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E420" w14:textId="46F1D56D" w:rsidR="00425D0E" w:rsidRDefault="00425D0E" w:rsidP="00231546">
      <w:pPr>
        <w:widowControl w:val="0"/>
        <w:autoSpaceDE w:val="0"/>
        <w:autoSpaceDN w:val="0"/>
        <w:adjustRightInd w:val="0"/>
        <w:spacing w:after="0" w:line="240" w:lineRule="auto"/>
        <w:ind w:firstLine="7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color w:val="000000"/>
          <w:sz w:val="32"/>
          <w:szCs w:val="32"/>
        </w:rPr>
        <w:t>Matematický ústav SAV, v. v. 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sidR="002B0941">
        <w:rPr>
          <w:noProof/>
        </w:rPr>
        <w:drawing>
          <wp:anchor distT="180020" distB="180020" distL="180020" distR="180020" simplePos="0" relativeHeight="251658240" behindDoc="1" locked="0" layoutInCell="0" allowOverlap="1" wp14:anchorId="33B8ADA7" wp14:editId="00FB622C">
            <wp:simplePos x="0" y="0"/>
            <wp:positionH relativeFrom="page">
              <wp:posOffset>3378835</wp:posOffset>
            </wp:positionH>
            <wp:positionV relativeFrom="page">
              <wp:posOffset>1800225</wp:posOffset>
            </wp:positionV>
            <wp:extent cx="803275" cy="604520"/>
            <wp:effectExtent l="0" t="0" r="0" b="0"/>
            <wp:wrapTopAndBottom/>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27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color w:val="000000"/>
          <w:sz w:val="36"/>
          <w:szCs w:val="36"/>
        </w:rPr>
        <w:t>Výročná správa o činnosti a hospodárení</w:t>
      </w:r>
      <w:r>
        <w:rPr>
          <w:rFonts w:ascii="Times New Roman" w:hAnsi="Times New Roman"/>
          <w:color w:val="000000"/>
          <w:sz w:val="36"/>
          <w:szCs w:val="36"/>
        </w:rPr>
        <w:t xml:space="preserve"> </w:t>
      </w:r>
      <w:r>
        <w:rPr>
          <w:rFonts w:ascii="Times New Roman" w:hAnsi="Times New Roman"/>
          <w:color w:val="000000"/>
          <w:sz w:val="36"/>
          <w:szCs w:val="36"/>
        </w:rPr>
        <w:br/>
      </w:r>
      <w:r>
        <w:rPr>
          <w:rFonts w:ascii="Times New Roman" w:hAnsi="Times New Roman"/>
          <w:b/>
          <w:bCs/>
          <w:color w:val="000000"/>
          <w:sz w:val="36"/>
          <w:szCs w:val="36"/>
        </w:rPr>
        <w:t>za rok 2025</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color w:val="000000"/>
          <w:sz w:val="28"/>
          <w:szCs w:val="28"/>
        </w:rPr>
        <w:t xml:space="preserve">Bratislava </w:t>
      </w:r>
      <w:r>
        <w:rPr>
          <w:rFonts w:ascii="Times New Roman" w:hAnsi="Times New Roman"/>
          <w:color w:val="000000"/>
          <w:sz w:val="28"/>
          <w:szCs w:val="28"/>
        </w:rPr>
        <w:br/>
      </w:r>
      <w:r>
        <w:rPr>
          <w:rFonts w:ascii="Times New Roman" w:hAnsi="Times New Roman"/>
          <w:sz w:val="24"/>
          <w:szCs w:val="24"/>
        </w:rPr>
        <w:t xml:space="preserve">január 2026 </w:t>
      </w:r>
      <w:r>
        <w:rPr>
          <w:rFonts w:ascii="Times New Roman" w:hAnsi="Times New Roman"/>
          <w:sz w:val="24"/>
          <w:szCs w:val="24"/>
        </w:rPr>
        <w:br w:type="page"/>
      </w:r>
    </w:p>
    <w:p w14:paraId="09535A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8"/>
          <w:szCs w:val="28"/>
          <w:u w:val="single"/>
        </w:rPr>
        <w:lastRenderedPageBreak/>
        <w:t>Obsah</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5DBEB192" w14:textId="77777777" w:rsidR="00425D0E" w:rsidRDefault="00425D0E">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ČASŤ A</w:t>
      </w:r>
    </w:p>
    <w:p w14:paraId="77AF1D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8"/>
          <w:szCs w:val="28"/>
        </w:rPr>
        <w:t>Výročná správa o činnosti organizácie za rok 2025</w:t>
      </w:r>
    </w:p>
    <w:p w14:paraId="14128EC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 w:history="1">
        <w:r>
          <w:rPr>
            <w:rFonts w:ascii="Times New Roman" w:hAnsi="Times New Roman"/>
            <w:sz w:val="24"/>
            <w:szCs w:val="24"/>
          </w:rPr>
          <w:t>1.</w:t>
        </w:r>
        <w:r>
          <w:rPr>
            <w:rFonts w:ascii="Times New Roman" w:hAnsi="Times New Roman"/>
            <w:sz w:val="24"/>
            <w:szCs w:val="24"/>
          </w:rPr>
          <w:tab/>
          <w:t>Základné údaje o organizácii</w:t>
        </w:r>
      </w:hyperlink>
    </w:p>
    <w:p w14:paraId="26FC37CB"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2" w:history="1">
        <w:r>
          <w:rPr>
            <w:rFonts w:ascii="Times New Roman" w:hAnsi="Times New Roman"/>
            <w:sz w:val="24"/>
            <w:szCs w:val="24"/>
          </w:rPr>
          <w:t>2.</w:t>
        </w:r>
        <w:r>
          <w:rPr>
            <w:rFonts w:ascii="Times New Roman" w:hAnsi="Times New Roman"/>
            <w:sz w:val="24"/>
            <w:szCs w:val="24"/>
          </w:rPr>
          <w:tab/>
          <w:t>Vedecko-výskumná činnosť – projekty, výsledky</w:t>
        </w:r>
      </w:hyperlink>
    </w:p>
    <w:p w14:paraId="34F535DF"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3" w:history="1">
        <w:r>
          <w:rPr>
            <w:rFonts w:ascii="Times New Roman" w:hAnsi="Times New Roman"/>
            <w:sz w:val="24"/>
            <w:szCs w:val="24"/>
          </w:rPr>
          <w:t>3.</w:t>
        </w:r>
        <w:r>
          <w:rPr>
            <w:rFonts w:ascii="Times New Roman" w:hAnsi="Times New Roman"/>
            <w:sz w:val="24"/>
            <w:szCs w:val="24"/>
          </w:rPr>
          <w:tab/>
          <w:t>Medzinárodná vedecká spolupráca</w:t>
        </w:r>
      </w:hyperlink>
    </w:p>
    <w:p w14:paraId="3E207EA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4" w:history="1">
        <w:r>
          <w:rPr>
            <w:rFonts w:ascii="Times New Roman" w:hAnsi="Times New Roman"/>
            <w:sz w:val="24"/>
            <w:szCs w:val="24"/>
          </w:rPr>
          <w:t>4.</w:t>
        </w:r>
        <w:r>
          <w:rPr>
            <w:rFonts w:ascii="Times New Roman" w:hAnsi="Times New Roman"/>
            <w:sz w:val="24"/>
            <w:szCs w:val="24"/>
          </w:rPr>
          <w:tab/>
          <w:t>Aplikácia výsledkov výskumu v praxi</w:t>
        </w:r>
      </w:hyperlink>
    </w:p>
    <w:p w14:paraId="7FA7DA47"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5" w:history="1">
        <w:r>
          <w:rPr>
            <w:rFonts w:ascii="Times New Roman" w:hAnsi="Times New Roman"/>
            <w:sz w:val="24"/>
            <w:szCs w:val="24"/>
          </w:rPr>
          <w:t>5.</w:t>
        </w:r>
        <w:r>
          <w:rPr>
            <w:rFonts w:ascii="Times New Roman" w:hAnsi="Times New Roman"/>
            <w:sz w:val="24"/>
            <w:szCs w:val="24"/>
          </w:rPr>
          <w:tab/>
          <w:t>Doktorandské štúdium a pedagogická činnosť</w:t>
        </w:r>
      </w:hyperlink>
    </w:p>
    <w:p w14:paraId="656DE18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6" w:history="1">
        <w:r>
          <w:rPr>
            <w:rFonts w:ascii="Times New Roman" w:hAnsi="Times New Roman"/>
            <w:sz w:val="24"/>
            <w:szCs w:val="24"/>
          </w:rPr>
          <w:t>6.</w:t>
        </w:r>
        <w:r>
          <w:rPr>
            <w:rFonts w:ascii="Times New Roman" w:hAnsi="Times New Roman"/>
            <w:sz w:val="24"/>
            <w:szCs w:val="24"/>
          </w:rPr>
          <w:tab/>
          <w:t>Zmluvná spolupráca s univerzitami/vysokými školami a inými subjektmi vedy a výskumu</w:t>
        </w:r>
      </w:hyperlink>
    </w:p>
    <w:p w14:paraId="4372157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7" w:history="1">
        <w:r>
          <w:rPr>
            <w:rFonts w:ascii="Times New Roman" w:hAnsi="Times New Roman"/>
            <w:sz w:val="24"/>
            <w:szCs w:val="24"/>
          </w:rPr>
          <w:t>7.</w:t>
        </w:r>
        <w:r>
          <w:rPr>
            <w:rFonts w:ascii="Times New Roman" w:hAnsi="Times New Roman"/>
            <w:sz w:val="24"/>
            <w:szCs w:val="24"/>
          </w:rPr>
          <w:tab/>
          <w:t>Vedecko-organizačné a popularizačné aktivity</w:t>
        </w:r>
      </w:hyperlink>
    </w:p>
    <w:p w14:paraId="0AAE6820"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8" w:history="1">
        <w:r>
          <w:rPr>
            <w:rFonts w:ascii="Times New Roman" w:hAnsi="Times New Roman"/>
            <w:sz w:val="24"/>
            <w:szCs w:val="24"/>
          </w:rPr>
          <w:t>8.</w:t>
        </w:r>
        <w:r>
          <w:rPr>
            <w:rFonts w:ascii="Times New Roman" w:hAnsi="Times New Roman"/>
            <w:sz w:val="24"/>
            <w:szCs w:val="24"/>
          </w:rPr>
          <w:tab/>
          <w:t>Aktivity pre Národnú radu SR, vládu SR, ústredné orgány štátnej správy SR a iné inštitúcie</w:t>
        </w:r>
      </w:hyperlink>
    </w:p>
    <w:p w14:paraId="5FDD4AB2"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9" w:history="1">
        <w:r>
          <w:rPr>
            <w:rFonts w:ascii="Times New Roman" w:hAnsi="Times New Roman"/>
            <w:sz w:val="24"/>
            <w:szCs w:val="24"/>
          </w:rPr>
          <w:t>9.</w:t>
        </w:r>
        <w:r>
          <w:rPr>
            <w:rFonts w:ascii="Times New Roman" w:hAnsi="Times New Roman"/>
            <w:sz w:val="24"/>
            <w:szCs w:val="24"/>
          </w:rPr>
          <w:tab/>
          <w:t>Aktivity v orgánoch SAV</w:t>
        </w:r>
      </w:hyperlink>
    </w:p>
    <w:p w14:paraId="47877BE9"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0" w:history="1">
        <w:r>
          <w:rPr>
            <w:rFonts w:ascii="Times New Roman" w:hAnsi="Times New Roman"/>
            <w:sz w:val="24"/>
            <w:szCs w:val="24"/>
          </w:rPr>
          <w:t>10.</w:t>
        </w:r>
        <w:r>
          <w:rPr>
            <w:rFonts w:ascii="Times New Roman" w:hAnsi="Times New Roman"/>
            <w:sz w:val="24"/>
            <w:szCs w:val="24"/>
          </w:rPr>
          <w:tab/>
          <w:t>Starostlivosť o ľudské zdroje, rodovú rovnosť, pracovné a sociálne podmienky zamestnancov a uplatňovanie ich práv</w:t>
        </w:r>
      </w:hyperlink>
    </w:p>
    <w:p w14:paraId="33A96D0A"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1" w:history="1">
        <w:r>
          <w:rPr>
            <w:rFonts w:ascii="Times New Roman" w:hAnsi="Times New Roman"/>
            <w:sz w:val="24"/>
            <w:szCs w:val="24"/>
          </w:rPr>
          <w:t>11.</w:t>
        </w:r>
        <w:r>
          <w:rPr>
            <w:rFonts w:ascii="Times New Roman" w:hAnsi="Times New Roman"/>
            <w:sz w:val="24"/>
            <w:szCs w:val="24"/>
          </w:rPr>
          <w:tab/>
          <w:t>Orgány v. v. i., ich skladba a činnosť, štrukturálne, organizačné a právne zmeny v organizácii</w:t>
        </w:r>
      </w:hyperlink>
    </w:p>
    <w:p w14:paraId="05C8F8D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2" w:history="1">
        <w:r>
          <w:rPr>
            <w:rFonts w:ascii="Times New Roman" w:hAnsi="Times New Roman"/>
            <w:sz w:val="24"/>
            <w:szCs w:val="24"/>
          </w:rPr>
          <w:t>12.</w:t>
        </w:r>
        <w:r>
          <w:rPr>
            <w:rFonts w:ascii="Times New Roman" w:hAnsi="Times New Roman"/>
            <w:sz w:val="24"/>
            <w:szCs w:val="24"/>
          </w:rPr>
          <w:tab/>
          <w:t>Činnosť knižnično-informačného pracoviska organizácie</w:t>
        </w:r>
      </w:hyperlink>
    </w:p>
    <w:p w14:paraId="09FF32A4"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3" w:history="1">
        <w:r>
          <w:rPr>
            <w:rFonts w:ascii="Times New Roman" w:hAnsi="Times New Roman"/>
            <w:sz w:val="24"/>
            <w:szCs w:val="24"/>
          </w:rPr>
          <w:t>13.</w:t>
        </w:r>
        <w:r>
          <w:rPr>
            <w:rFonts w:ascii="Times New Roman" w:hAnsi="Times New Roman"/>
            <w:sz w:val="24"/>
            <w:szCs w:val="24"/>
          </w:rPr>
          <w:tab/>
          <w:t>Nadácie a fondy pri organizácii SAV</w:t>
        </w:r>
      </w:hyperlink>
    </w:p>
    <w:p w14:paraId="1E466B96"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4" w:history="1">
        <w:r>
          <w:rPr>
            <w:rFonts w:ascii="Times New Roman" w:hAnsi="Times New Roman"/>
            <w:sz w:val="24"/>
            <w:szCs w:val="24"/>
          </w:rPr>
          <w:t>14.</w:t>
        </w:r>
        <w:r>
          <w:rPr>
            <w:rFonts w:ascii="Times New Roman" w:hAnsi="Times New Roman"/>
            <w:sz w:val="24"/>
            <w:szCs w:val="24"/>
          </w:rPr>
          <w:tab/>
          <w:t>Realizácia Koncepcie dlhodobého rozvoja a Akčného plánu organizácie</w:t>
        </w:r>
      </w:hyperlink>
    </w:p>
    <w:p w14:paraId="0E9A2134"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5" w:history="1">
        <w:r>
          <w:rPr>
            <w:rFonts w:ascii="Times New Roman" w:hAnsi="Times New Roman"/>
            <w:sz w:val="24"/>
            <w:szCs w:val="24"/>
          </w:rPr>
          <w:t>15.</w:t>
        </w:r>
        <w:r>
          <w:rPr>
            <w:rFonts w:ascii="Times New Roman" w:hAnsi="Times New Roman"/>
            <w:sz w:val="24"/>
            <w:szCs w:val="24"/>
          </w:rPr>
          <w:tab/>
          <w:t>Iné významné činnosti organizácie</w:t>
        </w:r>
      </w:hyperlink>
    </w:p>
    <w:p w14:paraId="49F874D9"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6" w:history="1">
        <w:r>
          <w:rPr>
            <w:rFonts w:ascii="Times New Roman" w:hAnsi="Times New Roman"/>
            <w:sz w:val="24"/>
            <w:szCs w:val="24"/>
          </w:rPr>
          <w:t>16.</w:t>
        </w:r>
        <w:r>
          <w:rPr>
            <w:rFonts w:ascii="Times New Roman" w:hAnsi="Times New Roman"/>
            <w:sz w:val="24"/>
            <w:szCs w:val="24"/>
          </w:rPr>
          <w:tab/>
          <w:t>Poskytovanie informácií v súlade so zákonom o slobodnom prístupe k informáciám</w:t>
        </w:r>
      </w:hyperlink>
    </w:p>
    <w:p w14:paraId="5BA78212"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7" w:history="1">
        <w:r>
          <w:rPr>
            <w:rFonts w:ascii="Times New Roman" w:hAnsi="Times New Roman"/>
            <w:sz w:val="24"/>
            <w:szCs w:val="24"/>
          </w:rPr>
          <w:t>17.</w:t>
        </w:r>
        <w:r>
          <w:rPr>
            <w:rFonts w:ascii="Times New Roman" w:hAnsi="Times New Roman"/>
            <w:sz w:val="24"/>
            <w:szCs w:val="24"/>
          </w:rPr>
          <w:tab/>
          <w:t>Problémy organizácie a podnety pre Predsedníctvo SAV k činnosti SAV</w:t>
        </w:r>
      </w:hyperlink>
    </w:p>
    <w:p w14:paraId="4435D331"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8" w:history="1">
        <w:r>
          <w:rPr>
            <w:rFonts w:ascii="Times New Roman" w:hAnsi="Times New Roman"/>
            <w:sz w:val="24"/>
            <w:szCs w:val="24"/>
          </w:rPr>
          <w:t>18.</w:t>
        </w:r>
        <w:r>
          <w:rPr>
            <w:rFonts w:ascii="Times New Roman" w:hAnsi="Times New Roman"/>
            <w:sz w:val="24"/>
            <w:szCs w:val="24"/>
          </w:rPr>
          <w:tab/>
          <w:t>Vyjadrenia vedeckej rady organizácie k výsledkom výskumnej činnosti za uplynulý rok</w:t>
        </w:r>
      </w:hyperlink>
    </w:p>
    <w:p w14:paraId="5FF3D2CB"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p>
    <w:p w14:paraId="27EAA757"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b/>
          <w:bCs/>
          <w:sz w:val="24"/>
          <w:szCs w:val="24"/>
        </w:rPr>
        <w:lastRenderedPageBreak/>
        <w:t>PRÍLOHY K ČASTI A</w:t>
      </w:r>
    </w:p>
    <w:p w14:paraId="7022762A"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1" w:history="1">
        <w:r>
          <w:rPr>
            <w:rFonts w:ascii="Times New Roman" w:hAnsi="Times New Roman"/>
            <w:i/>
            <w:iCs/>
            <w:sz w:val="24"/>
            <w:szCs w:val="24"/>
          </w:rPr>
          <w:t>A-1</w:t>
        </w:r>
        <w:r>
          <w:rPr>
            <w:rFonts w:ascii="Times New Roman" w:hAnsi="Times New Roman"/>
            <w:i/>
            <w:iCs/>
            <w:sz w:val="24"/>
            <w:szCs w:val="24"/>
          </w:rPr>
          <w:tab/>
          <w:t>Zoznam zamestnancov a doktorandov organizácie k 31.12.2025</w:t>
        </w:r>
      </w:hyperlink>
    </w:p>
    <w:p w14:paraId="751C26FC"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2" w:history="1">
        <w:r>
          <w:rPr>
            <w:rFonts w:ascii="Times New Roman" w:hAnsi="Times New Roman"/>
            <w:i/>
            <w:iCs/>
            <w:sz w:val="24"/>
            <w:szCs w:val="24"/>
          </w:rPr>
          <w:t>A-2</w:t>
        </w:r>
        <w:r>
          <w:rPr>
            <w:rFonts w:ascii="Times New Roman" w:hAnsi="Times New Roman"/>
            <w:i/>
            <w:iCs/>
            <w:sz w:val="24"/>
            <w:szCs w:val="24"/>
          </w:rPr>
          <w:tab/>
          <w:t>Projekty riešené v organizácii</w:t>
        </w:r>
      </w:hyperlink>
    </w:p>
    <w:p w14:paraId="541089F5"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3" w:history="1">
        <w:r>
          <w:rPr>
            <w:rFonts w:ascii="Times New Roman" w:hAnsi="Times New Roman"/>
            <w:i/>
            <w:iCs/>
            <w:sz w:val="24"/>
            <w:szCs w:val="24"/>
          </w:rPr>
          <w:t>A-3</w:t>
        </w:r>
        <w:r>
          <w:rPr>
            <w:rFonts w:ascii="Times New Roman" w:hAnsi="Times New Roman"/>
            <w:i/>
            <w:iCs/>
            <w:sz w:val="24"/>
            <w:szCs w:val="24"/>
          </w:rPr>
          <w:tab/>
          <w:t>Publikačná činnosť organizácie</w:t>
        </w:r>
      </w:hyperlink>
    </w:p>
    <w:p w14:paraId="198951F3"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4" w:history="1">
        <w:r>
          <w:rPr>
            <w:rFonts w:ascii="Times New Roman" w:hAnsi="Times New Roman"/>
            <w:i/>
            <w:iCs/>
            <w:sz w:val="24"/>
            <w:szCs w:val="24"/>
          </w:rPr>
          <w:t>A-4</w:t>
        </w:r>
        <w:r>
          <w:rPr>
            <w:rFonts w:ascii="Times New Roman" w:hAnsi="Times New Roman"/>
            <w:i/>
            <w:iCs/>
            <w:sz w:val="24"/>
            <w:szCs w:val="24"/>
          </w:rPr>
          <w:tab/>
          <w:t>Údaje o pedagogickej činnosti organizácie</w:t>
        </w:r>
      </w:hyperlink>
    </w:p>
    <w:p w14:paraId="441997DE"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5" w:history="1">
        <w:r>
          <w:rPr>
            <w:rFonts w:ascii="Times New Roman" w:hAnsi="Times New Roman"/>
            <w:i/>
            <w:iCs/>
            <w:sz w:val="24"/>
            <w:szCs w:val="24"/>
          </w:rPr>
          <w:t>A-5</w:t>
        </w:r>
        <w:r>
          <w:rPr>
            <w:rFonts w:ascii="Times New Roman" w:hAnsi="Times New Roman"/>
            <w:i/>
            <w:iCs/>
            <w:sz w:val="24"/>
            <w:szCs w:val="24"/>
          </w:rPr>
          <w:tab/>
          <w:t>Medzinárodná mobilita organizácie</w:t>
        </w:r>
      </w:hyperlink>
    </w:p>
    <w:p w14:paraId="24E3E928"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6" w:history="1">
        <w:r>
          <w:rPr>
            <w:rFonts w:ascii="Times New Roman" w:hAnsi="Times New Roman"/>
            <w:i/>
            <w:iCs/>
            <w:sz w:val="24"/>
            <w:szCs w:val="24"/>
          </w:rPr>
          <w:t>A-6</w:t>
        </w:r>
        <w:r>
          <w:rPr>
            <w:rFonts w:ascii="Times New Roman" w:hAnsi="Times New Roman"/>
            <w:i/>
            <w:iCs/>
            <w:sz w:val="24"/>
            <w:szCs w:val="24"/>
          </w:rPr>
          <w:tab/>
          <w:t>Vedecko-popularizačná činnosť pracovníkov organizácie</w:t>
        </w:r>
      </w:hyperlink>
    </w:p>
    <w:p w14:paraId="56745E46"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7" w:history="1">
        <w:r>
          <w:rPr>
            <w:rFonts w:ascii="Times New Roman" w:hAnsi="Times New Roman"/>
            <w:i/>
            <w:iCs/>
            <w:sz w:val="24"/>
            <w:szCs w:val="24"/>
          </w:rPr>
          <w:t>A-7</w:t>
        </w:r>
        <w:r>
          <w:rPr>
            <w:rFonts w:ascii="Times New Roman" w:hAnsi="Times New Roman"/>
            <w:i/>
            <w:iCs/>
            <w:sz w:val="24"/>
            <w:szCs w:val="24"/>
          </w:rPr>
          <w:tab/>
          <w:t>Vyznamenania, ceny a iné ocenenia udelené organizácii a jej pracovníkom</w:t>
        </w:r>
      </w:hyperlink>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9518CDB" w14:textId="77777777" w:rsidR="00425D0E" w:rsidRDefault="00425D0E">
      <w:pPr>
        <w:widowControl w:val="0"/>
        <w:tabs>
          <w:tab w:val="left" w:pos="1418"/>
        </w:tabs>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ČASŤ B</w:t>
      </w:r>
    </w:p>
    <w:p w14:paraId="589576D6" w14:textId="77777777" w:rsidR="00425D0E" w:rsidRDefault="00425D0E">
      <w:pPr>
        <w:widowControl w:val="0"/>
        <w:tabs>
          <w:tab w:val="left" w:pos="1418"/>
        </w:tabs>
        <w:autoSpaceDE w:val="0"/>
        <w:autoSpaceDN w:val="0"/>
        <w:adjustRightInd w:val="0"/>
        <w:spacing w:after="0" w:line="240" w:lineRule="auto"/>
        <w:rPr>
          <w:rFonts w:ascii="Times New Roman" w:hAnsi="Times New Roman"/>
          <w:sz w:val="24"/>
          <w:szCs w:val="24"/>
        </w:rPr>
      </w:pPr>
      <w:r>
        <w:rPr>
          <w:rFonts w:ascii="Times New Roman" w:hAnsi="Times New Roman"/>
          <w:b/>
          <w:bCs/>
          <w:sz w:val="28"/>
          <w:szCs w:val="28"/>
        </w:rPr>
        <w:t>Výročná správa o hospodárení organizácie za rok 2025</w:t>
      </w:r>
      <w:r>
        <w:rPr>
          <w:rFonts w:ascii="Times New Roman" w:hAnsi="Times New Roman"/>
          <w:sz w:val="24"/>
          <w:szCs w:val="24"/>
        </w:rPr>
        <w:t xml:space="preserve"> </w:t>
      </w:r>
      <w:r>
        <w:rPr>
          <w:rFonts w:ascii="Times New Roman" w:hAnsi="Times New Roman"/>
          <w:sz w:val="24"/>
          <w:szCs w:val="24"/>
        </w:rPr>
        <w:br/>
      </w:r>
    </w:p>
    <w:p w14:paraId="78FCE24E"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19" w:history="1">
        <w:r>
          <w:rPr>
            <w:rFonts w:ascii="Times New Roman" w:hAnsi="Times New Roman"/>
            <w:sz w:val="24"/>
            <w:szCs w:val="24"/>
          </w:rPr>
          <w:t>19.</w:t>
        </w:r>
        <w:r>
          <w:rPr>
            <w:rFonts w:ascii="Times New Roman" w:hAnsi="Times New Roman"/>
            <w:sz w:val="24"/>
            <w:szCs w:val="24"/>
          </w:rPr>
          <w:tab/>
          <w:t>Základné informácie o hospodárení organizácie</w:t>
        </w:r>
      </w:hyperlink>
    </w:p>
    <w:p w14:paraId="1882C020"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20" w:history="1">
        <w:r>
          <w:rPr>
            <w:rFonts w:ascii="Times New Roman" w:hAnsi="Times New Roman"/>
            <w:sz w:val="24"/>
            <w:szCs w:val="24"/>
          </w:rPr>
          <w:t>20.</w:t>
        </w:r>
        <w:r>
          <w:rPr>
            <w:rFonts w:ascii="Times New Roman" w:hAnsi="Times New Roman"/>
            <w:sz w:val="24"/>
            <w:szCs w:val="24"/>
          </w:rPr>
          <w:tab/>
          <w:t>Prehľad príjmov a výdavkov</w:t>
        </w:r>
      </w:hyperlink>
    </w:p>
    <w:p w14:paraId="6B1153C7"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21" w:history="1">
        <w:r>
          <w:rPr>
            <w:rFonts w:ascii="Times New Roman" w:hAnsi="Times New Roman"/>
            <w:sz w:val="24"/>
            <w:szCs w:val="24"/>
          </w:rPr>
          <w:t>21.</w:t>
        </w:r>
        <w:r>
          <w:rPr>
            <w:rFonts w:ascii="Times New Roman" w:hAnsi="Times New Roman"/>
            <w:sz w:val="24"/>
            <w:szCs w:val="24"/>
          </w:rPr>
          <w:tab/>
          <w:t>Pohyb a konečný stav majetku</w:t>
        </w:r>
      </w:hyperlink>
    </w:p>
    <w:p w14:paraId="12C7F66D"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22" w:history="1">
        <w:r>
          <w:rPr>
            <w:rFonts w:ascii="Times New Roman" w:hAnsi="Times New Roman"/>
            <w:sz w:val="24"/>
            <w:szCs w:val="24"/>
          </w:rPr>
          <w:t>22.</w:t>
        </w:r>
        <w:r>
          <w:rPr>
            <w:rFonts w:ascii="Times New Roman" w:hAnsi="Times New Roman"/>
            <w:sz w:val="24"/>
            <w:szCs w:val="24"/>
          </w:rPr>
          <w:tab/>
          <w:t>Opatrenia na odstránenie nedostatkov v hospodárení a správa o plnení opatrení prijatých na odstránenie nedostatkov z predchádzajúceho roku</w:t>
        </w:r>
      </w:hyperlink>
    </w:p>
    <w:p w14:paraId="1C457443"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chapter23" w:history="1">
        <w:r>
          <w:rPr>
            <w:rFonts w:ascii="Times New Roman" w:hAnsi="Times New Roman"/>
            <w:sz w:val="24"/>
            <w:szCs w:val="24"/>
          </w:rPr>
          <w:t>23.</w:t>
        </w:r>
        <w:r>
          <w:rPr>
            <w:rFonts w:ascii="Times New Roman" w:hAnsi="Times New Roman"/>
            <w:sz w:val="24"/>
            <w:szCs w:val="24"/>
          </w:rPr>
          <w:tab/>
          <w:t>Ďalšie údaje o hospodárení organizácie</w:t>
        </w:r>
      </w:hyperlink>
      <w:r>
        <w:rPr>
          <w:rFonts w:ascii="Times New Roman" w:hAnsi="Times New Roman"/>
          <w:sz w:val="24"/>
          <w:szCs w:val="24"/>
        </w:rPr>
        <w:t xml:space="preserve"> </w:t>
      </w:r>
      <w:r>
        <w:rPr>
          <w:rFonts w:ascii="Times New Roman" w:hAnsi="Times New Roman"/>
          <w:sz w:val="24"/>
          <w:szCs w:val="24"/>
        </w:rPr>
        <w:br/>
      </w:r>
    </w:p>
    <w:p w14:paraId="2F89FED0"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PRÍLOHY K ČASTI B</w:t>
      </w:r>
    </w:p>
    <w:p w14:paraId="5C014E8C"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8" w:history="1">
        <w:r>
          <w:rPr>
            <w:rFonts w:ascii="Times New Roman" w:hAnsi="Times New Roman"/>
            <w:i/>
            <w:iCs/>
            <w:sz w:val="24"/>
            <w:szCs w:val="24"/>
          </w:rPr>
          <w:t>B-1</w:t>
        </w:r>
        <w:r>
          <w:rPr>
            <w:rFonts w:ascii="Times New Roman" w:hAnsi="Times New Roman"/>
            <w:i/>
            <w:iCs/>
            <w:sz w:val="24"/>
            <w:szCs w:val="24"/>
          </w:rPr>
          <w:tab/>
          <w:t>Ročná účtovná závierka</w:t>
        </w:r>
      </w:hyperlink>
    </w:p>
    <w:p w14:paraId="392F3AA9" w14:textId="77777777" w:rsidR="00425D0E" w:rsidRDefault="00425D0E">
      <w:pPr>
        <w:widowControl w:val="0"/>
        <w:tabs>
          <w:tab w:val="left" w:pos="1418"/>
        </w:tabs>
        <w:autoSpaceDE w:val="0"/>
        <w:autoSpaceDN w:val="0"/>
        <w:adjustRightInd w:val="0"/>
        <w:spacing w:after="0" w:line="510" w:lineRule="atLeast"/>
        <w:ind w:left="680" w:hanging="567"/>
        <w:rPr>
          <w:rFonts w:ascii="Times New Roman" w:hAnsi="Times New Roman"/>
          <w:sz w:val="24"/>
          <w:szCs w:val="24"/>
        </w:rPr>
      </w:pPr>
      <w:r>
        <w:rPr>
          <w:rFonts w:ascii="Times New Roman" w:hAnsi="Times New Roman"/>
          <w:sz w:val="24"/>
          <w:szCs w:val="24"/>
        </w:rPr>
        <w:t xml:space="preserve"> </w:t>
      </w:r>
      <w:hyperlink w:anchor="annexe9" w:history="1">
        <w:r>
          <w:rPr>
            <w:rFonts w:ascii="Times New Roman" w:hAnsi="Times New Roman"/>
            <w:i/>
            <w:iCs/>
            <w:sz w:val="24"/>
            <w:szCs w:val="24"/>
          </w:rPr>
          <w:t>B-2</w:t>
        </w:r>
        <w:r>
          <w:rPr>
            <w:rFonts w:ascii="Times New Roman" w:hAnsi="Times New Roman"/>
            <w:i/>
            <w:iCs/>
            <w:sz w:val="24"/>
            <w:szCs w:val="24"/>
          </w:rPr>
          <w:tab/>
          <w:t>Správa štatutárneho audítora k ročnej účtovnej závierke</w:t>
        </w:r>
      </w:hyperlink>
      <w:r>
        <w:rPr>
          <w:rFonts w:ascii="Times New Roman" w:hAnsi="Times New Roman"/>
          <w:sz w:val="24"/>
          <w:szCs w:val="24"/>
        </w:rPr>
        <w:t xml:space="preserve"> </w:t>
      </w:r>
      <w:r>
        <w:rPr>
          <w:rFonts w:ascii="Times New Roman" w:hAnsi="Times New Roman"/>
          <w:sz w:val="24"/>
          <w:szCs w:val="24"/>
        </w:rPr>
        <w:br w:type="page"/>
      </w:r>
      <w:r>
        <w:rPr>
          <w:rFonts w:ascii="Times New Roman" w:hAnsi="Times New Roman"/>
          <w:sz w:val="24"/>
          <w:szCs w:val="24"/>
        </w:rPr>
        <w:lastRenderedPageBreak/>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p>
    <w:p w14:paraId="63EA2B27" w14:textId="77777777" w:rsidR="00425D0E" w:rsidRDefault="00425D0E">
      <w:pPr>
        <w:widowControl w:val="0"/>
        <w:tabs>
          <w:tab w:val="left" w:pos="1418"/>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32"/>
          <w:szCs w:val="32"/>
        </w:rPr>
        <w:t>ČASŤ A</w:t>
      </w:r>
      <w:r>
        <w:rPr>
          <w:rFonts w:ascii="Times New Roman" w:hAnsi="Times New Roman"/>
          <w:sz w:val="24"/>
          <w:szCs w:val="24"/>
        </w:rPr>
        <w:t xml:space="preserve"> </w:t>
      </w:r>
      <w:r>
        <w:rPr>
          <w:rFonts w:ascii="Times New Roman" w:hAnsi="Times New Roman"/>
          <w:sz w:val="24"/>
          <w:szCs w:val="24"/>
        </w:rPr>
        <w:br w:type="page"/>
      </w:r>
      <w:r>
        <w:rPr>
          <w:rFonts w:ascii="Times New Roman" w:hAnsi="Times New Roman"/>
          <w:b/>
          <w:bCs/>
          <w:color w:val="000000"/>
          <w:sz w:val="32"/>
          <w:szCs w:val="32"/>
        </w:rPr>
        <w:lastRenderedPageBreak/>
        <w:t>Matematický ústav SAV, v. v. 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p>
    <w:p w14:paraId="29865521" w14:textId="77777777" w:rsidR="00425D0E" w:rsidRDefault="00425D0E">
      <w:pPr>
        <w:widowControl w:val="0"/>
        <w:tabs>
          <w:tab w:val="left" w:pos="1418"/>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32"/>
          <w:szCs w:val="32"/>
        </w:rPr>
        <w:t>Výročná správa o činnosti organizácie</w:t>
      </w:r>
    </w:p>
    <w:p w14:paraId="217CA44A" w14:textId="77777777" w:rsidR="00425D0E" w:rsidRDefault="00425D0E">
      <w:pPr>
        <w:widowControl w:val="0"/>
        <w:tabs>
          <w:tab w:val="left" w:pos="1418"/>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32"/>
          <w:szCs w:val="32"/>
        </w:rPr>
        <w:t>za rok 2025</w:t>
      </w:r>
    </w:p>
    <w:p w14:paraId="45B7616E" w14:textId="77777777" w:rsidR="00425D0E" w:rsidRDefault="00425D0E">
      <w:pPr>
        <w:widowControl w:val="0"/>
        <w:tabs>
          <w:tab w:val="left" w:pos="1418"/>
        </w:tabs>
        <w:autoSpaceDE w:val="0"/>
        <w:autoSpaceDN w:val="0"/>
        <w:adjustRightInd w:val="0"/>
        <w:spacing w:after="0" w:line="240" w:lineRule="auto"/>
        <w:rPr>
          <w:rFonts w:ascii="Times New Roman" w:hAnsi="Times New Roman"/>
          <w:sz w:val="24"/>
          <w:szCs w:val="24"/>
        </w:rPr>
        <w:sectPr w:rsidR="00425D0E">
          <w:pgSz w:w="11907" w:h="16840"/>
          <w:pgMar w:top="1134" w:right="1134" w:bottom="1134" w:left="1134" w:header="57" w:footer="567" w:gutter="0"/>
          <w:cols w:space="708"/>
          <w:noEndnote/>
        </w:sectPr>
      </w:pPr>
    </w:p>
    <w:p w14:paraId="27219BCB" w14:textId="77777777" w:rsidR="00425D0E" w:rsidRDefault="00425D0E">
      <w:pPr>
        <w:widowControl w:val="0"/>
        <w:tabs>
          <w:tab w:val="left" w:pos="1418"/>
        </w:tabs>
        <w:autoSpaceDE w:val="0"/>
        <w:autoSpaceDN w:val="0"/>
        <w:adjustRightInd w:val="0"/>
        <w:spacing w:after="0" w:line="240" w:lineRule="auto"/>
        <w:rPr>
          <w:rFonts w:ascii="Times New Roman" w:hAnsi="Times New Roman"/>
          <w:sz w:val="24"/>
          <w:szCs w:val="24"/>
        </w:rPr>
      </w:pPr>
      <w:bookmarkStart w:id="0" w:name="chapter1"/>
      <w:bookmarkEnd w:id="0"/>
      <w:r>
        <w:rPr>
          <w:rFonts w:ascii="Times New Roman" w:hAnsi="Times New Roman"/>
          <w:b/>
          <w:bCs/>
          <w:color w:val="000000"/>
          <w:sz w:val="28"/>
          <w:szCs w:val="28"/>
        </w:rPr>
        <w:lastRenderedPageBreak/>
        <w:t>1. Základné údaje o organizácii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F6284A0" w14:textId="77777777" w:rsidR="00425D0E" w:rsidRDefault="00425D0E">
      <w:pPr>
        <w:widowControl w:val="0"/>
        <w:tabs>
          <w:tab w:val="left" w:pos="1418"/>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1.1. Kontaktné údaje</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Názov:</w:t>
      </w:r>
      <w:r>
        <w:rPr>
          <w:rFonts w:ascii="Times New Roman" w:hAnsi="Times New Roman"/>
          <w:sz w:val="24"/>
          <w:szCs w:val="24"/>
        </w:rPr>
        <w:t xml:space="preserve"> </w:t>
      </w:r>
      <w:hyperlink r:id="rId8" w:history="1">
        <w:r>
          <w:rPr>
            <w:rFonts w:ascii="Times New Roman" w:hAnsi="Times New Roman"/>
            <w:sz w:val="24"/>
            <w:szCs w:val="24"/>
          </w:rPr>
          <w:t>Matematický ústav SAV, v. v. i.</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Riaditeľ:</w:t>
      </w:r>
      <w:r>
        <w:rPr>
          <w:rFonts w:ascii="Times New Roman" w:hAnsi="Times New Roman"/>
          <w:sz w:val="24"/>
          <w:szCs w:val="24"/>
        </w:rPr>
        <w:t xml:space="preserve"> </w:t>
      </w:r>
      <w:hyperlink r:id="rId9" w:history="1">
        <w:r>
          <w:rPr>
            <w:rFonts w:ascii="Times New Roman" w:hAnsi="Times New Roman"/>
            <w:sz w:val="24"/>
            <w:szCs w:val="24"/>
          </w:rPr>
          <w:t>doc. RNDr. Karol Nemoga, CSc.</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Zástupca riaditeľa:</w:t>
      </w:r>
      <w:r>
        <w:rPr>
          <w:rFonts w:ascii="Times New Roman" w:hAnsi="Times New Roman"/>
          <w:sz w:val="24"/>
          <w:szCs w:val="24"/>
        </w:rPr>
        <w:t xml:space="preserve"> </w:t>
      </w:r>
      <w:hyperlink r:id="rId10" w:history="1">
        <w:r>
          <w:rPr>
            <w:rFonts w:ascii="Times New Roman" w:hAnsi="Times New Roman"/>
            <w:sz w:val="24"/>
            <w:szCs w:val="24"/>
          </w:rPr>
          <w:t>prof. RNDr. Anatolij Dvurečenskij, DrSc.</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Vedecký tajomník:</w:t>
      </w:r>
      <w:r>
        <w:rPr>
          <w:rFonts w:ascii="Times New Roman" w:hAnsi="Times New Roman"/>
          <w:sz w:val="24"/>
          <w:szCs w:val="24"/>
        </w:rPr>
        <w:t xml:space="preserve"> </w:t>
      </w:r>
      <w:hyperlink r:id="rId11" w:history="1">
        <w:r>
          <w:rPr>
            <w:rFonts w:ascii="Times New Roman" w:hAnsi="Times New Roman"/>
            <w:sz w:val="24"/>
            <w:szCs w:val="24"/>
          </w:rPr>
          <w:t>Mgr. Marek Hyčko, PhD.</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Predseda správnej rady:</w:t>
      </w:r>
      <w:r>
        <w:rPr>
          <w:rFonts w:ascii="Times New Roman" w:hAnsi="Times New Roman"/>
          <w:sz w:val="24"/>
          <w:szCs w:val="24"/>
        </w:rPr>
        <w:t xml:space="preserve"> </w:t>
      </w:r>
      <w:hyperlink r:id="rId12" w:history="1">
        <w:r>
          <w:rPr>
            <w:rFonts w:ascii="Times New Roman" w:hAnsi="Times New Roman"/>
            <w:sz w:val="24"/>
            <w:szCs w:val="24"/>
          </w:rPr>
          <w:t>doc. RNDr. Karol Nemoga, CSc.</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Predseda vedeckej rady:</w:t>
      </w:r>
      <w:r>
        <w:rPr>
          <w:rFonts w:ascii="Times New Roman" w:hAnsi="Times New Roman"/>
          <w:sz w:val="24"/>
          <w:szCs w:val="24"/>
        </w:rPr>
        <w:t xml:space="preserve"> </w:t>
      </w:r>
      <w:hyperlink r:id="rId13" w:history="1">
        <w:r>
          <w:rPr>
            <w:rFonts w:ascii="Times New Roman" w:hAnsi="Times New Roman"/>
            <w:sz w:val="24"/>
            <w:szCs w:val="24"/>
          </w:rPr>
          <w:t>Mgr. Anna Jenčová, DrSc.</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Predseda dozornej rady:</w:t>
      </w:r>
      <w:r>
        <w:rPr>
          <w:rFonts w:ascii="Times New Roman" w:hAnsi="Times New Roman"/>
          <w:sz w:val="24"/>
          <w:szCs w:val="24"/>
        </w:rPr>
        <w:t xml:space="preserve"> </w:t>
      </w:r>
      <w:hyperlink r:id="rId14" w:history="1">
        <w:r>
          <w:rPr>
            <w:rFonts w:ascii="Times New Roman" w:hAnsi="Times New Roman"/>
            <w:sz w:val="24"/>
            <w:szCs w:val="24"/>
          </w:rPr>
          <w:t>Ing. Ivana Budinská, PhD.</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 xml:space="preserve">Členovia Snemu SAV: </w:t>
      </w:r>
      <w:hyperlink r:id="rId15" w:history="1">
        <w:r>
          <w:rPr>
            <w:rFonts w:ascii="Times New Roman" w:hAnsi="Times New Roman"/>
            <w:sz w:val="24"/>
            <w:szCs w:val="24"/>
          </w:rPr>
          <w:t>doc. RNDr. Karol Nemoga, CSc.</w:t>
        </w:r>
      </w:hyperlink>
      <w:r>
        <w:rPr>
          <w:rFonts w:ascii="Times New Roman" w:hAnsi="Times New Roman"/>
          <w:sz w:val="24"/>
          <w:szCs w:val="24"/>
        </w:rPr>
        <w:t xml:space="preserve">, </w:t>
      </w:r>
      <w:hyperlink r:id="rId16" w:history="1">
        <w:r>
          <w:rPr>
            <w:rFonts w:ascii="Times New Roman" w:hAnsi="Times New Roman"/>
            <w:sz w:val="24"/>
            <w:szCs w:val="24"/>
          </w:rPr>
          <w:t>Mgr. Branislav Novotný, PhD.</w:t>
        </w:r>
      </w:hyperlink>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Adresa:</w:t>
      </w:r>
      <w:r>
        <w:rPr>
          <w:rFonts w:ascii="Times New Roman" w:hAnsi="Times New Roman"/>
          <w:sz w:val="24"/>
          <w:szCs w:val="24"/>
        </w:rPr>
        <w:t xml:space="preserve"> Štefánikova 49, 814 73 Bratislava </w:t>
      </w:r>
      <w:r>
        <w:rPr>
          <w:rFonts w:ascii="Times New Roman" w:hAnsi="Times New Roman"/>
          <w:sz w:val="24"/>
          <w:szCs w:val="24"/>
        </w:rPr>
        <w:br/>
        <w:t xml:space="preserve"> </w:t>
      </w:r>
      <w:r>
        <w:rPr>
          <w:rFonts w:ascii="Times New Roman" w:hAnsi="Times New Roman"/>
          <w:sz w:val="24"/>
          <w:szCs w:val="24"/>
        </w:rPr>
        <w:br/>
        <w:t xml:space="preserve">http://www.mat.savba.sk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Tel.:</w:t>
      </w:r>
      <w:r>
        <w:rPr>
          <w:rFonts w:ascii="Times New Roman" w:hAnsi="Times New Roman"/>
          <w:sz w:val="24"/>
          <w:szCs w:val="24"/>
        </w:rPr>
        <w:t xml:space="preserve"> 02/ 5751 0414 </w:t>
      </w:r>
      <w:r>
        <w:rPr>
          <w:rFonts w:ascii="Times New Roman" w:hAnsi="Times New Roman"/>
          <w:sz w:val="24"/>
          <w:szCs w:val="24"/>
        </w:rPr>
        <w:br/>
      </w:r>
      <w:r>
        <w:rPr>
          <w:rFonts w:ascii="Times New Roman" w:hAnsi="Times New Roman"/>
          <w:b/>
          <w:bCs/>
          <w:sz w:val="24"/>
          <w:szCs w:val="24"/>
        </w:rPr>
        <w:t>E-mail:</w:t>
      </w:r>
      <w:r>
        <w:rPr>
          <w:rFonts w:ascii="Times New Roman" w:hAnsi="Times New Roman"/>
          <w:sz w:val="24"/>
          <w:szCs w:val="24"/>
        </w:rPr>
        <w:t xml:space="preserve"> mathinst@mat.savba.sk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Názvy a adresy organizačných zložiek a detašovaných pracovísk:</w:t>
      </w:r>
      <w:r>
        <w:rPr>
          <w:rFonts w:ascii="Times New Roman" w:hAnsi="Times New Roman"/>
          <w:sz w:val="24"/>
          <w:szCs w:val="24"/>
        </w:rPr>
        <w:t xml:space="preserve"> </w:t>
      </w:r>
      <w:r>
        <w:rPr>
          <w:rFonts w:ascii="Times New Roman" w:hAnsi="Times New Roman"/>
          <w:sz w:val="24"/>
          <w:szCs w:val="24"/>
        </w:rPr>
        <w:br/>
      </w:r>
    </w:p>
    <w:p w14:paraId="1186CBB7" w14:textId="77777777" w:rsidR="00425D0E" w:rsidRDefault="00425D0E">
      <w:pPr>
        <w:widowControl w:val="0"/>
        <w:tabs>
          <w:tab w:val="left" w:pos="141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Organizačné zložky: </w:t>
      </w:r>
      <w:r>
        <w:rPr>
          <w:rFonts w:ascii="Times New Roman" w:hAnsi="Times New Roman"/>
          <w:sz w:val="24"/>
          <w:szCs w:val="24"/>
        </w:rPr>
        <w:br/>
      </w:r>
    </w:p>
    <w:p w14:paraId="7B41D9EF"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17" w:history="1">
        <w:r>
          <w:rPr>
            <w:rFonts w:ascii="Times New Roman" w:hAnsi="Times New Roman"/>
            <w:b/>
            <w:bCs/>
            <w:sz w:val="24"/>
            <w:szCs w:val="24"/>
          </w:rPr>
          <w:t>Oddelenie aplikovanej matematiky</w:t>
        </w:r>
      </w:hyperlink>
      <w:r>
        <w:rPr>
          <w:rFonts w:ascii="Times New Roman" w:hAnsi="Times New Roman"/>
          <w:sz w:val="24"/>
          <w:szCs w:val="24"/>
        </w:rPr>
        <w:t xml:space="preserve"> </w:t>
      </w:r>
      <w:r>
        <w:rPr>
          <w:rFonts w:ascii="Times New Roman" w:hAnsi="Times New Roman"/>
          <w:sz w:val="24"/>
          <w:szCs w:val="24"/>
        </w:rPr>
        <w:br/>
        <w:t xml:space="preserve">Štefánikova 49, 81473 Bratislava </w:t>
      </w:r>
      <w:r>
        <w:rPr>
          <w:rFonts w:ascii="Times New Roman" w:hAnsi="Times New Roman"/>
          <w:sz w:val="24"/>
          <w:szCs w:val="24"/>
        </w:rPr>
        <w:br/>
      </w:r>
    </w:p>
    <w:p w14:paraId="28529758"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Detašované pracoviská: </w:t>
      </w:r>
      <w:r>
        <w:rPr>
          <w:rFonts w:ascii="Times New Roman" w:hAnsi="Times New Roman"/>
          <w:sz w:val="24"/>
          <w:szCs w:val="24"/>
        </w:rPr>
        <w:br/>
      </w:r>
    </w:p>
    <w:p w14:paraId="0384C5A4"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18" w:history="1">
        <w:r>
          <w:rPr>
            <w:rFonts w:ascii="Times New Roman" w:hAnsi="Times New Roman"/>
            <w:b/>
            <w:bCs/>
            <w:sz w:val="24"/>
            <w:szCs w:val="24"/>
          </w:rPr>
          <w:t>Oddelenie informatiky Matematického ústavu SAV</w:t>
        </w:r>
      </w:hyperlink>
      <w:r>
        <w:rPr>
          <w:rFonts w:ascii="Times New Roman" w:hAnsi="Times New Roman"/>
          <w:sz w:val="24"/>
          <w:szCs w:val="24"/>
        </w:rPr>
        <w:t xml:space="preserve"> </w:t>
      </w:r>
      <w:r>
        <w:rPr>
          <w:rFonts w:ascii="Times New Roman" w:hAnsi="Times New Roman"/>
          <w:sz w:val="24"/>
          <w:szCs w:val="24"/>
        </w:rPr>
        <w:br/>
        <w:t>Dúbravská cesta 9, 841 04 Bratislava</w:t>
      </w:r>
    </w:p>
    <w:p w14:paraId="179EE0AC"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19" w:history="1">
        <w:r>
          <w:rPr>
            <w:rFonts w:ascii="Times New Roman" w:hAnsi="Times New Roman"/>
            <w:b/>
            <w:bCs/>
            <w:sz w:val="24"/>
            <w:szCs w:val="24"/>
          </w:rPr>
          <w:t>Detašované pracovisko Matematického ústavu SAV v Košiciach</w:t>
        </w:r>
      </w:hyperlink>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Grešákova</w:t>
      </w:r>
      <w:proofErr w:type="spellEnd"/>
      <w:r>
        <w:rPr>
          <w:rFonts w:ascii="Times New Roman" w:hAnsi="Times New Roman"/>
          <w:sz w:val="24"/>
          <w:szCs w:val="24"/>
        </w:rPr>
        <w:t xml:space="preserve"> 6, 040 01 Košice</w:t>
      </w:r>
    </w:p>
    <w:p w14:paraId="451DF3E3"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20" w:history="1">
        <w:r>
          <w:rPr>
            <w:rFonts w:ascii="Times New Roman" w:hAnsi="Times New Roman"/>
            <w:b/>
            <w:bCs/>
            <w:sz w:val="24"/>
            <w:szCs w:val="24"/>
          </w:rPr>
          <w:t>Inštitút matematiky a informatiky MÚ SAV v B. Bystrici</w:t>
        </w:r>
      </w:hyperlink>
      <w:r>
        <w:rPr>
          <w:rFonts w:ascii="Times New Roman" w:hAnsi="Times New Roman"/>
          <w:sz w:val="24"/>
          <w:szCs w:val="24"/>
        </w:rPr>
        <w:t xml:space="preserve"> </w:t>
      </w:r>
      <w:r>
        <w:rPr>
          <w:rFonts w:ascii="Times New Roman" w:hAnsi="Times New Roman"/>
          <w:sz w:val="24"/>
          <w:szCs w:val="24"/>
        </w:rPr>
        <w:br/>
        <w:t xml:space="preserve">Ďumbierska 1, 974 11 Banská Bystrica </w:t>
      </w:r>
      <w:r>
        <w:rPr>
          <w:rFonts w:ascii="Times New Roman" w:hAnsi="Times New Roman"/>
          <w:sz w:val="24"/>
          <w:szCs w:val="24"/>
        </w:rPr>
        <w:br/>
      </w:r>
    </w:p>
    <w:p w14:paraId="2922174B"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Vedúci organizačných zložiek a detašovaných pracovísk:</w:t>
      </w:r>
      <w:r>
        <w:rPr>
          <w:rFonts w:ascii="Times New Roman" w:hAnsi="Times New Roman"/>
          <w:sz w:val="24"/>
          <w:szCs w:val="24"/>
        </w:rPr>
        <w:t xml:space="preserve"> </w:t>
      </w:r>
      <w:r>
        <w:rPr>
          <w:rFonts w:ascii="Times New Roman" w:hAnsi="Times New Roman"/>
          <w:sz w:val="24"/>
          <w:szCs w:val="24"/>
        </w:rPr>
        <w:br/>
      </w:r>
    </w:p>
    <w:p w14:paraId="1BE46B32"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Organizačné zložky: </w:t>
      </w:r>
      <w:r>
        <w:rPr>
          <w:rFonts w:ascii="Times New Roman" w:hAnsi="Times New Roman"/>
          <w:sz w:val="24"/>
          <w:szCs w:val="24"/>
        </w:rPr>
        <w:br/>
      </w:r>
    </w:p>
    <w:p w14:paraId="24F11390"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21" w:history="1">
        <w:r>
          <w:rPr>
            <w:rFonts w:ascii="Times New Roman" w:hAnsi="Times New Roman"/>
            <w:b/>
            <w:bCs/>
            <w:sz w:val="24"/>
            <w:szCs w:val="24"/>
          </w:rPr>
          <w:t>Oddelenie aplikovanej matematiky</w:t>
        </w:r>
      </w:hyperlink>
      <w:r>
        <w:rPr>
          <w:rFonts w:ascii="Times New Roman" w:hAnsi="Times New Roman"/>
          <w:sz w:val="24"/>
          <w:szCs w:val="24"/>
        </w:rPr>
        <w:t xml:space="preserve"> </w:t>
      </w:r>
      <w:r>
        <w:rPr>
          <w:rFonts w:ascii="Times New Roman" w:hAnsi="Times New Roman"/>
          <w:sz w:val="24"/>
          <w:szCs w:val="24"/>
        </w:rPr>
        <w:br/>
      </w:r>
      <w:hyperlink r:id="rId22" w:history="1">
        <w:r>
          <w:rPr>
            <w:rFonts w:ascii="Times New Roman" w:hAnsi="Times New Roman"/>
            <w:sz w:val="24"/>
            <w:szCs w:val="24"/>
          </w:rPr>
          <w:t>RNDr. Tibor Žáčik, CSc.</w:t>
        </w:r>
      </w:hyperlink>
      <w:r>
        <w:rPr>
          <w:rFonts w:ascii="Times New Roman" w:hAnsi="Times New Roman"/>
          <w:sz w:val="24"/>
          <w:szCs w:val="24"/>
        </w:rPr>
        <w:t xml:space="preserve"> </w:t>
      </w:r>
      <w:r>
        <w:rPr>
          <w:rFonts w:ascii="Times New Roman" w:hAnsi="Times New Roman"/>
          <w:sz w:val="24"/>
          <w:szCs w:val="24"/>
        </w:rPr>
        <w:br/>
      </w:r>
    </w:p>
    <w:p w14:paraId="4F885035"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Detašované pracoviská: </w:t>
      </w:r>
      <w:r>
        <w:rPr>
          <w:rFonts w:ascii="Times New Roman" w:hAnsi="Times New Roman"/>
          <w:sz w:val="24"/>
          <w:szCs w:val="24"/>
        </w:rPr>
        <w:br/>
      </w:r>
    </w:p>
    <w:p w14:paraId="3B79D360"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23" w:history="1">
        <w:r>
          <w:rPr>
            <w:rFonts w:ascii="Times New Roman" w:hAnsi="Times New Roman"/>
            <w:b/>
            <w:bCs/>
            <w:sz w:val="24"/>
            <w:szCs w:val="24"/>
          </w:rPr>
          <w:t>Oddelenie informatiky Matematického ústavu SAV</w:t>
        </w:r>
      </w:hyperlink>
      <w:r>
        <w:rPr>
          <w:rFonts w:ascii="Times New Roman" w:hAnsi="Times New Roman"/>
          <w:sz w:val="24"/>
          <w:szCs w:val="24"/>
        </w:rPr>
        <w:t xml:space="preserve"> </w:t>
      </w:r>
      <w:r>
        <w:rPr>
          <w:rFonts w:ascii="Times New Roman" w:hAnsi="Times New Roman"/>
          <w:sz w:val="24"/>
          <w:szCs w:val="24"/>
        </w:rPr>
        <w:br/>
      </w:r>
      <w:hyperlink r:id="rId24" w:history="1">
        <w:r>
          <w:rPr>
            <w:rFonts w:ascii="Times New Roman" w:hAnsi="Times New Roman"/>
            <w:sz w:val="24"/>
            <w:szCs w:val="24"/>
          </w:rPr>
          <w:t xml:space="preserve">doc. Ing. Gabriel </w:t>
        </w:r>
        <w:proofErr w:type="spellStart"/>
        <w:r>
          <w:rPr>
            <w:rFonts w:ascii="Times New Roman" w:hAnsi="Times New Roman"/>
            <w:sz w:val="24"/>
            <w:szCs w:val="24"/>
          </w:rPr>
          <w:t>Okša</w:t>
        </w:r>
        <w:proofErr w:type="spellEnd"/>
        <w:r>
          <w:rPr>
            <w:rFonts w:ascii="Times New Roman" w:hAnsi="Times New Roman"/>
            <w:sz w:val="24"/>
            <w:szCs w:val="24"/>
          </w:rPr>
          <w:t>, CSc.</w:t>
        </w:r>
      </w:hyperlink>
    </w:p>
    <w:p w14:paraId="4BAEE6B6"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25" w:history="1">
        <w:r>
          <w:rPr>
            <w:rFonts w:ascii="Times New Roman" w:hAnsi="Times New Roman"/>
            <w:b/>
            <w:bCs/>
            <w:sz w:val="24"/>
            <w:szCs w:val="24"/>
          </w:rPr>
          <w:t>Detašované pracovisko Matematického ústavu SAV v Košiciach</w:t>
        </w:r>
      </w:hyperlink>
      <w:r>
        <w:rPr>
          <w:rFonts w:ascii="Times New Roman" w:hAnsi="Times New Roman"/>
          <w:sz w:val="24"/>
          <w:szCs w:val="24"/>
        </w:rPr>
        <w:t xml:space="preserve"> </w:t>
      </w:r>
      <w:r>
        <w:rPr>
          <w:rFonts w:ascii="Times New Roman" w:hAnsi="Times New Roman"/>
          <w:sz w:val="24"/>
          <w:szCs w:val="24"/>
        </w:rPr>
        <w:br/>
      </w:r>
      <w:hyperlink r:id="rId26" w:history="1">
        <w:r>
          <w:rPr>
            <w:rFonts w:ascii="Times New Roman" w:hAnsi="Times New Roman"/>
            <w:sz w:val="24"/>
            <w:szCs w:val="24"/>
          </w:rPr>
          <w:t xml:space="preserve">RNDr. Jozef </w:t>
        </w:r>
        <w:proofErr w:type="spellStart"/>
        <w:r>
          <w:rPr>
            <w:rFonts w:ascii="Times New Roman" w:hAnsi="Times New Roman"/>
            <w:sz w:val="24"/>
            <w:szCs w:val="24"/>
          </w:rPr>
          <w:t>Pócs</w:t>
        </w:r>
        <w:proofErr w:type="spellEnd"/>
        <w:r>
          <w:rPr>
            <w:rFonts w:ascii="Times New Roman" w:hAnsi="Times New Roman"/>
            <w:sz w:val="24"/>
            <w:szCs w:val="24"/>
          </w:rPr>
          <w:t>, PhD.</w:t>
        </w:r>
      </w:hyperlink>
    </w:p>
    <w:p w14:paraId="0FD5AFFC" w14:textId="77777777" w:rsidR="00425D0E" w:rsidRDefault="00425D0E">
      <w:pPr>
        <w:widowControl w:val="0"/>
        <w:tabs>
          <w:tab w:val="left" w:pos="57"/>
        </w:tabs>
        <w:autoSpaceDE w:val="0"/>
        <w:autoSpaceDN w:val="0"/>
        <w:adjustRightInd w:val="0"/>
        <w:spacing w:after="0" w:line="240" w:lineRule="auto"/>
        <w:ind w:left="1814" w:hanging="567"/>
        <w:rPr>
          <w:rFonts w:ascii="Times New Roman" w:hAnsi="Times New Roman"/>
          <w:sz w:val="24"/>
          <w:szCs w:val="24"/>
        </w:rPr>
      </w:pPr>
      <w:r>
        <w:rPr>
          <w:rFonts w:ascii="Symbol" w:hAnsi="Symbol" w:cs="Symbol"/>
          <w:sz w:val="24"/>
          <w:szCs w:val="24"/>
        </w:rPr>
        <w:t>·</w:t>
      </w:r>
      <w:r>
        <w:rPr>
          <w:rFonts w:ascii="Times New Roman" w:hAnsi="Times New Roman"/>
          <w:sz w:val="24"/>
          <w:szCs w:val="24"/>
        </w:rPr>
        <w:tab/>
      </w:r>
      <w:hyperlink r:id="rId27" w:history="1">
        <w:r>
          <w:rPr>
            <w:rFonts w:ascii="Times New Roman" w:hAnsi="Times New Roman"/>
            <w:b/>
            <w:bCs/>
            <w:sz w:val="24"/>
            <w:szCs w:val="24"/>
          </w:rPr>
          <w:t>Inštitút matematiky a informatiky MÚ SAV v B. Bystrici</w:t>
        </w:r>
      </w:hyperlink>
      <w:r>
        <w:rPr>
          <w:rFonts w:ascii="Times New Roman" w:hAnsi="Times New Roman"/>
          <w:sz w:val="24"/>
          <w:szCs w:val="24"/>
        </w:rPr>
        <w:t xml:space="preserve"> </w:t>
      </w:r>
      <w:r>
        <w:rPr>
          <w:rFonts w:ascii="Times New Roman" w:hAnsi="Times New Roman"/>
          <w:sz w:val="24"/>
          <w:szCs w:val="24"/>
        </w:rPr>
        <w:br/>
      </w:r>
      <w:hyperlink r:id="rId28" w:history="1">
        <w:r>
          <w:rPr>
            <w:rFonts w:ascii="Times New Roman" w:hAnsi="Times New Roman"/>
            <w:sz w:val="24"/>
            <w:szCs w:val="24"/>
          </w:rPr>
          <w:t xml:space="preserve">prof. RNDr. Roman </w:t>
        </w:r>
        <w:proofErr w:type="spellStart"/>
        <w:r>
          <w:rPr>
            <w:rFonts w:ascii="Times New Roman" w:hAnsi="Times New Roman"/>
            <w:sz w:val="24"/>
            <w:szCs w:val="24"/>
          </w:rPr>
          <w:t>Nedela</w:t>
        </w:r>
        <w:proofErr w:type="spellEnd"/>
        <w:r>
          <w:rPr>
            <w:rFonts w:ascii="Times New Roman" w:hAnsi="Times New Roman"/>
            <w:sz w:val="24"/>
            <w:szCs w:val="24"/>
          </w:rPr>
          <w:t>, DrSc.</w:t>
        </w:r>
      </w:hyperlink>
      <w:r>
        <w:rPr>
          <w:rFonts w:ascii="Times New Roman" w:hAnsi="Times New Roman"/>
          <w:sz w:val="24"/>
          <w:szCs w:val="24"/>
        </w:rPr>
        <w:t xml:space="preserve"> </w:t>
      </w:r>
      <w:r>
        <w:rPr>
          <w:rFonts w:ascii="Times New Roman" w:hAnsi="Times New Roman"/>
          <w:sz w:val="24"/>
          <w:szCs w:val="24"/>
        </w:rPr>
        <w:br/>
      </w:r>
    </w:p>
    <w:p w14:paraId="13CCFE30" w14:textId="549F91B9"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Členovia Snemu SAV za organizačné zložky: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hyperlink r:id="rId29" w:history="1">
        <w:r>
          <w:rPr>
            <w:rFonts w:ascii="Times New Roman" w:hAnsi="Times New Roman"/>
            <w:sz w:val="24"/>
            <w:szCs w:val="24"/>
          </w:rPr>
          <w:t>Mgr. Branislav Novotný, PhD.</w:t>
        </w:r>
      </w:hyperlink>
      <w:r>
        <w:rPr>
          <w:rFonts w:ascii="Times New Roman" w:hAnsi="Times New Roman"/>
          <w:sz w:val="24"/>
          <w:szCs w:val="24"/>
        </w:rPr>
        <w:t xml:space="preserve"> </w:t>
      </w:r>
      <w:r w:rsidR="005F364D">
        <w:rPr>
          <w:rFonts w:ascii="Times New Roman" w:hAnsi="Times New Roman"/>
          <w:sz w:val="24"/>
          <w:szCs w:val="24"/>
        </w:rPr>
        <w:t xml:space="preserve">(do 30. 6. 2025 doc. RNDr. Karol </w:t>
      </w:r>
      <w:proofErr w:type="spellStart"/>
      <w:r w:rsidR="005F364D">
        <w:rPr>
          <w:rFonts w:ascii="Times New Roman" w:hAnsi="Times New Roman"/>
          <w:sz w:val="24"/>
          <w:szCs w:val="24"/>
        </w:rPr>
        <w:t>Nemoga</w:t>
      </w:r>
      <w:proofErr w:type="spellEnd"/>
      <w:r w:rsidR="005F364D">
        <w:rPr>
          <w:rFonts w:ascii="Times New Roman" w:hAnsi="Times New Roman"/>
          <w:sz w:val="24"/>
          <w:szCs w:val="24"/>
        </w:rPr>
        <w:t>, CSc.)</w:t>
      </w:r>
      <w:r>
        <w:rPr>
          <w:rFonts w:ascii="Times New Roman" w:hAnsi="Times New Roman"/>
          <w:sz w:val="24"/>
          <w:szCs w:val="24"/>
        </w:rPr>
        <w:br/>
      </w:r>
    </w:p>
    <w:p w14:paraId="3A402E49"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Typ organizácie:</w:t>
      </w:r>
      <w:r>
        <w:rPr>
          <w:rFonts w:ascii="Times New Roman" w:hAnsi="Times New Roman"/>
          <w:sz w:val="24"/>
          <w:szCs w:val="24"/>
        </w:rPr>
        <w:t xml:space="preserve"> Verejná výskumná inštitúcia od roku 2022 </w:t>
      </w:r>
      <w:r>
        <w:rPr>
          <w:rFonts w:ascii="Times New Roman" w:hAnsi="Times New Roman"/>
          <w:sz w:val="24"/>
          <w:szCs w:val="24"/>
        </w:rPr>
        <w:br/>
      </w:r>
    </w:p>
    <w:p w14:paraId="4B3C7EDC"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1.2. Údaje o zamestnancoch</w:t>
      </w:r>
      <w:r>
        <w:rPr>
          <w:rFonts w:ascii="Times New Roman" w:hAnsi="Times New Roman"/>
          <w:sz w:val="24"/>
          <w:szCs w:val="24"/>
        </w:rPr>
        <w:t xml:space="preserve"> </w:t>
      </w:r>
      <w:r>
        <w:rPr>
          <w:rFonts w:ascii="Times New Roman" w:hAnsi="Times New Roman"/>
          <w:sz w:val="24"/>
          <w:szCs w:val="24"/>
        </w:rPr>
        <w:br/>
      </w:r>
    </w:p>
    <w:p w14:paraId="6ADB9DAE" w14:textId="77777777" w:rsidR="00425D0E" w:rsidRDefault="00425D0E">
      <w:pPr>
        <w:widowControl w:val="0"/>
        <w:tabs>
          <w:tab w:val="left" w:pos="5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1a Počet a štruktúra zamestnancov</w:t>
      </w:r>
    </w:p>
    <w:tbl>
      <w:tblPr>
        <w:tblW w:w="0" w:type="auto"/>
        <w:tblInd w:w="41" w:type="dxa"/>
        <w:tblLayout w:type="fixed"/>
        <w:tblCellMar>
          <w:left w:w="0" w:type="dxa"/>
          <w:right w:w="0" w:type="dxa"/>
        </w:tblCellMar>
        <w:tblLook w:val="0000" w:firstRow="0" w:lastRow="0" w:firstColumn="0" w:lastColumn="0" w:noHBand="0" w:noVBand="0"/>
      </w:tblPr>
      <w:tblGrid>
        <w:gridCol w:w="3366"/>
        <w:gridCol w:w="851"/>
        <w:gridCol w:w="567"/>
        <w:gridCol w:w="567"/>
        <w:gridCol w:w="567"/>
        <w:gridCol w:w="567"/>
        <w:gridCol w:w="851"/>
        <w:gridCol w:w="851"/>
        <w:gridCol w:w="851"/>
        <w:gridCol w:w="851"/>
      </w:tblGrid>
      <w:tr w:rsidR="00425D0E" w14:paraId="5BF7FD72" w14:textId="77777777">
        <w:trPr>
          <w:trHeight w:val="100"/>
        </w:trPr>
        <w:tc>
          <w:tcPr>
            <w:tcW w:w="3366" w:type="dxa"/>
            <w:vMerge w:val="restart"/>
            <w:tcBorders>
              <w:top w:val="single" w:sz="4" w:space="0" w:color="auto"/>
              <w:left w:val="single" w:sz="4" w:space="0" w:color="auto"/>
              <w:bottom w:val="single" w:sz="4" w:space="0" w:color="auto"/>
              <w:right w:val="single" w:sz="4" w:space="0" w:color="auto"/>
            </w:tcBorders>
            <w:vAlign w:val="center"/>
          </w:tcPr>
          <w:p w14:paraId="063CFB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Štruktúra zamestnancov</w:t>
            </w:r>
            <w:r>
              <w:rPr>
                <w:rFonts w:ascii="Times New Roman" w:hAnsi="Times New Roman"/>
                <w:sz w:val="24"/>
                <w:szCs w:val="24"/>
              </w:rPr>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C8159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K</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502A4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K</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7389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K </w:t>
            </w:r>
            <w:r>
              <w:rPr>
                <w:rFonts w:ascii="Times New Roman" w:hAnsi="Times New Roman"/>
                <w:b/>
                <w:bCs/>
                <w:sz w:val="24"/>
                <w:szCs w:val="24"/>
              </w:rPr>
              <w:br/>
              <w:t xml:space="preserve">do 35 </w:t>
            </w:r>
            <w:r>
              <w:rPr>
                <w:rFonts w:ascii="Times New Roman" w:hAnsi="Times New Roman"/>
                <w:b/>
                <w:bCs/>
                <w:sz w:val="24"/>
                <w:szCs w:val="24"/>
              </w:rPr>
              <w:br/>
              <w:t>rokov</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27F9E5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4EA6D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0856D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9BC68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w:t>
            </w:r>
          </w:p>
        </w:tc>
      </w:tr>
      <w:tr w:rsidR="00425D0E" w14:paraId="49294049" w14:textId="77777777">
        <w:trPr>
          <w:trHeight w:val="397"/>
        </w:trPr>
        <w:tc>
          <w:tcPr>
            <w:tcW w:w="3366" w:type="dxa"/>
            <w:vMerge/>
            <w:tcBorders>
              <w:top w:val="single" w:sz="4" w:space="0" w:color="auto"/>
              <w:left w:val="single" w:sz="4" w:space="0" w:color="auto"/>
              <w:bottom w:val="single" w:sz="4" w:space="0" w:color="auto"/>
              <w:right w:val="single" w:sz="4" w:space="0" w:color="auto"/>
            </w:tcBorders>
            <w:vAlign w:val="center"/>
          </w:tcPr>
          <w:p w14:paraId="53C2DFF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61719F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F4BEF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4F3581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w:t>
            </w:r>
          </w:p>
        </w:tc>
        <w:tc>
          <w:tcPr>
            <w:tcW w:w="567" w:type="dxa"/>
            <w:tcBorders>
              <w:top w:val="single" w:sz="4" w:space="0" w:color="auto"/>
              <w:left w:val="single" w:sz="4" w:space="0" w:color="auto"/>
              <w:bottom w:val="single" w:sz="4" w:space="0" w:color="auto"/>
              <w:right w:val="single" w:sz="4" w:space="0" w:color="auto"/>
            </w:tcBorders>
            <w:vAlign w:val="center"/>
          </w:tcPr>
          <w:p w14:paraId="52BFA9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1DE3B0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w:t>
            </w:r>
          </w:p>
        </w:tc>
        <w:tc>
          <w:tcPr>
            <w:tcW w:w="851" w:type="dxa"/>
            <w:vMerge/>
            <w:tcBorders>
              <w:top w:val="single" w:sz="4" w:space="0" w:color="auto"/>
              <w:left w:val="single" w:sz="4" w:space="0" w:color="auto"/>
              <w:bottom w:val="single" w:sz="4" w:space="0" w:color="auto"/>
              <w:right w:val="single" w:sz="4" w:space="0" w:color="auto"/>
            </w:tcBorders>
            <w:vAlign w:val="center"/>
          </w:tcPr>
          <w:p w14:paraId="42F3B065"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C2DD0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3A5E9D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F090C4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54E87656"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4E93FC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Celkový počet zamestnancov</w:t>
            </w:r>
          </w:p>
        </w:tc>
        <w:tc>
          <w:tcPr>
            <w:tcW w:w="851" w:type="dxa"/>
            <w:tcBorders>
              <w:top w:val="single" w:sz="4" w:space="0" w:color="auto"/>
              <w:left w:val="single" w:sz="4" w:space="0" w:color="auto"/>
              <w:bottom w:val="single" w:sz="4" w:space="0" w:color="auto"/>
              <w:right w:val="single" w:sz="4" w:space="0" w:color="auto"/>
            </w:tcBorders>
            <w:vAlign w:val="center"/>
          </w:tcPr>
          <w:p w14:paraId="1E4795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77</w:t>
            </w:r>
          </w:p>
        </w:tc>
        <w:tc>
          <w:tcPr>
            <w:tcW w:w="567" w:type="dxa"/>
            <w:tcBorders>
              <w:top w:val="single" w:sz="4" w:space="0" w:color="auto"/>
              <w:left w:val="single" w:sz="4" w:space="0" w:color="auto"/>
              <w:bottom w:val="single" w:sz="4" w:space="0" w:color="auto"/>
              <w:right w:val="single" w:sz="4" w:space="0" w:color="auto"/>
            </w:tcBorders>
            <w:vAlign w:val="center"/>
          </w:tcPr>
          <w:p w14:paraId="3B31AB7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567" w:type="dxa"/>
            <w:tcBorders>
              <w:top w:val="single" w:sz="4" w:space="0" w:color="auto"/>
              <w:left w:val="single" w:sz="4" w:space="0" w:color="auto"/>
              <w:bottom w:val="single" w:sz="4" w:space="0" w:color="auto"/>
              <w:right w:val="single" w:sz="4" w:space="0" w:color="auto"/>
            </w:tcBorders>
            <w:vAlign w:val="center"/>
          </w:tcPr>
          <w:p w14:paraId="7B8B09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w:t>
            </w:r>
          </w:p>
        </w:tc>
        <w:tc>
          <w:tcPr>
            <w:tcW w:w="567" w:type="dxa"/>
            <w:tcBorders>
              <w:top w:val="single" w:sz="4" w:space="0" w:color="auto"/>
              <w:left w:val="single" w:sz="4" w:space="0" w:color="auto"/>
              <w:bottom w:val="single" w:sz="4" w:space="0" w:color="auto"/>
              <w:right w:val="single" w:sz="4" w:space="0" w:color="auto"/>
            </w:tcBorders>
            <w:vAlign w:val="center"/>
          </w:tcPr>
          <w:p w14:paraId="1FFF4D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tcPr>
          <w:p w14:paraId="20407F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656E0E5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w:t>
            </w:r>
          </w:p>
        </w:tc>
        <w:tc>
          <w:tcPr>
            <w:tcW w:w="851" w:type="dxa"/>
            <w:tcBorders>
              <w:top w:val="single" w:sz="4" w:space="0" w:color="auto"/>
              <w:left w:val="single" w:sz="4" w:space="0" w:color="auto"/>
              <w:bottom w:val="single" w:sz="4" w:space="0" w:color="auto"/>
              <w:right w:val="single" w:sz="4" w:space="0" w:color="auto"/>
            </w:tcBorders>
            <w:vAlign w:val="center"/>
          </w:tcPr>
          <w:p w14:paraId="4A2A31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49.61</w:t>
            </w:r>
          </w:p>
        </w:tc>
        <w:tc>
          <w:tcPr>
            <w:tcW w:w="851" w:type="dxa"/>
            <w:tcBorders>
              <w:top w:val="single" w:sz="4" w:space="0" w:color="auto"/>
              <w:left w:val="single" w:sz="4" w:space="0" w:color="auto"/>
              <w:bottom w:val="single" w:sz="4" w:space="0" w:color="auto"/>
              <w:right w:val="single" w:sz="4" w:space="0" w:color="auto"/>
            </w:tcBorders>
            <w:vAlign w:val="center"/>
          </w:tcPr>
          <w:p w14:paraId="4FAC42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35.66</w:t>
            </w:r>
          </w:p>
        </w:tc>
        <w:tc>
          <w:tcPr>
            <w:tcW w:w="851" w:type="dxa"/>
            <w:tcBorders>
              <w:top w:val="single" w:sz="4" w:space="0" w:color="auto"/>
              <w:left w:val="single" w:sz="4" w:space="0" w:color="auto"/>
              <w:bottom w:val="single" w:sz="4" w:space="0" w:color="auto"/>
              <w:right w:val="single" w:sz="4" w:space="0" w:color="auto"/>
            </w:tcBorders>
            <w:vAlign w:val="center"/>
          </w:tcPr>
          <w:p w14:paraId="1E704A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r>
      <w:tr w:rsidR="00425D0E" w14:paraId="6EFA8448"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751091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Vedeckí pracovníci</w:t>
            </w:r>
          </w:p>
        </w:tc>
        <w:tc>
          <w:tcPr>
            <w:tcW w:w="851" w:type="dxa"/>
            <w:tcBorders>
              <w:top w:val="single" w:sz="4" w:space="0" w:color="auto"/>
              <w:left w:val="single" w:sz="4" w:space="0" w:color="auto"/>
              <w:bottom w:val="single" w:sz="4" w:space="0" w:color="auto"/>
              <w:right w:val="single" w:sz="4" w:space="0" w:color="auto"/>
            </w:tcBorders>
            <w:vAlign w:val="center"/>
          </w:tcPr>
          <w:p w14:paraId="17B5D6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53</w:t>
            </w:r>
          </w:p>
        </w:tc>
        <w:tc>
          <w:tcPr>
            <w:tcW w:w="567" w:type="dxa"/>
            <w:tcBorders>
              <w:top w:val="single" w:sz="4" w:space="0" w:color="auto"/>
              <w:left w:val="single" w:sz="4" w:space="0" w:color="auto"/>
              <w:bottom w:val="single" w:sz="4" w:space="0" w:color="auto"/>
              <w:right w:val="single" w:sz="4" w:space="0" w:color="auto"/>
            </w:tcBorders>
            <w:vAlign w:val="center"/>
          </w:tcPr>
          <w:p w14:paraId="35EC87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w:t>
            </w:r>
          </w:p>
        </w:tc>
        <w:tc>
          <w:tcPr>
            <w:tcW w:w="567" w:type="dxa"/>
            <w:tcBorders>
              <w:top w:val="single" w:sz="4" w:space="0" w:color="auto"/>
              <w:left w:val="single" w:sz="4" w:space="0" w:color="auto"/>
              <w:bottom w:val="single" w:sz="4" w:space="0" w:color="auto"/>
              <w:right w:val="single" w:sz="4" w:space="0" w:color="auto"/>
            </w:tcBorders>
            <w:vAlign w:val="center"/>
          </w:tcPr>
          <w:p w14:paraId="4E0691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tcPr>
          <w:p w14:paraId="6D0CDF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21F52B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14:paraId="5590D8E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vAlign w:val="center"/>
          </w:tcPr>
          <w:p w14:paraId="30DD24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35.29</w:t>
            </w:r>
          </w:p>
        </w:tc>
        <w:tc>
          <w:tcPr>
            <w:tcW w:w="851" w:type="dxa"/>
            <w:tcBorders>
              <w:top w:val="single" w:sz="4" w:space="0" w:color="auto"/>
              <w:left w:val="single" w:sz="4" w:space="0" w:color="auto"/>
              <w:bottom w:val="single" w:sz="4" w:space="0" w:color="auto"/>
              <w:right w:val="single" w:sz="4" w:space="0" w:color="auto"/>
            </w:tcBorders>
            <w:vAlign w:val="center"/>
          </w:tcPr>
          <w:p w14:paraId="2ECD360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34.83</w:t>
            </w:r>
          </w:p>
        </w:tc>
        <w:tc>
          <w:tcPr>
            <w:tcW w:w="851" w:type="dxa"/>
            <w:tcBorders>
              <w:top w:val="single" w:sz="4" w:space="0" w:color="auto"/>
              <w:left w:val="single" w:sz="4" w:space="0" w:color="auto"/>
              <w:bottom w:val="single" w:sz="4" w:space="0" w:color="auto"/>
              <w:right w:val="single" w:sz="4" w:space="0" w:color="auto"/>
            </w:tcBorders>
            <w:vAlign w:val="center"/>
          </w:tcPr>
          <w:p w14:paraId="119DD4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3E7AED82"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1BB1B1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Odborní pracovníci VŠ</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18"/>
                <w:szCs w:val="18"/>
              </w:rPr>
              <w:t xml:space="preserve"> (výskumní a vývojoví zamestnanci</w:t>
            </w:r>
            <w:r>
              <w:rPr>
                <w:rFonts w:ascii="Times New Roman" w:hAnsi="Times New Roman"/>
                <w:sz w:val="18"/>
                <w:szCs w:val="18"/>
                <w:vertAlign w:val="superscript"/>
              </w:rPr>
              <w:t>1</w:t>
            </w: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B0656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0D346E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2F8EF5B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A758C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A954F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D120B8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78523A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0.29</w:t>
            </w:r>
          </w:p>
        </w:tc>
        <w:tc>
          <w:tcPr>
            <w:tcW w:w="851" w:type="dxa"/>
            <w:tcBorders>
              <w:top w:val="single" w:sz="4" w:space="0" w:color="auto"/>
              <w:left w:val="single" w:sz="4" w:space="0" w:color="auto"/>
              <w:bottom w:val="single" w:sz="4" w:space="0" w:color="auto"/>
              <w:right w:val="single" w:sz="4" w:space="0" w:color="auto"/>
            </w:tcBorders>
            <w:vAlign w:val="center"/>
          </w:tcPr>
          <w:p w14:paraId="05AC59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0.23</w:t>
            </w:r>
          </w:p>
        </w:tc>
        <w:tc>
          <w:tcPr>
            <w:tcW w:w="851" w:type="dxa"/>
            <w:tcBorders>
              <w:top w:val="single" w:sz="4" w:space="0" w:color="auto"/>
              <w:left w:val="single" w:sz="4" w:space="0" w:color="auto"/>
              <w:bottom w:val="single" w:sz="4" w:space="0" w:color="auto"/>
              <w:right w:val="single" w:sz="4" w:space="0" w:color="auto"/>
            </w:tcBorders>
            <w:vAlign w:val="center"/>
          </w:tcPr>
          <w:p w14:paraId="3FF1E8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152E93D"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0CF673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Odborní pracovníci VŠ</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18"/>
                <w:szCs w:val="18"/>
              </w:rPr>
              <w:t xml:space="preserve"> (ostatní zamestnanci</w:t>
            </w:r>
            <w:r>
              <w:rPr>
                <w:rFonts w:ascii="Times New Roman" w:hAnsi="Times New Roman"/>
                <w:sz w:val="18"/>
                <w:szCs w:val="18"/>
                <w:vertAlign w:val="superscript"/>
              </w:rPr>
              <w:t>2</w:t>
            </w: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B28A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0D83799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07DB98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0E67E5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2D8A2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0BD322B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3DE7BC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vAlign w:val="center"/>
          </w:tcPr>
          <w:p w14:paraId="7E342A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326114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0.9</w:t>
            </w:r>
          </w:p>
        </w:tc>
      </w:tr>
      <w:tr w:rsidR="00425D0E" w14:paraId="5F4C3F4A"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74CAAB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Odborní pracovníci ÚS</w:t>
            </w:r>
          </w:p>
        </w:tc>
        <w:tc>
          <w:tcPr>
            <w:tcW w:w="851" w:type="dxa"/>
            <w:tcBorders>
              <w:top w:val="single" w:sz="4" w:space="0" w:color="auto"/>
              <w:left w:val="single" w:sz="4" w:space="0" w:color="auto"/>
              <w:bottom w:val="single" w:sz="4" w:space="0" w:color="auto"/>
              <w:right w:val="single" w:sz="4" w:space="0" w:color="auto"/>
            </w:tcBorders>
            <w:vAlign w:val="center"/>
          </w:tcPr>
          <w:p w14:paraId="1E0F9A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14:paraId="57B3CA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2762D0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14:paraId="14D8D0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CB323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5F5A1B2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1ED016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6.74</w:t>
            </w:r>
          </w:p>
        </w:tc>
        <w:tc>
          <w:tcPr>
            <w:tcW w:w="851" w:type="dxa"/>
            <w:tcBorders>
              <w:top w:val="single" w:sz="4" w:space="0" w:color="auto"/>
              <w:left w:val="single" w:sz="4" w:space="0" w:color="auto"/>
              <w:bottom w:val="single" w:sz="4" w:space="0" w:color="auto"/>
              <w:right w:val="single" w:sz="4" w:space="0" w:color="auto"/>
            </w:tcBorders>
            <w:vAlign w:val="center"/>
          </w:tcPr>
          <w:p w14:paraId="2FEC13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w:t>
            </w:r>
          </w:p>
        </w:tc>
        <w:tc>
          <w:tcPr>
            <w:tcW w:w="851" w:type="dxa"/>
            <w:tcBorders>
              <w:top w:val="single" w:sz="4" w:space="0" w:color="auto"/>
              <w:left w:val="single" w:sz="4" w:space="0" w:color="auto"/>
              <w:bottom w:val="single" w:sz="4" w:space="0" w:color="auto"/>
              <w:right w:val="single" w:sz="4" w:space="0" w:color="auto"/>
            </w:tcBorders>
            <w:vAlign w:val="center"/>
          </w:tcPr>
          <w:p w14:paraId="0EC60F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w:t>
            </w:r>
          </w:p>
        </w:tc>
      </w:tr>
      <w:tr w:rsidR="00425D0E" w14:paraId="6E37C193" w14:textId="77777777">
        <w:trPr>
          <w:trHeight w:val="567"/>
        </w:trPr>
        <w:tc>
          <w:tcPr>
            <w:tcW w:w="3366" w:type="dxa"/>
            <w:tcBorders>
              <w:top w:val="single" w:sz="4" w:space="0" w:color="auto"/>
              <w:left w:val="single" w:sz="4" w:space="0" w:color="auto"/>
              <w:bottom w:val="single" w:sz="4" w:space="0" w:color="auto"/>
              <w:right w:val="single" w:sz="4" w:space="0" w:color="auto"/>
            </w:tcBorders>
            <w:vAlign w:val="center"/>
          </w:tcPr>
          <w:p w14:paraId="0B24EB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Ostatní pracovníci</w:t>
            </w:r>
          </w:p>
        </w:tc>
        <w:tc>
          <w:tcPr>
            <w:tcW w:w="851" w:type="dxa"/>
            <w:tcBorders>
              <w:top w:val="single" w:sz="4" w:space="0" w:color="auto"/>
              <w:left w:val="single" w:sz="4" w:space="0" w:color="auto"/>
              <w:bottom w:val="single" w:sz="4" w:space="0" w:color="auto"/>
              <w:right w:val="single" w:sz="4" w:space="0" w:color="auto"/>
            </w:tcBorders>
            <w:vAlign w:val="center"/>
          </w:tcPr>
          <w:p w14:paraId="2275E85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060250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37977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5E2A5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2E7B8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6E93F6E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3D7376E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2.69</w:t>
            </w:r>
          </w:p>
        </w:tc>
        <w:tc>
          <w:tcPr>
            <w:tcW w:w="851" w:type="dxa"/>
            <w:tcBorders>
              <w:top w:val="single" w:sz="4" w:space="0" w:color="auto"/>
              <w:left w:val="single" w:sz="4" w:space="0" w:color="auto"/>
              <w:bottom w:val="single" w:sz="4" w:space="0" w:color="auto"/>
              <w:right w:val="single" w:sz="4" w:space="0" w:color="auto"/>
            </w:tcBorders>
            <w:vAlign w:val="center"/>
          </w:tcPr>
          <w:p w14:paraId="11A528F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0820D2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6C0A1F22"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vertAlign w:val="superscript"/>
        </w:rPr>
        <w:t>1</w:t>
      </w:r>
      <w:r>
        <w:rPr>
          <w:rFonts w:ascii="Times New Roman" w:hAnsi="Times New Roman"/>
          <w:i/>
          <w:iCs/>
          <w:color w:val="999999"/>
          <w:sz w:val="20"/>
          <w:szCs w:val="20"/>
        </w:rPr>
        <w:t xml:space="preserve"> odmeňovaní podľa 553/2003 </w:t>
      </w:r>
      <w:proofErr w:type="spellStart"/>
      <w:r>
        <w:rPr>
          <w:rFonts w:ascii="Times New Roman" w:hAnsi="Times New Roman"/>
          <w:i/>
          <w:iCs/>
          <w:color w:val="999999"/>
          <w:sz w:val="20"/>
          <w:szCs w:val="20"/>
        </w:rPr>
        <w:t>Z.z</w:t>
      </w:r>
      <w:proofErr w:type="spellEnd"/>
      <w:r>
        <w:rPr>
          <w:rFonts w:ascii="Times New Roman" w:hAnsi="Times New Roman"/>
          <w:i/>
          <w:iCs/>
          <w:color w:val="999999"/>
          <w:sz w:val="20"/>
          <w:szCs w:val="20"/>
        </w:rPr>
        <w:t xml:space="preserve">., príloha č. 5 </w:t>
      </w:r>
      <w:r>
        <w:rPr>
          <w:rFonts w:ascii="Times New Roman" w:hAnsi="Times New Roman"/>
          <w:i/>
          <w:iCs/>
          <w:color w:val="999999"/>
          <w:sz w:val="20"/>
          <w:szCs w:val="20"/>
        </w:rPr>
        <w:br/>
      </w:r>
      <w:r>
        <w:rPr>
          <w:rFonts w:ascii="Times New Roman" w:hAnsi="Times New Roman"/>
          <w:i/>
          <w:iCs/>
          <w:color w:val="999999"/>
          <w:sz w:val="20"/>
          <w:szCs w:val="20"/>
          <w:vertAlign w:val="superscript"/>
        </w:rPr>
        <w:t>2</w:t>
      </w:r>
      <w:r>
        <w:rPr>
          <w:rFonts w:ascii="Times New Roman" w:hAnsi="Times New Roman"/>
          <w:i/>
          <w:iCs/>
          <w:color w:val="999999"/>
          <w:sz w:val="20"/>
          <w:szCs w:val="20"/>
        </w:rPr>
        <w:t xml:space="preserve"> odmeňovaní podľa 553/2003 </w:t>
      </w:r>
      <w:proofErr w:type="spellStart"/>
      <w:r>
        <w:rPr>
          <w:rFonts w:ascii="Times New Roman" w:hAnsi="Times New Roman"/>
          <w:i/>
          <w:iCs/>
          <w:color w:val="999999"/>
          <w:sz w:val="20"/>
          <w:szCs w:val="20"/>
        </w:rPr>
        <w:t>Z.z</w:t>
      </w:r>
      <w:proofErr w:type="spellEnd"/>
      <w:r>
        <w:rPr>
          <w:rFonts w:ascii="Times New Roman" w:hAnsi="Times New Roman"/>
          <w:i/>
          <w:iCs/>
          <w:color w:val="999999"/>
          <w:sz w:val="20"/>
          <w:szCs w:val="20"/>
        </w:rPr>
        <w:t>., príloha č. 3 a č. 4</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i/>
          <w:iCs/>
          <w:color w:val="999999"/>
          <w:sz w:val="20"/>
          <w:szCs w:val="20"/>
        </w:rPr>
        <w:t>K – kmeňový stav zamestnancov v pracovnom pomere k 31.12.2025 (uvádzať zamestnancov v pracovnom pomere, vrátane riadnej materskej dovolenky, zamestnancov pôsobiacich v zahraničí, v štátnych funkciách, členov Predsedníctva SAV, zamestnancov pôsobiacich v zastupiteľských zboroch)</w:t>
      </w:r>
    </w:p>
    <w:p w14:paraId="5B594992"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rPr>
        <w:t>F – fyzický stav zamestnancov k 31.12.2025 (bez riadnej materskej dovolenky, zamestnancov pôsobiacich v zahraničí v štátnych funkciách, členov Predsedníctva SAV, zamestnancov pôsobiacich v zastupiteľských zboroch)</w:t>
      </w:r>
    </w:p>
    <w:p w14:paraId="0B684760"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rPr>
        <w:t>P – celoročný priemerný prepočítaný počet zamestnancov</w:t>
      </w:r>
    </w:p>
    <w:p w14:paraId="3A86DF7A"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rPr>
        <w:t>T – celoročný priemerný prepočítaný počet riešiteľov projektov</w:t>
      </w:r>
    </w:p>
    <w:p w14:paraId="63382E99"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rPr>
        <w:t>O – celoročný priemerný prepočítaný počet obslužného personálu podieľajúceho sa na riešení projektov (technikov, laborantov, projektových manažérov a pod.) mimo zamestnancov v administratíve, správe a údržbe budov, upratovačiek, vodičov a pod.</w:t>
      </w:r>
    </w:p>
    <w:p w14:paraId="7D609745" w14:textId="77777777" w:rsidR="00425D0E" w:rsidRDefault="00425D0E">
      <w:pPr>
        <w:widowControl w:val="0"/>
        <w:autoSpaceDE w:val="0"/>
        <w:autoSpaceDN w:val="0"/>
        <w:adjustRightInd w:val="0"/>
        <w:spacing w:after="0" w:line="240" w:lineRule="auto"/>
        <w:jc w:val="both"/>
        <w:rPr>
          <w:rFonts w:ascii="Times New Roman" w:hAnsi="Times New Roman"/>
          <w:i/>
          <w:iCs/>
          <w:color w:val="999999"/>
          <w:sz w:val="20"/>
          <w:szCs w:val="20"/>
        </w:rPr>
      </w:pPr>
      <w:r>
        <w:rPr>
          <w:rFonts w:ascii="Times New Roman" w:hAnsi="Times New Roman"/>
          <w:i/>
          <w:iCs/>
          <w:color w:val="999999"/>
          <w:sz w:val="20"/>
          <w:szCs w:val="20"/>
        </w:rPr>
        <w:t>M, Ž – muži, ženy</w:t>
      </w:r>
    </w:p>
    <w:p w14:paraId="7D981D49" w14:textId="77777777" w:rsidR="00425D0E" w:rsidRDefault="00425D0E">
      <w:pPr>
        <w:widowControl w:val="0"/>
        <w:autoSpaceDE w:val="0"/>
        <w:autoSpaceDN w:val="0"/>
        <w:adjustRightInd w:val="0"/>
        <w:spacing w:after="0" w:line="240" w:lineRule="auto"/>
        <w:rPr>
          <w:rFonts w:ascii="Times New Roman" w:hAnsi="Times New Roman"/>
          <w:sz w:val="24"/>
          <w:szCs w:val="24"/>
        </w:rPr>
      </w:pPr>
    </w:p>
    <w:p w14:paraId="4FA877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1b Štruktúra vedeckých pracovníkov (kmeňový stav k 31.12.2025)</w:t>
      </w:r>
    </w:p>
    <w:tbl>
      <w:tblPr>
        <w:tblW w:w="0" w:type="auto"/>
        <w:tblInd w:w="41" w:type="dxa"/>
        <w:tblLayout w:type="fixed"/>
        <w:tblCellMar>
          <w:left w:w="0" w:type="dxa"/>
          <w:right w:w="0" w:type="dxa"/>
        </w:tblCellMar>
        <w:tblLook w:val="0000" w:firstRow="0" w:lastRow="0" w:firstColumn="0" w:lastColumn="0" w:noHBand="0" w:noVBand="0"/>
      </w:tblPr>
      <w:tblGrid>
        <w:gridCol w:w="1665"/>
        <w:gridCol w:w="1134"/>
        <w:gridCol w:w="1134"/>
        <w:gridCol w:w="1134"/>
        <w:gridCol w:w="1134"/>
        <w:gridCol w:w="1134"/>
        <w:gridCol w:w="1134"/>
        <w:gridCol w:w="1134"/>
      </w:tblGrid>
      <w:tr w:rsidR="00425D0E" w14:paraId="722724A6" w14:textId="77777777">
        <w:trPr>
          <w:trHeight w:val="567"/>
        </w:trPr>
        <w:tc>
          <w:tcPr>
            <w:tcW w:w="1665" w:type="dxa"/>
            <w:tcBorders>
              <w:top w:val="single" w:sz="4" w:space="0" w:color="auto"/>
              <w:left w:val="single" w:sz="4" w:space="0" w:color="auto"/>
              <w:bottom w:val="single" w:sz="4" w:space="0" w:color="auto"/>
              <w:right w:val="single" w:sz="4" w:space="0" w:color="auto"/>
            </w:tcBorders>
            <w:vAlign w:val="center"/>
          </w:tcPr>
          <w:p w14:paraId="0CEB04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Rodová skladba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2F1CAF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Pracovníci s hodnosťou </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A9646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Vedeckí pracovníci v stupňoch </w:t>
            </w:r>
          </w:p>
        </w:tc>
      </w:tr>
      <w:tr w:rsidR="00425D0E" w14:paraId="6E0F910C" w14:textId="77777777">
        <w:trPr>
          <w:trHeight w:val="567"/>
        </w:trPr>
        <w:tc>
          <w:tcPr>
            <w:tcW w:w="1665" w:type="dxa"/>
            <w:tcBorders>
              <w:top w:val="single" w:sz="4" w:space="0" w:color="auto"/>
              <w:left w:val="single" w:sz="4" w:space="0" w:color="auto"/>
              <w:bottom w:val="single" w:sz="4" w:space="0" w:color="auto"/>
              <w:right w:val="single" w:sz="4" w:space="0" w:color="auto"/>
            </w:tcBorders>
            <w:vAlign w:val="center"/>
          </w:tcPr>
          <w:p w14:paraId="62B5F002"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C578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DrSc. </w:t>
            </w:r>
          </w:p>
        </w:tc>
        <w:tc>
          <w:tcPr>
            <w:tcW w:w="1134" w:type="dxa"/>
            <w:tcBorders>
              <w:top w:val="single" w:sz="4" w:space="0" w:color="auto"/>
              <w:left w:val="single" w:sz="4" w:space="0" w:color="auto"/>
              <w:bottom w:val="single" w:sz="4" w:space="0" w:color="auto"/>
              <w:right w:val="single" w:sz="4" w:space="0" w:color="auto"/>
            </w:tcBorders>
            <w:vAlign w:val="center"/>
          </w:tcPr>
          <w:p w14:paraId="4AB58F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CSc./PhD.</w:t>
            </w:r>
          </w:p>
        </w:tc>
        <w:tc>
          <w:tcPr>
            <w:tcW w:w="1134" w:type="dxa"/>
            <w:tcBorders>
              <w:top w:val="single" w:sz="4" w:space="0" w:color="auto"/>
              <w:left w:val="single" w:sz="4" w:space="0" w:color="auto"/>
              <w:bottom w:val="single" w:sz="4" w:space="0" w:color="auto"/>
              <w:right w:val="single" w:sz="4" w:space="0" w:color="auto"/>
            </w:tcBorders>
            <w:vAlign w:val="center"/>
          </w:tcPr>
          <w:p w14:paraId="324A30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prof. </w:t>
            </w:r>
          </w:p>
        </w:tc>
        <w:tc>
          <w:tcPr>
            <w:tcW w:w="1134" w:type="dxa"/>
            <w:tcBorders>
              <w:top w:val="single" w:sz="4" w:space="0" w:color="auto"/>
              <w:left w:val="single" w:sz="4" w:space="0" w:color="auto"/>
              <w:bottom w:val="single" w:sz="4" w:space="0" w:color="auto"/>
              <w:right w:val="single" w:sz="4" w:space="0" w:color="auto"/>
            </w:tcBorders>
            <w:vAlign w:val="center"/>
          </w:tcPr>
          <w:p w14:paraId="6320D0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doc. </w:t>
            </w:r>
          </w:p>
        </w:tc>
        <w:tc>
          <w:tcPr>
            <w:tcW w:w="1134" w:type="dxa"/>
            <w:tcBorders>
              <w:top w:val="single" w:sz="4" w:space="0" w:color="auto"/>
              <w:left w:val="single" w:sz="4" w:space="0" w:color="auto"/>
              <w:bottom w:val="single" w:sz="4" w:space="0" w:color="auto"/>
              <w:right w:val="single" w:sz="4" w:space="0" w:color="auto"/>
            </w:tcBorders>
            <w:vAlign w:val="center"/>
          </w:tcPr>
          <w:p w14:paraId="7CF0C6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I. </w:t>
            </w:r>
          </w:p>
        </w:tc>
        <w:tc>
          <w:tcPr>
            <w:tcW w:w="1134" w:type="dxa"/>
            <w:tcBorders>
              <w:top w:val="single" w:sz="4" w:space="0" w:color="auto"/>
              <w:left w:val="single" w:sz="4" w:space="0" w:color="auto"/>
              <w:bottom w:val="single" w:sz="4" w:space="0" w:color="auto"/>
              <w:right w:val="single" w:sz="4" w:space="0" w:color="auto"/>
            </w:tcBorders>
            <w:vAlign w:val="center"/>
          </w:tcPr>
          <w:p w14:paraId="3BED62F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II.a</w:t>
            </w:r>
            <w:proofErr w:type="spellEnd"/>
            <w:r>
              <w:rPr>
                <w:rFonts w:ascii="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CFB419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II.b</w:t>
            </w:r>
            <w:proofErr w:type="spellEnd"/>
            <w:r>
              <w:rPr>
                <w:rFonts w:ascii="Times New Roman" w:hAnsi="Times New Roman"/>
                <w:b/>
                <w:bCs/>
                <w:sz w:val="24"/>
                <w:szCs w:val="24"/>
              </w:rPr>
              <w:t xml:space="preserve">. </w:t>
            </w:r>
          </w:p>
        </w:tc>
      </w:tr>
      <w:tr w:rsidR="00425D0E" w14:paraId="7B5EF132" w14:textId="77777777">
        <w:trPr>
          <w:trHeight w:val="397"/>
        </w:trPr>
        <w:tc>
          <w:tcPr>
            <w:tcW w:w="1665" w:type="dxa"/>
            <w:tcBorders>
              <w:top w:val="single" w:sz="4" w:space="0" w:color="auto"/>
              <w:left w:val="single" w:sz="4" w:space="0" w:color="auto"/>
              <w:bottom w:val="single" w:sz="4" w:space="0" w:color="auto"/>
              <w:right w:val="single" w:sz="4" w:space="0" w:color="auto"/>
            </w:tcBorders>
            <w:vAlign w:val="center"/>
          </w:tcPr>
          <w:p w14:paraId="663C61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Muži </w:t>
            </w:r>
          </w:p>
        </w:tc>
        <w:tc>
          <w:tcPr>
            <w:tcW w:w="1134" w:type="dxa"/>
            <w:tcBorders>
              <w:top w:val="single" w:sz="4" w:space="0" w:color="auto"/>
              <w:left w:val="single" w:sz="4" w:space="0" w:color="auto"/>
              <w:bottom w:val="single" w:sz="4" w:space="0" w:color="auto"/>
              <w:right w:val="single" w:sz="4" w:space="0" w:color="auto"/>
            </w:tcBorders>
            <w:vAlign w:val="center"/>
          </w:tcPr>
          <w:p w14:paraId="357E44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80AA5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B7EE4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E1D46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417FA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6EF79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14:paraId="7C0588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r>
      <w:tr w:rsidR="00425D0E" w14:paraId="792DC29F" w14:textId="77777777">
        <w:trPr>
          <w:trHeight w:val="397"/>
        </w:trPr>
        <w:tc>
          <w:tcPr>
            <w:tcW w:w="1665" w:type="dxa"/>
            <w:tcBorders>
              <w:top w:val="single" w:sz="4" w:space="0" w:color="auto"/>
              <w:left w:val="single" w:sz="4" w:space="0" w:color="auto"/>
              <w:bottom w:val="single" w:sz="4" w:space="0" w:color="auto"/>
              <w:right w:val="single" w:sz="4" w:space="0" w:color="auto"/>
            </w:tcBorders>
            <w:vAlign w:val="center"/>
          </w:tcPr>
          <w:p w14:paraId="045816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Ženy </w:t>
            </w:r>
          </w:p>
        </w:tc>
        <w:tc>
          <w:tcPr>
            <w:tcW w:w="1134" w:type="dxa"/>
            <w:tcBorders>
              <w:top w:val="single" w:sz="4" w:space="0" w:color="auto"/>
              <w:left w:val="single" w:sz="4" w:space="0" w:color="auto"/>
              <w:bottom w:val="single" w:sz="4" w:space="0" w:color="auto"/>
              <w:right w:val="single" w:sz="4" w:space="0" w:color="auto"/>
            </w:tcBorders>
            <w:vAlign w:val="center"/>
          </w:tcPr>
          <w:p w14:paraId="426DD3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4D9EE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14:paraId="5ED6ED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5498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674142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4E36DE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A116A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bl>
    <w:p w14:paraId="517E05D7" w14:textId="77777777" w:rsidR="00522D23"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p>
    <w:p w14:paraId="6F31679F" w14:textId="460E6203" w:rsidR="00522D23" w:rsidRDefault="00522D23">
      <w:pPr>
        <w:rPr>
          <w:rFonts w:ascii="Times New Roman" w:hAnsi="Times New Roman"/>
          <w:sz w:val="24"/>
          <w:szCs w:val="24"/>
        </w:rPr>
      </w:pPr>
    </w:p>
    <w:p w14:paraId="0D8B8923" w14:textId="77777777" w:rsidR="00522D23" w:rsidRDefault="00522D23">
      <w:pPr>
        <w:widowControl w:val="0"/>
        <w:autoSpaceDE w:val="0"/>
        <w:autoSpaceDN w:val="0"/>
        <w:adjustRightInd w:val="0"/>
        <w:spacing w:after="0" w:line="240" w:lineRule="auto"/>
        <w:rPr>
          <w:rFonts w:ascii="Times New Roman" w:hAnsi="Times New Roman"/>
          <w:sz w:val="24"/>
          <w:szCs w:val="24"/>
        </w:rPr>
      </w:pPr>
    </w:p>
    <w:p w14:paraId="76195CEA" w14:textId="77777777" w:rsidR="00522D23" w:rsidRDefault="00522D23">
      <w:pPr>
        <w:rPr>
          <w:rFonts w:ascii="Times New Roman" w:hAnsi="Times New Roman"/>
          <w:sz w:val="24"/>
          <w:szCs w:val="24"/>
        </w:rPr>
      </w:pPr>
      <w:r>
        <w:rPr>
          <w:rFonts w:ascii="Times New Roman" w:hAnsi="Times New Roman"/>
          <w:sz w:val="24"/>
          <w:szCs w:val="24"/>
        </w:rPr>
        <w:br w:type="page"/>
      </w:r>
    </w:p>
    <w:p w14:paraId="6B904FD6" w14:textId="3D18A908"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Tabuľka 1c Štruktúra pracovníkov podľa veku a rodu, ktorí sú riešiteľmi projektov</w:t>
      </w:r>
    </w:p>
    <w:tbl>
      <w:tblPr>
        <w:tblW w:w="0" w:type="auto"/>
        <w:tblInd w:w="41" w:type="dxa"/>
        <w:tblLayout w:type="fixed"/>
        <w:tblCellMar>
          <w:left w:w="0" w:type="dxa"/>
          <w:right w:w="0" w:type="dxa"/>
        </w:tblCellMar>
        <w:tblLook w:val="0000" w:firstRow="0" w:lastRow="0" w:firstColumn="0" w:lastColumn="0" w:noHBand="0" w:noVBand="0"/>
      </w:tblPr>
      <w:tblGrid>
        <w:gridCol w:w="1495"/>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425D0E" w14:paraId="117CFA89" w14:textId="77777777">
        <w:trPr>
          <w:trHeight w:val="851"/>
        </w:trPr>
        <w:tc>
          <w:tcPr>
            <w:tcW w:w="1495" w:type="dxa"/>
            <w:tcBorders>
              <w:top w:val="single" w:sz="4" w:space="0" w:color="auto"/>
              <w:left w:val="single" w:sz="4" w:space="0" w:color="auto"/>
              <w:bottom w:val="single" w:sz="4" w:space="0" w:color="auto"/>
              <w:right w:val="single" w:sz="4" w:space="0" w:color="auto"/>
            </w:tcBorders>
            <w:vAlign w:val="center"/>
          </w:tcPr>
          <w:p w14:paraId="1A53AB2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Veková štruktúra (roky)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16DA76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&lt; 31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55F36E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31-35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76DDC8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36-40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35605F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41-45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4D3DF0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46-50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5C43F1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51-55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359A65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56-60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7F42B3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61-65 </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3CDD51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&gt; 65 </w:t>
            </w:r>
          </w:p>
        </w:tc>
      </w:tr>
      <w:tr w:rsidR="00425D0E" w14:paraId="13540666" w14:textId="77777777">
        <w:trPr>
          <w:trHeight w:val="851"/>
        </w:trPr>
        <w:tc>
          <w:tcPr>
            <w:tcW w:w="1495" w:type="dxa"/>
            <w:tcBorders>
              <w:top w:val="single" w:sz="4" w:space="0" w:color="auto"/>
              <w:left w:val="single" w:sz="4" w:space="0" w:color="auto"/>
              <w:bottom w:val="single" w:sz="4" w:space="0" w:color="auto"/>
              <w:right w:val="single" w:sz="4" w:space="0" w:color="auto"/>
            </w:tcBorders>
            <w:vAlign w:val="center"/>
          </w:tcPr>
          <w:p w14:paraId="02A414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vAlign w:val="center"/>
          </w:tcPr>
          <w:p w14:paraId="6BA28FC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56731A6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18C84F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57995E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31D9AB2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06874F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10114A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02596F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3C2413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4F04368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6FADB3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75BB3F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2B8412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04C94F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39F0EB9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6A89D3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454" w:type="dxa"/>
            <w:tcBorders>
              <w:top w:val="single" w:sz="4" w:space="0" w:color="auto"/>
              <w:left w:val="single" w:sz="4" w:space="0" w:color="auto"/>
              <w:bottom w:val="single" w:sz="4" w:space="0" w:color="auto"/>
              <w:right w:val="single" w:sz="4" w:space="0" w:color="auto"/>
            </w:tcBorders>
            <w:vAlign w:val="center"/>
          </w:tcPr>
          <w:p w14:paraId="448197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454" w:type="dxa"/>
            <w:tcBorders>
              <w:top w:val="single" w:sz="4" w:space="0" w:color="auto"/>
              <w:left w:val="single" w:sz="4" w:space="0" w:color="auto"/>
              <w:bottom w:val="single" w:sz="4" w:space="0" w:color="auto"/>
              <w:right w:val="single" w:sz="4" w:space="0" w:color="auto"/>
            </w:tcBorders>
            <w:vAlign w:val="center"/>
          </w:tcPr>
          <w:p w14:paraId="3AB02A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r>
      <w:tr w:rsidR="00425D0E" w14:paraId="1A767233" w14:textId="77777777">
        <w:trPr>
          <w:trHeight w:val="397"/>
        </w:trPr>
        <w:tc>
          <w:tcPr>
            <w:tcW w:w="1495" w:type="dxa"/>
            <w:tcBorders>
              <w:top w:val="single" w:sz="4" w:space="0" w:color="auto"/>
              <w:left w:val="single" w:sz="4" w:space="0" w:color="auto"/>
              <w:bottom w:val="single" w:sz="4" w:space="0" w:color="auto"/>
              <w:right w:val="single" w:sz="4" w:space="0" w:color="auto"/>
            </w:tcBorders>
            <w:vAlign w:val="center"/>
          </w:tcPr>
          <w:p w14:paraId="198627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Muži </w:t>
            </w:r>
          </w:p>
        </w:tc>
        <w:tc>
          <w:tcPr>
            <w:tcW w:w="454" w:type="dxa"/>
            <w:tcBorders>
              <w:top w:val="single" w:sz="4" w:space="0" w:color="auto"/>
              <w:left w:val="single" w:sz="4" w:space="0" w:color="auto"/>
              <w:bottom w:val="single" w:sz="4" w:space="0" w:color="auto"/>
              <w:right w:val="single" w:sz="4" w:space="0" w:color="auto"/>
            </w:tcBorders>
            <w:vAlign w:val="center"/>
          </w:tcPr>
          <w:p w14:paraId="4AA77A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auto"/>
              <w:right w:val="single" w:sz="4" w:space="0" w:color="auto"/>
            </w:tcBorders>
            <w:vAlign w:val="center"/>
          </w:tcPr>
          <w:p w14:paraId="1609CE0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c>
          <w:tcPr>
            <w:tcW w:w="454" w:type="dxa"/>
            <w:tcBorders>
              <w:top w:val="single" w:sz="4" w:space="0" w:color="auto"/>
              <w:left w:val="single" w:sz="4" w:space="0" w:color="auto"/>
              <w:bottom w:val="single" w:sz="4" w:space="0" w:color="auto"/>
              <w:right w:val="single" w:sz="4" w:space="0" w:color="auto"/>
            </w:tcBorders>
            <w:vAlign w:val="center"/>
          </w:tcPr>
          <w:p w14:paraId="1131C8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3DD818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2642C0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69E5A95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2A9E9DA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22125C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454" w:type="dxa"/>
            <w:tcBorders>
              <w:top w:val="single" w:sz="4" w:space="0" w:color="auto"/>
              <w:left w:val="single" w:sz="4" w:space="0" w:color="auto"/>
              <w:bottom w:val="single" w:sz="4" w:space="0" w:color="auto"/>
              <w:right w:val="single" w:sz="4" w:space="0" w:color="auto"/>
            </w:tcBorders>
            <w:vAlign w:val="center"/>
          </w:tcPr>
          <w:p w14:paraId="3561E6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54" w:type="dxa"/>
            <w:tcBorders>
              <w:top w:val="single" w:sz="4" w:space="0" w:color="auto"/>
              <w:left w:val="single" w:sz="4" w:space="0" w:color="auto"/>
              <w:bottom w:val="single" w:sz="4" w:space="0" w:color="auto"/>
              <w:right w:val="single" w:sz="4" w:space="0" w:color="auto"/>
            </w:tcBorders>
            <w:vAlign w:val="center"/>
          </w:tcPr>
          <w:p w14:paraId="07C3EC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3.9</w:t>
            </w:r>
          </w:p>
        </w:tc>
        <w:tc>
          <w:tcPr>
            <w:tcW w:w="454" w:type="dxa"/>
            <w:tcBorders>
              <w:top w:val="single" w:sz="4" w:space="0" w:color="auto"/>
              <w:left w:val="single" w:sz="4" w:space="0" w:color="auto"/>
              <w:bottom w:val="single" w:sz="4" w:space="0" w:color="auto"/>
              <w:right w:val="single" w:sz="4" w:space="0" w:color="auto"/>
            </w:tcBorders>
            <w:vAlign w:val="center"/>
          </w:tcPr>
          <w:p w14:paraId="024FDC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auto"/>
              <w:right w:val="single" w:sz="4" w:space="0" w:color="auto"/>
            </w:tcBorders>
            <w:vAlign w:val="center"/>
          </w:tcPr>
          <w:p w14:paraId="4CC3E7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454" w:type="dxa"/>
            <w:tcBorders>
              <w:top w:val="single" w:sz="4" w:space="0" w:color="auto"/>
              <w:left w:val="single" w:sz="4" w:space="0" w:color="auto"/>
              <w:bottom w:val="single" w:sz="4" w:space="0" w:color="auto"/>
              <w:right w:val="single" w:sz="4" w:space="0" w:color="auto"/>
            </w:tcBorders>
            <w:vAlign w:val="center"/>
          </w:tcPr>
          <w:p w14:paraId="12882B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0CE669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454" w:type="dxa"/>
            <w:tcBorders>
              <w:top w:val="single" w:sz="4" w:space="0" w:color="auto"/>
              <w:left w:val="single" w:sz="4" w:space="0" w:color="auto"/>
              <w:bottom w:val="single" w:sz="4" w:space="0" w:color="auto"/>
              <w:right w:val="single" w:sz="4" w:space="0" w:color="auto"/>
            </w:tcBorders>
            <w:vAlign w:val="center"/>
          </w:tcPr>
          <w:p w14:paraId="7E639C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auto"/>
              <w:right w:val="single" w:sz="4" w:space="0" w:color="auto"/>
            </w:tcBorders>
            <w:vAlign w:val="center"/>
          </w:tcPr>
          <w:p w14:paraId="4E79895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454" w:type="dxa"/>
            <w:tcBorders>
              <w:top w:val="single" w:sz="4" w:space="0" w:color="auto"/>
              <w:left w:val="single" w:sz="4" w:space="0" w:color="auto"/>
              <w:bottom w:val="single" w:sz="4" w:space="0" w:color="auto"/>
              <w:right w:val="single" w:sz="4" w:space="0" w:color="auto"/>
            </w:tcBorders>
            <w:vAlign w:val="center"/>
          </w:tcPr>
          <w:p w14:paraId="2795B5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454" w:type="dxa"/>
            <w:tcBorders>
              <w:top w:val="single" w:sz="4" w:space="0" w:color="auto"/>
              <w:left w:val="single" w:sz="4" w:space="0" w:color="auto"/>
              <w:bottom w:val="single" w:sz="4" w:space="0" w:color="auto"/>
              <w:right w:val="single" w:sz="4" w:space="0" w:color="auto"/>
            </w:tcBorders>
            <w:vAlign w:val="center"/>
          </w:tcPr>
          <w:p w14:paraId="357311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7.9</w:t>
            </w:r>
          </w:p>
        </w:tc>
      </w:tr>
      <w:tr w:rsidR="00425D0E" w14:paraId="73AC5E21" w14:textId="77777777">
        <w:trPr>
          <w:trHeight w:val="397"/>
        </w:trPr>
        <w:tc>
          <w:tcPr>
            <w:tcW w:w="1495" w:type="dxa"/>
            <w:tcBorders>
              <w:top w:val="single" w:sz="4" w:space="0" w:color="auto"/>
              <w:left w:val="single" w:sz="4" w:space="0" w:color="auto"/>
              <w:bottom w:val="single" w:sz="4" w:space="0" w:color="auto"/>
              <w:right w:val="single" w:sz="4" w:space="0" w:color="auto"/>
            </w:tcBorders>
            <w:vAlign w:val="center"/>
          </w:tcPr>
          <w:p w14:paraId="4D07C5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Ženy </w:t>
            </w:r>
          </w:p>
        </w:tc>
        <w:tc>
          <w:tcPr>
            <w:tcW w:w="454" w:type="dxa"/>
            <w:tcBorders>
              <w:top w:val="single" w:sz="4" w:space="0" w:color="auto"/>
              <w:left w:val="single" w:sz="4" w:space="0" w:color="auto"/>
              <w:bottom w:val="single" w:sz="4" w:space="0" w:color="auto"/>
              <w:right w:val="single" w:sz="4" w:space="0" w:color="auto"/>
            </w:tcBorders>
            <w:vAlign w:val="center"/>
          </w:tcPr>
          <w:p w14:paraId="3E374B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6A5FE14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7B5327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4021519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59441A5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454" w:type="dxa"/>
            <w:tcBorders>
              <w:top w:val="single" w:sz="4" w:space="0" w:color="auto"/>
              <w:left w:val="single" w:sz="4" w:space="0" w:color="auto"/>
              <w:bottom w:val="single" w:sz="4" w:space="0" w:color="auto"/>
              <w:right w:val="single" w:sz="4" w:space="0" w:color="auto"/>
            </w:tcBorders>
            <w:vAlign w:val="center"/>
          </w:tcPr>
          <w:p w14:paraId="24B391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454" w:type="dxa"/>
            <w:tcBorders>
              <w:top w:val="single" w:sz="4" w:space="0" w:color="auto"/>
              <w:left w:val="single" w:sz="4" w:space="0" w:color="auto"/>
              <w:bottom w:val="single" w:sz="4" w:space="0" w:color="auto"/>
              <w:right w:val="single" w:sz="4" w:space="0" w:color="auto"/>
            </w:tcBorders>
            <w:vAlign w:val="center"/>
          </w:tcPr>
          <w:p w14:paraId="17F17FB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26BD9B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454" w:type="dxa"/>
            <w:tcBorders>
              <w:top w:val="single" w:sz="4" w:space="0" w:color="auto"/>
              <w:left w:val="single" w:sz="4" w:space="0" w:color="auto"/>
              <w:bottom w:val="single" w:sz="4" w:space="0" w:color="auto"/>
              <w:right w:val="single" w:sz="4" w:space="0" w:color="auto"/>
            </w:tcBorders>
            <w:vAlign w:val="center"/>
          </w:tcPr>
          <w:p w14:paraId="52F5CA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54" w:type="dxa"/>
            <w:tcBorders>
              <w:top w:val="single" w:sz="4" w:space="0" w:color="auto"/>
              <w:left w:val="single" w:sz="4" w:space="0" w:color="auto"/>
              <w:bottom w:val="single" w:sz="4" w:space="0" w:color="auto"/>
              <w:right w:val="single" w:sz="4" w:space="0" w:color="auto"/>
            </w:tcBorders>
            <w:vAlign w:val="center"/>
          </w:tcPr>
          <w:p w14:paraId="3A64D9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2.9</w:t>
            </w:r>
          </w:p>
        </w:tc>
        <w:tc>
          <w:tcPr>
            <w:tcW w:w="454" w:type="dxa"/>
            <w:tcBorders>
              <w:top w:val="single" w:sz="4" w:space="0" w:color="auto"/>
              <w:left w:val="single" w:sz="4" w:space="0" w:color="auto"/>
              <w:bottom w:val="single" w:sz="4" w:space="0" w:color="auto"/>
              <w:right w:val="single" w:sz="4" w:space="0" w:color="auto"/>
            </w:tcBorders>
            <w:vAlign w:val="center"/>
          </w:tcPr>
          <w:p w14:paraId="49FAB1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3166BD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4D6E7A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226617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41B250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70DA20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7B1F99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065E88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r>
      <w:tr w:rsidR="00425D0E" w14:paraId="4FF7EBD2" w14:textId="77777777">
        <w:trPr>
          <w:trHeight w:val="397"/>
        </w:trPr>
        <w:tc>
          <w:tcPr>
            <w:tcW w:w="1495" w:type="dxa"/>
            <w:tcBorders>
              <w:top w:val="single" w:sz="4" w:space="0" w:color="auto"/>
              <w:left w:val="single" w:sz="4" w:space="0" w:color="auto"/>
              <w:bottom w:val="single" w:sz="4" w:space="0" w:color="auto"/>
              <w:right w:val="single" w:sz="4" w:space="0" w:color="auto"/>
            </w:tcBorders>
            <w:vAlign w:val="center"/>
          </w:tcPr>
          <w:p w14:paraId="36A409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Spolu </w:t>
            </w:r>
          </w:p>
        </w:tc>
        <w:tc>
          <w:tcPr>
            <w:tcW w:w="454" w:type="dxa"/>
            <w:tcBorders>
              <w:top w:val="single" w:sz="4" w:space="0" w:color="auto"/>
              <w:left w:val="single" w:sz="4" w:space="0" w:color="auto"/>
              <w:bottom w:val="single" w:sz="4" w:space="0" w:color="auto"/>
              <w:right w:val="single" w:sz="4" w:space="0" w:color="auto"/>
            </w:tcBorders>
            <w:vAlign w:val="center"/>
          </w:tcPr>
          <w:p w14:paraId="4E0A9B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54" w:type="dxa"/>
            <w:tcBorders>
              <w:top w:val="single" w:sz="4" w:space="0" w:color="auto"/>
              <w:left w:val="single" w:sz="4" w:space="0" w:color="auto"/>
              <w:bottom w:val="single" w:sz="4" w:space="0" w:color="auto"/>
              <w:right w:val="single" w:sz="4" w:space="0" w:color="auto"/>
            </w:tcBorders>
            <w:vAlign w:val="center"/>
          </w:tcPr>
          <w:p w14:paraId="07ECFB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454" w:type="dxa"/>
            <w:tcBorders>
              <w:top w:val="single" w:sz="4" w:space="0" w:color="auto"/>
              <w:left w:val="single" w:sz="4" w:space="0" w:color="auto"/>
              <w:bottom w:val="single" w:sz="4" w:space="0" w:color="auto"/>
              <w:right w:val="single" w:sz="4" w:space="0" w:color="auto"/>
            </w:tcBorders>
            <w:vAlign w:val="center"/>
          </w:tcPr>
          <w:p w14:paraId="297E186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auto"/>
              <w:right w:val="single" w:sz="4" w:space="0" w:color="auto"/>
            </w:tcBorders>
            <w:vAlign w:val="center"/>
          </w:tcPr>
          <w:p w14:paraId="657AAA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454" w:type="dxa"/>
            <w:tcBorders>
              <w:top w:val="single" w:sz="4" w:space="0" w:color="auto"/>
              <w:left w:val="single" w:sz="4" w:space="0" w:color="auto"/>
              <w:bottom w:val="single" w:sz="4" w:space="0" w:color="auto"/>
              <w:right w:val="single" w:sz="4" w:space="0" w:color="auto"/>
            </w:tcBorders>
            <w:vAlign w:val="center"/>
          </w:tcPr>
          <w:p w14:paraId="2DE888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54" w:type="dxa"/>
            <w:tcBorders>
              <w:top w:val="single" w:sz="4" w:space="0" w:color="auto"/>
              <w:left w:val="single" w:sz="4" w:space="0" w:color="auto"/>
              <w:bottom w:val="single" w:sz="4" w:space="0" w:color="auto"/>
              <w:right w:val="single" w:sz="4" w:space="0" w:color="auto"/>
            </w:tcBorders>
            <w:vAlign w:val="center"/>
          </w:tcPr>
          <w:p w14:paraId="4CCADC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54" w:type="dxa"/>
            <w:tcBorders>
              <w:top w:val="single" w:sz="4" w:space="0" w:color="auto"/>
              <w:left w:val="single" w:sz="4" w:space="0" w:color="auto"/>
              <w:bottom w:val="single" w:sz="4" w:space="0" w:color="auto"/>
              <w:right w:val="single" w:sz="4" w:space="0" w:color="auto"/>
            </w:tcBorders>
            <w:vAlign w:val="center"/>
          </w:tcPr>
          <w:p w14:paraId="1D76B6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auto"/>
              <w:right w:val="single" w:sz="4" w:space="0" w:color="auto"/>
            </w:tcBorders>
            <w:vAlign w:val="center"/>
          </w:tcPr>
          <w:p w14:paraId="6E52D6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w:t>
            </w:r>
          </w:p>
        </w:tc>
        <w:tc>
          <w:tcPr>
            <w:tcW w:w="454" w:type="dxa"/>
            <w:tcBorders>
              <w:top w:val="single" w:sz="4" w:space="0" w:color="auto"/>
              <w:left w:val="single" w:sz="4" w:space="0" w:color="auto"/>
              <w:bottom w:val="single" w:sz="4" w:space="0" w:color="auto"/>
              <w:right w:val="single" w:sz="4" w:space="0" w:color="auto"/>
            </w:tcBorders>
            <w:vAlign w:val="center"/>
          </w:tcPr>
          <w:p w14:paraId="7B0BAE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454" w:type="dxa"/>
            <w:tcBorders>
              <w:top w:val="single" w:sz="4" w:space="0" w:color="auto"/>
              <w:left w:val="single" w:sz="4" w:space="0" w:color="auto"/>
              <w:bottom w:val="single" w:sz="4" w:space="0" w:color="auto"/>
              <w:right w:val="single" w:sz="4" w:space="0" w:color="auto"/>
            </w:tcBorders>
            <w:vAlign w:val="center"/>
          </w:tcPr>
          <w:p w14:paraId="0A33D4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w:t>
            </w:r>
          </w:p>
        </w:tc>
        <w:tc>
          <w:tcPr>
            <w:tcW w:w="454" w:type="dxa"/>
            <w:tcBorders>
              <w:top w:val="single" w:sz="4" w:space="0" w:color="auto"/>
              <w:left w:val="single" w:sz="4" w:space="0" w:color="auto"/>
              <w:bottom w:val="single" w:sz="4" w:space="0" w:color="auto"/>
              <w:right w:val="single" w:sz="4" w:space="0" w:color="auto"/>
            </w:tcBorders>
            <w:vAlign w:val="center"/>
          </w:tcPr>
          <w:p w14:paraId="0175A3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54" w:type="dxa"/>
            <w:tcBorders>
              <w:top w:val="single" w:sz="4" w:space="0" w:color="auto"/>
              <w:left w:val="single" w:sz="4" w:space="0" w:color="auto"/>
              <w:bottom w:val="single" w:sz="4" w:space="0" w:color="auto"/>
              <w:right w:val="single" w:sz="4" w:space="0" w:color="auto"/>
            </w:tcBorders>
            <w:vAlign w:val="center"/>
          </w:tcPr>
          <w:p w14:paraId="191D290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w:t>
            </w:r>
          </w:p>
        </w:tc>
        <w:tc>
          <w:tcPr>
            <w:tcW w:w="454" w:type="dxa"/>
            <w:tcBorders>
              <w:top w:val="single" w:sz="4" w:space="0" w:color="auto"/>
              <w:left w:val="single" w:sz="4" w:space="0" w:color="auto"/>
              <w:bottom w:val="single" w:sz="4" w:space="0" w:color="auto"/>
              <w:right w:val="single" w:sz="4" w:space="0" w:color="auto"/>
            </w:tcBorders>
            <w:vAlign w:val="center"/>
          </w:tcPr>
          <w:p w14:paraId="0EBB21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auto"/>
              <w:right w:val="single" w:sz="4" w:space="0" w:color="auto"/>
            </w:tcBorders>
            <w:vAlign w:val="center"/>
          </w:tcPr>
          <w:p w14:paraId="3BEDB1D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454" w:type="dxa"/>
            <w:tcBorders>
              <w:top w:val="single" w:sz="4" w:space="0" w:color="auto"/>
              <w:left w:val="single" w:sz="4" w:space="0" w:color="auto"/>
              <w:bottom w:val="single" w:sz="4" w:space="0" w:color="auto"/>
              <w:right w:val="single" w:sz="4" w:space="0" w:color="auto"/>
            </w:tcBorders>
            <w:vAlign w:val="center"/>
          </w:tcPr>
          <w:p w14:paraId="28CD37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54" w:type="dxa"/>
            <w:tcBorders>
              <w:top w:val="single" w:sz="4" w:space="0" w:color="auto"/>
              <w:left w:val="single" w:sz="4" w:space="0" w:color="auto"/>
              <w:bottom w:val="single" w:sz="4" w:space="0" w:color="auto"/>
              <w:right w:val="single" w:sz="4" w:space="0" w:color="auto"/>
            </w:tcBorders>
            <w:vAlign w:val="center"/>
          </w:tcPr>
          <w:p w14:paraId="63DAD5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c>
          <w:tcPr>
            <w:tcW w:w="454" w:type="dxa"/>
            <w:tcBorders>
              <w:top w:val="single" w:sz="4" w:space="0" w:color="auto"/>
              <w:left w:val="single" w:sz="4" w:space="0" w:color="auto"/>
              <w:bottom w:val="single" w:sz="4" w:space="0" w:color="auto"/>
              <w:right w:val="single" w:sz="4" w:space="0" w:color="auto"/>
            </w:tcBorders>
            <w:vAlign w:val="center"/>
          </w:tcPr>
          <w:p w14:paraId="5D4439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454" w:type="dxa"/>
            <w:tcBorders>
              <w:top w:val="single" w:sz="4" w:space="0" w:color="auto"/>
              <w:left w:val="single" w:sz="4" w:space="0" w:color="auto"/>
              <w:bottom w:val="single" w:sz="4" w:space="0" w:color="auto"/>
              <w:right w:val="single" w:sz="4" w:space="0" w:color="auto"/>
            </w:tcBorders>
            <w:vAlign w:val="center"/>
          </w:tcPr>
          <w:p w14:paraId="1D653D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9.4</w:t>
            </w:r>
          </w:p>
        </w:tc>
      </w:tr>
    </w:tbl>
    <w:p w14:paraId="751EB2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 xml:space="preserve">A - Prepočet bez zohľadnenia úväzkov zamestnancov </w:t>
      </w:r>
      <w:r>
        <w:rPr>
          <w:rFonts w:ascii="Times New Roman" w:hAnsi="Times New Roman"/>
          <w:i/>
          <w:iCs/>
          <w:color w:val="999999"/>
          <w:sz w:val="20"/>
          <w:szCs w:val="20"/>
        </w:rPr>
        <w:br/>
        <w:t>B - Prepočet so zohľadnením úväzkov zamestnancov</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Tabuľka 1d Priemerný vek zamestnancov organizácie k 31.12.2025</w:t>
      </w:r>
    </w:p>
    <w:tbl>
      <w:tblPr>
        <w:tblW w:w="0" w:type="auto"/>
        <w:tblInd w:w="41" w:type="dxa"/>
        <w:tblLayout w:type="fixed"/>
        <w:tblCellMar>
          <w:left w:w="0" w:type="dxa"/>
          <w:right w:w="0" w:type="dxa"/>
        </w:tblCellMar>
        <w:tblLook w:val="0000" w:firstRow="0" w:lastRow="0" w:firstColumn="0" w:lastColumn="0" w:noHBand="0" w:noVBand="0"/>
      </w:tblPr>
      <w:tblGrid>
        <w:gridCol w:w="815"/>
        <w:gridCol w:w="2948"/>
        <w:gridCol w:w="2948"/>
        <w:gridCol w:w="2948"/>
      </w:tblGrid>
      <w:tr w:rsidR="00425D0E" w14:paraId="0DF7F9CC" w14:textId="77777777">
        <w:trPr>
          <w:trHeight w:val="397"/>
        </w:trPr>
        <w:tc>
          <w:tcPr>
            <w:tcW w:w="815" w:type="dxa"/>
            <w:tcBorders>
              <w:top w:val="single" w:sz="4" w:space="0" w:color="auto"/>
              <w:left w:val="single" w:sz="4" w:space="0" w:color="auto"/>
              <w:bottom w:val="single" w:sz="4" w:space="0" w:color="auto"/>
              <w:right w:val="single" w:sz="4" w:space="0" w:color="auto"/>
            </w:tcBorders>
            <w:vAlign w:val="center"/>
          </w:tcPr>
          <w:p w14:paraId="35BA6D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4C18AC9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Kmeňoví zamestnanci </w:t>
            </w:r>
          </w:p>
        </w:tc>
        <w:tc>
          <w:tcPr>
            <w:tcW w:w="2948" w:type="dxa"/>
            <w:tcBorders>
              <w:top w:val="single" w:sz="4" w:space="0" w:color="auto"/>
              <w:left w:val="single" w:sz="4" w:space="0" w:color="auto"/>
              <w:bottom w:val="single" w:sz="4" w:space="0" w:color="auto"/>
              <w:right w:val="single" w:sz="4" w:space="0" w:color="auto"/>
            </w:tcBorders>
            <w:vAlign w:val="center"/>
          </w:tcPr>
          <w:p w14:paraId="69A0ED5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Vedeckí pracovníci </w:t>
            </w:r>
          </w:p>
        </w:tc>
        <w:tc>
          <w:tcPr>
            <w:tcW w:w="2948" w:type="dxa"/>
            <w:tcBorders>
              <w:top w:val="single" w:sz="4" w:space="0" w:color="auto"/>
              <w:left w:val="single" w:sz="4" w:space="0" w:color="auto"/>
              <w:bottom w:val="single" w:sz="4" w:space="0" w:color="auto"/>
              <w:right w:val="single" w:sz="4" w:space="0" w:color="auto"/>
            </w:tcBorders>
            <w:vAlign w:val="center"/>
          </w:tcPr>
          <w:p w14:paraId="5DBF464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Riešitelia projektov </w:t>
            </w:r>
          </w:p>
        </w:tc>
      </w:tr>
      <w:tr w:rsidR="00425D0E" w14:paraId="77144B14" w14:textId="77777777">
        <w:trPr>
          <w:trHeight w:val="397"/>
        </w:trPr>
        <w:tc>
          <w:tcPr>
            <w:tcW w:w="815" w:type="dxa"/>
            <w:tcBorders>
              <w:top w:val="single" w:sz="4" w:space="0" w:color="auto"/>
              <w:left w:val="single" w:sz="4" w:space="0" w:color="auto"/>
              <w:bottom w:val="single" w:sz="4" w:space="0" w:color="auto"/>
              <w:right w:val="single" w:sz="4" w:space="0" w:color="auto"/>
            </w:tcBorders>
            <w:vAlign w:val="center"/>
          </w:tcPr>
          <w:p w14:paraId="7D36BF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Muži </w:t>
            </w:r>
          </w:p>
        </w:tc>
        <w:tc>
          <w:tcPr>
            <w:tcW w:w="2948" w:type="dxa"/>
            <w:tcBorders>
              <w:top w:val="single" w:sz="4" w:space="0" w:color="auto"/>
              <w:left w:val="single" w:sz="4" w:space="0" w:color="auto"/>
              <w:bottom w:val="single" w:sz="4" w:space="0" w:color="auto"/>
              <w:right w:val="single" w:sz="4" w:space="0" w:color="auto"/>
            </w:tcBorders>
            <w:vAlign w:val="center"/>
          </w:tcPr>
          <w:p w14:paraId="384D566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52.6</w:t>
            </w:r>
          </w:p>
        </w:tc>
        <w:tc>
          <w:tcPr>
            <w:tcW w:w="2948" w:type="dxa"/>
            <w:tcBorders>
              <w:top w:val="single" w:sz="4" w:space="0" w:color="auto"/>
              <w:left w:val="single" w:sz="4" w:space="0" w:color="auto"/>
              <w:bottom w:val="single" w:sz="4" w:space="0" w:color="auto"/>
              <w:right w:val="single" w:sz="4" w:space="0" w:color="auto"/>
            </w:tcBorders>
            <w:vAlign w:val="center"/>
          </w:tcPr>
          <w:p w14:paraId="09F89C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55.9</w:t>
            </w:r>
          </w:p>
        </w:tc>
        <w:tc>
          <w:tcPr>
            <w:tcW w:w="2948" w:type="dxa"/>
            <w:tcBorders>
              <w:top w:val="single" w:sz="4" w:space="0" w:color="auto"/>
              <w:left w:val="single" w:sz="4" w:space="0" w:color="auto"/>
              <w:bottom w:val="single" w:sz="4" w:space="0" w:color="auto"/>
              <w:right w:val="single" w:sz="4" w:space="0" w:color="auto"/>
            </w:tcBorders>
            <w:vAlign w:val="center"/>
          </w:tcPr>
          <w:p w14:paraId="218E9C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55.7</w:t>
            </w:r>
          </w:p>
        </w:tc>
      </w:tr>
      <w:tr w:rsidR="00425D0E" w14:paraId="2935C65E" w14:textId="77777777">
        <w:trPr>
          <w:trHeight w:val="397"/>
        </w:trPr>
        <w:tc>
          <w:tcPr>
            <w:tcW w:w="815" w:type="dxa"/>
            <w:tcBorders>
              <w:top w:val="single" w:sz="4" w:space="0" w:color="auto"/>
              <w:left w:val="single" w:sz="4" w:space="0" w:color="auto"/>
              <w:bottom w:val="single" w:sz="4" w:space="0" w:color="auto"/>
              <w:right w:val="single" w:sz="4" w:space="0" w:color="auto"/>
            </w:tcBorders>
            <w:vAlign w:val="center"/>
          </w:tcPr>
          <w:p w14:paraId="609128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Ženy </w:t>
            </w:r>
          </w:p>
        </w:tc>
        <w:tc>
          <w:tcPr>
            <w:tcW w:w="2948" w:type="dxa"/>
            <w:tcBorders>
              <w:top w:val="single" w:sz="4" w:space="0" w:color="auto"/>
              <w:left w:val="single" w:sz="4" w:space="0" w:color="auto"/>
              <w:bottom w:val="single" w:sz="4" w:space="0" w:color="auto"/>
              <w:right w:val="single" w:sz="4" w:space="0" w:color="auto"/>
            </w:tcBorders>
            <w:vAlign w:val="center"/>
          </w:tcPr>
          <w:p w14:paraId="3BD1D8E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51.5</w:t>
            </w:r>
          </w:p>
        </w:tc>
        <w:tc>
          <w:tcPr>
            <w:tcW w:w="2948" w:type="dxa"/>
            <w:tcBorders>
              <w:top w:val="single" w:sz="4" w:space="0" w:color="auto"/>
              <w:left w:val="single" w:sz="4" w:space="0" w:color="auto"/>
              <w:bottom w:val="single" w:sz="4" w:space="0" w:color="auto"/>
              <w:right w:val="single" w:sz="4" w:space="0" w:color="auto"/>
            </w:tcBorders>
            <w:vAlign w:val="center"/>
          </w:tcPr>
          <w:p w14:paraId="7C7AD2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50.1</w:t>
            </w:r>
          </w:p>
        </w:tc>
        <w:tc>
          <w:tcPr>
            <w:tcW w:w="2948" w:type="dxa"/>
            <w:tcBorders>
              <w:top w:val="single" w:sz="4" w:space="0" w:color="auto"/>
              <w:left w:val="single" w:sz="4" w:space="0" w:color="auto"/>
              <w:bottom w:val="single" w:sz="4" w:space="0" w:color="auto"/>
              <w:right w:val="single" w:sz="4" w:space="0" w:color="auto"/>
            </w:tcBorders>
            <w:vAlign w:val="center"/>
          </w:tcPr>
          <w:p w14:paraId="0EFA08F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49.6</w:t>
            </w:r>
          </w:p>
        </w:tc>
      </w:tr>
      <w:tr w:rsidR="00425D0E" w14:paraId="58D5E9D5" w14:textId="77777777">
        <w:trPr>
          <w:trHeight w:val="397"/>
        </w:trPr>
        <w:tc>
          <w:tcPr>
            <w:tcW w:w="815" w:type="dxa"/>
            <w:tcBorders>
              <w:top w:val="single" w:sz="4" w:space="0" w:color="auto"/>
              <w:left w:val="single" w:sz="4" w:space="0" w:color="auto"/>
              <w:bottom w:val="single" w:sz="4" w:space="0" w:color="auto"/>
              <w:right w:val="single" w:sz="4" w:space="0" w:color="auto"/>
            </w:tcBorders>
            <w:vAlign w:val="center"/>
          </w:tcPr>
          <w:p w14:paraId="0F07BC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Spolu </w:t>
            </w:r>
          </w:p>
        </w:tc>
        <w:tc>
          <w:tcPr>
            <w:tcW w:w="2948" w:type="dxa"/>
            <w:tcBorders>
              <w:top w:val="single" w:sz="4" w:space="0" w:color="auto"/>
              <w:left w:val="single" w:sz="4" w:space="0" w:color="auto"/>
              <w:bottom w:val="single" w:sz="4" w:space="0" w:color="auto"/>
              <w:right w:val="single" w:sz="4" w:space="0" w:color="auto"/>
            </w:tcBorders>
            <w:vAlign w:val="center"/>
          </w:tcPr>
          <w:p w14:paraId="36CB9E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52.1</w:t>
            </w:r>
          </w:p>
        </w:tc>
        <w:tc>
          <w:tcPr>
            <w:tcW w:w="2948" w:type="dxa"/>
            <w:tcBorders>
              <w:top w:val="single" w:sz="4" w:space="0" w:color="auto"/>
              <w:left w:val="single" w:sz="4" w:space="0" w:color="auto"/>
              <w:bottom w:val="single" w:sz="4" w:space="0" w:color="auto"/>
              <w:right w:val="single" w:sz="4" w:space="0" w:color="auto"/>
            </w:tcBorders>
            <w:vAlign w:val="center"/>
          </w:tcPr>
          <w:p w14:paraId="3C9C14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54.1</w:t>
            </w:r>
          </w:p>
        </w:tc>
        <w:tc>
          <w:tcPr>
            <w:tcW w:w="2948" w:type="dxa"/>
            <w:tcBorders>
              <w:top w:val="single" w:sz="4" w:space="0" w:color="auto"/>
              <w:left w:val="single" w:sz="4" w:space="0" w:color="auto"/>
              <w:bottom w:val="single" w:sz="4" w:space="0" w:color="auto"/>
              <w:right w:val="single" w:sz="4" w:space="0" w:color="auto"/>
            </w:tcBorders>
            <w:vAlign w:val="center"/>
          </w:tcPr>
          <w:p w14:paraId="4AD7EE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53.8</w:t>
            </w:r>
          </w:p>
        </w:tc>
      </w:tr>
    </w:tbl>
    <w:p w14:paraId="2178656D" w14:textId="251793F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1.3. In</w:t>
      </w:r>
      <w:r>
        <w:rPr>
          <w:rFonts w:ascii="Times New Roman" w:hAnsi="Times New Roman"/>
          <w:b/>
          <w:bCs/>
          <w:color w:val="000000"/>
          <w:sz w:val="24"/>
          <w:szCs w:val="24"/>
        </w:rPr>
        <w:t>é</w:t>
      </w:r>
      <w:r>
        <w:rPr>
          <w:rFonts w:ascii="Times New Roman" w:hAnsi="Times New Roman"/>
          <w:b/>
          <w:bCs/>
          <w:sz w:val="24"/>
          <w:szCs w:val="24"/>
        </w:rPr>
        <w:t xml:space="preserve"> d</w:t>
      </w:r>
      <w:r>
        <w:rPr>
          <w:rFonts w:ascii="Times New Roman" w:hAnsi="Times New Roman"/>
          <w:b/>
          <w:bCs/>
          <w:color w:val="000000"/>
          <w:sz w:val="24"/>
          <w:szCs w:val="24"/>
        </w:rPr>
        <w:t>ô</w:t>
      </w:r>
      <w:r>
        <w:rPr>
          <w:rFonts w:ascii="Times New Roman" w:hAnsi="Times New Roman"/>
          <w:b/>
          <w:bCs/>
          <w:sz w:val="24"/>
          <w:szCs w:val="24"/>
        </w:rPr>
        <w:t>ležit</w:t>
      </w:r>
      <w:r>
        <w:rPr>
          <w:rFonts w:ascii="Times New Roman" w:hAnsi="Times New Roman"/>
          <w:b/>
          <w:bCs/>
          <w:color w:val="000000"/>
          <w:sz w:val="24"/>
          <w:szCs w:val="24"/>
        </w:rPr>
        <w:t>é</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cie k z</w:t>
      </w:r>
      <w:r>
        <w:rPr>
          <w:rFonts w:ascii="Times New Roman" w:hAnsi="Times New Roman"/>
          <w:b/>
          <w:bCs/>
          <w:color w:val="000000"/>
          <w:sz w:val="24"/>
          <w:szCs w:val="24"/>
        </w:rPr>
        <w:t>á</w:t>
      </w:r>
      <w:r>
        <w:rPr>
          <w:rFonts w:ascii="Times New Roman" w:hAnsi="Times New Roman"/>
          <w:b/>
          <w:bCs/>
          <w:sz w:val="24"/>
          <w:szCs w:val="24"/>
        </w:rPr>
        <w:t>kladn</w:t>
      </w:r>
      <w:r>
        <w:rPr>
          <w:rFonts w:ascii="Times New Roman" w:hAnsi="Times New Roman"/>
          <w:b/>
          <w:bCs/>
          <w:color w:val="000000"/>
          <w:sz w:val="24"/>
          <w:szCs w:val="24"/>
        </w:rPr>
        <w:t>ý</w:t>
      </w:r>
      <w:r>
        <w:rPr>
          <w:rFonts w:ascii="Times New Roman" w:hAnsi="Times New Roman"/>
          <w:b/>
          <w:bCs/>
          <w:sz w:val="24"/>
          <w:szCs w:val="24"/>
        </w:rPr>
        <w:t xml:space="preserve">m </w:t>
      </w:r>
      <w:r>
        <w:rPr>
          <w:rFonts w:ascii="Times New Roman" w:hAnsi="Times New Roman"/>
          <w:b/>
          <w:bCs/>
          <w:color w:val="000000"/>
          <w:sz w:val="24"/>
          <w:szCs w:val="24"/>
        </w:rPr>
        <w:t>ú</w:t>
      </w:r>
      <w:r>
        <w:rPr>
          <w:rFonts w:ascii="Times New Roman" w:hAnsi="Times New Roman"/>
          <w:b/>
          <w:bCs/>
          <w:sz w:val="24"/>
          <w:szCs w:val="24"/>
        </w:rPr>
        <w:t>dajom o organiz</w:t>
      </w:r>
      <w:r>
        <w:rPr>
          <w:rFonts w:ascii="Times New Roman" w:hAnsi="Times New Roman"/>
          <w:b/>
          <w:bCs/>
          <w:color w:val="000000"/>
          <w:sz w:val="24"/>
          <w:szCs w:val="24"/>
        </w:rPr>
        <w:t>á</w:t>
      </w:r>
      <w:r>
        <w:rPr>
          <w:rFonts w:ascii="Times New Roman" w:hAnsi="Times New Roman"/>
          <w:b/>
          <w:bCs/>
          <w:sz w:val="24"/>
          <w:szCs w:val="24"/>
        </w:rPr>
        <w:t>cii a zmeny za posledn</w:t>
      </w:r>
      <w:r>
        <w:rPr>
          <w:rFonts w:ascii="Times New Roman" w:hAnsi="Times New Roman"/>
          <w:b/>
          <w:bCs/>
          <w:color w:val="000000"/>
          <w:sz w:val="24"/>
          <w:szCs w:val="24"/>
        </w:rPr>
        <w:t>é</w:t>
      </w:r>
      <w:r>
        <w:rPr>
          <w:rFonts w:ascii="Times New Roman" w:hAnsi="Times New Roman"/>
          <w:b/>
          <w:bCs/>
          <w:sz w:val="24"/>
          <w:szCs w:val="24"/>
        </w:rPr>
        <w:t xml:space="preserve"> obdobie (v zameran</w:t>
      </w:r>
      <w:r>
        <w:rPr>
          <w:rFonts w:ascii="Times New Roman" w:hAnsi="Times New Roman"/>
          <w:b/>
          <w:bCs/>
          <w:color w:val="000000"/>
          <w:sz w:val="24"/>
          <w:szCs w:val="24"/>
        </w:rPr>
        <w:t>í</w:t>
      </w:r>
      <w:r>
        <w:rPr>
          <w:rFonts w:ascii="Times New Roman" w:hAnsi="Times New Roman"/>
          <w:b/>
          <w:bCs/>
          <w:sz w:val="24"/>
          <w:szCs w:val="24"/>
        </w:rPr>
        <w:t>, v person</w:t>
      </w:r>
      <w:r>
        <w:rPr>
          <w:rFonts w:ascii="Times New Roman" w:hAnsi="Times New Roman"/>
          <w:b/>
          <w:bCs/>
          <w:color w:val="000000"/>
          <w:sz w:val="24"/>
          <w:szCs w:val="24"/>
        </w:rPr>
        <w:t>á</w:t>
      </w:r>
      <w:r>
        <w:rPr>
          <w:rFonts w:ascii="Times New Roman" w:hAnsi="Times New Roman"/>
          <w:b/>
          <w:bCs/>
          <w:sz w:val="24"/>
          <w:szCs w:val="24"/>
        </w:rPr>
        <w:t xml:space="preserve">lnej </w:t>
      </w:r>
      <w:r>
        <w:rPr>
          <w:rFonts w:ascii="Times New Roman" w:hAnsi="Times New Roman"/>
          <w:b/>
          <w:bCs/>
          <w:color w:val="000000"/>
          <w:sz w:val="24"/>
          <w:szCs w:val="24"/>
        </w:rPr>
        <w:t>š</w:t>
      </w:r>
      <w:r>
        <w:rPr>
          <w:rFonts w:ascii="Times New Roman" w:hAnsi="Times New Roman"/>
          <w:b/>
          <w:bCs/>
          <w:sz w:val="24"/>
          <w:szCs w:val="24"/>
        </w:rPr>
        <w:t>trukt</w:t>
      </w:r>
      <w:r>
        <w:rPr>
          <w:rFonts w:ascii="Times New Roman" w:hAnsi="Times New Roman"/>
          <w:b/>
          <w:bCs/>
          <w:color w:val="000000"/>
          <w:sz w:val="24"/>
          <w:szCs w:val="24"/>
        </w:rPr>
        <w:t>ú</w:t>
      </w:r>
      <w:r>
        <w:rPr>
          <w:rFonts w:ascii="Times New Roman" w:hAnsi="Times New Roman"/>
          <w:b/>
          <w:bCs/>
          <w:sz w:val="24"/>
          <w:szCs w:val="24"/>
        </w:rPr>
        <w:t>re a pod.)</w:t>
      </w:r>
    </w:p>
    <w:p w14:paraId="22D7C04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9F8D1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Rok 2025 bol druh</w:t>
      </w:r>
      <w:r>
        <w:rPr>
          <w:rFonts w:ascii="Times New Roman" w:hAnsi="Times New Roman"/>
          <w:color w:val="000000"/>
          <w:sz w:val="24"/>
          <w:szCs w:val="24"/>
        </w:rPr>
        <w:t>ý</w:t>
      </w:r>
      <w:r>
        <w:rPr>
          <w:rFonts w:ascii="Times New Roman" w:hAnsi="Times New Roman"/>
          <w:sz w:val="24"/>
          <w:szCs w:val="24"/>
        </w:rPr>
        <w:t>m rokom plnenia V</w:t>
      </w:r>
      <w:r>
        <w:rPr>
          <w:rFonts w:ascii="Times New Roman" w:hAnsi="Times New Roman"/>
          <w:color w:val="000000"/>
          <w:sz w:val="24"/>
          <w:szCs w:val="24"/>
        </w:rPr>
        <w:t>ý</w:t>
      </w:r>
      <w:r>
        <w:rPr>
          <w:rFonts w:ascii="Times New Roman" w:hAnsi="Times New Roman"/>
          <w:sz w:val="24"/>
          <w:szCs w:val="24"/>
        </w:rPr>
        <w:t>konnostnej zmluvy s P SAV a do</w:t>
      </w:r>
      <w:r>
        <w:rPr>
          <w:rFonts w:ascii="Times New Roman" w:hAnsi="Times New Roman"/>
          <w:color w:val="000000"/>
          <w:sz w:val="24"/>
          <w:szCs w:val="24"/>
        </w:rPr>
        <w:t>š</w:t>
      </w:r>
      <w:r>
        <w:rPr>
          <w:rFonts w:ascii="Times New Roman" w:hAnsi="Times New Roman"/>
          <w:sz w:val="24"/>
          <w:szCs w:val="24"/>
        </w:rPr>
        <w:t>lo aj ku nav</w:t>
      </w:r>
      <w:r>
        <w:rPr>
          <w:rFonts w:ascii="Times New Roman" w:hAnsi="Times New Roman"/>
          <w:color w:val="000000"/>
          <w:sz w:val="24"/>
          <w:szCs w:val="24"/>
        </w:rPr>
        <w:t>ýš</w:t>
      </w:r>
      <w:r>
        <w:rPr>
          <w:rFonts w:ascii="Times New Roman" w:hAnsi="Times New Roman"/>
          <w:sz w:val="24"/>
          <w:szCs w:val="24"/>
        </w:rPr>
        <w:t>eniu pr</w:t>
      </w:r>
      <w:r>
        <w:rPr>
          <w:rFonts w:ascii="Times New Roman" w:hAnsi="Times New Roman"/>
          <w:color w:val="000000"/>
          <w:sz w:val="24"/>
          <w:szCs w:val="24"/>
        </w:rPr>
        <w:t>í</w:t>
      </w:r>
      <w:r>
        <w:rPr>
          <w:rFonts w:ascii="Times New Roman" w:hAnsi="Times New Roman"/>
          <w:sz w:val="24"/>
          <w:szCs w:val="24"/>
        </w:rPr>
        <w:t>spevku na</w:t>
      </w:r>
      <w:r>
        <w:rPr>
          <w:rFonts w:ascii="Times New Roman" w:hAnsi="Times New Roman"/>
          <w:color w:val="000000"/>
          <w:sz w:val="24"/>
          <w:szCs w:val="24"/>
        </w:rPr>
        <w:t>š</w:t>
      </w:r>
      <w:r>
        <w:rPr>
          <w:rFonts w:ascii="Times New Roman" w:hAnsi="Times New Roman"/>
          <w:sz w:val="24"/>
          <w:szCs w:val="24"/>
        </w:rPr>
        <w:t>ich prostriedkov zo zhruba 90 tis</w:t>
      </w:r>
      <w:r>
        <w:rPr>
          <w:rFonts w:ascii="Times New Roman" w:hAnsi="Times New Roman"/>
          <w:color w:val="000000"/>
          <w:sz w:val="24"/>
          <w:szCs w:val="24"/>
        </w:rPr>
        <w:t>í</w:t>
      </w:r>
      <w:r>
        <w:rPr>
          <w:rFonts w:ascii="Times New Roman" w:hAnsi="Times New Roman"/>
          <w:sz w:val="24"/>
          <w:szCs w:val="24"/>
        </w:rPr>
        <w:t>c EUR v roku 2024 na zhruba 130 tis</w:t>
      </w:r>
      <w:r>
        <w:rPr>
          <w:rFonts w:ascii="Times New Roman" w:hAnsi="Times New Roman"/>
          <w:color w:val="000000"/>
          <w:sz w:val="24"/>
          <w:szCs w:val="24"/>
        </w:rPr>
        <w:t>í</w:t>
      </w:r>
      <w:r>
        <w:rPr>
          <w:rFonts w:ascii="Times New Roman" w:hAnsi="Times New Roman"/>
          <w:sz w:val="24"/>
          <w:szCs w:val="24"/>
        </w:rPr>
        <w:t>c EUR v roku 2025 (spolu vo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kateg</w:t>
      </w:r>
      <w:r>
        <w:rPr>
          <w:rFonts w:ascii="Times New Roman" w:hAnsi="Times New Roman"/>
          <w:color w:val="000000"/>
          <w:sz w:val="24"/>
          <w:szCs w:val="24"/>
        </w:rPr>
        <w:t>ó</w:t>
      </w:r>
      <w:r>
        <w:rPr>
          <w:rFonts w:ascii="Times New Roman" w:hAnsi="Times New Roman"/>
          <w:sz w:val="24"/>
          <w:szCs w:val="24"/>
        </w:rPr>
        <w:t>ri</w:t>
      </w:r>
      <w:r>
        <w:rPr>
          <w:rFonts w:ascii="Times New Roman" w:hAnsi="Times New Roman"/>
          <w:color w:val="000000"/>
          <w:sz w:val="24"/>
          <w:szCs w:val="24"/>
        </w:rPr>
        <w:t>á</w:t>
      </w:r>
      <w:r>
        <w:rPr>
          <w:rFonts w:ascii="Times New Roman" w:hAnsi="Times New Roman"/>
          <w:sz w:val="24"/>
          <w:szCs w:val="24"/>
        </w:rPr>
        <w:t>ch mzdy, odvody, tovary a služby). Preto sme prijali 4 pracovn</w:t>
      </w:r>
      <w:r>
        <w:rPr>
          <w:rFonts w:ascii="Times New Roman" w:hAnsi="Times New Roman"/>
          <w:color w:val="000000"/>
          <w:sz w:val="24"/>
          <w:szCs w:val="24"/>
        </w:rPr>
        <w:t>í</w:t>
      </w:r>
      <w:r>
        <w:rPr>
          <w:rFonts w:ascii="Times New Roman" w:hAnsi="Times New Roman"/>
          <w:sz w:val="24"/>
          <w:szCs w:val="24"/>
        </w:rPr>
        <w:t>kov na poz</w:t>
      </w:r>
      <w:r>
        <w:rPr>
          <w:rFonts w:ascii="Times New Roman" w:hAnsi="Times New Roman"/>
          <w:color w:val="000000"/>
          <w:sz w:val="24"/>
          <w:szCs w:val="24"/>
        </w:rPr>
        <w:t>í</w:t>
      </w:r>
      <w:r>
        <w:rPr>
          <w:rFonts w:ascii="Times New Roman" w:hAnsi="Times New Roman"/>
          <w:sz w:val="24"/>
          <w:szCs w:val="24"/>
        </w:rPr>
        <w:t xml:space="preserve">cie </w:t>
      </w:r>
      <w:proofErr w:type="spellStart"/>
      <w:r>
        <w:rPr>
          <w:rFonts w:ascii="Times New Roman" w:hAnsi="Times New Roman"/>
          <w:sz w:val="24"/>
          <w:szCs w:val="24"/>
        </w:rPr>
        <w:t>postdokov</w:t>
      </w:r>
      <w:proofErr w:type="spellEnd"/>
      <w:r>
        <w:rPr>
          <w:rFonts w:ascii="Times New Roman" w:hAnsi="Times New Roman"/>
          <w:sz w:val="24"/>
          <w:szCs w:val="24"/>
        </w:rPr>
        <w:t>. Traja z nich nast</w:t>
      </w:r>
      <w:r>
        <w:rPr>
          <w:rFonts w:ascii="Times New Roman" w:hAnsi="Times New Roman"/>
          <w:color w:val="000000"/>
          <w:sz w:val="24"/>
          <w:szCs w:val="24"/>
        </w:rPr>
        <w:t>ú</w:t>
      </w:r>
      <w:r>
        <w:rPr>
          <w:rFonts w:ascii="Times New Roman" w:hAnsi="Times New Roman"/>
          <w:sz w:val="24"/>
          <w:szCs w:val="24"/>
        </w:rPr>
        <w:t xml:space="preserve">pili v priebehu roku 2025 - </w:t>
      </w:r>
      <w:proofErr w:type="spellStart"/>
      <w:r>
        <w:rPr>
          <w:rFonts w:ascii="Times New Roman" w:hAnsi="Times New Roman"/>
          <w:sz w:val="24"/>
          <w:szCs w:val="24"/>
        </w:rPr>
        <w:t>Timoth</w:t>
      </w:r>
      <w:r>
        <w:rPr>
          <w:rFonts w:ascii="Times New Roman" w:hAnsi="Times New Roman"/>
          <w:color w:val="000000"/>
          <w:sz w:val="24"/>
          <w:szCs w:val="24"/>
        </w:rPr>
        <w:t>é</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r>
        <w:rPr>
          <w:rFonts w:ascii="Times New Roman" w:hAnsi="Times New Roman"/>
          <w:sz w:val="24"/>
          <w:szCs w:val="24"/>
        </w:rPr>
        <w:t xml:space="preserve"> z Belgicka, Raju </w:t>
      </w:r>
      <w:proofErr w:type="spellStart"/>
      <w:r>
        <w:rPr>
          <w:rFonts w:ascii="Times New Roman" w:hAnsi="Times New Roman"/>
          <w:sz w:val="24"/>
          <w:szCs w:val="24"/>
        </w:rPr>
        <w:t>Kummar</w:t>
      </w:r>
      <w:proofErr w:type="spellEnd"/>
      <w:r>
        <w:rPr>
          <w:rFonts w:ascii="Times New Roman" w:hAnsi="Times New Roman"/>
          <w:sz w:val="24"/>
          <w:szCs w:val="24"/>
        </w:rPr>
        <w:t xml:space="preserve"> </w:t>
      </w:r>
      <w:proofErr w:type="spellStart"/>
      <w:r>
        <w:rPr>
          <w:rFonts w:ascii="Times New Roman" w:hAnsi="Times New Roman"/>
          <w:sz w:val="24"/>
          <w:szCs w:val="24"/>
        </w:rPr>
        <w:t>Gupta</w:t>
      </w:r>
      <w:proofErr w:type="spellEnd"/>
      <w:r>
        <w:rPr>
          <w:rFonts w:ascii="Times New Roman" w:hAnsi="Times New Roman"/>
          <w:sz w:val="24"/>
          <w:szCs w:val="24"/>
        </w:rPr>
        <w:t xml:space="preserve"> z Indie a Viktor Olej</w:t>
      </w:r>
      <w:r>
        <w:rPr>
          <w:rFonts w:ascii="Times New Roman" w:hAnsi="Times New Roman"/>
          <w:color w:val="000000"/>
          <w:sz w:val="24"/>
          <w:szCs w:val="24"/>
        </w:rPr>
        <w:t>á</w:t>
      </w:r>
      <w:r>
        <w:rPr>
          <w:rFonts w:ascii="Times New Roman" w:hAnsi="Times New Roman"/>
          <w:sz w:val="24"/>
          <w:szCs w:val="24"/>
        </w:rPr>
        <w:t>r, Slovensko, na deta</w:t>
      </w:r>
      <w:r>
        <w:rPr>
          <w:rFonts w:ascii="Times New Roman" w:hAnsi="Times New Roman"/>
          <w:color w:val="000000"/>
          <w:sz w:val="24"/>
          <w:szCs w:val="24"/>
        </w:rPr>
        <w:t>š</w:t>
      </w:r>
      <w:r>
        <w:rPr>
          <w:rFonts w:ascii="Times New Roman" w:hAnsi="Times New Roman"/>
          <w:sz w:val="24"/>
          <w:szCs w:val="24"/>
        </w:rPr>
        <w:t>ovan</w:t>
      </w:r>
      <w:r>
        <w:rPr>
          <w:rFonts w:ascii="Times New Roman" w:hAnsi="Times New Roman"/>
          <w:color w:val="000000"/>
          <w:sz w:val="24"/>
          <w:szCs w:val="24"/>
        </w:rPr>
        <w:t>é</w:t>
      </w:r>
      <w:r>
        <w:rPr>
          <w:rFonts w:ascii="Times New Roman" w:hAnsi="Times New Roman"/>
          <w:sz w:val="24"/>
          <w:szCs w:val="24"/>
        </w:rPr>
        <w:t xml:space="preserve"> </w:t>
      </w:r>
      <w:proofErr w:type="spellStart"/>
      <w:r>
        <w:rPr>
          <w:rFonts w:ascii="Times New Roman" w:hAnsi="Times New Roman"/>
          <w:sz w:val="24"/>
          <w:szCs w:val="24"/>
        </w:rPr>
        <w:t>procovisko</w:t>
      </w:r>
      <w:proofErr w:type="spellEnd"/>
      <w:r>
        <w:rPr>
          <w:rFonts w:ascii="Times New Roman" w:hAnsi="Times New Roman"/>
          <w:sz w:val="24"/>
          <w:szCs w:val="24"/>
        </w:rPr>
        <w:t xml:space="preserve"> v Ko</w:t>
      </w:r>
      <w:r>
        <w:rPr>
          <w:rFonts w:ascii="Times New Roman" w:hAnsi="Times New Roman"/>
          <w:color w:val="000000"/>
          <w:sz w:val="24"/>
          <w:szCs w:val="24"/>
        </w:rPr>
        <w:t>š</w:t>
      </w:r>
      <w:r>
        <w:rPr>
          <w:rFonts w:ascii="Times New Roman" w:hAnsi="Times New Roman"/>
          <w:sz w:val="24"/>
          <w:szCs w:val="24"/>
        </w:rPr>
        <w:t>iciach. Jeden (</w:t>
      </w:r>
      <w:proofErr w:type="spellStart"/>
      <w:r>
        <w:rPr>
          <w:rFonts w:ascii="Times New Roman" w:hAnsi="Times New Roman"/>
          <w:sz w:val="24"/>
          <w:szCs w:val="24"/>
        </w:rPr>
        <w:t>Dr.Guha</w:t>
      </w:r>
      <w:proofErr w:type="spellEnd"/>
      <w:r>
        <w:rPr>
          <w:rFonts w:ascii="Times New Roman" w:hAnsi="Times New Roman"/>
          <w:sz w:val="24"/>
          <w:szCs w:val="24"/>
        </w:rPr>
        <w:t>, India) nast</w:t>
      </w:r>
      <w:r>
        <w:rPr>
          <w:rFonts w:ascii="Times New Roman" w:hAnsi="Times New Roman"/>
          <w:color w:val="000000"/>
          <w:sz w:val="24"/>
          <w:szCs w:val="24"/>
        </w:rPr>
        <w:t>ú</w:t>
      </w:r>
      <w:r>
        <w:rPr>
          <w:rFonts w:ascii="Times New Roman" w:hAnsi="Times New Roman"/>
          <w:sz w:val="24"/>
          <w:szCs w:val="24"/>
        </w:rPr>
        <w:t>pi 1. 1. 2026.</w:t>
      </w:r>
    </w:p>
    <w:p w14:paraId="699701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129B6C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Pokračovali aj R1, R2 a R3 programy z Pl</w:t>
      </w:r>
      <w:r>
        <w:rPr>
          <w:rFonts w:ascii="Times New Roman" w:hAnsi="Times New Roman"/>
          <w:color w:val="000000"/>
          <w:sz w:val="24"/>
          <w:szCs w:val="24"/>
        </w:rPr>
        <w:t>á</w:t>
      </w:r>
      <w:r>
        <w:rPr>
          <w:rFonts w:ascii="Times New Roman" w:hAnsi="Times New Roman"/>
          <w:sz w:val="24"/>
          <w:szCs w:val="24"/>
        </w:rPr>
        <w:t xml:space="preserve">nu obnovy. Tu pokračovala aj </w:t>
      </w:r>
      <w:proofErr w:type="spellStart"/>
      <w:r>
        <w:rPr>
          <w:rFonts w:ascii="Times New Roman" w:hAnsi="Times New Roman"/>
          <w:sz w:val="24"/>
          <w:szCs w:val="24"/>
        </w:rPr>
        <w:t>postdok</w:t>
      </w:r>
      <w:proofErr w:type="spellEnd"/>
      <w:r>
        <w:rPr>
          <w:rFonts w:ascii="Times New Roman" w:hAnsi="Times New Roman"/>
          <w:sz w:val="24"/>
          <w:szCs w:val="24"/>
        </w:rPr>
        <w:t xml:space="preserve"> poz</w:t>
      </w:r>
      <w:r>
        <w:rPr>
          <w:rFonts w:ascii="Times New Roman" w:hAnsi="Times New Roman"/>
          <w:color w:val="000000"/>
          <w:sz w:val="24"/>
          <w:szCs w:val="24"/>
        </w:rPr>
        <w:t>í</w:t>
      </w:r>
      <w:r>
        <w:rPr>
          <w:rFonts w:ascii="Times New Roman" w:hAnsi="Times New Roman"/>
          <w:sz w:val="24"/>
          <w:szCs w:val="24"/>
        </w:rPr>
        <w:t xml:space="preserve">cia </w:t>
      </w:r>
      <w:proofErr w:type="spellStart"/>
      <w:r>
        <w:rPr>
          <w:rFonts w:ascii="Times New Roman" w:hAnsi="Times New Roman"/>
          <w:sz w:val="24"/>
          <w:szCs w:val="24"/>
        </w:rPr>
        <w:t>Raquel</w:t>
      </w:r>
      <w:proofErr w:type="spellEnd"/>
      <w:r>
        <w:rPr>
          <w:rFonts w:ascii="Times New Roman" w:hAnsi="Times New Roman"/>
          <w:sz w:val="24"/>
          <w:szCs w:val="24"/>
        </w:rPr>
        <w:t xml:space="preserve"> </w:t>
      </w:r>
      <w:proofErr w:type="spellStart"/>
      <w:r>
        <w:rPr>
          <w:rFonts w:ascii="Times New Roman" w:hAnsi="Times New Roman"/>
          <w:sz w:val="24"/>
          <w:szCs w:val="24"/>
        </w:rPr>
        <w:t>Fern</w:t>
      </w:r>
      <w:r>
        <w:rPr>
          <w:rFonts w:ascii="Times New Roman" w:hAnsi="Times New Roman"/>
          <w:color w:val="000000"/>
          <w:sz w:val="24"/>
          <w:szCs w:val="24"/>
        </w:rPr>
        <w:t>á</w:t>
      </w:r>
      <w:r>
        <w:rPr>
          <w:rFonts w:ascii="Times New Roman" w:hAnsi="Times New Roman"/>
          <w:sz w:val="24"/>
          <w:szCs w:val="24"/>
        </w:rPr>
        <w:t>ndez-Peralty</w:t>
      </w:r>
      <w:proofErr w:type="spellEnd"/>
      <w:r>
        <w:rPr>
          <w:rFonts w:ascii="Times New Roman" w:hAnsi="Times New Roman"/>
          <w:sz w:val="24"/>
          <w:szCs w:val="24"/>
        </w:rPr>
        <w:t xml:space="preserve"> zo </w:t>
      </w:r>
      <w:r>
        <w:rPr>
          <w:rFonts w:ascii="Times New Roman" w:hAnsi="Times New Roman"/>
          <w:color w:val="000000"/>
          <w:sz w:val="24"/>
          <w:szCs w:val="24"/>
        </w:rPr>
        <w:t>Š</w:t>
      </w:r>
      <w:r>
        <w:rPr>
          <w:rFonts w:ascii="Times New Roman" w:hAnsi="Times New Roman"/>
          <w:sz w:val="24"/>
          <w:szCs w:val="24"/>
        </w:rPr>
        <w:t>panielska.</w:t>
      </w:r>
    </w:p>
    <w:p w14:paraId="1856B0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CADDD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Prijatie mlad</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sp</w:t>
      </w:r>
      <w:r>
        <w:rPr>
          <w:rFonts w:ascii="Times New Roman" w:hAnsi="Times New Roman"/>
          <w:color w:val="000000"/>
          <w:sz w:val="24"/>
          <w:szCs w:val="24"/>
        </w:rPr>
        <w:t>ô</w:t>
      </w:r>
      <w:r>
        <w:rPr>
          <w:rFonts w:ascii="Times New Roman" w:hAnsi="Times New Roman"/>
          <w:sz w:val="24"/>
          <w:szCs w:val="24"/>
        </w:rPr>
        <w:t>sobilo aj želateľn</w:t>
      </w:r>
      <w:r>
        <w:rPr>
          <w:rFonts w:ascii="Times New Roman" w:hAnsi="Times New Roman"/>
          <w:color w:val="000000"/>
          <w:sz w:val="24"/>
          <w:szCs w:val="24"/>
        </w:rPr>
        <w:t>é</w:t>
      </w:r>
      <w:r>
        <w:rPr>
          <w:rFonts w:ascii="Times New Roman" w:hAnsi="Times New Roman"/>
          <w:sz w:val="24"/>
          <w:szCs w:val="24"/>
        </w:rPr>
        <w:t xml:space="preserve"> omladenie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o viac ako jeden rok a vedeck</w:t>
      </w:r>
      <w:r>
        <w:rPr>
          <w:rFonts w:ascii="Times New Roman" w:hAnsi="Times New Roman"/>
          <w:color w:val="000000"/>
          <w:sz w:val="24"/>
          <w:szCs w:val="24"/>
        </w:rPr>
        <w:t>ý</w:t>
      </w:r>
      <w:r>
        <w:rPr>
          <w:rFonts w:ascii="Times New Roman" w:hAnsi="Times New Roman"/>
          <w:sz w:val="24"/>
          <w:szCs w:val="24"/>
        </w:rPr>
        <w:t>ch a skoro jeden rok.</w:t>
      </w:r>
    </w:p>
    <w:p w14:paraId="11ACF0E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2A35E9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Celkove to znamen</w:t>
      </w:r>
      <w:r>
        <w:rPr>
          <w:rFonts w:ascii="Times New Roman" w:hAnsi="Times New Roman"/>
          <w:color w:val="000000"/>
          <w:sz w:val="24"/>
          <w:szCs w:val="24"/>
        </w:rPr>
        <w:t>á</w:t>
      </w:r>
      <w:r>
        <w:rPr>
          <w:rFonts w:ascii="Times New Roman" w:hAnsi="Times New Roman"/>
          <w:sz w:val="24"/>
          <w:szCs w:val="24"/>
        </w:rPr>
        <w:t xml:space="preserve"> p</w:t>
      </w:r>
      <w:r>
        <w:rPr>
          <w:rFonts w:ascii="Times New Roman" w:hAnsi="Times New Roman"/>
          <w:color w:val="000000"/>
          <w:sz w:val="24"/>
          <w:szCs w:val="24"/>
        </w:rPr>
        <w:t>ä</w:t>
      </w:r>
      <w:r>
        <w:rPr>
          <w:rFonts w:ascii="Times New Roman" w:hAnsi="Times New Roman"/>
          <w:sz w:val="24"/>
          <w:szCs w:val="24"/>
        </w:rPr>
        <w:t>ť nov</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ý</w:t>
      </w:r>
      <w:r>
        <w:rPr>
          <w:rFonts w:ascii="Times New Roman" w:hAnsi="Times New Roman"/>
          <w:sz w:val="24"/>
          <w:szCs w:val="24"/>
        </w:rPr>
        <w:t>ch poz</w:t>
      </w:r>
      <w:r>
        <w:rPr>
          <w:rFonts w:ascii="Times New Roman" w:hAnsi="Times New Roman"/>
          <w:color w:val="000000"/>
          <w:sz w:val="24"/>
          <w:szCs w:val="24"/>
        </w:rPr>
        <w:t>í</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w:t>
      </w:r>
      <w:proofErr w:type="spellStart"/>
      <w:r>
        <w:rPr>
          <w:rFonts w:ascii="Times New Roman" w:hAnsi="Times New Roman"/>
          <w:sz w:val="24"/>
          <w:szCs w:val="24"/>
        </w:rPr>
        <w:t>postdokov</w:t>
      </w:r>
      <w:proofErr w:type="spellEnd"/>
      <w:r>
        <w:rPr>
          <w:rFonts w:ascii="Times New Roman" w:hAnsi="Times New Roman"/>
          <w:sz w:val="24"/>
          <w:szCs w:val="24"/>
        </w:rPr>
        <w:t xml:space="preserve"> od začiatku roku 2026. Veľmi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bud</w:t>
      </w:r>
      <w:r>
        <w:rPr>
          <w:rFonts w:ascii="Times New Roman" w:hAnsi="Times New Roman"/>
          <w:color w:val="000000"/>
          <w:sz w:val="24"/>
          <w:szCs w:val="24"/>
        </w:rPr>
        <w:t>ú</w:t>
      </w:r>
      <w:r>
        <w:rPr>
          <w:rFonts w:ascii="Times New Roman" w:hAnsi="Times New Roman"/>
          <w:sz w:val="24"/>
          <w:szCs w:val="24"/>
        </w:rPr>
        <w:t xml:space="preserve"> ďal</w:t>
      </w:r>
      <w:r>
        <w:rPr>
          <w:rFonts w:ascii="Times New Roman" w:hAnsi="Times New Roman"/>
          <w:color w:val="000000"/>
          <w:sz w:val="24"/>
          <w:szCs w:val="24"/>
        </w:rPr>
        <w:t>š</w:t>
      </w:r>
      <w:r>
        <w:rPr>
          <w:rFonts w:ascii="Times New Roman" w:hAnsi="Times New Roman"/>
          <w:sz w:val="24"/>
          <w:szCs w:val="24"/>
        </w:rPr>
        <w:t>ie mimorozpočtov</w:t>
      </w:r>
      <w:r>
        <w:rPr>
          <w:rFonts w:ascii="Times New Roman" w:hAnsi="Times New Roman"/>
          <w:color w:val="000000"/>
          <w:sz w:val="24"/>
          <w:szCs w:val="24"/>
        </w:rPr>
        <w:t>é</w:t>
      </w:r>
      <w:r>
        <w:rPr>
          <w:rFonts w:ascii="Times New Roman" w:hAnsi="Times New Roman"/>
          <w:sz w:val="24"/>
          <w:szCs w:val="24"/>
        </w:rPr>
        <w:t xml:space="preserve"> zdroje, aby sme tento trend udržali.</w:t>
      </w:r>
    </w:p>
    <w:p w14:paraId="4070539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043C36A" w14:textId="5F845C73"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Aby sme to mohli zrealizovať podali sme e</w:t>
      </w:r>
      <w:r>
        <w:rPr>
          <w:rFonts w:ascii="Times New Roman" w:hAnsi="Times New Roman"/>
          <w:color w:val="000000"/>
          <w:sz w:val="24"/>
          <w:szCs w:val="24"/>
        </w:rPr>
        <w:t>š</w:t>
      </w:r>
      <w:r>
        <w:rPr>
          <w:rFonts w:ascii="Times New Roman" w:hAnsi="Times New Roman"/>
          <w:sz w:val="24"/>
          <w:szCs w:val="24"/>
        </w:rPr>
        <w:t>te ďal</w:t>
      </w:r>
      <w:r>
        <w:rPr>
          <w:rFonts w:ascii="Times New Roman" w:hAnsi="Times New Roman"/>
          <w:color w:val="000000"/>
          <w:sz w:val="24"/>
          <w:szCs w:val="24"/>
        </w:rPr>
        <w:t>ší</w:t>
      </w:r>
      <w:r>
        <w:rPr>
          <w:rFonts w:ascii="Times New Roman" w:hAnsi="Times New Roman"/>
          <w:sz w:val="24"/>
          <w:szCs w:val="24"/>
        </w:rPr>
        <w:t xml:space="preserve"> projekt na aplik</w:t>
      </w:r>
      <w:r>
        <w:rPr>
          <w:rFonts w:ascii="Times New Roman" w:hAnsi="Times New Roman"/>
          <w:color w:val="000000"/>
          <w:sz w:val="24"/>
          <w:szCs w:val="24"/>
        </w:rPr>
        <w:t>á</w:t>
      </w:r>
      <w:r>
        <w:rPr>
          <w:rFonts w:ascii="Times New Roman" w:hAnsi="Times New Roman"/>
          <w:sz w:val="24"/>
          <w:szCs w:val="24"/>
        </w:rPr>
        <w:t>cie matematiky pri liečbe onkologick</w:t>
      </w:r>
      <w:r>
        <w:rPr>
          <w:rFonts w:ascii="Times New Roman" w:hAnsi="Times New Roman"/>
          <w:color w:val="000000"/>
          <w:sz w:val="24"/>
          <w:szCs w:val="24"/>
        </w:rPr>
        <w:t>ý</w:t>
      </w:r>
      <w:r>
        <w:rPr>
          <w:rFonts w:ascii="Times New Roman" w:hAnsi="Times New Roman"/>
          <w:sz w:val="24"/>
          <w:szCs w:val="24"/>
        </w:rPr>
        <w:t>ch pacientov (2025/2026). A tiež sme spolurie</w:t>
      </w:r>
      <w:r>
        <w:rPr>
          <w:rFonts w:ascii="Times New Roman" w:hAnsi="Times New Roman"/>
          <w:color w:val="000000"/>
          <w:sz w:val="24"/>
          <w:szCs w:val="24"/>
        </w:rPr>
        <w:t>š</w:t>
      </w:r>
      <w:r>
        <w:rPr>
          <w:rFonts w:ascii="Times New Roman" w:hAnsi="Times New Roman"/>
          <w:sz w:val="24"/>
          <w:szCs w:val="24"/>
        </w:rPr>
        <w:t>itelia 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ho projektu na</w:t>
      </w:r>
      <w:r w:rsidR="00A12E1A">
        <w:rPr>
          <w:rFonts w:ascii="Times New Roman" w:hAnsi="Times New Roman"/>
          <w:sz w:val="24"/>
          <w:szCs w:val="24"/>
        </w:rPr>
        <w:t> </w:t>
      </w:r>
      <w:r>
        <w:rPr>
          <w:rFonts w:ascii="Times New Roman" w:hAnsi="Times New Roman"/>
          <w:sz w:val="24"/>
          <w:szCs w:val="24"/>
        </w:rPr>
        <w:t>implement</w:t>
      </w:r>
      <w:r>
        <w:rPr>
          <w:rFonts w:ascii="Times New Roman" w:hAnsi="Times New Roman"/>
          <w:color w:val="000000"/>
          <w:sz w:val="24"/>
          <w:szCs w:val="24"/>
        </w:rPr>
        <w:t>á</w:t>
      </w:r>
      <w:r>
        <w:rPr>
          <w:rFonts w:ascii="Times New Roman" w:hAnsi="Times New Roman"/>
          <w:sz w:val="24"/>
          <w:szCs w:val="24"/>
        </w:rPr>
        <w:t xml:space="preserve">ciu </w:t>
      </w:r>
      <w:proofErr w:type="spellStart"/>
      <w:r>
        <w:rPr>
          <w:rFonts w:ascii="Times New Roman" w:hAnsi="Times New Roman"/>
          <w:sz w:val="24"/>
          <w:szCs w:val="24"/>
        </w:rPr>
        <w:t>postkvantov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algoritmov so </w:t>
      </w:r>
      <w:r>
        <w:rPr>
          <w:rFonts w:ascii="Times New Roman" w:hAnsi="Times New Roman"/>
          <w:color w:val="000000"/>
          <w:sz w:val="24"/>
          <w:szCs w:val="24"/>
        </w:rPr>
        <w:t>š</w:t>
      </w:r>
      <w:r>
        <w:rPr>
          <w:rFonts w:ascii="Times New Roman" w:hAnsi="Times New Roman"/>
          <w:sz w:val="24"/>
          <w:szCs w:val="24"/>
        </w:rPr>
        <w:t xml:space="preserve">tartom v prvom </w:t>
      </w:r>
      <w:r>
        <w:rPr>
          <w:rFonts w:ascii="Times New Roman" w:hAnsi="Times New Roman"/>
          <w:color w:val="000000"/>
          <w:sz w:val="24"/>
          <w:szCs w:val="24"/>
        </w:rPr>
        <w:t>š</w:t>
      </w:r>
      <w:r>
        <w:rPr>
          <w:rFonts w:ascii="Times New Roman" w:hAnsi="Times New Roman"/>
          <w:sz w:val="24"/>
          <w:szCs w:val="24"/>
        </w:rPr>
        <w:t>tvrťroku 2026.</w:t>
      </w:r>
    </w:p>
    <w:p w14:paraId="32AC812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EE30E6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 2025 Mgr. Alžbeta Michal</w:t>
      </w:r>
      <w:r>
        <w:rPr>
          <w:rFonts w:ascii="Times New Roman" w:hAnsi="Times New Roman"/>
          <w:color w:val="000000"/>
          <w:sz w:val="24"/>
          <w:szCs w:val="24"/>
        </w:rPr>
        <w:t>í</w:t>
      </w:r>
      <w:r>
        <w:rPr>
          <w:rFonts w:ascii="Times New Roman" w:hAnsi="Times New Roman"/>
          <w:sz w:val="24"/>
          <w:szCs w:val="24"/>
        </w:rPr>
        <w:t>kov</w:t>
      </w:r>
      <w:r>
        <w:rPr>
          <w:rFonts w:ascii="Times New Roman" w:hAnsi="Times New Roman"/>
          <w:color w:val="000000"/>
          <w:sz w:val="24"/>
          <w:szCs w:val="24"/>
        </w:rPr>
        <w:t>á</w:t>
      </w:r>
      <w:r>
        <w:rPr>
          <w:rFonts w:ascii="Times New Roman" w:hAnsi="Times New Roman"/>
          <w:sz w:val="24"/>
          <w:szCs w:val="24"/>
        </w:rPr>
        <w:t xml:space="preserve">, PhD. sa </w:t>
      </w:r>
      <w:proofErr w:type="spellStart"/>
      <w:r>
        <w:rPr>
          <w:rFonts w:ascii="Times New Roman" w:hAnsi="Times New Roman"/>
          <w:sz w:val="24"/>
          <w:szCs w:val="24"/>
        </w:rPr>
        <w:t>habililitovala</w:t>
      </w:r>
      <w:proofErr w:type="spellEnd"/>
      <w:r>
        <w:rPr>
          <w:rFonts w:ascii="Times New Roman" w:hAnsi="Times New Roman"/>
          <w:sz w:val="24"/>
          <w:szCs w:val="24"/>
        </w:rPr>
        <w:t xml:space="preserve"> na Univerzite T. Baťu v Zl</w:t>
      </w:r>
      <w:r>
        <w:rPr>
          <w:rFonts w:ascii="Times New Roman" w:hAnsi="Times New Roman"/>
          <w:color w:val="000000"/>
          <w:sz w:val="24"/>
          <w:szCs w:val="24"/>
        </w:rPr>
        <w:t>í</w:t>
      </w:r>
      <w:r>
        <w:rPr>
          <w:rFonts w:ascii="Times New Roman" w:hAnsi="Times New Roman"/>
          <w:sz w:val="24"/>
          <w:szCs w:val="24"/>
        </w:rPr>
        <w:t>ne, ČR.</w:t>
      </w:r>
    </w:p>
    <w:p w14:paraId="07AD6F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3948311" w14:textId="48334E9F"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w:t>
      </w:r>
      <w:r>
        <w:rPr>
          <w:rFonts w:ascii="Times New Roman" w:hAnsi="Times New Roman"/>
          <w:color w:val="000000"/>
          <w:sz w:val="24"/>
          <w:szCs w:val="24"/>
        </w:rPr>
        <w:t>á</w:t>
      </w:r>
      <w:r>
        <w:rPr>
          <w:rFonts w:ascii="Times New Roman" w:hAnsi="Times New Roman"/>
          <w:sz w:val="24"/>
          <w:szCs w:val="24"/>
        </w:rPr>
        <w:t>mci T</w:t>
      </w:r>
      <w:r>
        <w:rPr>
          <w:rFonts w:ascii="Times New Roman" w:hAnsi="Times New Roman"/>
          <w:color w:val="000000"/>
          <w:sz w:val="24"/>
          <w:szCs w:val="24"/>
        </w:rPr>
        <w:t>ý</w:t>
      </w:r>
      <w:r>
        <w:rPr>
          <w:rFonts w:ascii="Times New Roman" w:hAnsi="Times New Roman"/>
          <w:sz w:val="24"/>
          <w:szCs w:val="24"/>
        </w:rPr>
        <w:t>ždňa vedy, november 2025, sme na M</w:t>
      </w:r>
      <w:r>
        <w:rPr>
          <w:rFonts w:ascii="Times New Roman" w:hAnsi="Times New Roman"/>
          <w:color w:val="000000"/>
          <w:sz w:val="24"/>
          <w:szCs w:val="24"/>
        </w:rPr>
        <w:t>Ú</w:t>
      </w:r>
      <w:r>
        <w:rPr>
          <w:rFonts w:ascii="Times New Roman" w:hAnsi="Times New Roman"/>
          <w:sz w:val="24"/>
          <w:szCs w:val="24"/>
        </w:rPr>
        <w:t xml:space="preserve"> SAV, v. v. i. zorganizovali Deň otvoren</w:t>
      </w:r>
      <w:r>
        <w:rPr>
          <w:rFonts w:ascii="Times New Roman" w:hAnsi="Times New Roman"/>
          <w:color w:val="000000"/>
          <w:sz w:val="24"/>
          <w:szCs w:val="24"/>
        </w:rPr>
        <w:t>ý</w:t>
      </w:r>
      <w:r>
        <w:rPr>
          <w:rFonts w:ascii="Times New Roman" w:hAnsi="Times New Roman"/>
          <w:sz w:val="24"/>
          <w:szCs w:val="24"/>
        </w:rPr>
        <w:t>ch dver</w:t>
      </w:r>
      <w:r>
        <w:rPr>
          <w:rFonts w:ascii="Times New Roman" w:hAnsi="Times New Roman"/>
          <w:color w:val="000000"/>
          <w:sz w:val="24"/>
          <w:szCs w:val="24"/>
        </w:rPr>
        <w:t>í</w:t>
      </w:r>
      <w:r>
        <w:rPr>
          <w:rFonts w:ascii="Times New Roman" w:hAnsi="Times New Roman"/>
          <w:sz w:val="24"/>
          <w:szCs w:val="24"/>
        </w:rPr>
        <w:t>. Na predn</w:t>
      </w:r>
      <w:r>
        <w:rPr>
          <w:rFonts w:ascii="Times New Roman" w:hAnsi="Times New Roman"/>
          <w:color w:val="000000"/>
          <w:sz w:val="24"/>
          <w:szCs w:val="24"/>
        </w:rPr>
        <w:t>áš</w:t>
      </w:r>
      <w:r>
        <w:rPr>
          <w:rFonts w:ascii="Times New Roman" w:hAnsi="Times New Roman"/>
          <w:sz w:val="24"/>
          <w:szCs w:val="24"/>
        </w:rPr>
        <w:t xml:space="preserve">kach pre </w:t>
      </w:r>
      <w:r>
        <w:rPr>
          <w:rFonts w:ascii="Times New Roman" w:hAnsi="Times New Roman"/>
          <w:color w:val="000000"/>
          <w:sz w:val="24"/>
          <w:szCs w:val="24"/>
        </w:rPr>
        <w:t>š</w:t>
      </w:r>
      <w:r>
        <w:rPr>
          <w:rFonts w:ascii="Times New Roman" w:hAnsi="Times New Roman"/>
          <w:sz w:val="24"/>
          <w:szCs w:val="24"/>
        </w:rPr>
        <w:t>tudentov sa podieľali pracovn</w:t>
      </w:r>
      <w:r>
        <w:rPr>
          <w:rFonts w:ascii="Times New Roman" w:hAnsi="Times New Roman"/>
          <w:color w:val="000000"/>
          <w:sz w:val="24"/>
          <w:szCs w:val="24"/>
        </w:rPr>
        <w:t>í</w:t>
      </w:r>
      <w:r>
        <w:rPr>
          <w:rFonts w:ascii="Times New Roman" w:hAnsi="Times New Roman"/>
          <w:sz w:val="24"/>
          <w:szCs w:val="24"/>
        </w:rPr>
        <w:t>ci v Bratislave ako aj na pobočke v Ko</w:t>
      </w:r>
      <w:r>
        <w:rPr>
          <w:rFonts w:ascii="Times New Roman" w:hAnsi="Times New Roman"/>
          <w:color w:val="000000"/>
          <w:sz w:val="24"/>
          <w:szCs w:val="24"/>
        </w:rPr>
        <w:t>š</w:t>
      </w:r>
      <w:r>
        <w:rPr>
          <w:rFonts w:ascii="Times New Roman" w:hAnsi="Times New Roman"/>
          <w:sz w:val="24"/>
          <w:szCs w:val="24"/>
        </w:rPr>
        <w:t>iciach. Popularizačn</w:t>
      </w:r>
      <w:r>
        <w:rPr>
          <w:rFonts w:ascii="Times New Roman" w:hAnsi="Times New Roman"/>
          <w:color w:val="000000"/>
          <w:sz w:val="24"/>
          <w:szCs w:val="24"/>
        </w:rPr>
        <w:t>é</w:t>
      </w:r>
      <w:r>
        <w:rPr>
          <w:rFonts w:ascii="Times New Roman" w:hAnsi="Times New Roman"/>
          <w:sz w:val="24"/>
          <w:szCs w:val="24"/>
        </w:rPr>
        <w:t xml:space="preserve"> aktivity boli realizovan</w:t>
      </w:r>
      <w:r>
        <w:rPr>
          <w:rFonts w:ascii="Times New Roman" w:hAnsi="Times New Roman"/>
          <w:color w:val="000000"/>
          <w:sz w:val="24"/>
          <w:szCs w:val="24"/>
        </w:rPr>
        <w:t>é</w:t>
      </w:r>
      <w:r>
        <w:rPr>
          <w:rFonts w:ascii="Times New Roman" w:hAnsi="Times New Roman"/>
          <w:sz w:val="24"/>
          <w:szCs w:val="24"/>
        </w:rPr>
        <w:t xml:space="preserve"> aj na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ch na Liptove. Od 1. 4. 2025 bol prijat</w:t>
      </w:r>
      <w:r>
        <w:rPr>
          <w:rFonts w:ascii="Times New Roman" w:hAnsi="Times New Roman"/>
          <w:color w:val="000000"/>
          <w:sz w:val="24"/>
          <w:szCs w:val="24"/>
        </w:rPr>
        <w:t>ý</w:t>
      </w:r>
      <w:r>
        <w:rPr>
          <w:rFonts w:ascii="Times New Roman" w:hAnsi="Times New Roman"/>
          <w:sz w:val="24"/>
          <w:szCs w:val="24"/>
        </w:rPr>
        <w:t xml:space="preserve"> na dohodu asistent pre popularizačn</w:t>
      </w:r>
      <w:r>
        <w:rPr>
          <w:rFonts w:ascii="Times New Roman" w:hAnsi="Times New Roman"/>
          <w:color w:val="000000"/>
          <w:sz w:val="24"/>
          <w:szCs w:val="24"/>
        </w:rPr>
        <w:t>é</w:t>
      </w:r>
      <w:r>
        <w:rPr>
          <w:rFonts w:ascii="Times New Roman" w:hAnsi="Times New Roman"/>
          <w:sz w:val="24"/>
          <w:szCs w:val="24"/>
        </w:rPr>
        <w:t xml:space="preserve"> aktivity Bc. M. </w:t>
      </w:r>
      <w:proofErr w:type="spellStart"/>
      <w:r>
        <w:rPr>
          <w:rFonts w:ascii="Times New Roman" w:hAnsi="Times New Roman"/>
          <w:sz w:val="24"/>
          <w:szCs w:val="24"/>
        </w:rPr>
        <w:t>Labath</w:t>
      </w:r>
      <w:proofErr w:type="spellEnd"/>
      <w:r>
        <w:rPr>
          <w:rFonts w:ascii="Times New Roman" w:hAnsi="Times New Roman"/>
          <w:sz w:val="24"/>
          <w:szCs w:val="24"/>
        </w:rPr>
        <w:t>, ktor</w:t>
      </w:r>
      <w:r>
        <w:rPr>
          <w:rFonts w:ascii="Times New Roman" w:hAnsi="Times New Roman"/>
          <w:color w:val="000000"/>
          <w:sz w:val="24"/>
          <w:szCs w:val="24"/>
        </w:rPr>
        <w:t>ý</w:t>
      </w:r>
      <w:r>
        <w:rPr>
          <w:rFonts w:ascii="Times New Roman" w:hAnsi="Times New Roman"/>
          <w:sz w:val="24"/>
          <w:szCs w:val="24"/>
        </w:rPr>
        <w:t xml:space="preserve"> spolupracuje s RNDr. E.</w:t>
      </w:r>
      <w:r w:rsidR="00A12E1A">
        <w:rPr>
          <w:rFonts w:ascii="Times New Roman" w:hAnsi="Times New Roman"/>
          <w:sz w:val="24"/>
          <w:szCs w:val="24"/>
        </w:rPr>
        <w:t> </w:t>
      </w:r>
      <w:r>
        <w:rPr>
          <w:rFonts w:ascii="Times New Roman" w:hAnsi="Times New Roman"/>
          <w:sz w:val="24"/>
          <w:szCs w:val="24"/>
        </w:rPr>
        <w:t>Halu</w:t>
      </w:r>
      <w:r>
        <w:rPr>
          <w:rFonts w:ascii="Times New Roman" w:hAnsi="Times New Roman"/>
          <w:color w:val="000000"/>
          <w:sz w:val="24"/>
          <w:szCs w:val="24"/>
        </w:rPr>
        <w:t>š</w:t>
      </w:r>
      <w:r>
        <w:rPr>
          <w:rFonts w:ascii="Times New Roman" w:hAnsi="Times New Roman"/>
          <w:sz w:val="24"/>
          <w:szCs w:val="24"/>
        </w:rPr>
        <w:t>kovou, CSc.</w:t>
      </w:r>
    </w:p>
    <w:p w14:paraId="09C238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Časopis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impaktov</w:t>
      </w:r>
      <w:r>
        <w:rPr>
          <w:rFonts w:ascii="Times New Roman" w:hAnsi="Times New Roman"/>
          <w:color w:val="000000"/>
          <w:sz w:val="24"/>
          <w:szCs w:val="24"/>
        </w:rPr>
        <w:t>ý</w:t>
      </w:r>
      <w:proofErr w:type="spellEnd"/>
      <w:r>
        <w:rPr>
          <w:rFonts w:ascii="Times New Roman" w:hAnsi="Times New Roman"/>
          <w:sz w:val="24"/>
          <w:szCs w:val="24"/>
        </w:rPr>
        <w:t xml:space="preserve"> faktor IF(2024)=0. 9, č</w:t>
      </w:r>
      <w:r>
        <w:rPr>
          <w:rFonts w:ascii="Times New Roman" w:hAnsi="Times New Roman"/>
          <w:color w:val="000000"/>
          <w:sz w:val="24"/>
          <w:szCs w:val="24"/>
        </w:rPr>
        <w:t>í</w:t>
      </w:r>
      <w:r>
        <w:rPr>
          <w:rFonts w:ascii="Times New Roman" w:hAnsi="Times New Roman"/>
          <w:sz w:val="24"/>
          <w:szCs w:val="24"/>
        </w:rPr>
        <w:t>m je op</w:t>
      </w:r>
      <w:r>
        <w:rPr>
          <w:rFonts w:ascii="Times New Roman" w:hAnsi="Times New Roman"/>
          <w:color w:val="000000"/>
          <w:sz w:val="24"/>
          <w:szCs w:val="24"/>
        </w:rPr>
        <w:t>ä</w:t>
      </w:r>
      <w:r>
        <w:rPr>
          <w:rFonts w:ascii="Times New Roman" w:hAnsi="Times New Roman"/>
          <w:sz w:val="24"/>
          <w:szCs w:val="24"/>
        </w:rPr>
        <w:t xml:space="preserve">ť v 2. </w:t>
      </w:r>
      <w:proofErr w:type="spellStart"/>
      <w:r>
        <w:rPr>
          <w:rFonts w:ascii="Times New Roman" w:hAnsi="Times New Roman"/>
          <w:sz w:val="24"/>
          <w:szCs w:val="24"/>
        </w:rPr>
        <w:t>kvartile</w:t>
      </w:r>
      <w:proofErr w:type="spellEnd"/>
      <w:r>
        <w:rPr>
          <w:rFonts w:ascii="Times New Roman" w:hAnsi="Times New Roman"/>
          <w:sz w:val="24"/>
          <w:szCs w:val="24"/>
        </w:rPr>
        <w:t xml:space="preserve"> v sekcii matematika. P</w:t>
      </w:r>
      <w:r>
        <w:rPr>
          <w:rFonts w:ascii="Times New Roman" w:hAnsi="Times New Roman"/>
          <w:color w:val="000000"/>
          <w:sz w:val="24"/>
          <w:szCs w:val="24"/>
        </w:rPr>
        <w:t>ä</w:t>
      </w:r>
      <w:r>
        <w:rPr>
          <w:rFonts w:ascii="Times New Roman" w:hAnsi="Times New Roman"/>
          <w:sz w:val="24"/>
          <w:szCs w:val="24"/>
        </w:rPr>
        <w:t>ťročn</w:t>
      </w:r>
      <w:r>
        <w:rPr>
          <w:rFonts w:ascii="Times New Roman" w:hAnsi="Times New Roman"/>
          <w:color w:val="000000"/>
          <w:sz w:val="24"/>
          <w:szCs w:val="24"/>
        </w:rPr>
        <w:t>ý</w:t>
      </w:r>
      <w:r>
        <w:rPr>
          <w:rFonts w:ascii="Times New Roman" w:hAnsi="Times New Roman"/>
          <w:sz w:val="24"/>
          <w:szCs w:val="24"/>
        </w:rPr>
        <w:t xml:space="preserve"> </w:t>
      </w:r>
      <w:proofErr w:type="spellStart"/>
      <w:r>
        <w:rPr>
          <w:rFonts w:ascii="Times New Roman" w:hAnsi="Times New Roman"/>
          <w:sz w:val="24"/>
          <w:szCs w:val="24"/>
        </w:rPr>
        <w:t>impakt</w:t>
      </w:r>
      <w:proofErr w:type="spellEnd"/>
      <w:r>
        <w:rPr>
          <w:rFonts w:ascii="Times New Roman" w:hAnsi="Times New Roman"/>
          <w:sz w:val="24"/>
          <w:szCs w:val="24"/>
        </w:rPr>
        <w:t xml:space="preserve"> faktor je 0.9. V datab</w:t>
      </w:r>
      <w:r>
        <w:rPr>
          <w:rFonts w:ascii="Times New Roman" w:hAnsi="Times New Roman"/>
          <w:color w:val="000000"/>
          <w:sz w:val="24"/>
          <w:szCs w:val="24"/>
        </w:rPr>
        <w:t>á</w:t>
      </w:r>
      <w:r>
        <w:rPr>
          <w:rFonts w:ascii="Times New Roman" w:hAnsi="Times New Roman"/>
          <w:sz w:val="24"/>
          <w:szCs w:val="24"/>
        </w:rPr>
        <w:t xml:space="preserve">ze </w:t>
      </w:r>
      <w:proofErr w:type="spellStart"/>
      <w:r>
        <w:rPr>
          <w:rFonts w:ascii="Times New Roman" w:hAnsi="Times New Roman"/>
          <w:sz w:val="24"/>
          <w:szCs w:val="24"/>
        </w:rPr>
        <w:t>Scopus</w:t>
      </w:r>
      <w:proofErr w:type="spellEnd"/>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 xml:space="preserve"> časopis SJR(2024) = 0.444, ktor</w:t>
      </w:r>
      <w:r>
        <w:rPr>
          <w:rFonts w:ascii="Times New Roman" w:hAnsi="Times New Roman"/>
          <w:color w:val="000000"/>
          <w:sz w:val="24"/>
          <w:szCs w:val="24"/>
        </w:rPr>
        <w:t>ý</w:t>
      </w:r>
      <w:r>
        <w:rPr>
          <w:rFonts w:ascii="Times New Roman" w:hAnsi="Times New Roman"/>
          <w:sz w:val="24"/>
          <w:szCs w:val="24"/>
        </w:rPr>
        <w:t xml:space="preserve"> je mierne zv</w:t>
      </w:r>
      <w:r>
        <w:rPr>
          <w:rFonts w:ascii="Times New Roman" w:hAnsi="Times New Roman"/>
          <w:color w:val="000000"/>
          <w:sz w:val="24"/>
          <w:szCs w:val="24"/>
        </w:rPr>
        <w:t>ýš</w:t>
      </w:r>
      <w:r>
        <w:rPr>
          <w:rFonts w:ascii="Times New Roman" w:hAnsi="Times New Roman"/>
          <w:sz w:val="24"/>
          <w:szCs w:val="24"/>
        </w:rPr>
        <w:t>en</w:t>
      </w:r>
      <w:r>
        <w:rPr>
          <w:rFonts w:ascii="Times New Roman" w:hAnsi="Times New Roman"/>
          <w:color w:val="000000"/>
          <w:sz w:val="24"/>
          <w:szCs w:val="24"/>
        </w:rPr>
        <w:t>ý</w:t>
      </w:r>
      <w:r>
        <w:rPr>
          <w:rFonts w:ascii="Times New Roman" w:hAnsi="Times New Roman"/>
          <w:sz w:val="24"/>
          <w:szCs w:val="24"/>
        </w:rPr>
        <w:t xml:space="preserve"> oproti SJR(2023)=0.404, (</w:t>
      </w:r>
      <w:proofErr w:type="spellStart"/>
      <w:r>
        <w:rPr>
          <w:rFonts w:ascii="Times New Roman" w:hAnsi="Times New Roman"/>
          <w:sz w:val="24"/>
          <w:szCs w:val="24"/>
        </w:rPr>
        <w:t>Scimago</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Ranking), Cite </w:t>
      </w:r>
      <w:proofErr w:type="spellStart"/>
      <w:r>
        <w:rPr>
          <w:rFonts w:ascii="Times New Roman" w:hAnsi="Times New Roman"/>
          <w:sz w:val="24"/>
          <w:szCs w:val="24"/>
        </w:rPr>
        <w:t>Score</w:t>
      </w:r>
      <w:proofErr w:type="spellEnd"/>
      <w:r>
        <w:rPr>
          <w:rFonts w:ascii="Times New Roman" w:hAnsi="Times New Roman"/>
          <w:sz w:val="24"/>
          <w:szCs w:val="24"/>
        </w:rPr>
        <w:t xml:space="preserve"> je 1.7. Počet zaslan</w:t>
      </w:r>
      <w:r>
        <w:rPr>
          <w:rFonts w:ascii="Times New Roman" w:hAnsi="Times New Roman"/>
          <w:color w:val="000000"/>
          <w:sz w:val="24"/>
          <w:szCs w:val="24"/>
        </w:rPr>
        <w:t>ý</w:t>
      </w:r>
      <w:r>
        <w:rPr>
          <w:rFonts w:ascii="Times New Roman" w:hAnsi="Times New Roman"/>
          <w:sz w:val="24"/>
          <w:szCs w:val="24"/>
        </w:rPr>
        <w:t>ch čl</w:t>
      </w:r>
      <w:r>
        <w:rPr>
          <w:rFonts w:ascii="Times New Roman" w:hAnsi="Times New Roman"/>
          <w:color w:val="000000"/>
          <w:sz w:val="24"/>
          <w:szCs w:val="24"/>
        </w:rPr>
        <w:t>á</w:t>
      </w:r>
      <w:r>
        <w:rPr>
          <w:rFonts w:ascii="Times New Roman" w:hAnsi="Times New Roman"/>
          <w:sz w:val="24"/>
          <w:szCs w:val="24"/>
        </w:rPr>
        <w:t>nkov v r. 2025 bol okolo 730.</w:t>
      </w:r>
    </w:p>
    <w:p w14:paraId="7AF0566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12F9664" w14:textId="5503358D"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Od r. 2011 je časopis Tatra </w:t>
      </w:r>
      <w:proofErr w:type="spellStart"/>
      <w:r>
        <w:rPr>
          <w:rFonts w:ascii="Times New Roman" w:hAnsi="Times New Roman"/>
          <w:sz w:val="24"/>
          <w:szCs w:val="24"/>
        </w:rPr>
        <w:t>Mt</w:t>
      </w:r>
      <w:proofErr w:type="spellEnd"/>
      <w:r>
        <w:rPr>
          <w:rFonts w:ascii="Times New Roman" w:hAnsi="Times New Roman"/>
          <w:sz w:val="24"/>
          <w:szCs w:val="24"/>
        </w:rPr>
        <w:t xml:space="preserve">. </w:t>
      </w:r>
      <w:proofErr w:type="spellStart"/>
      <w:r>
        <w:rPr>
          <w:rFonts w:ascii="Times New Roman" w:hAnsi="Times New Roman"/>
          <w:sz w:val="24"/>
          <w:szCs w:val="24"/>
        </w:rPr>
        <w:t>Math</w:t>
      </w:r>
      <w:proofErr w:type="spellEnd"/>
      <w:r>
        <w:rPr>
          <w:rFonts w:ascii="Times New Roman" w:hAnsi="Times New Roman"/>
          <w:sz w:val="24"/>
          <w:szCs w:val="24"/>
        </w:rPr>
        <w:t xml:space="preserve">. </w:t>
      </w:r>
      <w:proofErr w:type="spellStart"/>
      <w:r>
        <w:rPr>
          <w:rFonts w:ascii="Times New Roman" w:hAnsi="Times New Roman"/>
          <w:sz w:val="24"/>
          <w:szCs w:val="24"/>
        </w:rPr>
        <w:t>Publ</w:t>
      </w:r>
      <w:proofErr w:type="spellEnd"/>
      <w:r>
        <w:rPr>
          <w:rFonts w:ascii="Times New Roman" w:hAnsi="Times New Roman"/>
          <w:sz w:val="24"/>
          <w:szCs w:val="24"/>
        </w:rPr>
        <w:t>. indexovan</w:t>
      </w:r>
      <w:r>
        <w:rPr>
          <w:rFonts w:ascii="Times New Roman" w:hAnsi="Times New Roman"/>
          <w:color w:val="000000"/>
          <w:sz w:val="24"/>
          <w:szCs w:val="24"/>
        </w:rPr>
        <w:t>ý</w:t>
      </w:r>
      <w:r>
        <w:rPr>
          <w:rFonts w:ascii="Times New Roman" w:hAnsi="Times New Roman"/>
          <w:sz w:val="24"/>
          <w:szCs w:val="24"/>
        </w:rPr>
        <w:t xml:space="preserve"> v datab</w:t>
      </w:r>
      <w:r>
        <w:rPr>
          <w:rFonts w:ascii="Times New Roman" w:hAnsi="Times New Roman"/>
          <w:color w:val="000000"/>
          <w:sz w:val="24"/>
          <w:szCs w:val="24"/>
        </w:rPr>
        <w:t>á</w:t>
      </w:r>
      <w:r>
        <w:rPr>
          <w:rFonts w:ascii="Times New Roman" w:hAnsi="Times New Roman"/>
          <w:sz w:val="24"/>
          <w:szCs w:val="24"/>
        </w:rPr>
        <w:t>ze SCOPUS. Jeho SJR(2024)=0,211 (</w:t>
      </w:r>
      <w:proofErr w:type="spellStart"/>
      <w:r>
        <w:rPr>
          <w:rFonts w:ascii="Times New Roman" w:hAnsi="Times New Roman"/>
          <w:sz w:val="24"/>
          <w:szCs w:val="24"/>
        </w:rPr>
        <w:t>Scimago</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Ranking), Cite </w:t>
      </w:r>
      <w:proofErr w:type="spellStart"/>
      <w:r>
        <w:rPr>
          <w:rFonts w:ascii="Times New Roman" w:hAnsi="Times New Roman"/>
          <w:sz w:val="24"/>
          <w:szCs w:val="24"/>
        </w:rPr>
        <w:t>Score</w:t>
      </w:r>
      <w:proofErr w:type="spellEnd"/>
      <w:r>
        <w:rPr>
          <w:rFonts w:ascii="Times New Roman" w:hAnsi="Times New Roman"/>
          <w:sz w:val="24"/>
          <w:szCs w:val="24"/>
        </w:rPr>
        <w:t xml:space="preserve"> = 0.9 a je v 4. </w:t>
      </w:r>
      <w:proofErr w:type="spellStart"/>
      <w:r>
        <w:rPr>
          <w:rFonts w:ascii="Times New Roman" w:hAnsi="Times New Roman"/>
          <w:sz w:val="24"/>
          <w:szCs w:val="24"/>
        </w:rPr>
        <w:t>kvartile</w:t>
      </w:r>
      <w:proofErr w:type="spellEnd"/>
      <w:r>
        <w:rPr>
          <w:rFonts w:ascii="Times New Roman" w:hAnsi="Times New Roman"/>
          <w:sz w:val="24"/>
          <w:szCs w:val="24"/>
        </w:rPr>
        <w:t>. Bolo dohodnut</w:t>
      </w:r>
      <w:r>
        <w:rPr>
          <w:rFonts w:ascii="Times New Roman" w:hAnsi="Times New Roman"/>
          <w:color w:val="000000"/>
          <w:sz w:val="24"/>
          <w:szCs w:val="24"/>
        </w:rPr>
        <w:t>é</w:t>
      </w:r>
      <w:r>
        <w:rPr>
          <w:rFonts w:ascii="Times New Roman" w:hAnsi="Times New Roman"/>
          <w:sz w:val="24"/>
          <w:szCs w:val="24"/>
        </w:rPr>
        <w:t xml:space="preserve"> abstrahovanie časopisu v datab</w:t>
      </w:r>
      <w:r>
        <w:rPr>
          <w:rFonts w:ascii="Times New Roman" w:hAnsi="Times New Roman"/>
          <w:color w:val="000000"/>
          <w:sz w:val="24"/>
          <w:szCs w:val="24"/>
        </w:rPr>
        <w:t>á</w:t>
      </w:r>
      <w:r>
        <w:rPr>
          <w:rFonts w:ascii="Times New Roman" w:hAnsi="Times New Roman"/>
          <w:sz w:val="24"/>
          <w:szCs w:val="24"/>
        </w:rPr>
        <w:t xml:space="preserve">ze </w:t>
      </w:r>
      <w:proofErr w:type="spellStart"/>
      <w:r>
        <w:rPr>
          <w:rFonts w:ascii="Times New Roman" w:hAnsi="Times New Roman"/>
          <w:sz w:val="24"/>
          <w:szCs w:val="24"/>
        </w:rPr>
        <w:t>MathSciNet</w:t>
      </w:r>
      <w:proofErr w:type="spellEnd"/>
      <w:r>
        <w:rPr>
          <w:rFonts w:ascii="Times New Roman" w:hAnsi="Times New Roman"/>
          <w:sz w:val="24"/>
          <w:szCs w:val="24"/>
        </w:rPr>
        <w:t xml:space="preserve"> Americkej matematickej spoločnosti. Tento krok je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 xml:space="preserve"> z</w:t>
      </w:r>
      <w:r w:rsidR="003A1C48">
        <w:rPr>
          <w:rFonts w:ascii="Times New Roman" w:hAnsi="Times New Roman"/>
          <w:sz w:val="24"/>
          <w:szCs w:val="24"/>
        </w:rPr>
        <w:t> </w:t>
      </w:r>
      <w:r>
        <w:rPr>
          <w:rFonts w:ascii="Times New Roman" w:hAnsi="Times New Roman"/>
          <w:sz w:val="24"/>
          <w:szCs w:val="24"/>
        </w:rPr>
        <w:t xml:space="preserve">hľadiska </w:t>
      </w:r>
      <w:proofErr w:type="spellStart"/>
      <w:r>
        <w:rPr>
          <w:rFonts w:ascii="Times New Roman" w:hAnsi="Times New Roman"/>
          <w:sz w:val="24"/>
          <w:szCs w:val="24"/>
        </w:rPr>
        <w:t>disemin</w:t>
      </w:r>
      <w:r>
        <w:rPr>
          <w:rFonts w:ascii="Times New Roman" w:hAnsi="Times New Roman"/>
          <w:color w:val="000000"/>
          <w:sz w:val="24"/>
          <w:szCs w:val="24"/>
        </w:rPr>
        <w:t>á</w:t>
      </w:r>
      <w:r>
        <w:rPr>
          <w:rFonts w:ascii="Times New Roman" w:hAnsi="Times New Roman"/>
          <w:sz w:val="24"/>
          <w:szCs w:val="24"/>
        </w:rPr>
        <w:t>cie</w:t>
      </w:r>
      <w:proofErr w:type="spellEnd"/>
      <w:r>
        <w:rPr>
          <w:rFonts w:ascii="Times New Roman" w:hAnsi="Times New Roman"/>
          <w:sz w:val="24"/>
          <w:szCs w:val="24"/>
        </w:rPr>
        <w:t xml:space="preserve"> časopisu, aj keď ku datab</w:t>
      </w:r>
      <w:r>
        <w:rPr>
          <w:rFonts w:ascii="Times New Roman" w:hAnsi="Times New Roman"/>
          <w:color w:val="000000"/>
          <w:sz w:val="24"/>
          <w:szCs w:val="24"/>
        </w:rPr>
        <w:t>á</w:t>
      </w:r>
      <w:r>
        <w:rPr>
          <w:rFonts w:ascii="Times New Roman" w:hAnsi="Times New Roman"/>
          <w:sz w:val="24"/>
          <w:szCs w:val="24"/>
        </w:rPr>
        <w:t>ze nem</w:t>
      </w:r>
      <w:r>
        <w:rPr>
          <w:rFonts w:ascii="Times New Roman" w:hAnsi="Times New Roman"/>
          <w:color w:val="000000"/>
          <w:sz w:val="24"/>
          <w:szCs w:val="24"/>
        </w:rPr>
        <w:t>á</w:t>
      </w:r>
      <w:r>
        <w:rPr>
          <w:rFonts w:ascii="Times New Roman" w:hAnsi="Times New Roman"/>
          <w:sz w:val="24"/>
          <w:szCs w:val="24"/>
        </w:rPr>
        <w:t>me kv</w:t>
      </w:r>
      <w:r>
        <w:rPr>
          <w:rFonts w:ascii="Times New Roman" w:hAnsi="Times New Roman"/>
          <w:color w:val="000000"/>
          <w:sz w:val="24"/>
          <w:szCs w:val="24"/>
        </w:rPr>
        <w:t>ô</w:t>
      </w:r>
      <w:r>
        <w:rPr>
          <w:rFonts w:ascii="Times New Roman" w:hAnsi="Times New Roman"/>
          <w:sz w:val="24"/>
          <w:szCs w:val="24"/>
        </w:rPr>
        <w:t>li vysokej cene pr</w:t>
      </w:r>
      <w:r>
        <w:rPr>
          <w:rFonts w:ascii="Times New Roman" w:hAnsi="Times New Roman"/>
          <w:color w:val="000000"/>
          <w:sz w:val="24"/>
          <w:szCs w:val="24"/>
        </w:rPr>
        <w:t>í</w:t>
      </w:r>
      <w:r>
        <w:rPr>
          <w:rFonts w:ascii="Times New Roman" w:hAnsi="Times New Roman"/>
          <w:sz w:val="24"/>
          <w:szCs w:val="24"/>
        </w:rPr>
        <w:t>stup.</w:t>
      </w:r>
    </w:p>
    <w:p w14:paraId="49A9669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D1E7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spolupr</w:t>
      </w:r>
      <w:r>
        <w:rPr>
          <w:rFonts w:ascii="Times New Roman" w:hAnsi="Times New Roman"/>
          <w:color w:val="000000"/>
          <w:sz w:val="24"/>
          <w:szCs w:val="24"/>
        </w:rPr>
        <w:t>á</w:t>
      </w:r>
      <w:r>
        <w:rPr>
          <w:rFonts w:ascii="Times New Roman" w:hAnsi="Times New Roman"/>
          <w:sz w:val="24"/>
          <w:szCs w:val="24"/>
        </w:rPr>
        <w:t xml:space="preserve">ci s Trnavskou univerzitou a spoločnosťou Merchant, </w:t>
      </w:r>
      <w:proofErr w:type="spellStart"/>
      <w:r>
        <w:rPr>
          <w:rFonts w:ascii="Times New Roman" w:hAnsi="Times New Roman"/>
          <w:sz w:val="24"/>
          <w:szCs w:val="24"/>
        </w:rPr>
        <w:t>s.r.o</w:t>
      </w:r>
      <w:proofErr w:type="spellEnd"/>
      <w:r>
        <w:rPr>
          <w:rFonts w:ascii="Times New Roman" w:hAnsi="Times New Roman"/>
          <w:sz w:val="24"/>
          <w:szCs w:val="24"/>
        </w:rPr>
        <w:t>. sme pokračovali v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grant </w:t>
      </w:r>
      <w:proofErr w:type="spellStart"/>
      <w:r>
        <w:rPr>
          <w:rFonts w:ascii="Times New Roman" w:hAnsi="Times New Roman"/>
          <w:sz w:val="24"/>
          <w:szCs w:val="24"/>
        </w:rPr>
        <w:t>InoCHF</w:t>
      </w:r>
      <w:proofErr w:type="spellEnd"/>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skum a v</w:t>
      </w:r>
      <w:r>
        <w:rPr>
          <w:rFonts w:ascii="Times New Roman" w:hAnsi="Times New Roman"/>
          <w:color w:val="000000"/>
          <w:sz w:val="24"/>
          <w:szCs w:val="24"/>
        </w:rPr>
        <w:t>ý</w:t>
      </w:r>
      <w:r>
        <w:rPr>
          <w:rFonts w:ascii="Times New Roman" w:hAnsi="Times New Roman"/>
          <w:sz w:val="24"/>
          <w:szCs w:val="24"/>
        </w:rPr>
        <w:t>voj v oblasti inovat</w:t>
      </w:r>
      <w:r>
        <w:rPr>
          <w:rFonts w:ascii="Times New Roman" w:hAnsi="Times New Roman"/>
          <w:color w:val="000000"/>
          <w:sz w:val="24"/>
          <w:szCs w:val="24"/>
        </w:rPr>
        <w:t>í</w:t>
      </w:r>
      <w:r>
        <w:rPr>
          <w:rFonts w:ascii="Times New Roman" w:hAnsi="Times New Roman"/>
          <w:sz w:val="24"/>
          <w:szCs w:val="24"/>
        </w:rPr>
        <w:t>vnych technol</w:t>
      </w:r>
      <w:r>
        <w:rPr>
          <w:rFonts w:ascii="Times New Roman" w:hAnsi="Times New Roman"/>
          <w:color w:val="000000"/>
          <w:sz w:val="24"/>
          <w:szCs w:val="24"/>
        </w:rPr>
        <w:t>ó</w:t>
      </w:r>
      <w:r>
        <w:rPr>
          <w:rFonts w:ascii="Times New Roman" w:hAnsi="Times New Roman"/>
          <w:sz w:val="24"/>
          <w:szCs w:val="24"/>
        </w:rPr>
        <w:t>gi</w:t>
      </w:r>
      <w:r>
        <w:rPr>
          <w:rFonts w:ascii="Times New Roman" w:hAnsi="Times New Roman"/>
          <w:color w:val="000000"/>
          <w:sz w:val="24"/>
          <w:szCs w:val="24"/>
        </w:rPr>
        <w:t>í</w:t>
      </w:r>
      <w:r>
        <w:rPr>
          <w:rFonts w:ascii="Times New Roman" w:hAnsi="Times New Roman"/>
          <w:sz w:val="24"/>
          <w:szCs w:val="24"/>
        </w:rPr>
        <w:t xml:space="preserve"> a manažmente pacientov s CHF(ITMS-2014+NFP313011BWH2), ktor</w:t>
      </w:r>
      <w:r>
        <w:rPr>
          <w:rFonts w:ascii="Times New Roman" w:hAnsi="Times New Roman"/>
          <w:color w:val="000000"/>
          <w:sz w:val="24"/>
          <w:szCs w:val="24"/>
        </w:rPr>
        <w:t>é</w:t>
      </w:r>
      <w:r>
        <w:rPr>
          <w:rFonts w:ascii="Times New Roman" w:hAnsi="Times New Roman"/>
          <w:sz w:val="24"/>
          <w:szCs w:val="24"/>
        </w:rPr>
        <w:t>ho financovanie bolo už ukončen</w:t>
      </w:r>
      <w:r>
        <w:rPr>
          <w:rFonts w:ascii="Times New Roman" w:hAnsi="Times New Roman"/>
          <w:color w:val="000000"/>
          <w:sz w:val="24"/>
          <w:szCs w:val="24"/>
        </w:rPr>
        <w:t>é</w:t>
      </w:r>
      <w:r>
        <w:rPr>
          <w:rFonts w:ascii="Times New Roman" w:hAnsi="Times New Roman"/>
          <w:sz w:val="24"/>
          <w:szCs w:val="24"/>
        </w:rPr>
        <w:t>. Aktu</w:t>
      </w:r>
      <w:r>
        <w:rPr>
          <w:rFonts w:ascii="Times New Roman" w:hAnsi="Times New Roman"/>
          <w:color w:val="000000"/>
          <w:sz w:val="24"/>
          <w:szCs w:val="24"/>
        </w:rPr>
        <w:t>á</w:t>
      </w:r>
      <w:r>
        <w:rPr>
          <w:rFonts w:ascii="Times New Roman" w:hAnsi="Times New Roman"/>
          <w:sz w:val="24"/>
          <w:szCs w:val="24"/>
        </w:rPr>
        <w:t>lne sa dokončuje klinick</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dia, pl</w:t>
      </w:r>
      <w:r>
        <w:rPr>
          <w:rFonts w:ascii="Times New Roman" w:hAnsi="Times New Roman"/>
          <w:color w:val="000000"/>
          <w:sz w:val="24"/>
          <w:szCs w:val="24"/>
        </w:rPr>
        <w:t>á</w:t>
      </w:r>
      <w:r>
        <w:rPr>
          <w:rFonts w:ascii="Times New Roman" w:hAnsi="Times New Roman"/>
          <w:sz w:val="24"/>
          <w:szCs w:val="24"/>
        </w:rPr>
        <w:t>nuje sa e</w:t>
      </w:r>
      <w:r>
        <w:rPr>
          <w:rFonts w:ascii="Times New Roman" w:hAnsi="Times New Roman"/>
          <w:color w:val="000000"/>
          <w:sz w:val="24"/>
          <w:szCs w:val="24"/>
        </w:rPr>
        <w:t>š</w:t>
      </w:r>
      <w:r>
        <w:rPr>
          <w:rFonts w:ascii="Times New Roman" w:hAnsi="Times New Roman"/>
          <w:sz w:val="24"/>
          <w:szCs w:val="24"/>
        </w:rPr>
        <w:t>te spracovanie jej z</w:t>
      </w:r>
      <w:r>
        <w:rPr>
          <w:rFonts w:ascii="Times New Roman" w:hAnsi="Times New Roman"/>
          <w:color w:val="000000"/>
          <w:sz w:val="24"/>
          <w:szCs w:val="24"/>
        </w:rPr>
        <w:t>á</w:t>
      </w:r>
      <w:r>
        <w:rPr>
          <w:rFonts w:ascii="Times New Roman" w:hAnsi="Times New Roman"/>
          <w:sz w:val="24"/>
          <w:szCs w:val="24"/>
        </w:rPr>
        <w:t>verov v r</w:t>
      </w:r>
      <w:r>
        <w:rPr>
          <w:rFonts w:ascii="Times New Roman" w:hAnsi="Times New Roman"/>
          <w:color w:val="000000"/>
          <w:sz w:val="24"/>
          <w:szCs w:val="24"/>
        </w:rPr>
        <w:t>á</w:t>
      </w:r>
      <w:r>
        <w:rPr>
          <w:rFonts w:ascii="Times New Roman" w:hAnsi="Times New Roman"/>
          <w:sz w:val="24"/>
          <w:szCs w:val="24"/>
        </w:rPr>
        <w:t>mci udržateľnosti projektu.</w:t>
      </w:r>
    </w:p>
    <w:p w14:paraId="49AD029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49F43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Pokračovali sme v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projektu Pl</w:t>
      </w:r>
      <w:r>
        <w:rPr>
          <w:rFonts w:ascii="Times New Roman" w:hAnsi="Times New Roman"/>
          <w:color w:val="000000"/>
          <w:sz w:val="24"/>
          <w:szCs w:val="24"/>
        </w:rPr>
        <w:t>á</w:t>
      </w:r>
      <w:r>
        <w:rPr>
          <w:rFonts w:ascii="Times New Roman" w:hAnsi="Times New Roman"/>
          <w:sz w:val="24"/>
          <w:szCs w:val="24"/>
        </w:rPr>
        <w:t xml:space="preserve">nu obnovy 09I05-03-V02-00084, </w:t>
      </w: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in </w:t>
      </w:r>
      <w:proofErr w:type="spellStart"/>
      <w:r>
        <w:rPr>
          <w:rFonts w:ascii="Times New Roman" w:hAnsi="Times New Roman"/>
          <w:sz w:val="24"/>
          <w:szCs w:val="24"/>
        </w:rPr>
        <w:t>support</w:t>
      </w:r>
      <w:proofErr w:type="spellEnd"/>
      <w:r>
        <w:rPr>
          <w:rFonts w:ascii="Times New Roman" w:hAnsi="Times New Roman"/>
          <w:sz w:val="24"/>
          <w:szCs w:val="24"/>
        </w:rPr>
        <w:t xml:space="preserve"> of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in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CHF, ako hlavn</w:t>
      </w:r>
      <w:r>
        <w:rPr>
          <w:rFonts w:ascii="Times New Roman" w:hAnsi="Times New Roman"/>
          <w:color w:val="000000"/>
          <w:sz w:val="24"/>
          <w:szCs w:val="24"/>
        </w:rPr>
        <w:t>ý</w:t>
      </w:r>
      <w:r>
        <w:rPr>
          <w:rFonts w:ascii="Times New Roman" w:hAnsi="Times New Roman"/>
          <w:sz w:val="24"/>
          <w:szCs w:val="24"/>
        </w:rPr>
        <w:t xml:space="preserve"> rie</w:t>
      </w:r>
      <w:r>
        <w:rPr>
          <w:rFonts w:ascii="Times New Roman" w:hAnsi="Times New Roman"/>
          <w:color w:val="000000"/>
          <w:sz w:val="24"/>
          <w:szCs w:val="24"/>
        </w:rPr>
        <w:t>š</w:t>
      </w:r>
      <w:r>
        <w:rPr>
          <w:rFonts w:ascii="Times New Roman" w:hAnsi="Times New Roman"/>
          <w:sz w:val="24"/>
          <w:szCs w:val="24"/>
        </w:rPr>
        <w:t>iteľ od 1. 4. 2024 v spolupr</w:t>
      </w:r>
      <w:r>
        <w:rPr>
          <w:rFonts w:ascii="Times New Roman" w:hAnsi="Times New Roman"/>
          <w:color w:val="000000"/>
          <w:sz w:val="24"/>
          <w:szCs w:val="24"/>
        </w:rPr>
        <w:t>á</w:t>
      </w:r>
      <w:r>
        <w:rPr>
          <w:rFonts w:ascii="Times New Roman" w:hAnsi="Times New Roman"/>
          <w:sz w:val="24"/>
          <w:szCs w:val="24"/>
        </w:rPr>
        <w:t xml:space="preserve">ci s Trnavskou univerzitou a spoločnosťou MOVING MEDICAL MEDIA </w:t>
      </w:r>
      <w:proofErr w:type="spellStart"/>
      <w:r>
        <w:rPr>
          <w:rFonts w:ascii="Times New Roman" w:hAnsi="Times New Roman"/>
          <w:sz w:val="24"/>
          <w:szCs w:val="24"/>
        </w:rPr>
        <w:t>s.r.o</w:t>
      </w:r>
      <w:proofErr w:type="spellEnd"/>
      <w:r>
        <w:rPr>
          <w:rFonts w:ascii="Times New Roman" w:hAnsi="Times New Roman"/>
          <w:sz w:val="24"/>
          <w:szCs w:val="24"/>
        </w:rPr>
        <w:t>. Projekt bol financovan</w:t>
      </w:r>
      <w:r>
        <w:rPr>
          <w:rFonts w:ascii="Times New Roman" w:hAnsi="Times New Roman"/>
          <w:color w:val="000000"/>
          <w:sz w:val="24"/>
          <w:szCs w:val="24"/>
        </w:rPr>
        <w:t>ý</w:t>
      </w:r>
      <w:r>
        <w:rPr>
          <w:rFonts w:ascii="Times New Roman" w:hAnsi="Times New Roman"/>
          <w:sz w:val="24"/>
          <w:szCs w:val="24"/>
        </w:rPr>
        <w:t xml:space="preserve"> v roku 2025 a v r. 2026 bude tiež financovan</w:t>
      </w:r>
      <w:r>
        <w:rPr>
          <w:rFonts w:ascii="Times New Roman" w:hAnsi="Times New Roman"/>
          <w:color w:val="000000"/>
          <w:sz w:val="24"/>
          <w:szCs w:val="24"/>
        </w:rPr>
        <w:t>ý</w:t>
      </w:r>
      <w:r>
        <w:rPr>
          <w:rFonts w:ascii="Times New Roman" w:hAnsi="Times New Roman"/>
          <w:sz w:val="24"/>
          <w:szCs w:val="24"/>
        </w:rPr>
        <w:t>.</w:t>
      </w:r>
    </w:p>
    <w:p w14:paraId="692AAE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 w:name="chapter2"/>
      <w:bookmarkEnd w:id="1"/>
      <w:r>
        <w:rPr>
          <w:rFonts w:ascii="Times New Roman" w:hAnsi="Times New Roman"/>
          <w:b/>
          <w:bCs/>
          <w:color w:val="000000"/>
          <w:sz w:val="28"/>
          <w:szCs w:val="28"/>
        </w:rPr>
        <w:lastRenderedPageBreak/>
        <w:t>2. Vedecko-výskumná činnosť – projekty, výsledky</w:t>
      </w:r>
      <w:r>
        <w:rPr>
          <w:rFonts w:ascii="Times New Roman" w:hAnsi="Times New Roman"/>
          <w:sz w:val="24"/>
          <w:szCs w:val="24"/>
        </w:rPr>
        <w:t xml:space="preserve"> </w:t>
      </w:r>
      <w:r>
        <w:rPr>
          <w:rFonts w:ascii="Times New Roman" w:hAnsi="Times New Roman"/>
          <w:sz w:val="24"/>
          <w:szCs w:val="24"/>
        </w:rPr>
        <w:br/>
      </w:r>
    </w:p>
    <w:p w14:paraId="25800F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2.1. Domáce projekty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Tabuľka 2a Domáce projekty riešené v roku 2025</w:t>
      </w:r>
    </w:p>
    <w:tbl>
      <w:tblPr>
        <w:tblW w:w="0" w:type="auto"/>
        <w:tblInd w:w="41" w:type="dxa"/>
        <w:tblLayout w:type="fixed"/>
        <w:tblCellMar>
          <w:left w:w="0" w:type="dxa"/>
          <w:right w:w="0" w:type="dxa"/>
        </w:tblCellMar>
        <w:tblLook w:val="0000" w:firstRow="0" w:lastRow="0" w:firstColumn="0" w:lastColumn="0" w:noHBand="0" w:noVBand="0"/>
      </w:tblPr>
      <w:tblGrid>
        <w:gridCol w:w="3933"/>
        <w:gridCol w:w="340"/>
        <w:gridCol w:w="340"/>
        <w:gridCol w:w="794"/>
        <w:gridCol w:w="851"/>
        <w:gridCol w:w="794"/>
        <w:gridCol w:w="851"/>
        <w:gridCol w:w="851"/>
        <w:gridCol w:w="851"/>
      </w:tblGrid>
      <w:tr w:rsidR="00425D0E" w14:paraId="611494B2" w14:textId="77777777">
        <w:trPr>
          <w:trHeight w:val="794"/>
        </w:trPr>
        <w:tc>
          <w:tcPr>
            <w:tcW w:w="3933" w:type="dxa"/>
            <w:vMerge w:val="restart"/>
            <w:tcBorders>
              <w:top w:val="single" w:sz="4" w:space="0" w:color="auto"/>
              <w:left w:val="single" w:sz="4" w:space="0" w:color="auto"/>
              <w:bottom w:val="single" w:sz="4" w:space="0" w:color="auto"/>
              <w:right w:val="single" w:sz="4" w:space="0" w:color="auto"/>
            </w:tcBorders>
            <w:vAlign w:val="center"/>
          </w:tcPr>
          <w:p w14:paraId="3CDE15C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ŠTRUKTÚRA PROJEKTOV</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2EF6736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4992" w:type="dxa"/>
            <w:gridSpan w:val="6"/>
            <w:tcBorders>
              <w:top w:val="single" w:sz="4" w:space="0" w:color="auto"/>
              <w:left w:val="single" w:sz="4" w:space="0" w:color="auto"/>
              <w:bottom w:val="single" w:sz="4" w:space="0" w:color="auto"/>
              <w:right w:val="single" w:sz="4" w:space="0" w:color="auto"/>
            </w:tcBorders>
            <w:vAlign w:val="center"/>
          </w:tcPr>
          <w:p w14:paraId="3FB6C0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Čerpané financie (€)</w:t>
            </w:r>
          </w:p>
        </w:tc>
      </w:tr>
      <w:tr w:rsidR="00425D0E" w14:paraId="5EDF49E7" w14:textId="77777777">
        <w:trPr>
          <w:trHeight w:val="397"/>
        </w:trPr>
        <w:tc>
          <w:tcPr>
            <w:tcW w:w="3933" w:type="dxa"/>
            <w:vMerge/>
            <w:tcBorders>
              <w:top w:val="single" w:sz="4" w:space="0" w:color="auto"/>
              <w:left w:val="single" w:sz="4" w:space="0" w:color="auto"/>
              <w:bottom w:val="single" w:sz="4" w:space="0" w:color="auto"/>
              <w:right w:val="single" w:sz="4" w:space="0" w:color="auto"/>
            </w:tcBorders>
            <w:vAlign w:val="center"/>
          </w:tcPr>
          <w:p w14:paraId="6D9964E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val="restart"/>
            <w:tcBorders>
              <w:top w:val="single" w:sz="4" w:space="0" w:color="auto"/>
              <w:left w:val="single" w:sz="4" w:space="0" w:color="auto"/>
              <w:bottom w:val="single" w:sz="4" w:space="0" w:color="auto"/>
              <w:right w:val="single" w:sz="4" w:space="0" w:color="auto"/>
            </w:tcBorders>
            <w:vAlign w:val="center"/>
          </w:tcPr>
          <w:p w14:paraId="30BFDB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340" w:type="dxa"/>
            <w:vMerge w:val="restart"/>
            <w:tcBorders>
              <w:top w:val="single" w:sz="4" w:space="0" w:color="auto"/>
              <w:left w:val="single" w:sz="4" w:space="0" w:color="auto"/>
              <w:bottom w:val="single" w:sz="4" w:space="0" w:color="auto"/>
              <w:right w:val="single" w:sz="4" w:space="0" w:color="auto"/>
            </w:tcBorders>
            <w:vAlign w:val="center"/>
          </w:tcPr>
          <w:p w14:paraId="4B41E2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3290" w:type="dxa"/>
            <w:gridSpan w:val="4"/>
            <w:tcBorders>
              <w:top w:val="single" w:sz="4" w:space="0" w:color="auto"/>
              <w:left w:val="single" w:sz="4" w:space="0" w:color="auto"/>
              <w:bottom w:val="single" w:sz="4" w:space="0" w:color="auto"/>
              <w:right w:val="single" w:sz="4" w:space="0" w:color="auto"/>
            </w:tcBorders>
            <w:vAlign w:val="center"/>
          </w:tcPr>
          <w:p w14:paraId="39A77F3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9C8FE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r>
      <w:tr w:rsidR="00425D0E" w14:paraId="44AF9FF0"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372303F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555B63B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2E0DF0B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7D7CED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Zo zdrojov SAV</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5D277A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iných zdrojov</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9383A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Zo zdrojov SAV</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C2D660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iných zdrojov</w:t>
            </w:r>
          </w:p>
        </w:tc>
      </w:tr>
      <w:tr w:rsidR="00425D0E" w14:paraId="0F92315D"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2097970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72899D0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245A7D0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3E7A1F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w:t>
            </w:r>
          </w:p>
        </w:tc>
        <w:tc>
          <w:tcPr>
            <w:tcW w:w="851" w:type="dxa"/>
            <w:tcBorders>
              <w:top w:val="single" w:sz="4" w:space="0" w:color="auto"/>
              <w:left w:val="single" w:sz="4" w:space="0" w:color="auto"/>
              <w:bottom w:val="single" w:sz="4" w:space="0" w:color="auto"/>
              <w:right w:val="single" w:sz="4" w:space="0" w:color="auto"/>
            </w:tcBorders>
            <w:vAlign w:val="center"/>
          </w:tcPr>
          <w:p w14:paraId="6E27800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Pre </w:t>
            </w:r>
            <w:r>
              <w:rPr>
                <w:rFonts w:ascii="Times New Roman" w:hAnsi="Times New Roman"/>
                <w:b/>
                <w:bCs/>
                <w:sz w:val="24"/>
                <w:szCs w:val="24"/>
              </w:rPr>
              <w:br/>
            </w:r>
            <w:proofErr w:type="spellStart"/>
            <w:r>
              <w:rPr>
                <w:rFonts w:ascii="Times New Roman" w:hAnsi="Times New Roman"/>
                <w:b/>
                <w:bCs/>
                <w:sz w:val="24"/>
                <w:szCs w:val="24"/>
              </w:rPr>
              <w:t>organi</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záciu</w:t>
            </w:r>
            <w:proofErr w:type="spellEnd"/>
          </w:p>
        </w:tc>
        <w:tc>
          <w:tcPr>
            <w:tcW w:w="794" w:type="dxa"/>
            <w:tcBorders>
              <w:top w:val="single" w:sz="4" w:space="0" w:color="auto"/>
              <w:left w:val="single" w:sz="4" w:space="0" w:color="auto"/>
              <w:bottom w:val="single" w:sz="4" w:space="0" w:color="auto"/>
              <w:right w:val="single" w:sz="4" w:space="0" w:color="auto"/>
            </w:tcBorders>
            <w:vAlign w:val="center"/>
          </w:tcPr>
          <w:p w14:paraId="7C6801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w:t>
            </w:r>
          </w:p>
        </w:tc>
        <w:tc>
          <w:tcPr>
            <w:tcW w:w="851" w:type="dxa"/>
            <w:tcBorders>
              <w:top w:val="single" w:sz="4" w:space="0" w:color="auto"/>
              <w:left w:val="single" w:sz="4" w:space="0" w:color="auto"/>
              <w:bottom w:val="single" w:sz="4" w:space="0" w:color="auto"/>
              <w:right w:val="single" w:sz="4" w:space="0" w:color="auto"/>
            </w:tcBorders>
            <w:vAlign w:val="center"/>
          </w:tcPr>
          <w:p w14:paraId="3D1383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Pre </w:t>
            </w:r>
            <w:r>
              <w:rPr>
                <w:rFonts w:ascii="Times New Roman" w:hAnsi="Times New Roman"/>
                <w:b/>
                <w:bCs/>
                <w:sz w:val="24"/>
                <w:szCs w:val="24"/>
              </w:rPr>
              <w:br/>
            </w:r>
            <w:proofErr w:type="spellStart"/>
            <w:r>
              <w:rPr>
                <w:rFonts w:ascii="Times New Roman" w:hAnsi="Times New Roman"/>
                <w:b/>
                <w:bCs/>
                <w:sz w:val="24"/>
                <w:szCs w:val="24"/>
              </w:rPr>
              <w:t>organi</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záciu</w:t>
            </w:r>
            <w:proofErr w:type="spellEnd"/>
          </w:p>
        </w:tc>
        <w:tc>
          <w:tcPr>
            <w:tcW w:w="851" w:type="dxa"/>
            <w:vMerge/>
            <w:tcBorders>
              <w:top w:val="single" w:sz="4" w:space="0" w:color="auto"/>
              <w:left w:val="single" w:sz="4" w:space="0" w:color="auto"/>
              <w:bottom w:val="single" w:sz="4" w:space="0" w:color="auto"/>
              <w:right w:val="single" w:sz="4" w:space="0" w:color="auto"/>
            </w:tcBorders>
            <w:vAlign w:val="center"/>
          </w:tcPr>
          <w:p w14:paraId="30A4373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6E7396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32E80518"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767C63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 Projekty VEGA</w:t>
            </w:r>
          </w:p>
        </w:tc>
        <w:tc>
          <w:tcPr>
            <w:tcW w:w="340" w:type="dxa"/>
            <w:tcBorders>
              <w:top w:val="single" w:sz="4" w:space="0" w:color="auto"/>
              <w:left w:val="single" w:sz="4" w:space="0" w:color="auto"/>
              <w:bottom w:val="single" w:sz="4" w:space="0" w:color="auto"/>
              <w:right w:val="single" w:sz="4" w:space="0" w:color="auto"/>
            </w:tcBorders>
            <w:vAlign w:val="center"/>
          </w:tcPr>
          <w:p w14:paraId="1D0002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340" w:type="dxa"/>
            <w:tcBorders>
              <w:top w:val="single" w:sz="4" w:space="0" w:color="auto"/>
              <w:left w:val="single" w:sz="4" w:space="0" w:color="auto"/>
              <w:bottom w:val="single" w:sz="4" w:space="0" w:color="auto"/>
              <w:right w:val="single" w:sz="4" w:space="0" w:color="auto"/>
            </w:tcBorders>
            <w:vAlign w:val="center"/>
          </w:tcPr>
          <w:p w14:paraId="245E6D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14:paraId="559212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67816</w:t>
            </w:r>
          </w:p>
        </w:tc>
        <w:tc>
          <w:tcPr>
            <w:tcW w:w="851" w:type="dxa"/>
            <w:tcBorders>
              <w:top w:val="single" w:sz="4" w:space="0" w:color="auto"/>
              <w:left w:val="single" w:sz="4" w:space="0" w:color="auto"/>
              <w:bottom w:val="single" w:sz="4" w:space="0" w:color="auto"/>
              <w:right w:val="single" w:sz="4" w:space="0" w:color="auto"/>
            </w:tcBorders>
            <w:vAlign w:val="center"/>
          </w:tcPr>
          <w:p w14:paraId="5FCD78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67816</w:t>
            </w:r>
          </w:p>
        </w:tc>
        <w:tc>
          <w:tcPr>
            <w:tcW w:w="794" w:type="dxa"/>
            <w:tcBorders>
              <w:top w:val="single" w:sz="4" w:space="0" w:color="auto"/>
              <w:left w:val="single" w:sz="4" w:space="0" w:color="auto"/>
              <w:bottom w:val="single" w:sz="4" w:space="0" w:color="auto"/>
              <w:right w:val="single" w:sz="4" w:space="0" w:color="auto"/>
            </w:tcBorders>
            <w:vAlign w:val="center"/>
          </w:tcPr>
          <w:p w14:paraId="6888B6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FC3EB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A37D0F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A58274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2206</w:t>
            </w:r>
          </w:p>
        </w:tc>
      </w:tr>
      <w:tr w:rsidR="00425D0E" w14:paraId="066C44D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A1840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2. Projekty APVV</w:t>
            </w:r>
          </w:p>
        </w:tc>
        <w:tc>
          <w:tcPr>
            <w:tcW w:w="340" w:type="dxa"/>
            <w:tcBorders>
              <w:top w:val="single" w:sz="4" w:space="0" w:color="auto"/>
              <w:left w:val="single" w:sz="4" w:space="0" w:color="auto"/>
              <w:bottom w:val="single" w:sz="4" w:space="0" w:color="auto"/>
              <w:right w:val="single" w:sz="4" w:space="0" w:color="auto"/>
            </w:tcBorders>
            <w:vAlign w:val="center"/>
          </w:tcPr>
          <w:p w14:paraId="5F7FFB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40" w:type="dxa"/>
            <w:tcBorders>
              <w:top w:val="single" w:sz="4" w:space="0" w:color="auto"/>
              <w:left w:val="single" w:sz="4" w:space="0" w:color="auto"/>
              <w:bottom w:val="single" w:sz="4" w:space="0" w:color="auto"/>
              <w:right w:val="single" w:sz="4" w:space="0" w:color="auto"/>
            </w:tcBorders>
            <w:vAlign w:val="center"/>
          </w:tcPr>
          <w:p w14:paraId="4BD2B0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794" w:type="dxa"/>
            <w:tcBorders>
              <w:top w:val="single" w:sz="4" w:space="0" w:color="auto"/>
              <w:left w:val="single" w:sz="4" w:space="0" w:color="auto"/>
              <w:bottom w:val="single" w:sz="4" w:space="0" w:color="auto"/>
              <w:right w:val="single" w:sz="4" w:space="0" w:color="auto"/>
            </w:tcBorders>
            <w:vAlign w:val="center"/>
          </w:tcPr>
          <w:p w14:paraId="6CDC4E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AB48D8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5BA65E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84065</w:t>
            </w:r>
          </w:p>
        </w:tc>
        <w:tc>
          <w:tcPr>
            <w:tcW w:w="851" w:type="dxa"/>
            <w:tcBorders>
              <w:top w:val="single" w:sz="4" w:space="0" w:color="auto"/>
              <w:left w:val="single" w:sz="4" w:space="0" w:color="auto"/>
              <w:bottom w:val="single" w:sz="4" w:space="0" w:color="auto"/>
              <w:right w:val="single" w:sz="4" w:space="0" w:color="auto"/>
            </w:tcBorders>
            <w:vAlign w:val="center"/>
          </w:tcPr>
          <w:p w14:paraId="188A8B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56438</w:t>
            </w:r>
          </w:p>
        </w:tc>
        <w:tc>
          <w:tcPr>
            <w:tcW w:w="851" w:type="dxa"/>
            <w:tcBorders>
              <w:top w:val="single" w:sz="4" w:space="0" w:color="auto"/>
              <w:left w:val="single" w:sz="4" w:space="0" w:color="auto"/>
              <w:bottom w:val="single" w:sz="4" w:space="0" w:color="auto"/>
              <w:right w:val="single" w:sz="4" w:space="0" w:color="auto"/>
            </w:tcBorders>
            <w:vAlign w:val="center"/>
          </w:tcPr>
          <w:p w14:paraId="162234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9517E6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44616</w:t>
            </w:r>
          </w:p>
        </w:tc>
      </w:tr>
      <w:tr w:rsidR="00425D0E" w14:paraId="2269230A"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29A92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3. Projekty EŠIF/OP ŠF, </w:t>
            </w:r>
            <w:r>
              <w:rPr>
                <w:rFonts w:ascii="Times New Roman" w:hAnsi="Times New Roman"/>
                <w:b/>
                <w:bCs/>
                <w:sz w:val="24"/>
                <w:szCs w:val="24"/>
              </w:rPr>
              <w:br/>
              <w:t xml:space="preserve"> Plán obnovy EÚ</w:t>
            </w:r>
          </w:p>
        </w:tc>
        <w:tc>
          <w:tcPr>
            <w:tcW w:w="340" w:type="dxa"/>
            <w:tcBorders>
              <w:top w:val="single" w:sz="4" w:space="0" w:color="auto"/>
              <w:left w:val="single" w:sz="4" w:space="0" w:color="auto"/>
              <w:bottom w:val="single" w:sz="4" w:space="0" w:color="auto"/>
              <w:right w:val="single" w:sz="4" w:space="0" w:color="auto"/>
            </w:tcBorders>
            <w:vAlign w:val="center"/>
          </w:tcPr>
          <w:p w14:paraId="7EEA65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40" w:type="dxa"/>
            <w:tcBorders>
              <w:top w:val="single" w:sz="4" w:space="0" w:color="auto"/>
              <w:left w:val="single" w:sz="4" w:space="0" w:color="auto"/>
              <w:bottom w:val="single" w:sz="4" w:space="0" w:color="auto"/>
              <w:right w:val="single" w:sz="4" w:space="0" w:color="auto"/>
            </w:tcBorders>
            <w:vAlign w:val="center"/>
          </w:tcPr>
          <w:p w14:paraId="01549D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263399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48ECE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159C15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837878</w:t>
            </w:r>
          </w:p>
        </w:tc>
        <w:tc>
          <w:tcPr>
            <w:tcW w:w="851" w:type="dxa"/>
            <w:tcBorders>
              <w:top w:val="single" w:sz="4" w:space="0" w:color="auto"/>
              <w:left w:val="single" w:sz="4" w:space="0" w:color="auto"/>
              <w:bottom w:val="single" w:sz="4" w:space="0" w:color="auto"/>
              <w:right w:val="single" w:sz="4" w:space="0" w:color="auto"/>
            </w:tcBorders>
            <w:vAlign w:val="center"/>
          </w:tcPr>
          <w:p w14:paraId="1FFA9C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282525</w:t>
            </w:r>
          </w:p>
        </w:tc>
        <w:tc>
          <w:tcPr>
            <w:tcW w:w="851" w:type="dxa"/>
            <w:tcBorders>
              <w:top w:val="single" w:sz="4" w:space="0" w:color="auto"/>
              <w:left w:val="single" w:sz="4" w:space="0" w:color="auto"/>
              <w:bottom w:val="single" w:sz="4" w:space="0" w:color="auto"/>
              <w:right w:val="single" w:sz="4" w:space="0" w:color="auto"/>
            </w:tcBorders>
            <w:vAlign w:val="center"/>
          </w:tcPr>
          <w:p w14:paraId="6C59BD6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9C4EA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60D33F7A"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3671EB3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4. Projekty SASPRO</w:t>
            </w:r>
          </w:p>
        </w:tc>
        <w:tc>
          <w:tcPr>
            <w:tcW w:w="340" w:type="dxa"/>
            <w:tcBorders>
              <w:top w:val="single" w:sz="4" w:space="0" w:color="auto"/>
              <w:left w:val="single" w:sz="4" w:space="0" w:color="auto"/>
              <w:bottom w:val="single" w:sz="4" w:space="0" w:color="auto"/>
              <w:right w:val="single" w:sz="4" w:space="0" w:color="auto"/>
            </w:tcBorders>
            <w:vAlign w:val="center"/>
          </w:tcPr>
          <w:p w14:paraId="4B5A23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340" w:type="dxa"/>
            <w:tcBorders>
              <w:top w:val="single" w:sz="4" w:space="0" w:color="auto"/>
              <w:left w:val="single" w:sz="4" w:space="0" w:color="auto"/>
              <w:bottom w:val="single" w:sz="4" w:space="0" w:color="auto"/>
              <w:right w:val="single" w:sz="4" w:space="0" w:color="auto"/>
            </w:tcBorders>
            <w:vAlign w:val="center"/>
          </w:tcPr>
          <w:p w14:paraId="5C203D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5BD961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D7252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65C42C8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40326</w:t>
            </w:r>
          </w:p>
        </w:tc>
        <w:tc>
          <w:tcPr>
            <w:tcW w:w="851" w:type="dxa"/>
            <w:tcBorders>
              <w:top w:val="single" w:sz="4" w:space="0" w:color="auto"/>
              <w:left w:val="single" w:sz="4" w:space="0" w:color="auto"/>
              <w:bottom w:val="single" w:sz="4" w:space="0" w:color="auto"/>
              <w:right w:val="single" w:sz="4" w:space="0" w:color="auto"/>
            </w:tcBorders>
            <w:vAlign w:val="center"/>
          </w:tcPr>
          <w:p w14:paraId="31ECE74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40326</w:t>
            </w:r>
          </w:p>
        </w:tc>
        <w:tc>
          <w:tcPr>
            <w:tcW w:w="851" w:type="dxa"/>
            <w:tcBorders>
              <w:top w:val="single" w:sz="4" w:space="0" w:color="auto"/>
              <w:left w:val="single" w:sz="4" w:space="0" w:color="auto"/>
              <w:bottom w:val="single" w:sz="4" w:space="0" w:color="auto"/>
              <w:right w:val="single" w:sz="4" w:space="0" w:color="auto"/>
            </w:tcBorders>
            <w:vAlign w:val="center"/>
          </w:tcPr>
          <w:p w14:paraId="687227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E6416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0170F71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23371B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5. Projekty IMPULZ</w:t>
            </w:r>
          </w:p>
        </w:tc>
        <w:tc>
          <w:tcPr>
            <w:tcW w:w="340" w:type="dxa"/>
            <w:tcBorders>
              <w:top w:val="single" w:sz="4" w:space="0" w:color="auto"/>
              <w:left w:val="single" w:sz="4" w:space="0" w:color="auto"/>
              <w:bottom w:val="single" w:sz="4" w:space="0" w:color="auto"/>
              <w:right w:val="single" w:sz="4" w:space="0" w:color="auto"/>
            </w:tcBorders>
            <w:vAlign w:val="center"/>
          </w:tcPr>
          <w:p w14:paraId="1426610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1F6522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05E8B9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C2DB8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10FDBA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0D887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DCA8B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E641B1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0B2EB29C"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5C4C3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6. Iné projekty (FM EHP, </w:t>
            </w:r>
            <w:r>
              <w:rPr>
                <w:rFonts w:ascii="Times New Roman" w:hAnsi="Times New Roman"/>
                <w:b/>
                <w:bCs/>
                <w:sz w:val="24"/>
                <w:szCs w:val="24"/>
              </w:rPr>
              <w:br/>
              <w:t xml:space="preserve"> Vedecko-technické projekty, </w:t>
            </w:r>
            <w:r>
              <w:rPr>
                <w:rFonts w:ascii="Times New Roman" w:hAnsi="Times New Roman"/>
                <w:b/>
                <w:bCs/>
                <w:sz w:val="24"/>
                <w:szCs w:val="24"/>
              </w:rPr>
              <w:br/>
              <w:t xml:space="preserve"> na objednávku rezortov a pod.)</w:t>
            </w:r>
          </w:p>
        </w:tc>
        <w:tc>
          <w:tcPr>
            <w:tcW w:w="340" w:type="dxa"/>
            <w:tcBorders>
              <w:top w:val="single" w:sz="4" w:space="0" w:color="auto"/>
              <w:left w:val="single" w:sz="4" w:space="0" w:color="auto"/>
              <w:bottom w:val="single" w:sz="4" w:space="0" w:color="auto"/>
              <w:right w:val="single" w:sz="4" w:space="0" w:color="auto"/>
            </w:tcBorders>
            <w:vAlign w:val="center"/>
          </w:tcPr>
          <w:p w14:paraId="4883D6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04BE622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16C898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89835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725B44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25F17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50CA4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1036B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bl>
    <w:p w14:paraId="1986B8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A - organizácia je nositeľom projektu</w:t>
      </w:r>
    </w:p>
    <w:p w14:paraId="606D72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B - organizácia sa zmluvne podieľa na riešení projektu</w:t>
      </w:r>
      <w:r>
        <w:rPr>
          <w:rFonts w:ascii="Times New Roman" w:hAnsi="Times New Roman"/>
          <w:sz w:val="24"/>
          <w:szCs w:val="24"/>
        </w:rPr>
        <w:t xml:space="preserve"> </w:t>
      </w:r>
      <w:r>
        <w:rPr>
          <w:rFonts w:ascii="Times New Roman" w:hAnsi="Times New Roman"/>
          <w:sz w:val="24"/>
          <w:szCs w:val="24"/>
        </w:rPr>
        <w:br/>
      </w:r>
    </w:p>
    <w:p w14:paraId="61D488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2b Domáce projekty podané v roku 2025</w:t>
      </w:r>
    </w:p>
    <w:tbl>
      <w:tblPr>
        <w:tblW w:w="0" w:type="auto"/>
        <w:tblInd w:w="41" w:type="dxa"/>
        <w:tblLayout w:type="fixed"/>
        <w:tblCellMar>
          <w:left w:w="0" w:type="dxa"/>
          <w:right w:w="0" w:type="dxa"/>
        </w:tblCellMar>
        <w:tblLook w:val="0000" w:firstRow="0" w:lastRow="0" w:firstColumn="0" w:lastColumn="0" w:noHBand="0" w:noVBand="0"/>
      </w:tblPr>
      <w:tblGrid>
        <w:gridCol w:w="3820"/>
        <w:gridCol w:w="1928"/>
        <w:gridCol w:w="1928"/>
        <w:gridCol w:w="1928"/>
      </w:tblGrid>
      <w:tr w:rsidR="00425D0E" w14:paraId="5E528AFB" w14:textId="77777777">
        <w:trPr>
          <w:trHeight w:val="100"/>
        </w:trPr>
        <w:tc>
          <w:tcPr>
            <w:tcW w:w="3820" w:type="dxa"/>
            <w:tcBorders>
              <w:top w:val="single" w:sz="4" w:space="0" w:color="auto"/>
              <w:left w:val="single" w:sz="4" w:space="0" w:color="auto"/>
              <w:bottom w:val="single" w:sz="4" w:space="0" w:color="auto"/>
              <w:right w:val="single" w:sz="4" w:space="0" w:color="auto"/>
            </w:tcBorders>
            <w:vAlign w:val="center"/>
          </w:tcPr>
          <w:p w14:paraId="318463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Štruktúra projektov</w:t>
            </w:r>
          </w:p>
        </w:tc>
        <w:tc>
          <w:tcPr>
            <w:tcW w:w="1928" w:type="dxa"/>
            <w:tcBorders>
              <w:top w:val="single" w:sz="4" w:space="0" w:color="auto"/>
              <w:left w:val="single" w:sz="4" w:space="0" w:color="auto"/>
              <w:bottom w:val="single" w:sz="4" w:space="0" w:color="auto"/>
              <w:right w:val="single" w:sz="4" w:space="0" w:color="auto"/>
            </w:tcBorders>
            <w:vAlign w:val="center"/>
          </w:tcPr>
          <w:p w14:paraId="3EFB1A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Miesto podania</w:t>
            </w:r>
          </w:p>
        </w:tc>
        <w:tc>
          <w:tcPr>
            <w:tcW w:w="1928" w:type="dxa"/>
            <w:tcBorders>
              <w:top w:val="single" w:sz="4" w:space="0" w:color="auto"/>
              <w:left w:val="single" w:sz="4" w:space="0" w:color="auto"/>
              <w:bottom w:val="single" w:sz="4" w:space="0" w:color="auto"/>
              <w:right w:val="single" w:sz="4" w:space="0" w:color="auto"/>
            </w:tcBorders>
            <w:vAlign w:val="center"/>
          </w:tcPr>
          <w:p w14:paraId="423557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je nositeľom projektu</w:t>
            </w:r>
          </w:p>
        </w:tc>
        <w:tc>
          <w:tcPr>
            <w:tcW w:w="1928" w:type="dxa"/>
            <w:tcBorders>
              <w:top w:val="single" w:sz="4" w:space="0" w:color="auto"/>
              <w:left w:val="single" w:sz="4" w:space="0" w:color="auto"/>
              <w:bottom w:val="single" w:sz="4" w:space="0" w:color="auto"/>
              <w:right w:val="single" w:sz="4" w:space="0" w:color="auto"/>
            </w:tcBorders>
            <w:vAlign w:val="center"/>
          </w:tcPr>
          <w:p w14:paraId="13772EF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sa zmluvne podieľa na riešení projektu</w:t>
            </w:r>
          </w:p>
        </w:tc>
      </w:tr>
      <w:tr w:rsidR="00425D0E" w14:paraId="4D85880D" w14:textId="77777777">
        <w:trPr>
          <w:trHeight w:val="100"/>
        </w:trPr>
        <w:tc>
          <w:tcPr>
            <w:tcW w:w="3820" w:type="dxa"/>
            <w:tcBorders>
              <w:top w:val="single" w:sz="4" w:space="0" w:color="auto"/>
              <w:left w:val="single" w:sz="4" w:space="0" w:color="auto"/>
              <w:bottom w:val="single" w:sz="4" w:space="0" w:color="auto"/>
              <w:right w:val="single" w:sz="4" w:space="0" w:color="auto"/>
            </w:tcBorders>
            <w:vAlign w:val="center"/>
          </w:tcPr>
          <w:p w14:paraId="1FAAAE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1. Účasť na nových výzvach APVV </w:t>
            </w:r>
            <w:r>
              <w:rPr>
                <w:rFonts w:ascii="Times New Roman" w:hAnsi="Times New Roman"/>
                <w:b/>
                <w:bCs/>
                <w:sz w:val="24"/>
                <w:szCs w:val="24"/>
              </w:rPr>
              <w:br/>
              <w:t xml:space="preserve"> r. 2025</w:t>
            </w:r>
          </w:p>
        </w:tc>
        <w:tc>
          <w:tcPr>
            <w:tcW w:w="1928" w:type="dxa"/>
            <w:tcBorders>
              <w:top w:val="single" w:sz="4" w:space="0" w:color="auto"/>
              <w:left w:val="single" w:sz="4" w:space="0" w:color="auto"/>
              <w:bottom w:val="single" w:sz="4" w:space="0" w:color="auto"/>
              <w:right w:val="single" w:sz="4" w:space="0" w:color="auto"/>
            </w:tcBorders>
            <w:vAlign w:val="center"/>
          </w:tcPr>
          <w:p w14:paraId="71FC07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928" w:type="dxa"/>
            <w:tcBorders>
              <w:top w:val="single" w:sz="4" w:space="0" w:color="auto"/>
              <w:left w:val="single" w:sz="4" w:space="0" w:color="auto"/>
              <w:bottom w:val="single" w:sz="4" w:space="0" w:color="auto"/>
              <w:right w:val="single" w:sz="4" w:space="0" w:color="auto"/>
            </w:tcBorders>
            <w:vAlign w:val="center"/>
          </w:tcPr>
          <w:p w14:paraId="6CB7AAF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vAlign w:val="center"/>
          </w:tcPr>
          <w:p w14:paraId="5D27737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425D0E" w14:paraId="56BA3537" w14:textId="77777777">
        <w:trPr>
          <w:trHeight w:val="100"/>
        </w:trPr>
        <w:tc>
          <w:tcPr>
            <w:tcW w:w="3820" w:type="dxa"/>
            <w:vMerge w:val="restart"/>
            <w:tcBorders>
              <w:top w:val="single" w:sz="4" w:space="0" w:color="auto"/>
              <w:left w:val="single" w:sz="4" w:space="0" w:color="auto"/>
              <w:bottom w:val="single" w:sz="4" w:space="0" w:color="auto"/>
              <w:right w:val="single" w:sz="4" w:space="0" w:color="auto"/>
            </w:tcBorders>
            <w:vAlign w:val="center"/>
          </w:tcPr>
          <w:p w14:paraId="16C1432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2. Projekty výziev EŠIF podané </w:t>
            </w:r>
            <w:r>
              <w:rPr>
                <w:rFonts w:ascii="Times New Roman" w:hAnsi="Times New Roman"/>
                <w:b/>
                <w:bCs/>
                <w:sz w:val="24"/>
                <w:szCs w:val="24"/>
              </w:rPr>
              <w:br/>
              <w:t xml:space="preserve"> r. 2025</w:t>
            </w:r>
          </w:p>
        </w:tc>
        <w:tc>
          <w:tcPr>
            <w:tcW w:w="1928" w:type="dxa"/>
            <w:tcBorders>
              <w:top w:val="single" w:sz="4" w:space="0" w:color="auto"/>
              <w:left w:val="single" w:sz="4" w:space="0" w:color="auto"/>
              <w:bottom w:val="single" w:sz="4" w:space="0" w:color="auto"/>
              <w:right w:val="single" w:sz="4" w:space="0" w:color="auto"/>
            </w:tcBorders>
            <w:vAlign w:val="center"/>
          </w:tcPr>
          <w:p w14:paraId="0F3AD0C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Bratislava</w:t>
            </w:r>
          </w:p>
        </w:tc>
        <w:tc>
          <w:tcPr>
            <w:tcW w:w="1928" w:type="dxa"/>
            <w:tcBorders>
              <w:top w:val="single" w:sz="4" w:space="0" w:color="auto"/>
              <w:left w:val="single" w:sz="4" w:space="0" w:color="auto"/>
              <w:bottom w:val="single" w:sz="4" w:space="0" w:color="auto"/>
              <w:right w:val="single" w:sz="4" w:space="0" w:color="auto"/>
            </w:tcBorders>
            <w:vAlign w:val="center"/>
          </w:tcPr>
          <w:p w14:paraId="5E67CA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vAlign w:val="center"/>
          </w:tcPr>
          <w:p w14:paraId="4ED4D9F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10473FB2" w14:textId="77777777">
        <w:trPr>
          <w:trHeight w:val="100"/>
        </w:trPr>
        <w:tc>
          <w:tcPr>
            <w:tcW w:w="3820" w:type="dxa"/>
            <w:vMerge/>
            <w:tcBorders>
              <w:top w:val="single" w:sz="4" w:space="0" w:color="auto"/>
              <w:left w:val="single" w:sz="4" w:space="0" w:color="auto"/>
              <w:bottom w:val="single" w:sz="4" w:space="0" w:color="auto"/>
              <w:right w:val="single" w:sz="4" w:space="0" w:color="auto"/>
            </w:tcBorders>
            <w:vAlign w:val="center"/>
          </w:tcPr>
          <w:p w14:paraId="4098551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2F0488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Regióny</w:t>
            </w:r>
          </w:p>
        </w:tc>
        <w:tc>
          <w:tcPr>
            <w:tcW w:w="1928" w:type="dxa"/>
            <w:tcBorders>
              <w:top w:val="single" w:sz="4" w:space="0" w:color="auto"/>
              <w:left w:val="single" w:sz="4" w:space="0" w:color="auto"/>
              <w:bottom w:val="single" w:sz="4" w:space="0" w:color="auto"/>
              <w:right w:val="single" w:sz="4" w:space="0" w:color="auto"/>
            </w:tcBorders>
            <w:vAlign w:val="center"/>
          </w:tcPr>
          <w:p w14:paraId="5BF2A5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928" w:type="dxa"/>
            <w:tcBorders>
              <w:top w:val="single" w:sz="4" w:space="0" w:color="auto"/>
              <w:left w:val="single" w:sz="4" w:space="0" w:color="auto"/>
              <w:bottom w:val="single" w:sz="4" w:space="0" w:color="auto"/>
              <w:right w:val="single" w:sz="4" w:space="0" w:color="auto"/>
            </w:tcBorders>
            <w:vAlign w:val="center"/>
          </w:tcPr>
          <w:p w14:paraId="06B95D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186356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ype="page"/>
      </w:r>
      <w:r>
        <w:rPr>
          <w:rFonts w:ascii="Times New Roman" w:hAnsi="Times New Roman"/>
          <w:b/>
          <w:bCs/>
          <w:sz w:val="24"/>
          <w:szCs w:val="24"/>
        </w:rPr>
        <w:lastRenderedPageBreak/>
        <w:t>2.2. Medzinárodné projekty</w:t>
      </w: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2.2.1. Medzinárodné projekty riešené v roku 2025</w:t>
      </w:r>
      <w:r>
        <w:rPr>
          <w:rFonts w:ascii="Times New Roman" w:hAnsi="Times New Roman"/>
          <w:sz w:val="24"/>
          <w:szCs w:val="24"/>
        </w:rPr>
        <w:t xml:space="preserve"> </w:t>
      </w:r>
      <w:r>
        <w:rPr>
          <w:rFonts w:ascii="Times New Roman" w:hAnsi="Times New Roman"/>
          <w:sz w:val="24"/>
          <w:szCs w:val="24"/>
        </w:rPr>
        <w:br/>
      </w:r>
    </w:p>
    <w:p w14:paraId="35EACD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2c Medzinárodné projekty riešené v roku 2025</w:t>
      </w:r>
    </w:p>
    <w:tbl>
      <w:tblPr>
        <w:tblW w:w="0" w:type="auto"/>
        <w:tblInd w:w="41" w:type="dxa"/>
        <w:tblLayout w:type="fixed"/>
        <w:tblCellMar>
          <w:left w:w="0" w:type="dxa"/>
          <w:right w:w="0" w:type="dxa"/>
        </w:tblCellMar>
        <w:tblLook w:val="0000" w:firstRow="0" w:lastRow="0" w:firstColumn="0" w:lastColumn="0" w:noHBand="0" w:noVBand="0"/>
      </w:tblPr>
      <w:tblGrid>
        <w:gridCol w:w="3933"/>
        <w:gridCol w:w="340"/>
        <w:gridCol w:w="340"/>
        <w:gridCol w:w="794"/>
        <w:gridCol w:w="851"/>
        <w:gridCol w:w="794"/>
        <w:gridCol w:w="851"/>
        <w:gridCol w:w="851"/>
        <w:gridCol w:w="851"/>
      </w:tblGrid>
      <w:tr w:rsidR="00425D0E" w14:paraId="2A17ACAA" w14:textId="77777777">
        <w:trPr>
          <w:trHeight w:val="794"/>
        </w:trPr>
        <w:tc>
          <w:tcPr>
            <w:tcW w:w="3933" w:type="dxa"/>
            <w:vMerge w:val="restart"/>
            <w:tcBorders>
              <w:top w:val="single" w:sz="4" w:space="0" w:color="auto"/>
              <w:left w:val="single" w:sz="4" w:space="0" w:color="auto"/>
              <w:bottom w:val="single" w:sz="4" w:space="0" w:color="auto"/>
              <w:right w:val="single" w:sz="4" w:space="0" w:color="auto"/>
            </w:tcBorders>
            <w:vAlign w:val="center"/>
          </w:tcPr>
          <w:p w14:paraId="0BC87E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ŠTRUKTÚRA PROJEKTOV</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25A8EE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4992" w:type="dxa"/>
            <w:gridSpan w:val="6"/>
            <w:tcBorders>
              <w:top w:val="single" w:sz="4" w:space="0" w:color="auto"/>
              <w:left w:val="single" w:sz="4" w:space="0" w:color="auto"/>
              <w:bottom w:val="single" w:sz="4" w:space="0" w:color="auto"/>
              <w:right w:val="single" w:sz="4" w:space="0" w:color="auto"/>
            </w:tcBorders>
            <w:vAlign w:val="center"/>
          </w:tcPr>
          <w:p w14:paraId="5CD673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Čerpané financie (€)</w:t>
            </w:r>
          </w:p>
        </w:tc>
      </w:tr>
      <w:tr w:rsidR="00425D0E" w14:paraId="7FC577FD" w14:textId="77777777">
        <w:trPr>
          <w:trHeight w:val="397"/>
        </w:trPr>
        <w:tc>
          <w:tcPr>
            <w:tcW w:w="3933" w:type="dxa"/>
            <w:vMerge/>
            <w:tcBorders>
              <w:top w:val="single" w:sz="4" w:space="0" w:color="auto"/>
              <w:left w:val="single" w:sz="4" w:space="0" w:color="auto"/>
              <w:bottom w:val="single" w:sz="4" w:space="0" w:color="auto"/>
              <w:right w:val="single" w:sz="4" w:space="0" w:color="auto"/>
            </w:tcBorders>
            <w:vAlign w:val="center"/>
          </w:tcPr>
          <w:p w14:paraId="6947BDD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val="restart"/>
            <w:tcBorders>
              <w:top w:val="single" w:sz="4" w:space="0" w:color="auto"/>
              <w:left w:val="single" w:sz="4" w:space="0" w:color="auto"/>
              <w:bottom w:val="single" w:sz="4" w:space="0" w:color="auto"/>
              <w:right w:val="single" w:sz="4" w:space="0" w:color="auto"/>
            </w:tcBorders>
            <w:vAlign w:val="center"/>
          </w:tcPr>
          <w:p w14:paraId="004AB0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340" w:type="dxa"/>
            <w:vMerge w:val="restart"/>
            <w:tcBorders>
              <w:top w:val="single" w:sz="4" w:space="0" w:color="auto"/>
              <w:left w:val="single" w:sz="4" w:space="0" w:color="auto"/>
              <w:bottom w:val="single" w:sz="4" w:space="0" w:color="auto"/>
              <w:right w:val="single" w:sz="4" w:space="0" w:color="auto"/>
            </w:tcBorders>
            <w:vAlign w:val="center"/>
          </w:tcPr>
          <w:p w14:paraId="4C7178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c>
          <w:tcPr>
            <w:tcW w:w="3290" w:type="dxa"/>
            <w:gridSpan w:val="4"/>
            <w:tcBorders>
              <w:top w:val="single" w:sz="4" w:space="0" w:color="auto"/>
              <w:left w:val="single" w:sz="4" w:space="0" w:color="auto"/>
              <w:bottom w:val="single" w:sz="4" w:space="0" w:color="auto"/>
              <w:right w:val="single" w:sz="4" w:space="0" w:color="auto"/>
            </w:tcBorders>
            <w:vAlign w:val="center"/>
          </w:tcPr>
          <w:p w14:paraId="3838918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D3405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r>
      <w:tr w:rsidR="00425D0E" w14:paraId="6AB7B254"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559924A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6F205C0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47787E2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748D25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Zo zdrojov SAV</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5F18A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iných zdrojov</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55E2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Zo zdrojov SAV</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EFB9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iných zdrojov</w:t>
            </w:r>
          </w:p>
        </w:tc>
      </w:tr>
      <w:tr w:rsidR="00425D0E" w14:paraId="03F1E3EA"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24413DF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75F2494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 w:type="dxa"/>
            <w:vMerge/>
            <w:tcBorders>
              <w:top w:val="single" w:sz="4" w:space="0" w:color="auto"/>
              <w:left w:val="single" w:sz="4" w:space="0" w:color="auto"/>
              <w:bottom w:val="single" w:sz="4" w:space="0" w:color="auto"/>
              <w:right w:val="single" w:sz="4" w:space="0" w:color="auto"/>
            </w:tcBorders>
            <w:vAlign w:val="center"/>
          </w:tcPr>
          <w:p w14:paraId="6AF2E76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3A3A7B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w:t>
            </w:r>
          </w:p>
        </w:tc>
        <w:tc>
          <w:tcPr>
            <w:tcW w:w="851" w:type="dxa"/>
            <w:tcBorders>
              <w:top w:val="single" w:sz="4" w:space="0" w:color="auto"/>
              <w:left w:val="single" w:sz="4" w:space="0" w:color="auto"/>
              <w:bottom w:val="single" w:sz="4" w:space="0" w:color="auto"/>
              <w:right w:val="single" w:sz="4" w:space="0" w:color="auto"/>
            </w:tcBorders>
            <w:vAlign w:val="center"/>
          </w:tcPr>
          <w:p w14:paraId="38650C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Pre </w:t>
            </w:r>
            <w:r>
              <w:rPr>
                <w:rFonts w:ascii="Times New Roman" w:hAnsi="Times New Roman"/>
                <w:b/>
                <w:bCs/>
                <w:sz w:val="24"/>
                <w:szCs w:val="24"/>
              </w:rPr>
              <w:br/>
            </w:r>
            <w:proofErr w:type="spellStart"/>
            <w:r>
              <w:rPr>
                <w:rFonts w:ascii="Times New Roman" w:hAnsi="Times New Roman"/>
                <w:b/>
                <w:bCs/>
                <w:sz w:val="24"/>
                <w:szCs w:val="24"/>
              </w:rPr>
              <w:t>organi</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záciu</w:t>
            </w:r>
            <w:proofErr w:type="spellEnd"/>
          </w:p>
        </w:tc>
        <w:tc>
          <w:tcPr>
            <w:tcW w:w="794" w:type="dxa"/>
            <w:tcBorders>
              <w:top w:val="single" w:sz="4" w:space="0" w:color="auto"/>
              <w:left w:val="single" w:sz="4" w:space="0" w:color="auto"/>
              <w:bottom w:val="single" w:sz="4" w:space="0" w:color="auto"/>
              <w:right w:val="single" w:sz="4" w:space="0" w:color="auto"/>
            </w:tcBorders>
            <w:vAlign w:val="center"/>
          </w:tcPr>
          <w:p w14:paraId="179733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w:t>
            </w:r>
          </w:p>
        </w:tc>
        <w:tc>
          <w:tcPr>
            <w:tcW w:w="851" w:type="dxa"/>
            <w:tcBorders>
              <w:top w:val="single" w:sz="4" w:space="0" w:color="auto"/>
              <w:left w:val="single" w:sz="4" w:space="0" w:color="auto"/>
              <w:bottom w:val="single" w:sz="4" w:space="0" w:color="auto"/>
              <w:right w:val="single" w:sz="4" w:space="0" w:color="auto"/>
            </w:tcBorders>
            <w:vAlign w:val="center"/>
          </w:tcPr>
          <w:p w14:paraId="1EA67E6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Pre </w:t>
            </w:r>
            <w:r>
              <w:rPr>
                <w:rFonts w:ascii="Times New Roman" w:hAnsi="Times New Roman"/>
                <w:b/>
                <w:bCs/>
                <w:sz w:val="24"/>
                <w:szCs w:val="24"/>
              </w:rPr>
              <w:br/>
            </w:r>
            <w:proofErr w:type="spellStart"/>
            <w:r>
              <w:rPr>
                <w:rFonts w:ascii="Times New Roman" w:hAnsi="Times New Roman"/>
                <w:b/>
                <w:bCs/>
                <w:sz w:val="24"/>
                <w:szCs w:val="24"/>
              </w:rPr>
              <w:t>organi</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záciu</w:t>
            </w:r>
            <w:proofErr w:type="spellEnd"/>
          </w:p>
        </w:tc>
        <w:tc>
          <w:tcPr>
            <w:tcW w:w="851" w:type="dxa"/>
            <w:vMerge/>
            <w:tcBorders>
              <w:top w:val="single" w:sz="4" w:space="0" w:color="auto"/>
              <w:left w:val="single" w:sz="4" w:space="0" w:color="auto"/>
              <w:bottom w:val="single" w:sz="4" w:space="0" w:color="auto"/>
              <w:right w:val="single" w:sz="4" w:space="0" w:color="auto"/>
            </w:tcBorders>
            <w:vAlign w:val="center"/>
          </w:tcPr>
          <w:p w14:paraId="744B968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2DB58F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0F2B3536"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71C141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1a. Projekty Horizont 2020</w:t>
            </w:r>
          </w:p>
        </w:tc>
        <w:tc>
          <w:tcPr>
            <w:tcW w:w="340" w:type="dxa"/>
            <w:tcBorders>
              <w:top w:val="single" w:sz="4" w:space="0" w:color="auto"/>
              <w:left w:val="single" w:sz="4" w:space="0" w:color="auto"/>
              <w:bottom w:val="single" w:sz="4" w:space="0" w:color="auto"/>
              <w:right w:val="single" w:sz="4" w:space="0" w:color="auto"/>
            </w:tcBorders>
            <w:vAlign w:val="center"/>
          </w:tcPr>
          <w:p w14:paraId="1DEB6C0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6B9BD3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53FEA4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AEA45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387900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527BA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028FE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FB6B4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6C9E032"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7A50C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1b. Projekty Horizont Európa</w:t>
            </w:r>
          </w:p>
        </w:tc>
        <w:tc>
          <w:tcPr>
            <w:tcW w:w="340" w:type="dxa"/>
            <w:tcBorders>
              <w:top w:val="single" w:sz="4" w:space="0" w:color="auto"/>
              <w:left w:val="single" w:sz="4" w:space="0" w:color="auto"/>
              <w:bottom w:val="single" w:sz="4" w:space="0" w:color="auto"/>
              <w:right w:val="single" w:sz="4" w:space="0" w:color="auto"/>
            </w:tcBorders>
            <w:vAlign w:val="center"/>
          </w:tcPr>
          <w:p w14:paraId="61E4C55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207412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2003B9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9F791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398BDE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5E2B7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5B2FA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E4ACDE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27383FD9"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39AAD0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2. Projekty ERA.NET, ESA, JRP</w:t>
            </w:r>
          </w:p>
        </w:tc>
        <w:tc>
          <w:tcPr>
            <w:tcW w:w="340" w:type="dxa"/>
            <w:tcBorders>
              <w:top w:val="single" w:sz="4" w:space="0" w:color="auto"/>
              <w:left w:val="single" w:sz="4" w:space="0" w:color="auto"/>
              <w:bottom w:val="single" w:sz="4" w:space="0" w:color="auto"/>
              <w:right w:val="single" w:sz="4" w:space="0" w:color="auto"/>
            </w:tcBorders>
            <w:vAlign w:val="center"/>
          </w:tcPr>
          <w:p w14:paraId="691665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1B3E22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39BC686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BFEDE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4BAA206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8AAC6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A833D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7D23B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C49798B"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33F63E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3. Projekty COST</w:t>
            </w:r>
          </w:p>
        </w:tc>
        <w:tc>
          <w:tcPr>
            <w:tcW w:w="340" w:type="dxa"/>
            <w:tcBorders>
              <w:top w:val="single" w:sz="4" w:space="0" w:color="auto"/>
              <w:left w:val="single" w:sz="4" w:space="0" w:color="auto"/>
              <w:bottom w:val="single" w:sz="4" w:space="0" w:color="auto"/>
              <w:right w:val="single" w:sz="4" w:space="0" w:color="auto"/>
            </w:tcBorders>
            <w:vAlign w:val="center"/>
          </w:tcPr>
          <w:p w14:paraId="08D21A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7F43F72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6D6EAC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50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17E7BF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0B735C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F9706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FE557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3EF9659F"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29C8B1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4. Projekty EUREKA, NATO, </w:t>
            </w:r>
            <w:r>
              <w:rPr>
                <w:rFonts w:ascii="Times New Roman" w:hAnsi="Times New Roman"/>
                <w:b/>
                <w:bCs/>
                <w:sz w:val="24"/>
                <w:szCs w:val="24"/>
              </w:rPr>
              <w:br/>
              <w:t xml:space="preserve"> UNESCO, CERN, IAEA, IVF, </w:t>
            </w:r>
            <w:r>
              <w:rPr>
                <w:rFonts w:ascii="Times New Roman" w:hAnsi="Times New Roman"/>
                <w:b/>
                <w:bCs/>
                <w:sz w:val="24"/>
                <w:szCs w:val="24"/>
              </w:rPr>
              <w:br/>
              <w:t xml:space="preserve"> ERDF a iné</w:t>
            </w:r>
          </w:p>
        </w:tc>
        <w:tc>
          <w:tcPr>
            <w:tcW w:w="340" w:type="dxa"/>
            <w:tcBorders>
              <w:top w:val="single" w:sz="4" w:space="0" w:color="auto"/>
              <w:left w:val="single" w:sz="4" w:space="0" w:color="auto"/>
              <w:bottom w:val="single" w:sz="4" w:space="0" w:color="auto"/>
              <w:right w:val="single" w:sz="4" w:space="0" w:color="auto"/>
            </w:tcBorders>
            <w:vAlign w:val="center"/>
          </w:tcPr>
          <w:p w14:paraId="135F72D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4FC5B1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6E4387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FB5EF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71A8F91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A69BF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5E755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6D831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23EFDA15"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0BC5A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5. Projekty v rámci medzivládnych </w:t>
            </w:r>
            <w:r>
              <w:rPr>
                <w:rFonts w:ascii="Times New Roman" w:hAnsi="Times New Roman"/>
                <w:b/>
                <w:bCs/>
                <w:sz w:val="24"/>
                <w:szCs w:val="24"/>
              </w:rPr>
              <w:br/>
              <w:t xml:space="preserve"> dohôd</w:t>
            </w:r>
          </w:p>
        </w:tc>
        <w:tc>
          <w:tcPr>
            <w:tcW w:w="340" w:type="dxa"/>
            <w:tcBorders>
              <w:top w:val="single" w:sz="4" w:space="0" w:color="auto"/>
              <w:left w:val="single" w:sz="4" w:space="0" w:color="auto"/>
              <w:bottom w:val="single" w:sz="4" w:space="0" w:color="auto"/>
              <w:right w:val="single" w:sz="4" w:space="0" w:color="auto"/>
            </w:tcBorders>
            <w:vAlign w:val="center"/>
          </w:tcPr>
          <w:p w14:paraId="54EAD2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4F9E2F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029885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037DE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6A67CDE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B52E2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5DA2B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DD4B3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5BD7367C"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438E1F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6. Projekty Mobility, Mobility </w:t>
            </w:r>
            <w:proofErr w:type="spellStart"/>
            <w:r>
              <w:rPr>
                <w:rFonts w:ascii="Times New Roman" w:hAnsi="Times New Roman"/>
                <w:b/>
                <w:bCs/>
                <w:sz w:val="24"/>
                <w:szCs w:val="24"/>
              </w:rPr>
              <w:t>Basic</w:t>
            </w:r>
            <w:proofErr w:type="spellEnd"/>
            <w:r>
              <w:rPr>
                <w:rFonts w:ascii="Times New Roman" w:hAnsi="Times New Roman"/>
                <w:b/>
                <w:bCs/>
                <w:sz w:val="24"/>
                <w:szCs w:val="24"/>
              </w:rPr>
              <w:t xml:space="preserve">, </w:t>
            </w:r>
            <w:r>
              <w:rPr>
                <w:rFonts w:ascii="Times New Roman" w:hAnsi="Times New Roman"/>
                <w:b/>
                <w:bCs/>
                <w:sz w:val="24"/>
                <w:szCs w:val="24"/>
              </w:rPr>
              <w:br/>
              <w:t xml:space="preserve"> </w:t>
            </w:r>
            <w:proofErr w:type="spellStart"/>
            <w:r>
              <w:rPr>
                <w:rFonts w:ascii="Times New Roman" w:hAnsi="Times New Roman"/>
                <w:b/>
                <w:bCs/>
                <w:sz w:val="24"/>
                <w:szCs w:val="24"/>
              </w:rPr>
              <w:t>Open</w:t>
            </w:r>
            <w:proofErr w:type="spellEnd"/>
            <w:r>
              <w:rPr>
                <w:rFonts w:ascii="Times New Roman" w:hAnsi="Times New Roman"/>
                <w:b/>
                <w:bCs/>
                <w:sz w:val="24"/>
                <w:szCs w:val="24"/>
              </w:rPr>
              <w:t xml:space="preserve"> Mobility a Mobility </w:t>
            </w:r>
            <w:proofErr w:type="spellStart"/>
            <w:r>
              <w:rPr>
                <w:rFonts w:ascii="Times New Roman" w:hAnsi="Times New Roman"/>
                <w:b/>
                <w:bCs/>
                <w:sz w:val="24"/>
                <w:szCs w:val="24"/>
              </w:rPr>
              <w:t>Visit</w:t>
            </w:r>
            <w:proofErr w:type="spellEnd"/>
          </w:p>
        </w:tc>
        <w:tc>
          <w:tcPr>
            <w:tcW w:w="340" w:type="dxa"/>
            <w:tcBorders>
              <w:top w:val="single" w:sz="4" w:space="0" w:color="auto"/>
              <w:left w:val="single" w:sz="4" w:space="0" w:color="auto"/>
              <w:bottom w:val="single" w:sz="4" w:space="0" w:color="auto"/>
              <w:right w:val="single" w:sz="4" w:space="0" w:color="auto"/>
            </w:tcBorders>
            <w:vAlign w:val="center"/>
          </w:tcPr>
          <w:p w14:paraId="3E4F39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006A0E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7FC5817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704B3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6A6C2A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2A2FE5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20347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2EA915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48EB3534"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A5218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7. Bilaterálne projekty ostatné</w:t>
            </w:r>
          </w:p>
        </w:tc>
        <w:tc>
          <w:tcPr>
            <w:tcW w:w="340" w:type="dxa"/>
            <w:tcBorders>
              <w:top w:val="single" w:sz="4" w:space="0" w:color="auto"/>
              <w:left w:val="single" w:sz="4" w:space="0" w:color="auto"/>
              <w:bottom w:val="single" w:sz="4" w:space="0" w:color="auto"/>
              <w:right w:val="single" w:sz="4" w:space="0" w:color="auto"/>
            </w:tcBorders>
            <w:vAlign w:val="center"/>
          </w:tcPr>
          <w:p w14:paraId="6A82BE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34C35F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462663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9C28F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47FD19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3CE12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3A2FC1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3EAE89D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4C5DFE4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264F0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8. Podpora MVTS z národných </w:t>
            </w:r>
            <w:r>
              <w:rPr>
                <w:rFonts w:ascii="Times New Roman" w:hAnsi="Times New Roman"/>
                <w:b/>
                <w:bCs/>
                <w:sz w:val="24"/>
                <w:szCs w:val="24"/>
              </w:rPr>
              <w:br/>
              <w:t xml:space="preserve"> zdrojov (SAV, APVV a iné)</w:t>
            </w:r>
          </w:p>
        </w:tc>
        <w:tc>
          <w:tcPr>
            <w:tcW w:w="340" w:type="dxa"/>
            <w:tcBorders>
              <w:top w:val="single" w:sz="4" w:space="0" w:color="auto"/>
              <w:left w:val="single" w:sz="4" w:space="0" w:color="auto"/>
              <w:bottom w:val="single" w:sz="4" w:space="0" w:color="auto"/>
              <w:right w:val="single" w:sz="4" w:space="0" w:color="auto"/>
            </w:tcBorders>
            <w:vAlign w:val="center"/>
          </w:tcPr>
          <w:p w14:paraId="757A55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71289D6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3E2B95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914CB9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1DD32E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9A726D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C8ACE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4131D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32A110A4"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4CF19F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9. Podpora excelentného výskumu: </w:t>
            </w:r>
            <w:r>
              <w:rPr>
                <w:rFonts w:ascii="Times New Roman" w:hAnsi="Times New Roman"/>
                <w:b/>
                <w:bCs/>
                <w:sz w:val="24"/>
                <w:szCs w:val="24"/>
              </w:rPr>
              <w:br/>
              <w:t xml:space="preserve"> SAS-UPJŠ ERC </w:t>
            </w:r>
            <w:proofErr w:type="spellStart"/>
            <w:r>
              <w:rPr>
                <w:rFonts w:ascii="Times New Roman" w:hAnsi="Times New Roman"/>
                <w:b/>
                <w:bCs/>
                <w:sz w:val="24"/>
                <w:szCs w:val="24"/>
              </w:rPr>
              <w:t>Visiting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Fellowship</w:t>
            </w:r>
            <w:proofErr w:type="spellEnd"/>
            <w:r>
              <w:rPr>
                <w:rFonts w:ascii="Times New Roman" w:hAnsi="Times New Roman"/>
                <w:b/>
                <w:bCs/>
                <w:sz w:val="24"/>
                <w:szCs w:val="24"/>
              </w:rPr>
              <w:t xml:space="preserve"> </w:t>
            </w:r>
            <w:r>
              <w:rPr>
                <w:rFonts w:ascii="Times New Roman" w:hAnsi="Times New Roman"/>
                <w:b/>
                <w:bCs/>
                <w:sz w:val="24"/>
                <w:szCs w:val="24"/>
              </w:rPr>
              <w:br/>
              <w:t xml:space="preserve"> </w:t>
            </w:r>
            <w:proofErr w:type="spellStart"/>
            <w:r>
              <w:rPr>
                <w:rFonts w:ascii="Times New Roman" w:hAnsi="Times New Roman"/>
                <w:b/>
                <w:bCs/>
                <w:sz w:val="24"/>
                <w:szCs w:val="24"/>
              </w:rPr>
              <w:t>Grants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Seal</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Excelence</w:t>
            </w:r>
            <w:proofErr w:type="spellEnd"/>
            <w:r>
              <w:rPr>
                <w:rFonts w:ascii="Times New Roman" w:hAnsi="Times New Roman"/>
                <w:b/>
                <w:bCs/>
                <w:sz w:val="24"/>
                <w:szCs w:val="24"/>
              </w:rPr>
              <w:t>, TANDEM</w:t>
            </w:r>
          </w:p>
        </w:tc>
        <w:tc>
          <w:tcPr>
            <w:tcW w:w="340" w:type="dxa"/>
            <w:tcBorders>
              <w:top w:val="single" w:sz="4" w:space="0" w:color="auto"/>
              <w:left w:val="single" w:sz="4" w:space="0" w:color="auto"/>
              <w:bottom w:val="single" w:sz="4" w:space="0" w:color="auto"/>
              <w:right w:val="single" w:sz="4" w:space="0" w:color="auto"/>
            </w:tcBorders>
            <w:vAlign w:val="center"/>
          </w:tcPr>
          <w:p w14:paraId="6C90F3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0FD2D79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26A6B1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40674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66B6D4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F0ED9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7B5F8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B1DD5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44C0ACC6"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80829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10. Iné projekty</w:t>
            </w:r>
          </w:p>
        </w:tc>
        <w:tc>
          <w:tcPr>
            <w:tcW w:w="340" w:type="dxa"/>
            <w:tcBorders>
              <w:top w:val="single" w:sz="4" w:space="0" w:color="auto"/>
              <w:left w:val="single" w:sz="4" w:space="0" w:color="auto"/>
              <w:bottom w:val="single" w:sz="4" w:space="0" w:color="auto"/>
              <w:right w:val="single" w:sz="4" w:space="0" w:color="auto"/>
            </w:tcBorders>
            <w:vAlign w:val="center"/>
          </w:tcPr>
          <w:p w14:paraId="1C23C65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340" w:type="dxa"/>
            <w:tcBorders>
              <w:top w:val="single" w:sz="4" w:space="0" w:color="auto"/>
              <w:left w:val="single" w:sz="4" w:space="0" w:color="auto"/>
              <w:bottom w:val="single" w:sz="4" w:space="0" w:color="auto"/>
              <w:right w:val="single" w:sz="4" w:space="0" w:color="auto"/>
            </w:tcBorders>
            <w:vAlign w:val="center"/>
          </w:tcPr>
          <w:p w14:paraId="237C804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94" w:type="dxa"/>
            <w:tcBorders>
              <w:top w:val="single" w:sz="4" w:space="0" w:color="auto"/>
              <w:left w:val="single" w:sz="4" w:space="0" w:color="auto"/>
              <w:bottom w:val="single" w:sz="4" w:space="0" w:color="auto"/>
              <w:right w:val="single" w:sz="4" w:space="0" w:color="auto"/>
            </w:tcBorders>
            <w:vAlign w:val="center"/>
          </w:tcPr>
          <w:p w14:paraId="7A52C0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3A231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14:paraId="105D17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E56CD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3255B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B39D5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bl>
    <w:p w14:paraId="2EB10B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A - organizácia je nositeľom projektu</w:t>
      </w:r>
    </w:p>
    <w:p w14:paraId="5921C2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B - organizácia sa zmluvne podieľa na riešení projektu</w:t>
      </w:r>
      <w:r>
        <w:rPr>
          <w:rFonts w:ascii="Times New Roman" w:hAnsi="Times New Roman"/>
          <w:sz w:val="24"/>
          <w:szCs w:val="24"/>
        </w:rPr>
        <w:t xml:space="preserve"> </w:t>
      </w:r>
      <w:r>
        <w:rPr>
          <w:rFonts w:ascii="Times New Roman" w:hAnsi="Times New Roman"/>
          <w:sz w:val="24"/>
          <w:szCs w:val="24"/>
        </w:rPr>
        <w:br w:type="page"/>
      </w:r>
    </w:p>
    <w:p w14:paraId="7F3A38C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2.2.2. Medzinárodné projekty Horizont Európa podané v roku 2025</w:t>
      </w:r>
      <w:r>
        <w:rPr>
          <w:rFonts w:ascii="Times New Roman" w:hAnsi="Times New Roman"/>
          <w:sz w:val="24"/>
          <w:szCs w:val="24"/>
        </w:rPr>
        <w:t xml:space="preserve"> </w:t>
      </w:r>
      <w:r>
        <w:rPr>
          <w:rFonts w:ascii="Times New Roman" w:hAnsi="Times New Roman"/>
          <w:sz w:val="24"/>
          <w:szCs w:val="24"/>
        </w:rPr>
        <w:br/>
      </w:r>
    </w:p>
    <w:p w14:paraId="77A177D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2d Počet projektov Horizont Európa v roku 2025</w:t>
      </w:r>
    </w:p>
    <w:tbl>
      <w:tblPr>
        <w:tblW w:w="0" w:type="auto"/>
        <w:tblInd w:w="41" w:type="dxa"/>
        <w:tblLayout w:type="fixed"/>
        <w:tblCellMar>
          <w:left w:w="0" w:type="dxa"/>
          <w:right w:w="0" w:type="dxa"/>
        </w:tblCellMar>
        <w:tblLook w:val="0000" w:firstRow="0" w:lastRow="0" w:firstColumn="0" w:lastColumn="0" w:noHBand="0" w:noVBand="0"/>
      </w:tblPr>
      <w:tblGrid>
        <w:gridCol w:w="5073"/>
        <w:gridCol w:w="2217"/>
        <w:gridCol w:w="2217"/>
      </w:tblGrid>
      <w:tr w:rsidR="00425D0E" w14:paraId="4458086E" w14:textId="77777777">
        <w:trPr>
          <w:trHeight w:val="100"/>
        </w:trPr>
        <w:tc>
          <w:tcPr>
            <w:tcW w:w="5073" w:type="dxa"/>
            <w:tcBorders>
              <w:top w:val="single" w:sz="4" w:space="0" w:color="auto"/>
              <w:left w:val="single" w:sz="4" w:space="0" w:color="auto"/>
              <w:bottom w:val="single" w:sz="4" w:space="0" w:color="auto"/>
              <w:right w:val="single" w:sz="4" w:space="0" w:color="auto"/>
            </w:tcBorders>
            <w:vAlign w:val="center"/>
          </w:tcPr>
          <w:p w14:paraId="087E966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14:paraId="7B5D6CB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A</w:t>
            </w:r>
          </w:p>
        </w:tc>
        <w:tc>
          <w:tcPr>
            <w:tcW w:w="2217" w:type="dxa"/>
            <w:tcBorders>
              <w:top w:val="single" w:sz="4" w:space="0" w:color="auto"/>
              <w:left w:val="single" w:sz="4" w:space="0" w:color="auto"/>
              <w:bottom w:val="single" w:sz="4" w:space="0" w:color="auto"/>
              <w:right w:val="single" w:sz="4" w:space="0" w:color="auto"/>
            </w:tcBorders>
            <w:vAlign w:val="center"/>
          </w:tcPr>
          <w:p w14:paraId="4A1FE3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w:t>
            </w:r>
          </w:p>
        </w:tc>
      </w:tr>
      <w:tr w:rsidR="00425D0E" w14:paraId="574D2FDB" w14:textId="77777777">
        <w:trPr>
          <w:trHeight w:val="100"/>
        </w:trPr>
        <w:tc>
          <w:tcPr>
            <w:tcW w:w="5073" w:type="dxa"/>
            <w:tcBorders>
              <w:top w:val="single" w:sz="4" w:space="0" w:color="auto"/>
              <w:left w:val="single" w:sz="4" w:space="0" w:color="auto"/>
              <w:bottom w:val="single" w:sz="4" w:space="0" w:color="auto"/>
              <w:right w:val="single" w:sz="4" w:space="0" w:color="auto"/>
            </w:tcBorders>
            <w:vAlign w:val="center"/>
          </w:tcPr>
          <w:p w14:paraId="00482F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podaných projektov I. pilier </w:t>
            </w:r>
            <w:r>
              <w:rPr>
                <w:rFonts w:ascii="Times New Roman" w:hAnsi="Times New Roman"/>
                <w:b/>
                <w:bCs/>
                <w:sz w:val="24"/>
                <w:szCs w:val="24"/>
              </w:rPr>
              <w:br/>
              <w:t xml:space="preserve"> (Excelentná  veda: MSCA, ERC, RI)</w:t>
            </w:r>
          </w:p>
        </w:tc>
        <w:tc>
          <w:tcPr>
            <w:tcW w:w="2217" w:type="dxa"/>
            <w:tcBorders>
              <w:top w:val="single" w:sz="4" w:space="0" w:color="auto"/>
              <w:left w:val="single" w:sz="4" w:space="0" w:color="auto"/>
              <w:bottom w:val="single" w:sz="4" w:space="0" w:color="auto"/>
              <w:right w:val="single" w:sz="4" w:space="0" w:color="auto"/>
            </w:tcBorders>
            <w:vAlign w:val="center"/>
          </w:tcPr>
          <w:p w14:paraId="6C4CEC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17" w:type="dxa"/>
            <w:tcBorders>
              <w:top w:val="single" w:sz="4" w:space="0" w:color="auto"/>
              <w:left w:val="single" w:sz="4" w:space="0" w:color="auto"/>
              <w:bottom w:val="single" w:sz="4" w:space="0" w:color="auto"/>
              <w:right w:val="single" w:sz="4" w:space="0" w:color="auto"/>
            </w:tcBorders>
            <w:vAlign w:val="center"/>
          </w:tcPr>
          <w:p w14:paraId="5E0A96E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83FAAE9" w14:textId="77777777">
        <w:trPr>
          <w:trHeight w:val="100"/>
        </w:trPr>
        <w:tc>
          <w:tcPr>
            <w:tcW w:w="5073" w:type="dxa"/>
            <w:tcBorders>
              <w:top w:val="single" w:sz="4" w:space="0" w:color="auto"/>
              <w:left w:val="single" w:sz="4" w:space="0" w:color="auto"/>
              <w:bottom w:val="single" w:sz="4" w:space="0" w:color="auto"/>
              <w:right w:val="single" w:sz="4" w:space="0" w:color="auto"/>
            </w:tcBorders>
            <w:vAlign w:val="center"/>
          </w:tcPr>
          <w:p w14:paraId="4731C7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podaných projektov II. pilier (klastre 1-6)</w:t>
            </w:r>
          </w:p>
        </w:tc>
        <w:tc>
          <w:tcPr>
            <w:tcW w:w="2217" w:type="dxa"/>
            <w:tcBorders>
              <w:top w:val="single" w:sz="4" w:space="0" w:color="auto"/>
              <w:left w:val="single" w:sz="4" w:space="0" w:color="auto"/>
              <w:bottom w:val="single" w:sz="4" w:space="0" w:color="auto"/>
              <w:right w:val="single" w:sz="4" w:space="0" w:color="auto"/>
            </w:tcBorders>
            <w:vAlign w:val="center"/>
          </w:tcPr>
          <w:p w14:paraId="5BACB1D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17" w:type="dxa"/>
            <w:tcBorders>
              <w:top w:val="single" w:sz="4" w:space="0" w:color="auto"/>
              <w:left w:val="single" w:sz="4" w:space="0" w:color="auto"/>
              <w:bottom w:val="single" w:sz="4" w:space="0" w:color="auto"/>
              <w:right w:val="single" w:sz="4" w:space="0" w:color="auto"/>
            </w:tcBorders>
            <w:vAlign w:val="center"/>
          </w:tcPr>
          <w:p w14:paraId="0B2FEA6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BD0F3EE" w14:textId="77777777">
        <w:trPr>
          <w:trHeight w:val="100"/>
        </w:trPr>
        <w:tc>
          <w:tcPr>
            <w:tcW w:w="5073" w:type="dxa"/>
            <w:tcBorders>
              <w:top w:val="single" w:sz="4" w:space="0" w:color="auto"/>
              <w:left w:val="single" w:sz="4" w:space="0" w:color="auto"/>
              <w:bottom w:val="single" w:sz="4" w:space="0" w:color="auto"/>
              <w:right w:val="single" w:sz="4" w:space="0" w:color="auto"/>
            </w:tcBorders>
            <w:vAlign w:val="center"/>
          </w:tcPr>
          <w:p w14:paraId="4D8C89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podaných projektov III. pilier (EIC, EIT)</w:t>
            </w:r>
          </w:p>
        </w:tc>
        <w:tc>
          <w:tcPr>
            <w:tcW w:w="2217" w:type="dxa"/>
            <w:tcBorders>
              <w:top w:val="single" w:sz="4" w:space="0" w:color="auto"/>
              <w:left w:val="single" w:sz="4" w:space="0" w:color="auto"/>
              <w:bottom w:val="single" w:sz="4" w:space="0" w:color="auto"/>
              <w:right w:val="single" w:sz="4" w:space="0" w:color="auto"/>
            </w:tcBorders>
            <w:vAlign w:val="center"/>
          </w:tcPr>
          <w:p w14:paraId="23802F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17" w:type="dxa"/>
            <w:tcBorders>
              <w:top w:val="single" w:sz="4" w:space="0" w:color="auto"/>
              <w:left w:val="single" w:sz="4" w:space="0" w:color="auto"/>
              <w:bottom w:val="single" w:sz="4" w:space="0" w:color="auto"/>
              <w:right w:val="single" w:sz="4" w:space="0" w:color="auto"/>
            </w:tcBorders>
            <w:vAlign w:val="center"/>
          </w:tcPr>
          <w:p w14:paraId="07B1D1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D5AD195" w14:textId="77777777">
        <w:trPr>
          <w:trHeight w:val="100"/>
        </w:trPr>
        <w:tc>
          <w:tcPr>
            <w:tcW w:w="5073" w:type="dxa"/>
            <w:tcBorders>
              <w:top w:val="single" w:sz="4" w:space="0" w:color="auto"/>
              <w:left w:val="single" w:sz="4" w:space="0" w:color="auto"/>
              <w:bottom w:val="single" w:sz="4" w:space="0" w:color="auto"/>
              <w:right w:val="single" w:sz="4" w:space="0" w:color="auto"/>
            </w:tcBorders>
            <w:vAlign w:val="center"/>
          </w:tcPr>
          <w:p w14:paraId="2A2ACD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podaných projektov </w:t>
            </w:r>
            <w:proofErr w:type="spellStart"/>
            <w:r>
              <w:rPr>
                <w:rFonts w:ascii="Times New Roman" w:hAnsi="Times New Roman"/>
                <w:b/>
                <w:bCs/>
                <w:sz w:val="24"/>
                <w:szCs w:val="24"/>
              </w:rPr>
              <w:t>Widera</w:t>
            </w:r>
            <w:proofErr w:type="spellEnd"/>
            <w:r>
              <w:rPr>
                <w:rFonts w:ascii="Times New Roman" w:hAnsi="Times New Roman"/>
                <w:b/>
                <w:bCs/>
                <w:sz w:val="24"/>
                <w:szCs w:val="24"/>
              </w:rPr>
              <w:t xml:space="preserve"> </w:t>
            </w:r>
            <w:r>
              <w:rPr>
                <w:rFonts w:ascii="Times New Roman" w:hAnsi="Times New Roman"/>
                <w:b/>
                <w:bCs/>
                <w:sz w:val="24"/>
                <w:szCs w:val="24"/>
              </w:rPr>
              <w:br/>
              <w:t xml:space="preserve"> (</w:t>
            </w:r>
            <w:proofErr w:type="spellStart"/>
            <w:r>
              <w:rPr>
                <w:rFonts w:ascii="Times New Roman" w:hAnsi="Times New Roman"/>
                <w:b/>
                <w:bCs/>
                <w:sz w:val="24"/>
                <w:szCs w:val="24"/>
              </w:rPr>
              <w:t>Teaming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Twinning</w:t>
            </w:r>
            <w:proofErr w:type="spellEnd"/>
            <w:r>
              <w:rPr>
                <w:rFonts w:ascii="Times New Roman" w:hAnsi="Times New Roman"/>
                <w:b/>
                <w:bCs/>
                <w:sz w:val="24"/>
                <w:szCs w:val="24"/>
              </w:rPr>
              <w:t xml:space="preserve">, Hop On </w:t>
            </w:r>
            <w:proofErr w:type="spellStart"/>
            <w:r>
              <w:rPr>
                <w:rFonts w:ascii="Times New Roman" w:hAnsi="Times New Roman"/>
                <w:b/>
                <w:bCs/>
                <w:sz w:val="24"/>
                <w:szCs w:val="24"/>
              </w:rPr>
              <w:t>Facility</w:t>
            </w:r>
            <w:proofErr w:type="spellEnd"/>
            <w:r>
              <w:rPr>
                <w:rFonts w:ascii="Times New Roman" w:hAnsi="Times New Roman"/>
                <w:b/>
                <w:bCs/>
                <w:sz w:val="24"/>
                <w:szCs w:val="24"/>
              </w:rPr>
              <w:t xml:space="preserve"> ...)</w:t>
            </w:r>
          </w:p>
        </w:tc>
        <w:tc>
          <w:tcPr>
            <w:tcW w:w="2217" w:type="dxa"/>
            <w:tcBorders>
              <w:top w:val="single" w:sz="4" w:space="0" w:color="auto"/>
              <w:left w:val="single" w:sz="4" w:space="0" w:color="auto"/>
              <w:bottom w:val="single" w:sz="4" w:space="0" w:color="auto"/>
              <w:right w:val="single" w:sz="4" w:space="0" w:color="auto"/>
            </w:tcBorders>
            <w:vAlign w:val="center"/>
          </w:tcPr>
          <w:p w14:paraId="4713B7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17" w:type="dxa"/>
            <w:tcBorders>
              <w:top w:val="single" w:sz="4" w:space="0" w:color="auto"/>
              <w:left w:val="single" w:sz="4" w:space="0" w:color="auto"/>
              <w:bottom w:val="single" w:sz="4" w:space="0" w:color="auto"/>
              <w:right w:val="single" w:sz="4" w:space="0" w:color="auto"/>
            </w:tcBorders>
            <w:vAlign w:val="center"/>
          </w:tcPr>
          <w:p w14:paraId="5A6630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4026FA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A - organizácia je nositeľom projektu</w:t>
      </w:r>
    </w:p>
    <w:p w14:paraId="3265C5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B - organizácia sa zmluvne podieľa na riešení projektu</w:t>
      </w:r>
      <w:r>
        <w:rPr>
          <w:rFonts w:ascii="Times New Roman" w:hAnsi="Times New Roman"/>
          <w:sz w:val="24"/>
          <w:szCs w:val="24"/>
        </w:rPr>
        <w:t xml:space="preserve"> </w:t>
      </w:r>
      <w:r>
        <w:rPr>
          <w:rFonts w:ascii="Times New Roman" w:hAnsi="Times New Roman"/>
          <w:sz w:val="24"/>
          <w:szCs w:val="24"/>
        </w:rPr>
        <w:br/>
      </w:r>
    </w:p>
    <w:p w14:paraId="0560B6F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color w:val="999999"/>
          <w:sz w:val="20"/>
          <w:szCs w:val="20"/>
        </w:rPr>
        <w:t>Údaje k domácim a medzinárodným projektom sú uvedené v Prílohe A-2.</w:t>
      </w:r>
      <w:r>
        <w:rPr>
          <w:rFonts w:ascii="Times New Roman" w:hAnsi="Times New Roman"/>
          <w:sz w:val="24"/>
          <w:szCs w:val="24"/>
        </w:rPr>
        <w:t xml:space="preserve"> </w:t>
      </w:r>
      <w:r>
        <w:rPr>
          <w:rFonts w:ascii="Times New Roman" w:hAnsi="Times New Roman"/>
          <w:sz w:val="24"/>
          <w:szCs w:val="24"/>
        </w:rPr>
        <w:br/>
      </w:r>
    </w:p>
    <w:p w14:paraId="6A56DAA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2.2.3. Z</w:t>
      </w:r>
      <w:r>
        <w:rPr>
          <w:rFonts w:ascii="Times New Roman" w:hAnsi="Times New Roman"/>
          <w:b/>
          <w:bCs/>
          <w:color w:val="000000"/>
          <w:sz w:val="24"/>
          <w:szCs w:val="24"/>
        </w:rPr>
        <w:t>á</w:t>
      </w:r>
      <w:r>
        <w:rPr>
          <w:rFonts w:ascii="Times New Roman" w:hAnsi="Times New Roman"/>
          <w:b/>
          <w:bCs/>
          <w:sz w:val="24"/>
          <w:szCs w:val="24"/>
        </w:rPr>
        <w:t>mery na čerpanie Eur</w:t>
      </w:r>
      <w:r>
        <w:rPr>
          <w:rFonts w:ascii="Times New Roman" w:hAnsi="Times New Roman"/>
          <w:b/>
          <w:bCs/>
          <w:color w:val="000000"/>
          <w:sz w:val="24"/>
          <w:szCs w:val="24"/>
        </w:rPr>
        <w:t>ó</w:t>
      </w:r>
      <w:r>
        <w:rPr>
          <w:rFonts w:ascii="Times New Roman" w:hAnsi="Times New Roman"/>
          <w:b/>
          <w:bCs/>
          <w:sz w:val="24"/>
          <w:szCs w:val="24"/>
        </w:rPr>
        <w:t xml:space="preserve">pskych </w:t>
      </w:r>
      <w:r>
        <w:rPr>
          <w:rFonts w:ascii="Times New Roman" w:hAnsi="Times New Roman"/>
          <w:b/>
          <w:bCs/>
          <w:color w:val="000000"/>
          <w:sz w:val="24"/>
          <w:szCs w:val="24"/>
        </w:rPr>
        <w:t>š</w:t>
      </w:r>
      <w:r>
        <w:rPr>
          <w:rFonts w:ascii="Times New Roman" w:hAnsi="Times New Roman"/>
          <w:b/>
          <w:bCs/>
          <w:sz w:val="24"/>
          <w:szCs w:val="24"/>
        </w:rPr>
        <w:t>truktur</w:t>
      </w:r>
      <w:r>
        <w:rPr>
          <w:rFonts w:ascii="Times New Roman" w:hAnsi="Times New Roman"/>
          <w:b/>
          <w:bCs/>
          <w:color w:val="000000"/>
          <w:sz w:val="24"/>
          <w:szCs w:val="24"/>
        </w:rPr>
        <w:t>á</w:t>
      </w:r>
      <w:r>
        <w:rPr>
          <w:rFonts w:ascii="Times New Roman" w:hAnsi="Times New Roman"/>
          <w:b/>
          <w:bCs/>
          <w:sz w:val="24"/>
          <w:szCs w:val="24"/>
        </w:rPr>
        <w:t>lnych a investičn</w:t>
      </w:r>
      <w:r>
        <w:rPr>
          <w:rFonts w:ascii="Times New Roman" w:hAnsi="Times New Roman"/>
          <w:b/>
          <w:bCs/>
          <w:color w:val="000000"/>
          <w:sz w:val="24"/>
          <w:szCs w:val="24"/>
        </w:rPr>
        <w:t>ý</w:t>
      </w:r>
      <w:r>
        <w:rPr>
          <w:rFonts w:ascii="Times New Roman" w:hAnsi="Times New Roman"/>
          <w:b/>
          <w:bCs/>
          <w:sz w:val="24"/>
          <w:szCs w:val="24"/>
        </w:rPr>
        <w:t>ch fondov v ďal</w:t>
      </w:r>
      <w:r>
        <w:rPr>
          <w:rFonts w:ascii="Times New Roman" w:hAnsi="Times New Roman"/>
          <w:b/>
          <w:bCs/>
          <w:color w:val="000000"/>
          <w:sz w:val="24"/>
          <w:szCs w:val="24"/>
        </w:rPr>
        <w:t>ší</w:t>
      </w:r>
      <w:r>
        <w:rPr>
          <w:rFonts w:ascii="Times New Roman" w:hAnsi="Times New Roman"/>
          <w:b/>
          <w:bCs/>
          <w:sz w:val="24"/>
          <w:szCs w:val="24"/>
        </w:rPr>
        <w:t>ch v</w:t>
      </w:r>
      <w:r>
        <w:rPr>
          <w:rFonts w:ascii="Times New Roman" w:hAnsi="Times New Roman"/>
          <w:b/>
          <w:bCs/>
          <w:color w:val="000000"/>
          <w:sz w:val="24"/>
          <w:szCs w:val="24"/>
        </w:rPr>
        <w:t>ý</w:t>
      </w:r>
      <w:r>
        <w:rPr>
          <w:rFonts w:ascii="Times New Roman" w:hAnsi="Times New Roman"/>
          <w:b/>
          <w:bCs/>
          <w:sz w:val="24"/>
          <w:szCs w:val="24"/>
        </w:rPr>
        <w:t>zvach</w:t>
      </w:r>
    </w:p>
    <w:p w14:paraId="210ED46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F6E21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Sme spolurie</w:t>
      </w:r>
      <w:r>
        <w:rPr>
          <w:rFonts w:ascii="Times New Roman" w:hAnsi="Times New Roman"/>
          <w:color w:val="000000"/>
          <w:sz w:val="24"/>
          <w:szCs w:val="24"/>
        </w:rPr>
        <w:t>š</w:t>
      </w:r>
      <w:r>
        <w:rPr>
          <w:rFonts w:ascii="Times New Roman" w:hAnsi="Times New Roman"/>
          <w:sz w:val="24"/>
          <w:szCs w:val="24"/>
        </w:rPr>
        <w:t>iteľom podan</w:t>
      </w:r>
      <w:r>
        <w:rPr>
          <w:rFonts w:ascii="Times New Roman" w:hAnsi="Times New Roman"/>
          <w:color w:val="000000"/>
          <w:sz w:val="24"/>
          <w:szCs w:val="24"/>
        </w:rPr>
        <w:t>é</w:t>
      </w:r>
      <w:r>
        <w:rPr>
          <w:rFonts w:ascii="Times New Roman" w:hAnsi="Times New Roman"/>
          <w:sz w:val="24"/>
          <w:szCs w:val="24"/>
        </w:rPr>
        <w:t>ho 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ho projektu:</w:t>
      </w:r>
    </w:p>
    <w:p w14:paraId="2A4D279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 xml:space="preserve">zov: </w:t>
      </w:r>
      <w:r>
        <w:rPr>
          <w:rFonts w:ascii="Times New Roman" w:hAnsi="Times New Roman"/>
          <w:color w:val="000000"/>
          <w:sz w:val="24"/>
          <w:szCs w:val="24"/>
        </w:rPr>
        <w:t>„</w:t>
      </w:r>
      <w:r>
        <w:rPr>
          <w:rFonts w:ascii="Times New Roman" w:hAnsi="Times New Roman"/>
          <w:b/>
          <w:bCs/>
          <w:sz w:val="24"/>
          <w:szCs w:val="24"/>
        </w:rPr>
        <w:t>V</w:t>
      </w:r>
      <w:r>
        <w:rPr>
          <w:rFonts w:ascii="Times New Roman" w:hAnsi="Times New Roman"/>
          <w:b/>
          <w:bCs/>
          <w:color w:val="000000"/>
          <w:sz w:val="24"/>
          <w:szCs w:val="24"/>
        </w:rPr>
        <w:t>ý</w:t>
      </w:r>
      <w:r>
        <w:rPr>
          <w:rFonts w:ascii="Times New Roman" w:hAnsi="Times New Roman"/>
          <w:b/>
          <w:bCs/>
          <w:sz w:val="24"/>
          <w:szCs w:val="24"/>
        </w:rPr>
        <w:t>skum a v</w:t>
      </w:r>
      <w:r>
        <w:rPr>
          <w:rFonts w:ascii="Times New Roman" w:hAnsi="Times New Roman"/>
          <w:b/>
          <w:bCs/>
          <w:color w:val="000000"/>
          <w:sz w:val="24"/>
          <w:szCs w:val="24"/>
        </w:rPr>
        <w:t>ý</w:t>
      </w:r>
      <w:r>
        <w:rPr>
          <w:rFonts w:ascii="Times New Roman" w:hAnsi="Times New Roman"/>
          <w:b/>
          <w:bCs/>
          <w:sz w:val="24"/>
          <w:szCs w:val="24"/>
        </w:rPr>
        <w:t>voj post-kvantov</w:t>
      </w:r>
      <w:r>
        <w:rPr>
          <w:rFonts w:ascii="Times New Roman" w:hAnsi="Times New Roman"/>
          <w:b/>
          <w:bCs/>
          <w:color w:val="000000"/>
          <w:sz w:val="24"/>
          <w:szCs w:val="24"/>
        </w:rPr>
        <w:t>ý</w:t>
      </w:r>
      <w:r>
        <w:rPr>
          <w:rFonts w:ascii="Times New Roman" w:hAnsi="Times New Roman"/>
          <w:b/>
          <w:bCs/>
          <w:sz w:val="24"/>
          <w:szCs w:val="24"/>
        </w:rPr>
        <w:t xml:space="preserve">ch </w:t>
      </w:r>
      <w:r>
        <w:rPr>
          <w:rFonts w:ascii="Times New Roman" w:hAnsi="Times New Roman"/>
          <w:b/>
          <w:bCs/>
          <w:color w:val="000000"/>
          <w:sz w:val="24"/>
          <w:szCs w:val="24"/>
        </w:rPr>
        <w:t>š</w:t>
      </w:r>
      <w:r>
        <w:rPr>
          <w:rFonts w:ascii="Times New Roman" w:hAnsi="Times New Roman"/>
          <w:b/>
          <w:bCs/>
          <w:sz w:val="24"/>
          <w:szCs w:val="24"/>
        </w:rPr>
        <w:t>ifrov</w:t>
      </w:r>
      <w:r>
        <w:rPr>
          <w:rFonts w:ascii="Times New Roman" w:hAnsi="Times New Roman"/>
          <w:b/>
          <w:bCs/>
          <w:color w:val="000000"/>
          <w:sz w:val="24"/>
          <w:szCs w:val="24"/>
        </w:rPr>
        <w:t>ý</w:t>
      </w:r>
      <w:r>
        <w:rPr>
          <w:rFonts w:ascii="Times New Roman" w:hAnsi="Times New Roman"/>
          <w:b/>
          <w:bCs/>
          <w:sz w:val="24"/>
          <w:szCs w:val="24"/>
        </w:rPr>
        <w:t>ch algoritmov - prv</w:t>
      </w:r>
      <w:r>
        <w:rPr>
          <w:rFonts w:ascii="Times New Roman" w:hAnsi="Times New Roman"/>
          <w:b/>
          <w:bCs/>
          <w:color w:val="000000"/>
          <w:sz w:val="24"/>
          <w:szCs w:val="24"/>
        </w:rPr>
        <w:t>á</w:t>
      </w:r>
      <w:r>
        <w:rPr>
          <w:rFonts w:ascii="Times New Roman" w:hAnsi="Times New Roman"/>
          <w:b/>
          <w:bCs/>
          <w:sz w:val="24"/>
          <w:szCs w:val="24"/>
        </w:rPr>
        <w:t xml:space="preserve"> etapa</w:t>
      </w:r>
      <w:r>
        <w:rPr>
          <w:rFonts w:ascii="Times New Roman" w:hAnsi="Times New Roman"/>
          <w:b/>
          <w:bCs/>
          <w:color w:val="000000"/>
          <w:sz w:val="24"/>
          <w:szCs w:val="24"/>
        </w:rPr>
        <w:t>“</w:t>
      </w:r>
      <w:r>
        <w:rPr>
          <w:rFonts w:ascii="Times New Roman" w:hAnsi="Times New Roman"/>
          <w:b/>
          <w:bCs/>
          <w:sz w:val="24"/>
          <w:szCs w:val="24"/>
        </w:rPr>
        <w:t xml:space="preserve">, </w:t>
      </w:r>
      <w:r>
        <w:rPr>
          <w:rFonts w:ascii="Times New Roman" w:hAnsi="Times New Roman"/>
          <w:sz w:val="24"/>
          <w:szCs w:val="24"/>
        </w:rPr>
        <w:t>v r</w:t>
      </w:r>
      <w:r>
        <w:rPr>
          <w:rFonts w:ascii="Times New Roman" w:hAnsi="Times New Roman"/>
          <w:color w:val="000000"/>
          <w:sz w:val="24"/>
          <w:szCs w:val="24"/>
        </w:rPr>
        <w:t>á</w:t>
      </w:r>
      <w:r>
        <w:rPr>
          <w:rFonts w:ascii="Times New Roman" w:hAnsi="Times New Roman"/>
          <w:sz w:val="24"/>
          <w:szCs w:val="24"/>
        </w:rPr>
        <w:t xml:space="preserve">mci Programu Slovensko 2021 </w:t>
      </w:r>
      <w:r>
        <w:rPr>
          <w:rFonts w:ascii="Times New Roman" w:hAnsi="Times New Roman"/>
          <w:i/>
          <w:iCs/>
          <w:color w:val="000000"/>
          <w:sz w:val="24"/>
          <w:szCs w:val="24"/>
        </w:rPr>
        <w:t>–</w:t>
      </w:r>
      <w:r>
        <w:rPr>
          <w:rFonts w:ascii="Times New Roman" w:hAnsi="Times New Roman"/>
          <w:sz w:val="24"/>
          <w:szCs w:val="24"/>
        </w:rPr>
        <w:t xml:space="preserve"> 2027</w:t>
      </w:r>
    </w:p>
    <w:p w14:paraId="6CF470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Priorita: 1P1 Veda, v</w:t>
      </w:r>
      <w:r>
        <w:rPr>
          <w:rFonts w:ascii="Times New Roman" w:hAnsi="Times New Roman"/>
          <w:color w:val="000000"/>
          <w:sz w:val="24"/>
          <w:szCs w:val="24"/>
        </w:rPr>
        <w:t>ý</w:t>
      </w:r>
      <w:r>
        <w:rPr>
          <w:rFonts w:ascii="Times New Roman" w:hAnsi="Times New Roman"/>
          <w:sz w:val="24"/>
          <w:szCs w:val="24"/>
        </w:rPr>
        <w:t>skum a inov</w:t>
      </w:r>
      <w:r>
        <w:rPr>
          <w:rFonts w:ascii="Times New Roman" w:hAnsi="Times New Roman"/>
          <w:color w:val="000000"/>
          <w:sz w:val="24"/>
          <w:szCs w:val="24"/>
        </w:rPr>
        <w:t>á</w:t>
      </w:r>
      <w:r>
        <w:rPr>
          <w:rFonts w:ascii="Times New Roman" w:hAnsi="Times New Roman"/>
          <w:sz w:val="24"/>
          <w:szCs w:val="24"/>
        </w:rPr>
        <w:t>cie,</w:t>
      </w:r>
    </w:p>
    <w:p w14:paraId="787B4BE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Š</w:t>
      </w:r>
      <w:r>
        <w:rPr>
          <w:rFonts w:ascii="Times New Roman" w:hAnsi="Times New Roman"/>
          <w:sz w:val="24"/>
          <w:szCs w:val="24"/>
        </w:rPr>
        <w:t>pecifick</w:t>
      </w:r>
      <w:r>
        <w:rPr>
          <w:rFonts w:ascii="Times New Roman" w:hAnsi="Times New Roman"/>
          <w:color w:val="000000"/>
          <w:sz w:val="24"/>
          <w:szCs w:val="24"/>
        </w:rPr>
        <w:t>ý</w:t>
      </w:r>
      <w:r>
        <w:rPr>
          <w:rFonts w:ascii="Times New Roman" w:hAnsi="Times New Roman"/>
          <w:sz w:val="24"/>
          <w:szCs w:val="24"/>
        </w:rPr>
        <w:t xml:space="preserve"> cieľ: RSO1.1 Rozvoj a roz</w:t>
      </w:r>
      <w:r>
        <w:rPr>
          <w:rFonts w:ascii="Times New Roman" w:hAnsi="Times New Roman"/>
          <w:color w:val="000000"/>
          <w:sz w:val="24"/>
          <w:szCs w:val="24"/>
        </w:rPr>
        <w:t>ší</w:t>
      </w:r>
      <w:r>
        <w:rPr>
          <w:rFonts w:ascii="Times New Roman" w:hAnsi="Times New Roman"/>
          <w:sz w:val="24"/>
          <w:szCs w:val="24"/>
        </w:rPr>
        <w:t>renie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ý</w:t>
      </w:r>
      <w:r>
        <w:rPr>
          <w:rFonts w:ascii="Times New Roman" w:hAnsi="Times New Roman"/>
          <w:sz w:val="24"/>
          <w:szCs w:val="24"/>
        </w:rPr>
        <w:t>ch a inovačn</w:t>
      </w:r>
      <w:r>
        <w:rPr>
          <w:rFonts w:ascii="Times New Roman" w:hAnsi="Times New Roman"/>
          <w:color w:val="000000"/>
          <w:sz w:val="24"/>
          <w:szCs w:val="24"/>
        </w:rPr>
        <w:t>ý</w:t>
      </w:r>
      <w:r>
        <w:rPr>
          <w:rFonts w:ascii="Times New Roman" w:hAnsi="Times New Roman"/>
          <w:sz w:val="24"/>
          <w:szCs w:val="24"/>
        </w:rPr>
        <w:t>ch kapac</w:t>
      </w:r>
      <w:r>
        <w:rPr>
          <w:rFonts w:ascii="Times New Roman" w:hAnsi="Times New Roman"/>
          <w:color w:val="000000"/>
          <w:sz w:val="24"/>
          <w:szCs w:val="24"/>
        </w:rPr>
        <w:t>í</w:t>
      </w:r>
      <w:r>
        <w:rPr>
          <w:rFonts w:ascii="Times New Roman" w:hAnsi="Times New Roman"/>
          <w:sz w:val="24"/>
          <w:szCs w:val="24"/>
        </w:rPr>
        <w:t>t a využ</w:t>
      </w:r>
      <w:r>
        <w:rPr>
          <w:rFonts w:ascii="Times New Roman" w:hAnsi="Times New Roman"/>
          <w:color w:val="000000"/>
          <w:sz w:val="24"/>
          <w:szCs w:val="24"/>
        </w:rPr>
        <w:t>í</w:t>
      </w:r>
      <w:r>
        <w:rPr>
          <w:rFonts w:ascii="Times New Roman" w:hAnsi="Times New Roman"/>
          <w:sz w:val="24"/>
          <w:szCs w:val="24"/>
        </w:rPr>
        <w:t>vanie pokročil</w:t>
      </w:r>
      <w:r>
        <w:rPr>
          <w:rFonts w:ascii="Times New Roman" w:hAnsi="Times New Roman"/>
          <w:color w:val="000000"/>
          <w:sz w:val="24"/>
          <w:szCs w:val="24"/>
        </w:rPr>
        <w:t>ý</w:t>
      </w:r>
      <w:r>
        <w:rPr>
          <w:rFonts w:ascii="Times New Roman" w:hAnsi="Times New Roman"/>
          <w:sz w:val="24"/>
          <w:szCs w:val="24"/>
        </w:rPr>
        <w:t>ch technol</w:t>
      </w:r>
      <w:r>
        <w:rPr>
          <w:rFonts w:ascii="Times New Roman" w:hAnsi="Times New Roman"/>
          <w:color w:val="000000"/>
          <w:sz w:val="24"/>
          <w:szCs w:val="24"/>
        </w:rPr>
        <w:t>ó</w:t>
      </w:r>
      <w:r>
        <w:rPr>
          <w:rFonts w:ascii="Times New Roman" w:hAnsi="Times New Roman"/>
          <w:sz w:val="24"/>
          <w:szCs w:val="24"/>
        </w:rPr>
        <w:t>gi</w:t>
      </w:r>
      <w:r>
        <w:rPr>
          <w:rFonts w:ascii="Times New Roman" w:hAnsi="Times New Roman"/>
          <w:color w:val="000000"/>
          <w:sz w:val="24"/>
          <w:szCs w:val="24"/>
        </w:rPr>
        <w:t>í</w:t>
      </w:r>
    </w:p>
    <w:p w14:paraId="2D1CE61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Opatrenia:</w:t>
      </w:r>
    </w:p>
    <w:p w14:paraId="48B2F6B6"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1.1.1 Podpora </w:t>
      </w:r>
      <w:proofErr w:type="spellStart"/>
      <w:r>
        <w:rPr>
          <w:rFonts w:ascii="Times New Roman" w:hAnsi="Times New Roman"/>
          <w:sz w:val="24"/>
          <w:szCs w:val="24"/>
        </w:rPr>
        <w:t>medzisektorovej</w:t>
      </w:r>
      <w:proofErr w:type="spellEnd"/>
      <w:r>
        <w:rPr>
          <w:rFonts w:ascii="Times New Roman" w:hAnsi="Times New Roman"/>
          <w:sz w:val="24"/>
          <w:szCs w:val="24"/>
        </w:rPr>
        <w:t xml:space="preserve"> spolupr</w:t>
      </w:r>
      <w:r>
        <w:rPr>
          <w:rFonts w:ascii="Times New Roman" w:hAnsi="Times New Roman"/>
          <w:color w:val="000000"/>
          <w:sz w:val="24"/>
          <w:szCs w:val="24"/>
        </w:rPr>
        <w:t>á</w:t>
      </w:r>
      <w:r>
        <w:rPr>
          <w:rFonts w:ascii="Times New Roman" w:hAnsi="Times New Roman"/>
          <w:sz w:val="24"/>
          <w:szCs w:val="24"/>
        </w:rPr>
        <w:t>ce v oblasti v</w:t>
      </w:r>
      <w:r>
        <w:rPr>
          <w:rFonts w:ascii="Times New Roman" w:hAnsi="Times New Roman"/>
          <w:color w:val="000000"/>
          <w:sz w:val="24"/>
          <w:szCs w:val="24"/>
        </w:rPr>
        <w:t>ý</w:t>
      </w:r>
      <w:r>
        <w:rPr>
          <w:rFonts w:ascii="Times New Roman" w:hAnsi="Times New Roman"/>
          <w:sz w:val="24"/>
          <w:szCs w:val="24"/>
        </w:rPr>
        <w:t>skumu, v</w:t>
      </w:r>
      <w:r>
        <w:rPr>
          <w:rFonts w:ascii="Times New Roman" w:hAnsi="Times New Roman"/>
          <w:color w:val="000000"/>
          <w:sz w:val="24"/>
          <w:szCs w:val="24"/>
        </w:rPr>
        <w:t>ý</w:t>
      </w:r>
      <w:r>
        <w:rPr>
          <w:rFonts w:ascii="Times New Roman" w:hAnsi="Times New Roman"/>
          <w:sz w:val="24"/>
          <w:szCs w:val="24"/>
        </w:rPr>
        <w:t>voja a inov</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a zvy</w:t>
      </w:r>
      <w:r>
        <w:rPr>
          <w:rFonts w:ascii="Times New Roman" w:hAnsi="Times New Roman"/>
          <w:color w:val="000000"/>
          <w:sz w:val="24"/>
          <w:szCs w:val="24"/>
        </w:rPr>
        <w:t>š</w:t>
      </w:r>
      <w:r>
        <w:rPr>
          <w:rFonts w:ascii="Times New Roman" w:hAnsi="Times New Roman"/>
          <w:sz w:val="24"/>
          <w:szCs w:val="24"/>
        </w:rPr>
        <w:t>ovanie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ý</w:t>
      </w:r>
      <w:r>
        <w:rPr>
          <w:rFonts w:ascii="Times New Roman" w:hAnsi="Times New Roman"/>
          <w:sz w:val="24"/>
          <w:szCs w:val="24"/>
        </w:rPr>
        <w:t>ch a inovačn</w:t>
      </w:r>
      <w:r>
        <w:rPr>
          <w:rFonts w:ascii="Times New Roman" w:hAnsi="Times New Roman"/>
          <w:color w:val="000000"/>
          <w:sz w:val="24"/>
          <w:szCs w:val="24"/>
        </w:rPr>
        <w:t>ý</w:t>
      </w:r>
      <w:r>
        <w:rPr>
          <w:rFonts w:ascii="Times New Roman" w:hAnsi="Times New Roman"/>
          <w:sz w:val="24"/>
          <w:szCs w:val="24"/>
        </w:rPr>
        <w:t>ch kapac</w:t>
      </w:r>
      <w:r>
        <w:rPr>
          <w:rFonts w:ascii="Times New Roman" w:hAnsi="Times New Roman"/>
          <w:color w:val="000000"/>
          <w:sz w:val="24"/>
          <w:szCs w:val="24"/>
        </w:rPr>
        <w:t>í</w:t>
      </w:r>
      <w:r>
        <w:rPr>
          <w:rFonts w:ascii="Times New Roman" w:hAnsi="Times New Roman"/>
          <w:sz w:val="24"/>
          <w:szCs w:val="24"/>
        </w:rPr>
        <w:t>t v podnikoch</w:t>
      </w:r>
    </w:p>
    <w:p w14:paraId="14AF8A7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1.1.3 Podpora medzin</w:t>
      </w:r>
      <w:r>
        <w:rPr>
          <w:rFonts w:ascii="Times New Roman" w:hAnsi="Times New Roman"/>
          <w:color w:val="000000"/>
          <w:sz w:val="24"/>
          <w:szCs w:val="24"/>
        </w:rPr>
        <w:t>á</w:t>
      </w:r>
      <w:r>
        <w:rPr>
          <w:rFonts w:ascii="Times New Roman" w:hAnsi="Times New Roman"/>
          <w:sz w:val="24"/>
          <w:szCs w:val="24"/>
        </w:rPr>
        <w:t>rodnej spolupr</w:t>
      </w:r>
      <w:r>
        <w:rPr>
          <w:rFonts w:ascii="Times New Roman" w:hAnsi="Times New Roman"/>
          <w:color w:val="000000"/>
          <w:sz w:val="24"/>
          <w:szCs w:val="24"/>
        </w:rPr>
        <w:t>á</w:t>
      </w:r>
      <w:r>
        <w:rPr>
          <w:rFonts w:ascii="Times New Roman" w:hAnsi="Times New Roman"/>
          <w:sz w:val="24"/>
          <w:szCs w:val="24"/>
        </w:rPr>
        <w:t>ce v oblasti v</w:t>
      </w:r>
      <w:r>
        <w:rPr>
          <w:rFonts w:ascii="Times New Roman" w:hAnsi="Times New Roman"/>
          <w:color w:val="000000"/>
          <w:sz w:val="24"/>
          <w:szCs w:val="24"/>
        </w:rPr>
        <w:t>ý</w:t>
      </w:r>
      <w:r>
        <w:rPr>
          <w:rFonts w:ascii="Times New Roman" w:hAnsi="Times New Roman"/>
          <w:sz w:val="24"/>
          <w:szCs w:val="24"/>
        </w:rPr>
        <w:t>skumu, v</w:t>
      </w:r>
      <w:r>
        <w:rPr>
          <w:rFonts w:ascii="Times New Roman" w:hAnsi="Times New Roman"/>
          <w:color w:val="000000"/>
          <w:sz w:val="24"/>
          <w:szCs w:val="24"/>
        </w:rPr>
        <w:t>ý</w:t>
      </w:r>
      <w:r>
        <w:rPr>
          <w:rFonts w:ascii="Times New Roman" w:hAnsi="Times New Roman"/>
          <w:sz w:val="24"/>
          <w:szCs w:val="24"/>
        </w:rPr>
        <w:t>voja a inov</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p>
    <w:p w14:paraId="2D5FFC1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65666F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BB96B3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Podali sme ako hlavn</w:t>
      </w:r>
      <w:r>
        <w:rPr>
          <w:rFonts w:ascii="Times New Roman" w:hAnsi="Times New Roman"/>
          <w:color w:val="000000"/>
          <w:sz w:val="24"/>
          <w:szCs w:val="24"/>
        </w:rPr>
        <w:t>ý</w:t>
      </w:r>
      <w:r>
        <w:rPr>
          <w:rFonts w:ascii="Times New Roman" w:hAnsi="Times New Roman"/>
          <w:sz w:val="24"/>
          <w:szCs w:val="24"/>
        </w:rPr>
        <w:t xml:space="preserve"> rie</w:t>
      </w:r>
      <w:r>
        <w:rPr>
          <w:rFonts w:ascii="Times New Roman" w:hAnsi="Times New Roman"/>
          <w:color w:val="000000"/>
          <w:sz w:val="24"/>
          <w:szCs w:val="24"/>
        </w:rPr>
        <w:t>š</w:t>
      </w:r>
      <w:r>
        <w:rPr>
          <w:rFonts w:ascii="Times New Roman" w:hAnsi="Times New Roman"/>
          <w:sz w:val="24"/>
          <w:szCs w:val="24"/>
        </w:rPr>
        <w:t>iteľ (spolu s Trnavskou univerzitou v Trnave) v r</w:t>
      </w:r>
      <w:r>
        <w:rPr>
          <w:rFonts w:ascii="Times New Roman" w:hAnsi="Times New Roman"/>
          <w:color w:val="000000"/>
          <w:sz w:val="24"/>
          <w:szCs w:val="24"/>
        </w:rPr>
        <w:t>á</w:t>
      </w:r>
      <w:r>
        <w:rPr>
          <w:rFonts w:ascii="Times New Roman" w:hAnsi="Times New Roman"/>
          <w:sz w:val="24"/>
          <w:szCs w:val="24"/>
        </w:rPr>
        <w:t>mci V</w:t>
      </w:r>
      <w:r>
        <w:rPr>
          <w:rFonts w:ascii="Times New Roman" w:hAnsi="Times New Roman"/>
          <w:color w:val="000000"/>
          <w:sz w:val="24"/>
          <w:szCs w:val="24"/>
        </w:rPr>
        <w:t>ý</w:t>
      </w:r>
      <w:r>
        <w:rPr>
          <w:rFonts w:ascii="Times New Roman" w:hAnsi="Times New Roman"/>
          <w:sz w:val="24"/>
          <w:szCs w:val="24"/>
        </w:rPr>
        <w:t>zvy 17104-04-V0S projekt:</w:t>
      </w:r>
    </w:p>
    <w:p w14:paraId="2354355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Projekt/</w:t>
      </w:r>
      <w:proofErr w:type="spellStart"/>
      <w:r>
        <w:rPr>
          <w:rFonts w:ascii="Times New Roman" w:hAnsi="Times New Roman"/>
          <w:sz w:val="24"/>
          <w:szCs w:val="24"/>
        </w:rPr>
        <w:t>ŽoNFP</w:t>
      </w:r>
      <w:proofErr w:type="spellEnd"/>
      <w:r>
        <w:rPr>
          <w:rFonts w:ascii="Times New Roman" w:hAnsi="Times New Roman"/>
          <w:sz w:val="24"/>
          <w:szCs w:val="24"/>
        </w:rPr>
        <w:t xml:space="preserve"> - </w:t>
      </w:r>
      <w:r>
        <w:rPr>
          <w:rFonts w:ascii="Times New Roman" w:hAnsi="Times New Roman"/>
          <w:b/>
          <w:bCs/>
          <w:sz w:val="24"/>
          <w:szCs w:val="24"/>
        </w:rPr>
        <w:t>Al-podporovan</w:t>
      </w:r>
      <w:r>
        <w:rPr>
          <w:rFonts w:ascii="Times New Roman" w:hAnsi="Times New Roman"/>
          <w:b/>
          <w:bCs/>
          <w:color w:val="000000"/>
          <w:sz w:val="24"/>
          <w:szCs w:val="24"/>
        </w:rPr>
        <w:t>é</w:t>
      </w:r>
      <w:r>
        <w:rPr>
          <w:rFonts w:ascii="Times New Roman" w:hAnsi="Times New Roman"/>
          <w:b/>
          <w:bCs/>
          <w:sz w:val="24"/>
          <w:szCs w:val="24"/>
        </w:rPr>
        <w:t xml:space="preserve"> rozhodovanie v onkol</w:t>
      </w:r>
      <w:r>
        <w:rPr>
          <w:rFonts w:ascii="Times New Roman" w:hAnsi="Times New Roman"/>
          <w:b/>
          <w:bCs/>
          <w:color w:val="000000"/>
          <w:sz w:val="24"/>
          <w:szCs w:val="24"/>
        </w:rPr>
        <w:t>ó</w:t>
      </w:r>
      <w:r>
        <w:rPr>
          <w:rFonts w:ascii="Times New Roman" w:hAnsi="Times New Roman"/>
          <w:b/>
          <w:bCs/>
          <w:sz w:val="24"/>
          <w:szCs w:val="24"/>
        </w:rPr>
        <w:t>gii: Od d</w:t>
      </w:r>
      <w:r>
        <w:rPr>
          <w:rFonts w:ascii="Times New Roman" w:hAnsi="Times New Roman"/>
          <w:b/>
          <w:bCs/>
          <w:color w:val="000000"/>
          <w:sz w:val="24"/>
          <w:szCs w:val="24"/>
        </w:rPr>
        <w:t>á</w:t>
      </w:r>
      <w:r>
        <w:rPr>
          <w:rFonts w:ascii="Times New Roman" w:hAnsi="Times New Roman"/>
          <w:b/>
          <w:bCs/>
          <w:sz w:val="24"/>
          <w:szCs w:val="24"/>
        </w:rPr>
        <w:t xml:space="preserve">t k </w:t>
      </w:r>
      <w:proofErr w:type="spellStart"/>
      <w:r>
        <w:rPr>
          <w:rFonts w:ascii="Times New Roman" w:hAnsi="Times New Roman"/>
          <w:b/>
          <w:bCs/>
          <w:sz w:val="24"/>
          <w:szCs w:val="24"/>
        </w:rPr>
        <w:t>personalizovanej</w:t>
      </w:r>
      <w:proofErr w:type="spellEnd"/>
      <w:r>
        <w:rPr>
          <w:rFonts w:ascii="Times New Roman" w:hAnsi="Times New Roman"/>
          <w:b/>
          <w:bCs/>
          <w:sz w:val="24"/>
          <w:szCs w:val="24"/>
        </w:rPr>
        <w:t xml:space="preserve"> liečbe.</w:t>
      </w:r>
    </w:p>
    <w:p w14:paraId="708F223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E1FBEF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2.3. V</w:t>
      </w:r>
      <w:r>
        <w:rPr>
          <w:rFonts w:ascii="Times New Roman" w:hAnsi="Times New Roman"/>
          <w:b/>
          <w:bCs/>
          <w:color w:val="000000"/>
          <w:sz w:val="24"/>
          <w:szCs w:val="24"/>
        </w:rPr>
        <w:t>ý</w:t>
      </w:r>
      <w:r>
        <w:rPr>
          <w:rFonts w:ascii="Times New Roman" w:hAnsi="Times New Roman"/>
          <w:b/>
          <w:bCs/>
          <w:sz w:val="24"/>
          <w:szCs w:val="24"/>
        </w:rPr>
        <w:t>ber najv</w:t>
      </w:r>
      <w:r>
        <w:rPr>
          <w:rFonts w:ascii="Times New Roman" w:hAnsi="Times New Roman"/>
          <w:b/>
          <w:bCs/>
          <w:color w:val="000000"/>
          <w:sz w:val="24"/>
          <w:szCs w:val="24"/>
        </w:rPr>
        <w:t>ý</w:t>
      </w:r>
      <w:r>
        <w:rPr>
          <w:rFonts w:ascii="Times New Roman" w:hAnsi="Times New Roman"/>
          <w:b/>
          <w:bCs/>
          <w:sz w:val="24"/>
          <w:szCs w:val="24"/>
        </w:rPr>
        <w:t>znamnej</w:t>
      </w:r>
      <w:r>
        <w:rPr>
          <w:rFonts w:ascii="Times New Roman" w:hAnsi="Times New Roman"/>
          <w:b/>
          <w:bCs/>
          <w:color w:val="000000"/>
          <w:sz w:val="24"/>
          <w:szCs w:val="24"/>
        </w:rPr>
        <w:t>ší</w:t>
      </w:r>
      <w:r>
        <w:rPr>
          <w:rFonts w:ascii="Times New Roman" w:hAnsi="Times New Roman"/>
          <w:b/>
          <w:bCs/>
          <w:sz w:val="24"/>
          <w:szCs w:val="24"/>
        </w:rPr>
        <w:t>ch v</w:t>
      </w:r>
      <w:r>
        <w:rPr>
          <w:rFonts w:ascii="Times New Roman" w:hAnsi="Times New Roman"/>
          <w:b/>
          <w:bCs/>
          <w:color w:val="000000"/>
          <w:sz w:val="24"/>
          <w:szCs w:val="24"/>
        </w:rPr>
        <w:t>ý</w:t>
      </w:r>
      <w:r>
        <w:rPr>
          <w:rFonts w:ascii="Times New Roman" w:hAnsi="Times New Roman"/>
          <w:b/>
          <w:bCs/>
          <w:sz w:val="24"/>
          <w:szCs w:val="24"/>
        </w:rPr>
        <w:t>sledkov vedeckej pr</w:t>
      </w:r>
      <w:r>
        <w:rPr>
          <w:rFonts w:ascii="Times New Roman" w:hAnsi="Times New Roman"/>
          <w:b/>
          <w:bCs/>
          <w:color w:val="000000"/>
          <w:sz w:val="24"/>
          <w:szCs w:val="24"/>
        </w:rPr>
        <w:t>á</w:t>
      </w:r>
      <w:r>
        <w:rPr>
          <w:rFonts w:ascii="Times New Roman" w:hAnsi="Times New Roman"/>
          <w:b/>
          <w:bCs/>
          <w:sz w:val="24"/>
          <w:szCs w:val="24"/>
        </w:rPr>
        <w:t>ce organiz</w:t>
      </w:r>
      <w:r>
        <w:rPr>
          <w:rFonts w:ascii="Times New Roman" w:hAnsi="Times New Roman"/>
          <w:b/>
          <w:bCs/>
          <w:color w:val="000000"/>
          <w:sz w:val="24"/>
          <w:szCs w:val="24"/>
        </w:rPr>
        <w:t>á</w:t>
      </w:r>
      <w:r>
        <w:rPr>
          <w:rFonts w:ascii="Times New Roman" w:hAnsi="Times New Roman"/>
          <w:b/>
          <w:bCs/>
          <w:sz w:val="24"/>
          <w:szCs w:val="24"/>
        </w:rPr>
        <w:t>cie v roku 2025</w:t>
      </w:r>
    </w:p>
    <w:p w14:paraId="62EDEBA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Sl</w:t>
      </w:r>
      <w:r>
        <w:rPr>
          <w:rFonts w:ascii="Times New Roman" w:hAnsi="Times New Roman"/>
          <w:i/>
          <w:iCs/>
          <w:color w:val="000000"/>
          <w:sz w:val="24"/>
          <w:szCs w:val="24"/>
        </w:rPr>
        <w:t>ú</w:t>
      </w:r>
      <w:r>
        <w:rPr>
          <w:rFonts w:ascii="Times New Roman" w:hAnsi="Times New Roman"/>
          <w:i/>
          <w:iCs/>
          <w:sz w:val="24"/>
          <w:szCs w:val="24"/>
        </w:rPr>
        <w:t>ži aj na v</w:t>
      </w:r>
      <w:r>
        <w:rPr>
          <w:rFonts w:ascii="Times New Roman" w:hAnsi="Times New Roman"/>
          <w:i/>
          <w:iCs/>
          <w:color w:val="000000"/>
          <w:sz w:val="24"/>
          <w:szCs w:val="24"/>
        </w:rPr>
        <w:t>ý</w:t>
      </w:r>
      <w:r>
        <w:rPr>
          <w:rFonts w:ascii="Times New Roman" w:hAnsi="Times New Roman"/>
          <w:i/>
          <w:iCs/>
          <w:sz w:val="24"/>
          <w:szCs w:val="24"/>
        </w:rPr>
        <w:t>ber v</w:t>
      </w:r>
      <w:r>
        <w:rPr>
          <w:rFonts w:ascii="Times New Roman" w:hAnsi="Times New Roman"/>
          <w:i/>
          <w:iCs/>
          <w:color w:val="000000"/>
          <w:sz w:val="24"/>
          <w:szCs w:val="24"/>
        </w:rPr>
        <w:t>ý</w:t>
      </w:r>
      <w:r>
        <w:rPr>
          <w:rFonts w:ascii="Times New Roman" w:hAnsi="Times New Roman"/>
          <w:i/>
          <w:iCs/>
          <w:sz w:val="24"/>
          <w:szCs w:val="24"/>
        </w:rPr>
        <w:t>sledkov do v</w:t>
      </w:r>
      <w:r>
        <w:rPr>
          <w:rFonts w:ascii="Times New Roman" w:hAnsi="Times New Roman"/>
          <w:i/>
          <w:iCs/>
          <w:color w:val="000000"/>
          <w:sz w:val="24"/>
          <w:szCs w:val="24"/>
        </w:rPr>
        <w:t>ý</w:t>
      </w:r>
      <w:r>
        <w:rPr>
          <w:rFonts w:ascii="Times New Roman" w:hAnsi="Times New Roman"/>
          <w:i/>
          <w:iCs/>
          <w:sz w:val="24"/>
          <w:szCs w:val="24"/>
        </w:rPr>
        <w:t>ročnej spr</w:t>
      </w:r>
      <w:r>
        <w:rPr>
          <w:rFonts w:ascii="Times New Roman" w:hAnsi="Times New Roman"/>
          <w:i/>
          <w:iCs/>
          <w:color w:val="000000"/>
          <w:sz w:val="24"/>
          <w:szCs w:val="24"/>
        </w:rPr>
        <w:t>á</w:t>
      </w:r>
      <w:r>
        <w:rPr>
          <w:rFonts w:ascii="Times New Roman" w:hAnsi="Times New Roman"/>
          <w:i/>
          <w:iCs/>
          <w:sz w:val="24"/>
          <w:szCs w:val="24"/>
        </w:rPr>
        <w:t>vy SAV. Každ</w:t>
      </w:r>
      <w:r>
        <w:rPr>
          <w:rFonts w:ascii="Times New Roman" w:hAnsi="Times New Roman"/>
          <w:i/>
          <w:iCs/>
          <w:color w:val="000000"/>
          <w:sz w:val="24"/>
          <w:szCs w:val="24"/>
        </w:rPr>
        <w:t>ý</w:t>
      </w:r>
      <w:r>
        <w:rPr>
          <w:rFonts w:ascii="Times New Roman" w:hAnsi="Times New Roman"/>
          <w:i/>
          <w:iCs/>
          <w:sz w:val="24"/>
          <w:szCs w:val="24"/>
        </w:rPr>
        <w:t xml:space="preserve"> v</w:t>
      </w:r>
      <w:r>
        <w:rPr>
          <w:rFonts w:ascii="Times New Roman" w:hAnsi="Times New Roman"/>
          <w:i/>
          <w:iCs/>
          <w:color w:val="000000"/>
          <w:sz w:val="24"/>
          <w:szCs w:val="24"/>
        </w:rPr>
        <w:t>ý</w:t>
      </w:r>
      <w:r>
        <w:rPr>
          <w:rFonts w:ascii="Times New Roman" w:hAnsi="Times New Roman"/>
          <w:i/>
          <w:iCs/>
          <w:sz w:val="24"/>
          <w:szCs w:val="24"/>
        </w:rPr>
        <w:t>sledok m</w:t>
      </w:r>
      <w:r>
        <w:rPr>
          <w:rFonts w:ascii="Times New Roman" w:hAnsi="Times New Roman"/>
          <w:i/>
          <w:iCs/>
          <w:color w:val="000000"/>
          <w:sz w:val="24"/>
          <w:szCs w:val="24"/>
        </w:rPr>
        <w:t>á</w:t>
      </w:r>
      <w:r>
        <w:rPr>
          <w:rFonts w:ascii="Times New Roman" w:hAnsi="Times New Roman"/>
          <w:i/>
          <w:iCs/>
          <w:sz w:val="24"/>
          <w:szCs w:val="24"/>
        </w:rPr>
        <w:t xml:space="preserve"> byť charakterizovan</w:t>
      </w:r>
      <w:r>
        <w:rPr>
          <w:rFonts w:ascii="Times New Roman" w:hAnsi="Times New Roman"/>
          <w:i/>
          <w:iCs/>
          <w:color w:val="000000"/>
          <w:sz w:val="24"/>
          <w:szCs w:val="24"/>
        </w:rPr>
        <w:t>ý</w:t>
      </w:r>
      <w:r>
        <w:rPr>
          <w:rFonts w:ascii="Times New Roman" w:hAnsi="Times New Roman"/>
          <w:i/>
          <w:iCs/>
          <w:sz w:val="24"/>
          <w:szCs w:val="24"/>
        </w:rPr>
        <w:t xml:space="preserve"> stručn</w:t>
      </w:r>
      <w:r>
        <w:rPr>
          <w:rFonts w:ascii="Times New Roman" w:hAnsi="Times New Roman"/>
          <w:i/>
          <w:iCs/>
          <w:color w:val="000000"/>
          <w:sz w:val="24"/>
          <w:szCs w:val="24"/>
        </w:rPr>
        <w:t>ý</w:t>
      </w:r>
      <w:r>
        <w:rPr>
          <w:rFonts w:ascii="Times New Roman" w:hAnsi="Times New Roman"/>
          <w:i/>
          <w:iCs/>
          <w:sz w:val="24"/>
          <w:szCs w:val="24"/>
        </w:rPr>
        <w:t>m, v</w:t>
      </w:r>
      <w:r>
        <w:rPr>
          <w:rFonts w:ascii="Times New Roman" w:hAnsi="Times New Roman"/>
          <w:i/>
          <w:iCs/>
          <w:color w:val="000000"/>
          <w:sz w:val="24"/>
          <w:szCs w:val="24"/>
        </w:rPr>
        <w:t>š</w:t>
      </w:r>
      <w:r>
        <w:rPr>
          <w:rFonts w:ascii="Times New Roman" w:hAnsi="Times New Roman"/>
          <w:i/>
          <w:iCs/>
          <w:sz w:val="24"/>
          <w:szCs w:val="24"/>
        </w:rPr>
        <w:t>eobecne zrozumiteľn</w:t>
      </w:r>
      <w:r>
        <w:rPr>
          <w:rFonts w:ascii="Times New Roman" w:hAnsi="Times New Roman"/>
          <w:i/>
          <w:iCs/>
          <w:color w:val="000000"/>
          <w:sz w:val="24"/>
          <w:szCs w:val="24"/>
        </w:rPr>
        <w:t>ý</w:t>
      </w:r>
      <w:r>
        <w:rPr>
          <w:rFonts w:ascii="Times New Roman" w:hAnsi="Times New Roman"/>
          <w:i/>
          <w:iCs/>
          <w:sz w:val="24"/>
          <w:szCs w:val="24"/>
        </w:rPr>
        <w:t xml:space="preserve">m popisom </w:t>
      </w:r>
      <w:r>
        <w:rPr>
          <w:rFonts w:ascii="Times New Roman" w:hAnsi="Times New Roman"/>
          <w:i/>
          <w:iCs/>
          <w:color w:val="000000"/>
          <w:sz w:val="24"/>
          <w:szCs w:val="24"/>
        </w:rPr>
        <w:t>–</w:t>
      </w:r>
      <w:r>
        <w:rPr>
          <w:rFonts w:ascii="Times New Roman" w:hAnsi="Times New Roman"/>
          <w:i/>
          <w:iCs/>
          <w:sz w:val="24"/>
          <w:szCs w:val="24"/>
        </w:rPr>
        <w:t xml:space="preserve"> maxim</w:t>
      </w:r>
      <w:r>
        <w:rPr>
          <w:rFonts w:ascii="Times New Roman" w:hAnsi="Times New Roman"/>
          <w:i/>
          <w:iCs/>
          <w:color w:val="000000"/>
          <w:sz w:val="24"/>
          <w:szCs w:val="24"/>
        </w:rPr>
        <w:t>á</w:t>
      </w:r>
      <w:r>
        <w:rPr>
          <w:rFonts w:ascii="Times New Roman" w:hAnsi="Times New Roman"/>
          <w:i/>
          <w:iCs/>
          <w:sz w:val="24"/>
          <w:szCs w:val="24"/>
        </w:rPr>
        <w:t>lne 1000 znakov + 1 obr</w:t>
      </w:r>
      <w:r>
        <w:rPr>
          <w:rFonts w:ascii="Times New Roman" w:hAnsi="Times New Roman"/>
          <w:i/>
          <w:iCs/>
          <w:color w:val="000000"/>
          <w:sz w:val="24"/>
          <w:szCs w:val="24"/>
        </w:rPr>
        <w:t>á</w:t>
      </w:r>
      <w:r>
        <w:rPr>
          <w:rFonts w:ascii="Times New Roman" w:hAnsi="Times New Roman"/>
          <w:i/>
          <w:iCs/>
          <w:sz w:val="24"/>
          <w:szCs w:val="24"/>
        </w:rPr>
        <w:t>zok; bibliografick</w:t>
      </w:r>
      <w:r>
        <w:rPr>
          <w:rFonts w:ascii="Times New Roman" w:hAnsi="Times New Roman"/>
          <w:i/>
          <w:iCs/>
          <w:color w:val="000000"/>
          <w:sz w:val="24"/>
          <w:szCs w:val="24"/>
        </w:rPr>
        <w:t>ý</w:t>
      </w:r>
      <w:r>
        <w:rPr>
          <w:rFonts w:ascii="Times New Roman" w:hAnsi="Times New Roman"/>
          <w:i/>
          <w:iCs/>
          <w:sz w:val="24"/>
          <w:szCs w:val="24"/>
        </w:rPr>
        <w:t xml:space="preserve"> </w:t>
      </w:r>
      <w:r>
        <w:rPr>
          <w:rFonts w:ascii="Times New Roman" w:hAnsi="Times New Roman"/>
          <w:i/>
          <w:iCs/>
          <w:color w:val="000000"/>
          <w:sz w:val="24"/>
          <w:szCs w:val="24"/>
        </w:rPr>
        <w:t>ú</w:t>
      </w:r>
      <w:r>
        <w:rPr>
          <w:rFonts w:ascii="Times New Roman" w:hAnsi="Times New Roman"/>
          <w:i/>
          <w:iCs/>
          <w:sz w:val="24"/>
          <w:szCs w:val="24"/>
        </w:rPr>
        <w:t>daj uv</w:t>
      </w:r>
      <w:r>
        <w:rPr>
          <w:rFonts w:ascii="Times New Roman" w:hAnsi="Times New Roman"/>
          <w:i/>
          <w:iCs/>
          <w:color w:val="000000"/>
          <w:sz w:val="24"/>
          <w:szCs w:val="24"/>
        </w:rPr>
        <w:t>á</w:t>
      </w:r>
      <w:r>
        <w:rPr>
          <w:rFonts w:ascii="Times New Roman" w:hAnsi="Times New Roman"/>
          <w:i/>
          <w:iCs/>
          <w:sz w:val="24"/>
          <w:szCs w:val="24"/>
        </w:rPr>
        <w:t>dzajte rovnako ako v zozname publikačnej činnosti, vr</w:t>
      </w:r>
      <w:r>
        <w:rPr>
          <w:rFonts w:ascii="Times New Roman" w:hAnsi="Times New Roman"/>
          <w:i/>
          <w:iCs/>
          <w:color w:val="000000"/>
          <w:sz w:val="24"/>
          <w:szCs w:val="24"/>
        </w:rPr>
        <w:t>á</w:t>
      </w:r>
      <w:r>
        <w:rPr>
          <w:rFonts w:ascii="Times New Roman" w:hAnsi="Times New Roman"/>
          <w:i/>
          <w:iCs/>
          <w:sz w:val="24"/>
          <w:szCs w:val="24"/>
        </w:rPr>
        <w:t>tane IF. Nadpis by mal vystihn</w:t>
      </w:r>
      <w:r>
        <w:rPr>
          <w:rFonts w:ascii="Times New Roman" w:hAnsi="Times New Roman"/>
          <w:i/>
          <w:iCs/>
          <w:color w:val="000000"/>
          <w:sz w:val="24"/>
          <w:szCs w:val="24"/>
        </w:rPr>
        <w:t>ú</w:t>
      </w:r>
      <w:r>
        <w:rPr>
          <w:rFonts w:ascii="Times New Roman" w:hAnsi="Times New Roman"/>
          <w:i/>
          <w:iCs/>
          <w:sz w:val="24"/>
          <w:szCs w:val="24"/>
        </w:rPr>
        <w:t>ť pr</w:t>
      </w:r>
      <w:r>
        <w:rPr>
          <w:rFonts w:ascii="Times New Roman" w:hAnsi="Times New Roman"/>
          <w:i/>
          <w:iCs/>
          <w:color w:val="000000"/>
          <w:sz w:val="24"/>
          <w:szCs w:val="24"/>
        </w:rPr>
        <w:t>í</w:t>
      </w:r>
      <w:r>
        <w:rPr>
          <w:rFonts w:ascii="Times New Roman" w:hAnsi="Times New Roman"/>
          <w:i/>
          <w:iCs/>
          <w:sz w:val="24"/>
          <w:szCs w:val="24"/>
        </w:rPr>
        <w:t>nos a v</w:t>
      </w:r>
      <w:r>
        <w:rPr>
          <w:rFonts w:ascii="Times New Roman" w:hAnsi="Times New Roman"/>
          <w:i/>
          <w:iCs/>
          <w:color w:val="000000"/>
          <w:sz w:val="24"/>
          <w:szCs w:val="24"/>
        </w:rPr>
        <w:t>ý</w:t>
      </w:r>
      <w:r>
        <w:rPr>
          <w:rFonts w:ascii="Times New Roman" w:hAnsi="Times New Roman"/>
          <w:i/>
          <w:iCs/>
          <w:sz w:val="24"/>
          <w:szCs w:val="24"/>
        </w:rPr>
        <w:t>znam v</w:t>
      </w:r>
      <w:r>
        <w:rPr>
          <w:rFonts w:ascii="Times New Roman" w:hAnsi="Times New Roman"/>
          <w:i/>
          <w:iCs/>
          <w:color w:val="000000"/>
          <w:sz w:val="24"/>
          <w:szCs w:val="24"/>
        </w:rPr>
        <w:t>ý</w:t>
      </w:r>
      <w:r>
        <w:rPr>
          <w:rFonts w:ascii="Times New Roman" w:hAnsi="Times New Roman"/>
          <w:i/>
          <w:iCs/>
          <w:sz w:val="24"/>
          <w:szCs w:val="24"/>
        </w:rPr>
        <w:t xml:space="preserve">sledku </w:t>
      </w:r>
      <w:r>
        <w:rPr>
          <w:rFonts w:ascii="Times New Roman" w:hAnsi="Times New Roman"/>
          <w:i/>
          <w:iCs/>
          <w:color w:val="000000"/>
          <w:sz w:val="24"/>
          <w:szCs w:val="24"/>
        </w:rPr>
        <w:t>–</w:t>
      </w:r>
      <w:r>
        <w:rPr>
          <w:rFonts w:ascii="Times New Roman" w:hAnsi="Times New Roman"/>
          <w:i/>
          <w:iCs/>
          <w:sz w:val="24"/>
          <w:szCs w:val="24"/>
        </w:rPr>
        <w:t xml:space="preserve"> podľa možnosti by nemal byť zredukovan</w:t>
      </w:r>
      <w:r>
        <w:rPr>
          <w:rFonts w:ascii="Times New Roman" w:hAnsi="Times New Roman"/>
          <w:i/>
          <w:iCs/>
          <w:color w:val="000000"/>
          <w:sz w:val="24"/>
          <w:szCs w:val="24"/>
        </w:rPr>
        <w:t>ý</w:t>
      </w:r>
      <w:r>
        <w:rPr>
          <w:rFonts w:ascii="Times New Roman" w:hAnsi="Times New Roman"/>
          <w:i/>
          <w:iCs/>
          <w:sz w:val="24"/>
          <w:szCs w:val="24"/>
        </w:rPr>
        <w:t xml:space="preserve"> na n</w:t>
      </w:r>
      <w:r>
        <w:rPr>
          <w:rFonts w:ascii="Times New Roman" w:hAnsi="Times New Roman"/>
          <w:i/>
          <w:iCs/>
          <w:color w:val="000000"/>
          <w:sz w:val="24"/>
          <w:szCs w:val="24"/>
        </w:rPr>
        <w:t>á</w:t>
      </w:r>
      <w:r>
        <w:rPr>
          <w:rFonts w:ascii="Times New Roman" w:hAnsi="Times New Roman"/>
          <w:i/>
          <w:iCs/>
          <w:sz w:val="24"/>
          <w:szCs w:val="24"/>
        </w:rPr>
        <w:t>zov/nadpis publikačn</w:t>
      </w:r>
      <w:r>
        <w:rPr>
          <w:rFonts w:ascii="Times New Roman" w:hAnsi="Times New Roman"/>
          <w:i/>
          <w:iCs/>
          <w:color w:val="000000"/>
          <w:sz w:val="24"/>
          <w:szCs w:val="24"/>
        </w:rPr>
        <w:t>é</w:t>
      </w:r>
      <w:r>
        <w:rPr>
          <w:rFonts w:ascii="Times New Roman" w:hAnsi="Times New Roman"/>
          <w:i/>
          <w:iCs/>
          <w:sz w:val="24"/>
          <w:szCs w:val="24"/>
        </w:rPr>
        <w:t>ho v</w:t>
      </w:r>
      <w:r>
        <w:rPr>
          <w:rFonts w:ascii="Times New Roman" w:hAnsi="Times New Roman"/>
          <w:i/>
          <w:iCs/>
          <w:color w:val="000000"/>
          <w:sz w:val="24"/>
          <w:szCs w:val="24"/>
        </w:rPr>
        <w:t>ý</w:t>
      </w:r>
      <w:r>
        <w:rPr>
          <w:rFonts w:ascii="Times New Roman" w:hAnsi="Times New Roman"/>
          <w:i/>
          <w:iCs/>
          <w:sz w:val="24"/>
          <w:szCs w:val="24"/>
        </w:rPr>
        <w:t>stupu.</w:t>
      </w:r>
    </w:p>
    <w:p w14:paraId="5C769BB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D41B0B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2.3.1. V</w:t>
      </w:r>
      <w:r>
        <w:rPr>
          <w:rFonts w:ascii="Times New Roman" w:hAnsi="Times New Roman"/>
          <w:b/>
          <w:bCs/>
          <w:color w:val="000000"/>
          <w:sz w:val="24"/>
          <w:szCs w:val="24"/>
        </w:rPr>
        <w:t>ý</w:t>
      </w:r>
      <w:r>
        <w:rPr>
          <w:rFonts w:ascii="Times New Roman" w:hAnsi="Times New Roman"/>
          <w:b/>
          <w:bCs/>
          <w:sz w:val="24"/>
          <w:szCs w:val="24"/>
        </w:rPr>
        <w:t>sledky na b</w:t>
      </w:r>
      <w:r>
        <w:rPr>
          <w:rFonts w:ascii="Times New Roman" w:hAnsi="Times New Roman"/>
          <w:b/>
          <w:bCs/>
          <w:color w:val="000000"/>
          <w:sz w:val="24"/>
          <w:szCs w:val="24"/>
        </w:rPr>
        <w:t>á</w:t>
      </w:r>
      <w:r>
        <w:rPr>
          <w:rFonts w:ascii="Times New Roman" w:hAnsi="Times New Roman"/>
          <w:b/>
          <w:bCs/>
          <w:sz w:val="24"/>
          <w:szCs w:val="24"/>
        </w:rPr>
        <w:t>ze z</w:t>
      </w:r>
      <w:r>
        <w:rPr>
          <w:rFonts w:ascii="Times New Roman" w:hAnsi="Times New Roman"/>
          <w:b/>
          <w:bCs/>
          <w:color w:val="000000"/>
          <w:sz w:val="24"/>
          <w:szCs w:val="24"/>
        </w:rPr>
        <w:t>á</w:t>
      </w:r>
      <w:r>
        <w:rPr>
          <w:rFonts w:ascii="Times New Roman" w:hAnsi="Times New Roman"/>
          <w:b/>
          <w:bCs/>
          <w:sz w:val="24"/>
          <w:szCs w:val="24"/>
        </w:rPr>
        <w:t>kladn</w:t>
      </w:r>
      <w:r>
        <w:rPr>
          <w:rFonts w:ascii="Times New Roman" w:hAnsi="Times New Roman"/>
          <w:b/>
          <w:bCs/>
          <w:color w:val="000000"/>
          <w:sz w:val="24"/>
          <w:szCs w:val="24"/>
        </w:rPr>
        <w:t>é</w:t>
      </w:r>
      <w:r>
        <w:rPr>
          <w:rFonts w:ascii="Times New Roman" w:hAnsi="Times New Roman"/>
          <w:b/>
          <w:bCs/>
          <w:sz w:val="24"/>
          <w:szCs w:val="24"/>
        </w:rPr>
        <w:t>ho v</w:t>
      </w:r>
      <w:r>
        <w:rPr>
          <w:rFonts w:ascii="Times New Roman" w:hAnsi="Times New Roman"/>
          <w:b/>
          <w:bCs/>
          <w:color w:val="000000"/>
          <w:sz w:val="24"/>
          <w:szCs w:val="24"/>
        </w:rPr>
        <w:t>ý</w:t>
      </w:r>
      <w:r>
        <w:rPr>
          <w:rFonts w:ascii="Times New Roman" w:hAnsi="Times New Roman"/>
          <w:b/>
          <w:bCs/>
          <w:sz w:val="24"/>
          <w:szCs w:val="24"/>
        </w:rPr>
        <w:t>skumu</w:t>
      </w:r>
    </w:p>
    <w:p w14:paraId="6C24935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235B2B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Predpodmienenie</w:t>
      </w:r>
      <w:proofErr w:type="spellEnd"/>
      <w:r>
        <w:rPr>
          <w:rFonts w:ascii="Times New Roman" w:hAnsi="Times New Roman"/>
          <w:b/>
          <w:bCs/>
          <w:sz w:val="24"/>
          <w:szCs w:val="24"/>
        </w:rPr>
        <w:t xml:space="preserve"> jednostrann</w:t>
      </w:r>
      <w:r>
        <w:rPr>
          <w:rFonts w:ascii="Times New Roman" w:hAnsi="Times New Roman"/>
          <w:b/>
          <w:bCs/>
          <w:color w:val="000000"/>
          <w:sz w:val="24"/>
          <w:szCs w:val="24"/>
        </w:rPr>
        <w:t>é</w:t>
      </w:r>
      <w:r>
        <w:rPr>
          <w:rFonts w:ascii="Times New Roman" w:hAnsi="Times New Roman"/>
          <w:b/>
          <w:bCs/>
          <w:sz w:val="24"/>
          <w:szCs w:val="24"/>
        </w:rPr>
        <w:t>ho blokov</w:t>
      </w:r>
      <w:r>
        <w:rPr>
          <w:rFonts w:ascii="Times New Roman" w:hAnsi="Times New Roman"/>
          <w:b/>
          <w:bCs/>
          <w:color w:val="000000"/>
          <w:sz w:val="24"/>
          <w:szCs w:val="24"/>
        </w:rPr>
        <w:t>é</w:t>
      </w:r>
      <w:r>
        <w:rPr>
          <w:rFonts w:ascii="Times New Roman" w:hAnsi="Times New Roman"/>
          <w:b/>
          <w:bCs/>
          <w:sz w:val="24"/>
          <w:szCs w:val="24"/>
        </w:rPr>
        <w:t xml:space="preserve">ho </w:t>
      </w:r>
      <w:proofErr w:type="spellStart"/>
      <w:r>
        <w:rPr>
          <w:rFonts w:ascii="Times New Roman" w:hAnsi="Times New Roman"/>
          <w:b/>
          <w:bCs/>
          <w:sz w:val="24"/>
          <w:szCs w:val="24"/>
        </w:rPr>
        <w:t>Jacobiho</w:t>
      </w:r>
      <w:proofErr w:type="spellEnd"/>
      <w:r>
        <w:rPr>
          <w:rFonts w:ascii="Times New Roman" w:hAnsi="Times New Roman"/>
          <w:b/>
          <w:bCs/>
          <w:sz w:val="24"/>
          <w:szCs w:val="24"/>
        </w:rPr>
        <w:t xml:space="preserve"> SVD algoritmu</w:t>
      </w:r>
    </w:p>
    <w:p w14:paraId="711715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D92D2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Navrhli sme použitie pol</w:t>
      </w:r>
      <w:r>
        <w:rPr>
          <w:rFonts w:ascii="Times New Roman" w:hAnsi="Times New Roman"/>
          <w:color w:val="000000"/>
          <w:sz w:val="24"/>
          <w:szCs w:val="24"/>
        </w:rPr>
        <w:t>á</w:t>
      </w:r>
      <w:r>
        <w:rPr>
          <w:rFonts w:ascii="Times New Roman" w:hAnsi="Times New Roman"/>
          <w:sz w:val="24"/>
          <w:szCs w:val="24"/>
        </w:rPr>
        <w:t>rnej dekompoz</w:t>
      </w:r>
      <w:r>
        <w:rPr>
          <w:rFonts w:ascii="Times New Roman" w:hAnsi="Times New Roman"/>
          <w:color w:val="000000"/>
          <w:sz w:val="24"/>
          <w:szCs w:val="24"/>
        </w:rPr>
        <w:t>í</w:t>
      </w:r>
      <w:r>
        <w:rPr>
          <w:rFonts w:ascii="Times New Roman" w:hAnsi="Times New Roman"/>
          <w:sz w:val="24"/>
          <w:szCs w:val="24"/>
        </w:rPr>
        <w:t xml:space="preserve">cie pre </w:t>
      </w:r>
      <w:proofErr w:type="spellStart"/>
      <w:r>
        <w:rPr>
          <w:rFonts w:ascii="Times New Roman" w:hAnsi="Times New Roman"/>
          <w:sz w:val="24"/>
          <w:szCs w:val="24"/>
        </w:rPr>
        <w:t>predpodmienenie</w:t>
      </w:r>
      <w:proofErr w:type="spellEnd"/>
      <w:r>
        <w:rPr>
          <w:rFonts w:ascii="Times New Roman" w:hAnsi="Times New Roman"/>
          <w:sz w:val="24"/>
          <w:szCs w:val="24"/>
        </w:rPr>
        <w:t xml:space="preserve"> jednostrann</w:t>
      </w:r>
      <w:r>
        <w:rPr>
          <w:rFonts w:ascii="Times New Roman" w:hAnsi="Times New Roman"/>
          <w:color w:val="000000"/>
          <w:sz w:val="24"/>
          <w:szCs w:val="24"/>
        </w:rPr>
        <w:t>é</w:t>
      </w:r>
      <w:r>
        <w:rPr>
          <w:rFonts w:ascii="Times New Roman" w:hAnsi="Times New Roman"/>
          <w:sz w:val="24"/>
          <w:szCs w:val="24"/>
        </w:rPr>
        <w:t>ho blokov</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Jacobiho</w:t>
      </w:r>
      <w:proofErr w:type="spellEnd"/>
      <w:r>
        <w:rPr>
          <w:rFonts w:ascii="Times New Roman" w:hAnsi="Times New Roman"/>
          <w:sz w:val="24"/>
          <w:szCs w:val="24"/>
        </w:rPr>
        <w:t xml:space="preserve"> SVD algoritmu na v</w:t>
      </w:r>
      <w:r>
        <w:rPr>
          <w:rFonts w:ascii="Times New Roman" w:hAnsi="Times New Roman"/>
          <w:color w:val="000000"/>
          <w:sz w:val="24"/>
          <w:szCs w:val="24"/>
        </w:rPr>
        <w:t>ý</w:t>
      </w:r>
      <w:r>
        <w:rPr>
          <w:rFonts w:ascii="Times New Roman" w:hAnsi="Times New Roman"/>
          <w:sz w:val="24"/>
          <w:szCs w:val="24"/>
        </w:rPr>
        <w:t>počet dekompoz</w:t>
      </w:r>
      <w:r>
        <w:rPr>
          <w:rFonts w:ascii="Times New Roman" w:hAnsi="Times New Roman"/>
          <w:color w:val="000000"/>
          <w:sz w:val="24"/>
          <w:szCs w:val="24"/>
        </w:rPr>
        <w:t>í</w:t>
      </w:r>
      <w:r>
        <w:rPr>
          <w:rFonts w:ascii="Times New Roman" w:hAnsi="Times New Roman"/>
          <w:sz w:val="24"/>
          <w:szCs w:val="24"/>
        </w:rPr>
        <w:t xml:space="preserve">cie danej matice </w:t>
      </w:r>
      <w:r>
        <w:rPr>
          <w:rFonts w:ascii="Times New Roman" w:hAnsi="Times New Roman"/>
          <w:b/>
          <w:bCs/>
          <w:sz w:val="24"/>
          <w:szCs w:val="24"/>
        </w:rPr>
        <w:t>A</w:t>
      </w:r>
      <w:r>
        <w:rPr>
          <w:rFonts w:ascii="Times New Roman" w:hAnsi="Times New Roman"/>
          <w:sz w:val="24"/>
          <w:szCs w:val="24"/>
        </w:rPr>
        <w:t xml:space="preserve"> na singul</w:t>
      </w:r>
      <w:r>
        <w:rPr>
          <w:rFonts w:ascii="Times New Roman" w:hAnsi="Times New Roman"/>
          <w:color w:val="000000"/>
          <w:sz w:val="24"/>
          <w:szCs w:val="24"/>
        </w:rPr>
        <w:t>á</w:t>
      </w:r>
      <w:r>
        <w:rPr>
          <w:rFonts w:ascii="Times New Roman" w:hAnsi="Times New Roman"/>
          <w:sz w:val="24"/>
          <w:szCs w:val="24"/>
        </w:rPr>
        <w:t>rne č</w:t>
      </w:r>
      <w:r>
        <w:rPr>
          <w:rFonts w:ascii="Times New Roman" w:hAnsi="Times New Roman"/>
          <w:color w:val="000000"/>
          <w:sz w:val="24"/>
          <w:szCs w:val="24"/>
        </w:rPr>
        <w:t>í</w:t>
      </w:r>
      <w:r>
        <w:rPr>
          <w:rFonts w:ascii="Times New Roman" w:hAnsi="Times New Roman"/>
          <w:sz w:val="24"/>
          <w:szCs w:val="24"/>
        </w:rPr>
        <w:t xml:space="preserve">sla a vektory. </w:t>
      </w:r>
      <w:proofErr w:type="spellStart"/>
      <w:r>
        <w:rPr>
          <w:rFonts w:ascii="Times New Roman" w:hAnsi="Times New Roman"/>
          <w:sz w:val="24"/>
          <w:szCs w:val="24"/>
        </w:rPr>
        <w:t>Predpodmienenie</w:t>
      </w:r>
      <w:proofErr w:type="spellEnd"/>
      <w:r>
        <w:rPr>
          <w:rFonts w:ascii="Times New Roman" w:hAnsi="Times New Roman"/>
          <w:sz w:val="24"/>
          <w:szCs w:val="24"/>
        </w:rPr>
        <w:t xml:space="preserve"> je založen</w:t>
      </w:r>
      <w:r>
        <w:rPr>
          <w:rFonts w:ascii="Times New Roman" w:hAnsi="Times New Roman"/>
          <w:color w:val="000000"/>
          <w:sz w:val="24"/>
          <w:szCs w:val="24"/>
        </w:rPr>
        <w:t>é</w:t>
      </w:r>
      <w:r>
        <w:rPr>
          <w:rFonts w:ascii="Times New Roman" w:hAnsi="Times New Roman"/>
          <w:sz w:val="24"/>
          <w:szCs w:val="24"/>
        </w:rPr>
        <w:t xml:space="preserve"> na rozklade </w:t>
      </w:r>
      <w:proofErr w:type="spellStart"/>
      <w:r>
        <w:rPr>
          <w:rFonts w:ascii="Times New Roman" w:hAnsi="Times New Roman"/>
          <w:sz w:val="24"/>
          <w:szCs w:val="24"/>
        </w:rPr>
        <w:t>Hermitovho</w:t>
      </w:r>
      <w:proofErr w:type="spellEnd"/>
      <w:r>
        <w:rPr>
          <w:rFonts w:ascii="Times New Roman" w:hAnsi="Times New Roman"/>
          <w:sz w:val="24"/>
          <w:szCs w:val="24"/>
        </w:rPr>
        <w:t xml:space="preserve"> faktora </w:t>
      </w:r>
      <w:r>
        <w:rPr>
          <w:rFonts w:ascii="Times New Roman" w:hAnsi="Times New Roman"/>
          <w:b/>
          <w:bCs/>
          <w:sz w:val="24"/>
          <w:szCs w:val="24"/>
        </w:rPr>
        <w:t>H</w:t>
      </w:r>
      <w:r>
        <w:rPr>
          <w:rFonts w:ascii="Times New Roman" w:hAnsi="Times New Roman"/>
          <w:sz w:val="24"/>
          <w:szCs w:val="24"/>
        </w:rPr>
        <w:t xml:space="preserve"> na vlastn</w:t>
      </w:r>
      <w:r>
        <w:rPr>
          <w:rFonts w:ascii="Times New Roman" w:hAnsi="Times New Roman"/>
          <w:color w:val="000000"/>
          <w:sz w:val="24"/>
          <w:szCs w:val="24"/>
        </w:rPr>
        <w:t>é</w:t>
      </w:r>
      <w:r>
        <w:rPr>
          <w:rFonts w:ascii="Times New Roman" w:hAnsi="Times New Roman"/>
          <w:sz w:val="24"/>
          <w:szCs w:val="24"/>
        </w:rPr>
        <w:t xml:space="preserve"> č</w:t>
      </w:r>
      <w:r>
        <w:rPr>
          <w:rFonts w:ascii="Times New Roman" w:hAnsi="Times New Roman"/>
          <w:color w:val="000000"/>
          <w:sz w:val="24"/>
          <w:szCs w:val="24"/>
        </w:rPr>
        <w:t>í</w:t>
      </w:r>
      <w:r>
        <w:rPr>
          <w:rFonts w:ascii="Times New Roman" w:hAnsi="Times New Roman"/>
          <w:sz w:val="24"/>
          <w:szCs w:val="24"/>
        </w:rPr>
        <w:t>sla a vektory. Tento faktor je v</w:t>
      </w:r>
      <w:r>
        <w:rPr>
          <w:rFonts w:ascii="Times New Roman" w:hAnsi="Times New Roman"/>
          <w:color w:val="000000"/>
          <w:sz w:val="24"/>
          <w:szCs w:val="24"/>
        </w:rPr>
        <w:t>ý</w:t>
      </w:r>
      <w:r>
        <w:rPr>
          <w:rFonts w:ascii="Times New Roman" w:hAnsi="Times New Roman"/>
          <w:sz w:val="24"/>
          <w:szCs w:val="24"/>
        </w:rPr>
        <w:t>sledkom pol</w:t>
      </w:r>
      <w:r>
        <w:rPr>
          <w:rFonts w:ascii="Times New Roman" w:hAnsi="Times New Roman"/>
          <w:color w:val="000000"/>
          <w:sz w:val="24"/>
          <w:szCs w:val="24"/>
        </w:rPr>
        <w:t>á</w:t>
      </w:r>
      <w:r>
        <w:rPr>
          <w:rFonts w:ascii="Times New Roman" w:hAnsi="Times New Roman"/>
          <w:sz w:val="24"/>
          <w:szCs w:val="24"/>
        </w:rPr>
        <w:t>rnej dekompoz</w:t>
      </w:r>
      <w:r>
        <w:rPr>
          <w:rFonts w:ascii="Times New Roman" w:hAnsi="Times New Roman"/>
          <w:color w:val="000000"/>
          <w:sz w:val="24"/>
          <w:szCs w:val="24"/>
        </w:rPr>
        <w:t>í</w:t>
      </w:r>
      <w:r>
        <w:rPr>
          <w:rFonts w:ascii="Times New Roman" w:hAnsi="Times New Roman"/>
          <w:sz w:val="24"/>
          <w:szCs w:val="24"/>
        </w:rPr>
        <w:t>cie p</w:t>
      </w:r>
      <w:r>
        <w:rPr>
          <w:rFonts w:ascii="Times New Roman" w:hAnsi="Times New Roman"/>
          <w:color w:val="000000"/>
          <w:sz w:val="24"/>
          <w:szCs w:val="24"/>
        </w:rPr>
        <w:t>ô</w:t>
      </w:r>
      <w:r>
        <w:rPr>
          <w:rFonts w:ascii="Times New Roman" w:hAnsi="Times New Roman"/>
          <w:sz w:val="24"/>
          <w:szCs w:val="24"/>
        </w:rPr>
        <w:t>vodnej matice a vypoč</w:t>
      </w:r>
      <w:r>
        <w:rPr>
          <w:rFonts w:ascii="Times New Roman" w:hAnsi="Times New Roman"/>
          <w:color w:val="000000"/>
          <w:sz w:val="24"/>
          <w:szCs w:val="24"/>
        </w:rPr>
        <w:t>í</w:t>
      </w:r>
      <w:r>
        <w:rPr>
          <w:rFonts w:ascii="Times New Roman" w:hAnsi="Times New Roman"/>
          <w:sz w:val="24"/>
          <w:szCs w:val="24"/>
        </w:rPr>
        <w:t xml:space="preserve">ta sa pomocou </w:t>
      </w:r>
      <w:r>
        <w:rPr>
          <w:rFonts w:ascii="Times New Roman" w:hAnsi="Times New Roman"/>
          <w:color w:val="000000"/>
          <w:sz w:val="24"/>
          <w:szCs w:val="24"/>
        </w:rPr>
        <w:t>ú</w:t>
      </w:r>
      <w:r>
        <w:rPr>
          <w:rFonts w:ascii="Times New Roman" w:hAnsi="Times New Roman"/>
          <w:sz w:val="24"/>
          <w:szCs w:val="24"/>
        </w:rPr>
        <w:t>pln</w:t>
      </w:r>
      <w:r>
        <w:rPr>
          <w:rFonts w:ascii="Times New Roman" w:hAnsi="Times New Roman"/>
          <w:color w:val="000000"/>
          <w:sz w:val="24"/>
          <w:szCs w:val="24"/>
        </w:rPr>
        <w:t>ý</w:t>
      </w:r>
      <w:r>
        <w:rPr>
          <w:rFonts w:ascii="Times New Roman" w:hAnsi="Times New Roman"/>
          <w:sz w:val="24"/>
          <w:szCs w:val="24"/>
        </w:rPr>
        <w:t>ch alebo parci</w:t>
      </w:r>
      <w:r>
        <w:rPr>
          <w:rFonts w:ascii="Times New Roman" w:hAnsi="Times New Roman"/>
          <w:color w:val="000000"/>
          <w:sz w:val="24"/>
          <w:szCs w:val="24"/>
        </w:rPr>
        <w:t>á</w:t>
      </w:r>
      <w:r>
        <w:rPr>
          <w:rFonts w:ascii="Times New Roman" w:hAnsi="Times New Roman"/>
          <w:sz w:val="24"/>
          <w:szCs w:val="24"/>
        </w:rPr>
        <w:t xml:space="preserve">lnych </w:t>
      </w:r>
      <w:proofErr w:type="spellStart"/>
      <w:r>
        <w:rPr>
          <w:rFonts w:ascii="Times New Roman" w:hAnsi="Times New Roman"/>
          <w:sz w:val="24"/>
          <w:szCs w:val="24"/>
        </w:rPr>
        <w:t>Halleyov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iter</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Tento pr</w:t>
      </w:r>
      <w:r>
        <w:rPr>
          <w:rFonts w:ascii="Times New Roman" w:hAnsi="Times New Roman"/>
          <w:color w:val="000000"/>
          <w:sz w:val="24"/>
          <w:szCs w:val="24"/>
        </w:rPr>
        <w:t>í</w:t>
      </w:r>
      <w:r>
        <w:rPr>
          <w:rFonts w:ascii="Times New Roman" w:hAnsi="Times New Roman"/>
          <w:sz w:val="24"/>
          <w:szCs w:val="24"/>
        </w:rPr>
        <w:t>stup eliminuje v</w:t>
      </w:r>
      <w:r>
        <w:rPr>
          <w:rFonts w:ascii="Times New Roman" w:hAnsi="Times New Roman"/>
          <w:color w:val="000000"/>
          <w:sz w:val="24"/>
          <w:szCs w:val="24"/>
        </w:rPr>
        <w:t>ý</w:t>
      </w:r>
      <w:r>
        <w:rPr>
          <w:rFonts w:ascii="Times New Roman" w:hAnsi="Times New Roman"/>
          <w:sz w:val="24"/>
          <w:szCs w:val="24"/>
        </w:rPr>
        <w:t xml:space="preserve">počet Gramovej matice </w:t>
      </w:r>
      <w:r>
        <w:rPr>
          <w:rFonts w:ascii="Times New Roman" w:hAnsi="Times New Roman"/>
          <w:b/>
          <w:bCs/>
          <w:sz w:val="24"/>
          <w:szCs w:val="24"/>
        </w:rPr>
        <w:t>A</w:t>
      </w:r>
      <w:r>
        <w:rPr>
          <w:rFonts w:ascii="Times New Roman" w:hAnsi="Times New Roman"/>
          <w:b/>
          <w:bCs/>
          <w:sz w:val="24"/>
          <w:szCs w:val="24"/>
          <w:vertAlign w:val="superscript"/>
        </w:rPr>
        <w:t>T</w:t>
      </w:r>
      <w:r>
        <w:rPr>
          <w:rFonts w:ascii="Times New Roman" w:hAnsi="Times New Roman"/>
          <w:b/>
          <w:bCs/>
          <w:sz w:val="24"/>
          <w:szCs w:val="24"/>
        </w:rPr>
        <w:t>A</w:t>
      </w:r>
      <w:r>
        <w:rPr>
          <w:rFonts w:ascii="Times New Roman" w:hAnsi="Times New Roman"/>
          <w:sz w:val="24"/>
          <w:szCs w:val="24"/>
        </w:rPr>
        <w:t>, ktor</w:t>
      </w:r>
      <w:r>
        <w:rPr>
          <w:rFonts w:ascii="Times New Roman" w:hAnsi="Times New Roman"/>
          <w:color w:val="000000"/>
          <w:sz w:val="24"/>
          <w:szCs w:val="24"/>
        </w:rPr>
        <w:t>ý</w:t>
      </w:r>
      <w:r>
        <w:rPr>
          <w:rFonts w:ascii="Times New Roman" w:hAnsi="Times New Roman"/>
          <w:sz w:val="24"/>
          <w:szCs w:val="24"/>
        </w:rPr>
        <w:t xml:space="preserve"> je numericky nestabiln</w:t>
      </w:r>
      <w:r>
        <w:rPr>
          <w:rFonts w:ascii="Times New Roman" w:hAnsi="Times New Roman"/>
          <w:color w:val="000000"/>
          <w:sz w:val="24"/>
          <w:szCs w:val="24"/>
        </w:rPr>
        <w:t>ý</w:t>
      </w:r>
      <w:r>
        <w:rPr>
          <w:rFonts w:ascii="Times New Roman" w:hAnsi="Times New Roman"/>
          <w:sz w:val="24"/>
          <w:szCs w:val="24"/>
        </w:rPr>
        <w:t xml:space="preserve"> pre veľmi zle podmienen</w:t>
      </w:r>
      <w:r>
        <w:rPr>
          <w:rFonts w:ascii="Times New Roman" w:hAnsi="Times New Roman"/>
          <w:color w:val="000000"/>
          <w:sz w:val="24"/>
          <w:szCs w:val="24"/>
        </w:rPr>
        <w:t>é</w:t>
      </w:r>
      <w:r>
        <w:rPr>
          <w:rFonts w:ascii="Times New Roman" w:hAnsi="Times New Roman"/>
          <w:sz w:val="24"/>
          <w:szCs w:val="24"/>
        </w:rPr>
        <w:t xml:space="preserve"> matice </w:t>
      </w:r>
      <w:r>
        <w:rPr>
          <w:rFonts w:ascii="Times New Roman" w:hAnsi="Times New Roman"/>
          <w:b/>
          <w:bCs/>
          <w:sz w:val="24"/>
          <w:szCs w:val="24"/>
        </w:rPr>
        <w:t>A</w:t>
      </w:r>
      <w:r>
        <w:rPr>
          <w:rFonts w:ascii="Times New Roman" w:hAnsi="Times New Roman"/>
          <w:sz w:val="24"/>
          <w:szCs w:val="24"/>
        </w:rPr>
        <w:t xml:space="preserve">. </w:t>
      </w:r>
      <w:proofErr w:type="spellStart"/>
      <w:r>
        <w:rPr>
          <w:rFonts w:ascii="Times New Roman" w:hAnsi="Times New Roman"/>
          <w:sz w:val="24"/>
          <w:szCs w:val="24"/>
        </w:rPr>
        <w:t>Iterovan</w:t>
      </w:r>
      <w:r>
        <w:rPr>
          <w:rFonts w:ascii="Times New Roman" w:hAnsi="Times New Roman"/>
          <w:color w:val="000000"/>
          <w:sz w:val="24"/>
          <w:szCs w:val="24"/>
        </w:rPr>
        <w:t>á</w:t>
      </w:r>
      <w:proofErr w:type="spellEnd"/>
      <w:r>
        <w:rPr>
          <w:rFonts w:ascii="Times New Roman" w:hAnsi="Times New Roman"/>
          <w:sz w:val="24"/>
          <w:szCs w:val="24"/>
        </w:rPr>
        <w:t xml:space="preserve"> matice v </w:t>
      </w:r>
      <w:proofErr w:type="spellStart"/>
      <w:r>
        <w:rPr>
          <w:rFonts w:ascii="Times New Roman" w:hAnsi="Times New Roman"/>
          <w:sz w:val="24"/>
          <w:szCs w:val="24"/>
        </w:rPr>
        <w:t>Halleyov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iter</w:t>
      </w:r>
      <w:r>
        <w:rPr>
          <w:rFonts w:ascii="Times New Roman" w:hAnsi="Times New Roman"/>
          <w:color w:val="000000"/>
          <w:sz w:val="24"/>
          <w:szCs w:val="24"/>
        </w:rPr>
        <w:t>á</w:t>
      </w:r>
      <w:r>
        <w:rPr>
          <w:rFonts w:ascii="Times New Roman" w:hAnsi="Times New Roman"/>
          <w:sz w:val="24"/>
          <w:szCs w:val="24"/>
        </w:rPr>
        <w:t>ciach</w:t>
      </w:r>
      <w:proofErr w:type="spellEnd"/>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 xml:space="preserve">lnu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ru, pre ktor</w:t>
      </w:r>
      <w:r>
        <w:rPr>
          <w:rFonts w:ascii="Times New Roman" w:hAnsi="Times New Roman"/>
          <w:color w:val="000000"/>
          <w:sz w:val="24"/>
          <w:szCs w:val="24"/>
        </w:rPr>
        <w:t>ú</w:t>
      </w:r>
      <w:r>
        <w:rPr>
          <w:rFonts w:ascii="Times New Roman" w:hAnsi="Times New Roman"/>
          <w:sz w:val="24"/>
          <w:szCs w:val="24"/>
        </w:rPr>
        <w:t xml:space="preserve"> sme navrhli 3 varianty v</w:t>
      </w:r>
      <w:r>
        <w:rPr>
          <w:rFonts w:ascii="Times New Roman" w:hAnsi="Times New Roman"/>
          <w:color w:val="000000"/>
          <w:sz w:val="24"/>
          <w:szCs w:val="24"/>
        </w:rPr>
        <w:t>ý</w:t>
      </w:r>
      <w:r>
        <w:rPr>
          <w:rFonts w:ascii="Times New Roman" w:hAnsi="Times New Roman"/>
          <w:sz w:val="24"/>
          <w:szCs w:val="24"/>
        </w:rPr>
        <w:t>počtu jej QR dekompoz</w:t>
      </w:r>
      <w:r>
        <w:rPr>
          <w:rFonts w:ascii="Times New Roman" w:hAnsi="Times New Roman"/>
          <w:color w:val="000000"/>
          <w:sz w:val="24"/>
          <w:szCs w:val="24"/>
        </w:rPr>
        <w:t>í</w:t>
      </w:r>
      <w:r>
        <w:rPr>
          <w:rFonts w:ascii="Times New Roman" w:hAnsi="Times New Roman"/>
          <w:sz w:val="24"/>
          <w:szCs w:val="24"/>
        </w:rPr>
        <w:t>cie. Numerick</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sz w:val="24"/>
          <w:szCs w:val="24"/>
        </w:rPr>
        <w:lastRenderedPageBreak/>
        <w:t>experimenty uk</w:t>
      </w:r>
      <w:r>
        <w:rPr>
          <w:rFonts w:ascii="Times New Roman" w:hAnsi="Times New Roman"/>
          <w:color w:val="000000"/>
          <w:sz w:val="24"/>
          <w:szCs w:val="24"/>
        </w:rPr>
        <w:t>á</w:t>
      </w:r>
      <w:r>
        <w:rPr>
          <w:rFonts w:ascii="Times New Roman" w:hAnsi="Times New Roman"/>
          <w:sz w:val="24"/>
          <w:szCs w:val="24"/>
        </w:rPr>
        <w:t>zali, že tento nov</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 xml:space="preserve">stup </w:t>
      </w:r>
      <w:proofErr w:type="spellStart"/>
      <w:r>
        <w:rPr>
          <w:rFonts w:ascii="Times New Roman" w:hAnsi="Times New Roman"/>
          <w:sz w:val="24"/>
          <w:szCs w:val="24"/>
        </w:rPr>
        <w:t>predpodmienenia</w:t>
      </w:r>
      <w:proofErr w:type="spellEnd"/>
      <w:r>
        <w:rPr>
          <w:rFonts w:ascii="Times New Roman" w:hAnsi="Times New Roman"/>
          <w:sz w:val="24"/>
          <w:szCs w:val="24"/>
        </w:rPr>
        <w:t xml:space="preserve"> je vhodn</w:t>
      </w:r>
      <w:r>
        <w:rPr>
          <w:rFonts w:ascii="Times New Roman" w:hAnsi="Times New Roman"/>
          <w:color w:val="000000"/>
          <w:sz w:val="24"/>
          <w:szCs w:val="24"/>
        </w:rPr>
        <w:t>ý</w:t>
      </w:r>
      <w:r>
        <w:rPr>
          <w:rFonts w:ascii="Times New Roman" w:hAnsi="Times New Roman"/>
          <w:sz w:val="24"/>
          <w:szCs w:val="24"/>
        </w:rPr>
        <w:t xml:space="preserve"> pre veľmi zle podmienen</w:t>
      </w:r>
      <w:r>
        <w:rPr>
          <w:rFonts w:ascii="Times New Roman" w:hAnsi="Times New Roman"/>
          <w:color w:val="000000"/>
          <w:sz w:val="24"/>
          <w:szCs w:val="24"/>
        </w:rPr>
        <w:t>é</w:t>
      </w:r>
      <w:r>
        <w:rPr>
          <w:rFonts w:ascii="Times New Roman" w:hAnsi="Times New Roman"/>
          <w:sz w:val="24"/>
          <w:szCs w:val="24"/>
        </w:rPr>
        <w:t xml:space="preserve"> matice, zatiaľ čo </w:t>
      </w:r>
      <w:proofErr w:type="spellStart"/>
      <w:r>
        <w:rPr>
          <w:rFonts w:ascii="Times New Roman" w:hAnsi="Times New Roman"/>
          <w:sz w:val="24"/>
          <w:szCs w:val="24"/>
        </w:rPr>
        <w:t>Gramova</w:t>
      </w:r>
      <w:proofErr w:type="spellEnd"/>
      <w:r>
        <w:rPr>
          <w:rFonts w:ascii="Times New Roman" w:hAnsi="Times New Roman"/>
          <w:sz w:val="24"/>
          <w:szCs w:val="24"/>
        </w:rPr>
        <w:t xml:space="preserve"> matica sa d</w:t>
      </w:r>
      <w:r>
        <w:rPr>
          <w:rFonts w:ascii="Times New Roman" w:hAnsi="Times New Roman"/>
          <w:color w:val="000000"/>
          <w:sz w:val="24"/>
          <w:szCs w:val="24"/>
        </w:rPr>
        <w:t>á</w:t>
      </w:r>
      <w:r>
        <w:rPr>
          <w:rFonts w:ascii="Times New Roman" w:hAnsi="Times New Roman"/>
          <w:sz w:val="24"/>
          <w:szCs w:val="24"/>
        </w:rPr>
        <w:t xml:space="preserve"> spoľahlivo použiť v ostatn</w:t>
      </w:r>
      <w:r>
        <w:rPr>
          <w:rFonts w:ascii="Times New Roman" w:hAnsi="Times New Roman"/>
          <w:color w:val="000000"/>
          <w:sz w:val="24"/>
          <w:szCs w:val="24"/>
        </w:rPr>
        <w:t>ý</w:t>
      </w:r>
      <w:r>
        <w:rPr>
          <w:rFonts w:ascii="Times New Roman" w:hAnsi="Times New Roman"/>
          <w:sz w:val="24"/>
          <w:szCs w:val="24"/>
        </w:rPr>
        <w:t>ch pr</w:t>
      </w:r>
      <w:r>
        <w:rPr>
          <w:rFonts w:ascii="Times New Roman" w:hAnsi="Times New Roman"/>
          <w:color w:val="000000"/>
          <w:sz w:val="24"/>
          <w:szCs w:val="24"/>
        </w:rPr>
        <w:t>í</w:t>
      </w:r>
      <w:r>
        <w:rPr>
          <w:rFonts w:ascii="Times New Roman" w:hAnsi="Times New Roman"/>
          <w:sz w:val="24"/>
          <w:szCs w:val="24"/>
        </w:rPr>
        <w:t>padoch.</w:t>
      </w:r>
    </w:p>
    <w:p w14:paraId="2491441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3EF155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 xml:space="preserve">M. </w:t>
      </w:r>
      <w:proofErr w:type="spellStart"/>
      <w:r>
        <w:rPr>
          <w:rFonts w:ascii="Times New Roman" w:hAnsi="Times New Roman"/>
          <w:b/>
          <w:bCs/>
          <w:sz w:val="24"/>
          <w:szCs w:val="24"/>
        </w:rPr>
        <w:t>Bečka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Ok</w:t>
      </w:r>
      <w:r>
        <w:rPr>
          <w:rFonts w:ascii="Times New Roman" w:hAnsi="Times New Roman"/>
          <w:b/>
          <w:bCs/>
          <w:color w:val="000000"/>
          <w:sz w:val="24"/>
          <w:szCs w:val="24"/>
        </w:rPr>
        <w:t>š</w:t>
      </w:r>
      <w:r>
        <w:rPr>
          <w:rFonts w:ascii="Times New Roman" w:hAnsi="Times New Roman"/>
          <w:b/>
          <w:bCs/>
          <w:sz w:val="24"/>
          <w:szCs w:val="24"/>
        </w:rPr>
        <w:t>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 xml:space="preserve">.), </w:t>
      </w:r>
    </w:p>
    <w:p w14:paraId="3613117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VEGA 2/0001/23</w:t>
      </w:r>
    </w:p>
    <w:p w14:paraId="1491A7C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32DE0A7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M. </w:t>
      </w:r>
      <w:proofErr w:type="spellStart"/>
      <w:r>
        <w:rPr>
          <w:rFonts w:ascii="Times New Roman" w:hAnsi="Times New Roman"/>
          <w:sz w:val="24"/>
          <w:szCs w:val="24"/>
        </w:rPr>
        <w:t>Bečka</w:t>
      </w:r>
      <w:proofErr w:type="spellEnd"/>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Ok</w:t>
      </w:r>
      <w:r>
        <w:rPr>
          <w:rFonts w:ascii="Times New Roman" w:hAnsi="Times New Roman"/>
          <w:b/>
          <w:bCs/>
          <w:color w:val="000000"/>
          <w:sz w:val="24"/>
          <w:szCs w:val="24"/>
        </w:rPr>
        <w:t>š</w:t>
      </w:r>
      <w:r>
        <w:rPr>
          <w:rFonts w:ascii="Times New Roman" w:hAnsi="Times New Roman"/>
          <w:b/>
          <w:bCs/>
          <w:sz w:val="24"/>
          <w:szCs w:val="24"/>
        </w:rPr>
        <w:t>a</w:t>
      </w:r>
      <w:proofErr w:type="spellEnd"/>
      <w:r>
        <w:rPr>
          <w:rFonts w:ascii="Times New Roman" w:hAnsi="Times New Roman"/>
          <w:sz w:val="24"/>
          <w:szCs w:val="24"/>
        </w:rPr>
        <w:t xml:space="preserve">: </w:t>
      </w:r>
      <w:proofErr w:type="spellStart"/>
      <w:r>
        <w:rPr>
          <w:rFonts w:ascii="Times New Roman" w:hAnsi="Times New Roman"/>
          <w:i/>
          <w:iCs/>
          <w:sz w:val="24"/>
          <w:szCs w:val="24"/>
        </w:rPr>
        <w:t>Preconditioning</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Block-Jacobi</w:t>
      </w:r>
      <w:proofErr w:type="spellEnd"/>
      <w:r>
        <w:rPr>
          <w:rFonts w:ascii="Times New Roman" w:hAnsi="Times New Roman"/>
          <w:i/>
          <w:iCs/>
          <w:sz w:val="24"/>
          <w:szCs w:val="24"/>
        </w:rPr>
        <w:t xml:space="preserve"> SVD Algorithm by </w:t>
      </w:r>
      <w:proofErr w:type="spellStart"/>
      <w:r>
        <w:rPr>
          <w:rFonts w:ascii="Times New Roman" w:hAnsi="Times New Roman"/>
          <w:i/>
          <w:iCs/>
          <w:sz w:val="24"/>
          <w:szCs w:val="24"/>
        </w:rPr>
        <w:t>Polar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Decomposition</w:t>
      </w:r>
      <w:proofErr w:type="spellEnd"/>
      <w:r>
        <w:rPr>
          <w:rFonts w:ascii="Times New Roman" w:hAnsi="Times New Roman"/>
          <w:i/>
          <w:iCs/>
          <w:sz w:val="24"/>
          <w:szCs w:val="24"/>
        </w:rPr>
        <w:t>.</w:t>
      </w:r>
      <w:r>
        <w:rPr>
          <w:rFonts w:ascii="Times New Roman" w:hAnsi="Times New Roman"/>
          <w:sz w:val="24"/>
          <w:szCs w:val="24"/>
        </w:rPr>
        <w:t xml:space="preserve"> R. </w:t>
      </w:r>
      <w:proofErr w:type="spellStart"/>
      <w:r>
        <w:rPr>
          <w:rFonts w:ascii="Times New Roman" w:hAnsi="Times New Roman"/>
          <w:sz w:val="24"/>
          <w:szCs w:val="24"/>
        </w:rPr>
        <w:t>Wyrzykowski</w:t>
      </w:r>
      <w:proofErr w:type="spellEnd"/>
      <w:r>
        <w:rPr>
          <w:rFonts w:ascii="Times New Roman" w:hAnsi="Times New Roman"/>
          <w:sz w:val="24"/>
          <w:szCs w:val="24"/>
        </w:rPr>
        <w:t xml:space="preserve"> et al. (</w:t>
      </w:r>
      <w:proofErr w:type="spellStart"/>
      <w:r>
        <w:rPr>
          <w:rFonts w:ascii="Times New Roman" w:hAnsi="Times New Roman"/>
          <w:sz w:val="24"/>
          <w:szCs w:val="24"/>
        </w:rPr>
        <w:t>Eds</w:t>
      </w:r>
      <w:proofErr w:type="spellEnd"/>
      <w:r>
        <w:rPr>
          <w:rFonts w:ascii="Times New Roman" w:hAnsi="Times New Roman"/>
          <w:sz w:val="24"/>
          <w:szCs w:val="24"/>
        </w:rPr>
        <w:t xml:space="preserve">.): PPAM 2024, LNCS 15581, </w:t>
      </w:r>
      <w:proofErr w:type="spellStart"/>
      <w:r>
        <w:rPr>
          <w:rFonts w:ascii="Times New Roman" w:hAnsi="Times New Roman"/>
          <w:sz w:val="24"/>
          <w:szCs w:val="24"/>
        </w:rPr>
        <w:t>pp</w:t>
      </w:r>
      <w:proofErr w:type="spellEnd"/>
      <w:r>
        <w:rPr>
          <w:rFonts w:ascii="Times New Roman" w:hAnsi="Times New Roman"/>
          <w:sz w:val="24"/>
          <w:szCs w:val="24"/>
        </w:rPr>
        <w:t>. 205</w:t>
      </w:r>
      <w:r>
        <w:rPr>
          <w:rFonts w:ascii="Times New Roman" w:hAnsi="Times New Roman"/>
          <w:color w:val="000000"/>
          <w:sz w:val="24"/>
          <w:szCs w:val="24"/>
        </w:rPr>
        <w:t>–</w:t>
      </w:r>
      <w:r>
        <w:rPr>
          <w:rFonts w:ascii="Times New Roman" w:hAnsi="Times New Roman"/>
          <w:sz w:val="24"/>
          <w:szCs w:val="24"/>
        </w:rPr>
        <w:t xml:space="preserve">216, </w:t>
      </w:r>
      <w:proofErr w:type="spellStart"/>
      <w:r>
        <w:rPr>
          <w:rFonts w:ascii="Times New Roman" w:hAnsi="Times New Roman"/>
          <w:sz w:val="24"/>
          <w:szCs w:val="24"/>
        </w:rPr>
        <w:t>Springer</w:t>
      </w:r>
      <w:proofErr w:type="spellEnd"/>
      <w:r>
        <w:rPr>
          <w:rFonts w:ascii="Times New Roman" w:hAnsi="Times New Roman"/>
          <w:sz w:val="24"/>
          <w:szCs w:val="24"/>
        </w:rPr>
        <w:t xml:space="preserve"> Nature </w:t>
      </w:r>
      <w:proofErr w:type="spellStart"/>
      <w:r>
        <w:rPr>
          <w:rFonts w:ascii="Times New Roman" w:hAnsi="Times New Roman"/>
          <w:sz w:val="24"/>
          <w:szCs w:val="24"/>
        </w:rPr>
        <w:t>Switzerland</w:t>
      </w:r>
      <w:proofErr w:type="spellEnd"/>
      <w:r>
        <w:rPr>
          <w:rFonts w:ascii="Times New Roman" w:hAnsi="Times New Roman"/>
          <w:sz w:val="24"/>
          <w:szCs w:val="24"/>
        </w:rPr>
        <w:t xml:space="preserve"> AG, 2025. DOI: </w:t>
      </w:r>
      <w:hyperlink r:id="rId30" w:history="1">
        <w:r>
          <w:rPr>
            <w:rFonts w:ascii="Times New Roman" w:hAnsi="Times New Roman"/>
            <w:color w:val="003399"/>
            <w:sz w:val="24"/>
            <w:szCs w:val="24"/>
            <w:u w:val="single"/>
          </w:rPr>
          <w:t>10.1007/978-3-031-85703-4_14</w:t>
        </w:r>
      </w:hyperlink>
    </w:p>
    <w:p w14:paraId="6DB7EA6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43A8FF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w:t>
      </w:r>
    </w:p>
    <w:p w14:paraId="456B7D0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47A91A1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Preconditioning</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one-sided</w:t>
      </w:r>
      <w:proofErr w:type="spellEnd"/>
      <w:r>
        <w:rPr>
          <w:rFonts w:ascii="Times New Roman" w:hAnsi="Times New Roman"/>
          <w:b/>
          <w:bCs/>
          <w:sz w:val="24"/>
          <w:szCs w:val="24"/>
        </w:rPr>
        <w:t xml:space="preserve"> </w:t>
      </w:r>
      <w:proofErr w:type="spellStart"/>
      <w:r>
        <w:rPr>
          <w:rFonts w:ascii="Times New Roman" w:hAnsi="Times New Roman"/>
          <w:b/>
          <w:bCs/>
          <w:sz w:val="24"/>
          <w:szCs w:val="24"/>
        </w:rPr>
        <w:t>block</w:t>
      </w:r>
      <w:proofErr w:type="spellEnd"/>
      <w:r>
        <w:rPr>
          <w:rFonts w:ascii="Times New Roman" w:hAnsi="Times New Roman"/>
          <w:b/>
          <w:bCs/>
          <w:sz w:val="24"/>
          <w:szCs w:val="24"/>
        </w:rPr>
        <w:t xml:space="preserve"> </w:t>
      </w:r>
      <w:proofErr w:type="spellStart"/>
      <w:r>
        <w:rPr>
          <w:rFonts w:ascii="Times New Roman" w:hAnsi="Times New Roman"/>
          <w:b/>
          <w:bCs/>
          <w:sz w:val="24"/>
          <w:szCs w:val="24"/>
        </w:rPr>
        <w:t>Jacobi</w:t>
      </w:r>
      <w:proofErr w:type="spellEnd"/>
      <w:r>
        <w:rPr>
          <w:rFonts w:ascii="Times New Roman" w:hAnsi="Times New Roman"/>
          <w:b/>
          <w:bCs/>
          <w:sz w:val="24"/>
          <w:szCs w:val="24"/>
        </w:rPr>
        <w:t xml:space="preserve"> SVD algorithm</w:t>
      </w:r>
    </w:p>
    <w:p w14:paraId="3D59B67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35B91D1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proposed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polar</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preconditioning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algorithm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singular</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of a </w:t>
      </w:r>
      <w:proofErr w:type="spellStart"/>
      <w:r>
        <w:rPr>
          <w:rFonts w:ascii="Times New Roman" w:hAnsi="Times New Roman"/>
          <w:sz w:val="24"/>
          <w:szCs w:val="24"/>
        </w:rPr>
        <w:t>given</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preconditioner</w:t>
      </w:r>
      <w:proofErr w:type="spellEnd"/>
      <w:r>
        <w:rPr>
          <w:rFonts w:ascii="Times New Roman" w:hAnsi="Times New Roman"/>
          <w:sz w:val="24"/>
          <w:szCs w:val="24"/>
        </w:rPr>
        <w:t xml:space="preserve"> </w:t>
      </w:r>
      <w:proofErr w:type="spellStart"/>
      <w:r>
        <w:rPr>
          <w:rFonts w:ascii="Times New Roman" w:hAnsi="Times New Roman"/>
          <w:sz w:val="24"/>
          <w:szCs w:val="24"/>
        </w:rPr>
        <w:t>comes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eigenvalue</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Hermitian</w:t>
      </w:r>
      <w:proofErr w:type="spellEnd"/>
      <w:r>
        <w:rPr>
          <w:rFonts w:ascii="Times New Roman" w:hAnsi="Times New Roman"/>
          <w:sz w:val="24"/>
          <w:szCs w:val="24"/>
        </w:rPr>
        <w:t xml:space="preserve"> </w:t>
      </w:r>
      <w:proofErr w:type="spellStart"/>
      <w:r>
        <w:rPr>
          <w:rFonts w:ascii="Times New Roman" w:hAnsi="Times New Roman"/>
          <w:sz w:val="24"/>
          <w:szCs w:val="24"/>
        </w:rPr>
        <w:t>factor</w:t>
      </w:r>
      <w:proofErr w:type="spellEnd"/>
      <w:r>
        <w:rPr>
          <w:rFonts w:ascii="Times New Roman" w:hAnsi="Times New Roman"/>
          <w:sz w:val="24"/>
          <w:szCs w:val="24"/>
        </w:rPr>
        <w:t xml:space="preserve"> H,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computed</w:t>
      </w:r>
      <w:proofErr w:type="spellEnd"/>
      <w:r>
        <w:rPr>
          <w:rFonts w:ascii="Times New Roman" w:hAnsi="Times New Roman"/>
          <w:sz w:val="24"/>
          <w:szCs w:val="24"/>
        </w:rPr>
        <w:t xml:space="preserve"> by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Halley's</w:t>
      </w:r>
      <w:proofErr w:type="spellEnd"/>
      <w:r>
        <w:rPr>
          <w:rFonts w:ascii="Times New Roman" w:hAnsi="Times New Roman"/>
          <w:sz w:val="24"/>
          <w:szCs w:val="24"/>
        </w:rPr>
        <w:t xml:space="preserve"> </w:t>
      </w:r>
      <w:proofErr w:type="spellStart"/>
      <w:r>
        <w:rPr>
          <w:rFonts w:ascii="Times New Roman" w:hAnsi="Times New Roman"/>
          <w:sz w:val="24"/>
          <w:szCs w:val="24"/>
        </w:rPr>
        <w:t>iterations</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eliminates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computation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Gram </w:t>
      </w:r>
      <w:proofErr w:type="spellStart"/>
      <w:r>
        <w:rPr>
          <w:rFonts w:ascii="Times New Roman" w:hAnsi="Times New Roman"/>
          <w:sz w:val="24"/>
          <w:szCs w:val="24"/>
        </w:rPr>
        <w:t>matrix</w:t>
      </w:r>
      <w:proofErr w:type="spellEnd"/>
      <w:r>
        <w:rPr>
          <w:rFonts w:ascii="Times New Roman" w:hAnsi="Times New Roman"/>
          <w:sz w:val="24"/>
          <w:szCs w:val="24"/>
        </w:rPr>
        <w:t xml:space="preserve"> ATA,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numerically</w:t>
      </w:r>
      <w:proofErr w:type="spellEnd"/>
      <w:r>
        <w:rPr>
          <w:rFonts w:ascii="Times New Roman" w:hAnsi="Times New Roman"/>
          <w:sz w:val="24"/>
          <w:szCs w:val="24"/>
        </w:rPr>
        <w:t xml:space="preserve"> </w:t>
      </w:r>
      <w:proofErr w:type="spellStart"/>
      <w:r>
        <w:rPr>
          <w:rFonts w:ascii="Times New Roman" w:hAnsi="Times New Roman"/>
          <w:sz w:val="24"/>
          <w:szCs w:val="24"/>
        </w:rPr>
        <w:t>reliable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very</w:t>
      </w:r>
      <w:proofErr w:type="spellEnd"/>
      <w:r>
        <w:rPr>
          <w:rFonts w:ascii="Times New Roman" w:hAnsi="Times New Roman"/>
          <w:sz w:val="24"/>
          <w:szCs w:val="24"/>
        </w:rPr>
        <w:t xml:space="preserve"> </w:t>
      </w:r>
      <w:proofErr w:type="spellStart"/>
      <w:r>
        <w:rPr>
          <w:rFonts w:ascii="Times New Roman" w:hAnsi="Times New Roman"/>
          <w:sz w:val="24"/>
          <w:szCs w:val="24"/>
        </w:rPr>
        <w:t>ill-conditioned</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in </w:t>
      </w:r>
      <w:proofErr w:type="spellStart"/>
      <w:r>
        <w:rPr>
          <w:rFonts w:ascii="Times New Roman" w:hAnsi="Times New Roman"/>
          <w:sz w:val="24"/>
          <w:szCs w:val="24"/>
        </w:rPr>
        <w:t>Halley's</w:t>
      </w:r>
      <w:proofErr w:type="spellEnd"/>
      <w:r>
        <w:rPr>
          <w:rFonts w:ascii="Times New Roman" w:hAnsi="Times New Roman"/>
          <w:sz w:val="24"/>
          <w:szCs w:val="24"/>
        </w:rPr>
        <w:t xml:space="preserve"> </w:t>
      </w:r>
      <w:proofErr w:type="spellStart"/>
      <w:r>
        <w:rPr>
          <w:rFonts w:ascii="Times New Roman" w:hAnsi="Times New Roman"/>
          <w:sz w:val="24"/>
          <w:szCs w:val="24"/>
        </w:rPr>
        <w:t>iterations</w:t>
      </w:r>
      <w:proofErr w:type="spellEnd"/>
      <w:r>
        <w:rPr>
          <w:rFonts w:ascii="Times New Roman" w:hAnsi="Times New Roman"/>
          <w:sz w:val="24"/>
          <w:szCs w:val="24"/>
        </w:rPr>
        <w:t xml:space="preserve"> has a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and </w:t>
      </w:r>
      <w:proofErr w:type="spellStart"/>
      <w:r>
        <w:rPr>
          <w:rFonts w:ascii="Times New Roman" w:hAnsi="Times New Roman"/>
          <w:sz w:val="24"/>
          <w:szCs w:val="24"/>
        </w:rPr>
        <w:t>three</w:t>
      </w:r>
      <w:proofErr w:type="spellEnd"/>
      <w:r>
        <w:rPr>
          <w:rFonts w:ascii="Times New Roman" w:hAnsi="Times New Roman"/>
          <w:sz w:val="24"/>
          <w:szCs w:val="24"/>
        </w:rPr>
        <w:t xml:space="preserve"> </w:t>
      </w:r>
      <w:proofErr w:type="spellStart"/>
      <w:r>
        <w:rPr>
          <w:rFonts w:ascii="Times New Roman" w:hAnsi="Times New Roman"/>
          <w:sz w:val="24"/>
          <w:szCs w:val="24"/>
        </w:rPr>
        <w:t>variants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QR </w:t>
      </w:r>
      <w:proofErr w:type="spellStart"/>
      <w:r>
        <w:rPr>
          <w:rFonts w:ascii="Times New Roman" w:hAnsi="Times New Roman"/>
          <w:sz w:val="24"/>
          <w:szCs w:val="24"/>
        </w:rPr>
        <w:t>decomposition</w:t>
      </w:r>
      <w:proofErr w:type="spellEnd"/>
      <w:r>
        <w:rPr>
          <w:rFonts w:ascii="Times New Roman" w:hAnsi="Times New Roman"/>
          <w:sz w:val="24"/>
          <w:szCs w:val="24"/>
        </w:rPr>
        <w:t xml:space="preserve"> are </w:t>
      </w:r>
      <w:proofErr w:type="spellStart"/>
      <w:r>
        <w:rPr>
          <w:rFonts w:ascii="Times New Roman" w:hAnsi="Times New Roman"/>
          <w:sz w:val="24"/>
          <w:szCs w:val="24"/>
        </w:rPr>
        <w:t>proposed</w:t>
      </w:r>
      <w:proofErr w:type="spellEnd"/>
      <w:r>
        <w:rPr>
          <w:rFonts w:ascii="Times New Roman" w:hAnsi="Times New Roman"/>
          <w:sz w:val="24"/>
          <w:szCs w:val="24"/>
        </w:rPr>
        <w:t xml:space="preserve"> and </w:t>
      </w:r>
      <w:proofErr w:type="spellStart"/>
      <w:r>
        <w:rPr>
          <w:rFonts w:ascii="Times New Roman" w:hAnsi="Times New Roman"/>
          <w:sz w:val="24"/>
          <w:szCs w:val="24"/>
        </w:rPr>
        <w:t>compared</w:t>
      </w:r>
      <w:proofErr w:type="spellEnd"/>
      <w:r>
        <w:rPr>
          <w:rFonts w:ascii="Times New Roman" w:hAnsi="Times New Roman"/>
          <w:sz w:val="24"/>
          <w:szCs w:val="24"/>
        </w:rPr>
        <w:t xml:space="preserve">.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experiments</w:t>
      </w:r>
      <w:proofErr w:type="spellEnd"/>
      <w:r>
        <w:rPr>
          <w:rFonts w:ascii="Times New Roman" w:hAnsi="Times New Roman"/>
          <w:sz w:val="24"/>
          <w:szCs w:val="24"/>
        </w:rPr>
        <w:t xml:space="preserve"> show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new </w:t>
      </w:r>
      <w:proofErr w:type="spellStart"/>
      <w:r>
        <w:rPr>
          <w:rFonts w:ascii="Times New Roman" w:hAnsi="Times New Roman"/>
          <w:sz w:val="24"/>
          <w:szCs w:val="24"/>
        </w:rPr>
        <w:t>approach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efficient</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very</w:t>
      </w:r>
      <w:proofErr w:type="spellEnd"/>
      <w:r>
        <w:rPr>
          <w:rFonts w:ascii="Times New Roman" w:hAnsi="Times New Roman"/>
          <w:sz w:val="24"/>
          <w:szCs w:val="24"/>
        </w:rPr>
        <w:t xml:space="preserve"> </w:t>
      </w:r>
      <w:proofErr w:type="spellStart"/>
      <w:r>
        <w:rPr>
          <w:rFonts w:ascii="Times New Roman" w:hAnsi="Times New Roman"/>
          <w:sz w:val="24"/>
          <w:szCs w:val="24"/>
        </w:rPr>
        <w:t>ill-conditioned</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w:t>
      </w:r>
      <w:proofErr w:type="spellStart"/>
      <w:r>
        <w:rPr>
          <w:rFonts w:ascii="Times New Roman" w:hAnsi="Times New Roman"/>
          <w:sz w:val="24"/>
          <w:szCs w:val="24"/>
        </w:rPr>
        <w:t>whereas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Gram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can</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safely</w:t>
      </w:r>
      <w:proofErr w:type="spellEnd"/>
      <w:r>
        <w:rPr>
          <w:rFonts w:ascii="Times New Roman" w:hAnsi="Times New Roman"/>
          <w:sz w:val="24"/>
          <w:szCs w:val="24"/>
        </w:rPr>
        <w:t xml:space="preserve"> </w:t>
      </w:r>
      <w:proofErr w:type="spellStart"/>
      <w:r>
        <w:rPr>
          <w:rFonts w:ascii="Times New Roman" w:hAnsi="Times New Roman"/>
          <w:sz w:val="24"/>
          <w:szCs w:val="24"/>
        </w:rPr>
        <w:t>used</w:t>
      </w:r>
      <w:proofErr w:type="spellEnd"/>
      <w:r>
        <w:rPr>
          <w:rFonts w:ascii="Times New Roman" w:hAnsi="Times New Roman"/>
          <w:sz w:val="24"/>
          <w:szCs w:val="24"/>
        </w:rPr>
        <w:t xml:space="preserve"> in </w:t>
      </w:r>
      <w:proofErr w:type="spellStart"/>
      <w:r>
        <w:rPr>
          <w:rFonts w:ascii="Times New Roman" w:hAnsi="Times New Roman"/>
          <w:sz w:val="24"/>
          <w:szCs w:val="24"/>
        </w:rPr>
        <w:t>other</w:t>
      </w:r>
      <w:proofErr w:type="spellEnd"/>
      <w:r>
        <w:rPr>
          <w:rFonts w:ascii="Times New Roman" w:hAnsi="Times New Roman"/>
          <w:sz w:val="24"/>
          <w:szCs w:val="24"/>
        </w:rPr>
        <w:t xml:space="preserve"> </w:t>
      </w:r>
      <w:proofErr w:type="spellStart"/>
      <w:r>
        <w:rPr>
          <w:rFonts w:ascii="Times New Roman" w:hAnsi="Times New Roman"/>
          <w:sz w:val="24"/>
          <w:szCs w:val="24"/>
        </w:rPr>
        <w:t>cases</w:t>
      </w:r>
      <w:proofErr w:type="spellEnd"/>
      <w:r>
        <w:rPr>
          <w:rFonts w:ascii="Times New Roman" w:hAnsi="Times New Roman"/>
          <w:sz w:val="24"/>
          <w:szCs w:val="24"/>
        </w:rPr>
        <w:t>.</w:t>
      </w:r>
    </w:p>
    <w:p w14:paraId="199CCD0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F7138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Authorss</w:t>
      </w:r>
      <w:proofErr w:type="spellEnd"/>
      <w:r>
        <w:rPr>
          <w:rFonts w:ascii="Times New Roman" w:hAnsi="Times New Roman"/>
          <w:sz w:val="24"/>
          <w:szCs w:val="24"/>
        </w:rPr>
        <w:t xml:space="preserve">: </w:t>
      </w:r>
      <w:r>
        <w:rPr>
          <w:rFonts w:ascii="Times New Roman" w:hAnsi="Times New Roman"/>
          <w:b/>
          <w:bCs/>
          <w:sz w:val="24"/>
          <w:szCs w:val="24"/>
        </w:rPr>
        <w:t xml:space="preserve">M. </w:t>
      </w:r>
      <w:proofErr w:type="spellStart"/>
      <w:r>
        <w:rPr>
          <w:rFonts w:ascii="Times New Roman" w:hAnsi="Times New Roman"/>
          <w:b/>
          <w:bCs/>
          <w:sz w:val="24"/>
          <w:szCs w:val="24"/>
        </w:rPr>
        <w:t>Bečka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Ok</w:t>
      </w:r>
      <w:r>
        <w:rPr>
          <w:rFonts w:ascii="Times New Roman" w:hAnsi="Times New Roman"/>
          <w:b/>
          <w:bCs/>
          <w:color w:val="000000"/>
          <w:sz w:val="24"/>
          <w:szCs w:val="24"/>
        </w:rPr>
        <w:t>š</w:t>
      </w:r>
      <w:r>
        <w:rPr>
          <w:rFonts w:ascii="Times New Roman" w:hAnsi="Times New Roman"/>
          <w:b/>
          <w:bCs/>
          <w:sz w:val="24"/>
          <w:szCs w:val="24"/>
        </w:rPr>
        <w:t>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259E60A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VEGA 2/0001/23</w:t>
      </w:r>
    </w:p>
    <w:p w14:paraId="47EECA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2EE01B7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M. </w:t>
      </w:r>
      <w:proofErr w:type="spellStart"/>
      <w:r>
        <w:rPr>
          <w:rFonts w:ascii="Times New Roman" w:hAnsi="Times New Roman"/>
          <w:b/>
          <w:bCs/>
          <w:sz w:val="24"/>
          <w:szCs w:val="24"/>
        </w:rPr>
        <w:t>Bečka</w:t>
      </w:r>
      <w:proofErr w:type="spellEnd"/>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Ok</w:t>
      </w:r>
      <w:r>
        <w:rPr>
          <w:rFonts w:ascii="Times New Roman" w:hAnsi="Times New Roman"/>
          <w:b/>
          <w:bCs/>
          <w:color w:val="000000"/>
          <w:sz w:val="24"/>
          <w:szCs w:val="24"/>
        </w:rPr>
        <w:t>š</w:t>
      </w:r>
      <w:r>
        <w:rPr>
          <w:rFonts w:ascii="Times New Roman" w:hAnsi="Times New Roman"/>
          <w:b/>
          <w:bCs/>
          <w:sz w:val="24"/>
          <w:szCs w:val="24"/>
        </w:rPr>
        <w:t>a</w:t>
      </w:r>
      <w:proofErr w:type="spellEnd"/>
      <w:r>
        <w:rPr>
          <w:rFonts w:ascii="Times New Roman" w:hAnsi="Times New Roman"/>
          <w:sz w:val="24"/>
          <w:szCs w:val="24"/>
        </w:rPr>
        <w:t xml:space="preserve">: </w:t>
      </w:r>
      <w:proofErr w:type="spellStart"/>
      <w:r>
        <w:rPr>
          <w:rFonts w:ascii="Times New Roman" w:hAnsi="Times New Roman"/>
          <w:i/>
          <w:iCs/>
          <w:sz w:val="24"/>
          <w:szCs w:val="24"/>
        </w:rPr>
        <w:t>Preconditioning</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Block-Jacobi</w:t>
      </w:r>
      <w:proofErr w:type="spellEnd"/>
      <w:r>
        <w:rPr>
          <w:rFonts w:ascii="Times New Roman" w:hAnsi="Times New Roman"/>
          <w:i/>
          <w:iCs/>
          <w:sz w:val="24"/>
          <w:szCs w:val="24"/>
        </w:rPr>
        <w:t xml:space="preserve"> SVD Algorithm by </w:t>
      </w:r>
      <w:proofErr w:type="spellStart"/>
      <w:r>
        <w:rPr>
          <w:rFonts w:ascii="Times New Roman" w:hAnsi="Times New Roman"/>
          <w:i/>
          <w:iCs/>
          <w:sz w:val="24"/>
          <w:szCs w:val="24"/>
        </w:rPr>
        <w:t>Polar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Decomposition</w:t>
      </w:r>
      <w:proofErr w:type="spellEnd"/>
      <w:r>
        <w:rPr>
          <w:rFonts w:ascii="Times New Roman" w:hAnsi="Times New Roman"/>
          <w:i/>
          <w:iCs/>
          <w:sz w:val="24"/>
          <w:szCs w:val="24"/>
        </w:rPr>
        <w:t>.</w:t>
      </w:r>
      <w:r>
        <w:rPr>
          <w:rFonts w:ascii="Times New Roman" w:hAnsi="Times New Roman"/>
          <w:sz w:val="24"/>
          <w:szCs w:val="24"/>
        </w:rPr>
        <w:t xml:space="preserve"> R. </w:t>
      </w:r>
      <w:proofErr w:type="spellStart"/>
      <w:r>
        <w:rPr>
          <w:rFonts w:ascii="Times New Roman" w:hAnsi="Times New Roman"/>
          <w:sz w:val="24"/>
          <w:szCs w:val="24"/>
        </w:rPr>
        <w:t>Wyrzykowski</w:t>
      </w:r>
      <w:proofErr w:type="spellEnd"/>
      <w:r>
        <w:rPr>
          <w:rFonts w:ascii="Times New Roman" w:hAnsi="Times New Roman"/>
          <w:sz w:val="24"/>
          <w:szCs w:val="24"/>
        </w:rPr>
        <w:t xml:space="preserve"> et al. (</w:t>
      </w:r>
      <w:proofErr w:type="spellStart"/>
      <w:r>
        <w:rPr>
          <w:rFonts w:ascii="Times New Roman" w:hAnsi="Times New Roman"/>
          <w:sz w:val="24"/>
          <w:szCs w:val="24"/>
        </w:rPr>
        <w:t>Eds</w:t>
      </w:r>
      <w:proofErr w:type="spellEnd"/>
      <w:r>
        <w:rPr>
          <w:rFonts w:ascii="Times New Roman" w:hAnsi="Times New Roman"/>
          <w:sz w:val="24"/>
          <w:szCs w:val="24"/>
        </w:rPr>
        <w:t xml:space="preserve">.): PPAM 2024, LNCS 15581, </w:t>
      </w:r>
      <w:proofErr w:type="spellStart"/>
      <w:r>
        <w:rPr>
          <w:rFonts w:ascii="Times New Roman" w:hAnsi="Times New Roman"/>
          <w:sz w:val="24"/>
          <w:szCs w:val="24"/>
        </w:rPr>
        <w:t>pp</w:t>
      </w:r>
      <w:proofErr w:type="spellEnd"/>
      <w:r>
        <w:rPr>
          <w:rFonts w:ascii="Times New Roman" w:hAnsi="Times New Roman"/>
          <w:sz w:val="24"/>
          <w:szCs w:val="24"/>
        </w:rPr>
        <w:t>. 205</w:t>
      </w:r>
      <w:r>
        <w:rPr>
          <w:rFonts w:ascii="Times New Roman" w:hAnsi="Times New Roman"/>
          <w:color w:val="000000"/>
          <w:sz w:val="24"/>
          <w:szCs w:val="24"/>
        </w:rPr>
        <w:t>–</w:t>
      </w:r>
      <w:r>
        <w:rPr>
          <w:rFonts w:ascii="Times New Roman" w:hAnsi="Times New Roman"/>
          <w:sz w:val="24"/>
          <w:szCs w:val="24"/>
        </w:rPr>
        <w:t xml:space="preserve">216, </w:t>
      </w:r>
      <w:proofErr w:type="spellStart"/>
      <w:r>
        <w:rPr>
          <w:rFonts w:ascii="Times New Roman" w:hAnsi="Times New Roman"/>
          <w:sz w:val="24"/>
          <w:szCs w:val="24"/>
        </w:rPr>
        <w:t>Springer</w:t>
      </w:r>
      <w:proofErr w:type="spellEnd"/>
      <w:r>
        <w:rPr>
          <w:rFonts w:ascii="Times New Roman" w:hAnsi="Times New Roman"/>
          <w:sz w:val="24"/>
          <w:szCs w:val="24"/>
        </w:rPr>
        <w:t xml:space="preserve"> Nature </w:t>
      </w:r>
      <w:proofErr w:type="spellStart"/>
      <w:r>
        <w:rPr>
          <w:rFonts w:ascii="Times New Roman" w:hAnsi="Times New Roman"/>
          <w:sz w:val="24"/>
          <w:szCs w:val="24"/>
        </w:rPr>
        <w:t>Switzerland</w:t>
      </w:r>
      <w:proofErr w:type="spellEnd"/>
      <w:r>
        <w:rPr>
          <w:rFonts w:ascii="Times New Roman" w:hAnsi="Times New Roman"/>
          <w:sz w:val="24"/>
          <w:szCs w:val="24"/>
        </w:rPr>
        <w:t xml:space="preserve"> AG, 2025. DOI:</w:t>
      </w:r>
      <w:r>
        <w:rPr>
          <w:rFonts w:ascii="Times New Roman" w:hAnsi="Times New Roman"/>
          <w:b/>
          <w:bCs/>
          <w:sz w:val="24"/>
          <w:szCs w:val="24"/>
        </w:rPr>
        <w:t xml:space="preserve"> </w:t>
      </w:r>
      <w:hyperlink r:id="rId31" w:history="1">
        <w:r>
          <w:rPr>
            <w:rFonts w:ascii="Times New Roman" w:hAnsi="Times New Roman"/>
            <w:color w:val="003399"/>
            <w:sz w:val="24"/>
            <w:szCs w:val="24"/>
            <w:u w:val="single"/>
          </w:rPr>
          <w:t>10.1007/978-3-031-85703-4_14</w:t>
        </w:r>
      </w:hyperlink>
    </w:p>
    <w:p w14:paraId="44A0D98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9C559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530CEDB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208C9C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Neline</w:t>
      </w:r>
      <w:r>
        <w:rPr>
          <w:rFonts w:ascii="Times New Roman" w:hAnsi="Times New Roman"/>
          <w:b/>
          <w:bCs/>
          <w:color w:val="000000"/>
          <w:sz w:val="24"/>
          <w:szCs w:val="24"/>
        </w:rPr>
        <w:t>á</w:t>
      </w:r>
      <w:r>
        <w:rPr>
          <w:rFonts w:ascii="Times New Roman" w:hAnsi="Times New Roman"/>
          <w:b/>
          <w:bCs/>
          <w:sz w:val="24"/>
          <w:szCs w:val="24"/>
        </w:rPr>
        <w:t>rne integr</w:t>
      </w:r>
      <w:r>
        <w:rPr>
          <w:rFonts w:ascii="Times New Roman" w:hAnsi="Times New Roman"/>
          <w:b/>
          <w:bCs/>
          <w:color w:val="000000"/>
          <w:sz w:val="24"/>
          <w:szCs w:val="24"/>
        </w:rPr>
        <w:t>á</w:t>
      </w:r>
      <w:r>
        <w:rPr>
          <w:rFonts w:ascii="Times New Roman" w:hAnsi="Times New Roman"/>
          <w:b/>
          <w:bCs/>
          <w:sz w:val="24"/>
          <w:szCs w:val="24"/>
        </w:rPr>
        <w:t>lne nerovnosti obsahuj</w:t>
      </w:r>
      <w:r>
        <w:rPr>
          <w:rFonts w:ascii="Times New Roman" w:hAnsi="Times New Roman"/>
          <w:b/>
          <w:bCs/>
          <w:color w:val="000000"/>
          <w:sz w:val="24"/>
          <w:szCs w:val="24"/>
        </w:rPr>
        <w:t>ú</w:t>
      </w:r>
      <w:r>
        <w:rPr>
          <w:rFonts w:ascii="Times New Roman" w:hAnsi="Times New Roman"/>
          <w:b/>
          <w:bCs/>
          <w:sz w:val="24"/>
          <w:szCs w:val="24"/>
        </w:rPr>
        <w:t>ce Ps</w:t>
      </w:r>
      <w:r>
        <w:rPr>
          <w:rFonts w:ascii="Times New Roman" w:hAnsi="Times New Roman"/>
          <w:b/>
          <w:bCs/>
          <w:color w:val="000000"/>
          <w:sz w:val="24"/>
          <w:szCs w:val="24"/>
        </w:rPr>
        <w:t>í</w:t>
      </w:r>
      <w:r>
        <w:rPr>
          <w:rFonts w:ascii="Times New Roman" w:hAnsi="Times New Roman"/>
          <w:b/>
          <w:bCs/>
          <w:sz w:val="24"/>
          <w:szCs w:val="24"/>
        </w:rPr>
        <w:t>-</w:t>
      </w:r>
      <w:proofErr w:type="spellStart"/>
      <w:r>
        <w:rPr>
          <w:rFonts w:ascii="Times New Roman" w:hAnsi="Times New Roman"/>
          <w:b/>
          <w:bCs/>
          <w:sz w:val="24"/>
          <w:szCs w:val="24"/>
        </w:rPr>
        <w:t>Hilferove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frakcion</w:t>
      </w:r>
      <w:r>
        <w:rPr>
          <w:rFonts w:ascii="Times New Roman" w:hAnsi="Times New Roman"/>
          <w:b/>
          <w:bCs/>
          <w:color w:val="000000"/>
          <w:sz w:val="24"/>
          <w:szCs w:val="24"/>
        </w:rPr>
        <w:t>á</w:t>
      </w:r>
      <w:r>
        <w:rPr>
          <w:rFonts w:ascii="Times New Roman" w:hAnsi="Times New Roman"/>
          <w:b/>
          <w:bCs/>
          <w:sz w:val="24"/>
          <w:szCs w:val="24"/>
        </w:rPr>
        <w:t>lne</w:t>
      </w:r>
      <w:proofErr w:type="spellEnd"/>
      <w:r>
        <w:rPr>
          <w:rFonts w:ascii="Times New Roman" w:hAnsi="Times New Roman"/>
          <w:b/>
          <w:bCs/>
          <w:sz w:val="24"/>
          <w:szCs w:val="24"/>
        </w:rPr>
        <w:t xml:space="preserve"> integr</w:t>
      </w:r>
      <w:r>
        <w:rPr>
          <w:rFonts w:ascii="Times New Roman" w:hAnsi="Times New Roman"/>
          <w:b/>
          <w:bCs/>
          <w:color w:val="000000"/>
          <w:sz w:val="24"/>
          <w:szCs w:val="24"/>
        </w:rPr>
        <w:t>á</w:t>
      </w:r>
      <w:r>
        <w:rPr>
          <w:rFonts w:ascii="Times New Roman" w:hAnsi="Times New Roman"/>
          <w:b/>
          <w:bCs/>
          <w:sz w:val="24"/>
          <w:szCs w:val="24"/>
        </w:rPr>
        <w:t xml:space="preserve">ly a </w:t>
      </w:r>
      <w:proofErr w:type="spellStart"/>
      <w:r>
        <w:rPr>
          <w:rFonts w:ascii="Times New Roman" w:hAnsi="Times New Roman"/>
          <w:b/>
          <w:bCs/>
          <w:sz w:val="24"/>
          <w:szCs w:val="24"/>
        </w:rPr>
        <w:t>iterovan</w:t>
      </w:r>
      <w:r>
        <w:rPr>
          <w:rFonts w:ascii="Times New Roman" w:hAnsi="Times New Roman"/>
          <w:b/>
          <w:bCs/>
          <w:color w:val="000000"/>
          <w:sz w:val="24"/>
          <w:szCs w:val="24"/>
        </w:rPr>
        <w:t>é</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frakcion</w:t>
      </w:r>
      <w:r>
        <w:rPr>
          <w:rFonts w:ascii="Times New Roman" w:hAnsi="Times New Roman"/>
          <w:b/>
          <w:bCs/>
          <w:color w:val="000000"/>
          <w:sz w:val="24"/>
          <w:szCs w:val="24"/>
        </w:rPr>
        <w:t>á</w:t>
      </w:r>
      <w:r>
        <w:rPr>
          <w:rFonts w:ascii="Times New Roman" w:hAnsi="Times New Roman"/>
          <w:b/>
          <w:bCs/>
          <w:sz w:val="24"/>
          <w:szCs w:val="24"/>
        </w:rPr>
        <w:t>lne</w:t>
      </w:r>
      <w:proofErr w:type="spellEnd"/>
      <w:r>
        <w:rPr>
          <w:rFonts w:ascii="Times New Roman" w:hAnsi="Times New Roman"/>
          <w:b/>
          <w:bCs/>
          <w:sz w:val="24"/>
          <w:szCs w:val="24"/>
        </w:rPr>
        <w:t xml:space="preserve"> integr</w:t>
      </w:r>
      <w:r>
        <w:rPr>
          <w:rFonts w:ascii="Times New Roman" w:hAnsi="Times New Roman"/>
          <w:b/>
          <w:bCs/>
          <w:color w:val="000000"/>
          <w:sz w:val="24"/>
          <w:szCs w:val="24"/>
        </w:rPr>
        <w:t>á</w:t>
      </w:r>
      <w:r>
        <w:rPr>
          <w:rFonts w:ascii="Times New Roman" w:hAnsi="Times New Roman"/>
          <w:b/>
          <w:bCs/>
          <w:sz w:val="24"/>
          <w:szCs w:val="24"/>
        </w:rPr>
        <w:t>ly s aplik</w:t>
      </w:r>
      <w:r>
        <w:rPr>
          <w:rFonts w:ascii="Times New Roman" w:hAnsi="Times New Roman"/>
          <w:b/>
          <w:bCs/>
          <w:color w:val="000000"/>
          <w:sz w:val="24"/>
          <w:szCs w:val="24"/>
        </w:rPr>
        <w:t>á</w:t>
      </w:r>
      <w:r>
        <w:rPr>
          <w:rFonts w:ascii="Times New Roman" w:hAnsi="Times New Roman"/>
          <w:b/>
          <w:bCs/>
          <w:sz w:val="24"/>
          <w:szCs w:val="24"/>
        </w:rPr>
        <w:t>ciami na Ps</w:t>
      </w:r>
      <w:r>
        <w:rPr>
          <w:rFonts w:ascii="Times New Roman" w:hAnsi="Times New Roman"/>
          <w:b/>
          <w:bCs/>
          <w:color w:val="000000"/>
          <w:sz w:val="24"/>
          <w:szCs w:val="24"/>
        </w:rPr>
        <w:t>í</w:t>
      </w:r>
      <w:r>
        <w:rPr>
          <w:rFonts w:ascii="Times New Roman" w:hAnsi="Times New Roman"/>
          <w:b/>
          <w:bCs/>
          <w:sz w:val="24"/>
          <w:szCs w:val="24"/>
        </w:rPr>
        <w:t>-</w:t>
      </w:r>
      <w:proofErr w:type="spellStart"/>
      <w:r>
        <w:rPr>
          <w:rFonts w:ascii="Times New Roman" w:hAnsi="Times New Roman"/>
          <w:b/>
          <w:bCs/>
          <w:sz w:val="24"/>
          <w:szCs w:val="24"/>
        </w:rPr>
        <w:t>Caputove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frakcion</w:t>
      </w:r>
      <w:r>
        <w:rPr>
          <w:rFonts w:ascii="Times New Roman" w:hAnsi="Times New Roman"/>
          <w:b/>
          <w:bCs/>
          <w:color w:val="000000"/>
          <w:sz w:val="24"/>
          <w:szCs w:val="24"/>
        </w:rPr>
        <w:t>á</w:t>
      </w:r>
      <w:r>
        <w:rPr>
          <w:rFonts w:ascii="Times New Roman" w:hAnsi="Times New Roman"/>
          <w:b/>
          <w:bCs/>
          <w:sz w:val="24"/>
          <w:szCs w:val="24"/>
        </w:rPr>
        <w:t>lne</w:t>
      </w:r>
      <w:proofErr w:type="spellEnd"/>
      <w:r>
        <w:rPr>
          <w:rFonts w:ascii="Times New Roman" w:hAnsi="Times New Roman"/>
          <w:b/>
          <w:bCs/>
          <w:sz w:val="24"/>
          <w:szCs w:val="24"/>
        </w:rPr>
        <w:t xml:space="preserve"> diferenci</w:t>
      </w:r>
      <w:r>
        <w:rPr>
          <w:rFonts w:ascii="Times New Roman" w:hAnsi="Times New Roman"/>
          <w:b/>
          <w:bCs/>
          <w:color w:val="000000"/>
          <w:sz w:val="24"/>
          <w:szCs w:val="24"/>
        </w:rPr>
        <w:t>á</w:t>
      </w:r>
      <w:r>
        <w:rPr>
          <w:rFonts w:ascii="Times New Roman" w:hAnsi="Times New Roman"/>
          <w:b/>
          <w:bCs/>
          <w:sz w:val="24"/>
          <w:szCs w:val="24"/>
        </w:rPr>
        <w:t>lne rovnice</w:t>
      </w:r>
    </w:p>
    <w:p w14:paraId="163246B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1CEB4E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uvedenom čl</w:t>
      </w:r>
      <w:r>
        <w:rPr>
          <w:rFonts w:ascii="Times New Roman" w:hAnsi="Times New Roman"/>
          <w:color w:val="000000"/>
          <w:sz w:val="24"/>
          <w:szCs w:val="24"/>
        </w:rPr>
        <w:t>á</w:t>
      </w:r>
      <w:r>
        <w:rPr>
          <w:rFonts w:ascii="Times New Roman" w:hAnsi="Times New Roman"/>
          <w:sz w:val="24"/>
          <w:szCs w:val="24"/>
        </w:rPr>
        <w:t xml:space="preserve">nku je </w:t>
      </w:r>
      <w:proofErr w:type="spellStart"/>
      <w:r>
        <w:rPr>
          <w:rFonts w:ascii="Times New Roman" w:hAnsi="Times New Roman"/>
          <w:sz w:val="24"/>
          <w:szCs w:val="24"/>
        </w:rPr>
        <w:t>desingularizačn</w:t>
      </w:r>
      <w:r>
        <w:rPr>
          <w:rFonts w:ascii="Times New Roman" w:hAnsi="Times New Roman"/>
          <w:color w:val="000000"/>
          <w:sz w:val="24"/>
          <w:szCs w:val="24"/>
        </w:rPr>
        <w:t>á</w:t>
      </w:r>
      <w:proofErr w:type="spellEnd"/>
      <w:r>
        <w:rPr>
          <w:rFonts w:ascii="Times New Roman" w:hAnsi="Times New Roman"/>
          <w:sz w:val="24"/>
          <w:szCs w:val="24"/>
        </w:rPr>
        <w:t xml:space="preserve"> met</w:t>
      </w:r>
      <w:r>
        <w:rPr>
          <w:rFonts w:ascii="Times New Roman" w:hAnsi="Times New Roman"/>
          <w:color w:val="000000"/>
          <w:sz w:val="24"/>
          <w:szCs w:val="24"/>
        </w:rPr>
        <w:t>ó</w:t>
      </w:r>
      <w:r>
        <w:rPr>
          <w:rFonts w:ascii="Times New Roman" w:hAnsi="Times New Roman"/>
          <w:sz w:val="24"/>
          <w:szCs w:val="24"/>
        </w:rPr>
        <w:t>da M. Medveďa modifikovan</w:t>
      </w:r>
      <w:r>
        <w:rPr>
          <w:rFonts w:ascii="Times New Roman" w:hAnsi="Times New Roman"/>
          <w:color w:val="000000"/>
          <w:sz w:val="24"/>
          <w:szCs w:val="24"/>
        </w:rPr>
        <w:t>á</w:t>
      </w:r>
      <w:r>
        <w:rPr>
          <w:rFonts w:ascii="Times New Roman" w:hAnsi="Times New Roman"/>
          <w:sz w:val="24"/>
          <w:szCs w:val="24"/>
        </w:rPr>
        <w:t xml:space="preserve"> pre odvodenie neline</w:t>
      </w:r>
      <w:r>
        <w:rPr>
          <w:rFonts w:ascii="Times New Roman" w:hAnsi="Times New Roman"/>
          <w:color w:val="000000"/>
          <w:sz w:val="24"/>
          <w:szCs w:val="24"/>
        </w:rPr>
        <w:t>á</w:t>
      </w:r>
      <w:r>
        <w:rPr>
          <w:rFonts w:ascii="Times New Roman" w:hAnsi="Times New Roman"/>
          <w:sz w:val="24"/>
          <w:szCs w:val="24"/>
        </w:rPr>
        <w:t>rnej Henryho-</w:t>
      </w:r>
      <w:proofErr w:type="spellStart"/>
      <w:r>
        <w:rPr>
          <w:rFonts w:ascii="Times New Roman" w:hAnsi="Times New Roman"/>
          <w:sz w:val="24"/>
          <w:szCs w:val="24"/>
        </w:rPr>
        <w:t>Gronwallovej</w:t>
      </w:r>
      <w:proofErr w:type="spellEnd"/>
      <w:r>
        <w:rPr>
          <w:rFonts w:ascii="Times New Roman" w:hAnsi="Times New Roman"/>
          <w:sz w:val="24"/>
          <w:szCs w:val="24"/>
        </w:rPr>
        <w:t xml:space="preserve"> integr</w:t>
      </w:r>
      <w:r>
        <w:rPr>
          <w:rFonts w:ascii="Times New Roman" w:hAnsi="Times New Roman"/>
          <w:color w:val="000000"/>
          <w:sz w:val="24"/>
          <w:szCs w:val="24"/>
        </w:rPr>
        <w:t>á</w:t>
      </w:r>
      <w:r>
        <w:rPr>
          <w:rFonts w:ascii="Times New Roman" w:hAnsi="Times New Roman"/>
          <w:sz w:val="24"/>
          <w:szCs w:val="24"/>
        </w:rPr>
        <w:t>lnej nerovnosti pre integr</w:t>
      </w:r>
      <w:r>
        <w:rPr>
          <w:rFonts w:ascii="Times New Roman" w:hAnsi="Times New Roman"/>
          <w:color w:val="000000"/>
          <w:sz w:val="24"/>
          <w:szCs w:val="24"/>
        </w:rPr>
        <w:t>á</w:t>
      </w:r>
      <w:r>
        <w:rPr>
          <w:rFonts w:ascii="Times New Roman" w:hAnsi="Times New Roman"/>
          <w:sz w:val="24"/>
          <w:szCs w:val="24"/>
        </w:rPr>
        <w:t>lne nerovnosti s Ps</w:t>
      </w:r>
      <w:r>
        <w:rPr>
          <w:rFonts w:ascii="Times New Roman" w:hAnsi="Times New Roman"/>
          <w:color w:val="000000"/>
          <w:sz w:val="24"/>
          <w:szCs w:val="24"/>
        </w:rPr>
        <w:t>í</w:t>
      </w:r>
      <w:r>
        <w:rPr>
          <w:rFonts w:ascii="Times New Roman" w:hAnsi="Times New Roman"/>
          <w:sz w:val="24"/>
          <w:szCs w:val="24"/>
        </w:rPr>
        <w:t>-</w:t>
      </w:r>
      <w:proofErr w:type="spellStart"/>
      <w:r>
        <w:rPr>
          <w:rFonts w:ascii="Times New Roman" w:hAnsi="Times New Roman"/>
          <w:sz w:val="24"/>
          <w:szCs w:val="24"/>
        </w:rPr>
        <w:t>Hilferov</w:t>
      </w:r>
      <w:r>
        <w:rPr>
          <w:rFonts w:ascii="Times New Roman" w:hAnsi="Times New Roman"/>
          <w:color w:val="000000"/>
          <w:sz w:val="24"/>
          <w:szCs w:val="24"/>
        </w:rPr>
        <w:t>ý</w:t>
      </w:r>
      <w:r>
        <w:rPr>
          <w:rFonts w:ascii="Times New Roman" w:hAnsi="Times New Roman"/>
          <w:sz w:val="24"/>
          <w:szCs w:val="24"/>
        </w:rPr>
        <w:t>m</w:t>
      </w:r>
      <w:proofErr w:type="spellEnd"/>
      <w:r>
        <w:rPr>
          <w:rFonts w:ascii="Times New Roman" w:hAnsi="Times New Roman"/>
          <w:sz w:val="24"/>
          <w:szCs w:val="24"/>
        </w:rPr>
        <w:t xml:space="preserve"> </w:t>
      </w:r>
      <w:proofErr w:type="spellStart"/>
      <w:r>
        <w:rPr>
          <w:rFonts w:ascii="Times New Roman" w:hAnsi="Times New Roman"/>
          <w:sz w:val="24"/>
          <w:szCs w:val="24"/>
        </w:rPr>
        <w:t>frakcion</w:t>
      </w:r>
      <w:r>
        <w:rPr>
          <w:rFonts w:ascii="Times New Roman" w:hAnsi="Times New Roman"/>
          <w:color w:val="000000"/>
          <w:sz w:val="24"/>
          <w:szCs w:val="24"/>
        </w:rPr>
        <w:t>á</w:t>
      </w:r>
      <w:r>
        <w:rPr>
          <w:rFonts w:ascii="Times New Roman" w:hAnsi="Times New Roman"/>
          <w:sz w:val="24"/>
          <w:szCs w:val="24"/>
        </w:rPr>
        <w:t>lnym</w:t>
      </w:r>
      <w:proofErr w:type="spellEnd"/>
      <w:r>
        <w:rPr>
          <w:rFonts w:ascii="Times New Roman" w:hAnsi="Times New Roman"/>
          <w:sz w:val="24"/>
          <w:szCs w:val="24"/>
        </w:rPr>
        <w:t xml:space="preserve"> integr</w:t>
      </w:r>
      <w:r>
        <w:rPr>
          <w:rFonts w:ascii="Times New Roman" w:hAnsi="Times New Roman"/>
          <w:color w:val="000000"/>
          <w:sz w:val="24"/>
          <w:szCs w:val="24"/>
        </w:rPr>
        <w:t>á</w:t>
      </w:r>
      <w:r>
        <w:rPr>
          <w:rFonts w:ascii="Times New Roman" w:hAnsi="Times New Roman"/>
          <w:sz w:val="24"/>
          <w:szCs w:val="24"/>
        </w:rPr>
        <w:t>lom, ako aj pre neline</w:t>
      </w:r>
      <w:r>
        <w:rPr>
          <w:rFonts w:ascii="Times New Roman" w:hAnsi="Times New Roman"/>
          <w:color w:val="000000"/>
          <w:sz w:val="24"/>
          <w:szCs w:val="24"/>
        </w:rPr>
        <w:t>á</w:t>
      </w:r>
      <w:r>
        <w:rPr>
          <w:rFonts w:ascii="Times New Roman" w:hAnsi="Times New Roman"/>
          <w:sz w:val="24"/>
          <w:szCs w:val="24"/>
        </w:rPr>
        <w:t>rne integr</w:t>
      </w:r>
      <w:r>
        <w:rPr>
          <w:rFonts w:ascii="Times New Roman" w:hAnsi="Times New Roman"/>
          <w:color w:val="000000"/>
          <w:sz w:val="24"/>
          <w:szCs w:val="24"/>
        </w:rPr>
        <w:t>á</w:t>
      </w:r>
      <w:r>
        <w:rPr>
          <w:rFonts w:ascii="Times New Roman" w:hAnsi="Times New Roman"/>
          <w:sz w:val="24"/>
          <w:szCs w:val="24"/>
        </w:rPr>
        <w:t>lne nerovnosti s iter</w:t>
      </w:r>
      <w:r>
        <w:rPr>
          <w:rFonts w:ascii="Times New Roman" w:hAnsi="Times New Roman"/>
          <w:color w:val="000000"/>
          <w:sz w:val="24"/>
          <w:szCs w:val="24"/>
        </w:rPr>
        <w:t>á</w:t>
      </w:r>
      <w:r>
        <w:rPr>
          <w:rFonts w:ascii="Times New Roman" w:hAnsi="Times New Roman"/>
          <w:sz w:val="24"/>
          <w:szCs w:val="24"/>
        </w:rPr>
        <w:t xml:space="preserve">ciami tohto druhu </w:t>
      </w:r>
      <w:proofErr w:type="spellStart"/>
      <w:r>
        <w:rPr>
          <w:rFonts w:ascii="Times New Roman" w:hAnsi="Times New Roman"/>
          <w:sz w:val="24"/>
          <w:szCs w:val="24"/>
        </w:rPr>
        <w:t>frakcion</w:t>
      </w:r>
      <w:r>
        <w:rPr>
          <w:rFonts w:ascii="Times New Roman" w:hAnsi="Times New Roman"/>
          <w:color w:val="000000"/>
          <w:sz w:val="24"/>
          <w:szCs w:val="24"/>
        </w:rPr>
        <w:t>á</w:t>
      </w:r>
      <w:r>
        <w:rPr>
          <w:rFonts w:ascii="Times New Roman" w:hAnsi="Times New Roman"/>
          <w:sz w:val="24"/>
          <w:szCs w:val="24"/>
        </w:rPr>
        <w:t>lneho</w:t>
      </w:r>
      <w:proofErr w:type="spellEnd"/>
      <w:r>
        <w:rPr>
          <w:rFonts w:ascii="Times New Roman" w:hAnsi="Times New Roman"/>
          <w:sz w:val="24"/>
          <w:szCs w:val="24"/>
        </w:rPr>
        <w:t xml:space="preserve"> integr</w:t>
      </w:r>
      <w:r>
        <w:rPr>
          <w:rFonts w:ascii="Times New Roman" w:hAnsi="Times New Roman"/>
          <w:color w:val="000000"/>
          <w:sz w:val="24"/>
          <w:szCs w:val="24"/>
        </w:rPr>
        <w:t>á</w:t>
      </w:r>
      <w:r>
        <w:rPr>
          <w:rFonts w:ascii="Times New Roman" w:hAnsi="Times New Roman"/>
          <w:sz w:val="24"/>
          <w:szCs w:val="24"/>
        </w:rPr>
        <w:t>lu. Aplikovan</w:t>
      </w:r>
      <w:r>
        <w:rPr>
          <w:rFonts w:ascii="Times New Roman" w:hAnsi="Times New Roman"/>
          <w:color w:val="000000"/>
          <w:sz w:val="24"/>
          <w:szCs w:val="24"/>
        </w:rPr>
        <w:t>í</w:t>
      </w:r>
      <w:r>
        <w:rPr>
          <w:rFonts w:ascii="Times New Roman" w:hAnsi="Times New Roman"/>
          <w:sz w:val="24"/>
          <w:szCs w:val="24"/>
        </w:rPr>
        <w:t>m t</w:t>
      </w:r>
      <w:r>
        <w:rPr>
          <w:rFonts w:ascii="Times New Roman" w:hAnsi="Times New Roman"/>
          <w:color w:val="000000"/>
          <w:sz w:val="24"/>
          <w:szCs w:val="24"/>
        </w:rPr>
        <w:t>ý</w:t>
      </w:r>
      <w:r>
        <w:rPr>
          <w:rFonts w:ascii="Times New Roman" w:hAnsi="Times New Roman"/>
          <w:sz w:val="24"/>
          <w:szCs w:val="24"/>
        </w:rPr>
        <w:t>chto v</w:t>
      </w:r>
      <w:r>
        <w:rPr>
          <w:rFonts w:ascii="Times New Roman" w:hAnsi="Times New Roman"/>
          <w:color w:val="000000"/>
          <w:sz w:val="24"/>
          <w:szCs w:val="24"/>
        </w:rPr>
        <w:t>ý</w:t>
      </w:r>
      <w:r>
        <w:rPr>
          <w:rFonts w:ascii="Times New Roman" w:hAnsi="Times New Roman"/>
          <w:sz w:val="24"/>
          <w:szCs w:val="24"/>
        </w:rPr>
        <w:t>sledkov s</w:t>
      </w:r>
      <w:r>
        <w:rPr>
          <w:rFonts w:ascii="Times New Roman" w:hAnsi="Times New Roman"/>
          <w:color w:val="000000"/>
          <w:sz w:val="24"/>
          <w:szCs w:val="24"/>
        </w:rPr>
        <w:t>ú</w:t>
      </w:r>
      <w:r>
        <w:rPr>
          <w:rFonts w:ascii="Times New Roman" w:hAnsi="Times New Roman"/>
          <w:sz w:val="24"/>
          <w:szCs w:val="24"/>
        </w:rPr>
        <w:t xml:space="preserve"> dok</w:t>
      </w:r>
      <w:r>
        <w:rPr>
          <w:rFonts w:ascii="Times New Roman" w:hAnsi="Times New Roman"/>
          <w:color w:val="000000"/>
          <w:sz w:val="24"/>
          <w:szCs w:val="24"/>
        </w:rPr>
        <w:t>á</w:t>
      </w:r>
      <w:r>
        <w:rPr>
          <w:rFonts w:ascii="Times New Roman" w:hAnsi="Times New Roman"/>
          <w:sz w:val="24"/>
          <w:szCs w:val="24"/>
        </w:rPr>
        <w:t>zan</w:t>
      </w:r>
      <w:r>
        <w:rPr>
          <w:rFonts w:ascii="Times New Roman" w:hAnsi="Times New Roman"/>
          <w:color w:val="000000"/>
          <w:sz w:val="24"/>
          <w:szCs w:val="24"/>
        </w:rPr>
        <w:t>é</w:t>
      </w:r>
      <w:r>
        <w:rPr>
          <w:rFonts w:ascii="Times New Roman" w:hAnsi="Times New Roman"/>
          <w:sz w:val="24"/>
          <w:szCs w:val="24"/>
        </w:rPr>
        <w:t xml:space="preserve"> tvrdenia o ohraničenosti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neline</w:t>
      </w:r>
      <w:r>
        <w:rPr>
          <w:rFonts w:ascii="Times New Roman" w:hAnsi="Times New Roman"/>
          <w:color w:val="000000"/>
          <w:sz w:val="24"/>
          <w:szCs w:val="24"/>
        </w:rPr>
        <w:t>á</w:t>
      </w:r>
      <w:r>
        <w:rPr>
          <w:rFonts w:ascii="Times New Roman" w:hAnsi="Times New Roman"/>
          <w:sz w:val="24"/>
          <w:szCs w:val="24"/>
        </w:rPr>
        <w:t>rnych Ps</w:t>
      </w:r>
      <w:r>
        <w:rPr>
          <w:rFonts w:ascii="Times New Roman" w:hAnsi="Times New Roman"/>
          <w:color w:val="000000"/>
          <w:sz w:val="24"/>
          <w:szCs w:val="24"/>
        </w:rPr>
        <w:t>í</w:t>
      </w:r>
      <w:r>
        <w:rPr>
          <w:rFonts w:ascii="Times New Roman" w:hAnsi="Times New Roman"/>
          <w:sz w:val="24"/>
          <w:szCs w:val="24"/>
        </w:rPr>
        <w:t>-</w:t>
      </w:r>
      <w:proofErr w:type="spellStart"/>
      <w:r>
        <w:rPr>
          <w:rFonts w:ascii="Times New Roman" w:hAnsi="Times New Roman"/>
          <w:sz w:val="24"/>
          <w:szCs w:val="24"/>
        </w:rPr>
        <w:t>Caputov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frakcion</w:t>
      </w:r>
      <w:r>
        <w:rPr>
          <w:rFonts w:ascii="Times New Roman" w:hAnsi="Times New Roman"/>
          <w:color w:val="000000"/>
          <w:sz w:val="24"/>
          <w:szCs w:val="24"/>
        </w:rPr>
        <w:t>á</w:t>
      </w:r>
      <w:r>
        <w:rPr>
          <w:rFonts w:ascii="Times New Roman" w:hAnsi="Times New Roman"/>
          <w:sz w:val="24"/>
          <w:szCs w:val="24"/>
        </w:rPr>
        <w:t>lnych</w:t>
      </w:r>
      <w:proofErr w:type="spellEnd"/>
      <w:r>
        <w:rPr>
          <w:rFonts w:ascii="Times New Roman" w:hAnsi="Times New Roman"/>
          <w:sz w:val="24"/>
          <w:szCs w:val="24"/>
        </w:rPr>
        <w:t xml:space="preserve"> diferenci</w:t>
      </w:r>
      <w:r>
        <w:rPr>
          <w:rFonts w:ascii="Times New Roman" w:hAnsi="Times New Roman"/>
          <w:color w:val="000000"/>
          <w:sz w:val="24"/>
          <w:szCs w:val="24"/>
        </w:rPr>
        <w:t>á</w:t>
      </w:r>
      <w:r>
        <w:rPr>
          <w:rFonts w:ascii="Times New Roman" w:hAnsi="Times New Roman"/>
          <w:sz w:val="24"/>
          <w:szCs w:val="24"/>
        </w:rPr>
        <w:t>lnych rovn</w:t>
      </w:r>
      <w:r>
        <w:rPr>
          <w:rFonts w:ascii="Times New Roman" w:hAnsi="Times New Roman"/>
          <w:color w:val="000000"/>
          <w:sz w:val="24"/>
          <w:szCs w:val="24"/>
        </w:rPr>
        <w:t>í</w:t>
      </w:r>
      <w:r>
        <w:rPr>
          <w:rFonts w:ascii="Times New Roman" w:hAnsi="Times New Roman"/>
          <w:sz w:val="24"/>
          <w:szCs w:val="24"/>
        </w:rPr>
        <w:t>c a postačuj</w:t>
      </w:r>
      <w:r>
        <w:rPr>
          <w:rFonts w:ascii="Times New Roman" w:hAnsi="Times New Roman"/>
          <w:color w:val="000000"/>
          <w:sz w:val="24"/>
          <w:szCs w:val="24"/>
        </w:rPr>
        <w:t>ú</w:t>
      </w:r>
      <w:r>
        <w:rPr>
          <w:rFonts w:ascii="Times New Roman" w:hAnsi="Times New Roman"/>
          <w:sz w:val="24"/>
          <w:szCs w:val="24"/>
        </w:rPr>
        <w:t>ce podmienky pre neexistenciu ich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typu </w:t>
      </w:r>
      <w:proofErr w:type="spellStart"/>
      <w:r>
        <w:rPr>
          <w:rFonts w:ascii="Times New Roman" w:hAnsi="Times New Roman"/>
          <w:sz w:val="24"/>
          <w:szCs w:val="24"/>
        </w:rPr>
        <w:t>blow-up</w:t>
      </w:r>
      <w:proofErr w:type="spellEnd"/>
      <w:r>
        <w:rPr>
          <w:rFonts w:ascii="Times New Roman" w:hAnsi="Times New Roman"/>
          <w:sz w:val="24"/>
          <w:szCs w:val="24"/>
        </w:rPr>
        <w:t>.</w:t>
      </w:r>
    </w:p>
    <w:p w14:paraId="11FE585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58F95F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M. Medveď (FMFI UK), </w:t>
      </w:r>
      <w:r>
        <w:rPr>
          <w:rFonts w:ascii="Times New Roman" w:hAnsi="Times New Roman"/>
          <w:b/>
          <w:bCs/>
          <w:sz w:val="24"/>
          <w:szCs w:val="24"/>
        </w:rPr>
        <w:t>M. Posp</w:t>
      </w:r>
      <w:r>
        <w:rPr>
          <w:rFonts w:ascii="Times New Roman" w:hAnsi="Times New Roman"/>
          <w:b/>
          <w:bCs/>
          <w:color w:val="000000"/>
          <w:sz w:val="24"/>
          <w:szCs w:val="24"/>
        </w:rPr>
        <w:t>íš</w:t>
      </w:r>
      <w:r>
        <w:rPr>
          <w:rFonts w:ascii="Times New Roman" w:hAnsi="Times New Roman"/>
          <w:b/>
          <w:bCs/>
          <w:sz w:val="24"/>
          <w:szCs w:val="24"/>
        </w:rPr>
        <w:t>il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 FMFI UK)</w:t>
      </w:r>
      <w:r>
        <w:rPr>
          <w:rFonts w:ascii="Times New Roman" w:hAnsi="Times New Roman"/>
          <w:sz w:val="24"/>
          <w:szCs w:val="24"/>
        </w:rPr>
        <w:t>, E. Brestovansk</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FaMan</w:t>
      </w:r>
      <w:proofErr w:type="spellEnd"/>
      <w:r>
        <w:rPr>
          <w:rFonts w:ascii="Times New Roman" w:hAnsi="Times New Roman"/>
          <w:sz w:val="24"/>
          <w:szCs w:val="24"/>
        </w:rPr>
        <w:t xml:space="preserve"> UK)</w:t>
      </w:r>
    </w:p>
    <w:p w14:paraId="5079CDF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VEGA 2/0006/24</w:t>
      </w:r>
    </w:p>
    <w:p w14:paraId="6BDF92B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7B0D28D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M. Medveď, </w:t>
      </w:r>
      <w:r>
        <w:rPr>
          <w:rFonts w:ascii="Times New Roman" w:hAnsi="Times New Roman"/>
          <w:b/>
          <w:bCs/>
          <w:sz w:val="24"/>
          <w:szCs w:val="24"/>
        </w:rPr>
        <w:t>M. Posp</w:t>
      </w:r>
      <w:r>
        <w:rPr>
          <w:rFonts w:ascii="Times New Roman" w:hAnsi="Times New Roman"/>
          <w:b/>
          <w:bCs/>
          <w:color w:val="000000"/>
          <w:sz w:val="24"/>
          <w:szCs w:val="24"/>
        </w:rPr>
        <w:t>íš</w:t>
      </w:r>
      <w:r>
        <w:rPr>
          <w:rFonts w:ascii="Times New Roman" w:hAnsi="Times New Roman"/>
          <w:b/>
          <w:bCs/>
          <w:sz w:val="24"/>
          <w:szCs w:val="24"/>
        </w:rPr>
        <w:t>il</w:t>
      </w:r>
      <w:r>
        <w:rPr>
          <w:rFonts w:ascii="Times New Roman" w:hAnsi="Times New Roman"/>
          <w:sz w:val="24"/>
          <w:szCs w:val="24"/>
        </w:rPr>
        <w:t>, E. Brestovansk</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Nonlinear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inequalities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involving</w:t>
      </w:r>
      <w:proofErr w:type="spellEnd"/>
      <w:r>
        <w:rPr>
          <w:rFonts w:ascii="Times New Roman" w:hAnsi="Times New Roman"/>
          <w:i/>
          <w:iCs/>
          <w:sz w:val="24"/>
          <w:szCs w:val="24"/>
        </w:rPr>
        <w:t xml:space="preserve"> Psi-</w:t>
      </w:r>
      <w:proofErr w:type="spellStart"/>
      <w:r>
        <w:rPr>
          <w:rFonts w:ascii="Times New Roman" w:hAnsi="Times New Roman"/>
          <w:i/>
          <w:iCs/>
          <w:sz w:val="24"/>
          <w:szCs w:val="24"/>
        </w:rPr>
        <w:t>Hilfer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iterated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applications</w:t>
      </w:r>
      <w:proofErr w:type="spellEnd"/>
      <w:r>
        <w:rPr>
          <w:rFonts w:ascii="Times New Roman" w:hAnsi="Times New Roman"/>
          <w:i/>
          <w:iCs/>
          <w:sz w:val="24"/>
          <w:szCs w:val="24"/>
        </w:rPr>
        <w:t xml:space="preserve"> to Psi-</w:t>
      </w:r>
      <w:proofErr w:type="spellStart"/>
      <w:r>
        <w:rPr>
          <w:rFonts w:ascii="Times New Roman" w:hAnsi="Times New Roman"/>
          <w:i/>
          <w:iCs/>
          <w:sz w:val="24"/>
          <w:szCs w:val="24"/>
        </w:rPr>
        <w:t>Caputo</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(30), 1-24, 2025. DOI: </w:t>
      </w:r>
      <w:hyperlink r:id="rId32" w:history="1">
        <w:r>
          <w:rPr>
            <w:rFonts w:ascii="Times New Roman" w:hAnsi="Times New Roman"/>
            <w:color w:val="003399"/>
            <w:sz w:val="24"/>
            <w:szCs w:val="24"/>
            <w:u w:val="single"/>
          </w:rPr>
          <w:t>10.14232/ejqtde.2025.1.30</w:t>
        </w:r>
      </w:hyperlink>
    </w:p>
    <w:p w14:paraId="77E46F3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8B90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18D7001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lastRenderedPageBreak/>
        <w:t>Nonlinear</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integral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inequalities</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involving</w:t>
      </w:r>
      <w:proofErr w:type="spellEnd"/>
      <w:r>
        <w:rPr>
          <w:rFonts w:ascii="Times New Roman" w:hAnsi="Times New Roman"/>
          <w:b/>
          <w:bCs/>
          <w:sz w:val="24"/>
          <w:szCs w:val="24"/>
        </w:rPr>
        <w:t xml:space="preserve"> Psi-</w:t>
      </w:r>
      <w:proofErr w:type="spellStart"/>
      <w:r>
        <w:rPr>
          <w:rFonts w:ascii="Times New Roman" w:hAnsi="Times New Roman"/>
          <w:b/>
          <w:bCs/>
          <w:sz w:val="24"/>
          <w:szCs w:val="24"/>
        </w:rPr>
        <w:t>Hilfer</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fractional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integrals</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iterated</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fractional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integrals</w:t>
      </w:r>
      <w:proofErr w:type="spellEnd"/>
      <w:r>
        <w:rPr>
          <w:rFonts w:ascii="Times New Roman" w:hAnsi="Times New Roman"/>
          <w:b/>
          <w:bCs/>
          <w:sz w:val="24"/>
          <w:szCs w:val="24"/>
        </w:rPr>
        <w:t xml:space="preserve">, </w:t>
      </w:r>
      <w:proofErr w:type="spellStart"/>
      <w:r>
        <w:rPr>
          <w:rFonts w:ascii="Times New Roman" w:hAnsi="Times New Roman"/>
          <w:b/>
          <w:bCs/>
          <w:sz w:val="24"/>
          <w:szCs w:val="24"/>
        </w:rPr>
        <w:t>with</w:t>
      </w:r>
      <w:proofErr w:type="spellEnd"/>
      <w:r>
        <w:rPr>
          <w:rFonts w:ascii="Times New Roman" w:hAnsi="Times New Roman"/>
          <w:b/>
          <w:bCs/>
          <w:sz w:val="24"/>
          <w:szCs w:val="24"/>
        </w:rPr>
        <w:t xml:space="preserve"> </w:t>
      </w:r>
      <w:proofErr w:type="spellStart"/>
      <w:r>
        <w:rPr>
          <w:rFonts w:ascii="Times New Roman" w:hAnsi="Times New Roman"/>
          <w:b/>
          <w:bCs/>
          <w:sz w:val="24"/>
          <w:szCs w:val="24"/>
        </w:rPr>
        <w:t>applications</w:t>
      </w:r>
      <w:proofErr w:type="spellEnd"/>
      <w:r>
        <w:rPr>
          <w:rFonts w:ascii="Times New Roman" w:hAnsi="Times New Roman"/>
          <w:b/>
          <w:bCs/>
          <w:sz w:val="24"/>
          <w:szCs w:val="24"/>
        </w:rPr>
        <w:t xml:space="preserve"> to Psi-</w:t>
      </w:r>
      <w:proofErr w:type="spellStart"/>
      <w:r>
        <w:rPr>
          <w:rFonts w:ascii="Times New Roman" w:hAnsi="Times New Roman"/>
          <w:b/>
          <w:bCs/>
          <w:sz w:val="24"/>
          <w:szCs w:val="24"/>
        </w:rPr>
        <w:t>Caputo</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fractional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differential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equations</w:t>
      </w:r>
      <w:proofErr w:type="spellEnd"/>
    </w:p>
    <w:p w14:paraId="0B2BD8E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C2D38F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paper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desingularization</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proposed</w:t>
      </w:r>
      <w:proofErr w:type="spellEnd"/>
      <w:r>
        <w:rPr>
          <w:rFonts w:ascii="Times New Roman" w:hAnsi="Times New Roman"/>
          <w:sz w:val="24"/>
          <w:szCs w:val="24"/>
        </w:rPr>
        <w:t xml:space="preserve"> by M. Medveď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modified</w:t>
      </w:r>
      <w:proofErr w:type="spellEnd"/>
      <w:r>
        <w:rPr>
          <w:rFonts w:ascii="Times New Roman" w:hAnsi="Times New Roman"/>
          <w:sz w:val="24"/>
          <w:szCs w:val="24"/>
        </w:rPr>
        <w:t xml:space="preserve"> to </w:t>
      </w:r>
      <w:proofErr w:type="spellStart"/>
      <w:r>
        <w:rPr>
          <w:rFonts w:ascii="Times New Roman" w:hAnsi="Times New Roman"/>
          <w:sz w:val="24"/>
          <w:szCs w:val="24"/>
        </w:rPr>
        <w:t>derive</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Henry-</w:t>
      </w:r>
      <w:proofErr w:type="spellStart"/>
      <w:r>
        <w:rPr>
          <w:rFonts w:ascii="Times New Roman" w:hAnsi="Times New Roman"/>
          <w:sz w:val="24"/>
          <w:szCs w:val="24"/>
        </w:rPr>
        <w:t>Gronwall</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Psi-</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as </w:t>
      </w:r>
      <w:proofErr w:type="spellStart"/>
      <w:r>
        <w:rPr>
          <w:rFonts w:ascii="Times New Roman" w:hAnsi="Times New Roman"/>
          <w:sz w:val="24"/>
          <w:szCs w:val="24"/>
        </w:rPr>
        <w:t>well</w:t>
      </w:r>
      <w:proofErr w:type="spellEnd"/>
      <w:r>
        <w:rPr>
          <w:rFonts w:ascii="Times New Roman" w:hAnsi="Times New Roman"/>
          <w:sz w:val="24"/>
          <w:szCs w:val="24"/>
        </w:rPr>
        <w:t xml:space="preserve"> as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iterations</w:t>
      </w:r>
      <w:proofErr w:type="spellEnd"/>
      <w:r>
        <w:rPr>
          <w:rFonts w:ascii="Times New Roman" w:hAnsi="Times New Roman"/>
          <w:sz w:val="24"/>
          <w:szCs w:val="24"/>
        </w:rPr>
        <w:t xml:space="preserve"> of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kind</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are </w:t>
      </w:r>
      <w:proofErr w:type="spellStart"/>
      <w:r>
        <w:rPr>
          <w:rFonts w:ascii="Times New Roman" w:hAnsi="Times New Roman"/>
          <w:sz w:val="24"/>
          <w:szCs w:val="24"/>
        </w:rPr>
        <w:t>applied</w:t>
      </w:r>
      <w:proofErr w:type="spellEnd"/>
      <w:r>
        <w:rPr>
          <w:rFonts w:ascii="Times New Roman" w:hAnsi="Times New Roman"/>
          <w:sz w:val="24"/>
          <w:szCs w:val="24"/>
        </w:rPr>
        <w:t xml:space="preserve"> to prove </w:t>
      </w:r>
      <w:proofErr w:type="spellStart"/>
      <w:r>
        <w:rPr>
          <w:rFonts w:ascii="Times New Roman" w:hAnsi="Times New Roman"/>
          <w:sz w:val="24"/>
          <w:szCs w:val="24"/>
        </w:rPr>
        <w:t>results</w:t>
      </w:r>
      <w:proofErr w:type="spellEnd"/>
      <w:r>
        <w:rPr>
          <w:rFonts w:ascii="Times New Roman" w:hAnsi="Times New Roman"/>
          <w:sz w:val="24"/>
          <w:szCs w:val="24"/>
        </w:rPr>
        <w:t xml:space="preserve"> on </w:t>
      </w:r>
      <w:proofErr w:type="spellStart"/>
      <w:r>
        <w:rPr>
          <w:rFonts w:ascii="Times New Roman" w:hAnsi="Times New Roman"/>
          <w:sz w:val="24"/>
          <w:szCs w:val="24"/>
        </w:rPr>
        <w:t>boundedness</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nonlinear</w:t>
      </w:r>
      <w:proofErr w:type="spellEnd"/>
      <w:r>
        <w:rPr>
          <w:rFonts w:ascii="Times New Roman" w:hAnsi="Times New Roman"/>
          <w:sz w:val="24"/>
          <w:szCs w:val="24"/>
        </w:rPr>
        <w:t xml:space="preserve"> Psi-</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sufficient</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non-existence</w:t>
      </w:r>
      <w:proofErr w:type="spellEnd"/>
      <w:r>
        <w:rPr>
          <w:rFonts w:ascii="Times New Roman" w:hAnsi="Times New Roman"/>
          <w:sz w:val="24"/>
          <w:szCs w:val="24"/>
        </w:rPr>
        <w:t xml:space="preserve"> of </w:t>
      </w:r>
      <w:proofErr w:type="spellStart"/>
      <w:r>
        <w:rPr>
          <w:rFonts w:ascii="Times New Roman" w:hAnsi="Times New Roman"/>
          <w:sz w:val="24"/>
          <w:szCs w:val="24"/>
        </w:rPr>
        <w:t>blowing-up</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w:t>
      </w:r>
    </w:p>
    <w:p w14:paraId="5DEF18C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897255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M. Medveď (FMFI UK), </w:t>
      </w:r>
      <w:r>
        <w:rPr>
          <w:rFonts w:ascii="Times New Roman" w:hAnsi="Times New Roman"/>
          <w:b/>
          <w:bCs/>
          <w:sz w:val="24"/>
          <w:szCs w:val="24"/>
        </w:rPr>
        <w:t>M. Posp</w:t>
      </w:r>
      <w:r>
        <w:rPr>
          <w:rFonts w:ascii="Times New Roman" w:hAnsi="Times New Roman"/>
          <w:b/>
          <w:bCs/>
          <w:color w:val="000000"/>
          <w:sz w:val="24"/>
          <w:szCs w:val="24"/>
        </w:rPr>
        <w:t>íš</w:t>
      </w:r>
      <w:r>
        <w:rPr>
          <w:rFonts w:ascii="Times New Roman" w:hAnsi="Times New Roman"/>
          <w:b/>
          <w:bCs/>
          <w:sz w:val="24"/>
          <w:szCs w:val="24"/>
        </w:rPr>
        <w:t>il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 FMFI UK)</w:t>
      </w:r>
      <w:r>
        <w:rPr>
          <w:rFonts w:ascii="Times New Roman" w:hAnsi="Times New Roman"/>
          <w:sz w:val="24"/>
          <w:szCs w:val="24"/>
        </w:rPr>
        <w:t>, E. Brestovansk</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FaMan</w:t>
      </w:r>
      <w:proofErr w:type="spellEnd"/>
      <w:r>
        <w:rPr>
          <w:rFonts w:ascii="Times New Roman" w:hAnsi="Times New Roman"/>
          <w:sz w:val="24"/>
          <w:szCs w:val="24"/>
        </w:rPr>
        <w:t xml:space="preserve"> UK)</w:t>
      </w:r>
    </w:p>
    <w:p w14:paraId="198190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VEGA 2/0006/24</w:t>
      </w:r>
    </w:p>
    <w:p w14:paraId="1A91099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4929BB3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M. Medveď, </w:t>
      </w:r>
      <w:r>
        <w:rPr>
          <w:rFonts w:ascii="Times New Roman" w:hAnsi="Times New Roman"/>
          <w:b/>
          <w:bCs/>
          <w:sz w:val="24"/>
          <w:szCs w:val="24"/>
        </w:rPr>
        <w:t>M. Posp</w:t>
      </w:r>
      <w:r>
        <w:rPr>
          <w:rFonts w:ascii="Times New Roman" w:hAnsi="Times New Roman"/>
          <w:b/>
          <w:bCs/>
          <w:color w:val="000000"/>
          <w:sz w:val="24"/>
          <w:szCs w:val="24"/>
        </w:rPr>
        <w:t>íš</w:t>
      </w:r>
      <w:r>
        <w:rPr>
          <w:rFonts w:ascii="Times New Roman" w:hAnsi="Times New Roman"/>
          <w:b/>
          <w:bCs/>
          <w:sz w:val="24"/>
          <w:szCs w:val="24"/>
        </w:rPr>
        <w:t>il</w:t>
      </w:r>
      <w:r>
        <w:rPr>
          <w:rFonts w:ascii="Times New Roman" w:hAnsi="Times New Roman"/>
          <w:sz w:val="24"/>
          <w:szCs w:val="24"/>
        </w:rPr>
        <w:t>, E. Brestovansk</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Nonlinear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inequalities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involving</w:t>
      </w:r>
      <w:proofErr w:type="spellEnd"/>
      <w:r>
        <w:rPr>
          <w:rFonts w:ascii="Times New Roman" w:hAnsi="Times New Roman"/>
          <w:i/>
          <w:iCs/>
          <w:sz w:val="24"/>
          <w:szCs w:val="24"/>
        </w:rPr>
        <w:t xml:space="preserve"> Psi-</w:t>
      </w:r>
      <w:proofErr w:type="spellStart"/>
      <w:r>
        <w:rPr>
          <w:rFonts w:ascii="Times New Roman" w:hAnsi="Times New Roman"/>
          <w:i/>
          <w:iCs/>
          <w:sz w:val="24"/>
          <w:szCs w:val="24"/>
        </w:rPr>
        <w:t>Hilfer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iterated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integrals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applications</w:t>
      </w:r>
      <w:proofErr w:type="spellEnd"/>
      <w:r>
        <w:rPr>
          <w:rFonts w:ascii="Times New Roman" w:hAnsi="Times New Roman"/>
          <w:i/>
          <w:iCs/>
          <w:sz w:val="24"/>
          <w:szCs w:val="24"/>
        </w:rPr>
        <w:t xml:space="preserve"> to Psi-</w:t>
      </w:r>
      <w:proofErr w:type="spellStart"/>
      <w:r>
        <w:rPr>
          <w:rFonts w:ascii="Times New Roman" w:hAnsi="Times New Roman"/>
          <w:i/>
          <w:iCs/>
          <w:sz w:val="24"/>
          <w:szCs w:val="24"/>
        </w:rPr>
        <w:t>Caputo</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(30), 1-24, 2025. DOI: </w:t>
      </w:r>
      <w:hyperlink r:id="rId33" w:history="1">
        <w:r>
          <w:rPr>
            <w:rFonts w:ascii="Times New Roman" w:hAnsi="Times New Roman"/>
            <w:color w:val="003399"/>
            <w:sz w:val="24"/>
            <w:szCs w:val="24"/>
            <w:u w:val="single"/>
          </w:rPr>
          <w:t>10.14232/ejqtde.2025.1.30</w:t>
        </w:r>
      </w:hyperlink>
    </w:p>
    <w:p w14:paraId="416FA83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3943D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1917F2E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6CD767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Nejednoznačnosť reprezent</w:t>
      </w:r>
      <w:r>
        <w:rPr>
          <w:rFonts w:ascii="Times New Roman" w:hAnsi="Times New Roman"/>
          <w:b/>
          <w:bCs/>
          <w:color w:val="000000"/>
          <w:sz w:val="24"/>
          <w:szCs w:val="24"/>
        </w:rPr>
        <w:t>á</w:t>
      </w:r>
      <w:r>
        <w:rPr>
          <w:rFonts w:ascii="Times New Roman" w:hAnsi="Times New Roman"/>
          <w:b/>
          <w:bCs/>
          <w:sz w:val="24"/>
          <w:szCs w:val="24"/>
        </w:rPr>
        <w:t>cie (U,N) - implik</w:t>
      </w:r>
      <w:r>
        <w:rPr>
          <w:rFonts w:ascii="Times New Roman" w:hAnsi="Times New Roman"/>
          <w:b/>
          <w:bCs/>
          <w:color w:val="000000"/>
          <w:sz w:val="24"/>
          <w:szCs w:val="24"/>
        </w:rPr>
        <w:t>á</w:t>
      </w:r>
      <w:r>
        <w:rPr>
          <w:rFonts w:ascii="Times New Roman" w:hAnsi="Times New Roman"/>
          <w:b/>
          <w:bCs/>
          <w:sz w:val="24"/>
          <w:szCs w:val="24"/>
        </w:rPr>
        <w:t>ci</w:t>
      </w:r>
      <w:r>
        <w:rPr>
          <w:rFonts w:ascii="Times New Roman" w:hAnsi="Times New Roman"/>
          <w:b/>
          <w:bCs/>
          <w:color w:val="000000"/>
          <w:sz w:val="24"/>
          <w:szCs w:val="24"/>
        </w:rPr>
        <w:t>í</w:t>
      </w:r>
    </w:p>
    <w:p w14:paraId="5347373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E1EB78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na</w:t>
      </w:r>
      <w:r>
        <w:rPr>
          <w:rFonts w:ascii="Times New Roman" w:hAnsi="Times New Roman"/>
          <w:color w:val="000000"/>
          <w:sz w:val="24"/>
          <w:szCs w:val="24"/>
        </w:rPr>
        <w:t>š</w:t>
      </w:r>
      <w:r>
        <w:rPr>
          <w:rFonts w:ascii="Times New Roman" w:hAnsi="Times New Roman"/>
          <w:sz w:val="24"/>
          <w:szCs w:val="24"/>
        </w:rPr>
        <w:t>ej pr</w:t>
      </w:r>
      <w:r>
        <w:rPr>
          <w:rFonts w:ascii="Times New Roman" w:hAnsi="Times New Roman"/>
          <w:color w:val="000000"/>
          <w:sz w:val="24"/>
          <w:szCs w:val="24"/>
        </w:rPr>
        <w:t>á</w:t>
      </w:r>
      <w:r>
        <w:rPr>
          <w:rFonts w:ascii="Times New Roman" w:hAnsi="Times New Roman"/>
          <w:sz w:val="24"/>
          <w:szCs w:val="24"/>
        </w:rPr>
        <w:t>ci ukazujeme chybu, ktor</w:t>
      </w:r>
      <w:r>
        <w:rPr>
          <w:rFonts w:ascii="Times New Roman" w:hAnsi="Times New Roman"/>
          <w:color w:val="000000"/>
          <w:sz w:val="24"/>
          <w:szCs w:val="24"/>
        </w:rPr>
        <w:t>ú</w:t>
      </w:r>
      <w:r>
        <w:rPr>
          <w:rFonts w:ascii="Times New Roman" w:hAnsi="Times New Roman"/>
          <w:sz w:val="24"/>
          <w:szCs w:val="24"/>
        </w:rPr>
        <w:t xml:space="preserve"> spravili in</w:t>
      </w:r>
      <w:r>
        <w:rPr>
          <w:rFonts w:ascii="Times New Roman" w:hAnsi="Times New Roman"/>
          <w:color w:val="000000"/>
          <w:sz w:val="24"/>
          <w:szCs w:val="24"/>
        </w:rPr>
        <w:t>í</w:t>
      </w:r>
      <w:r>
        <w:rPr>
          <w:rFonts w:ascii="Times New Roman" w:hAnsi="Times New Roman"/>
          <w:sz w:val="24"/>
          <w:szCs w:val="24"/>
        </w:rPr>
        <w:t xml:space="preserve"> autori pri charakteriz</w:t>
      </w:r>
      <w:r>
        <w:rPr>
          <w:rFonts w:ascii="Times New Roman" w:hAnsi="Times New Roman"/>
          <w:color w:val="000000"/>
          <w:sz w:val="24"/>
          <w:szCs w:val="24"/>
        </w:rPr>
        <w:t>á</w:t>
      </w:r>
      <w:r>
        <w:rPr>
          <w:rFonts w:ascii="Times New Roman" w:hAnsi="Times New Roman"/>
          <w:sz w:val="24"/>
          <w:szCs w:val="24"/>
        </w:rPr>
        <w:t>cii (U,N)-implik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z ktorej vypl</w:t>
      </w:r>
      <w:r>
        <w:rPr>
          <w:rFonts w:ascii="Times New Roman" w:hAnsi="Times New Roman"/>
          <w:color w:val="000000"/>
          <w:sz w:val="24"/>
          <w:szCs w:val="24"/>
        </w:rPr>
        <w:t>ý</w:t>
      </w:r>
      <w:r>
        <w:rPr>
          <w:rFonts w:ascii="Times New Roman" w:hAnsi="Times New Roman"/>
          <w:sz w:val="24"/>
          <w:szCs w:val="24"/>
        </w:rPr>
        <w:t>va jednoznačnosť reprezent</w:t>
      </w:r>
      <w:r>
        <w:rPr>
          <w:rFonts w:ascii="Times New Roman" w:hAnsi="Times New Roman"/>
          <w:color w:val="000000"/>
          <w:sz w:val="24"/>
          <w:szCs w:val="24"/>
        </w:rPr>
        <w:t>á</w:t>
      </w:r>
      <w:r>
        <w:rPr>
          <w:rFonts w:ascii="Times New Roman" w:hAnsi="Times New Roman"/>
          <w:sz w:val="24"/>
          <w:szCs w:val="24"/>
        </w:rPr>
        <w:t>cie každej (U,N)-implik</w:t>
      </w:r>
      <w:r>
        <w:rPr>
          <w:rFonts w:ascii="Times New Roman" w:hAnsi="Times New Roman"/>
          <w:color w:val="000000"/>
          <w:sz w:val="24"/>
          <w:szCs w:val="24"/>
        </w:rPr>
        <w:t>á</w:t>
      </w:r>
      <w:r>
        <w:rPr>
          <w:rFonts w:ascii="Times New Roman" w:hAnsi="Times New Roman"/>
          <w:sz w:val="24"/>
          <w:szCs w:val="24"/>
        </w:rPr>
        <w:t>cie v pr</w:t>
      </w:r>
      <w:r>
        <w:rPr>
          <w:rFonts w:ascii="Times New Roman" w:hAnsi="Times New Roman"/>
          <w:color w:val="000000"/>
          <w:sz w:val="24"/>
          <w:szCs w:val="24"/>
        </w:rPr>
        <w:t>í</w:t>
      </w:r>
      <w:r>
        <w:rPr>
          <w:rFonts w:ascii="Times New Roman" w:hAnsi="Times New Roman"/>
          <w:sz w:val="24"/>
          <w:szCs w:val="24"/>
        </w:rPr>
        <w:t>pade, že je neg</w:t>
      </w:r>
      <w:r>
        <w:rPr>
          <w:rFonts w:ascii="Times New Roman" w:hAnsi="Times New Roman"/>
          <w:color w:val="000000"/>
          <w:sz w:val="24"/>
          <w:szCs w:val="24"/>
        </w:rPr>
        <w:t>á</w:t>
      </w:r>
      <w:r>
        <w:rPr>
          <w:rFonts w:ascii="Times New Roman" w:hAnsi="Times New Roman"/>
          <w:sz w:val="24"/>
          <w:szCs w:val="24"/>
        </w:rPr>
        <w:t>cia N spojit</w:t>
      </w:r>
      <w:r>
        <w:rPr>
          <w:rFonts w:ascii="Times New Roman" w:hAnsi="Times New Roman"/>
          <w:color w:val="000000"/>
          <w:sz w:val="24"/>
          <w:szCs w:val="24"/>
        </w:rPr>
        <w:t>á</w:t>
      </w:r>
      <w:r>
        <w:rPr>
          <w:rFonts w:ascii="Times New Roman" w:hAnsi="Times New Roman"/>
          <w:sz w:val="24"/>
          <w:szCs w:val="24"/>
        </w:rPr>
        <w:t>. Pon</w:t>
      </w:r>
      <w:r>
        <w:rPr>
          <w:rFonts w:ascii="Times New Roman" w:hAnsi="Times New Roman"/>
          <w:color w:val="000000"/>
          <w:sz w:val="24"/>
          <w:szCs w:val="24"/>
        </w:rPr>
        <w:t>ú</w:t>
      </w:r>
      <w:r>
        <w:rPr>
          <w:rFonts w:ascii="Times New Roman" w:hAnsi="Times New Roman"/>
          <w:sz w:val="24"/>
          <w:szCs w:val="24"/>
        </w:rPr>
        <w:t>kame tiež detailn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 xml:space="preserve">dium podmienok takejto jednoznačnosti pre </w:t>
      </w:r>
      <w:proofErr w:type="spellStart"/>
      <w:r>
        <w:rPr>
          <w:rFonts w:ascii="Times New Roman" w:hAnsi="Times New Roman"/>
          <w:sz w:val="24"/>
          <w:szCs w:val="24"/>
        </w:rPr>
        <w:t>uninormy</w:t>
      </w:r>
      <w:proofErr w:type="spellEnd"/>
      <w:r>
        <w:rPr>
          <w:rFonts w:ascii="Times New Roman" w:hAnsi="Times New Roman"/>
          <w:sz w:val="24"/>
          <w:szCs w:val="24"/>
        </w:rPr>
        <w:t xml:space="preserve"> -v pr</w:t>
      </w:r>
      <w:r>
        <w:rPr>
          <w:rFonts w:ascii="Times New Roman" w:hAnsi="Times New Roman"/>
          <w:color w:val="000000"/>
          <w:sz w:val="24"/>
          <w:szCs w:val="24"/>
        </w:rPr>
        <w:t>í</w:t>
      </w:r>
      <w:r>
        <w:rPr>
          <w:rFonts w:ascii="Times New Roman" w:hAnsi="Times New Roman"/>
          <w:sz w:val="24"/>
          <w:szCs w:val="24"/>
        </w:rPr>
        <w:t xml:space="preserve">pade </w:t>
      </w:r>
      <w:proofErr w:type="spellStart"/>
      <w:r>
        <w:rPr>
          <w:rFonts w:ascii="Times New Roman" w:hAnsi="Times New Roman"/>
          <w:sz w:val="24"/>
          <w:szCs w:val="24"/>
        </w:rPr>
        <w:t>uninoriem</w:t>
      </w:r>
      <w:proofErr w:type="spellEnd"/>
      <w:r>
        <w:rPr>
          <w:rFonts w:ascii="Times New Roman" w:hAnsi="Times New Roman"/>
          <w:sz w:val="24"/>
          <w:szCs w:val="24"/>
        </w:rPr>
        <w:t xml:space="preserve"> so spojit</w:t>
      </w:r>
      <w:r>
        <w:rPr>
          <w:rFonts w:ascii="Times New Roman" w:hAnsi="Times New Roman"/>
          <w:color w:val="000000"/>
          <w:sz w:val="24"/>
          <w:szCs w:val="24"/>
        </w:rPr>
        <w:t>ý</w:t>
      </w:r>
      <w:r>
        <w:rPr>
          <w:rFonts w:ascii="Times New Roman" w:hAnsi="Times New Roman"/>
          <w:sz w:val="24"/>
          <w:szCs w:val="24"/>
        </w:rPr>
        <w:t>mi pridružen</w:t>
      </w:r>
      <w:r>
        <w:rPr>
          <w:rFonts w:ascii="Times New Roman" w:hAnsi="Times New Roman"/>
          <w:color w:val="000000"/>
          <w:sz w:val="24"/>
          <w:szCs w:val="24"/>
        </w:rPr>
        <w:t>ý</w:t>
      </w:r>
      <w:r>
        <w:rPr>
          <w:rFonts w:ascii="Times New Roman" w:hAnsi="Times New Roman"/>
          <w:sz w:val="24"/>
          <w:szCs w:val="24"/>
        </w:rPr>
        <w:t xml:space="preserve">mi funkciami, ako aj pre </w:t>
      </w:r>
      <w:proofErr w:type="spellStart"/>
      <w:r>
        <w:rPr>
          <w:rFonts w:ascii="Times New Roman" w:hAnsi="Times New Roman"/>
          <w:sz w:val="24"/>
          <w:szCs w:val="24"/>
        </w:rPr>
        <w:t>uninormy</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nemaj</w:t>
      </w:r>
      <w:r>
        <w:rPr>
          <w:rFonts w:ascii="Times New Roman" w:hAnsi="Times New Roman"/>
          <w:color w:val="000000"/>
          <w:sz w:val="24"/>
          <w:szCs w:val="24"/>
        </w:rPr>
        <w:t>ú</w:t>
      </w:r>
      <w:r>
        <w:rPr>
          <w:rFonts w:ascii="Times New Roman" w:hAnsi="Times New Roman"/>
          <w:sz w:val="24"/>
          <w:szCs w:val="24"/>
        </w:rPr>
        <w:t xml:space="preserve"> spojit</w:t>
      </w:r>
      <w:r>
        <w:rPr>
          <w:rFonts w:ascii="Times New Roman" w:hAnsi="Times New Roman"/>
          <w:color w:val="000000"/>
          <w:sz w:val="24"/>
          <w:szCs w:val="24"/>
        </w:rPr>
        <w:t>é</w:t>
      </w:r>
      <w:r>
        <w:rPr>
          <w:rFonts w:ascii="Times New Roman" w:hAnsi="Times New Roman"/>
          <w:sz w:val="24"/>
          <w:szCs w:val="24"/>
        </w:rPr>
        <w:t xml:space="preserve"> pridružen</w:t>
      </w:r>
      <w:r>
        <w:rPr>
          <w:rFonts w:ascii="Times New Roman" w:hAnsi="Times New Roman"/>
          <w:color w:val="000000"/>
          <w:sz w:val="24"/>
          <w:szCs w:val="24"/>
        </w:rPr>
        <w:t>é</w:t>
      </w:r>
      <w:r>
        <w:rPr>
          <w:rFonts w:ascii="Times New Roman" w:hAnsi="Times New Roman"/>
          <w:sz w:val="24"/>
          <w:szCs w:val="24"/>
        </w:rPr>
        <w:t xml:space="preserve"> funkcie. K</w:t>
      </w:r>
      <w:r>
        <w:rPr>
          <w:rFonts w:ascii="Times New Roman" w:hAnsi="Times New Roman"/>
          <w:color w:val="000000"/>
          <w:sz w:val="24"/>
          <w:szCs w:val="24"/>
        </w:rPr>
        <w:t>ý</w:t>
      </w:r>
      <w:r>
        <w:rPr>
          <w:rFonts w:ascii="Times New Roman" w:hAnsi="Times New Roman"/>
          <w:sz w:val="24"/>
          <w:szCs w:val="24"/>
        </w:rPr>
        <w:t>m v pr</w:t>
      </w:r>
      <w:r>
        <w:rPr>
          <w:rFonts w:ascii="Times New Roman" w:hAnsi="Times New Roman"/>
          <w:color w:val="000000"/>
          <w:sz w:val="24"/>
          <w:szCs w:val="24"/>
        </w:rPr>
        <w:t>í</w:t>
      </w:r>
      <w:r>
        <w:rPr>
          <w:rFonts w:ascii="Times New Roman" w:hAnsi="Times New Roman"/>
          <w:sz w:val="24"/>
          <w:szCs w:val="24"/>
        </w:rPr>
        <w:t xml:space="preserve">pade </w:t>
      </w:r>
      <w:proofErr w:type="spellStart"/>
      <w:r>
        <w:rPr>
          <w:rFonts w:ascii="Times New Roman" w:hAnsi="Times New Roman"/>
          <w:sz w:val="24"/>
          <w:szCs w:val="24"/>
        </w:rPr>
        <w:t>uninoriem</w:t>
      </w:r>
      <w:proofErr w:type="spellEnd"/>
      <w:r>
        <w:rPr>
          <w:rFonts w:ascii="Times New Roman" w:hAnsi="Times New Roman"/>
          <w:sz w:val="24"/>
          <w:szCs w:val="24"/>
        </w:rPr>
        <w:t xml:space="preserve"> so spojit</w:t>
      </w:r>
      <w:r>
        <w:rPr>
          <w:rFonts w:ascii="Times New Roman" w:hAnsi="Times New Roman"/>
          <w:color w:val="000000"/>
          <w:sz w:val="24"/>
          <w:szCs w:val="24"/>
        </w:rPr>
        <w:t>ý</w:t>
      </w:r>
      <w:r>
        <w:rPr>
          <w:rFonts w:ascii="Times New Roman" w:hAnsi="Times New Roman"/>
          <w:sz w:val="24"/>
          <w:szCs w:val="24"/>
        </w:rPr>
        <w:t>mi pridružen</w:t>
      </w:r>
      <w:r>
        <w:rPr>
          <w:rFonts w:ascii="Times New Roman" w:hAnsi="Times New Roman"/>
          <w:color w:val="000000"/>
          <w:sz w:val="24"/>
          <w:szCs w:val="24"/>
        </w:rPr>
        <w:t>ý</w:t>
      </w:r>
      <w:r>
        <w:rPr>
          <w:rFonts w:ascii="Times New Roman" w:hAnsi="Times New Roman"/>
          <w:sz w:val="24"/>
          <w:szCs w:val="24"/>
        </w:rPr>
        <w:t xml:space="preserve">mi funkciami sme dosiahli </w:t>
      </w:r>
      <w:r>
        <w:rPr>
          <w:rFonts w:ascii="Times New Roman" w:hAnsi="Times New Roman"/>
          <w:color w:val="000000"/>
          <w:sz w:val="24"/>
          <w:szCs w:val="24"/>
        </w:rPr>
        <w:t>ú</w:t>
      </w:r>
      <w:r>
        <w:rPr>
          <w:rFonts w:ascii="Times New Roman" w:hAnsi="Times New Roman"/>
          <w:sz w:val="24"/>
          <w:szCs w:val="24"/>
        </w:rPr>
        <w:t>pln</w:t>
      </w:r>
      <w:r>
        <w:rPr>
          <w:rFonts w:ascii="Times New Roman" w:hAnsi="Times New Roman"/>
          <w:color w:val="000000"/>
          <w:sz w:val="24"/>
          <w:szCs w:val="24"/>
        </w:rPr>
        <w:t>ú</w:t>
      </w:r>
      <w:r>
        <w:rPr>
          <w:rFonts w:ascii="Times New Roman" w:hAnsi="Times New Roman"/>
          <w:sz w:val="24"/>
          <w:szCs w:val="24"/>
        </w:rPr>
        <w:t xml:space="preserve"> charakteriz</w:t>
      </w:r>
      <w:r>
        <w:rPr>
          <w:rFonts w:ascii="Times New Roman" w:hAnsi="Times New Roman"/>
          <w:color w:val="000000"/>
          <w:sz w:val="24"/>
          <w:szCs w:val="24"/>
        </w:rPr>
        <w:t>á</w:t>
      </w:r>
      <w:r>
        <w:rPr>
          <w:rFonts w:ascii="Times New Roman" w:hAnsi="Times New Roman"/>
          <w:sz w:val="24"/>
          <w:szCs w:val="24"/>
        </w:rPr>
        <w:t>ciu, v pr</w:t>
      </w:r>
      <w:r>
        <w:rPr>
          <w:rFonts w:ascii="Times New Roman" w:hAnsi="Times New Roman"/>
          <w:color w:val="000000"/>
          <w:sz w:val="24"/>
          <w:szCs w:val="24"/>
        </w:rPr>
        <w:t>í</w:t>
      </w:r>
      <w:r>
        <w:rPr>
          <w:rFonts w:ascii="Times New Roman" w:hAnsi="Times New Roman"/>
          <w:sz w:val="24"/>
          <w:szCs w:val="24"/>
        </w:rPr>
        <w:t xml:space="preserve">pade </w:t>
      </w:r>
      <w:proofErr w:type="spellStart"/>
      <w:r>
        <w:rPr>
          <w:rFonts w:ascii="Times New Roman" w:hAnsi="Times New Roman"/>
          <w:sz w:val="24"/>
          <w:szCs w:val="24"/>
        </w:rPr>
        <w:t>uninoriem</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nemaj</w:t>
      </w:r>
      <w:r>
        <w:rPr>
          <w:rFonts w:ascii="Times New Roman" w:hAnsi="Times New Roman"/>
          <w:color w:val="000000"/>
          <w:sz w:val="24"/>
          <w:szCs w:val="24"/>
        </w:rPr>
        <w:t>ú</w:t>
      </w:r>
      <w:r>
        <w:rPr>
          <w:rFonts w:ascii="Times New Roman" w:hAnsi="Times New Roman"/>
          <w:sz w:val="24"/>
          <w:szCs w:val="24"/>
        </w:rPr>
        <w:t xml:space="preserve"> spojit</w:t>
      </w:r>
      <w:r>
        <w:rPr>
          <w:rFonts w:ascii="Times New Roman" w:hAnsi="Times New Roman"/>
          <w:color w:val="000000"/>
          <w:sz w:val="24"/>
          <w:szCs w:val="24"/>
        </w:rPr>
        <w:t>é</w:t>
      </w:r>
      <w:r>
        <w:rPr>
          <w:rFonts w:ascii="Times New Roman" w:hAnsi="Times New Roman"/>
          <w:sz w:val="24"/>
          <w:szCs w:val="24"/>
        </w:rPr>
        <w:t xml:space="preserve"> pridružen</w:t>
      </w:r>
      <w:r>
        <w:rPr>
          <w:rFonts w:ascii="Times New Roman" w:hAnsi="Times New Roman"/>
          <w:color w:val="000000"/>
          <w:sz w:val="24"/>
          <w:szCs w:val="24"/>
        </w:rPr>
        <w:t>é</w:t>
      </w:r>
      <w:r>
        <w:rPr>
          <w:rFonts w:ascii="Times New Roman" w:hAnsi="Times New Roman"/>
          <w:sz w:val="24"/>
          <w:szCs w:val="24"/>
        </w:rPr>
        <w:t xml:space="preserve"> funkcie ukazujeme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truktur</w:t>
      </w:r>
      <w:r>
        <w:rPr>
          <w:rFonts w:ascii="Times New Roman" w:hAnsi="Times New Roman"/>
          <w:color w:val="000000"/>
          <w:sz w:val="24"/>
          <w:szCs w:val="24"/>
        </w:rPr>
        <w:t>á</w:t>
      </w:r>
      <w:r>
        <w:rPr>
          <w:rFonts w:ascii="Times New Roman" w:hAnsi="Times New Roman"/>
          <w:sz w:val="24"/>
          <w:szCs w:val="24"/>
        </w:rPr>
        <w:t>lne vlastnosti.</w:t>
      </w:r>
    </w:p>
    <w:p w14:paraId="2B72F7B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495896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 xml:space="preserve">R. </w:t>
      </w:r>
      <w:proofErr w:type="spellStart"/>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27C6476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VEGA 1/0036/23, EU </w:t>
      </w:r>
      <w:proofErr w:type="spellStart"/>
      <w:r>
        <w:rPr>
          <w:rFonts w:ascii="Times New Roman" w:hAnsi="Times New Roman"/>
          <w:sz w:val="24"/>
          <w:szCs w:val="24"/>
        </w:rPr>
        <w:t>Next</w:t>
      </w:r>
      <w:proofErr w:type="spellEnd"/>
      <w:r>
        <w:rPr>
          <w:rFonts w:ascii="Times New Roman" w:hAnsi="Times New Roman"/>
          <w:sz w:val="24"/>
          <w:szCs w:val="24"/>
        </w:rPr>
        <w:t xml:space="preserve"> </w:t>
      </w:r>
      <w:proofErr w:type="spellStart"/>
      <w:r>
        <w:rPr>
          <w:rFonts w:ascii="Times New Roman" w:hAnsi="Times New Roman"/>
          <w:sz w:val="24"/>
          <w:szCs w:val="24"/>
        </w:rPr>
        <w:t>Generation</w:t>
      </w:r>
      <w:proofErr w:type="spellEnd"/>
      <w:r>
        <w:rPr>
          <w:rFonts w:ascii="Times New Roman" w:hAnsi="Times New Roman"/>
          <w:sz w:val="24"/>
          <w:szCs w:val="24"/>
        </w:rPr>
        <w:t xml:space="preserve"> EU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Recovery</w:t>
      </w:r>
      <w:proofErr w:type="spellEnd"/>
      <w:r>
        <w:rPr>
          <w:rFonts w:ascii="Times New Roman" w:hAnsi="Times New Roman"/>
          <w:sz w:val="24"/>
          <w:szCs w:val="24"/>
        </w:rPr>
        <w:t xml:space="preserve"> and </w:t>
      </w:r>
      <w:proofErr w:type="spellStart"/>
      <w:r>
        <w:rPr>
          <w:rFonts w:ascii="Times New Roman" w:hAnsi="Times New Roman"/>
          <w:sz w:val="24"/>
          <w:szCs w:val="24"/>
        </w:rPr>
        <w:t>Resilience</w:t>
      </w:r>
      <w:proofErr w:type="spellEnd"/>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Slovakia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No. 09I03-03-V04- 00557</w:t>
      </w:r>
    </w:p>
    <w:p w14:paraId="7CAD4F5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1FC9CD8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R. </w:t>
      </w:r>
      <w:proofErr w:type="spellStart"/>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w:t>
      </w:r>
      <w:proofErr w:type="spellEnd"/>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Mesiarov</w:t>
      </w:r>
      <w:r>
        <w:rPr>
          <w:rFonts w:ascii="Times New Roman" w:hAnsi="Times New Roman"/>
          <w:b/>
          <w:bCs/>
          <w:color w:val="000000"/>
          <w:sz w:val="24"/>
          <w:szCs w:val="24"/>
        </w:rPr>
        <w:t>á</w:t>
      </w:r>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proofErr w:type="spellEnd"/>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non-uniqueness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representation</w:t>
      </w:r>
      <w:proofErr w:type="spellEnd"/>
      <w:r>
        <w:rPr>
          <w:rFonts w:ascii="Times New Roman" w:hAnsi="Times New Roman"/>
          <w:i/>
          <w:iCs/>
          <w:sz w:val="24"/>
          <w:szCs w:val="24"/>
        </w:rPr>
        <w:t xml:space="preserve"> of (U,N)-</w:t>
      </w:r>
      <w:proofErr w:type="spellStart"/>
      <w:r>
        <w:rPr>
          <w:rFonts w:ascii="Times New Roman" w:hAnsi="Times New Roman"/>
          <w:i/>
          <w:iCs/>
          <w:sz w:val="24"/>
          <w:szCs w:val="24"/>
        </w:rPr>
        <w:t>implications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w:t>
      </w:r>
      <w:r>
        <w:rPr>
          <w:rFonts w:ascii="Times New Roman" w:hAnsi="Times New Roman"/>
          <w:b/>
          <w:bCs/>
          <w:sz w:val="24"/>
          <w:szCs w:val="24"/>
        </w:rPr>
        <w:t>526</w:t>
      </w:r>
      <w:r>
        <w:rPr>
          <w:rFonts w:ascii="Times New Roman" w:hAnsi="Times New Roman"/>
          <w:sz w:val="24"/>
          <w:szCs w:val="24"/>
        </w:rPr>
        <w:t xml:space="preserve"> (2026), 109680. DOI: </w:t>
      </w:r>
      <w:hyperlink r:id="rId34" w:history="1">
        <w:r>
          <w:rPr>
            <w:rFonts w:ascii="Times New Roman" w:hAnsi="Times New Roman"/>
            <w:color w:val="003399"/>
            <w:sz w:val="24"/>
            <w:szCs w:val="24"/>
            <w:u w:val="single"/>
          </w:rPr>
          <w:t>10.1016/j.fss.2025.109680</w:t>
        </w:r>
      </w:hyperlink>
    </w:p>
    <w:p w14:paraId="346B9BC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4354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7512F86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3CFBB8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Non-uniqueness</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representation</w:t>
      </w:r>
      <w:proofErr w:type="spellEnd"/>
      <w:r>
        <w:rPr>
          <w:rFonts w:ascii="Times New Roman" w:hAnsi="Times New Roman"/>
          <w:b/>
          <w:bCs/>
          <w:sz w:val="24"/>
          <w:szCs w:val="24"/>
        </w:rPr>
        <w:t xml:space="preserve"> of (U,N)-</w:t>
      </w:r>
      <w:proofErr w:type="spellStart"/>
      <w:r>
        <w:rPr>
          <w:rFonts w:ascii="Times New Roman" w:hAnsi="Times New Roman"/>
          <w:b/>
          <w:bCs/>
          <w:sz w:val="24"/>
          <w:szCs w:val="24"/>
        </w:rPr>
        <w:t>implications</w:t>
      </w:r>
      <w:proofErr w:type="spellEnd"/>
    </w:p>
    <w:p w14:paraId="035990C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E148D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Prior </w:t>
      </w:r>
      <w:proofErr w:type="spellStart"/>
      <w:r>
        <w:rPr>
          <w:rFonts w:ascii="Times New Roman" w:hAnsi="Times New Roman"/>
          <w:sz w:val="24"/>
          <w:szCs w:val="24"/>
        </w:rPr>
        <w:t>work</w:t>
      </w:r>
      <w:proofErr w:type="spellEnd"/>
      <w:r>
        <w:rPr>
          <w:rFonts w:ascii="Times New Roman" w:hAnsi="Times New Roman"/>
          <w:sz w:val="24"/>
          <w:szCs w:val="24"/>
        </w:rPr>
        <w:t xml:space="preserve"> has </w:t>
      </w:r>
      <w:proofErr w:type="spellStart"/>
      <w:r>
        <w:rPr>
          <w:rFonts w:ascii="Times New Roman" w:hAnsi="Times New Roman"/>
          <w:sz w:val="24"/>
          <w:szCs w:val="24"/>
        </w:rPr>
        <w:t>established</w:t>
      </w:r>
      <w:proofErr w:type="spellEnd"/>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(U,N)-</w:t>
      </w:r>
      <w:proofErr w:type="spellStart"/>
      <w:r>
        <w:rPr>
          <w:rFonts w:ascii="Times New Roman" w:hAnsi="Times New Roman"/>
          <w:sz w:val="24"/>
          <w:szCs w:val="24"/>
        </w:rPr>
        <w:t>implications</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assumption</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negation</w:t>
      </w:r>
      <w:proofErr w:type="spellEnd"/>
      <w:r>
        <w:rPr>
          <w:rFonts w:ascii="Times New Roman" w:hAnsi="Times New Roman"/>
          <w:sz w:val="24"/>
          <w:szCs w:val="24"/>
        </w:rPr>
        <w:t xml:space="preserve"> N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ensuring</w:t>
      </w:r>
      <w:proofErr w:type="spellEnd"/>
      <w:r>
        <w:rPr>
          <w:rFonts w:ascii="Times New Roman" w:hAnsi="Times New Roman"/>
          <w:sz w:val="24"/>
          <w:szCs w:val="24"/>
        </w:rPr>
        <w:t xml:space="preserve"> </w:t>
      </w:r>
      <w:proofErr w:type="spellStart"/>
      <w:r>
        <w:rPr>
          <w:rFonts w:ascii="Times New Roman" w:hAnsi="Times New Roman"/>
          <w:sz w:val="24"/>
          <w:szCs w:val="24"/>
        </w:rPr>
        <w:t>uniqueness</w:t>
      </w:r>
      <w:proofErr w:type="spellEnd"/>
      <w:r>
        <w:rPr>
          <w:rFonts w:ascii="Times New Roman" w:hAnsi="Times New Roman"/>
          <w:sz w:val="24"/>
          <w:szCs w:val="24"/>
        </w:rPr>
        <w:t xml:space="preserve"> of </w:t>
      </w:r>
      <w:proofErr w:type="spellStart"/>
      <w:r>
        <w:rPr>
          <w:rFonts w:ascii="Times New Roman" w:hAnsi="Times New Roman"/>
          <w:sz w:val="24"/>
          <w:szCs w:val="24"/>
        </w:rPr>
        <w:t>representation</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disproved</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fact</w:t>
      </w:r>
      <w:proofErr w:type="spellEnd"/>
      <w:r>
        <w:rPr>
          <w:rFonts w:ascii="Times New Roman" w:hAnsi="Times New Roman"/>
          <w:sz w:val="24"/>
          <w:szCs w:val="24"/>
        </w:rPr>
        <w:t xml:space="preserve">, and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shown</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they</w:t>
      </w:r>
      <w:proofErr w:type="spellEnd"/>
      <w:r>
        <w:rPr>
          <w:rFonts w:ascii="Times New Roman" w:hAnsi="Times New Roman"/>
          <w:sz w:val="24"/>
          <w:szCs w:val="24"/>
        </w:rPr>
        <w:t xml:space="preserve"> do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necessarily</w:t>
      </w:r>
      <w:proofErr w:type="spellEnd"/>
      <w:r>
        <w:rPr>
          <w:rFonts w:ascii="Times New Roman" w:hAnsi="Times New Roman"/>
          <w:sz w:val="24"/>
          <w:szCs w:val="24"/>
        </w:rPr>
        <w:t xml:space="preserve"> </w:t>
      </w:r>
      <w:proofErr w:type="spellStart"/>
      <w:r>
        <w:rPr>
          <w:rFonts w:ascii="Times New Roman" w:hAnsi="Times New Roman"/>
          <w:sz w:val="24"/>
          <w:szCs w:val="24"/>
        </w:rPr>
        <w:t>possess</w:t>
      </w:r>
      <w:proofErr w:type="spellEnd"/>
      <w:r>
        <w:rPr>
          <w:rFonts w:ascii="Times New Roman" w:hAnsi="Times New Roman"/>
          <w:sz w:val="24"/>
          <w:szCs w:val="24"/>
        </w:rPr>
        <w:t xml:space="preserve"> a </w:t>
      </w:r>
      <w:proofErr w:type="spellStart"/>
      <w:r>
        <w:rPr>
          <w:rFonts w:ascii="Times New Roman" w:hAnsi="Times New Roman"/>
          <w:sz w:val="24"/>
          <w:szCs w:val="24"/>
        </w:rPr>
        <w:t>unique</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w:t>
      </w:r>
      <w:proofErr w:type="spellStart"/>
      <w:r>
        <w:rPr>
          <w:rFonts w:ascii="Times New Roman" w:hAnsi="Times New Roman"/>
          <w:sz w:val="24"/>
          <w:szCs w:val="24"/>
        </w:rPr>
        <w:t>even</w:t>
      </w:r>
      <w:proofErr w:type="spellEnd"/>
      <w:r>
        <w:rPr>
          <w:rFonts w:ascii="Times New Roman" w:hAnsi="Times New Roman"/>
          <w:sz w:val="24"/>
          <w:szCs w:val="24"/>
        </w:rPr>
        <w:t xml:space="preserve"> </w:t>
      </w:r>
      <w:proofErr w:type="spellStart"/>
      <w:r>
        <w:rPr>
          <w:rFonts w:ascii="Times New Roman" w:hAnsi="Times New Roman"/>
          <w:sz w:val="24"/>
          <w:szCs w:val="24"/>
        </w:rPr>
        <w:t>if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negation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Further</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provided</w:t>
      </w:r>
      <w:proofErr w:type="spellEnd"/>
      <w:r>
        <w:rPr>
          <w:rFonts w:ascii="Times New Roman" w:hAnsi="Times New Roman"/>
          <w:sz w:val="24"/>
          <w:szCs w:val="24"/>
        </w:rPr>
        <w:t xml:space="preserve"> a </w:t>
      </w:r>
      <w:proofErr w:type="spellStart"/>
      <w:r>
        <w:rPr>
          <w:rFonts w:ascii="Times New Roman" w:hAnsi="Times New Roman"/>
          <w:sz w:val="24"/>
          <w:szCs w:val="24"/>
        </w:rPr>
        <w:t>comprehensive</w:t>
      </w:r>
      <w:proofErr w:type="spellEnd"/>
      <w:r>
        <w:rPr>
          <w:rFonts w:ascii="Times New Roman" w:hAnsi="Times New Roman"/>
          <w:sz w:val="24"/>
          <w:szCs w:val="24"/>
        </w:rPr>
        <w:t xml:space="preserve"> study of </w:t>
      </w:r>
      <w:proofErr w:type="spellStart"/>
      <w:r>
        <w:rPr>
          <w:rFonts w:ascii="Times New Roman" w:hAnsi="Times New Roman"/>
          <w:sz w:val="24"/>
          <w:szCs w:val="24"/>
        </w:rPr>
        <w:t>uniqueness</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both</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and </w:t>
      </w:r>
      <w:proofErr w:type="spellStart"/>
      <w:r>
        <w:rPr>
          <w:rFonts w:ascii="Times New Roman" w:hAnsi="Times New Roman"/>
          <w:sz w:val="24"/>
          <w:szCs w:val="24"/>
        </w:rPr>
        <w:t>non-continuous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offer</w:t>
      </w:r>
      <w:proofErr w:type="spellEnd"/>
      <w:r>
        <w:rPr>
          <w:rFonts w:ascii="Times New Roman" w:hAnsi="Times New Roman"/>
          <w:sz w:val="24"/>
          <w:szCs w:val="24"/>
        </w:rPr>
        <w:t xml:space="preserve"> </w:t>
      </w:r>
      <w:proofErr w:type="spellStart"/>
      <w:r>
        <w:rPr>
          <w:rFonts w:ascii="Times New Roman" w:hAnsi="Times New Roman"/>
          <w:sz w:val="24"/>
          <w:szCs w:val="24"/>
        </w:rPr>
        <w:t>important</w:t>
      </w:r>
      <w:proofErr w:type="spellEnd"/>
      <w:r>
        <w:rPr>
          <w:rFonts w:ascii="Times New Roman" w:hAnsi="Times New Roman"/>
          <w:sz w:val="24"/>
          <w:szCs w:val="24"/>
        </w:rPr>
        <w:t xml:space="preserve">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insights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operators</w:t>
      </w:r>
      <w:proofErr w:type="spellEnd"/>
      <w:r>
        <w:rPr>
          <w:rFonts w:ascii="Times New Roman" w:hAnsi="Times New Roman"/>
          <w:sz w:val="24"/>
          <w:szCs w:val="24"/>
        </w:rPr>
        <w:t>.</w:t>
      </w:r>
    </w:p>
    <w:p w14:paraId="1584FB2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9A3117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 xml:space="preserve">R. </w:t>
      </w:r>
      <w:proofErr w:type="spellStart"/>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6FE181A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VEGA 1/0036/23, EU </w:t>
      </w:r>
      <w:proofErr w:type="spellStart"/>
      <w:r>
        <w:rPr>
          <w:rFonts w:ascii="Times New Roman" w:hAnsi="Times New Roman"/>
          <w:sz w:val="24"/>
          <w:szCs w:val="24"/>
        </w:rPr>
        <w:t>NextGenerationEU</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Recovery</w:t>
      </w:r>
      <w:proofErr w:type="spellEnd"/>
      <w:r>
        <w:rPr>
          <w:rFonts w:ascii="Times New Roman" w:hAnsi="Times New Roman"/>
          <w:sz w:val="24"/>
          <w:szCs w:val="24"/>
        </w:rPr>
        <w:t xml:space="preserve"> and </w:t>
      </w:r>
      <w:proofErr w:type="spellStart"/>
      <w:r>
        <w:rPr>
          <w:rFonts w:ascii="Times New Roman" w:hAnsi="Times New Roman"/>
          <w:sz w:val="24"/>
          <w:szCs w:val="24"/>
        </w:rPr>
        <w:t>Resilience</w:t>
      </w:r>
      <w:proofErr w:type="spellEnd"/>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Slovakia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No. 09I03-03-V04- 00557</w:t>
      </w:r>
    </w:p>
    <w:p w14:paraId="3936EC4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lastRenderedPageBreak/>
        <w:t>Reference</w:t>
      </w:r>
      <w:proofErr w:type="spellEnd"/>
      <w:r>
        <w:rPr>
          <w:rFonts w:ascii="Times New Roman" w:hAnsi="Times New Roman"/>
          <w:b/>
          <w:bCs/>
          <w:sz w:val="24"/>
          <w:szCs w:val="24"/>
        </w:rPr>
        <w:t>:</w:t>
      </w:r>
    </w:p>
    <w:p w14:paraId="0B145F0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R. </w:t>
      </w:r>
      <w:proofErr w:type="spellStart"/>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w:t>
      </w:r>
      <w:proofErr w:type="spellEnd"/>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Mesiarov</w:t>
      </w:r>
      <w:r>
        <w:rPr>
          <w:rFonts w:ascii="Times New Roman" w:hAnsi="Times New Roman"/>
          <w:b/>
          <w:bCs/>
          <w:color w:val="000000"/>
          <w:sz w:val="24"/>
          <w:szCs w:val="24"/>
        </w:rPr>
        <w:t>á</w:t>
      </w:r>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proofErr w:type="spellEnd"/>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non-uniqueness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representation</w:t>
      </w:r>
      <w:proofErr w:type="spellEnd"/>
      <w:r>
        <w:rPr>
          <w:rFonts w:ascii="Times New Roman" w:hAnsi="Times New Roman"/>
          <w:i/>
          <w:iCs/>
          <w:sz w:val="24"/>
          <w:szCs w:val="24"/>
        </w:rPr>
        <w:t xml:space="preserve"> of (U,N)-</w:t>
      </w:r>
      <w:proofErr w:type="spellStart"/>
      <w:r>
        <w:rPr>
          <w:rFonts w:ascii="Times New Roman" w:hAnsi="Times New Roman"/>
          <w:i/>
          <w:iCs/>
          <w:sz w:val="24"/>
          <w:szCs w:val="24"/>
        </w:rPr>
        <w:t>implications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w:t>
      </w:r>
      <w:r>
        <w:rPr>
          <w:rFonts w:ascii="Times New Roman" w:hAnsi="Times New Roman"/>
          <w:b/>
          <w:bCs/>
          <w:sz w:val="24"/>
          <w:szCs w:val="24"/>
        </w:rPr>
        <w:t>526</w:t>
      </w:r>
      <w:r>
        <w:rPr>
          <w:rFonts w:ascii="Times New Roman" w:hAnsi="Times New Roman"/>
          <w:sz w:val="24"/>
          <w:szCs w:val="24"/>
        </w:rPr>
        <w:t xml:space="preserve"> (2026), 109680. DOI: </w:t>
      </w:r>
      <w:hyperlink r:id="rId35" w:history="1">
        <w:r>
          <w:rPr>
            <w:rFonts w:ascii="Times New Roman" w:hAnsi="Times New Roman"/>
            <w:color w:val="003399"/>
            <w:sz w:val="24"/>
            <w:szCs w:val="24"/>
            <w:u w:val="single"/>
          </w:rPr>
          <w:t>10.1016/j.fss.2025.109680</w:t>
        </w:r>
      </w:hyperlink>
    </w:p>
    <w:p w14:paraId="407332E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E74C5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00D502F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6DEBD9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2.3.2. V</w:t>
      </w:r>
      <w:r>
        <w:rPr>
          <w:rFonts w:ascii="Times New Roman" w:hAnsi="Times New Roman"/>
          <w:b/>
          <w:bCs/>
          <w:color w:val="000000"/>
          <w:sz w:val="24"/>
          <w:szCs w:val="24"/>
        </w:rPr>
        <w:t>ý</w:t>
      </w:r>
      <w:r>
        <w:rPr>
          <w:rFonts w:ascii="Times New Roman" w:hAnsi="Times New Roman"/>
          <w:b/>
          <w:bCs/>
          <w:sz w:val="24"/>
          <w:szCs w:val="24"/>
        </w:rPr>
        <w:t>sledky aplikačn</w:t>
      </w:r>
      <w:r>
        <w:rPr>
          <w:rFonts w:ascii="Times New Roman" w:hAnsi="Times New Roman"/>
          <w:b/>
          <w:bCs/>
          <w:color w:val="000000"/>
          <w:sz w:val="24"/>
          <w:szCs w:val="24"/>
        </w:rPr>
        <w:t>é</w:t>
      </w:r>
      <w:r>
        <w:rPr>
          <w:rFonts w:ascii="Times New Roman" w:hAnsi="Times New Roman"/>
          <w:b/>
          <w:bCs/>
          <w:sz w:val="24"/>
          <w:szCs w:val="24"/>
        </w:rPr>
        <w:t>ho typu</w:t>
      </w:r>
    </w:p>
    <w:p w14:paraId="2A1CA5E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816201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Využitie n</w:t>
      </w:r>
      <w:r>
        <w:rPr>
          <w:rFonts w:ascii="Times New Roman" w:hAnsi="Times New Roman"/>
          <w:b/>
          <w:bCs/>
          <w:color w:val="000000"/>
          <w:sz w:val="24"/>
          <w:szCs w:val="24"/>
        </w:rPr>
        <w:t>á</w:t>
      </w:r>
      <w:r>
        <w:rPr>
          <w:rFonts w:ascii="Times New Roman" w:hAnsi="Times New Roman"/>
          <w:b/>
          <w:bCs/>
          <w:sz w:val="24"/>
          <w:szCs w:val="24"/>
        </w:rPr>
        <w:t>strojov umelej inteligencie pre anal</w:t>
      </w:r>
      <w:r>
        <w:rPr>
          <w:rFonts w:ascii="Times New Roman" w:hAnsi="Times New Roman"/>
          <w:b/>
          <w:bCs/>
          <w:color w:val="000000"/>
          <w:sz w:val="24"/>
          <w:szCs w:val="24"/>
        </w:rPr>
        <w:t>ý</w:t>
      </w:r>
      <w:r>
        <w:rPr>
          <w:rFonts w:ascii="Times New Roman" w:hAnsi="Times New Roman"/>
          <w:b/>
          <w:bCs/>
          <w:sz w:val="24"/>
          <w:szCs w:val="24"/>
        </w:rPr>
        <w:t>zu konceptu inteligentn</w:t>
      </w:r>
      <w:r>
        <w:rPr>
          <w:rFonts w:ascii="Times New Roman" w:hAnsi="Times New Roman"/>
          <w:b/>
          <w:bCs/>
          <w:color w:val="000000"/>
          <w:sz w:val="24"/>
          <w:szCs w:val="24"/>
        </w:rPr>
        <w:t>ý</w:t>
      </w:r>
      <w:r>
        <w:rPr>
          <w:rFonts w:ascii="Times New Roman" w:hAnsi="Times New Roman"/>
          <w:b/>
          <w:bCs/>
          <w:sz w:val="24"/>
          <w:szCs w:val="24"/>
        </w:rPr>
        <w:t>ch miest</w:t>
      </w:r>
    </w:p>
    <w:p w14:paraId="73D91F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BA3FCB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w:t>
      </w:r>
      <w:r>
        <w:rPr>
          <w:rFonts w:ascii="Times New Roman" w:hAnsi="Times New Roman"/>
          <w:color w:val="000000"/>
          <w:sz w:val="24"/>
          <w:szCs w:val="24"/>
        </w:rPr>
        <w:t>ý</w:t>
      </w:r>
      <w:r>
        <w:rPr>
          <w:rFonts w:ascii="Times New Roman" w:hAnsi="Times New Roman"/>
          <w:sz w:val="24"/>
          <w:szCs w:val="24"/>
        </w:rPr>
        <w:t>skum sa zameriava na využitie met</w:t>
      </w:r>
      <w:r>
        <w:rPr>
          <w:rFonts w:ascii="Times New Roman" w:hAnsi="Times New Roman"/>
          <w:color w:val="000000"/>
          <w:sz w:val="24"/>
          <w:szCs w:val="24"/>
        </w:rPr>
        <w:t>ó</w:t>
      </w:r>
      <w:r>
        <w:rPr>
          <w:rFonts w:ascii="Times New Roman" w:hAnsi="Times New Roman"/>
          <w:sz w:val="24"/>
          <w:szCs w:val="24"/>
        </w:rPr>
        <w:t xml:space="preserve">d umelej inteligencie a </w:t>
      </w:r>
      <w:proofErr w:type="spellStart"/>
      <w:r>
        <w:rPr>
          <w:rFonts w:ascii="Times New Roman" w:hAnsi="Times New Roman"/>
          <w:sz w:val="24"/>
          <w:szCs w:val="24"/>
        </w:rPr>
        <w:t>fuzzy</w:t>
      </w:r>
      <w:proofErr w:type="spellEnd"/>
      <w:r>
        <w:rPr>
          <w:rFonts w:ascii="Times New Roman" w:hAnsi="Times New Roman"/>
          <w:sz w:val="24"/>
          <w:szCs w:val="24"/>
        </w:rPr>
        <w:t xml:space="preserve"> logiky na anal</w:t>
      </w:r>
      <w:r>
        <w:rPr>
          <w:rFonts w:ascii="Times New Roman" w:hAnsi="Times New Roman"/>
          <w:color w:val="000000"/>
          <w:sz w:val="24"/>
          <w:szCs w:val="24"/>
        </w:rPr>
        <w:t>ý</w:t>
      </w:r>
      <w:r>
        <w:rPr>
          <w:rFonts w:ascii="Times New Roman" w:hAnsi="Times New Roman"/>
          <w:sz w:val="24"/>
          <w:szCs w:val="24"/>
        </w:rPr>
        <w:t>zu, modelovanie a vysvetľovanie komplexn</w:t>
      </w:r>
      <w:r>
        <w:rPr>
          <w:rFonts w:ascii="Times New Roman" w:hAnsi="Times New Roman"/>
          <w:color w:val="000000"/>
          <w:sz w:val="24"/>
          <w:szCs w:val="24"/>
        </w:rPr>
        <w:t>ý</w:t>
      </w:r>
      <w:r>
        <w:rPr>
          <w:rFonts w:ascii="Times New Roman" w:hAnsi="Times New Roman"/>
          <w:sz w:val="24"/>
          <w:szCs w:val="24"/>
        </w:rPr>
        <w:t>ch javov v mestskom prostred</w:t>
      </w:r>
      <w:r>
        <w:rPr>
          <w:rFonts w:ascii="Times New Roman" w:hAnsi="Times New Roman"/>
          <w:color w:val="000000"/>
          <w:sz w:val="24"/>
          <w:szCs w:val="24"/>
        </w:rPr>
        <w:t>í</w:t>
      </w:r>
      <w:r>
        <w:rPr>
          <w:rFonts w:ascii="Times New Roman" w:hAnsi="Times New Roman"/>
          <w:sz w:val="24"/>
          <w:szCs w:val="24"/>
        </w:rPr>
        <w:t xml:space="preserve"> v kontexte konceptu </w:t>
      </w:r>
      <w:proofErr w:type="spellStart"/>
      <w:r>
        <w:rPr>
          <w:rFonts w:ascii="Times New Roman" w:hAnsi="Times New Roman"/>
          <w:sz w:val="24"/>
          <w:szCs w:val="24"/>
        </w:rPr>
        <w:t>Smart</w:t>
      </w:r>
      <w:proofErr w:type="spellEnd"/>
      <w:r>
        <w:rPr>
          <w:rFonts w:ascii="Times New Roman" w:hAnsi="Times New Roman"/>
          <w:sz w:val="24"/>
          <w:szCs w:val="24"/>
        </w:rPr>
        <w:t xml:space="preserve"> </w:t>
      </w:r>
      <w:proofErr w:type="spellStart"/>
      <w:r>
        <w:rPr>
          <w:rFonts w:ascii="Times New Roman" w:hAnsi="Times New Roman"/>
          <w:sz w:val="24"/>
          <w:szCs w:val="24"/>
        </w:rPr>
        <w:t>Cities</w:t>
      </w:r>
      <w:proofErr w:type="spellEnd"/>
      <w:r>
        <w:rPr>
          <w:rFonts w:ascii="Times New Roman" w:hAnsi="Times New Roman"/>
          <w:sz w:val="24"/>
          <w:szCs w:val="24"/>
        </w:rPr>
        <w:t>. Hlavn</w:t>
      </w:r>
      <w:r>
        <w:rPr>
          <w:rFonts w:ascii="Times New Roman" w:hAnsi="Times New Roman"/>
          <w:color w:val="000000"/>
          <w:sz w:val="24"/>
          <w:szCs w:val="24"/>
        </w:rPr>
        <w:t>ý</w:t>
      </w:r>
      <w:r>
        <w:rPr>
          <w:rFonts w:ascii="Times New Roman" w:hAnsi="Times New Roman"/>
          <w:sz w:val="24"/>
          <w:szCs w:val="24"/>
        </w:rPr>
        <w:t>m cieľom je porozumieť vzťahom medzi dopravou, meteorologick</w:t>
      </w:r>
      <w:r>
        <w:rPr>
          <w:rFonts w:ascii="Times New Roman" w:hAnsi="Times New Roman"/>
          <w:color w:val="000000"/>
          <w:sz w:val="24"/>
          <w:szCs w:val="24"/>
        </w:rPr>
        <w:t>ý</w:t>
      </w:r>
      <w:r>
        <w:rPr>
          <w:rFonts w:ascii="Times New Roman" w:hAnsi="Times New Roman"/>
          <w:sz w:val="24"/>
          <w:szCs w:val="24"/>
        </w:rPr>
        <w:t>mi podmienkami, kvalitou ovzdu</w:t>
      </w:r>
      <w:r>
        <w:rPr>
          <w:rFonts w:ascii="Times New Roman" w:hAnsi="Times New Roman"/>
          <w:color w:val="000000"/>
          <w:sz w:val="24"/>
          <w:szCs w:val="24"/>
        </w:rPr>
        <w:t>š</w:t>
      </w:r>
      <w:r>
        <w:rPr>
          <w:rFonts w:ascii="Times New Roman" w:hAnsi="Times New Roman"/>
          <w:sz w:val="24"/>
          <w:szCs w:val="24"/>
        </w:rPr>
        <w:t>ia a emisiami pri zachovan</w:t>
      </w:r>
      <w:r>
        <w:rPr>
          <w:rFonts w:ascii="Times New Roman" w:hAnsi="Times New Roman"/>
          <w:color w:val="000000"/>
          <w:sz w:val="24"/>
          <w:szCs w:val="24"/>
        </w:rPr>
        <w:t>í</w:t>
      </w:r>
      <w:r>
        <w:rPr>
          <w:rFonts w:ascii="Times New Roman" w:hAnsi="Times New Roman"/>
          <w:sz w:val="24"/>
          <w:szCs w:val="24"/>
        </w:rPr>
        <w:t xml:space="preserve"> vysokej miery interpretovateľnosti modelov. Využ</w:t>
      </w:r>
      <w:r>
        <w:rPr>
          <w:rFonts w:ascii="Times New Roman" w:hAnsi="Times New Roman"/>
          <w:color w:val="000000"/>
          <w:sz w:val="24"/>
          <w:szCs w:val="24"/>
        </w:rPr>
        <w:t>í</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sa pritom kvalitn</w:t>
      </w:r>
      <w:r>
        <w:rPr>
          <w:rFonts w:ascii="Times New Roman" w:hAnsi="Times New Roman"/>
          <w:color w:val="000000"/>
          <w:sz w:val="24"/>
          <w:szCs w:val="24"/>
        </w:rPr>
        <w:t>é</w:t>
      </w:r>
      <w:r>
        <w:rPr>
          <w:rFonts w:ascii="Times New Roman" w:hAnsi="Times New Roman"/>
          <w:sz w:val="24"/>
          <w:szCs w:val="24"/>
        </w:rPr>
        <w:t xml:space="preserve"> a overen</w:t>
      </w:r>
      <w:r>
        <w:rPr>
          <w:rFonts w:ascii="Times New Roman" w:hAnsi="Times New Roman"/>
          <w:color w:val="000000"/>
          <w:sz w:val="24"/>
          <w:szCs w:val="24"/>
        </w:rPr>
        <w:t>é</w:t>
      </w:r>
      <w:r>
        <w:rPr>
          <w:rFonts w:ascii="Times New Roman" w:hAnsi="Times New Roman"/>
          <w:sz w:val="24"/>
          <w:szCs w:val="24"/>
        </w:rPr>
        <w:t xml:space="preserve"> d</w:t>
      </w:r>
      <w:r>
        <w:rPr>
          <w:rFonts w:ascii="Times New Roman" w:hAnsi="Times New Roman"/>
          <w:color w:val="000000"/>
          <w:sz w:val="24"/>
          <w:szCs w:val="24"/>
        </w:rPr>
        <w:t>á</w:t>
      </w:r>
      <w:r>
        <w:rPr>
          <w:rFonts w:ascii="Times New Roman" w:hAnsi="Times New Roman"/>
          <w:sz w:val="24"/>
          <w:szCs w:val="24"/>
        </w:rPr>
        <w:t>ta zo strategicky umiestnen</w:t>
      </w:r>
      <w:r>
        <w:rPr>
          <w:rFonts w:ascii="Times New Roman" w:hAnsi="Times New Roman"/>
          <w:color w:val="000000"/>
          <w:sz w:val="24"/>
          <w:szCs w:val="24"/>
        </w:rPr>
        <w:t>ý</w:t>
      </w:r>
      <w:r>
        <w:rPr>
          <w:rFonts w:ascii="Times New Roman" w:hAnsi="Times New Roman"/>
          <w:sz w:val="24"/>
          <w:szCs w:val="24"/>
        </w:rPr>
        <w:t>ch dopravn</w:t>
      </w:r>
      <w:r>
        <w:rPr>
          <w:rFonts w:ascii="Times New Roman" w:hAnsi="Times New Roman"/>
          <w:color w:val="000000"/>
          <w:sz w:val="24"/>
          <w:szCs w:val="24"/>
        </w:rPr>
        <w:t>ý</w:t>
      </w:r>
      <w:r>
        <w:rPr>
          <w:rFonts w:ascii="Times New Roman" w:hAnsi="Times New Roman"/>
          <w:sz w:val="24"/>
          <w:szCs w:val="24"/>
        </w:rPr>
        <w:t>ch senzorov a meteorologick</w:t>
      </w:r>
      <w:r>
        <w:rPr>
          <w:rFonts w:ascii="Times New Roman" w:hAnsi="Times New Roman"/>
          <w:color w:val="000000"/>
          <w:sz w:val="24"/>
          <w:szCs w:val="24"/>
        </w:rPr>
        <w:t>ý</w:t>
      </w:r>
      <w:r>
        <w:rPr>
          <w:rFonts w:ascii="Times New Roman" w:hAnsi="Times New Roman"/>
          <w:sz w:val="24"/>
          <w:szCs w:val="24"/>
        </w:rPr>
        <w:t>ch stan</w:t>
      </w:r>
      <w:r>
        <w:rPr>
          <w:rFonts w:ascii="Times New Roman" w:hAnsi="Times New Roman"/>
          <w:color w:val="000000"/>
          <w:sz w:val="24"/>
          <w:szCs w:val="24"/>
        </w:rPr>
        <w:t>í</w:t>
      </w:r>
      <w:r>
        <w:rPr>
          <w:rFonts w:ascii="Times New Roman" w:hAnsi="Times New Roman"/>
          <w:sz w:val="24"/>
          <w:szCs w:val="24"/>
        </w:rPr>
        <w:t>c. Osobitn</w:t>
      </w:r>
      <w:r>
        <w:rPr>
          <w:rFonts w:ascii="Times New Roman" w:hAnsi="Times New Roman"/>
          <w:color w:val="000000"/>
          <w:sz w:val="24"/>
          <w:szCs w:val="24"/>
        </w:rPr>
        <w:t>á</w:t>
      </w:r>
      <w:r>
        <w:rPr>
          <w:rFonts w:ascii="Times New Roman" w:hAnsi="Times New Roman"/>
          <w:sz w:val="24"/>
          <w:szCs w:val="24"/>
        </w:rPr>
        <w:t xml:space="preserve"> pozornosť je venovan</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vysvetliteľnosti</w:t>
      </w:r>
      <w:proofErr w:type="spellEnd"/>
      <w:r>
        <w:rPr>
          <w:rFonts w:ascii="Times New Roman" w:hAnsi="Times New Roman"/>
          <w:sz w:val="24"/>
          <w:szCs w:val="24"/>
        </w:rPr>
        <w:t xml:space="preserve"> modelov, ktor</w:t>
      </w:r>
      <w:r>
        <w:rPr>
          <w:rFonts w:ascii="Times New Roman" w:hAnsi="Times New Roman"/>
          <w:color w:val="000000"/>
          <w:sz w:val="24"/>
          <w:szCs w:val="24"/>
        </w:rPr>
        <w:t>á</w:t>
      </w:r>
      <w:r>
        <w:rPr>
          <w:rFonts w:ascii="Times New Roman" w:hAnsi="Times New Roman"/>
          <w:sz w:val="24"/>
          <w:szCs w:val="24"/>
        </w:rPr>
        <w:t xml:space="preserve"> je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á</w:t>
      </w:r>
      <w:r>
        <w:rPr>
          <w:rFonts w:ascii="Times New Roman" w:hAnsi="Times New Roman"/>
          <w:sz w:val="24"/>
          <w:szCs w:val="24"/>
        </w:rPr>
        <w:t xml:space="preserve"> pre ich praktick</w:t>
      </w:r>
      <w:r>
        <w:rPr>
          <w:rFonts w:ascii="Times New Roman" w:hAnsi="Times New Roman"/>
          <w:color w:val="000000"/>
          <w:sz w:val="24"/>
          <w:szCs w:val="24"/>
        </w:rPr>
        <w:t>é</w:t>
      </w:r>
      <w:r>
        <w:rPr>
          <w:rFonts w:ascii="Times New Roman" w:hAnsi="Times New Roman"/>
          <w:sz w:val="24"/>
          <w:szCs w:val="24"/>
        </w:rPr>
        <w:t xml:space="preserve"> využitie v rozhodovac</w:t>
      </w:r>
      <w:r>
        <w:rPr>
          <w:rFonts w:ascii="Times New Roman" w:hAnsi="Times New Roman"/>
          <w:color w:val="000000"/>
          <w:sz w:val="24"/>
          <w:szCs w:val="24"/>
        </w:rPr>
        <w:t>í</w:t>
      </w:r>
      <w:r>
        <w:rPr>
          <w:rFonts w:ascii="Times New Roman" w:hAnsi="Times New Roman"/>
          <w:sz w:val="24"/>
          <w:szCs w:val="24"/>
        </w:rPr>
        <w:t>ch procesoch. V</w:t>
      </w:r>
      <w:r>
        <w:rPr>
          <w:rFonts w:ascii="Times New Roman" w:hAnsi="Times New Roman"/>
          <w:color w:val="000000"/>
          <w:sz w:val="24"/>
          <w:szCs w:val="24"/>
        </w:rPr>
        <w:t>ý</w:t>
      </w:r>
      <w:r>
        <w:rPr>
          <w:rFonts w:ascii="Times New Roman" w:hAnsi="Times New Roman"/>
          <w:sz w:val="24"/>
          <w:szCs w:val="24"/>
        </w:rPr>
        <w:t>sledky potvrdzuj</w:t>
      </w:r>
      <w:r>
        <w:rPr>
          <w:rFonts w:ascii="Times New Roman" w:hAnsi="Times New Roman"/>
          <w:color w:val="000000"/>
          <w:sz w:val="24"/>
          <w:szCs w:val="24"/>
        </w:rPr>
        <w:t>ú</w:t>
      </w:r>
      <w:r>
        <w:rPr>
          <w:rFonts w:ascii="Times New Roman" w:hAnsi="Times New Roman"/>
          <w:sz w:val="24"/>
          <w:szCs w:val="24"/>
        </w:rPr>
        <w:t>, že v</w:t>
      </w:r>
      <w:r>
        <w:rPr>
          <w:rFonts w:ascii="Times New Roman" w:hAnsi="Times New Roman"/>
          <w:color w:val="000000"/>
          <w:sz w:val="24"/>
          <w:szCs w:val="24"/>
        </w:rPr>
        <w:t>š</w:t>
      </w:r>
      <w:r>
        <w:rPr>
          <w:rFonts w:ascii="Times New Roman" w:hAnsi="Times New Roman"/>
          <w:sz w:val="24"/>
          <w:szCs w:val="24"/>
        </w:rPr>
        <w:t>etky použit</w:t>
      </w:r>
      <w:r>
        <w:rPr>
          <w:rFonts w:ascii="Times New Roman" w:hAnsi="Times New Roman"/>
          <w:color w:val="000000"/>
          <w:sz w:val="24"/>
          <w:szCs w:val="24"/>
        </w:rPr>
        <w:t>é</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stupy dosahuj</w:t>
      </w:r>
      <w:r>
        <w:rPr>
          <w:rFonts w:ascii="Times New Roman" w:hAnsi="Times New Roman"/>
          <w:color w:val="000000"/>
          <w:sz w:val="24"/>
          <w:szCs w:val="24"/>
        </w:rPr>
        <w:t>ú</w:t>
      </w:r>
      <w:r>
        <w:rPr>
          <w:rFonts w:ascii="Times New Roman" w:hAnsi="Times New Roman"/>
          <w:sz w:val="24"/>
          <w:szCs w:val="24"/>
        </w:rPr>
        <w:t xml:space="preserve"> dostatočn</w:t>
      </w:r>
      <w:r>
        <w:rPr>
          <w:rFonts w:ascii="Times New Roman" w:hAnsi="Times New Roman"/>
          <w:color w:val="000000"/>
          <w:sz w:val="24"/>
          <w:szCs w:val="24"/>
        </w:rPr>
        <w:t>ú</w:t>
      </w:r>
      <w:r>
        <w:rPr>
          <w:rFonts w:ascii="Times New Roman" w:hAnsi="Times New Roman"/>
          <w:sz w:val="24"/>
          <w:szCs w:val="24"/>
        </w:rPr>
        <w:t xml:space="preserve"> presnosť na praktick</w:t>
      </w:r>
      <w:r>
        <w:rPr>
          <w:rFonts w:ascii="Times New Roman" w:hAnsi="Times New Roman"/>
          <w:color w:val="000000"/>
          <w:sz w:val="24"/>
          <w:szCs w:val="24"/>
        </w:rPr>
        <w:t>é</w:t>
      </w:r>
      <w:r>
        <w:rPr>
          <w:rFonts w:ascii="Times New Roman" w:hAnsi="Times New Roman"/>
          <w:sz w:val="24"/>
          <w:szCs w:val="24"/>
        </w:rPr>
        <w:t xml:space="preserve"> nasadenie.</w:t>
      </w:r>
    </w:p>
    <w:p w14:paraId="0D224F8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850875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 FPV UMB)</w:t>
      </w:r>
    </w:p>
    <w:p w14:paraId="4464E40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w:t>
      </w:r>
      <w:proofErr w:type="spellStart"/>
      <w:r>
        <w:rPr>
          <w:rFonts w:ascii="Times New Roman" w:hAnsi="Times New Roman"/>
          <w:sz w:val="24"/>
          <w:szCs w:val="24"/>
        </w:rPr>
        <w:t>Operational</w:t>
      </w:r>
      <w:proofErr w:type="spellEnd"/>
      <w:r>
        <w:rPr>
          <w:rFonts w:ascii="Times New Roman" w:hAnsi="Times New Roman"/>
          <w:sz w:val="24"/>
          <w:szCs w:val="24"/>
        </w:rPr>
        <w:t xml:space="preserve">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spellStart"/>
      <w:r>
        <w:rPr>
          <w:rFonts w:ascii="Times New Roman" w:hAnsi="Times New Roman"/>
          <w:sz w:val="24"/>
          <w:szCs w:val="24"/>
        </w:rPr>
        <w:t>Integrated</w:t>
      </w:r>
      <w:proofErr w:type="spellEnd"/>
      <w:r>
        <w:rPr>
          <w:rFonts w:ascii="Times New Roman" w:hAnsi="Times New Roman"/>
          <w:sz w:val="24"/>
          <w:szCs w:val="24"/>
        </w:rPr>
        <w:t xml:space="preserve"> </w:t>
      </w:r>
      <w:proofErr w:type="spellStart"/>
      <w:r>
        <w:rPr>
          <w:rFonts w:ascii="Times New Roman" w:hAnsi="Times New Roman"/>
          <w:sz w:val="24"/>
          <w:szCs w:val="24"/>
        </w:rPr>
        <w:t>Infrastructure</w:t>
      </w:r>
      <w:proofErr w:type="spellEnd"/>
      <w:r>
        <w:rPr>
          <w:rFonts w:ascii="Times New Roman" w:hAnsi="Times New Roman"/>
          <w:sz w:val="24"/>
          <w:szCs w:val="24"/>
        </w:rPr>
        <w:t xml:space="preserve"> (OPII)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313011BWH2: </w:t>
      </w:r>
      <w:proofErr w:type="spellStart"/>
      <w:r>
        <w:rPr>
          <w:rFonts w:ascii="Times New Roman" w:hAnsi="Times New Roman"/>
          <w:sz w:val="24"/>
          <w:szCs w:val="24"/>
        </w:rPr>
        <w:t>InoCHF</w:t>
      </w:r>
      <w:proofErr w:type="spellEnd"/>
      <w:r>
        <w:rPr>
          <w:rFonts w:ascii="Times New Roman" w:hAnsi="Times New Roman"/>
          <w:color w:val="000000"/>
          <w:sz w:val="24"/>
          <w:szCs w:val="24"/>
        </w:rPr>
        <w:t>—</w:t>
      </w:r>
      <w:proofErr w:type="spellStart"/>
      <w:r>
        <w:rPr>
          <w:rFonts w:ascii="Times New Roman" w:hAnsi="Times New Roman"/>
          <w:sz w:val="24"/>
          <w:szCs w:val="24"/>
        </w:rPr>
        <w:t>Research</w:t>
      </w:r>
      <w:proofErr w:type="spellEnd"/>
      <w:r>
        <w:rPr>
          <w:rFonts w:ascii="Times New Roman" w:hAnsi="Times New Roman"/>
          <w:sz w:val="24"/>
          <w:szCs w:val="24"/>
        </w:rPr>
        <w:t xml:space="preserve"> and </w:t>
      </w:r>
      <w:proofErr w:type="spellStart"/>
      <w:r>
        <w:rPr>
          <w:rFonts w:ascii="Times New Roman" w:hAnsi="Times New Roman"/>
          <w:sz w:val="24"/>
          <w:szCs w:val="24"/>
        </w:rPr>
        <w:t>development</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of </w:t>
      </w:r>
      <w:proofErr w:type="spellStart"/>
      <w:r>
        <w:rPr>
          <w:rFonts w:ascii="Times New Roman" w:hAnsi="Times New Roman"/>
          <w:sz w:val="24"/>
          <w:szCs w:val="24"/>
        </w:rPr>
        <w:t>innovative</w:t>
      </w:r>
      <w:proofErr w:type="spellEnd"/>
      <w:r>
        <w:rPr>
          <w:rFonts w:ascii="Times New Roman" w:hAnsi="Times New Roman"/>
          <w:sz w:val="24"/>
          <w:szCs w:val="24"/>
        </w:rPr>
        <w:t xml:space="preserve"> </w:t>
      </w:r>
      <w:proofErr w:type="spellStart"/>
      <w:r>
        <w:rPr>
          <w:rFonts w:ascii="Times New Roman" w:hAnsi="Times New Roman"/>
          <w:sz w:val="24"/>
          <w:szCs w:val="24"/>
        </w:rPr>
        <w:t>technologies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management of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CHF</w:t>
      </w:r>
      <w:r>
        <w:rPr>
          <w:rFonts w:ascii="Times New Roman" w:hAnsi="Times New Roman"/>
          <w:color w:val="000000"/>
          <w:sz w:val="24"/>
          <w:szCs w:val="24"/>
        </w:rPr>
        <w:t>—</w:t>
      </w:r>
      <w:proofErr w:type="spellStart"/>
      <w:r>
        <w:rPr>
          <w:rFonts w:ascii="Times New Roman" w:hAnsi="Times New Roman"/>
          <w:sz w:val="24"/>
          <w:szCs w:val="24"/>
        </w:rPr>
        <w:t>co-financed</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Regional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Fund</w:t>
      </w:r>
      <w:proofErr w:type="spellEnd"/>
      <w:r>
        <w:rPr>
          <w:rFonts w:ascii="Times New Roman" w:hAnsi="Times New Roman"/>
          <w:sz w:val="24"/>
          <w:szCs w:val="24"/>
        </w:rPr>
        <w:t>; VEGA 1/0779/25.</w:t>
      </w:r>
    </w:p>
    <w:p w14:paraId="6D8CCF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4DF06F9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Explanation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air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Takagi-Sugeno</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inference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w:t>
      </w:r>
      <w:proofErr w:type="spellEnd"/>
      <w:r>
        <w:rPr>
          <w:rFonts w:ascii="Times New Roman" w:hAnsi="Times New Roman"/>
          <w:sz w:val="24"/>
          <w:szCs w:val="24"/>
        </w:rPr>
        <w:t xml:space="preserve">,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w:t>
      </w:r>
      <w:r>
        <w:rPr>
          <w:rFonts w:ascii="Times New Roman" w:hAnsi="Times New Roman"/>
          <w:b/>
          <w:bCs/>
          <w:sz w:val="24"/>
          <w:szCs w:val="24"/>
        </w:rPr>
        <w:t>15</w:t>
      </w:r>
      <w:r>
        <w:rPr>
          <w:rFonts w:ascii="Times New Roman" w:hAnsi="Times New Roman"/>
          <w:sz w:val="24"/>
          <w:szCs w:val="24"/>
        </w:rPr>
        <w:t xml:space="preserve"> (2025), art. no. 3461. DOI: </w:t>
      </w:r>
      <w:hyperlink r:id="rId36" w:history="1">
        <w:r>
          <w:rPr>
            <w:rFonts w:ascii="Times New Roman" w:hAnsi="Times New Roman"/>
            <w:color w:val="003399"/>
            <w:sz w:val="24"/>
            <w:szCs w:val="24"/>
            <w:u w:val="single"/>
          </w:rPr>
          <w:t>10.3390/app15073461</w:t>
        </w:r>
      </w:hyperlink>
    </w:p>
    <w:p w14:paraId="1BF567C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t xml:space="preserve">M. </w:t>
      </w:r>
      <w:proofErr w:type="spellStart"/>
      <w:r>
        <w:rPr>
          <w:rFonts w:ascii="Times New Roman" w:hAnsi="Times New Roman"/>
          <w:sz w:val="24"/>
          <w:szCs w:val="24"/>
        </w:rPr>
        <w:t>Melicherč</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w:t>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artificial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intelligence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tools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level of </w:t>
      </w:r>
      <w:proofErr w:type="spellStart"/>
      <w:r>
        <w:rPr>
          <w:rFonts w:ascii="Times New Roman" w:hAnsi="Times New Roman"/>
          <w:i/>
          <w:iCs/>
          <w:sz w:val="24"/>
          <w:szCs w:val="24"/>
        </w:rPr>
        <w:t>service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classifications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within</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smart</w:t>
      </w:r>
      <w:proofErr w:type="spellEnd"/>
      <w:r>
        <w:rPr>
          <w:rFonts w:ascii="Times New Roman" w:hAnsi="Times New Roman"/>
          <w:i/>
          <w:iCs/>
          <w:sz w:val="24"/>
          <w:szCs w:val="24"/>
        </w:rPr>
        <w:t xml:space="preserve"> city </w:t>
      </w:r>
      <w:proofErr w:type="spellStart"/>
      <w:r>
        <w:rPr>
          <w:rFonts w:ascii="Times New Roman" w:hAnsi="Times New Roman"/>
          <w:i/>
          <w:iCs/>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r>
        <w:rPr>
          <w:rFonts w:ascii="Times New Roman" w:hAnsi="Times New Roman"/>
          <w:b/>
          <w:bCs/>
          <w:sz w:val="24"/>
          <w:szCs w:val="24"/>
        </w:rPr>
        <w:t>15</w:t>
      </w:r>
      <w:r>
        <w:rPr>
          <w:rFonts w:ascii="Times New Roman" w:hAnsi="Times New Roman"/>
          <w:sz w:val="24"/>
          <w:szCs w:val="24"/>
        </w:rPr>
        <w:t xml:space="preserve"> (2025), art. </w:t>
      </w:r>
      <w:proofErr w:type="spellStart"/>
      <w:r>
        <w:rPr>
          <w:rFonts w:ascii="Times New Roman" w:hAnsi="Times New Roman"/>
          <w:sz w:val="24"/>
          <w:szCs w:val="24"/>
        </w:rPr>
        <w:t>nr</w:t>
      </w:r>
      <w:proofErr w:type="spellEnd"/>
      <w:r>
        <w:rPr>
          <w:rFonts w:ascii="Times New Roman" w:hAnsi="Times New Roman"/>
          <w:sz w:val="24"/>
          <w:szCs w:val="24"/>
        </w:rPr>
        <w:t xml:space="preserve">. 2025033. DOI: </w:t>
      </w:r>
      <w:hyperlink r:id="rId37" w:history="1">
        <w:r>
          <w:rPr>
            <w:rFonts w:ascii="Times New Roman" w:hAnsi="Times New Roman"/>
            <w:color w:val="003399"/>
            <w:sz w:val="24"/>
            <w:szCs w:val="24"/>
            <w:u w:val="single"/>
          </w:rPr>
          <w:t>10.1515/comp-2025-0033</w:t>
        </w:r>
      </w:hyperlink>
    </w:p>
    <w:p w14:paraId="5E6AEC5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6F93C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628BB52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4B2AA0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Using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artificial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intelligence</w:t>
      </w:r>
      <w:proofErr w:type="spellEnd"/>
      <w:r>
        <w:rPr>
          <w:rFonts w:ascii="Times New Roman" w:hAnsi="Times New Roman"/>
          <w:b/>
          <w:bCs/>
          <w:sz w:val="24"/>
          <w:szCs w:val="24"/>
        </w:rPr>
        <w:t xml:space="preserve"> </w:t>
      </w:r>
      <w:proofErr w:type="spellStart"/>
      <w:r>
        <w:rPr>
          <w:rFonts w:ascii="Times New Roman" w:hAnsi="Times New Roman"/>
          <w:b/>
          <w:bCs/>
          <w:sz w:val="24"/>
          <w:szCs w:val="24"/>
        </w:rPr>
        <w:t>tools</w:t>
      </w:r>
      <w:proofErr w:type="spellEnd"/>
      <w:r>
        <w:rPr>
          <w:rFonts w:ascii="Times New Roman" w:hAnsi="Times New Roman"/>
          <w:b/>
          <w:bCs/>
          <w:sz w:val="24"/>
          <w:szCs w:val="24"/>
        </w:rPr>
        <w:t xml:space="preserve"> </w:t>
      </w:r>
      <w:proofErr w:type="spellStart"/>
      <w:r>
        <w:rPr>
          <w:rFonts w:ascii="Times New Roman" w:hAnsi="Times New Roman"/>
          <w:b/>
          <w:bCs/>
          <w:sz w:val="24"/>
          <w:szCs w:val="24"/>
        </w:rPr>
        <w:t>for</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smart</w:t>
      </w:r>
      <w:proofErr w:type="spellEnd"/>
      <w:r>
        <w:rPr>
          <w:rFonts w:ascii="Times New Roman" w:hAnsi="Times New Roman"/>
          <w:b/>
          <w:bCs/>
          <w:sz w:val="24"/>
          <w:szCs w:val="24"/>
        </w:rPr>
        <w:t xml:space="preserve"> city </w:t>
      </w:r>
      <w:proofErr w:type="spellStart"/>
      <w:r>
        <w:rPr>
          <w:rFonts w:ascii="Times New Roman" w:hAnsi="Times New Roman"/>
          <w:b/>
          <w:bCs/>
          <w:sz w:val="24"/>
          <w:szCs w:val="24"/>
        </w:rPr>
        <w:t>concept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analysis</w:t>
      </w:r>
      <w:proofErr w:type="spellEnd"/>
    </w:p>
    <w:p w14:paraId="7531EC9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74D539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focuses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of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and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analyzing</w:t>
      </w:r>
      <w:proofErr w:type="spellEnd"/>
      <w:r>
        <w:rPr>
          <w:rFonts w:ascii="Times New Roman" w:hAnsi="Times New Roman"/>
          <w:sz w:val="24"/>
          <w:szCs w:val="24"/>
        </w:rPr>
        <w:t xml:space="preserve">, modeling and </w:t>
      </w:r>
      <w:proofErr w:type="spellStart"/>
      <w:r>
        <w:rPr>
          <w:rFonts w:ascii="Times New Roman" w:hAnsi="Times New Roman"/>
          <w:sz w:val="24"/>
          <w:szCs w:val="24"/>
        </w:rPr>
        <w:t>explaining</w:t>
      </w:r>
      <w:proofErr w:type="spellEnd"/>
      <w:r>
        <w:rPr>
          <w:rFonts w:ascii="Times New Roman" w:hAnsi="Times New Roman"/>
          <w:sz w:val="24"/>
          <w:szCs w:val="24"/>
        </w:rPr>
        <w:t xml:space="preserve"> </w:t>
      </w:r>
      <w:proofErr w:type="spellStart"/>
      <w:r>
        <w:rPr>
          <w:rFonts w:ascii="Times New Roman" w:hAnsi="Times New Roman"/>
          <w:sz w:val="24"/>
          <w:szCs w:val="24"/>
        </w:rPr>
        <w:t>complex</w:t>
      </w:r>
      <w:proofErr w:type="spellEnd"/>
      <w:r>
        <w:rPr>
          <w:rFonts w:ascii="Times New Roman" w:hAnsi="Times New Roman"/>
          <w:sz w:val="24"/>
          <w:szCs w:val="24"/>
        </w:rPr>
        <w:t xml:space="preserve"> </w:t>
      </w:r>
      <w:proofErr w:type="spellStart"/>
      <w:r>
        <w:rPr>
          <w:rFonts w:ascii="Times New Roman" w:hAnsi="Times New Roman"/>
          <w:sz w:val="24"/>
          <w:szCs w:val="24"/>
        </w:rPr>
        <w:t>phenomena</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urban</w:t>
      </w:r>
      <w:proofErr w:type="spellEnd"/>
      <w:r>
        <w:rPr>
          <w:rFonts w:ascii="Times New Roman" w:hAnsi="Times New Roman"/>
          <w:sz w:val="24"/>
          <w:szCs w:val="24"/>
        </w:rPr>
        <w:t xml:space="preserve"> </w:t>
      </w:r>
      <w:proofErr w:type="spellStart"/>
      <w:r>
        <w:rPr>
          <w:rFonts w:ascii="Times New Roman" w:hAnsi="Times New Roman"/>
          <w:sz w:val="24"/>
          <w:szCs w:val="24"/>
        </w:rPr>
        <w:t>environment</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context</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Smart</w:t>
      </w:r>
      <w:proofErr w:type="spellEnd"/>
      <w:r>
        <w:rPr>
          <w:rFonts w:ascii="Times New Roman" w:hAnsi="Times New Roman"/>
          <w:sz w:val="24"/>
          <w:szCs w:val="24"/>
        </w:rPr>
        <w:t xml:space="preserve"> </w:t>
      </w:r>
      <w:proofErr w:type="spellStart"/>
      <w:r>
        <w:rPr>
          <w:rFonts w:ascii="Times New Roman" w:hAnsi="Times New Roman"/>
          <w:sz w:val="24"/>
          <w:szCs w:val="24"/>
        </w:rPr>
        <w:t>Cities</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main</w:t>
      </w:r>
      <w:proofErr w:type="spellEnd"/>
      <w:r>
        <w:rPr>
          <w:rFonts w:ascii="Times New Roman" w:hAnsi="Times New Roman"/>
          <w:sz w:val="24"/>
          <w:szCs w:val="24"/>
        </w:rPr>
        <w:t xml:space="preserve"> </w:t>
      </w:r>
      <w:proofErr w:type="spellStart"/>
      <w:r>
        <w:rPr>
          <w:rFonts w:ascii="Times New Roman" w:hAnsi="Times New Roman"/>
          <w:sz w:val="24"/>
          <w:szCs w:val="24"/>
        </w:rPr>
        <w:t>objective</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to </w:t>
      </w:r>
      <w:proofErr w:type="spellStart"/>
      <w:r>
        <w:rPr>
          <w:rFonts w:ascii="Times New Roman" w:hAnsi="Times New Roman"/>
          <w:sz w:val="24"/>
          <w:szCs w:val="24"/>
        </w:rPr>
        <w:t>understand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relationships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traffic</w:t>
      </w:r>
      <w:proofErr w:type="spellEnd"/>
      <w:r>
        <w:rPr>
          <w:rFonts w:ascii="Times New Roman" w:hAnsi="Times New Roman"/>
          <w:sz w:val="24"/>
          <w:szCs w:val="24"/>
        </w:rPr>
        <w:t xml:space="preserve">, </w:t>
      </w:r>
      <w:proofErr w:type="spellStart"/>
      <w:r>
        <w:rPr>
          <w:rFonts w:ascii="Times New Roman" w:hAnsi="Times New Roman"/>
          <w:sz w:val="24"/>
          <w:szCs w:val="24"/>
        </w:rPr>
        <w:t>meteorological</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air</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and </w:t>
      </w:r>
      <w:proofErr w:type="spellStart"/>
      <w:r>
        <w:rPr>
          <w:rFonts w:ascii="Times New Roman" w:hAnsi="Times New Roman"/>
          <w:sz w:val="24"/>
          <w:szCs w:val="24"/>
        </w:rPr>
        <w:t>emissions</w:t>
      </w:r>
      <w:proofErr w:type="spellEnd"/>
      <w:r>
        <w:rPr>
          <w:rFonts w:ascii="Times New Roman" w:hAnsi="Times New Roman"/>
          <w:sz w:val="24"/>
          <w:szCs w:val="24"/>
        </w:rPr>
        <w:t xml:space="preserve"> </w:t>
      </w:r>
      <w:proofErr w:type="spellStart"/>
      <w:r>
        <w:rPr>
          <w:rFonts w:ascii="Times New Roman" w:hAnsi="Times New Roman"/>
          <w:sz w:val="24"/>
          <w:szCs w:val="24"/>
        </w:rPr>
        <w:t>while</w:t>
      </w:r>
      <w:proofErr w:type="spellEnd"/>
      <w:r>
        <w:rPr>
          <w:rFonts w:ascii="Times New Roman" w:hAnsi="Times New Roman"/>
          <w:sz w:val="24"/>
          <w:szCs w:val="24"/>
        </w:rPr>
        <w:t xml:space="preserve"> </w:t>
      </w:r>
      <w:proofErr w:type="spellStart"/>
      <w:r>
        <w:rPr>
          <w:rFonts w:ascii="Times New Roman" w:hAnsi="Times New Roman"/>
          <w:sz w:val="24"/>
          <w:szCs w:val="24"/>
        </w:rPr>
        <w:t>maintaining</w:t>
      </w:r>
      <w:proofErr w:type="spellEnd"/>
      <w:r>
        <w:rPr>
          <w:rFonts w:ascii="Times New Roman" w:hAnsi="Times New Roman"/>
          <w:sz w:val="24"/>
          <w:szCs w:val="24"/>
        </w:rPr>
        <w:t xml:space="preserve"> a </w:t>
      </w:r>
      <w:proofErr w:type="spellStart"/>
      <w:r>
        <w:rPr>
          <w:rFonts w:ascii="Times New Roman" w:hAnsi="Times New Roman"/>
          <w:sz w:val="24"/>
          <w:szCs w:val="24"/>
        </w:rPr>
        <w:t>high</w:t>
      </w:r>
      <w:proofErr w:type="spellEnd"/>
      <w:r>
        <w:rPr>
          <w:rFonts w:ascii="Times New Roman" w:hAnsi="Times New Roman"/>
          <w:sz w:val="24"/>
          <w:szCs w:val="24"/>
        </w:rPr>
        <w:t xml:space="preserve"> level of </w:t>
      </w:r>
      <w:proofErr w:type="spellStart"/>
      <w:r>
        <w:rPr>
          <w:rFonts w:ascii="Times New Roman" w:hAnsi="Times New Roman"/>
          <w:sz w:val="24"/>
          <w:szCs w:val="24"/>
        </w:rPr>
        <w:t>interpretability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High-quality</w:t>
      </w:r>
      <w:proofErr w:type="spellEnd"/>
      <w:r>
        <w:rPr>
          <w:rFonts w:ascii="Times New Roman" w:hAnsi="Times New Roman"/>
          <w:sz w:val="24"/>
          <w:szCs w:val="24"/>
        </w:rPr>
        <w:t xml:space="preserve"> and </w:t>
      </w:r>
      <w:proofErr w:type="spellStart"/>
      <w:r>
        <w:rPr>
          <w:rFonts w:ascii="Times New Roman" w:hAnsi="Times New Roman"/>
          <w:sz w:val="24"/>
          <w:szCs w:val="24"/>
        </w:rPr>
        <w:t>verified</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strategically</w:t>
      </w:r>
      <w:proofErr w:type="spellEnd"/>
      <w:r>
        <w:rPr>
          <w:rFonts w:ascii="Times New Roman" w:hAnsi="Times New Roman"/>
          <w:sz w:val="24"/>
          <w:szCs w:val="24"/>
        </w:rPr>
        <w:t xml:space="preserve"> </w:t>
      </w:r>
      <w:proofErr w:type="spellStart"/>
      <w:r>
        <w:rPr>
          <w:rFonts w:ascii="Times New Roman" w:hAnsi="Times New Roman"/>
          <w:sz w:val="24"/>
          <w:szCs w:val="24"/>
        </w:rPr>
        <w:t>placed</w:t>
      </w:r>
      <w:proofErr w:type="spellEnd"/>
      <w:r>
        <w:rPr>
          <w:rFonts w:ascii="Times New Roman" w:hAnsi="Times New Roman"/>
          <w:sz w:val="24"/>
          <w:szCs w:val="24"/>
        </w:rPr>
        <w:t xml:space="preserve"> </w:t>
      </w:r>
      <w:proofErr w:type="spellStart"/>
      <w:r>
        <w:rPr>
          <w:rFonts w:ascii="Times New Roman" w:hAnsi="Times New Roman"/>
          <w:sz w:val="24"/>
          <w:szCs w:val="24"/>
        </w:rPr>
        <w:t>traffic</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and </w:t>
      </w:r>
      <w:proofErr w:type="spellStart"/>
      <w:r>
        <w:rPr>
          <w:rFonts w:ascii="Times New Roman" w:hAnsi="Times New Roman"/>
          <w:sz w:val="24"/>
          <w:szCs w:val="24"/>
        </w:rPr>
        <w:t>meteorological</w:t>
      </w:r>
      <w:proofErr w:type="spellEnd"/>
      <w:r>
        <w:rPr>
          <w:rFonts w:ascii="Times New Roman" w:hAnsi="Times New Roman"/>
          <w:sz w:val="24"/>
          <w:szCs w:val="24"/>
        </w:rPr>
        <w:t xml:space="preserve"> </w:t>
      </w:r>
      <w:proofErr w:type="spellStart"/>
      <w:r>
        <w:rPr>
          <w:rFonts w:ascii="Times New Roman" w:hAnsi="Times New Roman"/>
          <w:sz w:val="24"/>
          <w:szCs w:val="24"/>
        </w:rPr>
        <w:t>stations</w:t>
      </w:r>
      <w:proofErr w:type="spellEnd"/>
      <w:r>
        <w:rPr>
          <w:rFonts w:ascii="Times New Roman" w:hAnsi="Times New Roman"/>
          <w:sz w:val="24"/>
          <w:szCs w:val="24"/>
        </w:rPr>
        <w:t xml:space="preserve"> are </w:t>
      </w:r>
      <w:proofErr w:type="spellStart"/>
      <w:r>
        <w:rPr>
          <w:rFonts w:ascii="Times New Roman" w:hAnsi="Times New Roman"/>
          <w:sz w:val="24"/>
          <w:szCs w:val="24"/>
        </w:rPr>
        <w:t>used</w:t>
      </w:r>
      <w:proofErr w:type="spellEnd"/>
      <w:r>
        <w:rPr>
          <w:rFonts w:ascii="Times New Roman" w:hAnsi="Times New Roman"/>
          <w:sz w:val="24"/>
          <w:szCs w:val="24"/>
        </w:rPr>
        <w:t xml:space="preserve">.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attention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paid</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explainability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key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practical</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in </w:t>
      </w:r>
      <w:proofErr w:type="spellStart"/>
      <w:r>
        <w:rPr>
          <w:rFonts w:ascii="Times New Roman" w:hAnsi="Times New Roman"/>
          <w:sz w:val="24"/>
          <w:szCs w:val="24"/>
        </w:rPr>
        <w:t>decision-making</w:t>
      </w:r>
      <w:proofErr w:type="spellEnd"/>
      <w:r>
        <w:rPr>
          <w:rFonts w:ascii="Times New Roman" w:hAnsi="Times New Roman"/>
          <w:sz w:val="24"/>
          <w:szCs w:val="24"/>
        </w:rPr>
        <w:t xml:space="preserve"> </w:t>
      </w:r>
      <w:proofErr w:type="spellStart"/>
      <w:r>
        <w:rPr>
          <w:rFonts w:ascii="Times New Roman" w:hAnsi="Times New Roman"/>
          <w:sz w:val="24"/>
          <w:szCs w:val="24"/>
        </w:rPr>
        <w:t>processes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confirm</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used</w:t>
      </w:r>
      <w:proofErr w:type="spellEnd"/>
      <w:r>
        <w:rPr>
          <w:rFonts w:ascii="Times New Roman" w:hAnsi="Times New Roman"/>
          <w:sz w:val="24"/>
          <w:szCs w:val="24"/>
        </w:rPr>
        <w:t xml:space="preserve"> </w:t>
      </w:r>
      <w:proofErr w:type="spellStart"/>
      <w:r>
        <w:rPr>
          <w:rFonts w:ascii="Times New Roman" w:hAnsi="Times New Roman"/>
          <w:sz w:val="24"/>
          <w:szCs w:val="24"/>
        </w:rPr>
        <w:t>approaches</w:t>
      </w:r>
      <w:proofErr w:type="spellEnd"/>
      <w:r>
        <w:rPr>
          <w:rFonts w:ascii="Times New Roman" w:hAnsi="Times New Roman"/>
          <w:sz w:val="24"/>
          <w:szCs w:val="24"/>
        </w:rPr>
        <w:t xml:space="preserve"> </w:t>
      </w:r>
      <w:proofErr w:type="spellStart"/>
      <w:r>
        <w:rPr>
          <w:rFonts w:ascii="Times New Roman" w:hAnsi="Times New Roman"/>
          <w:sz w:val="24"/>
          <w:szCs w:val="24"/>
        </w:rPr>
        <w:t>achieve</w:t>
      </w:r>
      <w:proofErr w:type="spellEnd"/>
      <w:r>
        <w:rPr>
          <w:rFonts w:ascii="Times New Roman" w:hAnsi="Times New Roman"/>
          <w:sz w:val="24"/>
          <w:szCs w:val="24"/>
        </w:rPr>
        <w:t xml:space="preserve"> </w:t>
      </w:r>
      <w:proofErr w:type="spellStart"/>
      <w:r>
        <w:rPr>
          <w:rFonts w:ascii="Times New Roman" w:hAnsi="Times New Roman"/>
          <w:sz w:val="24"/>
          <w:szCs w:val="24"/>
        </w:rPr>
        <w:t>sufficient</w:t>
      </w:r>
      <w:proofErr w:type="spellEnd"/>
      <w:r>
        <w:rPr>
          <w:rFonts w:ascii="Times New Roman" w:hAnsi="Times New Roman"/>
          <w:sz w:val="24"/>
          <w:szCs w:val="24"/>
        </w:rPr>
        <w:t xml:space="preserve"> </w:t>
      </w:r>
      <w:proofErr w:type="spellStart"/>
      <w:r>
        <w:rPr>
          <w:rFonts w:ascii="Times New Roman" w:hAnsi="Times New Roman"/>
          <w:sz w:val="24"/>
          <w:szCs w:val="24"/>
        </w:rPr>
        <w:t>accuracy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practical</w:t>
      </w:r>
      <w:proofErr w:type="spellEnd"/>
      <w:r>
        <w:rPr>
          <w:rFonts w:ascii="Times New Roman" w:hAnsi="Times New Roman"/>
          <w:sz w:val="24"/>
          <w:szCs w:val="24"/>
        </w:rPr>
        <w:t xml:space="preserve"> </w:t>
      </w:r>
      <w:proofErr w:type="spellStart"/>
      <w:r>
        <w:rPr>
          <w:rFonts w:ascii="Times New Roman" w:hAnsi="Times New Roman"/>
          <w:sz w:val="24"/>
          <w:szCs w:val="24"/>
        </w:rPr>
        <w:t>deployment</w:t>
      </w:r>
      <w:proofErr w:type="spellEnd"/>
      <w:r>
        <w:rPr>
          <w:rFonts w:ascii="Times New Roman" w:hAnsi="Times New Roman"/>
          <w:sz w:val="24"/>
          <w:szCs w:val="24"/>
        </w:rPr>
        <w:t>.</w:t>
      </w:r>
    </w:p>
    <w:p w14:paraId="0C8C84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5BD2E0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 FPV UMB)</w:t>
      </w:r>
    </w:p>
    <w:p w14:paraId="459BC67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Operational</w:t>
      </w:r>
      <w:proofErr w:type="spellEnd"/>
      <w:r>
        <w:rPr>
          <w:rFonts w:ascii="Times New Roman" w:hAnsi="Times New Roman"/>
          <w:sz w:val="24"/>
          <w:szCs w:val="24"/>
        </w:rPr>
        <w:t xml:space="preserve">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roofErr w:type="spellStart"/>
      <w:r>
        <w:rPr>
          <w:rFonts w:ascii="Times New Roman" w:hAnsi="Times New Roman"/>
          <w:sz w:val="24"/>
          <w:szCs w:val="24"/>
        </w:rPr>
        <w:t>Integrated</w:t>
      </w:r>
      <w:proofErr w:type="spellEnd"/>
      <w:r>
        <w:rPr>
          <w:rFonts w:ascii="Times New Roman" w:hAnsi="Times New Roman"/>
          <w:sz w:val="24"/>
          <w:szCs w:val="24"/>
        </w:rPr>
        <w:t xml:space="preserve"> </w:t>
      </w:r>
      <w:proofErr w:type="spellStart"/>
      <w:r>
        <w:rPr>
          <w:rFonts w:ascii="Times New Roman" w:hAnsi="Times New Roman"/>
          <w:sz w:val="24"/>
          <w:szCs w:val="24"/>
        </w:rPr>
        <w:t>Infrastructure</w:t>
      </w:r>
      <w:proofErr w:type="spellEnd"/>
      <w:r>
        <w:rPr>
          <w:rFonts w:ascii="Times New Roman" w:hAnsi="Times New Roman"/>
          <w:sz w:val="24"/>
          <w:szCs w:val="24"/>
        </w:rPr>
        <w:t xml:space="preserve"> (OPII)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313011BWH2: </w:t>
      </w:r>
      <w:proofErr w:type="spellStart"/>
      <w:r>
        <w:rPr>
          <w:rFonts w:ascii="Times New Roman" w:hAnsi="Times New Roman"/>
          <w:sz w:val="24"/>
          <w:szCs w:val="24"/>
        </w:rPr>
        <w:t>InoCHF</w:t>
      </w:r>
      <w:proofErr w:type="spellEnd"/>
      <w:r>
        <w:rPr>
          <w:rFonts w:ascii="Times New Roman" w:hAnsi="Times New Roman"/>
          <w:color w:val="000000"/>
          <w:sz w:val="24"/>
          <w:szCs w:val="24"/>
        </w:rPr>
        <w:t>—</w:t>
      </w:r>
      <w:proofErr w:type="spellStart"/>
      <w:r>
        <w:rPr>
          <w:rFonts w:ascii="Times New Roman" w:hAnsi="Times New Roman"/>
          <w:sz w:val="24"/>
          <w:szCs w:val="24"/>
        </w:rPr>
        <w:t>Research</w:t>
      </w:r>
      <w:proofErr w:type="spellEnd"/>
      <w:r>
        <w:rPr>
          <w:rFonts w:ascii="Times New Roman" w:hAnsi="Times New Roman"/>
          <w:sz w:val="24"/>
          <w:szCs w:val="24"/>
        </w:rPr>
        <w:t xml:space="preserve"> and </w:t>
      </w:r>
      <w:proofErr w:type="spellStart"/>
      <w:r>
        <w:rPr>
          <w:rFonts w:ascii="Times New Roman" w:hAnsi="Times New Roman"/>
          <w:sz w:val="24"/>
          <w:szCs w:val="24"/>
        </w:rPr>
        <w:t>development</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of </w:t>
      </w:r>
      <w:proofErr w:type="spellStart"/>
      <w:r>
        <w:rPr>
          <w:rFonts w:ascii="Times New Roman" w:hAnsi="Times New Roman"/>
          <w:sz w:val="24"/>
          <w:szCs w:val="24"/>
        </w:rPr>
        <w:t>innovative</w:t>
      </w:r>
      <w:proofErr w:type="spellEnd"/>
      <w:r>
        <w:rPr>
          <w:rFonts w:ascii="Times New Roman" w:hAnsi="Times New Roman"/>
          <w:sz w:val="24"/>
          <w:szCs w:val="24"/>
        </w:rPr>
        <w:t xml:space="preserve"> </w:t>
      </w:r>
      <w:proofErr w:type="spellStart"/>
      <w:r>
        <w:rPr>
          <w:rFonts w:ascii="Times New Roman" w:hAnsi="Times New Roman"/>
          <w:sz w:val="24"/>
          <w:szCs w:val="24"/>
        </w:rPr>
        <w:t>technologies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management of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CHF</w:t>
      </w:r>
      <w:r>
        <w:rPr>
          <w:rFonts w:ascii="Times New Roman" w:hAnsi="Times New Roman"/>
          <w:color w:val="000000"/>
          <w:sz w:val="24"/>
          <w:szCs w:val="24"/>
        </w:rPr>
        <w:t>—</w:t>
      </w:r>
      <w:proofErr w:type="spellStart"/>
      <w:r>
        <w:rPr>
          <w:rFonts w:ascii="Times New Roman" w:hAnsi="Times New Roman"/>
          <w:sz w:val="24"/>
          <w:szCs w:val="24"/>
        </w:rPr>
        <w:t>co-financed</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Regional</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Fund</w:t>
      </w:r>
      <w:proofErr w:type="spellEnd"/>
      <w:r>
        <w:rPr>
          <w:rFonts w:ascii="Times New Roman" w:hAnsi="Times New Roman"/>
          <w:sz w:val="24"/>
          <w:szCs w:val="24"/>
        </w:rPr>
        <w:t>; VEGA 1/0779/25</w:t>
      </w:r>
    </w:p>
    <w:p w14:paraId="041AA49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References</w:t>
      </w:r>
      <w:proofErr w:type="spellEnd"/>
      <w:r>
        <w:rPr>
          <w:rFonts w:ascii="Times New Roman" w:hAnsi="Times New Roman"/>
          <w:b/>
          <w:bCs/>
          <w:sz w:val="24"/>
          <w:szCs w:val="24"/>
        </w:rPr>
        <w:t>:</w:t>
      </w:r>
    </w:p>
    <w:p w14:paraId="0D29266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Explanation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air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Takagi-Sugeno</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inference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w:t>
      </w:r>
      <w:proofErr w:type="spellEnd"/>
      <w:r>
        <w:rPr>
          <w:rFonts w:ascii="Times New Roman" w:hAnsi="Times New Roman"/>
          <w:sz w:val="24"/>
          <w:szCs w:val="24"/>
        </w:rPr>
        <w:t xml:space="preserve">,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w:t>
      </w:r>
      <w:r>
        <w:rPr>
          <w:rFonts w:ascii="Times New Roman" w:hAnsi="Times New Roman"/>
          <w:b/>
          <w:bCs/>
          <w:sz w:val="24"/>
          <w:szCs w:val="24"/>
        </w:rPr>
        <w:t>15</w:t>
      </w:r>
      <w:r>
        <w:rPr>
          <w:rFonts w:ascii="Times New Roman" w:hAnsi="Times New Roman"/>
          <w:sz w:val="24"/>
          <w:szCs w:val="24"/>
        </w:rPr>
        <w:t xml:space="preserve"> (2025), art. no. 3461. DOI: </w:t>
      </w:r>
      <w:hyperlink r:id="rId38" w:history="1">
        <w:r>
          <w:rPr>
            <w:rFonts w:ascii="Times New Roman" w:hAnsi="Times New Roman"/>
            <w:color w:val="003399"/>
            <w:sz w:val="24"/>
            <w:szCs w:val="24"/>
            <w:u w:val="single"/>
          </w:rPr>
          <w:t>10.3390/app15073461</w:t>
        </w:r>
      </w:hyperlink>
    </w:p>
    <w:p w14:paraId="49CD6217" w14:textId="77777777" w:rsidR="002E1866" w:rsidRDefault="002E1866">
      <w:pPr>
        <w:rPr>
          <w:rFonts w:ascii="Symbol" w:hAnsi="Symbol" w:cs="Symbol"/>
          <w:sz w:val="24"/>
          <w:szCs w:val="24"/>
        </w:rPr>
      </w:pPr>
      <w:r>
        <w:rPr>
          <w:rFonts w:ascii="Symbol" w:hAnsi="Symbol" w:cs="Symbol"/>
          <w:sz w:val="24"/>
          <w:szCs w:val="24"/>
        </w:rPr>
        <w:br w:type="page"/>
      </w:r>
    </w:p>
    <w:p w14:paraId="7EB1EB77" w14:textId="59771E2C"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lastRenderedPageBreak/>
        <w:t>2.</w:t>
      </w:r>
      <w:r>
        <w:rPr>
          <w:rFonts w:ascii="Times New Roman" w:hAnsi="Times New Roman"/>
          <w:sz w:val="24"/>
          <w:szCs w:val="24"/>
        </w:rPr>
        <w:tab/>
        <w:t xml:space="preserve">M. </w:t>
      </w:r>
      <w:proofErr w:type="spellStart"/>
      <w:r>
        <w:rPr>
          <w:rFonts w:ascii="Times New Roman" w:hAnsi="Times New Roman"/>
          <w:sz w:val="24"/>
          <w:szCs w:val="24"/>
        </w:rPr>
        <w:t>Melicherč</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w:t>
      </w:r>
      <w:r>
        <w:rPr>
          <w:rFonts w:ascii="Times New Roman" w:hAnsi="Times New Roman"/>
          <w:b/>
          <w:bCs/>
          <w:sz w:val="24"/>
          <w:szCs w:val="24"/>
        </w:rPr>
        <w:t>A. 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artificial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intelligence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tools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level of </w:t>
      </w:r>
      <w:proofErr w:type="spellStart"/>
      <w:r>
        <w:rPr>
          <w:rFonts w:ascii="Times New Roman" w:hAnsi="Times New Roman"/>
          <w:i/>
          <w:iCs/>
          <w:sz w:val="24"/>
          <w:szCs w:val="24"/>
        </w:rPr>
        <w:t>service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classifications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within</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smart</w:t>
      </w:r>
      <w:proofErr w:type="spellEnd"/>
      <w:r>
        <w:rPr>
          <w:rFonts w:ascii="Times New Roman" w:hAnsi="Times New Roman"/>
          <w:i/>
          <w:iCs/>
          <w:sz w:val="24"/>
          <w:szCs w:val="24"/>
        </w:rPr>
        <w:t xml:space="preserve"> city </w:t>
      </w:r>
      <w:proofErr w:type="spellStart"/>
      <w:r>
        <w:rPr>
          <w:rFonts w:ascii="Times New Roman" w:hAnsi="Times New Roman"/>
          <w:i/>
          <w:iCs/>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r>
        <w:rPr>
          <w:rFonts w:ascii="Times New Roman" w:hAnsi="Times New Roman"/>
          <w:b/>
          <w:bCs/>
          <w:sz w:val="24"/>
          <w:szCs w:val="24"/>
        </w:rPr>
        <w:t>15</w:t>
      </w:r>
      <w:r>
        <w:rPr>
          <w:rFonts w:ascii="Times New Roman" w:hAnsi="Times New Roman"/>
          <w:sz w:val="24"/>
          <w:szCs w:val="24"/>
        </w:rPr>
        <w:t xml:space="preserve"> (2025), art. </w:t>
      </w:r>
      <w:proofErr w:type="spellStart"/>
      <w:r>
        <w:rPr>
          <w:rFonts w:ascii="Times New Roman" w:hAnsi="Times New Roman"/>
          <w:sz w:val="24"/>
          <w:szCs w:val="24"/>
        </w:rPr>
        <w:t>nr</w:t>
      </w:r>
      <w:proofErr w:type="spellEnd"/>
      <w:r>
        <w:rPr>
          <w:rFonts w:ascii="Times New Roman" w:hAnsi="Times New Roman"/>
          <w:sz w:val="24"/>
          <w:szCs w:val="24"/>
        </w:rPr>
        <w:t xml:space="preserve">. 2025033. DOI: </w:t>
      </w:r>
      <w:hyperlink r:id="rId39" w:history="1">
        <w:r>
          <w:rPr>
            <w:rFonts w:ascii="Times New Roman" w:hAnsi="Times New Roman"/>
            <w:color w:val="003399"/>
            <w:sz w:val="24"/>
            <w:szCs w:val="24"/>
            <w:u w:val="single"/>
          </w:rPr>
          <w:t>10.1515/comp-2025-0033</w:t>
        </w:r>
      </w:hyperlink>
    </w:p>
    <w:p w14:paraId="325E953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18FA4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2EA6481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Vzťah medzi dĺžkou slova a sonoritou jeho fon</w:t>
      </w:r>
      <w:r>
        <w:rPr>
          <w:rFonts w:ascii="Times New Roman" w:hAnsi="Times New Roman"/>
          <w:b/>
          <w:bCs/>
          <w:color w:val="000000"/>
          <w:sz w:val="24"/>
          <w:szCs w:val="24"/>
        </w:rPr>
        <w:t>é</w:t>
      </w:r>
      <w:r>
        <w:rPr>
          <w:rFonts w:ascii="Times New Roman" w:hAnsi="Times New Roman"/>
          <w:b/>
          <w:bCs/>
          <w:sz w:val="24"/>
          <w:szCs w:val="24"/>
        </w:rPr>
        <w:t>m</w:t>
      </w:r>
    </w:p>
    <w:p w14:paraId="3C2998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2D47A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dia sk</w:t>
      </w:r>
      <w:r>
        <w:rPr>
          <w:rFonts w:ascii="Times New Roman" w:hAnsi="Times New Roman"/>
          <w:color w:val="000000"/>
          <w:sz w:val="24"/>
          <w:szCs w:val="24"/>
        </w:rPr>
        <w:t>ú</w:t>
      </w:r>
      <w:r>
        <w:rPr>
          <w:rFonts w:ascii="Times New Roman" w:hAnsi="Times New Roman"/>
          <w:sz w:val="24"/>
          <w:szCs w:val="24"/>
        </w:rPr>
        <w:t>mala vzťah medzi dĺžkou slova a sonoritou fon</w:t>
      </w:r>
      <w:r>
        <w:rPr>
          <w:rFonts w:ascii="Times New Roman" w:hAnsi="Times New Roman"/>
          <w:color w:val="000000"/>
          <w:sz w:val="24"/>
          <w:szCs w:val="24"/>
        </w:rPr>
        <w:t>é</w:t>
      </w:r>
      <w:r>
        <w:rPr>
          <w:rFonts w:ascii="Times New Roman" w:hAnsi="Times New Roman"/>
          <w:sz w:val="24"/>
          <w:szCs w:val="24"/>
        </w:rPr>
        <w:t xml:space="preserve">m v </w:t>
      </w:r>
      <w:r>
        <w:rPr>
          <w:rFonts w:ascii="Times New Roman" w:hAnsi="Times New Roman"/>
          <w:color w:val="000000"/>
          <w:sz w:val="24"/>
          <w:szCs w:val="24"/>
        </w:rPr>
        <w:t>š</w:t>
      </w:r>
      <w:r>
        <w:rPr>
          <w:rFonts w:ascii="Times New Roman" w:hAnsi="Times New Roman"/>
          <w:sz w:val="24"/>
          <w:szCs w:val="24"/>
        </w:rPr>
        <w:t>iestich jazykoch v r</w:t>
      </w:r>
      <w:r>
        <w:rPr>
          <w:rFonts w:ascii="Times New Roman" w:hAnsi="Times New Roman"/>
          <w:color w:val="000000"/>
          <w:sz w:val="24"/>
          <w:szCs w:val="24"/>
        </w:rPr>
        <w:t>ô</w:t>
      </w:r>
      <w:r>
        <w:rPr>
          <w:rFonts w:ascii="Times New Roman" w:hAnsi="Times New Roman"/>
          <w:sz w:val="24"/>
          <w:szCs w:val="24"/>
        </w:rPr>
        <w:t>znych jazykov</w:t>
      </w:r>
      <w:r>
        <w:rPr>
          <w:rFonts w:ascii="Times New Roman" w:hAnsi="Times New Roman"/>
          <w:color w:val="000000"/>
          <w:sz w:val="24"/>
          <w:szCs w:val="24"/>
        </w:rPr>
        <w:t>ý</w:t>
      </w:r>
      <w:r>
        <w:rPr>
          <w:rFonts w:ascii="Times New Roman" w:hAnsi="Times New Roman"/>
          <w:sz w:val="24"/>
          <w:szCs w:val="24"/>
        </w:rPr>
        <w:t>ch rodin</w:t>
      </w:r>
      <w:r>
        <w:rPr>
          <w:rFonts w:ascii="Times New Roman" w:hAnsi="Times New Roman"/>
          <w:color w:val="000000"/>
          <w:sz w:val="24"/>
          <w:szCs w:val="24"/>
        </w:rPr>
        <w:t>á</w:t>
      </w:r>
      <w:r>
        <w:rPr>
          <w:rFonts w:ascii="Times New Roman" w:hAnsi="Times New Roman"/>
          <w:sz w:val="24"/>
          <w:szCs w:val="24"/>
        </w:rPr>
        <w:t>ch. Na z</w:t>
      </w:r>
      <w:r>
        <w:rPr>
          <w:rFonts w:ascii="Times New Roman" w:hAnsi="Times New Roman"/>
          <w:color w:val="000000"/>
          <w:sz w:val="24"/>
          <w:szCs w:val="24"/>
        </w:rPr>
        <w:t>á</w:t>
      </w:r>
      <w:r>
        <w:rPr>
          <w:rFonts w:ascii="Times New Roman" w:hAnsi="Times New Roman"/>
          <w:sz w:val="24"/>
          <w:szCs w:val="24"/>
        </w:rPr>
        <w:t>klade princ</w:t>
      </w:r>
      <w:r>
        <w:rPr>
          <w:rFonts w:ascii="Times New Roman" w:hAnsi="Times New Roman"/>
          <w:color w:val="000000"/>
          <w:sz w:val="24"/>
          <w:szCs w:val="24"/>
        </w:rPr>
        <w:t>í</w:t>
      </w:r>
      <w:r>
        <w:rPr>
          <w:rFonts w:ascii="Times New Roman" w:hAnsi="Times New Roman"/>
          <w:sz w:val="24"/>
          <w:szCs w:val="24"/>
        </w:rPr>
        <w:t>pu najmen</w:t>
      </w:r>
      <w:r>
        <w:rPr>
          <w:rFonts w:ascii="Times New Roman" w:hAnsi="Times New Roman"/>
          <w:color w:val="000000"/>
          <w:sz w:val="24"/>
          <w:szCs w:val="24"/>
        </w:rPr>
        <w:t>š</w:t>
      </w:r>
      <w:r>
        <w:rPr>
          <w:rFonts w:ascii="Times New Roman" w:hAnsi="Times New Roman"/>
          <w:sz w:val="24"/>
          <w:szCs w:val="24"/>
        </w:rPr>
        <w:t xml:space="preserve">ieho </w:t>
      </w:r>
      <w:r>
        <w:rPr>
          <w:rFonts w:ascii="Times New Roman" w:hAnsi="Times New Roman"/>
          <w:color w:val="000000"/>
          <w:sz w:val="24"/>
          <w:szCs w:val="24"/>
        </w:rPr>
        <w:t>ú</w:t>
      </w:r>
      <w:r>
        <w:rPr>
          <w:rFonts w:ascii="Times New Roman" w:hAnsi="Times New Roman"/>
          <w:sz w:val="24"/>
          <w:szCs w:val="24"/>
        </w:rPr>
        <w:t xml:space="preserve">silia a </w:t>
      </w:r>
      <w:proofErr w:type="spellStart"/>
      <w:r>
        <w:rPr>
          <w:rFonts w:ascii="Times New Roman" w:hAnsi="Times New Roman"/>
          <w:sz w:val="24"/>
          <w:szCs w:val="24"/>
        </w:rPr>
        <w:t>Menzerathovho-Altmannovho</w:t>
      </w:r>
      <w:proofErr w:type="spellEnd"/>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kona bolo cieľom v</w:t>
      </w:r>
      <w:r>
        <w:rPr>
          <w:rFonts w:ascii="Times New Roman" w:hAnsi="Times New Roman"/>
          <w:color w:val="000000"/>
          <w:sz w:val="24"/>
          <w:szCs w:val="24"/>
        </w:rPr>
        <w:t>ý</w:t>
      </w:r>
      <w:r>
        <w:rPr>
          <w:rFonts w:ascii="Times New Roman" w:hAnsi="Times New Roman"/>
          <w:sz w:val="24"/>
          <w:szCs w:val="24"/>
        </w:rPr>
        <w:t>skumu analyzovať sonoritu fon</w:t>
      </w:r>
      <w:r>
        <w:rPr>
          <w:rFonts w:ascii="Times New Roman" w:hAnsi="Times New Roman"/>
          <w:color w:val="000000"/>
          <w:sz w:val="24"/>
          <w:szCs w:val="24"/>
        </w:rPr>
        <w:t>é</w:t>
      </w:r>
      <w:r>
        <w:rPr>
          <w:rFonts w:ascii="Times New Roman" w:hAnsi="Times New Roman"/>
          <w:sz w:val="24"/>
          <w:szCs w:val="24"/>
        </w:rPr>
        <w:t>m s použit</w:t>
      </w:r>
      <w:r>
        <w:rPr>
          <w:rFonts w:ascii="Times New Roman" w:hAnsi="Times New Roman"/>
          <w:color w:val="000000"/>
          <w:sz w:val="24"/>
          <w:szCs w:val="24"/>
        </w:rPr>
        <w:t>í</w:t>
      </w:r>
      <w:r>
        <w:rPr>
          <w:rFonts w:ascii="Times New Roman" w:hAnsi="Times New Roman"/>
          <w:sz w:val="24"/>
          <w:szCs w:val="24"/>
        </w:rPr>
        <w:t>m preložen</w:t>
      </w:r>
      <w:r>
        <w:rPr>
          <w:rFonts w:ascii="Times New Roman" w:hAnsi="Times New Roman"/>
          <w:color w:val="000000"/>
          <w:sz w:val="24"/>
          <w:szCs w:val="24"/>
        </w:rPr>
        <w:t>ý</w:t>
      </w:r>
      <w:r>
        <w:rPr>
          <w:rFonts w:ascii="Times New Roman" w:hAnsi="Times New Roman"/>
          <w:sz w:val="24"/>
          <w:szCs w:val="24"/>
        </w:rPr>
        <w:t>ch textov Nov</w:t>
      </w:r>
      <w:r>
        <w:rPr>
          <w:rFonts w:ascii="Times New Roman" w:hAnsi="Times New Roman"/>
          <w:color w:val="000000"/>
          <w:sz w:val="24"/>
          <w:szCs w:val="24"/>
        </w:rPr>
        <w:t>é</w:t>
      </w:r>
      <w:r>
        <w:rPr>
          <w:rFonts w:ascii="Times New Roman" w:hAnsi="Times New Roman"/>
          <w:sz w:val="24"/>
          <w:szCs w:val="24"/>
        </w:rPr>
        <w:t>ho z</w:t>
      </w:r>
      <w:r>
        <w:rPr>
          <w:rFonts w:ascii="Times New Roman" w:hAnsi="Times New Roman"/>
          <w:color w:val="000000"/>
          <w:sz w:val="24"/>
          <w:szCs w:val="24"/>
        </w:rPr>
        <w:t>á</w:t>
      </w:r>
      <w:r>
        <w:rPr>
          <w:rFonts w:ascii="Times New Roman" w:hAnsi="Times New Roman"/>
          <w:sz w:val="24"/>
          <w:szCs w:val="24"/>
        </w:rPr>
        <w:t xml:space="preserve">kona v jazykoch </w:t>
      </w:r>
      <w:proofErr w:type="spellStart"/>
      <w:r>
        <w:rPr>
          <w:rFonts w:ascii="Times New Roman" w:hAnsi="Times New Roman"/>
          <w:sz w:val="24"/>
          <w:szCs w:val="24"/>
        </w:rPr>
        <w:t>bilua</w:t>
      </w:r>
      <w:proofErr w:type="spellEnd"/>
      <w:r>
        <w:rPr>
          <w:rFonts w:ascii="Times New Roman" w:hAnsi="Times New Roman"/>
          <w:sz w:val="24"/>
          <w:szCs w:val="24"/>
        </w:rPr>
        <w:t>, bola, če</w:t>
      </w:r>
      <w:r>
        <w:rPr>
          <w:rFonts w:ascii="Times New Roman" w:hAnsi="Times New Roman"/>
          <w:color w:val="000000"/>
          <w:sz w:val="24"/>
          <w:szCs w:val="24"/>
        </w:rPr>
        <w:t>š</w:t>
      </w:r>
      <w:r>
        <w:rPr>
          <w:rFonts w:ascii="Times New Roman" w:hAnsi="Times New Roman"/>
          <w:sz w:val="24"/>
          <w:szCs w:val="24"/>
        </w:rPr>
        <w:t xml:space="preserve">tine, </w:t>
      </w:r>
      <w:proofErr w:type="spellStart"/>
      <w:r>
        <w:rPr>
          <w:rFonts w:ascii="Times New Roman" w:hAnsi="Times New Roman"/>
          <w:sz w:val="24"/>
          <w:szCs w:val="24"/>
        </w:rPr>
        <w:t>gagauzčine</w:t>
      </w:r>
      <w:proofErr w:type="spellEnd"/>
      <w:r>
        <w:rPr>
          <w:rFonts w:ascii="Times New Roman" w:hAnsi="Times New Roman"/>
          <w:sz w:val="24"/>
          <w:szCs w:val="24"/>
        </w:rPr>
        <w:t xml:space="preserve">, </w:t>
      </w:r>
      <w:proofErr w:type="spellStart"/>
      <w:r>
        <w:rPr>
          <w:rFonts w:ascii="Times New Roman" w:hAnsi="Times New Roman"/>
          <w:sz w:val="24"/>
          <w:szCs w:val="24"/>
        </w:rPr>
        <w:t>džamamadi</w:t>
      </w:r>
      <w:proofErr w:type="spellEnd"/>
      <w:r>
        <w:rPr>
          <w:rFonts w:ascii="Times New Roman" w:hAnsi="Times New Roman"/>
          <w:sz w:val="24"/>
          <w:szCs w:val="24"/>
        </w:rPr>
        <w:t xml:space="preserve"> a </w:t>
      </w:r>
      <w:proofErr w:type="spellStart"/>
      <w:r>
        <w:rPr>
          <w:rFonts w:ascii="Times New Roman" w:hAnsi="Times New Roman"/>
          <w:sz w:val="24"/>
          <w:szCs w:val="24"/>
        </w:rPr>
        <w:t>tonžčine</w:t>
      </w:r>
      <w:proofErr w:type="spellEnd"/>
      <w:r>
        <w:rPr>
          <w:rFonts w:ascii="Times New Roman" w:hAnsi="Times New Roman"/>
          <w:sz w:val="24"/>
          <w:szCs w:val="24"/>
        </w:rPr>
        <w:t>. Zistenia uk</w:t>
      </w:r>
      <w:r>
        <w:rPr>
          <w:rFonts w:ascii="Times New Roman" w:hAnsi="Times New Roman"/>
          <w:color w:val="000000"/>
          <w:sz w:val="24"/>
          <w:szCs w:val="24"/>
        </w:rPr>
        <w:t>á</w:t>
      </w:r>
      <w:r>
        <w:rPr>
          <w:rFonts w:ascii="Times New Roman" w:hAnsi="Times New Roman"/>
          <w:sz w:val="24"/>
          <w:szCs w:val="24"/>
        </w:rPr>
        <w:t>zali, že v jazykoch so zložit</w:t>
      </w:r>
      <w:r>
        <w:rPr>
          <w:rFonts w:ascii="Times New Roman" w:hAnsi="Times New Roman"/>
          <w:color w:val="000000"/>
          <w:sz w:val="24"/>
          <w:szCs w:val="24"/>
        </w:rPr>
        <w:t>ý</w:t>
      </w:r>
      <w:r>
        <w:rPr>
          <w:rFonts w:ascii="Times New Roman" w:hAnsi="Times New Roman"/>
          <w:sz w:val="24"/>
          <w:szCs w:val="24"/>
        </w:rPr>
        <w:t>mi slabikami vedie tendencia dlh</w:t>
      </w:r>
      <w:r>
        <w:rPr>
          <w:rFonts w:ascii="Times New Roman" w:hAnsi="Times New Roman"/>
          <w:color w:val="000000"/>
          <w:sz w:val="24"/>
          <w:szCs w:val="24"/>
        </w:rPr>
        <w:t>ší</w:t>
      </w:r>
      <w:r>
        <w:rPr>
          <w:rFonts w:ascii="Times New Roman" w:hAnsi="Times New Roman"/>
          <w:sz w:val="24"/>
          <w:szCs w:val="24"/>
        </w:rPr>
        <w:t>ch slov obsahovať krat</w:t>
      </w:r>
      <w:r>
        <w:rPr>
          <w:rFonts w:ascii="Times New Roman" w:hAnsi="Times New Roman"/>
          <w:color w:val="000000"/>
          <w:sz w:val="24"/>
          <w:szCs w:val="24"/>
        </w:rPr>
        <w:t>š</w:t>
      </w:r>
      <w:r>
        <w:rPr>
          <w:rFonts w:ascii="Times New Roman" w:hAnsi="Times New Roman"/>
          <w:sz w:val="24"/>
          <w:szCs w:val="24"/>
        </w:rPr>
        <w:t xml:space="preserve">ie slabiky </w:t>
      </w:r>
      <w:r>
        <w:rPr>
          <w:rFonts w:ascii="Times New Roman" w:hAnsi="Times New Roman"/>
          <w:color w:val="000000"/>
          <w:sz w:val="24"/>
          <w:szCs w:val="24"/>
        </w:rPr>
        <w:t>–</w:t>
      </w:r>
      <w:r>
        <w:rPr>
          <w:rFonts w:ascii="Times New Roman" w:hAnsi="Times New Roman"/>
          <w:sz w:val="24"/>
          <w:szCs w:val="24"/>
        </w:rPr>
        <w:t xml:space="preserve"> v s</w:t>
      </w:r>
      <w:r>
        <w:rPr>
          <w:rFonts w:ascii="Times New Roman" w:hAnsi="Times New Roman"/>
          <w:color w:val="000000"/>
          <w:sz w:val="24"/>
          <w:szCs w:val="24"/>
        </w:rPr>
        <w:t>ú</w:t>
      </w:r>
      <w:r>
        <w:rPr>
          <w:rFonts w:ascii="Times New Roman" w:hAnsi="Times New Roman"/>
          <w:sz w:val="24"/>
          <w:szCs w:val="24"/>
        </w:rPr>
        <w:t xml:space="preserve">lade s </w:t>
      </w:r>
      <w:proofErr w:type="spellStart"/>
      <w:r>
        <w:rPr>
          <w:rFonts w:ascii="Times New Roman" w:hAnsi="Times New Roman"/>
          <w:sz w:val="24"/>
          <w:szCs w:val="24"/>
        </w:rPr>
        <w:t>Menzerathov</w:t>
      </w:r>
      <w:r>
        <w:rPr>
          <w:rFonts w:ascii="Times New Roman" w:hAnsi="Times New Roman"/>
          <w:color w:val="000000"/>
          <w:sz w:val="24"/>
          <w:szCs w:val="24"/>
        </w:rPr>
        <w:t>ý</w:t>
      </w:r>
      <w:r>
        <w:rPr>
          <w:rFonts w:ascii="Times New Roman" w:hAnsi="Times New Roman"/>
          <w:sz w:val="24"/>
          <w:szCs w:val="24"/>
        </w:rPr>
        <w:t>m-Altmannov</w:t>
      </w:r>
      <w:r>
        <w:rPr>
          <w:rFonts w:ascii="Times New Roman" w:hAnsi="Times New Roman"/>
          <w:color w:val="000000"/>
          <w:sz w:val="24"/>
          <w:szCs w:val="24"/>
        </w:rPr>
        <w:t>ý</w:t>
      </w:r>
      <w:r>
        <w:rPr>
          <w:rFonts w:ascii="Times New Roman" w:hAnsi="Times New Roman"/>
          <w:sz w:val="24"/>
          <w:szCs w:val="24"/>
        </w:rPr>
        <w:t>m</w:t>
      </w:r>
      <w:proofErr w:type="spellEnd"/>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 xml:space="preserve">konom </w:t>
      </w:r>
      <w:r>
        <w:rPr>
          <w:rFonts w:ascii="Times New Roman" w:hAnsi="Times New Roman"/>
          <w:color w:val="000000"/>
          <w:sz w:val="24"/>
          <w:szCs w:val="24"/>
        </w:rPr>
        <w:t>–</w:t>
      </w:r>
      <w:r>
        <w:rPr>
          <w:rFonts w:ascii="Times New Roman" w:hAnsi="Times New Roman"/>
          <w:sz w:val="24"/>
          <w:szCs w:val="24"/>
        </w:rPr>
        <w:t xml:space="preserve"> k vy</w:t>
      </w:r>
      <w:r>
        <w:rPr>
          <w:rFonts w:ascii="Times New Roman" w:hAnsi="Times New Roman"/>
          <w:color w:val="000000"/>
          <w:sz w:val="24"/>
          <w:szCs w:val="24"/>
        </w:rPr>
        <w:t>šš</w:t>
      </w:r>
      <w:r>
        <w:rPr>
          <w:rFonts w:ascii="Times New Roman" w:hAnsi="Times New Roman"/>
          <w:sz w:val="24"/>
          <w:szCs w:val="24"/>
        </w:rPr>
        <w:t>iemu podielu samohl</w:t>
      </w:r>
      <w:r>
        <w:rPr>
          <w:rFonts w:ascii="Times New Roman" w:hAnsi="Times New Roman"/>
          <w:color w:val="000000"/>
          <w:sz w:val="24"/>
          <w:szCs w:val="24"/>
        </w:rPr>
        <w:t>á</w:t>
      </w:r>
      <w:r>
        <w:rPr>
          <w:rFonts w:ascii="Times New Roman" w:hAnsi="Times New Roman"/>
          <w:sz w:val="24"/>
          <w:szCs w:val="24"/>
        </w:rPr>
        <w:t>sok, č</w:t>
      </w:r>
      <w:r>
        <w:rPr>
          <w:rFonts w:ascii="Times New Roman" w:hAnsi="Times New Roman"/>
          <w:color w:val="000000"/>
          <w:sz w:val="24"/>
          <w:szCs w:val="24"/>
        </w:rPr>
        <w:t>í</w:t>
      </w:r>
      <w:r>
        <w:rPr>
          <w:rFonts w:ascii="Times New Roman" w:hAnsi="Times New Roman"/>
          <w:sz w:val="24"/>
          <w:szCs w:val="24"/>
        </w:rPr>
        <w:t>m sa zvy</w:t>
      </w:r>
      <w:r>
        <w:rPr>
          <w:rFonts w:ascii="Times New Roman" w:hAnsi="Times New Roman"/>
          <w:color w:val="000000"/>
          <w:sz w:val="24"/>
          <w:szCs w:val="24"/>
        </w:rPr>
        <w:t>š</w:t>
      </w:r>
      <w:r>
        <w:rPr>
          <w:rFonts w:ascii="Times New Roman" w:hAnsi="Times New Roman"/>
          <w:sz w:val="24"/>
          <w:szCs w:val="24"/>
        </w:rPr>
        <w:t>uje priemern</w:t>
      </w:r>
      <w:r>
        <w:rPr>
          <w:rFonts w:ascii="Times New Roman" w:hAnsi="Times New Roman"/>
          <w:color w:val="000000"/>
          <w:sz w:val="24"/>
          <w:szCs w:val="24"/>
        </w:rPr>
        <w:t>á</w:t>
      </w:r>
      <w:r>
        <w:rPr>
          <w:rFonts w:ascii="Times New Roman" w:hAnsi="Times New Roman"/>
          <w:sz w:val="24"/>
          <w:szCs w:val="24"/>
        </w:rPr>
        <w:t xml:space="preserve"> sonorita fon</w:t>
      </w:r>
      <w:r>
        <w:rPr>
          <w:rFonts w:ascii="Times New Roman" w:hAnsi="Times New Roman"/>
          <w:color w:val="000000"/>
          <w:sz w:val="24"/>
          <w:szCs w:val="24"/>
        </w:rPr>
        <w:t>é</w:t>
      </w:r>
      <w:r>
        <w:rPr>
          <w:rFonts w:ascii="Times New Roman" w:hAnsi="Times New Roman"/>
          <w:sz w:val="24"/>
          <w:szCs w:val="24"/>
        </w:rPr>
        <w:t>m. Naproti tomu jazyky s jednoduch</w:t>
      </w:r>
      <w:r>
        <w:rPr>
          <w:rFonts w:ascii="Times New Roman" w:hAnsi="Times New Roman"/>
          <w:color w:val="000000"/>
          <w:sz w:val="24"/>
          <w:szCs w:val="24"/>
        </w:rPr>
        <w:t>ý</w:t>
      </w:r>
      <w:r>
        <w:rPr>
          <w:rFonts w:ascii="Times New Roman" w:hAnsi="Times New Roman"/>
          <w:sz w:val="24"/>
          <w:szCs w:val="24"/>
        </w:rPr>
        <w:t>mi slabikov</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rami vyk</w:t>
      </w:r>
      <w:r>
        <w:rPr>
          <w:rFonts w:ascii="Times New Roman" w:hAnsi="Times New Roman"/>
          <w:color w:val="000000"/>
          <w:sz w:val="24"/>
          <w:szCs w:val="24"/>
        </w:rPr>
        <w:t>á</w:t>
      </w:r>
      <w:r>
        <w:rPr>
          <w:rFonts w:ascii="Times New Roman" w:hAnsi="Times New Roman"/>
          <w:sz w:val="24"/>
          <w:szCs w:val="24"/>
        </w:rPr>
        <w:t>zali buď pokles priemernej sonority fon</w:t>
      </w:r>
      <w:r>
        <w:rPr>
          <w:rFonts w:ascii="Times New Roman" w:hAnsi="Times New Roman"/>
          <w:color w:val="000000"/>
          <w:sz w:val="24"/>
          <w:szCs w:val="24"/>
        </w:rPr>
        <w:t>é</w:t>
      </w:r>
      <w:r>
        <w:rPr>
          <w:rFonts w:ascii="Times New Roman" w:hAnsi="Times New Roman"/>
          <w:sz w:val="24"/>
          <w:szCs w:val="24"/>
        </w:rPr>
        <w:t>m, alebo žiadny jasn</w:t>
      </w:r>
      <w:r>
        <w:rPr>
          <w:rFonts w:ascii="Times New Roman" w:hAnsi="Times New Roman"/>
          <w:color w:val="000000"/>
          <w:sz w:val="24"/>
          <w:szCs w:val="24"/>
        </w:rPr>
        <w:t>ý</w:t>
      </w:r>
      <w:r>
        <w:rPr>
          <w:rFonts w:ascii="Times New Roman" w:hAnsi="Times New Roman"/>
          <w:sz w:val="24"/>
          <w:szCs w:val="24"/>
        </w:rPr>
        <w:t xml:space="preserve"> trend. Okrem toho sa priemern</w:t>
      </w:r>
      <w:r>
        <w:rPr>
          <w:rFonts w:ascii="Times New Roman" w:hAnsi="Times New Roman"/>
          <w:color w:val="000000"/>
          <w:sz w:val="24"/>
          <w:szCs w:val="24"/>
        </w:rPr>
        <w:t>á</w:t>
      </w:r>
      <w:r>
        <w:rPr>
          <w:rFonts w:ascii="Times New Roman" w:hAnsi="Times New Roman"/>
          <w:sz w:val="24"/>
          <w:szCs w:val="24"/>
        </w:rPr>
        <w:t xml:space="preserve"> sonorita spoluhl</w:t>
      </w:r>
      <w:r>
        <w:rPr>
          <w:rFonts w:ascii="Times New Roman" w:hAnsi="Times New Roman"/>
          <w:color w:val="000000"/>
          <w:sz w:val="24"/>
          <w:szCs w:val="24"/>
        </w:rPr>
        <w:t>á</w:t>
      </w:r>
      <w:r>
        <w:rPr>
          <w:rFonts w:ascii="Times New Roman" w:hAnsi="Times New Roman"/>
          <w:sz w:val="24"/>
          <w:szCs w:val="24"/>
        </w:rPr>
        <w:t>sok zvy</w:t>
      </w:r>
      <w:r>
        <w:rPr>
          <w:rFonts w:ascii="Times New Roman" w:hAnsi="Times New Roman"/>
          <w:color w:val="000000"/>
          <w:sz w:val="24"/>
          <w:szCs w:val="24"/>
        </w:rPr>
        <w:t>š</w:t>
      </w:r>
      <w:r>
        <w:rPr>
          <w:rFonts w:ascii="Times New Roman" w:hAnsi="Times New Roman"/>
          <w:sz w:val="24"/>
          <w:szCs w:val="24"/>
        </w:rPr>
        <w:t xml:space="preserve">uje s dĺžkou slova v jazykoch </w:t>
      </w:r>
      <w:proofErr w:type="spellStart"/>
      <w:r>
        <w:rPr>
          <w:rFonts w:ascii="Times New Roman" w:hAnsi="Times New Roman"/>
          <w:sz w:val="24"/>
          <w:szCs w:val="24"/>
        </w:rPr>
        <w:t>bilua</w:t>
      </w:r>
      <w:proofErr w:type="spellEnd"/>
      <w:r>
        <w:rPr>
          <w:rFonts w:ascii="Times New Roman" w:hAnsi="Times New Roman"/>
          <w:sz w:val="24"/>
          <w:szCs w:val="24"/>
        </w:rPr>
        <w:t>, če</w:t>
      </w:r>
      <w:r>
        <w:rPr>
          <w:rFonts w:ascii="Times New Roman" w:hAnsi="Times New Roman"/>
          <w:color w:val="000000"/>
          <w:sz w:val="24"/>
          <w:szCs w:val="24"/>
        </w:rPr>
        <w:t>š</w:t>
      </w:r>
      <w:r>
        <w:rPr>
          <w:rFonts w:ascii="Times New Roman" w:hAnsi="Times New Roman"/>
          <w:sz w:val="24"/>
          <w:szCs w:val="24"/>
        </w:rPr>
        <w:t xml:space="preserve">tine a </w:t>
      </w:r>
      <w:proofErr w:type="spellStart"/>
      <w:r>
        <w:rPr>
          <w:rFonts w:ascii="Times New Roman" w:hAnsi="Times New Roman"/>
          <w:sz w:val="24"/>
          <w:szCs w:val="24"/>
        </w:rPr>
        <w:t>gagauzčine</w:t>
      </w:r>
      <w:proofErr w:type="spellEnd"/>
      <w:r>
        <w:rPr>
          <w:rFonts w:ascii="Times New Roman" w:hAnsi="Times New Roman"/>
          <w:sz w:val="24"/>
          <w:szCs w:val="24"/>
        </w:rPr>
        <w:t xml:space="preserve">, zatiaľ čo v jazykoch bola, </w:t>
      </w:r>
      <w:proofErr w:type="spellStart"/>
      <w:r>
        <w:rPr>
          <w:rFonts w:ascii="Times New Roman" w:hAnsi="Times New Roman"/>
          <w:sz w:val="24"/>
          <w:szCs w:val="24"/>
        </w:rPr>
        <w:t>džamamadi</w:t>
      </w:r>
      <w:proofErr w:type="spellEnd"/>
      <w:r>
        <w:rPr>
          <w:rFonts w:ascii="Times New Roman" w:hAnsi="Times New Roman"/>
          <w:sz w:val="24"/>
          <w:szCs w:val="24"/>
        </w:rPr>
        <w:t xml:space="preserve"> a </w:t>
      </w:r>
      <w:proofErr w:type="spellStart"/>
      <w:r>
        <w:rPr>
          <w:rFonts w:ascii="Times New Roman" w:hAnsi="Times New Roman"/>
          <w:sz w:val="24"/>
          <w:szCs w:val="24"/>
        </w:rPr>
        <w:t>tonžčine</w:t>
      </w:r>
      <w:proofErr w:type="spellEnd"/>
      <w:r>
        <w:rPr>
          <w:rFonts w:ascii="Times New Roman" w:hAnsi="Times New Roman"/>
          <w:sz w:val="24"/>
          <w:szCs w:val="24"/>
        </w:rPr>
        <w:t xml:space="preserve"> sa žiadny jasn</w:t>
      </w:r>
      <w:r>
        <w:rPr>
          <w:rFonts w:ascii="Times New Roman" w:hAnsi="Times New Roman"/>
          <w:color w:val="000000"/>
          <w:sz w:val="24"/>
          <w:szCs w:val="24"/>
        </w:rPr>
        <w:t>ý</w:t>
      </w:r>
      <w:r>
        <w:rPr>
          <w:rFonts w:ascii="Times New Roman" w:hAnsi="Times New Roman"/>
          <w:sz w:val="24"/>
          <w:szCs w:val="24"/>
        </w:rPr>
        <w:t xml:space="preserve"> trend nepozoroval. Naopak, priemern</w:t>
      </w:r>
      <w:r>
        <w:rPr>
          <w:rFonts w:ascii="Times New Roman" w:hAnsi="Times New Roman"/>
          <w:color w:val="000000"/>
          <w:sz w:val="24"/>
          <w:szCs w:val="24"/>
        </w:rPr>
        <w:t>á</w:t>
      </w:r>
      <w:r>
        <w:rPr>
          <w:rFonts w:ascii="Times New Roman" w:hAnsi="Times New Roman"/>
          <w:sz w:val="24"/>
          <w:szCs w:val="24"/>
        </w:rPr>
        <w:t xml:space="preserve"> sonorita samohl</w:t>
      </w:r>
      <w:r>
        <w:rPr>
          <w:rFonts w:ascii="Times New Roman" w:hAnsi="Times New Roman"/>
          <w:color w:val="000000"/>
          <w:sz w:val="24"/>
          <w:szCs w:val="24"/>
        </w:rPr>
        <w:t>á</w:t>
      </w:r>
      <w:r>
        <w:rPr>
          <w:rFonts w:ascii="Times New Roman" w:hAnsi="Times New Roman"/>
          <w:sz w:val="24"/>
          <w:szCs w:val="24"/>
        </w:rPr>
        <w:t>sok sa zvy</w:t>
      </w:r>
      <w:r>
        <w:rPr>
          <w:rFonts w:ascii="Times New Roman" w:hAnsi="Times New Roman"/>
          <w:color w:val="000000"/>
          <w:sz w:val="24"/>
          <w:szCs w:val="24"/>
        </w:rPr>
        <w:t>š</w:t>
      </w:r>
      <w:r>
        <w:rPr>
          <w:rFonts w:ascii="Times New Roman" w:hAnsi="Times New Roman"/>
          <w:sz w:val="24"/>
          <w:szCs w:val="24"/>
        </w:rPr>
        <w:t xml:space="preserve">uje s dĺžkou slova v jazykoch bola, </w:t>
      </w:r>
      <w:proofErr w:type="spellStart"/>
      <w:r>
        <w:rPr>
          <w:rFonts w:ascii="Times New Roman" w:hAnsi="Times New Roman"/>
          <w:sz w:val="24"/>
          <w:szCs w:val="24"/>
        </w:rPr>
        <w:t>džamamadi</w:t>
      </w:r>
      <w:proofErr w:type="spellEnd"/>
      <w:r>
        <w:rPr>
          <w:rFonts w:ascii="Times New Roman" w:hAnsi="Times New Roman"/>
          <w:sz w:val="24"/>
          <w:szCs w:val="24"/>
        </w:rPr>
        <w:t xml:space="preserve"> a </w:t>
      </w:r>
      <w:proofErr w:type="spellStart"/>
      <w:r>
        <w:rPr>
          <w:rFonts w:ascii="Times New Roman" w:hAnsi="Times New Roman"/>
          <w:sz w:val="24"/>
          <w:szCs w:val="24"/>
        </w:rPr>
        <w:t>tonžčine</w:t>
      </w:r>
      <w:proofErr w:type="spellEnd"/>
      <w:r>
        <w:rPr>
          <w:rFonts w:ascii="Times New Roman" w:hAnsi="Times New Roman"/>
          <w:sz w:val="24"/>
          <w:szCs w:val="24"/>
        </w:rPr>
        <w:t>, ale zost</w:t>
      </w:r>
      <w:r>
        <w:rPr>
          <w:rFonts w:ascii="Times New Roman" w:hAnsi="Times New Roman"/>
          <w:color w:val="000000"/>
          <w:sz w:val="24"/>
          <w:szCs w:val="24"/>
        </w:rPr>
        <w:t>á</w:t>
      </w:r>
      <w:r>
        <w:rPr>
          <w:rFonts w:ascii="Times New Roman" w:hAnsi="Times New Roman"/>
          <w:sz w:val="24"/>
          <w:szCs w:val="24"/>
        </w:rPr>
        <w:t>va stabiln</w:t>
      </w:r>
      <w:r>
        <w:rPr>
          <w:rFonts w:ascii="Times New Roman" w:hAnsi="Times New Roman"/>
          <w:color w:val="000000"/>
          <w:sz w:val="24"/>
          <w:szCs w:val="24"/>
        </w:rPr>
        <w:t>á</w:t>
      </w:r>
      <w:r>
        <w:rPr>
          <w:rFonts w:ascii="Times New Roman" w:hAnsi="Times New Roman"/>
          <w:sz w:val="24"/>
          <w:szCs w:val="24"/>
        </w:rPr>
        <w:t xml:space="preserve"> alebo kles</w:t>
      </w:r>
      <w:r>
        <w:rPr>
          <w:rFonts w:ascii="Times New Roman" w:hAnsi="Times New Roman"/>
          <w:color w:val="000000"/>
          <w:sz w:val="24"/>
          <w:szCs w:val="24"/>
        </w:rPr>
        <w:t>á</w:t>
      </w:r>
      <w:r>
        <w:rPr>
          <w:rFonts w:ascii="Times New Roman" w:hAnsi="Times New Roman"/>
          <w:sz w:val="24"/>
          <w:szCs w:val="24"/>
        </w:rPr>
        <w:t xml:space="preserve"> v jazykoch </w:t>
      </w:r>
      <w:proofErr w:type="spellStart"/>
      <w:r>
        <w:rPr>
          <w:rFonts w:ascii="Times New Roman" w:hAnsi="Times New Roman"/>
          <w:sz w:val="24"/>
          <w:szCs w:val="24"/>
        </w:rPr>
        <w:t>bilua</w:t>
      </w:r>
      <w:proofErr w:type="spellEnd"/>
      <w:r>
        <w:rPr>
          <w:rFonts w:ascii="Times New Roman" w:hAnsi="Times New Roman"/>
          <w:sz w:val="24"/>
          <w:szCs w:val="24"/>
        </w:rPr>
        <w:t>, če</w:t>
      </w:r>
      <w:r>
        <w:rPr>
          <w:rFonts w:ascii="Times New Roman" w:hAnsi="Times New Roman"/>
          <w:color w:val="000000"/>
          <w:sz w:val="24"/>
          <w:szCs w:val="24"/>
        </w:rPr>
        <w:t>š</w:t>
      </w:r>
      <w:r>
        <w:rPr>
          <w:rFonts w:ascii="Times New Roman" w:hAnsi="Times New Roman"/>
          <w:sz w:val="24"/>
          <w:szCs w:val="24"/>
        </w:rPr>
        <w:t xml:space="preserve">tine a </w:t>
      </w:r>
      <w:proofErr w:type="spellStart"/>
      <w:r>
        <w:rPr>
          <w:rFonts w:ascii="Times New Roman" w:hAnsi="Times New Roman"/>
          <w:sz w:val="24"/>
          <w:szCs w:val="24"/>
        </w:rPr>
        <w:t>gagauzčine</w:t>
      </w:r>
      <w:proofErr w:type="spellEnd"/>
      <w:r>
        <w:rPr>
          <w:rFonts w:ascii="Times New Roman" w:hAnsi="Times New Roman"/>
          <w:sz w:val="24"/>
          <w:szCs w:val="24"/>
        </w:rPr>
        <w:t>. Celkovo anal</w:t>
      </w:r>
      <w:r>
        <w:rPr>
          <w:rFonts w:ascii="Times New Roman" w:hAnsi="Times New Roman"/>
          <w:color w:val="000000"/>
          <w:sz w:val="24"/>
          <w:szCs w:val="24"/>
        </w:rPr>
        <w:t>ý</w:t>
      </w:r>
      <w:r>
        <w:rPr>
          <w:rFonts w:ascii="Times New Roman" w:hAnsi="Times New Roman"/>
          <w:sz w:val="24"/>
          <w:szCs w:val="24"/>
        </w:rPr>
        <w:t>za odhalila konzistentn</w:t>
      </w:r>
      <w:r>
        <w:rPr>
          <w:rFonts w:ascii="Times New Roman" w:hAnsi="Times New Roman"/>
          <w:color w:val="000000"/>
          <w:sz w:val="24"/>
          <w:szCs w:val="24"/>
        </w:rPr>
        <w:t>é</w:t>
      </w:r>
      <w:r>
        <w:rPr>
          <w:rFonts w:ascii="Times New Roman" w:hAnsi="Times New Roman"/>
          <w:sz w:val="24"/>
          <w:szCs w:val="24"/>
        </w:rPr>
        <w:t xml:space="preserve"> vzorce sp</w:t>
      </w:r>
      <w:r>
        <w:rPr>
          <w:rFonts w:ascii="Times New Roman" w:hAnsi="Times New Roman"/>
          <w:color w:val="000000"/>
          <w:sz w:val="24"/>
          <w:szCs w:val="24"/>
        </w:rPr>
        <w:t>á</w:t>
      </w:r>
      <w:r>
        <w:rPr>
          <w:rFonts w:ascii="Times New Roman" w:hAnsi="Times New Roman"/>
          <w:sz w:val="24"/>
          <w:szCs w:val="24"/>
        </w:rPr>
        <w:t>jaj</w:t>
      </w:r>
      <w:r>
        <w:rPr>
          <w:rFonts w:ascii="Times New Roman" w:hAnsi="Times New Roman"/>
          <w:color w:val="000000"/>
          <w:sz w:val="24"/>
          <w:szCs w:val="24"/>
        </w:rPr>
        <w:t>ú</w:t>
      </w:r>
      <w:r>
        <w:rPr>
          <w:rFonts w:ascii="Times New Roman" w:hAnsi="Times New Roman"/>
          <w:sz w:val="24"/>
          <w:szCs w:val="24"/>
        </w:rPr>
        <w:t>ce dĺžku slova a sonoritu vo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iestich jazykoch.</w:t>
      </w:r>
    </w:p>
    <w:p w14:paraId="4C7D874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6BBA8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 xml:space="preserve">J. </w:t>
      </w:r>
      <w:proofErr w:type="spellStart"/>
      <w:r>
        <w:rPr>
          <w:rFonts w:ascii="Times New Roman" w:hAnsi="Times New Roman"/>
          <w:b/>
          <w:bCs/>
          <w:sz w:val="24"/>
          <w:szCs w:val="24"/>
        </w:rPr>
        <w:t>Mačutek</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R. Čech (MU Brno, ČR), </w:t>
      </w:r>
      <w:r>
        <w:rPr>
          <w:rFonts w:ascii="Times New Roman" w:hAnsi="Times New Roman"/>
          <w:b/>
          <w:bCs/>
          <w:sz w:val="24"/>
          <w:szCs w:val="24"/>
        </w:rPr>
        <w:t>M. 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682FAA1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Projekty:</w:t>
      </w:r>
      <w:r>
        <w:rPr>
          <w:rFonts w:ascii="Times New Roman" w:hAnsi="Times New Roman"/>
          <w:sz w:val="24"/>
          <w:szCs w:val="24"/>
        </w:rPr>
        <w:t xml:space="preserve"> VEGA 2/0120/24, APVV-21-0216</w:t>
      </w:r>
    </w:p>
    <w:p w14:paraId="079C92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1C9B5C2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J. </w:t>
      </w:r>
      <w:proofErr w:type="spellStart"/>
      <w:r>
        <w:rPr>
          <w:rFonts w:ascii="Times New Roman" w:hAnsi="Times New Roman"/>
          <w:b/>
          <w:bCs/>
          <w:sz w:val="24"/>
          <w:szCs w:val="24"/>
        </w:rPr>
        <w:t>Mačutek</w:t>
      </w:r>
      <w:proofErr w:type="spellEnd"/>
      <w:r>
        <w:rPr>
          <w:rFonts w:ascii="Times New Roman" w:hAnsi="Times New Roman"/>
          <w:sz w:val="24"/>
          <w:szCs w:val="24"/>
        </w:rPr>
        <w:t xml:space="preserve">, R. Čech, </w:t>
      </w:r>
      <w:r>
        <w:rPr>
          <w:rFonts w:ascii="Times New Roman" w:hAnsi="Times New Roman"/>
          <w:b/>
          <w:bCs/>
          <w:sz w:val="24"/>
          <w:szCs w:val="24"/>
        </w:rPr>
        <w:t>M. 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Longer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words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easier</w:t>
      </w:r>
      <w:proofErr w:type="spellEnd"/>
      <w:r>
        <w:rPr>
          <w:rFonts w:ascii="Times New Roman" w:hAnsi="Times New Roman"/>
          <w:i/>
          <w:iCs/>
          <w:sz w:val="24"/>
          <w:szCs w:val="24"/>
        </w:rPr>
        <w:t>-to-</w:t>
      </w:r>
      <w:proofErr w:type="spellStart"/>
      <w:r>
        <w:rPr>
          <w:rFonts w:ascii="Times New Roman" w:hAnsi="Times New Roman"/>
          <w:i/>
          <w:iCs/>
          <w:sz w:val="24"/>
          <w:szCs w:val="24"/>
        </w:rPr>
        <w:t>pronounce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phonemes</w:t>
      </w:r>
      <w:proofErr w:type="spellEnd"/>
      <w:r>
        <w:rPr>
          <w:rFonts w:ascii="Times New Roman" w:hAnsi="Times New Roman"/>
          <w:i/>
          <w:iCs/>
          <w:sz w:val="24"/>
          <w:szCs w:val="24"/>
        </w:rPr>
        <w:t>: A pilot study</w:t>
      </w:r>
      <w:r>
        <w:rPr>
          <w:rFonts w:ascii="Times New Roman" w:hAnsi="Times New Roman"/>
          <w:sz w:val="24"/>
          <w:szCs w:val="24"/>
        </w:rPr>
        <w:t>, Jazykovedn</w:t>
      </w:r>
      <w:r>
        <w:rPr>
          <w:rFonts w:ascii="Times New Roman" w:hAnsi="Times New Roman"/>
          <w:color w:val="000000"/>
          <w:sz w:val="24"/>
          <w:szCs w:val="24"/>
        </w:rPr>
        <w:t>ý</w:t>
      </w:r>
      <w:r>
        <w:rPr>
          <w:rFonts w:ascii="Times New Roman" w:hAnsi="Times New Roman"/>
          <w:sz w:val="24"/>
          <w:szCs w:val="24"/>
        </w:rPr>
        <w:t xml:space="preserve"> časopis, 2025, roč. 76, č. 1, s. 355-365. DOI: </w:t>
      </w:r>
      <w:hyperlink r:id="rId40" w:history="1">
        <w:r>
          <w:rPr>
            <w:rFonts w:ascii="Times New Roman" w:hAnsi="Times New Roman"/>
            <w:color w:val="003399"/>
            <w:sz w:val="24"/>
            <w:szCs w:val="24"/>
            <w:u w:val="single"/>
          </w:rPr>
          <w:t>10.2478/jazcas-2025-0032</w:t>
        </w:r>
      </w:hyperlink>
    </w:p>
    <w:p w14:paraId="6198729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07101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7A43C15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45C4B3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Relationship</w:t>
      </w:r>
      <w:proofErr w:type="spellEnd"/>
      <w:r>
        <w:rPr>
          <w:rFonts w:ascii="Times New Roman" w:hAnsi="Times New Roman"/>
          <w:b/>
          <w:bCs/>
          <w:sz w:val="24"/>
          <w:szCs w:val="24"/>
        </w:rPr>
        <w:t xml:space="preserve"> </w:t>
      </w:r>
      <w:proofErr w:type="spellStart"/>
      <w:r>
        <w:rPr>
          <w:rFonts w:ascii="Times New Roman" w:hAnsi="Times New Roman"/>
          <w:b/>
          <w:bCs/>
          <w:sz w:val="24"/>
          <w:szCs w:val="24"/>
        </w:rPr>
        <w:t>between</w:t>
      </w:r>
      <w:proofErr w:type="spellEnd"/>
      <w:r>
        <w:rPr>
          <w:rFonts w:ascii="Times New Roman" w:hAnsi="Times New Roman"/>
          <w:b/>
          <w:bCs/>
          <w:sz w:val="24"/>
          <w:szCs w:val="24"/>
        </w:rPr>
        <w:t xml:space="preserve"> </w:t>
      </w:r>
      <w:proofErr w:type="spellStart"/>
      <w:r>
        <w:rPr>
          <w:rFonts w:ascii="Times New Roman" w:hAnsi="Times New Roman"/>
          <w:b/>
          <w:bCs/>
          <w:sz w:val="24"/>
          <w:szCs w:val="24"/>
        </w:rPr>
        <w:t>word</w:t>
      </w:r>
      <w:proofErr w:type="spellEnd"/>
      <w:r>
        <w:rPr>
          <w:rFonts w:ascii="Times New Roman" w:hAnsi="Times New Roman"/>
          <w:b/>
          <w:bCs/>
          <w:sz w:val="24"/>
          <w:szCs w:val="24"/>
        </w:rPr>
        <w:t xml:space="preserve"> </w:t>
      </w:r>
      <w:proofErr w:type="spellStart"/>
      <w:r>
        <w:rPr>
          <w:rFonts w:ascii="Times New Roman" w:hAnsi="Times New Roman"/>
          <w:b/>
          <w:bCs/>
          <w:sz w:val="24"/>
          <w:szCs w:val="24"/>
        </w:rPr>
        <w:t>length</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its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phoneme</w:t>
      </w:r>
      <w:proofErr w:type="spellEnd"/>
      <w:r>
        <w:rPr>
          <w:rFonts w:ascii="Times New Roman" w:hAnsi="Times New Roman"/>
          <w:b/>
          <w:bCs/>
          <w:sz w:val="24"/>
          <w:szCs w:val="24"/>
        </w:rPr>
        <w:t xml:space="preserve"> sonority</w:t>
      </w:r>
    </w:p>
    <w:p w14:paraId="33BD7FE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7E17AD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study </w:t>
      </w:r>
      <w:proofErr w:type="spellStart"/>
      <w:r>
        <w:rPr>
          <w:rFonts w:ascii="Times New Roman" w:hAnsi="Times New Roman"/>
          <w:sz w:val="24"/>
          <w:szCs w:val="24"/>
        </w:rPr>
        <w:t>investigated</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relationship</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word</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and </w:t>
      </w:r>
      <w:proofErr w:type="spellStart"/>
      <w:r>
        <w:rPr>
          <w:rFonts w:ascii="Times New Roman" w:hAnsi="Times New Roman"/>
          <w:sz w:val="24"/>
          <w:szCs w:val="24"/>
        </w:rPr>
        <w:t>phoneme</w:t>
      </w:r>
      <w:proofErr w:type="spellEnd"/>
      <w:r>
        <w:rPr>
          <w:rFonts w:ascii="Times New Roman" w:hAnsi="Times New Roman"/>
          <w:sz w:val="24"/>
          <w:szCs w:val="24"/>
        </w:rPr>
        <w:t xml:space="preserve"> sonority in </w:t>
      </w:r>
      <w:proofErr w:type="spellStart"/>
      <w:r>
        <w:rPr>
          <w:rFonts w:ascii="Times New Roman" w:hAnsi="Times New Roman"/>
          <w:sz w:val="24"/>
          <w:szCs w:val="24"/>
        </w:rPr>
        <w:t>six</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across</w:t>
      </w:r>
      <w:proofErr w:type="spellEnd"/>
      <w:r>
        <w:rPr>
          <w:rFonts w:ascii="Times New Roman" w:hAnsi="Times New Roman"/>
          <w:sz w:val="24"/>
          <w:szCs w:val="24"/>
        </w:rPr>
        <w:t xml:space="preserve"> </w:t>
      </w:r>
      <w:proofErr w:type="spellStart"/>
      <w:r>
        <w:rPr>
          <w:rFonts w:ascii="Times New Roman" w:hAnsi="Times New Roman"/>
          <w:sz w:val="24"/>
          <w:szCs w:val="24"/>
        </w:rPr>
        <w:t>diverse</w:t>
      </w:r>
      <w:proofErr w:type="spellEnd"/>
      <w:r>
        <w:rPr>
          <w:rFonts w:ascii="Times New Roman" w:hAnsi="Times New Roman"/>
          <w:sz w:val="24"/>
          <w:szCs w:val="24"/>
        </w:rPr>
        <w:t xml:space="preserve">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families</w:t>
      </w:r>
      <w:proofErr w:type="spellEnd"/>
      <w:r>
        <w:rPr>
          <w:rFonts w:ascii="Times New Roman" w:hAnsi="Times New Roman"/>
          <w:sz w:val="24"/>
          <w:szCs w:val="24"/>
        </w:rPr>
        <w:t xml:space="preserve">. </w:t>
      </w:r>
      <w:proofErr w:type="spellStart"/>
      <w:r>
        <w:rPr>
          <w:rFonts w:ascii="Times New Roman" w:hAnsi="Times New Roman"/>
          <w:sz w:val="24"/>
          <w:szCs w:val="24"/>
        </w:rPr>
        <w:t>Building</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principle</w:t>
      </w:r>
      <w:proofErr w:type="spellEnd"/>
      <w:r>
        <w:rPr>
          <w:rFonts w:ascii="Times New Roman" w:hAnsi="Times New Roman"/>
          <w:sz w:val="24"/>
          <w:szCs w:val="24"/>
        </w:rPr>
        <w:t xml:space="preserve"> of </w:t>
      </w:r>
      <w:proofErr w:type="spellStart"/>
      <w:r>
        <w:rPr>
          <w:rFonts w:ascii="Times New Roman" w:hAnsi="Times New Roman"/>
          <w:sz w:val="24"/>
          <w:szCs w:val="24"/>
        </w:rPr>
        <w:t>least</w:t>
      </w:r>
      <w:proofErr w:type="spellEnd"/>
      <w:r>
        <w:rPr>
          <w:rFonts w:ascii="Times New Roman" w:hAnsi="Times New Roman"/>
          <w:sz w:val="24"/>
          <w:szCs w:val="24"/>
        </w:rPr>
        <w:t xml:space="preserve"> </w:t>
      </w:r>
      <w:proofErr w:type="spellStart"/>
      <w:r>
        <w:rPr>
          <w:rFonts w:ascii="Times New Roman" w:hAnsi="Times New Roman"/>
          <w:sz w:val="24"/>
          <w:szCs w:val="24"/>
        </w:rPr>
        <w:t>effort</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Menzerath-Altmann</w:t>
      </w:r>
      <w:proofErr w:type="spellEnd"/>
      <w:r>
        <w:rPr>
          <w:rFonts w:ascii="Times New Roman" w:hAnsi="Times New Roman"/>
          <w:sz w:val="24"/>
          <w:szCs w:val="24"/>
        </w:rPr>
        <w:t xml:space="preserve"> </w:t>
      </w:r>
      <w:proofErr w:type="spellStart"/>
      <w:r>
        <w:rPr>
          <w:rFonts w:ascii="Times New Roman" w:hAnsi="Times New Roman"/>
          <w:sz w:val="24"/>
          <w:szCs w:val="24"/>
        </w:rPr>
        <w:t>law</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aimed</w:t>
      </w:r>
      <w:proofErr w:type="spellEnd"/>
      <w:r>
        <w:rPr>
          <w:rFonts w:ascii="Times New Roman" w:hAnsi="Times New Roman"/>
          <w:sz w:val="24"/>
          <w:szCs w:val="24"/>
        </w:rPr>
        <w:t xml:space="preserve"> to </w:t>
      </w:r>
      <w:proofErr w:type="spellStart"/>
      <w:r>
        <w:rPr>
          <w:rFonts w:ascii="Times New Roman" w:hAnsi="Times New Roman"/>
          <w:sz w:val="24"/>
          <w:szCs w:val="24"/>
        </w:rPr>
        <w:t>analyze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phoneme</w:t>
      </w:r>
      <w:proofErr w:type="spellEnd"/>
      <w:r>
        <w:rPr>
          <w:rFonts w:ascii="Times New Roman" w:hAnsi="Times New Roman"/>
          <w:sz w:val="24"/>
          <w:szCs w:val="24"/>
        </w:rPr>
        <w:t xml:space="preserve"> sonority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translated</w:t>
      </w:r>
      <w:proofErr w:type="spellEnd"/>
      <w:r>
        <w:rPr>
          <w:rFonts w:ascii="Times New Roman" w:hAnsi="Times New Roman"/>
          <w:sz w:val="24"/>
          <w:szCs w:val="24"/>
        </w:rPr>
        <w:t xml:space="preserve"> New Testament </w:t>
      </w:r>
      <w:proofErr w:type="spellStart"/>
      <w:r>
        <w:rPr>
          <w:rFonts w:ascii="Times New Roman" w:hAnsi="Times New Roman"/>
          <w:sz w:val="24"/>
          <w:szCs w:val="24"/>
        </w:rPr>
        <w:t>texts</w:t>
      </w:r>
      <w:proofErr w:type="spellEnd"/>
      <w:r>
        <w:rPr>
          <w:rFonts w:ascii="Times New Roman" w:hAnsi="Times New Roman"/>
          <w:sz w:val="24"/>
          <w:szCs w:val="24"/>
        </w:rPr>
        <w:t xml:space="preserve"> in </w:t>
      </w:r>
      <w:proofErr w:type="spellStart"/>
      <w:r>
        <w:rPr>
          <w:rFonts w:ascii="Times New Roman" w:hAnsi="Times New Roman"/>
          <w:sz w:val="24"/>
          <w:szCs w:val="24"/>
        </w:rPr>
        <w:t>Bilua</w:t>
      </w:r>
      <w:proofErr w:type="spellEnd"/>
      <w:r>
        <w:rPr>
          <w:rFonts w:ascii="Times New Roman" w:hAnsi="Times New Roman"/>
          <w:sz w:val="24"/>
          <w:szCs w:val="24"/>
        </w:rPr>
        <w:t xml:space="preserve">, Bola,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Gagauz</w:t>
      </w:r>
      <w:proofErr w:type="spellEnd"/>
      <w:r>
        <w:rPr>
          <w:rFonts w:ascii="Times New Roman" w:hAnsi="Times New Roman"/>
          <w:sz w:val="24"/>
          <w:szCs w:val="24"/>
        </w:rPr>
        <w:t xml:space="preserve">, </w:t>
      </w:r>
      <w:proofErr w:type="spellStart"/>
      <w:r>
        <w:rPr>
          <w:rFonts w:ascii="Times New Roman" w:hAnsi="Times New Roman"/>
          <w:sz w:val="24"/>
          <w:szCs w:val="24"/>
        </w:rPr>
        <w:t>Jamamadi</w:t>
      </w:r>
      <w:proofErr w:type="spellEnd"/>
      <w:r>
        <w:rPr>
          <w:rFonts w:ascii="Times New Roman" w:hAnsi="Times New Roman"/>
          <w:sz w:val="24"/>
          <w:szCs w:val="24"/>
        </w:rPr>
        <w:t xml:space="preserve">, and Tongan.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findings</w:t>
      </w:r>
      <w:proofErr w:type="spellEnd"/>
      <w:r>
        <w:rPr>
          <w:rFonts w:ascii="Times New Roman" w:hAnsi="Times New Roman"/>
          <w:sz w:val="24"/>
          <w:szCs w:val="24"/>
        </w:rPr>
        <w:t xml:space="preserve"> </w:t>
      </w:r>
      <w:proofErr w:type="spellStart"/>
      <w:r>
        <w:rPr>
          <w:rFonts w:ascii="Times New Roman" w:hAnsi="Times New Roman"/>
          <w:sz w:val="24"/>
          <w:szCs w:val="24"/>
        </w:rPr>
        <w:t>revealed</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in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complex</w:t>
      </w:r>
      <w:proofErr w:type="spellEnd"/>
      <w:r>
        <w:rPr>
          <w:rFonts w:ascii="Times New Roman" w:hAnsi="Times New Roman"/>
          <w:sz w:val="24"/>
          <w:szCs w:val="24"/>
        </w:rPr>
        <w:t xml:space="preserve"> </w:t>
      </w:r>
      <w:proofErr w:type="spellStart"/>
      <w:r>
        <w:rPr>
          <w:rFonts w:ascii="Times New Roman" w:hAnsi="Times New Roman"/>
          <w:sz w:val="24"/>
          <w:szCs w:val="24"/>
        </w:rPr>
        <w:t>syllables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tendency</w:t>
      </w:r>
      <w:proofErr w:type="spellEnd"/>
      <w:r>
        <w:rPr>
          <w:rFonts w:ascii="Times New Roman" w:hAnsi="Times New Roman"/>
          <w:sz w:val="24"/>
          <w:szCs w:val="24"/>
        </w:rPr>
        <w:t xml:space="preserve"> of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words</w:t>
      </w:r>
      <w:proofErr w:type="spellEnd"/>
      <w:r>
        <w:rPr>
          <w:rFonts w:ascii="Times New Roman" w:hAnsi="Times New Roman"/>
          <w:sz w:val="24"/>
          <w:szCs w:val="24"/>
        </w:rPr>
        <w:t xml:space="preserve"> to </w:t>
      </w:r>
      <w:proofErr w:type="spellStart"/>
      <w:r>
        <w:rPr>
          <w:rFonts w:ascii="Times New Roman" w:hAnsi="Times New Roman"/>
          <w:sz w:val="24"/>
          <w:szCs w:val="24"/>
        </w:rPr>
        <w:t>contain</w:t>
      </w:r>
      <w:proofErr w:type="spellEnd"/>
      <w:r>
        <w:rPr>
          <w:rFonts w:ascii="Times New Roman" w:hAnsi="Times New Roman"/>
          <w:sz w:val="24"/>
          <w:szCs w:val="24"/>
        </w:rPr>
        <w:t xml:space="preserve"> </w:t>
      </w:r>
      <w:proofErr w:type="spellStart"/>
      <w:r>
        <w:rPr>
          <w:rFonts w:ascii="Times New Roman" w:hAnsi="Times New Roman"/>
          <w:sz w:val="24"/>
          <w:szCs w:val="24"/>
        </w:rPr>
        <w:t>shorter</w:t>
      </w:r>
      <w:proofErr w:type="spellEnd"/>
      <w:r>
        <w:rPr>
          <w:rFonts w:ascii="Times New Roman" w:hAnsi="Times New Roman"/>
          <w:sz w:val="24"/>
          <w:szCs w:val="24"/>
        </w:rPr>
        <w:t xml:space="preserve"> </w:t>
      </w:r>
      <w:proofErr w:type="spellStart"/>
      <w:r>
        <w:rPr>
          <w:rFonts w:ascii="Times New Roman" w:hAnsi="Times New Roman"/>
          <w:sz w:val="24"/>
          <w:szCs w:val="24"/>
        </w:rPr>
        <w:t>syllables</w:t>
      </w:r>
      <w:proofErr w:type="spellEnd"/>
      <w:r>
        <w:rPr>
          <w:rFonts w:ascii="Times New Roman" w:hAnsi="Times New Roman"/>
          <w:color w:val="000000"/>
          <w:sz w:val="24"/>
          <w:szCs w:val="24"/>
        </w:rPr>
        <w:t>—</w:t>
      </w:r>
      <w:proofErr w:type="spellStart"/>
      <w:r>
        <w:rPr>
          <w:rFonts w:ascii="Times New Roman" w:hAnsi="Times New Roman"/>
          <w:sz w:val="24"/>
          <w:szCs w:val="24"/>
        </w:rPr>
        <w:t>consistent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Menzerath-Altmann</w:t>
      </w:r>
      <w:proofErr w:type="spellEnd"/>
      <w:r>
        <w:rPr>
          <w:rFonts w:ascii="Times New Roman" w:hAnsi="Times New Roman"/>
          <w:sz w:val="24"/>
          <w:szCs w:val="24"/>
        </w:rPr>
        <w:t xml:space="preserve"> </w:t>
      </w:r>
      <w:proofErr w:type="spellStart"/>
      <w:r>
        <w:rPr>
          <w:rFonts w:ascii="Times New Roman" w:hAnsi="Times New Roman"/>
          <w:sz w:val="24"/>
          <w:szCs w:val="24"/>
        </w:rPr>
        <w:t>law</w:t>
      </w:r>
      <w:proofErr w:type="spellEnd"/>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in a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proportion</w:t>
      </w:r>
      <w:proofErr w:type="spellEnd"/>
      <w:r>
        <w:rPr>
          <w:rFonts w:ascii="Times New Roman" w:hAnsi="Times New Roman"/>
          <w:sz w:val="24"/>
          <w:szCs w:val="24"/>
        </w:rPr>
        <w:t xml:space="preserve"> of </w:t>
      </w:r>
      <w:proofErr w:type="spellStart"/>
      <w:r>
        <w:rPr>
          <w:rFonts w:ascii="Times New Roman" w:hAnsi="Times New Roman"/>
          <w:sz w:val="24"/>
          <w:szCs w:val="24"/>
        </w:rPr>
        <w:t>vowels</w:t>
      </w:r>
      <w:proofErr w:type="spellEnd"/>
      <w:r>
        <w:rPr>
          <w:rFonts w:ascii="Times New Roman" w:hAnsi="Times New Roman"/>
          <w:sz w:val="24"/>
          <w:szCs w:val="24"/>
        </w:rPr>
        <w:t xml:space="preserve">, </w:t>
      </w:r>
      <w:proofErr w:type="spellStart"/>
      <w:r>
        <w:rPr>
          <w:rFonts w:ascii="Times New Roman" w:hAnsi="Times New Roman"/>
          <w:sz w:val="24"/>
          <w:szCs w:val="24"/>
        </w:rPr>
        <w:t>thereby</w:t>
      </w:r>
      <w:proofErr w:type="spellEnd"/>
      <w:r>
        <w:rPr>
          <w:rFonts w:ascii="Times New Roman" w:hAnsi="Times New Roman"/>
          <w:sz w:val="24"/>
          <w:szCs w:val="24"/>
        </w:rPr>
        <w:t xml:space="preserve"> </w:t>
      </w:r>
      <w:proofErr w:type="spellStart"/>
      <w:r>
        <w:rPr>
          <w:rFonts w:ascii="Times New Roman" w:hAnsi="Times New Roman"/>
          <w:sz w:val="24"/>
          <w:szCs w:val="24"/>
        </w:rPr>
        <w:t>increasing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phoneme</w:t>
      </w:r>
      <w:proofErr w:type="spellEnd"/>
      <w:r>
        <w:rPr>
          <w:rFonts w:ascii="Times New Roman" w:hAnsi="Times New Roman"/>
          <w:sz w:val="24"/>
          <w:szCs w:val="24"/>
        </w:rPr>
        <w:t xml:space="preserve"> sonority. In </w:t>
      </w:r>
      <w:proofErr w:type="spellStart"/>
      <w:r>
        <w:rPr>
          <w:rFonts w:ascii="Times New Roman" w:hAnsi="Times New Roman"/>
          <w:sz w:val="24"/>
          <w:szCs w:val="24"/>
        </w:rPr>
        <w:t>contrast</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simple</w:t>
      </w:r>
      <w:proofErr w:type="spellEnd"/>
      <w:r>
        <w:rPr>
          <w:rFonts w:ascii="Times New Roman" w:hAnsi="Times New Roman"/>
          <w:sz w:val="24"/>
          <w:szCs w:val="24"/>
        </w:rPr>
        <w:t xml:space="preserve"> </w:t>
      </w:r>
      <w:proofErr w:type="spellStart"/>
      <w:r>
        <w:rPr>
          <w:rFonts w:ascii="Times New Roman" w:hAnsi="Times New Roman"/>
          <w:sz w:val="24"/>
          <w:szCs w:val="24"/>
        </w:rPr>
        <w:t>syllable</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exhibited</w:t>
      </w:r>
      <w:proofErr w:type="spellEnd"/>
      <w:r>
        <w:rPr>
          <w:rFonts w:ascii="Times New Roman" w:hAnsi="Times New Roman"/>
          <w:sz w:val="24"/>
          <w:szCs w:val="24"/>
        </w:rPr>
        <w:t xml:space="preserve"> </w:t>
      </w:r>
      <w:proofErr w:type="spellStart"/>
      <w:r>
        <w:rPr>
          <w:rFonts w:ascii="Times New Roman" w:hAnsi="Times New Roman"/>
          <w:sz w:val="24"/>
          <w:szCs w:val="24"/>
        </w:rPr>
        <w:t>either</w:t>
      </w:r>
      <w:proofErr w:type="spellEnd"/>
      <w:r>
        <w:rPr>
          <w:rFonts w:ascii="Times New Roman" w:hAnsi="Times New Roman"/>
          <w:sz w:val="24"/>
          <w:szCs w:val="24"/>
        </w:rPr>
        <w:t xml:space="preserve"> a </w:t>
      </w:r>
      <w:proofErr w:type="spellStart"/>
      <w:r>
        <w:rPr>
          <w:rFonts w:ascii="Times New Roman" w:hAnsi="Times New Roman"/>
          <w:sz w:val="24"/>
          <w:szCs w:val="24"/>
        </w:rPr>
        <w:t>decrease</w:t>
      </w:r>
      <w:proofErr w:type="spellEnd"/>
      <w:r>
        <w:rPr>
          <w:rFonts w:ascii="Times New Roman" w:hAnsi="Times New Roman"/>
          <w:sz w:val="24"/>
          <w:szCs w:val="24"/>
        </w:rPr>
        <w:t xml:space="preserve"> in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phoneme</w:t>
      </w:r>
      <w:proofErr w:type="spellEnd"/>
      <w:r>
        <w:rPr>
          <w:rFonts w:ascii="Times New Roman" w:hAnsi="Times New Roman"/>
          <w:sz w:val="24"/>
          <w:szCs w:val="24"/>
        </w:rPr>
        <w:t xml:space="preserve"> sonority or no </w:t>
      </w:r>
      <w:proofErr w:type="spellStart"/>
      <w:r>
        <w:rPr>
          <w:rFonts w:ascii="Times New Roman" w:hAnsi="Times New Roman"/>
          <w:sz w:val="24"/>
          <w:szCs w:val="24"/>
        </w:rPr>
        <w:t>clear</w:t>
      </w:r>
      <w:proofErr w:type="spellEnd"/>
      <w:r>
        <w:rPr>
          <w:rFonts w:ascii="Times New Roman" w:hAnsi="Times New Roman"/>
          <w:sz w:val="24"/>
          <w:szCs w:val="24"/>
        </w:rPr>
        <w:t xml:space="preserve"> trend. </w:t>
      </w:r>
      <w:proofErr w:type="spellStart"/>
      <w:r>
        <w:rPr>
          <w:rFonts w:ascii="Times New Roman" w:hAnsi="Times New Roman"/>
          <w:sz w:val="24"/>
          <w:szCs w:val="24"/>
        </w:rPr>
        <w:t>Further</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consonant</w:t>
      </w:r>
      <w:proofErr w:type="spellEnd"/>
      <w:r>
        <w:rPr>
          <w:rFonts w:ascii="Times New Roman" w:hAnsi="Times New Roman"/>
          <w:sz w:val="24"/>
          <w:szCs w:val="24"/>
        </w:rPr>
        <w:t xml:space="preserve"> sonority </w:t>
      </w:r>
      <w:proofErr w:type="spellStart"/>
      <w:r>
        <w:rPr>
          <w:rFonts w:ascii="Times New Roman" w:hAnsi="Times New Roman"/>
          <w:sz w:val="24"/>
          <w:szCs w:val="24"/>
        </w:rPr>
        <w:t>increases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word</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in </w:t>
      </w:r>
      <w:proofErr w:type="spellStart"/>
      <w:r>
        <w:rPr>
          <w:rFonts w:ascii="Times New Roman" w:hAnsi="Times New Roman"/>
          <w:sz w:val="24"/>
          <w:szCs w:val="24"/>
        </w:rPr>
        <w:t>Bilua</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and </w:t>
      </w:r>
      <w:proofErr w:type="spellStart"/>
      <w:r>
        <w:rPr>
          <w:rFonts w:ascii="Times New Roman" w:hAnsi="Times New Roman"/>
          <w:sz w:val="24"/>
          <w:szCs w:val="24"/>
        </w:rPr>
        <w:t>Gagauz</w:t>
      </w:r>
      <w:proofErr w:type="spellEnd"/>
      <w:r>
        <w:rPr>
          <w:rFonts w:ascii="Times New Roman" w:hAnsi="Times New Roman"/>
          <w:sz w:val="24"/>
          <w:szCs w:val="24"/>
        </w:rPr>
        <w:t xml:space="preserve">, </w:t>
      </w:r>
      <w:proofErr w:type="spellStart"/>
      <w:r>
        <w:rPr>
          <w:rFonts w:ascii="Times New Roman" w:hAnsi="Times New Roman"/>
          <w:sz w:val="24"/>
          <w:szCs w:val="24"/>
        </w:rPr>
        <w:t>while</w:t>
      </w:r>
      <w:proofErr w:type="spellEnd"/>
      <w:r>
        <w:rPr>
          <w:rFonts w:ascii="Times New Roman" w:hAnsi="Times New Roman"/>
          <w:sz w:val="24"/>
          <w:szCs w:val="24"/>
        </w:rPr>
        <w:t xml:space="preserve"> no </w:t>
      </w:r>
      <w:proofErr w:type="spellStart"/>
      <w:r>
        <w:rPr>
          <w:rFonts w:ascii="Times New Roman" w:hAnsi="Times New Roman"/>
          <w:sz w:val="24"/>
          <w:szCs w:val="24"/>
        </w:rPr>
        <w:t>clear</w:t>
      </w:r>
      <w:proofErr w:type="spellEnd"/>
      <w:r>
        <w:rPr>
          <w:rFonts w:ascii="Times New Roman" w:hAnsi="Times New Roman"/>
          <w:sz w:val="24"/>
          <w:szCs w:val="24"/>
        </w:rPr>
        <w:t xml:space="preserve"> trend </w:t>
      </w:r>
      <w:proofErr w:type="spellStart"/>
      <w:r>
        <w:rPr>
          <w:rFonts w:ascii="Times New Roman" w:hAnsi="Times New Roman"/>
          <w:sz w:val="24"/>
          <w:szCs w:val="24"/>
        </w:rPr>
        <w:t>was</w:t>
      </w:r>
      <w:proofErr w:type="spellEnd"/>
      <w:r>
        <w:rPr>
          <w:rFonts w:ascii="Times New Roman" w:hAnsi="Times New Roman"/>
          <w:sz w:val="24"/>
          <w:szCs w:val="24"/>
        </w:rPr>
        <w:t xml:space="preserve"> </w:t>
      </w:r>
      <w:proofErr w:type="spellStart"/>
      <w:r>
        <w:rPr>
          <w:rFonts w:ascii="Times New Roman" w:hAnsi="Times New Roman"/>
          <w:sz w:val="24"/>
          <w:szCs w:val="24"/>
        </w:rPr>
        <w:t>observed</w:t>
      </w:r>
      <w:proofErr w:type="spellEnd"/>
      <w:r>
        <w:rPr>
          <w:rFonts w:ascii="Times New Roman" w:hAnsi="Times New Roman"/>
          <w:sz w:val="24"/>
          <w:szCs w:val="24"/>
        </w:rPr>
        <w:t xml:space="preserve"> in Bola, </w:t>
      </w:r>
      <w:proofErr w:type="spellStart"/>
      <w:r>
        <w:rPr>
          <w:rFonts w:ascii="Times New Roman" w:hAnsi="Times New Roman"/>
          <w:sz w:val="24"/>
          <w:szCs w:val="24"/>
        </w:rPr>
        <w:t>Jamamadi</w:t>
      </w:r>
      <w:proofErr w:type="spellEnd"/>
      <w:r>
        <w:rPr>
          <w:rFonts w:ascii="Times New Roman" w:hAnsi="Times New Roman"/>
          <w:sz w:val="24"/>
          <w:szCs w:val="24"/>
        </w:rPr>
        <w:t xml:space="preserve">, and Tongan. </w:t>
      </w:r>
      <w:proofErr w:type="spellStart"/>
      <w:r>
        <w:rPr>
          <w:rFonts w:ascii="Times New Roman" w:hAnsi="Times New Roman"/>
          <w:sz w:val="24"/>
          <w:szCs w:val="24"/>
        </w:rPr>
        <w:t>Conversely</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vowel</w:t>
      </w:r>
      <w:proofErr w:type="spellEnd"/>
      <w:r>
        <w:rPr>
          <w:rFonts w:ascii="Times New Roman" w:hAnsi="Times New Roman"/>
          <w:sz w:val="24"/>
          <w:szCs w:val="24"/>
        </w:rPr>
        <w:t xml:space="preserve"> sonority </w:t>
      </w:r>
      <w:proofErr w:type="spellStart"/>
      <w:r>
        <w:rPr>
          <w:rFonts w:ascii="Times New Roman" w:hAnsi="Times New Roman"/>
          <w:sz w:val="24"/>
          <w:szCs w:val="24"/>
        </w:rPr>
        <w:t>increases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word</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in Bola, </w:t>
      </w:r>
      <w:proofErr w:type="spellStart"/>
      <w:r>
        <w:rPr>
          <w:rFonts w:ascii="Times New Roman" w:hAnsi="Times New Roman"/>
          <w:sz w:val="24"/>
          <w:szCs w:val="24"/>
        </w:rPr>
        <w:t>Jamamadi</w:t>
      </w:r>
      <w:proofErr w:type="spellEnd"/>
      <w:r>
        <w:rPr>
          <w:rFonts w:ascii="Times New Roman" w:hAnsi="Times New Roman"/>
          <w:sz w:val="24"/>
          <w:szCs w:val="24"/>
        </w:rPr>
        <w:t xml:space="preserve">, and Tongan, </w:t>
      </w:r>
      <w:proofErr w:type="spellStart"/>
      <w:r>
        <w:rPr>
          <w:rFonts w:ascii="Times New Roman" w:hAnsi="Times New Roman"/>
          <w:sz w:val="24"/>
          <w:szCs w:val="24"/>
        </w:rPr>
        <w:t>but</w:t>
      </w:r>
      <w:proofErr w:type="spellEnd"/>
      <w:r>
        <w:rPr>
          <w:rFonts w:ascii="Times New Roman" w:hAnsi="Times New Roman"/>
          <w:sz w:val="24"/>
          <w:szCs w:val="24"/>
        </w:rPr>
        <w:t xml:space="preserve"> </w:t>
      </w:r>
      <w:proofErr w:type="spellStart"/>
      <w:r>
        <w:rPr>
          <w:rFonts w:ascii="Times New Roman" w:hAnsi="Times New Roman"/>
          <w:sz w:val="24"/>
          <w:szCs w:val="24"/>
        </w:rPr>
        <w:t>remains</w:t>
      </w:r>
      <w:proofErr w:type="spellEnd"/>
      <w:r>
        <w:rPr>
          <w:rFonts w:ascii="Times New Roman" w:hAnsi="Times New Roman"/>
          <w:sz w:val="24"/>
          <w:szCs w:val="24"/>
        </w:rPr>
        <w:t xml:space="preserve"> </w:t>
      </w:r>
      <w:proofErr w:type="spellStart"/>
      <w:r>
        <w:rPr>
          <w:rFonts w:ascii="Times New Roman" w:hAnsi="Times New Roman"/>
          <w:sz w:val="24"/>
          <w:szCs w:val="24"/>
        </w:rPr>
        <w:t>stable</w:t>
      </w:r>
      <w:proofErr w:type="spellEnd"/>
      <w:r>
        <w:rPr>
          <w:rFonts w:ascii="Times New Roman" w:hAnsi="Times New Roman"/>
          <w:sz w:val="24"/>
          <w:szCs w:val="24"/>
        </w:rPr>
        <w:t xml:space="preserve"> or </w:t>
      </w:r>
      <w:proofErr w:type="spellStart"/>
      <w:r>
        <w:rPr>
          <w:rFonts w:ascii="Times New Roman" w:hAnsi="Times New Roman"/>
          <w:sz w:val="24"/>
          <w:szCs w:val="24"/>
        </w:rPr>
        <w:t>decreases</w:t>
      </w:r>
      <w:proofErr w:type="spellEnd"/>
      <w:r>
        <w:rPr>
          <w:rFonts w:ascii="Times New Roman" w:hAnsi="Times New Roman"/>
          <w:sz w:val="24"/>
          <w:szCs w:val="24"/>
        </w:rPr>
        <w:t xml:space="preserve"> in </w:t>
      </w:r>
      <w:proofErr w:type="spellStart"/>
      <w:r>
        <w:rPr>
          <w:rFonts w:ascii="Times New Roman" w:hAnsi="Times New Roman"/>
          <w:sz w:val="24"/>
          <w:szCs w:val="24"/>
        </w:rPr>
        <w:t>Bilua</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and </w:t>
      </w:r>
      <w:proofErr w:type="spellStart"/>
      <w:r>
        <w:rPr>
          <w:rFonts w:ascii="Times New Roman" w:hAnsi="Times New Roman"/>
          <w:sz w:val="24"/>
          <w:szCs w:val="24"/>
        </w:rPr>
        <w:t>Gagauz</w:t>
      </w:r>
      <w:proofErr w:type="spellEnd"/>
      <w:r>
        <w:rPr>
          <w:rFonts w:ascii="Times New Roman" w:hAnsi="Times New Roman"/>
          <w:sz w:val="24"/>
          <w:szCs w:val="24"/>
        </w:rPr>
        <w:t xml:space="preserve">. </w:t>
      </w:r>
      <w:proofErr w:type="spellStart"/>
      <w:r>
        <w:rPr>
          <w:rFonts w:ascii="Times New Roman" w:hAnsi="Times New Roman"/>
          <w:sz w:val="24"/>
          <w:szCs w:val="24"/>
        </w:rPr>
        <w:t>Overall</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revealed</w:t>
      </w:r>
      <w:proofErr w:type="spellEnd"/>
      <w:r>
        <w:rPr>
          <w:rFonts w:ascii="Times New Roman" w:hAnsi="Times New Roman"/>
          <w:sz w:val="24"/>
          <w:szCs w:val="24"/>
        </w:rPr>
        <w:t xml:space="preserve"> </w:t>
      </w:r>
      <w:proofErr w:type="spellStart"/>
      <w:r>
        <w:rPr>
          <w:rFonts w:ascii="Times New Roman" w:hAnsi="Times New Roman"/>
          <w:sz w:val="24"/>
          <w:szCs w:val="24"/>
        </w:rPr>
        <w:t>consistent</w:t>
      </w:r>
      <w:proofErr w:type="spellEnd"/>
      <w:r>
        <w:rPr>
          <w:rFonts w:ascii="Times New Roman" w:hAnsi="Times New Roman"/>
          <w:sz w:val="24"/>
          <w:szCs w:val="24"/>
        </w:rPr>
        <w:t xml:space="preserve"> </w:t>
      </w:r>
      <w:proofErr w:type="spellStart"/>
      <w:r>
        <w:rPr>
          <w:rFonts w:ascii="Times New Roman" w:hAnsi="Times New Roman"/>
          <w:sz w:val="24"/>
          <w:szCs w:val="24"/>
        </w:rPr>
        <w:t>patterns</w:t>
      </w:r>
      <w:proofErr w:type="spellEnd"/>
      <w:r>
        <w:rPr>
          <w:rFonts w:ascii="Times New Roman" w:hAnsi="Times New Roman"/>
          <w:sz w:val="24"/>
          <w:szCs w:val="24"/>
        </w:rPr>
        <w:t xml:space="preserve"> </w:t>
      </w:r>
      <w:proofErr w:type="spellStart"/>
      <w:r>
        <w:rPr>
          <w:rFonts w:ascii="Times New Roman" w:hAnsi="Times New Roman"/>
          <w:sz w:val="24"/>
          <w:szCs w:val="24"/>
        </w:rPr>
        <w:t>linking</w:t>
      </w:r>
      <w:proofErr w:type="spellEnd"/>
      <w:r>
        <w:rPr>
          <w:rFonts w:ascii="Times New Roman" w:hAnsi="Times New Roman"/>
          <w:sz w:val="24"/>
          <w:szCs w:val="24"/>
        </w:rPr>
        <w:t xml:space="preserve"> </w:t>
      </w:r>
      <w:proofErr w:type="spellStart"/>
      <w:r>
        <w:rPr>
          <w:rFonts w:ascii="Times New Roman" w:hAnsi="Times New Roman"/>
          <w:sz w:val="24"/>
          <w:szCs w:val="24"/>
        </w:rPr>
        <w:t>word</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and sonority </w:t>
      </w:r>
      <w:proofErr w:type="spellStart"/>
      <w:r>
        <w:rPr>
          <w:rFonts w:ascii="Times New Roman" w:hAnsi="Times New Roman"/>
          <w:sz w:val="24"/>
          <w:szCs w:val="24"/>
        </w:rPr>
        <w:t>across</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six</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w:t>
      </w:r>
    </w:p>
    <w:p w14:paraId="7033735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DC782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 xml:space="preserve">J. </w:t>
      </w:r>
      <w:proofErr w:type="spellStart"/>
      <w:r>
        <w:rPr>
          <w:rFonts w:ascii="Times New Roman" w:hAnsi="Times New Roman"/>
          <w:b/>
          <w:bCs/>
          <w:sz w:val="24"/>
          <w:szCs w:val="24"/>
        </w:rPr>
        <w:t>Mačutek</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R. Čech (MU Brno, ČR), </w:t>
      </w:r>
      <w:r>
        <w:rPr>
          <w:rFonts w:ascii="Times New Roman" w:hAnsi="Times New Roman"/>
          <w:b/>
          <w:bCs/>
          <w:sz w:val="24"/>
          <w:szCs w:val="24"/>
        </w:rPr>
        <w:t>M. 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24FADFD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VEGA 2/0120/24, APVV-21-0216</w:t>
      </w:r>
    </w:p>
    <w:p w14:paraId="476AFDB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6E95734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J. </w:t>
      </w:r>
      <w:proofErr w:type="spellStart"/>
      <w:r>
        <w:rPr>
          <w:rFonts w:ascii="Times New Roman" w:hAnsi="Times New Roman"/>
          <w:b/>
          <w:bCs/>
          <w:sz w:val="24"/>
          <w:szCs w:val="24"/>
        </w:rPr>
        <w:t>Mačutek</w:t>
      </w:r>
      <w:proofErr w:type="spellEnd"/>
      <w:r>
        <w:rPr>
          <w:rFonts w:ascii="Times New Roman" w:hAnsi="Times New Roman"/>
          <w:sz w:val="24"/>
          <w:szCs w:val="24"/>
        </w:rPr>
        <w:t xml:space="preserve">, R. Čech, </w:t>
      </w:r>
      <w:r>
        <w:rPr>
          <w:rFonts w:ascii="Times New Roman" w:hAnsi="Times New Roman"/>
          <w:b/>
          <w:bCs/>
          <w:sz w:val="24"/>
          <w:szCs w:val="24"/>
        </w:rPr>
        <w:t>M. 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sz w:val="24"/>
          <w:szCs w:val="24"/>
        </w:rPr>
        <w:t xml:space="preserve">, </w:t>
      </w:r>
      <w:proofErr w:type="spellStart"/>
      <w:r>
        <w:rPr>
          <w:rFonts w:ascii="Times New Roman" w:hAnsi="Times New Roman"/>
          <w:i/>
          <w:iCs/>
          <w:sz w:val="24"/>
          <w:szCs w:val="24"/>
        </w:rPr>
        <w:t>Longer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words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easier</w:t>
      </w:r>
      <w:proofErr w:type="spellEnd"/>
      <w:r>
        <w:rPr>
          <w:rFonts w:ascii="Times New Roman" w:hAnsi="Times New Roman"/>
          <w:i/>
          <w:iCs/>
          <w:sz w:val="24"/>
          <w:szCs w:val="24"/>
        </w:rPr>
        <w:t>-to-</w:t>
      </w:r>
      <w:proofErr w:type="spellStart"/>
      <w:r>
        <w:rPr>
          <w:rFonts w:ascii="Times New Roman" w:hAnsi="Times New Roman"/>
          <w:i/>
          <w:iCs/>
          <w:sz w:val="24"/>
          <w:szCs w:val="24"/>
        </w:rPr>
        <w:t>pronounce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phonemes</w:t>
      </w:r>
      <w:proofErr w:type="spellEnd"/>
      <w:r>
        <w:rPr>
          <w:rFonts w:ascii="Times New Roman" w:hAnsi="Times New Roman"/>
          <w:i/>
          <w:iCs/>
          <w:sz w:val="24"/>
          <w:szCs w:val="24"/>
        </w:rPr>
        <w:t>: A pilot study</w:t>
      </w:r>
      <w:r>
        <w:rPr>
          <w:rFonts w:ascii="Times New Roman" w:hAnsi="Times New Roman"/>
          <w:sz w:val="24"/>
          <w:szCs w:val="24"/>
        </w:rPr>
        <w:t>, Jazykovedn</w:t>
      </w:r>
      <w:r>
        <w:rPr>
          <w:rFonts w:ascii="Times New Roman" w:hAnsi="Times New Roman"/>
          <w:color w:val="000000"/>
          <w:sz w:val="24"/>
          <w:szCs w:val="24"/>
        </w:rPr>
        <w:t>ý</w:t>
      </w:r>
      <w:r>
        <w:rPr>
          <w:rFonts w:ascii="Times New Roman" w:hAnsi="Times New Roman"/>
          <w:sz w:val="24"/>
          <w:szCs w:val="24"/>
        </w:rPr>
        <w:t xml:space="preserve"> časopis, 2025, roč. 76, č. 1, s. 355-365. DOI: </w:t>
      </w:r>
      <w:hyperlink r:id="rId41" w:history="1">
        <w:r>
          <w:rPr>
            <w:rFonts w:ascii="Times New Roman" w:hAnsi="Times New Roman"/>
            <w:color w:val="003399"/>
            <w:sz w:val="24"/>
            <w:szCs w:val="24"/>
            <w:u w:val="single"/>
          </w:rPr>
          <w:t>10.2478/jazcas-2025-0032</w:t>
        </w:r>
      </w:hyperlink>
    </w:p>
    <w:p w14:paraId="5D7E087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717F1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7CA7427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7ADC77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Kalibr</w:t>
      </w:r>
      <w:r>
        <w:rPr>
          <w:rFonts w:ascii="Times New Roman" w:hAnsi="Times New Roman"/>
          <w:b/>
          <w:bCs/>
          <w:color w:val="000000"/>
          <w:sz w:val="24"/>
          <w:szCs w:val="24"/>
        </w:rPr>
        <w:t>á</w:t>
      </w:r>
      <w:r>
        <w:rPr>
          <w:rFonts w:ascii="Times New Roman" w:hAnsi="Times New Roman"/>
          <w:b/>
          <w:bCs/>
          <w:sz w:val="24"/>
          <w:szCs w:val="24"/>
        </w:rPr>
        <w:t>cia skenovacieho term</w:t>
      </w:r>
      <w:r>
        <w:rPr>
          <w:rFonts w:ascii="Times New Roman" w:hAnsi="Times New Roman"/>
          <w:b/>
          <w:bCs/>
          <w:color w:val="000000"/>
          <w:sz w:val="24"/>
          <w:szCs w:val="24"/>
        </w:rPr>
        <w:t>á</w:t>
      </w:r>
      <w:r>
        <w:rPr>
          <w:rFonts w:ascii="Times New Roman" w:hAnsi="Times New Roman"/>
          <w:b/>
          <w:bCs/>
          <w:sz w:val="24"/>
          <w:szCs w:val="24"/>
        </w:rPr>
        <w:t>lneho mikroskopu s využit</w:t>
      </w:r>
      <w:r>
        <w:rPr>
          <w:rFonts w:ascii="Times New Roman" w:hAnsi="Times New Roman"/>
          <w:b/>
          <w:bCs/>
          <w:color w:val="000000"/>
          <w:sz w:val="24"/>
          <w:szCs w:val="24"/>
        </w:rPr>
        <w:t>í</w:t>
      </w:r>
      <w:r>
        <w:rPr>
          <w:rFonts w:ascii="Times New Roman" w:hAnsi="Times New Roman"/>
          <w:b/>
          <w:bCs/>
          <w:sz w:val="24"/>
          <w:szCs w:val="24"/>
        </w:rPr>
        <w:t>m optim</w:t>
      </w:r>
      <w:r>
        <w:rPr>
          <w:rFonts w:ascii="Times New Roman" w:hAnsi="Times New Roman"/>
          <w:b/>
          <w:bCs/>
          <w:color w:val="000000"/>
          <w:sz w:val="24"/>
          <w:szCs w:val="24"/>
        </w:rPr>
        <w:t>á</w:t>
      </w:r>
      <w:r>
        <w:rPr>
          <w:rFonts w:ascii="Times New Roman" w:hAnsi="Times New Roman"/>
          <w:b/>
          <w:bCs/>
          <w:sz w:val="24"/>
          <w:szCs w:val="24"/>
        </w:rPr>
        <w:t>lneho odhadu funkčn</w:t>
      </w:r>
      <w:r>
        <w:rPr>
          <w:rFonts w:ascii="Times New Roman" w:hAnsi="Times New Roman"/>
          <w:b/>
          <w:bCs/>
          <w:color w:val="000000"/>
          <w:sz w:val="24"/>
          <w:szCs w:val="24"/>
        </w:rPr>
        <w:t>ý</w:t>
      </w:r>
      <w:r>
        <w:rPr>
          <w:rFonts w:ascii="Times New Roman" w:hAnsi="Times New Roman"/>
          <w:b/>
          <w:bCs/>
          <w:sz w:val="24"/>
          <w:szCs w:val="24"/>
        </w:rPr>
        <w:t xml:space="preserve">ch parametrov </w:t>
      </w:r>
      <w:proofErr w:type="spellStart"/>
      <w:r>
        <w:rPr>
          <w:rFonts w:ascii="Times New Roman" w:hAnsi="Times New Roman"/>
          <w:b/>
          <w:bCs/>
          <w:sz w:val="24"/>
          <w:szCs w:val="24"/>
        </w:rPr>
        <w:t>iterovanou</w:t>
      </w:r>
      <w:proofErr w:type="spellEnd"/>
      <w:r>
        <w:rPr>
          <w:rFonts w:ascii="Times New Roman" w:hAnsi="Times New Roman"/>
          <w:b/>
          <w:bCs/>
          <w:sz w:val="24"/>
          <w:szCs w:val="24"/>
        </w:rPr>
        <w:t xml:space="preserve"> </w:t>
      </w:r>
      <w:proofErr w:type="spellStart"/>
      <w:r>
        <w:rPr>
          <w:rFonts w:ascii="Times New Roman" w:hAnsi="Times New Roman"/>
          <w:b/>
          <w:bCs/>
          <w:sz w:val="24"/>
          <w:szCs w:val="24"/>
        </w:rPr>
        <w:t>lineariz</w:t>
      </w:r>
      <w:r>
        <w:rPr>
          <w:rFonts w:ascii="Times New Roman" w:hAnsi="Times New Roman"/>
          <w:b/>
          <w:bCs/>
          <w:color w:val="000000"/>
          <w:sz w:val="24"/>
          <w:szCs w:val="24"/>
        </w:rPr>
        <w:t>á</w:t>
      </w:r>
      <w:r>
        <w:rPr>
          <w:rFonts w:ascii="Times New Roman" w:hAnsi="Times New Roman"/>
          <w:b/>
          <w:bCs/>
          <w:sz w:val="24"/>
          <w:szCs w:val="24"/>
        </w:rPr>
        <w:t>ciou</w:t>
      </w:r>
      <w:proofErr w:type="spellEnd"/>
    </w:p>
    <w:p w14:paraId="20CAF4C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51D657D" w14:textId="6F97A9CF"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Skenovacia term</w:t>
      </w:r>
      <w:r>
        <w:rPr>
          <w:rFonts w:ascii="Times New Roman" w:hAnsi="Times New Roman"/>
          <w:color w:val="000000"/>
          <w:sz w:val="24"/>
          <w:szCs w:val="24"/>
        </w:rPr>
        <w:t>á</w:t>
      </w:r>
      <w:r>
        <w:rPr>
          <w:rFonts w:ascii="Times New Roman" w:hAnsi="Times New Roman"/>
          <w:sz w:val="24"/>
          <w:szCs w:val="24"/>
        </w:rPr>
        <w:t>lna mikroskopia je jedinečn</w:t>
      </w:r>
      <w:r>
        <w:rPr>
          <w:rFonts w:ascii="Times New Roman" w:hAnsi="Times New Roman"/>
          <w:color w:val="000000"/>
          <w:sz w:val="24"/>
          <w:szCs w:val="24"/>
        </w:rPr>
        <w:t>ý</w:t>
      </w:r>
      <w:r>
        <w:rPr>
          <w:rFonts w:ascii="Times New Roman" w:hAnsi="Times New Roman"/>
          <w:sz w:val="24"/>
          <w:szCs w:val="24"/>
        </w:rPr>
        <w:t>m n</w:t>
      </w:r>
      <w:r>
        <w:rPr>
          <w:rFonts w:ascii="Times New Roman" w:hAnsi="Times New Roman"/>
          <w:color w:val="000000"/>
          <w:sz w:val="24"/>
          <w:szCs w:val="24"/>
        </w:rPr>
        <w:t>á</w:t>
      </w:r>
      <w:r>
        <w:rPr>
          <w:rFonts w:ascii="Times New Roman" w:hAnsi="Times New Roman"/>
          <w:sz w:val="24"/>
          <w:szCs w:val="24"/>
        </w:rPr>
        <w:t xml:space="preserve">strojom na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dium tepeln</w:t>
      </w:r>
      <w:r>
        <w:rPr>
          <w:rFonts w:ascii="Times New Roman" w:hAnsi="Times New Roman"/>
          <w:color w:val="000000"/>
          <w:sz w:val="24"/>
          <w:szCs w:val="24"/>
        </w:rPr>
        <w:t>ý</w:t>
      </w:r>
      <w:r>
        <w:rPr>
          <w:rFonts w:ascii="Times New Roman" w:hAnsi="Times New Roman"/>
          <w:sz w:val="24"/>
          <w:szCs w:val="24"/>
        </w:rPr>
        <w:t>ch vlastnost</w:t>
      </w:r>
      <w:r>
        <w:rPr>
          <w:rFonts w:ascii="Times New Roman" w:hAnsi="Times New Roman"/>
          <w:color w:val="000000"/>
          <w:sz w:val="24"/>
          <w:szCs w:val="24"/>
        </w:rPr>
        <w:t>í</w:t>
      </w:r>
      <w:r>
        <w:rPr>
          <w:rFonts w:ascii="Times New Roman" w:hAnsi="Times New Roman"/>
          <w:sz w:val="24"/>
          <w:szCs w:val="24"/>
        </w:rPr>
        <w:t xml:space="preserve"> v</w:t>
      </w:r>
      <w:r w:rsidR="00407E45">
        <w:rPr>
          <w:rFonts w:ascii="Times New Roman" w:hAnsi="Times New Roman"/>
          <w:sz w:val="24"/>
          <w:szCs w:val="24"/>
        </w:rPr>
        <w:t> </w:t>
      </w:r>
      <w:proofErr w:type="spellStart"/>
      <w:r>
        <w:rPr>
          <w:rFonts w:ascii="Times New Roman" w:hAnsi="Times New Roman"/>
          <w:sz w:val="24"/>
          <w:szCs w:val="24"/>
        </w:rPr>
        <w:t>nano</w:t>
      </w:r>
      <w:r>
        <w:rPr>
          <w:rFonts w:ascii="Times New Roman" w:hAnsi="Times New Roman"/>
          <w:color w:val="000000"/>
          <w:sz w:val="24"/>
          <w:szCs w:val="24"/>
        </w:rPr>
        <w:t>š</w:t>
      </w:r>
      <w:r>
        <w:rPr>
          <w:rFonts w:ascii="Times New Roman" w:hAnsi="Times New Roman"/>
          <w:sz w:val="24"/>
          <w:szCs w:val="24"/>
        </w:rPr>
        <w:t>k</w:t>
      </w:r>
      <w:r>
        <w:rPr>
          <w:rFonts w:ascii="Times New Roman" w:hAnsi="Times New Roman"/>
          <w:color w:val="000000"/>
          <w:sz w:val="24"/>
          <w:szCs w:val="24"/>
        </w:rPr>
        <w:t>á</w:t>
      </w:r>
      <w:r>
        <w:rPr>
          <w:rFonts w:ascii="Times New Roman" w:hAnsi="Times New Roman"/>
          <w:sz w:val="24"/>
          <w:szCs w:val="24"/>
        </w:rPr>
        <w:t>le</w:t>
      </w:r>
      <w:proofErr w:type="spellEnd"/>
      <w:r>
        <w:rPr>
          <w:rFonts w:ascii="Times New Roman" w:hAnsi="Times New Roman"/>
          <w:sz w:val="24"/>
          <w:szCs w:val="24"/>
        </w:rPr>
        <w:t>. Kalibr</w:t>
      </w:r>
      <w:r>
        <w:rPr>
          <w:rFonts w:ascii="Times New Roman" w:hAnsi="Times New Roman"/>
          <w:color w:val="000000"/>
          <w:sz w:val="24"/>
          <w:szCs w:val="24"/>
        </w:rPr>
        <w:t>á</w:t>
      </w:r>
      <w:r>
        <w:rPr>
          <w:rFonts w:ascii="Times New Roman" w:hAnsi="Times New Roman"/>
          <w:sz w:val="24"/>
          <w:szCs w:val="24"/>
        </w:rPr>
        <w:t>cia met</w:t>
      </w:r>
      <w:r>
        <w:rPr>
          <w:rFonts w:ascii="Times New Roman" w:hAnsi="Times New Roman"/>
          <w:color w:val="000000"/>
          <w:sz w:val="24"/>
          <w:szCs w:val="24"/>
        </w:rPr>
        <w:t>ó</w:t>
      </w:r>
      <w:r>
        <w:rPr>
          <w:rFonts w:ascii="Times New Roman" w:hAnsi="Times New Roman"/>
          <w:sz w:val="24"/>
          <w:szCs w:val="24"/>
        </w:rPr>
        <w:t>dy je v</w:t>
      </w:r>
      <w:r>
        <w:rPr>
          <w:rFonts w:ascii="Times New Roman" w:hAnsi="Times New Roman"/>
          <w:color w:val="000000"/>
          <w:sz w:val="24"/>
          <w:szCs w:val="24"/>
        </w:rPr>
        <w:t>š</w:t>
      </w:r>
      <w:r>
        <w:rPr>
          <w:rFonts w:ascii="Times New Roman" w:hAnsi="Times New Roman"/>
          <w:sz w:val="24"/>
          <w:szCs w:val="24"/>
        </w:rPr>
        <w:t>ak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ý</w:t>
      </w:r>
      <w:r>
        <w:rPr>
          <w:rFonts w:ascii="Times New Roman" w:hAnsi="Times New Roman"/>
          <w:sz w:val="24"/>
          <w:szCs w:val="24"/>
        </w:rPr>
        <w:t>m probl</w:t>
      </w:r>
      <w:r>
        <w:rPr>
          <w:rFonts w:ascii="Times New Roman" w:hAnsi="Times New Roman"/>
          <w:color w:val="000000"/>
          <w:sz w:val="24"/>
          <w:szCs w:val="24"/>
        </w:rPr>
        <w:t>é</w:t>
      </w:r>
      <w:r>
        <w:rPr>
          <w:rFonts w:ascii="Times New Roman" w:hAnsi="Times New Roman"/>
          <w:sz w:val="24"/>
          <w:szCs w:val="24"/>
        </w:rPr>
        <w:t>mom. Pri anal</w:t>
      </w:r>
      <w:r>
        <w:rPr>
          <w:rFonts w:ascii="Times New Roman" w:hAnsi="Times New Roman"/>
          <w:color w:val="000000"/>
          <w:sz w:val="24"/>
          <w:szCs w:val="24"/>
        </w:rPr>
        <w:t>ý</w:t>
      </w:r>
      <w:r>
        <w:rPr>
          <w:rFonts w:ascii="Times New Roman" w:hAnsi="Times New Roman"/>
          <w:sz w:val="24"/>
          <w:szCs w:val="24"/>
        </w:rPr>
        <w:t>ze lok</w:t>
      </w:r>
      <w:r>
        <w:rPr>
          <w:rFonts w:ascii="Times New Roman" w:hAnsi="Times New Roman"/>
          <w:color w:val="000000"/>
          <w:sz w:val="24"/>
          <w:szCs w:val="24"/>
        </w:rPr>
        <w:t>á</w:t>
      </w:r>
      <w:r>
        <w:rPr>
          <w:rFonts w:ascii="Times New Roman" w:hAnsi="Times New Roman"/>
          <w:sz w:val="24"/>
          <w:szCs w:val="24"/>
        </w:rPr>
        <w:t>lnej tepelnej vodivosti nie je možn</w:t>
      </w:r>
      <w:r>
        <w:rPr>
          <w:rFonts w:ascii="Times New Roman" w:hAnsi="Times New Roman"/>
          <w:color w:val="000000"/>
          <w:sz w:val="24"/>
          <w:szCs w:val="24"/>
        </w:rPr>
        <w:t>á</w:t>
      </w:r>
      <w:r>
        <w:rPr>
          <w:rFonts w:ascii="Times New Roman" w:hAnsi="Times New Roman"/>
          <w:sz w:val="24"/>
          <w:szCs w:val="24"/>
        </w:rPr>
        <w:t xml:space="preserve"> priama kalibr</w:t>
      </w:r>
      <w:r>
        <w:rPr>
          <w:rFonts w:ascii="Times New Roman" w:hAnsi="Times New Roman"/>
          <w:color w:val="000000"/>
          <w:sz w:val="24"/>
          <w:szCs w:val="24"/>
        </w:rPr>
        <w:t>á</w:t>
      </w:r>
      <w:r>
        <w:rPr>
          <w:rFonts w:ascii="Times New Roman" w:hAnsi="Times New Roman"/>
          <w:sz w:val="24"/>
          <w:szCs w:val="24"/>
        </w:rPr>
        <w:t>cia a namiesto toho sa použ</w:t>
      </w:r>
      <w:r>
        <w:rPr>
          <w:rFonts w:ascii="Times New Roman" w:hAnsi="Times New Roman"/>
          <w:color w:val="000000"/>
          <w:sz w:val="24"/>
          <w:szCs w:val="24"/>
        </w:rPr>
        <w:t>í</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referenčn</w:t>
      </w:r>
      <w:r>
        <w:rPr>
          <w:rFonts w:ascii="Times New Roman" w:hAnsi="Times New Roman"/>
          <w:color w:val="000000"/>
          <w:sz w:val="24"/>
          <w:szCs w:val="24"/>
        </w:rPr>
        <w:t>é</w:t>
      </w:r>
      <w:r>
        <w:rPr>
          <w:rFonts w:ascii="Times New Roman" w:hAnsi="Times New Roman"/>
          <w:sz w:val="24"/>
          <w:szCs w:val="24"/>
        </w:rPr>
        <w:t xml:space="preserve"> vzorky. Keďže kalibračn</w:t>
      </w:r>
      <w:r>
        <w:rPr>
          <w:rFonts w:ascii="Times New Roman" w:hAnsi="Times New Roman"/>
          <w:color w:val="000000"/>
          <w:sz w:val="24"/>
          <w:szCs w:val="24"/>
        </w:rPr>
        <w:t>á</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vislosť je neline</w:t>
      </w:r>
      <w:r>
        <w:rPr>
          <w:rFonts w:ascii="Times New Roman" w:hAnsi="Times New Roman"/>
          <w:color w:val="000000"/>
          <w:sz w:val="24"/>
          <w:szCs w:val="24"/>
        </w:rPr>
        <w:t>á</w:t>
      </w:r>
      <w:r>
        <w:rPr>
          <w:rFonts w:ascii="Times New Roman" w:hAnsi="Times New Roman"/>
          <w:sz w:val="24"/>
          <w:szCs w:val="24"/>
        </w:rPr>
        <w:t>rna a existuje len niekoľko kalibračn</w:t>
      </w:r>
      <w:r>
        <w:rPr>
          <w:rFonts w:ascii="Times New Roman" w:hAnsi="Times New Roman"/>
          <w:color w:val="000000"/>
          <w:sz w:val="24"/>
          <w:szCs w:val="24"/>
        </w:rPr>
        <w:t>ý</w:t>
      </w:r>
      <w:r>
        <w:rPr>
          <w:rFonts w:ascii="Times New Roman" w:hAnsi="Times New Roman"/>
          <w:sz w:val="24"/>
          <w:szCs w:val="24"/>
        </w:rPr>
        <w:t>ch bodov, predstavuje to metrologick</w:t>
      </w:r>
      <w:r>
        <w:rPr>
          <w:rFonts w:ascii="Times New Roman" w:hAnsi="Times New Roman"/>
          <w:color w:val="000000"/>
          <w:sz w:val="24"/>
          <w:szCs w:val="24"/>
        </w:rPr>
        <w:t>ú</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zvu, ktor</w:t>
      </w:r>
      <w:r>
        <w:rPr>
          <w:rFonts w:ascii="Times New Roman" w:hAnsi="Times New Roman"/>
          <w:color w:val="000000"/>
          <w:sz w:val="24"/>
          <w:szCs w:val="24"/>
        </w:rPr>
        <w:t>á</w:t>
      </w:r>
      <w:r>
        <w:rPr>
          <w:rFonts w:ascii="Times New Roman" w:hAnsi="Times New Roman"/>
          <w:sz w:val="24"/>
          <w:szCs w:val="24"/>
        </w:rPr>
        <w:t xml:space="preserve"> si vyžaduje komplexn</w:t>
      </w:r>
      <w:r>
        <w:rPr>
          <w:rFonts w:ascii="Times New Roman" w:hAnsi="Times New Roman"/>
          <w:color w:val="000000"/>
          <w:sz w:val="24"/>
          <w:szCs w:val="24"/>
        </w:rPr>
        <w:t>é</w:t>
      </w:r>
      <w:r>
        <w:rPr>
          <w:rFonts w:ascii="Times New Roman" w:hAnsi="Times New Roman"/>
          <w:sz w:val="24"/>
          <w:szCs w:val="24"/>
        </w:rPr>
        <w:t xml:space="preserve"> spracovanie </w:t>
      </w:r>
      <w:r>
        <w:rPr>
          <w:rFonts w:ascii="Times New Roman" w:hAnsi="Times New Roman"/>
          <w:color w:val="000000"/>
          <w:sz w:val="24"/>
          <w:szCs w:val="24"/>
        </w:rPr>
        <w:t>ú</w:t>
      </w:r>
      <w:r>
        <w:rPr>
          <w:rFonts w:ascii="Times New Roman" w:hAnsi="Times New Roman"/>
          <w:sz w:val="24"/>
          <w:szCs w:val="24"/>
        </w:rPr>
        <w:t>dajov. V tomto pr</w:t>
      </w:r>
      <w:r>
        <w:rPr>
          <w:rFonts w:ascii="Times New Roman" w:hAnsi="Times New Roman"/>
          <w:color w:val="000000"/>
          <w:sz w:val="24"/>
          <w:szCs w:val="24"/>
        </w:rPr>
        <w:t>í</w:t>
      </w:r>
      <w:r>
        <w:rPr>
          <w:rFonts w:ascii="Times New Roman" w:hAnsi="Times New Roman"/>
          <w:sz w:val="24"/>
          <w:szCs w:val="24"/>
        </w:rPr>
        <w:t>spevku predstavujeme použitie algoritmu OEFPIL na robustn</w:t>
      </w:r>
      <w:r>
        <w:rPr>
          <w:rFonts w:ascii="Times New Roman" w:hAnsi="Times New Roman"/>
          <w:color w:val="000000"/>
          <w:sz w:val="24"/>
          <w:szCs w:val="24"/>
        </w:rPr>
        <w:t>é</w:t>
      </w:r>
      <w:r>
        <w:rPr>
          <w:rFonts w:ascii="Times New Roman" w:hAnsi="Times New Roman"/>
          <w:sz w:val="24"/>
          <w:szCs w:val="24"/>
        </w:rPr>
        <w:t xml:space="preserve"> a jednokrokov</w:t>
      </w:r>
      <w:r>
        <w:rPr>
          <w:rFonts w:ascii="Times New Roman" w:hAnsi="Times New Roman"/>
          <w:color w:val="000000"/>
          <w:sz w:val="24"/>
          <w:szCs w:val="24"/>
        </w:rPr>
        <w:t>é</w:t>
      </w:r>
      <w:r>
        <w:rPr>
          <w:rFonts w:ascii="Times New Roman" w:hAnsi="Times New Roman"/>
          <w:sz w:val="24"/>
          <w:szCs w:val="24"/>
        </w:rPr>
        <w:t xml:space="preserve"> vyhodnotenie lok</w:t>
      </w:r>
      <w:r>
        <w:rPr>
          <w:rFonts w:ascii="Times New Roman" w:hAnsi="Times New Roman"/>
          <w:color w:val="000000"/>
          <w:sz w:val="24"/>
          <w:szCs w:val="24"/>
        </w:rPr>
        <w:t>á</w:t>
      </w:r>
      <w:r>
        <w:rPr>
          <w:rFonts w:ascii="Times New Roman" w:hAnsi="Times New Roman"/>
          <w:sz w:val="24"/>
          <w:szCs w:val="24"/>
        </w:rPr>
        <w:t>lnych tepeln</w:t>
      </w:r>
      <w:r>
        <w:rPr>
          <w:rFonts w:ascii="Times New Roman" w:hAnsi="Times New Roman"/>
          <w:color w:val="000000"/>
          <w:sz w:val="24"/>
          <w:szCs w:val="24"/>
        </w:rPr>
        <w:t>ý</w:t>
      </w:r>
      <w:r>
        <w:rPr>
          <w:rFonts w:ascii="Times New Roman" w:hAnsi="Times New Roman"/>
          <w:sz w:val="24"/>
          <w:szCs w:val="24"/>
        </w:rPr>
        <w:t>ch vodivost</w:t>
      </w:r>
      <w:r>
        <w:rPr>
          <w:rFonts w:ascii="Times New Roman" w:hAnsi="Times New Roman"/>
          <w:color w:val="000000"/>
          <w:sz w:val="24"/>
          <w:szCs w:val="24"/>
        </w:rPr>
        <w:t>í</w:t>
      </w:r>
      <w:r>
        <w:rPr>
          <w:rFonts w:ascii="Times New Roman" w:hAnsi="Times New Roman"/>
          <w:sz w:val="24"/>
          <w:szCs w:val="24"/>
        </w:rPr>
        <w:t xml:space="preserve"> a ich neist</w:t>
      </w:r>
      <w:r>
        <w:rPr>
          <w:rFonts w:ascii="Times New Roman" w:hAnsi="Times New Roman"/>
          <w:color w:val="000000"/>
          <w:sz w:val="24"/>
          <w:szCs w:val="24"/>
        </w:rPr>
        <w:t>ô</w:t>
      </w:r>
      <w:r>
        <w:rPr>
          <w:rFonts w:ascii="Times New Roman" w:hAnsi="Times New Roman"/>
          <w:sz w:val="24"/>
          <w:szCs w:val="24"/>
        </w:rPr>
        <w:t>t, č</w:t>
      </w:r>
      <w:r>
        <w:rPr>
          <w:rFonts w:ascii="Times New Roman" w:hAnsi="Times New Roman"/>
          <w:color w:val="000000"/>
          <w:sz w:val="24"/>
          <w:szCs w:val="24"/>
        </w:rPr>
        <w:t>í</w:t>
      </w:r>
      <w:r>
        <w:rPr>
          <w:rFonts w:ascii="Times New Roman" w:hAnsi="Times New Roman"/>
          <w:sz w:val="24"/>
          <w:szCs w:val="24"/>
        </w:rPr>
        <w:t>m tento postup zjednodu</w:t>
      </w:r>
      <w:r>
        <w:rPr>
          <w:rFonts w:ascii="Times New Roman" w:hAnsi="Times New Roman"/>
          <w:color w:val="000000"/>
          <w:sz w:val="24"/>
          <w:szCs w:val="24"/>
        </w:rPr>
        <w:t>š</w:t>
      </w:r>
      <w:r>
        <w:rPr>
          <w:rFonts w:ascii="Times New Roman" w:hAnsi="Times New Roman"/>
          <w:sz w:val="24"/>
          <w:szCs w:val="24"/>
        </w:rPr>
        <w:t>ujeme. Okrem toho testujeme vhodnosť kalibr</w:t>
      </w:r>
      <w:r>
        <w:rPr>
          <w:rFonts w:ascii="Times New Roman" w:hAnsi="Times New Roman"/>
          <w:color w:val="000000"/>
          <w:sz w:val="24"/>
          <w:szCs w:val="24"/>
        </w:rPr>
        <w:t>á</w:t>
      </w:r>
      <w:r>
        <w:rPr>
          <w:rFonts w:ascii="Times New Roman" w:hAnsi="Times New Roman"/>
          <w:sz w:val="24"/>
          <w:szCs w:val="24"/>
        </w:rPr>
        <w:t xml:space="preserve">cie </w:t>
      </w:r>
      <w:proofErr w:type="spellStart"/>
      <w:r>
        <w:rPr>
          <w:rFonts w:ascii="Times New Roman" w:hAnsi="Times New Roman"/>
          <w:sz w:val="24"/>
          <w:szCs w:val="24"/>
        </w:rPr>
        <w:t>SThM</w:t>
      </w:r>
      <w:proofErr w:type="spellEnd"/>
      <w:r>
        <w:rPr>
          <w:rFonts w:ascii="Times New Roman" w:hAnsi="Times New Roman"/>
          <w:sz w:val="24"/>
          <w:szCs w:val="24"/>
        </w:rPr>
        <w:t xml:space="preserve"> pre automatizovan</w:t>
      </w:r>
      <w:r>
        <w:rPr>
          <w:rFonts w:ascii="Times New Roman" w:hAnsi="Times New Roman"/>
          <w:color w:val="000000"/>
          <w:sz w:val="24"/>
          <w:szCs w:val="24"/>
        </w:rPr>
        <w:t>é</w:t>
      </w:r>
      <w:r>
        <w:rPr>
          <w:rFonts w:ascii="Times New Roman" w:hAnsi="Times New Roman"/>
          <w:sz w:val="24"/>
          <w:szCs w:val="24"/>
        </w:rPr>
        <w:t xml:space="preserve"> meranie.</w:t>
      </w:r>
    </w:p>
    <w:p w14:paraId="73CB352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5C3746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A. </w:t>
      </w:r>
      <w:proofErr w:type="spellStart"/>
      <w:r>
        <w:rPr>
          <w:rFonts w:ascii="Times New Roman" w:hAnsi="Times New Roman"/>
          <w:sz w:val="24"/>
          <w:szCs w:val="24"/>
        </w:rPr>
        <w:t>Charv</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Cambell</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P. </w:t>
      </w:r>
      <w:proofErr w:type="spellStart"/>
      <w:r>
        <w:rPr>
          <w:rFonts w:ascii="Times New Roman" w:hAnsi="Times New Roman"/>
          <w:sz w:val="24"/>
          <w:szCs w:val="24"/>
        </w:rPr>
        <w:t>Klepetek</w:t>
      </w:r>
      <w:proofErr w:type="spellEnd"/>
      <w:r>
        <w:rPr>
          <w:rFonts w:ascii="Times New Roman" w:hAnsi="Times New Roman"/>
          <w:sz w:val="24"/>
          <w:szCs w:val="24"/>
        </w:rPr>
        <w:t>,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R. </w:t>
      </w:r>
      <w:proofErr w:type="spellStart"/>
      <w:r>
        <w:rPr>
          <w:rFonts w:ascii="Times New Roman" w:hAnsi="Times New Roman"/>
          <w:color w:val="000000"/>
          <w:sz w:val="24"/>
          <w:szCs w:val="24"/>
        </w:rPr>
        <w:t>Š</w:t>
      </w:r>
      <w:r>
        <w:rPr>
          <w:rFonts w:ascii="Times New Roman" w:hAnsi="Times New Roman"/>
          <w:sz w:val="24"/>
          <w:szCs w:val="24"/>
        </w:rPr>
        <w:t>lesinger</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J. </w:t>
      </w:r>
      <w:proofErr w:type="spellStart"/>
      <w:r>
        <w:rPr>
          <w:rFonts w:ascii="Times New Roman" w:hAnsi="Times New Roman"/>
          <w:sz w:val="24"/>
          <w:szCs w:val="24"/>
        </w:rPr>
        <w:t>Martinek</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V. </w:t>
      </w:r>
      <w:proofErr w:type="spellStart"/>
      <w:r>
        <w:rPr>
          <w:rFonts w:ascii="Times New Roman" w:hAnsi="Times New Roman"/>
          <w:sz w:val="24"/>
          <w:szCs w:val="24"/>
        </w:rPr>
        <w:t>Hortv</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V. </w:t>
      </w:r>
      <w:proofErr w:type="spellStart"/>
      <w:r>
        <w:rPr>
          <w:rFonts w:ascii="Times New Roman" w:hAnsi="Times New Roman"/>
          <w:sz w:val="24"/>
          <w:szCs w:val="24"/>
        </w:rPr>
        <w:t>Witkovsk</w:t>
      </w:r>
      <w:r>
        <w:rPr>
          <w:rFonts w:ascii="Times New Roman" w:hAnsi="Times New Roman"/>
          <w:color w:val="000000"/>
          <w:sz w:val="24"/>
          <w:szCs w:val="24"/>
        </w:rPr>
        <w:t>ý</w:t>
      </w:r>
      <w:proofErr w:type="spellEnd"/>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M SAV, </w:t>
      </w:r>
      <w:proofErr w:type="spellStart"/>
      <w:r>
        <w:rPr>
          <w:rFonts w:ascii="Times New Roman" w:hAnsi="Times New Roman"/>
          <w:sz w:val="24"/>
          <w:szCs w:val="24"/>
        </w:rPr>
        <w:t>v.v.i</w:t>
      </w:r>
      <w:proofErr w:type="spellEnd"/>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Wimmer</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4655A63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APVV-21-0195</w:t>
      </w:r>
    </w:p>
    <w:p w14:paraId="5ED5EC5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4FD96C9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A. </w:t>
      </w:r>
      <w:proofErr w:type="spellStart"/>
      <w:r>
        <w:rPr>
          <w:rFonts w:ascii="Times New Roman" w:hAnsi="Times New Roman"/>
          <w:sz w:val="24"/>
          <w:szCs w:val="24"/>
        </w:rPr>
        <w:t>Charv</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Cambell</w:t>
      </w:r>
      <w:proofErr w:type="spellEnd"/>
      <w:r>
        <w:rPr>
          <w:rFonts w:ascii="Times New Roman" w:hAnsi="Times New Roman"/>
          <w:sz w:val="24"/>
          <w:szCs w:val="24"/>
        </w:rPr>
        <w:t xml:space="preserve">, P. </w:t>
      </w:r>
      <w:proofErr w:type="spellStart"/>
      <w:r>
        <w:rPr>
          <w:rFonts w:ascii="Times New Roman" w:hAnsi="Times New Roman"/>
          <w:sz w:val="24"/>
          <w:szCs w:val="24"/>
        </w:rPr>
        <w:t>Klepetek</w:t>
      </w:r>
      <w:proofErr w:type="spellEnd"/>
      <w:r>
        <w:rPr>
          <w:rFonts w:ascii="Times New Roman" w:hAnsi="Times New Roman"/>
          <w:sz w:val="24"/>
          <w:szCs w:val="24"/>
        </w:rPr>
        <w:t xml:space="preserve">, R. </w:t>
      </w:r>
      <w:proofErr w:type="spellStart"/>
      <w:r>
        <w:rPr>
          <w:rFonts w:ascii="Times New Roman" w:hAnsi="Times New Roman"/>
          <w:color w:val="000000"/>
          <w:sz w:val="24"/>
          <w:szCs w:val="24"/>
        </w:rPr>
        <w:t>Š</w:t>
      </w:r>
      <w:r>
        <w:rPr>
          <w:rFonts w:ascii="Times New Roman" w:hAnsi="Times New Roman"/>
          <w:sz w:val="24"/>
          <w:szCs w:val="24"/>
        </w:rPr>
        <w:t>lesinger</w:t>
      </w:r>
      <w:proofErr w:type="spellEnd"/>
      <w:r>
        <w:rPr>
          <w:rFonts w:ascii="Times New Roman" w:hAnsi="Times New Roman"/>
          <w:sz w:val="24"/>
          <w:szCs w:val="24"/>
        </w:rPr>
        <w:t xml:space="preserve">, J. </w:t>
      </w:r>
      <w:proofErr w:type="spellStart"/>
      <w:r>
        <w:rPr>
          <w:rFonts w:ascii="Times New Roman" w:hAnsi="Times New Roman"/>
          <w:sz w:val="24"/>
          <w:szCs w:val="24"/>
        </w:rPr>
        <w:t>Martinek</w:t>
      </w:r>
      <w:proofErr w:type="spellEnd"/>
      <w:r>
        <w:rPr>
          <w:rFonts w:ascii="Times New Roman" w:hAnsi="Times New Roman"/>
          <w:sz w:val="24"/>
          <w:szCs w:val="24"/>
        </w:rPr>
        <w:t xml:space="preserve">, V. </w:t>
      </w:r>
      <w:proofErr w:type="spellStart"/>
      <w:r>
        <w:rPr>
          <w:rFonts w:ascii="Times New Roman" w:hAnsi="Times New Roman"/>
          <w:sz w:val="24"/>
          <w:szCs w:val="24"/>
        </w:rPr>
        <w:t>Hortv</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V. </w:t>
      </w:r>
      <w:proofErr w:type="spellStart"/>
      <w:r>
        <w:rPr>
          <w:rFonts w:ascii="Times New Roman" w:hAnsi="Times New Roman"/>
          <w:sz w:val="24"/>
          <w:szCs w:val="24"/>
        </w:rPr>
        <w:t>Witkovsk</w:t>
      </w:r>
      <w:r>
        <w:rPr>
          <w:rFonts w:ascii="Times New Roman" w:hAnsi="Times New Roman"/>
          <w:color w:val="000000"/>
          <w:sz w:val="24"/>
          <w:szCs w:val="24"/>
        </w:rPr>
        <w:t>ý</w:t>
      </w:r>
      <w:proofErr w:type="spellEnd"/>
      <w:r>
        <w:rPr>
          <w:rFonts w:ascii="Times New Roman" w:hAnsi="Times New Roman"/>
          <w:sz w:val="24"/>
          <w:szCs w:val="24"/>
        </w:rPr>
        <w:t xml:space="preserve">, G. </w:t>
      </w:r>
      <w:proofErr w:type="spellStart"/>
      <w:r>
        <w:rPr>
          <w:rFonts w:ascii="Times New Roman" w:hAnsi="Times New Roman"/>
          <w:sz w:val="24"/>
          <w:szCs w:val="24"/>
        </w:rPr>
        <w:t>Wimmer</w:t>
      </w:r>
      <w:proofErr w:type="spellEnd"/>
      <w:r>
        <w:rPr>
          <w:rFonts w:ascii="Times New Roman" w:hAnsi="Times New Roman"/>
          <w:sz w:val="24"/>
          <w:szCs w:val="24"/>
        </w:rPr>
        <w:t xml:space="preserve">: </w:t>
      </w:r>
      <w:proofErr w:type="spellStart"/>
      <w:r>
        <w:rPr>
          <w:rFonts w:ascii="Times New Roman" w:hAnsi="Times New Roman"/>
          <w:i/>
          <w:iCs/>
          <w:sz w:val="24"/>
          <w:szCs w:val="24"/>
        </w:rPr>
        <w:t>Calibration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scanning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thermal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microscope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optimal</w:t>
      </w:r>
      <w:proofErr w:type="spellEnd"/>
      <w:r>
        <w:rPr>
          <w:rFonts w:ascii="Times New Roman" w:hAnsi="Times New Roman"/>
          <w:i/>
          <w:iCs/>
          <w:sz w:val="24"/>
          <w:szCs w:val="24"/>
        </w:rPr>
        <w:t xml:space="preserve"> estimation of </w:t>
      </w:r>
      <w:proofErr w:type="spellStart"/>
      <w:r>
        <w:rPr>
          <w:rFonts w:ascii="Times New Roman" w:hAnsi="Times New Roman"/>
          <w:i/>
          <w:iCs/>
          <w:sz w:val="24"/>
          <w:szCs w:val="24"/>
        </w:rPr>
        <w:t>function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parameters</w:t>
      </w:r>
      <w:proofErr w:type="spellEnd"/>
      <w:r>
        <w:rPr>
          <w:rFonts w:ascii="Times New Roman" w:hAnsi="Times New Roman"/>
          <w:i/>
          <w:iCs/>
          <w:sz w:val="24"/>
          <w:szCs w:val="24"/>
        </w:rPr>
        <w:t xml:space="preserve"> by </w:t>
      </w:r>
      <w:proofErr w:type="spellStart"/>
      <w:r>
        <w:rPr>
          <w:rFonts w:ascii="Times New Roman" w:hAnsi="Times New Roman"/>
          <w:i/>
          <w:iCs/>
          <w:sz w:val="24"/>
          <w:szCs w:val="24"/>
        </w:rPr>
        <w:t>iterated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218, 2025, Art. no. 110080. DOI: </w:t>
      </w:r>
      <w:hyperlink r:id="rId42" w:history="1">
        <w:r>
          <w:rPr>
            <w:rFonts w:ascii="Times New Roman" w:hAnsi="Times New Roman"/>
            <w:color w:val="003399"/>
            <w:sz w:val="24"/>
            <w:szCs w:val="24"/>
            <w:u w:val="single"/>
          </w:rPr>
          <w:t>10.1016/j.ijthermalsci.2025.110080</w:t>
        </w:r>
      </w:hyperlink>
    </w:p>
    <w:p w14:paraId="11C7700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B2134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33D4C91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532DF6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Calibration</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scanning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thermal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microscope</w:t>
      </w:r>
      <w:proofErr w:type="spellEnd"/>
      <w:r>
        <w:rPr>
          <w:rFonts w:ascii="Times New Roman" w:hAnsi="Times New Roman"/>
          <w:b/>
          <w:bCs/>
          <w:sz w:val="24"/>
          <w:szCs w:val="24"/>
        </w:rPr>
        <w:t xml:space="preserve"> </w:t>
      </w:r>
      <w:proofErr w:type="spellStart"/>
      <w:r>
        <w:rPr>
          <w:rFonts w:ascii="Times New Roman" w:hAnsi="Times New Roman"/>
          <w:b/>
          <w:bCs/>
          <w:sz w:val="24"/>
          <w:szCs w:val="24"/>
        </w:rPr>
        <w:t>using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optimal</w:t>
      </w:r>
      <w:proofErr w:type="spellEnd"/>
      <w:r>
        <w:rPr>
          <w:rFonts w:ascii="Times New Roman" w:hAnsi="Times New Roman"/>
          <w:b/>
          <w:bCs/>
          <w:sz w:val="24"/>
          <w:szCs w:val="24"/>
        </w:rPr>
        <w:t xml:space="preserve"> estimation of </w:t>
      </w:r>
      <w:proofErr w:type="spellStart"/>
      <w:r>
        <w:rPr>
          <w:rFonts w:ascii="Times New Roman" w:hAnsi="Times New Roman"/>
          <w:b/>
          <w:bCs/>
          <w:sz w:val="24"/>
          <w:szCs w:val="24"/>
        </w:rPr>
        <w:t>function</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parameters</w:t>
      </w:r>
      <w:proofErr w:type="spellEnd"/>
      <w:r>
        <w:rPr>
          <w:rFonts w:ascii="Times New Roman" w:hAnsi="Times New Roman"/>
          <w:b/>
          <w:bCs/>
          <w:sz w:val="24"/>
          <w:szCs w:val="24"/>
        </w:rPr>
        <w:t xml:space="preserve"> by </w:t>
      </w:r>
      <w:proofErr w:type="spellStart"/>
      <w:r>
        <w:rPr>
          <w:rFonts w:ascii="Times New Roman" w:hAnsi="Times New Roman"/>
          <w:b/>
          <w:bCs/>
          <w:sz w:val="24"/>
          <w:szCs w:val="24"/>
        </w:rPr>
        <w:t>iterated</w:t>
      </w:r>
      <w:proofErr w:type="spellEnd"/>
      <w:r>
        <w:rPr>
          <w:rFonts w:ascii="Times New Roman" w:hAnsi="Times New Roman"/>
          <w:b/>
          <w:bCs/>
          <w:sz w:val="24"/>
          <w:szCs w:val="24"/>
        </w:rPr>
        <w:t xml:space="preserve"> </w:t>
      </w:r>
      <w:proofErr w:type="spellStart"/>
      <w:r>
        <w:rPr>
          <w:rFonts w:ascii="Times New Roman" w:hAnsi="Times New Roman"/>
          <w:b/>
          <w:bCs/>
          <w:sz w:val="24"/>
          <w:szCs w:val="24"/>
        </w:rPr>
        <w:t>linearization</w:t>
      </w:r>
      <w:proofErr w:type="spellEnd"/>
    </w:p>
    <w:p w14:paraId="0BB0614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890E73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Scanning</w:t>
      </w:r>
      <w:proofErr w:type="spellEnd"/>
      <w:r>
        <w:rPr>
          <w:rFonts w:ascii="Times New Roman" w:hAnsi="Times New Roman"/>
          <w:sz w:val="24"/>
          <w:szCs w:val="24"/>
        </w:rPr>
        <w:t xml:space="preserve">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microscopy</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unique</w:t>
      </w:r>
      <w:proofErr w:type="spellEnd"/>
      <w:r>
        <w:rPr>
          <w:rFonts w:ascii="Times New Roman" w:hAnsi="Times New Roman"/>
          <w:sz w:val="24"/>
          <w:szCs w:val="24"/>
        </w:rPr>
        <w:t xml:space="preserve"> </w:t>
      </w:r>
      <w:proofErr w:type="spellStart"/>
      <w:r>
        <w:rPr>
          <w:rFonts w:ascii="Times New Roman" w:hAnsi="Times New Roman"/>
          <w:sz w:val="24"/>
          <w:szCs w:val="24"/>
        </w:rPr>
        <w:t>tool</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study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at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nanoscale</w:t>
      </w:r>
      <w:proofErr w:type="spellEnd"/>
      <w:r>
        <w:rPr>
          <w:rFonts w:ascii="Times New Roman" w:hAnsi="Times New Roman"/>
          <w:sz w:val="24"/>
          <w:szCs w:val="24"/>
        </w:rPr>
        <w:t xml:space="preserve">. </w:t>
      </w:r>
      <w:proofErr w:type="spellStart"/>
      <w:r>
        <w:rPr>
          <w:rFonts w:ascii="Times New Roman" w:hAnsi="Times New Roman"/>
          <w:sz w:val="24"/>
          <w:szCs w:val="24"/>
        </w:rPr>
        <w:t>However</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crucial</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When</w:t>
      </w:r>
      <w:proofErr w:type="spellEnd"/>
      <w:r>
        <w:rPr>
          <w:rFonts w:ascii="Times New Roman" w:hAnsi="Times New Roman"/>
          <w:sz w:val="24"/>
          <w:szCs w:val="24"/>
        </w:rPr>
        <w:t xml:space="preserve"> </w:t>
      </w:r>
      <w:proofErr w:type="spellStart"/>
      <w:r>
        <w:rPr>
          <w:rFonts w:ascii="Times New Roman" w:hAnsi="Times New Roman"/>
          <w:sz w:val="24"/>
          <w:szCs w:val="24"/>
        </w:rPr>
        <w:t>analyzing</w:t>
      </w:r>
      <w:proofErr w:type="spellEnd"/>
      <w:r>
        <w:rPr>
          <w:rFonts w:ascii="Times New Roman" w:hAnsi="Times New Roman"/>
          <w:sz w:val="24"/>
          <w:szCs w:val="24"/>
        </w:rPr>
        <w:t xml:space="preserve"> </w:t>
      </w:r>
      <w:proofErr w:type="spellStart"/>
      <w:r>
        <w:rPr>
          <w:rFonts w:ascii="Times New Roman" w:hAnsi="Times New Roman"/>
          <w:sz w:val="24"/>
          <w:szCs w:val="24"/>
        </w:rPr>
        <w:t>local</w:t>
      </w:r>
      <w:proofErr w:type="spellEnd"/>
      <w:r>
        <w:rPr>
          <w:rFonts w:ascii="Times New Roman" w:hAnsi="Times New Roman"/>
          <w:sz w:val="24"/>
          <w:szCs w:val="24"/>
        </w:rPr>
        <w:t xml:space="preserve">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conductivity</w:t>
      </w:r>
      <w:proofErr w:type="spellEnd"/>
      <w:r>
        <w:rPr>
          <w:rFonts w:ascii="Times New Roman" w:hAnsi="Times New Roman"/>
          <w:sz w:val="24"/>
          <w:szCs w:val="24"/>
        </w:rPr>
        <w:t xml:space="preserve">,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possible</w:t>
      </w:r>
      <w:proofErr w:type="spellEnd"/>
      <w:r>
        <w:rPr>
          <w:rFonts w:ascii="Times New Roman" w:hAnsi="Times New Roman"/>
          <w:sz w:val="24"/>
          <w:szCs w:val="24"/>
        </w:rPr>
        <w:t xml:space="preserve"> and </w:t>
      </w:r>
      <w:proofErr w:type="spellStart"/>
      <w:r>
        <w:rPr>
          <w:rFonts w:ascii="Times New Roman" w:hAnsi="Times New Roman"/>
          <w:sz w:val="24"/>
          <w:szCs w:val="24"/>
        </w:rPr>
        <w:t>reference</w:t>
      </w:r>
      <w:proofErr w:type="spellEnd"/>
      <w:r>
        <w:rPr>
          <w:rFonts w:ascii="Times New Roman" w:hAnsi="Times New Roman"/>
          <w:sz w:val="24"/>
          <w:szCs w:val="24"/>
        </w:rPr>
        <w:t xml:space="preserve"> </w:t>
      </w:r>
      <w:proofErr w:type="spellStart"/>
      <w:r>
        <w:rPr>
          <w:rFonts w:ascii="Times New Roman" w:hAnsi="Times New Roman"/>
          <w:sz w:val="24"/>
          <w:szCs w:val="24"/>
        </w:rPr>
        <w:t>samples</w:t>
      </w:r>
      <w:proofErr w:type="spellEnd"/>
      <w:r>
        <w:rPr>
          <w:rFonts w:ascii="Times New Roman" w:hAnsi="Times New Roman"/>
          <w:sz w:val="24"/>
          <w:szCs w:val="24"/>
        </w:rPr>
        <w:t xml:space="preserve"> are </w:t>
      </w:r>
      <w:proofErr w:type="spellStart"/>
      <w:r>
        <w:rPr>
          <w:rFonts w:ascii="Times New Roman" w:hAnsi="Times New Roman"/>
          <w:sz w:val="24"/>
          <w:szCs w:val="24"/>
        </w:rPr>
        <w:t>used</w:t>
      </w:r>
      <w:proofErr w:type="spellEnd"/>
      <w:r>
        <w:rPr>
          <w:rFonts w:ascii="Times New Roman" w:hAnsi="Times New Roman"/>
          <w:sz w:val="24"/>
          <w:szCs w:val="24"/>
        </w:rPr>
        <w:t xml:space="preserve"> </w:t>
      </w:r>
      <w:proofErr w:type="spellStart"/>
      <w:r>
        <w:rPr>
          <w:rFonts w:ascii="Times New Roman" w:hAnsi="Times New Roman"/>
          <w:sz w:val="24"/>
          <w:szCs w:val="24"/>
        </w:rPr>
        <w:t>instead</w:t>
      </w:r>
      <w:proofErr w:type="spellEnd"/>
      <w:r>
        <w:rPr>
          <w:rFonts w:ascii="Times New Roman" w:hAnsi="Times New Roman"/>
          <w:sz w:val="24"/>
          <w:szCs w:val="24"/>
        </w:rPr>
        <w:t xml:space="preserve">. As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w:t>
      </w:r>
      <w:proofErr w:type="spellStart"/>
      <w:r>
        <w:rPr>
          <w:rFonts w:ascii="Times New Roman" w:hAnsi="Times New Roman"/>
          <w:sz w:val="24"/>
          <w:szCs w:val="24"/>
        </w:rPr>
        <w:t>dependence</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and </w:t>
      </w:r>
      <w:proofErr w:type="spellStart"/>
      <w:r>
        <w:rPr>
          <w:rFonts w:ascii="Times New Roman" w:hAnsi="Times New Roman"/>
          <w:sz w:val="24"/>
          <w:szCs w:val="24"/>
        </w:rPr>
        <w:t>there</w:t>
      </w:r>
      <w:proofErr w:type="spellEnd"/>
      <w:r>
        <w:rPr>
          <w:rFonts w:ascii="Times New Roman" w:hAnsi="Times New Roman"/>
          <w:sz w:val="24"/>
          <w:szCs w:val="24"/>
        </w:rPr>
        <w:t xml:space="preserve"> are </w:t>
      </w:r>
      <w:proofErr w:type="spellStart"/>
      <w:r>
        <w:rPr>
          <w:rFonts w:ascii="Times New Roman" w:hAnsi="Times New Roman"/>
          <w:sz w:val="24"/>
          <w:szCs w:val="24"/>
        </w:rPr>
        <w:t>only</w:t>
      </w:r>
      <w:proofErr w:type="spellEnd"/>
      <w:r>
        <w:rPr>
          <w:rFonts w:ascii="Times New Roman" w:hAnsi="Times New Roman"/>
          <w:sz w:val="24"/>
          <w:szCs w:val="24"/>
        </w:rPr>
        <w:t xml:space="preserve"> a </w:t>
      </w:r>
      <w:proofErr w:type="spellStart"/>
      <w:r>
        <w:rPr>
          <w:rFonts w:ascii="Times New Roman" w:hAnsi="Times New Roman"/>
          <w:sz w:val="24"/>
          <w:szCs w:val="24"/>
        </w:rPr>
        <w:t>few</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represents</w:t>
      </w:r>
      <w:proofErr w:type="spellEnd"/>
      <w:r>
        <w:rPr>
          <w:rFonts w:ascii="Times New Roman" w:hAnsi="Times New Roman"/>
          <w:sz w:val="24"/>
          <w:szCs w:val="24"/>
        </w:rPr>
        <w:t xml:space="preserve"> a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challenge</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needs</w:t>
      </w:r>
      <w:proofErr w:type="spellEnd"/>
      <w:r>
        <w:rPr>
          <w:rFonts w:ascii="Times New Roman" w:hAnsi="Times New Roman"/>
          <w:sz w:val="24"/>
          <w:szCs w:val="24"/>
        </w:rPr>
        <w:t xml:space="preserve"> </w:t>
      </w:r>
      <w:proofErr w:type="spellStart"/>
      <w:r>
        <w:rPr>
          <w:rFonts w:ascii="Times New Roman" w:hAnsi="Times New Roman"/>
          <w:sz w:val="24"/>
          <w:szCs w:val="24"/>
        </w:rPr>
        <w:t>complex</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In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contribution</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present</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OEFPIL algorithm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robust</w:t>
      </w:r>
      <w:proofErr w:type="spellEnd"/>
      <w:r>
        <w:rPr>
          <w:rFonts w:ascii="Times New Roman" w:hAnsi="Times New Roman"/>
          <w:sz w:val="24"/>
          <w:szCs w:val="24"/>
        </w:rPr>
        <w:t xml:space="preserve"> and single-step </w:t>
      </w:r>
      <w:proofErr w:type="spellStart"/>
      <w:r>
        <w:rPr>
          <w:rFonts w:ascii="Times New Roman" w:hAnsi="Times New Roman"/>
          <w:sz w:val="24"/>
          <w:szCs w:val="24"/>
        </w:rPr>
        <w:t>evaluation</w:t>
      </w:r>
      <w:proofErr w:type="spellEnd"/>
      <w:r>
        <w:rPr>
          <w:rFonts w:ascii="Times New Roman" w:hAnsi="Times New Roman"/>
          <w:sz w:val="24"/>
          <w:szCs w:val="24"/>
        </w:rPr>
        <w:t xml:space="preserve"> of </w:t>
      </w:r>
      <w:proofErr w:type="spellStart"/>
      <w:r>
        <w:rPr>
          <w:rFonts w:ascii="Times New Roman" w:hAnsi="Times New Roman"/>
          <w:sz w:val="24"/>
          <w:szCs w:val="24"/>
        </w:rPr>
        <w:t>local</w:t>
      </w:r>
      <w:proofErr w:type="spellEnd"/>
      <w:r>
        <w:rPr>
          <w:rFonts w:ascii="Times New Roman" w:hAnsi="Times New Roman"/>
          <w:sz w:val="24"/>
          <w:szCs w:val="24"/>
        </w:rPr>
        <w:t xml:space="preserve">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conductivities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uncertainties</w:t>
      </w:r>
      <w:proofErr w:type="spellEnd"/>
      <w:r>
        <w:rPr>
          <w:rFonts w:ascii="Times New Roman" w:hAnsi="Times New Roman"/>
          <w:sz w:val="24"/>
          <w:szCs w:val="24"/>
        </w:rPr>
        <w:t xml:space="preserve">, </w:t>
      </w:r>
      <w:proofErr w:type="spellStart"/>
      <w:r>
        <w:rPr>
          <w:rFonts w:ascii="Times New Roman" w:hAnsi="Times New Roman"/>
          <w:sz w:val="24"/>
          <w:szCs w:val="24"/>
        </w:rPr>
        <w:t>simplifying</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procedure</w:t>
      </w:r>
      <w:proofErr w:type="spellEnd"/>
      <w:r>
        <w:rPr>
          <w:rFonts w:ascii="Times New Roman" w:hAnsi="Times New Roman"/>
          <w:sz w:val="24"/>
          <w:szCs w:val="24"/>
        </w:rPr>
        <w:t xml:space="preserve">. </w:t>
      </w:r>
      <w:proofErr w:type="spellStart"/>
      <w:r>
        <w:rPr>
          <w:rFonts w:ascii="Times New Roman" w:hAnsi="Times New Roman"/>
          <w:sz w:val="24"/>
          <w:szCs w:val="24"/>
        </w:rPr>
        <w:t>Furthermore</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test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suitability</w:t>
      </w:r>
      <w:proofErr w:type="spellEnd"/>
      <w:r>
        <w:rPr>
          <w:rFonts w:ascii="Times New Roman" w:hAnsi="Times New Roman"/>
          <w:sz w:val="24"/>
          <w:szCs w:val="24"/>
        </w:rPr>
        <w:t xml:space="preserve"> of </w:t>
      </w:r>
      <w:proofErr w:type="spellStart"/>
      <w:r>
        <w:rPr>
          <w:rFonts w:ascii="Times New Roman" w:hAnsi="Times New Roman"/>
          <w:sz w:val="24"/>
          <w:szCs w:val="24"/>
        </w:rPr>
        <w:t>SThM</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automated</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w:t>
      </w:r>
    </w:p>
    <w:p w14:paraId="3A02FD9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C6CD0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A. </w:t>
      </w:r>
      <w:proofErr w:type="spellStart"/>
      <w:r>
        <w:rPr>
          <w:rFonts w:ascii="Times New Roman" w:hAnsi="Times New Roman"/>
          <w:sz w:val="24"/>
          <w:szCs w:val="24"/>
        </w:rPr>
        <w:t>Charv</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Cambell</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P. </w:t>
      </w:r>
      <w:proofErr w:type="spellStart"/>
      <w:r>
        <w:rPr>
          <w:rFonts w:ascii="Times New Roman" w:hAnsi="Times New Roman"/>
          <w:sz w:val="24"/>
          <w:szCs w:val="24"/>
        </w:rPr>
        <w:t>Klepetek</w:t>
      </w:r>
      <w:proofErr w:type="spellEnd"/>
      <w:r>
        <w:rPr>
          <w:rFonts w:ascii="Times New Roman" w:hAnsi="Times New Roman"/>
          <w:sz w:val="24"/>
          <w:szCs w:val="24"/>
        </w:rPr>
        <w:t>,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R. </w:t>
      </w:r>
      <w:proofErr w:type="spellStart"/>
      <w:r>
        <w:rPr>
          <w:rFonts w:ascii="Times New Roman" w:hAnsi="Times New Roman"/>
          <w:color w:val="000000"/>
          <w:sz w:val="24"/>
          <w:szCs w:val="24"/>
        </w:rPr>
        <w:t>Š</w:t>
      </w:r>
      <w:r>
        <w:rPr>
          <w:rFonts w:ascii="Times New Roman" w:hAnsi="Times New Roman"/>
          <w:sz w:val="24"/>
          <w:szCs w:val="24"/>
        </w:rPr>
        <w:t>lesinger</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J. </w:t>
      </w:r>
      <w:proofErr w:type="spellStart"/>
      <w:r>
        <w:rPr>
          <w:rFonts w:ascii="Times New Roman" w:hAnsi="Times New Roman"/>
          <w:sz w:val="24"/>
          <w:szCs w:val="24"/>
        </w:rPr>
        <w:t>Martinek</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V. </w:t>
      </w:r>
      <w:proofErr w:type="spellStart"/>
      <w:r>
        <w:rPr>
          <w:rFonts w:ascii="Times New Roman" w:hAnsi="Times New Roman"/>
          <w:sz w:val="24"/>
          <w:szCs w:val="24"/>
        </w:rPr>
        <w:t>Hortv</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w:t>
      </w:r>
      <w:proofErr w:type="spellStart"/>
      <w:r>
        <w:rPr>
          <w:rFonts w:ascii="Times New Roman" w:hAnsi="Times New Roman"/>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Brno), V. </w:t>
      </w:r>
      <w:proofErr w:type="spellStart"/>
      <w:r>
        <w:rPr>
          <w:rFonts w:ascii="Times New Roman" w:hAnsi="Times New Roman"/>
          <w:sz w:val="24"/>
          <w:szCs w:val="24"/>
        </w:rPr>
        <w:t>Witkovsk</w:t>
      </w:r>
      <w:r>
        <w:rPr>
          <w:rFonts w:ascii="Times New Roman" w:hAnsi="Times New Roman"/>
          <w:color w:val="000000"/>
          <w:sz w:val="24"/>
          <w:szCs w:val="24"/>
        </w:rPr>
        <w:t>ý</w:t>
      </w:r>
      <w:proofErr w:type="spellEnd"/>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M SAV, </w:t>
      </w:r>
      <w:proofErr w:type="spellStart"/>
      <w:r>
        <w:rPr>
          <w:rFonts w:ascii="Times New Roman" w:hAnsi="Times New Roman"/>
          <w:sz w:val="24"/>
          <w:szCs w:val="24"/>
        </w:rPr>
        <w:t>v.v.i</w:t>
      </w:r>
      <w:proofErr w:type="spellEnd"/>
      <w:r>
        <w:rPr>
          <w:rFonts w:ascii="Times New Roman" w:hAnsi="Times New Roman"/>
          <w:sz w:val="24"/>
          <w:szCs w:val="24"/>
        </w:rPr>
        <w:t xml:space="preserve">.), </w:t>
      </w:r>
      <w:r>
        <w:rPr>
          <w:rFonts w:ascii="Times New Roman" w:hAnsi="Times New Roman"/>
          <w:b/>
          <w:bCs/>
          <w:sz w:val="24"/>
          <w:szCs w:val="24"/>
        </w:rPr>
        <w:t xml:space="preserve">G. </w:t>
      </w:r>
      <w:proofErr w:type="spellStart"/>
      <w:r>
        <w:rPr>
          <w:rFonts w:ascii="Times New Roman" w:hAnsi="Times New Roman"/>
          <w:b/>
          <w:bCs/>
          <w:sz w:val="24"/>
          <w:szCs w:val="24"/>
        </w:rPr>
        <w:t>Wimmer</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28B3D96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Project:</w:t>
      </w:r>
      <w:r>
        <w:rPr>
          <w:rFonts w:ascii="Times New Roman" w:hAnsi="Times New Roman"/>
          <w:sz w:val="24"/>
          <w:szCs w:val="24"/>
        </w:rPr>
        <w:t xml:space="preserve"> APVV-21-0195</w:t>
      </w:r>
    </w:p>
    <w:p w14:paraId="16A86B8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5631365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A. </w:t>
      </w:r>
      <w:proofErr w:type="spellStart"/>
      <w:r>
        <w:rPr>
          <w:rFonts w:ascii="Times New Roman" w:hAnsi="Times New Roman"/>
          <w:sz w:val="24"/>
          <w:szCs w:val="24"/>
        </w:rPr>
        <w:t>Charv</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Cambell</w:t>
      </w:r>
      <w:proofErr w:type="spellEnd"/>
      <w:r>
        <w:rPr>
          <w:rFonts w:ascii="Times New Roman" w:hAnsi="Times New Roman"/>
          <w:sz w:val="24"/>
          <w:szCs w:val="24"/>
        </w:rPr>
        <w:t xml:space="preserve">, P. </w:t>
      </w:r>
      <w:proofErr w:type="spellStart"/>
      <w:r>
        <w:rPr>
          <w:rFonts w:ascii="Times New Roman" w:hAnsi="Times New Roman"/>
          <w:sz w:val="24"/>
          <w:szCs w:val="24"/>
        </w:rPr>
        <w:t>Klepetek</w:t>
      </w:r>
      <w:proofErr w:type="spellEnd"/>
      <w:r>
        <w:rPr>
          <w:rFonts w:ascii="Times New Roman" w:hAnsi="Times New Roman"/>
          <w:sz w:val="24"/>
          <w:szCs w:val="24"/>
        </w:rPr>
        <w:t xml:space="preserve">, R. </w:t>
      </w:r>
      <w:proofErr w:type="spellStart"/>
      <w:r>
        <w:rPr>
          <w:rFonts w:ascii="Times New Roman" w:hAnsi="Times New Roman"/>
          <w:color w:val="000000"/>
          <w:sz w:val="24"/>
          <w:szCs w:val="24"/>
        </w:rPr>
        <w:t>Š</w:t>
      </w:r>
      <w:r>
        <w:rPr>
          <w:rFonts w:ascii="Times New Roman" w:hAnsi="Times New Roman"/>
          <w:sz w:val="24"/>
          <w:szCs w:val="24"/>
        </w:rPr>
        <w:t>lesinger</w:t>
      </w:r>
      <w:proofErr w:type="spellEnd"/>
      <w:r>
        <w:rPr>
          <w:rFonts w:ascii="Times New Roman" w:hAnsi="Times New Roman"/>
          <w:sz w:val="24"/>
          <w:szCs w:val="24"/>
        </w:rPr>
        <w:t xml:space="preserve">, J. </w:t>
      </w:r>
      <w:proofErr w:type="spellStart"/>
      <w:r>
        <w:rPr>
          <w:rFonts w:ascii="Times New Roman" w:hAnsi="Times New Roman"/>
          <w:sz w:val="24"/>
          <w:szCs w:val="24"/>
        </w:rPr>
        <w:t>Martinek</w:t>
      </w:r>
      <w:proofErr w:type="spellEnd"/>
      <w:r>
        <w:rPr>
          <w:rFonts w:ascii="Times New Roman" w:hAnsi="Times New Roman"/>
          <w:sz w:val="24"/>
          <w:szCs w:val="24"/>
        </w:rPr>
        <w:t xml:space="preserve">, V. </w:t>
      </w:r>
      <w:proofErr w:type="spellStart"/>
      <w:r>
        <w:rPr>
          <w:rFonts w:ascii="Times New Roman" w:hAnsi="Times New Roman"/>
          <w:sz w:val="24"/>
          <w:szCs w:val="24"/>
        </w:rPr>
        <w:t>Hortv</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V. </w:t>
      </w:r>
      <w:proofErr w:type="spellStart"/>
      <w:r>
        <w:rPr>
          <w:rFonts w:ascii="Times New Roman" w:hAnsi="Times New Roman"/>
          <w:sz w:val="24"/>
          <w:szCs w:val="24"/>
        </w:rPr>
        <w:t>Witkovsk</w:t>
      </w:r>
      <w:r>
        <w:rPr>
          <w:rFonts w:ascii="Times New Roman" w:hAnsi="Times New Roman"/>
          <w:color w:val="000000"/>
          <w:sz w:val="24"/>
          <w:szCs w:val="24"/>
        </w:rPr>
        <w:t>ý</w:t>
      </w:r>
      <w:proofErr w:type="spellEnd"/>
      <w:r>
        <w:rPr>
          <w:rFonts w:ascii="Times New Roman" w:hAnsi="Times New Roman"/>
          <w:sz w:val="24"/>
          <w:szCs w:val="24"/>
        </w:rPr>
        <w:t xml:space="preserve">, G. </w:t>
      </w:r>
      <w:proofErr w:type="spellStart"/>
      <w:r>
        <w:rPr>
          <w:rFonts w:ascii="Times New Roman" w:hAnsi="Times New Roman"/>
          <w:sz w:val="24"/>
          <w:szCs w:val="24"/>
        </w:rPr>
        <w:t>Wimmer</w:t>
      </w:r>
      <w:proofErr w:type="spellEnd"/>
      <w:r>
        <w:rPr>
          <w:rFonts w:ascii="Times New Roman" w:hAnsi="Times New Roman"/>
          <w:sz w:val="24"/>
          <w:szCs w:val="24"/>
        </w:rPr>
        <w:t xml:space="preserve">: </w:t>
      </w:r>
      <w:proofErr w:type="spellStart"/>
      <w:r>
        <w:rPr>
          <w:rFonts w:ascii="Times New Roman" w:hAnsi="Times New Roman"/>
          <w:i/>
          <w:iCs/>
          <w:sz w:val="24"/>
          <w:szCs w:val="24"/>
        </w:rPr>
        <w:t>Calibration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scanning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thermal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microscope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optimal</w:t>
      </w:r>
      <w:proofErr w:type="spellEnd"/>
      <w:r>
        <w:rPr>
          <w:rFonts w:ascii="Times New Roman" w:hAnsi="Times New Roman"/>
          <w:i/>
          <w:iCs/>
          <w:sz w:val="24"/>
          <w:szCs w:val="24"/>
        </w:rPr>
        <w:t xml:space="preserve"> estimation of </w:t>
      </w:r>
      <w:proofErr w:type="spellStart"/>
      <w:r>
        <w:rPr>
          <w:rFonts w:ascii="Times New Roman" w:hAnsi="Times New Roman"/>
          <w:i/>
          <w:iCs/>
          <w:sz w:val="24"/>
          <w:szCs w:val="24"/>
        </w:rPr>
        <w:t>function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parameters</w:t>
      </w:r>
      <w:proofErr w:type="spellEnd"/>
      <w:r>
        <w:rPr>
          <w:rFonts w:ascii="Times New Roman" w:hAnsi="Times New Roman"/>
          <w:i/>
          <w:iCs/>
          <w:sz w:val="24"/>
          <w:szCs w:val="24"/>
        </w:rPr>
        <w:t xml:space="preserve"> by </w:t>
      </w:r>
      <w:proofErr w:type="spellStart"/>
      <w:r>
        <w:rPr>
          <w:rFonts w:ascii="Times New Roman" w:hAnsi="Times New Roman"/>
          <w:i/>
          <w:iCs/>
          <w:sz w:val="24"/>
          <w:szCs w:val="24"/>
        </w:rPr>
        <w:t>iterated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218, 2025, Art. no. 110080. DOI: </w:t>
      </w:r>
      <w:hyperlink r:id="rId43" w:history="1">
        <w:r>
          <w:rPr>
            <w:rFonts w:ascii="Times New Roman" w:hAnsi="Times New Roman"/>
            <w:color w:val="003399"/>
            <w:sz w:val="24"/>
            <w:szCs w:val="24"/>
            <w:u w:val="single"/>
          </w:rPr>
          <w:t>10.1016/j.ijthermalsci.2025.110080</w:t>
        </w:r>
      </w:hyperlink>
    </w:p>
    <w:p w14:paraId="6FD663F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EC4EE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7E3AAF75" w14:textId="77777777" w:rsidR="00DB4092" w:rsidRDefault="00DB4092">
      <w:pPr>
        <w:rPr>
          <w:rFonts w:ascii="Times New Roman" w:hAnsi="Times New Roman"/>
          <w:sz w:val="24"/>
          <w:szCs w:val="24"/>
        </w:rPr>
      </w:pPr>
      <w:r>
        <w:rPr>
          <w:rFonts w:ascii="Times New Roman" w:hAnsi="Times New Roman"/>
          <w:sz w:val="24"/>
          <w:szCs w:val="24"/>
        </w:rPr>
        <w:br w:type="page"/>
      </w:r>
    </w:p>
    <w:p w14:paraId="7BB53BA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Digit</w:t>
      </w:r>
      <w:r>
        <w:rPr>
          <w:rFonts w:ascii="Times New Roman" w:hAnsi="Times New Roman"/>
          <w:b/>
          <w:bCs/>
          <w:color w:val="000000"/>
          <w:sz w:val="24"/>
          <w:szCs w:val="24"/>
        </w:rPr>
        <w:t>á</w:t>
      </w:r>
      <w:r>
        <w:rPr>
          <w:rFonts w:ascii="Times New Roman" w:hAnsi="Times New Roman"/>
          <w:b/>
          <w:bCs/>
          <w:sz w:val="24"/>
          <w:szCs w:val="24"/>
        </w:rPr>
        <w:t>lne rie</w:t>
      </w:r>
      <w:r>
        <w:rPr>
          <w:rFonts w:ascii="Times New Roman" w:hAnsi="Times New Roman"/>
          <w:b/>
          <w:bCs/>
          <w:color w:val="000000"/>
          <w:sz w:val="24"/>
          <w:szCs w:val="24"/>
        </w:rPr>
        <w:t>š</w:t>
      </w:r>
      <w:r>
        <w:rPr>
          <w:rFonts w:ascii="Times New Roman" w:hAnsi="Times New Roman"/>
          <w:b/>
          <w:bCs/>
          <w:sz w:val="24"/>
          <w:szCs w:val="24"/>
        </w:rPr>
        <w:t>enia pre predikciu ment</w:t>
      </w:r>
      <w:r>
        <w:rPr>
          <w:rFonts w:ascii="Times New Roman" w:hAnsi="Times New Roman"/>
          <w:b/>
          <w:bCs/>
          <w:color w:val="000000"/>
          <w:sz w:val="24"/>
          <w:szCs w:val="24"/>
        </w:rPr>
        <w:t>á</w:t>
      </w:r>
      <w:r>
        <w:rPr>
          <w:rFonts w:ascii="Times New Roman" w:hAnsi="Times New Roman"/>
          <w:b/>
          <w:bCs/>
          <w:sz w:val="24"/>
          <w:szCs w:val="24"/>
        </w:rPr>
        <w:t>lnych a fyzick</w:t>
      </w:r>
      <w:r>
        <w:rPr>
          <w:rFonts w:ascii="Times New Roman" w:hAnsi="Times New Roman"/>
          <w:b/>
          <w:bCs/>
          <w:color w:val="000000"/>
          <w:sz w:val="24"/>
          <w:szCs w:val="24"/>
        </w:rPr>
        <w:t>ý</w:t>
      </w:r>
      <w:r>
        <w:rPr>
          <w:rFonts w:ascii="Times New Roman" w:hAnsi="Times New Roman"/>
          <w:b/>
          <w:bCs/>
          <w:sz w:val="24"/>
          <w:szCs w:val="24"/>
        </w:rPr>
        <w:t>ch riz</w:t>
      </w:r>
      <w:r>
        <w:rPr>
          <w:rFonts w:ascii="Times New Roman" w:hAnsi="Times New Roman"/>
          <w:b/>
          <w:bCs/>
          <w:color w:val="000000"/>
          <w:sz w:val="24"/>
          <w:szCs w:val="24"/>
        </w:rPr>
        <w:t>í</w:t>
      </w:r>
      <w:r>
        <w:rPr>
          <w:rFonts w:ascii="Times New Roman" w:hAnsi="Times New Roman"/>
          <w:b/>
          <w:bCs/>
          <w:sz w:val="24"/>
          <w:szCs w:val="24"/>
        </w:rPr>
        <w:t>k u pacientov s chronick</w:t>
      </w:r>
      <w:r>
        <w:rPr>
          <w:rFonts w:ascii="Times New Roman" w:hAnsi="Times New Roman"/>
          <w:b/>
          <w:bCs/>
          <w:color w:val="000000"/>
          <w:sz w:val="24"/>
          <w:szCs w:val="24"/>
        </w:rPr>
        <w:t>ý</w:t>
      </w:r>
      <w:r>
        <w:rPr>
          <w:rFonts w:ascii="Times New Roman" w:hAnsi="Times New Roman"/>
          <w:b/>
          <w:bCs/>
          <w:sz w:val="24"/>
          <w:szCs w:val="24"/>
        </w:rPr>
        <w:t>m zlyhan</w:t>
      </w:r>
      <w:r>
        <w:rPr>
          <w:rFonts w:ascii="Times New Roman" w:hAnsi="Times New Roman"/>
          <w:b/>
          <w:bCs/>
          <w:color w:val="000000"/>
          <w:sz w:val="24"/>
          <w:szCs w:val="24"/>
        </w:rPr>
        <w:t>í</w:t>
      </w:r>
      <w:r>
        <w:rPr>
          <w:rFonts w:ascii="Times New Roman" w:hAnsi="Times New Roman"/>
          <w:b/>
          <w:bCs/>
          <w:sz w:val="24"/>
          <w:szCs w:val="24"/>
        </w:rPr>
        <w:t>m srdca</w:t>
      </w:r>
    </w:p>
    <w:p w14:paraId="72BF465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EF995FA" w14:textId="300CBF0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w:t>
      </w:r>
      <w:r>
        <w:rPr>
          <w:rFonts w:ascii="Times New Roman" w:hAnsi="Times New Roman"/>
          <w:color w:val="000000"/>
          <w:sz w:val="24"/>
          <w:szCs w:val="24"/>
        </w:rPr>
        <w:t>á</w:t>
      </w:r>
      <w:r>
        <w:rPr>
          <w:rFonts w:ascii="Times New Roman" w:hAnsi="Times New Roman"/>
          <w:sz w:val="24"/>
          <w:szCs w:val="24"/>
        </w:rPr>
        <w:t>ca sa zameriava na v</w:t>
      </w:r>
      <w:r>
        <w:rPr>
          <w:rFonts w:ascii="Times New Roman" w:hAnsi="Times New Roman"/>
          <w:color w:val="000000"/>
          <w:sz w:val="24"/>
          <w:szCs w:val="24"/>
        </w:rPr>
        <w:t>ý</w:t>
      </w:r>
      <w:r>
        <w:rPr>
          <w:rFonts w:ascii="Times New Roman" w:hAnsi="Times New Roman"/>
          <w:sz w:val="24"/>
          <w:szCs w:val="24"/>
        </w:rPr>
        <w:t>voj a testovanie digit</w:t>
      </w:r>
      <w:r>
        <w:rPr>
          <w:rFonts w:ascii="Times New Roman" w:hAnsi="Times New Roman"/>
          <w:color w:val="000000"/>
          <w:sz w:val="24"/>
          <w:szCs w:val="24"/>
        </w:rPr>
        <w:t>á</w:t>
      </w:r>
      <w:r>
        <w:rPr>
          <w:rFonts w:ascii="Times New Roman" w:hAnsi="Times New Roman"/>
          <w:sz w:val="24"/>
          <w:szCs w:val="24"/>
        </w:rPr>
        <w:t>lnych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pre predikciu rizika zhor</w:t>
      </w:r>
      <w:r>
        <w:rPr>
          <w:rFonts w:ascii="Times New Roman" w:hAnsi="Times New Roman"/>
          <w:color w:val="000000"/>
          <w:sz w:val="24"/>
          <w:szCs w:val="24"/>
        </w:rPr>
        <w:t>š</w:t>
      </w:r>
      <w:r>
        <w:rPr>
          <w:rFonts w:ascii="Times New Roman" w:hAnsi="Times New Roman"/>
          <w:sz w:val="24"/>
          <w:szCs w:val="24"/>
        </w:rPr>
        <w:t>enia fyzick</w:t>
      </w:r>
      <w:r>
        <w:rPr>
          <w:rFonts w:ascii="Times New Roman" w:hAnsi="Times New Roman"/>
          <w:color w:val="000000"/>
          <w:sz w:val="24"/>
          <w:szCs w:val="24"/>
        </w:rPr>
        <w:t>é</w:t>
      </w:r>
      <w:r>
        <w:rPr>
          <w:rFonts w:ascii="Times New Roman" w:hAnsi="Times New Roman"/>
          <w:sz w:val="24"/>
          <w:szCs w:val="24"/>
        </w:rPr>
        <w:t>ho a du</w:t>
      </w:r>
      <w:r>
        <w:rPr>
          <w:rFonts w:ascii="Times New Roman" w:hAnsi="Times New Roman"/>
          <w:color w:val="000000"/>
          <w:sz w:val="24"/>
          <w:szCs w:val="24"/>
        </w:rPr>
        <w:t>š</w:t>
      </w:r>
      <w:r>
        <w:rPr>
          <w:rFonts w:ascii="Times New Roman" w:hAnsi="Times New Roman"/>
          <w:sz w:val="24"/>
          <w:szCs w:val="24"/>
        </w:rPr>
        <w:t>evn</w:t>
      </w:r>
      <w:r>
        <w:rPr>
          <w:rFonts w:ascii="Times New Roman" w:hAnsi="Times New Roman"/>
          <w:color w:val="000000"/>
          <w:sz w:val="24"/>
          <w:szCs w:val="24"/>
        </w:rPr>
        <w:t>é</w:t>
      </w:r>
      <w:r>
        <w:rPr>
          <w:rFonts w:ascii="Times New Roman" w:hAnsi="Times New Roman"/>
          <w:sz w:val="24"/>
          <w:szCs w:val="24"/>
        </w:rPr>
        <w:t>ho zdravia u pacientov s chronick</w:t>
      </w:r>
      <w:r>
        <w:rPr>
          <w:rFonts w:ascii="Times New Roman" w:hAnsi="Times New Roman"/>
          <w:color w:val="000000"/>
          <w:sz w:val="24"/>
          <w:szCs w:val="24"/>
        </w:rPr>
        <w:t>ý</w:t>
      </w:r>
      <w:r>
        <w:rPr>
          <w:rFonts w:ascii="Times New Roman" w:hAnsi="Times New Roman"/>
          <w:sz w:val="24"/>
          <w:szCs w:val="24"/>
        </w:rPr>
        <w:t>m zlyhan</w:t>
      </w:r>
      <w:r>
        <w:rPr>
          <w:rFonts w:ascii="Times New Roman" w:hAnsi="Times New Roman"/>
          <w:color w:val="000000"/>
          <w:sz w:val="24"/>
          <w:szCs w:val="24"/>
        </w:rPr>
        <w:t>í</w:t>
      </w:r>
      <w:r>
        <w:rPr>
          <w:rFonts w:ascii="Times New Roman" w:hAnsi="Times New Roman"/>
          <w:sz w:val="24"/>
          <w:szCs w:val="24"/>
        </w:rPr>
        <w:t>m srdca (CHF). Hlavn</w:t>
      </w:r>
      <w:r>
        <w:rPr>
          <w:rFonts w:ascii="Times New Roman" w:hAnsi="Times New Roman"/>
          <w:color w:val="000000"/>
          <w:sz w:val="24"/>
          <w:szCs w:val="24"/>
        </w:rPr>
        <w:t>ý</w:t>
      </w:r>
      <w:r>
        <w:rPr>
          <w:rFonts w:ascii="Times New Roman" w:hAnsi="Times New Roman"/>
          <w:sz w:val="24"/>
          <w:szCs w:val="24"/>
        </w:rPr>
        <w:t>m pr</w:t>
      </w:r>
      <w:r>
        <w:rPr>
          <w:rFonts w:ascii="Times New Roman" w:hAnsi="Times New Roman"/>
          <w:color w:val="000000"/>
          <w:sz w:val="24"/>
          <w:szCs w:val="24"/>
        </w:rPr>
        <w:t>í</w:t>
      </w:r>
      <w:r>
        <w:rPr>
          <w:rFonts w:ascii="Times New Roman" w:hAnsi="Times New Roman"/>
          <w:sz w:val="24"/>
          <w:szCs w:val="24"/>
        </w:rPr>
        <w:t>nosom je n</w:t>
      </w:r>
      <w:r>
        <w:rPr>
          <w:rFonts w:ascii="Times New Roman" w:hAnsi="Times New Roman"/>
          <w:color w:val="000000"/>
          <w:sz w:val="24"/>
          <w:szCs w:val="24"/>
        </w:rPr>
        <w:t>á</w:t>
      </w:r>
      <w:r>
        <w:rPr>
          <w:rFonts w:ascii="Times New Roman" w:hAnsi="Times New Roman"/>
          <w:sz w:val="24"/>
          <w:szCs w:val="24"/>
        </w:rPr>
        <w:t>vrh a valid</w:t>
      </w:r>
      <w:r>
        <w:rPr>
          <w:rFonts w:ascii="Times New Roman" w:hAnsi="Times New Roman"/>
          <w:color w:val="000000"/>
          <w:sz w:val="24"/>
          <w:szCs w:val="24"/>
        </w:rPr>
        <w:t>á</w:t>
      </w:r>
      <w:r>
        <w:rPr>
          <w:rFonts w:ascii="Times New Roman" w:hAnsi="Times New Roman"/>
          <w:sz w:val="24"/>
          <w:szCs w:val="24"/>
        </w:rPr>
        <w:t>cia asymetrick</w:t>
      </w:r>
      <w:r>
        <w:rPr>
          <w:rFonts w:ascii="Times New Roman" w:hAnsi="Times New Roman"/>
          <w:color w:val="000000"/>
          <w:sz w:val="24"/>
          <w:szCs w:val="24"/>
        </w:rPr>
        <w:t>é</w:t>
      </w:r>
      <w:r>
        <w:rPr>
          <w:rFonts w:ascii="Times New Roman" w:hAnsi="Times New Roman"/>
          <w:sz w:val="24"/>
          <w:szCs w:val="24"/>
        </w:rPr>
        <w:t>ho dichotomick</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klasifik</w:t>
      </w:r>
      <w:r>
        <w:rPr>
          <w:rFonts w:ascii="Times New Roman" w:hAnsi="Times New Roman"/>
          <w:color w:val="000000"/>
          <w:sz w:val="24"/>
          <w:szCs w:val="24"/>
        </w:rPr>
        <w:t>á</w:t>
      </w:r>
      <w:r>
        <w:rPr>
          <w:rFonts w:ascii="Times New Roman" w:hAnsi="Times New Roman"/>
          <w:sz w:val="24"/>
          <w:szCs w:val="24"/>
        </w:rPr>
        <w:t>tora</w:t>
      </w:r>
      <w:proofErr w:type="spellEnd"/>
      <w:r>
        <w:rPr>
          <w:rFonts w:ascii="Times New Roman" w:hAnsi="Times New Roman"/>
          <w:sz w:val="24"/>
          <w:szCs w:val="24"/>
        </w:rPr>
        <w:t>, ktor</w:t>
      </w:r>
      <w:r>
        <w:rPr>
          <w:rFonts w:ascii="Times New Roman" w:hAnsi="Times New Roman"/>
          <w:color w:val="000000"/>
          <w:sz w:val="24"/>
          <w:szCs w:val="24"/>
        </w:rPr>
        <w:t>ý</w:t>
      </w:r>
      <w:r>
        <w:rPr>
          <w:rFonts w:ascii="Times New Roman" w:hAnsi="Times New Roman"/>
          <w:sz w:val="24"/>
          <w:szCs w:val="24"/>
        </w:rPr>
        <w:t xml:space="preserve"> je optimalizovan</w:t>
      </w:r>
      <w:r>
        <w:rPr>
          <w:rFonts w:ascii="Times New Roman" w:hAnsi="Times New Roman"/>
          <w:color w:val="000000"/>
          <w:sz w:val="24"/>
          <w:szCs w:val="24"/>
        </w:rPr>
        <w:t>ý</w:t>
      </w:r>
      <w:r>
        <w:rPr>
          <w:rFonts w:ascii="Times New Roman" w:hAnsi="Times New Roman"/>
          <w:sz w:val="24"/>
          <w:szCs w:val="24"/>
        </w:rPr>
        <w:t xml:space="preserve"> pre medic</w:t>
      </w:r>
      <w:r>
        <w:rPr>
          <w:rFonts w:ascii="Times New Roman" w:hAnsi="Times New Roman"/>
          <w:color w:val="000000"/>
          <w:sz w:val="24"/>
          <w:szCs w:val="24"/>
        </w:rPr>
        <w:t>í</w:t>
      </w:r>
      <w:r>
        <w:rPr>
          <w:rFonts w:ascii="Times New Roman" w:hAnsi="Times New Roman"/>
          <w:sz w:val="24"/>
          <w:szCs w:val="24"/>
        </w:rPr>
        <w:t>nske aplik</w:t>
      </w:r>
      <w:r>
        <w:rPr>
          <w:rFonts w:ascii="Times New Roman" w:hAnsi="Times New Roman"/>
          <w:color w:val="000000"/>
          <w:sz w:val="24"/>
          <w:szCs w:val="24"/>
        </w:rPr>
        <w:t>á</w:t>
      </w:r>
      <w:r>
        <w:rPr>
          <w:rFonts w:ascii="Times New Roman" w:hAnsi="Times New Roman"/>
          <w:sz w:val="24"/>
          <w:szCs w:val="24"/>
        </w:rPr>
        <w:t>cie s mal</w:t>
      </w:r>
      <w:r>
        <w:rPr>
          <w:rFonts w:ascii="Times New Roman" w:hAnsi="Times New Roman"/>
          <w:color w:val="000000"/>
          <w:sz w:val="24"/>
          <w:szCs w:val="24"/>
        </w:rPr>
        <w:t>ý</w:t>
      </w:r>
      <w:r>
        <w:rPr>
          <w:rFonts w:ascii="Times New Roman" w:hAnsi="Times New Roman"/>
          <w:sz w:val="24"/>
          <w:szCs w:val="24"/>
        </w:rPr>
        <w:t>mi a nevyv</w:t>
      </w:r>
      <w:r>
        <w:rPr>
          <w:rFonts w:ascii="Times New Roman" w:hAnsi="Times New Roman"/>
          <w:color w:val="000000"/>
          <w:sz w:val="24"/>
          <w:szCs w:val="24"/>
        </w:rPr>
        <w:t>á</w:t>
      </w:r>
      <w:r>
        <w:rPr>
          <w:rFonts w:ascii="Times New Roman" w:hAnsi="Times New Roman"/>
          <w:sz w:val="24"/>
          <w:szCs w:val="24"/>
        </w:rPr>
        <w:t>žen</w:t>
      </w:r>
      <w:r>
        <w:rPr>
          <w:rFonts w:ascii="Times New Roman" w:hAnsi="Times New Roman"/>
          <w:color w:val="000000"/>
          <w:sz w:val="24"/>
          <w:szCs w:val="24"/>
        </w:rPr>
        <w:t>ý</w:t>
      </w:r>
      <w:r>
        <w:rPr>
          <w:rFonts w:ascii="Times New Roman" w:hAnsi="Times New Roman"/>
          <w:sz w:val="24"/>
          <w:szCs w:val="24"/>
        </w:rPr>
        <w:t>mi d</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ý</w:t>
      </w:r>
      <w:r>
        <w:rPr>
          <w:rFonts w:ascii="Times New Roman" w:hAnsi="Times New Roman"/>
          <w:sz w:val="24"/>
          <w:szCs w:val="24"/>
        </w:rPr>
        <w:t>mi s</w:t>
      </w:r>
      <w:r>
        <w:rPr>
          <w:rFonts w:ascii="Times New Roman" w:hAnsi="Times New Roman"/>
          <w:color w:val="000000"/>
          <w:sz w:val="24"/>
          <w:szCs w:val="24"/>
        </w:rPr>
        <w:t>ú</w:t>
      </w:r>
      <w:r>
        <w:rPr>
          <w:rFonts w:ascii="Times New Roman" w:hAnsi="Times New Roman"/>
          <w:sz w:val="24"/>
          <w:szCs w:val="24"/>
        </w:rPr>
        <w:t>bormi. Pr</w:t>
      </w:r>
      <w:r>
        <w:rPr>
          <w:rFonts w:ascii="Times New Roman" w:hAnsi="Times New Roman"/>
          <w:color w:val="000000"/>
          <w:sz w:val="24"/>
          <w:szCs w:val="24"/>
        </w:rPr>
        <w:t>á</w:t>
      </w:r>
      <w:r>
        <w:rPr>
          <w:rFonts w:ascii="Times New Roman" w:hAnsi="Times New Roman"/>
          <w:sz w:val="24"/>
          <w:szCs w:val="24"/>
        </w:rPr>
        <w:t>ca analyzuje efektivitu sp</w:t>
      </w:r>
      <w:r>
        <w:rPr>
          <w:rFonts w:ascii="Times New Roman" w:hAnsi="Times New Roman"/>
          <w:color w:val="000000"/>
          <w:sz w:val="24"/>
          <w:szCs w:val="24"/>
        </w:rPr>
        <w:t>á</w:t>
      </w:r>
      <w:r>
        <w:rPr>
          <w:rFonts w:ascii="Times New Roman" w:hAnsi="Times New Roman"/>
          <w:sz w:val="24"/>
          <w:szCs w:val="24"/>
        </w:rPr>
        <w:t>jania r</w:t>
      </w:r>
      <w:r>
        <w:rPr>
          <w:rFonts w:ascii="Times New Roman" w:hAnsi="Times New Roman"/>
          <w:color w:val="000000"/>
          <w:sz w:val="24"/>
          <w:szCs w:val="24"/>
        </w:rPr>
        <w:t>ô</w:t>
      </w:r>
      <w:r>
        <w:rPr>
          <w:rFonts w:ascii="Times New Roman" w:hAnsi="Times New Roman"/>
          <w:sz w:val="24"/>
          <w:szCs w:val="24"/>
        </w:rPr>
        <w:t>znych klinick</w:t>
      </w:r>
      <w:r>
        <w:rPr>
          <w:rFonts w:ascii="Times New Roman" w:hAnsi="Times New Roman"/>
          <w:color w:val="000000"/>
          <w:sz w:val="24"/>
          <w:szCs w:val="24"/>
        </w:rPr>
        <w:t>ý</w:t>
      </w:r>
      <w:r>
        <w:rPr>
          <w:rFonts w:ascii="Times New Roman" w:hAnsi="Times New Roman"/>
          <w:sz w:val="24"/>
          <w:szCs w:val="24"/>
        </w:rPr>
        <w:t>ch datab</w:t>
      </w:r>
      <w:r>
        <w:rPr>
          <w:rFonts w:ascii="Times New Roman" w:hAnsi="Times New Roman"/>
          <w:color w:val="000000"/>
          <w:sz w:val="24"/>
          <w:szCs w:val="24"/>
        </w:rPr>
        <w:t>á</w:t>
      </w:r>
      <w:r>
        <w:rPr>
          <w:rFonts w:ascii="Times New Roman" w:hAnsi="Times New Roman"/>
          <w:sz w:val="24"/>
          <w:szCs w:val="24"/>
        </w:rPr>
        <w:t>z a využ</w:t>
      </w:r>
      <w:r>
        <w:rPr>
          <w:rFonts w:ascii="Times New Roman" w:hAnsi="Times New Roman"/>
          <w:color w:val="000000"/>
          <w:sz w:val="24"/>
          <w:szCs w:val="24"/>
        </w:rPr>
        <w:t>í</w:t>
      </w:r>
      <w:r>
        <w:rPr>
          <w:rFonts w:ascii="Times New Roman" w:hAnsi="Times New Roman"/>
          <w:sz w:val="24"/>
          <w:szCs w:val="24"/>
        </w:rPr>
        <w:t>va prostredie aplik</w:t>
      </w:r>
      <w:r>
        <w:rPr>
          <w:rFonts w:ascii="Times New Roman" w:hAnsi="Times New Roman"/>
          <w:color w:val="000000"/>
          <w:sz w:val="24"/>
          <w:szCs w:val="24"/>
        </w:rPr>
        <w:t>á</w:t>
      </w:r>
      <w:r>
        <w:rPr>
          <w:rFonts w:ascii="Times New Roman" w:hAnsi="Times New Roman"/>
          <w:sz w:val="24"/>
          <w:szCs w:val="24"/>
        </w:rPr>
        <w:t xml:space="preserve">cie MATLAB na testovanie algoritmov ako KNN, </w:t>
      </w:r>
      <w:proofErr w:type="spellStart"/>
      <w:r>
        <w:rPr>
          <w:rFonts w:ascii="Times New Roman" w:hAnsi="Times New Roman"/>
          <w:sz w:val="24"/>
          <w:szCs w:val="24"/>
        </w:rPr>
        <w:t>RUSBoost</w:t>
      </w:r>
      <w:proofErr w:type="spellEnd"/>
      <w:r>
        <w:rPr>
          <w:rFonts w:ascii="Times New Roman" w:hAnsi="Times New Roman"/>
          <w:sz w:val="24"/>
          <w:szCs w:val="24"/>
        </w:rPr>
        <w:t xml:space="preserve"> či SVM. V</w:t>
      </w:r>
      <w:r>
        <w:rPr>
          <w:rFonts w:ascii="Times New Roman" w:hAnsi="Times New Roman"/>
          <w:color w:val="000000"/>
          <w:sz w:val="24"/>
          <w:szCs w:val="24"/>
        </w:rPr>
        <w:t>ý</w:t>
      </w:r>
      <w:r>
        <w:rPr>
          <w:rFonts w:ascii="Times New Roman" w:hAnsi="Times New Roman"/>
          <w:sz w:val="24"/>
          <w:szCs w:val="24"/>
        </w:rPr>
        <w:t>skum potvrdil, že dekompoz</w:t>
      </w:r>
      <w:r>
        <w:rPr>
          <w:rFonts w:ascii="Times New Roman" w:hAnsi="Times New Roman"/>
          <w:color w:val="000000"/>
          <w:sz w:val="24"/>
          <w:szCs w:val="24"/>
        </w:rPr>
        <w:t>í</w:t>
      </w:r>
      <w:r>
        <w:rPr>
          <w:rFonts w:ascii="Times New Roman" w:hAnsi="Times New Roman"/>
          <w:sz w:val="24"/>
          <w:szCs w:val="24"/>
        </w:rPr>
        <w:t>cia komplexn</w:t>
      </w:r>
      <w:r>
        <w:rPr>
          <w:rFonts w:ascii="Times New Roman" w:hAnsi="Times New Roman"/>
          <w:color w:val="000000"/>
          <w:sz w:val="24"/>
          <w:szCs w:val="24"/>
        </w:rPr>
        <w:t>ý</w:t>
      </w:r>
      <w:r>
        <w:rPr>
          <w:rFonts w:ascii="Times New Roman" w:hAnsi="Times New Roman"/>
          <w:sz w:val="24"/>
          <w:szCs w:val="24"/>
        </w:rPr>
        <w:t>ch regresn</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ú</w:t>
      </w:r>
      <w:r>
        <w:rPr>
          <w:rFonts w:ascii="Times New Roman" w:hAnsi="Times New Roman"/>
          <w:sz w:val="24"/>
          <w:szCs w:val="24"/>
        </w:rPr>
        <w:t>loh na s</w:t>
      </w:r>
      <w:r>
        <w:rPr>
          <w:rFonts w:ascii="Times New Roman" w:hAnsi="Times New Roman"/>
          <w:color w:val="000000"/>
          <w:sz w:val="24"/>
          <w:szCs w:val="24"/>
        </w:rPr>
        <w:t>ú</w:t>
      </w:r>
      <w:r>
        <w:rPr>
          <w:rFonts w:ascii="Times New Roman" w:hAnsi="Times New Roman"/>
          <w:sz w:val="24"/>
          <w:szCs w:val="24"/>
        </w:rPr>
        <w:t>stavu bin</w:t>
      </w:r>
      <w:r>
        <w:rPr>
          <w:rFonts w:ascii="Times New Roman" w:hAnsi="Times New Roman"/>
          <w:color w:val="000000"/>
          <w:sz w:val="24"/>
          <w:szCs w:val="24"/>
        </w:rPr>
        <w:t>á</w:t>
      </w:r>
      <w:r>
        <w:rPr>
          <w:rFonts w:ascii="Times New Roman" w:hAnsi="Times New Roman"/>
          <w:sz w:val="24"/>
          <w:szCs w:val="24"/>
        </w:rPr>
        <w:t xml:space="preserve">rnych </w:t>
      </w:r>
      <w:proofErr w:type="spellStart"/>
      <w:r>
        <w:rPr>
          <w:rFonts w:ascii="Times New Roman" w:hAnsi="Times New Roman"/>
          <w:sz w:val="24"/>
          <w:szCs w:val="24"/>
        </w:rPr>
        <w:t>klasifik</w:t>
      </w:r>
      <w:r>
        <w:rPr>
          <w:rFonts w:ascii="Times New Roman" w:hAnsi="Times New Roman"/>
          <w:color w:val="000000"/>
          <w:sz w:val="24"/>
          <w:szCs w:val="24"/>
        </w:rPr>
        <w:t>á</w:t>
      </w:r>
      <w:r>
        <w:rPr>
          <w:rFonts w:ascii="Times New Roman" w:hAnsi="Times New Roman"/>
          <w:sz w:val="24"/>
          <w:szCs w:val="24"/>
        </w:rPr>
        <w:t>torov</w:t>
      </w:r>
      <w:proofErr w:type="spellEnd"/>
      <w:r>
        <w:rPr>
          <w:rFonts w:ascii="Times New Roman" w:hAnsi="Times New Roman"/>
          <w:sz w:val="24"/>
          <w:szCs w:val="24"/>
        </w:rPr>
        <w:t xml:space="preserve"> extr</w:t>
      </w:r>
      <w:r>
        <w:rPr>
          <w:rFonts w:ascii="Times New Roman" w:hAnsi="Times New Roman"/>
          <w:color w:val="000000"/>
          <w:sz w:val="24"/>
          <w:szCs w:val="24"/>
        </w:rPr>
        <w:t>é</w:t>
      </w:r>
      <w:r>
        <w:rPr>
          <w:rFonts w:ascii="Times New Roman" w:hAnsi="Times New Roman"/>
          <w:sz w:val="24"/>
          <w:szCs w:val="24"/>
        </w:rPr>
        <w:t>mnych pr</w:t>
      </w:r>
      <w:r>
        <w:rPr>
          <w:rFonts w:ascii="Times New Roman" w:hAnsi="Times New Roman"/>
          <w:color w:val="000000"/>
          <w:sz w:val="24"/>
          <w:szCs w:val="24"/>
        </w:rPr>
        <w:t>í</w:t>
      </w:r>
      <w:r>
        <w:rPr>
          <w:rFonts w:ascii="Times New Roman" w:hAnsi="Times New Roman"/>
          <w:sz w:val="24"/>
          <w:szCs w:val="24"/>
        </w:rPr>
        <w:t>padov zvy</w:t>
      </w:r>
      <w:r>
        <w:rPr>
          <w:rFonts w:ascii="Times New Roman" w:hAnsi="Times New Roman"/>
          <w:color w:val="000000"/>
          <w:sz w:val="24"/>
          <w:szCs w:val="24"/>
        </w:rPr>
        <w:t>š</w:t>
      </w:r>
      <w:r>
        <w:rPr>
          <w:rFonts w:ascii="Times New Roman" w:hAnsi="Times New Roman"/>
          <w:sz w:val="24"/>
          <w:szCs w:val="24"/>
        </w:rPr>
        <w:t xml:space="preserve">uje presnosť predikcie </w:t>
      </w:r>
      <w:r>
        <w:rPr>
          <w:rFonts w:ascii="Times New Roman" w:hAnsi="Times New Roman"/>
          <w:color w:val="000000"/>
          <w:sz w:val="24"/>
          <w:szCs w:val="24"/>
        </w:rPr>
        <w:t>ú</w:t>
      </w:r>
      <w:r>
        <w:rPr>
          <w:rFonts w:ascii="Times New Roman" w:hAnsi="Times New Roman"/>
          <w:sz w:val="24"/>
          <w:szCs w:val="24"/>
        </w:rPr>
        <w:t>mrtnosti a depresie. V</w:t>
      </w:r>
      <w:r>
        <w:rPr>
          <w:rFonts w:ascii="Times New Roman" w:hAnsi="Times New Roman"/>
          <w:color w:val="000000"/>
          <w:sz w:val="24"/>
          <w:szCs w:val="24"/>
        </w:rPr>
        <w:t>ý</w:t>
      </w:r>
      <w:r>
        <w:rPr>
          <w:rFonts w:ascii="Times New Roman" w:hAnsi="Times New Roman"/>
          <w:sz w:val="24"/>
          <w:szCs w:val="24"/>
        </w:rPr>
        <w:t>sledky naznačuj</w:t>
      </w:r>
      <w:r>
        <w:rPr>
          <w:rFonts w:ascii="Times New Roman" w:hAnsi="Times New Roman"/>
          <w:color w:val="000000"/>
          <w:sz w:val="24"/>
          <w:szCs w:val="24"/>
        </w:rPr>
        <w:t>ú</w:t>
      </w:r>
      <w:r>
        <w:rPr>
          <w:rFonts w:ascii="Times New Roman" w:hAnsi="Times New Roman"/>
          <w:sz w:val="24"/>
          <w:szCs w:val="24"/>
        </w:rPr>
        <w:t>, že psychick</w:t>
      </w:r>
      <w:r>
        <w:rPr>
          <w:rFonts w:ascii="Times New Roman" w:hAnsi="Times New Roman"/>
          <w:color w:val="000000"/>
          <w:sz w:val="24"/>
          <w:szCs w:val="24"/>
        </w:rPr>
        <w:t>ý</w:t>
      </w:r>
      <w:r>
        <w:rPr>
          <w:rFonts w:ascii="Times New Roman" w:hAnsi="Times New Roman"/>
          <w:sz w:val="24"/>
          <w:szCs w:val="24"/>
        </w:rPr>
        <w:t xml:space="preserve"> a fyzick</w:t>
      </w:r>
      <w:r>
        <w:rPr>
          <w:rFonts w:ascii="Times New Roman" w:hAnsi="Times New Roman"/>
          <w:color w:val="000000"/>
          <w:sz w:val="24"/>
          <w:szCs w:val="24"/>
        </w:rPr>
        <w:t>ý</w:t>
      </w:r>
      <w:r>
        <w:rPr>
          <w:rFonts w:ascii="Times New Roman" w:hAnsi="Times New Roman"/>
          <w:sz w:val="24"/>
          <w:szCs w:val="24"/>
        </w:rPr>
        <w:t xml:space="preserve"> stav pacientov s</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zko prepojen</w:t>
      </w:r>
      <w:r>
        <w:rPr>
          <w:rFonts w:ascii="Times New Roman" w:hAnsi="Times New Roman"/>
          <w:color w:val="000000"/>
          <w:sz w:val="24"/>
          <w:szCs w:val="24"/>
        </w:rPr>
        <w:t>é</w:t>
      </w:r>
      <w:r>
        <w:rPr>
          <w:rFonts w:ascii="Times New Roman" w:hAnsi="Times New Roman"/>
          <w:sz w:val="24"/>
          <w:szCs w:val="24"/>
        </w:rPr>
        <w:t>, čo umožňuje predikovať depresiu na z</w:t>
      </w:r>
      <w:r>
        <w:rPr>
          <w:rFonts w:ascii="Times New Roman" w:hAnsi="Times New Roman"/>
          <w:color w:val="000000"/>
          <w:sz w:val="24"/>
          <w:szCs w:val="24"/>
        </w:rPr>
        <w:t>á</w:t>
      </w:r>
      <w:r>
        <w:rPr>
          <w:rFonts w:ascii="Times New Roman" w:hAnsi="Times New Roman"/>
          <w:sz w:val="24"/>
          <w:szCs w:val="24"/>
        </w:rPr>
        <w:t>klade fyziologick</w:t>
      </w:r>
      <w:r>
        <w:rPr>
          <w:rFonts w:ascii="Times New Roman" w:hAnsi="Times New Roman"/>
          <w:color w:val="000000"/>
          <w:sz w:val="24"/>
          <w:szCs w:val="24"/>
        </w:rPr>
        <w:t>ý</w:t>
      </w:r>
      <w:r>
        <w:rPr>
          <w:rFonts w:ascii="Times New Roman" w:hAnsi="Times New Roman"/>
          <w:sz w:val="24"/>
          <w:szCs w:val="24"/>
        </w:rPr>
        <w:t>ch ukazovateľov. Spr</w:t>
      </w:r>
      <w:r>
        <w:rPr>
          <w:rFonts w:ascii="Times New Roman" w:hAnsi="Times New Roman"/>
          <w:color w:val="000000"/>
          <w:sz w:val="24"/>
          <w:szCs w:val="24"/>
        </w:rPr>
        <w:t>á</w:t>
      </w:r>
      <w:r>
        <w:rPr>
          <w:rFonts w:ascii="Times New Roman" w:hAnsi="Times New Roman"/>
          <w:sz w:val="24"/>
          <w:szCs w:val="24"/>
        </w:rPr>
        <w:t>va tiež identifikuje metodick</w:t>
      </w:r>
      <w:r>
        <w:rPr>
          <w:rFonts w:ascii="Times New Roman" w:hAnsi="Times New Roman"/>
          <w:color w:val="000000"/>
          <w:sz w:val="24"/>
          <w:szCs w:val="24"/>
        </w:rPr>
        <w:t>é</w:t>
      </w:r>
      <w:r>
        <w:rPr>
          <w:rFonts w:ascii="Times New Roman" w:hAnsi="Times New Roman"/>
          <w:sz w:val="24"/>
          <w:szCs w:val="24"/>
        </w:rPr>
        <w:t xml:space="preserve"> rizik</w:t>
      </w:r>
      <w:r>
        <w:rPr>
          <w:rFonts w:ascii="Times New Roman" w:hAnsi="Times New Roman"/>
          <w:color w:val="000000"/>
          <w:sz w:val="24"/>
          <w:szCs w:val="24"/>
        </w:rPr>
        <w:t>á</w:t>
      </w:r>
      <w:r>
        <w:rPr>
          <w:rFonts w:ascii="Times New Roman" w:hAnsi="Times New Roman"/>
          <w:sz w:val="24"/>
          <w:szCs w:val="24"/>
        </w:rPr>
        <w:t xml:space="preserve"> pri nekritickom sp</w:t>
      </w:r>
      <w:r>
        <w:rPr>
          <w:rFonts w:ascii="Times New Roman" w:hAnsi="Times New Roman"/>
          <w:color w:val="000000"/>
          <w:sz w:val="24"/>
          <w:szCs w:val="24"/>
        </w:rPr>
        <w:t>á</w:t>
      </w:r>
      <w:r>
        <w:rPr>
          <w:rFonts w:ascii="Times New Roman" w:hAnsi="Times New Roman"/>
          <w:sz w:val="24"/>
          <w:szCs w:val="24"/>
        </w:rPr>
        <w:t>jan</w:t>
      </w:r>
      <w:r>
        <w:rPr>
          <w:rFonts w:ascii="Times New Roman" w:hAnsi="Times New Roman"/>
          <w:color w:val="000000"/>
          <w:sz w:val="24"/>
          <w:szCs w:val="24"/>
        </w:rPr>
        <w:t>í</w:t>
      </w:r>
      <w:r>
        <w:rPr>
          <w:rFonts w:ascii="Times New Roman" w:hAnsi="Times New Roman"/>
          <w:sz w:val="24"/>
          <w:szCs w:val="24"/>
        </w:rPr>
        <w:t xml:space="preserve"> nekompatibiln</w:t>
      </w:r>
      <w:r>
        <w:rPr>
          <w:rFonts w:ascii="Times New Roman" w:hAnsi="Times New Roman"/>
          <w:color w:val="000000"/>
          <w:sz w:val="24"/>
          <w:szCs w:val="24"/>
        </w:rPr>
        <w:t>ý</w:t>
      </w:r>
      <w:r>
        <w:rPr>
          <w:rFonts w:ascii="Times New Roman" w:hAnsi="Times New Roman"/>
          <w:sz w:val="24"/>
          <w:szCs w:val="24"/>
        </w:rPr>
        <w:t>ch d</w:t>
      </w:r>
      <w:r>
        <w:rPr>
          <w:rFonts w:ascii="Times New Roman" w:hAnsi="Times New Roman"/>
          <w:color w:val="000000"/>
          <w:sz w:val="24"/>
          <w:szCs w:val="24"/>
        </w:rPr>
        <w:t>á</w:t>
      </w:r>
      <w:r>
        <w:rPr>
          <w:rFonts w:ascii="Times New Roman" w:hAnsi="Times New Roman"/>
          <w:sz w:val="24"/>
          <w:szCs w:val="24"/>
        </w:rPr>
        <w:t>tov</w:t>
      </w:r>
      <w:r>
        <w:rPr>
          <w:rFonts w:ascii="Times New Roman" w:hAnsi="Times New Roman"/>
          <w:color w:val="000000"/>
          <w:sz w:val="24"/>
          <w:szCs w:val="24"/>
        </w:rPr>
        <w:t>ý</w:t>
      </w:r>
      <w:r>
        <w:rPr>
          <w:rFonts w:ascii="Times New Roman" w:hAnsi="Times New Roman"/>
          <w:sz w:val="24"/>
          <w:szCs w:val="24"/>
        </w:rPr>
        <w:t>ch zdrojov, ktor</w:t>
      </w:r>
      <w:r>
        <w:rPr>
          <w:rFonts w:ascii="Times New Roman" w:hAnsi="Times New Roman"/>
          <w:color w:val="000000"/>
          <w:sz w:val="24"/>
          <w:szCs w:val="24"/>
        </w:rPr>
        <w:t>é</w:t>
      </w:r>
      <w:r>
        <w:rPr>
          <w:rFonts w:ascii="Times New Roman" w:hAnsi="Times New Roman"/>
          <w:sz w:val="24"/>
          <w:szCs w:val="24"/>
        </w:rPr>
        <w:t xml:space="preserve"> m</w:t>
      </w:r>
      <w:r>
        <w:rPr>
          <w:rFonts w:ascii="Times New Roman" w:hAnsi="Times New Roman"/>
          <w:color w:val="000000"/>
          <w:sz w:val="24"/>
          <w:szCs w:val="24"/>
        </w:rPr>
        <w:t>ô</w:t>
      </w:r>
      <w:r>
        <w:rPr>
          <w:rFonts w:ascii="Times New Roman" w:hAnsi="Times New Roman"/>
          <w:sz w:val="24"/>
          <w:szCs w:val="24"/>
        </w:rPr>
        <w:t xml:space="preserve">žu znižovať </w:t>
      </w:r>
      <w:proofErr w:type="spellStart"/>
      <w:r>
        <w:rPr>
          <w:rFonts w:ascii="Times New Roman" w:hAnsi="Times New Roman"/>
          <w:color w:val="000000"/>
          <w:sz w:val="24"/>
          <w:szCs w:val="24"/>
        </w:rPr>
        <w:t>š</w:t>
      </w:r>
      <w:r>
        <w:rPr>
          <w:rFonts w:ascii="Times New Roman" w:hAnsi="Times New Roman"/>
          <w:sz w:val="24"/>
          <w:szCs w:val="24"/>
        </w:rPr>
        <w:t>pecificitu</w:t>
      </w:r>
      <w:proofErr w:type="spellEnd"/>
      <w:r>
        <w:rPr>
          <w:rFonts w:ascii="Times New Roman" w:hAnsi="Times New Roman"/>
          <w:sz w:val="24"/>
          <w:szCs w:val="24"/>
        </w:rPr>
        <w:t xml:space="preserve"> modelov. Navrhnut</w:t>
      </w:r>
      <w:r>
        <w:rPr>
          <w:rFonts w:ascii="Times New Roman" w:hAnsi="Times New Roman"/>
          <w:color w:val="000000"/>
          <w:sz w:val="24"/>
          <w:szCs w:val="24"/>
        </w:rPr>
        <w:t>é</w:t>
      </w:r>
      <w:r>
        <w:rPr>
          <w:rFonts w:ascii="Times New Roman" w:hAnsi="Times New Roman"/>
          <w:sz w:val="24"/>
          <w:szCs w:val="24"/>
        </w:rPr>
        <w:t xml:space="preserve"> modely sl</w:t>
      </w:r>
      <w:r>
        <w:rPr>
          <w:rFonts w:ascii="Times New Roman" w:hAnsi="Times New Roman"/>
          <w:color w:val="000000"/>
          <w:sz w:val="24"/>
          <w:szCs w:val="24"/>
        </w:rPr>
        <w:t>ú</w:t>
      </w:r>
      <w:r>
        <w:rPr>
          <w:rFonts w:ascii="Times New Roman" w:hAnsi="Times New Roman"/>
          <w:sz w:val="24"/>
          <w:szCs w:val="24"/>
        </w:rPr>
        <w:t>žia ako z</w:t>
      </w:r>
      <w:r>
        <w:rPr>
          <w:rFonts w:ascii="Times New Roman" w:hAnsi="Times New Roman"/>
          <w:color w:val="000000"/>
          <w:sz w:val="24"/>
          <w:szCs w:val="24"/>
        </w:rPr>
        <w:t>á</w:t>
      </w:r>
      <w:r>
        <w:rPr>
          <w:rFonts w:ascii="Times New Roman" w:hAnsi="Times New Roman"/>
          <w:sz w:val="24"/>
          <w:szCs w:val="24"/>
        </w:rPr>
        <w:t>klad pre syst</w:t>
      </w:r>
      <w:r>
        <w:rPr>
          <w:rFonts w:ascii="Times New Roman" w:hAnsi="Times New Roman"/>
          <w:color w:val="000000"/>
          <w:sz w:val="24"/>
          <w:szCs w:val="24"/>
        </w:rPr>
        <w:t>é</w:t>
      </w:r>
      <w:r>
        <w:rPr>
          <w:rFonts w:ascii="Times New Roman" w:hAnsi="Times New Roman"/>
          <w:sz w:val="24"/>
          <w:szCs w:val="24"/>
        </w:rPr>
        <w:t>m podpory klinick</w:t>
      </w:r>
      <w:r>
        <w:rPr>
          <w:rFonts w:ascii="Times New Roman" w:hAnsi="Times New Roman"/>
          <w:color w:val="000000"/>
          <w:sz w:val="24"/>
          <w:szCs w:val="24"/>
        </w:rPr>
        <w:t>é</w:t>
      </w:r>
      <w:r>
        <w:rPr>
          <w:rFonts w:ascii="Times New Roman" w:hAnsi="Times New Roman"/>
          <w:sz w:val="24"/>
          <w:szCs w:val="24"/>
        </w:rPr>
        <w:t>ho rozhodovania v re</w:t>
      </w:r>
      <w:r>
        <w:rPr>
          <w:rFonts w:ascii="Times New Roman" w:hAnsi="Times New Roman"/>
          <w:color w:val="000000"/>
          <w:sz w:val="24"/>
          <w:szCs w:val="24"/>
        </w:rPr>
        <w:t>á</w:t>
      </w:r>
      <w:r>
        <w:rPr>
          <w:rFonts w:ascii="Times New Roman" w:hAnsi="Times New Roman"/>
          <w:sz w:val="24"/>
          <w:szCs w:val="24"/>
        </w:rPr>
        <w:t>lnej praxi. Cel</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voj prebiehal v r</w:t>
      </w:r>
      <w:r>
        <w:rPr>
          <w:rFonts w:ascii="Times New Roman" w:hAnsi="Times New Roman"/>
          <w:color w:val="000000"/>
          <w:sz w:val="24"/>
          <w:szCs w:val="24"/>
        </w:rPr>
        <w:t>á</w:t>
      </w:r>
      <w:r>
        <w:rPr>
          <w:rFonts w:ascii="Times New Roman" w:hAnsi="Times New Roman"/>
          <w:sz w:val="24"/>
          <w:szCs w:val="24"/>
        </w:rPr>
        <w:t>mci spolupr</w:t>
      </w:r>
      <w:r>
        <w:rPr>
          <w:rFonts w:ascii="Times New Roman" w:hAnsi="Times New Roman"/>
          <w:color w:val="000000"/>
          <w:sz w:val="24"/>
          <w:szCs w:val="24"/>
        </w:rPr>
        <w:t>á</w:t>
      </w:r>
      <w:r>
        <w:rPr>
          <w:rFonts w:ascii="Times New Roman" w:hAnsi="Times New Roman"/>
          <w:sz w:val="24"/>
          <w:szCs w:val="24"/>
        </w:rPr>
        <w:t>ce Trnavskej univerzity a Matematick</w:t>
      </w:r>
      <w:r>
        <w:rPr>
          <w:rFonts w:ascii="Times New Roman" w:hAnsi="Times New Roman"/>
          <w:color w:val="000000"/>
          <w:sz w:val="24"/>
          <w:szCs w:val="24"/>
        </w:rPr>
        <w:t>é</w:t>
      </w:r>
      <w:r>
        <w:rPr>
          <w:rFonts w:ascii="Times New Roman" w:hAnsi="Times New Roman"/>
          <w:sz w:val="24"/>
          <w:szCs w:val="24"/>
        </w:rPr>
        <w:t xml:space="preserve">ho </w:t>
      </w:r>
      <w:r>
        <w:rPr>
          <w:rFonts w:ascii="Times New Roman" w:hAnsi="Times New Roman"/>
          <w:color w:val="000000"/>
          <w:sz w:val="24"/>
          <w:szCs w:val="24"/>
        </w:rPr>
        <w:t>ú</w:t>
      </w:r>
      <w:r>
        <w:rPr>
          <w:rFonts w:ascii="Times New Roman" w:hAnsi="Times New Roman"/>
          <w:sz w:val="24"/>
          <w:szCs w:val="24"/>
        </w:rPr>
        <w:t>stavu SAV s</w:t>
      </w:r>
      <w:r w:rsidR="00407E45">
        <w:rPr>
          <w:rFonts w:ascii="Times New Roman" w:hAnsi="Times New Roman"/>
          <w:sz w:val="24"/>
          <w:szCs w:val="24"/>
        </w:rPr>
        <w:t> </w:t>
      </w:r>
      <w:r>
        <w:rPr>
          <w:rFonts w:ascii="Times New Roman" w:hAnsi="Times New Roman"/>
          <w:sz w:val="24"/>
          <w:szCs w:val="24"/>
        </w:rPr>
        <w:t>cieľom zlep</w:t>
      </w:r>
      <w:r>
        <w:rPr>
          <w:rFonts w:ascii="Times New Roman" w:hAnsi="Times New Roman"/>
          <w:color w:val="000000"/>
          <w:sz w:val="24"/>
          <w:szCs w:val="24"/>
        </w:rPr>
        <w:t>š</w:t>
      </w:r>
      <w:r>
        <w:rPr>
          <w:rFonts w:ascii="Times New Roman" w:hAnsi="Times New Roman"/>
          <w:sz w:val="24"/>
          <w:szCs w:val="24"/>
        </w:rPr>
        <w:t>iť manažment pacientov s CHF.</w:t>
      </w:r>
    </w:p>
    <w:p w14:paraId="37FB57B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0619ED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Mračka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T. Ž</w:t>
      </w:r>
      <w:r>
        <w:rPr>
          <w:rFonts w:ascii="Times New Roman" w:hAnsi="Times New Roman"/>
          <w:b/>
          <w:bCs/>
          <w:color w:val="000000"/>
          <w:sz w:val="24"/>
          <w:szCs w:val="24"/>
        </w:rPr>
        <w:t>á</w:t>
      </w:r>
      <w:r>
        <w:rPr>
          <w:rFonts w:ascii="Times New Roman" w:hAnsi="Times New Roman"/>
          <w:b/>
          <w:bCs/>
          <w:sz w:val="24"/>
          <w:szCs w:val="24"/>
        </w:rPr>
        <w:t>čik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7C16716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w:t>
      </w:r>
      <w:r>
        <w:rPr>
          <w:rFonts w:ascii="Times New Roman" w:hAnsi="Times New Roman"/>
          <w:sz w:val="24"/>
          <w:szCs w:val="24"/>
        </w:rPr>
        <w:t xml:space="preserve"> Projekt E</w:t>
      </w:r>
      <w:r>
        <w:rPr>
          <w:rFonts w:ascii="Times New Roman" w:hAnsi="Times New Roman"/>
          <w:color w:val="000000"/>
          <w:sz w:val="24"/>
          <w:szCs w:val="24"/>
        </w:rPr>
        <w:t>Ú</w:t>
      </w:r>
      <w:r>
        <w:rPr>
          <w:rFonts w:ascii="Times New Roman" w:hAnsi="Times New Roman"/>
          <w:sz w:val="24"/>
          <w:szCs w:val="24"/>
        </w:rPr>
        <w:t xml:space="preserve"> Pl</w:t>
      </w:r>
      <w:r>
        <w:rPr>
          <w:rFonts w:ascii="Times New Roman" w:hAnsi="Times New Roman"/>
          <w:color w:val="000000"/>
          <w:sz w:val="24"/>
          <w:szCs w:val="24"/>
        </w:rPr>
        <w:t>á</w:t>
      </w:r>
      <w:r>
        <w:rPr>
          <w:rFonts w:ascii="Times New Roman" w:hAnsi="Times New Roman"/>
          <w:sz w:val="24"/>
          <w:szCs w:val="24"/>
        </w:rPr>
        <w:t>nu obnovy DIGIMENT - 09I05-03-V02-00084</w:t>
      </w:r>
    </w:p>
    <w:p w14:paraId="040915B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B9403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28499C9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B08903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Digital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solutions</w:t>
      </w:r>
      <w:proofErr w:type="spellEnd"/>
      <w:r>
        <w:rPr>
          <w:rFonts w:ascii="Times New Roman" w:hAnsi="Times New Roman"/>
          <w:b/>
          <w:bCs/>
          <w:sz w:val="24"/>
          <w:szCs w:val="24"/>
        </w:rPr>
        <w:t xml:space="preserve"> </w:t>
      </w:r>
      <w:proofErr w:type="spellStart"/>
      <w:r>
        <w:rPr>
          <w:rFonts w:ascii="Times New Roman" w:hAnsi="Times New Roman"/>
          <w:b/>
          <w:bCs/>
          <w:sz w:val="24"/>
          <w:szCs w:val="24"/>
        </w:rPr>
        <w:t>for</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predicting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mental</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physical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risks</w:t>
      </w:r>
      <w:proofErr w:type="spellEnd"/>
      <w:r>
        <w:rPr>
          <w:rFonts w:ascii="Times New Roman" w:hAnsi="Times New Roman"/>
          <w:b/>
          <w:bCs/>
          <w:sz w:val="24"/>
          <w:szCs w:val="24"/>
        </w:rPr>
        <w:t xml:space="preserve"> in </w:t>
      </w:r>
      <w:proofErr w:type="spellStart"/>
      <w:r>
        <w:rPr>
          <w:rFonts w:ascii="Times New Roman" w:hAnsi="Times New Roman"/>
          <w:b/>
          <w:bCs/>
          <w:sz w:val="24"/>
          <w:szCs w:val="24"/>
        </w:rPr>
        <w:t>patients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with</w:t>
      </w:r>
      <w:proofErr w:type="spellEnd"/>
      <w:r>
        <w:rPr>
          <w:rFonts w:ascii="Times New Roman" w:hAnsi="Times New Roman"/>
          <w:b/>
          <w:bCs/>
          <w:sz w:val="24"/>
          <w:szCs w:val="24"/>
        </w:rPr>
        <w:t xml:space="preserve"> </w:t>
      </w:r>
      <w:proofErr w:type="spellStart"/>
      <w:r>
        <w:rPr>
          <w:rFonts w:ascii="Times New Roman" w:hAnsi="Times New Roman"/>
          <w:b/>
          <w:bCs/>
          <w:sz w:val="24"/>
          <w:szCs w:val="24"/>
        </w:rPr>
        <w:t>chronic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heart</w:t>
      </w:r>
      <w:proofErr w:type="spellEnd"/>
      <w:r>
        <w:rPr>
          <w:rFonts w:ascii="Times New Roman" w:hAnsi="Times New Roman"/>
          <w:b/>
          <w:bCs/>
          <w:sz w:val="24"/>
          <w:szCs w:val="24"/>
        </w:rPr>
        <w:t xml:space="preserve"> </w:t>
      </w:r>
      <w:proofErr w:type="spellStart"/>
      <w:r>
        <w:rPr>
          <w:rFonts w:ascii="Times New Roman" w:hAnsi="Times New Roman"/>
          <w:b/>
          <w:bCs/>
          <w:sz w:val="24"/>
          <w:szCs w:val="24"/>
        </w:rPr>
        <w:t>failure</w:t>
      </w:r>
      <w:proofErr w:type="spellEnd"/>
    </w:p>
    <w:p w14:paraId="0292500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214C4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focuses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and </w:t>
      </w:r>
      <w:proofErr w:type="spellStart"/>
      <w:r>
        <w:rPr>
          <w:rFonts w:ascii="Times New Roman" w:hAnsi="Times New Roman"/>
          <w:sz w:val="24"/>
          <w:szCs w:val="24"/>
        </w:rPr>
        <w:t>testing</w:t>
      </w:r>
      <w:proofErr w:type="spellEnd"/>
      <w:r>
        <w:rPr>
          <w:rFonts w:ascii="Times New Roman" w:hAnsi="Times New Roman"/>
          <w:sz w:val="24"/>
          <w:szCs w:val="24"/>
        </w:rPr>
        <w:t xml:space="preserve"> of </w:t>
      </w: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predicting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risk of </w:t>
      </w:r>
      <w:proofErr w:type="spellStart"/>
      <w:r>
        <w:rPr>
          <w:rFonts w:ascii="Times New Roman" w:hAnsi="Times New Roman"/>
          <w:sz w:val="24"/>
          <w:szCs w:val="24"/>
        </w:rPr>
        <w:t>physical</w:t>
      </w:r>
      <w:proofErr w:type="spellEnd"/>
      <w:r>
        <w:rPr>
          <w:rFonts w:ascii="Times New Roman" w:hAnsi="Times New Roman"/>
          <w:sz w:val="24"/>
          <w:szCs w:val="24"/>
        </w:rPr>
        <w:t xml:space="preserve"> and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deterioration</w:t>
      </w:r>
      <w:proofErr w:type="spellEnd"/>
      <w:r>
        <w:rPr>
          <w:rFonts w:ascii="Times New Roman" w:hAnsi="Times New Roman"/>
          <w:sz w:val="24"/>
          <w:szCs w:val="24"/>
        </w:rPr>
        <w:t xml:space="preserve"> in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chronic</w:t>
      </w:r>
      <w:proofErr w:type="spellEnd"/>
      <w:r>
        <w:rPr>
          <w:rFonts w:ascii="Times New Roman" w:hAnsi="Times New Roman"/>
          <w:sz w:val="24"/>
          <w:szCs w:val="24"/>
        </w:rPr>
        <w:t xml:space="preserve"> </w:t>
      </w:r>
      <w:proofErr w:type="spellStart"/>
      <w:r>
        <w:rPr>
          <w:rFonts w:ascii="Times New Roman" w:hAnsi="Times New Roman"/>
          <w:sz w:val="24"/>
          <w:szCs w:val="24"/>
        </w:rPr>
        <w:t>heart</w:t>
      </w:r>
      <w:proofErr w:type="spellEnd"/>
      <w:r>
        <w:rPr>
          <w:rFonts w:ascii="Times New Roman" w:hAnsi="Times New Roman"/>
          <w:sz w:val="24"/>
          <w:szCs w:val="24"/>
        </w:rPr>
        <w:t xml:space="preserve"> </w:t>
      </w:r>
      <w:proofErr w:type="spellStart"/>
      <w:r>
        <w:rPr>
          <w:rFonts w:ascii="Times New Roman" w:hAnsi="Times New Roman"/>
          <w:sz w:val="24"/>
          <w:szCs w:val="24"/>
        </w:rPr>
        <w:t>failure</w:t>
      </w:r>
      <w:proofErr w:type="spellEnd"/>
      <w:r>
        <w:rPr>
          <w:rFonts w:ascii="Times New Roman" w:hAnsi="Times New Roman"/>
          <w:sz w:val="24"/>
          <w:szCs w:val="24"/>
        </w:rPr>
        <w:t xml:space="preserve"> (CHF).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primary</w:t>
      </w:r>
      <w:proofErr w:type="spellEnd"/>
      <w:r>
        <w:rPr>
          <w:rFonts w:ascii="Times New Roman" w:hAnsi="Times New Roman"/>
          <w:sz w:val="24"/>
          <w:szCs w:val="24"/>
        </w:rPr>
        <w:t xml:space="preserve"> </w:t>
      </w:r>
      <w:proofErr w:type="spellStart"/>
      <w:r>
        <w:rPr>
          <w:rFonts w:ascii="Times New Roman" w:hAnsi="Times New Roman"/>
          <w:sz w:val="24"/>
          <w:szCs w:val="24"/>
        </w:rPr>
        <w:t>contribution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design and </w:t>
      </w:r>
      <w:proofErr w:type="spellStart"/>
      <w:r>
        <w:rPr>
          <w:rFonts w:ascii="Times New Roman" w:hAnsi="Times New Roman"/>
          <w:sz w:val="24"/>
          <w:szCs w:val="24"/>
        </w:rPr>
        <w:t>validation</w:t>
      </w:r>
      <w:proofErr w:type="spellEnd"/>
      <w:r>
        <w:rPr>
          <w:rFonts w:ascii="Times New Roman" w:hAnsi="Times New Roman"/>
          <w:sz w:val="24"/>
          <w:szCs w:val="24"/>
        </w:rPr>
        <w:t xml:space="preserve"> of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asymmetric</w:t>
      </w:r>
      <w:proofErr w:type="spellEnd"/>
      <w:r>
        <w:rPr>
          <w:rFonts w:ascii="Times New Roman" w:hAnsi="Times New Roman"/>
          <w:sz w:val="24"/>
          <w:szCs w:val="24"/>
        </w:rPr>
        <w:t xml:space="preserve"> </w:t>
      </w:r>
      <w:proofErr w:type="spellStart"/>
      <w:r>
        <w:rPr>
          <w:rFonts w:ascii="Times New Roman" w:hAnsi="Times New Roman"/>
          <w:sz w:val="24"/>
          <w:szCs w:val="24"/>
        </w:rPr>
        <w:t>dichotomous</w:t>
      </w:r>
      <w:proofErr w:type="spellEnd"/>
      <w:r>
        <w:rPr>
          <w:rFonts w:ascii="Times New Roman" w:hAnsi="Times New Roman"/>
          <w:sz w:val="24"/>
          <w:szCs w:val="24"/>
        </w:rPr>
        <w:t xml:space="preserve"> </w:t>
      </w:r>
      <w:proofErr w:type="spellStart"/>
      <w:r>
        <w:rPr>
          <w:rFonts w:ascii="Times New Roman" w:hAnsi="Times New Roman"/>
          <w:sz w:val="24"/>
          <w:szCs w:val="24"/>
        </w:rPr>
        <w:t>classifier</w:t>
      </w:r>
      <w:proofErr w:type="spellEnd"/>
      <w:r>
        <w:rPr>
          <w:rFonts w:ascii="Times New Roman" w:hAnsi="Times New Roman"/>
          <w:sz w:val="24"/>
          <w:szCs w:val="24"/>
        </w:rPr>
        <w:t xml:space="preserve"> </w:t>
      </w:r>
      <w:proofErr w:type="spellStart"/>
      <w:r>
        <w:rPr>
          <w:rFonts w:ascii="Times New Roman" w:hAnsi="Times New Roman"/>
          <w:sz w:val="24"/>
          <w:szCs w:val="24"/>
        </w:rPr>
        <w:t>optimized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medical</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w:t>
      </w:r>
      <w:proofErr w:type="spellStart"/>
      <w:r>
        <w:rPr>
          <w:rFonts w:ascii="Times New Roman" w:hAnsi="Times New Roman"/>
          <w:sz w:val="24"/>
          <w:szCs w:val="24"/>
        </w:rPr>
        <w:t>small</w:t>
      </w:r>
      <w:proofErr w:type="spellEnd"/>
      <w:r>
        <w:rPr>
          <w:rFonts w:ascii="Times New Roman" w:hAnsi="Times New Roman"/>
          <w:sz w:val="24"/>
          <w:szCs w:val="24"/>
        </w:rPr>
        <w:t xml:space="preserve"> and </w:t>
      </w:r>
      <w:proofErr w:type="spellStart"/>
      <w:r>
        <w:rPr>
          <w:rFonts w:ascii="Times New Roman" w:hAnsi="Times New Roman"/>
          <w:sz w:val="24"/>
          <w:szCs w:val="24"/>
        </w:rPr>
        <w:t>imbalanced</w:t>
      </w:r>
      <w:proofErr w:type="spellEnd"/>
      <w:r>
        <w:rPr>
          <w:rFonts w:ascii="Times New Roman" w:hAnsi="Times New Roman"/>
          <w:sz w:val="24"/>
          <w:szCs w:val="24"/>
        </w:rPr>
        <w:t xml:space="preserve"> </w:t>
      </w:r>
      <w:proofErr w:type="spellStart"/>
      <w:r>
        <w:rPr>
          <w:rFonts w:ascii="Times New Roman" w:hAnsi="Times New Roman"/>
          <w:sz w:val="24"/>
          <w:szCs w:val="24"/>
        </w:rPr>
        <w:t>datasets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study </w:t>
      </w:r>
      <w:proofErr w:type="spellStart"/>
      <w:r>
        <w:rPr>
          <w:rFonts w:ascii="Times New Roman" w:hAnsi="Times New Roman"/>
          <w:sz w:val="24"/>
          <w:szCs w:val="24"/>
        </w:rPr>
        <w:t>analyzes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effectiveness</w:t>
      </w:r>
      <w:proofErr w:type="spellEnd"/>
      <w:r>
        <w:rPr>
          <w:rFonts w:ascii="Times New Roman" w:hAnsi="Times New Roman"/>
          <w:sz w:val="24"/>
          <w:szCs w:val="24"/>
        </w:rPr>
        <w:t xml:space="preserve"> of </w:t>
      </w:r>
      <w:proofErr w:type="spellStart"/>
      <w:r>
        <w:rPr>
          <w:rFonts w:ascii="Times New Roman" w:hAnsi="Times New Roman"/>
          <w:sz w:val="24"/>
          <w:szCs w:val="24"/>
        </w:rPr>
        <w:t>merging</w:t>
      </w:r>
      <w:proofErr w:type="spellEnd"/>
      <w:r>
        <w:rPr>
          <w:rFonts w:ascii="Times New Roman" w:hAnsi="Times New Roman"/>
          <w:sz w:val="24"/>
          <w:szCs w:val="24"/>
        </w:rPr>
        <w:t xml:space="preserve"> </w:t>
      </w:r>
      <w:proofErr w:type="spellStart"/>
      <w:r>
        <w:rPr>
          <w:rFonts w:ascii="Times New Roman" w:hAnsi="Times New Roman"/>
          <w:sz w:val="24"/>
          <w:szCs w:val="24"/>
        </w:rPr>
        <w:t>various</w:t>
      </w:r>
      <w:proofErr w:type="spellEnd"/>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databases</w:t>
      </w:r>
      <w:proofErr w:type="spellEnd"/>
      <w:r>
        <w:rPr>
          <w:rFonts w:ascii="Times New Roman" w:hAnsi="Times New Roman"/>
          <w:sz w:val="24"/>
          <w:szCs w:val="24"/>
        </w:rPr>
        <w:t xml:space="preserve"> and </w:t>
      </w:r>
      <w:proofErr w:type="spellStart"/>
      <w:r>
        <w:rPr>
          <w:rFonts w:ascii="Times New Roman" w:hAnsi="Times New Roman"/>
          <w:sz w:val="24"/>
          <w:szCs w:val="24"/>
        </w:rPr>
        <w:t>utilizes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MATLAB </w:t>
      </w:r>
      <w:proofErr w:type="spellStart"/>
      <w:r>
        <w:rPr>
          <w:rFonts w:ascii="Times New Roman" w:hAnsi="Times New Roman"/>
          <w:sz w:val="24"/>
          <w:szCs w:val="24"/>
        </w:rPr>
        <w:t>environment</w:t>
      </w:r>
      <w:proofErr w:type="spellEnd"/>
      <w:r>
        <w:rPr>
          <w:rFonts w:ascii="Times New Roman" w:hAnsi="Times New Roman"/>
          <w:sz w:val="24"/>
          <w:szCs w:val="24"/>
        </w:rPr>
        <w:t xml:space="preserve"> to test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such</w:t>
      </w:r>
      <w:proofErr w:type="spellEnd"/>
      <w:r>
        <w:rPr>
          <w:rFonts w:ascii="Times New Roman" w:hAnsi="Times New Roman"/>
          <w:sz w:val="24"/>
          <w:szCs w:val="24"/>
        </w:rPr>
        <w:t xml:space="preserve"> as KNN, </w:t>
      </w:r>
      <w:proofErr w:type="spellStart"/>
      <w:r>
        <w:rPr>
          <w:rFonts w:ascii="Times New Roman" w:hAnsi="Times New Roman"/>
          <w:sz w:val="24"/>
          <w:szCs w:val="24"/>
        </w:rPr>
        <w:t>RUSBoost</w:t>
      </w:r>
      <w:proofErr w:type="spellEnd"/>
      <w:r>
        <w:rPr>
          <w:rFonts w:ascii="Times New Roman" w:hAnsi="Times New Roman"/>
          <w:sz w:val="24"/>
          <w:szCs w:val="24"/>
        </w:rPr>
        <w:t xml:space="preserve">, and SVM.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confirmed</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decomposing</w:t>
      </w:r>
      <w:proofErr w:type="spellEnd"/>
      <w:r>
        <w:rPr>
          <w:rFonts w:ascii="Times New Roman" w:hAnsi="Times New Roman"/>
          <w:sz w:val="24"/>
          <w:szCs w:val="24"/>
        </w:rPr>
        <w:t xml:space="preserve"> </w:t>
      </w:r>
      <w:proofErr w:type="spellStart"/>
      <w:r>
        <w:rPr>
          <w:rFonts w:ascii="Times New Roman" w:hAnsi="Times New Roman"/>
          <w:sz w:val="24"/>
          <w:szCs w:val="24"/>
        </w:rPr>
        <w:t>complex</w:t>
      </w:r>
      <w:proofErr w:type="spellEnd"/>
      <w:r>
        <w:rPr>
          <w:rFonts w:ascii="Times New Roman" w:hAnsi="Times New Roman"/>
          <w:sz w:val="24"/>
          <w:szCs w:val="24"/>
        </w:rPr>
        <w:t xml:space="preserve"> regression </w:t>
      </w:r>
      <w:proofErr w:type="spellStart"/>
      <w:r>
        <w:rPr>
          <w:rFonts w:ascii="Times New Roman" w:hAnsi="Times New Roman"/>
          <w:sz w:val="24"/>
          <w:szCs w:val="24"/>
        </w:rPr>
        <w:t>tasks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a </w:t>
      </w:r>
      <w:proofErr w:type="spellStart"/>
      <w:r>
        <w:rPr>
          <w:rFonts w:ascii="Times New Roman" w:hAnsi="Times New Roman"/>
          <w:sz w:val="24"/>
          <w:szCs w:val="24"/>
        </w:rPr>
        <w:t>system</w:t>
      </w:r>
      <w:proofErr w:type="spellEnd"/>
      <w:r>
        <w:rPr>
          <w:rFonts w:ascii="Times New Roman" w:hAnsi="Times New Roman"/>
          <w:sz w:val="24"/>
          <w:szCs w:val="24"/>
        </w:rPr>
        <w:t xml:space="preserve"> of </w:t>
      </w:r>
      <w:proofErr w:type="spellStart"/>
      <w:r>
        <w:rPr>
          <w:rFonts w:ascii="Times New Roman" w:hAnsi="Times New Roman"/>
          <w:sz w:val="24"/>
          <w:szCs w:val="24"/>
        </w:rPr>
        <w:t>binary</w:t>
      </w:r>
      <w:proofErr w:type="spellEnd"/>
      <w:r>
        <w:rPr>
          <w:rFonts w:ascii="Times New Roman" w:hAnsi="Times New Roman"/>
          <w:sz w:val="24"/>
          <w:szCs w:val="24"/>
        </w:rPr>
        <w:t xml:space="preserve"> </w:t>
      </w:r>
      <w:proofErr w:type="spellStart"/>
      <w:r>
        <w:rPr>
          <w:rFonts w:ascii="Times New Roman" w:hAnsi="Times New Roman"/>
          <w:sz w:val="24"/>
          <w:szCs w:val="24"/>
        </w:rPr>
        <w:t>classifiers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extreme</w:t>
      </w:r>
      <w:proofErr w:type="spellEnd"/>
      <w:r>
        <w:rPr>
          <w:rFonts w:ascii="Times New Roman" w:hAnsi="Times New Roman"/>
          <w:sz w:val="24"/>
          <w:szCs w:val="24"/>
        </w:rPr>
        <w:t xml:space="preserve"> </w:t>
      </w:r>
      <w:proofErr w:type="spellStart"/>
      <w:r>
        <w:rPr>
          <w:rFonts w:ascii="Times New Roman" w:hAnsi="Times New Roman"/>
          <w:sz w:val="24"/>
          <w:szCs w:val="24"/>
        </w:rPr>
        <w:t>cases</w:t>
      </w:r>
      <w:proofErr w:type="spellEnd"/>
      <w:r>
        <w:rPr>
          <w:rFonts w:ascii="Times New Roman" w:hAnsi="Times New Roman"/>
          <w:sz w:val="24"/>
          <w:szCs w:val="24"/>
        </w:rPr>
        <w:t xml:space="preserve"> </w:t>
      </w:r>
      <w:proofErr w:type="spellStart"/>
      <w:r>
        <w:rPr>
          <w:rFonts w:ascii="Times New Roman" w:hAnsi="Times New Roman"/>
          <w:sz w:val="24"/>
          <w:szCs w:val="24"/>
        </w:rPr>
        <w:t>increases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prediction</w:t>
      </w:r>
      <w:proofErr w:type="spellEnd"/>
      <w:r>
        <w:rPr>
          <w:rFonts w:ascii="Times New Roman" w:hAnsi="Times New Roman"/>
          <w:sz w:val="24"/>
          <w:szCs w:val="24"/>
        </w:rPr>
        <w:t xml:space="preserve"> </w:t>
      </w:r>
      <w:proofErr w:type="spellStart"/>
      <w:r>
        <w:rPr>
          <w:rFonts w:ascii="Times New Roman" w:hAnsi="Times New Roman"/>
          <w:sz w:val="24"/>
          <w:szCs w:val="24"/>
        </w:rPr>
        <w:t>accuracy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mortality and </w:t>
      </w:r>
      <w:proofErr w:type="spellStart"/>
      <w:r>
        <w:rPr>
          <w:rFonts w:ascii="Times New Roman" w:hAnsi="Times New Roman"/>
          <w:sz w:val="24"/>
          <w:szCs w:val="24"/>
        </w:rPr>
        <w:t>depression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suggest</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psychological</w:t>
      </w:r>
      <w:proofErr w:type="spellEnd"/>
      <w:r>
        <w:rPr>
          <w:rFonts w:ascii="Times New Roman" w:hAnsi="Times New Roman"/>
          <w:sz w:val="24"/>
          <w:szCs w:val="24"/>
        </w:rPr>
        <w:t xml:space="preserve"> and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of </w:t>
      </w:r>
      <w:proofErr w:type="spellStart"/>
      <w:r>
        <w:rPr>
          <w:rFonts w:ascii="Times New Roman" w:hAnsi="Times New Roman"/>
          <w:sz w:val="24"/>
          <w:szCs w:val="24"/>
        </w:rPr>
        <w:t>patients</w:t>
      </w:r>
      <w:proofErr w:type="spellEnd"/>
      <w:r>
        <w:rPr>
          <w:rFonts w:ascii="Times New Roman" w:hAnsi="Times New Roman"/>
          <w:sz w:val="24"/>
          <w:szCs w:val="24"/>
        </w:rPr>
        <w:t xml:space="preserve"> are </w:t>
      </w:r>
      <w:proofErr w:type="spellStart"/>
      <w:r>
        <w:rPr>
          <w:rFonts w:ascii="Times New Roman" w:hAnsi="Times New Roman"/>
          <w:sz w:val="24"/>
          <w:szCs w:val="24"/>
        </w:rPr>
        <w:t>closely</w:t>
      </w:r>
      <w:proofErr w:type="spellEnd"/>
      <w:r>
        <w:rPr>
          <w:rFonts w:ascii="Times New Roman" w:hAnsi="Times New Roman"/>
          <w:sz w:val="24"/>
          <w:szCs w:val="24"/>
        </w:rPr>
        <w:t xml:space="preserve"> </w:t>
      </w:r>
      <w:proofErr w:type="spellStart"/>
      <w:r>
        <w:rPr>
          <w:rFonts w:ascii="Times New Roman" w:hAnsi="Times New Roman"/>
          <w:sz w:val="24"/>
          <w:szCs w:val="24"/>
        </w:rPr>
        <w:t>linked</w:t>
      </w:r>
      <w:proofErr w:type="spellEnd"/>
      <w:r>
        <w:rPr>
          <w:rFonts w:ascii="Times New Roman" w:hAnsi="Times New Roman"/>
          <w:sz w:val="24"/>
          <w:szCs w:val="24"/>
        </w:rPr>
        <w:t xml:space="preserve">, </w:t>
      </w:r>
      <w:proofErr w:type="spellStart"/>
      <w:r>
        <w:rPr>
          <w:rFonts w:ascii="Times New Roman" w:hAnsi="Times New Roman"/>
          <w:sz w:val="24"/>
          <w:szCs w:val="24"/>
        </w:rPr>
        <w:t>enabling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prediction</w:t>
      </w:r>
      <w:proofErr w:type="spellEnd"/>
      <w:r>
        <w:rPr>
          <w:rFonts w:ascii="Times New Roman" w:hAnsi="Times New Roman"/>
          <w:sz w:val="24"/>
          <w:szCs w:val="24"/>
        </w:rPr>
        <w:t xml:space="preserve"> of </w:t>
      </w:r>
      <w:proofErr w:type="spellStart"/>
      <w:r>
        <w:rPr>
          <w:rFonts w:ascii="Times New Roman" w:hAnsi="Times New Roman"/>
          <w:sz w:val="24"/>
          <w:szCs w:val="24"/>
        </w:rPr>
        <w:t>depression</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physiological</w:t>
      </w:r>
      <w:proofErr w:type="spellEnd"/>
      <w:r>
        <w:rPr>
          <w:rFonts w:ascii="Times New Roman" w:hAnsi="Times New Roman"/>
          <w:sz w:val="24"/>
          <w:szCs w:val="24"/>
        </w:rPr>
        <w:t xml:space="preserve"> </w:t>
      </w:r>
      <w:proofErr w:type="spellStart"/>
      <w:r>
        <w:rPr>
          <w:rFonts w:ascii="Times New Roman" w:hAnsi="Times New Roman"/>
          <w:sz w:val="24"/>
          <w:szCs w:val="24"/>
        </w:rPr>
        <w:t>indicators</w:t>
      </w:r>
      <w:proofErr w:type="spellEnd"/>
      <w:r>
        <w:rPr>
          <w:rFonts w:ascii="Times New Roman" w:hAnsi="Times New Roman"/>
          <w:sz w:val="24"/>
          <w:szCs w:val="24"/>
        </w:rPr>
        <w:t xml:space="preserve">. </w:t>
      </w:r>
      <w:proofErr w:type="spellStart"/>
      <w:r>
        <w:rPr>
          <w:rFonts w:ascii="Times New Roman" w:hAnsi="Times New Roman"/>
          <w:sz w:val="24"/>
          <w:szCs w:val="24"/>
        </w:rPr>
        <w:t>Furthermore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report </w:t>
      </w:r>
      <w:proofErr w:type="spellStart"/>
      <w:r>
        <w:rPr>
          <w:rFonts w:ascii="Times New Roman" w:hAnsi="Times New Roman"/>
          <w:sz w:val="24"/>
          <w:szCs w:val="24"/>
        </w:rPr>
        <w:t>identifies</w:t>
      </w:r>
      <w:proofErr w:type="spellEnd"/>
      <w:r>
        <w:rPr>
          <w:rFonts w:ascii="Times New Roman" w:hAnsi="Times New Roman"/>
          <w:sz w:val="24"/>
          <w:szCs w:val="24"/>
        </w:rPr>
        <w:t xml:space="preserve"> </w:t>
      </w:r>
      <w:proofErr w:type="spellStart"/>
      <w:r>
        <w:rPr>
          <w:rFonts w:ascii="Times New Roman" w:hAnsi="Times New Roman"/>
          <w:sz w:val="24"/>
          <w:szCs w:val="24"/>
        </w:rPr>
        <w:t>methodological</w:t>
      </w:r>
      <w:proofErr w:type="spellEnd"/>
      <w:r>
        <w:rPr>
          <w:rFonts w:ascii="Times New Roman" w:hAnsi="Times New Roman"/>
          <w:sz w:val="24"/>
          <w:szCs w:val="24"/>
        </w:rPr>
        <w:t xml:space="preserve"> </w:t>
      </w:r>
      <w:proofErr w:type="spellStart"/>
      <w:r>
        <w:rPr>
          <w:rFonts w:ascii="Times New Roman" w:hAnsi="Times New Roman"/>
          <w:sz w:val="24"/>
          <w:szCs w:val="24"/>
        </w:rPr>
        <w:t>risks</w:t>
      </w:r>
      <w:proofErr w:type="spellEnd"/>
      <w:r>
        <w:rPr>
          <w:rFonts w:ascii="Times New Roman" w:hAnsi="Times New Roman"/>
          <w:sz w:val="24"/>
          <w:szCs w:val="24"/>
        </w:rPr>
        <w:t xml:space="preserve"> </w:t>
      </w:r>
      <w:proofErr w:type="spellStart"/>
      <w:r>
        <w:rPr>
          <w:rFonts w:ascii="Times New Roman" w:hAnsi="Times New Roman"/>
          <w:sz w:val="24"/>
          <w:szCs w:val="24"/>
        </w:rPr>
        <w:t>associated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uncritical</w:t>
      </w:r>
      <w:proofErr w:type="spellEnd"/>
      <w:r>
        <w:rPr>
          <w:rFonts w:ascii="Times New Roman" w:hAnsi="Times New Roman"/>
          <w:sz w:val="24"/>
          <w:szCs w:val="24"/>
        </w:rPr>
        <w:t xml:space="preserve"> </w:t>
      </w:r>
      <w:proofErr w:type="spellStart"/>
      <w:r>
        <w:rPr>
          <w:rFonts w:ascii="Times New Roman" w:hAnsi="Times New Roman"/>
          <w:sz w:val="24"/>
          <w:szCs w:val="24"/>
        </w:rPr>
        <w:t>merging</w:t>
      </w:r>
      <w:proofErr w:type="spellEnd"/>
      <w:r>
        <w:rPr>
          <w:rFonts w:ascii="Times New Roman" w:hAnsi="Times New Roman"/>
          <w:sz w:val="24"/>
          <w:szCs w:val="24"/>
        </w:rPr>
        <w:t xml:space="preserve"> of </w:t>
      </w:r>
      <w:proofErr w:type="spellStart"/>
      <w:r>
        <w:rPr>
          <w:rFonts w:ascii="Times New Roman" w:hAnsi="Times New Roman"/>
          <w:sz w:val="24"/>
          <w:szCs w:val="24"/>
        </w:rPr>
        <w:t>incompatible</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sources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can</w:t>
      </w:r>
      <w:proofErr w:type="spellEnd"/>
      <w:r>
        <w:rPr>
          <w:rFonts w:ascii="Times New Roman" w:hAnsi="Times New Roman"/>
          <w:sz w:val="24"/>
          <w:szCs w:val="24"/>
        </w:rPr>
        <w:t xml:space="preserve"> </w:t>
      </w:r>
      <w:proofErr w:type="spellStart"/>
      <w:r>
        <w:rPr>
          <w:rFonts w:ascii="Times New Roman" w:hAnsi="Times New Roman"/>
          <w:sz w:val="24"/>
          <w:szCs w:val="24"/>
        </w:rPr>
        <w:t>reduce</w:t>
      </w:r>
      <w:proofErr w:type="spellEnd"/>
      <w:r>
        <w:rPr>
          <w:rFonts w:ascii="Times New Roman" w:hAnsi="Times New Roman"/>
          <w:sz w:val="24"/>
          <w:szCs w:val="24"/>
        </w:rPr>
        <w:t xml:space="preserve"> model </w:t>
      </w:r>
      <w:proofErr w:type="spellStart"/>
      <w:r>
        <w:rPr>
          <w:rFonts w:ascii="Times New Roman" w:hAnsi="Times New Roman"/>
          <w:sz w:val="24"/>
          <w:szCs w:val="24"/>
        </w:rPr>
        <w:t>specificity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proposed</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serve as a </w:t>
      </w:r>
      <w:proofErr w:type="spellStart"/>
      <w:r>
        <w:rPr>
          <w:rFonts w:ascii="Times New Roman" w:hAnsi="Times New Roman"/>
          <w:sz w:val="24"/>
          <w:szCs w:val="24"/>
        </w:rPr>
        <w:t>foundation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decision</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w:t>
      </w:r>
      <w:proofErr w:type="spellStart"/>
      <w:r>
        <w:rPr>
          <w:rFonts w:ascii="Times New Roman" w:hAnsi="Times New Roman"/>
          <w:sz w:val="24"/>
          <w:szCs w:val="24"/>
        </w:rPr>
        <w:t>real-world</w:t>
      </w:r>
      <w:proofErr w:type="spellEnd"/>
      <w:r>
        <w:rPr>
          <w:rFonts w:ascii="Times New Roman" w:hAnsi="Times New Roman"/>
          <w:sz w:val="24"/>
          <w:szCs w:val="24"/>
        </w:rPr>
        <w:t xml:space="preserve"> </w:t>
      </w:r>
      <w:proofErr w:type="spellStart"/>
      <w:r>
        <w:rPr>
          <w:rFonts w:ascii="Times New Roman" w:hAnsi="Times New Roman"/>
          <w:sz w:val="24"/>
          <w:szCs w:val="24"/>
        </w:rPr>
        <w:t>practice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entire</w:t>
      </w:r>
      <w:proofErr w:type="spellEnd"/>
      <w:r>
        <w:rPr>
          <w:rFonts w:ascii="Times New Roman" w:hAnsi="Times New Roman"/>
          <w:sz w:val="24"/>
          <w:szCs w:val="24"/>
        </w:rPr>
        <w:t xml:space="preserve"> </w:t>
      </w:r>
      <w:proofErr w:type="spellStart"/>
      <w:r>
        <w:rPr>
          <w:rFonts w:ascii="Times New Roman" w:hAnsi="Times New Roman"/>
          <w:sz w:val="24"/>
          <w:szCs w:val="24"/>
        </w:rPr>
        <w:t>development</w:t>
      </w:r>
      <w:proofErr w:type="spellEnd"/>
      <w:r>
        <w:rPr>
          <w:rFonts w:ascii="Times New Roman" w:hAnsi="Times New Roman"/>
          <w:sz w:val="24"/>
          <w:szCs w:val="24"/>
        </w:rPr>
        <w:t xml:space="preserve"> </w:t>
      </w:r>
      <w:proofErr w:type="spellStart"/>
      <w:r>
        <w:rPr>
          <w:rFonts w:ascii="Times New Roman" w:hAnsi="Times New Roman"/>
          <w:sz w:val="24"/>
          <w:szCs w:val="24"/>
        </w:rPr>
        <w:t>was</w:t>
      </w:r>
      <w:proofErr w:type="spellEnd"/>
      <w:r>
        <w:rPr>
          <w:rFonts w:ascii="Times New Roman" w:hAnsi="Times New Roman"/>
          <w:sz w:val="24"/>
          <w:szCs w:val="24"/>
        </w:rPr>
        <w:t xml:space="preserve"> </w:t>
      </w:r>
      <w:proofErr w:type="spellStart"/>
      <w:r>
        <w:rPr>
          <w:rFonts w:ascii="Times New Roman" w:hAnsi="Times New Roman"/>
          <w:sz w:val="24"/>
          <w:szCs w:val="24"/>
        </w:rPr>
        <w:t>conducted</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collaboration</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Trnava </w:t>
      </w:r>
      <w:proofErr w:type="spellStart"/>
      <w:r>
        <w:rPr>
          <w:rFonts w:ascii="Times New Roman" w:hAnsi="Times New Roman"/>
          <w:sz w:val="24"/>
          <w:szCs w:val="24"/>
        </w:rPr>
        <w:t>University</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Slovak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aim</w:t>
      </w:r>
      <w:proofErr w:type="spellEnd"/>
      <w:r>
        <w:rPr>
          <w:rFonts w:ascii="Times New Roman" w:hAnsi="Times New Roman"/>
          <w:sz w:val="24"/>
          <w:szCs w:val="24"/>
        </w:rPr>
        <w:t xml:space="preserve"> of </w:t>
      </w:r>
      <w:proofErr w:type="spellStart"/>
      <w:r>
        <w:rPr>
          <w:rFonts w:ascii="Times New Roman" w:hAnsi="Times New Roman"/>
          <w:sz w:val="24"/>
          <w:szCs w:val="24"/>
        </w:rPr>
        <w:t>improving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management of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CHF.</w:t>
      </w:r>
    </w:p>
    <w:p w14:paraId="31B6F5E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3054E1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Mračka</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T. Ž</w:t>
      </w:r>
      <w:r>
        <w:rPr>
          <w:rFonts w:ascii="Times New Roman" w:hAnsi="Times New Roman"/>
          <w:b/>
          <w:bCs/>
          <w:color w:val="000000"/>
          <w:sz w:val="24"/>
          <w:szCs w:val="24"/>
        </w:rPr>
        <w:t>á</w:t>
      </w:r>
      <w:r>
        <w:rPr>
          <w:rFonts w:ascii="Times New Roman" w:hAnsi="Times New Roman"/>
          <w:b/>
          <w:bCs/>
          <w:sz w:val="24"/>
          <w:szCs w:val="24"/>
        </w:rPr>
        <w:t>čik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p>
    <w:p w14:paraId="0D912BF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Project:</w:t>
      </w:r>
      <w:r>
        <w:rPr>
          <w:rFonts w:ascii="Times New Roman" w:hAnsi="Times New Roman"/>
          <w:sz w:val="24"/>
          <w:szCs w:val="24"/>
        </w:rPr>
        <w:t xml:space="preserve"> EU Project of </w:t>
      </w:r>
      <w:proofErr w:type="spellStart"/>
      <w:r>
        <w:rPr>
          <w:rFonts w:ascii="Times New Roman" w:hAnsi="Times New Roman"/>
          <w:sz w:val="24"/>
          <w:szCs w:val="24"/>
        </w:rPr>
        <w:t>Recovery</w:t>
      </w:r>
      <w:proofErr w:type="spellEnd"/>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 xml:space="preserve"> DIGIMENT - 09I05-03-V02-00084</w:t>
      </w:r>
    </w:p>
    <w:p w14:paraId="155035E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13118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138C169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4C4B3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2.3.3. V</w:t>
      </w:r>
      <w:r>
        <w:rPr>
          <w:rFonts w:ascii="Times New Roman" w:hAnsi="Times New Roman"/>
          <w:b/>
          <w:bCs/>
          <w:color w:val="000000"/>
          <w:sz w:val="24"/>
          <w:szCs w:val="24"/>
        </w:rPr>
        <w:t>ý</w:t>
      </w:r>
      <w:r>
        <w:rPr>
          <w:rFonts w:ascii="Times New Roman" w:hAnsi="Times New Roman"/>
          <w:b/>
          <w:bCs/>
          <w:sz w:val="24"/>
          <w:szCs w:val="24"/>
        </w:rPr>
        <w:t>sledky na b</w:t>
      </w:r>
      <w:r>
        <w:rPr>
          <w:rFonts w:ascii="Times New Roman" w:hAnsi="Times New Roman"/>
          <w:b/>
          <w:bCs/>
          <w:color w:val="000000"/>
          <w:sz w:val="24"/>
          <w:szCs w:val="24"/>
        </w:rPr>
        <w:t>á</w:t>
      </w:r>
      <w:r>
        <w:rPr>
          <w:rFonts w:ascii="Times New Roman" w:hAnsi="Times New Roman"/>
          <w:b/>
          <w:bCs/>
          <w:sz w:val="24"/>
          <w:szCs w:val="24"/>
        </w:rPr>
        <w:t>ze medzin</w:t>
      </w:r>
      <w:r>
        <w:rPr>
          <w:rFonts w:ascii="Times New Roman" w:hAnsi="Times New Roman"/>
          <w:b/>
          <w:bCs/>
          <w:color w:val="000000"/>
          <w:sz w:val="24"/>
          <w:szCs w:val="24"/>
        </w:rPr>
        <w:t>á</w:t>
      </w:r>
      <w:r>
        <w:rPr>
          <w:rFonts w:ascii="Times New Roman" w:hAnsi="Times New Roman"/>
          <w:b/>
          <w:bCs/>
          <w:sz w:val="24"/>
          <w:szCs w:val="24"/>
        </w:rPr>
        <w:t>rodnej spolupr</w:t>
      </w:r>
      <w:r>
        <w:rPr>
          <w:rFonts w:ascii="Times New Roman" w:hAnsi="Times New Roman"/>
          <w:b/>
          <w:bCs/>
          <w:color w:val="000000"/>
          <w:sz w:val="24"/>
          <w:szCs w:val="24"/>
        </w:rPr>
        <w:t>á</w:t>
      </w:r>
      <w:r>
        <w:rPr>
          <w:rFonts w:ascii="Times New Roman" w:hAnsi="Times New Roman"/>
          <w:b/>
          <w:bCs/>
          <w:sz w:val="24"/>
          <w:szCs w:val="24"/>
        </w:rPr>
        <w:t>ce</w:t>
      </w:r>
    </w:p>
    <w:p w14:paraId="09EF6AE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0E60B6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Nekomutat</w:t>
      </w:r>
      <w:r>
        <w:rPr>
          <w:rFonts w:ascii="Times New Roman" w:hAnsi="Times New Roman"/>
          <w:b/>
          <w:bCs/>
          <w:color w:val="000000"/>
          <w:sz w:val="24"/>
          <w:szCs w:val="24"/>
        </w:rPr>
        <w:t>í</w:t>
      </w:r>
      <w:r>
        <w:rPr>
          <w:rFonts w:ascii="Times New Roman" w:hAnsi="Times New Roman"/>
          <w:b/>
          <w:bCs/>
          <w:sz w:val="24"/>
          <w:szCs w:val="24"/>
        </w:rPr>
        <w:t xml:space="preserve">vne </w:t>
      </w:r>
      <w:proofErr w:type="spellStart"/>
      <w:r>
        <w:rPr>
          <w:rFonts w:ascii="Times New Roman" w:hAnsi="Times New Roman"/>
          <w:b/>
          <w:bCs/>
          <w:sz w:val="24"/>
          <w:szCs w:val="24"/>
        </w:rPr>
        <w:t>B</w:t>
      </w:r>
      <w:r>
        <w:rPr>
          <w:rFonts w:ascii="Times New Roman" w:hAnsi="Times New Roman"/>
          <w:b/>
          <w:bCs/>
          <w:color w:val="000000"/>
          <w:sz w:val="24"/>
          <w:szCs w:val="24"/>
        </w:rPr>
        <w:t>é</w:t>
      </w:r>
      <w:r>
        <w:rPr>
          <w:rFonts w:ascii="Times New Roman" w:hAnsi="Times New Roman"/>
          <w:b/>
          <w:bCs/>
          <w:sz w:val="24"/>
          <w:szCs w:val="24"/>
        </w:rPr>
        <w:t>zotove</w:t>
      </w:r>
      <w:proofErr w:type="spellEnd"/>
      <w:r>
        <w:rPr>
          <w:rFonts w:ascii="Times New Roman" w:hAnsi="Times New Roman"/>
          <w:b/>
          <w:bCs/>
          <w:sz w:val="24"/>
          <w:szCs w:val="24"/>
        </w:rPr>
        <w:t xml:space="preserve"> dom</w:t>
      </w:r>
      <w:r>
        <w:rPr>
          <w:rFonts w:ascii="Times New Roman" w:hAnsi="Times New Roman"/>
          <w:b/>
          <w:bCs/>
          <w:color w:val="000000"/>
          <w:sz w:val="24"/>
          <w:szCs w:val="24"/>
        </w:rPr>
        <w:t>é</w:t>
      </w:r>
      <w:r>
        <w:rPr>
          <w:rFonts w:ascii="Times New Roman" w:hAnsi="Times New Roman"/>
          <w:b/>
          <w:bCs/>
          <w:sz w:val="24"/>
          <w:szCs w:val="24"/>
        </w:rPr>
        <w:t xml:space="preserve">ny a </w:t>
      </w:r>
      <w:proofErr w:type="spellStart"/>
      <w:r>
        <w:rPr>
          <w:rFonts w:ascii="Times New Roman" w:hAnsi="Times New Roman"/>
          <w:b/>
          <w:bCs/>
          <w:sz w:val="24"/>
          <w:szCs w:val="24"/>
        </w:rPr>
        <w:t>pseudo</w:t>
      </w:r>
      <w:proofErr w:type="spellEnd"/>
      <w:r>
        <w:rPr>
          <w:rFonts w:ascii="Times New Roman" w:hAnsi="Times New Roman"/>
          <w:b/>
          <w:bCs/>
          <w:sz w:val="24"/>
          <w:szCs w:val="24"/>
        </w:rPr>
        <w:t xml:space="preserve"> MV-algebry</w:t>
      </w:r>
    </w:p>
    <w:p w14:paraId="54500F3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3E15793" w14:textId="77777777" w:rsidR="00DB4092"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Motivovan</w:t>
      </w:r>
      <w:r>
        <w:rPr>
          <w:rFonts w:ascii="Times New Roman" w:hAnsi="Times New Roman"/>
          <w:color w:val="000000"/>
          <w:sz w:val="24"/>
          <w:szCs w:val="24"/>
        </w:rPr>
        <w:t>í</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spe</w:t>
      </w:r>
      <w:r>
        <w:rPr>
          <w:rFonts w:ascii="Times New Roman" w:hAnsi="Times New Roman"/>
          <w:color w:val="000000"/>
          <w:sz w:val="24"/>
          <w:szCs w:val="24"/>
        </w:rPr>
        <w:t>š</w:t>
      </w:r>
      <w:r>
        <w:rPr>
          <w:rFonts w:ascii="Times New Roman" w:hAnsi="Times New Roman"/>
          <w:sz w:val="24"/>
          <w:szCs w:val="24"/>
        </w:rPr>
        <w:t>nou aplik</w:t>
      </w:r>
      <w:r>
        <w:rPr>
          <w:rFonts w:ascii="Times New Roman" w:hAnsi="Times New Roman"/>
          <w:color w:val="000000"/>
          <w:sz w:val="24"/>
          <w:szCs w:val="24"/>
        </w:rPr>
        <w:t>á</w:t>
      </w:r>
      <w:r>
        <w:rPr>
          <w:rFonts w:ascii="Times New Roman" w:hAnsi="Times New Roman"/>
          <w:sz w:val="24"/>
          <w:szCs w:val="24"/>
        </w:rPr>
        <w:t xml:space="preserve">ciou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zotovych</w:t>
      </w:r>
      <w:proofErr w:type="spellEnd"/>
      <w:r>
        <w:rPr>
          <w:rFonts w:ascii="Times New Roman" w:hAnsi="Times New Roman"/>
          <w:sz w:val="24"/>
          <w:szCs w:val="24"/>
        </w:rPr>
        <w:t xml:space="preserve"> dom</w:t>
      </w:r>
      <w:r>
        <w:rPr>
          <w:rFonts w:ascii="Times New Roman" w:hAnsi="Times New Roman"/>
          <w:color w:val="000000"/>
          <w:sz w:val="24"/>
          <w:szCs w:val="24"/>
        </w:rPr>
        <w:t>é</w:t>
      </w:r>
      <w:r>
        <w:rPr>
          <w:rFonts w:ascii="Times New Roman" w:hAnsi="Times New Roman"/>
          <w:sz w:val="24"/>
          <w:szCs w:val="24"/>
        </w:rPr>
        <w:t>n v te</w:t>
      </w:r>
      <w:r>
        <w:rPr>
          <w:rFonts w:ascii="Times New Roman" w:hAnsi="Times New Roman"/>
          <w:color w:val="000000"/>
          <w:sz w:val="24"/>
          <w:szCs w:val="24"/>
        </w:rPr>
        <w:t>ó</w:t>
      </w:r>
      <w:r>
        <w:rPr>
          <w:rFonts w:ascii="Times New Roman" w:hAnsi="Times New Roman"/>
          <w:sz w:val="24"/>
          <w:szCs w:val="24"/>
        </w:rPr>
        <w:t>rii MV-algebier, sme na</w:t>
      </w:r>
      <w:r>
        <w:rPr>
          <w:rFonts w:ascii="Times New Roman" w:hAnsi="Times New Roman"/>
          <w:color w:val="000000"/>
          <w:sz w:val="24"/>
          <w:szCs w:val="24"/>
        </w:rPr>
        <w:t>š</w:t>
      </w:r>
      <w:r>
        <w:rPr>
          <w:rFonts w:ascii="Times New Roman" w:hAnsi="Times New Roman"/>
          <w:sz w:val="24"/>
          <w:szCs w:val="24"/>
        </w:rPr>
        <w:t>li zov</w:t>
      </w:r>
      <w:r>
        <w:rPr>
          <w:rFonts w:ascii="Times New Roman" w:hAnsi="Times New Roman"/>
          <w:color w:val="000000"/>
          <w:sz w:val="24"/>
          <w:szCs w:val="24"/>
        </w:rPr>
        <w:t>š</w:t>
      </w:r>
      <w:r>
        <w:rPr>
          <w:rFonts w:ascii="Times New Roman" w:hAnsi="Times New Roman"/>
          <w:sz w:val="24"/>
          <w:szCs w:val="24"/>
        </w:rPr>
        <w:t xml:space="preserve">eobecnenie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zoutovych</w:t>
      </w:r>
      <w:proofErr w:type="spellEnd"/>
      <w:r>
        <w:rPr>
          <w:rFonts w:ascii="Times New Roman" w:hAnsi="Times New Roman"/>
          <w:sz w:val="24"/>
          <w:szCs w:val="24"/>
        </w:rPr>
        <w:t xml:space="preserve"> dom</w:t>
      </w:r>
      <w:r>
        <w:rPr>
          <w:rFonts w:ascii="Times New Roman" w:hAnsi="Times New Roman"/>
          <w:color w:val="000000"/>
          <w:sz w:val="24"/>
          <w:szCs w:val="24"/>
        </w:rPr>
        <w:t>é</w:t>
      </w:r>
      <w:r>
        <w:rPr>
          <w:rFonts w:ascii="Times New Roman" w:hAnsi="Times New Roman"/>
          <w:sz w:val="24"/>
          <w:szCs w:val="24"/>
        </w:rPr>
        <w:t>n pre nekomutat</w:t>
      </w:r>
      <w:r>
        <w:rPr>
          <w:rFonts w:ascii="Times New Roman" w:hAnsi="Times New Roman"/>
          <w:color w:val="000000"/>
          <w:sz w:val="24"/>
          <w:szCs w:val="24"/>
        </w:rPr>
        <w:t>í</w:t>
      </w:r>
      <w:r>
        <w:rPr>
          <w:rFonts w:ascii="Times New Roman" w:hAnsi="Times New Roman"/>
          <w:sz w:val="24"/>
          <w:szCs w:val="24"/>
        </w:rPr>
        <w:t>vny pr</w:t>
      </w:r>
      <w:r>
        <w:rPr>
          <w:rFonts w:ascii="Times New Roman" w:hAnsi="Times New Roman"/>
          <w:color w:val="000000"/>
          <w:sz w:val="24"/>
          <w:szCs w:val="24"/>
        </w:rPr>
        <w:t>í</w:t>
      </w:r>
      <w:r>
        <w:rPr>
          <w:rFonts w:ascii="Times New Roman" w:hAnsi="Times New Roman"/>
          <w:sz w:val="24"/>
          <w:szCs w:val="24"/>
        </w:rPr>
        <w:t>pad aplik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pre </w:t>
      </w:r>
      <w:proofErr w:type="spellStart"/>
      <w:r>
        <w:rPr>
          <w:rFonts w:ascii="Times New Roman" w:hAnsi="Times New Roman"/>
          <w:sz w:val="24"/>
          <w:szCs w:val="24"/>
        </w:rPr>
        <w:t>pseudo</w:t>
      </w:r>
      <w:proofErr w:type="spellEnd"/>
      <w:r>
        <w:rPr>
          <w:rFonts w:ascii="Times New Roman" w:hAnsi="Times New Roman"/>
          <w:sz w:val="24"/>
          <w:szCs w:val="24"/>
        </w:rPr>
        <w:t xml:space="preserve"> MV-algebier, kde grupa deliteľnosti je </w:t>
      </w:r>
      <w:proofErr w:type="spellStart"/>
      <w:r>
        <w:rPr>
          <w:rFonts w:ascii="Times New Roman" w:hAnsi="Times New Roman"/>
          <w:sz w:val="24"/>
          <w:szCs w:val="24"/>
        </w:rPr>
        <w:t>ne-abelovsk</w:t>
      </w:r>
      <w:r>
        <w:rPr>
          <w:rFonts w:ascii="Times New Roman" w:hAnsi="Times New Roman"/>
          <w:color w:val="000000"/>
          <w:sz w:val="24"/>
          <w:szCs w:val="24"/>
        </w:rPr>
        <w:t>á</w:t>
      </w:r>
      <w:proofErr w:type="spellEnd"/>
      <w:r>
        <w:rPr>
          <w:rFonts w:ascii="Times New Roman" w:hAnsi="Times New Roman"/>
          <w:sz w:val="24"/>
          <w:szCs w:val="24"/>
        </w:rPr>
        <w:t xml:space="preserve"> Na</w:t>
      </w:r>
      <w:r>
        <w:rPr>
          <w:rFonts w:ascii="Times New Roman" w:hAnsi="Times New Roman"/>
          <w:color w:val="000000"/>
          <w:sz w:val="24"/>
          <w:szCs w:val="24"/>
        </w:rPr>
        <w:t>š</w:t>
      </w:r>
      <w:r>
        <w:rPr>
          <w:rFonts w:ascii="Times New Roman" w:hAnsi="Times New Roman"/>
          <w:sz w:val="24"/>
          <w:szCs w:val="24"/>
        </w:rPr>
        <w:t>li sme zov</w:t>
      </w:r>
      <w:r>
        <w:rPr>
          <w:rFonts w:ascii="Times New Roman" w:hAnsi="Times New Roman"/>
          <w:color w:val="000000"/>
          <w:sz w:val="24"/>
          <w:szCs w:val="24"/>
        </w:rPr>
        <w:t>š</w:t>
      </w:r>
      <w:r>
        <w:rPr>
          <w:rFonts w:ascii="Times New Roman" w:hAnsi="Times New Roman"/>
          <w:sz w:val="24"/>
          <w:szCs w:val="24"/>
        </w:rPr>
        <w:t xml:space="preserve">eobecnenie </w:t>
      </w:r>
      <w:proofErr w:type="spellStart"/>
      <w:r>
        <w:rPr>
          <w:rFonts w:ascii="Times New Roman" w:hAnsi="Times New Roman"/>
          <w:sz w:val="24"/>
          <w:szCs w:val="24"/>
        </w:rPr>
        <w:t>Kaplansk</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w:t>
      </w:r>
      <w:proofErr w:type="spellStart"/>
      <w:r>
        <w:rPr>
          <w:rFonts w:ascii="Times New Roman" w:hAnsi="Times New Roman"/>
          <w:sz w:val="24"/>
          <w:szCs w:val="24"/>
        </w:rPr>
        <w:t>Jaffardovej</w:t>
      </w:r>
      <w:proofErr w:type="spellEnd"/>
      <w:r>
        <w:rPr>
          <w:rFonts w:ascii="Times New Roman" w:hAnsi="Times New Roman"/>
          <w:sz w:val="24"/>
          <w:szCs w:val="24"/>
        </w:rPr>
        <w:t xml:space="preserve">-Ohmovej vety. </w:t>
      </w:r>
    </w:p>
    <w:p w14:paraId="5B6EED39" w14:textId="77777777" w:rsidR="00DB4092" w:rsidRDefault="00DB4092">
      <w:pPr>
        <w:rPr>
          <w:rFonts w:ascii="Times New Roman" w:hAnsi="Times New Roman"/>
          <w:sz w:val="24"/>
          <w:szCs w:val="24"/>
        </w:rPr>
      </w:pPr>
      <w:r>
        <w:rPr>
          <w:rFonts w:ascii="Times New Roman" w:hAnsi="Times New Roman"/>
          <w:sz w:val="24"/>
          <w:szCs w:val="24"/>
        </w:rPr>
        <w:br w:type="page"/>
      </w:r>
    </w:p>
    <w:p w14:paraId="1E65040E" w14:textId="56E99E68"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Uk</w:t>
      </w:r>
      <w:r>
        <w:rPr>
          <w:rFonts w:ascii="Times New Roman" w:hAnsi="Times New Roman"/>
          <w:color w:val="000000"/>
          <w:sz w:val="24"/>
          <w:szCs w:val="24"/>
        </w:rPr>
        <w:t>á</w:t>
      </w:r>
      <w:r>
        <w:rPr>
          <w:rFonts w:ascii="Times New Roman" w:hAnsi="Times New Roman"/>
          <w:sz w:val="24"/>
          <w:szCs w:val="24"/>
        </w:rPr>
        <w:t xml:space="preserve">zali sme, že pomocou </w:t>
      </w:r>
      <w:proofErr w:type="spellStart"/>
      <w:r>
        <w:rPr>
          <w:rFonts w:ascii="Times New Roman" w:hAnsi="Times New Roman"/>
          <w:sz w:val="24"/>
          <w:szCs w:val="24"/>
        </w:rPr>
        <w:t>Oreho</w:t>
      </w:r>
      <w:proofErr w:type="spellEnd"/>
      <w:r>
        <w:rPr>
          <w:rFonts w:ascii="Times New Roman" w:hAnsi="Times New Roman"/>
          <w:sz w:val="24"/>
          <w:szCs w:val="24"/>
        </w:rPr>
        <w:t xml:space="preserve"> podmienky je to možn</w:t>
      </w:r>
      <w:r>
        <w:rPr>
          <w:rFonts w:ascii="Times New Roman" w:hAnsi="Times New Roman"/>
          <w:color w:val="000000"/>
          <w:sz w:val="24"/>
          <w:szCs w:val="24"/>
        </w:rPr>
        <w:t>é</w:t>
      </w:r>
      <w:r>
        <w:rPr>
          <w:rFonts w:ascii="Times New Roman" w:hAnsi="Times New Roman"/>
          <w:sz w:val="24"/>
          <w:szCs w:val="24"/>
        </w:rPr>
        <w:t>. Prezentovali sme aj vhodn</w:t>
      </w:r>
      <w:r>
        <w:rPr>
          <w:rFonts w:ascii="Times New Roman" w:hAnsi="Times New Roman"/>
          <w:color w:val="000000"/>
          <w:sz w:val="24"/>
          <w:szCs w:val="24"/>
        </w:rPr>
        <w:t>é</w:t>
      </w:r>
      <w:r>
        <w:rPr>
          <w:rFonts w:ascii="Times New Roman" w:hAnsi="Times New Roman"/>
          <w:sz w:val="24"/>
          <w:szCs w:val="24"/>
        </w:rPr>
        <w:t xml:space="preserve"> aplik</w:t>
      </w:r>
      <w:r>
        <w:rPr>
          <w:rFonts w:ascii="Times New Roman" w:hAnsi="Times New Roman"/>
          <w:color w:val="000000"/>
          <w:sz w:val="24"/>
          <w:szCs w:val="24"/>
        </w:rPr>
        <w:t>á</w:t>
      </w:r>
      <w:r>
        <w:rPr>
          <w:rFonts w:ascii="Times New Roman" w:hAnsi="Times New Roman"/>
          <w:sz w:val="24"/>
          <w:szCs w:val="24"/>
        </w:rPr>
        <w:t>cie pre určit</w:t>
      </w:r>
      <w:r>
        <w:rPr>
          <w:rFonts w:ascii="Times New Roman" w:hAnsi="Times New Roman"/>
          <w:color w:val="000000"/>
          <w:sz w:val="24"/>
          <w:szCs w:val="24"/>
        </w:rPr>
        <w:t>é</w:t>
      </w:r>
      <w:r>
        <w:rPr>
          <w:rFonts w:ascii="Times New Roman" w:hAnsi="Times New Roman"/>
          <w:sz w:val="24"/>
          <w:szCs w:val="24"/>
        </w:rPr>
        <w:t xml:space="preserve"> triedy </w:t>
      </w:r>
      <w:proofErr w:type="spellStart"/>
      <w:r>
        <w:rPr>
          <w:rFonts w:ascii="Times New Roman" w:hAnsi="Times New Roman"/>
          <w:sz w:val="24"/>
          <w:szCs w:val="24"/>
        </w:rPr>
        <w:t>pseudo</w:t>
      </w:r>
      <w:proofErr w:type="spellEnd"/>
      <w:r>
        <w:rPr>
          <w:rFonts w:ascii="Times New Roman" w:hAnsi="Times New Roman"/>
          <w:sz w:val="24"/>
          <w:szCs w:val="24"/>
        </w:rPr>
        <w:t xml:space="preserve"> MV-algebier.</w:t>
      </w:r>
    </w:p>
    <w:p w14:paraId="24595A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2F9D8D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Dvurečenskij</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O. </w:t>
      </w:r>
      <w:proofErr w:type="spellStart"/>
      <w:r>
        <w:rPr>
          <w:rFonts w:ascii="Times New Roman" w:hAnsi="Times New Roman"/>
          <w:b/>
          <w:bCs/>
          <w:sz w:val="24"/>
          <w:szCs w:val="24"/>
        </w:rPr>
        <w:t>Zahiri</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L. </w:t>
      </w:r>
      <w:proofErr w:type="spellStart"/>
      <w:r>
        <w:rPr>
          <w:rFonts w:ascii="Times New Roman" w:hAnsi="Times New Roman"/>
          <w:sz w:val="24"/>
          <w:szCs w:val="24"/>
        </w:rPr>
        <w:t>Fuchs</w:t>
      </w:r>
      <w:proofErr w:type="spellEnd"/>
      <w:r>
        <w:rPr>
          <w:rFonts w:ascii="Times New Roman" w:hAnsi="Times New Roman"/>
          <w:sz w:val="24"/>
          <w:szCs w:val="24"/>
        </w:rPr>
        <w:t xml:space="preserve"> (</w:t>
      </w:r>
      <w:proofErr w:type="spellStart"/>
      <w:r>
        <w:rPr>
          <w:rFonts w:ascii="Times New Roman" w:hAnsi="Times New Roman"/>
          <w:sz w:val="24"/>
          <w:szCs w:val="24"/>
        </w:rPr>
        <w:t>Tulane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New </w:t>
      </w:r>
      <w:proofErr w:type="spellStart"/>
      <w:r>
        <w:rPr>
          <w:rFonts w:ascii="Times New Roman" w:hAnsi="Times New Roman"/>
          <w:sz w:val="24"/>
          <w:szCs w:val="24"/>
        </w:rPr>
        <w:t>Orleans</w:t>
      </w:r>
      <w:proofErr w:type="spellEnd"/>
      <w:r>
        <w:rPr>
          <w:rFonts w:ascii="Times New Roman" w:hAnsi="Times New Roman"/>
          <w:sz w:val="24"/>
          <w:szCs w:val="24"/>
        </w:rPr>
        <w:t>, USA)</w:t>
      </w:r>
    </w:p>
    <w:p w14:paraId="1600E9C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Projekty:</w:t>
      </w:r>
      <w:r>
        <w:rPr>
          <w:rFonts w:ascii="Times New Roman" w:hAnsi="Times New Roman"/>
          <w:sz w:val="24"/>
          <w:szCs w:val="24"/>
        </w:rPr>
        <w:t xml:space="preserve"> APVV-20-0069, VEGA 2/0128/24, </w:t>
      </w:r>
      <w:proofErr w:type="spellStart"/>
      <w:r>
        <w:rPr>
          <w:rFonts w:ascii="Times New Roman" w:hAnsi="Times New Roman"/>
          <w:sz w:val="24"/>
          <w:szCs w:val="24"/>
        </w:rPr>
        <w:t>Marie</w:t>
      </w:r>
      <w:proofErr w:type="spellEnd"/>
      <w:r>
        <w:rPr>
          <w:rFonts w:ascii="Times New Roman" w:hAnsi="Times New Roman"/>
          <w:sz w:val="24"/>
          <w:szCs w:val="24"/>
        </w:rPr>
        <w:t xml:space="preserve"> </w:t>
      </w:r>
      <w:proofErr w:type="spellStart"/>
      <w:r>
        <w:rPr>
          <w:rFonts w:ascii="Times New Roman" w:hAnsi="Times New Roman"/>
          <w:sz w:val="24"/>
          <w:szCs w:val="24"/>
        </w:rPr>
        <w:t>Skłodowska</w:t>
      </w:r>
      <w:proofErr w:type="spellEnd"/>
      <w:r>
        <w:rPr>
          <w:rFonts w:ascii="Times New Roman" w:hAnsi="Times New Roman"/>
          <w:sz w:val="24"/>
          <w:szCs w:val="24"/>
        </w:rPr>
        <w:t xml:space="preserve">-Curie </w:t>
      </w:r>
      <w:proofErr w:type="spellStart"/>
      <w:r>
        <w:rPr>
          <w:rFonts w:ascii="Times New Roman" w:hAnsi="Times New Roman"/>
          <w:sz w:val="24"/>
          <w:szCs w:val="24"/>
        </w:rPr>
        <w:t>funding</w:t>
      </w:r>
      <w:proofErr w:type="spellEnd"/>
      <w:r>
        <w:rPr>
          <w:rFonts w:ascii="Times New Roman" w:hAnsi="Times New Roman"/>
          <w:sz w:val="24"/>
          <w:szCs w:val="24"/>
        </w:rPr>
        <w:t xml:space="preserve"> </w:t>
      </w:r>
      <w:proofErr w:type="spellStart"/>
      <w:r>
        <w:rPr>
          <w:rFonts w:ascii="Times New Roman" w:hAnsi="Times New Roman"/>
          <w:sz w:val="24"/>
          <w:szCs w:val="24"/>
        </w:rPr>
        <w:t>scheme</w:t>
      </w:r>
      <w:proofErr w:type="spellEnd"/>
      <w:r>
        <w:rPr>
          <w:rFonts w:ascii="Times New Roman" w:hAnsi="Times New Roman"/>
          <w:sz w:val="24"/>
          <w:szCs w:val="24"/>
        </w:rPr>
        <w:t xml:space="preserve"> No. 945478 -SASPRO 2, </w:t>
      </w:r>
      <w:proofErr w:type="spellStart"/>
      <w:r>
        <w:rPr>
          <w:rFonts w:ascii="Times New Roman" w:hAnsi="Times New Roman"/>
          <w:sz w:val="24"/>
          <w:szCs w:val="24"/>
        </w:rPr>
        <w:t>project</w:t>
      </w:r>
      <w:proofErr w:type="spellEnd"/>
      <w:r>
        <w:rPr>
          <w:rFonts w:ascii="Times New Roman" w:hAnsi="Times New Roman"/>
          <w:sz w:val="24"/>
          <w:szCs w:val="24"/>
        </w:rPr>
        <w:t xml:space="preserve"> 1048/01/01</w:t>
      </w:r>
    </w:p>
    <w:p w14:paraId="3C1555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1971900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A. </w:t>
      </w:r>
      <w:proofErr w:type="spellStart"/>
      <w:r>
        <w:rPr>
          <w:rFonts w:ascii="Times New Roman" w:hAnsi="Times New Roman"/>
          <w:b/>
          <w:bCs/>
          <w:sz w:val="24"/>
          <w:szCs w:val="24"/>
        </w:rPr>
        <w:t>Dvurečenskij</w:t>
      </w:r>
      <w:proofErr w:type="spellEnd"/>
      <w:r>
        <w:rPr>
          <w:rFonts w:ascii="Times New Roman" w:hAnsi="Times New Roman"/>
          <w:sz w:val="24"/>
          <w:szCs w:val="24"/>
        </w:rPr>
        <w:t xml:space="preserve">, </w:t>
      </w:r>
      <w:r>
        <w:rPr>
          <w:rFonts w:ascii="Times New Roman" w:hAnsi="Times New Roman"/>
          <w:b/>
          <w:bCs/>
          <w:sz w:val="24"/>
          <w:szCs w:val="24"/>
        </w:rPr>
        <w:t xml:space="preserve">O. </w:t>
      </w:r>
      <w:proofErr w:type="spellStart"/>
      <w:r>
        <w:rPr>
          <w:rFonts w:ascii="Times New Roman" w:hAnsi="Times New Roman"/>
          <w:b/>
          <w:bCs/>
          <w:sz w:val="24"/>
          <w:szCs w:val="24"/>
        </w:rPr>
        <w:t>Zahiri</w:t>
      </w:r>
      <w:proofErr w:type="spellEnd"/>
      <w:r>
        <w:rPr>
          <w:rFonts w:ascii="Times New Roman" w:hAnsi="Times New Roman"/>
          <w:sz w:val="24"/>
          <w:szCs w:val="24"/>
        </w:rPr>
        <w:t xml:space="preserve">, L. </w:t>
      </w:r>
      <w:proofErr w:type="spellStart"/>
      <w:r>
        <w:rPr>
          <w:rFonts w:ascii="Times New Roman" w:hAnsi="Times New Roman"/>
          <w:sz w:val="24"/>
          <w:szCs w:val="24"/>
        </w:rPr>
        <w:t>Fuchs</w:t>
      </w:r>
      <w:proofErr w:type="spellEnd"/>
      <w:r>
        <w:rPr>
          <w:rFonts w:ascii="Times New Roman" w:hAnsi="Times New Roman"/>
          <w:sz w:val="24"/>
          <w:szCs w:val="24"/>
        </w:rPr>
        <w:t xml:space="preserve">: </w:t>
      </w:r>
      <w:proofErr w:type="spellStart"/>
      <w:r>
        <w:rPr>
          <w:rFonts w:ascii="Times New Roman" w:hAnsi="Times New Roman"/>
          <w:i/>
          <w:iCs/>
          <w:sz w:val="24"/>
          <w:szCs w:val="24"/>
        </w:rPr>
        <w:t>Non-commutative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w:t>
      </w:r>
      <w:r>
        <w:rPr>
          <w:rFonts w:ascii="Times New Roman" w:hAnsi="Times New Roman"/>
          <w:i/>
          <w:iCs/>
          <w:color w:val="000000"/>
          <w:sz w:val="24"/>
          <w:szCs w:val="24"/>
        </w:rPr>
        <w:t>é</w:t>
      </w:r>
      <w:r>
        <w:rPr>
          <w:rFonts w:ascii="Times New Roman" w:hAnsi="Times New Roman"/>
          <w:i/>
          <w:iCs/>
          <w:sz w:val="24"/>
          <w:szCs w:val="24"/>
        </w:rPr>
        <w:t>zout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domains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pseudo</w:t>
      </w:r>
      <w:proofErr w:type="spellEnd"/>
      <w:r>
        <w:rPr>
          <w:rFonts w:ascii="Times New Roman" w:hAnsi="Times New Roman"/>
          <w:i/>
          <w:iCs/>
          <w:sz w:val="24"/>
          <w:szCs w:val="24"/>
        </w:rPr>
        <w:t xml:space="preserve"> MV-</w:t>
      </w:r>
      <w:proofErr w:type="spellStart"/>
      <w:r>
        <w:rPr>
          <w:rFonts w:ascii="Times New Roman" w:hAnsi="Times New Roman"/>
          <w:i/>
          <w:iCs/>
          <w:sz w:val="24"/>
          <w:szCs w:val="24"/>
        </w:rPr>
        <w:t>algebras</w:t>
      </w:r>
      <w:proofErr w:type="spellEnd"/>
      <w:r>
        <w:rPr>
          <w:rFonts w:ascii="Times New Roman" w:hAnsi="Times New Roman"/>
          <w:sz w:val="24"/>
          <w:szCs w:val="24"/>
        </w:rPr>
        <w:t xml:space="preserve">, J. </w:t>
      </w:r>
      <w:proofErr w:type="spellStart"/>
      <w:r>
        <w:rPr>
          <w:rFonts w:ascii="Times New Roman" w:hAnsi="Times New Roman"/>
          <w:sz w:val="24"/>
          <w:szCs w:val="24"/>
        </w:rPr>
        <w:t>Math</w:t>
      </w:r>
      <w:proofErr w:type="spellEnd"/>
      <w:r>
        <w:rPr>
          <w:rFonts w:ascii="Times New Roman" w:hAnsi="Times New Roman"/>
          <w:sz w:val="24"/>
          <w:szCs w:val="24"/>
        </w:rPr>
        <w:t xml:space="preserve">. </w:t>
      </w:r>
      <w:proofErr w:type="spellStart"/>
      <w:r>
        <w:rPr>
          <w:rFonts w:ascii="Times New Roman" w:hAnsi="Times New Roman"/>
          <w:sz w:val="24"/>
          <w:szCs w:val="24"/>
        </w:rPr>
        <w:t>Anal</w:t>
      </w:r>
      <w:proofErr w:type="spellEnd"/>
      <w:r>
        <w:rPr>
          <w:rFonts w:ascii="Times New Roman" w:hAnsi="Times New Roman"/>
          <w:sz w:val="24"/>
          <w:szCs w:val="24"/>
        </w:rPr>
        <w:t xml:space="preserve">. </w:t>
      </w:r>
      <w:proofErr w:type="spellStart"/>
      <w:r>
        <w:rPr>
          <w:rFonts w:ascii="Times New Roman" w:hAnsi="Times New Roman"/>
          <w:sz w:val="24"/>
          <w:szCs w:val="24"/>
        </w:rPr>
        <w:t>Appl</w:t>
      </w:r>
      <w:proofErr w:type="spellEnd"/>
      <w:r>
        <w:rPr>
          <w:rFonts w:ascii="Times New Roman" w:hAnsi="Times New Roman"/>
          <w:sz w:val="24"/>
          <w:szCs w:val="24"/>
        </w:rPr>
        <w:t xml:space="preserve">. 549 (2025), Art. </w:t>
      </w:r>
      <w:proofErr w:type="spellStart"/>
      <w:r>
        <w:rPr>
          <w:rFonts w:ascii="Times New Roman" w:hAnsi="Times New Roman"/>
          <w:sz w:val="24"/>
          <w:szCs w:val="24"/>
        </w:rPr>
        <w:t>Num</w:t>
      </w:r>
      <w:proofErr w:type="spellEnd"/>
      <w:r>
        <w:rPr>
          <w:rFonts w:ascii="Times New Roman" w:hAnsi="Times New Roman"/>
          <w:sz w:val="24"/>
          <w:szCs w:val="24"/>
        </w:rPr>
        <w:t xml:space="preserve">. 129545. DOI: </w:t>
      </w:r>
      <w:hyperlink r:id="rId44" w:history="1">
        <w:r>
          <w:rPr>
            <w:rFonts w:ascii="Times New Roman" w:hAnsi="Times New Roman"/>
            <w:color w:val="003399"/>
            <w:sz w:val="24"/>
            <w:szCs w:val="24"/>
            <w:u w:val="single"/>
          </w:rPr>
          <w:t>10.1016/j.jmaa.2025.129545</w:t>
        </w:r>
      </w:hyperlink>
    </w:p>
    <w:p w14:paraId="53194C3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C8DA7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315B266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0DE1CE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Non-commutative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B</w:t>
      </w:r>
      <w:r>
        <w:rPr>
          <w:rFonts w:ascii="Times New Roman" w:hAnsi="Times New Roman"/>
          <w:b/>
          <w:bCs/>
          <w:color w:val="000000"/>
          <w:sz w:val="24"/>
          <w:szCs w:val="24"/>
        </w:rPr>
        <w:t>é</w:t>
      </w:r>
      <w:r>
        <w:rPr>
          <w:rFonts w:ascii="Times New Roman" w:hAnsi="Times New Roman"/>
          <w:b/>
          <w:bCs/>
          <w:sz w:val="24"/>
          <w:szCs w:val="24"/>
        </w:rPr>
        <w:t>zout</w:t>
      </w:r>
      <w:proofErr w:type="spellEnd"/>
      <w:r>
        <w:rPr>
          <w:rFonts w:ascii="Times New Roman" w:hAnsi="Times New Roman"/>
          <w:b/>
          <w:bCs/>
          <w:sz w:val="24"/>
          <w:szCs w:val="24"/>
        </w:rPr>
        <w:t xml:space="preserve"> </w:t>
      </w:r>
      <w:proofErr w:type="spellStart"/>
      <w:r>
        <w:rPr>
          <w:rFonts w:ascii="Times New Roman" w:hAnsi="Times New Roman"/>
          <w:b/>
          <w:bCs/>
          <w:sz w:val="24"/>
          <w:szCs w:val="24"/>
        </w:rPr>
        <w:t>domains</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pseudo</w:t>
      </w:r>
      <w:proofErr w:type="spellEnd"/>
      <w:r>
        <w:rPr>
          <w:rFonts w:ascii="Times New Roman" w:hAnsi="Times New Roman"/>
          <w:b/>
          <w:bCs/>
          <w:sz w:val="24"/>
          <w:szCs w:val="24"/>
        </w:rPr>
        <w:t xml:space="preserve"> MV-</w:t>
      </w:r>
      <w:proofErr w:type="spellStart"/>
      <w:r>
        <w:rPr>
          <w:rFonts w:ascii="Times New Roman" w:hAnsi="Times New Roman"/>
          <w:b/>
          <w:bCs/>
          <w:sz w:val="24"/>
          <w:szCs w:val="24"/>
        </w:rPr>
        <w:t>algebras</w:t>
      </w:r>
      <w:proofErr w:type="spellEnd"/>
    </w:p>
    <w:p w14:paraId="3407CD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A51F3E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Motivated</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successful</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of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MV-</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develop</w:t>
      </w:r>
      <w:proofErr w:type="spellEnd"/>
      <w:r>
        <w:rPr>
          <w:rFonts w:ascii="Times New Roman" w:hAnsi="Times New Roman"/>
          <w:sz w:val="24"/>
          <w:szCs w:val="24"/>
        </w:rPr>
        <w:t xml:space="preserve">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to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well-known</w:t>
      </w:r>
      <w:proofErr w:type="spellEnd"/>
      <w:r>
        <w:rPr>
          <w:rFonts w:ascii="Times New Roman" w:hAnsi="Times New Roman"/>
          <w:sz w:val="24"/>
          <w:szCs w:val="24"/>
        </w:rPr>
        <w:t xml:space="preserve"> </w:t>
      </w:r>
      <w:proofErr w:type="spellStart"/>
      <w:r>
        <w:rPr>
          <w:rFonts w:ascii="Times New Roman" w:hAnsi="Times New Roman"/>
          <w:sz w:val="24"/>
          <w:szCs w:val="24"/>
        </w:rPr>
        <w:t>Kaplansky</w:t>
      </w:r>
      <w:proofErr w:type="spellEnd"/>
      <w:r>
        <w:rPr>
          <w:rFonts w:ascii="Times New Roman" w:hAnsi="Times New Roman"/>
          <w:sz w:val="24"/>
          <w:szCs w:val="24"/>
        </w:rPr>
        <w:t>-</w:t>
      </w:r>
      <w:proofErr w:type="spellStart"/>
      <w:r>
        <w:rPr>
          <w:rFonts w:ascii="Times New Roman" w:hAnsi="Times New Roman"/>
          <w:sz w:val="24"/>
          <w:szCs w:val="24"/>
        </w:rPr>
        <w:t>Jaffard</w:t>
      </w:r>
      <w:proofErr w:type="spellEnd"/>
      <w:r>
        <w:rPr>
          <w:rFonts w:ascii="Times New Roman" w:hAnsi="Times New Roman"/>
          <w:sz w:val="24"/>
          <w:szCs w:val="24"/>
        </w:rPr>
        <w:t xml:space="preserve">-Ohm </w:t>
      </w:r>
      <w:proofErr w:type="spellStart"/>
      <w:r>
        <w:rPr>
          <w:rFonts w:ascii="Times New Roman" w:hAnsi="Times New Roman"/>
          <w:sz w:val="24"/>
          <w:szCs w:val="24"/>
        </w:rPr>
        <w:t>theorem</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by </w:t>
      </w:r>
      <w:proofErr w:type="spellStart"/>
      <w:r>
        <w:rPr>
          <w:rFonts w:ascii="Times New Roman" w:hAnsi="Times New Roman"/>
          <w:sz w:val="24"/>
          <w:szCs w:val="24"/>
        </w:rPr>
        <w:t>constructing</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necessarily</w:t>
      </w:r>
      <w:proofErr w:type="spellEnd"/>
      <w:r>
        <w:rPr>
          <w:rFonts w:ascii="Times New Roman" w:hAnsi="Times New Roman"/>
          <w:sz w:val="24"/>
          <w:szCs w:val="24"/>
        </w:rPr>
        <w:t xml:space="preserve"> </w:t>
      </w:r>
      <w:proofErr w:type="spellStart"/>
      <w:r>
        <w:rPr>
          <w:rFonts w:ascii="Times New Roman" w:hAnsi="Times New Roman"/>
          <w:sz w:val="24"/>
          <w:szCs w:val="24"/>
        </w:rPr>
        <w:t>commutative</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of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zout</w:t>
      </w:r>
      <w:proofErr w:type="spellEnd"/>
      <w:r>
        <w:rPr>
          <w:rFonts w:ascii="Times New Roman" w:hAnsi="Times New Roman"/>
          <w:sz w:val="24"/>
          <w:szCs w:val="24"/>
        </w:rPr>
        <w:t xml:space="preserve"> type </w:t>
      </w:r>
      <w:proofErr w:type="spellStart"/>
      <w:r>
        <w:rPr>
          <w:rFonts w:ascii="Times New Roman" w:hAnsi="Times New Roman"/>
          <w:sz w:val="24"/>
          <w:szCs w:val="24"/>
        </w:rPr>
        <w:t>whose</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of </w:t>
      </w:r>
      <w:proofErr w:type="spellStart"/>
      <w:r>
        <w:rPr>
          <w:rFonts w:ascii="Times New Roman" w:hAnsi="Times New Roman"/>
          <w:sz w:val="24"/>
          <w:szCs w:val="24"/>
        </w:rPr>
        <w:t>divisibility</w:t>
      </w:r>
      <w:proofErr w:type="spellEnd"/>
      <w:r>
        <w:rPr>
          <w:rFonts w:ascii="Times New Roman" w:hAnsi="Times New Roman"/>
          <w:sz w:val="24"/>
          <w:szCs w:val="24"/>
        </w:rPr>
        <w:t xml:space="preserve"> are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lattice-ordered</w:t>
      </w:r>
      <w:proofErr w:type="spellEnd"/>
      <w:r>
        <w:rPr>
          <w:rFonts w:ascii="Times New Roman" w:hAnsi="Times New Roman"/>
          <w:sz w:val="24"/>
          <w:szCs w:val="24"/>
        </w:rPr>
        <w:t xml:space="preserve"> (</w:t>
      </w:r>
      <w:proofErr w:type="spellStart"/>
      <w:r>
        <w:rPr>
          <w:rFonts w:ascii="Times New Roman" w:hAnsi="Times New Roman"/>
          <w:sz w:val="24"/>
          <w:szCs w:val="24"/>
        </w:rPr>
        <w:t>non-Abelian</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ring </w:t>
      </w:r>
      <w:proofErr w:type="spellStart"/>
      <w:r>
        <w:rPr>
          <w:rFonts w:ascii="Times New Roman" w:hAnsi="Times New Roman"/>
          <w:sz w:val="24"/>
          <w:szCs w:val="24"/>
        </w:rPr>
        <w:t>properties</w:t>
      </w:r>
      <w:proofErr w:type="spellEnd"/>
      <w:r>
        <w:rPr>
          <w:rFonts w:ascii="Times New Roman" w:hAnsi="Times New Roman"/>
          <w:sz w:val="24"/>
          <w:szCs w:val="24"/>
        </w:rPr>
        <w:t xml:space="preserve"> (</w:t>
      </w:r>
      <w:proofErr w:type="spellStart"/>
      <w:r>
        <w:rPr>
          <w:rFonts w:ascii="Times New Roman" w:hAnsi="Times New Roman"/>
          <w:sz w:val="24"/>
          <w:szCs w:val="24"/>
        </w:rPr>
        <w:t>like</w:t>
      </w:r>
      <w:proofErr w:type="spellEnd"/>
      <w:r>
        <w:rPr>
          <w:rFonts w:ascii="Times New Roman" w:hAnsi="Times New Roman"/>
          <w:sz w:val="24"/>
          <w:szCs w:val="24"/>
        </w:rPr>
        <w:t xml:space="preserve"> </w:t>
      </w:r>
      <w:proofErr w:type="spellStart"/>
      <w:r>
        <w:rPr>
          <w:rFonts w:ascii="Times New Roman" w:hAnsi="Times New Roman"/>
          <w:sz w:val="24"/>
          <w:szCs w:val="24"/>
        </w:rPr>
        <w:t>Ore</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are </w:t>
      </w:r>
      <w:proofErr w:type="spellStart"/>
      <w:r>
        <w:rPr>
          <w:rFonts w:ascii="Times New Roman" w:hAnsi="Times New Roman"/>
          <w:sz w:val="24"/>
          <w:szCs w:val="24"/>
        </w:rPr>
        <w:t>also</w:t>
      </w:r>
      <w:proofErr w:type="spellEnd"/>
      <w:r>
        <w:rPr>
          <w:rFonts w:ascii="Times New Roman" w:hAnsi="Times New Roman"/>
          <w:sz w:val="24"/>
          <w:szCs w:val="24"/>
        </w:rPr>
        <w:t xml:space="preserve"> </w:t>
      </w:r>
      <w:proofErr w:type="spellStart"/>
      <w:r>
        <w:rPr>
          <w:rFonts w:ascii="Times New Roman" w:hAnsi="Times New Roman"/>
          <w:sz w:val="24"/>
          <w:szCs w:val="24"/>
        </w:rPr>
        <w:t>studied</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connections</w:t>
      </w:r>
      <w:proofErr w:type="spellEnd"/>
      <w:r>
        <w:rPr>
          <w:rFonts w:ascii="Times New Roman" w:hAnsi="Times New Roman"/>
          <w:sz w:val="24"/>
          <w:szCs w:val="24"/>
        </w:rPr>
        <w:t xml:space="preserve"> to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are </w:t>
      </w:r>
      <w:proofErr w:type="spellStart"/>
      <w:r>
        <w:rPr>
          <w:rFonts w:ascii="Times New Roman" w:hAnsi="Times New Roman"/>
          <w:sz w:val="24"/>
          <w:szCs w:val="24"/>
        </w:rPr>
        <w:t>established</w:t>
      </w:r>
      <w:proofErr w:type="spellEnd"/>
      <w:r>
        <w:rPr>
          <w:rFonts w:ascii="Times New Roman" w:hAnsi="Times New Roman"/>
          <w:sz w:val="24"/>
          <w:szCs w:val="24"/>
        </w:rPr>
        <w:t xml:space="preserve">. A </w:t>
      </w:r>
      <w:proofErr w:type="spellStart"/>
      <w:r>
        <w:rPr>
          <w:rFonts w:ascii="Times New Roman" w:hAnsi="Times New Roman"/>
          <w:sz w:val="24"/>
          <w:szCs w:val="24"/>
        </w:rPr>
        <w:t>few</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are </w:t>
      </w:r>
      <w:proofErr w:type="spellStart"/>
      <w:r>
        <w:rPr>
          <w:rFonts w:ascii="Times New Roman" w:hAnsi="Times New Roman"/>
          <w:sz w:val="24"/>
          <w:szCs w:val="24"/>
        </w:rPr>
        <w:t>given</w:t>
      </w:r>
      <w:proofErr w:type="spellEnd"/>
      <w:r>
        <w:rPr>
          <w:rFonts w:ascii="Times New Roman" w:hAnsi="Times New Roman"/>
          <w:sz w:val="24"/>
          <w:szCs w:val="24"/>
        </w:rPr>
        <w:t xml:space="preserve"> to </w:t>
      </w:r>
      <w:proofErr w:type="spellStart"/>
      <w:r>
        <w:rPr>
          <w:rFonts w:ascii="Times New Roman" w:hAnsi="Times New Roman"/>
          <w:sz w:val="24"/>
          <w:szCs w:val="24"/>
        </w:rPr>
        <w:t>illustrate</w:t>
      </w:r>
      <w:proofErr w:type="spellEnd"/>
      <w:r>
        <w:rPr>
          <w:rFonts w:ascii="Times New Roman" w:hAnsi="Times New Roman"/>
          <w:sz w:val="24"/>
          <w:szCs w:val="24"/>
        </w:rPr>
        <w:t xml:space="preserve"> </w:t>
      </w:r>
      <w:proofErr w:type="spellStart"/>
      <w:r>
        <w:rPr>
          <w:rFonts w:ascii="Times New Roman" w:hAnsi="Times New Roman"/>
          <w:sz w:val="24"/>
          <w:szCs w:val="24"/>
        </w:rPr>
        <w:t>how</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can</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applied</w:t>
      </w:r>
      <w:proofErr w:type="spellEnd"/>
      <w:r>
        <w:rPr>
          <w:rFonts w:ascii="Times New Roman" w:hAnsi="Times New Roman"/>
          <w:sz w:val="24"/>
          <w:szCs w:val="24"/>
        </w:rPr>
        <w:t xml:space="preserve"> to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while</w:t>
      </w:r>
      <w:proofErr w:type="spellEnd"/>
      <w:r>
        <w:rPr>
          <w:rFonts w:ascii="Times New Roman" w:hAnsi="Times New Roman"/>
          <w:sz w:val="24"/>
          <w:szCs w:val="24"/>
        </w:rPr>
        <w:t xml:space="preserve"> </w:t>
      </w:r>
      <w:proofErr w:type="spellStart"/>
      <w:r>
        <w:rPr>
          <w:rFonts w:ascii="Times New Roman" w:hAnsi="Times New Roman"/>
          <w:sz w:val="24"/>
          <w:szCs w:val="24"/>
        </w:rPr>
        <w:t>they</w:t>
      </w:r>
      <w:proofErr w:type="spellEnd"/>
      <w:r>
        <w:rPr>
          <w:rFonts w:ascii="Times New Roman" w:hAnsi="Times New Roman"/>
          <w:sz w:val="24"/>
          <w:szCs w:val="24"/>
        </w:rPr>
        <w:t xml:space="preserve"> are </w:t>
      </w:r>
      <w:proofErr w:type="spellStart"/>
      <w:r>
        <w:rPr>
          <w:rFonts w:ascii="Times New Roman" w:hAnsi="Times New Roman"/>
          <w:sz w:val="24"/>
          <w:szCs w:val="24"/>
        </w:rPr>
        <w:t>treated</w:t>
      </w:r>
      <w:proofErr w:type="spellEnd"/>
      <w:r>
        <w:rPr>
          <w:rFonts w:ascii="Times New Roman" w:hAnsi="Times New Roman"/>
          <w:sz w:val="24"/>
          <w:szCs w:val="24"/>
        </w:rPr>
        <w:t xml:space="preserve"> as </w:t>
      </w:r>
      <w:proofErr w:type="spellStart"/>
      <w:r>
        <w:rPr>
          <w:rFonts w:ascii="Times New Roman" w:hAnsi="Times New Roman"/>
          <w:sz w:val="24"/>
          <w:szCs w:val="24"/>
        </w:rPr>
        <w:t>subsets</w:t>
      </w:r>
      <w:proofErr w:type="spellEnd"/>
      <w:r>
        <w:rPr>
          <w:rFonts w:ascii="Times New Roman" w:hAnsi="Times New Roman"/>
          <w:sz w:val="24"/>
          <w:szCs w:val="24"/>
        </w:rPr>
        <w:t xml:space="preserve"> of </w:t>
      </w:r>
      <w:proofErr w:type="spellStart"/>
      <w:r>
        <w:rPr>
          <w:rFonts w:ascii="Times New Roman" w:hAnsi="Times New Roman"/>
          <w:sz w:val="24"/>
          <w:szCs w:val="24"/>
        </w:rPr>
        <w:t>unital</w:t>
      </w:r>
      <w:proofErr w:type="spellEnd"/>
      <w:r>
        <w:rPr>
          <w:rFonts w:ascii="Times New Roman" w:hAnsi="Times New Roman"/>
          <w:sz w:val="24"/>
          <w:szCs w:val="24"/>
        </w:rPr>
        <w:t xml:space="preserve"> l-</w:t>
      </w:r>
      <w:proofErr w:type="spellStart"/>
      <w:r>
        <w:rPr>
          <w:rFonts w:ascii="Times New Roman" w:hAnsi="Times New Roman"/>
          <w:sz w:val="24"/>
          <w:szCs w:val="24"/>
        </w:rPr>
        <w:t>groups</w:t>
      </w:r>
      <w:proofErr w:type="spellEnd"/>
      <w:r>
        <w:rPr>
          <w:rFonts w:ascii="Times New Roman" w:hAnsi="Times New Roman"/>
          <w:sz w:val="24"/>
          <w:szCs w:val="24"/>
        </w:rPr>
        <w:t>.</w:t>
      </w:r>
    </w:p>
    <w:p w14:paraId="250643F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C699E1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 xml:space="preserve">A. </w:t>
      </w:r>
      <w:proofErr w:type="spellStart"/>
      <w:r>
        <w:rPr>
          <w:rFonts w:ascii="Times New Roman" w:hAnsi="Times New Roman"/>
          <w:b/>
          <w:bCs/>
          <w:sz w:val="24"/>
          <w:szCs w:val="24"/>
        </w:rPr>
        <w:t>Dvurečenskij</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 xml:space="preserve">O. </w:t>
      </w:r>
      <w:proofErr w:type="spellStart"/>
      <w:r>
        <w:rPr>
          <w:rFonts w:ascii="Times New Roman" w:hAnsi="Times New Roman"/>
          <w:b/>
          <w:bCs/>
          <w:sz w:val="24"/>
          <w:szCs w:val="24"/>
        </w:rPr>
        <w:t>Zahiri</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L. </w:t>
      </w:r>
      <w:proofErr w:type="spellStart"/>
      <w:r>
        <w:rPr>
          <w:rFonts w:ascii="Times New Roman" w:hAnsi="Times New Roman"/>
          <w:sz w:val="24"/>
          <w:szCs w:val="24"/>
        </w:rPr>
        <w:t>Fuchs</w:t>
      </w:r>
      <w:proofErr w:type="spellEnd"/>
      <w:r>
        <w:rPr>
          <w:rFonts w:ascii="Times New Roman" w:hAnsi="Times New Roman"/>
          <w:sz w:val="24"/>
          <w:szCs w:val="24"/>
        </w:rPr>
        <w:t xml:space="preserve"> (</w:t>
      </w:r>
      <w:proofErr w:type="spellStart"/>
      <w:r>
        <w:rPr>
          <w:rFonts w:ascii="Times New Roman" w:hAnsi="Times New Roman"/>
          <w:sz w:val="24"/>
          <w:szCs w:val="24"/>
        </w:rPr>
        <w:t>Tulane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New </w:t>
      </w:r>
      <w:proofErr w:type="spellStart"/>
      <w:r>
        <w:rPr>
          <w:rFonts w:ascii="Times New Roman" w:hAnsi="Times New Roman"/>
          <w:sz w:val="24"/>
          <w:szCs w:val="24"/>
        </w:rPr>
        <w:t>Orleans</w:t>
      </w:r>
      <w:proofErr w:type="spellEnd"/>
      <w:r>
        <w:rPr>
          <w:rFonts w:ascii="Times New Roman" w:hAnsi="Times New Roman"/>
          <w:sz w:val="24"/>
          <w:szCs w:val="24"/>
        </w:rPr>
        <w:t>, USA)</w:t>
      </w:r>
    </w:p>
    <w:p w14:paraId="7AE39A6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APVV-20-0069, VEGA 2/0128/24, </w:t>
      </w:r>
      <w:proofErr w:type="spellStart"/>
      <w:r>
        <w:rPr>
          <w:rFonts w:ascii="Times New Roman" w:hAnsi="Times New Roman"/>
          <w:sz w:val="24"/>
          <w:szCs w:val="24"/>
        </w:rPr>
        <w:t>Marie</w:t>
      </w:r>
      <w:proofErr w:type="spellEnd"/>
      <w:r>
        <w:rPr>
          <w:rFonts w:ascii="Times New Roman" w:hAnsi="Times New Roman"/>
          <w:sz w:val="24"/>
          <w:szCs w:val="24"/>
        </w:rPr>
        <w:t xml:space="preserve"> </w:t>
      </w:r>
      <w:proofErr w:type="spellStart"/>
      <w:r>
        <w:rPr>
          <w:rFonts w:ascii="Times New Roman" w:hAnsi="Times New Roman"/>
          <w:sz w:val="24"/>
          <w:szCs w:val="24"/>
        </w:rPr>
        <w:t>Skłodowska</w:t>
      </w:r>
      <w:proofErr w:type="spellEnd"/>
      <w:r>
        <w:rPr>
          <w:rFonts w:ascii="Times New Roman" w:hAnsi="Times New Roman"/>
          <w:sz w:val="24"/>
          <w:szCs w:val="24"/>
        </w:rPr>
        <w:t xml:space="preserve">-Curie </w:t>
      </w:r>
      <w:proofErr w:type="spellStart"/>
      <w:r>
        <w:rPr>
          <w:rFonts w:ascii="Times New Roman" w:hAnsi="Times New Roman"/>
          <w:sz w:val="24"/>
          <w:szCs w:val="24"/>
        </w:rPr>
        <w:t>funding</w:t>
      </w:r>
      <w:proofErr w:type="spellEnd"/>
      <w:r>
        <w:rPr>
          <w:rFonts w:ascii="Times New Roman" w:hAnsi="Times New Roman"/>
          <w:sz w:val="24"/>
          <w:szCs w:val="24"/>
        </w:rPr>
        <w:t xml:space="preserve"> </w:t>
      </w:r>
      <w:proofErr w:type="spellStart"/>
      <w:r>
        <w:rPr>
          <w:rFonts w:ascii="Times New Roman" w:hAnsi="Times New Roman"/>
          <w:sz w:val="24"/>
          <w:szCs w:val="24"/>
        </w:rPr>
        <w:t>scheme</w:t>
      </w:r>
      <w:proofErr w:type="spellEnd"/>
      <w:r>
        <w:rPr>
          <w:rFonts w:ascii="Times New Roman" w:hAnsi="Times New Roman"/>
          <w:sz w:val="24"/>
          <w:szCs w:val="24"/>
        </w:rPr>
        <w:t xml:space="preserve"> No. 945478 -SASPRO 2, </w:t>
      </w:r>
      <w:proofErr w:type="spellStart"/>
      <w:r>
        <w:rPr>
          <w:rFonts w:ascii="Times New Roman" w:hAnsi="Times New Roman"/>
          <w:sz w:val="24"/>
          <w:szCs w:val="24"/>
        </w:rPr>
        <w:t>project</w:t>
      </w:r>
      <w:proofErr w:type="spellEnd"/>
      <w:r>
        <w:rPr>
          <w:rFonts w:ascii="Times New Roman" w:hAnsi="Times New Roman"/>
          <w:sz w:val="24"/>
          <w:szCs w:val="24"/>
        </w:rPr>
        <w:t xml:space="preserve"> 1048/01/01</w:t>
      </w:r>
    </w:p>
    <w:p w14:paraId="08A7093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0B18FB1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 xml:space="preserve">A. </w:t>
      </w:r>
      <w:proofErr w:type="spellStart"/>
      <w:r>
        <w:rPr>
          <w:rFonts w:ascii="Times New Roman" w:hAnsi="Times New Roman"/>
          <w:b/>
          <w:bCs/>
          <w:sz w:val="24"/>
          <w:szCs w:val="24"/>
        </w:rPr>
        <w:t>Dvurečenskij</w:t>
      </w:r>
      <w:proofErr w:type="spellEnd"/>
      <w:r>
        <w:rPr>
          <w:rFonts w:ascii="Times New Roman" w:hAnsi="Times New Roman"/>
          <w:sz w:val="24"/>
          <w:szCs w:val="24"/>
        </w:rPr>
        <w:t xml:space="preserve">, </w:t>
      </w:r>
      <w:r>
        <w:rPr>
          <w:rFonts w:ascii="Times New Roman" w:hAnsi="Times New Roman"/>
          <w:b/>
          <w:bCs/>
          <w:sz w:val="24"/>
          <w:szCs w:val="24"/>
        </w:rPr>
        <w:t xml:space="preserve">O. </w:t>
      </w:r>
      <w:proofErr w:type="spellStart"/>
      <w:r>
        <w:rPr>
          <w:rFonts w:ascii="Times New Roman" w:hAnsi="Times New Roman"/>
          <w:b/>
          <w:bCs/>
          <w:sz w:val="24"/>
          <w:szCs w:val="24"/>
        </w:rPr>
        <w:t>Zahiri</w:t>
      </w:r>
      <w:proofErr w:type="spellEnd"/>
      <w:r>
        <w:rPr>
          <w:rFonts w:ascii="Times New Roman" w:hAnsi="Times New Roman"/>
          <w:sz w:val="24"/>
          <w:szCs w:val="24"/>
        </w:rPr>
        <w:t xml:space="preserve">, L. </w:t>
      </w:r>
      <w:proofErr w:type="spellStart"/>
      <w:r>
        <w:rPr>
          <w:rFonts w:ascii="Times New Roman" w:hAnsi="Times New Roman"/>
          <w:sz w:val="24"/>
          <w:szCs w:val="24"/>
        </w:rPr>
        <w:t>Fuchs</w:t>
      </w:r>
      <w:proofErr w:type="spellEnd"/>
      <w:r>
        <w:rPr>
          <w:rFonts w:ascii="Times New Roman" w:hAnsi="Times New Roman"/>
          <w:sz w:val="24"/>
          <w:szCs w:val="24"/>
        </w:rPr>
        <w:t xml:space="preserve">: </w:t>
      </w:r>
      <w:proofErr w:type="spellStart"/>
      <w:r>
        <w:rPr>
          <w:rFonts w:ascii="Times New Roman" w:hAnsi="Times New Roman"/>
          <w:i/>
          <w:iCs/>
          <w:sz w:val="24"/>
          <w:szCs w:val="24"/>
        </w:rPr>
        <w:t>Non-commutative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w:t>
      </w:r>
      <w:r>
        <w:rPr>
          <w:rFonts w:ascii="Times New Roman" w:hAnsi="Times New Roman"/>
          <w:i/>
          <w:iCs/>
          <w:color w:val="000000"/>
          <w:sz w:val="24"/>
          <w:szCs w:val="24"/>
        </w:rPr>
        <w:t>é</w:t>
      </w:r>
      <w:r>
        <w:rPr>
          <w:rFonts w:ascii="Times New Roman" w:hAnsi="Times New Roman"/>
          <w:i/>
          <w:iCs/>
          <w:sz w:val="24"/>
          <w:szCs w:val="24"/>
        </w:rPr>
        <w:t>zout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domains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pseudo</w:t>
      </w:r>
      <w:proofErr w:type="spellEnd"/>
      <w:r>
        <w:rPr>
          <w:rFonts w:ascii="Times New Roman" w:hAnsi="Times New Roman"/>
          <w:i/>
          <w:iCs/>
          <w:sz w:val="24"/>
          <w:szCs w:val="24"/>
        </w:rPr>
        <w:t xml:space="preserve"> MV-</w:t>
      </w:r>
      <w:proofErr w:type="spellStart"/>
      <w:r>
        <w:rPr>
          <w:rFonts w:ascii="Times New Roman" w:hAnsi="Times New Roman"/>
          <w:i/>
          <w:iCs/>
          <w:sz w:val="24"/>
          <w:szCs w:val="24"/>
        </w:rPr>
        <w:t>algebras</w:t>
      </w:r>
      <w:proofErr w:type="spellEnd"/>
      <w:r>
        <w:rPr>
          <w:rFonts w:ascii="Times New Roman" w:hAnsi="Times New Roman"/>
          <w:sz w:val="24"/>
          <w:szCs w:val="24"/>
        </w:rPr>
        <w:t xml:space="preserve">, J. </w:t>
      </w:r>
      <w:proofErr w:type="spellStart"/>
      <w:r>
        <w:rPr>
          <w:rFonts w:ascii="Times New Roman" w:hAnsi="Times New Roman"/>
          <w:sz w:val="24"/>
          <w:szCs w:val="24"/>
        </w:rPr>
        <w:t>Math</w:t>
      </w:r>
      <w:proofErr w:type="spellEnd"/>
      <w:r>
        <w:rPr>
          <w:rFonts w:ascii="Times New Roman" w:hAnsi="Times New Roman"/>
          <w:sz w:val="24"/>
          <w:szCs w:val="24"/>
        </w:rPr>
        <w:t xml:space="preserve">. </w:t>
      </w:r>
      <w:proofErr w:type="spellStart"/>
      <w:r>
        <w:rPr>
          <w:rFonts w:ascii="Times New Roman" w:hAnsi="Times New Roman"/>
          <w:sz w:val="24"/>
          <w:szCs w:val="24"/>
        </w:rPr>
        <w:t>Anal</w:t>
      </w:r>
      <w:proofErr w:type="spellEnd"/>
      <w:r>
        <w:rPr>
          <w:rFonts w:ascii="Times New Roman" w:hAnsi="Times New Roman"/>
          <w:sz w:val="24"/>
          <w:szCs w:val="24"/>
        </w:rPr>
        <w:t xml:space="preserve">. </w:t>
      </w:r>
      <w:proofErr w:type="spellStart"/>
      <w:r>
        <w:rPr>
          <w:rFonts w:ascii="Times New Roman" w:hAnsi="Times New Roman"/>
          <w:sz w:val="24"/>
          <w:szCs w:val="24"/>
        </w:rPr>
        <w:t>Appl</w:t>
      </w:r>
      <w:proofErr w:type="spellEnd"/>
      <w:r>
        <w:rPr>
          <w:rFonts w:ascii="Times New Roman" w:hAnsi="Times New Roman"/>
          <w:sz w:val="24"/>
          <w:szCs w:val="24"/>
        </w:rPr>
        <w:t xml:space="preserve">. 549 (2025), Art. </w:t>
      </w:r>
      <w:proofErr w:type="spellStart"/>
      <w:r>
        <w:rPr>
          <w:rFonts w:ascii="Times New Roman" w:hAnsi="Times New Roman"/>
          <w:sz w:val="24"/>
          <w:szCs w:val="24"/>
        </w:rPr>
        <w:t>Num</w:t>
      </w:r>
      <w:proofErr w:type="spellEnd"/>
      <w:r>
        <w:rPr>
          <w:rFonts w:ascii="Times New Roman" w:hAnsi="Times New Roman"/>
          <w:sz w:val="24"/>
          <w:szCs w:val="24"/>
        </w:rPr>
        <w:t xml:space="preserve">. 129545. DOI: </w:t>
      </w:r>
      <w:hyperlink r:id="rId45" w:history="1">
        <w:r>
          <w:rPr>
            <w:rFonts w:ascii="Times New Roman" w:hAnsi="Times New Roman"/>
            <w:color w:val="003399"/>
            <w:sz w:val="24"/>
            <w:szCs w:val="24"/>
            <w:u w:val="single"/>
          </w:rPr>
          <w:t>10.1016/j.jmaa.2025.129545</w:t>
        </w:r>
      </w:hyperlink>
    </w:p>
    <w:p w14:paraId="6A48165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A8D93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54588AF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3D84D6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O charakteriz</w:t>
      </w:r>
      <w:r>
        <w:rPr>
          <w:rFonts w:ascii="Times New Roman" w:hAnsi="Times New Roman"/>
          <w:b/>
          <w:bCs/>
          <w:color w:val="000000"/>
          <w:sz w:val="24"/>
          <w:szCs w:val="24"/>
        </w:rPr>
        <w:t>á</w:t>
      </w:r>
      <w:r>
        <w:rPr>
          <w:rFonts w:ascii="Times New Roman" w:hAnsi="Times New Roman"/>
          <w:b/>
          <w:bCs/>
          <w:sz w:val="24"/>
          <w:szCs w:val="24"/>
        </w:rPr>
        <w:t xml:space="preserve">cii </w:t>
      </w:r>
      <w:r>
        <w:rPr>
          <w:rFonts w:ascii="Times New Roman" w:hAnsi="Times New Roman"/>
          <w:b/>
          <w:bCs/>
          <w:color w:val="000000"/>
          <w:sz w:val="24"/>
          <w:szCs w:val="24"/>
        </w:rPr>
        <w:t>ú</w:t>
      </w:r>
      <w:r>
        <w:rPr>
          <w:rFonts w:ascii="Times New Roman" w:hAnsi="Times New Roman"/>
          <w:b/>
          <w:bCs/>
          <w:sz w:val="24"/>
          <w:szCs w:val="24"/>
        </w:rPr>
        <w:t xml:space="preserve">plnej </w:t>
      </w:r>
      <w:proofErr w:type="spellStart"/>
      <w:r>
        <w:rPr>
          <w:rFonts w:ascii="Times New Roman" w:hAnsi="Times New Roman"/>
          <w:b/>
          <w:bCs/>
          <w:sz w:val="24"/>
          <w:szCs w:val="24"/>
        </w:rPr>
        <w:t>metrizovateľnosti</w:t>
      </w:r>
      <w:proofErr w:type="spellEnd"/>
      <w:r>
        <w:rPr>
          <w:rFonts w:ascii="Times New Roman" w:hAnsi="Times New Roman"/>
          <w:b/>
          <w:bCs/>
          <w:sz w:val="24"/>
          <w:szCs w:val="24"/>
        </w:rPr>
        <w:t xml:space="preserve"> topol</w:t>
      </w:r>
      <w:r>
        <w:rPr>
          <w:rFonts w:ascii="Times New Roman" w:hAnsi="Times New Roman"/>
          <w:b/>
          <w:bCs/>
          <w:color w:val="000000"/>
          <w:sz w:val="24"/>
          <w:szCs w:val="24"/>
        </w:rPr>
        <w:t>ó</w:t>
      </w:r>
      <w:r>
        <w:rPr>
          <w:rFonts w:ascii="Times New Roman" w:hAnsi="Times New Roman"/>
          <w:b/>
          <w:bCs/>
          <w:sz w:val="24"/>
          <w:szCs w:val="24"/>
        </w:rPr>
        <w:t xml:space="preserve">gie odvodenej od </w:t>
      </w:r>
      <w:proofErr w:type="spellStart"/>
      <w:r>
        <w:rPr>
          <w:rFonts w:ascii="Times New Roman" w:hAnsi="Times New Roman"/>
          <w:b/>
          <w:bCs/>
          <w:sz w:val="24"/>
          <w:szCs w:val="24"/>
        </w:rPr>
        <w:t>Hausdorffovej</w:t>
      </w:r>
      <w:proofErr w:type="spellEnd"/>
      <w:r>
        <w:rPr>
          <w:rFonts w:ascii="Times New Roman" w:hAnsi="Times New Roman"/>
          <w:b/>
          <w:bCs/>
          <w:sz w:val="24"/>
          <w:szCs w:val="24"/>
        </w:rPr>
        <w:t xml:space="preserve"> metriky</w:t>
      </w:r>
    </w:p>
    <w:p w14:paraId="7C1EEF5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9D0C4E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Dok</w:t>
      </w:r>
      <w:r>
        <w:rPr>
          <w:rFonts w:ascii="Times New Roman" w:hAnsi="Times New Roman"/>
          <w:color w:val="000000"/>
          <w:sz w:val="24"/>
          <w:szCs w:val="24"/>
        </w:rPr>
        <w:t>á</w:t>
      </w:r>
      <w:r>
        <w:rPr>
          <w:rFonts w:ascii="Times New Roman" w:hAnsi="Times New Roman"/>
          <w:sz w:val="24"/>
          <w:szCs w:val="24"/>
        </w:rPr>
        <w:t>zali sme, že za predpokladu hypot</w:t>
      </w:r>
      <w:r>
        <w:rPr>
          <w:rFonts w:ascii="Times New Roman" w:hAnsi="Times New Roman"/>
          <w:color w:val="000000"/>
          <w:sz w:val="24"/>
          <w:szCs w:val="24"/>
        </w:rPr>
        <w:t>é</w:t>
      </w:r>
      <w:r>
        <w:rPr>
          <w:rFonts w:ascii="Times New Roman" w:hAnsi="Times New Roman"/>
          <w:sz w:val="24"/>
          <w:szCs w:val="24"/>
        </w:rPr>
        <w:t>zy kontinua, topol</w:t>
      </w:r>
      <w:r>
        <w:rPr>
          <w:rFonts w:ascii="Times New Roman" w:hAnsi="Times New Roman"/>
          <w:color w:val="000000"/>
          <w:sz w:val="24"/>
          <w:szCs w:val="24"/>
        </w:rPr>
        <w:t>ó</w:t>
      </w:r>
      <w:r>
        <w:rPr>
          <w:rFonts w:ascii="Times New Roman" w:hAnsi="Times New Roman"/>
          <w:sz w:val="24"/>
          <w:szCs w:val="24"/>
        </w:rPr>
        <w:t>gia odvoden</w:t>
      </w:r>
      <w:r>
        <w:rPr>
          <w:rFonts w:ascii="Times New Roman" w:hAnsi="Times New Roman"/>
          <w:color w:val="000000"/>
          <w:sz w:val="24"/>
          <w:szCs w:val="24"/>
        </w:rPr>
        <w:t>á</w:t>
      </w:r>
      <w:r>
        <w:rPr>
          <w:rFonts w:ascii="Times New Roman" w:hAnsi="Times New Roman"/>
          <w:sz w:val="24"/>
          <w:szCs w:val="24"/>
        </w:rPr>
        <w:t xml:space="preserve"> od </w:t>
      </w:r>
      <w:proofErr w:type="spellStart"/>
      <w:r>
        <w:rPr>
          <w:rFonts w:ascii="Times New Roman" w:hAnsi="Times New Roman"/>
          <w:sz w:val="24"/>
          <w:szCs w:val="24"/>
        </w:rPr>
        <w:t>Hausdorffovej</w:t>
      </w:r>
      <w:proofErr w:type="spellEnd"/>
      <w:r>
        <w:rPr>
          <w:rFonts w:ascii="Times New Roman" w:hAnsi="Times New Roman"/>
          <w:sz w:val="24"/>
          <w:szCs w:val="24"/>
        </w:rPr>
        <w:t xml:space="preserve"> metriky na </w:t>
      </w:r>
      <w:proofErr w:type="spellStart"/>
      <w:r>
        <w:rPr>
          <w:rFonts w:ascii="Times New Roman" w:hAnsi="Times New Roman"/>
          <w:sz w:val="24"/>
          <w:szCs w:val="24"/>
        </w:rPr>
        <w:t>hyperpriestore</w:t>
      </w:r>
      <w:proofErr w:type="spellEnd"/>
      <w:r>
        <w:rPr>
          <w:rFonts w:ascii="Times New Roman" w:hAnsi="Times New Roman"/>
          <w:sz w:val="24"/>
          <w:szCs w:val="24"/>
        </w:rPr>
        <w:t xml:space="preserve"> CL(X), nepr</w:t>
      </w:r>
      <w:r>
        <w:rPr>
          <w:rFonts w:ascii="Times New Roman" w:hAnsi="Times New Roman"/>
          <w:color w:val="000000"/>
          <w:sz w:val="24"/>
          <w:szCs w:val="24"/>
        </w:rPr>
        <w:t>á</w:t>
      </w:r>
      <w:r>
        <w:rPr>
          <w:rFonts w:ascii="Times New Roman" w:hAnsi="Times New Roman"/>
          <w:sz w:val="24"/>
          <w:szCs w:val="24"/>
        </w:rPr>
        <w:t>zdnych uzavret</w:t>
      </w:r>
      <w:r>
        <w:rPr>
          <w:rFonts w:ascii="Times New Roman" w:hAnsi="Times New Roman"/>
          <w:color w:val="000000"/>
          <w:sz w:val="24"/>
          <w:szCs w:val="24"/>
        </w:rPr>
        <w:t>ý</w:t>
      </w:r>
      <w:r>
        <w:rPr>
          <w:rFonts w:ascii="Times New Roman" w:hAnsi="Times New Roman"/>
          <w:sz w:val="24"/>
          <w:szCs w:val="24"/>
        </w:rPr>
        <w:t>ch podmnož</w:t>
      </w:r>
      <w:r>
        <w:rPr>
          <w:rFonts w:ascii="Times New Roman" w:hAnsi="Times New Roman"/>
          <w:color w:val="000000"/>
          <w:sz w:val="24"/>
          <w:szCs w:val="24"/>
        </w:rPr>
        <w:t>í</w:t>
      </w:r>
      <w:r>
        <w:rPr>
          <w:rFonts w:ascii="Times New Roman" w:hAnsi="Times New Roman"/>
          <w:sz w:val="24"/>
          <w:szCs w:val="24"/>
        </w:rPr>
        <w:t>n metrick</w:t>
      </w:r>
      <w:r>
        <w:rPr>
          <w:rFonts w:ascii="Times New Roman" w:hAnsi="Times New Roman"/>
          <w:color w:val="000000"/>
          <w:sz w:val="24"/>
          <w:szCs w:val="24"/>
        </w:rPr>
        <w:t>é</w:t>
      </w:r>
      <w:r>
        <w:rPr>
          <w:rFonts w:ascii="Times New Roman" w:hAnsi="Times New Roman"/>
          <w:sz w:val="24"/>
          <w:szCs w:val="24"/>
        </w:rPr>
        <w:t>ho priestoru (</w:t>
      </w:r>
      <w:proofErr w:type="spellStart"/>
      <w:r>
        <w:rPr>
          <w:rFonts w:ascii="Times New Roman" w:hAnsi="Times New Roman"/>
          <w:sz w:val="24"/>
          <w:szCs w:val="24"/>
        </w:rPr>
        <w:t>X,d</w:t>
      </w:r>
      <w:proofErr w:type="spellEnd"/>
      <w:r>
        <w:rPr>
          <w:rFonts w:ascii="Times New Roman" w:hAnsi="Times New Roman"/>
          <w:sz w:val="24"/>
          <w:szCs w:val="24"/>
        </w:rPr>
        <w:t xml:space="preserve">), je </w:t>
      </w:r>
      <w:r>
        <w:rPr>
          <w:rFonts w:ascii="Times New Roman" w:hAnsi="Times New Roman"/>
          <w:color w:val="000000"/>
          <w:sz w:val="24"/>
          <w:szCs w:val="24"/>
        </w:rPr>
        <w:t>ú</w:t>
      </w:r>
      <w:r>
        <w:rPr>
          <w:rFonts w:ascii="Times New Roman" w:hAnsi="Times New Roman"/>
          <w:sz w:val="24"/>
          <w:szCs w:val="24"/>
        </w:rPr>
        <w:t xml:space="preserve">plne </w:t>
      </w:r>
      <w:proofErr w:type="spellStart"/>
      <w:r>
        <w:rPr>
          <w:rFonts w:ascii="Times New Roman" w:hAnsi="Times New Roman"/>
          <w:sz w:val="24"/>
          <w:szCs w:val="24"/>
        </w:rPr>
        <w:t>metrizovateľn</w:t>
      </w:r>
      <w:r>
        <w:rPr>
          <w:rFonts w:ascii="Times New Roman" w:hAnsi="Times New Roman"/>
          <w:color w:val="000000"/>
          <w:sz w:val="24"/>
          <w:szCs w:val="24"/>
        </w:rPr>
        <w:t>á</w:t>
      </w:r>
      <w:proofErr w:type="spellEnd"/>
      <w:r>
        <w:rPr>
          <w:rFonts w:ascii="Times New Roman" w:hAnsi="Times New Roman"/>
          <w:sz w:val="24"/>
          <w:szCs w:val="24"/>
        </w:rPr>
        <w:t xml:space="preserve"> vtedy a len vtedy, keď (</w:t>
      </w:r>
      <w:proofErr w:type="spellStart"/>
      <w:r>
        <w:rPr>
          <w:rFonts w:ascii="Times New Roman" w:hAnsi="Times New Roman"/>
          <w:sz w:val="24"/>
          <w:szCs w:val="24"/>
        </w:rPr>
        <w:t>X,d</w:t>
      </w:r>
      <w:proofErr w:type="spellEnd"/>
      <w:r>
        <w:rPr>
          <w:rFonts w:ascii="Times New Roman" w:hAnsi="Times New Roman"/>
          <w:sz w:val="24"/>
          <w:szCs w:val="24"/>
        </w:rPr>
        <w:t xml:space="preserve">) je </w:t>
      </w:r>
      <w:r>
        <w:rPr>
          <w:rFonts w:ascii="Times New Roman" w:hAnsi="Times New Roman"/>
          <w:color w:val="000000"/>
          <w:sz w:val="24"/>
          <w:szCs w:val="24"/>
        </w:rPr>
        <w:t>ú</w:t>
      </w:r>
      <w:r>
        <w:rPr>
          <w:rFonts w:ascii="Times New Roman" w:hAnsi="Times New Roman"/>
          <w:sz w:val="24"/>
          <w:szCs w:val="24"/>
        </w:rPr>
        <w:t xml:space="preserve">plne </w:t>
      </w:r>
      <w:proofErr w:type="spellStart"/>
      <w:r>
        <w:rPr>
          <w:rFonts w:ascii="Times New Roman" w:hAnsi="Times New Roman"/>
          <w:sz w:val="24"/>
          <w:szCs w:val="24"/>
        </w:rPr>
        <w:t>metrizovateľn</w:t>
      </w:r>
      <w:r>
        <w:rPr>
          <w:rFonts w:ascii="Times New Roman" w:hAnsi="Times New Roman"/>
          <w:color w:val="000000"/>
          <w:sz w:val="24"/>
          <w:szCs w:val="24"/>
        </w:rPr>
        <w:t>ý</w:t>
      </w:r>
      <w:proofErr w:type="spellEnd"/>
      <w:r>
        <w:rPr>
          <w:rFonts w:ascii="Times New Roman" w:hAnsi="Times New Roman"/>
          <w:sz w:val="24"/>
          <w:szCs w:val="24"/>
        </w:rPr>
        <w:t xml:space="preserve"> a priestor (X*- </w:t>
      </w:r>
      <w:proofErr w:type="spellStart"/>
      <w:r>
        <w:rPr>
          <w:rFonts w:ascii="Times New Roman" w:hAnsi="Times New Roman"/>
          <w:sz w:val="24"/>
          <w:szCs w:val="24"/>
        </w:rPr>
        <w:t>X,d</w:t>
      </w:r>
      <w:proofErr w:type="spellEnd"/>
      <w:r>
        <w:rPr>
          <w:rFonts w:ascii="Times New Roman" w:hAnsi="Times New Roman"/>
          <w:sz w:val="24"/>
          <w:szCs w:val="24"/>
        </w:rPr>
        <w:t xml:space="preserve">*) je </w:t>
      </w:r>
      <w:proofErr w:type="spellStart"/>
      <w:r>
        <w:rPr>
          <w:rFonts w:ascii="Times New Roman" w:hAnsi="Times New Roman"/>
          <w:sz w:val="24"/>
          <w:szCs w:val="24"/>
        </w:rPr>
        <w:t>separabiln</w:t>
      </w:r>
      <w:r>
        <w:rPr>
          <w:rFonts w:ascii="Times New Roman" w:hAnsi="Times New Roman"/>
          <w:color w:val="000000"/>
          <w:sz w:val="24"/>
          <w:szCs w:val="24"/>
        </w:rPr>
        <w:t>ý</w:t>
      </w:r>
      <w:proofErr w:type="spellEnd"/>
      <w:r>
        <w:rPr>
          <w:rFonts w:ascii="Times New Roman" w:hAnsi="Times New Roman"/>
          <w:sz w:val="24"/>
          <w:szCs w:val="24"/>
        </w:rPr>
        <w:t xml:space="preserve">, kde (X*,d*) je </w:t>
      </w:r>
      <w:proofErr w:type="spellStart"/>
      <w:r>
        <w:rPr>
          <w:rFonts w:ascii="Times New Roman" w:hAnsi="Times New Roman"/>
          <w:sz w:val="24"/>
          <w:szCs w:val="24"/>
        </w:rPr>
        <w:t>z</w:t>
      </w:r>
      <w:r>
        <w:rPr>
          <w:rFonts w:ascii="Times New Roman" w:hAnsi="Times New Roman"/>
          <w:color w:val="000000"/>
          <w:sz w:val="24"/>
          <w:szCs w:val="24"/>
        </w:rPr>
        <w:t>ú</w:t>
      </w:r>
      <w:r>
        <w:rPr>
          <w:rFonts w:ascii="Times New Roman" w:hAnsi="Times New Roman"/>
          <w:sz w:val="24"/>
          <w:szCs w:val="24"/>
        </w:rPr>
        <w:t>plnenie</w:t>
      </w:r>
      <w:proofErr w:type="spellEnd"/>
      <w:r>
        <w:rPr>
          <w:rFonts w:ascii="Times New Roman" w:hAnsi="Times New Roman"/>
          <w:sz w:val="24"/>
          <w:szCs w:val="24"/>
        </w:rPr>
        <w:t xml:space="preserve"> priestoru (</w:t>
      </w:r>
      <w:proofErr w:type="spellStart"/>
      <w:r>
        <w:rPr>
          <w:rFonts w:ascii="Times New Roman" w:hAnsi="Times New Roman"/>
          <w:sz w:val="24"/>
          <w:szCs w:val="24"/>
        </w:rPr>
        <w:t>X,d</w:t>
      </w:r>
      <w:proofErr w:type="spellEnd"/>
      <w:r>
        <w:rPr>
          <w:rFonts w:ascii="Times New Roman" w:hAnsi="Times New Roman"/>
          <w:sz w:val="24"/>
          <w:szCs w:val="24"/>
        </w:rPr>
        <w:t xml:space="preserve">). Poznamenajme, že </w:t>
      </w:r>
      <w:r>
        <w:rPr>
          <w:rFonts w:ascii="Times New Roman" w:hAnsi="Times New Roman"/>
          <w:color w:val="000000"/>
          <w:sz w:val="24"/>
          <w:szCs w:val="24"/>
        </w:rPr>
        <w:t>ú</w:t>
      </w:r>
      <w:r>
        <w:rPr>
          <w:rFonts w:ascii="Times New Roman" w:hAnsi="Times New Roman"/>
          <w:sz w:val="24"/>
          <w:szCs w:val="24"/>
        </w:rPr>
        <w:t>pln</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metrizovateľnosť</w:t>
      </w:r>
      <w:proofErr w:type="spellEnd"/>
      <w:r>
        <w:rPr>
          <w:rFonts w:ascii="Times New Roman" w:hAnsi="Times New Roman"/>
          <w:sz w:val="24"/>
          <w:szCs w:val="24"/>
        </w:rPr>
        <w:t xml:space="preserve"> tejto klasickej topol</w:t>
      </w:r>
      <w:r>
        <w:rPr>
          <w:rFonts w:ascii="Times New Roman" w:hAnsi="Times New Roman"/>
          <w:color w:val="000000"/>
          <w:sz w:val="24"/>
          <w:szCs w:val="24"/>
        </w:rPr>
        <w:t>ó</w:t>
      </w:r>
      <w:r>
        <w:rPr>
          <w:rFonts w:ascii="Times New Roman" w:hAnsi="Times New Roman"/>
          <w:sz w:val="24"/>
          <w:szCs w:val="24"/>
        </w:rPr>
        <w:t>gie nebola doteraz charakterizovan</w:t>
      </w:r>
      <w:r>
        <w:rPr>
          <w:rFonts w:ascii="Times New Roman" w:hAnsi="Times New Roman"/>
          <w:color w:val="000000"/>
          <w:sz w:val="24"/>
          <w:szCs w:val="24"/>
        </w:rPr>
        <w:t>á</w:t>
      </w:r>
      <w:r>
        <w:rPr>
          <w:rFonts w:ascii="Times New Roman" w:hAnsi="Times New Roman"/>
          <w:sz w:val="24"/>
          <w:szCs w:val="24"/>
        </w:rPr>
        <w:t>.</w:t>
      </w:r>
    </w:p>
    <w:p w14:paraId="691ECC2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D89CB4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r>
        <w:rPr>
          <w:rFonts w:ascii="Times New Roman" w:hAnsi="Times New Roman"/>
          <w:b/>
          <w:bCs/>
          <w:sz w:val="24"/>
          <w:szCs w:val="24"/>
        </w:rPr>
        <w:t>Ľ. Hol</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L. </w:t>
      </w:r>
      <w:proofErr w:type="spellStart"/>
      <w:r>
        <w:rPr>
          <w:rFonts w:ascii="Times New Roman" w:hAnsi="Times New Roman"/>
          <w:sz w:val="24"/>
          <w:szCs w:val="24"/>
        </w:rPr>
        <w:t>Zsilinszky</w:t>
      </w:r>
      <w:proofErr w:type="spellEnd"/>
      <w:r>
        <w:rPr>
          <w:rFonts w:ascii="Times New Roman" w:hAnsi="Times New Roman"/>
          <w:sz w:val="24"/>
          <w:szCs w:val="24"/>
        </w:rPr>
        <w:t xml:space="preserve"> (</w:t>
      </w:r>
      <w:proofErr w:type="spellStart"/>
      <w:r>
        <w:rPr>
          <w:rFonts w:ascii="Times New Roman" w:hAnsi="Times New Roman"/>
          <w:sz w:val="24"/>
          <w:szCs w:val="24"/>
        </w:rPr>
        <w:t>Pembroke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Northern</w:t>
      </w:r>
      <w:proofErr w:type="spellEnd"/>
      <w:r>
        <w:rPr>
          <w:rFonts w:ascii="Times New Roman" w:hAnsi="Times New Roman"/>
          <w:sz w:val="24"/>
          <w:szCs w:val="24"/>
        </w:rPr>
        <w:t xml:space="preserve"> </w:t>
      </w:r>
      <w:proofErr w:type="spellStart"/>
      <w:r>
        <w:rPr>
          <w:rFonts w:ascii="Times New Roman" w:hAnsi="Times New Roman"/>
          <w:sz w:val="24"/>
          <w:szCs w:val="24"/>
        </w:rPr>
        <w:t>Caroline</w:t>
      </w:r>
      <w:proofErr w:type="spellEnd"/>
      <w:r>
        <w:rPr>
          <w:rFonts w:ascii="Times New Roman" w:hAnsi="Times New Roman"/>
          <w:sz w:val="24"/>
          <w:szCs w:val="24"/>
        </w:rPr>
        <w:t>, USA)</w:t>
      </w:r>
    </w:p>
    <w:p w14:paraId="0A4852F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Projekty:</w:t>
      </w:r>
      <w:r>
        <w:rPr>
          <w:rFonts w:ascii="Times New Roman" w:hAnsi="Times New Roman"/>
          <w:sz w:val="24"/>
          <w:szCs w:val="24"/>
        </w:rPr>
        <w:t xml:space="preserve"> VEGA 2/0048/21, APVV 20-0045</w:t>
      </w:r>
    </w:p>
    <w:p w14:paraId="13A37DF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0225057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Ľ. Hol</w:t>
      </w:r>
      <w:r>
        <w:rPr>
          <w:rFonts w:ascii="Times New Roman" w:hAnsi="Times New Roman"/>
          <w:b/>
          <w:bCs/>
          <w:color w:val="000000"/>
          <w:sz w:val="24"/>
          <w:szCs w:val="24"/>
        </w:rPr>
        <w:t>á</w:t>
      </w:r>
      <w:r>
        <w:rPr>
          <w:rFonts w:ascii="Times New Roman" w:hAnsi="Times New Roman"/>
          <w:sz w:val="24"/>
          <w:szCs w:val="24"/>
        </w:rPr>
        <w:t xml:space="preserve">, L. </w:t>
      </w:r>
      <w:proofErr w:type="spellStart"/>
      <w:r>
        <w:rPr>
          <w:rFonts w:ascii="Times New Roman" w:hAnsi="Times New Roman"/>
          <w:sz w:val="24"/>
          <w:szCs w:val="24"/>
        </w:rPr>
        <w:t>Zsilinszky</w:t>
      </w:r>
      <w:proofErr w:type="spellEnd"/>
      <w:r>
        <w:rPr>
          <w:rFonts w:ascii="Times New Roman" w:hAnsi="Times New Roman"/>
          <w:sz w:val="24"/>
          <w:szCs w:val="24"/>
        </w:rPr>
        <w:t xml:space="preserve">: </w:t>
      </w:r>
      <w:r>
        <w:rPr>
          <w:rFonts w:ascii="Times New Roman" w:hAnsi="Times New Roman"/>
          <w:i/>
          <w:iCs/>
          <w:sz w:val="24"/>
          <w:szCs w:val="24"/>
        </w:rPr>
        <w:t xml:space="preserve">On a </w:t>
      </w:r>
      <w:proofErr w:type="spellStart"/>
      <w:r>
        <w:rPr>
          <w:rFonts w:ascii="Times New Roman" w:hAnsi="Times New Roman"/>
          <w:i/>
          <w:iCs/>
          <w:sz w:val="24"/>
          <w:szCs w:val="24"/>
        </w:rPr>
        <w:t>characterization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complete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metrizability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Hausdorff</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metric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r>
        <w:rPr>
          <w:rFonts w:ascii="Times New Roman" w:hAnsi="Times New Roman"/>
          <w:b/>
          <w:bCs/>
          <w:sz w:val="24"/>
          <w:szCs w:val="24"/>
        </w:rPr>
        <w:t>268</w:t>
      </w:r>
      <w:r>
        <w:rPr>
          <w:rFonts w:ascii="Times New Roman" w:hAnsi="Times New Roman"/>
          <w:sz w:val="24"/>
          <w:szCs w:val="24"/>
        </w:rPr>
        <w:t xml:space="preserve"> (3) (2025), 215-223. DOI: </w:t>
      </w:r>
      <w:hyperlink r:id="rId46" w:history="1">
        <w:r>
          <w:rPr>
            <w:rFonts w:ascii="Times New Roman" w:hAnsi="Times New Roman"/>
            <w:color w:val="003399"/>
            <w:sz w:val="24"/>
            <w:szCs w:val="24"/>
            <w:u w:val="single"/>
          </w:rPr>
          <w:t>10.4064/fm230623-3-2</w:t>
        </w:r>
      </w:hyperlink>
    </w:p>
    <w:p w14:paraId="622DB0E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E908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5E436C3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 xml:space="preserve">On a </w:t>
      </w:r>
      <w:proofErr w:type="spellStart"/>
      <w:r>
        <w:rPr>
          <w:rFonts w:ascii="Times New Roman" w:hAnsi="Times New Roman"/>
          <w:b/>
          <w:bCs/>
          <w:sz w:val="24"/>
          <w:szCs w:val="24"/>
        </w:rPr>
        <w:t>characterization</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complete</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metrizability</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Hausdorff</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metric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topology</w:t>
      </w:r>
      <w:proofErr w:type="spellEnd"/>
    </w:p>
    <w:p w14:paraId="5B9B444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E986BB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was</w:t>
      </w:r>
      <w:proofErr w:type="spellEnd"/>
      <w:r>
        <w:rPr>
          <w:rFonts w:ascii="Times New Roman" w:hAnsi="Times New Roman"/>
          <w:sz w:val="24"/>
          <w:szCs w:val="24"/>
        </w:rPr>
        <w:t xml:space="preserve"> </w:t>
      </w:r>
      <w:proofErr w:type="spellStart"/>
      <w:r>
        <w:rPr>
          <w:rFonts w:ascii="Times New Roman" w:hAnsi="Times New Roman"/>
          <w:sz w:val="24"/>
          <w:szCs w:val="24"/>
        </w:rPr>
        <w:t>shown</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CH,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Hausdorff</w:t>
      </w:r>
      <w:proofErr w:type="spellEnd"/>
      <w:r>
        <w:rPr>
          <w:rFonts w:ascii="Times New Roman" w:hAnsi="Times New Roman"/>
          <w:sz w:val="24"/>
          <w:szCs w:val="24"/>
        </w:rPr>
        <w:t xml:space="preserve">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hyperspace</w:t>
      </w:r>
      <w:proofErr w:type="spellEnd"/>
      <w:r>
        <w:rPr>
          <w:rFonts w:ascii="Times New Roman" w:hAnsi="Times New Roman"/>
          <w:sz w:val="24"/>
          <w:szCs w:val="24"/>
        </w:rPr>
        <w:t xml:space="preserve"> CL(X) of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nonempty</w:t>
      </w:r>
      <w:proofErr w:type="spellEnd"/>
      <w:r>
        <w:rPr>
          <w:rFonts w:ascii="Times New Roman" w:hAnsi="Times New Roman"/>
          <w:sz w:val="24"/>
          <w:szCs w:val="24"/>
        </w:rPr>
        <w:t xml:space="preserve"> </w:t>
      </w:r>
      <w:proofErr w:type="spellStart"/>
      <w:r>
        <w:rPr>
          <w:rFonts w:ascii="Times New Roman" w:hAnsi="Times New Roman"/>
          <w:sz w:val="24"/>
          <w:szCs w:val="24"/>
        </w:rPr>
        <w:t>closed</w:t>
      </w:r>
      <w:proofErr w:type="spellEnd"/>
      <w:r>
        <w:rPr>
          <w:rFonts w:ascii="Times New Roman" w:hAnsi="Times New Roman"/>
          <w:sz w:val="24"/>
          <w:szCs w:val="24"/>
        </w:rPr>
        <w:t xml:space="preserve"> </w:t>
      </w:r>
      <w:proofErr w:type="spellStart"/>
      <w:r>
        <w:rPr>
          <w:rFonts w:ascii="Times New Roman" w:hAnsi="Times New Roman"/>
          <w:sz w:val="24"/>
          <w:szCs w:val="24"/>
        </w:rPr>
        <w:t>subsets</w:t>
      </w:r>
      <w:proofErr w:type="spellEnd"/>
      <w:r>
        <w:rPr>
          <w:rFonts w:ascii="Times New Roman" w:hAnsi="Times New Roman"/>
          <w:sz w:val="24"/>
          <w:szCs w:val="24"/>
        </w:rPr>
        <w:t xml:space="preserve"> of a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space</w:t>
      </w:r>
      <w:proofErr w:type="spellEnd"/>
      <w:r>
        <w:rPr>
          <w:rFonts w:ascii="Times New Roman" w:hAnsi="Times New Roman"/>
          <w:sz w:val="24"/>
          <w:szCs w:val="24"/>
        </w:rPr>
        <w:t xml:space="preserve"> (</w:t>
      </w:r>
      <w:proofErr w:type="spellStart"/>
      <w:r>
        <w:rPr>
          <w:rFonts w:ascii="Times New Roman" w:hAnsi="Times New Roman"/>
          <w:sz w:val="24"/>
          <w:szCs w:val="24"/>
        </w:rPr>
        <w:t>X,d</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completely</w:t>
      </w:r>
      <w:proofErr w:type="spellEnd"/>
      <w:r>
        <w:rPr>
          <w:rFonts w:ascii="Times New Roman" w:hAnsi="Times New Roman"/>
          <w:sz w:val="24"/>
          <w:szCs w:val="24"/>
        </w:rPr>
        <w:t xml:space="preserve"> </w:t>
      </w:r>
      <w:proofErr w:type="spellStart"/>
      <w:r>
        <w:rPr>
          <w:rFonts w:ascii="Times New Roman" w:hAnsi="Times New Roman"/>
          <w:sz w:val="24"/>
          <w:szCs w:val="24"/>
        </w:rPr>
        <w:t>metrizable</w:t>
      </w:r>
      <w:proofErr w:type="spellEnd"/>
      <w:r>
        <w:rPr>
          <w:rFonts w:ascii="Times New Roman" w:hAnsi="Times New Roman"/>
          <w:sz w:val="24"/>
          <w:szCs w:val="24"/>
        </w:rPr>
        <w:t xml:space="preserve"> </w:t>
      </w:r>
      <w:proofErr w:type="spellStart"/>
      <w:r>
        <w:rPr>
          <w:rFonts w:ascii="Times New Roman" w:hAnsi="Times New Roman"/>
          <w:sz w:val="24"/>
          <w:szCs w:val="24"/>
        </w:rPr>
        <w:t>if</w:t>
      </w:r>
      <w:proofErr w:type="spellEnd"/>
      <w:r>
        <w:rPr>
          <w:rFonts w:ascii="Times New Roman" w:hAnsi="Times New Roman"/>
          <w:sz w:val="24"/>
          <w:szCs w:val="24"/>
        </w:rPr>
        <w:t xml:space="preserve"> and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if</w:t>
      </w:r>
      <w:proofErr w:type="spellEnd"/>
      <w:r>
        <w:rPr>
          <w:rFonts w:ascii="Times New Roman" w:hAnsi="Times New Roman"/>
          <w:sz w:val="24"/>
          <w:szCs w:val="24"/>
        </w:rPr>
        <w:t xml:space="preserve"> (</w:t>
      </w:r>
      <w:proofErr w:type="spellStart"/>
      <w:r>
        <w:rPr>
          <w:rFonts w:ascii="Times New Roman" w:hAnsi="Times New Roman"/>
          <w:sz w:val="24"/>
          <w:szCs w:val="24"/>
        </w:rPr>
        <w:t>X,d</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completely</w:t>
      </w:r>
      <w:proofErr w:type="spellEnd"/>
      <w:r>
        <w:rPr>
          <w:rFonts w:ascii="Times New Roman" w:hAnsi="Times New Roman"/>
          <w:sz w:val="24"/>
          <w:szCs w:val="24"/>
        </w:rPr>
        <w:t xml:space="preserve"> </w:t>
      </w:r>
      <w:proofErr w:type="spellStart"/>
      <w:r>
        <w:rPr>
          <w:rFonts w:ascii="Times New Roman" w:hAnsi="Times New Roman"/>
          <w:sz w:val="24"/>
          <w:szCs w:val="24"/>
        </w:rPr>
        <w:t>metrizable</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completion</w:t>
      </w:r>
      <w:proofErr w:type="spellEnd"/>
      <w:r>
        <w:rPr>
          <w:rFonts w:ascii="Times New Roman" w:hAnsi="Times New Roman"/>
          <w:sz w:val="24"/>
          <w:szCs w:val="24"/>
        </w:rPr>
        <w:t xml:space="preserve"> </w:t>
      </w:r>
      <w:proofErr w:type="spellStart"/>
      <w:r>
        <w:rPr>
          <w:rFonts w:ascii="Times New Roman" w:hAnsi="Times New Roman"/>
          <w:sz w:val="24"/>
          <w:szCs w:val="24"/>
        </w:rPr>
        <w:t>reminder</w:t>
      </w:r>
      <w:proofErr w:type="spellEnd"/>
      <w:r>
        <w:rPr>
          <w:rFonts w:ascii="Times New Roman" w:hAnsi="Times New Roman"/>
          <w:sz w:val="24"/>
          <w:szCs w:val="24"/>
        </w:rPr>
        <w:t xml:space="preserve"> (X*- </w:t>
      </w:r>
      <w:proofErr w:type="spellStart"/>
      <w:r>
        <w:rPr>
          <w:rFonts w:ascii="Times New Roman" w:hAnsi="Times New Roman"/>
          <w:sz w:val="24"/>
          <w:szCs w:val="24"/>
        </w:rPr>
        <w:t>X,d</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separable</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should</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noted</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metrizability</w:t>
      </w:r>
      <w:proofErr w:type="spellEnd"/>
      <w:r>
        <w:rPr>
          <w:rFonts w:ascii="Times New Roman" w:hAnsi="Times New Roman"/>
          <w:sz w:val="24"/>
          <w:szCs w:val="24"/>
        </w:rPr>
        <w:t xml:space="preserve"> of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classical</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has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been</w:t>
      </w:r>
      <w:proofErr w:type="spellEnd"/>
      <w:r>
        <w:rPr>
          <w:rFonts w:ascii="Times New Roman" w:hAnsi="Times New Roman"/>
          <w:sz w:val="24"/>
          <w:szCs w:val="24"/>
        </w:rPr>
        <w:t xml:space="preserve"> </w:t>
      </w:r>
      <w:proofErr w:type="spellStart"/>
      <w:r>
        <w:rPr>
          <w:rFonts w:ascii="Times New Roman" w:hAnsi="Times New Roman"/>
          <w:sz w:val="24"/>
          <w:szCs w:val="24"/>
        </w:rPr>
        <w:t>characterized</w:t>
      </w:r>
      <w:proofErr w:type="spellEnd"/>
      <w:r>
        <w:rPr>
          <w:rFonts w:ascii="Times New Roman" w:hAnsi="Times New Roman"/>
          <w:sz w:val="24"/>
          <w:szCs w:val="24"/>
        </w:rPr>
        <w:t xml:space="preserve"> so </w:t>
      </w:r>
      <w:proofErr w:type="spellStart"/>
      <w:r>
        <w:rPr>
          <w:rFonts w:ascii="Times New Roman" w:hAnsi="Times New Roman"/>
          <w:sz w:val="24"/>
          <w:szCs w:val="24"/>
        </w:rPr>
        <w:t>far</w:t>
      </w:r>
      <w:proofErr w:type="spellEnd"/>
      <w:r>
        <w:rPr>
          <w:rFonts w:ascii="Times New Roman" w:hAnsi="Times New Roman"/>
          <w:sz w:val="24"/>
          <w:szCs w:val="24"/>
        </w:rPr>
        <w:t>.</w:t>
      </w:r>
    </w:p>
    <w:p w14:paraId="6869C76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D1314E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r>
        <w:rPr>
          <w:rFonts w:ascii="Times New Roman" w:hAnsi="Times New Roman"/>
          <w:b/>
          <w:bCs/>
          <w:sz w:val="24"/>
          <w:szCs w:val="24"/>
        </w:rPr>
        <w:t>Ľ. Hol</w:t>
      </w:r>
      <w:r>
        <w:rPr>
          <w:rFonts w:ascii="Times New Roman" w:hAnsi="Times New Roman"/>
          <w:b/>
          <w:bCs/>
          <w:color w:val="000000"/>
          <w:sz w:val="24"/>
          <w:szCs w:val="24"/>
        </w:rPr>
        <w:t>á</w:t>
      </w:r>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L. </w:t>
      </w:r>
      <w:proofErr w:type="spellStart"/>
      <w:r>
        <w:rPr>
          <w:rFonts w:ascii="Times New Roman" w:hAnsi="Times New Roman"/>
          <w:sz w:val="24"/>
          <w:szCs w:val="24"/>
        </w:rPr>
        <w:t>Zsilinszky</w:t>
      </w:r>
      <w:proofErr w:type="spellEnd"/>
      <w:r>
        <w:rPr>
          <w:rFonts w:ascii="Times New Roman" w:hAnsi="Times New Roman"/>
          <w:sz w:val="24"/>
          <w:szCs w:val="24"/>
        </w:rPr>
        <w:t xml:space="preserve"> (</w:t>
      </w:r>
      <w:proofErr w:type="spellStart"/>
      <w:r>
        <w:rPr>
          <w:rFonts w:ascii="Times New Roman" w:hAnsi="Times New Roman"/>
          <w:sz w:val="24"/>
          <w:szCs w:val="24"/>
        </w:rPr>
        <w:t>Pembroke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Northern</w:t>
      </w:r>
      <w:proofErr w:type="spellEnd"/>
      <w:r>
        <w:rPr>
          <w:rFonts w:ascii="Times New Roman" w:hAnsi="Times New Roman"/>
          <w:sz w:val="24"/>
          <w:szCs w:val="24"/>
        </w:rPr>
        <w:t xml:space="preserve"> </w:t>
      </w:r>
      <w:proofErr w:type="spellStart"/>
      <w:r>
        <w:rPr>
          <w:rFonts w:ascii="Times New Roman" w:hAnsi="Times New Roman"/>
          <w:sz w:val="24"/>
          <w:szCs w:val="24"/>
        </w:rPr>
        <w:t>Caroline</w:t>
      </w:r>
      <w:proofErr w:type="spellEnd"/>
      <w:r>
        <w:rPr>
          <w:rFonts w:ascii="Times New Roman" w:hAnsi="Times New Roman"/>
          <w:sz w:val="24"/>
          <w:szCs w:val="24"/>
        </w:rPr>
        <w:t>, USA)</w:t>
      </w:r>
    </w:p>
    <w:p w14:paraId="2014D58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VEGA 2/0048/21, APVV 20-0045</w:t>
      </w:r>
    </w:p>
    <w:p w14:paraId="5A4F809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3704183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Ľ. Hol</w:t>
      </w:r>
      <w:r>
        <w:rPr>
          <w:rFonts w:ascii="Times New Roman" w:hAnsi="Times New Roman"/>
          <w:b/>
          <w:bCs/>
          <w:color w:val="000000"/>
          <w:sz w:val="24"/>
          <w:szCs w:val="24"/>
        </w:rPr>
        <w:t>á</w:t>
      </w:r>
      <w:r>
        <w:rPr>
          <w:rFonts w:ascii="Times New Roman" w:hAnsi="Times New Roman"/>
          <w:sz w:val="24"/>
          <w:szCs w:val="24"/>
        </w:rPr>
        <w:t xml:space="preserve">, L. </w:t>
      </w:r>
      <w:proofErr w:type="spellStart"/>
      <w:r>
        <w:rPr>
          <w:rFonts w:ascii="Times New Roman" w:hAnsi="Times New Roman"/>
          <w:sz w:val="24"/>
          <w:szCs w:val="24"/>
        </w:rPr>
        <w:t>Zsilinszky</w:t>
      </w:r>
      <w:proofErr w:type="spellEnd"/>
      <w:r>
        <w:rPr>
          <w:rFonts w:ascii="Times New Roman" w:hAnsi="Times New Roman"/>
          <w:sz w:val="24"/>
          <w:szCs w:val="24"/>
        </w:rPr>
        <w:t xml:space="preserve">: </w:t>
      </w:r>
      <w:r>
        <w:rPr>
          <w:rFonts w:ascii="Times New Roman" w:hAnsi="Times New Roman"/>
          <w:i/>
          <w:iCs/>
          <w:sz w:val="24"/>
          <w:szCs w:val="24"/>
        </w:rPr>
        <w:t xml:space="preserve">On a </w:t>
      </w:r>
      <w:proofErr w:type="spellStart"/>
      <w:r>
        <w:rPr>
          <w:rFonts w:ascii="Times New Roman" w:hAnsi="Times New Roman"/>
          <w:i/>
          <w:iCs/>
          <w:sz w:val="24"/>
          <w:szCs w:val="24"/>
        </w:rPr>
        <w:t>characterization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complete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metrizability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Hausdorff</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metric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r>
        <w:rPr>
          <w:rFonts w:ascii="Times New Roman" w:hAnsi="Times New Roman"/>
          <w:b/>
          <w:bCs/>
          <w:sz w:val="24"/>
          <w:szCs w:val="24"/>
        </w:rPr>
        <w:t>268</w:t>
      </w:r>
      <w:r>
        <w:rPr>
          <w:rFonts w:ascii="Times New Roman" w:hAnsi="Times New Roman"/>
          <w:sz w:val="24"/>
          <w:szCs w:val="24"/>
        </w:rPr>
        <w:t xml:space="preserve"> (3) (2025), 215-223. DOI: </w:t>
      </w:r>
      <w:hyperlink r:id="rId47" w:history="1">
        <w:r>
          <w:rPr>
            <w:rFonts w:ascii="Times New Roman" w:hAnsi="Times New Roman"/>
            <w:color w:val="003399"/>
            <w:sz w:val="24"/>
            <w:szCs w:val="24"/>
            <w:u w:val="single"/>
          </w:rPr>
          <w:t>10.4064/fm230623-3-2</w:t>
        </w:r>
      </w:hyperlink>
    </w:p>
    <w:p w14:paraId="0924612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3B01C1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2633638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C7EB1A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Kvalitat</w:t>
      </w:r>
      <w:r>
        <w:rPr>
          <w:rFonts w:ascii="Times New Roman" w:hAnsi="Times New Roman"/>
          <w:b/>
          <w:bCs/>
          <w:color w:val="000000"/>
          <w:sz w:val="24"/>
          <w:szCs w:val="24"/>
        </w:rPr>
        <w:t>í</w:t>
      </w:r>
      <w:r>
        <w:rPr>
          <w:rFonts w:ascii="Times New Roman" w:hAnsi="Times New Roman"/>
          <w:b/>
          <w:bCs/>
          <w:sz w:val="24"/>
          <w:szCs w:val="24"/>
        </w:rPr>
        <w:t>vne spr</w:t>
      </w:r>
      <w:r>
        <w:rPr>
          <w:rFonts w:ascii="Times New Roman" w:hAnsi="Times New Roman"/>
          <w:b/>
          <w:bCs/>
          <w:color w:val="000000"/>
          <w:sz w:val="24"/>
          <w:szCs w:val="24"/>
        </w:rPr>
        <w:t>á</w:t>
      </w:r>
      <w:r>
        <w:rPr>
          <w:rFonts w:ascii="Times New Roman" w:hAnsi="Times New Roman"/>
          <w:b/>
          <w:bCs/>
          <w:sz w:val="24"/>
          <w:szCs w:val="24"/>
        </w:rPr>
        <w:t>vania rie</w:t>
      </w:r>
      <w:r>
        <w:rPr>
          <w:rFonts w:ascii="Times New Roman" w:hAnsi="Times New Roman"/>
          <w:b/>
          <w:bCs/>
          <w:color w:val="000000"/>
          <w:sz w:val="24"/>
          <w:szCs w:val="24"/>
        </w:rPr>
        <w:t>š</w:t>
      </w:r>
      <w:r>
        <w:rPr>
          <w:rFonts w:ascii="Times New Roman" w:hAnsi="Times New Roman"/>
          <w:b/>
          <w:bCs/>
          <w:sz w:val="24"/>
          <w:szCs w:val="24"/>
        </w:rPr>
        <w:t>en</w:t>
      </w:r>
      <w:r>
        <w:rPr>
          <w:rFonts w:ascii="Times New Roman" w:hAnsi="Times New Roman"/>
          <w:b/>
          <w:bCs/>
          <w:color w:val="000000"/>
          <w:sz w:val="24"/>
          <w:szCs w:val="24"/>
        </w:rPr>
        <w:t>í</w:t>
      </w:r>
      <w:r>
        <w:rPr>
          <w:rFonts w:ascii="Times New Roman" w:hAnsi="Times New Roman"/>
          <w:b/>
          <w:bCs/>
          <w:sz w:val="24"/>
          <w:szCs w:val="24"/>
        </w:rPr>
        <w:t xml:space="preserve"> </w:t>
      </w:r>
      <w:proofErr w:type="spellStart"/>
      <w:r>
        <w:rPr>
          <w:rFonts w:ascii="Times New Roman" w:hAnsi="Times New Roman"/>
          <w:b/>
          <w:bCs/>
          <w:sz w:val="24"/>
          <w:szCs w:val="24"/>
        </w:rPr>
        <w:t>chemotatick</w:t>
      </w:r>
      <w:r>
        <w:rPr>
          <w:rFonts w:ascii="Times New Roman" w:hAnsi="Times New Roman"/>
          <w:b/>
          <w:bCs/>
          <w:color w:val="000000"/>
          <w:sz w:val="24"/>
          <w:szCs w:val="24"/>
        </w:rPr>
        <w:t>ý</w:t>
      </w:r>
      <w:r>
        <w:rPr>
          <w:rFonts w:ascii="Times New Roman" w:hAnsi="Times New Roman"/>
          <w:b/>
          <w:bCs/>
          <w:sz w:val="24"/>
          <w:szCs w:val="24"/>
        </w:rPr>
        <w:t>ch</w:t>
      </w:r>
      <w:proofErr w:type="spellEnd"/>
      <w:r>
        <w:rPr>
          <w:rFonts w:ascii="Times New Roman" w:hAnsi="Times New Roman"/>
          <w:b/>
          <w:bCs/>
          <w:sz w:val="24"/>
          <w:szCs w:val="24"/>
        </w:rPr>
        <w:t xml:space="preserve"> syst</w:t>
      </w:r>
      <w:r>
        <w:rPr>
          <w:rFonts w:ascii="Times New Roman" w:hAnsi="Times New Roman"/>
          <w:b/>
          <w:bCs/>
          <w:color w:val="000000"/>
          <w:sz w:val="24"/>
          <w:szCs w:val="24"/>
        </w:rPr>
        <w:t>é</w:t>
      </w:r>
      <w:r>
        <w:rPr>
          <w:rFonts w:ascii="Times New Roman" w:hAnsi="Times New Roman"/>
          <w:b/>
          <w:bCs/>
          <w:sz w:val="24"/>
          <w:szCs w:val="24"/>
        </w:rPr>
        <w:t>mov</w:t>
      </w:r>
    </w:p>
    <w:p w14:paraId="437110B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39AB17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Chemotaxia</w:t>
      </w:r>
      <w:proofErr w:type="spellEnd"/>
      <w:r>
        <w:rPr>
          <w:rFonts w:ascii="Times New Roman" w:hAnsi="Times New Roman"/>
          <w:sz w:val="24"/>
          <w:szCs w:val="24"/>
        </w:rPr>
        <w:t xml:space="preserve"> označuje riaden</w:t>
      </w:r>
      <w:r>
        <w:rPr>
          <w:rFonts w:ascii="Times New Roman" w:hAnsi="Times New Roman"/>
          <w:color w:val="000000"/>
          <w:sz w:val="24"/>
          <w:szCs w:val="24"/>
        </w:rPr>
        <w:t>ý</w:t>
      </w:r>
      <w:r>
        <w:rPr>
          <w:rFonts w:ascii="Times New Roman" w:hAnsi="Times New Roman"/>
          <w:sz w:val="24"/>
          <w:szCs w:val="24"/>
        </w:rPr>
        <w:t xml:space="preserve"> pohyb organizmov alebo buniek v reakcii na chemick</w:t>
      </w:r>
      <w:r>
        <w:rPr>
          <w:rFonts w:ascii="Times New Roman" w:hAnsi="Times New Roman"/>
          <w:color w:val="000000"/>
          <w:sz w:val="24"/>
          <w:szCs w:val="24"/>
        </w:rPr>
        <w:t>é</w:t>
      </w:r>
      <w:r>
        <w:rPr>
          <w:rFonts w:ascii="Times New Roman" w:hAnsi="Times New Roman"/>
          <w:sz w:val="24"/>
          <w:szCs w:val="24"/>
        </w:rPr>
        <w:t xml:space="preserve"> gradienty, buď smerom ku chemick</w:t>
      </w:r>
      <w:r>
        <w:rPr>
          <w:rFonts w:ascii="Times New Roman" w:hAnsi="Times New Roman"/>
          <w:color w:val="000000"/>
          <w:sz w:val="24"/>
          <w:szCs w:val="24"/>
        </w:rPr>
        <w:t>ý</w:t>
      </w:r>
      <w:r>
        <w:rPr>
          <w:rFonts w:ascii="Times New Roman" w:hAnsi="Times New Roman"/>
          <w:sz w:val="24"/>
          <w:szCs w:val="24"/>
        </w:rPr>
        <w:t xml:space="preserve">m </w:t>
      </w:r>
      <w:proofErr w:type="spellStart"/>
      <w:r>
        <w:rPr>
          <w:rFonts w:ascii="Times New Roman" w:hAnsi="Times New Roman"/>
          <w:sz w:val="24"/>
          <w:szCs w:val="24"/>
        </w:rPr>
        <w:t>atraktantom</w:t>
      </w:r>
      <w:proofErr w:type="spellEnd"/>
      <w:r>
        <w:rPr>
          <w:rFonts w:ascii="Times New Roman" w:hAnsi="Times New Roman"/>
          <w:sz w:val="24"/>
          <w:szCs w:val="24"/>
        </w:rPr>
        <w:t xml:space="preserve"> alebo smerom od chemick</w:t>
      </w:r>
      <w:r>
        <w:rPr>
          <w:rFonts w:ascii="Times New Roman" w:hAnsi="Times New Roman"/>
          <w:color w:val="000000"/>
          <w:sz w:val="24"/>
          <w:szCs w:val="24"/>
        </w:rPr>
        <w:t>ý</w:t>
      </w:r>
      <w:r>
        <w:rPr>
          <w:rFonts w:ascii="Times New Roman" w:hAnsi="Times New Roman"/>
          <w:sz w:val="24"/>
          <w:szCs w:val="24"/>
        </w:rPr>
        <w:t>ch repelentov. Tento biologicky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 xml:space="preserve"> proces zohr</w:t>
      </w:r>
      <w:r>
        <w:rPr>
          <w:rFonts w:ascii="Times New Roman" w:hAnsi="Times New Roman"/>
          <w:color w:val="000000"/>
          <w:sz w:val="24"/>
          <w:szCs w:val="24"/>
        </w:rPr>
        <w:t>á</w:t>
      </w:r>
      <w:r>
        <w:rPr>
          <w:rFonts w:ascii="Times New Roman" w:hAnsi="Times New Roman"/>
          <w:sz w:val="24"/>
          <w:szCs w:val="24"/>
        </w:rPr>
        <w:t>va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lohu v pochopen</w:t>
      </w:r>
      <w:r>
        <w:rPr>
          <w:rFonts w:ascii="Times New Roman" w:hAnsi="Times New Roman"/>
          <w:color w:val="000000"/>
          <w:sz w:val="24"/>
          <w:szCs w:val="24"/>
        </w:rPr>
        <w:t>í</w:t>
      </w:r>
      <w:r>
        <w:rPr>
          <w:rFonts w:ascii="Times New Roman" w:hAnsi="Times New Roman"/>
          <w:sz w:val="24"/>
          <w:szCs w:val="24"/>
        </w:rPr>
        <w:t xml:space="preserve"> mechanizmov, ktor</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kladom r</w:t>
      </w:r>
      <w:r>
        <w:rPr>
          <w:rFonts w:ascii="Times New Roman" w:hAnsi="Times New Roman"/>
          <w:color w:val="000000"/>
          <w:sz w:val="24"/>
          <w:szCs w:val="24"/>
        </w:rPr>
        <w:t>ô</w:t>
      </w:r>
      <w:r>
        <w:rPr>
          <w:rFonts w:ascii="Times New Roman" w:hAnsi="Times New Roman"/>
          <w:sz w:val="24"/>
          <w:szCs w:val="24"/>
        </w:rPr>
        <w:t>znych životn</w:t>
      </w:r>
      <w:r>
        <w:rPr>
          <w:rFonts w:ascii="Times New Roman" w:hAnsi="Times New Roman"/>
          <w:color w:val="000000"/>
          <w:sz w:val="24"/>
          <w:szCs w:val="24"/>
        </w:rPr>
        <w:t>ý</w:t>
      </w:r>
      <w:r>
        <w:rPr>
          <w:rFonts w:ascii="Times New Roman" w:hAnsi="Times New Roman"/>
          <w:sz w:val="24"/>
          <w:szCs w:val="24"/>
        </w:rPr>
        <w:t>ch syst</w:t>
      </w:r>
      <w:r>
        <w:rPr>
          <w:rFonts w:ascii="Times New Roman" w:hAnsi="Times New Roman"/>
          <w:color w:val="000000"/>
          <w:sz w:val="24"/>
          <w:szCs w:val="24"/>
        </w:rPr>
        <w:t>é</w:t>
      </w:r>
      <w:r>
        <w:rPr>
          <w:rFonts w:ascii="Times New Roman" w:hAnsi="Times New Roman"/>
          <w:sz w:val="24"/>
          <w:szCs w:val="24"/>
        </w:rPr>
        <w:t>mov.</w:t>
      </w:r>
    </w:p>
    <w:p w14:paraId="4097078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D08DC6C" w14:textId="70284756"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Zaober</w:t>
      </w:r>
      <w:r>
        <w:rPr>
          <w:rFonts w:ascii="Times New Roman" w:hAnsi="Times New Roman"/>
          <w:color w:val="000000"/>
          <w:sz w:val="24"/>
          <w:szCs w:val="24"/>
        </w:rPr>
        <w:t>á</w:t>
      </w:r>
      <w:r>
        <w:rPr>
          <w:rFonts w:ascii="Times New Roman" w:hAnsi="Times New Roman"/>
          <w:sz w:val="24"/>
          <w:szCs w:val="24"/>
        </w:rPr>
        <w:t>me sa probl</w:t>
      </w:r>
      <w:r>
        <w:rPr>
          <w:rFonts w:ascii="Times New Roman" w:hAnsi="Times New Roman"/>
          <w:color w:val="000000"/>
          <w:sz w:val="24"/>
          <w:szCs w:val="24"/>
        </w:rPr>
        <w:t>é</w:t>
      </w:r>
      <w:r>
        <w:rPr>
          <w:rFonts w:ascii="Times New Roman" w:hAnsi="Times New Roman"/>
          <w:sz w:val="24"/>
          <w:szCs w:val="24"/>
        </w:rPr>
        <w:t>mom kvalitat</w:t>
      </w:r>
      <w:r>
        <w:rPr>
          <w:rFonts w:ascii="Times New Roman" w:hAnsi="Times New Roman"/>
          <w:color w:val="000000"/>
          <w:sz w:val="24"/>
          <w:szCs w:val="24"/>
        </w:rPr>
        <w:t>í</w:t>
      </w:r>
      <w:r>
        <w:rPr>
          <w:rFonts w:ascii="Times New Roman" w:hAnsi="Times New Roman"/>
          <w:sz w:val="24"/>
          <w:szCs w:val="24"/>
        </w:rPr>
        <w:t>vneho spr</w:t>
      </w:r>
      <w:r>
        <w:rPr>
          <w:rFonts w:ascii="Times New Roman" w:hAnsi="Times New Roman"/>
          <w:color w:val="000000"/>
          <w:sz w:val="24"/>
          <w:szCs w:val="24"/>
        </w:rPr>
        <w:t>á</w:t>
      </w:r>
      <w:r>
        <w:rPr>
          <w:rFonts w:ascii="Times New Roman" w:hAnsi="Times New Roman"/>
          <w:sz w:val="24"/>
          <w:szCs w:val="24"/>
        </w:rPr>
        <w:t>vania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w:t>
      </w:r>
      <w:proofErr w:type="spellStart"/>
      <w:r>
        <w:rPr>
          <w:rFonts w:ascii="Times New Roman" w:hAnsi="Times New Roman"/>
          <w:sz w:val="24"/>
          <w:szCs w:val="24"/>
        </w:rPr>
        <w:t>chemotaktick</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syst</w:t>
      </w:r>
      <w:r>
        <w:rPr>
          <w:rFonts w:ascii="Times New Roman" w:hAnsi="Times New Roman"/>
          <w:color w:val="000000"/>
          <w:sz w:val="24"/>
          <w:szCs w:val="24"/>
        </w:rPr>
        <w:t>é</w:t>
      </w:r>
      <w:r>
        <w:rPr>
          <w:rFonts w:ascii="Times New Roman" w:hAnsi="Times New Roman"/>
          <w:sz w:val="24"/>
          <w:szCs w:val="24"/>
        </w:rPr>
        <w:t>mu s neline</w:t>
      </w:r>
      <w:r>
        <w:rPr>
          <w:rFonts w:ascii="Times New Roman" w:hAnsi="Times New Roman"/>
          <w:color w:val="000000"/>
          <w:sz w:val="24"/>
          <w:szCs w:val="24"/>
        </w:rPr>
        <w:t>á</w:t>
      </w:r>
      <w:r>
        <w:rPr>
          <w:rFonts w:ascii="Times New Roman" w:hAnsi="Times New Roman"/>
          <w:sz w:val="24"/>
          <w:szCs w:val="24"/>
        </w:rPr>
        <w:t>rnym koeficientom kr</w:t>
      </w:r>
      <w:r>
        <w:rPr>
          <w:rFonts w:ascii="Times New Roman" w:hAnsi="Times New Roman"/>
          <w:color w:val="000000"/>
          <w:sz w:val="24"/>
          <w:szCs w:val="24"/>
        </w:rPr>
        <w:t>í</w:t>
      </w:r>
      <w:r>
        <w:rPr>
          <w:rFonts w:ascii="Times New Roman" w:hAnsi="Times New Roman"/>
          <w:sz w:val="24"/>
          <w:szCs w:val="24"/>
        </w:rPr>
        <w:t>žovej dif</w:t>
      </w:r>
      <w:r>
        <w:rPr>
          <w:rFonts w:ascii="Times New Roman" w:hAnsi="Times New Roman"/>
          <w:color w:val="000000"/>
          <w:sz w:val="24"/>
          <w:szCs w:val="24"/>
        </w:rPr>
        <w:t>ú</w:t>
      </w:r>
      <w:r>
        <w:rPr>
          <w:rFonts w:ascii="Times New Roman" w:hAnsi="Times New Roman"/>
          <w:sz w:val="24"/>
          <w:szCs w:val="24"/>
        </w:rPr>
        <w:t>zie a neline</w:t>
      </w:r>
      <w:r>
        <w:rPr>
          <w:rFonts w:ascii="Times New Roman" w:hAnsi="Times New Roman"/>
          <w:color w:val="000000"/>
          <w:sz w:val="24"/>
          <w:szCs w:val="24"/>
        </w:rPr>
        <w:t>á</w:t>
      </w:r>
      <w:r>
        <w:rPr>
          <w:rFonts w:ascii="Times New Roman" w:hAnsi="Times New Roman"/>
          <w:sz w:val="24"/>
          <w:szCs w:val="24"/>
        </w:rPr>
        <w:t>rnou spotrebou (najm</w:t>
      </w:r>
      <w:r>
        <w:rPr>
          <w:rFonts w:ascii="Times New Roman" w:hAnsi="Times New Roman"/>
          <w:color w:val="000000"/>
          <w:sz w:val="24"/>
          <w:szCs w:val="24"/>
        </w:rPr>
        <w:t>ä</w:t>
      </w:r>
      <w:r>
        <w:rPr>
          <w:rFonts w:ascii="Times New Roman" w:hAnsi="Times New Roman"/>
          <w:sz w:val="24"/>
          <w:szCs w:val="24"/>
        </w:rPr>
        <w:t xml:space="preserve"> keď s</w:t>
      </w:r>
      <w:r>
        <w:rPr>
          <w:rFonts w:ascii="Times New Roman" w:hAnsi="Times New Roman"/>
          <w:color w:val="000000"/>
          <w:sz w:val="24"/>
          <w:szCs w:val="24"/>
        </w:rPr>
        <w:t>ú</w:t>
      </w:r>
      <w:r>
        <w:rPr>
          <w:rFonts w:ascii="Times New Roman" w:hAnsi="Times New Roman"/>
          <w:sz w:val="24"/>
          <w:szCs w:val="24"/>
        </w:rPr>
        <w:t xml:space="preserve"> tieto dve </w:t>
      </w:r>
      <w:proofErr w:type="spellStart"/>
      <w:r>
        <w:rPr>
          <w:rFonts w:ascii="Times New Roman" w:hAnsi="Times New Roman"/>
          <w:sz w:val="24"/>
          <w:szCs w:val="24"/>
        </w:rPr>
        <w:t>nelinearity</w:t>
      </w:r>
      <w:proofErr w:type="spellEnd"/>
      <w:r>
        <w:rPr>
          <w:rFonts w:ascii="Times New Roman" w:hAnsi="Times New Roman"/>
          <w:sz w:val="24"/>
          <w:szCs w:val="24"/>
        </w:rPr>
        <w:t xml:space="preserve"> ekvivalentn</w:t>
      </w:r>
      <w:r>
        <w:rPr>
          <w:rFonts w:ascii="Times New Roman" w:hAnsi="Times New Roman"/>
          <w:color w:val="000000"/>
          <w:sz w:val="24"/>
          <w:szCs w:val="24"/>
        </w:rPr>
        <w:t>é</w:t>
      </w:r>
      <w:r>
        <w:rPr>
          <w:rFonts w:ascii="Times New Roman" w:hAnsi="Times New Roman"/>
          <w:sz w:val="24"/>
          <w:szCs w:val="24"/>
        </w:rPr>
        <w:t xml:space="preserve"> z biologick</w:t>
      </w:r>
      <w:r>
        <w:rPr>
          <w:rFonts w:ascii="Times New Roman" w:hAnsi="Times New Roman"/>
          <w:color w:val="000000"/>
          <w:sz w:val="24"/>
          <w:szCs w:val="24"/>
        </w:rPr>
        <w:t>é</w:t>
      </w:r>
      <w:r>
        <w:rPr>
          <w:rFonts w:ascii="Times New Roman" w:hAnsi="Times New Roman"/>
          <w:sz w:val="24"/>
          <w:szCs w:val="24"/>
        </w:rPr>
        <w:t xml:space="preserve">ho hľadiska, </w:t>
      </w:r>
      <w:proofErr w:type="spellStart"/>
      <w:r>
        <w:rPr>
          <w:rFonts w:ascii="Times New Roman" w:hAnsi="Times New Roman"/>
          <w:sz w:val="24"/>
          <w:szCs w:val="24"/>
        </w:rPr>
        <w:t>t.j</w:t>
      </w:r>
      <w:proofErr w:type="spellEnd"/>
      <w:r>
        <w:rPr>
          <w:rFonts w:ascii="Times New Roman" w:hAnsi="Times New Roman"/>
          <w:sz w:val="24"/>
          <w:szCs w:val="24"/>
        </w:rPr>
        <w:t>. bakt</w:t>
      </w:r>
      <w:r>
        <w:rPr>
          <w:rFonts w:ascii="Times New Roman" w:hAnsi="Times New Roman"/>
          <w:color w:val="000000"/>
          <w:sz w:val="24"/>
          <w:szCs w:val="24"/>
        </w:rPr>
        <w:t>é</w:t>
      </w:r>
      <w:r>
        <w:rPr>
          <w:rFonts w:ascii="Times New Roman" w:hAnsi="Times New Roman"/>
          <w:sz w:val="24"/>
          <w:szCs w:val="24"/>
        </w:rPr>
        <w:t>rie sa vyh</w:t>
      </w:r>
      <w:r>
        <w:rPr>
          <w:rFonts w:ascii="Times New Roman" w:hAnsi="Times New Roman"/>
          <w:color w:val="000000"/>
          <w:sz w:val="24"/>
          <w:szCs w:val="24"/>
        </w:rPr>
        <w:t>ý</w:t>
      </w:r>
      <w:r>
        <w:rPr>
          <w:rFonts w:ascii="Times New Roman" w:hAnsi="Times New Roman"/>
          <w:sz w:val="24"/>
          <w:szCs w:val="24"/>
        </w:rPr>
        <w:t>baj</w:t>
      </w:r>
      <w:r>
        <w:rPr>
          <w:rFonts w:ascii="Times New Roman" w:hAnsi="Times New Roman"/>
          <w:color w:val="000000"/>
          <w:sz w:val="24"/>
          <w:szCs w:val="24"/>
        </w:rPr>
        <w:t>ú</w:t>
      </w:r>
      <w:r>
        <w:rPr>
          <w:rFonts w:ascii="Times New Roman" w:hAnsi="Times New Roman"/>
          <w:sz w:val="24"/>
          <w:szCs w:val="24"/>
        </w:rPr>
        <w:t xml:space="preserve"> chemick</w:t>
      </w:r>
      <w:r>
        <w:rPr>
          <w:rFonts w:ascii="Times New Roman" w:hAnsi="Times New Roman"/>
          <w:color w:val="000000"/>
          <w:sz w:val="24"/>
          <w:szCs w:val="24"/>
        </w:rPr>
        <w:t>é</w:t>
      </w:r>
      <w:r>
        <w:rPr>
          <w:rFonts w:ascii="Times New Roman" w:hAnsi="Times New Roman"/>
          <w:sz w:val="24"/>
          <w:szCs w:val="24"/>
        </w:rPr>
        <w:t>mu sign</w:t>
      </w:r>
      <w:r>
        <w:rPr>
          <w:rFonts w:ascii="Times New Roman" w:hAnsi="Times New Roman"/>
          <w:color w:val="000000"/>
          <w:sz w:val="24"/>
          <w:szCs w:val="24"/>
        </w:rPr>
        <w:t>á</w:t>
      </w:r>
      <w:r>
        <w:rPr>
          <w:rFonts w:ascii="Times New Roman" w:hAnsi="Times New Roman"/>
          <w:sz w:val="24"/>
          <w:szCs w:val="24"/>
        </w:rPr>
        <w:t>lu pri určitej r</w:t>
      </w:r>
      <w:r>
        <w:rPr>
          <w:rFonts w:ascii="Times New Roman" w:hAnsi="Times New Roman"/>
          <w:color w:val="000000"/>
          <w:sz w:val="24"/>
          <w:szCs w:val="24"/>
        </w:rPr>
        <w:t>ý</w:t>
      </w:r>
      <w:r>
        <w:rPr>
          <w:rFonts w:ascii="Times New Roman" w:hAnsi="Times New Roman"/>
          <w:sz w:val="24"/>
          <w:szCs w:val="24"/>
        </w:rPr>
        <w:t>chlosti, zatiaľ čo ho spotreb</w:t>
      </w:r>
      <w:r>
        <w:rPr>
          <w:rFonts w:ascii="Times New Roman" w:hAnsi="Times New Roman"/>
          <w:color w:val="000000"/>
          <w:sz w:val="24"/>
          <w:szCs w:val="24"/>
        </w:rPr>
        <w:t>ú</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tou istou r</w:t>
      </w:r>
      <w:r>
        <w:rPr>
          <w:rFonts w:ascii="Times New Roman" w:hAnsi="Times New Roman"/>
          <w:color w:val="000000"/>
          <w:sz w:val="24"/>
          <w:szCs w:val="24"/>
        </w:rPr>
        <w:t>ý</w:t>
      </w:r>
      <w:r>
        <w:rPr>
          <w:rFonts w:ascii="Times New Roman" w:hAnsi="Times New Roman"/>
          <w:sz w:val="24"/>
          <w:szCs w:val="24"/>
        </w:rPr>
        <w:t>chlosťou). Motivovan</w:t>
      </w:r>
      <w:r>
        <w:rPr>
          <w:rFonts w:ascii="Times New Roman" w:hAnsi="Times New Roman"/>
          <w:color w:val="000000"/>
          <w:sz w:val="24"/>
          <w:szCs w:val="24"/>
        </w:rPr>
        <w:t>í</w:t>
      </w:r>
      <w:r>
        <w:rPr>
          <w:rFonts w:ascii="Times New Roman" w:hAnsi="Times New Roman"/>
          <w:sz w:val="24"/>
          <w:szCs w:val="24"/>
        </w:rPr>
        <w:t xml:space="preserve"> ned</w:t>
      </w:r>
      <w:r>
        <w:rPr>
          <w:rFonts w:ascii="Times New Roman" w:hAnsi="Times New Roman"/>
          <w:color w:val="000000"/>
          <w:sz w:val="24"/>
          <w:szCs w:val="24"/>
        </w:rPr>
        <w:t>á</w:t>
      </w:r>
      <w:r>
        <w:rPr>
          <w:rFonts w:ascii="Times New Roman" w:hAnsi="Times New Roman"/>
          <w:sz w:val="24"/>
          <w:szCs w:val="24"/>
        </w:rPr>
        <w:t>vnou literat</w:t>
      </w:r>
      <w:r>
        <w:rPr>
          <w:rFonts w:ascii="Times New Roman" w:hAnsi="Times New Roman"/>
          <w:color w:val="000000"/>
          <w:sz w:val="24"/>
          <w:szCs w:val="24"/>
        </w:rPr>
        <w:t>ú</w:t>
      </w:r>
      <w:r>
        <w:rPr>
          <w:rFonts w:ascii="Times New Roman" w:hAnsi="Times New Roman"/>
          <w:sz w:val="24"/>
          <w:szCs w:val="24"/>
        </w:rPr>
        <w:t>rou presnej</w:t>
      </w:r>
      <w:r>
        <w:rPr>
          <w:rFonts w:ascii="Times New Roman" w:hAnsi="Times New Roman"/>
          <w:color w:val="000000"/>
          <w:sz w:val="24"/>
          <w:szCs w:val="24"/>
        </w:rPr>
        <w:t>š</w:t>
      </w:r>
      <w:r>
        <w:rPr>
          <w:rFonts w:ascii="Times New Roman" w:hAnsi="Times New Roman"/>
          <w:sz w:val="24"/>
          <w:szCs w:val="24"/>
        </w:rPr>
        <w:t>ie vysvetľujeme relevantn</w:t>
      </w:r>
      <w:r>
        <w:rPr>
          <w:rFonts w:ascii="Times New Roman" w:hAnsi="Times New Roman"/>
          <w:color w:val="000000"/>
          <w:sz w:val="24"/>
          <w:szCs w:val="24"/>
        </w:rPr>
        <w:t>é</w:t>
      </w:r>
      <w:r>
        <w:rPr>
          <w:rFonts w:ascii="Times New Roman" w:hAnsi="Times New Roman"/>
          <w:sz w:val="24"/>
          <w:szCs w:val="24"/>
        </w:rPr>
        <w:t xml:space="preserve"> procesy v bl</w:t>
      </w:r>
      <w:r>
        <w:rPr>
          <w:rFonts w:ascii="Times New Roman" w:hAnsi="Times New Roman"/>
          <w:color w:val="000000"/>
          <w:sz w:val="24"/>
          <w:szCs w:val="24"/>
        </w:rPr>
        <w:t>í</w:t>
      </w:r>
      <w:r>
        <w:rPr>
          <w:rFonts w:ascii="Times New Roman" w:hAnsi="Times New Roman"/>
          <w:sz w:val="24"/>
          <w:szCs w:val="24"/>
        </w:rPr>
        <w:t>zkosti hranice, čo podporuje n</w:t>
      </w:r>
      <w:r>
        <w:rPr>
          <w:rFonts w:ascii="Times New Roman" w:hAnsi="Times New Roman"/>
          <w:color w:val="000000"/>
          <w:sz w:val="24"/>
          <w:szCs w:val="24"/>
        </w:rPr>
        <w:t>á</w:t>
      </w:r>
      <w:r>
        <w:rPr>
          <w:rFonts w:ascii="Times New Roman" w:hAnsi="Times New Roman"/>
          <w:sz w:val="24"/>
          <w:szCs w:val="24"/>
        </w:rPr>
        <w:t>sledn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dium rie</w:t>
      </w:r>
      <w:r>
        <w:rPr>
          <w:rFonts w:ascii="Times New Roman" w:hAnsi="Times New Roman"/>
          <w:color w:val="000000"/>
          <w:sz w:val="24"/>
          <w:szCs w:val="24"/>
        </w:rPr>
        <w:t>š</w:t>
      </w:r>
      <w:r>
        <w:rPr>
          <w:rFonts w:ascii="Times New Roman" w:hAnsi="Times New Roman"/>
          <w:sz w:val="24"/>
          <w:szCs w:val="24"/>
        </w:rPr>
        <w:t>iteľnosti. V</w:t>
      </w:r>
      <w:r w:rsidR="007E4A75">
        <w:rPr>
          <w:rFonts w:ascii="Times New Roman" w:hAnsi="Times New Roman"/>
          <w:sz w:val="24"/>
          <w:szCs w:val="24"/>
        </w:rPr>
        <w:t> </w:t>
      </w:r>
      <w:r>
        <w:rPr>
          <w:rFonts w:ascii="Times New Roman" w:hAnsi="Times New Roman"/>
          <w:sz w:val="24"/>
          <w:szCs w:val="24"/>
        </w:rPr>
        <w:t>pr</w:t>
      </w:r>
      <w:r>
        <w:rPr>
          <w:rFonts w:ascii="Times New Roman" w:hAnsi="Times New Roman"/>
          <w:color w:val="000000"/>
          <w:sz w:val="24"/>
          <w:szCs w:val="24"/>
        </w:rPr>
        <w:t>á</w:t>
      </w:r>
      <w:r>
        <w:rPr>
          <w:rFonts w:ascii="Times New Roman" w:hAnsi="Times New Roman"/>
          <w:sz w:val="24"/>
          <w:szCs w:val="24"/>
        </w:rPr>
        <w:t>ci je uveden</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sledok o glob</w:t>
      </w:r>
      <w:r>
        <w:rPr>
          <w:rFonts w:ascii="Times New Roman" w:hAnsi="Times New Roman"/>
          <w:color w:val="000000"/>
          <w:sz w:val="24"/>
          <w:szCs w:val="24"/>
        </w:rPr>
        <w:t>á</w:t>
      </w:r>
      <w:r>
        <w:rPr>
          <w:rFonts w:ascii="Times New Roman" w:hAnsi="Times New Roman"/>
          <w:sz w:val="24"/>
          <w:szCs w:val="24"/>
        </w:rPr>
        <w:t>lnej ohraničenosti radi</w:t>
      </w:r>
      <w:r>
        <w:rPr>
          <w:rFonts w:ascii="Times New Roman" w:hAnsi="Times New Roman"/>
          <w:color w:val="000000"/>
          <w:sz w:val="24"/>
          <w:szCs w:val="24"/>
        </w:rPr>
        <w:t>á</w:t>
      </w:r>
      <w:r>
        <w:rPr>
          <w:rFonts w:ascii="Times New Roman" w:hAnsi="Times New Roman"/>
          <w:sz w:val="24"/>
          <w:szCs w:val="24"/>
        </w:rPr>
        <w:t>lne symetrick</w:t>
      </w:r>
      <w:r>
        <w:rPr>
          <w:rFonts w:ascii="Times New Roman" w:hAnsi="Times New Roman"/>
          <w:color w:val="000000"/>
          <w:sz w:val="24"/>
          <w:szCs w:val="24"/>
        </w:rPr>
        <w:t>é</w:t>
      </w:r>
      <w:r>
        <w:rPr>
          <w:rFonts w:ascii="Times New Roman" w:hAnsi="Times New Roman"/>
          <w:sz w:val="24"/>
          <w:szCs w:val="24"/>
        </w:rPr>
        <w:t>ho klasick</w:t>
      </w:r>
      <w:r>
        <w:rPr>
          <w:rFonts w:ascii="Times New Roman" w:hAnsi="Times New Roman"/>
          <w:color w:val="000000"/>
          <w:sz w:val="24"/>
          <w:szCs w:val="24"/>
        </w:rPr>
        <w:t>é</w:t>
      </w:r>
      <w:r>
        <w:rPr>
          <w:rFonts w:ascii="Times New Roman" w:hAnsi="Times New Roman"/>
          <w:sz w:val="24"/>
          <w:szCs w:val="24"/>
        </w:rPr>
        <w:t>ho rie</w:t>
      </w:r>
      <w:r>
        <w:rPr>
          <w:rFonts w:ascii="Times New Roman" w:hAnsi="Times New Roman"/>
          <w:color w:val="000000"/>
          <w:sz w:val="24"/>
          <w:szCs w:val="24"/>
        </w:rPr>
        <w:t>š</w:t>
      </w:r>
      <w:r>
        <w:rPr>
          <w:rFonts w:ascii="Times New Roman" w:hAnsi="Times New Roman"/>
          <w:sz w:val="24"/>
          <w:szCs w:val="24"/>
        </w:rPr>
        <w:t>enia v</w:t>
      </w:r>
      <w:r w:rsidR="007E4A75">
        <w:rPr>
          <w:rFonts w:ascii="Times New Roman" w:hAnsi="Times New Roman"/>
          <w:sz w:val="24"/>
          <w:szCs w:val="24"/>
        </w:rPr>
        <w:t> </w:t>
      </w:r>
      <w:r>
        <w:rPr>
          <w:rFonts w:ascii="Times New Roman" w:hAnsi="Times New Roman"/>
          <w:sz w:val="24"/>
          <w:szCs w:val="24"/>
        </w:rPr>
        <w:t>dvojrozmernom pr</w:t>
      </w:r>
      <w:r>
        <w:rPr>
          <w:rFonts w:ascii="Times New Roman" w:hAnsi="Times New Roman"/>
          <w:color w:val="000000"/>
          <w:sz w:val="24"/>
          <w:szCs w:val="24"/>
        </w:rPr>
        <w:t>í</w:t>
      </w:r>
      <w:r>
        <w:rPr>
          <w:rFonts w:ascii="Times New Roman" w:hAnsi="Times New Roman"/>
          <w:sz w:val="24"/>
          <w:szCs w:val="24"/>
        </w:rPr>
        <w:t>pade za dodatočn</w:t>
      </w:r>
      <w:r>
        <w:rPr>
          <w:rFonts w:ascii="Times New Roman" w:hAnsi="Times New Roman"/>
          <w:color w:val="000000"/>
          <w:sz w:val="24"/>
          <w:szCs w:val="24"/>
        </w:rPr>
        <w:t>ý</w:t>
      </w:r>
      <w:r>
        <w:rPr>
          <w:rFonts w:ascii="Times New Roman" w:hAnsi="Times New Roman"/>
          <w:sz w:val="24"/>
          <w:szCs w:val="24"/>
        </w:rPr>
        <w:t>ch predpokladov o parametroch, k</w:t>
      </w:r>
      <w:r>
        <w:rPr>
          <w:rFonts w:ascii="Times New Roman" w:hAnsi="Times New Roman"/>
          <w:color w:val="000000"/>
          <w:sz w:val="24"/>
          <w:szCs w:val="24"/>
        </w:rPr>
        <w:t>ý</w:t>
      </w:r>
      <w:r>
        <w:rPr>
          <w:rFonts w:ascii="Times New Roman" w:hAnsi="Times New Roman"/>
          <w:sz w:val="24"/>
          <w:szCs w:val="24"/>
        </w:rPr>
        <w:t>m v trojrozmernom pr</w:t>
      </w:r>
      <w:r>
        <w:rPr>
          <w:rFonts w:ascii="Times New Roman" w:hAnsi="Times New Roman"/>
          <w:color w:val="000000"/>
          <w:sz w:val="24"/>
          <w:szCs w:val="24"/>
        </w:rPr>
        <w:t>í</w:t>
      </w:r>
      <w:r>
        <w:rPr>
          <w:rFonts w:ascii="Times New Roman" w:hAnsi="Times New Roman"/>
          <w:sz w:val="24"/>
          <w:szCs w:val="24"/>
        </w:rPr>
        <w:t>pade je dok</w:t>
      </w:r>
      <w:r>
        <w:rPr>
          <w:rFonts w:ascii="Times New Roman" w:hAnsi="Times New Roman"/>
          <w:color w:val="000000"/>
          <w:sz w:val="24"/>
          <w:szCs w:val="24"/>
        </w:rPr>
        <w:t>á</w:t>
      </w:r>
      <w:r>
        <w:rPr>
          <w:rFonts w:ascii="Times New Roman" w:hAnsi="Times New Roman"/>
          <w:sz w:val="24"/>
          <w:szCs w:val="24"/>
        </w:rPr>
        <w:t>zan</w:t>
      </w:r>
      <w:r>
        <w:rPr>
          <w:rFonts w:ascii="Times New Roman" w:hAnsi="Times New Roman"/>
          <w:color w:val="000000"/>
          <w:sz w:val="24"/>
          <w:szCs w:val="24"/>
        </w:rPr>
        <w:t>á</w:t>
      </w:r>
      <w:r>
        <w:rPr>
          <w:rFonts w:ascii="Times New Roman" w:hAnsi="Times New Roman"/>
          <w:sz w:val="24"/>
          <w:szCs w:val="24"/>
        </w:rPr>
        <w:t xml:space="preserve"> glob</w:t>
      </w:r>
      <w:r>
        <w:rPr>
          <w:rFonts w:ascii="Times New Roman" w:hAnsi="Times New Roman"/>
          <w:color w:val="000000"/>
          <w:sz w:val="24"/>
          <w:szCs w:val="24"/>
        </w:rPr>
        <w:t>á</w:t>
      </w:r>
      <w:r>
        <w:rPr>
          <w:rFonts w:ascii="Times New Roman" w:hAnsi="Times New Roman"/>
          <w:sz w:val="24"/>
          <w:szCs w:val="24"/>
        </w:rPr>
        <w:t>lna existencia radi</w:t>
      </w:r>
      <w:r>
        <w:rPr>
          <w:rFonts w:ascii="Times New Roman" w:hAnsi="Times New Roman"/>
          <w:color w:val="000000"/>
          <w:sz w:val="24"/>
          <w:szCs w:val="24"/>
        </w:rPr>
        <w:t>á</w:t>
      </w:r>
      <w:r>
        <w:rPr>
          <w:rFonts w:ascii="Times New Roman" w:hAnsi="Times New Roman"/>
          <w:sz w:val="24"/>
          <w:szCs w:val="24"/>
        </w:rPr>
        <w:t>lne symetrick</w:t>
      </w:r>
      <w:r>
        <w:rPr>
          <w:rFonts w:ascii="Times New Roman" w:hAnsi="Times New Roman"/>
          <w:color w:val="000000"/>
          <w:sz w:val="24"/>
          <w:szCs w:val="24"/>
        </w:rPr>
        <w:t>é</w:t>
      </w:r>
      <w:r>
        <w:rPr>
          <w:rFonts w:ascii="Times New Roman" w:hAnsi="Times New Roman"/>
          <w:sz w:val="24"/>
          <w:szCs w:val="24"/>
        </w:rPr>
        <w:t>ho slab</w:t>
      </w:r>
      <w:r>
        <w:rPr>
          <w:rFonts w:ascii="Times New Roman" w:hAnsi="Times New Roman"/>
          <w:color w:val="000000"/>
          <w:sz w:val="24"/>
          <w:szCs w:val="24"/>
        </w:rPr>
        <w:t>é</w:t>
      </w:r>
      <w:r>
        <w:rPr>
          <w:rFonts w:ascii="Times New Roman" w:hAnsi="Times New Roman"/>
          <w:sz w:val="24"/>
          <w:szCs w:val="24"/>
        </w:rPr>
        <w:t>ho rie</w:t>
      </w:r>
      <w:r>
        <w:rPr>
          <w:rFonts w:ascii="Times New Roman" w:hAnsi="Times New Roman"/>
          <w:color w:val="000000"/>
          <w:sz w:val="24"/>
          <w:szCs w:val="24"/>
        </w:rPr>
        <w:t>š</w:t>
      </w:r>
      <w:r>
        <w:rPr>
          <w:rFonts w:ascii="Times New Roman" w:hAnsi="Times New Roman"/>
          <w:sz w:val="24"/>
          <w:szCs w:val="24"/>
        </w:rPr>
        <w:t>enia.</w:t>
      </w:r>
    </w:p>
    <w:p w14:paraId="57FD0A4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180272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Autori:</w:t>
      </w:r>
      <w:r>
        <w:rPr>
          <w:rFonts w:ascii="Times New Roman" w:hAnsi="Times New Roman"/>
          <w:sz w:val="24"/>
          <w:szCs w:val="24"/>
        </w:rPr>
        <w:t xml:space="preserve"> </w:t>
      </w:r>
      <w:proofErr w:type="spellStart"/>
      <w:r>
        <w:rPr>
          <w:rFonts w:ascii="Times New Roman" w:hAnsi="Times New Roman"/>
          <w:sz w:val="24"/>
          <w:szCs w:val="24"/>
        </w:rPr>
        <w:t>Jiao</w:t>
      </w:r>
      <w:proofErr w:type="spellEnd"/>
      <w:r>
        <w:rPr>
          <w:rFonts w:ascii="Times New Roman" w:hAnsi="Times New Roman"/>
          <w:sz w:val="24"/>
          <w:szCs w:val="24"/>
        </w:rPr>
        <w:t xml:space="preserve">, </w:t>
      </w:r>
      <w:proofErr w:type="spellStart"/>
      <w:r>
        <w:rPr>
          <w:rFonts w:ascii="Times New Roman" w:hAnsi="Times New Roman"/>
          <w:sz w:val="24"/>
          <w:szCs w:val="24"/>
        </w:rPr>
        <w:t>Zhan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Jinan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Jadlovsk</w:t>
      </w:r>
      <w:r>
        <w:rPr>
          <w:rFonts w:ascii="Times New Roman" w:hAnsi="Times New Roman"/>
          <w:b/>
          <w:bCs/>
          <w:color w:val="000000"/>
          <w:sz w:val="24"/>
          <w:szCs w:val="24"/>
        </w:rPr>
        <w:t>á</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Li</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Jinan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w:t>
      </w:r>
    </w:p>
    <w:p w14:paraId="4C69CE9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Projekty:</w:t>
      </w:r>
      <w:r>
        <w:rPr>
          <w:rFonts w:ascii="Times New Roman" w:hAnsi="Times New Roman"/>
          <w:sz w:val="24"/>
          <w:szCs w:val="24"/>
        </w:rPr>
        <w:t xml:space="preserve"> VV-MVP-24-0424 (I. </w:t>
      </w:r>
      <w:proofErr w:type="spellStart"/>
      <w:r>
        <w:rPr>
          <w:rFonts w:ascii="Times New Roman" w:hAnsi="Times New Roman"/>
          <w:sz w:val="24"/>
          <w:szCs w:val="24"/>
        </w:rPr>
        <w:t>Jadlovsk</w:t>
      </w:r>
      <w:r>
        <w:rPr>
          <w:rFonts w:ascii="Times New Roman" w:hAnsi="Times New Roman"/>
          <w:color w:val="000000"/>
          <w:sz w:val="24"/>
          <w:szCs w:val="24"/>
        </w:rPr>
        <w:t>á</w:t>
      </w:r>
      <w:proofErr w:type="spellEnd"/>
      <w:r>
        <w:rPr>
          <w:rFonts w:ascii="Times New Roman" w:hAnsi="Times New Roman"/>
          <w:sz w:val="24"/>
          <w:szCs w:val="24"/>
        </w:rPr>
        <w:t xml:space="preserve">), NNSF of P. R. </w:t>
      </w:r>
      <w:proofErr w:type="spellStart"/>
      <w:r>
        <w:rPr>
          <w:rFonts w:ascii="Times New Roman" w:hAnsi="Times New Roman"/>
          <w:sz w:val="24"/>
          <w:szCs w:val="24"/>
        </w:rPr>
        <w:t>China</w:t>
      </w:r>
      <w:proofErr w:type="spellEnd"/>
      <w:r>
        <w:rPr>
          <w:rFonts w:ascii="Times New Roman" w:hAnsi="Times New Roman"/>
          <w:sz w:val="24"/>
          <w:szCs w:val="24"/>
        </w:rPr>
        <w:t xml:space="preserve"> (Grant No. 61503171), CPSF, </w:t>
      </w:r>
      <w:proofErr w:type="spellStart"/>
      <w:r>
        <w:rPr>
          <w:rFonts w:ascii="Times New Roman" w:hAnsi="Times New Roman"/>
          <w:sz w:val="24"/>
          <w:szCs w:val="24"/>
        </w:rPr>
        <w:t>China</w:t>
      </w:r>
      <w:proofErr w:type="spellEnd"/>
      <w:r>
        <w:rPr>
          <w:rFonts w:ascii="Times New Roman" w:hAnsi="Times New Roman"/>
          <w:sz w:val="24"/>
          <w:szCs w:val="24"/>
        </w:rPr>
        <w:t xml:space="preserve"> (Grant No. 2015M582091), NSF of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Province</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(Grant No. ZR2016JL021)</w:t>
      </w:r>
    </w:p>
    <w:p w14:paraId="12275A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Referencia: </w:t>
      </w:r>
    </w:p>
    <w:p w14:paraId="0AB9BE0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Z. </w:t>
      </w:r>
      <w:proofErr w:type="spellStart"/>
      <w:r>
        <w:rPr>
          <w:rFonts w:ascii="Times New Roman" w:hAnsi="Times New Roman"/>
          <w:sz w:val="24"/>
          <w:szCs w:val="24"/>
        </w:rPr>
        <w:t>Jiao</w:t>
      </w:r>
      <w:proofErr w:type="spellEnd"/>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Jadlovsk</w:t>
      </w:r>
      <w:r>
        <w:rPr>
          <w:rFonts w:ascii="Times New Roman" w:hAnsi="Times New Roman"/>
          <w:b/>
          <w:bCs/>
          <w:color w:val="000000"/>
          <w:sz w:val="24"/>
          <w:szCs w:val="24"/>
        </w:rPr>
        <w:t>á</w:t>
      </w:r>
      <w:proofErr w:type="spellEnd"/>
      <w:r>
        <w:rPr>
          <w:rFonts w:ascii="Times New Roman" w:hAnsi="Times New Roman"/>
          <w:sz w:val="24"/>
          <w:szCs w:val="24"/>
        </w:rPr>
        <w:t xml:space="preserve">, T. </w:t>
      </w:r>
      <w:proofErr w:type="spellStart"/>
      <w:r>
        <w:rPr>
          <w:rFonts w:ascii="Times New Roman" w:hAnsi="Times New Roman"/>
          <w:sz w:val="24"/>
          <w:szCs w:val="24"/>
        </w:rPr>
        <w:t>Li</w:t>
      </w:r>
      <w:proofErr w:type="spellEnd"/>
      <w:r>
        <w:rPr>
          <w:rFonts w:ascii="Times New Roman" w:hAnsi="Times New Roman"/>
          <w:sz w:val="24"/>
          <w:szCs w:val="24"/>
        </w:rPr>
        <w:t xml:space="preserve">, </w:t>
      </w:r>
      <w:proofErr w:type="spellStart"/>
      <w:r>
        <w:rPr>
          <w:rFonts w:ascii="Times New Roman" w:hAnsi="Times New Roman"/>
          <w:i/>
          <w:iCs/>
          <w:sz w:val="24"/>
          <w:szCs w:val="24"/>
        </w:rPr>
        <w:t>Prescribed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Signal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Concentration</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Boundary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Radial</w:t>
      </w:r>
      <w:proofErr w:type="spellEnd"/>
      <w:r>
        <w:rPr>
          <w:rFonts w:ascii="Times New Roman" w:hAnsi="Times New Roman"/>
          <w:i/>
          <w:iCs/>
          <w:sz w:val="24"/>
          <w:szCs w:val="24"/>
        </w:rPr>
        <w:t xml:space="preserve"> Solutions to a </w:t>
      </w:r>
      <w:proofErr w:type="spellStart"/>
      <w:r>
        <w:rPr>
          <w:rFonts w:ascii="Times New Roman" w:hAnsi="Times New Roman"/>
          <w:i/>
          <w:iCs/>
          <w:sz w:val="24"/>
          <w:szCs w:val="24"/>
        </w:rPr>
        <w:t>Chemotaxis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Proliferation</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Nonlinear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Consumption</w:t>
      </w:r>
      <w:proofErr w:type="spellEnd"/>
      <w:r>
        <w:rPr>
          <w:rFonts w:ascii="Times New Roman" w:hAnsi="Times New Roman"/>
          <w:sz w:val="24"/>
          <w:szCs w:val="24"/>
        </w:rPr>
        <w:t xml:space="preserve">.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&amp;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r>
        <w:rPr>
          <w:rFonts w:ascii="Times New Roman" w:hAnsi="Times New Roman"/>
          <w:b/>
          <w:bCs/>
          <w:sz w:val="24"/>
          <w:szCs w:val="24"/>
        </w:rPr>
        <w:t>92</w:t>
      </w:r>
      <w:r>
        <w:rPr>
          <w:rFonts w:ascii="Times New Roman" w:hAnsi="Times New Roman"/>
          <w:sz w:val="24"/>
          <w:szCs w:val="24"/>
        </w:rPr>
        <w:t xml:space="preserve"> (2025), art. no. 48. DOI: </w:t>
      </w:r>
      <w:hyperlink r:id="rId48" w:history="1">
        <w:r>
          <w:rPr>
            <w:rFonts w:ascii="Times New Roman" w:hAnsi="Times New Roman"/>
            <w:color w:val="003399"/>
            <w:sz w:val="24"/>
            <w:szCs w:val="24"/>
            <w:u w:val="single"/>
          </w:rPr>
          <w:t>10.1007/s00245-025-10315-w</w:t>
        </w:r>
      </w:hyperlink>
    </w:p>
    <w:p w14:paraId="624258A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64ECE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3855500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BEB1D17" w14:textId="3FDA4B25" w:rsidR="00425D0E" w:rsidRDefault="00670D59">
      <w:pPr>
        <w:widowControl w:val="0"/>
        <w:autoSpaceDE w:val="0"/>
        <w:autoSpaceDN w:val="0"/>
        <w:adjustRightInd w:val="0"/>
        <w:spacing w:after="0" w:line="240" w:lineRule="auto"/>
        <w:jc w:val="both"/>
        <w:rPr>
          <w:rFonts w:ascii="Times New Roman" w:hAnsi="Times New Roman"/>
          <w:sz w:val="24"/>
          <w:szCs w:val="24"/>
        </w:rPr>
      </w:pPr>
      <w:proofErr w:type="spellStart"/>
      <w:r w:rsidRPr="00670D59">
        <w:rPr>
          <w:rFonts w:ascii="Times New Roman" w:hAnsi="Times New Roman"/>
          <w:b/>
          <w:bCs/>
          <w:sz w:val="24"/>
          <w:szCs w:val="24"/>
        </w:rPr>
        <w:t>Qualitative</w:t>
      </w:r>
      <w:proofErr w:type="spellEnd"/>
      <w:r w:rsidRPr="00670D59">
        <w:rPr>
          <w:rFonts w:ascii="Times New Roman" w:hAnsi="Times New Roman"/>
          <w:b/>
          <w:bCs/>
          <w:sz w:val="24"/>
          <w:szCs w:val="24"/>
        </w:rPr>
        <w:t xml:space="preserve"> </w:t>
      </w:r>
      <w:proofErr w:type="spellStart"/>
      <w:r w:rsidRPr="00670D59">
        <w:rPr>
          <w:rFonts w:ascii="Times New Roman" w:hAnsi="Times New Roman"/>
          <w:b/>
          <w:bCs/>
          <w:sz w:val="24"/>
          <w:szCs w:val="24"/>
        </w:rPr>
        <w:t>behavior</w:t>
      </w:r>
      <w:proofErr w:type="spellEnd"/>
      <w:r w:rsidRPr="00670D59">
        <w:rPr>
          <w:rFonts w:ascii="Times New Roman" w:hAnsi="Times New Roman"/>
          <w:b/>
          <w:bCs/>
          <w:sz w:val="24"/>
          <w:szCs w:val="24"/>
        </w:rPr>
        <w:t xml:space="preserve"> of </w:t>
      </w:r>
      <w:proofErr w:type="spellStart"/>
      <w:r w:rsidRPr="00670D59">
        <w:rPr>
          <w:rFonts w:ascii="Times New Roman" w:hAnsi="Times New Roman"/>
          <w:b/>
          <w:bCs/>
          <w:sz w:val="24"/>
          <w:szCs w:val="24"/>
        </w:rPr>
        <w:t>solutions</w:t>
      </w:r>
      <w:proofErr w:type="spellEnd"/>
      <w:r w:rsidRPr="00670D59">
        <w:rPr>
          <w:rFonts w:ascii="Times New Roman" w:hAnsi="Times New Roman"/>
          <w:b/>
          <w:bCs/>
          <w:sz w:val="24"/>
          <w:szCs w:val="24"/>
        </w:rPr>
        <w:t xml:space="preserve"> of </w:t>
      </w:r>
      <w:proofErr w:type="spellStart"/>
      <w:r w:rsidRPr="00670D59">
        <w:rPr>
          <w:rFonts w:ascii="Times New Roman" w:hAnsi="Times New Roman"/>
          <w:b/>
          <w:bCs/>
          <w:sz w:val="24"/>
          <w:szCs w:val="24"/>
        </w:rPr>
        <w:t>chemotaxis</w:t>
      </w:r>
      <w:proofErr w:type="spellEnd"/>
      <w:r w:rsidRPr="00670D59">
        <w:rPr>
          <w:rFonts w:ascii="Times New Roman" w:hAnsi="Times New Roman"/>
          <w:b/>
          <w:bCs/>
          <w:sz w:val="24"/>
          <w:szCs w:val="24"/>
        </w:rPr>
        <w:t xml:space="preserve"> </w:t>
      </w:r>
      <w:proofErr w:type="spellStart"/>
      <w:r w:rsidRPr="00670D59">
        <w:rPr>
          <w:rFonts w:ascii="Times New Roman" w:hAnsi="Times New Roman"/>
          <w:b/>
          <w:bCs/>
          <w:sz w:val="24"/>
          <w:szCs w:val="24"/>
        </w:rPr>
        <w:t>systems</w:t>
      </w:r>
      <w:proofErr w:type="spellEnd"/>
    </w:p>
    <w:p w14:paraId="45C7D65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E75CEE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refers</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directed</w:t>
      </w:r>
      <w:proofErr w:type="spellEnd"/>
      <w:r>
        <w:rPr>
          <w:rFonts w:ascii="Times New Roman" w:hAnsi="Times New Roman"/>
          <w:sz w:val="24"/>
          <w:szCs w:val="24"/>
        </w:rPr>
        <w:t xml:space="preserve"> </w:t>
      </w:r>
      <w:proofErr w:type="spellStart"/>
      <w:r>
        <w:rPr>
          <w:rFonts w:ascii="Times New Roman" w:hAnsi="Times New Roman"/>
          <w:sz w:val="24"/>
          <w:szCs w:val="24"/>
        </w:rPr>
        <w:t>movement</w:t>
      </w:r>
      <w:proofErr w:type="spellEnd"/>
      <w:r>
        <w:rPr>
          <w:rFonts w:ascii="Times New Roman" w:hAnsi="Times New Roman"/>
          <w:sz w:val="24"/>
          <w:szCs w:val="24"/>
        </w:rPr>
        <w:t xml:space="preserve"> of </w:t>
      </w:r>
      <w:proofErr w:type="spellStart"/>
      <w:r>
        <w:rPr>
          <w:rFonts w:ascii="Times New Roman" w:hAnsi="Times New Roman"/>
          <w:sz w:val="24"/>
          <w:szCs w:val="24"/>
        </w:rPr>
        <w:t>organisms</w:t>
      </w:r>
      <w:proofErr w:type="spellEnd"/>
      <w:r>
        <w:rPr>
          <w:rFonts w:ascii="Times New Roman" w:hAnsi="Times New Roman"/>
          <w:sz w:val="24"/>
          <w:szCs w:val="24"/>
        </w:rPr>
        <w:t xml:space="preserve"> or </w:t>
      </w:r>
      <w:proofErr w:type="spellStart"/>
      <w:r>
        <w:rPr>
          <w:rFonts w:ascii="Times New Roman" w:hAnsi="Times New Roman"/>
          <w:sz w:val="24"/>
          <w:szCs w:val="24"/>
        </w:rPr>
        <w:t>cells</w:t>
      </w:r>
      <w:proofErr w:type="spellEnd"/>
      <w:r>
        <w:rPr>
          <w:rFonts w:ascii="Times New Roman" w:hAnsi="Times New Roman"/>
          <w:sz w:val="24"/>
          <w:szCs w:val="24"/>
        </w:rPr>
        <w:t xml:space="preserve"> in </w:t>
      </w:r>
      <w:proofErr w:type="spellStart"/>
      <w:r>
        <w:rPr>
          <w:rFonts w:ascii="Times New Roman" w:hAnsi="Times New Roman"/>
          <w:sz w:val="24"/>
          <w:szCs w:val="24"/>
        </w:rPr>
        <w:t>response</w:t>
      </w:r>
      <w:proofErr w:type="spellEnd"/>
      <w:r>
        <w:rPr>
          <w:rFonts w:ascii="Times New Roman" w:hAnsi="Times New Roman"/>
          <w:sz w:val="24"/>
          <w:szCs w:val="24"/>
        </w:rPr>
        <w:t xml:space="preserve"> to </w:t>
      </w:r>
      <w:proofErr w:type="spellStart"/>
      <w:r>
        <w:rPr>
          <w:rFonts w:ascii="Times New Roman" w:hAnsi="Times New Roman"/>
          <w:sz w:val="24"/>
          <w:szCs w:val="24"/>
        </w:rPr>
        <w:t>chemical</w:t>
      </w:r>
      <w:proofErr w:type="spellEnd"/>
      <w:r>
        <w:rPr>
          <w:rFonts w:ascii="Times New Roman" w:hAnsi="Times New Roman"/>
          <w:sz w:val="24"/>
          <w:szCs w:val="24"/>
        </w:rPr>
        <w:t xml:space="preserve"> </w:t>
      </w:r>
      <w:proofErr w:type="spellStart"/>
      <w:r>
        <w:rPr>
          <w:rFonts w:ascii="Times New Roman" w:hAnsi="Times New Roman"/>
          <w:sz w:val="24"/>
          <w:szCs w:val="24"/>
        </w:rPr>
        <w:t>gradients</w:t>
      </w:r>
      <w:proofErr w:type="spellEnd"/>
      <w:r>
        <w:rPr>
          <w:rFonts w:ascii="Times New Roman" w:hAnsi="Times New Roman"/>
          <w:sz w:val="24"/>
          <w:szCs w:val="24"/>
        </w:rPr>
        <w:t xml:space="preserve">, </w:t>
      </w:r>
      <w:proofErr w:type="spellStart"/>
      <w:r>
        <w:rPr>
          <w:rFonts w:ascii="Times New Roman" w:hAnsi="Times New Roman"/>
          <w:sz w:val="24"/>
          <w:szCs w:val="24"/>
        </w:rPr>
        <w:t>either</w:t>
      </w:r>
      <w:proofErr w:type="spellEnd"/>
      <w:r>
        <w:rPr>
          <w:rFonts w:ascii="Times New Roman" w:hAnsi="Times New Roman"/>
          <w:sz w:val="24"/>
          <w:szCs w:val="24"/>
        </w:rPr>
        <w:t xml:space="preserve"> </w:t>
      </w:r>
      <w:proofErr w:type="spellStart"/>
      <w:r>
        <w:rPr>
          <w:rFonts w:ascii="Times New Roman" w:hAnsi="Times New Roman"/>
          <w:sz w:val="24"/>
          <w:szCs w:val="24"/>
        </w:rPr>
        <w:t>toward</w:t>
      </w:r>
      <w:proofErr w:type="spellEnd"/>
      <w:r>
        <w:rPr>
          <w:rFonts w:ascii="Times New Roman" w:hAnsi="Times New Roman"/>
          <w:sz w:val="24"/>
          <w:szCs w:val="24"/>
        </w:rPr>
        <w:t xml:space="preserve"> </w:t>
      </w:r>
      <w:proofErr w:type="spellStart"/>
      <w:r>
        <w:rPr>
          <w:rFonts w:ascii="Times New Roman" w:hAnsi="Times New Roman"/>
          <w:sz w:val="24"/>
          <w:szCs w:val="24"/>
        </w:rPr>
        <w:t>chemical</w:t>
      </w:r>
      <w:proofErr w:type="spellEnd"/>
      <w:r>
        <w:rPr>
          <w:rFonts w:ascii="Times New Roman" w:hAnsi="Times New Roman"/>
          <w:sz w:val="24"/>
          <w:szCs w:val="24"/>
        </w:rPr>
        <w:t xml:space="preserve"> </w:t>
      </w:r>
      <w:proofErr w:type="spellStart"/>
      <w:r>
        <w:rPr>
          <w:rFonts w:ascii="Times New Roman" w:hAnsi="Times New Roman"/>
          <w:sz w:val="24"/>
          <w:szCs w:val="24"/>
        </w:rPr>
        <w:t>attractants</w:t>
      </w:r>
      <w:proofErr w:type="spellEnd"/>
      <w:r>
        <w:rPr>
          <w:rFonts w:ascii="Times New Roman" w:hAnsi="Times New Roman"/>
          <w:sz w:val="24"/>
          <w:szCs w:val="24"/>
        </w:rPr>
        <w:t xml:space="preserve"> or </w:t>
      </w:r>
      <w:proofErr w:type="spellStart"/>
      <w:r>
        <w:rPr>
          <w:rFonts w:ascii="Times New Roman" w:hAnsi="Times New Roman"/>
          <w:sz w:val="24"/>
          <w:szCs w:val="24"/>
        </w:rPr>
        <w:t>away</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chemical</w:t>
      </w:r>
      <w:proofErr w:type="spellEnd"/>
      <w:r>
        <w:rPr>
          <w:rFonts w:ascii="Times New Roman" w:hAnsi="Times New Roman"/>
          <w:sz w:val="24"/>
          <w:szCs w:val="24"/>
        </w:rPr>
        <w:t xml:space="preserve"> </w:t>
      </w:r>
      <w:proofErr w:type="spellStart"/>
      <w:r>
        <w:rPr>
          <w:rFonts w:ascii="Times New Roman" w:hAnsi="Times New Roman"/>
          <w:sz w:val="24"/>
          <w:szCs w:val="24"/>
        </w:rPr>
        <w:t>repellents</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biologically</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process</w:t>
      </w:r>
      <w:proofErr w:type="spellEnd"/>
      <w:r>
        <w:rPr>
          <w:rFonts w:ascii="Times New Roman" w:hAnsi="Times New Roman"/>
          <w:sz w:val="24"/>
          <w:szCs w:val="24"/>
        </w:rPr>
        <w:t xml:space="preserve"> </w:t>
      </w:r>
      <w:proofErr w:type="spellStart"/>
      <w:r>
        <w:rPr>
          <w:rFonts w:ascii="Times New Roman" w:hAnsi="Times New Roman"/>
          <w:sz w:val="24"/>
          <w:szCs w:val="24"/>
        </w:rPr>
        <w:t>plays</w:t>
      </w:r>
      <w:proofErr w:type="spellEnd"/>
      <w:r>
        <w:rPr>
          <w:rFonts w:ascii="Times New Roman" w:hAnsi="Times New Roman"/>
          <w:sz w:val="24"/>
          <w:szCs w:val="24"/>
        </w:rPr>
        <w:t xml:space="preserve"> a </w:t>
      </w:r>
      <w:proofErr w:type="spellStart"/>
      <w:r>
        <w:rPr>
          <w:rFonts w:ascii="Times New Roman" w:hAnsi="Times New Roman"/>
          <w:sz w:val="24"/>
          <w:szCs w:val="24"/>
        </w:rPr>
        <w:t>crucial</w:t>
      </w:r>
      <w:proofErr w:type="spellEnd"/>
      <w:r>
        <w:rPr>
          <w:rFonts w:ascii="Times New Roman" w:hAnsi="Times New Roman"/>
          <w:sz w:val="24"/>
          <w:szCs w:val="24"/>
        </w:rPr>
        <w:t xml:space="preserve"> role in </w:t>
      </w:r>
      <w:proofErr w:type="spellStart"/>
      <w:r>
        <w:rPr>
          <w:rFonts w:ascii="Times New Roman" w:hAnsi="Times New Roman"/>
          <w:sz w:val="24"/>
          <w:szCs w:val="24"/>
        </w:rPr>
        <w:t>understanding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mechanisms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various</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w:t>
      </w:r>
    </w:p>
    <w:p w14:paraId="288F0F7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35228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consider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concerning</w:t>
      </w:r>
      <w:proofErr w:type="spellEnd"/>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to a </w:t>
      </w: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cross-diffusion</w:t>
      </w:r>
      <w:proofErr w:type="spellEnd"/>
      <w:r>
        <w:rPr>
          <w:rFonts w:ascii="Times New Roman" w:hAnsi="Times New Roman"/>
          <w:sz w:val="24"/>
          <w:szCs w:val="24"/>
        </w:rPr>
        <w:t xml:space="preserve"> </w:t>
      </w:r>
      <w:proofErr w:type="spellStart"/>
      <w:r>
        <w:rPr>
          <w:rFonts w:ascii="Times New Roman" w:hAnsi="Times New Roman"/>
          <w:sz w:val="24"/>
          <w:szCs w:val="24"/>
        </w:rPr>
        <w:t>coefficient</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consumption</w:t>
      </w:r>
      <w:proofErr w:type="spellEnd"/>
      <w:r>
        <w:rPr>
          <w:rFonts w:ascii="Times New Roman" w:hAnsi="Times New Roman"/>
          <w:sz w:val="24"/>
          <w:szCs w:val="24"/>
        </w:rPr>
        <w:t xml:space="preserve"> (</w:t>
      </w:r>
      <w:proofErr w:type="spellStart"/>
      <w:r>
        <w:rPr>
          <w:rFonts w:ascii="Times New Roman" w:hAnsi="Times New Roman"/>
          <w:sz w:val="24"/>
          <w:szCs w:val="24"/>
        </w:rPr>
        <w:t>especially</w:t>
      </w:r>
      <w:proofErr w:type="spellEnd"/>
      <w:r>
        <w:rPr>
          <w:rFonts w:ascii="Times New Roman" w:hAnsi="Times New Roman"/>
          <w:sz w:val="24"/>
          <w:szCs w:val="24"/>
        </w:rPr>
        <w:t xml:space="preserve"> </w:t>
      </w:r>
      <w:proofErr w:type="spellStart"/>
      <w:r>
        <w:rPr>
          <w:rFonts w:ascii="Times New Roman" w:hAnsi="Times New Roman"/>
          <w:sz w:val="24"/>
          <w:szCs w:val="24"/>
        </w:rPr>
        <w:t>when</w:t>
      </w:r>
      <w:proofErr w:type="spellEnd"/>
      <w:r>
        <w:rPr>
          <w:rFonts w:ascii="Times New Roman" w:hAnsi="Times New Roman"/>
          <w:sz w:val="24"/>
          <w:szCs w:val="24"/>
        </w:rPr>
        <w:t xml:space="preserve">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nonlinearities</w:t>
      </w:r>
      <w:proofErr w:type="spellEnd"/>
      <w:r>
        <w:rPr>
          <w:rFonts w:ascii="Times New Roman" w:hAnsi="Times New Roman"/>
          <w:sz w:val="24"/>
          <w:szCs w:val="24"/>
        </w:rPr>
        <w:t xml:space="preserve"> are </w:t>
      </w:r>
      <w:proofErr w:type="spellStart"/>
      <w:r>
        <w:rPr>
          <w:rFonts w:ascii="Times New Roman" w:hAnsi="Times New Roman"/>
          <w:sz w:val="24"/>
          <w:szCs w:val="24"/>
        </w:rPr>
        <w:t>equivalent</w:t>
      </w:r>
      <w:proofErr w:type="spellEnd"/>
      <w:r>
        <w:rPr>
          <w:rFonts w:ascii="Times New Roman" w:hAnsi="Times New Roman"/>
          <w:sz w:val="24"/>
          <w:szCs w:val="24"/>
        </w:rPr>
        <w:t xml:space="preserve"> in a </w:t>
      </w:r>
      <w:proofErr w:type="spellStart"/>
      <w:r>
        <w:rPr>
          <w:rFonts w:ascii="Times New Roman" w:hAnsi="Times New Roman"/>
          <w:sz w:val="24"/>
          <w:szCs w:val="24"/>
        </w:rPr>
        <w:t>biologically</w:t>
      </w:r>
      <w:proofErr w:type="spellEnd"/>
      <w:r>
        <w:rPr>
          <w:rFonts w:ascii="Times New Roman" w:hAnsi="Times New Roman"/>
          <w:sz w:val="24"/>
          <w:szCs w:val="24"/>
        </w:rPr>
        <w:t xml:space="preserve"> </w:t>
      </w:r>
      <w:proofErr w:type="spellStart"/>
      <w:r>
        <w:rPr>
          <w:rFonts w:ascii="Times New Roman" w:hAnsi="Times New Roman"/>
          <w:sz w:val="24"/>
          <w:szCs w:val="24"/>
        </w:rPr>
        <w:t>meaningful</w:t>
      </w:r>
      <w:proofErr w:type="spellEnd"/>
      <w:r>
        <w:rPr>
          <w:rFonts w:ascii="Times New Roman" w:hAnsi="Times New Roman"/>
          <w:sz w:val="24"/>
          <w:szCs w:val="24"/>
        </w:rPr>
        <w:t xml:space="preserve"> sense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bacteria</w:t>
      </w:r>
      <w:proofErr w:type="spellEnd"/>
      <w:r>
        <w:rPr>
          <w:rFonts w:ascii="Times New Roman" w:hAnsi="Times New Roman"/>
          <w:sz w:val="24"/>
          <w:szCs w:val="24"/>
        </w:rPr>
        <w:t xml:space="preserve"> </w:t>
      </w:r>
      <w:proofErr w:type="spellStart"/>
      <w:r>
        <w:rPr>
          <w:rFonts w:ascii="Times New Roman" w:hAnsi="Times New Roman"/>
          <w:sz w:val="24"/>
          <w:szCs w:val="24"/>
        </w:rPr>
        <w:t>keep</w:t>
      </w:r>
      <w:proofErr w:type="spellEnd"/>
      <w:r>
        <w:rPr>
          <w:rFonts w:ascii="Times New Roman" w:hAnsi="Times New Roman"/>
          <w:sz w:val="24"/>
          <w:szCs w:val="24"/>
        </w:rPr>
        <w:t xml:space="preserve"> </w:t>
      </w:r>
      <w:proofErr w:type="spellStart"/>
      <w:r>
        <w:rPr>
          <w:rFonts w:ascii="Times New Roman" w:hAnsi="Times New Roman"/>
          <w:sz w:val="24"/>
          <w:szCs w:val="24"/>
        </w:rPr>
        <w:t>away</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chemical</w:t>
      </w:r>
      <w:proofErr w:type="spellEnd"/>
      <w:r>
        <w:rPr>
          <w:rFonts w:ascii="Times New Roman" w:hAnsi="Times New Roman"/>
          <w:sz w:val="24"/>
          <w:szCs w:val="24"/>
        </w:rPr>
        <w:t xml:space="preserve"> </w:t>
      </w:r>
      <w:proofErr w:type="spellStart"/>
      <w:r>
        <w:rPr>
          <w:rFonts w:ascii="Times New Roman" w:hAnsi="Times New Roman"/>
          <w:sz w:val="24"/>
          <w:szCs w:val="24"/>
        </w:rPr>
        <w:t>signal</w:t>
      </w:r>
      <w:proofErr w:type="spellEnd"/>
      <w:r>
        <w:rPr>
          <w:rFonts w:ascii="Times New Roman" w:hAnsi="Times New Roman"/>
          <w:sz w:val="24"/>
          <w:szCs w:val="24"/>
        </w:rPr>
        <w:t xml:space="preserve"> at a </w:t>
      </w:r>
      <w:proofErr w:type="spellStart"/>
      <w:r>
        <w:rPr>
          <w:rFonts w:ascii="Times New Roman" w:hAnsi="Times New Roman"/>
          <w:sz w:val="24"/>
          <w:szCs w:val="24"/>
        </w:rPr>
        <w:t>specific</w:t>
      </w:r>
      <w:proofErr w:type="spellEnd"/>
      <w:r>
        <w:rPr>
          <w:rFonts w:ascii="Times New Roman" w:hAnsi="Times New Roman"/>
          <w:sz w:val="24"/>
          <w:szCs w:val="24"/>
        </w:rPr>
        <w:t xml:space="preserve"> rate </w:t>
      </w:r>
      <w:proofErr w:type="spellStart"/>
      <w:r>
        <w:rPr>
          <w:rFonts w:ascii="Times New Roman" w:hAnsi="Times New Roman"/>
          <w:sz w:val="24"/>
          <w:szCs w:val="24"/>
        </w:rPr>
        <w:t>while</w:t>
      </w:r>
      <w:proofErr w:type="spellEnd"/>
      <w:r>
        <w:rPr>
          <w:rFonts w:ascii="Times New Roman" w:hAnsi="Times New Roman"/>
          <w:sz w:val="24"/>
          <w:szCs w:val="24"/>
        </w:rPr>
        <w:t xml:space="preserve"> </w:t>
      </w:r>
      <w:proofErr w:type="spellStart"/>
      <w:r>
        <w:rPr>
          <w:rFonts w:ascii="Times New Roman" w:hAnsi="Times New Roman"/>
          <w:sz w:val="24"/>
          <w:szCs w:val="24"/>
        </w:rPr>
        <w:t>consuming</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Pr>
        <w:t xml:space="preserve"> at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same</w:t>
      </w:r>
      <w:proofErr w:type="spellEnd"/>
      <w:r>
        <w:rPr>
          <w:rFonts w:ascii="Times New Roman" w:hAnsi="Times New Roman"/>
          <w:sz w:val="24"/>
          <w:szCs w:val="24"/>
        </w:rPr>
        <w:t xml:space="preserve"> rate). </w:t>
      </w:r>
      <w:proofErr w:type="spellStart"/>
      <w:r>
        <w:rPr>
          <w:rFonts w:ascii="Times New Roman" w:hAnsi="Times New Roman"/>
          <w:sz w:val="24"/>
          <w:szCs w:val="24"/>
        </w:rPr>
        <w:t>Motivated</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recent</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truly</w:t>
      </w:r>
      <w:proofErr w:type="spellEnd"/>
      <w:r>
        <w:rPr>
          <w:rFonts w:ascii="Times New Roman" w:hAnsi="Times New Roman"/>
          <w:sz w:val="24"/>
          <w:szCs w:val="24"/>
        </w:rPr>
        <w:t xml:space="preserve"> </w:t>
      </w:r>
      <w:proofErr w:type="spellStart"/>
      <w:r>
        <w:rPr>
          <w:rFonts w:ascii="Times New Roman" w:hAnsi="Times New Roman"/>
          <w:sz w:val="24"/>
          <w:szCs w:val="24"/>
        </w:rPr>
        <w:t>relevant</w:t>
      </w:r>
      <w:proofErr w:type="spellEnd"/>
      <w:r>
        <w:rPr>
          <w:rFonts w:ascii="Times New Roman" w:hAnsi="Times New Roman"/>
          <w:sz w:val="24"/>
          <w:szCs w:val="24"/>
        </w:rPr>
        <w:t xml:space="preserve"> </w:t>
      </w:r>
      <w:proofErr w:type="spellStart"/>
      <w:r>
        <w:rPr>
          <w:rFonts w:ascii="Times New Roman" w:hAnsi="Times New Roman"/>
          <w:sz w:val="24"/>
          <w:szCs w:val="24"/>
        </w:rPr>
        <w:t>processes</w:t>
      </w:r>
      <w:proofErr w:type="spellEnd"/>
      <w:r>
        <w:rPr>
          <w:rFonts w:ascii="Times New Roman" w:hAnsi="Times New Roman"/>
          <w:sz w:val="24"/>
          <w:szCs w:val="24"/>
        </w:rPr>
        <w:t xml:space="preserve"> </w:t>
      </w:r>
      <w:proofErr w:type="spellStart"/>
      <w:r>
        <w:rPr>
          <w:rFonts w:ascii="Times New Roman" w:hAnsi="Times New Roman"/>
          <w:sz w:val="24"/>
          <w:szCs w:val="24"/>
        </w:rPr>
        <w:t>near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are </w:t>
      </w:r>
      <w:proofErr w:type="spellStart"/>
      <w:r>
        <w:rPr>
          <w:rFonts w:ascii="Times New Roman" w:hAnsi="Times New Roman"/>
          <w:sz w:val="24"/>
          <w:szCs w:val="24"/>
        </w:rPr>
        <w:t>explained</w:t>
      </w:r>
      <w:proofErr w:type="spellEnd"/>
      <w:r>
        <w:rPr>
          <w:rFonts w:ascii="Times New Roman" w:hAnsi="Times New Roman"/>
          <w:sz w:val="24"/>
          <w:szCs w:val="24"/>
        </w:rPr>
        <w:t xml:space="preserve"> more </w:t>
      </w:r>
      <w:proofErr w:type="spellStart"/>
      <w:r>
        <w:rPr>
          <w:rFonts w:ascii="Times New Roman" w:hAnsi="Times New Roman"/>
          <w:sz w:val="24"/>
          <w:szCs w:val="24"/>
        </w:rPr>
        <w:t>accurately</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supports</w:t>
      </w:r>
      <w:proofErr w:type="spellEnd"/>
      <w:r>
        <w:rPr>
          <w:rFonts w:ascii="Times New Roman" w:hAnsi="Times New Roman"/>
          <w:sz w:val="24"/>
          <w:szCs w:val="24"/>
        </w:rPr>
        <w:t xml:space="preserve"> </w:t>
      </w:r>
      <w:proofErr w:type="spellStart"/>
      <w:r>
        <w:rPr>
          <w:rFonts w:ascii="Times New Roman" w:hAnsi="Times New Roman"/>
          <w:sz w:val="24"/>
          <w:szCs w:val="24"/>
        </w:rPr>
        <w:t>studying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solvability</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a </w:t>
      </w:r>
      <w:proofErr w:type="spellStart"/>
      <w:r>
        <w:rPr>
          <w:rFonts w:ascii="Times New Roman" w:hAnsi="Times New Roman"/>
          <w:sz w:val="24"/>
          <w:szCs w:val="24"/>
        </w:rPr>
        <w:t>result</w:t>
      </w:r>
      <w:proofErr w:type="spellEnd"/>
      <w:r>
        <w:rPr>
          <w:rFonts w:ascii="Times New Roman" w:hAnsi="Times New Roman"/>
          <w:sz w:val="24"/>
          <w:szCs w:val="24"/>
        </w:rPr>
        <w:t xml:space="preserve"> on </w:t>
      </w:r>
      <w:proofErr w:type="spellStart"/>
      <w:r>
        <w:rPr>
          <w:rFonts w:ascii="Times New Roman" w:hAnsi="Times New Roman"/>
          <w:sz w:val="24"/>
          <w:szCs w:val="24"/>
        </w:rPr>
        <w:t>global</w:t>
      </w:r>
      <w:proofErr w:type="spellEnd"/>
      <w:r>
        <w:rPr>
          <w:rFonts w:ascii="Times New Roman" w:hAnsi="Times New Roman"/>
          <w:sz w:val="24"/>
          <w:szCs w:val="24"/>
        </w:rPr>
        <w:t xml:space="preserve"> </w:t>
      </w:r>
      <w:proofErr w:type="spellStart"/>
      <w:r>
        <w:rPr>
          <w:rFonts w:ascii="Times New Roman" w:hAnsi="Times New Roman"/>
          <w:sz w:val="24"/>
          <w:szCs w:val="24"/>
        </w:rPr>
        <w:t>boundedness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radially</w:t>
      </w:r>
      <w:proofErr w:type="spellEnd"/>
      <w:r>
        <w:rPr>
          <w:rFonts w:ascii="Times New Roman" w:hAnsi="Times New Roman"/>
          <w:sz w:val="24"/>
          <w:szCs w:val="24"/>
        </w:rPr>
        <w:t xml:space="preserve">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classical</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in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dimensions</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additional</w:t>
      </w:r>
      <w:proofErr w:type="spellEnd"/>
      <w:r>
        <w:rPr>
          <w:rFonts w:ascii="Times New Roman" w:hAnsi="Times New Roman"/>
          <w:sz w:val="24"/>
          <w:szCs w:val="24"/>
        </w:rPr>
        <w:t xml:space="preserve"> </w:t>
      </w:r>
      <w:proofErr w:type="spellStart"/>
      <w:r>
        <w:rPr>
          <w:rFonts w:ascii="Times New Roman" w:hAnsi="Times New Roman"/>
          <w:sz w:val="24"/>
          <w:szCs w:val="24"/>
        </w:rPr>
        <w:t>assumptions</w:t>
      </w:r>
      <w:proofErr w:type="spellEnd"/>
      <w:r>
        <w:rPr>
          <w:rFonts w:ascii="Times New Roman" w:hAnsi="Times New Roman"/>
          <w:sz w:val="24"/>
          <w:szCs w:val="24"/>
        </w:rPr>
        <w:t xml:space="preserve"> on </w:t>
      </w:r>
      <w:proofErr w:type="spellStart"/>
      <w:r>
        <w:rPr>
          <w:rFonts w:ascii="Times New Roman" w:hAnsi="Times New Roman"/>
          <w:sz w:val="24"/>
          <w:szCs w:val="24"/>
        </w:rPr>
        <w:t>parameters</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provided</w:t>
      </w:r>
      <w:proofErr w:type="spellEnd"/>
      <w:r>
        <w:rPr>
          <w:rFonts w:ascii="Times New Roman" w:hAnsi="Times New Roman"/>
          <w:sz w:val="24"/>
          <w:szCs w:val="24"/>
        </w:rPr>
        <w:t xml:space="preserve">, </w:t>
      </w:r>
      <w:proofErr w:type="spellStart"/>
      <w:r>
        <w:rPr>
          <w:rFonts w:ascii="Times New Roman" w:hAnsi="Times New Roman"/>
          <w:sz w:val="24"/>
          <w:szCs w:val="24"/>
        </w:rPr>
        <w:t>while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global</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radially</w:t>
      </w:r>
      <w:proofErr w:type="spellEnd"/>
      <w:r>
        <w:rPr>
          <w:rFonts w:ascii="Times New Roman" w:hAnsi="Times New Roman"/>
          <w:sz w:val="24"/>
          <w:szCs w:val="24"/>
        </w:rPr>
        <w:t xml:space="preserve">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weak</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established</w:t>
      </w:r>
      <w:proofErr w:type="spellEnd"/>
      <w:r>
        <w:rPr>
          <w:rFonts w:ascii="Times New Roman" w:hAnsi="Times New Roman"/>
          <w:sz w:val="24"/>
          <w:szCs w:val="24"/>
        </w:rPr>
        <w:t xml:space="preserve"> in </w:t>
      </w:r>
      <w:proofErr w:type="spellStart"/>
      <w:r>
        <w:rPr>
          <w:rFonts w:ascii="Times New Roman" w:hAnsi="Times New Roman"/>
          <w:sz w:val="24"/>
          <w:szCs w:val="24"/>
        </w:rPr>
        <w:t>three-dimensional</w:t>
      </w:r>
      <w:proofErr w:type="spellEnd"/>
      <w:r>
        <w:rPr>
          <w:rFonts w:ascii="Times New Roman" w:hAnsi="Times New Roman"/>
          <w:sz w:val="24"/>
          <w:szCs w:val="24"/>
        </w:rPr>
        <w:t xml:space="preserve"> </w:t>
      </w:r>
      <w:proofErr w:type="spellStart"/>
      <w:r>
        <w:rPr>
          <w:rFonts w:ascii="Times New Roman" w:hAnsi="Times New Roman"/>
          <w:sz w:val="24"/>
          <w:szCs w:val="24"/>
        </w:rPr>
        <w:t>settings</w:t>
      </w:r>
      <w:proofErr w:type="spellEnd"/>
      <w:r>
        <w:rPr>
          <w:rFonts w:ascii="Times New Roman" w:hAnsi="Times New Roman"/>
          <w:sz w:val="24"/>
          <w:szCs w:val="24"/>
        </w:rPr>
        <w:t>.</w:t>
      </w:r>
    </w:p>
    <w:p w14:paraId="51ED190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FE6F7E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Authors</w:t>
      </w:r>
      <w:proofErr w:type="spellEnd"/>
      <w:r>
        <w:rPr>
          <w:rFonts w:ascii="Times New Roman" w:hAnsi="Times New Roman"/>
          <w:sz w:val="24"/>
          <w:szCs w:val="24"/>
        </w:rPr>
        <w:t xml:space="preserve">: </w:t>
      </w:r>
      <w:proofErr w:type="spellStart"/>
      <w:r>
        <w:rPr>
          <w:rFonts w:ascii="Times New Roman" w:hAnsi="Times New Roman"/>
          <w:sz w:val="24"/>
          <w:szCs w:val="24"/>
        </w:rPr>
        <w:t>Jiao</w:t>
      </w:r>
      <w:proofErr w:type="spellEnd"/>
      <w:r>
        <w:rPr>
          <w:rFonts w:ascii="Times New Roman" w:hAnsi="Times New Roman"/>
          <w:sz w:val="24"/>
          <w:szCs w:val="24"/>
        </w:rPr>
        <w:t xml:space="preserve">, </w:t>
      </w:r>
      <w:proofErr w:type="spellStart"/>
      <w:r>
        <w:rPr>
          <w:rFonts w:ascii="Times New Roman" w:hAnsi="Times New Roman"/>
          <w:sz w:val="24"/>
          <w:szCs w:val="24"/>
        </w:rPr>
        <w:t>Zhan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Jinan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Jadlovsk</w:t>
      </w:r>
      <w:r>
        <w:rPr>
          <w:rFonts w:ascii="Times New Roman" w:hAnsi="Times New Roman"/>
          <w:b/>
          <w:bCs/>
          <w:color w:val="000000"/>
          <w:sz w:val="24"/>
          <w:szCs w:val="24"/>
        </w:rPr>
        <w:t>á</w:t>
      </w:r>
      <w:proofErr w:type="spellEnd"/>
      <w:r>
        <w:rPr>
          <w:rFonts w:ascii="Times New Roman" w:hAnsi="Times New Roman"/>
          <w:b/>
          <w:bCs/>
          <w:sz w:val="24"/>
          <w:szCs w:val="24"/>
        </w:rPr>
        <w:t xml:space="preserve"> (M</w:t>
      </w:r>
      <w:r>
        <w:rPr>
          <w:rFonts w:ascii="Times New Roman" w:hAnsi="Times New Roman"/>
          <w:b/>
          <w:bCs/>
          <w:color w:val="000000"/>
          <w:sz w:val="24"/>
          <w:szCs w:val="24"/>
        </w:rPr>
        <w:t>Ú</w:t>
      </w:r>
      <w:r>
        <w:rPr>
          <w:rFonts w:ascii="Times New Roman" w:hAnsi="Times New Roman"/>
          <w:b/>
          <w:bCs/>
          <w:sz w:val="24"/>
          <w:szCs w:val="24"/>
        </w:rPr>
        <w:t xml:space="preserve"> SAV, </w:t>
      </w:r>
      <w:proofErr w:type="spellStart"/>
      <w:r>
        <w:rPr>
          <w:rFonts w:ascii="Times New Roman" w:hAnsi="Times New Roman"/>
          <w:b/>
          <w:bCs/>
          <w:sz w:val="24"/>
          <w:szCs w:val="24"/>
        </w:rPr>
        <w:t>v.v.i</w:t>
      </w:r>
      <w:proofErr w:type="spellEnd"/>
      <w:r>
        <w:rPr>
          <w:rFonts w:ascii="Times New Roman" w:hAnsi="Times New Roman"/>
          <w:b/>
          <w:bCs/>
          <w:sz w:val="24"/>
          <w:szCs w:val="24"/>
        </w:rPr>
        <w:t>.)</w:t>
      </w:r>
      <w:r>
        <w:rPr>
          <w:rFonts w:ascii="Times New Roman" w:hAnsi="Times New Roman"/>
          <w:sz w:val="24"/>
          <w:szCs w:val="24"/>
        </w:rPr>
        <w:t xml:space="preserve">,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Li</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Jinan</w:t>
      </w:r>
      <w:proofErr w:type="spellEnd"/>
      <w:r>
        <w:rPr>
          <w:rFonts w:ascii="Times New Roman" w:hAnsi="Times New Roman"/>
          <w:sz w:val="24"/>
          <w:szCs w:val="24"/>
        </w:rPr>
        <w:t xml:space="preserve">,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w:t>
      </w:r>
    </w:p>
    <w:p w14:paraId="2AC0BC7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Projects</w:t>
      </w:r>
      <w:proofErr w:type="spellEnd"/>
      <w:r>
        <w:rPr>
          <w:rFonts w:ascii="Times New Roman" w:hAnsi="Times New Roman"/>
          <w:b/>
          <w:bCs/>
          <w:sz w:val="24"/>
          <w:szCs w:val="24"/>
        </w:rPr>
        <w:t>:</w:t>
      </w:r>
      <w:r>
        <w:rPr>
          <w:rFonts w:ascii="Times New Roman" w:hAnsi="Times New Roman"/>
          <w:sz w:val="24"/>
          <w:szCs w:val="24"/>
        </w:rPr>
        <w:t xml:space="preserve"> VV-MVP-24-0424 (I. </w:t>
      </w:r>
      <w:proofErr w:type="spellStart"/>
      <w:r>
        <w:rPr>
          <w:rFonts w:ascii="Times New Roman" w:hAnsi="Times New Roman"/>
          <w:sz w:val="24"/>
          <w:szCs w:val="24"/>
        </w:rPr>
        <w:t>Jadlovsk</w:t>
      </w:r>
      <w:r>
        <w:rPr>
          <w:rFonts w:ascii="Times New Roman" w:hAnsi="Times New Roman"/>
          <w:color w:val="000000"/>
          <w:sz w:val="24"/>
          <w:szCs w:val="24"/>
        </w:rPr>
        <w:t>á</w:t>
      </w:r>
      <w:proofErr w:type="spellEnd"/>
      <w:r>
        <w:rPr>
          <w:rFonts w:ascii="Times New Roman" w:hAnsi="Times New Roman"/>
          <w:sz w:val="24"/>
          <w:szCs w:val="24"/>
        </w:rPr>
        <w:t xml:space="preserve">), NNSF of P. R. </w:t>
      </w:r>
      <w:proofErr w:type="spellStart"/>
      <w:r>
        <w:rPr>
          <w:rFonts w:ascii="Times New Roman" w:hAnsi="Times New Roman"/>
          <w:sz w:val="24"/>
          <w:szCs w:val="24"/>
        </w:rPr>
        <w:t>China</w:t>
      </w:r>
      <w:proofErr w:type="spellEnd"/>
      <w:r>
        <w:rPr>
          <w:rFonts w:ascii="Times New Roman" w:hAnsi="Times New Roman"/>
          <w:sz w:val="24"/>
          <w:szCs w:val="24"/>
        </w:rPr>
        <w:t xml:space="preserve"> (Grant No. 61503171), CPSF, </w:t>
      </w:r>
      <w:proofErr w:type="spellStart"/>
      <w:r>
        <w:rPr>
          <w:rFonts w:ascii="Times New Roman" w:hAnsi="Times New Roman"/>
          <w:sz w:val="24"/>
          <w:szCs w:val="24"/>
        </w:rPr>
        <w:t>China</w:t>
      </w:r>
      <w:proofErr w:type="spellEnd"/>
      <w:r>
        <w:rPr>
          <w:rFonts w:ascii="Times New Roman" w:hAnsi="Times New Roman"/>
          <w:sz w:val="24"/>
          <w:szCs w:val="24"/>
        </w:rPr>
        <w:t xml:space="preserve"> (Grant No. 2015M582091), NSF of </w:t>
      </w:r>
      <w:proofErr w:type="spellStart"/>
      <w:r>
        <w:rPr>
          <w:rFonts w:ascii="Times New Roman" w:hAnsi="Times New Roman"/>
          <w:sz w:val="24"/>
          <w:szCs w:val="24"/>
        </w:rPr>
        <w:t>Shandong</w:t>
      </w:r>
      <w:proofErr w:type="spellEnd"/>
      <w:r>
        <w:rPr>
          <w:rFonts w:ascii="Times New Roman" w:hAnsi="Times New Roman"/>
          <w:sz w:val="24"/>
          <w:szCs w:val="24"/>
        </w:rPr>
        <w:t xml:space="preserve"> </w:t>
      </w:r>
      <w:proofErr w:type="spellStart"/>
      <w:r>
        <w:rPr>
          <w:rFonts w:ascii="Times New Roman" w:hAnsi="Times New Roman"/>
          <w:sz w:val="24"/>
          <w:szCs w:val="24"/>
        </w:rPr>
        <w:t>Province</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(Grant No. ZR2016JL021)</w:t>
      </w:r>
    </w:p>
    <w:p w14:paraId="3F0A3A5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Reference</w:t>
      </w:r>
      <w:proofErr w:type="spellEnd"/>
      <w:r>
        <w:rPr>
          <w:rFonts w:ascii="Times New Roman" w:hAnsi="Times New Roman"/>
          <w:b/>
          <w:bCs/>
          <w:sz w:val="24"/>
          <w:szCs w:val="24"/>
        </w:rPr>
        <w:t>:</w:t>
      </w:r>
    </w:p>
    <w:p w14:paraId="066D7FD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Z. </w:t>
      </w:r>
      <w:proofErr w:type="spellStart"/>
      <w:r>
        <w:rPr>
          <w:rFonts w:ascii="Times New Roman" w:hAnsi="Times New Roman"/>
          <w:sz w:val="24"/>
          <w:szCs w:val="24"/>
        </w:rPr>
        <w:t>Jiao</w:t>
      </w:r>
      <w:proofErr w:type="spellEnd"/>
      <w:r>
        <w:rPr>
          <w:rFonts w:ascii="Times New Roman" w:hAnsi="Times New Roman"/>
          <w:sz w:val="24"/>
          <w:szCs w:val="24"/>
        </w:rPr>
        <w:t xml:space="preserve">, </w:t>
      </w:r>
      <w:r>
        <w:rPr>
          <w:rFonts w:ascii="Times New Roman" w:hAnsi="Times New Roman"/>
          <w:b/>
          <w:bCs/>
          <w:sz w:val="24"/>
          <w:szCs w:val="24"/>
        </w:rPr>
        <w:t xml:space="preserve">I. </w:t>
      </w:r>
      <w:proofErr w:type="spellStart"/>
      <w:r>
        <w:rPr>
          <w:rFonts w:ascii="Times New Roman" w:hAnsi="Times New Roman"/>
          <w:b/>
          <w:bCs/>
          <w:sz w:val="24"/>
          <w:szCs w:val="24"/>
        </w:rPr>
        <w:t>Jadlovsk</w:t>
      </w:r>
      <w:r>
        <w:rPr>
          <w:rFonts w:ascii="Times New Roman" w:hAnsi="Times New Roman"/>
          <w:b/>
          <w:bCs/>
          <w:color w:val="000000"/>
          <w:sz w:val="24"/>
          <w:szCs w:val="24"/>
        </w:rPr>
        <w:t>á</w:t>
      </w:r>
      <w:proofErr w:type="spellEnd"/>
      <w:r>
        <w:rPr>
          <w:rFonts w:ascii="Times New Roman" w:hAnsi="Times New Roman"/>
          <w:sz w:val="24"/>
          <w:szCs w:val="24"/>
        </w:rPr>
        <w:t xml:space="preserve">, T. </w:t>
      </w:r>
      <w:proofErr w:type="spellStart"/>
      <w:r>
        <w:rPr>
          <w:rFonts w:ascii="Times New Roman" w:hAnsi="Times New Roman"/>
          <w:sz w:val="24"/>
          <w:szCs w:val="24"/>
        </w:rPr>
        <w:t>Li</w:t>
      </w:r>
      <w:proofErr w:type="spellEnd"/>
      <w:r>
        <w:rPr>
          <w:rFonts w:ascii="Times New Roman" w:hAnsi="Times New Roman"/>
          <w:sz w:val="24"/>
          <w:szCs w:val="24"/>
        </w:rPr>
        <w:t xml:space="preserve">, </w:t>
      </w:r>
      <w:proofErr w:type="spellStart"/>
      <w:r>
        <w:rPr>
          <w:rFonts w:ascii="Times New Roman" w:hAnsi="Times New Roman"/>
          <w:i/>
          <w:iCs/>
          <w:sz w:val="24"/>
          <w:szCs w:val="24"/>
        </w:rPr>
        <w:t>Prescribed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Signal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Concentration</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Boundary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Radial</w:t>
      </w:r>
      <w:proofErr w:type="spellEnd"/>
      <w:r>
        <w:rPr>
          <w:rFonts w:ascii="Times New Roman" w:hAnsi="Times New Roman"/>
          <w:i/>
          <w:iCs/>
          <w:sz w:val="24"/>
          <w:szCs w:val="24"/>
        </w:rPr>
        <w:t xml:space="preserve"> Solutions to a </w:t>
      </w:r>
      <w:proofErr w:type="spellStart"/>
      <w:r>
        <w:rPr>
          <w:rFonts w:ascii="Times New Roman" w:hAnsi="Times New Roman"/>
          <w:i/>
          <w:iCs/>
          <w:sz w:val="24"/>
          <w:szCs w:val="24"/>
        </w:rPr>
        <w:t>Chemotaxis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Proliferation</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Nonlinear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Consumption</w:t>
      </w:r>
      <w:proofErr w:type="spellEnd"/>
      <w:r>
        <w:rPr>
          <w:rFonts w:ascii="Times New Roman" w:hAnsi="Times New Roman"/>
          <w:sz w:val="24"/>
          <w:szCs w:val="24"/>
        </w:rPr>
        <w:t xml:space="preserve">.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&amp;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r>
        <w:rPr>
          <w:rFonts w:ascii="Times New Roman" w:hAnsi="Times New Roman"/>
          <w:b/>
          <w:bCs/>
          <w:sz w:val="24"/>
          <w:szCs w:val="24"/>
        </w:rPr>
        <w:t>92</w:t>
      </w:r>
      <w:r>
        <w:rPr>
          <w:rFonts w:ascii="Times New Roman" w:hAnsi="Times New Roman"/>
          <w:sz w:val="24"/>
          <w:szCs w:val="24"/>
        </w:rPr>
        <w:t xml:space="preserve"> (2025), art. no. 48. DOI: </w:t>
      </w:r>
      <w:hyperlink r:id="rId49" w:history="1">
        <w:r>
          <w:rPr>
            <w:rFonts w:ascii="Times New Roman" w:hAnsi="Times New Roman"/>
            <w:color w:val="003399"/>
            <w:sz w:val="24"/>
            <w:szCs w:val="24"/>
            <w:u w:val="single"/>
          </w:rPr>
          <w:t>10.1007/s00245-025-10315-w</w:t>
        </w:r>
      </w:hyperlink>
    </w:p>
    <w:p w14:paraId="4AAA697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69BBD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p w14:paraId="73C39F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r>
        <w:rPr>
          <w:rFonts w:ascii="Times New Roman" w:hAnsi="Times New Roman"/>
          <w:b/>
          <w:bCs/>
          <w:sz w:val="24"/>
          <w:szCs w:val="24"/>
        </w:rPr>
        <w:lastRenderedPageBreak/>
        <w:t>2.4. Publikačná činnosť</w:t>
      </w:r>
      <w:r>
        <w:rPr>
          <w:rFonts w:ascii="Times New Roman" w:hAnsi="Times New Roman"/>
          <w:sz w:val="24"/>
          <w:szCs w:val="24"/>
        </w:rPr>
        <w:t xml:space="preserve"> (zoznam je uvedený v prílohe A-3) </w:t>
      </w:r>
      <w:r>
        <w:rPr>
          <w:rFonts w:ascii="Times New Roman" w:hAnsi="Times New Roman"/>
          <w:sz w:val="24"/>
          <w:szCs w:val="24"/>
        </w:rPr>
        <w:br/>
      </w:r>
    </w:p>
    <w:p w14:paraId="32D3FD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2e Štatistika vybraných kategórií publikácií</w:t>
      </w:r>
    </w:p>
    <w:tbl>
      <w:tblPr>
        <w:tblW w:w="0" w:type="auto"/>
        <w:tblInd w:w="41" w:type="dxa"/>
        <w:tblLayout w:type="fixed"/>
        <w:tblCellMar>
          <w:left w:w="0" w:type="dxa"/>
          <w:right w:w="0" w:type="dxa"/>
        </w:tblCellMar>
        <w:tblLook w:val="0000" w:firstRow="0" w:lastRow="0" w:firstColumn="0" w:lastColumn="0" w:noHBand="0" w:noVBand="0"/>
      </w:tblPr>
      <w:tblGrid>
        <w:gridCol w:w="7732"/>
        <w:gridCol w:w="1871"/>
      </w:tblGrid>
      <w:tr w:rsidR="00425D0E" w14:paraId="3D441F6C" w14:textId="77777777">
        <w:trPr>
          <w:trHeight w:val="100"/>
        </w:trPr>
        <w:tc>
          <w:tcPr>
            <w:tcW w:w="7732" w:type="dxa"/>
            <w:tcBorders>
              <w:top w:val="single" w:sz="4" w:space="0" w:color="auto"/>
              <w:left w:val="single" w:sz="4" w:space="0" w:color="auto"/>
              <w:bottom w:val="single" w:sz="4" w:space="0" w:color="auto"/>
              <w:right w:val="single" w:sz="4" w:space="0" w:color="auto"/>
            </w:tcBorders>
            <w:vAlign w:val="center"/>
          </w:tcPr>
          <w:p w14:paraId="09B71A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 PUBLIKAČNÁ A EDIČNÁ ČINNOSŤ </w:t>
            </w:r>
          </w:p>
        </w:tc>
        <w:tc>
          <w:tcPr>
            <w:tcW w:w="1871" w:type="dxa"/>
            <w:tcBorders>
              <w:top w:val="single" w:sz="4" w:space="0" w:color="auto"/>
              <w:left w:val="single" w:sz="4" w:space="0" w:color="auto"/>
              <w:bottom w:val="single" w:sz="4" w:space="0" w:color="auto"/>
              <w:right w:val="single" w:sz="4" w:space="0" w:color="auto"/>
            </w:tcBorders>
            <w:vAlign w:val="center"/>
          </w:tcPr>
          <w:p w14:paraId="508945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v r. 2025/ doplnky z r. 2024</w:t>
            </w:r>
          </w:p>
        </w:tc>
      </w:tr>
      <w:tr w:rsidR="00425D0E" w14:paraId="20EF4904"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797656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1. Vedecké monografie a monografické štúdie vydané v domácich </w:t>
            </w:r>
            <w:r>
              <w:rPr>
                <w:rFonts w:ascii="Times New Roman" w:hAnsi="Times New Roman"/>
                <w:b/>
                <w:bCs/>
                <w:sz w:val="24"/>
                <w:szCs w:val="24"/>
              </w:rPr>
              <w:br/>
              <w:t xml:space="preserve"> vydavateľstvách</w:t>
            </w:r>
            <w:r>
              <w:rPr>
                <w:rFonts w:ascii="Times New Roman" w:hAnsi="Times New Roman"/>
                <w:sz w:val="24"/>
                <w:szCs w:val="24"/>
              </w:rPr>
              <w:t xml:space="preserve"> (AAB, ABB)</w:t>
            </w:r>
          </w:p>
        </w:tc>
        <w:tc>
          <w:tcPr>
            <w:tcW w:w="1871" w:type="dxa"/>
            <w:tcBorders>
              <w:top w:val="single" w:sz="4" w:space="0" w:color="auto"/>
              <w:left w:val="single" w:sz="4" w:space="0" w:color="auto"/>
              <w:bottom w:val="single" w:sz="4" w:space="0" w:color="auto"/>
              <w:right w:val="single" w:sz="4" w:space="0" w:color="auto"/>
            </w:tcBorders>
            <w:vAlign w:val="center"/>
          </w:tcPr>
          <w:p w14:paraId="4BF213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3CE08C3B"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16D0DD3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2. Vedecké monografie a monografické štúdie vydané v zahraničných </w:t>
            </w:r>
            <w:r>
              <w:rPr>
                <w:rFonts w:ascii="Times New Roman" w:hAnsi="Times New Roman"/>
                <w:b/>
                <w:bCs/>
                <w:sz w:val="24"/>
                <w:szCs w:val="24"/>
              </w:rPr>
              <w:br/>
              <w:t xml:space="preserve"> vydavateľstvách</w:t>
            </w:r>
            <w:r>
              <w:rPr>
                <w:rFonts w:ascii="Times New Roman" w:hAnsi="Times New Roman"/>
                <w:sz w:val="24"/>
                <w:szCs w:val="24"/>
              </w:rPr>
              <w:t xml:space="preserve"> (AAA, ABA)</w:t>
            </w:r>
          </w:p>
        </w:tc>
        <w:tc>
          <w:tcPr>
            <w:tcW w:w="1871" w:type="dxa"/>
            <w:tcBorders>
              <w:top w:val="single" w:sz="4" w:space="0" w:color="auto"/>
              <w:left w:val="single" w:sz="4" w:space="0" w:color="auto"/>
              <w:bottom w:val="single" w:sz="4" w:space="0" w:color="auto"/>
              <w:right w:val="single" w:sz="4" w:space="0" w:color="auto"/>
            </w:tcBorders>
            <w:vAlign w:val="center"/>
          </w:tcPr>
          <w:p w14:paraId="65C475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28EE8D37"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D7093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3. Odborné monografie, vysokoškolské učebnice a učebné texty vydané </w:t>
            </w:r>
            <w:r>
              <w:rPr>
                <w:rFonts w:ascii="Times New Roman" w:hAnsi="Times New Roman"/>
                <w:b/>
                <w:bCs/>
                <w:sz w:val="24"/>
                <w:szCs w:val="24"/>
              </w:rPr>
              <w:br/>
              <w:t xml:space="preserve"> v domácich vydavateľstvách</w:t>
            </w:r>
            <w:r>
              <w:rPr>
                <w:rFonts w:ascii="Times New Roman" w:hAnsi="Times New Roman"/>
                <w:sz w:val="24"/>
                <w:szCs w:val="24"/>
              </w:rPr>
              <w:t xml:space="preserve"> (BAB, ACB, CAB)</w:t>
            </w:r>
          </w:p>
        </w:tc>
        <w:tc>
          <w:tcPr>
            <w:tcW w:w="1871" w:type="dxa"/>
            <w:tcBorders>
              <w:top w:val="single" w:sz="4" w:space="0" w:color="auto"/>
              <w:left w:val="single" w:sz="4" w:space="0" w:color="auto"/>
              <w:bottom w:val="single" w:sz="4" w:space="0" w:color="auto"/>
              <w:right w:val="single" w:sz="4" w:space="0" w:color="auto"/>
            </w:tcBorders>
            <w:vAlign w:val="center"/>
          </w:tcPr>
          <w:p w14:paraId="32E57CB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25092694"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62AC3F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4. Odborné monografie a vysokoškolské učebnice a učebné texty vydané </w:t>
            </w:r>
            <w:r>
              <w:rPr>
                <w:rFonts w:ascii="Times New Roman" w:hAnsi="Times New Roman"/>
                <w:b/>
                <w:bCs/>
                <w:sz w:val="24"/>
                <w:szCs w:val="24"/>
              </w:rPr>
              <w:br/>
              <w:t xml:space="preserve"> v zahraničných vydavateľstvách</w:t>
            </w:r>
            <w:r>
              <w:rPr>
                <w:rFonts w:ascii="Times New Roman" w:hAnsi="Times New Roman"/>
                <w:sz w:val="24"/>
                <w:szCs w:val="24"/>
              </w:rPr>
              <w:t xml:space="preserve"> (BAA, ACA, CAA)</w:t>
            </w:r>
          </w:p>
        </w:tc>
        <w:tc>
          <w:tcPr>
            <w:tcW w:w="1871" w:type="dxa"/>
            <w:tcBorders>
              <w:top w:val="single" w:sz="4" w:space="0" w:color="auto"/>
              <w:left w:val="single" w:sz="4" w:space="0" w:color="auto"/>
              <w:bottom w:val="single" w:sz="4" w:space="0" w:color="auto"/>
              <w:right w:val="single" w:sz="4" w:space="0" w:color="auto"/>
            </w:tcBorders>
            <w:vAlign w:val="center"/>
          </w:tcPr>
          <w:p w14:paraId="0518D7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 / 0</w:t>
            </w:r>
          </w:p>
        </w:tc>
      </w:tr>
      <w:tr w:rsidR="00425D0E" w14:paraId="504BABA8"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6B19C1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5. Kapitoly vo vedeckých monografiách vydaných v domácich </w:t>
            </w:r>
            <w:r>
              <w:rPr>
                <w:rFonts w:ascii="Times New Roman" w:hAnsi="Times New Roman"/>
                <w:b/>
                <w:bCs/>
                <w:sz w:val="24"/>
                <w:szCs w:val="24"/>
              </w:rPr>
              <w:br/>
              <w:t xml:space="preserve"> vydavateľstvách</w:t>
            </w:r>
            <w:r>
              <w:rPr>
                <w:rFonts w:ascii="Times New Roman" w:hAnsi="Times New Roman"/>
                <w:sz w:val="24"/>
                <w:szCs w:val="24"/>
              </w:rPr>
              <w:t xml:space="preserve"> (ABD)</w:t>
            </w:r>
          </w:p>
        </w:tc>
        <w:tc>
          <w:tcPr>
            <w:tcW w:w="1871" w:type="dxa"/>
            <w:tcBorders>
              <w:top w:val="single" w:sz="4" w:space="0" w:color="auto"/>
              <w:left w:val="single" w:sz="4" w:space="0" w:color="auto"/>
              <w:bottom w:val="single" w:sz="4" w:space="0" w:color="auto"/>
              <w:right w:val="single" w:sz="4" w:space="0" w:color="auto"/>
            </w:tcBorders>
            <w:vAlign w:val="center"/>
          </w:tcPr>
          <w:p w14:paraId="5627CF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4D3D0464"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20529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6. Kapitoly vo vedeckých monografiách vydaných v zahraničných </w:t>
            </w:r>
            <w:r>
              <w:rPr>
                <w:rFonts w:ascii="Times New Roman" w:hAnsi="Times New Roman"/>
                <w:b/>
                <w:bCs/>
                <w:sz w:val="24"/>
                <w:szCs w:val="24"/>
              </w:rPr>
              <w:br/>
              <w:t xml:space="preserve"> vydavateľstvách</w:t>
            </w:r>
            <w:r>
              <w:rPr>
                <w:rFonts w:ascii="Times New Roman" w:hAnsi="Times New Roman"/>
                <w:sz w:val="24"/>
                <w:szCs w:val="24"/>
              </w:rPr>
              <w:t xml:space="preserve"> (ABC)</w:t>
            </w:r>
          </w:p>
        </w:tc>
        <w:tc>
          <w:tcPr>
            <w:tcW w:w="1871" w:type="dxa"/>
            <w:tcBorders>
              <w:top w:val="single" w:sz="4" w:space="0" w:color="auto"/>
              <w:left w:val="single" w:sz="4" w:space="0" w:color="auto"/>
              <w:bottom w:val="single" w:sz="4" w:space="0" w:color="auto"/>
              <w:right w:val="single" w:sz="4" w:space="0" w:color="auto"/>
            </w:tcBorders>
            <w:vAlign w:val="center"/>
          </w:tcPr>
          <w:p w14:paraId="1B1D47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0B52191F"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38DE42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7. Kapitoly v odborných monografiách, vysokoškolských učebniciach </w:t>
            </w:r>
            <w:r>
              <w:rPr>
                <w:rFonts w:ascii="Times New Roman" w:hAnsi="Times New Roman"/>
                <w:b/>
                <w:bCs/>
                <w:sz w:val="24"/>
                <w:szCs w:val="24"/>
              </w:rPr>
              <w:br/>
              <w:t xml:space="preserve"> a učebných textoch vydaných v domácich vydavateľstvách</w:t>
            </w:r>
            <w:r>
              <w:rPr>
                <w:rFonts w:ascii="Times New Roman" w:hAnsi="Times New Roman"/>
                <w:sz w:val="24"/>
                <w:szCs w:val="24"/>
              </w:rPr>
              <w:t xml:space="preserve"> (BBB, ACD)</w:t>
            </w:r>
          </w:p>
        </w:tc>
        <w:tc>
          <w:tcPr>
            <w:tcW w:w="1871" w:type="dxa"/>
            <w:tcBorders>
              <w:top w:val="single" w:sz="4" w:space="0" w:color="auto"/>
              <w:left w:val="single" w:sz="4" w:space="0" w:color="auto"/>
              <w:bottom w:val="single" w:sz="4" w:space="0" w:color="auto"/>
              <w:right w:val="single" w:sz="4" w:space="0" w:color="auto"/>
            </w:tcBorders>
            <w:vAlign w:val="center"/>
          </w:tcPr>
          <w:p w14:paraId="41A252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63E6C1A3"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679A61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8. Kapitoly v odborných monografiách, vysokoškolských učebniciach </w:t>
            </w:r>
            <w:r>
              <w:rPr>
                <w:rFonts w:ascii="Times New Roman" w:hAnsi="Times New Roman"/>
                <w:b/>
                <w:bCs/>
                <w:sz w:val="24"/>
                <w:szCs w:val="24"/>
              </w:rPr>
              <w:br/>
              <w:t xml:space="preserve"> a učebných textoch vydaných v zahraničných vydavateľstvách</w:t>
            </w:r>
            <w:r>
              <w:rPr>
                <w:rFonts w:ascii="Times New Roman" w:hAnsi="Times New Roman"/>
                <w:sz w:val="24"/>
                <w:szCs w:val="24"/>
              </w:rPr>
              <w:t xml:space="preserve"> </w:t>
            </w:r>
            <w:r>
              <w:rPr>
                <w:rFonts w:ascii="Times New Roman" w:hAnsi="Times New Roman"/>
                <w:sz w:val="24"/>
                <w:szCs w:val="24"/>
              </w:rPr>
              <w:br/>
              <w:t xml:space="preserve"> (BBA, ACC)</w:t>
            </w:r>
          </w:p>
        </w:tc>
        <w:tc>
          <w:tcPr>
            <w:tcW w:w="1871" w:type="dxa"/>
            <w:tcBorders>
              <w:top w:val="single" w:sz="4" w:space="0" w:color="auto"/>
              <w:left w:val="single" w:sz="4" w:space="0" w:color="auto"/>
              <w:bottom w:val="single" w:sz="4" w:space="0" w:color="auto"/>
              <w:right w:val="single" w:sz="4" w:space="0" w:color="auto"/>
            </w:tcBorders>
            <w:vAlign w:val="center"/>
          </w:tcPr>
          <w:p w14:paraId="288DD3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404470B2"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269F66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9. Vedecké práce registrované v </w:t>
            </w:r>
            <w:proofErr w:type="spellStart"/>
            <w:r>
              <w:rPr>
                <w:rFonts w:ascii="Times New Roman" w:hAnsi="Times New Roman"/>
                <w:b/>
                <w:bCs/>
                <w:sz w:val="24"/>
                <w:szCs w:val="24"/>
              </w:rPr>
              <w:t>Current</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Contents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Connect</w:t>
            </w:r>
            <w:proofErr w:type="spellEnd"/>
            <w:r>
              <w:rPr>
                <w:rFonts w:ascii="Times New Roman" w:hAnsi="Times New Roman"/>
                <w:sz w:val="24"/>
                <w:szCs w:val="24"/>
              </w:rPr>
              <w:t xml:space="preserve"> </w:t>
            </w:r>
            <w:r>
              <w:rPr>
                <w:rFonts w:ascii="Times New Roman" w:hAnsi="Times New Roman"/>
                <w:sz w:val="24"/>
                <w:szCs w:val="24"/>
              </w:rPr>
              <w:br/>
              <w:t xml:space="preserve"> (ADCA, ADCB, ADDA, ADDB)</w:t>
            </w:r>
          </w:p>
        </w:tc>
        <w:tc>
          <w:tcPr>
            <w:tcW w:w="1871" w:type="dxa"/>
            <w:tcBorders>
              <w:top w:val="single" w:sz="4" w:space="0" w:color="auto"/>
              <w:left w:val="single" w:sz="4" w:space="0" w:color="auto"/>
              <w:bottom w:val="single" w:sz="4" w:space="0" w:color="auto"/>
              <w:right w:val="single" w:sz="4" w:space="0" w:color="auto"/>
            </w:tcBorders>
            <w:vAlign w:val="center"/>
          </w:tcPr>
          <w:p w14:paraId="4C219B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40 / 5</w:t>
            </w:r>
          </w:p>
        </w:tc>
      </w:tr>
      <w:tr w:rsidR="00425D0E" w14:paraId="6F7F7240"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1CA435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10. Vedecké práce registrované vo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Collection</w:t>
            </w:r>
            <w:proofErr w:type="spellEnd"/>
            <w:r>
              <w:rPr>
                <w:rFonts w:ascii="Times New Roman" w:hAnsi="Times New Roman"/>
                <w:b/>
                <w:bCs/>
                <w:sz w:val="24"/>
                <w:szCs w:val="24"/>
              </w:rPr>
              <w:t xml:space="preserve"> alebo </w:t>
            </w:r>
            <w:r>
              <w:rPr>
                <w:rFonts w:ascii="Times New Roman" w:hAnsi="Times New Roman"/>
                <w:b/>
                <w:bCs/>
                <w:sz w:val="24"/>
                <w:szCs w:val="24"/>
              </w:rPr>
              <w:br/>
              <w:t xml:space="preserve"> </w:t>
            </w:r>
            <w:proofErr w:type="spellStart"/>
            <w:r>
              <w:rPr>
                <w:rFonts w:ascii="Times New Roman" w:hAnsi="Times New Roman"/>
                <w:b/>
                <w:bCs/>
                <w:sz w:val="24"/>
                <w:szCs w:val="24"/>
              </w:rPr>
              <w:t>Scopus</w:t>
            </w:r>
            <w:proofErr w:type="spellEnd"/>
            <w:r>
              <w:rPr>
                <w:rFonts w:ascii="Times New Roman" w:hAnsi="Times New Roman"/>
                <w:sz w:val="24"/>
                <w:szCs w:val="24"/>
              </w:rPr>
              <w:t xml:space="preserve"> (ADMA, ADMB, ADNA, ADNB)</w:t>
            </w:r>
          </w:p>
        </w:tc>
        <w:tc>
          <w:tcPr>
            <w:tcW w:w="1871" w:type="dxa"/>
            <w:tcBorders>
              <w:top w:val="single" w:sz="4" w:space="0" w:color="auto"/>
              <w:left w:val="single" w:sz="4" w:space="0" w:color="auto"/>
              <w:bottom w:val="single" w:sz="4" w:space="0" w:color="auto"/>
              <w:right w:val="single" w:sz="4" w:space="0" w:color="auto"/>
            </w:tcBorders>
            <w:vAlign w:val="center"/>
          </w:tcPr>
          <w:p w14:paraId="62AF05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27 / 2</w:t>
            </w:r>
          </w:p>
        </w:tc>
      </w:tr>
      <w:tr w:rsidR="00425D0E" w14:paraId="721E491B"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74EF2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11. Vedecké práce v ostatných domácich časopisoch</w:t>
            </w:r>
            <w:r>
              <w:rPr>
                <w:rFonts w:ascii="Times New Roman" w:hAnsi="Times New Roman"/>
                <w:sz w:val="24"/>
                <w:szCs w:val="24"/>
              </w:rPr>
              <w:t xml:space="preserve"> </w:t>
            </w:r>
            <w:r>
              <w:rPr>
                <w:rFonts w:ascii="Times New Roman" w:hAnsi="Times New Roman"/>
                <w:sz w:val="24"/>
                <w:szCs w:val="24"/>
              </w:rPr>
              <w:br/>
              <w:t xml:space="preserve"> (ADFA, ADFB)</w:t>
            </w:r>
          </w:p>
        </w:tc>
        <w:tc>
          <w:tcPr>
            <w:tcW w:w="1871" w:type="dxa"/>
            <w:tcBorders>
              <w:top w:val="single" w:sz="4" w:space="0" w:color="auto"/>
              <w:left w:val="single" w:sz="4" w:space="0" w:color="auto"/>
              <w:bottom w:val="single" w:sz="4" w:space="0" w:color="auto"/>
              <w:right w:val="single" w:sz="4" w:space="0" w:color="auto"/>
            </w:tcBorders>
            <w:vAlign w:val="center"/>
          </w:tcPr>
          <w:p w14:paraId="7AAA4B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07574BF8"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EE77D3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12. Vedecké práce v ostatných zahraničných časopisoch</w:t>
            </w:r>
            <w:r>
              <w:rPr>
                <w:rFonts w:ascii="Times New Roman" w:hAnsi="Times New Roman"/>
                <w:sz w:val="24"/>
                <w:szCs w:val="24"/>
              </w:rPr>
              <w:t xml:space="preserve"> </w:t>
            </w:r>
            <w:r>
              <w:rPr>
                <w:rFonts w:ascii="Times New Roman" w:hAnsi="Times New Roman"/>
                <w:sz w:val="24"/>
                <w:szCs w:val="24"/>
              </w:rPr>
              <w:br/>
              <w:t xml:space="preserve"> (ADEA, ADEB)</w:t>
            </w:r>
          </w:p>
        </w:tc>
        <w:tc>
          <w:tcPr>
            <w:tcW w:w="1871" w:type="dxa"/>
            <w:tcBorders>
              <w:top w:val="single" w:sz="4" w:space="0" w:color="auto"/>
              <w:left w:val="single" w:sz="4" w:space="0" w:color="auto"/>
              <w:bottom w:val="single" w:sz="4" w:space="0" w:color="auto"/>
              <w:right w:val="single" w:sz="4" w:space="0" w:color="auto"/>
            </w:tcBorders>
            <w:vAlign w:val="center"/>
          </w:tcPr>
          <w:p w14:paraId="61BC13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3 / 0</w:t>
            </w:r>
          </w:p>
        </w:tc>
      </w:tr>
      <w:tr w:rsidR="00425D0E" w14:paraId="687140D9"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3B0A1D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13. Vedecké práce v domácich recenzovaných zborníkoch</w:t>
            </w:r>
            <w:r>
              <w:rPr>
                <w:rFonts w:ascii="Times New Roman" w:hAnsi="Times New Roman"/>
                <w:sz w:val="24"/>
                <w:szCs w:val="24"/>
              </w:rPr>
              <w:t xml:space="preserve"> </w:t>
            </w:r>
            <w:r>
              <w:rPr>
                <w:rFonts w:ascii="Times New Roman" w:hAnsi="Times New Roman"/>
                <w:sz w:val="24"/>
                <w:szCs w:val="24"/>
              </w:rPr>
              <w:br/>
              <w:t xml:space="preserve"> (AEDA)</w:t>
            </w:r>
          </w:p>
        </w:tc>
        <w:tc>
          <w:tcPr>
            <w:tcW w:w="1871" w:type="dxa"/>
            <w:tcBorders>
              <w:top w:val="single" w:sz="4" w:space="0" w:color="auto"/>
              <w:left w:val="single" w:sz="4" w:space="0" w:color="auto"/>
              <w:bottom w:val="single" w:sz="4" w:space="0" w:color="auto"/>
              <w:right w:val="single" w:sz="4" w:space="0" w:color="auto"/>
            </w:tcBorders>
            <w:vAlign w:val="center"/>
          </w:tcPr>
          <w:p w14:paraId="0E081D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2255319C"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5BD1BB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14. Vedecké práce v zahraničných recenzovaných zborníkoch</w:t>
            </w:r>
            <w:r>
              <w:rPr>
                <w:rFonts w:ascii="Times New Roman" w:hAnsi="Times New Roman"/>
                <w:sz w:val="24"/>
                <w:szCs w:val="24"/>
              </w:rPr>
              <w:t xml:space="preserve"> </w:t>
            </w:r>
            <w:r>
              <w:rPr>
                <w:rFonts w:ascii="Times New Roman" w:hAnsi="Times New Roman"/>
                <w:sz w:val="24"/>
                <w:szCs w:val="24"/>
              </w:rPr>
              <w:br/>
              <w:t xml:space="preserve"> (AECA)</w:t>
            </w:r>
          </w:p>
        </w:tc>
        <w:tc>
          <w:tcPr>
            <w:tcW w:w="1871" w:type="dxa"/>
            <w:tcBorders>
              <w:top w:val="single" w:sz="4" w:space="0" w:color="auto"/>
              <w:left w:val="single" w:sz="4" w:space="0" w:color="auto"/>
              <w:bottom w:val="single" w:sz="4" w:space="0" w:color="auto"/>
              <w:right w:val="single" w:sz="4" w:space="0" w:color="auto"/>
            </w:tcBorders>
            <w:vAlign w:val="center"/>
          </w:tcPr>
          <w:p w14:paraId="18196C1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5 / 0</w:t>
            </w:r>
          </w:p>
        </w:tc>
      </w:tr>
      <w:tr w:rsidR="00425D0E" w14:paraId="46714F08"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395CF3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15. Publikované príspevky na domácich vedeckých konferenciách</w:t>
            </w:r>
            <w:r>
              <w:rPr>
                <w:rFonts w:ascii="Times New Roman" w:hAnsi="Times New Roman"/>
                <w:sz w:val="24"/>
                <w:szCs w:val="24"/>
              </w:rPr>
              <w:t xml:space="preserve"> </w:t>
            </w:r>
            <w:r>
              <w:rPr>
                <w:rFonts w:ascii="Times New Roman" w:hAnsi="Times New Roman"/>
                <w:sz w:val="24"/>
                <w:szCs w:val="24"/>
              </w:rPr>
              <w:br/>
              <w:t xml:space="preserve"> (AFB, AFD)</w:t>
            </w:r>
          </w:p>
        </w:tc>
        <w:tc>
          <w:tcPr>
            <w:tcW w:w="1871" w:type="dxa"/>
            <w:tcBorders>
              <w:top w:val="single" w:sz="4" w:space="0" w:color="auto"/>
              <w:left w:val="single" w:sz="4" w:space="0" w:color="auto"/>
              <w:bottom w:val="single" w:sz="4" w:space="0" w:color="auto"/>
              <w:right w:val="single" w:sz="4" w:space="0" w:color="auto"/>
            </w:tcBorders>
            <w:vAlign w:val="center"/>
          </w:tcPr>
          <w:p w14:paraId="3DF3A0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5CFC125B"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3F1C2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16. Publikované príspevky na zahraničných vedeckých konferenciách</w:t>
            </w:r>
            <w:r>
              <w:rPr>
                <w:rFonts w:ascii="Times New Roman" w:hAnsi="Times New Roman"/>
                <w:sz w:val="24"/>
                <w:szCs w:val="24"/>
              </w:rPr>
              <w:t xml:space="preserve"> </w:t>
            </w:r>
            <w:r>
              <w:rPr>
                <w:rFonts w:ascii="Times New Roman" w:hAnsi="Times New Roman"/>
                <w:sz w:val="24"/>
                <w:szCs w:val="24"/>
              </w:rPr>
              <w:br/>
              <w:t xml:space="preserve"> (AFA, AFC)</w:t>
            </w:r>
          </w:p>
        </w:tc>
        <w:tc>
          <w:tcPr>
            <w:tcW w:w="1871" w:type="dxa"/>
            <w:tcBorders>
              <w:top w:val="single" w:sz="4" w:space="0" w:color="auto"/>
              <w:left w:val="single" w:sz="4" w:space="0" w:color="auto"/>
              <w:bottom w:val="single" w:sz="4" w:space="0" w:color="auto"/>
              <w:right w:val="single" w:sz="4" w:space="0" w:color="auto"/>
            </w:tcBorders>
            <w:vAlign w:val="center"/>
          </w:tcPr>
          <w:p w14:paraId="6CCBAE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 / 0</w:t>
            </w:r>
          </w:p>
        </w:tc>
      </w:tr>
      <w:tr w:rsidR="00425D0E" w14:paraId="54BA47C6"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4D590A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17. Vydané periodiká evidované v CCC, </w:t>
            </w:r>
            <w:proofErr w:type="spellStart"/>
            <w:r>
              <w:rPr>
                <w:rFonts w:ascii="Times New Roman" w:hAnsi="Times New Roman"/>
                <w:b/>
                <w:bCs/>
                <w:sz w:val="24"/>
                <w:szCs w:val="24"/>
              </w:rPr>
              <w:t>WoS</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Collection</w:t>
            </w:r>
            <w:proofErr w:type="spellEnd"/>
            <w:r>
              <w:rPr>
                <w:rFonts w:ascii="Times New Roman" w:hAnsi="Times New Roman"/>
                <w:b/>
                <w:bCs/>
                <w:sz w:val="24"/>
                <w:szCs w:val="24"/>
              </w:rPr>
              <w:t>, SCOPUS</w:t>
            </w:r>
          </w:p>
        </w:tc>
        <w:tc>
          <w:tcPr>
            <w:tcW w:w="1871" w:type="dxa"/>
            <w:tcBorders>
              <w:top w:val="single" w:sz="4" w:space="0" w:color="auto"/>
              <w:left w:val="single" w:sz="4" w:space="0" w:color="auto"/>
              <w:bottom w:val="single" w:sz="4" w:space="0" w:color="auto"/>
              <w:right w:val="single" w:sz="4" w:space="0" w:color="auto"/>
            </w:tcBorders>
            <w:vAlign w:val="center"/>
          </w:tcPr>
          <w:p w14:paraId="6BFFF08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w:t>
            </w:r>
          </w:p>
        </w:tc>
      </w:tr>
      <w:tr w:rsidR="00425D0E" w14:paraId="133840F7"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96058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18. Ostatné vydané periodiká</w:t>
            </w:r>
          </w:p>
        </w:tc>
        <w:tc>
          <w:tcPr>
            <w:tcW w:w="1871" w:type="dxa"/>
            <w:tcBorders>
              <w:top w:val="single" w:sz="4" w:space="0" w:color="auto"/>
              <w:left w:val="single" w:sz="4" w:space="0" w:color="auto"/>
              <w:bottom w:val="single" w:sz="4" w:space="0" w:color="auto"/>
              <w:right w:val="single" w:sz="4" w:space="0" w:color="auto"/>
            </w:tcBorders>
            <w:vAlign w:val="center"/>
          </w:tcPr>
          <w:p w14:paraId="5038198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w:t>
            </w:r>
          </w:p>
        </w:tc>
      </w:tr>
      <w:tr w:rsidR="00425D0E" w14:paraId="2C151B8B"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7020EC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19. Zostavovateľské práce knižného charakteru</w:t>
            </w:r>
            <w:r>
              <w:rPr>
                <w:rFonts w:ascii="Times New Roman" w:hAnsi="Times New Roman"/>
                <w:sz w:val="24"/>
                <w:szCs w:val="24"/>
              </w:rPr>
              <w:t xml:space="preserve"> </w:t>
            </w:r>
            <w:r>
              <w:rPr>
                <w:rFonts w:ascii="Times New Roman" w:hAnsi="Times New Roman"/>
                <w:sz w:val="24"/>
                <w:szCs w:val="24"/>
              </w:rPr>
              <w:br/>
              <w:t xml:space="preserve"> (FAI)</w:t>
            </w:r>
          </w:p>
        </w:tc>
        <w:tc>
          <w:tcPr>
            <w:tcW w:w="1871" w:type="dxa"/>
            <w:tcBorders>
              <w:top w:val="single" w:sz="4" w:space="0" w:color="auto"/>
              <w:left w:val="single" w:sz="4" w:space="0" w:color="auto"/>
              <w:bottom w:val="single" w:sz="4" w:space="0" w:color="auto"/>
              <w:right w:val="single" w:sz="4" w:space="0" w:color="auto"/>
            </w:tcBorders>
            <w:vAlign w:val="center"/>
          </w:tcPr>
          <w:p w14:paraId="3A2EAF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 / 0</w:t>
            </w:r>
          </w:p>
        </w:tc>
      </w:tr>
      <w:tr w:rsidR="00425D0E" w14:paraId="21043F18"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40CE6B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20. Preklady vedeckých a odborných textov</w:t>
            </w:r>
            <w:r>
              <w:rPr>
                <w:rFonts w:ascii="Times New Roman" w:hAnsi="Times New Roman"/>
                <w:sz w:val="24"/>
                <w:szCs w:val="24"/>
              </w:rPr>
              <w:t xml:space="preserve"> </w:t>
            </w:r>
            <w:r>
              <w:rPr>
                <w:rFonts w:ascii="Times New Roman" w:hAnsi="Times New Roman"/>
                <w:sz w:val="24"/>
                <w:szCs w:val="24"/>
              </w:rPr>
              <w:br/>
              <w:t xml:space="preserve"> (EAJ)</w:t>
            </w:r>
          </w:p>
        </w:tc>
        <w:tc>
          <w:tcPr>
            <w:tcW w:w="1871" w:type="dxa"/>
            <w:tcBorders>
              <w:top w:val="single" w:sz="4" w:space="0" w:color="auto"/>
              <w:left w:val="single" w:sz="4" w:space="0" w:color="auto"/>
              <w:bottom w:val="single" w:sz="4" w:space="0" w:color="auto"/>
              <w:right w:val="single" w:sz="4" w:space="0" w:color="auto"/>
            </w:tcBorders>
            <w:vAlign w:val="center"/>
          </w:tcPr>
          <w:p w14:paraId="4A079C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1125BA9D"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3AF53E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21. Heslá v odborných terminologických slovníkoch a encyklopédiách</w:t>
            </w:r>
            <w:r>
              <w:rPr>
                <w:rFonts w:ascii="Times New Roman" w:hAnsi="Times New Roman"/>
                <w:sz w:val="24"/>
                <w:szCs w:val="24"/>
              </w:rPr>
              <w:t xml:space="preserve"> </w:t>
            </w:r>
            <w:r>
              <w:rPr>
                <w:rFonts w:ascii="Times New Roman" w:hAnsi="Times New Roman"/>
                <w:sz w:val="24"/>
                <w:szCs w:val="24"/>
              </w:rPr>
              <w:br/>
              <w:t xml:space="preserve"> (BDA, BDB)</w:t>
            </w:r>
          </w:p>
        </w:tc>
        <w:tc>
          <w:tcPr>
            <w:tcW w:w="1871" w:type="dxa"/>
            <w:tcBorders>
              <w:top w:val="single" w:sz="4" w:space="0" w:color="auto"/>
              <w:left w:val="single" w:sz="4" w:space="0" w:color="auto"/>
              <w:bottom w:val="single" w:sz="4" w:space="0" w:color="auto"/>
              <w:right w:val="single" w:sz="4" w:space="0" w:color="auto"/>
            </w:tcBorders>
            <w:vAlign w:val="center"/>
          </w:tcPr>
          <w:p w14:paraId="6D70883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r w:rsidR="00425D0E" w14:paraId="778D9F0F"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6F74C1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22. Recenzie v časopisoch a zborníkoch</w:t>
            </w:r>
            <w:r>
              <w:rPr>
                <w:rFonts w:ascii="Times New Roman" w:hAnsi="Times New Roman"/>
                <w:sz w:val="24"/>
                <w:szCs w:val="24"/>
              </w:rPr>
              <w:t xml:space="preserve"> </w:t>
            </w:r>
            <w:r>
              <w:rPr>
                <w:rFonts w:ascii="Times New Roman" w:hAnsi="Times New Roman"/>
                <w:sz w:val="24"/>
                <w:szCs w:val="24"/>
              </w:rPr>
              <w:br/>
              <w:t xml:space="preserve"> (EDI)</w:t>
            </w:r>
          </w:p>
        </w:tc>
        <w:tc>
          <w:tcPr>
            <w:tcW w:w="1871" w:type="dxa"/>
            <w:tcBorders>
              <w:top w:val="single" w:sz="4" w:space="0" w:color="auto"/>
              <w:left w:val="single" w:sz="4" w:space="0" w:color="auto"/>
              <w:bottom w:val="single" w:sz="4" w:space="0" w:color="auto"/>
              <w:right w:val="single" w:sz="4" w:space="0" w:color="auto"/>
            </w:tcBorders>
            <w:vAlign w:val="center"/>
          </w:tcPr>
          <w:p w14:paraId="6D2D226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 / 0</w:t>
            </w:r>
          </w:p>
        </w:tc>
      </w:tr>
    </w:tbl>
    <w:p w14:paraId="0F1BF3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Evidujú sa len tie práce zamestnancov a doktorandov, v ktorých je uvedená afiliácia k organizácii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57F2CC58" w14:textId="77777777" w:rsidR="00CF4ABF" w:rsidRDefault="00CF4ABF">
      <w:pPr>
        <w:rPr>
          <w:rFonts w:ascii="Times New Roman" w:hAnsi="Times New Roman"/>
          <w:sz w:val="24"/>
          <w:szCs w:val="24"/>
        </w:rPr>
      </w:pPr>
      <w:r>
        <w:rPr>
          <w:rFonts w:ascii="Times New Roman" w:hAnsi="Times New Roman"/>
          <w:sz w:val="24"/>
          <w:szCs w:val="24"/>
        </w:rPr>
        <w:br w:type="page"/>
      </w:r>
    </w:p>
    <w:p w14:paraId="3E6B2BC3" w14:textId="55DB44F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Tabuľka 2f Štatistika vedeckých prác podľa </w:t>
      </w:r>
      <w:proofErr w:type="spellStart"/>
      <w:r>
        <w:rPr>
          <w:rFonts w:ascii="Times New Roman" w:hAnsi="Times New Roman"/>
          <w:sz w:val="24"/>
          <w:szCs w:val="24"/>
        </w:rPr>
        <w:t>kvartilu</w:t>
      </w:r>
      <w:proofErr w:type="spellEnd"/>
      <w:r>
        <w:rPr>
          <w:rFonts w:ascii="Times New Roman" w:hAnsi="Times New Roman"/>
          <w:sz w:val="24"/>
          <w:szCs w:val="24"/>
        </w:rPr>
        <w:t xml:space="preserve"> vedeckého časopisu</w:t>
      </w:r>
    </w:p>
    <w:tbl>
      <w:tblPr>
        <w:tblW w:w="0" w:type="auto"/>
        <w:tblInd w:w="41" w:type="dxa"/>
        <w:tblLayout w:type="fixed"/>
        <w:tblCellMar>
          <w:left w:w="0" w:type="dxa"/>
          <w:right w:w="0" w:type="dxa"/>
        </w:tblCellMar>
        <w:tblLook w:val="0000" w:firstRow="0" w:lastRow="0" w:firstColumn="0" w:lastColumn="0" w:noHBand="0" w:noVBand="0"/>
      </w:tblPr>
      <w:tblGrid>
        <w:gridCol w:w="3933"/>
        <w:gridCol w:w="1134"/>
        <w:gridCol w:w="1134"/>
        <w:gridCol w:w="1134"/>
        <w:gridCol w:w="1134"/>
        <w:gridCol w:w="1134"/>
      </w:tblGrid>
      <w:tr w:rsidR="00425D0E" w14:paraId="482A7DE4" w14:textId="77777777">
        <w:trPr>
          <w:trHeight w:val="100"/>
        </w:trPr>
        <w:tc>
          <w:tcPr>
            <w:tcW w:w="3933" w:type="dxa"/>
            <w:tcBorders>
              <w:top w:val="single" w:sz="4" w:space="0" w:color="auto"/>
              <w:left w:val="single" w:sz="4" w:space="0" w:color="auto"/>
              <w:bottom w:val="single" w:sz="4" w:space="0" w:color="auto"/>
              <w:right w:val="single" w:sz="4" w:space="0" w:color="auto"/>
            </w:tcBorders>
            <w:vAlign w:val="center"/>
          </w:tcPr>
          <w:p w14:paraId="307ABA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b/>
                <w:bCs/>
                <w:sz w:val="24"/>
                <w:szCs w:val="24"/>
              </w:rPr>
              <w:t>Kvartil</w:t>
            </w:r>
            <w:proofErr w:type="spellEnd"/>
            <w:r>
              <w:rPr>
                <w:rFonts w:ascii="Times New Roman" w:hAnsi="Times New Roman"/>
                <w:b/>
                <w:bCs/>
                <w:sz w:val="24"/>
                <w:szCs w:val="24"/>
              </w:rPr>
              <w:t xml:space="preserve"> vedeckého časopisu</w:t>
            </w:r>
          </w:p>
        </w:tc>
        <w:tc>
          <w:tcPr>
            <w:tcW w:w="1134" w:type="dxa"/>
            <w:tcBorders>
              <w:top w:val="single" w:sz="4" w:space="0" w:color="auto"/>
              <w:left w:val="single" w:sz="4" w:space="0" w:color="auto"/>
              <w:bottom w:val="single" w:sz="4" w:space="0" w:color="auto"/>
              <w:right w:val="single" w:sz="4" w:space="0" w:color="auto"/>
            </w:tcBorders>
            <w:vAlign w:val="center"/>
          </w:tcPr>
          <w:p w14:paraId="6F49C3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Q1</w:t>
            </w:r>
          </w:p>
        </w:tc>
        <w:tc>
          <w:tcPr>
            <w:tcW w:w="1134" w:type="dxa"/>
            <w:tcBorders>
              <w:top w:val="single" w:sz="4" w:space="0" w:color="auto"/>
              <w:left w:val="single" w:sz="4" w:space="0" w:color="auto"/>
              <w:bottom w:val="single" w:sz="4" w:space="0" w:color="auto"/>
              <w:right w:val="single" w:sz="4" w:space="0" w:color="auto"/>
            </w:tcBorders>
            <w:vAlign w:val="center"/>
          </w:tcPr>
          <w:p w14:paraId="7BCB15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Q2</w:t>
            </w:r>
          </w:p>
        </w:tc>
        <w:tc>
          <w:tcPr>
            <w:tcW w:w="1134" w:type="dxa"/>
            <w:tcBorders>
              <w:top w:val="single" w:sz="4" w:space="0" w:color="auto"/>
              <w:left w:val="single" w:sz="4" w:space="0" w:color="auto"/>
              <w:bottom w:val="single" w:sz="4" w:space="0" w:color="auto"/>
              <w:right w:val="single" w:sz="4" w:space="0" w:color="auto"/>
            </w:tcBorders>
            <w:vAlign w:val="center"/>
          </w:tcPr>
          <w:p w14:paraId="3914AB5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Q3</w:t>
            </w:r>
          </w:p>
        </w:tc>
        <w:tc>
          <w:tcPr>
            <w:tcW w:w="1134" w:type="dxa"/>
            <w:tcBorders>
              <w:top w:val="single" w:sz="4" w:space="0" w:color="auto"/>
              <w:left w:val="single" w:sz="4" w:space="0" w:color="auto"/>
              <w:bottom w:val="single" w:sz="4" w:space="0" w:color="auto"/>
              <w:right w:val="single" w:sz="4" w:space="0" w:color="auto"/>
            </w:tcBorders>
            <w:vAlign w:val="center"/>
          </w:tcPr>
          <w:p w14:paraId="68FD1F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Q4</w:t>
            </w:r>
          </w:p>
        </w:tc>
        <w:tc>
          <w:tcPr>
            <w:tcW w:w="1134" w:type="dxa"/>
            <w:tcBorders>
              <w:top w:val="single" w:sz="4" w:space="0" w:color="auto"/>
              <w:left w:val="single" w:sz="4" w:space="0" w:color="auto"/>
              <w:bottom w:val="single" w:sz="4" w:space="0" w:color="auto"/>
              <w:right w:val="single" w:sz="4" w:space="0" w:color="auto"/>
            </w:tcBorders>
            <w:vAlign w:val="center"/>
          </w:tcPr>
          <w:p w14:paraId="51A529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w:t>
            </w:r>
          </w:p>
        </w:tc>
      </w:tr>
      <w:tr w:rsidR="00425D0E" w14:paraId="62C174E5" w14:textId="77777777">
        <w:trPr>
          <w:trHeight w:val="100"/>
        </w:trPr>
        <w:tc>
          <w:tcPr>
            <w:tcW w:w="3933" w:type="dxa"/>
            <w:tcBorders>
              <w:top w:val="single" w:sz="4" w:space="0" w:color="auto"/>
              <w:left w:val="single" w:sz="4" w:space="0" w:color="auto"/>
              <w:bottom w:val="single" w:sz="4" w:space="0" w:color="auto"/>
              <w:right w:val="single" w:sz="4" w:space="0" w:color="auto"/>
            </w:tcBorders>
            <w:vAlign w:val="center"/>
          </w:tcPr>
          <w:p w14:paraId="212C71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Podľa IF z r. 2024 (zdroj JCR)</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i/>
                <w:iCs/>
                <w:sz w:val="24"/>
                <w:szCs w:val="24"/>
              </w:rPr>
              <w:t>Počet článkov / doplnky</w:t>
            </w:r>
          </w:p>
        </w:tc>
        <w:tc>
          <w:tcPr>
            <w:tcW w:w="1134" w:type="dxa"/>
            <w:tcBorders>
              <w:top w:val="single" w:sz="4" w:space="0" w:color="auto"/>
              <w:left w:val="single" w:sz="4" w:space="0" w:color="auto"/>
              <w:bottom w:val="single" w:sz="4" w:space="0" w:color="auto"/>
              <w:right w:val="single" w:sz="4" w:space="0" w:color="auto"/>
            </w:tcBorders>
            <w:vAlign w:val="center"/>
          </w:tcPr>
          <w:p w14:paraId="40F964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 / 3</w:t>
            </w:r>
          </w:p>
        </w:tc>
        <w:tc>
          <w:tcPr>
            <w:tcW w:w="1134" w:type="dxa"/>
            <w:tcBorders>
              <w:top w:val="single" w:sz="4" w:space="0" w:color="auto"/>
              <w:left w:val="single" w:sz="4" w:space="0" w:color="auto"/>
              <w:bottom w:val="single" w:sz="4" w:space="0" w:color="auto"/>
              <w:right w:val="single" w:sz="4" w:space="0" w:color="auto"/>
            </w:tcBorders>
            <w:vAlign w:val="center"/>
          </w:tcPr>
          <w:p w14:paraId="3AA384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 / 2</w:t>
            </w:r>
          </w:p>
        </w:tc>
        <w:tc>
          <w:tcPr>
            <w:tcW w:w="1134" w:type="dxa"/>
            <w:tcBorders>
              <w:top w:val="single" w:sz="4" w:space="0" w:color="auto"/>
              <w:left w:val="single" w:sz="4" w:space="0" w:color="auto"/>
              <w:bottom w:val="single" w:sz="4" w:space="0" w:color="auto"/>
              <w:right w:val="single" w:sz="4" w:space="0" w:color="auto"/>
            </w:tcBorders>
            <w:vAlign w:val="center"/>
          </w:tcPr>
          <w:p w14:paraId="2E1411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 / 0</w:t>
            </w:r>
          </w:p>
        </w:tc>
        <w:tc>
          <w:tcPr>
            <w:tcW w:w="1134" w:type="dxa"/>
            <w:tcBorders>
              <w:top w:val="single" w:sz="4" w:space="0" w:color="auto"/>
              <w:left w:val="single" w:sz="4" w:space="0" w:color="auto"/>
              <w:bottom w:val="single" w:sz="4" w:space="0" w:color="auto"/>
              <w:right w:val="single" w:sz="4" w:space="0" w:color="auto"/>
            </w:tcBorders>
            <w:vAlign w:val="center"/>
          </w:tcPr>
          <w:p w14:paraId="52DF7F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 / 0</w:t>
            </w:r>
          </w:p>
        </w:tc>
        <w:tc>
          <w:tcPr>
            <w:tcW w:w="1134" w:type="dxa"/>
            <w:tcBorders>
              <w:top w:val="single" w:sz="4" w:space="0" w:color="auto"/>
              <w:left w:val="single" w:sz="4" w:space="0" w:color="auto"/>
              <w:bottom w:val="single" w:sz="4" w:space="0" w:color="auto"/>
              <w:right w:val="single" w:sz="4" w:space="0" w:color="auto"/>
            </w:tcBorders>
            <w:vAlign w:val="center"/>
          </w:tcPr>
          <w:p w14:paraId="633AD3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 / 5</w:t>
            </w:r>
          </w:p>
        </w:tc>
      </w:tr>
      <w:tr w:rsidR="00425D0E" w14:paraId="24CED067" w14:textId="77777777">
        <w:trPr>
          <w:trHeight w:val="100"/>
        </w:trPr>
        <w:tc>
          <w:tcPr>
            <w:tcW w:w="3933" w:type="dxa"/>
            <w:tcBorders>
              <w:top w:val="single" w:sz="4" w:space="0" w:color="auto"/>
              <w:left w:val="single" w:sz="4" w:space="0" w:color="auto"/>
              <w:bottom w:val="single" w:sz="4" w:space="0" w:color="auto"/>
              <w:right w:val="single" w:sz="4" w:space="0" w:color="auto"/>
            </w:tcBorders>
            <w:vAlign w:val="center"/>
          </w:tcPr>
          <w:p w14:paraId="32AE56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Podľa SJR z r. 2024 (zdroj </w:t>
            </w:r>
            <w:proofErr w:type="spellStart"/>
            <w:r>
              <w:rPr>
                <w:rFonts w:ascii="Times New Roman" w:hAnsi="Times New Roman"/>
                <w:b/>
                <w:bCs/>
                <w:sz w:val="24"/>
                <w:szCs w:val="24"/>
              </w:rPr>
              <w:t>Scimago</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i/>
                <w:iCs/>
                <w:sz w:val="24"/>
                <w:szCs w:val="24"/>
              </w:rPr>
              <w:t>Počet článkov / doplnky</w:t>
            </w:r>
          </w:p>
        </w:tc>
        <w:tc>
          <w:tcPr>
            <w:tcW w:w="1134" w:type="dxa"/>
            <w:tcBorders>
              <w:top w:val="single" w:sz="4" w:space="0" w:color="auto"/>
              <w:left w:val="single" w:sz="4" w:space="0" w:color="auto"/>
              <w:bottom w:val="single" w:sz="4" w:space="0" w:color="auto"/>
              <w:right w:val="single" w:sz="4" w:space="0" w:color="auto"/>
            </w:tcBorders>
            <w:vAlign w:val="center"/>
          </w:tcPr>
          <w:p w14:paraId="654B69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 / 0</w:t>
            </w:r>
          </w:p>
        </w:tc>
        <w:tc>
          <w:tcPr>
            <w:tcW w:w="1134" w:type="dxa"/>
            <w:tcBorders>
              <w:top w:val="single" w:sz="4" w:space="0" w:color="auto"/>
              <w:left w:val="single" w:sz="4" w:space="0" w:color="auto"/>
              <w:bottom w:val="single" w:sz="4" w:space="0" w:color="auto"/>
              <w:right w:val="single" w:sz="4" w:space="0" w:color="auto"/>
            </w:tcBorders>
            <w:vAlign w:val="center"/>
          </w:tcPr>
          <w:p w14:paraId="19295A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 / 5</w:t>
            </w:r>
          </w:p>
        </w:tc>
        <w:tc>
          <w:tcPr>
            <w:tcW w:w="1134" w:type="dxa"/>
            <w:tcBorders>
              <w:top w:val="single" w:sz="4" w:space="0" w:color="auto"/>
              <w:left w:val="single" w:sz="4" w:space="0" w:color="auto"/>
              <w:bottom w:val="single" w:sz="4" w:space="0" w:color="auto"/>
              <w:right w:val="single" w:sz="4" w:space="0" w:color="auto"/>
            </w:tcBorders>
            <w:vAlign w:val="center"/>
          </w:tcPr>
          <w:p w14:paraId="62843C3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 / 0</w:t>
            </w:r>
          </w:p>
        </w:tc>
        <w:tc>
          <w:tcPr>
            <w:tcW w:w="1134" w:type="dxa"/>
            <w:tcBorders>
              <w:top w:val="single" w:sz="4" w:space="0" w:color="auto"/>
              <w:left w:val="single" w:sz="4" w:space="0" w:color="auto"/>
              <w:bottom w:val="single" w:sz="4" w:space="0" w:color="auto"/>
              <w:right w:val="single" w:sz="4" w:space="0" w:color="auto"/>
            </w:tcBorders>
            <w:vAlign w:val="center"/>
          </w:tcPr>
          <w:p w14:paraId="0608395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 / 2</w:t>
            </w:r>
          </w:p>
        </w:tc>
        <w:tc>
          <w:tcPr>
            <w:tcW w:w="1134" w:type="dxa"/>
            <w:tcBorders>
              <w:top w:val="single" w:sz="4" w:space="0" w:color="auto"/>
              <w:left w:val="single" w:sz="4" w:space="0" w:color="auto"/>
              <w:bottom w:val="single" w:sz="4" w:space="0" w:color="auto"/>
              <w:right w:val="single" w:sz="4" w:space="0" w:color="auto"/>
            </w:tcBorders>
            <w:vAlign w:val="center"/>
          </w:tcPr>
          <w:p w14:paraId="048CB3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 / 7</w:t>
            </w:r>
          </w:p>
        </w:tc>
      </w:tr>
    </w:tbl>
    <w:p w14:paraId="2D1DBA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Tabuľka 2g Ohlasy</w:t>
      </w:r>
    </w:p>
    <w:tbl>
      <w:tblPr>
        <w:tblW w:w="0" w:type="auto"/>
        <w:tblInd w:w="41" w:type="dxa"/>
        <w:tblLayout w:type="fixed"/>
        <w:tblCellMar>
          <w:left w:w="0" w:type="dxa"/>
          <w:right w:w="0" w:type="dxa"/>
        </w:tblCellMar>
        <w:tblLook w:val="0000" w:firstRow="0" w:lastRow="0" w:firstColumn="0" w:lastColumn="0" w:noHBand="0" w:noVBand="0"/>
      </w:tblPr>
      <w:tblGrid>
        <w:gridCol w:w="7732"/>
        <w:gridCol w:w="1871"/>
      </w:tblGrid>
      <w:tr w:rsidR="00425D0E" w14:paraId="7B2927C4"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68985F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OHLASY</w:t>
            </w:r>
          </w:p>
        </w:tc>
        <w:tc>
          <w:tcPr>
            <w:tcW w:w="1871" w:type="dxa"/>
            <w:tcBorders>
              <w:top w:val="single" w:sz="4" w:space="0" w:color="auto"/>
              <w:left w:val="single" w:sz="4" w:space="0" w:color="auto"/>
              <w:bottom w:val="single" w:sz="4" w:space="0" w:color="auto"/>
              <w:right w:val="single" w:sz="4" w:space="0" w:color="auto"/>
            </w:tcBorders>
          </w:tcPr>
          <w:p w14:paraId="388255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v r. 2024/ doplnky z r. 2023</w:t>
            </w:r>
          </w:p>
        </w:tc>
      </w:tr>
      <w:tr w:rsidR="00425D0E" w14:paraId="13BEA0F4"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74E783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Citácie vo WOS (1.1, 2.1)</w:t>
            </w:r>
          </w:p>
        </w:tc>
        <w:tc>
          <w:tcPr>
            <w:tcW w:w="1871" w:type="dxa"/>
            <w:tcBorders>
              <w:top w:val="single" w:sz="4" w:space="0" w:color="auto"/>
              <w:left w:val="single" w:sz="4" w:space="0" w:color="auto"/>
              <w:bottom w:val="single" w:sz="4" w:space="0" w:color="auto"/>
              <w:right w:val="single" w:sz="4" w:space="0" w:color="auto"/>
            </w:tcBorders>
            <w:vAlign w:val="center"/>
          </w:tcPr>
          <w:p w14:paraId="709EB6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1029 / 13</w:t>
            </w:r>
          </w:p>
        </w:tc>
      </w:tr>
      <w:tr w:rsidR="00425D0E" w14:paraId="2C208632"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13317F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Citácie v SCOPUS (1.2, 2.2)</w:t>
            </w:r>
          </w:p>
        </w:tc>
        <w:tc>
          <w:tcPr>
            <w:tcW w:w="1871" w:type="dxa"/>
            <w:tcBorders>
              <w:top w:val="single" w:sz="4" w:space="0" w:color="auto"/>
              <w:left w:val="single" w:sz="4" w:space="0" w:color="auto"/>
              <w:bottom w:val="single" w:sz="4" w:space="0" w:color="auto"/>
              <w:right w:val="single" w:sz="4" w:space="0" w:color="auto"/>
            </w:tcBorders>
            <w:vAlign w:val="center"/>
          </w:tcPr>
          <w:p w14:paraId="6CFC74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125 / 9</w:t>
            </w:r>
          </w:p>
        </w:tc>
      </w:tr>
      <w:tr w:rsidR="00425D0E" w14:paraId="1346443E"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76C8EA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Citácie v iných citačných indexoch a databázach (9, 10, </w:t>
            </w:r>
            <w:r>
              <w:rPr>
                <w:rFonts w:ascii="Times New Roman" w:hAnsi="Times New Roman"/>
                <w:b/>
                <w:bCs/>
                <w:sz w:val="24"/>
                <w:szCs w:val="24"/>
              </w:rPr>
              <w:br/>
              <w:t xml:space="preserve"> 3.2, 4.2)</w:t>
            </w:r>
          </w:p>
        </w:tc>
        <w:tc>
          <w:tcPr>
            <w:tcW w:w="1871" w:type="dxa"/>
            <w:tcBorders>
              <w:top w:val="single" w:sz="4" w:space="0" w:color="auto"/>
              <w:left w:val="single" w:sz="4" w:space="0" w:color="auto"/>
              <w:bottom w:val="single" w:sz="4" w:space="0" w:color="auto"/>
              <w:right w:val="single" w:sz="4" w:space="0" w:color="auto"/>
            </w:tcBorders>
            <w:vAlign w:val="center"/>
          </w:tcPr>
          <w:p w14:paraId="14E794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 / 0</w:t>
            </w:r>
          </w:p>
        </w:tc>
      </w:tr>
      <w:tr w:rsidR="00425D0E" w14:paraId="6AF2A3CC"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09B4B8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Citácie v publikáciách neregistrovaných v citačných </w:t>
            </w:r>
            <w:r>
              <w:rPr>
                <w:rFonts w:ascii="Times New Roman" w:hAnsi="Times New Roman"/>
                <w:b/>
                <w:bCs/>
                <w:sz w:val="24"/>
                <w:szCs w:val="24"/>
              </w:rPr>
              <w:br/>
              <w:t xml:space="preserve"> indexoch (3, 4, 3.1, 4.1)</w:t>
            </w:r>
          </w:p>
        </w:tc>
        <w:tc>
          <w:tcPr>
            <w:tcW w:w="1871" w:type="dxa"/>
            <w:tcBorders>
              <w:top w:val="single" w:sz="4" w:space="0" w:color="auto"/>
              <w:left w:val="single" w:sz="4" w:space="0" w:color="auto"/>
              <w:bottom w:val="single" w:sz="4" w:space="0" w:color="auto"/>
              <w:right w:val="single" w:sz="4" w:space="0" w:color="auto"/>
            </w:tcBorders>
            <w:vAlign w:val="center"/>
          </w:tcPr>
          <w:p w14:paraId="750C10E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 / 0</w:t>
            </w:r>
          </w:p>
        </w:tc>
      </w:tr>
      <w:tr w:rsidR="00425D0E" w14:paraId="01875030" w14:textId="77777777">
        <w:trPr>
          <w:trHeight w:val="100"/>
        </w:trPr>
        <w:tc>
          <w:tcPr>
            <w:tcW w:w="7732" w:type="dxa"/>
            <w:tcBorders>
              <w:top w:val="single" w:sz="4" w:space="0" w:color="auto"/>
              <w:left w:val="single" w:sz="4" w:space="0" w:color="auto"/>
              <w:bottom w:val="single" w:sz="4" w:space="0" w:color="auto"/>
              <w:right w:val="single" w:sz="4" w:space="0" w:color="auto"/>
            </w:tcBorders>
          </w:tcPr>
          <w:p w14:paraId="7982B6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Recenzie na práce autorov z organizácie (5, 6, 7, 8)</w:t>
            </w:r>
          </w:p>
        </w:tc>
        <w:tc>
          <w:tcPr>
            <w:tcW w:w="1871" w:type="dxa"/>
            <w:tcBorders>
              <w:top w:val="single" w:sz="4" w:space="0" w:color="auto"/>
              <w:left w:val="single" w:sz="4" w:space="0" w:color="auto"/>
              <w:bottom w:val="single" w:sz="4" w:space="0" w:color="auto"/>
              <w:right w:val="single" w:sz="4" w:space="0" w:color="auto"/>
            </w:tcBorders>
            <w:vAlign w:val="center"/>
          </w:tcPr>
          <w:p w14:paraId="269D74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 / 0</w:t>
            </w:r>
          </w:p>
        </w:tc>
      </w:tr>
    </w:tbl>
    <w:p w14:paraId="3F1C00D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2.5. Akt</w:t>
      </w:r>
      <w:r>
        <w:rPr>
          <w:rFonts w:ascii="Times New Roman" w:hAnsi="Times New Roman"/>
          <w:b/>
          <w:bCs/>
          <w:color w:val="000000"/>
          <w:sz w:val="24"/>
          <w:szCs w:val="24"/>
        </w:rPr>
        <w:t>í</w:t>
      </w:r>
      <w:r>
        <w:rPr>
          <w:rFonts w:ascii="Times New Roman" w:hAnsi="Times New Roman"/>
          <w:b/>
          <w:bCs/>
          <w:sz w:val="24"/>
          <w:szCs w:val="24"/>
        </w:rPr>
        <w:t xml:space="preserve">vna </w:t>
      </w:r>
      <w:r>
        <w:rPr>
          <w:rFonts w:ascii="Times New Roman" w:hAnsi="Times New Roman"/>
          <w:b/>
          <w:bCs/>
          <w:color w:val="000000"/>
          <w:sz w:val="24"/>
          <w:szCs w:val="24"/>
        </w:rPr>
        <w:t>ú</w:t>
      </w:r>
      <w:r>
        <w:rPr>
          <w:rFonts w:ascii="Times New Roman" w:hAnsi="Times New Roman"/>
          <w:b/>
          <w:bCs/>
          <w:sz w:val="24"/>
          <w:szCs w:val="24"/>
        </w:rPr>
        <w:t>časť na vedeck</w:t>
      </w:r>
      <w:r>
        <w:rPr>
          <w:rFonts w:ascii="Times New Roman" w:hAnsi="Times New Roman"/>
          <w:b/>
          <w:bCs/>
          <w:color w:val="000000"/>
          <w:sz w:val="24"/>
          <w:szCs w:val="24"/>
        </w:rPr>
        <w:t>ý</w:t>
      </w:r>
      <w:r>
        <w:rPr>
          <w:rFonts w:ascii="Times New Roman" w:hAnsi="Times New Roman"/>
          <w:b/>
          <w:bCs/>
          <w:sz w:val="24"/>
          <w:szCs w:val="24"/>
        </w:rPr>
        <w:t>ch podujatiach</w:t>
      </w:r>
    </w:p>
    <w:p w14:paraId="3058921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EA6AA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2h Vedeck</w:t>
      </w:r>
      <w:r>
        <w:rPr>
          <w:rFonts w:ascii="Times New Roman" w:hAnsi="Times New Roman"/>
          <w:color w:val="000000"/>
          <w:sz w:val="24"/>
          <w:szCs w:val="24"/>
        </w:rPr>
        <w:t>é</w:t>
      </w:r>
      <w:r>
        <w:rPr>
          <w:rFonts w:ascii="Times New Roman" w:hAnsi="Times New Roman"/>
          <w:sz w:val="24"/>
          <w:szCs w:val="24"/>
        </w:rPr>
        <w:t xml:space="preserve"> podujatia</w:t>
      </w:r>
    </w:p>
    <w:tbl>
      <w:tblPr>
        <w:tblW w:w="0" w:type="auto"/>
        <w:tblInd w:w="41" w:type="dxa"/>
        <w:tblLayout w:type="fixed"/>
        <w:tblCellMar>
          <w:left w:w="0" w:type="dxa"/>
          <w:right w:w="0" w:type="dxa"/>
        </w:tblCellMar>
        <w:tblLook w:val="0000" w:firstRow="0" w:lastRow="0" w:firstColumn="0" w:lastColumn="0" w:noHBand="0" w:noVBand="0"/>
      </w:tblPr>
      <w:tblGrid>
        <w:gridCol w:w="7868"/>
        <w:gridCol w:w="1735"/>
      </w:tblGrid>
      <w:tr w:rsidR="00425D0E" w14:paraId="234506C9" w14:textId="77777777">
        <w:trPr>
          <w:trHeight w:val="100"/>
        </w:trPr>
        <w:tc>
          <w:tcPr>
            <w:tcW w:w="7868" w:type="dxa"/>
            <w:tcBorders>
              <w:top w:val="single" w:sz="4" w:space="0" w:color="auto"/>
              <w:left w:val="single" w:sz="4" w:space="0" w:color="auto"/>
              <w:bottom w:val="single" w:sz="4" w:space="0" w:color="auto"/>
              <w:right w:val="single" w:sz="4" w:space="0" w:color="auto"/>
            </w:tcBorders>
          </w:tcPr>
          <w:p w14:paraId="4C0B70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Predn</w:t>
            </w:r>
            <w:r>
              <w:rPr>
                <w:rFonts w:ascii="Times New Roman" w:hAnsi="Times New Roman"/>
                <w:b/>
                <w:bCs/>
                <w:color w:val="000000"/>
                <w:sz w:val="24"/>
                <w:szCs w:val="24"/>
              </w:rPr>
              <w:t>áš</w:t>
            </w:r>
            <w:r>
              <w:rPr>
                <w:rFonts w:ascii="Times New Roman" w:hAnsi="Times New Roman"/>
                <w:b/>
                <w:bCs/>
                <w:sz w:val="24"/>
                <w:szCs w:val="24"/>
              </w:rPr>
              <w:t>ky a v</w:t>
            </w:r>
            <w:r>
              <w:rPr>
                <w:rFonts w:ascii="Times New Roman" w:hAnsi="Times New Roman"/>
                <w:b/>
                <w:bCs/>
                <w:color w:val="000000"/>
                <w:sz w:val="24"/>
                <w:szCs w:val="24"/>
              </w:rPr>
              <w:t>ý</w:t>
            </w:r>
            <w:r>
              <w:rPr>
                <w:rFonts w:ascii="Times New Roman" w:hAnsi="Times New Roman"/>
                <w:b/>
                <w:bCs/>
                <w:sz w:val="24"/>
                <w:szCs w:val="24"/>
              </w:rPr>
              <w:t>vesky na medzin</w:t>
            </w:r>
            <w:r>
              <w:rPr>
                <w:rFonts w:ascii="Times New Roman" w:hAnsi="Times New Roman"/>
                <w:b/>
                <w:bCs/>
                <w:color w:val="000000"/>
                <w:sz w:val="24"/>
                <w:szCs w:val="24"/>
              </w:rPr>
              <w:t>á</w:t>
            </w:r>
            <w:r>
              <w:rPr>
                <w:rFonts w:ascii="Times New Roman" w:hAnsi="Times New Roman"/>
                <w:b/>
                <w:bCs/>
                <w:sz w:val="24"/>
                <w:szCs w:val="24"/>
              </w:rPr>
              <w:t>rodn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 xml:space="preserve">ch podujatiach </w:t>
            </w:r>
          </w:p>
        </w:tc>
        <w:tc>
          <w:tcPr>
            <w:tcW w:w="1735" w:type="dxa"/>
            <w:tcBorders>
              <w:top w:val="single" w:sz="4" w:space="0" w:color="auto"/>
              <w:left w:val="single" w:sz="4" w:space="0" w:color="auto"/>
              <w:bottom w:val="single" w:sz="4" w:space="0" w:color="auto"/>
              <w:right w:val="single" w:sz="4" w:space="0" w:color="auto"/>
            </w:tcBorders>
          </w:tcPr>
          <w:p w14:paraId="6DEC74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w:t>
            </w:r>
          </w:p>
        </w:tc>
      </w:tr>
      <w:tr w:rsidR="00425D0E" w14:paraId="3E45A0DB" w14:textId="77777777">
        <w:trPr>
          <w:trHeight w:val="100"/>
        </w:trPr>
        <w:tc>
          <w:tcPr>
            <w:tcW w:w="7868" w:type="dxa"/>
            <w:tcBorders>
              <w:top w:val="single" w:sz="4" w:space="0" w:color="auto"/>
              <w:left w:val="single" w:sz="4" w:space="0" w:color="auto"/>
              <w:bottom w:val="single" w:sz="4" w:space="0" w:color="auto"/>
              <w:right w:val="single" w:sz="4" w:space="0" w:color="auto"/>
            </w:tcBorders>
          </w:tcPr>
          <w:p w14:paraId="2A22234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Predn</w:t>
            </w:r>
            <w:r>
              <w:rPr>
                <w:rFonts w:ascii="Times New Roman" w:hAnsi="Times New Roman"/>
                <w:b/>
                <w:bCs/>
                <w:color w:val="000000"/>
                <w:sz w:val="24"/>
                <w:szCs w:val="24"/>
              </w:rPr>
              <w:t>áš</w:t>
            </w:r>
            <w:r>
              <w:rPr>
                <w:rFonts w:ascii="Times New Roman" w:hAnsi="Times New Roman"/>
                <w:b/>
                <w:bCs/>
                <w:sz w:val="24"/>
                <w:szCs w:val="24"/>
              </w:rPr>
              <w:t>ky a v</w:t>
            </w:r>
            <w:r>
              <w:rPr>
                <w:rFonts w:ascii="Times New Roman" w:hAnsi="Times New Roman"/>
                <w:b/>
                <w:bCs/>
                <w:color w:val="000000"/>
                <w:sz w:val="24"/>
                <w:szCs w:val="24"/>
              </w:rPr>
              <w:t>ý</w:t>
            </w:r>
            <w:r>
              <w:rPr>
                <w:rFonts w:ascii="Times New Roman" w:hAnsi="Times New Roman"/>
                <w:b/>
                <w:bCs/>
                <w:sz w:val="24"/>
                <w:szCs w:val="24"/>
              </w:rPr>
              <w:t>vesky na n</w:t>
            </w:r>
            <w:r>
              <w:rPr>
                <w:rFonts w:ascii="Times New Roman" w:hAnsi="Times New Roman"/>
                <w:b/>
                <w:bCs/>
                <w:color w:val="000000"/>
                <w:sz w:val="24"/>
                <w:szCs w:val="24"/>
              </w:rPr>
              <w:t>á</w:t>
            </w:r>
            <w:r>
              <w:rPr>
                <w:rFonts w:ascii="Times New Roman" w:hAnsi="Times New Roman"/>
                <w:b/>
                <w:bCs/>
                <w:sz w:val="24"/>
                <w:szCs w:val="24"/>
              </w:rPr>
              <w:t>rodn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 xml:space="preserve">ch podujatiach </w:t>
            </w:r>
          </w:p>
        </w:tc>
        <w:tc>
          <w:tcPr>
            <w:tcW w:w="1735" w:type="dxa"/>
            <w:tcBorders>
              <w:top w:val="single" w:sz="4" w:space="0" w:color="auto"/>
              <w:left w:val="single" w:sz="4" w:space="0" w:color="auto"/>
              <w:bottom w:val="single" w:sz="4" w:space="0" w:color="auto"/>
              <w:right w:val="single" w:sz="4" w:space="0" w:color="auto"/>
            </w:tcBorders>
          </w:tcPr>
          <w:p w14:paraId="7AAF9DC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bl>
    <w:p w14:paraId="1038D4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F330A7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4255D1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 a vedenie semin</w:t>
      </w:r>
      <w:r>
        <w:rPr>
          <w:rFonts w:ascii="Times New Roman" w:hAnsi="Times New Roman"/>
          <w:b/>
          <w:bCs/>
          <w:color w:val="000000"/>
          <w:sz w:val="24"/>
          <w:szCs w:val="24"/>
        </w:rPr>
        <w:t>á</w:t>
      </w:r>
      <w:r>
        <w:rPr>
          <w:rFonts w:ascii="Times New Roman" w:hAnsi="Times New Roman"/>
          <w:b/>
          <w:bCs/>
          <w:sz w:val="24"/>
          <w:szCs w:val="24"/>
        </w:rPr>
        <w:t>rov</w:t>
      </w:r>
    </w:p>
    <w:p w14:paraId="786FDC9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66E8C6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Intern</w:t>
      </w:r>
      <w:r>
        <w:rPr>
          <w:rFonts w:ascii="Times New Roman" w:hAnsi="Times New Roman"/>
          <w:b/>
          <w:bCs/>
          <w:color w:val="000000"/>
          <w:sz w:val="24"/>
          <w:szCs w:val="24"/>
        </w:rPr>
        <w:t>ý</w:t>
      </w:r>
      <w:r>
        <w:rPr>
          <w:rFonts w:ascii="Times New Roman" w:hAnsi="Times New Roman"/>
          <w:b/>
          <w:bCs/>
          <w:sz w:val="24"/>
          <w:szCs w:val="24"/>
        </w:rPr>
        <w:t xml:space="preserve"> semin</w:t>
      </w:r>
      <w:r>
        <w:rPr>
          <w:rFonts w:ascii="Times New Roman" w:hAnsi="Times New Roman"/>
          <w:b/>
          <w:bCs/>
          <w:color w:val="000000"/>
          <w:sz w:val="24"/>
          <w:szCs w:val="24"/>
        </w:rPr>
        <w:t>á</w:t>
      </w:r>
      <w:r>
        <w:rPr>
          <w:rFonts w:ascii="Times New Roman" w:hAnsi="Times New Roman"/>
          <w:b/>
          <w:bCs/>
          <w:sz w:val="24"/>
          <w:szCs w:val="24"/>
        </w:rPr>
        <w:t>r o v</w:t>
      </w:r>
      <w:r>
        <w:rPr>
          <w:rFonts w:ascii="Times New Roman" w:hAnsi="Times New Roman"/>
          <w:b/>
          <w:bCs/>
          <w:color w:val="000000"/>
          <w:sz w:val="24"/>
          <w:szCs w:val="24"/>
        </w:rPr>
        <w:t>ý</w:t>
      </w:r>
      <w:r>
        <w:rPr>
          <w:rFonts w:ascii="Times New Roman" w:hAnsi="Times New Roman"/>
          <w:b/>
          <w:bCs/>
          <w:sz w:val="24"/>
          <w:szCs w:val="24"/>
        </w:rPr>
        <w:t>sledkoch deta</w:t>
      </w:r>
      <w:r>
        <w:rPr>
          <w:rFonts w:ascii="Times New Roman" w:hAnsi="Times New Roman"/>
          <w:b/>
          <w:bCs/>
          <w:color w:val="000000"/>
          <w:sz w:val="24"/>
          <w:szCs w:val="24"/>
        </w:rPr>
        <w:t>š</w:t>
      </w:r>
      <w:r>
        <w:rPr>
          <w:rFonts w:ascii="Times New Roman" w:hAnsi="Times New Roman"/>
          <w:b/>
          <w:bCs/>
          <w:sz w:val="24"/>
          <w:szCs w:val="24"/>
        </w:rPr>
        <w:t>ovan</w:t>
      </w:r>
      <w:r>
        <w:rPr>
          <w:rFonts w:ascii="Times New Roman" w:hAnsi="Times New Roman"/>
          <w:b/>
          <w:bCs/>
          <w:color w:val="000000"/>
          <w:sz w:val="24"/>
          <w:szCs w:val="24"/>
        </w:rPr>
        <w:t>é</w:t>
      </w:r>
      <w:r>
        <w:rPr>
          <w:rFonts w:ascii="Times New Roman" w:hAnsi="Times New Roman"/>
          <w:b/>
          <w:bCs/>
          <w:sz w:val="24"/>
          <w:szCs w:val="24"/>
        </w:rPr>
        <w:t>ho pracoviska M</w:t>
      </w:r>
      <w:r>
        <w:rPr>
          <w:rFonts w:ascii="Times New Roman" w:hAnsi="Times New Roman"/>
          <w:b/>
          <w:bCs/>
          <w:color w:val="000000"/>
          <w:sz w:val="24"/>
          <w:szCs w:val="24"/>
        </w:rPr>
        <w:t>Ú</w:t>
      </w:r>
      <w:r>
        <w:rPr>
          <w:rFonts w:ascii="Times New Roman" w:hAnsi="Times New Roman"/>
          <w:b/>
          <w:bCs/>
          <w:sz w:val="24"/>
          <w:szCs w:val="24"/>
        </w:rPr>
        <w:t xml:space="preserve"> SAV v Ko</w:t>
      </w:r>
      <w:r>
        <w:rPr>
          <w:rFonts w:ascii="Times New Roman" w:hAnsi="Times New Roman"/>
          <w:b/>
          <w:bCs/>
          <w:color w:val="000000"/>
          <w:sz w:val="24"/>
          <w:szCs w:val="24"/>
        </w:rPr>
        <w:t>š</w:t>
      </w:r>
      <w:r>
        <w:rPr>
          <w:rFonts w:ascii="Times New Roman" w:hAnsi="Times New Roman"/>
          <w:b/>
          <w:bCs/>
          <w:sz w:val="24"/>
          <w:szCs w:val="24"/>
        </w:rPr>
        <w:t>iciach</w:t>
      </w:r>
    </w:p>
    <w:p w14:paraId="0A0C6B7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str</w:t>
      </w:r>
      <w:r>
        <w:rPr>
          <w:rFonts w:ascii="Times New Roman" w:hAnsi="Times New Roman"/>
          <w:b/>
          <w:bCs/>
          <w:color w:val="000000"/>
          <w:sz w:val="24"/>
          <w:szCs w:val="24"/>
        </w:rPr>
        <w:t>á</w:t>
      </w:r>
      <w:r>
        <w:rPr>
          <w:rFonts w:ascii="Times New Roman" w:hAnsi="Times New Roman"/>
          <w:b/>
          <w:bCs/>
          <w:sz w:val="24"/>
          <w:szCs w:val="24"/>
        </w:rPr>
        <w:t xml:space="preserve">nka: </w:t>
      </w:r>
      <w:hyperlink r:id="rId50" w:history="1">
        <w:r>
          <w:rPr>
            <w:rFonts w:ascii="Times New Roman" w:hAnsi="Times New Roman"/>
            <w:b/>
            <w:bCs/>
            <w:color w:val="003399"/>
            <w:sz w:val="24"/>
            <w:szCs w:val="24"/>
            <w:u w:val="single"/>
          </w:rPr>
          <w:t>https://im.saske.sk/sk/seminar.html</w:t>
        </w:r>
      </w:hyperlink>
    </w:p>
    <w:p w14:paraId="1982677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J. </w:t>
      </w:r>
      <w:proofErr w:type="spellStart"/>
      <w:r>
        <w:rPr>
          <w:rFonts w:ascii="Times New Roman" w:hAnsi="Times New Roman"/>
          <w:sz w:val="24"/>
          <w:szCs w:val="24"/>
        </w:rPr>
        <w:t>P</w:t>
      </w:r>
      <w:r>
        <w:rPr>
          <w:rFonts w:ascii="Times New Roman" w:hAnsi="Times New Roman"/>
          <w:color w:val="000000"/>
          <w:sz w:val="24"/>
          <w:szCs w:val="24"/>
        </w:rPr>
        <w:t>ó</w:t>
      </w:r>
      <w:r>
        <w:rPr>
          <w:rFonts w:ascii="Times New Roman" w:hAnsi="Times New Roman"/>
          <w:sz w:val="24"/>
          <w:szCs w:val="24"/>
        </w:rPr>
        <w:t>cs</w:t>
      </w:r>
      <w:proofErr w:type="spellEnd"/>
    </w:p>
    <w:p w14:paraId="3AC796B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15</w:t>
      </w:r>
    </w:p>
    <w:p w14:paraId="15EDF8E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11 intern</w:t>
      </w:r>
      <w:r>
        <w:rPr>
          <w:rFonts w:ascii="Times New Roman" w:hAnsi="Times New Roman"/>
          <w:color w:val="000000"/>
          <w:sz w:val="24"/>
          <w:szCs w:val="24"/>
        </w:rPr>
        <w:t>ý</w:t>
      </w:r>
      <w:r>
        <w:rPr>
          <w:rFonts w:ascii="Times New Roman" w:hAnsi="Times New Roman"/>
          <w:sz w:val="24"/>
          <w:szCs w:val="24"/>
        </w:rPr>
        <w:t>ch + 3 hostia</w:t>
      </w:r>
    </w:p>
    <w:p w14:paraId="657334A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Miesto konania: M</w:t>
      </w:r>
      <w:r>
        <w:rPr>
          <w:rFonts w:ascii="Times New Roman" w:hAnsi="Times New Roman"/>
          <w:color w:val="000000"/>
          <w:sz w:val="24"/>
          <w:szCs w:val="24"/>
        </w:rPr>
        <w:t>Ú</w:t>
      </w:r>
      <w:r>
        <w:rPr>
          <w:rFonts w:ascii="Times New Roman" w:hAnsi="Times New Roman"/>
          <w:sz w:val="24"/>
          <w:szCs w:val="24"/>
        </w:rPr>
        <w:t xml:space="preserve"> SAV Ko</w:t>
      </w:r>
      <w:r>
        <w:rPr>
          <w:rFonts w:ascii="Times New Roman" w:hAnsi="Times New Roman"/>
          <w:color w:val="000000"/>
          <w:sz w:val="24"/>
          <w:szCs w:val="24"/>
        </w:rPr>
        <w:t>š</w:t>
      </w:r>
      <w:r>
        <w:rPr>
          <w:rFonts w:ascii="Times New Roman" w:hAnsi="Times New Roman"/>
          <w:sz w:val="24"/>
          <w:szCs w:val="24"/>
        </w:rPr>
        <w:t>ice (14x), KMTI FEI TUKE (1x - refer</w:t>
      </w:r>
      <w:r>
        <w:rPr>
          <w:rFonts w:ascii="Times New Roman" w:hAnsi="Times New Roman"/>
          <w:color w:val="000000"/>
          <w:sz w:val="24"/>
          <w:szCs w:val="24"/>
        </w:rPr>
        <w:t>á</w:t>
      </w:r>
      <w:r>
        <w:rPr>
          <w:rFonts w:ascii="Times New Roman" w:hAnsi="Times New Roman"/>
          <w:sz w:val="24"/>
          <w:szCs w:val="24"/>
        </w:rPr>
        <w:t xml:space="preserve">t J. </w:t>
      </w:r>
      <w:proofErr w:type="spellStart"/>
      <w:r>
        <w:rPr>
          <w:rFonts w:ascii="Times New Roman" w:hAnsi="Times New Roman"/>
          <w:sz w:val="24"/>
          <w:szCs w:val="24"/>
        </w:rPr>
        <w:t>Dibl</w:t>
      </w:r>
      <w:r>
        <w:rPr>
          <w:rFonts w:ascii="Times New Roman" w:hAnsi="Times New Roman"/>
          <w:color w:val="000000"/>
          <w:sz w:val="24"/>
          <w:szCs w:val="24"/>
        </w:rPr>
        <w:t>í</w:t>
      </w:r>
      <w:r>
        <w:rPr>
          <w:rFonts w:ascii="Times New Roman" w:hAnsi="Times New Roman"/>
          <w:sz w:val="24"/>
          <w:szCs w:val="24"/>
        </w:rPr>
        <w:t>ka</w:t>
      </w:r>
      <w:proofErr w:type="spellEnd"/>
      <w:r>
        <w:rPr>
          <w:rFonts w:ascii="Times New Roman" w:hAnsi="Times New Roman"/>
          <w:sz w:val="24"/>
          <w:szCs w:val="24"/>
        </w:rPr>
        <w:t>)</w:t>
      </w:r>
    </w:p>
    <w:p w14:paraId="0FB89A8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M. </w:t>
      </w:r>
      <w:proofErr w:type="spellStart"/>
      <w:r>
        <w:rPr>
          <w:rFonts w:ascii="Times New Roman" w:hAnsi="Times New Roman"/>
          <w:sz w:val="24"/>
          <w:szCs w:val="24"/>
        </w:rPr>
        <w:t>Pituk</w:t>
      </w:r>
      <w:proofErr w:type="spellEnd"/>
      <w:r>
        <w:rPr>
          <w:rFonts w:ascii="Times New Roman" w:hAnsi="Times New Roman"/>
          <w:sz w:val="24"/>
          <w:szCs w:val="24"/>
        </w:rPr>
        <w:t xml:space="preserve">, J. </w:t>
      </w:r>
      <w:proofErr w:type="spellStart"/>
      <w:r>
        <w:rPr>
          <w:rFonts w:ascii="Times New Roman" w:hAnsi="Times New Roman"/>
          <w:sz w:val="24"/>
          <w:szCs w:val="24"/>
        </w:rPr>
        <w:t>Dibl</w:t>
      </w:r>
      <w:r>
        <w:rPr>
          <w:rFonts w:ascii="Times New Roman" w:hAnsi="Times New Roman"/>
          <w:color w:val="000000"/>
          <w:sz w:val="24"/>
          <w:szCs w:val="24"/>
        </w:rPr>
        <w:t>í</w:t>
      </w:r>
      <w:r>
        <w:rPr>
          <w:rFonts w:ascii="Times New Roman" w:hAnsi="Times New Roman"/>
          <w:sz w:val="24"/>
          <w:szCs w:val="24"/>
        </w:rPr>
        <w:t>k</w:t>
      </w:r>
      <w:proofErr w:type="spellEnd"/>
      <w:r>
        <w:rPr>
          <w:rFonts w:ascii="Times New Roman" w:hAnsi="Times New Roman"/>
          <w:sz w:val="24"/>
          <w:szCs w:val="24"/>
        </w:rPr>
        <w:t xml:space="preserve">, I. Vlček (hostia), P. </w:t>
      </w:r>
      <w:proofErr w:type="spellStart"/>
      <w:r>
        <w:rPr>
          <w:rFonts w:ascii="Times New Roman" w:hAnsi="Times New Roman"/>
          <w:sz w:val="24"/>
          <w:szCs w:val="24"/>
        </w:rPr>
        <w:t>Elia</w:t>
      </w:r>
      <w:r>
        <w:rPr>
          <w:rFonts w:ascii="Times New Roman" w:hAnsi="Times New Roman"/>
          <w:color w:val="000000"/>
          <w:sz w:val="24"/>
          <w:szCs w:val="24"/>
        </w:rPr>
        <w:t>š</w:t>
      </w:r>
      <w:proofErr w:type="spellEnd"/>
      <w:r>
        <w:rPr>
          <w:rFonts w:ascii="Times New Roman" w:hAnsi="Times New Roman"/>
          <w:sz w:val="24"/>
          <w:szCs w:val="24"/>
        </w:rPr>
        <w:t>, J. Halu</w:t>
      </w:r>
      <w:r>
        <w:rPr>
          <w:rFonts w:ascii="Times New Roman" w:hAnsi="Times New Roman"/>
          <w:color w:val="000000"/>
          <w:sz w:val="24"/>
          <w:szCs w:val="24"/>
        </w:rPr>
        <w:t>š</w:t>
      </w:r>
      <w:r>
        <w:rPr>
          <w:rFonts w:ascii="Times New Roman" w:hAnsi="Times New Roman"/>
          <w:sz w:val="24"/>
          <w:szCs w:val="24"/>
        </w:rPr>
        <w:t>ka, E. Halu</w:t>
      </w:r>
      <w:r>
        <w:rPr>
          <w:rFonts w:ascii="Times New Roman" w:hAnsi="Times New Roman"/>
          <w:color w:val="000000"/>
          <w:sz w:val="24"/>
          <w:szCs w:val="24"/>
        </w:rPr>
        <w:t>š</w:t>
      </w:r>
      <w:r>
        <w:rPr>
          <w:rFonts w:ascii="Times New Roman" w:hAnsi="Times New Roman"/>
          <w:sz w:val="24"/>
          <w:szCs w:val="24"/>
        </w:rPr>
        <w:t>kov</w:t>
      </w:r>
      <w:r>
        <w:rPr>
          <w:rFonts w:ascii="Times New Roman" w:hAnsi="Times New Roman"/>
          <w:color w:val="000000"/>
          <w:sz w:val="24"/>
          <w:szCs w:val="24"/>
        </w:rPr>
        <w:t>á</w:t>
      </w:r>
      <w:r>
        <w:rPr>
          <w:rFonts w:ascii="Times New Roman" w:hAnsi="Times New Roman"/>
          <w:sz w:val="24"/>
          <w:szCs w:val="24"/>
        </w:rPr>
        <w:t>, M. Hospod</w:t>
      </w:r>
      <w:r>
        <w:rPr>
          <w:rFonts w:ascii="Times New Roman" w:hAnsi="Times New Roman"/>
          <w:color w:val="000000"/>
          <w:sz w:val="24"/>
          <w:szCs w:val="24"/>
        </w:rPr>
        <w:t>á</w:t>
      </w:r>
      <w:r>
        <w:rPr>
          <w:rFonts w:ascii="Times New Roman" w:hAnsi="Times New Roman"/>
          <w:sz w:val="24"/>
          <w:szCs w:val="24"/>
        </w:rPr>
        <w:t xml:space="preserve">r, I. </w:t>
      </w:r>
      <w:proofErr w:type="spellStart"/>
      <w:r>
        <w:rPr>
          <w:rFonts w:ascii="Times New Roman" w:hAnsi="Times New Roman"/>
          <w:sz w:val="24"/>
          <w:szCs w:val="24"/>
        </w:rPr>
        <w:t>Jadlovsk</w:t>
      </w:r>
      <w:r>
        <w:rPr>
          <w:rFonts w:ascii="Times New Roman" w:hAnsi="Times New Roman"/>
          <w:color w:val="000000"/>
          <w:sz w:val="24"/>
          <w:szCs w:val="24"/>
        </w:rPr>
        <w:t>á</w:t>
      </w:r>
      <w:proofErr w:type="spellEnd"/>
      <w:r>
        <w:rPr>
          <w:rFonts w:ascii="Times New Roman" w:hAnsi="Times New Roman"/>
          <w:sz w:val="24"/>
          <w:szCs w:val="24"/>
        </w:rPr>
        <w:t xml:space="preserve">, P. </w:t>
      </w:r>
      <w:proofErr w:type="spellStart"/>
      <w:r>
        <w:rPr>
          <w:rFonts w:ascii="Times New Roman" w:hAnsi="Times New Roman"/>
          <w:sz w:val="24"/>
          <w:szCs w:val="24"/>
        </w:rPr>
        <w:t>Mlyn</w:t>
      </w:r>
      <w:r>
        <w:rPr>
          <w:rFonts w:ascii="Times New Roman" w:hAnsi="Times New Roman"/>
          <w:color w:val="000000"/>
          <w:sz w:val="24"/>
          <w:szCs w:val="24"/>
        </w:rPr>
        <w:t>á</w:t>
      </w:r>
      <w:r>
        <w:rPr>
          <w:rFonts w:ascii="Times New Roman" w:hAnsi="Times New Roman"/>
          <w:sz w:val="24"/>
          <w:szCs w:val="24"/>
        </w:rPr>
        <w:t>rčik</w:t>
      </w:r>
      <w:proofErr w:type="spellEnd"/>
      <w:r>
        <w:rPr>
          <w:rFonts w:ascii="Times New Roman" w:hAnsi="Times New Roman"/>
          <w:sz w:val="24"/>
          <w:szCs w:val="24"/>
        </w:rPr>
        <w:t>, V. Olej</w:t>
      </w:r>
      <w:r>
        <w:rPr>
          <w:rFonts w:ascii="Times New Roman" w:hAnsi="Times New Roman"/>
          <w:color w:val="000000"/>
          <w:sz w:val="24"/>
          <w:szCs w:val="24"/>
        </w:rPr>
        <w:t>á</w:t>
      </w:r>
      <w:r>
        <w:rPr>
          <w:rFonts w:ascii="Times New Roman" w:hAnsi="Times New Roman"/>
          <w:sz w:val="24"/>
          <w:szCs w:val="24"/>
        </w:rPr>
        <w:t>r (2</w:t>
      </w:r>
      <w:r>
        <w:rPr>
          <w:rFonts w:ascii="Times New Roman" w:hAnsi="Times New Roman"/>
          <w:color w:val="000000"/>
          <w:sz w:val="24"/>
          <w:szCs w:val="24"/>
        </w:rPr>
        <w:t>×</w:t>
      </w:r>
      <w:r>
        <w:rPr>
          <w:rFonts w:ascii="Times New Roman" w:hAnsi="Times New Roman"/>
          <w:sz w:val="24"/>
          <w:szCs w:val="24"/>
        </w:rPr>
        <w:t xml:space="preserve">), J. </w:t>
      </w:r>
      <w:proofErr w:type="spellStart"/>
      <w:r>
        <w:rPr>
          <w:rFonts w:ascii="Times New Roman" w:hAnsi="Times New Roman"/>
          <w:sz w:val="24"/>
          <w:szCs w:val="24"/>
        </w:rPr>
        <w:t>P</w:t>
      </w:r>
      <w:r>
        <w:rPr>
          <w:rFonts w:ascii="Times New Roman" w:hAnsi="Times New Roman"/>
          <w:color w:val="000000"/>
          <w:sz w:val="24"/>
          <w:szCs w:val="24"/>
        </w:rPr>
        <w:t>ó</w:t>
      </w:r>
      <w:r>
        <w:rPr>
          <w:rFonts w:ascii="Times New Roman" w:hAnsi="Times New Roman"/>
          <w:sz w:val="24"/>
          <w:szCs w:val="24"/>
        </w:rPr>
        <w:t>cs</w:t>
      </w:r>
      <w:proofErr w:type="spellEnd"/>
      <w:r>
        <w:rPr>
          <w:rFonts w:ascii="Times New Roman" w:hAnsi="Times New Roman"/>
          <w:sz w:val="24"/>
          <w:szCs w:val="24"/>
        </w:rPr>
        <w:t xml:space="preserve">, M. </w:t>
      </w:r>
      <w:proofErr w:type="spellStart"/>
      <w:r>
        <w:rPr>
          <w:rFonts w:ascii="Times New Roman" w:hAnsi="Times New Roman"/>
          <w:sz w:val="24"/>
          <w:szCs w:val="24"/>
        </w:rPr>
        <w:t>Repick</w:t>
      </w:r>
      <w:r>
        <w:rPr>
          <w:rFonts w:ascii="Times New Roman" w:hAnsi="Times New Roman"/>
          <w:color w:val="000000"/>
          <w:sz w:val="24"/>
          <w:szCs w:val="24"/>
        </w:rPr>
        <w:t>ý</w:t>
      </w:r>
      <w:proofErr w:type="spellEnd"/>
      <w:r>
        <w:rPr>
          <w:rFonts w:ascii="Times New Roman" w:hAnsi="Times New Roman"/>
          <w:sz w:val="24"/>
          <w:szCs w:val="24"/>
        </w:rPr>
        <w:t xml:space="preserve">, A. I. </w:t>
      </w:r>
      <w:proofErr w:type="spellStart"/>
      <w:r>
        <w:rPr>
          <w:rFonts w:ascii="Times New Roman" w:hAnsi="Times New Roman"/>
          <w:sz w:val="24"/>
          <w:szCs w:val="24"/>
        </w:rPr>
        <w:t>Saied</w:t>
      </w:r>
      <w:proofErr w:type="spellEnd"/>
      <w:r>
        <w:rPr>
          <w:rFonts w:ascii="Times New Roman" w:hAnsi="Times New Roman"/>
          <w:sz w:val="24"/>
          <w:szCs w:val="24"/>
        </w:rPr>
        <w:t xml:space="preserve"> (2</w:t>
      </w:r>
      <w:r>
        <w:rPr>
          <w:rFonts w:ascii="Times New Roman" w:hAnsi="Times New Roman"/>
          <w:color w:val="000000"/>
          <w:sz w:val="24"/>
          <w:szCs w:val="24"/>
        </w:rPr>
        <w:t>×</w:t>
      </w:r>
      <w:r>
        <w:rPr>
          <w:rFonts w:ascii="Times New Roman" w:hAnsi="Times New Roman"/>
          <w:sz w:val="24"/>
          <w:szCs w:val="24"/>
        </w:rPr>
        <w:t>)</w:t>
      </w:r>
    </w:p>
    <w:p w14:paraId="380C0F8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G. </w:t>
      </w:r>
      <w:proofErr w:type="spellStart"/>
      <w:r>
        <w:rPr>
          <w:rFonts w:ascii="Times New Roman" w:hAnsi="Times New Roman"/>
          <w:sz w:val="24"/>
          <w:szCs w:val="24"/>
        </w:rPr>
        <w:t>Jir</w:t>
      </w:r>
      <w:r>
        <w:rPr>
          <w:rFonts w:ascii="Times New Roman" w:hAnsi="Times New Roman"/>
          <w:color w:val="000000"/>
          <w:sz w:val="24"/>
          <w:szCs w:val="24"/>
        </w:rPr>
        <w:t>á</w:t>
      </w:r>
      <w:r>
        <w:rPr>
          <w:rFonts w:ascii="Times New Roman" w:hAnsi="Times New Roman"/>
          <w:sz w:val="24"/>
          <w:szCs w:val="24"/>
        </w:rPr>
        <w:t>skov</w:t>
      </w:r>
      <w:r>
        <w:rPr>
          <w:rFonts w:ascii="Times New Roman" w:hAnsi="Times New Roman"/>
          <w:color w:val="000000"/>
          <w:sz w:val="24"/>
          <w:szCs w:val="24"/>
        </w:rPr>
        <w:t>á</w:t>
      </w:r>
      <w:proofErr w:type="spellEnd"/>
    </w:p>
    <w:p w14:paraId="41BD28A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0CE65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Set-</w:t>
      </w:r>
      <w:proofErr w:type="spellStart"/>
      <w:r>
        <w:rPr>
          <w:rFonts w:ascii="Times New Roman" w:hAnsi="Times New Roman"/>
          <w:b/>
          <w:bCs/>
          <w:sz w:val="24"/>
          <w:szCs w:val="24"/>
        </w:rPr>
        <w:t>Valued</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Analysis</w:t>
      </w:r>
      <w:proofErr w:type="spellEnd"/>
    </w:p>
    <w:p w14:paraId="590EC0A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Ľ. Hol</w:t>
      </w:r>
      <w:r>
        <w:rPr>
          <w:rFonts w:ascii="Times New Roman" w:hAnsi="Times New Roman"/>
          <w:color w:val="000000"/>
          <w:sz w:val="24"/>
          <w:szCs w:val="24"/>
        </w:rPr>
        <w:t>á</w:t>
      </w:r>
    </w:p>
    <w:p w14:paraId="2602C62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11</w:t>
      </w:r>
    </w:p>
    <w:p w14:paraId="5378921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6</w:t>
      </w:r>
    </w:p>
    <w:p w14:paraId="5388967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 xml:space="preserve">časť: </w:t>
      </w:r>
      <w:r>
        <w:rPr>
          <w:rFonts w:ascii="Times New Roman" w:hAnsi="Times New Roman"/>
          <w:sz w:val="24"/>
          <w:szCs w:val="24"/>
        </w:rPr>
        <w:t>Ľ. Hol</w:t>
      </w:r>
      <w:r>
        <w:rPr>
          <w:rFonts w:ascii="Times New Roman" w:hAnsi="Times New Roman"/>
          <w:color w:val="000000"/>
          <w:sz w:val="24"/>
          <w:szCs w:val="24"/>
        </w:rPr>
        <w:t>á</w:t>
      </w:r>
      <w:r>
        <w:rPr>
          <w:rFonts w:ascii="Times New Roman" w:hAnsi="Times New Roman"/>
          <w:sz w:val="24"/>
          <w:szCs w:val="24"/>
        </w:rPr>
        <w:t>, B. Novotn</w:t>
      </w:r>
      <w:r>
        <w:rPr>
          <w:rFonts w:ascii="Times New Roman" w:hAnsi="Times New Roman"/>
          <w:color w:val="000000"/>
          <w:sz w:val="24"/>
          <w:szCs w:val="24"/>
        </w:rPr>
        <w:t>ý</w:t>
      </w:r>
      <w:r>
        <w:rPr>
          <w:rFonts w:ascii="Times New Roman" w:hAnsi="Times New Roman"/>
          <w:sz w:val="24"/>
          <w:szCs w:val="24"/>
        </w:rPr>
        <w:t xml:space="preserve"> (2x)</w:t>
      </w:r>
    </w:p>
    <w:p w14:paraId="3A00B8C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8BDA5E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r o automatoch na M</w:t>
      </w:r>
      <w:r>
        <w:rPr>
          <w:rFonts w:ascii="Times New Roman" w:hAnsi="Times New Roman"/>
          <w:b/>
          <w:bCs/>
          <w:color w:val="000000"/>
          <w:sz w:val="24"/>
          <w:szCs w:val="24"/>
        </w:rPr>
        <w:t>Ú</w:t>
      </w:r>
      <w:r>
        <w:rPr>
          <w:rFonts w:ascii="Times New Roman" w:hAnsi="Times New Roman"/>
          <w:b/>
          <w:bCs/>
          <w:sz w:val="24"/>
          <w:szCs w:val="24"/>
        </w:rPr>
        <w:t xml:space="preserve"> SAV v Ko</w:t>
      </w:r>
      <w:r>
        <w:rPr>
          <w:rFonts w:ascii="Times New Roman" w:hAnsi="Times New Roman"/>
          <w:b/>
          <w:bCs/>
          <w:color w:val="000000"/>
          <w:sz w:val="24"/>
          <w:szCs w:val="24"/>
        </w:rPr>
        <w:t>š</w:t>
      </w:r>
      <w:r>
        <w:rPr>
          <w:rFonts w:ascii="Times New Roman" w:hAnsi="Times New Roman"/>
          <w:b/>
          <w:bCs/>
          <w:sz w:val="24"/>
          <w:szCs w:val="24"/>
        </w:rPr>
        <w:t>iciach</w:t>
      </w:r>
    </w:p>
    <w:p w14:paraId="2E9343B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G. </w:t>
      </w:r>
      <w:proofErr w:type="spellStart"/>
      <w:r>
        <w:rPr>
          <w:rFonts w:ascii="Times New Roman" w:hAnsi="Times New Roman"/>
          <w:sz w:val="24"/>
          <w:szCs w:val="24"/>
        </w:rPr>
        <w:t>Jir</w:t>
      </w:r>
      <w:r>
        <w:rPr>
          <w:rFonts w:ascii="Times New Roman" w:hAnsi="Times New Roman"/>
          <w:color w:val="000000"/>
          <w:sz w:val="24"/>
          <w:szCs w:val="24"/>
        </w:rPr>
        <w:t>á</w:t>
      </w:r>
      <w:r>
        <w:rPr>
          <w:rFonts w:ascii="Times New Roman" w:hAnsi="Times New Roman"/>
          <w:sz w:val="24"/>
          <w:szCs w:val="24"/>
        </w:rPr>
        <w:t>skov</w:t>
      </w:r>
      <w:r>
        <w:rPr>
          <w:rFonts w:ascii="Times New Roman" w:hAnsi="Times New Roman"/>
          <w:color w:val="000000"/>
          <w:sz w:val="24"/>
          <w:szCs w:val="24"/>
        </w:rPr>
        <w:t>á</w:t>
      </w:r>
      <w:proofErr w:type="spellEnd"/>
    </w:p>
    <w:p w14:paraId="6298F24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20</w:t>
      </w:r>
    </w:p>
    <w:p w14:paraId="2092AB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5</w:t>
      </w:r>
    </w:p>
    <w:p w14:paraId="35D247E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M. Hospod</w:t>
      </w:r>
      <w:r>
        <w:rPr>
          <w:rFonts w:ascii="Times New Roman" w:hAnsi="Times New Roman"/>
          <w:color w:val="000000"/>
          <w:sz w:val="24"/>
          <w:szCs w:val="24"/>
        </w:rPr>
        <w:t>á</w:t>
      </w:r>
      <w:r>
        <w:rPr>
          <w:rFonts w:ascii="Times New Roman" w:hAnsi="Times New Roman"/>
          <w:sz w:val="24"/>
          <w:szCs w:val="24"/>
        </w:rPr>
        <w:t xml:space="preserve">r (5x), G. </w:t>
      </w:r>
      <w:proofErr w:type="spellStart"/>
      <w:r>
        <w:rPr>
          <w:rFonts w:ascii="Times New Roman" w:hAnsi="Times New Roman"/>
          <w:sz w:val="24"/>
          <w:szCs w:val="24"/>
        </w:rPr>
        <w:t>Jir</w:t>
      </w:r>
      <w:r>
        <w:rPr>
          <w:rFonts w:ascii="Times New Roman" w:hAnsi="Times New Roman"/>
          <w:color w:val="000000"/>
          <w:sz w:val="24"/>
          <w:szCs w:val="24"/>
        </w:rPr>
        <w:t>á</w:t>
      </w:r>
      <w:r>
        <w:rPr>
          <w:rFonts w:ascii="Times New Roman" w:hAnsi="Times New Roman"/>
          <w:sz w:val="24"/>
          <w:szCs w:val="24"/>
        </w:rPr>
        <w:t>skov</w:t>
      </w:r>
      <w:r>
        <w:rPr>
          <w:rFonts w:ascii="Times New Roman" w:hAnsi="Times New Roman"/>
          <w:color w:val="000000"/>
          <w:sz w:val="24"/>
          <w:szCs w:val="24"/>
        </w:rPr>
        <w:t>á</w:t>
      </w:r>
      <w:proofErr w:type="spellEnd"/>
      <w:r>
        <w:rPr>
          <w:rFonts w:ascii="Times New Roman" w:hAnsi="Times New Roman"/>
          <w:sz w:val="24"/>
          <w:szCs w:val="24"/>
        </w:rPr>
        <w:t xml:space="preserve"> (5x), V. Olej</w:t>
      </w:r>
      <w:r>
        <w:rPr>
          <w:rFonts w:ascii="Times New Roman" w:hAnsi="Times New Roman"/>
          <w:color w:val="000000"/>
          <w:sz w:val="24"/>
          <w:szCs w:val="24"/>
        </w:rPr>
        <w:t>á</w:t>
      </w:r>
      <w:r>
        <w:rPr>
          <w:rFonts w:ascii="Times New Roman" w:hAnsi="Times New Roman"/>
          <w:sz w:val="24"/>
          <w:szCs w:val="24"/>
        </w:rPr>
        <w:t xml:space="preserve">r (5x), S. </w:t>
      </w:r>
      <w:proofErr w:type="spellStart"/>
      <w:r>
        <w:rPr>
          <w:rFonts w:ascii="Times New Roman" w:hAnsi="Times New Roman"/>
          <w:sz w:val="24"/>
          <w:szCs w:val="24"/>
        </w:rPr>
        <w:t>Dieck</w:t>
      </w:r>
      <w:proofErr w:type="spellEnd"/>
      <w:r>
        <w:rPr>
          <w:rFonts w:ascii="Times New Roman" w:hAnsi="Times New Roman"/>
          <w:sz w:val="24"/>
          <w:szCs w:val="24"/>
        </w:rPr>
        <w:t xml:space="preserve"> (5x)</w:t>
      </w:r>
    </w:p>
    <w:p w14:paraId="5F1C1F4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P. </w:t>
      </w:r>
      <w:proofErr w:type="spellStart"/>
      <w:r>
        <w:rPr>
          <w:rFonts w:ascii="Times New Roman" w:hAnsi="Times New Roman"/>
          <w:sz w:val="24"/>
          <w:szCs w:val="24"/>
        </w:rPr>
        <w:t>Mlyn</w:t>
      </w:r>
      <w:r>
        <w:rPr>
          <w:rFonts w:ascii="Times New Roman" w:hAnsi="Times New Roman"/>
          <w:color w:val="000000"/>
          <w:sz w:val="24"/>
          <w:szCs w:val="24"/>
        </w:rPr>
        <w:t>á</w:t>
      </w:r>
      <w:r>
        <w:rPr>
          <w:rFonts w:ascii="Times New Roman" w:hAnsi="Times New Roman"/>
          <w:sz w:val="24"/>
          <w:szCs w:val="24"/>
        </w:rPr>
        <w:t>rčik</w:t>
      </w:r>
      <w:proofErr w:type="spellEnd"/>
    </w:p>
    <w:p w14:paraId="54E9153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Pozn</w:t>
      </w:r>
      <w:r>
        <w:rPr>
          <w:rFonts w:ascii="Times New Roman" w:hAnsi="Times New Roman"/>
          <w:b/>
          <w:bCs/>
          <w:color w:val="000000"/>
          <w:sz w:val="24"/>
          <w:szCs w:val="24"/>
        </w:rPr>
        <w:t>á</w:t>
      </w:r>
      <w:r>
        <w:rPr>
          <w:rFonts w:ascii="Times New Roman" w:hAnsi="Times New Roman"/>
          <w:b/>
          <w:bCs/>
          <w:sz w:val="24"/>
          <w:szCs w:val="24"/>
        </w:rPr>
        <w:t>mka:</w:t>
      </w:r>
      <w:r>
        <w:rPr>
          <w:rFonts w:ascii="Times New Roman" w:hAnsi="Times New Roman"/>
          <w:sz w:val="24"/>
          <w:szCs w:val="24"/>
        </w:rPr>
        <w:t xml:space="preserve"> Konal sa prezenčne i online formou.</w:t>
      </w:r>
    </w:p>
    <w:p w14:paraId="0CE0268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266512F" w14:textId="77777777" w:rsidR="00CF4ABF" w:rsidRDefault="00CF4ABF">
      <w:pPr>
        <w:rPr>
          <w:rFonts w:ascii="Times New Roman" w:hAnsi="Times New Roman"/>
          <w:b/>
          <w:bCs/>
          <w:sz w:val="24"/>
          <w:szCs w:val="24"/>
        </w:rPr>
      </w:pPr>
      <w:r>
        <w:rPr>
          <w:rFonts w:ascii="Times New Roman" w:hAnsi="Times New Roman"/>
          <w:b/>
          <w:bCs/>
          <w:sz w:val="24"/>
          <w:szCs w:val="24"/>
        </w:rPr>
        <w:br w:type="page"/>
      </w:r>
    </w:p>
    <w:p w14:paraId="0E3264A2" w14:textId="1896206A"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Semin</w:t>
      </w:r>
      <w:r>
        <w:rPr>
          <w:rFonts w:ascii="Times New Roman" w:hAnsi="Times New Roman"/>
          <w:b/>
          <w:bCs/>
          <w:color w:val="000000"/>
          <w:sz w:val="24"/>
          <w:szCs w:val="24"/>
        </w:rPr>
        <w:t>á</w:t>
      </w:r>
      <w:r>
        <w:rPr>
          <w:rFonts w:ascii="Times New Roman" w:hAnsi="Times New Roman"/>
          <w:b/>
          <w:bCs/>
          <w:sz w:val="24"/>
          <w:szCs w:val="24"/>
        </w:rPr>
        <w:t>r z topol</w:t>
      </w:r>
      <w:r>
        <w:rPr>
          <w:rFonts w:ascii="Times New Roman" w:hAnsi="Times New Roman"/>
          <w:b/>
          <w:bCs/>
          <w:color w:val="000000"/>
          <w:sz w:val="24"/>
          <w:szCs w:val="24"/>
        </w:rPr>
        <w:t>ó</w:t>
      </w:r>
      <w:r>
        <w:rPr>
          <w:rFonts w:ascii="Times New Roman" w:hAnsi="Times New Roman"/>
          <w:b/>
          <w:bCs/>
          <w:sz w:val="24"/>
          <w:szCs w:val="24"/>
        </w:rPr>
        <w:t>gie a te</w:t>
      </w:r>
      <w:r>
        <w:rPr>
          <w:rFonts w:ascii="Times New Roman" w:hAnsi="Times New Roman"/>
          <w:b/>
          <w:bCs/>
          <w:color w:val="000000"/>
          <w:sz w:val="24"/>
          <w:szCs w:val="24"/>
        </w:rPr>
        <w:t>ó</w:t>
      </w:r>
      <w:r>
        <w:rPr>
          <w:rFonts w:ascii="Times New Roman" w:hAnsi="Times New Roman"/>
          <w:b/>
          <w:bCs/>
          <w:sz w:val="24"/>
          <w:szCs w:val="24"/>
        </w:rPr>
        <w:t>rie množ</w:t>
      </w:r>
      <w:r>
        <w:rPr>
          <w:rFonts w:ascii="Times New Roman" w:hAnsi="Times New Roman"/>
          <w:b/>
          <w:bCs/>
          <w:color w:val="000000"/>
          <w:sz w:val="24"/>
          <w:szCs w:val="24"/>
        </w:rPr>
        <w:t>í</w:t>
      </w:r>
      <w:r>
        <w:rPr>
          <w:rFonts w:ascii="Times New Roman" w:hAnsi="Times New Roman"/>
          <w:b/>
          <w:bCs/>
          <w:sz w:val="24"/>
          <w:szCs w:val="24"/>
        </w:rPr>
        <w:t>n na PF UPJ</w:t>
      </w:r>
      <w:r>
        <w:rPr>
          <w:rFonts w:ascii="Times New Roman" w:hAnsi="Times New Roman"/>
          <w:b/>
          <w:bCs/>
          <w:color w:val="000000"/>
          <w:sz w:val="24"/>
          <w:szCs w:val="24"/>
        </w:rPr>
        <w:t>Š</w:t>
      </w:r>
    </w:p>
    <w:p w14:paraId="3E4B43B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J. </w:t>
      </w:r>
      <w:r>
        <w:rPr>
          <w:rFonts w:ascii="Times New Roman" w:hAnsi="Times New Roman"/>
          <w:color w:val="000000"/>
          <w:sz w:val="24"/>
          <w:szCs w:val="24"/>
        </w:rPr>
        <w:t>Š</w:t>
      </w:r>
      <w:r>
        <w:rPr>
          <w:rFonts w:ascii="Times New Roman" w:hAnsi="Times New Roman"/>
          <w:sz w:val="24"/>
          <w:szCs w:val="24"/>
        </w:rPr>
        <w:t>upina (PF UPJ</w:t>
      </w:r>
      <w:r>
        <w:rPr>
          <w:rFonts w:ascii="Times New Roman" w:hAnsi="Times New Roman"/>
          <w:color w:val="000000"/>
          <w:sz w:val="24"/>
          <w:szCs w:val="24"/>
        </w:rPr>
        <w:t>Š</w:t>
      </w:r>
      <w:r>
        <w:rPr>
          <w:rFonts w:ascii="Times New Roman" w:hAnsi="Times New Roman"/>
          <w:sz w:val="24"/>
          <w:szCs w:val="24"/>
        </w:rPr>
        <w:t>)</w:t>
      </w:r>
    </w:p>
    <w:p w14:paraId="6870908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15</w:t>
      </w:r>
    </w:p>
    <w:p w14:paraId="4166545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4</w:t>
      </w:r>
    </w:p>
    <w:p w14:paraId="0DBEE67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M. </w:t>
      </w:r>
      <w:proofErr w:type="spellStart"/>
      <w:r>
        <w:rPr>
          <w:rFonts w:ascii="Times New Roman" w:hAnsi="Times New Roman"/>
          <w:sz w:val="24"/>
          <w:szCs w:val="24"/>
        </w:rPr>
        <w:t>Repick</w:t>
      </w:r>
      <w:r>
        <w:rPr>
          <w:rFonts w:ascii="Times New Roman" w:hAnsi="Times New Roman"/>
          <w:color w:val="000000"/>
          <w:sz w:val="24"/>
          <w:szCs w:val="24"/>
        </w:rPr>
        <w:t>ý</w:t>
      </w:r>
      <w:proofErr w:type="spellEnd"/>
      <w:r>
        <w:rPr>
          <w:rFonts w:ascii="Times New Roman" w:hAnsi="Times New Roman"/>
          <w:sz w:val="24"/>
          <w:szCs w:val="24"/>
        </w:rPr>
        <w:t xml:space="preserve">, P. </w:t>
      </w:r>
      <w:proofErr w:type="spellStart"/>
      <w:r>
        <w:rPr>
          <w:rFonts w:ascii="Times New Roman" w:hAnsi="Times New Roman"/>
          <w:sz w:val="24"/>
          <w:szCs w:val="24"/>
        </w:rPr>
        <w:t>Elia</w:t>
      </w:r>
      <w:r>
        <w:rPr>
          <w:rFonts w:ascii="Times New Roman" w:hAnsi="Times New Roman"/>
          <w:color w:val="000000"/>
          <w:sz w:val="24"/>
          <w:szCs w:val="24"/>
        </w:rPr>
        <w:t>š</w:t>
      </w:r>
      <w:proofErr w:type="spellEnd"/>
      <w:r>
        <w:rPr>
          <w:rFonts w:ascii="Times New Roman" w:hAnsi="Times New Roman"/>
          <w:sz w:val="24"/>
          <w:szCs w:val="24"/>
        </w:rPr>
        <w:t xml:space="preserve"> </w:t>
      </w:r>
    </w:p>
    <w:p w14:paraId="6F9B96E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EF80C0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 xml:space="preserve">r </w:t>
      </w:r>
      <w:proofErr w:type="spellStart"/>
      <w:r>
        <w:rPr>
          <w:rFonts w:ascii="Times New Roman" w:hAnsi="Times New Roman"/>
          <w:b/>
          <w:bCs/>
          <w:sz w:val="24"/>
          <w:szCs w:val="24"/>
        </w:rPr>
        <w:t>Fuzzy</w:t>
      </w:r>
      <w:proofErr w:type="spellEnd"/>
      <w:r>
        <w:rPr>
          <w:rFonts w:ascii="Times New Roman" w:hAnsi="Times New Roman"/>
          <w:b/>
          <w:bCs/>
          <w:sz w:val="24"/>
          <w:szCs w:val="24"/>
        </w:rPr>
        <w:t xml:space="preserve"> a neurčitosť na PF UPJ</w:t>
      </w:r>
      <w:r>
        <w:rPr>
          <w:rFonts w:ascii="Times New Roman" w:hAnsi="Times New Roman"/>
          <w:b/>
          <w:bCs/>
          <w:color w:val="000000"/>
          <w:sz w:val="24"/>
          <w:szCs w:val="24"/>
        </w:rPr>
        <w:t>Š</w:t>
      </w:r>
    </w:p>
    <w:p w14:paraId="4CF3588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Ľ. </w:t>
      </w:r>
      <w:proofErr w:type="spellStart"/>
      <w:r>
        <w:rPr>
          <w:rFonts w:ascii="Times New Roman" w:hAnsi="Times New Roman"/>
          <w:sz w:val="24"/>
          <w:szCs w:val="24"/>
        </w:rPr>
        <w:t>Antoni</w:t>
      </w:r>
      <w:proofErr w:type="spellEnd"/>
      <w:r>
        <w:rPr>
          <w:rFonts w:ascii="Times New Roman" w:hAnsi="Times New Roman"/>
          <w:sz w:val="24"/>
          <w:szCs w:val="24"/>
        </w:rPr>
        <w:t xml:space="preserve"> (PF UPJ</w:t>
      </w:r>
      <w:r>
        <w:rPr>
          <w:rFonts w:ascii="Times New Roman" w:hAnsi="Times New Roman"/>
          <w:color w:val="000000"/>
          <w:sz w:val="24"/>
          <w:szCs w:val="24"/>
        </w:rPr>
        <w:t>Š</w:t>
      </w:r>
      <w:r>
        <w:rPr>
          <w:rFonts w:ascii="Times New Roman" w:hAnsi="Times New Roman"/>
          <w:sz w:val="24"/>
          <w:szCs w:val="24"/>
        </w:rPr>
        <w:t>)</w:t>
      </w:r>
    </w:p>
    <w:p w14:paraId="2E979B3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P. </w:t>
      </w:r>
      <w:proofErr w:type="spellStart"/>
      <w:r>
        <w:rPr>
          <w:rFonts w:ascii="Times New Roman" w:hAnsi="Times New Roman"/>
          <w:sz w:val="24"/>
          <w:szCs w:val="24"/>
        </w:rPr>
        <w:t>Elia</w:t>
      </w:r>
      <w:r>
        <w:rPr>
          <w:rFonts w:ascii="Times New Roman" w:hAnsi="Times New Roman"/>
          <w:color w:val="000000"/>
          <w:sz w:val="24"/>
          <w:szCs w:val="24"/>
        </w:rPr>
        <w:t>š</w:t>
      </w:r>
      <w:proofErr w:type="spellEnd"/>
    </w:p>
    <w:p w14:paraId="092A6FF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C16082F"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r z diferenci</w:t>
      </w:r>
      <w:r>
        <w:rPr>
          <w:rFonts w:ascii="Times New Roman" w:hAnsi="Times New Roman"/>
          <w:b/>
          <w:bCs/>
          <w:color w:val="000000"/>
          <w:sz w:val="24"/>
          <w:szCs w:val="24"/>
        </w:rPr>
        <w:t>á</w:t>
      </w:r>
      <w:r>
        <w:rPr>
          <w:rFonts w:ascii="Times New Roman" w:hAnsi="Times New Roman"/>
          <w:b/>
          <w:bCs/>
          <w:sz w:val="24"/>
          <w:szCs w:val="24"/>
        </w:rPr>
        <w:t xml:space="preserve">lnej a </w:t>
      </w:r>
      <w:proofErr w:type="spellStart"/>
      <w:r>
        <w:rPr>
          <w:rFonts w:ascii="Times New Roman" w:hAnsi="Times New Roman"/>
          <w:b/>
          <w:bCs/>
          <w:sz w:val="24"/>
          <w:szCs w:val="24"/>
        </w:rPr>
        <w:t>algebraickej</w:t>
      </w:r>
      <w:proofErr w:type="spellEnd"/>
      <w:r>
        <w:rPr>
          <w:rFonts w:ascii="Times New Roman" w:hAnsi="Times New Roman"/>
          <w:b/>
          <w:bCs/>
          <w:sz w:val="24"/>
          <w:szCs w:val="24"/>
        </w:rPr>
        <w:t xml:space="preserve"> topol</w:t>
      </w:r>
      <w:r>
        <w:rPr>
          <w:rFonts w:ascii="Times New Roman" w:hAnsi="Times New Roman"/>
          <w:b/>
          <w:bCs/>
          <w:color w:val="000000"/>
          <w:sz w:val="24"/>
          <w:szCs w:val="24"/>
        </w:rPr>
        <w:t>ó</w:t>
      </w:r>
      <w:r>
        <w:rPr>
          <w:rFonts w:ascii="Times New Roman" w:hAnsi="Times New Roman"/>
          <w:b/>
          <w:bCs/>
          <w:sz w:val="24"/>
          <w:szCs w:val="24"/>
        </w:rPr>
        <w:t>gie na FMFI UK</w:t>
      </w:r>
    </w:p>
    <w:p w14:paraId="3444C86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T. Macko</w:t>
      </w:r>
    </w:p>
    <w:p w14:paraId="4DC9867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20</w:t>
      </w:r>
    </w:p>
    <w:p w14:paraId="4737612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7</w:t>
      </w:r>
    </w:p>
    <w:p w14:paraId="3297400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Macko (4x)</w:t>
      </w:r>
    </w:p>
    <w:p w14:paraId="6F7F459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9DD34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r z usporiadan</w:t>
      </w:r>
      <w:r>
        <w:rPr>
          <w:rFonts w:ascii="Times New Roman" w:hAnsi="Times New Roman"/>
          <w:b/>
          <w:bCs/>
          <w:color w:val="000000"/>
          <w:sz w:val="24"/>
          <w:szCs w:val="24"/>
        </w:rPr>
        <w:t>ý</w:t>
      </w:r>
      <w:r>
        <w:rPr>
          <w:rFonts w:ascii="Times New Roman" w:hAnsi="Times New Roman"/>
          <w:b/>
          <w:bCs/>
          <w:sz w:val="24"/>
          <w:szCs w:val="24"/>
        </w:rPr>
        <w:t xml:space="preserve">ch </w:t>
      </w:r>
      <w:proofErr w:type="spellStart"/>
      <w:r>
        <w:rPr>
          <w:rFonts w:ascii="Times New Roman" w:hAnsi="Times New Roman"/>
          <w:b/>
          <w:bCs/>
          <w:sz w:val="24"/>
          <w:szCs w:val="24"/>
        </w:rPr>
        <w:t>algebraick</w:t>
      </w:r>
      <w:r>
        <w:rPr>
          <w:rFonts w:ascii="Times New Roman" w:hAnsi="Times New Roman"/>
          <w:b/>
          <w:bCs/>
          <w:color w:val="000000"/>
          <w:sz w:val="24"/>
          <w:szCs w:val="24"/>
        </w:rPr>
        <w:t>ý</w:t>
      </w:r>
      <w:r>
        <w:rPr>
          <w:rFonts w:ascii="Times New Roman" w:hAnsi="Times New Roman"/>
          <w:b/>
          <w:bCs/>
          <w:sz w:val="24"/>
          <w:szCs w:val="24"/>
        </w:rPr>
        <w:t>ch</w:t>
      </w:r>
      <w:proofErr w:type="spellEnd"/>
      <w:r>
        <w:rPr>
          <w:rFonts w:ascii="Times New Roman" w:hAnsi="Times New Roman"/>
          <w:b/>
          <w:bCs/>
          <w:sz w:val="24"/>
          <w:szCs w:val="24"/>
        </w:rPr>
        <w:t xml:space="preserve"> </w:t>
      </w:r>
      <w:r>
        <w:rPr>
          <w:rFonts w:ascii="Times New Roman" w:hAnsi="Times New Roman"/>
          <w:b/>
          <w:bCs/>
          <w:color w:val="000000"/>
          <w:sz w:val="24"/>
          <w:szCs w:val="24"/>
        </w:rPr>
        <w:t>š</w:t>
      </w:r>
      <w:r>
        <w:rPr>
          <w:rFonts w:ascii="Times New Roman" w:hAnsi="Times New Roman"/>
          <w:b/>
          <w:bCs/>
          <w:sz w:val="24"/>
          <w:szCs w:val="24"/>
        </w:rPr>
        <w:t>trukt</w:t>
      </w:r>
      <w:r>
        <w:rPr>
          <w:rFonts w:ascii="Times New Roman" w:hAnsi="Times New Roman"/>
          <w:b/>
          <w:bCs/>
          <w:color w:val="000000"/>
          <w:sz w:val="24"/>
          <w:szCs w:val="24"/>
        </w:rPr>
        <w:t>ú</w:t>
      </w:r>
      <w:r>
        <w:rPr>
          <w:rFonts w:ascii="Times New Roman" w:hAnsi="Times New Roman"/>
          <w:b/>
          <w:bCs/>
          <w:sz w:val="24"/>
          <w:szCs w:val="24"/>
        </w:rPr>
        <w:t>r na PF UPJ</w:t>
      </w:r>
      <w:r>
        <w:rPr>
          <w:rFonts w:ascii="Times New Roman" w:hAnsi="Times New Roman"/>
          <w:b/>
          <w:bCs/>
          <w:color w:val="000000"/>
          <w:sz w:val="24"/>
          <w:szCs w:val="24"/>
        </w:rPr>
        <w:t>Š</w:t>
      </w:r>
    </w:p>
    <w:p w14:paraId="41BE21F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M. </w:t>
      </w:r>
      <w:proofErr w:type="spellStart"/>
      <w:r>
        <w:rPr>
          <w:rFonts w:ascii="Times New Roman" w:hAnsi="Times New Roman"/>
          <w:sz w:val="24"/>
          <w:szCs w:val="24"/>
        </w:rPr>
        <w:t>Plo</w:t>
      </w:r>
      <w:r>
        <w:rPr>
          <w:rFonts w:ascii="Times New Roman" w:hAnsi="Times New Roman"/>
          <w:color w:val="000000"/>
          <w:sz w:val="24"/>
          <w:szCs w:val="24"/>
        </w:rPr>
        <w:t>š</w:t>
      </w:r>
      <w:r>
        <w:rPr>
          <w:rFonts w:ascii="Times New Roman" w:hAnsi="Times New Roman"/>
          <w:sz w:val="24"/>
          <w:szCs w:val="24"/>
        </w:rPr>
        <w:t>čica</w:t>
      </w:r>
      <w:proofErr w:type="spellEnd"/>
      <w:r>
        <w:rPr>
          <w:rFonts w:ascii="Times New Roman" w:hAnsi="Times New Roman"/>
          <w:sz w:val="24"/>
          <w:szCs w:val="24"/>
        </w:rPr>
        <w:t xml:space="preserve"> (PF UPJ</w:t>
      </w:r>
      <w:r>
        <w:rPr>
          <w:rFonts w:ascii="Times New Roman" w:hAnsi="Times New Roman"/>
          <w:color w:val="000000"/>
          <w:sz w:val="24"/>
          <w:szCs w:val="24"/>
        </w:rPr>
        <w:t>Š</w:t>
      </w:r>
      <w:r>
        <w:rPr>
          <w:rFonts w:ascii="Times New Roman" w:hAnsi="Times New Roman"/>
          <w:sz w:val="24"/>
          <w:szCs w:val="24"/>
        </w:rPr>
        <w:t>)</w:t>
      </w:r>
    </w:p>
    <w:p w14:paraId="362A6AF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21</w:t>
      </w:r>
    </w:p>
    <w:p w14:paraId="145616F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7</w:t>
      </w:r>
    </w:p>
    <w:p w14:paraId="45BBD30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P. </w:t>
      </w:r>
      <w:proofErr w:type="spellStart"/>
      <w:r>
        <w:rPr>
          <w:rFonts w:ascii="Times New Roman" w:hAnsi="Times New Roman"/>
          <w:sz w:val="24"/>
          <w:szCs w:val="24"/>
        </w:rPr>
        <w:t>Elia</w:t>
      </w:r>
      <w:r>
        <w:rPr>
          <w:rFonts w:ascii="Times New Roman" w:hAnsi="Times New Roman"/>
          <w:color w:val="000000"/>
          <w:sz w:val="24"/>
          <w:szCs w:val="24"/>
        </w:rPr>
        <w:t>š</w:t>
      </w:r>
      <w:proofErr w:type="spellEnd"/>
      <w:r>
        <w:rPr>
          <w:rFonts w:ascii="Times New Roman" w:hAnsi="Times New Roman"/>
          <w:sz w:val="24"/>
          <w:szCs w:val="24"/>
        </w:rPr>
        <w:t xml:space="preserve"> (2x), E. Halu</w:t>
      </w:r>
      <w:r>
        <w:rPr>
          <w:rFonts w:ascii="Times New Roman" w:hAnsi="Times New Roman"/>
          <w:color w:val="000000"/>
          <w:sz w:val="24"/>
          <w:szCs w:val="24"/>
        </w:rPr>
        <w:t>š</w:t>
      </w:r>
      <w:r>
        <w:rPr>
          <w:rFonts w:ascii="Times New Roman" w:hAnsi="Times New Roman"/>
          <w:sz w:val="24"/>
          <w:szCs w:val="24"/>
        </w:rPr>
        <w:t>kov</w:t>
      </w:r>
      <w:r>
        <w:rPr>
          <w:rFonts w:ascii="Times New Roman" w:hAnsi="Times New Roman"/>
          <w:color w:val="000000"/>
          <w:sz w:val="24"/>
          <w:szCs w:val="24"/>
        </w:rPr>
        <w:t>á</w:t>
      </w:r>
      <w:r>
        <w:rPr>
          <w:rFonts w:ascii="Times New Roman" w:hAnsi="Times New Roman"/>
          <w:sz w:val="24"/>
          <w:szCs w:val="24"/>
        </w:rPr>
        <w:t xml:space="preserve"> (4x), J. </w:t>
      </w:r>
      <w:proofErr w:type="spellStart"/>
      <w:r>
        <w:rPr>
          <w:rFonts w:ascii="Times New Roman" w:hAnsi="Times New Roman"/>
          <w:sz w:val="24"/>
          <w:szCs w:val="24"/>
        </w:rPr>
        <w:t>P</w:t>
      </w:r>
      <w:r>
        <w:rPr>
          <w:rFonts w:ascii="Times New Roman" w:hAnsi="Times New Roman"/>
          <w:color w:val="000000"/>
          <w:sz w:val="24"/>
          <w:szCs w:val="24"/>
        </w:rPr>
        <w:t>ó</w:t>
      </w:r>
      <w:r>
        <w:rPr>
          <w:rFonts w:ascii="Times New Roman" w:hAnsi="Times New Roman"/>
          <w:sz w:val="24"/>
          <w:szCs w:val="24"/>
        </w:rPr>
        <w:t>cs</w:t>
      </w:r>
      <w:proofErr w:type="spellEnd"/>
      <w:r>
        <w:rPr>
          <w:rFonts w:ascii="Times New Roman" w:hAnsi="Times New Roman"/>
          <w:sz w:val="24"/>
          <w:szCs w:val="24"/>
        </w:rPr>
        <w:t xml:space="preserve"> (2x), V. Olej</w:t>
      </w:r>
      <w:r>
        <w:rPr>
          <w:rFonts w:ascii="Times New Roman" w:hAnsi="Times New Roman"/>
          <w:color w:val="000000"/>
          <w:sz w:val="24"/>
          <w:szCs w:val="24"/>
        </w:rPr>
        <w:t>á</w:t>
      </w:r>
      <w:r>
        <w:rPr>
          <w:rFonts w:ascii="Times New Roman" w:hAnsi="Times New Roman"/>
          <w:sz w:val="24"/>
          <w:szCs w:val="24"/>
        </w:rPr>
        <w:t>r</w:t>
      </w:r>
    </w:p>
    <w:p w14:paraId="519B907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80194F8"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r z kvalitat</w:t>
      </w:r>
      <w:r>
        <w:rPr>
          <w:rFonts w:ascii="Times New Roman" w:hAnsi="Times New Roman"/>
          <w:b/>
          <w:bCs/>
          <w:color w:val="000000"/>
          <w:sz w:val="24"/>
          <w:szCs w:val="24"/>
        </w:rPr>
        <w:t>í</w:t>
      </w:r>
      <w:r>
        <w:rPr>
          <w:rFonts w:ascii="Times New Roman" w:hAnsi="Times New Roman"/>
          <w:b/>
          <w:bCs/>
          <w:sz w:val="24"/>
          <w:szCs w:val="24"/>
        </w:rPr>
        <w:t>vnej te</w:t>
      </w:r>
      <w:r>
        <w:rPr>
          <w:rFonts w:ascii="Times New Roman" w:hAnsi="Times New Roman"/>
          <w:b/>
          <w:bCs/>
          <w:color w:val="000000"/>
          <w:sz w:val="24"/>
          <w:szCs w:val="24"/>
        </w:rPr>
        <w:t>ó</w:t>
      </w:r>
      <w:r>
        <w:rPr>
          <w:rFonts w:ascii="Times New Roman" w:hAnsi="Times New Roman"/>
          <w:b/>
          <w:bCs/>
          <w:sz w:val="24"/>
          <w:szCs w:val="24"/>
        </w:rPr>
        <w:t>rie diferenci</w:t>
      </w:r>
      <w:r>
        <w:rPr>
          <w:rFonts w:ascii="Times New Roman" w:hAnsi="Times New Roman"/>
          <w:b/>
          <w:bCs/>
          <w:color w:val="000000"/>
          <w:sz w:val="24"/>
          <w:szCs w:val="24"/>
        </w:rPr>
        <w:t>á</w:t>
      </w:r>
      <w:r>
        <w:rPr>
          <w:rFonts w:ascii="Times New Roman" w:hAnsi="Times New Roman"/>
          <w:b/>
          <w:bCs/>
          <w:sz w:val="24"/>
          <w:szCs w:val="24"/>
        </w:rPr>
        <w:t>lnych rovn</w:t>
      </w:r>
      <w:r>
        <w:rPr>
          <w:rFonts w:ascii="Times New Roman" w:hAnsi="Times New Roman"/>
          <w:b/>
          <w:bCs/>
          <w:color w:val="000000"/>
          <w:sz w:val="24"/>
          <w:szCs w:val="24"/>
        </w:rPr>
        <w:t>í</w:t>
      </w:r>
      <w:r>
        <w:rPr>
          <w:rFonts w:ascii="Times New Roman" w:hAnsi="Times New Roman"/>
          <w:b/>
          <w:bCs/>
          <w:sz w:val="24"/>
          <w:szCs w:val="24"/>
        </w:rPr>
        <w:t>c,</w:t>
      </w:r>
    </w:p>
    <w:p w14:paraId="4FBCDE56"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spoločn</w:t>
      </w:r>
      <w:r>
        <w:rPr>
          <w:rFonts w:ascii="Times New Roman" w:hAnsi="Times New Roman"/>
          <w:b/>
          <w:bCs/>
          <w:color w:val="000000"/>
          <w:sz w:val="24"/>
          <w:szCs w:val="24"/>
        </w:rPr>
        <w:t>ý</w:t>
      </w:r>
      <w:r>
        <w:rPr>
          <w:rFonts w:ascii="Times New Roman" w:hAnsi="Times New Roman"/>
          <w:b/>
          <w:bCs/>
          <w:sz w:val="24"/>
          <w:szCs w:val="24"/>
        </w:rPr>
        <w:t xml:space="preserve"> semin</w:t>
      </w:r>
      <w:r>
        <w:rPr>
          <w:rFonts w:ascii="Times New Roman" w:hAnsi="Times New Roman"/>
          <w:b/>
          <w:bCs/>
          <w:color w:val="000000"/>
          <w:sz w:val="24"/>
          <w:szCs w:val="24"/>
        </w:rPr>
        <w:t>á</w:t>
      </w:r>
      <w:r>
        <w:rPr>
          <w:rFonts w:ascii="Times New Roman" w:hAnsi="Times New Roman"/>
          <w:b/>
          <w:bCs/>
          <w:sz w:val="24"/>
          <w:szCs w:val="24"/>
        </w:rPr>
        <w:t>r M</w:t>
      </w:r>
      <w:r>
        <w:rPr>
          <w:rFonts w:ascii="Times New Roman" w:hAnsi="Times New Roman"/>
          <w:b/>
          <w:bCs/>
          <w:color w:val="000000"/>
          <w:sz w:val="24"/>
          <w:szCs w:val="24"/>
        </w:rPr>
        <w:t>Ú</w:t>
      </w:r>
      <w:r>
        <w:rPr>
          <w:rFonts w:ascii="Times New Roman" w:hAnsi="Times New Roman"/>
          <w:b/>
          <w:bCs/>
          <w:sz w:val="24"/>
          <w:szCs w:val="24"/>
        </w:rPr>
        <w:t xml:space="preserve"> SAV Ko</w:t>
      </w:r>
      <w:r>
        <w:rPr>
          <w:rFonts w:ascii="Times New Roman" w:hAnsi="Times New Roman"/>
          <w:b/>
          <w:bCs/>
          <w:color w:val="000000"/>
          <w:sz w:val="24"/>
          <w:szCs w:val="24"/>
        </w:rPr>
        <w:t>š</w:t>
      </w:r>
      <w:r>
        <w:rPr>
          <w:rFonts w:ascii="Times New Roman" w:hAnsi="Times New Roman"/>
          <w:b/>
          <w:bCs/>
          <w:sz w:val="24"/>
          <w:szCs w:val="24"/>
        </w:rPr>
        <w:t>ice a KMTI FEI TU</w:t>
      </w:r>
    </w:p>
    <w:p w14:paraId="1BAA66D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J. </w:t>
      </w:r>
      <w:proofErr w:type="spellStart"/>
      <w:r>
        <w:rPr>
          <w:rFonts w:ascii="Times New Roman" w:hAnsi="Times New Roman"/>
          <w:sz w:val="24"/>
          <w:szCs w:val="24"/>
        </w:rPr>
        <w:t>Džurina</w:t>
      </w:r>
      <w:proofErr w:type="spellEnd"/>
      <w:r>
        <w:rPr>
          <w:rFonts w:ascii="Times New Roman" w:hAnsi="Times New Roman"/>
          <w:sz w:val="24"/>
          <w:szCs w:val="24"/>
        </w:rPr>
        <w:t xml:space="preserve"> (KMTI FEI TUKE)</w:t>
      </w:r>
    </w:p>
    <w:p w14:paraId="7337A7D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I. </w:t>
      </w:r>
      <w:proofErr w:type="spellStart"/>
      <w:r>
        <w:rPr>
          <w:rFonts w:ascii="Times New Roman" w:hAnsi="Times New Roman"/>
          <w:sz w:val="24"/>
          <w:szCs w:val="24"/>
        </w:rPr>
        <w:t>Jadlovsk</w:t>
      </w:r>
      <w:r>
        <w:rPr>
          <w:rFonts w:ascii="Times New Roman" w:hAnsi="Times New Roman"/>
          <w:color w:val="000000"/>
          <w:sz w:val="24"/>
          <w:szCs w:val="24"/>
        </w:rPr>
        <w:t>á</w:t>
      </w:r>
      <w:proofErr w:type="spellEnd"/>
      <w:r>
        <w:rPr>
          <w:rFonts w:ascii="Times New Roman" w:hAnsi="Times New Roman"/>
          <w:sz w:val="24"/>
          <w:szCs w:val="24"/>
        </w:rPr>
        <w:t xml:space="preserve"> (3x)</w:t>
      </w:r>
    </w:p>
    <w:p w14:paraId="392E87E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A. I. M. </w:t>
      </w:r>
      <w:proofErr w:type="spellStart"/>
      <w:r>
        <w:rPr>
          <w:rFonts w:ascii="Times New Roman" w:hAnsi="Times New Roman"/>
          <w:sz w:val="24"/>
          <w:szCs w:val="24"/>
        </w:rPr>
        <w:t>Abosaied</w:t>
      </w:r>
      <w:proofErr w:type="spellEnd"/>
    </w:p>
    <w:p w14:paraId="49203D3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4D99629"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proofErr w:type="spellStart"/>
      <w:r>
        <w:rPr>
          <w:rFonts w:ascii="Times New Roman" w:hAnsi="Times New Roman"/>
          <w:b/>
          <w:bCs/>
          <w:sz w:val="24"/>
          <w:szCs w:val="24"/>
        </w:rPr>
        <w:t>Panglobal</w:t>
      </w:r>
      <w:proofErr w:type="spellEnd"/>
      <w:r>
        <w:rPr>
          <w:rFonts w:ascii="Times New Roman" w:hAnsi="Times New Roman"/>
          <w:b/>
          <w:bCs/>
          <w:sz w:val="24"/>
          <w:szCs w:val="24"/>
        </w:rPr>
        <w:t xml:space="preserve"> Algebra and </w:t>
      </w:r>
      <w:proofErr w:type="spellStart"/>
      <w:r>
        <w:rPr>
          <w:rFonts w:ascii="Times New Roman" w:hAnsi="Times New Roman"/>
          <w:b/>
          <w:bCs/>
          <w:sz w:val="24"/>
          <w:szCs w:val="24"/>
        </w:rPr>
        <w:t>Logic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Seminar</w:t>
      </w:r>
      <w:proofErr w:type="spellEnd"/>
      <w:r>
        <w:rPr>
          <w:rFonts w:ascii="Times New Roman" w:hAnsi="Times New Roman"/>
          <w:b/>
          <w:bCs/>
          <w:sz w:val="24"/>
          <w:szCs w:val="24"/>
        </w:rPr>
        <w:t xml:space="preserve"> (Univ. Colorado, USA)</w:t>
      </w:r>
    </w:p>
    <w:p w14:paraId="5A6296A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Str</w:t>
      </w:r>
      <w:r>
        <w:rPr>
          <w:rFonts w:ascii="Times New Roman" w:hAnsi="Times New Roman"/>
          <w:b/>
          <w:bCs/>
          <w:color w:val="000000"/>
          <w:sz w:val="24"/>
          <w:szCs w:val="24"/>
        </w:rPr>
        <w:t>á</w:t>
      </w:r>
      <w:r>
        <w:rPr>
          <w:rFonts w:ascii="Times New Roman" w:hAnsi="Times New Roman"/>
          <w:b/>
          <w:bCs/>
          <w:sz w:val="24"/>
          <w:szCs w:val="24"/>
        </w:rPr>
        <w:t xml:space="preserve">nka: </w:t>
      </w:r>
      <w:hyperlink r:id="rId51" w:history="1">
        <w:r>
          <w:rPr>
            <w:rFonts w:ascii="Times New Roman" w:hAnsi="Times New Roman"/>
            <w:b/>
            <w:bCs/>
            <w:color w:val="003399"/>
            <w:sz w:val="24"/>
            <w:szCs w:val="24"/>
            <w:u w:val="single"/>
          </w:rPr>
          <w:t>http://math.colorado.edu/algebralogic/</w:t>
        </w:r>
      </w:hyperlink>
    </w:p>
    <w:p w14:paraId="133A9D4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K. A. </w:t>
      </w:r>
      <w:proofErr w:type="spellStart"/>
      <w:r>
        <w:rPr>
          <w:rFonts w:ascii="Times New Roman" w:hAnsi="Times New Roman"/>
          <w:sz w:val="24"/>
          <w:szCs w:val="24"/>
        </w:rPr>
        <w:t>Kearnes</w:t>
      </w:r>
      <w:proofErr w:type="spellEnd"/>
      <w:r>
        <w:rPr>
          <w:rFonts w:ascii="Times New Roman" w:hAnsi="Times New Roman"/>
          <w:sz w:val="24"/>
          <w:szCs w:val="24"/>
        </w:rPr>
        <w:t xml:space="preserve"> (Univ. Colorado, USA)</w:t>
      </w:r>
    </w:p>
    <w:p w14:paraId="4AB1468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18</w:t>
      </w:r>
    </w:p>
    <w:p w14:paraId="0DEB5B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19</w:t>
      </w:r>
    </w:p>
    <w:p w14:paraId="191B2E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E. Halu</w:t>
      </w:r>
      <w:r>
        <w:rPr>
          <w:rFonts w:ascii="Times New Roman" w:hAnsi="Times New Roman"/>
          <w:color w:val="000000"/>
          <w:sz w:val="24"/>
          <w:szCs w:val="24"/>
        </w:rPr>
        <w:t>š</w:t>
      </w:r>
      <w:r>
        <w:rPr>
          <w:rFonts w:ascii="Times New Roman" w:hAnsi="Times New Roman"/>
          <w:sz w:val="24"/>
          <w:szCs w:val="24"/>
        </w:rPr>
        <w:t>kov</w:t>
      </w:r>
      <w:r>
        <w:rPr>
          <w:rFonts w:ascii="Times New Roman" w:hAnsi="Times New Roman"/>
          <w:color w:val="000000"/>
          <w:sz w:val="24"/>
          <w:szCs w:val="24"/>
        </w:rPr>
        <w:t>á</w:t>
      </w:r>
    </w:p>
    <w:p w14:paraId="42C2C40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4E7EEF4"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RCQI semin</w:t>
      </w:r>
      <w:r>
        <w:rPr>
          <w:rFonts w:ascii="Times New Roman" w:hAnsi="Times New Roman"/>
          <w:b/>
          <w:bCs/>
          <w:color w:val="000000"/>
          <w:sz w:val="24"/>
          <w:szCs w:val="24"/>
        </w:rPr>
        <w:t>á</w:t>
      </w:r>
      <w:r>
        <w:rPr>
          <w:rFonts w:ascii="Times New Roman" w:hAnsi="Times New Roman"/>
          <w:b/>
          <w:bCs/>
          <w:sz w:val="24"/>
          <w:szCs w:val="24"/>
        </w:rPr>
        <w:t>r na F</w:t>
      </w:r>
      <w:r>
        <w:rPr>
          <w:rFonts w:ascii="Times New Roman" w:hAnsi="Times New Roman"/>
          <w:b/>
          <w:bCs/>
          <w:color w:val="000000"/>
          <w:sz w:val="24"/>
          <w:szCs w:val="24"/>
        </w:rPr>
        <w:t>Ú</w:t>
      </w:r>
      <w:r>
        <w:rPr>
          <w:rFonts w:ascii="Times New Roman" w:hAnsi="Times New Roman"/>
          <w:b/>
          <w:bCs/>
          <w:sz w:val="24"/>
          <w:szCs w:val="24"/>
        </w:rPr>
        <w:t xml:space="preserve"> SAV</w:t>
      </w:r>
    </w:p>
    <w:p w14:paraId="10C6E46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M. Sedl</w:t>
      </w:r>
      <w:r>
        <w:rPr>
          <w:rFonts w:ascii="Times New Roman" w:hAnsi="Times New Roman"/>
          <w:color w:val="000000"/>
          <w:sz w:val="24"/>
          <w:szCs w:val="24"/>
        </w:rPr>
        <w:t>á</w:t>
      </w:r>
      <w:r>
        <w:rPr>
          <w:rFonts w:ascii="Times New Roman" w:hAnsi="Times New Roman"/>
          <w:sz w:val="24"/>
          <w:szCs w:val="24"/>
        </w:rPr>
        <w:t>k (F</w:t>
      </w:r>
      <w:r>
        <w:rPr>
          <w:rFonts w:ascii="Times New Roman" w:hAnsi="Times New Roman"/>
          <w:color w:val="000000"/>
          <w:sz w:val="24"/>
          <w:szCs w:val="24"/>
        </w:rPr>
        <w:t>Ú</w:t>
      </w:r>
      <w:r>
        <w:rPr>
          <w:rFonts w:ascii="Times New Roman" w:hAnsi="Times New Roman"/>
          <w:sz w:val="24"/>
          <w:szCs w:val="24"/>
        </w:rPr>
        <w:t xml:space="preserve"> SAV)</w:t>
      </w:r>
    </w:p>
    <w:p w14:paraId="393419A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10</w:t>
      </w:r>
    </w:p>
    <w:p w14:paraId="1EC81E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15</w:t>
      </w:r>
    </w:p>
    <w:p w14:paraId="7E51008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A. </w:t>
      </w:r>
      <w:proofErr w:type="spellStart"/>
      <w:r>
        <w:rPr>
          <w:rFonts w:ascii="Times New Roman" w:hAnsi="Times New Roman"/>
          <w:sz w:val="24"/>
          <w:szCs w:val="24"/>
        </w:rPr>
        <w:t>Jenčov</w:t>
      </w:r>
      <w:r>
        <w:rPr>
          <w:rFonts w:ascii="Times New Roman" w:hAnsi="Times New Roman"/>
          <w:color w:val="000000"/>
          <w:sz w:val="24"/>
          <w:szCs w:val="24"/>
        </w:rPr>
        <w:t>á</w:t>
      </w:r>
      <w:proofErr w:type="spellEnd"/>
    </w:p>
    <w:p w14:paraId="048ECF4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T. </w:t>
      </w:r>
      <w:proofErr w:type="spellStart"/>
      <w:r>
        <w:rPr>
          <w:rFonts w:ascii="Times New Roman" w:hAnsi="Times New Roman"/>
          <w:sz w:val="24"/>
          <w:szCs w:val="24"/>
        </w:rPr>
        <w:t>Hoffreumon</w:t>
      </w:r>
      <w:proofErr w:type="spellEnd"/>
    </w:p>
    <w:p w14:paraId="75B3B21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9C3CC2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r z kryptol</w:t>
      </w:r>
      <w:r>
        <w:rPr>
          <w:rFonts w:ascii="Times New Roman" w:hAnsi="Times New Roman"/>
          <w:b/>
          <w:bCs/>
          <w:color w:val="000000"/>
          <w:sz w:val="24"/>
          <w:szCs w:val="24"/>
        </w:rPr>
        <w:t>ó</w:t>
      </w:r>
      <w:r>
        <w:rPr>
          <w:rFonts w:ascii="Times New Roman" w:hAnsi="Times New Roman"/>
          <w:b/>
          <w:bCs/>
          <w:sz w:val="24"/>
          <w:szCs w:val="24"/>
        </w:rPr>
        <w:t>gie na FEI STU</w:t>
      </w:r>
    </w:p>
    <w:p w14:paraId="377C168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O. </w:t>
      </w:r>
      <w:proofErr w:type="spellStart"/>
      <w:r>
        <w:rPr>
          <w:rFonts w:ascii="Times New Roman" w:hAnsi="Times New Roman"/>
          <w:sz w:val="24"/>
          <w:szCs w:val="24"/>
        </w:rPr>
        <w:t>Gro</w:t>
      </w:r>
      <w:r>
        <w:rPr>
          <w:rFonts w:ascii="Times New Roman" w:hAnsi="Times New Roman"/>
          <w:color w:val="000000"/>
          <w:sz w:val="24"/>
          <w:szCs w:val="24"/>
        </w:rPr>
        <w:t>š</w:t>
      </w:r>
      <w:r>
        <w:rPr>
          <w:rFonts w:ascii="Times New Roman" w:hAnsi="Times New Roman"/>
          <w:sz w:val="24"/>
          <w:szCs w:val="24"/>
        </w:rPr>
        <w:t>ek</w:t>
      </w:r>
      <w:proofErr w:type="spellEnd"/>
    </w:p>
    <w:p w14:paraId="2E79773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K. </w:t>
      </w:r>
      <w:proofErr w:type="spellStart"/>
      <w:r>
        <w:rPr>
          <w:rFonts w:ascii="Times New Roman" w:hAnsi="Times New Roman"/>
          <w:sz w:val="24"/>
          <w:szCs w:val="24"/>
        </w:rPr>
        <w:t>Nemoga</w:t>
      </w:r>
      <w:proofErr w:type="spellEnd"/>
    </w:p>
    <w:p w14:paraId="04DF2C9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BF15EC" w14:textId="77777777" w:rsidR="00425D0E" w:rsidRDefault="00425D0E">
      <w:pPr>
        <w:widowControl w:val="0"/>
        <w:autoSpaceDE w:val="0"/>
        <w:autoSpaceDN w:val="0"/>
        <w:adjustRightInd w:val="0"/>
        <w:spacing w:after="0" w:line="240" w:lineRule="auto"/>
        <w:jc w:val="both"/>
        <w:rPr>
          <w:rFonts w:ascii="Times New Roman" w:hAnsi="Times New Roman"/>
          <w:b/>
          <w:bCs/>
          <w:sz w:val="24"/>
          <w:szCs w:val="24"/>
        </w:rPr>
      </w:pPr>
      <w:proofErr w:type="spellStart"/>
      <w:r>
        <w:rPr>
          <w:rFonts w:ascii="Times New Roman" w:hAnsi="Times New Roman"/>
          <w:b/>
          <w:bCs/>
          <w:sz w:val="24"/>
          <w:szCs w:val="24"/>
        </w:rPr>
        <w:t>Categorical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Quantum</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Mechanics</w:t>
      </w:r>
      <w:proofErr w:type="spellEnd"/>
      <w:r>
        <w:rPr>
          <w:rFonts w:ascii="Times New Roman" w:hAnsi="Times New Roman"/>
          <w:b/>
          <w:bCs/>
          <w:sz w:val="24"/>
          <w:szCs w:val="24"/>
        </w:rPr>
        <w:t xml:space="preserve"> </w:t>
      </w:r>
    </w:p>
    <w:p w14:paraId="3DB8A98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G. </w:t>
      </w:r>
      <w:proofErr w:type="spellStart"/>
      <w:r>
        <w:rPr>
          <w:rFonts w:ascii="Times New Roman" w:hAnsi="Times New Roman"/>
          <w:sz w:val="24"/>
          <w:szCs w:val="24"/>
        </w:rPr>
        <w:t>Jenča</w:t>
      </w:r>
      <w:proofErr w:type="spellEnd"/>
      <w:r>
        <w:rPr>
          <w:rFonts w:ascii="Times New Roman" w:hAnsi="Times New Roman"/>
          <w:sz w:val="24"/>
          <w:szCs w:val="24"/>
        </w:rPr>
        <w:t xml:space="preserve"> (</w:t>
      </w:r>
      <w:proofErr w:type="spellStart"/>
      <w:r>
        <w:rPr>
          <w:rFonts w:ascii="Times New Roman" w:hAnsi="Times New Roman"/>
          <w:sz w:val="24"/>
          <w:szCs w:val="24"/>
        </w:rPr>
        <w:t>SvF</w:t>
      </w:r>
      <w:proofErr w:type="spellEnd"/>
      <w:r>
        <w:rPr>
          <w:rFonts w:ascii="Times New Roman" w:hAnsi="Times New Roman"/>
          <w:sz w:val="24"/>
          <w:szCs w:val="24"/>
        </w:rPr>
        <w:t xml:space="preserve"> STU)</w:t>
      </w:r>
    </w:p>
    <w:p w14:paraId="704C224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10</w:t>
      </w:r>
    </w:p>
    <w:p w14:paraId="33CC676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5</w:t>
      </w:r>
    </w:p>
    <w:p w14:paraId="43A85B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A. </w:t>
      </w:r>
      <w:proofErr w:type="spellStart"/>
      <w:r>
        <w:rPr>
          <w:rFonts w:ascii="Times New Roman" w:hAnsi="Times New Roman"/>
          <w:sz w:val="24"/>
          <w:szCs w:val="24"/>
        </w:rPr>
        <w:t>Jenčov</w:t>
      </w:r>
      <w:r>
        <w:rPr>
          <w:rFonts w:ascii="Times New Roman" w:hAnsi="Times New Roman"/>
          <w:color w:val="000000"/>
          <w:sz w:val="24"/>
          <w:szCs w:val="24"/>
        </w:rPr>
        <w:t>á</w:t>
      </w:r>
      <w:proofErr w:type="spellEnd"/>
    </w:p>
    <w:p w14:paraId="2CCAF8F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S. </w:t>
      </w:r>
      <w:proofErr w:type="spellStart"/>
      <w:r>
        <w:rPr>
          <w:rFonts w:ascii="Times New Roman" w:hAnsi="Times New Roman"/>
          <w:sz w:val="24"/>
          <w:szCs w:val="24"/>
        </w:rPr>
        <w:t>Pulmannov</w:t>
      </w:r>
      <w:r>
        <w:rPr>
          <w:rFonts w:ascii="Times New Roman" w:hAnsi="Times New Roman"/>
          <w:color w:val="000000"/>
          <w:sz w:val="24"/>
          <w:szCs w:val="24"/>
        </w:rPr>
        <w:t>á</w:t>
      </w:r>
      <w:proofErr w:type="spellEnd"/>
      <w:r>
        <w:rPr>
          <w:rFonts w:ascii="Times New Roman" w:hAnsi="Times New Roman"/>
          <w:sz w:val="24"/>
          <w:szCs w:val="24"/>
        </w:rPr>
        <w:t xml:space="preserve">, T. </w:t>
      </w:r>
      <w:proofErr w:type="spellStart"/>
      <w:r>
        <w:rPr>
          <w:rFonts w:ascii="Times New Roman" w:hAnsi="Times New Roman"/>
          <w:sz w:val="24"/>
          <w:szCs w:val="24"/>
        </w:rPr>
        <w:t>Hoffreumon</w:t>
      </w:r>
      <w:proofErr w:type="spellEnd"/>
    </w:p>
    <w:p w14:paraId="1908957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lastRenderedPageBreak/>
        <w:t>Fractional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Calculus</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Seminars</w:t>
      </w:r>
      <w:proofErr w:type="spellEnd"/>
      <w:r>
        <w:rPr>
          <w:rFonts w:ascii="Times New Roman" w:hAnsi="Times New Roman"/>
          <w:sz w:val="24"/>
          <w:szCs w:val="24"/>
        </w:rPr>
        <w:t xml:space="preserve"> (online semin</w:t>
      </w:r>
      <w:r>
        <w:rPr>
          <w:rFonts w:ascii="Times New Roman" w:hAnsi="Times New Roman"/>
          <w:color w:val="000000"/>
          <w:sz w:val="24"/>
          <w:szCs w:val="24"/>
        </w:rPr>
        <w:t>á</w:t>
      </w:r>
      <w:r>
        <w:rPr>
          <w:rFonts w:ascii="Times New Roman" w:hAnsi="Times New Roman"/>
          <w:sz w:val="24"/>
          <w:szCs w:val="24"/>
        </w:rPr>
        <w:t>r)</w:t>
      </w:r>
    </w:p>
    <w:p w14:paraId="795AC6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w:t>
      </w:r>
      <w:proofErr w:type="spellStart"/>
      <w:r>
        <w:rPr>
          <w:rFonts w:ascii="Times New Roman" w:hAnsi="Times New Roman"/>
          <w:sz w:val="24"/>
          <w:szCs w:val="24"/>
        </w:rPr>
        <w:t>Pavan</w:t>
      </w:r>
      <w:proofErr w:type="spellEnd"/>
      <w:r>
        <w:rPr>
          <w:rFonts w:ascii="Times New Roman" w:hAnsi="Times New Roman"/>
          <w:sz w:val="24"/>
          <w:szCs w:val="24"/>
        </w:rPr>
        <w:t xml:space="preserve"> </w:t>
      </w:r>
      <w:proofErr w:type="spellStart"/>
      <w:r>
        <w:rPr>
          <w:rFonts w:ascii="Times New Roman" w:hAnsi="Times New Roman"/>
          <w:sz w:val="24"/>
          <w:szCs w:val="24"/>
        </w:rPr>
        <w:t>Pranjivan</w:t>
      </w:r>
      <w:proofErr w:type="spellEnd"/>
      <w:r>
        <w:rPr>
          <w:rFonts w:ascii="Times New Roman" w:hAnsi="Times New Roman"/>
          <w:sz w:val="24"/>
          <w:szCs w:val="24"/>
        </w:rPr>
        <w:t xml:space="preserve"> </w:t>
      </w:r>
      <w:proofErr w:type="spellStart"/>
      <w:r>
        <w:rPr>
          <w:rFonts w:ascii="Times New Roman" w:hAnsi="Times New Roman"/>
          <w:sz w:val="24"/>
          <w:szCs w:val="24"/>
        </w:rPr>
        <w:t>Mehta</w:t>
      </w:r>
      <w:proofErr w:type="spellEnd"/>
      <w:r>
        <w:rPr>
          <w:rFonts w:ascii="Times New Roman" w:hAnsi="Times New Roman"/>
          <w:sz w:val="24"/>
          <w:szCs w:val="24"/>
        </w:rPr>
        <w:t xml:space="preserve">, </w:t>
      </w:r>
      <w:proofErr w:type="spellStart"/>
      <w:r>
        <w:rPr>
          <w:rFonts w:ascii="Times New Roman" w:hAnsi="Times New Roman"/>
          <w:sz w:val="24"/>
          <w:szCs w:val="24"/>
        </w:rPr>
        <w:t>Arran</w:t>
      </w:r>
      <w:proofErr w:type="spellEnd"/>
      <w:r>
        <w:rPr>
          <w:rFonts w:ascii="Times New Roman" w:hAnsi="Times New Roman"/>
          <w:sz w:val="24"/>
          <w:szCs w:val="24"/>
        </w:rPr>
        <w:t xml:space="preserve"> </w:t>
      </w:r>
      <w:proofErr w:type="spellStart"/>
      <w:r>
        <w:rPr>
          <w:rFonts w:ascii="Times New Roman" w:hAnsi="Times New Roman"/>
          <w:sz w:val="24"/>
          <w:szCs w:val="24"/>
        </w:rPr>
        <w:t>Fernandez</w:t>
      </w:r>
      <w:proofErr w:type="spellEnd"/>
      <w:r>
        <w:rPr>
          <w:rFonts w:ascii="Times New Roman" w:hAnsi="Times New Roman"/>
          <w:sz w:val="24"/>
          <w:szCs w:val="24"/>
        </w:rPr>
        <w:t xml:space="preserve"> (SISSA, International </w:t>
      </w:r>
      <w:proofErr w:type="spellStart"/>
      <w:r>
        <w:rPr>
          <w:rFonts w:ascii="Times New Roman" w:hAnsi="Times New Roman"/>
          <w:sz w:val="24"/>
          <w:szCs w:val="24"/>
        </w:rPr>
        <w:t>School</w:t>
      </w:r>
      <w:proofErr w:type="spellEnd"/>
      <w:r>
        <w:rPr>
          <w:rFonts w:ascii="Times New Roman" w:hAnsi="Times New Roman"/>
          <w:sz w:val="24"/>
          <w:szCs w:val="24"/>
        </w:rPr>
        <w:t xml:space="preserve"> of Advanced </w:t>
      </w:r>
      <w:proofErr w:type="spellStart"/>
      <w:r>
        <w:rPr>
          <w:rFonts w:ascii="Times New Roman" w:hAnsi="Times New Roman"/>
          <w:sz w:val="24"/>
          <w:szCs w:val="24"/>
        </w:rPr>
        <w:t>Studies</w:t>
      </w:r>
      <w:proofErr w:type="spellEnd"/>
      <w:r>
        <w:rPr>
          <w:rFonts w:ascii="Times New Roman" w:hAnsi="Times New Roman"/>
          <w:sz w:val="24"/>
          <w:szCs w:val="24"/>
        </w:rPr>
        <w:t xml:space="preserve">, </w:t>
      </w:r>
      <w:proofErr w:type="spellStart"/>
      <w:r>
        <w:rPr>
          <w:rFonts w:ascii="Times New Roman" w:hAnsi="Times New Roman"/>
          <w:sz w:val="24"/>
          <w:szCs w:val="24"/>
        </w:rPr>
        <w:t>Trieste</w:t>
      </w:r>
      <w:proofErr w:type="spellEnd"/>
      <w:r>
        <w:rPr>
          <w:rFonts w:ascii="Times New Roman" w:hAnsi="Times New Roman"/>
          <w:sz w:val="24"/>
          <w:szCs w:val="24"/>
        </w:rPr>
        <w:t xml:space="preserve">, </w:t>
      </w:r>
      <w:proofErr w:type="spellStart"/>
      <w:r>
        <w:rPr>
          <w:rFonts w:ascii="Times New Roman" w:hAnsi="Times New Roman"/>
          <w:sz w:val="24"/>
          <w:szCs w:val="24"/>
        </w:rPr>
        <w:t>Italy</w:t>
      </w:r>
      <w:proofErr w:type="spellEnd"/>
      <w:r>
        <w:rPr>
          <w:rFonts w:ascii="Times New Roman" w:hAnsi="Times New Roman"/>
          <w:sz w:val="24"/>
          <w:szCs w:val="24"/>
        </w:rPr>
        <w:t>)</w:t>
      </w:r>
    </w:p>
    <w:p w14:paraId="2A71BC4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N. </w:t>
      </w:r>
      <w:proofErr w:type="spellStart"/>
      <w:r>
        <w:rPr>
          <w:rFonts w:ascii="Times New Roman" w:hAnsi="Times New Roman"/>
          <w:sz w:val="24"/>
          <w:szCs w:val="24"/>
        </w:rPr>
        <w:t>Dilna</w:t>
      </w:r>
      <w:proofErr w:type="spellEnd"/>
    </w:p>
    <w:p w14:paraId="685113C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Pozn</w:t>
      </w:r>
      <w:r>
        <w:rPr>
          <w:rFonts w:ascii="Times New Roman" w:hAnsi="Times New Roman"/>
          <w:b/>
          <w:bCs/>
          <w:color w:val="000000"/>
          <w:sz w:val="24"/>
          <w:szCs w:val="24"/>
        </w:rPr>
        <w:t>á</w:t>
      </w:r>
      <w:r>
        <w:rPr>
          <w:rFonts w:ascii="Times New Roman" w:hAnsi="Times New Roman"/>
          <w:b/>
          <w:bCs/>
          <w:sz w:val="24"/>
          <w:szCs w:val="24"/>
        </w:rPr>
        <w:t>mky:</w:t>
      </w:r>
      <w:r>
        <w:rPr>
          <w:rFonts w:ascii="Times New Roman" w:hAnsi="Times New Roman"/>
          <w:sz w:val="24"/>
          <w:szCs w:val="24"/>
        </w:rPr>
        <w:t xml:space="preserve"> 32 konan</w:t>
      </w:r>
      <w:r>
        <w:rPr>
          <w:rFonts w:ascii="Times New Roman" w:hAnsi="Times New Roman"/>
          <w:color w:val="000000"/>
          <w:sz w:val="24"/>
          <w:szCs w:val="24"/>
        </w:rPr>
        <w:t>í</w:t>
      </w:r>
      <w:r>
        <w:rPr>
          <w:rFonts w:ascii="Times New Roman" w:hAnsi="Times New Roman"/>
          <w:sz w:val="24"/>
          <w:szCs w:val="24"/>
        </w:rPr>
        <w:t xml:space="preserve">, 5-25 </w:t>
      </w:r>
      <w:r>
        <w:rPr>
          <w:rFonts w:ascii="Times New Roman" w:hAnsi="Times New Roman"/>
          <w:color w:val="000000"/>
          <w:sz w:val="24"/>
          <w:szCs w:val="24"/>
        </w:rPr>
        <w:t>ú</w:t>
      </w:r>
      <w:r>
        <w:rPr>
          <w:rFonts w:ascii="Times New Roman" w:hAnsi="Times New Roman"/>
          <w:sz w:val="24"/>
          <w:szCs w:val="24"/>
        </w:rPr>
        <w:t>častn</w:t>
      </w:r>
      <w:r>
        <w:rPr>
          <w:rFonts w:ascii="Times New Roman" w:hAnsi="Times New Roman"/>
          <w:color w:val="000000"/>
          <w:sz w:val="24"/>
          <w:szCs w:val="24"/>
        </w:rPr>
        <w:t>í</w:t>
      </w:r>
      <w:r>
        <w:rPr>
          <w:rFonts w:ascii="Times New Roman" w:hAnsi="Times New Roman"/>
          <w:sz w:val="24"/>
          <w:szCs w:val="24"/>
        </w:rPr>
        <w:t>kov</w:t>
      </w:r>
    </w:p>
    <w:p w14:paraId="0971DD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04AF6D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Semin</w:t>
      </w:r>
      <w:r>
        <w:rPr>
          <w:rFonts w:ascii="Times New Roman" w:hAnsi="Times New Roman"/>
          <w:b/>
          <w:bCs/>
          <w:color w:val="000000"/>
          <w:sz w:val="24"/>
          <w:szCs w:val="24"/>
        </w:rPr>
        <w:t>á</w:t>
      </w:r>
      <w:r>
        <w:rPr>
          <w:rFonts w:ascii="Times New Roman" w:hAnsi="Times New Roman"/>
          <w:b/>
          <w:bCs/>
          <w:sz w:val="24"/>
          <w:szCs w:val="24"/>
        </w:rPr>
        <w:t>ř</w:t>
      </w:r>
      <w:proofErr w:type="spellEnd"/>
      <w:r>
        <w:rPr>
          <w:rFonts w:ascii="Times New Roman" w:hAnsi="Times New Roman"/>
          <w:b/>
          <w:bCs/>
          <w:sz w:val="24"/>
          <w:szCs w:val="24"/>
        </w:rPr>
        <w:t xml:space="preserve"> z </w:t>
      </w:r>
      <w:proofErr w:type="spellStart"/>
      <w:r>
        <w:rPr>
          <w:rFonts w:ascii="Times New Roman" w:hAnsi="Times New Roman"/>
          <w:b/>
          <w:bCs/>
          <w:sz w:val="24"/>
          <w:szCs w:val="24"/>
        </w:rPr>
        <w:t>univerz</w:t>
      </w:r>
      <w:r>
        <w:rPr>
          <w:rFonts w:ascii="Times New Roman" w:hAnsi="Times New Roman"/>
          <w:b/>
          <w:bCs/>
          <w:color w:val="000000"/>
          <w:sz w:val="24"/>
          <w:szCs w:val="24"/>
        </w:rPr>
        <w:t>á</w:t>
      </w:r>
      <w:r>
        <w:rPr>
          <w:rFonts w:ascii="Times New Roman" w:hAnsi="Times New Roman"/>
          <w:b/>
          <w:bCs/>
          <w:sz w:val="24"/>
          <w:szCs w:val="24"/>
        </w:rPr>
        <w:t>ln</w:t>
      </w:r>
      <w:r>
        <w:rPr>
          <w:rFonts w:ascii="Times New Roman" w:hAnsi="Times New Roman"/>
          <w:b/>
          <w:bCs/>
          <w:color w:val="000000"/>
          <w:sz w:val="24"/>
          <w:szCs w:val="24"/>
        </w:rPr>
        <w:t>í</w:t>
      </w:r>
      <w:proofErr w:type="spellEnd"/>
      <w:r>
        <w:rPr>
          <w:rFonts w:ascii="Times New Roman" w:hAnsi="Times New Roman"/>
          <w:b/>
          <w:bCs/>
          <w:sz w:val="24"/>
          <w:szCs w:val="24"/>
        </w:rPr>
        <w:t xml:space="preserve"> algebry a </w:t>
      </w:r>
      <w:proofErr w:type="spellStart"/>
      <w:r>
        <w:rPr>
          <w:rFonts w:ascii="Times New Roman" w:hAnsi="Times New Roman"/>
          <w:b/>
          <w:bCs/>
          <w:sz w:val="24"/>
          <w:szCs w:val="24"/>
        </w:rPr>
        <w:t>uspoř</w:t>
      </w:r>
      <w:r>
        <w:rPr>
          <w:rFonts w:ascii="Times New Roman" w:hAnsi="Times New Roman"/>
          <w:b/>
          <w:bCs/>
          <w:color w:val="000000"/>
          <w:sz w:val="24"/>
          <w:szCs w:val="24"/>
        </w:rPr>
        <w:t>á</w:t>
      </w:r>
      <w:r>
        <w:rPr>
          <w:rFonts w:ascii="Times New Roman" w:hAnsi="Times New Roman"/>
          <w:b/>
          <w:bCs/>
          <w:sz w:val="24"/>
          <w:szCs w:val="24"/>
        </w:rPr>
        <w:t>dan</w:t>
      </w:r>
      <w:r>
        <w:rPr>
          <w:rFonts w:ascii="Times New Roman" w:hAnsi="Times New Roman"/>
          <w:b/>
          <w:bCs/>
          <w:color w:val="000000"/>
          <w:sz w:val="24"/>
          <w:szCs w:val="24"/>
        </w:rPr>
        <w:t>ý</w:t>
      </w:r>
      <w:r>
        <w:rPr>
          <w:rFonts w:ascii="Times New Roman" w:hAnsi="Times New Roman"/>
          <w:b/>
          <w:bCs/>
          <w:sz w:val="24"/>
          <w:szCs w:val="24"/>
        </w:rPr>
        <w:t>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množin</w:t>
      </w:r>
      <w:proofErr w:type="spellEnd"/>
      <w:r>
        <w:rPr>
          <w:rFonts w:ascii="Times New Roman" w:hAnsi="Times New Roman"/>
          <w:b/>
          <w:bCs/>
          <w:sz w:val="24"/>
          <w:szCs w:val="24"/>
        </w:rPr>
        <w:t xml:space="preserve"> na PF UP, Olomouc, ČR</w:t>
      </w:r>
    </w:p>
    <w:p w14:paraId="06EBE48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I. Chajda (PF UP, Olomouc, ČR)</w:t>
      </w:r>
    </w:p>
    <w:p w14:paraId="22A9F96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21</w:t>
      </w:r>
    </w:p>
    <w:p w14:paraId="6DD2151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10</w:t>
      </w:r>
    </w:p>
    <w:p w14:paraId="2F8045C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Refer</w:t>
      </w:r>
      <w:r>
        <w:rPr>
          <w:rFonts w:ascii="Times New Roman" w:hAnsi="Times New Roman"/>
          <w:b/>
          <w:bCs/>
          <w:color w:val="000000"/>
          <w:sz w:val="24"/>
          <w:szCs w:val="24"/>
        </w:rPr>
        <w:t>á</w:t>
      </w:r>
      <w:r>
        <w:rPr>
          <w:rFonts w:ascii="Times New Roman" w:hAnsi="Times New Roman"/>
          <w:b/>
          <w:bCs/>
          <w:sz w:val="24"/>
          <w:szCs w:val="24"/>
        </w:rPr>
        <w:t>ty:</w:t>
      </w:r>
      <w:r>
        <w:rPr>
          <w:rFonts w:ascii="Times New Roman" w:hAnsi="Times New Roman"/>
          <w:sz w:val="24"/>
          <w:szCs w:val="24"/>
        </w:rPr>
        <w:t xml:space="preserve"> J. </w:t>
      </w:r>
      <w:proofErr w:type="spellStart"/>
      <w:r>
        <w:rPr>
          <w:rFonts w:ascii="Times New Roman" w:hAnsi="Times New Roman"/>
          <w:sz w:val="24"/>
          <w:szCs w:val="24"/>
        </w:rPr>
        <w:t>P</w:t>
      </w:r>
      <w:r>
        <w:rPr>
          <w:rFonts w:ascii="Times New Roman" w:hAnsi="Times New Roman"/>
          <w:color w:val="000000"/>
          <w:sz w:val="24"/>
          <w:szCs w:val="24"/>
        </w:rPr>
        <w:t>ó</w:t>
      </w:r>
      <w:r>
        <w:rPr>
          <w:rFonts w:ascii="Times New Roman" w:hAnsi="Times New Roman"/>
          <w:sz w:val="24"/>
          <w:szCs w:val="24"/>
        </w:rPr>
        <w:t>cs</w:t>
      </w:r>
      <w:proofErr w:type="spellEnd"/>
    </w:p>
    <w:p w14:paraId="6701100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2ED17D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t>Agregačn</w:t>
      </w:r>
      <w:r>
        <w:rPr>
          <w:rFonts w:ascii="Times New Roman" w:hAnsi="Times New Roman"/>
          <w:b/>
          <w:bCs/>
          <w:color w:val="000000"/>
          <w:sz w:val="24"/>
          <w:szCs w:val="24"/>
        </w:rPr>
        <w:t>é</w:t>
      </w:r>
      <w:proofErr w:type="spellEnd"/>
      <w:r>
        <w:rPr>
          <w:rFonts w:ascii="Times New Roman" w:hAnsi="Times New Roman"/>
          <w:b/>
          <w:bCs/>
          <w:sz w:val="24"/>
          <w:szCs w:val="24"/>
        </w:rPr>
        <w:t xml:space="preserve"> funkcie na </w:t>
      </w:r>
      <w:proofErr w:type="spellStart"/>
      <w:r>
        <w:rPr>
          <w:rFonts w:ascii="Times New Roman" w:hAnsi="Times New Roman"/>
          <w:b/>
          <w:bCs/>
          <w:sz w:val="24"/>
          <w:szCs w:val="24"/>
        </w:rPr>
        <w:t>Svf</w:t>
      </w:r>
      <w:proofErr w:type="spellEnd"/>
      <w:r>
        <w:rPr>
          <w:rFonts w:ascii="Times New Roman" w:hAnsi="Times New Roman"/>
          <w:b/>
          <w:bCs/>
          <w:sz w:val="24"/>
          <w:szCs w:val="24"/>
        </w:rPr>
        <w:t xml:space="preserve"> STU Bratislava</w:t>
      </w:r>
    </w:p>
    <w:p w14:paraId="35D2A7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Ved</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sz w:val="24"/>
          <w:szCs w:val="24"/>
        </w:rPr>
        <w:t xml:space="preserve"> M. Kalina (</w:t>
      </w:r>
      <w:proofErr w:type="spellStart"/>
      <w:r>
        <w:rPr>
          <w:rFonts w:ascii="Times New Roman" w:hAnsi="Times New Roman"/>
          <w:sz w:val="24"/>
          <w:szCs w:val="24"/>
        </w:rPr>
        <w:t>SvF</w:t>
      </w:r>
      <w:proofErr w:type="spellEnd"/>
      <w:r>
        <w:rPr>
          <w:rFonts w:ascii="Times New Roman" w:hAnsi="Times New Roman"/>
          <w:sz w:val="24"/>
          <w:szCs w:val="24"/>
        </w:rPr>
        <w:t xml:space="preserve"> STU Bratislava)</w:t>
      </w:r>
    </w:p>
    <w:p w14:paraId="6D62C8D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Počet konan</w:t>
      </w:r>
      <w:r>
        <w:rPr>
          <w:rFonts w:ascii="Times New Roman" w:hAnsi="Times New Roman"/>
          <w:b/>
          <w:bCs/>
          <w:color w:val="000000"/>
          <w:sz w:val="24"/>
          <w:szCs w:val="24"/>
        </w:rPr>
        <w:t>í</w:t>
      </w:r>
      <w:r>
        <w:rPr>
          <w:rFonts w:ascii="Times New Roman" w:hAnsi="Times New Roman"/>
          <w:b/>
          <w:bCs/>
          <w:sz w:val="24"/>
          <w:szCs w:val="24"/>
        </w:rPr>
        <w:t>:</w:t>
      </w:r>
      <w:r>
        <w:rPr>
          <w:rFonts w:ascii="Times New Roman" w:hAnsi="Times New Roman"/>
          <w:sz w:val="24"/>
          <w:szCs w:val="24"/>
        </w:rPr>
        <w:t xml:space="preserve"> 10</w:t>
      </w:r>
    </w:p>
    <w:p w14:paraId="01C1071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Počet </w:t>
      </w:r>
      <w:r>
        <w:rPr>
          <w:rFonts w:ascii="Times New Roman" w:hAnsi="Times New Roman"/>
          <w:b/>
          <w:bCs/>
          <w:color w:val="000000"/>
          <w:sz w:val="24"/>
          <w:szCs w:val="24"/>
        </w:rPr>
        <w:t>ú</w:t>
      </w:r>
      <w:r>
        <w:rPr>
          <w:rFonts w:ascii="Times New Roman" w:hAnsi="Times New Roman"/>
          <w:b/>
          <w:bCs/>
          <w:sz w:val="24"/>
          <w:szCs w:val="24"/>
        </w:rPr>
        <w:t>častn</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sz w:val="24"/>
          <w:szCs w:val="24"/>
        </w:rPr>
        <w:t xml:space="preserve"> 5</w:t>
      </w:r>
    </w:p>
    <w:p w14:paraId="65394BA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Ú</w:t>
      </w:r>
      <w:r>
        <w:rPr>
          <w:rFonts w:ascii="Times New Roman" w:hAnsi="Times New Roman"/>
          <w:b/>
          <w:bCs/>
          <w:sz w:val="24"/>
          <w:szCs w:val="24"/>
        </w:rPr>
        <w:t>časť:</w:t>
      </w:r>
      <w:r>
        <w:rPr>
          <w:rFonts w:ascii="Times New Roman" w:hAnsi="Times New Roman"/>
          <w:sz w:val="24"/>
          <w:szCs w:val="24"/>
        </w:rPr>
        <w:t xml:space="preserve"> A. </w:t>
      </w:r>
      <w:proofErr w:type="spellStart"/>
      <w:r>
        <w:rPr>
          <w:rFonts w:ascii="Times New Roman" w:hAnsi="Times New Roman"/>
          <w:sz w:val="24"/>
          <w:szCs w:val="24"/>
        </w:rPr>
        <w:t>Zem</w:t>
      </w:r>
      <w:r>
        <w:rPr>
          <w:rFonts w:ascii="Times New Roman" w:hAnsi="Times New Roman"/>
          <w:color w:val="000000"/>
          <w:sz w:val="24"/>
          <w:szCs w:val="24"/>
        </w:rPr>
        <w:t>á</w:t>
      </w:r>
      <w:r>
        <w:rPr>
          <w:rFonts w:ascii="Times New Roman" w:hAnsi="Times New Roman"/>
          <w:sz w:val="24"/>
          <w:szCs w:val="24"/>
        </w:rPr>
        <w:t>nkov</w:t>
      </w:r>
      <w:r>
        <w:rPr>
          <w:rFonts w:ascii="Times New Roman" w:hAnsi="Times New Roman"/>
          <w:color w:val="000000"/>
          <w:sz w:val="24"/>
          <w:szCs w:val="24"/>
        </w:rPr>
        <w:t>á</w:t>
      </w:r>
      <w:proofErr w:type="spellEnd"/>
    </w:p>
    <w:p w14:paraId="62191BA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p>
    <w:p w14:paraId="784653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 Vyžiadan</w:t>
      </w:r>
      <w:r>
        <w:rPr>
          <w:rFonts w:ascii="Times New Roman" w:hAnsi="Times New Roman"/>
          <w:b/>
          <w:bCs/>
          <w:color w:val="000000"/>
          <w:sz w:val="24"/>
          <w:szCs w:val="24"/>
        </w:rPr>
        <w:t>é</w:t>
      </w:r>
      <w:r>
        <w:rPr>
          <w:rFonts w:ascii="Times New Roman" w:hAnsi="Times New Roman"/>
          <w:b/>
          <w:bCs/>
          <w:sz w:val="24"/>
          <w:szCs w:val="24"/>
        </w:rPr>
        <w:t xml:space="preserve"> predn</w:t>
      </w:r>
      <w:r>
        <w:rPr>
          <w:rFonts w:ascii="Times New Roman" w:hAnsi="Times New Roman"/>
          <w:b/>
          <w:bCs/>
          <w:color w:val="000000"/>
          <w:sz w:val="24"/>
          <w:szCs w:val="24"/>
        </w:rPr>
        <w:t>áš</w:t>
      </w:r>
      <w:r>
        <w:rPr>
          <w:rFonts w:ascii="Times New Roman" w:hAnsi="Times New Roman"/>
          <w:b/>
          <w:bCs/>
          <w:sz w:val="24"/>
          <w:szCs w:val="24"/>
        </w:rPr>
        <w:t>ky</w:t>
      </w:r>
    </w:p>
    <w:p w14:paraId="3D069E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Ak boli pr</w:t>
      </w:r>
      <w:r>
        <w:rPr>
          <w:rFonts w:ascii="Times New Roman" w:hAnsi="Times New Roman"/>
          <w:i/>
          <w:iCs/>
          <w:color w:val="000000"/>
          <w:sz w:val="24"/>
          <w:szCs w:val="24"/>
        </w:rPr>
        <w:t>í</w:t>
      </w:r>
      <w:r>
        <w:rPr>
          <w:rFonts w:ascii="Times New Roman" w:hAnsi="Times New Roman"/>
          <w:i/>
          <w:iCs/>
          <w:sz w:val="24"/>
          <w:szCs w:val="24"/>
        </w:rPr>
        <w:t>spevky publikovan</w:t>
      </w:r>
      <w:r>
        <w:rPr>
          <w:rFonts w:ascii="Times New Roman" w:hAnsi="Times New Roman"/>
          <w:i/>
          <w:iCs/>
          <w:color w:val="000000"/>
          <w:sz w:val="24"/>
          <w:szCs w:val="24"/>
        </w:rPr>
        <w:t>é</w:t>
      </w:r>
      <w:r>
        <w:rPr>
          <w:rFonts w:ascii="Times New Roman" w:hAnsi="Times New Roman"/>
          <w:i/>
          <w:iCs/>
          <w:sz w:val="24"/>
          <w:szCs w:val="24"/>
        </w:rPr>
        <w:t>, s</w:t>
      </w:r>
      <w:r>
        <w:rPr>
          <w:rFonts w:ascii="Times New Roman" w:hAnsi="Times New Roman"/>
          <w:i/>
          <w:iCs/>
          <w:color w:val="000000"/>
          <w:sz w:val="24"/>
          <w:szCs w:val="24"/>
        </w:rPr>
        <w:t>ú</w:t>
      </w:r>
      <w:r>
        <w:rPr>
          <w:rFonts w:ascii="Times New Roman" w:hAnsi="Times New Roman"/>
          <w:i/>
          <w:iCs/>
          <w:sz w:val="24"/>
          <w:szCs w:val="24"/>
        </w:rPr>
        <w:t xml:space="preserve"> s</w:t>
      </w:r>
      <w:r>
        <w:rPr>
          <w:rFonts w:ascii="Times New Roman" w:hAnsi="Times New Roman"/>
          <w:i/>
          <w:iCs/>
          <w:color w:val="000000"/>
          <w:sz w:val="24"/>
          <w:szCs w:val="24"/>
        </w:rPr>
        <w:t>ú</w:t>
      </w:r>
      <w:r>
        <w:rPr>
          <w:rFonts w:ascii="Times New Roman" w:hAnsi="Times New Roman"/>
          <w:i/>
          <w:iCs/>
          <w:sz w:val="24"/>
          <w:szCs w:val="24"/>
        </w:rPr>
        <w:t>časťou pr</w:t>
      </w:r>
      <w:r>
        <w:rPr>
          <w:rFonts w:ascii="Times New Roman" w:hAnsi="Times New Roman"/>
          <w:i/>
          <w:iCs/>
          <w:color w:val="000000"/>
          <w:sz w:val="24"/>
          <w:szCs w:val="24"/>
        </w:rPr>
        <w:t>í</w:t>
      </w:r>
      <w:r>
        <w:rPr>
          <w:rFonts w:ascii="Times New Roman" w:hAnsi="Times New Roman"/>
          <w:i/>
          <w:iCs/>
          <w:sz w:val="24"/>
          <w:szCs w:val="24"/>
        </w:rPr>
        <w:t>lohy A-3, kateg</w:t>
      </w:r>
      <w:r>
        <w:rPr>
          <w:rFonts w:ascii="Times New Roman" w:hAnsi="Times New Roman"/>
          <w:i/>
          <w:iCs/>
          <w:color w:val="000000"/>
          <w:sz w:val="24"/>
          <w:szCs w:val="24"/>
        </w:rPr>
        <w:t>ó</w:t>
      </w:r>
      <w:r>
        <w:rPr>
          <w:rFonts w:ascii="Times New Roman" w:hAnsi="Times New Roman"/>
          <w:i/>
          <w:iCs/>
          <w:sz w:val="24"/>
          <w:szCs w:val="24"/>
        </w:rPr>
        <w:t>ria (AFC, AFD, AFE, AFF, AFG, AFH)</w:t>
      </w:r>
    </w:p>
    <w:p w14:paraId="41F49FF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0A950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2.6.1. Vyžiadan</w:t>
      </w:r>
      <w:r>
        <w:rPr>
          <w:rFonts w:ascii="Times New Roman" w:hAnsi="Times New Roman"/>
          <w:b/>
          <w:bCs/>
          <w:color w:val="000000"/>
          <w:sz w:val="24"/>
          <w:szCs w:val="24"/>
        </w:rPr>
        <w:t>é</w:t>
      </w:r>
      <w:r>
        <w:rPr>
          <w:rFonts w:ascii="Times New Roman" w:hAnsi="Times New Roman"/>
          <w:b/>
          <w:bCs/>
          <w:sz w:val="24"/>
          <w:szCs w:val="24"/>
        </w:rPr>
        <w:t xml:space="preserve"> predn</w:t>
      </w:r>
      <w:r>
        <w:rPr>
          <w:rFonts w:ascii="Times New Roman" w:hAnsi="Times New Roman"/>
          <w:b/>
          <w:bCs/>
          <w:color w:val="000000"/>
          <w:sz w:val="24"/>
          <w:szCs w:val="24"/>
        </w:rPr>
        <w:t>áš</w:t>
      </w:r>
      <w:r>
        <w:rPr>
          <w:rFonts w:ascii="Times New Roman" w:hAnsi="Times New Roman"/>
          <w:b/>
          <w:bCs/>
          <w:sz w:val="24"/>
          <w:szCs w:val="24"/>
        </w:rPr>
        <w:t>ky na medzin</w:t>
      </w:r>
      <w:r>
        <w:rPr>
          <w:rFonts w:ascii="Times New Roman" w:hAnsi="Times New Roman"/>
          <w:b/>
          <w:bCs/>
          <w:color w:val="000000"/>
          <w:sz w:val="24"/>
          <w:szCs w:val="24"/>
        </w:rPr>
        <w:t>á</w:t>
      </w:r>
      <w:r>
        <w:rPr>
          <w:rFonts w:ascii="Times New Roman" w:hAnsi="Times New Roman"/>
          <w:b/>
          <w:bCs/>
          <w:sz w:val="24"/>
          <w:szCs w:val="24"/>
        </w:rPr>
        <w:t>rodn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ch podujatiach</w:t>
      </w:r>
    </w:p>
    <w:p w14:paraId="5A86BCB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E02102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HOFFREUMON, T.</w:t>
      </w:r>
      <w:r>
        <w:rPr>
          <w:rFonts w:ascii="Times New Roman" w:hAnsi="Times New Roman"/>
          <w:sz w:val="24"/>
          <w:szCs w:val="24"/>
        </w:rPr>
        <w:t xml:space="preserve">: </w:t>
      </w:r>
      <w:proofErr w:type="spellStart"/>
      <w:r>
        <w:rPr>
          <w:rFonts w:ascii="Times New Roman" w:hAnsi="Times New Roman"/>
          <w:i/>
          <w:iCs/>
          <w:sz w:val="24"/>
          <w:szCs w:val="24"/>
        </w:rPr>
        <w:t>Introduction</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mathematics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School</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Aspects</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2025 (MAQI 2025), </w:t>
      </w:r>
      <w:proofErr w:type="spellStart"/>
      <w:r>
        <w:rPr>
          <w:rFonts w:ascii="Times New Roman" w:hAnsi="Times New Roman"/>
          <w:sz w:val="24"/>
          <w:szCs w:val="24"/>
        </w:rPr>
        <w:t>Institut</w:t>
      </w:r>
      <w:proofErr w:type="spellEnd"/>
      <w:r>
        <w:rPr>
          <w:rFonts w:ascii="Times New Roman" w:hAnsi="Times New Roman"/>
          <w:sz w:val="24"/>
          <w:szCs w:val="24"/>
        </w:rPr>
        <w:t xml:space="preserve"> Pascal, </w:t>
      </w:r>
      <w:proofErr w:type="spellStart"/>
      <w:r>
        <w:rPr>
          <w:rFonts w:ascii="Times New Roman" w:hAnsi="Times New Roman"/>
          <w:sz w:val="24"/>
          <w:szCs w:val="24"/>
        </w:rPr>
        <w:t>Universit</w:t>
      </w:r>
      <w:r>
        <w:rPr>
          <w:rFonts w:ascii="Times New Roman" w:hAnsi="Times New Roman"/>
          <w:color w:val="000000"/>
          <w:sz w:val="24"/>
          <w:szCs w:val="24"/>
        </w:rPr>
        <w:t>é</w:t>
      </w:r>
      <w:proofErr w:type="spellEnd"/>
      <w:r>
        <w:rPr>
          <w:rFonts w:ascii="Times New Roman" w:hAnsi="Times New Roman"/>
          <w:sz w:val="24"/>
          <w:szCs w:val="24"/>
        </w:rPr>
        <w:t xml:space="preserve"> </w:t>
      </w:r>
      <w:proofErr w:type="spellStart"/>
      <w:r>
        <w:rPr>
          <w:rFonts w:ascii="Times New Roman" w:hAnsi="Times New Roman"/>
          <w:sz w:val="24"/>
          <w:szCs w:val="24"/>
        </w:rPr>
        <w:t>Paris-Saclay</w:t>
      </w:r>
      <w:proofErr w:type="spellEnd"/>
      <w:r>
        <w:rPr>
          <w:rFonts w:ascii="Times New Roman" w:hAnsi="Times New Roman"/>
          <w:sz w:val="24"/>
          <w:szCs w:val="24"/>
        </w:rPr>
        <w:t xml:space="preserve">, </w:t>
      </w:r>
      <w:proofErr w:type="spellStart"/>
      <w:r>
        <w:rPr>
          <w:rFonts w:ascii="Times New Roman" w:hAnsi="Times New Roman"/>
          <w:sz w:val="24"/>
          <w:szCs w:val="24"/>
        </w:rPr>
        <w:t>France</w:t>
      </w:r>
      <w:proofErr w:type="spellEnd"/>
      <w:r>
        <w:rPr>
          <w:rFonts w:ascii="Times New Roman" w:hAnsi="Times New Roman"/>
          <w:sz w:val="24"/>
          <w:szCs w:val="24"/>
        </w:rPr>
        <w:t>, 16.6.</w:t>
      </w:r>
      <w:r>
        <w:rPr>
          <w:rFonts w:ascii="Times New Roman" w:hAnsi="Times New Roman"/>
          <w:color w:val="000000"/>
          <w:sz w:val="24"/>
          <w:szCs w:val="24"/>
        </w:rPr>
        <w:t>–</w:t>
      </w:r>
      <w:r>
        <w:rPr>
          <w:rFonts w:ascii="Times New Roman" w:hAnsi="Times New Roman"/>
          <w:sz w:val="24"/>
          <w:szCs w:val="24"/>
        </w:rPr>
        <w:t>20.6.2025.</w:t>
      </w:r>
    </w:p>
    <w:p w14:paraId="3033261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r>
      <w:r>
        <w:rPr>
          <w:rFonts w:ascii="Times New Roman" w:hAnsi="Times New Roman"/>
          <w:b/>
          <w:bCs/>
          <w:sz w:val="24"/>
          <w:szCs w:val="24"/>
        </w:rPr>
        <w:t>HOL</w:t>
      </w:r>
      <w:r>
        <w:rPr>
          <w:rFonts w:ascii="Times New Roman" w:hAnsi="Times New Roman"/>
          <w:b/>
          <w:bCs/>
          <w:color w:val="000000"/>
          <w:sz w:val="24"/>
          <w:szCs w:val="24"/>
        </w:rPr>
        <w:t>Á</w:t>
      </w:r>
      <w:r>
        <w:rPr>
          <w:rFonts w:ascii="Times New Roman" w:hAnsi="Times New Roman"/>
          <w:b/>
          <w:bCs/>
          <w:sz w:val="24"/>
          <w:szCs w:val="24"/>
        </w:rPr>
        <w:t>, Ľ.</w:t>
      </w:r>
      <w:r>
        <w:rPr>
          <w:rFonts w:ascii="Times New Roman" w:hAnsi="Times New Roman"/>
          <w:color w:val="000000"/>
          <w:sz w:val="24"/>
          <w:szCs w:val="24"/>
        </w:rPr>
        <w:t>—</w:t>
      </w:r>
      <w:r>
        <w:rPr>
          <w:rFonts w:ascii="Times New Roman" w:hAnsi="Times New Roman"/>
          <w:sz w:val="24"/>
          <w:szCs w:val="24"/>
        </w:rPr>
        <w:t>HOL</w:t>
      </w:r>
      <w:r>
        <w:rPr>
          <w:rFonts w:ascii="Times New Roman" w:hAnsi="Times New Roman"/>
          <w:color w:val="000000"/>
          <w:sz w:val="24"/>
          <w:szCs w:val="24"/>
        </w:rPr>
        <w:t>Ý</w:t>
      </w:r>
      <w:r>
        <w:rPr>
          <w:rFonts w:ascii="Times New Roman" w:hAnsi="Times New Roman"/>
          <w:sz w:val="24"/>
          <w:szCs w:val="24"/>
        </w:rPr>
        <w:t xml:space="preserve">, D.: </w:t>
      </w:r>
      <w:proofErr w:type="spellStart"/>
      <w:r>
        <w:rPr>
          <w:rFonts w:ascii="Times New Roman" w:hAnsi="Times New Roman"/>
          <w:i/>
          <w:iCs/>
          <w:sz w:val="24"/>
          <w:szCs w:val="24"/>
        </w:rPr>
        <w:t>Baire</w:t>
      </w:r>
      <w:proofErr w:type="spellEnd"/>
      <w:r>
        <w:rPr>
          <w:rFonts w:ascii="Times New Roman" w:hAnsi="Times New Roman"/>
          <w:i/>
          <w:iCs/>
          <w:sz w:val="24"/>
          <w:szCs w:val="24"/>
        </w:rPr>
        <w:t xml:space="preserve"> 1 </w:t>
      </w:r>
      <w:proofErr w:type="spellStart"/>
      <w:r>
        <w:rPr>
          <w:rFonts w:ascii="Times New Roman" w:hAnsi="Times New Roman"/>
          <w:i/>
          <w:iCs/>
          <w:sz w:val="24"/>
          <w:szCs w:val="24"/>
        </w:rPr>
        <w:t>functions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topology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uniform</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convergence</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compacta</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(TAA 2025), </w:t>
      </w:r>
      <w:proofErr w:type="spellStart"/>
      <w:r>
        <w:rPr>
          <w:rFonts w:ascii="Times New Roman" w:hAnsi="Times New Roman"/>
          <w:sz w:val="24"/>
          <w:szCs w:val="24"/>
        </w:rPr>
        <w:t>Ohrid</w:t>
      </w:r>
      <w:proofErr w:type="spellEnd"/>
      <w:r>
        <w:rPr>
          <w:rFonts w:ascii="Times New Roman" w:hAnsi="Times New Roman"/>
          <w:sz w:val="24"/>
          <w:szCs w:val="24"/>
        </w:rPr>
        <w:t>, Maced</w:t>
      </w:r>
      <w:r>
        <w:rPr>
          <w:rFonts w:ascii="Times New Roman" w:hAnsi="Times New Roman"/>
          <w:color w:val="000000"/>
          <w:sz w:val="24"/>
          <w:szCs w:val="24"/>
        </w:rPr>
        <w:t>ó</w:t>
      </w:r>
      <w:r>
        <w:rPr>
          <w:rFonts w:ascii="Times New Roman" w:hAnsi="Times New Roman"/>
          <w:sz w:val="24"/>
          <w:szCs w:val="24"/>
        </w:rPr>
        <w:t>nsko, 2. 9.</w:t>
      </w:r>
      <w:r>
        <w:rPr>
          <w:rFonts w:ascii="Times New Roman" w:hAnsi="Times New Roman"/>
          <w:color w:val="000000"/>
          <w:sz w:val="24"/>
          <w:szCs w:val="24"/>
        </w:rPr>
        <w:t>–</w:t>
      </w:r>
      <w:r>
        <w:rPr>
          <w:rFonts w:ascii="Times New Roman" w:hAnsi="Times New Roman"/>
          <w:sz w:val="24"/>
          <w:szCs w:val="24"/>
        </w:rPr>
        <w:t>9. 9. 2025.</w:t>
      </w:r>
    </w:p>
    <w:p w14:paraId="35497D4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r>
      <w:r>
        <w:rPr>
          <w:rFonts w:ascii="Times New Roman" w:hAnsi="Times New Roman"/>
          <w:b/>
          <w:bCs/>
          <w:sz w:val="24"/>
          <w:szCs w:val="24"/>
        </w:rPr>
        <w:t>NEDELA, R.</w:t>
      </w:r>
      <w:r>
        <w:rPr>
          <w:rFonts w:ascii="Times New Roman" w:hAnsi="Times New Roman"/>
          <w:color w:val="000000"/>
          <w:sz w:val="24"/>
          <w:szCs w:val="24"/>
        </w:rPr>
        <w:t>—Š</w:t>
      </w:r>
      <w:r>
        <w:rPr>
          <w:rFonts w:ascii="Times New Roman" w:hAnsi="Times New Roman"/>
          <w:sz w:val="24"/>
          <w:szCs w:val="24"/>
        </w:rPr>
        <w:t>KOVIERA, M.</w:t>
      </w:r>
      <w:r>
        <w:rPr>
          <w:rFonts w:ascii="Times New Roman" w:hAnsi="Times New Roman"/>
          <w:color w:val="000000"/>
          <w:sz w:val="24"/>
          <w:szCs w:val="24"/>
        </w:rPr>
        <w:t>—</w:t>
      </w:r>
      <w:r>
        <w:rPr>
          <w:rFonts w:ascii="Times New Roman" w:hAnsi="Times New Roman"/>
          <w:b/>
          <w:bCs/>
          <w:sz w:val="24"/>
          <w:szCs w:val="24"/>
        </w:rPr>
        <w:t>KARAB</w:t>
      </w:r>
      <w:r>
        <w:rPr>
          <w:rFonts w:ascii="Times New Roman" w:hAnsi="Times New Roman"/>
          <w:b/>
          <w:bCs/>
          <w:color w:val="000000"/>
          <w:sz w:val="24"/>
          <w:szCs w:val="24"/>
        </w:rPr>
        <w:t>ÁŠ</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i/>
          <w:iCs/>
          <w:sz w:val="24"/>
          <w:szCs w:val="24"/>
        </w:rPr>
        <w:t>Perfect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matching</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cycles</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snarks</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Workshop </w:t>
      </w:r>
      <w:r>
        <w:rPr>
          <w:rFonts w:ascii="Times New Roman" w:hAnsi="Times New Roman"/>
          <w:color w:val="000000"/>
          <w:sz w:val="24"/>
          <w:szCs w:val="24"/>
        </w:rPr>
        <w:t>“</w:t>
      </w:r>
      <w:proofErr w:type="spellStart"/>
      <w:r>
        <w:rPr>
          <w:rFonts w:ascii="Times New Roman" w:hAnsi="Times New Roman"/>
          <w:sz w:val="24"/>
          <w:szCs w:val="24"/>
        </w:rPr>
        <w:t>Snarks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generalizations</w:t>
      </w:r>
      <w:proofErr w:type="spellEnd"/>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sz w:val="24"/>
          <w:szCs w:val="24"/>
        </w:rPr>
        <w:t>Paderborn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19. 11.</w:t>
      </w:r>
      <w:r>
        <w:rPr>
          <w:rFonts w:ascii="Times New Roman" w:hAnsi="Times New Roman"/>
          <w:color w:val="000000"/>
          <w:sz w:val="24"/>
          <w:szCs w:val="24"/>
        </w:rPr>
        <w:t>–</w:t>
      </w:r>
      <w:r>
        <w:rPr>
          <w:rFonts w:ascii="Times New Roman" w:hAnsi="Times New Roman"/>
          <w:sz w:val="24"/>
          <w:szCs w:val="24"/>
        </w:rPr>
        <w:t>22. 11. 2025.</w:t>
      </w:r>
    </w:p>
    <w:p w14:paraId="5F56D6D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17DDB9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2.6.2. Vyžiadan</w:t>
      </w:r>
      <w:r>
        <w:rPr>
          <w:rFonts w:ascii="Times New Roman" w:hAnsi="Times New Roman"/>
          <w:b/>
          <w:bCs/>
          <w:color w:val="000000"/>
          <w:sz w:val="24"/>
          <w:szCs w:val="24"/>
        </w:rPr>
        <w:t>é</w:t>
      </w:r>
      <w:r>
        <w:rPr>
          <w:rFonts w:ascii="Times New Roman" w:hAnsi="Times New Roman"/>
          <w:b/>
          <w:bCs/>
          <w:sz w:val="24"/>
          <w:szCs w:val="24"/>
        </w:rPr>
        <w:t xml:space="preserve"> predn</w:t>
      </w:r>
      <w:r>
        <w:rPr>
          <w:rFonts w:ascii="Times New Roman" w:hAnsi="Times New Roman"/>
          <w:b/>
          <w:bCs/>
          <w:color w:val="000000"/>
          <w:sz w:val="24"/>
          <w:szCs w:val="24"/>
        </w:rPr>
        <w:t>áš</w:t>
      </w:r>
      <w:r>
        <w:rPr>
          <w:rFonts w:ascii="Times New Roman" w:hAnsi="Times New Roman"/>
          <w:b/>
          <w:bCs/>
          <w:sz w:val="24"/>
          <w:szCs w:val="24"/>
        </w:rPr>
        <w:t>ky na n</w:t>
      </w:r>
      <w:r>
        <w:rPr>
          <w:rFonts w:ascii="Times New Roman" w:hAnsi="Times New Roman"/>
          <w:b/>
          <w:bCs/>
          <w:color w:val="000000"/>
          <w:sz w:val="24"/>
          <w:szCs w:val="24"/>
        </w:rPr>
        <w:t>á</w:t>
      </w:r>
      <w:r>
        <w:rPr>
          <w:rFonts w:ascii="Times New Roman" w:hAnsi="Times New Roman"/>
          <w:b/>
          <w:bCs/>
          <w:sz w:val="24"/>
          <w:szCs w:val="24"/>
        </w:rPr>
        <w:t>rodn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ch podujatiach</w:t>
      </w:r>
    </w:p>
    <w:p w14:paraId="745DFAA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464FD5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2.6.3. Vyžiadan</w:t>
      </w:r>
      <w:r>
        <w:rPr>
          <w:rFonts w:ascii="Times New Roman" w:hAnsi="Times New Roman"/>
          <w:b/>
          <w:bCs/>
          <w:color w:val="000000"/>
          <w:sz w:val="24"/>
          <w:szCs w:val="24"/>
        </w:rPr>
        <w:t>é</w:t>
      </w:r>
      <w:r>
        <w:rPr>
          <w:rFonts w:ascii="Times New Roman" w:hAnsi="Times New Roman"/>
          <w:b/>
          <w:bCs/>
          <w:sz w:val="24"/>
          <w:szCs w:val="24"/>
        </w:rPr>
        <w:t xml:space="preserve"> predn</w:t>
      </w:r>
      <w:r>
        <w:rPr>
          <w:rFonts w:ascii="Times New Roman" w:hAnsi="Times New Roman"/>
          <w:b/>
          <w:bCs/>
          <w:color w:val="000000"/>
          <w:sz w:val="24"/>
          <w:szCs w:val="24"/>
        </w:rPr>
        <w:t>áš</w:t>
      </w:r>
      <w:r>
        <w:rPr>
          <w:rFonts w:ascii="Times New Roman" w:hAnsi="Times New Roman"/>
          <w:b/>
          <w:bCs/>
          <w:sz w:val="24"/>
          <w:szCs w:val="24"/>
        </w:rPr>
        <w:t>ky na v</w:t>
      </w:r>
      <w:r>
        <w:rPr>
          <w:rFonts w:ascii="Times New Roman" w:hAnsi="Times New Roman"/>
          <w:b/>
          <w:bCs/>
          <w:color w:val="000000"/>
          <w:sz w:val="24"/>
          <w:szCs w:val="24"/>
        </w:rPr>
        <w:t>ý</w:t>
      </w:r>
      <w:r>
        <w:rPr>
          <w:rFonts w:ascii="Times New Roman" w:hAnsi="Times New Roman"/>
          <w:b/>
          <w:bCs/>
          <w:sz w:val="24"/>
          <w:szCs w:val="24"/>
        </w:rPr>
        <w:t>znamn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ch in</w:t>
      </w:r>
      <w:r>
        <w:rPr>
          <w:rFonts w:ascii="Times New Roman" w:hAnsi="Times New Roman"/>
          <w:b/>
          <w:bCs/>
          <w:color w:val="000000"/>
          <w:sz w:val="24"/>
          <w:szCs w:val="24"/>
        </w:rPr>
        <w:t>š</w:t>
      </w:r>
      <w:r>
        <w:rPr>
          <w:rFonts w:ascii="Times New Roman" w:hAnsi="Times New Roman"/>
          <w:b/>
          <w:bCs/>
          <w:sz w:val="24"/>
          <w:szCs w:val="24"/>
        </w:rPr>
        <w:t>tit</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b/>
          <w:bCs/>
          <w:color w:val="000000"/>
          <w:sz w:val="24"/>
          <w:szCs w:val="24"/>
        </w:rPr>
        <w:t>á</w:t>
      </w:r>
      <w:r>
        <w:rPr>
          <w:rFonts w:ascii="Times New Roman" w:hAnsi="Times New Roman"/>
          <w:b/>
          <w:bCs/>
          <w:sz w:val="24"/>
          <w:szCs w:val="24"/>
        </w:rPr>
        <w:t>ch</w:t>
      </w:r>
    </w:p>
    <w:p w14:paraId="41576FA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264633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JADLOVSK</w:t>
      </w:r>
      <w:r>
        <w:rPr>
          <w:rFonts w:ascii="Times New Roman" w:hAnsi="Times New Roman"/>
          <w:b/>
          <w:bCs/>
          <w:color w:val="000000"/>
          <w:sz w:val="24"/>
          <w:szCs w:val="24"/>
        </w:rPr>
        <w:t>Á</w:t>
      </w:r>
      <w:r>
        <w:rPr>
          <w:rFonts w:ascii="Times New Roman" w:hAnsi="Times New Roman"/>
          <w:b/>
          <w:bCs/>
          <w:sz w:val="24"/>
          <w:szCs w:val="24"/>
        </w:rPr>
        <w:t>, I.</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symmetry</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sharp</w:t>
      </w:r>
      <w:proofErr w:type="spellEnd"/>
      <w:r>
        <w:rPr>
          <w:rFonts w:ascii="Times New Roman" w:hAnsi="Times New Roman"/>
          <w:i/>
          <w:iCs/>
          <w:sz w:val="24"/>
          <w:szCs w:val="24"/>
        </w:rPr>
        <w:t xml:space="preserve"> </w:t>
      </w:r>
      <w:proofErr w:type="spellStart"/>
      <w:r>
        <w:rPr>
          <w:rFonts w:ascii="Times New Roman" w:hAnsi="Times New Roman"/>
          <w:i/>
          <w:iCs/>
          <w:sz w:val="24"/>
          <w:szCs w:val="24"/>
        </w:rPr>
        <w:t>oscillation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criteria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second-order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stav matematiky a </w:t>
      </w:r>
      <w:proofErr w:type="spellStart"/>
      <w:r>
        <w:rPr>
          <w:rFonts w:ascii="Times New Roman" w:hAnsi="Times New Roman"/>
          <w:sz w:val="24"/>
          <w:szCs w:val="24"/>
        </w:rPr>
        <w:t>deskriptivn</w:t>
      </w:r>
      <w:r>
        <w:rPr>
          <w:rFonts w:ascii="Times New Roman" w:hAnsi="Times New Roman"/>
          <w:color w:val="000000"/>
          <w:sz w:val="24"/>
          <w:szCs w:val="24"/>
        </w:rPr>
        <w:t>í</w:t>
      </w:r>
      <w:proofErr w:type="spellEnd"/>
      <w:r>
        <w:rPr>
          <w:rFonts w:ascii="Times New Roman" w:hAnsi="Times New Roman"/>
          <w:sz w:val="24"/>
          <w:szCs w:val="24"/>
        </w:rPr>
        <w:t xml:space="preserve"> geometrie, Fakulta stavebn</w:t>
      </w:r>
      <w:r>
        <w:rPr>
          <w:rFonts w:ascii="Times New Roman" w:hAnsi="Times New Roman"/>
          <w:color w:val="000000"/>
          <w:sz w:val="24"/>
          <w:szCs w:val="24"/>
        </w:rPr>
        <w:t>í</w:t>
      </w:r>
      <w:r>
        <w:rPr>
          <w:rFonts w:ascii="Times New Roman" w:hAnsi="Times New Roman"/>
          <w:sz w:val="24"/>
          <w:szCs w:val="24"/>
        </w:rPr>
        <w:t>, VUT Brno, ČR, 2. 12. 2025.</w:t>
      </w:r>
    </w:p>
    <w:p w14:paraId="703E27B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r>
      <w:r>
        <w:rPr>
          <w:rFonts w:ascii="Times New Roman" w:hAnsi="Times New Roman"/>
          <w:b/>
          <w:bCs/>
          <w:sz w:val="24"/>
          <w:szCs w:val="24"/>
        </w:rPr>
        <w:t>JENČOV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r>
        <w:rPr>
          <w:rFonts w:ascii="Times New Roman" w:hAnsi="Times New Roman"/>
          <w:i/>
          <w:iCs/>
          <w:color w:val="000000"/>
          <w:sz w:val="24"/>
          <w:szCs w:val="24"/>
        </w:rPr>
        <w:t>α−</w:t>
      </w:r>
      <w:r>
        <w:rPr>
          <w:rFonts w:ascii="Times New Roman" w:hAnsi="Times New Roman"/>
          <w:i/>
          <w:iCs/>
          <w:sz w:val="24"/>
          <w:szCs w:val="24"/>
        </w:rPr>
        <w:t>z-</w:t>
      </w:r>
      <w:proofErr w:type="spellStart"/>
      <w:r>
        <w:rPr>
          <w:rFonts w:ascii="Times New Roman" w:hAnsi="Times New Roman"/>
          <w:i/>
          <w:iCs/>
          <w:sz w:val="24"/>
          <w:szCs w:val="24"/>
        </w:rPr>
        <w:t>R</w:t>
      </w:r>
      <w:r>
        <w:rPr>
          <w:rFonts w:ascii="Times New Roman" w:hAnsi="Times New Roman"/>
          <w:i/>
          <w:iCs/>
          <w:color w:val="000000"/>
          <w:sz w:val="24"/>
          <w:szCs w:val="24"/>
        </w:rPr>
        <w:t>é</w:t>
      </w:r>
      <w:r>
        <w:rPr>
          <w:rFonts w:ascii="Times New Roman" w:hAnsi="Times New Roman"/>
          <w:i/>
          <w:iCs/>
          <w:sz w:val="24"/>
          <w:szCs w:val="24"/>
        </w:rPr>
        <w:t>nyi</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divergences</w:t>
      </w:r>
      <w:proofErr w:type="spellEnd"/>
      <w:r>
        <w:rPr>
          <w:rFonts w:ascii="Times New Roman" w:hAnsi="Times New Roman"/>
          <w:i/>
          <w:iCs/>
          <w:sz w:val="24"/>
          <w:szCs w:val="24"/>
        </w:rPr>
        <w:t xml:space="preserve"> in von </w:t>
      </w:r>
      <w:proofErr w:type="spellStart"/>
      <w:r>
        <w:rPr>
          <w:rFonts w:ascii="Times New Roman" w:hAnsi="Times New Roman"/>
          <w:i/>
          <w:iCs/>
          <w:sz w:val="24"/>
          <w:szCs w:val="24"/>
        </w:rPr>
        <w:t>Neumann</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seminar</w:t>
      </w:r>
      <w:proofErr w:type="spellEnd"/>
      <w:r>
        <w:rPr>
          <w:rFonts w:ascii="Times New Roman" w:hAnsi="Times New Roman"/>
          <w:sz w:val="24"/>
          <w:szCs w:val="24"/>
        </w:rPr>
        <w:t xml:space="preserve">, Department of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of Houston, Houston, USA, 21. 11. 2025.</w:t>
      </w:r>
    </w:p>
    <w:p w14:paraId="1B876EC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r>
      <w:r>
        <w:rPr>
          <w:rFonts w:ascii="Times New Roman" w:hAnsi="Times New Roman"/>
          <w:b/>
          <w:bCs/>
          <w:sz w:val="24"/>
          <w:szCs w:val="24"/>
        </w:rPr>
        <w:t>OLEJ</w:t>
      </w:r>
      <w:r>
        <w:rPr>
          <w:rFonts w:ascii="Times New Roman" w:hAnsi="Times New Roman"/>
          <w:b/>
          <w:bCs/>
          <w:color w:val="000000"/>
          <w:sz w:val="24"/>
          <w:szCs w:val="24"/>
        </w:rPr>
        <w:t>Á</w:t>
      </w:r>
      <w:r>
        <w:rPr>
          <w:rFonts w:ascii="Times New Roman" w:hAnsi="Times New Roman"/>
          <w:b/>
          <w:bCs/>
          <w:sz w:val="24"/>
          <w:szCs w:val="24"/>
        </w:rPr>
        <w:t>R, V.</w:t>
      </w:r>
      <w:r>
        <w:rPr>
          <w:rFonts w:ascii="Times New Roman" w:hAnsi="Times New Roman"/>
          <w:sz w:val="24"/>
          <w:szCs w:val="24"/>
        </w:rPr>
        <w:t xml:space="preserve">: </w:t>
      </w:r>
      <w:r>
        <w:rPr>
          <w:rFonts w:ascii="Times New Roman" w:hAnsi="Times New Roman"/>
          <w:i/>
          <w:iCs/>
          <w:sz w:val="24"/>
          <w:szCs w:val="24"/>
        </w:rPr>
        <w:t>Jemn</w:t>
      </w:r>
      <w:r>
        <w:rPr>
          <w:rFonts w:ascii="Times New Roman" w:hAnsi="Times New Roman"/>
          <w:i/>
          <w:iCs/>
          <w:color w:val="000000"/>
          <w:sz w:val="24"/>
          <w:szCs w:val="24"/>
        </w:rPr>
        <w:t>ý</w:t>
      </w:r>
      <w:r>
        <w:rPr>
          <w:rFonts w:ascii="Times New Roman" w:hAnsi="Times New Roman"/>
          <w:i/>
          <w:iCs/>
          <w:sz w:val="24"/>
          <w:szCs w:val="24"/>
        </w:rPr>
        <w:t xml:space="preserve"> </w:t>
      </w:r>
      <w:r>
        <w:rPr>
          <w:rFonts w:ascii="Times New Roman" w:hAnsi="Times New Roman"/>
          <w:i/>
          <w:iCs/>
          <w:color w:val="000000"/>
          <w:sz w:val="24"/>
          <w:szCs w:val="24"/>
        </w:rPr>
        <w:t>ú</w:t>
      </w:r>
      <w:r>
        <w:rPr>
          <w:rFonts w:ascii="Times New Roman" w:hAnsi="Times New Roman"/>
          <w:i/>
          <w:iCs/>
          <w:sz w:val="24"/>
          <w:szCs w:val="24"/>
        </w:rPr>
        <w:t>vod do kvantov</w:t>
      </w:r>
      <w:r>
        <w:rPr>
          <w:rFonts w:ascii="Times New Roman" w:hAnsi="Times New Roman"/>
          <w:i/>
          <w:iCs/>
          <w:color w:val="000000"/>
          <w:sz w:val="24"/>
          <w:szCs w:val="24"/>
        </w:rPr>
        <w:t>ý</w:t>
      </w:r>
      <w:r>
        <w:rPr>
          <w:rFonts w:ascii="Times New Roman" w:hAnsi="Times New Roman"/>
          <w:i/>
          <w:iCs/>
          <w:sz w:val="24"/>
          <w:szCs w:val="24"/>
        </w:rPr>
        <w:t>ch v</w:t>
      </w:r>
      <w:r>
        <w:rPr>
          <w:rFonts w:ascii="Times New Roman" w:hAnsi="Times New Roman"/>
          <w:i/>
          <w:iCs/>
          <w:color w:val="000000"/>
          <w:sz w:val="24"/>
          <w:szCs w:val="24"/>
        </w:rPr>
        <w:t>ý</w:t>
      </w:r>
      <w:r>
        <w:rPr>
          <w:rFonts w:ascii="Times New Roman" w:hAnsi="Times New Roman"/>
          <w:i/>
          <w:iCs/>
          <w:sz w:val="24"/>
          <w:szCs w:val="24"/>
        </w:rPr>
        <w:t>počtov</w:t>
      </w:r>
      <w:r>
        <w:rPr>
          <w:rFonts w:ascii="Times New Roman" w:hAnsi="Times New Roman"/>
          <w:sz w:val="24"/>
          <w:szCs w:val="24"/>
        </w:rPr>
        <w:t>, Semin</w:t>
      </w:r>
      <w:r>
        <w:rPr>
          <w:rFonts w:ascii="Times New Roman" w:hAnsi="Times New Roman"/>
          <w:color w:val="000000"/>
          <w:sz w:val="24"/>
          <w:szCs w:val="24"/>
        </w:rPr>
        <w:t>á</w:t>
      </w:r>
      <w:r>
        <w:rPr>
          <w:rFonts w:ascii="Times New Roman" w:hAnsi="Times New Roman"/>
          <w:sz w:val="24"/>
          <w:szCs w:val="24"/>
        </w:rPr>
        <w:t>r na Katol</w:t>
      </w:r>
      <w:r>
        <w:rPr>
          <w:rFonts w:ascii="Times New Roman" w:hAnsi="Times New Roman"/>
          <w:color w:val="000000"/>
          <w:sz w:val="24"/>
          <w:szCs w:val="24"/>
        </w:rPr>
        <w:t>í</w:t>
      </w:r>
      <w:r>
        <w:rPr>
          <w:rFonts w:ascii="Times New Roman" w:hAnsi="Times New Roman"/>
          <w:sz w:val="24"/>
          <w:szCs w:val="24"/>
        </w:rPr>
        <w:t>ckej univerzite v Ružomberku, Ružomberok, 28. 11. 2025.</w:t>
      </w:r>
    </w:p>
    <w:p w14:paraId="35B2931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w:t>
      </w:r>
      <w:r>
        <w:rPr>
          <w:rFonts w:ascii="Times New Roman" w:hAnsi="Times New Roman"/>
          <w:sz w:val="24"/>
          <w:szCs w:val="24"/>
        </w:rPr>
        <w:tab/>
      </w:r>
      <w:r>
        <w:rPr>
          <w:rFonts w:ascii="Times New Roman" w:hAnsi="Times New Roman"/>
          <w:b/>
          <w:bCs/>
          <w:sz w:val="24"/>
          <w:szCs w:val="24"/>
        </w:rPr>
        <w:t>NEMOGA, K.</w:t>
      </w:r>
      <w:r>
        <w:rPr>
          <w:rFonts w:ascii="Times New Roman" w:hAnsi="Times New Roman"/>
          <w:sz w:val="24"/>
          <w:szCs w:val="24"/>
        </w:rPr>
        <w:t xml:space="preserve">: </w:t>
      </w:r>
      <w:r>
        <w:rPr>
          <w:rFonts w:ascii="Times New Roman" w:hAnsi="Times New Roman"/>
          <w:i/>
          <w:iCs/>
          <w:sz w:val="24"/>
          <w:szCs w:val="24"/>
        </w:rPr>
        <w:t>Probl</w:t>
      </w:r>
      <w:r>
        <w:rPr>
          <w:rFonts w:ascii="Times New Roman" w:hAnsi="Times New Roman"/>
          <w:i/>
          <w:iCs/>
          <w:color w:val="000000"/>
          <w:sz w:val="24"/>
          <w:szCs w:val="24"/>
        </w:rPr>
        <w:t>é</w:t>
      </w:r>
      <w:r>
        <w:rPr>
          <w:rFonts w:ascii="Times New Roman" w:hAnsi="Times New Roman"/>
          <w:i/>
          <w:iCs/>
          <w:sz w:val="24"/>
          <w:szCs w:val="24"/>
        </w:rPr>
        <w:t>my bezpečnosti dne</w:t>
      </w:r>
      <w:r>
        <w:rPr>
          <w:rFonts w:ascii="Times New Roman" w:hAnsi="Times New Roman"/>
          <w:i/>
          <w:iCs/>
          <w:color w:val="000000"/>
          <w:sz w:val="24"/>
          <w:szCs w:val="24"/>
        </w:rPr>
        <w:t>š</w:t>
      </w:r>
      <w:r>
        <w:rPr>
          <w:rFonts w:ascii="Times New Roman" w:hAnsi="Times New Roman"/>
          <w:i/>
          <w:iCs/>
          <w:sz w:val="24"/>
          <w:szCs w:val="24"/>
        </w:rPr>
        <w:t>n</w:t>
      </w:r>
      <w:r>
        <w:rPr>
          <w:rFonts w:ascii="Times New Roman" w:hAnsi="Times New Roman"/>
          <w:i/>
          <w:iCs/>
          <w:color w:val="000000"/>
          <w:sz w:val="24"/>
          <w:szCs w:val="24"/>
        </w:rPr>
        <w:t>é</w:t>
      </w:r>
      <w:r>
        <w:rPr>
          <w:rFonts w:ascii="Times New Roman" w:hAnsi="Times New Roman"/>
          <w:i/>
          <w:iCs/>
          <w:sz w:val="24"/>
          <w:szCs w:val="24"/>
        </w:rPr>
        <w:t>ho sveta a matematika</w:t>
      </w:r>
      <w:r>
        <w:rPr>
          <w:rFonts w:ascii="Times New Roman" w:hAnsi="Times New Roman"/>
          <w:sz w:val="24"/>
          <w:szCs w:val="24"/>
        </w:rPr>
        <w:t xml:space="preserve">, </w:t>
      </w:r>
      <w:proofErr w:type="spellStart"/>
      <w:r>
        <w:rPr>
          <w:rFonts w:ascii="Times New Roman" w:hAnsi="Times New Roman"/>
          <w:sz w:val="24"/>
          <w:szCs w:val="24"/>
        </w:rPr>
        <w:t>Zl</w:t>
      </w:r>
      <w:r>
        <w:rPr>
          <w:rFonts w:ascii="Times New Roman" w:hAnsi="Times New Roman"/>
          <w:color w:val="000000"/>
          <w:sz w:val="24"/>
          <w:szCs w:val="24"/>
        </w:rPr>
        <w:t>á</w:t>
      </w:r>
      <w:r>
        <w:rPr>
          <w:rFonts w:ascii="Times New Roman" w:hAnsi="Times New Roman"/>
          <w:sz w:val="24"/>
          <w:szCs w:val="24"/>
        </w:rPr>
        <w:t>malův</w:t>
      </w:r>
      <w:proofErr w:type="spellEnd"/>
      <w:r>
        <w:rPr>
          <w:rFonts w:ascii="Times New Roman" w:hAnsi="Times New Roman"/>
          <w:sz w:val="24"/>
          <w:szCs w:val="24"/>
        </w:rPr>
        <w:t xml:space="preserve"> </w:t>
      </w:r>
      <w:proofErr w:type="spellStart"/>
      <w:r>
        <w:rPr>
          <w:rFonts w:ascii="Times New Roman" w:hAnsi="Times New Roman"/>
          <w:sz w:val="24"/>
          <w:szCs w:val="24"/>
        </w:rPr>
        <w:t>semin</w:t>
      </w:r>
      <w:r>
        <w:rPr>
          <w:rFonts w:ascii="Times New Roman" w:hAnsi="Times New Roman"/>
          <w:color w:val="000000"/>
          <w:sz w:val="24"/>
          <w:szCs w:val="24"/>
        </w:rPr>
        <w:t>á</w:t>
      </w:r>
      <w:r>
        <w:rPr>
          <w:rFonts w:ascii="Times New Roman" w:hAnsi="Times New Roman"/>
          <w:sz w:val="24"/>
          <w:szCs w:val="24"/>
        </w:rPr>
        <w:t>ř</w:t>
      </w:r>
      <w:proofErr w:type="spellEnd"/>
      <w:r>
        <w:rPr>
          <w:rFonts w:ascii="Times New Roman" w:hAnsi="Times New Roman"/>
          <w:sz w:val="24"/>
          <w:szCs w:val="24"/>
        </w:rPr>
        <w:t>, FSI VUT Brno, ČR, 25. 11. 2025.</w:t>
      </w:r>
    </w:p>
    <w:p w14:paraId="1EC2241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5.</w:t>
      </w:r>
      <w:r>
        <w:rPr>
          <w:rFonts w:ascii="Times New Roman" w:hAnsi="Times New Roman"/>
          <w:sz w:val="24"/>
          <w:szCs w:val="24"/>
        </w:rPr>
        <w:tab/>
      </w:r>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proofErr w:type="spellStart"/>
      <w:r>
        <w:rPr>
          <w:rFonts w:ascii="Times New Roman" w:hAnsi="Times New Roman"/>
          <w:i/>
          <w:iCs/>
          <w:sz w:val="24"/>
          <w:szCs w:val="24"/>
        </w:rPr>
        <w:t>Agregačn</w:t>
      </w:r>
      <w:r>
        <w:rPr>
          <w:rFonts w:ascii="Times New Roman" w:hAnsi="Times New Roman"/>
          <w:i/>
          <w:iCs/>
          <w:color w:val="000000"/>
          <w:sz w:val="24"/>
          <w:szCs w:val="24"/>
        </w:rPr>
        <w:t>é</w:t>
      </w:r>
      <w:proofErr w:type="spellEnd"/>
      <w:r>
        <w:rPr>
          <w:rFonts w:ascii="Times New Roman" w:hAnsi="Times New Roman"/>
          <w:i/>
          <w:iCs/>
          <w:sz w:val="24"/>
          <w:szCs w:val="24"/>
        </w:rPr>
        <w:t xml:space="preserve"> funkcie</w:t>
      </w:r>
      <w:r>
        <w:rPr>
          <w:rFonts w:ascii="Times New Roman" w:hAnsi="Times New Roman"/>
          <w:sz w:val="24"/>
          <w:szCs w:val="24"/>
        </w:rPr>
        <w:t>, Semin</w:t>
      </w:r>
      <w:r>
        <w:rPr>
          <w:rFonts w:ascii="Times New Roman" w:hAnsi="Times New Roman"/>
          <w:color w:val="000000"/>
          <w:sz w:val="24"/>
          <w:szCs w:val="24"/>
        </w:rPr>
        <w:t>á</w:t>
      </w:r>
      <w:r>
        <w:rPr>
          <w:rFonts w:ascii="Times New Roman" w:hAnsi="Times New Roman"/>
          <w:sz w:val="24"/>
          <w:szCs w:val="24"/>
        </w:rPr>
        <w:t xml:space="preserve">r na </w:t>
      </w:r>
      <w:proofErr w:type="spellStart"/>
      <w:r>
        <w:rPr>
          <w:rFonts w:ascii="Times New Roman" w:hAnsi="Times New Roman"/>
          <w:sz w:val="24"/>
          <w:szCs w:val="24"/>
        </w:rPr>
        <w:t>Katolickej</w:t>
      </w:r>
      <w:proofErr w:type="spellEnd"/>
      <w:r>
        <w:rPr>
          <w:rFonts w:ascii="Times New Roman" w:hAnsi="Times New Roman"/>
          <w:sz w:val="24"/>
          <w:szCs w:val="24"/>
        </w:rPr>
        <w:t xml:space="preserve"> univerzite v Ružomberku, 21. 2. 2025.</w:t>
      </w:r>
    </w:p>
    <w:p w14:paraId="18F033F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F19B2FD" w14:textId="77777777" w:rsidR="00556E28" w:rsidRDefault="00556E28">
      <w:pPr>
        <w:rPr>
          <w:rFonts w:ascii="Times New Roman" w:hAnsi="Times New Roman"/>
          <w:b/>
          <w:bCs/>
          <w:sz w:val="24"/>
          <w:szCs w:val="24"/>
        </w:rPr>
      </w:pPr>
      <w:r>
        <w:rPr>
          <w:rFonts w:ascii="Times New Roman" w:hAnsi="Times New Roman"/>
          <w:b/>
          <w:bCs/>
          <w:sz w:val="24"/>
          <w:szCs w:val="24"/>
        </w:rPr>
        <w:br w:type="page"/>
      </w:r>
    </w:p>
    <w:p w14:paraId="5205825C" w14:textId="199548E2"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2.6.4. Predn</w:t>
      </w:r>
      <w:r>
        <w:rPr>
          <w:rFonts w:ascii="Times New Roman" w:hAnsi="Times New Roman"/>
          <w:b/>
          <w:bCs/>
          <w:color w:val="000000"/>
          <w:sz w:val="24"/>
          <w:szCs w:val="24"/>
        </w:rPr>
        <w:t>áš</w:t>
      </w:r>
      <w:r>
        <w:rPr>
          <w:rFonts w:ascii="Times New Roman" w:hAnsi="Times New Roman"/>
          <w:b/>
          <w:bCs/>
          <w:sz w:val="24"/>
          <w:szCs w:val="24"/>
        </w:rPr>
        <w:t>ky na medzin</w:t>
      </w:r>
      <w:r>
        <w:rPr>
          <w:rFonts w:ascii="Times New Roman" w:hAnsi="Times New Roman"/>
          <w:b/>
          <w:bCs/>
          <w:color w:val="000000"/>
          <w:sz w:val="24"/>
          <w:szCs w:val="24"/>
        </w:rPr>
        <w:t>á</w:t>
      </w:r>
      <w:r>
        <w:rPr>
          <w:rFonts w:ascii="Times New Roman" w:hAnsi="Times New Roman"/>
          <w:b/>
          <w:bCs/>
          <w:sz w:val="24"/>
          <w:szCs w:val="24"/>
        </w:rPr>
        <w:t>rodn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ch podujatiach</w:t>
      </w:r>
    </w:p>
    <w:p w14:paraId="3866ED2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FA48998"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ABOSAIED, A. I. M.</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recent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developments</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dynamic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Hardy</w:t>
      </w:r>
      <w:proofErr w:type="spellEnd"/>
      <w:r>
        <w:rPr>
          <w:rFonts w:ascii="Times New Roman" w:hAnsi="Times New Roman"/>
          <w:i/>
          <w:iCs/>
          <w:sz w:val="24"/>
          <w:szCs w:val="24"/>
        </w:rPr>
        <w:t xml:space="preserve">-type </w:t>
      </w:r>
      <w:proofErr w:type="spellStart"/>
      <w:r>
        <w:rPr>
          <w:rFonts w:ascii="Times New Roman" w:hAnsi="Times New Roman"/>
          <w:i/>
          <w:iCs/>
          <w:sz w:val="24"/>
          <w:szCs w:val="24"/>
        </w:rPr>
        <w:t>inequalities</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time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scales</w:t>
      </w:r>
      <w:proofErr w:type="spellEnd"/>
      <w:r>
        <w:rPr>
          <w:rFonts w:ascii="Times New Roman" w:hAnsi="Times New Roman"/>
          <w:sz w:val="24"/>
          <w:szCs w:val="24"/>
        </w:rPr>
        <w:t xml:space="preserve">, 23rd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(ICNAAM 2025), </w:t>
      </w:r>
      <w:proofErr w:type="spellStart"/>
      <w:r>
        <w:rPr>
          <w:rFonts w:ascii="Times New Roman" w:hAnsi="Times New Roman"/>
          <w:sz w:val="24"/>
          <w:szCs w:val="24"/>
        </w:rPr>
        <w:t>Heraklion</w:t>
      </w:r>
      <w:proofErr w:type="spellEnd"/>
      <w:r>
        <w:rPr>
          <w:rFonts w:ascii="Times New Roman" w:hAnsi="Times New Roman"/>
          <w:sz w:val="24"/>
          <w:szCs w:val="24"/>
        </w:rPr>
        <w:t xml:space="preserve">, </w:t>
      </w:r>
      <w:proofErr w:type="spellStart"/>
      <w:r>
        <w:rPr>
          <w:rFonts w:ascii="Times New Roman" w:hAnsi="Times New Roman"/>
          <w:sz w:val="24"/>
          <w:szCs w:val="24"/>
        </w:rPr>
        <w:t>Crete</w:t>
      </w:r>
      <w:proofErr w:type="spellEnd"/>
      <w:r>
        <w:rPr>
          <w:rFonts w:ascii="Times New Roman" w:hAnsi="Times New Roman"/>
          <w:sz w:val="24"/>
          <w:szCs w:val="24"/>
        </w:rPr>
        <w:t xml:space="preserve">, </w:t>
      </w:r>
      <w:proofErr w:type="spellStart"/>
      <w:r>
        <w:rPr>
          <w:rFonts w:ascii="Times New Roman" w:hAnsi="Times New Roman"/>
          <w:sz w:val="24"/>
          <w:szCs w:val="24"/>
        </w:rPr>
        <w:t>Greece</w:t>
      </w:r>
      <w:proofErr w:type="spellEnd"/>
      <w:r>
        <w:rPr>
          <w:rFonts w:ascii="Times New Roman" w:hAnsi="Times New Roman"/>
          <w:sz w:val="24"/>
          <w:szCs w:val="24"/>
        </w:rPr>
        <w:t>, 16. 9.</w:t>
      </w:r>
      <w:r>
        <w:rPr>
          <w:rFonts w:ascii="Times New Roman" w:hAnsi="Times New Roman"/>
          <w:color w:val="000000"/>
          <w:sz w:val="24"/>
          <w:szCs w:val="24"/>
        </w:rPr>
        <w:t>–</w:t>
      </w:r>
      <w:r>
        <w:rPr>
          <w:rFonts w:ascii="Times New Roman" w:hAnsi="Times New Roman"/>
          <w:sz w:val="24"/>
          <w:szCs w:val="24"/>
        </w:rPr>
        <w:t>22. 9. 2025.</w:t>
      </w:r>
    </w:p>
    <w:p w14:paraId="463F6E4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r>
      <w:r>
        <w:rPr>
          <w:rFonts w:ascii="Times New Roman" w:hAnsi="Times New Roman"/>
          <w:b/>
          <w:bCs/>
          <w:sz w:val="24"/>
          <w:szCs w:val="24"/>
        </w:rPr>
        <w:t>AGU, F.</w:t>
      </w:r>
      <w:r>
        <w:rPr>
          <w:rFonts w:ascii="Times New Roman" w:hAnsi="Times New Roman"/>
          <w:sz w:val="24"/>
          <w:szCs w:val="24"/>
        </w:rPr>
        <w:t xml:space="preserve">: </w:t>
      </w:r>
      <w:r>
        <w:rPr>
          <w:rFonts w:ascii="Times New Roman" w:hAnsi="Times New Roman"/>
          <w:i/>
          <w:iCs/>
          <w:sz w:val="24"/>
          <w:szCs w:val="24"/>
        </w:rPr>
        <w:t xml:space="preserve">Modeling </w:t>
      </w:r>
      <w:proofErr w:type="spellStart"/>
      <w:r>
        <w:rPr>
          <w:rFonts w:ascii="Times New Roman" w:hAnsi="Times New Roman"/>
          <w:i/>
          <w:iCs/>
          <w:sz w:val="24"/>
          <w:szCs w:val="24"/>
        </w:rPr>
        <w:t>insurance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claim</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infinite-sum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representation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aggregate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approved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claim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amount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distribution</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saddlepoint</w:t>
      </w:r>
      <w:proofErr w:type="spellEnd"/>
      <w:r>
        <w:rPr>
          <w:rFonts w:ascii="Times New Roman" w:hAnsi="Times New Roman"/>
          <w:i/>
          <w:iCs/>
          <w:sz w:val="24"/>
          <w:szCs w:val="24"/>
        </w:rPr>
        <w:t xml:space="preserve"> model</w:t>
      </w:r>
      <w:r>
        <w:rPr>
          <w:rFonts w:ascii="Times New Roman" w:hAnsi="Times New Roman"/>
          <w:sz w:val="24"/>
          <w:szCs w:val="24"/>
        </w:rPr>
        <w:t xml:space="preserve">, 2nd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&amp; 2nd Pre-</w:t>
      </w:r>
      <w:proofErr w:type="spellStart"/>
      <w:r>
        <w:rPr>
          <w:rFonts w:ascii="Times New Roman" w:hAnsi="Times New Roman"/>
          <w:sz w:val="24"/>
          <w:szCs w:val="24"/>
        </w:rPr>
        <w:t>Conference</w:t>
      </w:r>
      <w:proofErr w:type="spellEnd"/>
      <w:r>
        <w:rPr>
          <w:rFonts w:ascii="Times New Roman" w:hAnsi="Times New Roman"/>
          <w:sz w:val="24"/>
          <w:szCs w:val="24"/>
        </w:rPr>
        <w:t xml:space="preserve"> Workshop (CISON 2025), </w:t>
      </w:r>
      <w:proofErr w:type="spellStart"/>
      <w:r>
        <w:rPr>
          <w:rFonts w:ascii="Times New Roman" w:hAnsi="Times New Roman"/>
          <w:sz w:val="24"/>
          <w:szCs w:val="24"/>
        </w:rPr>
        <w:t>Asaba</w:t>
      </w:r>
      <w:proofErr w:type="spellEnd"/>
      <w:r>
        <w:rPr>
          <w:rFonts w:ascii="Times New Roman" w:hAnsi="Times New Roman"/>
          <w:sz w:val="24"/>
          <w:szCs w:val="24"/>
        </w:rPr>
        <w:t xml:space="preserve">, </w:t>
      </w:r>
      <w:proofErr w:type="spellStart"/>
      <w:r>
        <w:rPr>
          <w:rFonts w:ascii="Times New Roman" w:hAnsi="Times New Roman"/>
          <w:sz w:val="24"/>
          <w:szCs w:val="24"/>
        </w:rPr>
        <w:t>Nigeria</w:t>
      </w:r>
      <w:proofErr w:type="spellEnd"/>
      <w:r>
        <w:rPr>
          <w:rFonts w:ascii="Times New Roman" w:hAnsi="Times New Roman"/>
          <w:sz w:val="24"/>
          <w:szCs w:val="24"/>
        </w:rPr>
        <w:t>, 22. 9.</w:t>
      </w:r>
      <w:r>
        <w:rPr>
          <w:rFonts w:ascii="Times New Roman" w:hAnsi="Times New Roman"/>
          <w:color w:val="000000"/>
          <w:sz w:val="24"/>
          <w:szCs w:val="24"/>
        </w:rPr>
        <w:t>–</w:t>
      </w:r>
      <w:r>
        <w:rPr>
          <w:rFonts w:ascii="Times New Roman" w:hAnsi="Times New Roman"/>
          <w:sz w:val="24"/>
          <w:szCs w:val="24"/>
        </w:rPr>
        <w:t>26. 9. 2025.</w:t>
      </w:r>
    </w:p>
    <w:p w14:paraId="0A7750E6"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r>
      <w:r>
        <w:rPr>
          <w:rFonts w:ascii="Times New Roman" w:hAnsi="Times New Roman"/>
          <w:b/>
          <w:bCs/>
          <w:sz w:val="24"/>
          <w:szCs w:val="24"/>
        </w:rPr>
        <w:t>AGU, F.</w:t>
      </w:r>
      <w:r>
        <w:rPr>
          <w:rFonts w:ascii="Times New Roman" w:hAnsi="Times New Roman"/>
          <w:sz w:val="24"/>
          <w:szCs w:val="24"/>
        </w:rPr>
        <w:t xml:space="preserve">: </w:t>
      </w:r>
      <w:r>
        <w:rPr>
          <w:rFonts w:ascii="Times New Roman" w:hAnsi="Times New Roman"/>
          <w:i/>
          <w:iCs/>
          <w:sz w:val="24"/>
          <w:szCs w:val="24"/>
        </w:rPr>
        <w:t xml:space="preserve">Modeling </w:t>
      </w:r>
      <w:proofErr w:type="spellStart"/>
      <w:r>
        <w:rPr>
          <w:rFonts w:ascii="Times New Roman" w:hAnsi="Times New Roman"/>
          <w:i/>
          <w:iCs/>
          <w:sz w:val="24"/>
          <w:szCs w:val="24"/>
        </w:rPr>
        <w:t>insurance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claim</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infinite-sum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representation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aggregate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approved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claim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amount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distribution</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saddlepoint</w:t>
      </w:r>
      <w:proofErr w:type="spellEnd"/>
      <w:r>
        <w:rPr>
          <w:rFonts w:ascii="Times New Roman" w:hAnsi="Times New Roman"/>
          <w:i/>
          <w:iCs/>
          <w:sz w:val="24"/>
          <w:szCs w:val="24"/>
        </w:rPr>
        <w:t xml:space="preserve"> model</w:t>
      </w:r>
      <w:r>
        <w:rPr>
          <w:rFonts w:ascii="Times New Roman" w:hAnsi="Times New Roman"/>
          <w:sz w:val="24"/>
          <w:szCs w:val="24"/>
        </w:rPr>
        <w:t xml:space="preserve">, 2025 IMS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Statistics</w:t>
      </w:r>
      <w:proofErr w:type="spellEnd"/>
      <w:r>
        <w:rPr>
          <w:rFonts w:ascii="Times New Roman" w:hAnsi="Times New Roman"/>
          <w:sz w:val="24"/>
          <w:szCs w:val="24"/>
        </w:rPr>
        <w:t xml:space="preserve"> and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(ICSDS 2025), 15. 12.</w:t>
      </w:r>
      <w:r>
        <w:rPr>
          <w:rFonts w:ascii="Times New Roman" w:hAnsi="Times New Roman"/>
          <w:color w:val="000000"/>
          <w:sz w:val="24"/>
          <w:szCs w:val="24"/>
        </w:rPr>
        <w:t>–</w:t>
      </w:r>
      <w:r>
        <w:rPr>
          <w:rFonts w:ascii="Times New Roman" w:hAnsi="Times New Roman"/>
          <w:sz w:val="24"/>
          <w:szCs w:val="24"/>
        </w:rPr>
        <w:t>18. 12. 2025.</w:t>
      </w:r>
    </w:p>
    <w:p w14:paraId="1E6741A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w:t>
      </w:r>
      <w:r>
        <w:rPr>
          <w:rFonts w:ascii="Times New Roman" w:hAnsi="Times New Roman"/>
          <w:sz w:val="24"/>
          <w:szCs w:val="24"/>
        </w:rPr>
        <w:tab/>
      </w:r>
      <w:r>
        <w:rPr>
          <w:rFonts w:ascii="Times New Roman" w:hAnsi="Times New Roman"/>
          <w:b/>
          <w:bCs/>
          <w:sz w:val="24"/>
          <w:szCs w:val="24"/>
        </w:rPr>
        <w:t>AZEEM, M.</w:t>
      </w:r>
      <w:r>
        <w:rPr>
          <w:rFonts w:ascii="Times New Roman" w:hAnsi="Times New Roman"/>
          <w:color w:val="000000"/>
          <w:sz w:val="24"/>
          <w:szCs w:val="24"/>
        </w:rPr>
        <w:t>—</w:t>
      </w:r>
      <w:r>
        <w:rPr>
          <w:rFonts w:ascii="Times New Roman" w:hAnsi="Times New Roman"/>
          <w:b/>
          <w:bCs/>
          <w:color w:val="000000"/>
          <w:sz w:val="24"/>
          <w:szCs w:val="24"/>
        </w:rPr>
        <w:t>Š</w:t>
      </w:r>
      <w:r>
        <w:rPr>
          <w:rFonts w:ascii="Times New Roman" w:hAnsi="Times New Roman"/>
          <w:b/>
          <w:bCs/>
          <w:sz w:val="24"/>
          <w:szCs w:val="24"/>
        </w:rPr>
        <w:t>UCH, O.</w:t>
      </w:r>
      <w:r>
        <w:rPr>
          <w:rFonts w:ascii="Times New Roman" w:hAnsi="Times New Roman"/>
          <w:color w:val="000000"/>
          <w:sz w:val="24"/>
          <w:szCs w:val="24"/>
        </w:rPr>
        <w:t>—</w:t>
      </w:r>
      <w:r>
        <w:rPr>
          <w:rFonts w:ascii="Times New Roman" w:hAnsi="Times New Roman"/>
          <w:b/>
          <w:bCs/>
          <w:sz w:val="24"/>
          <w:szCs w:val="24"/>
        </w:rPr>
        <w:t>HAIDAR, A.</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canonical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modelling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alternatives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probabilistic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multi-class</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support</w:t>
      </w:r>
      <w:proofErr w:type="spellEnd"/>
      <w:r>
        <w:rPr>
          <w:rFonts w:ascii="Times New Roman" w:hAnsi="Times New Roman"/>
          <w:i/>
          <w:iCs/>
          <w:sz w:val="24"/>
          <w:szCs w:val="24"/>
        </w:rPr>
        <w:t xml:space="preserve"> </w:t>
      </w:r>
      <w:proofErr w:type="spellStart"/>
      <w:r>
        <w:rPr>
          <w:rFonts w:ascii="Times New Roman" w:hAnsi="Times New Roman"/>
          <w:i/>
          <w:iCs/>
          <w:sz w:val="24"/>
          <w:szCs w:val="24"/>
        </w:rPr>
        <w:t>vector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machines</w:t>
      </w:r>
      <w:proofErr w:type="spellEnd"/>
      <w:r>
        <w:rPr>
          <w:rFonts w:ascii="Times New Roman" w:hAnsi="Times New Roman"/>
          <w:sz w:val="24"/>
          <w:szCs w:val="24"/>
        </w:rPr>
        <w:t xml:space="preserve">, </w:t>
      </w:r>
      <w:proofErr w:type="spellStart"/>
      <w:r>
        <w:rPr>
          <w:rFonts w:ascii="Times New Roman" w:hAnsi="Times New Roman"/>
          <w:sz w:val="24"/>
          <w:szCs w:val="24"/>
        </w:rPr>
        <w:t>Innovations</w:t>
      </w:r>
      <w:proofErr w:type="spellEnd"/>
      <w:r>
        <w:rPr>
          <w:rFonts w:ascii="Times New Roman" w:hAnsi="Times New Roman"/>
          <w:sz w:val="24"/>
          <w:szCs w:val="24"/>
        </w:rPr>
        <w:t xml:space="preserve"> in Intelligent Systems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(ASYU 2025), Bursa </w:t>
      </w:r>
      <w:proofErr w:type="spellStart"/>
      <w:r>
        <w:rPr>
          <w:rFonts w:ascii="Times New Roman" w:hAnsi="Times New Roman"/>
          <w:sz w:val="24"/>
          <w:szCs w:val="24"/>
        </w:rPr>
        <w:t>Technical</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Bursa, </w:t>
      </w:r>
      <w:proofErr w:type="spellStart"/>
      <w:r>
        <w:rPr>
          <w:rFonts w:ascii="Times New Roman" w:hAnsi="Times New Roman"/>
          <w:sz w:val="24"/>
          <w:szCs w:val="24"/>
        </w:rPr>
        <w:t>Turkey</w:t>
      </w:r>
      <w:proofErr w:type="spellEnd"/>
      <w:r>
        <w:rPr>
          <w:rFonts w:ascii="Times New Roman" w:hAnsi="Times New Roman"/>
          <w:sz w:val="24"/>
          <w:szCs w:val="24"/>
        </w:rPr>
        <w:t>, 10. 9.</w:t>
      </w:r>
      <w:r>
        <w:rPr>
          <w:rFonts w:ascii="Times New Roman" w:hAnsi="Times New Roman"/>
          <w:color w:val="000000"/>
          <w:sz w:val="24"/>
          <w:szCs w:val="24"/>
        </w:rPr>
        <w:t>–</w:t>
      </w:r>
      <w:r>
        <w:rPr>
          <w:rFonts w:ascii="Times New Roman" w:hAnsi="Times New Roman"/>
          <w:sz w:val="24"/>
          <w:szCs w:val="24"/>
        </w:rPr>
        <w:t>12. 9. 2025.</w:t>
      </w:r>
    </w:p>
    <w:p w14:paraId="7A4D683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5.</w:t>
      </w:r>
      <w:r>
        <w:rPr>
          <w:rFonts w:ascii="Times New Roman" w:hAnsi="Times New Roman"/>
          <w:sz w:val="24"/>
          <w:szCs w:val="24"/>
        </w:rPr>
        <w:tab/>
        <w:t>BALAMOHAN, B.</w:t>
      </w:r>
      <w:r>
        <w:rPr>
          <w:rFonts w:ascii="Times New Roman" w:hAnsi="Times New Roman"/>
          <w:color w:val="000000"/>
          <w:sz w:val="24"/>
          <w:szCs w:val="24"/>
        </w:rPr>
        <w:t>—</w:t>
      </w:r>
      <w:r>
        <w:rPr>
          <w:rFonts w:ascii="Times New Roman" w:hAnsi="Times New Roman"/>
          <w:b/>
          <w:bCs/>
          <w:sz w:val="24"/>
          <w:szCs w:val="24"/>
        </w:rPr>
        <w:t>DOBREV, S.</w:t>
      </w:r>
      <w:r>
        <w:rPr>
          <w:rFonts w:ascii="Times New Roman" w:hAnsi="Times New Roman"/>
          <w:color w:val="000000"/>
          <w:sz w:val="24"/>
          <w:szCs w:val="24"/>
        </w:rPr>
        <w:t>—</w:t>
      </w:r>
      <w:r>
        <w:rPr>
          <w:rFonts w:ascii="Times New Roman" w:hAnsi="Times New Roman"/>
          <w:sz w:val="24"/>
          <w:szCs w:val="24"/>
        </w:rPr>
        <w:t>FLOCCHINI, P.</w:t>
      </w:r>
      <w:r>
        <w:rPr>
          <w:rFonts w:ascii="Times New Roman" w:hAnsi="Times New Roman"/>
          <w:color w:val="000000"/>
          <w:sz w:val="24"/>
          <w:szCs w:val="24"/>
        </w:rPr>
        <w:t>—</w:t>
      </w:r>
      <w:r>
        <w:rPr>
          <w:rFonts w:ascii="Times New Roman" w:hAnsi="Times New Roman"/>
          <w:sz w:val="24"/>
          <w:szCs w:val="24"/>
        </w:rPr>
        <w:t xml:space="preserve">SANTORO, N.: </w:t>
      </w:r>
      <w:proofErr w:type="spellStart"/>
      <w:r>
        <w:rPr>
          <w:rFonts w:ascii="Times New Roman" w:hAnsi="Times New Roman"/>
          <w:i/>
          <w:iCs/>
          <w:sz w:val="24"/>
          <w:szCs w:val="24"/>
        </w:rPr>
        <w:t>Explicit</w:t>
      </w:r>
      <w:proofErr w:type="spellEnd"/>
      <w:r>
        <w:rPr>
          <w:rFonts w:ascii="Times New Roman" w:hAnsi="Times New Roman"/>
          <w:i/>
          <w:iCs/>
          <w:sz w:val="24"/>
          <w:szCs w:val="24"/>
        </w:rPr>
        <w:t xml:space="preserve"> Token-</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Communication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Mobile </w:t>
      </w:r>
      <w:proofErr w:type="spellStart"/>
      <w:r>
        <w:rPr>
          <w:rFonts w:ascii="Times New Roman" w:hAnsi="Times New Roman"/>
          <w:i/>
          <w:iCs/>
          <w:sz w:val="24"/>
          <w:szCs w:val="24"/>
        </w:rPr>
        <w:t>Entities</w:t>
      </w:r>
      <w:proofErr w:type="spellEnd"/>
      <w:r>
        <w:rPr>
          <w:rFonts w:ascii="Times New Roman" w:hAnsi="Times New Roman"/>
          <w:sz w:val="24"/>
          <w:szCs w:val="24"/>
        </w:rPr>
        <w:t xml:space="preserve">, 32nd International </w:t>
      </w:r>
      <w:proofErr w:type="spellStart"/>
      <w:r>
        <w:rPr>
          <w:rFonts w:ascii="Times New Roman" w:hAnsi="Times New Roman"/>
          <w:sz w:val="24"/>
          <w:szCs w:val="24"/>
        </w:rPr>
        <w:t>Colloquium</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(SIROCCO 2025), </w:t>
      </w:r>
      <w:proofErr w:type="spellStart"/>
      <w:r>
        <w:rPr>
          <w:rFonts w:ascii="Times New Roman" w:hAnsi="Times New Roman"/>
          <w:sz w:val="24"/>
          <w:szCs w:val="24"/>
        </w:rPr>
        <w:t>Delphi</w:t>
      </w:r>
      <w:proofErr w:type="spellEnd"/>
      <w:r>
        <w:rPr>
          <w:rFonts w:ascii="Times New Roman" w:hAnsi="Times New Roman"/>
          <w:sz w:val="24"/>
          <w:szCs w:val="24"/>
        </w:rPr>
        <w:t xml:space="preserve">, </w:t>
      </w:r>
      <w:proofErr w:type="spellStart"/>
      <w:r>
        <w:rPr>
          <w:rFonts w:ascii="Times New Roman" w:hAnsi="Times New Roman"/>
          <w:sz w:val="24"/>
          <w:szCs w:val="24"/>
        </w:rPr>
        <w:t>Greece</w:t>
      </w:r>
      <w:proofErr w:type="spellEnd"/>
      <w:r>
        <w:rPr>
          <w:rFonts w:ascii="Times New Roman" w:hAnsi="Times New Roman"/>
          <w:sz w:val="24"/>
          <w:szCs w:val="24"/>
        </w:rPr>
        <w:t>, 2. 6.</w:t>
      </w:r>
      <w:r>
        <w:rPr>
          <w:rFonts w:ascii="Times New Roman" w:hAnsi="Times New Roman"/>
          <w:color w:val="000000"/>
          <w:sz w:val="24"/>
          <w:szCs w:val="24"/>
        </w:rPr>
        <w:t>–</w:t>
      </w:r>
      <w:r>
        <w:rPr>
          <w:rFonts w:ascii="Times New Roman" w:hAnsi="Times New Roman"/>
          <w:sz w:val="24"/>
          <w:szCs w:val="24"/>
        </w:rPr>
        <w:t>4. 6. 2025.</w:t>
      </w:r>
    </w:p>
    <w:p w14:paraId="06A3348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6.</w:t>
      </w:r>
      <w:r>
        <w:rPr>
          <w:rFonts w:ascii="Times New Roman" w:hAnsi="Times New Roman"/>
          <w:sz w:val="24"/>
          <w:szCs w:val="24"/>
        </w:rPr>
        <w:tab/>
        <w:t>BAUZA-LLOMPART, G.</w:t>
      </w:r>
      <w:r>
        <w:rPr>
          <w:rFonts w:ascii="Times New Roman" w:hAnsi="Times New Roman"/>
          <w:color w:val="000000"/>
          <w:sz w:val="24"/>
          <w:szCs w:val="24"/>
        </w:rPr>
        <w:t>—</w:t>
      </w:r>
      <w:r>
        <w:rPr>
          <w:rFonts w:ascii="Times New Roman" w:hAnsi="Times New Roman"/>
          <w:b/>
          <w:bCs/>
          <w:sz w:val="24"/>
          <w:szCs w:val="24"/>
        </w:rPr>
        <w:t xml:space="preserve">FERNANDEZ-PERALTA, R. </w:t>
      </w:r>
      <w:r>
        <w:rPr>
          <w:rFonts w:ascii="Times New Roman" w:hAnsi="Times New Roman"/>
          <w:color w:val="000000"/>
          <w:sz w:val="24"/>
          <w:szCs w:val="24"/>
        </w:rPr>
        <w:t>—</w:t>
      </w:r>
      <w:r>
        <w:rPr>
          <w:rFonts w:ascii="Times New Roman" w:hAnsi="Times New Roman"/>
          <w:sz w:val="24"/>
          <w:szCs w:val="24"/>
        </w:rPr>
        <w:t xml:space="preserve">MUNAR, M.: </w:t>
      </w:r>
      <w:proofErr w:type="spellStart"/>
      <w:r>
        <w:rPr>
          <w:rFonts w:ascii="Times New Roman" w:hAnsi="Times New Roman"/>
          <w:i/>
          <w:iCs/>
          <w:sz w:val="24"/>
          <w:szCs w:val="24"/>
        </w:rPr>
        <w:t>Uniqueness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reconstruction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strict</w:t>
      </w:r>
      <w:proofErr w:type="spellEnd"/>
      <w:r>
        <w:rPr>
          <w:rFonts w:ascii="Times New Roman" w:hAnsi="Times New Roman"/>
          <w:i/>
          <w:iCs/>
          <w:sz w:val="24"/>
          <w:szCs w:val="24"/>
        </w:rPr>
        <w:t xml:space="preserve"> t-</w:t>
      </w:r>
      <w:proofErr w:type="spellStart"/>
      <w:r>
        <w:rPr>
          <w:rFonts w:ascii="Times New Roman" w:hAnsi="Times New Roman"/>
          <w:i/>
          <w:iCs/>
          <w:sz w:val="24"/>
          <w:szCs w:val="24"/>
        </w:rPr>
        <w:t>norms</w:t>
      </w:r>
      <w:proofErr w:type="spellEnd"/>
      <w:r>
        <w:rPr>
          <w:rFonts w:ascii="Times New Roman" w:hAnsi="Times New Roman"/>
          <w:i/>
          <w:iCs/>
          <w:sz w:val="24"/>
          <w:szCs w:val="24"/>
        </w:rPr>
        <w:t xml:space="preserve"> </w:t>
      </w:r>
      <w:proofErr w:type="spellStart"/>
      <w:r>
        <w:rPr>
          <w:rFonts w:ascii="Times New Roman" w:hAnsi="Times New Roman"/>
          <w:i/>
          <w:iCs/>
          <w:sz w:val="24"/>
          <w:szCs w:val="24"/>
        </w:rPr>
        <w:t>known</w:t>
      </w:r>
      <w:proofErr w:type="spellEnd"/>
      <w:r>
        <w:rPr>
          <w:rFonts w:ascii="Times New Roman" w:hAnsi="Times New Roman"/>
          <w:i/>
          <w:iCs/>
          <w:sz w:val="24"/>
          <w:szCs w:val="24"/>
        </w:rPr>
        <w:t xml:space="preserve"> </w:t>
      </w:r>
      <w:proofErr w:type="spellStart"/>
      <w:r>
        <w:rPr>
          <w:rFonts w:ascii="Times New Roman" w:hAnsi="Times New Roman"/>
          <w:i/>
          <w:iCs/>
          <w:sz w:val="24"/>
          <w:szCs w:val="24"/>
        </w:rPr>
        <w:t>only</w:t>
      </w:r>
      <w:proofErr w:type="spellEnd"/>
      <w:r>
        <w:rPr>
          <w:rFonts w:ascii="Times New Roman" w:hAnsi="Times New Roman"/>
          <w:i/>
          <w:iCs/>
          <w:sz w:val="24"/>
          <w:szCs w:val="24"/>
        </w:rPr>
        <w:t xml:space="preserve"> </w:t>
      </w:r>
      <w:proofErr w:type="spellStart"/>
      <w:r>
        <w:rPr>
          <w:rFonts w:ascii="Times New Roman" w:hAnsi="Times New Roman"/>
          <w:i/>
          <w:iCs/>
          <w:sz w:val="24"/>
          <w:szCs w:val="24"/>
        </w:rPr>
        <w:t>above</w:t>
      </w:r>
      <w:proofErr w:type="spellEnd"/>
      <w:r>
        <w:rPr>
          <w:rFonts w:ascii="Times New Roman" w:hAnsi="Times New Roman"/>
          <w:i/>
          <w:iCs/>
          <w:sz w:val="24"/>
          <w:szCs w:val="24"/>
        </w:rPr>
        <w:t xml:space="preserve"> a level </w:t>
      </w:r>
      <w:proofErr w:type="spellStart"/>
      <w:r>
        <w:rPr>
          <w:rFonts w:ascii="Times New Roman" w:hAnsi="Times New Roman"/>
          <w:i/>
          <w:iCs/>
          <w:sz w:val="24"/>
          <w:szCs w:val="24"/>
        </w:rPr>
        <w:t>curve</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different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curves</w:t>
      </w:r>
      <w:proofErr w:type="spellEnd"/>
      <w:r>
        <w:rPr>
          <w:rFonts w:ascii="Times New Roman" w:hAnsi="Times New Roman"/>
          <w:sz w:val="24"/>
          <w:szCs w:val="24"/>
        </w:rPr>
        <w:t xml:space="preserve">, 14th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(EUSFLAT 2025), Riga, Loty</w:t>
      </w:r>
      <w:r>
        <w:rPr>
          <w:rFonts w:ascii="Times New Roman" w:hAnsi="Times New Roman"/>
          <w:color w:val="000000"/>
          <w:sz w:val="24"/>
          <w:szCs w:val="24"/>
        </w:rPr>
        <w:t>š</w:t>
      </w:r>
      <w:r>
        <w:rPr>
          <w:rFonts w:ascii="Times New Roman" w:hAnsi="Times New Roman"/>
          <w:sz w:val="24"/>
          <w:szCs w:val="24"/>
        </w:rPr>
        <w:t>sko, 21. 7.</w:t>
      </w:r>
      <w:r>
        <w:rPr>
          <w:rFonts w:ascii="Times New Roman" w:hAnsi="Times New Roman"/>
          <w:color w:val="000000"/>
          <w:sz w:val="24"/>
          <w:szCs w:val="24"/>
        </w:rPr>
        <w:t>–</w:t>
      </w:r>
      <w:r>
        <w:rPr>
          <w:rFonts w:ascii="Times New Roman" w:hAnsi="Times New Roman"/>
          <w:sz w:val="24"/>
          <w:szCs w:val="24"/>
        </w:rPr>
        <w:t>25. 7. 2025.</w:t>
      </w:r>
    </w:p>
    <w:p w14:paraId="3E2334A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7.</w:t>
      </w:r>
      <w:r>
        <w:rPr>
          <w:rFonts w:ascii="Times New Roman" w:hAnsi="Times New Roman"/>
          <w:sz w:val="24"/>
          <w:szCs w:val="24"/>
        </w:rPr>
        <w:tab/>
      </w:r>
      <w:r>
        <w:rPr>
          <w:rFonts w:ascii="Times New Roman" w:hAnsi="Times New Roman"/>
          <w:b/>
          <w:bCs/>
          <w:sz w:val="24"/>
          <w:szCs w:val="24"/>
        </w:rPr>
        <w:t>ČUNDERL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K.</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convergence</w:t>
      </w:r>
      <w:proofErr w:type="spellEnd"/>
      <w:r>
        <w:rPr>
          <w:rFonts w:ascii="Times New Roman" w:hAnsi="Times New Roman"/>
          <w:i/>
          <w:iCs/>
          <w:sz w:val="24"/>
          <w:szCs w:val="24"/>
        </w:rPr>
        <w:t xml:space="preserve"> of interval </w:t>
      </w:r>
      <w:proofErr w:type="spellStart"/>
      <w:r>
        <w:rPr>
          <w:rFonts w:ascii="Times New Roman" w:hAnsi="Times New Roman"/>
          <w:i/>
          <w:iCs/>
          <w:sz w:val="24"/>
          <w:szCs w:val="24"/>
        </w:rPr>
        <w:t>valued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observables</w:t>
      </w:r>
      <w:proofErr w:type="spellEnd"/>
      <w:r>
        <w:rPr>
          <w:rFonts w:ascii="Times New Roman" w:hAnsi="Times New Roman"/>
          <w:sz w:val="24"/>
          <w:szCs w:val="24"/>
        </w:rPr>
        <w:t xml:space="preserve">,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(ISFS 2025), </w:t>
      </w:r>
      <w:proofErr w:type="spellStart"/>
      <w:r>
        <w:rPr>
          <w:rFonts w:ascii="Times New Roman" w:hAnsi="Times New Roman"/>
          <w:sz w:val="24"/>
          <w:szCs w:val="24"/>
        </w:rPr>
        <w:t>Silensia</w:t>
      </w:r>
      <w:proofErr w:type="spellEnd"/>
      <w:r>
        <w:rPr>
          <w:rFonts w:ascii="Times New Roman" w:hAnsi="Times New Roman"/>
          <w:sz w:val="24"/>
          <w:szCs w:val="24"/>
        </w:rPr>
        <w:t xml:space="preserve"> Univ., </w:t>
      </w:r>
      <w:proofErr w:type="spellStart"/>
      <w:r>
        <w:rPr>
          <w:rFonts w:ascii="Times New Roman" w:hAnsi="Times New Roman"/>
          <w:sz w:val="24"/>
          <w:szCs w:val="24"/>
        </w:rPr>
        <w:t>Katowice</w:t>
      </w:r>
      <w:proofErr w:type="spellEnd"/>
      <w:r>
        <w:rPr>
          <w:rFonts w:ascii="Times New Roman" w:hAnsi="Times New Roman"/>
          <w:sz w:val="24"/>
          <w:szCs w:val="24"/>
        </w:rPr>
        <w:t xml:space="preserve">, </w:t>
      </w:r>
      <w:proofErr w:type="spellStart"/>
      <w:r>
        <w:rPr>
          <w:rFonts w:ascii="Times New Roman" w:hAnsi="Times New Roman"/>
          <w:sz w:val="24"/>
          <w:szCs w:val="24"/>
        </w:rPr>
        <w:t>Poland</w:t>
      </w:r>
      <w:proofErr w:type="spellEnd"/>
      <w:r>
        <w:rPr>
          <w:rFonts w:ascii="Times New Roman" w:hAnsi="Times New Roman"/>
          <w:sz w:val="24"/>
          <w:szCs w:val="24"/>
        </w:rPr>
        <w:t>, 23. 5.</w:t>
      </w:r>
      <w:r>
        <w:rPr>
          <w:rFonts w:ascii="Times New Roman" w:hAnsi="Times New Roman"/>
          <w:color w:val="000000"/>
          <w:sz w:val="24"/>
          <w:szCs w:val="24"/>
        </w:rPr>
        <w:t>–</w:t>
      </w:r>
      <w:r>
        <w:rPr>
          <w:rFonts w:ascii="Times New Roman" w:hAnsi="Times New Roman"/>
          <w:sz w:val="24"/>
          <w:szCs w:val="24"/>
        </w:rPr>
        <w:t>24. 5. 2025.</w:t>
      </w:r>
    </w:p>
    <w:p w14:paraId="67A8A09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8.</w:t>
      </w:r>
      <w:r>
        <w:rPr>
          <w:rFonts w:ascii="Times New Roman" w:hAnsi="Times New Roman"/>
          <w:sz w:val="24"/>
          <w:szCs w:val="24"/>
        </w:rPr>
        <w:tab/>
      </w:r>
      <w:r>
        <w:rPr>
          <w:rFonts w:ascii="Times New Roman" w:hAnsi="Times New Roman"/>
          <w:b/>
          <w:bCs/>
          <w:sz w:val="24"/>
          <w:szCs w:val="24"/>
        </w:rPr>
        <w:t>ČUNDERL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K.</w:t>
      </w:r>
      <w:r>
        <w:rPr>
          <w:rFonts w:ascii="Times New Roman" w:hAnsi="Times New Roman"/>
          <w:sz w:val="24"/>
          <w:szCs w:val="24"/>
        </w:rPr>
        <w:t xml:space="preserve">: </w:t>
      </w:r>
      <w:proofErr w:type="spellStart"/>
      <w:r>
        <w:rPr>
          <w:rFonts w:ascii="Times New Roman" w:hAnsi="Times New Roman"/>
          <w:i/>
          <w:iCs/>
          <w:sz w:val="24"/>
          <w:szCs w:val="24"/>
        </w:rPr>
        <w:t>Ergodic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theorem</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intuitionistic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observables</w:t>
      </w:r>
      <w:proofErr w:type="spellEnd"/>
      <w:r>
        <w:rPr>
          <w:rFonts w:ascii="Times New Roman" w:hAnsi="Times New Roman"/>
          <w:sz w:val="24"/>
          <w:szCs w:val="24"/>
        </w:rPr>
        <w:t xml:space="preserve">, 23rd International Workshop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Nets</w:t>
      </w:r>
      <w:proofErr w:type="spellEnd"/>
      <w:r>
        <w:rPr>
          <w:rFonts w:ascii="Times New Roman" w:hAnsi="Times New Roman"/>
          <w:sz w:val="24"/>
          <w:szCs w:val="24"/>
        </w:rPr>
        <w:t xml:space="preserve"> (IWIFSGN 2025), Var</w:t>
      </w:r>
      <w:r>
        <w:rPr>
          <w:rFonts w:ascii="Times New Roman" w:hAnsi="Times New Roman"/>
          <w:color w:val="000000"/>
          <w:sz w:val="24"/>
          <w:szCs w:val="24"/>
        </w:rPr>
        <w:t>š</w:t>
      </w:r>
      <w:r>
        <w:rPr>
          <w:rFonts w:ascii="Times New Roman" w:hAnsi="Times New Roman"/>
          <w:sz w:val="24"/>
          <w:szCs w:val="24"/>
        </w:rPr>
        <w:t>ava, Poľsko, 17. 10. 2025.</w:t>
      </w:r>
    </w:p>
    <w:p w14:paraId="4B24E51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9.</w:t>
      </w:r>
      <w:r>
        <w:rPr>
          <w:rFonts w:ascii="Times New Roman" w:hAnsi="Times New Roman"/>
          <w:sz w:val="24"/>
          <w:szCs w:val="24"/>
        </w:rPr>
        <w:tab/>
      </w:r>
      <w:r>
        <w:rPr>
          <w:rFonts w:ascii="Times New Roman" w:hAnsi="Times New Roman"/>
          <w:b/>
          <w:bCs/>
          <w:sz w:val="24"/>
          <w:szCs w:val="24"/>
        </w:rPr>
        <w:t>ČUNDERL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K.</w:t>
      </w:r>
      <w:r>
        <w:rPr>
          <w:rFonts w:ascii="Times New Roman" w:hAnsi="Times New Roman"/>
          <w:sz w:val="24"/>
          <w:szCs w:val="24"/>
        </w:rPr>
        <w:t xml:space="preserve">: </w:t>
      </w:r>
      <w:proofErr w:type="spellStart"/>
      <w:r>
        <w:rPr>
          <w:rFonts w:ascii="Times New Roman" w:hAnsi="Times New Roman"/>
          <w:i/>
          <w:iCs/>
          <w:sz w:val="24"/>
          <w:szCs w:val="24"/>
        </w:rPr>
        <w:t>Coincidence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intuitionistic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observables</w:t>
      </w:r>
      <w:proofErr w:type="spellEnd"/>
      <w:r>
        <w:rPr>
          <w:rFonts w:ascii="Times New Roman" w:hAnsi="Times New Roman"/>
          <w:sz w:val="24"/>
          <w:szCs w:val="24"/>
        </w:rPr>
        <w:t xml:space="preserve">, 28th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(ICIFS 2025), Sofia, Bulharsko, 27. 11.</w:t>
      </w:r>
      <w:r>
        <w:rPr>
          <w:rFonts w:ascii="Times New Roman" w:hAnsi="Times New Roman"/>
          <w:color w:val="000000"/>
          <w:sz w:val="24"/>
          <w:szCs w:val="24"/>
        </w:rPr>
        <w:t>–</w:t>
      </w:r>
      <w:r>
        <w:rPr>
          <w:rFonts w:ascii="Times New Roman" w:hAnsi="Times New Roman"/>
          <w:sz w:val="24"/>
          <w:szCs w:val="24"/>
        </w:rPr>
        <w:t>28. 11. 2025, (online).</w:t>
      </w:r>
    </w:p>
    <w:p w14:paraId="6174A9D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10.</w:t>
      </w:r>
      <w:r>
        <w:rPr>
          <w:rFonts w:ascii="Times New Roman" w:hAnsi="Times New Roman"/>
          <w:sz w:val="24"/>
          <w:szCs w:val="24"/>
        </w:rPr>
        <w:tab/>
      </w:r>
      <w:r>
        <w:rPr>
          <w:rFonts w:ascii="Times New Roman" w:hAnsi="Times New Roman"/>
          <w:b/>
          <w:bCs/>
          <w:sz w:val="24"/>
          <w:szCs w:val="24"/>
        </w:rPr>
        <w:t>ČUNDERL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K.</w:t>
      </w:r>
      <w:r>
        <w:rPr>
          <w:rFonts w:ascii="Times New Roman" w:hAnsi="Times New Roman"/>
          <w:sz w:val="24"/>
          <w:szCs w:val="24"/>
        </w:rPr>
        <w:t xml:space="preserve">: </w:t>
      </w:r>
      <w:r>
        <w:rPr>
          <w:rFonts w:ascii="Times New Roman" w:hAnsi="Times New Roman"/>
          <w:i/>
          <w:iCs/>
          <w:sz w:val="24"/>
          <w:szCs w:val="24"/>
        </w:rPr>
        <w:t xml:space="preserve">Invariant </w:t>
      </w:r>
      <w:proofErr w:type="spellStart"/>
      <w:r>
        <w:rPr>
          <w:rFonts w:ascii="Times New Roman" w:hAnsi="Times New Roman"/>
          <w:i/>
          <w:iCs/>
          <w:sz w:val="24"/>
          <w:szCs w:val="24"/>
        </w:rPr>
        <w:t>intuitionistic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observables</w:t>
      </w:r>
      <w:proofErr w:type="spellEnd"/>
      <w:r>
        <w:rPr>
          <w:rFonts w:ascii="Times New Roman" w:hAnsi="Times New Roman"/>
          <w:sz w:val="24"/>
          <w:szCs w:val="24"/>
        </w:rPr>
        <w:t xml:space="preserve">, Workshop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Bansk</w:t>
      </w:r>
      <w:r>
        <w:rPr>
          <w:rFonts w:ascii="Times New Roman" w:hAnsi="Times New Roman"/>
          <w:color w:val="000000"/>
          <w:sz w:val="24"/>
          <w:szCs w:val="24"/>
        </w:rPr>
        <w:t>á</w:t>
      </w:r>
      <w:r>
        <w:rPr>
          <w:rFonts w:ascii="Times New Roman" w:hAnsi="Times New Roman"/>
          <w:sz w:val="24"/>
          <w:szCs w:val="24"/>
        </w:rPr>
        <w:t xml:space="preserve"> Bystrica, 12. 12. 2025.</w:t>
      </w:r>
    </w:p>
    <w:p w14:paraId="53A3C5A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11.</w:t>
      </w:r>
      <w:r>
        <w:rPr>
          <w:rFonts w:ascii="Times New Roman" w:hAnsi="Times New Roman"/>
          <w:sz w:val="24"/>
          <w:szCs w:val="24"/>
        </w:rPr>
        <w:tab/>
      </w:r>
      <w:r>
        <w:rPr>
          <w:rFonts w:ascii="Times New Roman" w:hAnsi="Times New Roman"/>
          <w:b/>
          <w:bCs/>
          <w:sz w:val="24"/>
          <w:szCs w:val="24"/>
        </w:rPr>
        <w:t>DILNA, N.</w:t>
      </w:r>
      <w:r>
        <w:rPr>
          <w:rFonts w:ascii="Times New Roman" w:hAnsi="Times New Roman"/>
          <w:color w:val="000000"/>
          <w:sz w:val="24"/>
          <w:szCs w:val="24"/>
        </w:rPr>
        <w:t>—</w:t>
      </w:r>
      <w:r>
        <w:rPr>
          <w:rFonts w:ascii="Times New Roman" w:hAnsi="Times New Roman"/>
          <w:sz w:val="24"/>
          <w:szCs w:val="24"/>
        </w:rPr>
        <w:t xml:space="preserve">LESHCHUK, S.: </w:t>
      </w:r>
      <w:proofErr w:type="spellStart"/>
      <w:r>
        <w:rPr>
          <w:rFonts w:ascii="Times New Roman" w:hAnsi="Times New Roman"/>
          <w:i/>
          <w:iCs/>
          <w:sz w:val="24"/>
          <w:szCs w:val="24"/>
        </w:rPr>
        <w:t>Ulam-Hyers</w:t>
      </w:r>
      <w:proofErr w:type="spellEnd"/>
      <w:r>
        <w:rPr>
          <w:rFonts w:ascii="Times New Roman" w:hAnsi="Times New Roman"/>
          <w:i/>
          <w:iCs/>
          <w:sz w:val="24"/>
          <w:szCs w:val="24"/>
        </w:rPr>
        <w:t xml:space="preserve"> stability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initial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value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problem</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pantograph</w:t>
      </w:r>
      <w:proofErr w:type="spellEnd"/>
      <w:r>
        <w:rPr>
          <w:rFonts w:ascii="Times New Roman" w:hAnsi="Times New Roman"/>
          <w:i/>
          <w:iCs/>
          <w:sz w:val="24"/>
          <w:szCs w:val="24"/>
        </w:rPr>
        <w:t xml:space="preserve">-type </w:t>
      </w:r>
      <w:proofErr w:type="spellStart"/>
      <w:r>
        <w:rPr>
          <w:rFonts w:ascii="Times New Roman" w:hAnsi="Times New Roman"/>
          <w:i/>
          <w:iCs/>
          <w:sz w:val="24"/>
          <w:szCs w:val="24"/>
        </w:rPr>
        <w:t>equation</w:t>
      </w:r>
      <w:proofErr w:type="spellEnd"/>
      <w:r>
        <w:rPr>
          <w:rFonts w:ascii="Times New Roman" w:hAnsi="Times New Roman"/>
          <w:sz w:val="24"/>
          <w:szCs w:val="24"/>
        </w:rPr>
        <w:t xml:space="preserve">, 14th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Pure</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(ICPAM 2025), </w:t>
      </w:r>
      <w:proofErr w:type="spellStart"/>
      <w:r>
        <w:rPr>
          <w:rFonts w:ascii="Times New Roman" w:hAnsi="Times New Roman"/>
          <w:sz w:val="24"/>
          <w:szCs w:val="24"/>
        </w:rPr>
        <w:t>Rome</w:t>
      </w:r>
      <w:proofErr w:type="spellEnd"/>
      <w:r>
        <w:rPr>
          <w:rFonts w:ascii="Times New Roman" w:hAnsi="Times New Roman"/>
          <w:sz w:val="24"/>
          <w:szCs w:val="24"/>
        </w:rPr>
        <w:t xml:space="preserve">, </w:t>
      </w:r>
      <w:proofErr w:type="spellStart"/>
      <w:r>
        <w:rPr>
          <w:rFonts w:ascii="Times New Roman" w:hAnsi="Times New Roman"/>
          <w:sz w:val="24"/>
          <w:szCs w:val="24"/>
        </w:rPr>
        <w:t>Italy</w:t>
      </w:r>
      <w:proofErr w:type="spellEnd"/>
      <w:r>
        <w:rPr>
          <w:rFonts w:ascii="Times New Roman" w:hAnsi="Times New Roman"/>
          <w:sz w:val="24"/>
          <w:szCs w:val="24"/>
        </w:rPr>
        <w:t>, 15. 7.</w:t>
      </w:r>
      <w:r>
        <w:rPr>
          <w:rFonts w:ascii="Times New Roman" w:hAnsi="Times New Roman"/>
          <w:color w:val="000000"/>
          <w:sz w:val="24"/>
          <w:szCs w:val="24"/>
        </w:rPr>
        <w:t>–</w:t>
      </w:r>
      <w:r>
        <w:rPr>
          <w:rFonts w:ascii="Times New Roman" w:hAnsi="Times New Roman"/>
          <w:sz w:val="24"/>
          <w:szCs w:val="24"/>
        </w:rPr>
        <w:t>18. 7. 2025.</w:t>
      </w:r>
    </w:p>
    <w:p w14:paraId="4CE2E59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12.</w:t>
      </w:r>
      <w:r>
        <w:rPr>
          <w:rFonts w:ascii="Times New Roman" w:hAnsi="Times New Roman"/>
          <w:sz w:val="24"/>
          <w:szCs w:val="24"/>
        </w:rPr>
        <w:tab/>
      </w:r>
      <w:r>
        <w:rPr>
          <w:rFonts w:ascii="Times New Roman" w:hAnsi="Times New Roman"/>
          <w:b/>
          <w:bCs/>
          <w:sz w:val="24"/>
          <w:szCs w:val="24"/>
        </w:rPr>
        <w:t>DILNA, N.</w:t>
      </w:r>
      <w:r>
        <w:rPr>
          <w:rFonts w:ascii="Times New Roman" w:hAnsi="Times New Roman"/>
          <w:color w:val="000000"/>
          <w:sz w:val="24"/>
          <w:szCs w:val="24"/>
        </w:rPr>
        <w:t>—</w:t>
      </w:r>
      <w:r>
        <w:rPr>
          <w:rFonts w:ascii="Times New Roman" w:hAnsi="Times New Roman"/>
          <w:b/>
          <w:bCs/>
          <w:sz w:val="24"/>
          <w:szCs w:val="24"/>
          <w:u w:val="single"/>
        </w:rPr>
        <w:t>LANGEROV</w:t>
      </w:r>
      <w:r>
        <w:rPr>
          <w:rFonts w:ascii="Times New Roman" w:hAnsi="Times New Roman"/>
          <w:b/>
          <w:bCs/>
          <w:color w:val="000000"/>
          <w:sz w:val="24"/>
          <w:szCs w:val="24"/>
          <w:u w:val="single"/>
        </w:rPr>
        <w:t>Á</w:t>
      </w:r>
      <w:r>
        <w:rPr>
          <w:rFonts w:ascii="Times New Roman" w:hAnsi="Times New Roman"/>
          <w:b/>
          <w:bCs/>
          <w:sz w:val="24"/>
          <w:szCs w:val="24"/>
          <w:u w:val="single"/>
        </w:rPr>
        <w:t>, M.</w:t>
      </w:r>
      <w:r>
        <w:rPr>
          <w:rFonts w:ascii="Times New Roman" w:hAnsi="Times New Roman"/>
          <w:sz w:val="24"/>
          <w:szCs w:val="24"/>
        </w:rPr>
        <w:t xml:space="preserve">: </w:t>
      </w:r>
      <w:proofErr w:type="spellStart"/>
      <w:r>
        <w:rPr>
          <w:rFonts w:ascii="Times New Roman" w:hAnsi="Times New Roman"/>
          <w:i/>
          <w:iCs/>
          <w:sz w:val="24"/>
          <w:szCs w:val="24"/>
        </w:rPr>
        <w:t>Ulam-Heyers</w:t>
      </w:r>
      <w:proofErr w:type="spellEnd"/>
      <w:r>
        <w:rPr>
          <w:rFonts w:ascii="Times New Roman" w:hAnsi="Times New Roman"/>
          <w:i/>
          <w:iCs/>
          <w:sz w:val="24"/>
          <w:szCs w:val="24"/>
        </w:rPr>
        <w:t xml:space="preserve"> stability of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deviating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arguments</w:t>
      </w:r>
      <w:proofErr w:type="spellEnd"/>
      <w:r>
        <w:rPr>
          <w:rFonts w:ascii="Times New Roman" w:hAnsi="Times New Roman"/>
          <w:sz w:val="24"/>
          <w:szCs w:val="24"/>
        </w:rPr>
        <w:t xml:space="preserve">, 10th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Computers</w:t>
      </w:r>
      <w:proofErr w:type="spellEnd"/>
      <w:r>
        <w:rPr>
          <w:rFonts w:ascii="Times New Roman" w:hAnsi="Times New Roman"/>
          <w:sz w:val="24"/>
          <w:szCs w:val="24"/>
        </w:rPr>
        <w:t xml:space="preserve"> in </w:t>
      </w:r>
      <w:proofErr w:type="spellStart"/>
      <w:r>
        <w:rPr>
          <w:rFonts w:ascii="Times New Roman" w:hAnsi="Times New Roman"/>
          <w:sz w:val="24"/>
          <w:szCs w:val="24"/>
        </w:rPr>
        <w:t>Sciences</w:t>
      </w:r>
      <w:proofErr w:type="spellEnd"/>
      <w:r>
        <w:rPr>
          <w:rFonts w:ascii="Times New Roman" w:hAnsi="Times New Roman"/>
          <w:sz w:val="24"/>
          <w:szCs w:val="24"/>
        </w:rPr>
        <w:t xml:space="preserve"> and Industry (MCSI 2025), Rodos, </w:t>
      </w:r>
      <w:proofErr w:type="spellStart"/>
      <w:r>
        <w:rPr>
          <w:rFonts w:ascii="Times New Roman" w:hAnsi="Times New Roman"/>
          <w:sz w:val="24"/>
          <w:szCs w:val="24"/>
        </w:rPr>
        <w:t>Greece</w:t>
      </w:r>
      <w:proofErr w:type="spellEnd"/>
      <w:r>
        <w:rPr>
          <w:rFonts w:ascii="Times New Roman" w:hAnsi="Times New Roman"/>
          <w:sz w:val="24"/>
          <w:szCs w:val="24"/>
        </w:rPr>
        <w:t>, 22. 7.</w:t>
      </w:r>
      <w:r>
        <w:rPr>
          <w:rFonts w:ascii="Times New Roman" w:hAnsi="Times New Roman"/>
          <w:color w:val="000000"/>
          <w:sz w:val="24"/>
          <w:szCs w:val="24"/>
        </w:rPr>
        <w:t>–</w:t>
      </w:r>
      <w:r>
        <w:rPr>
          <w:rFonts w:ascii="Times New Roman" w:hAnsi="Times New Roman"/>
          <w:sz w:val="24"/>
          <w:szCs w:val="24"/>
        </w:rPr>
        <w:t>24. 7. 2025.</w:t>
      </w:r>
    </w:p>
    <w:p w14:paraId="378DF19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13.</w:t>
      </w:r>
      <w:r>
        <w:rPr>
          <w:rFonts w:ascii="Times New Roman" w:hAnsi="Times New Roman"/>
          <w:sz w:val="24"/>
          <w:szCs w:val="24"/>
        </w:rPr>
        <w:tab/>
      </w:r>
      <w:r>
        <w:rPr>
          <w:rFonts w:ascii="Times New Roman" w:hAnsi="Times New Roman"/>
          <w:b/>
          <w:bCs/>
          <w:sz w:val="24"/>
          <w:szCs w:val="24"/>
          <w:u w:val="single"/>
        </w:rPr>
        <w:t>DILNA, N.</w:t>
      </w:r>
      <w:r>
        <w:rPr>
          <w:rFonts w:ascii="Times New Roman" w:hAnsi="Times New Roman"/>
          <w:color w:val="000000"/>
          <w:sz w:val="24"/>
          <w:szCs w:val="24"/>
        </w:rPr>
        <w:t>—</w:t>
      </w:r>
      <w:r>
        <w:rPr>
          <w:rFonts w:ascii="Times New Roman" w:hAnsi="Times New Roman"/>
          <w:b/>
          <w:bCs/>
          <w:sz w:val="24"/>
          <w:szCs w:val="24"/>
        </w:rPr>
        <w:t>LANGEROV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sz w:val="24"/>
          <w:szCs w:val="24"/>
        </w:rPr>
        <w:t xml:space="preserve">: </w:t>
      </w:r>
      <w:proofErr w:type="spellStart"/>
      <w:r>
        <w:rPr>
          <w:rFonts w:ascii="Times New Roman" w:hAnsi="Times New Roman"/>
          <w:i/>
          <w:iCs/>
          <w:sz w:val="24"/>
          <w:szCs w:val="24"/>
        </w:rPr>
        <w:t>Ulam-Hyers</w:t>
      </w:r>
      <w:proofErr w:type="spellEnd"/>
      <w:r>
        <w:rPr>
          <w:rFonts w:ascii="Times New Roman" w:hAnsi="Times New Roman"/>
          <w:i/>
          <w:iCs/>
          <w:sz w:val="24"/>
          <w:szCs w:val="24"/>
        </w:rPr>
        <w:t xml:space="preserve"> stability of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deviating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arguments</w:t>
      </w:r>
      <w:proofErr w:type="spellEnd"/>
      <w:r>
        <w:rPr>
          <w:rFonts w:ascii="Times New Roman" w:hAnsi="Times New Roman"/>
          <w:sz w:val="24"/>
          <w:szCs w:val="24"/>
        </w:rPr>
        <w:t xml:space="preserve">, 8th </w:t>
      </w:r>
      <w:proofErr w:type="spellStart"/>
      <w:r>
        <w:rPr>
          <w:rFonts w:ascii="Times New Roman" w:hAnsi="Times New Roman"/>
          <w:sz w:val="24"/>
          <w:szCs w:val="24"/>
        </w:rPr>
        <w:t>Najman</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Spectral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(NCSTDE 2025), </w:t>
      </w:r>
      <w:proofErr w:type="spellStart"/>
      <w:r>
        <w:rPr>
          <w:rFonts w:ascii="Times New Roman" w:hAnsi="Times New Roman"/>
          <w:sz w:val="24"/>
          <w:szCs w:val="24"/>
        </w:rPr>
        <w:t>Dubrovnik</w:t>
      </w:r>
      <w:proofErr w:type="spellEnd"/>
      <w:r>
        <w:rPr>
          <w:rFonts w:ascii="Times New Roman" w:hAnsi="Times New Roman"/>
          <w:sz w:val="24"/>
          <w:szCs w:val="24"/>
        </w:rPr>
        <w:t xml:space="preserve">, </w:t>
      </w:r>
      <w:proofErr w:type="spellStart"/>
      <w:r>
        <w:rPr>
          <w:rFonts w:ascii="Times New Roman" w:hAnsi="Times New Roman"/>
          <w:sz w:val="24"/>
          <w:szCs w:val="24"/>
        </w:rPr>
        <w:t>Croatia</w:t>
      </w:r>
      <w:proofErr w:type="spellEnd"/>
      <w:r>
        <w:rPr>
          <w:rFonts w:ascii="Times New Roman" w:hAnsi="Times New Roman"/>
          <w:sz w:val="24"/>
          <w:szCs w:val="24"/>
        </w:rPr>
        <w:t>, 7. 9.</w:t>
      </w:r>
      <w:r>
        <w:rPr>
          <w:rFonts w:ascii="Times New Roman" w:hAnsi="Times New Roman"/>
          <w:color w:val="000000"/>
          <w:sz w:val="24"/>
          <w:szCs w:val="24"/>
        </w:rPr>
        <w:t>–</w:t>
      </w:r>
      <w:r>
        <w:rPr>
          <w:rFonts w:ascii="Times New Roman" w:hAnsi="Times New Roman"/>
          <w:sz w:val="24"/>
          <w:szCs w:val="24"/>
        </w:rPr>
        <w:t>13. 9. 2025.</w:t>
      </w:r>
    </w:p>
    <w:p w14:paraId="5B795E9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14.</w:t>
      </w:r>
      <w:r>
        <w:rPr>
          <w:rFonts w:ascii="Times New Roman" w:hAnsi="Times New Roman"/>
          <w:sz w:val="24"/>
          <w:szCs w:val="24"/>
        </w:rPr>
        <w:tab/>
      </w:r>
      <w:r>
        <w:rPr>
          <w:rFonts w:ascii="Times New Roman" w:hAnsi="Times New Roman"/>
          <w:b/>
          <w:bCs/>
          <w:sz w:val="24"/>
          <w:szCs w:val="24"/>
        </w:rPr>
        <w:t>DOBREV, S.</w:t>
      </w:r>
      <w:r>
        <w:rPr>
          <w:rFonts w:ascii="Times New Roman" w:hAnsi="Times New Roman"/>
          <w:color w:val="000000"/>
          <w:sz w:val="24"/>
          <w:szCs w:val="24"/>
        </w:rPr>
        <w:t>—</w:t>
      </w:r>
      <w:r>
        <w:rPr>
          <w:rFonts w:ascii="Times New Roman" w:hAnsi="Times New Roman"/>
          <w:sz w:val="24"/>
          <w:szCs w:val="24"/>
        </w:rPr>
        <w:t>KR</w:t>
      </w:r>
      <w:r>
        <w:rPr>
          <w:rFonts w:ascii="Times New Roman" w:hAnsi="Times New Roman"/>
          <w:color w:val="000000"/>
          <w:sz w:val="24"/>
          <w:szCs w:val="24"/>
        </w:rPr>
        <w:t>Á</w:t>
      </w:r>
      <w:r>
        <w:rPr>
          <w:rFonts w:ascii="Times New Roman" w:hAnsi="Times New Roman"/>
          <w:sz w:val="24"/>
          <w:szCs w:val="24"/>
        </w:rPr>
        <w:t>ĽOVIČ, R.</w:t>
      </w:r>
      <w:r>
        <w:rPr>
          <w:rFonts w:ascii="Times New Roman" w:hAnsi="Times New Roman"/>
          <w:color w:val="000000"/>
          <w:sz w:val="24"/>
          <w:szCs w:val="24"/>
        </w:rPr>
        <w:t>—</w:t>
      </w:r>
      <w:r>
        <w:rPr>
          <w:rFonts w:ascii="Times New Roman" w:hAnsi="Times New Roman"/>
          <w:sz w:val="24"/>
          <w:szCs w:val="24"/>
        </w:rPr>
        <w:t>PARDUBSK</w:t>
      </w:r>
      <w:r>
        <w:rPr>
          <w:rFonts w:ascii="Times New Roman" w:hAnsi="Times New Roman"/>
          <w:color w:val="000000"/>
          <w:sz w:val="24"/>
          <w:szCs w:val="24"/>
        </w:rPr>
        <w:t>Á</w:t>
      </w:r>
      <w:r>
        <w:rPr>
          <w:rFonts w:ascii="Times New Roman" w:hAnsi="Times New Roman"/>
          <w:sz w:val="24"/>
          <w:szCs w:val="24"/>
        </w:rPr>
        <w:t xml:space="preserve">, D.: </w:t>
      </w:r>
      <w:r>
        <w:rPr>
          <w:rFonts w:ascii="Times New Roman" w:hAnsi="Times New Roman"/>
          <w:i/>
          <w:iCs/>
          <w:sz w:val="24"/>
          <w:szCs w:val="24"/>
        </w:rPr>
        <w:t>On agent-</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busy</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beavers</w:t>
      </w:r>
      <w:proofErr w:type="spellEnd"/>
      <w:r>
        <w:rPr>
          <w:rFonts w:ascii="Times New Roman" w:hAnsi="Times New Roman"/>
          <w:sz w:val="24"/>
          <w:szCs w:val="24"/>
        </w:rPr>
        <w:t xml:space="preserve">, </w:t>
      </w:r>
      <w:proofErr w:type="spellStart"/>
      <w:r>
        <w:rPr>
          <w:rFonts w:ascii="Times New Roman" w:hAnsi="Times New Roman"/>
          <w:sz w:val="24"/>
          <w:szCs w:val="24"/>
        </w:rPr>
        <w:t>Moving</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2025 (MAC 2025), </w:t>
      </w:r>
      <w:proofErr w:type="spellStart"/>
      <w:r>
        <w:rPr>
          <w:rFonts w:ascii="Times New Roman" w:hAnsi="Times New Roman"/>
          <w:sz w:val="24"/>
          <w:szCs w:val="24"/>
        </w:rPr>
        <w:t>Kathmandu</w:t>
      </w:r>
      <w:proofErr w:type="spellEnd"/>
      <w:r>
        <w:rPr>
          <w:rFonts w:ascii="Times New Roman" w:hAnsi="Times New Roman"/>
          <w:sz w:val="24"/>
          <w:szCs w:val="24"/>
        </w:rPr>
        <w:t xml:space="preserve">, </w:t>
      </w:r>
      <w:proofErr w:type="spellStart"/>
      <w:r>
        <w:rPr>
          <w:rFonts w:ascii="Times New Roman" w:hAnsi="Times New Roman"/>
          <w:sz w:val="24"/>
          <w:szCs w:val="24"/>
        </w:rPr>
        <w:t>Nepal</w:t>
      </w:r>
      <w:proofErr w:type="spellEnd"/>
      <w:r>
        <w:rPr>
          <w:rFonts w:ascii="Times New Roman" w:hAnsi="Times New Roman"/>
          <w:sz w:val="24"/>
          <w:szCs w:val="24"/>
        </w:rPr>
        <w:t>, 12. 10.</w:t>
      </w:r>
      <w:r>
        <w:rPr>
          <w:rFonts w:ascii="Times New Roman" w:hAnsi="Times New Roman"/>
          <w:color w:val="000000"/>
          <w:sz w:val="24"/>
          <w:szCs w:val="24"/>
        </w:rPr>
        <w:t>–</w:t>
      </w:r>
      <w:r>
        <w:rPr>
          <w:rFonts w:ascii="Times New Roman" w:hAnsi="Times New Roman"/>
          <w:sz w:val="24"/>
          <w:szCs w:val="24"/>
        </w:rPr>
        <w:t>13. 10. 2025.</w:t>
      </w:r>
    </w:p>
    <w:p w14:paraId="5A2E4D3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15.</w:t>
      </w:r>
      <w:r>
        <w:rPr>
          <w:rFonts w:ascii="Times New Roman" w:hAnsi="Times New Roman"/>
          <w:sz w:val="24"/>
          <w:szCs w:val="24"/>
        </w:rPr>
        <w:tab/>
      </w:r>
      <w:r>
        <w:rPr>
          <w:rFonts w:ascii="Times New Roman" w:hAnsi="Times New Roman"/>
          <w:b/>
          <w:bCs/>
          <w:sz w:val="24"/>
          <w:szCs w:val="24"/>
        </w:rPr>
        <w:t>DVUREČENSKIJ, A.</w:t>
      </w:r>
      <w:r>
        <w:rPr>
          <w:rFonts w:ascii="Times New Roman" w:hAnsi="Times New Roman"/>
          <w:color w:val="000000"/>
          <w:sz w:val="24"/>
          <w:szCs w:val="24"/>
        </w:rPr>
        <w:t>—</w:t>
      </w:r>
      <w:r>
        <w:rPr>
          <w:rFonts w:ascii="Times New Roman" w:hAnsi="Times New Roman"/>
          <w:b/>
          <w:bCs/>
          <w:sz w:val="24"/>
          <w:szCs w:val="24"/>
          <w:u w:val="single"/>
        </w:rPr>
        <w:t>ZAHIRI, O.</w:t>
      </w:r>
      <w:r>
        <w:rPr>
          <w:rFonts w:ascii="Times New Roman" w:hAnsi="Times New Roman"/>
          <w:sz w:val="24"/>
          <w:szCs w:val="24"/>
        </w:rPr>
        <w:t xml:space="preserve">: </w:t>
      </w:r>
      <w:proofErr w:type="spellStart"/>
      <w:r>
        <w:rPr>
          <w:rFonts w:ascii="Times New Roman" w:hAnsi="Times New Roman"/>
          <w:i/>
          <w:iCs/>
          <w:sz w:val="24"/>
          <w:szCs w:val="24"/>
        </w:rPr>
        <w:t>Relation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between</w:t>
      </w:r>
      <w:proofErr w:type="spellEnd"/>
      <w:r>
        <w:rPr>
          <w:rFonts w:ascii="Times New Roman" w:hAnsi="Times New Roman"/>
          <w:i/>
          <w:iCs/>
          <w:sz w:val="24"/>
          <w:szCs w:val="24"/>
        </w:rPr>
        <w:t xml:space="preserve"> MV-</w:t>
      </w:r>
      <w:proofErr w:type="spellStart"/>
      <w:r>
        <w:rPr>
          <w:rFonts w:ascii="Times New Roman" w:hAnsi="Times New Roman"/>
          <w:i/>
          <w:iCs/>
          <w:sz w:val="24"/>
          <w:szCs w:val="24"/>
        </w:rPr>
        <w:t>algebras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B</w:t>
      </w:r>
      <w:r>
        <w:rPr>
          <w:rFonts w:ascii="Times New Roman" w:hAnsi="Times New Roman"/>
          <w:i/>
          <w:iCs/>
          <w:color w:val="000000"/>
          <w:sz w:val="24"/>
          <w:szCs w:val="24"/>
        </w:rPr>
        <w:t>é</w:t>
      </w:r>
      <w:r>
        <w:rPr>
          <w:rFonts w:ascii="Times New Roman" w:hAnsi="Times New Roman"/>
          <w:i/>
          <w:iCs/>
          <w:sz w:val="24"/>
          <w:szCs w:val="24"/>
        </w:rPr>
        <w:t>zout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domains</w:t>
      </w:r>
      <w:proofErr w:type="spellEnd"/>
      <w:r>
        <w:rPr>
          <w:rFonts w:ascii="Times New Roman" w:hAnsi="Times New Roman"/>
          <w:sz w:val="24"/>
          <w:szCs w:val="24"/>
        </w:rPr>
        <w:t xml:space="preserve">, 106. </w:t>
      </w:r>
      <w:proofErr w:type="spellStart"/>
      <w:r>
        <w:rPr>
          <w:rFonts w:ascii="Times New Roman" w:hAnsi="Times New Roman"/>
          <w:sz w:val="24"/>
          <w:szCs w:val="24"/>
        </w:rPr>
        <w:t>Arbeitstagung</w:t>
      </w:r>
      <w:proofErr w:type="spellEnd"/>
      <w:r>
        <w:rPr>
          <w:rFonts w:ascii="Times New Roman" w:hAnsi="Times New Roman"/>
          <w:sz w:val="24"/>
          <w:szCs w:val="24"/>
        </w:rPr>
        <w:t xml:space="preserve"> </w:t>
      </w:r>
      <w:proofErr w:type="spellStart"/>
      <w:r>
        <w:rPr>
          <w:rFonts w:ascii="Times New Roman" w:hAnsi="Times New Roman"/>
          <w:sz w:val="24"/>
          <w:szCs w:val="24"/>
        </w:rPr>
        <w:t>Allgemeine</w:t>
      </w:r>
      <w:proofErr w:type="spellEnd"/>
      <w:r>
        <w:rPr>
          <w:rFonts w:ascii="Times New Roman" w:hAnsi="Times New Roman"/>
          <w:sz w:val="24"/>
          <w:szCs w:val="24"/>
        </w:rPr>
        <w:t xml:space="preserve"> Algebra (AAA106), </w:t>
      </w:r>
      <w:proofErr w:type="spellStart"/>
      <w:r>
        <w:rPr>
          <w:rFonts w:ascii="Times New Roman" w:hAnsi="Times New Roman"/>
          <w:sz w:val="24"/>
          <w:szCs w:val="24"/>
        </w:rPr>
        <w:t>Faculty</w:t>
      </w:r>
      <w:proofErr w:type="spellEnd"/>
      <w:r>
        <w:rPr>
          <w:rFonts w:ascii="Times New Roman" w:hAnsi="Times New Roman"/>
          <w:sz w:val="24"/>
          <w:szCs w:val="24"/>
        </w:rPr>
        <w:t xml:space="preserve"> of </w:t>
      </w:r>
      <w:proofErr w:type="spellStart"/>
      <w:r>
        <w:rPr>
          <w:rFonts w:ascii="Times New Roman" w:hAnsi="Times New Roman"/>
          <w:sz w:val="24"/>
          <w:szCs w:val="24"/>
        </w:rPr>
        <w:t>Science</w:t>
      </w:r>
      <w:proofErr w:type="spellEnd"/>
      <w:r>
        <w:rPr>
          <w:rFonts w:ascii="Times New Roman" w:hAnsi="Times New Roman"/>
          <w:sz w:val="24"/>
          <w:szCs w:val="24"/>
        </w:rPr>
        <w:t>, UP Olomouc, ČR, 7. 2.</w:t>
      </w:r>
      <w:r>
        <w:rPr>
          <w:rFonts w:ascii="Times New Roman" w:hAnsi="Times New Roman"/>
          <w:color w:val="000000"/>
          <w:sz w:val="24"/>
          <w:szCs w:val="24"/>
        </w:rPr>
        <w:t>–</w:t>
      </w:r>
      <w:r>
        <w:rPr>
          <w:rFonts w:ascii="Times New Roman" w:hAnsi="Times New Roman"/>
          <w:sz w:val="24"/>
          <w:szCs w:val="24"/>
        </w:rPr>
        <w:t>9. 2. 2025.</w:t>
      </w:r>
    </w:p>
    <w:p w14:paraId="20411FB3" w14:textId="77777777" w:rsidR="00556E28" w:rsidRDefault="00556E28">
      <w:pPr>
        <w:rPr>
          <w:rFonts w:ascii="Symbol" w:hAnsi="Symbol" w:cs="Symbol"/>
          <w:sz w:val="24"/>
          <w:szCs w:val="24"/>
        </w:rPr>
      </w:pPr>
      <w:r>
        <w:rPr>
          <w:rFonts w:ascii="Symbol" w:hAnsi="Symbol" w:cs="Symbol"/>
          <w:sz w:val="24"/>
          <w:szCs w:val="24"/>
        </w:rPr>
        <w:br w:type="page"/>
      </w:r>
    </w:p>
    <w:p w14:paraId="3D556E68" w14:textId="67F43FD1"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lastRenderedPageBreak/>
        <w:t>16.</w:t>
      </w:r>
      <w:r>
        <w:rPr>
          <w:rFonts w:ascii="Times New Roman" w:hAnsi="Times New Roman"/>
          <w:sz w:val="24"/>
          <w:szCs w:val="24"/>
        </w:rPr>
        <w:tab/>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 FUMANAL-IDOCIN, J.</w:t>
      </w:r>
      <w:r>
        <w:rPr>
          <w:rFonts w:ascii="Times New Roman" w:hAnsi="Times New Roman"/>
          <w:color w:val="000000"/>
          <w:sz w:val="24"/>
          <w:szCs w:val="24"/>
        </w:rPr>
        <w:t>—</w:t>
      </w:r>
      <w:r>
        <w:rPr>
          <w:rFonts w:ascii="Times New Roman" w:hAnsi="Times New Roman"/>
          <w:sz w:val="24"/>
          <w:szCs w:val="24"/>
        </w:rPr>
        <w:t xml:space="preserve"> ANDREU-PEREZ, J.: </w:t>
      </w:r>
      <w:proofErr w:type="spellStart"/>
      <w:r>
        <w:rPr>
          <w:rFonts w:ascii="Times New Roman" w:hAnsi="Times New Roman"/>
          <w:i/>
          <w:iCs/>
          <w:sz w:val="24"/>
          <w:szCs w:val="24"/>
        </w:rPr>
        <w:t>Crisp</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complexity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classifiers</w:t>
      </w:r>
      <w:proofErr w:type="spellEnd"/>
      <w:r>
        <w:rPr>
          <w:rFonts w:ascii="Times New Roman" w:hAnsi="Times New Roman"/>
          <w:sz w:val="24"/>
          <w:szCs w:val="24"/>
        </w:rPr>
        <w:t xml:space="preserve">, 2025 IEEE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(FUZZ-IEEE 2025), </w:t>
      </w:r>
      <w:proofErr w:type="spellStart"/>
      <w:r>
        <w:rPr>
          <w:rFonts w:ascii="Times New Roman" w:hAnsi="Times New Roman"/>
          <w:sz w:val="24"/>
          <w:szCs w:val="24"/>
        </w:rPr>
        <w:t>Reims</w:t>
      </w:r>
      <w:proofErr w:type="spellEnd"/>
      <w:r>
        <w:rPr>
          <w:rFonts w:ascii="Times New Roman" w:hAnsi="Times New Roman"/>
          <w:sz w:val="24"/>
          <w:szCs w:val="24"/>
        </w:rPr>
        <w:t xml:space="preserve">, </w:t>
      </w:r>
      <w:proofErr w:type="spellStart"/>
      <w:r>
        <w:rPr>
          <w:rFonts w:ascii="Times New Roman" w:hAnsi="Times New Roman"/>
          <w:sz w:val="24"/>
          <w:szCs w:val="24"/>
        </w:rPr>
        <w:t>France</w:t>
      </w:r>
      <w:proofErr w:type="spellEnd"/>
      <w:r>
        <w:rPr>
          <w:rFonts w:ascii="Times New Roman" w:hAnsi="Times New Roman"/>
          <w:sz w:val="24"/>
          <w:szCs w:val="24"/>
        </w:rPr>
        <w:t>, 6. 7.</w:t>
      </w:r>
      <w:r>
        <w:rPr>
          <w:rFonts w:ascii="Times New Roman" w:hAnsi="Times New Roman"/>
          <w:color w:val="000000"/>
          <w:sz w:val="24"/>
          <w:szCs w:val="24"/>
        </w:rPr>
        <w:t>–</w:t>
      </w:r>
      <w:r>
        <w:rPr>
          <w:rFonts w:ascii="Times New Roman" w:hAnsi="Times New Roman"/>
          <w:sz w:val="24"/>
          <w:szCs w:val="24"/>
        </w:rPr>
        <w:t>9. 7. 2025.</w:t>
      </w:r>
    </w:p>
    <w:p w14:paraId="1179587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17.</w:t>
      </w:r>
      <w:r>
        <w:rPr>
          <w:rFonts w:ascii="Times New Roman" w:hAnsi="Times New Roman"/>
          <w:sz w:val="24"/>
          <w:szCs w:val="24"/>
        </w:rPr>
        <w:tab/>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RIERA, J. V.: </w:t>
      </w:r>
      <w:r>
        <w:rPr>
          <w:rFonts w:ascii="Times New Roman" w:hAnsi="Times New Roman"/>
          <w:i/>
          <w:iCs/>
          <w:sz w:val="24"/>
          <w:szCs w:val="24"/>
        </w:rPr>
        <w:t xml:space="preserve">On a </w:t>
      </w:r>
      <w:proofErr w:type="spellStart"/>
      <w:r>
        <w:rPr>
          <w:rFonts w:ascii="Times New Roman" w:hAnsi="Times New Roman"/>
          <w:i/>
          <w:iCs/>
          <w:sz w:val="24"/>
          <w:szCs w:val="24"/>
        </w:rPr>
        <w:t>generalization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F-</w:t>
      </w:r>
      <w:proofErr w:type="spellStart"/>
      <w:r>
        <w:rPr>
          <w:rFonts w:ascii="Times New Roman" w:hAnsi="Times New Roman"/>
          <w:i/>
          <w:iCs/>
          <w:sz w:val="24"/>
          <w:szCs w:val="24"/>
        </w:rPr>
        <w:t>chains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construction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implication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functions</w:t>
      </w:r>
      <w:proofErr w:type="spellEnd"/>
      <w:r>
        <w:rPr>
          <w:rFonts w:ascii="Times New Roman" w:hAnsi="Times New Roman"/>
          <w:sz w:val="24"/>
          <w:szCs w:val="24"/>
        </w:rPr>
        <w:t>, EUSFLAT 2025, Riga, Loty</w:t>
      </w:r>
      <w:r>
        <w:rPr>
          <w:rFonts w:ascii="Times New Roman" w:hAnsi="Times New Roman"/>
          <w:color w:val="000000"/>
          <w:sz w:val="24"/>
          <w:szCs w:val="24"/>
        </w:rPr>
        <w:t>š</w:t>
      </w:r>
      <w:r>
        <w:rPr>
          <w:rFonts w:ascii="Times New Roman" w:hAnsi="Times New Roman"/>
          <w:sz w:val="24"/>
          <w:szCs w:val="24"/>
        </w:rPr>
        <w:t>sko. 21. 7.</w:t>
      </w:r>
      <w:r>
        <w:rPr>
          <w:rFonts w:ascii="Times New Roman" w:hAnsi="Times New Roman"/>
          <w:color w:val="000000"/>
          <w:sz w:val="24"/>
          <w:szCs w:val="24"/>
        </w:rPr>
        <w:t>–</w:t>
      </w:r>
      <w:r>
        <w:rPr>
          <w:rFonts w:ascii="Times New Roman" w:hAnsi="Times New Roman"/>
          <w:sz w:val="24"/>
          <w:szCs w:val="24"/>
        </w:rPr>
        <w:t>25. 7. 2025.</w:t>
      </w:r>
    </w:p>
    <w:p w14:paraId="77426D3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18.</w:t>
      </w:r>
      <w:r>
        <w:rPr>
          <w:rFonts w:ascii="Times New Roman" w:hAnsi="Times New Roman"/>
          <w:sz w:val="24"/>
          <w:szCs w:val="24"/>
        </w:rPr>
        <w:tab/>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 FUMANAL-IDOCIN, J.</w:t>
      </w:r>
      <w:r>
        <w:rPr>
          <w:rFonts w:ascii="Times New Roman" w:hAnsi="Times New Roman"/>
          <w:color w:val="000000"/>
          <w:sz w:val="24"/>
          <w:szCs w:val="24"/>
        </w:rPr>
        <w:t>—</w:t>
      </w:r>
      <w:r>
        <w:rPr>
          <w:rFonts w:ascii="Times New Roman" w:hAnsi="Times New Roman"/>
          <w:sz w:val="24"/>
          <w:szCs w:val="24"/>
        </w:rPr>
        <w:t xml:space="preserve">ANDREU-PEREZ, J.: </w:t>
      </w:r>
      <w:r>
        <w:rPr>
          <w:rFonts w:ascii="Times New Roman" w:hAnsi="Times New Roman"/>
          <w:i/>
          <w:iCs/>
          <w:sz w:val="24"/>
          <w:szCs w:val="24"/>
        </w:rPr>
        <w:t xml:space="preserve">Inteligencia </w:t>
      </w:r>
      <w:proofErr w:type="spellStart"/>
      <w:r>
        <w:rPr>
          <w:rFonts w:ascii="Times New Roman" w:hAnsi="Times New Roman"/>
          <w:i/>
          <w:iCs/>
          <w:sz w:val="24"/>
          <w:szCs w:val="24"/>
        </w:rPr>
        <w:t>Artificial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Explicativa</w:t>
      </w:r>
      <w:proofErr w:type="spellEnd"/>
      <w:r>
        <w:rPr>
          <w:rFonts w:ascii="Times New Roman" w:hAnsi="Times New Roman"/>
          <w:i/>
          <w:iCs/>
          <w:sz w:val="24"/>
          <w:szCs w:val="24"/>
        </w:rPr>
        <w:t xml:space="preserve"> para la </w:t>
      </w:r>
      <w:proofErr w:type="spellStart"/>
      <w:r>
        <w:rPr>
          <w:rFonts w:ascii="Times New Roman" w:hAnsi="Times New Roman"/>
          <w:i/>
          <w:iCs/>
          <w:sz w:val="24"/>
          <w:szCs w:val="24"/>
        </w:rPr>
        <w:t>Comprensi</w:t>
      </w:r>
      <w:r>
        <w:rPr>
          <w:rFonts w:ascii="Times New Roman" w:hAnsi="Times New Roman"/>
          <w:i/>
          <w:iCs/>
          <w:color w:val="000000"/>
          <w:sz w:val="24"/>
          <w:szCs w:val="24"/>
        </w:rPr>
        <w:t>ó</w:t>
      </w:r>
      <w:r>
        <w:rPr>
          <w:rFonts w:ascii="Times New Roman" w:hAnsi="Times New Roman"/>
          <w:i/>
          <w:iCs/>
          <w:sz w:val="24"/>
          <w:szCs w:val="24"/>
        </w:rPr>
        <w:t>n</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Sesgos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Metodolog</w:t>
      </w:r>
      <w:r>
        <w:rPr>
          <w:rFonts w:ascii="Times New Roman" w:hAnsi="Times New Roman"/>
          <w:i/>
          <w:iCs/>
          <w:color w:val="000000"/>
          <w:sz w:val="24"/>
          <w:szCs w:val="24"/>
        </w:rPr>
        <w:t>í</w:t>
      </w:r>
      <w:r>
        <w:rPr>
          <w:rFonts w:ascii="Times New Roman" w:hAnsi="Times New Roman"/>
          <w:i/>
          <w:iCs/>
          <w:sz w:val="24"/>
          <w:szCs w:val="24"/>
        </w:rPr>
        <w:t>as</w:t>
      </w:r>
      <w:proofErr w:type="spellEnd"/>
      <w:r>
        <w:rPr>
          <w:rFonts w:ascii="Times New Roman" w:hAnsi="Times New Roman"/>
          <w:i/>
          <w:iCs/>
          <w:sz w:val="24"/>
          <w:szCs w:val="24"/>
        </w:rPr>
        <w:t xml:space="preserve"> y </w:t>
      </w:r>
      <w:proofErr w:type="spellStart"/>
      <w:r>
        <w:rPr>
          <w:rFonts w:ascii="Times New Roman" w:hAnsi="Times New Roman"/>
          <w:i/>
          <w:iCs/>
          <w:sz w:val="24"/>
          <w:szCs w:val="24"/>
        </w:rPr>
        <w:t>herramientas</w:t>
      </w:r>
      <w:proofErr w:type="spellEnd"/>
      <w:r>
        <w:rPr>
          <w:rFonts w:ascii="Times New Roman" w:hAnsi="Times New Roman"/>
          <w:sz w:val="24"/>
          <w:szCs w:val="24"/>
        </w:rPr>
        <w:t xml:space="preserve">, 5th </w:t>
      </w:r>
      <w:proofErr w:type="spellStart"/>
      <w:r>
        <w:rPr>
          <w:rFonts w:ascii="Times New Roman" w:hAnsi="Times New Roman"/>
          <w:sz w:val="24"/>
          <w:szCs w:val="24"/>
        </w:rPr>
        <w:t>Congreso</w:t>
      </w:r>
      <w:proofErr w:type="spellEnd"/>
      <w:r>
        <w:rPr>
          <w:rFonts w:ascii="Times New Roman" w:hAnsi="Times New Roman"/>
          <w:sz w:val="24"/>
          <w:szCs w:val="24"/>
        </w:rPr>
        <w:t xml:space="preserve"> </w:t>
      </w:r>
      <w:proofErr w:type="spellStart"/>
      <w:r>
        <w:rPr>
          <w:rFonts w:ascii="Times New Roman" w:hAnsi="Times New Roman"/>
          <w:sz w:val="24"/>
          <w:szCs w:val="24"/>
        </w:rPr>
        <w:t>Internacional</w:t>
      </w:r>
      <w:proofErr w:type="spellEnd"/>
      <w:r>
        <w:rPr>
          <w:rFonts w:ascii="Times New Roman" w:hAnsi="Times New Roman"/>
          <w:sz w:val="24"/>
          <w:szCs w:val="24"/>
        </w:rPr>
        <w:t xml:space="preserve"> </w:t>
      </w:r>
      <w:proofErr w:type="spellStart"/>
      <w:r>
        <w:rPr>
          <w:rFonts w:ascii="Times New Roman" w:hAnsi="Times New Roman"/>
          <w:sz w:val="24"/>
          <w:szCs w:val="24"/>
        </w:rPr>
        <w:t>Tecnolog</w:t>
      </w:r>
      <w:r>
        <w:rPr>
          <w:rFonts w:ascii="Times New Roman" w:hAnsi="Times New Roman"/>
          <w:color w:val="000000"/>
          <w:sz w:val="24"/>
          <w:szCs w:val="24"/>
        </w:rPr>
        <w:t>í</w:t>
      </w:r>
      <w:r>
        <w:rPr>
          <w:rFonts w:ascii="Times New Roman" w:hAnsi="Times New Roman"/>
          <w:sz w:val="24"/>
          <w:szCs w:val="24"/>
        </w:rPr>
        <w:t>as</w:t>
      </w:r>
      <w:proofErr w:type="spellEnd"/>
      <w:r>
        <w:rPr>
          <w:rFonts w:ascii="Times New Roman" w:hAnsi="Times New Roman"/>
          <w:sz w:val="24"/>
          <w:szCs w:val="24"/>
        </w:rPr>
        <w:t xml:space="preserve"> De I+D+I Para La </w:t>
      </w:r>
      <w:proofErr w:type="spellStart"/>
      <w:r>
        <w:rPr>
          <w:rFonts w:ascii="Times New Roman" w:hAnsi="Times New Roman"/>
          <w:sz w:val="24"/>
          <w:szCs w:val="24"/>
        </w:rPr>
        <w:t>Igualdad</w:t>
      </w:r>
      <w:proofErr w:type="spellEnd"/>
      <w:r>
        <w:rPr>
          <w:rFonts w:ascii="Times New Roman" w:hAnsi="Times New Roman"/>
          <w:sz w:val="24"/>
          <w:szCs w:val="24"/>
        </w:rPr>
        <w:t>, Madrid, Spain, 16. 9.</w:t>
      </w:r>
      <w:r>
        <w:rPr>
          <w:rFonts w:ascii="Times New Roman" w:hAnsi="Times New Roman"/>
          <w:color w:val="000000"/>
          <w:sz w:val="24"/>
          <w:szCs w:val="24"/>
        </w:rPr>
        <w:t>–</w:t>
      </w:r>
      <w:r>
        <w:rPr>
          <w:rFonts w:ascii="Times New Roman" w:hAnsi="Times New Roman"/>
          <w:sz w:val="24"/>
          <w:szCs w:val="24"/>
        </w:rPr>
        <w:t>17. 09. 2025.</w:t>
      </w:r>
    </w:p>
    <w:p w14:paraId="4A63ECF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19.</w:t>
      </w:r>
      <w:r>
        <w:rPr>
          <w:rFonts w:ascii="Times New Roman" w:hAnsi="Times New Roman"/>
          <w:sz w:val="24"/>
          <w:szCs w:val="24"/>
        </w:rPr>
        <w:tab/>
        <w:t>FUMANAL-IDOCIN, J.</w:t>
      </w:r>
      <w:r>
        <w:rPr>
          <w:rFonts w:ascii="Times New Roman" w:hAnsi="Times New Roman"/>
          <w:color w:val="000000"/>
          <w:sz w:val="24"/>
          <w:szCs w:val="24"/>
        </w:rPr>
        <w:t>—</w:t>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ANDREU-PEREZ, J.: </w:t>
      </w:r>
      <w:r>
        <w:rPr>
          <w:rFonts w:ascii="Times New Roman" w:hAnsi="Times New Roman"/>
          <w:i/>
          <w:iCs/>
          <w:sz w:val="24"/>
          <w:szCs w:val="24"/>
        </w:rPr>
        <w:t>Rule-</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dynamic</w:t>
      </w:r>
      <w:proofErr w:type="spellEnd"/>
      <w:r>
        <w:rPr>
          <w:rFonts w:ascii="Times New Roman" w:hAnsi="Times New Roman"/>
          <w:i/>
          <w:iCs/>
          <w:sz w:val="24"/>
          <w:szCs w:val="24"/>
        </w:rPr>
        <w:t xml:space="preserve"> feature </w:t>
      </w:r>
      <w:proofErr w:type="spellStart"/>
      <w:r>
        <w:rPr>
          <w:rFonts w:ascii="Times New Roman" w:hAnsi="Times New Roman"/>
          <w:i/>
          <w:iCs/>
          <w:sz w:val="24"/>
          <w:szCs w:val="24"/>
        </w:rPr>
        <w:t>selection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explainable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classification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uncertainty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quantification</w:t>
      </w:r>
      <w:proofErr w:type="spellEnd"/>
      <w:r>
        <w:rPr>
          <w:rFonts w:ascii="Times New Roman" w:hAnsi="Times New Roman"/>
          <w:sz w:val="24"/>
          <w:szCs w:val="24"/>
        </w:rPr>
        <w:t xml:space="preserve">, EURIPS 2025,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2. 12.</w:t>
      </w:r>
      <w:r>
        <w:rPr>
          <w:rFonts w:ascii="Times New Roman" w:hAnsi="Times New Roman"/>
          <w:color w:val="000000"/>
          <w:sz w:val="24"/>
          <w:szCs w:val="24"/>
        </w:rPr>
        <w:t>–</w:t>
      </w:r>
      <w:r>
        <w:rPr>
          <w:rFonts w:ascii="Times New Roman" w:hAnsi="Times New Roman"/>
          <w:sz w:val="24"/>
          <w:szCs w:val="24"/>
        </w:rPr>
        <w:t>7. 12. 2025.</w:t>
      </w:r>
    </w:p>
    <w:p w14:paraId="76864C1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20.</w:t>
      </w:r>
      <w:r>
        <w:rPr>
          <w:rFonts w:ascii="Times New Roman" w:hAnsi="Times New Roman"/>
          <w:sz w:val="24"/>
          <w:szCs w:val="24"/>
        </w:rPr>
        <w:tab/>
        <w:t>FUMANAL-IDOCIN, J.</w:t>
      </w:r>
      <w:r>
        <w:rPr>
          <w:rFonts w:ascii="Times New Roman" w:hAnsi="Times New Roman"/>
          <w:color w:val="000000"/>
          <w:sz w:val="24"/>
          <w:szCs w:val="24"/>
        </w:rPr>
        <w:t>—</w:t>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ANDREU-PEREZ, J.: </w:t>
      </w:r>
      <w:r>
        <w:rPr>
          <w:rFonts w:ascii="Times New Roman" w:hAnsi="Times New Roman"/>
          <w:i/>
          <w:iCs/>
          <w:sz w:val="24"/>
          <w:szCs w:val="24"/>
        </w:rPr>
        <w:t>Gradient-</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learning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explainable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rule-</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classification</w:t>
      </w:r>
      <w:proofErr w:type="spellEnd"/>
      <w:r>
        <w:rPr>
          <w:rFonts w:ascii="Times New Roman" w:hAnsi="Times New Roman"/>
          <w:sz w:val="24"/>
          <w:szCs w:val="24"/>
        </w:rPr>
        <w:t xml:space="preserve">, EURIPS25,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2. 12.</w:t>
      </w:r>
      <w:r>
        <w:rPr>
          <w:rFonts w:ascii="Times New Roman" w:hAnsi="Times New Roman"/>
          <w:color w:val="000000"/>
          <w:sz w:val="24"/>
          <w:szCs w:val="24"/>
        </w:rPr>
        <w:t>–</w:t>
      </w:r>
      <w:r>
        <w:rPr>
          <w:rFonts w:ascii="Times New Roman" w:hAnsi="Times New Roman"/>
          <w:sz w:val="24"/>
          <w:szCs w:val="24"/>
        </w:rPr>
        <w:t>7. 12. 2025.</w:t>
      </w:r>
    </w:p>
    <w:p w14:paraId="19220D7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21.</w:t>
      </w:r>
      <w:r>
        <w:rPr>
          <w:rFonts w:ascii="Times New Roman" w:hAnsi="Times New Roman"/>
          <w:sz w:val="24"/>
          <w:szCs w:val="24"/>
        </w:rPr>
        <w:tab/>
        <w:t>FUMANAL-IDOCIN, J.</w:t>
      </w:r>
      <w:r>
        <w:rPr>
          <w:rFonts w:ascii="Times New Roman" w:hAnsi="Times New Roman"/>
          <w:color w:val="000000"/>
          <w:sz w:val="24"/>
          <w:szCs w:val="24"/>
        </w:rPr>
        <w:t>—</w:t>
      </w:r>
      <w:r>
        <w:rPr>
          <w:rFonts w:ascii="Times New Roman" w:hAnsi="Times New Roman"/>
          <w:b/>
          <w:bCs/>
          <w:sz w:val="24"/>
          <w:szCs w:val="24"/>
        </w:rPr>
        <w:t>FERN</w:t>
      </w:r>
      <w:r>
        <w:rPr>
          <w:rFonts w:ascii="Times New Roman" w:hAnsi="Times New Roman"/>
          <w:b/>
          <w:bCs/>
          <w:color w:val="000000"/>
          <w:sz w:val="24"/>
          <w:szCs w:val="24"/>
        </w:rPr>
        <w:t>Á</w:t>
      </w:r>
      <w:r>
        <w:rPr>
          <w:rFonts w:ascii="Times New Roman" w:hAnsi="Times New Roman"/>
          <w:b/>
          <w:bCs/>
          <w:sz w:val="24"/>
          <w:szCs w:val="24"/>
        </w:rPr>
        <w:t>NDEZ-PERALTA, R.</w:t>
      </w:r>
      <w:r>
        <w:rPr>
          <w:rFonts w:ascii="Times New Roman" w:hAnsi="Times New Roman"/>
          <w:color w:val="000000"/>
          <w:sz w:val="24"/>
          <w:szCs w:val="24"/>
        </w:rPr>
        <w:t>—</w:t>
      </w:r>
      <w:r>
        <w:rPr>
          <w:rFonts w:ascii="Times New Roman" w:hAnsi="Times New Roman"/>
          <w:sz w:val="24"/>
          <w:szCs w:val="24"/>
        </w:rPr>
        <w:t xml:space="preserve">ANDREU-PEREZ, J.: </w:t>
      </w:r>
      <w:r>
        <w:rPr>
          <w:rFonts w:ascii="Times New Roman" w:hAnsi="Times New Roman"/>
          <w:i/>
          <w:iCs/>
          <w:sz w:val="24"/>
          <w:szCs w:val="24"/>
        </w:rPr>
        <w:t>Gradient-</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learning</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simple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yet</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accurate</w:t>
      </w:r>
      <w:proofErr w:type="spellEnd"/>
      <w:r>
        <w:rPr>
          <w:rFonts w:ascii="Times New Roman" w:hAnsi="Times New Roman"/>
          <w:i/>
          <w:iCs/>
          <w:sz w:val="24"/>
          <w:szCs w:val="24"/>
        </w:rPr>
        <w:t xml:space="preserve"> rule-</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classifiers</w:t>
      </w:r>
      <w:proofErr w:type="spellEnd"/>
      <w:r>
        <w:rPr>
          <w:rFonts w:ascii="Times New Roman" w:hAnsi="Times New Roman"/>
          <w:sz w:val="24"/>
          <w:szCs w:val="24"/>
        </w:rPr>
        <w:t xml:space="preserve">, EURIPS25,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2. 12.</w:t>
      </w:r>
      <w:r>
        <w:rPr>
          <w:rFonts w:ascii="Times New Roman" w:hAnsi="Times New Roman"/>
          <w:color w:val="000000"/>
          <w:sz w:val="24"/>
          <w:szCs w:val="24"/>
        </w:rPr>
        <w:t>–</w:t>
      </w:r>
      <w:r>
        <w:rPr>
          <w:rFonts w:ascii="Times New Roman" w:hAnsi="Times New Roman"/>
          <w:sz w:val="24"/>
          <w:szCs w:val="24"/>
        </w:rPr>
        <w:t>7. 12. 2025.</w:t>
      </w:r>
    </w:p>
    <w:p w14:paraId="4A6A379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22.</w:t>
      </w:r>
      <w:r>
        <w:rPr>
          <w:rFonts w:ascii="Times New Roman" w:hAnsi="Times New Roman"/>
          <w:sz w:val="24"/>
          <w:szCs w:val="24"/>
        </w:rPr>
        <w:tab/>
      </w:r>
      <w:r>
        <w:rPr>
          <w:rFonts w:ascii="Times New Roman" w:hAnsi="Times New Roman"/>
          <w:b/>
          <w:bCs/>
          <w:sz w:val="24"/>
          <w:szCs w:val="24"/>
        </w:rPr>
        <w:t>HALU</w:t>
      </w:r>
      <w:r>
        <w:rPr>
          <w:rFonts w:ascii="Times New Roman" w:hAnsi="Times New Roman"/>
          <w:b/>
          <w:bCs/>
          <w:color w:val="000000"/>
          <w:sz w:val="24"/>
          <w:szCs w:val="24"/>
        </w:rPr>
        <w:t>Š</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E.</w:t>
      </w:r>
      <w:r>
        <w:rPr>
          <w:rFonts w:ascii="Times New Roman" w:hAnsi="Times New Roman"/>
          <w:color w:val="000000"/>
          <w:sz w:val="24"/>
          <w:szCs w:val="24"/>
        </w:rPr>
        <w:t>—</w:t>
      </w:r>
      <w:r>
        <w:rPr>
          <w:rFonts w:ascii="Times New Roman" w:hAnsi="Times New Roman"/>
          <w:sz w:val="24"/>
          <w:szCs w:val="24"/>
        </w:rPr>
        <w:t xml:space="preserve">JASTRZĘBSKA, M.: </w:t>
      </w:r>
      <w:r>
        <w:rPr>
          <w:rFonts w:ascii="Times New Roman" w:hAnsi="Times New Roman"/>
          <w:i/>
          <w:iCs/>
          <w:sz w:val="24"/>
          <w:szCs w:val="24"/>
        </w:rPr>
        <w:t xml:space="preserve">On </w:t>
      </w:r>
      <w:proofErr w:type="spellStart"/>
      <w:r>
        <w:rPr>
          <w:rFonts w:ascii="Times New Roman" w:hAnsi="Times New Roman"/>
          <w:i/>
          <w:iCs/>
          <w:sz w:val="24"/>
          <w:szCs w:val="24"/>
        </w:rPr>
        <w:t>groups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vector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spaces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easy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direct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limits</w:t>
      </w:r>
      <w:proofErr w:type="spellEnd"/>
      <w:r>
        <w:rPr>
          <w:rFonts w:ascii="Times New Roman" w:hAnsi="Times New Roman"/>
          <w:sz w:val="24"/>
          <w:szCs w:val="24"/>
        </w:rPr>
        <w:t xml:space="preserve">, 3rd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Constructive</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(ICCMA 2025), </w:t>
      </w:r>
      <w:proofErr w:type="spellStart"/>
      <w:r>
        <w:rPr>
          <w:rFonts w:ascii="Times New Roman" w:hAnsi="Times New Roman"/>
          <w:sz w:val="24"/>
          <w:szCs w:val="24"/>
        </w:rPr>
        <w:t>Konya</w:t>
      </w:r>
      <w:proofErr w:type="spellEnd"/>
      <w:r>
        <w:rPr>
          <w:rFonts w:ascii="Times New Roman" w:hAnsi="Times New Roman"/>
          <w:sz w:val="24"/>
          <w:szCs w:val="24"/>
        </w:rPr>
        <w:t xml:space="preserve">, </w:t>
      </w:r>
      <w:proofErr w:type="spellStart"/>
      <w:r>
        <w:rPr>
          <w:rFonts w:ascii="Times New Roman" w:hAnsi="Times New Roman"/>
          <w:sz w:val="24"/>
          <w:szCs w:val="24"/>
        </w:rPr>
        <w:t>Turkey</w:t>
      </w:r>
      <w:proofErr w:type="spellEnd"/>
      <w:r>
        <w:rPr>
          <w:rFonts w:ascii="Times New Roman" w:hAnsi="Times New Roman"/>
          <w:sz w:val="24"/>
          <w:szCs w:val="24"/>
        </w:rPr>
        <w:t>, 2. 7.</w:t>
      </w:r>
      <w:r>
        <w:rPr>
          <w:rFonts w:ascii="Times New Roman" w:hAnsi="Times New Roman"/>
          <w:color w:val="000000"/>
          <w:sz w:val="24"/>
          <w:szCs w:val="24"/>
        </w:rPr>
        <w:t>–</w:t>
      </w:r>
      <w:r>
        <w:rPr>
          <w:rFonts w:ascii="Times New Roman" w:hAnsi="Times New Roman"/>
          <w:sz w:val="24"/>
          <w:szCs w:val="24"/>
        </w:rPr>
        <w:t>5. 7. 2025</w:t>
      </w:r>
    </w:p>
    <w:p w14:paraId="67E259C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23.</w:t>
      </w:r>
      <w:r>
        <w:rPr>
          <w:rFonts w:ascii="Times New Roman" w:hAnsi="Times New Roman"/>
          <w:sz w:val="24"/>
          <w:szCs w:val="24"/>
        </w:rPr>
        <w:tab/>
      </w:r>
      <w:r>
        <w:rPr>
          <w:rFonts w:ascii="Times New Roman" w:hAnsi="Times New Roman"/>
          <w:b/>
          <w:bCs/>
          <w:sz w:val="24"/>
          <w:szCs w:val="24"/>
        </w:rPr>
        <w:t>HALU</w:t>
      </w:r>
      <w:r>
        <w:rPr>
          <w:rFonts w:ascii="Times New Roman" w:hAnsi="Times New Roman"/>
          <w:b/>
          <w:bCs/>
          <w:color w:val="000000"/>
          <w:sz w:val="24"/>
          <w:szCs w:val="24"/>
        </w:rPr>
        <w:t>Š</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E.</w:t>
      </w:r>
      <w:r>
        <w:rPr>
          <w:rFonts w:ascii="Times New Roman" w:hAnsi="Times New Roman"/>
          <w:color w:val="000000"/>
          <w:sz w:val="24"/>
          <w:szCs w:val="24"/>
        </w:rPr>
        <w:t>—</w:t>
      </w:r>
      <w:r>
        <w:rPr>
          <w:rFonts w:ascii="Times New Roman" w:hAnsi="Times New Roman"/>
          <w:sz w:val="24"/>
          <w:szCs w:val="24"/>
        </w:rPr>
        <w:t xml:space="preserve">JASTRZĘBSKA, M.: </w:t>
      </w:r>
      <w:r>
        <w:rPr>
          <w:rFonts w:ascii="Times New Roman" w:hAnsi="Times New Roman"/>
          <w:i/>
          <w:iCs/>
          <w:sz w:val="24"/>
          <w:szCs w:val="24"/>
        </w:rPr>
        <w:t xml:space="preserve">On </w:t>
      </w:r>
      <w:proofErr w:type="spellStart"/>
      <w:r>
        <w:rPr>
          <w:rFonts w:ascii="Times New Roman" w:hAnsi="Times New Roman"/>
          <w:i/>
          <w:iCs/>
          <w:sz w:val="24"/>
          <w:szCs w:val="24"/>
        </w:rPr>
        <w:t>algebras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easy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direct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limits</w:t>
      </w:r>
      <w:proofErr w:type="spellEnd"/>
      <w:r>
        <w:rPr>
          <w:rFonts w:ascii="Times New Roman" w:hAnsi="Times New Roman"/>
          <w:sz w:val="24"/>
          <w:szCs w:val="24"/>
        </w:rPr>
        <w:t xml:space="preserve">, 63rd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School</w:t>
      </w:r>
      <w:proofErr w:type="spellEnd"/>
      <w:r>
        <w:rPr>
          <w:rFonts w:ascii="Times New Roman" w:hAnsi="Times New Roman"/>
          <w:sz w:val="24"/>
          <w:szCs w:val="24"/>
        </w:rPr>
        <w:t xml:space="preserve"> on Algebra and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(SSAOS 2025), Blansko, ČR, 7. 9.</w:t>
      </w:r>
      <w:r>
        <w:rPr>
          <w:rFonts w:ascii="Times New Roman" w:hAnsi="Times New Roman"/>
          <w:color w:val="000000"/>
          <w:sz w:val="24"/>
          <w:szCs w:val="24"/>
        </w:rPr>
        <w:t>–</w:t>
      </w:r>
      <w:r>
        <w:rPr>
          <w:rFonts w:ascii="Times New Roman" w:hAnsi="Times New Roman"/>
          <w:sz w:val="24"/>
          <w:szCs w:val="24"/>
        </w:rPr>
        <w:t>12. 9. 2025.</w:t>
      </w:r>
    </w:p>
    <w:p w14:paraId="719B895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24.</w:t>
      </w:r>
      <w:r>
        <w:rPr>
          <w:rFonts w:ascii="Times New Roman" w:hAnsi="Times New Roman"/>
          <w:sz w:val="24"/>
          <w:szCs w:val="24"/>
        </w:rPr>
        <w:tab/>
      </w:r>
      <w:r>
        <w:rPr>
          <w:rFonts w:ascii="Times New Roman" w:hAnsi="Times New Roman"/>
          <w:b/>
          <w:bCs/>
          <w:sz w:val="24"/>
          <w:szCs w:val="24"/>
        </w:rPr>
        <w:t>HOFFREUMON, T.</w:t>
      </w:r>
      <w:r>
        <w:rPr>
          <w:rFonts w:ascii="Times New Roman" w:hAnsi="Times New Roman"/>
          <w:sz w:val="24"/>
          <w:szCs w:val="24"/>
        </w:rPr>
        <w:t xml:space="preserve">: </w:t>
      </w:r>
      <w:proofErr w:type="spellStart"/>
      <w:r>
        <w:rPr>
          <w:rFonts w:ascii="Times New Roman" w:hAnsi="Times New Roman"/>
          <w:i/>
          <w:iCs/>
          <w:sz w:val="24"/>
          <w:szCs w:val="24"/>
        </w:rPr>
        <w:t>Projective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characterization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higher-order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processes</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at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2025 (HOAQS Workshop 2025), Star</w:t>
      </w:r>
      <w:r>
        <w:rPr>
          <w:rFonts w:ascii="Times New Roman" w:hAnsi="Times New Roman"/>
          <w:color w:val="000000"/>
          <w:sz w:val="24"/>
          <w:szCs w:val="24"/>
        </w:rPr>
        <w:t>á</w:t>
      </w:r>
      <w:r>
        <w:rPr>
          <w:rFonts w:ascii="Times New Roman" w:hAnsi="Times New Roman"/>
          <w:sz w:val="24"/>
          <w:szCs w:val="24"/>
        </w:rPr>
        <w:t xml:space="preserve"> Lesn</w:t>
      </w:r>
      <w:r>
        <w:rPr>
          <w:rFonts w:ascii="Times New Roman" w:hAnsi="Times New Roman"/>
          <w:color w:val="000000"/>
          <w:sz w:val="24"/>
          <w:szCs w:val="24"/>
        </w:rPr>
        <w:t>á</w:t>
      </w:r>
      <w:r>
        <w:rPr>
          <w:rFonts w:ascii="Times New Roman" w:hAnsi="Times New Roman"/>
          <w:sz w:val="24"/>
          <w:szCs w:val="24"/>
        </w:rPr>
        <w:t>, 15. 9.</w:t>
      </w:r>
      <w:r>
        <w:rPr>
          <w:rFonts w:ascii="Times New Roman" w:hAnsi="Times New Roman"/>
          <w:color w:val="000000"/>
          <w:sz w:val="24"/>
          <w:szCs w:val="24"/>
        </w:rPr>
        <w:t>–</w:t>
      </w:r>
      <w:r>
        <w:rPr>
          <w:rFonts w:ascii="Times New Roman" w:hAnsi="Times New Roman"/>
          <w:sz w:val="24"/>
          <w:szCs w:val="24"/>
        </w:rPr>
        <w:t>19. 9. 2025.</w:t>
      </w:r>
    </w:p>
    <w:p w14:paraId="76F11BE8"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25.</w:t>
      </w:r>
      <w:r>
        <w:rPr>
          <w:rFonts w:ascii="Times New Roman" w:hAnsi="Times New Roman"/>
          <w:sz w:val="24"/>
          <w:szCs w:val="24"/>
        </w:rPr>
        <w:tab/>
      </w:r>
      <w:r>
        <w:rPr>
          <w:rFonts w:ascii="Times New Roman" w:hAnsi="Times New Roman"/>
          <w:b/>
          <w:bCs/>
          <w:sz w:val="24"/>
          <w:szCs w:val="24"/>
        </w:rPr>
        <w:t>HOFFREUMON, T.</w:t>
      </w:r>
      <w:r>
        <w:rPr>
          <w:rFonts w:ascii="Times New Roman" w:hAnsi="Times New Roman"/>
          <w:sz w:val="24"/>
          <w:szCs w:val="24"/>
        </w:rPr>
        <w:t xml:space="preserve">: </w:t>
      </w:r>
      <w:proofErr w:type="spellStart"/>
      <w:r>
        <w:rPr>
          <w:rFonts w:ascii="Times New Roman" w:hAnsi="Times New Roman"/>
          <w:i/>
          <w:iCs/>
          <w:sz w:val="24"/>
          <w:szCs w:val="24"/>
        </w:rPr>
        <w:t>Was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based</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real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numbers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experimentally</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falsified</w:t>
      </w:r>
      <w:proofErr w:type="spellEnd"/>
      <w:r>
        <w:rPr>
          <w:rFonts w:ascii="Times New Roman" w:hAnsi="Times New Roman"/>
          <w:i/>
          <w:iCs/>
          <w:sz w:val="24"/>
          <w:szCs w:val="24"/>
        </w:rPr>
        <w:t>?</w:t>
      </w:r>
      <w:r>
        <w:rPr>
          <w:rFonts w:ascii="Times New Roman" w:hAnsi="Times New Roman"/>
          <w:sz w:val="24"/>
          <w:szCs w:val="24"/>
        </w:rPr>
        <w:t xml:space="preserve">, 8th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Young</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Scientists</w:t>
      </w:r>
      <w:proofErr w:type="spellEnd"/>
      <w:r>
        <w:rPr>
          <w:rFonts w:ascii="Times New Roman" w:hAnsi="Times New Roman"/>
          <w:sz w:val="24"/>
          <w:szCs w:val="24"/>
        </w:rPr>
        <w:t xml:space="preserve"> (YQIS25), Barcelona, Spain, 6. 10.</w:t>
      </w:r>
      <w:r>
        <w:rPr>
          <w:rFonts w:ascii="Times New Roman" w:hAnsi="Times New Roman"/>
          <w:color w:val="000000"/>
          <w:sz w:val="24"/>
          <w:szCs w:val="24"/>
        </w:rPr>
        <w:t>–</w:t>
      </w:r>
      <w:r>
        <w:rPr>
          <w:rFonts w:ascii="Times New Roman" w:hAnsi="Times New Roman"/>
          <w:sz w:val="24"/>
          <w:szCs w:val="24"/>
        </w:rPr>
        <w:t>10. 10. 2025.</w:t>
      </w:r>
    </w:p>
    <w:p w14:paraId="1AC887C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26.</w:t>
      </w:r>
      <w:r>
        <w:rPr>
          <w:rFonts w:ascii="Times New Roman" w:hAnsi="Times New Roman"/>
          <w:sz w:val="24"/>
          <w:szCs w:val="24"/>
        </w:rPr>
        <w:tab/>
      </w:r>
      <w:r>
        <w:rPr>
          <w:rFonts w:ascii="Times New Roman" w:hAnsi="Times New Roman"/>
          <w:b/>
          <w:bCs/>
          <w:sz w:val="24"/>
          <w:szCs w:val="24"/>
        </w:rPr>
        <w:t>HOL</w:t>
      </w:r>
      <w:r>
        <w:rPr>
          <w:rFonts w:ascii="Times New Roman" w:hAnsi="Times New Roman"/>
          <w:b/>
          <w:bCs/>
          <w:color w:val="000000"/>
          <w:sz w:val="24"/>
          <w:szCs w:val="24"/>
        </w:rPr>
        <w:t>Á</w:t>
      </w:r>
      <w:r>
        <w:rPr>
          <w:rFonts w:ascii="Times New Roman" w:hAnsi="Times New Roman"/>
          <w:b/>
          <w:bCs/>
          <w:sz w:val="24"/>
          <w:szCs w:val="24"/>
        </w:rPr>
        <w:t>, Ľ.</w:t>
      </w:r>
      <w:r>
        <w:rPr>
          <w:rFonts w:ascii="Times New Roman" w:hAnsi="Times New Roman"/>
          <w:color w:val="000000"/>
          <w:sz w:val="24"/>
          <w:szCs w:val="24"/>
        </w:rPr>
        <w:t>—</w:t>
      </w:r>
      <w:r>
        <w:rPr>
          <w:rFonts w:ascii="Times New Roman" w:hAnsi="Times New Roman"/>
          <w:sz w:val="24"/>
          <w:szCs w:val="24"/>
        </w:rPr>
        <w:t>HOL</w:t>
      </w:r>
      <w:r>
        <w:rPr>
          <w:rFonts w:ascii="Times New Roman" w:hAnsi="Times New Roman"/>
          <w:color w:val="000000"/>
          <w:sz w:val="24"/>
          <w:szCs w:val="24"/>
        </w:rPr>
        <w:t>Ý</w:t>
      </w:r>
      <w:r>
        <w:rPr>
          <w:rFonts w:ascii="Times New Roman" w:hAnsi="Times New Roman"/>
          <w:sz w:val="24"/>
          <w:szCs w:val="24"/>
        </w:rPr>
        <w:t xml:space="preserve">, D.: </w:t>
      </w:r>
      <w:proofErr w:type="spellStart"/>
      <w:r>
        <w:rPr>
          <w:rFonts w:ascii="Times New Roman" w:hAnsi="Times New Roman"/>
          <w:sz w:val="24"/>
          <w:szCs w:val="24"/>
        </w:rPr>
        <w:t>Baire</w:t>
      </w:r>
      <w:proofErr w:type="spellEnd"/>
      <w:r>
        <w:rPr>
          <w:rFonts w:ascii="Times New Roman" w:hAnsi="Times New Roman"/>
          <w:sz w:val="24"/>
          <w:szCs w:val="24"/>
        </w:rPr>
        <w:t xml:space="preserve"> 1 </w:t>
      </w:r>
      <w:proofErr w:type="spellStart"/>
      <w:r>
        <w:rPr>
          <w:rFonts w:ascii="Times New Roman" w:hAnsi="Times New Roman"/>
          <w:sz w:val="24"/>
          <w:szCs w:val="24"/>
        </w:rPr>
        <w:t>functions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of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on </w:t>
      </w:r>
      <w:proofErr w:type="spellStart"/>
      <w:r>
        <w:rPr>
          <w:rFonts w:ascii="Times New Roman" w:hAnsi="Times New Roman"/>
          <w:sz w:val="24"/>
          <w:szCs w:val="24"/>
        </w:rPr>
        <w:t>compacta</w:t>
      </w:r>
      <w:proofErr w:type="spellEnd"/>
      <w:r>
        <w:rPr>
          <w:rFonts w:ascii="Times New Roman" w:hAnsi="Times New Roman"/>
          <w:sz w:val="24"/>
          <w:szCs w:val="24"/>
        </w:rPr>
        <w:t xml:space="preserve">, 39th International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RealFunc</w:t>
      </w:r>
      <w:proofErr w:type="spellEnd"/>
      <w:r>
        <w:rPr>
          <w:rFonts w:ascii="Times New Roman" w:hAnsi="Times New Roman"/>
          <w:sz w:val="24"/>
          <w:szCs w:val="24"/>
        </w:rPr>
        <w:t xml:space="preserve"> 2025), </w:t>
      </w:r>
      <w:proofErr w:type="spellStart"/>
      <w:r>
        <w:rPr>
          <w:rFonts w:ascii="Times New Roman" w:hAnsi="Times New Roman"/>
          <w:sz w:val="24"/>
          <w:szCs w:val="24"/>
        </w:rPr>
        <w:t>Rowy</w:t>
      </w:r>
      <w:proofErr w:type="spellEnd"/>
      <w:r>
        <w:rPr>
          <w:rFonts w:ascii="Times New Roman" w:hAnsi="Times New Roman"/>
          <w:sz w:val="24"/>
          <w:szCs w:val="24"/>
        </w:rPr>
        <w:t xml:space="preserve">, </w:t>
      </w:r>
      <w:proofErr w:type="spellStart"/>
      <w:r>
        <w:rPr>
          <w:rFonts w:ascii="Times New Roman" w:hAnsi="Times New Roman"/>
          <w:sz w:val="24"/>
          <w:szCs w:val="24"/>
        </w:rPr>
        <w:t>Poland</w:t>
      </w:r>
      <w:proofErr w:type="spellEnd"/>
      <w:r>
        <w:rPr>
          <w:rFonts w:ascii="Times New Roman" w:hAnsi="Times New Roman"/>
          <w:sz w:val="24"/>
          <w:szCs w:val="24"/>
        </w:rPr>
        <w:t>, 13. 9.</w:t>
      </w:r>
      <w:r>
        <w:rPr>
          <w:rFonts w:ascii="Times New Roman" w:hAnsi="Times New Roman"/>
          <w:color w:val="000000"/>
          <w:sz w:val="24"/>
          <w:szCs w:val="24"/>
        </w:rPr>
        <w:t>–</w:t>
      </w:r>
      <w:r>
        <w:rPr>
          <w:rFonts w:ascii="Times New Roman" w:hAnsi="Times New Roman"/>
          <w:sz w:val="24"/>
          <w:szCs w:val="24"/>
        </w:rPr>
        <w:t>20. 9. 2025.</w:t>
      </w:r>
    </w:p>
    <w:p w14:paraId="1A0E61F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27.</w:t>
      </w:r>
      <w:r>
        <w:rPr>
          <w:rFonts w:ascii="Times New Roman" w:hAnsi="Times New Roman"/>
          <w:sz w:val="24"/>
          <w:szCs w:val="24"/>
        </w:rPr>
        <w:tab/>
      </w:r>
      <w:r>
        <w:rPr>
          <w:rFonts w:ascii="Times New Roman" w:hAnsi="Times New Roman"/>
          <w:b/>
          <w:bCs/>
          <w:sz w:val="24"/>
          <w:szCs w:val="24"/>
        </w:rPr>
        <w:t>JADLOVSK</w:t>
      </w:r>
      <w:r>
        <w:rPr>
          <w:rFonts w:ascii="Times New Roman" w:hAnsi="Times New Roman"/>
          <w:b/>
          <w:bCs/>
          <w:color w:val="000000"/>
          <w:sz w:val="24"/>
          <w:szCs w:val="24"/>
        </w:rPr>
        <w:t>Á</w:t>
      </w:r>
      <w:r>
        <w:rPr>
          <w:rFonts w:ascii="Times New Roman" w:hAnsi="Times New Roman"/>
          <w:b/>
          <w:bCs/>
          <w:sz w:val="24"/>
          <w:szCs w:val="24"/>
        </w:rPr>
        <w:t>, I.</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symmetry</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sharp</w:t>
      </w:r>
      <w:proofErr w:type="spellEnd"/>
      <w:r>
        <w:rPr>
          <w:rFonts w:ascii="Times New Roman" w:hAnsi="Times New Roman"/>
          <w:i/>
          <w:iCs/>
          <w:sz w:val="24"/>
          <w:szCs w:val="24"/>
        </w:rPr>
        <w:t xml:space="preserve"> </w:t>
      </w:r>
      <w:proofErr w:type="spellStart"/>
      <w:r>
        <w:rPr>
          <w:rFonts w:ascii="Times New Roman" w:hAnsi="Times New Roman"/>
          <w:i/>
          <w:iCs/>
          <w:sz w:val="24"/>
          <w:szCs w:val="24"/>
        </w:rPr>
        <w:t>oscillation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criteria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second-order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half-linear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sz w:val="24"/>
          <w:szCs w:val="24"/>
        </w:rPr>
        <w:t xml:space="preserve">, 23rd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(ICNAAM 2025), </w:t>
      </w:r>
      <w:proofErr w:type="spellStart"/>
      <w:r>
        <w:rPr>
          <w:rFonts w:ascii="Times New Roman" w:hAnsi="Times New Roman"/>
          <w:sz w:val="24"/>
          <w:szCs w:val="24"/>
        </w:rPr>
        <w:t>Heraklion</w:t>
      </w:r>
      <w:proofErr w:type="spellEnd"/>
      <w:r>
        <w:rPr>
          <w:rFonts w:ascii="Times New Roman" w:hAnsi="Times New Roman"/>
          <w:sz w:val="24"/>
          <w:szCs w:val="24"/>
        </w:rPr>
        <w:t xml:space="preserve">, </w:t>
      </w:r>
      <w:proofErr w:type="spellStart"/>
      <w:r>
        <w:rPr>
          <w:rFonts w:ascii="Times New Roman" w:hAnsi="Times New Roman"/>
          <w:sz w:val="24"/>
          <w:szCs w:val="24"/>
        </w:rPr>
        <w:t>Greece</w:t>
      </w:r>
      <w:proofErr w:type="spellEnd"/>
      <w:r>
        <w:rPr>
          <w:rFonts w:ascii="Times New Roman" w:hAnsi="Times New Roman"/>
          <w:sz w:val="24"/>
          <w:szCs w:val="24"/>
        </w:rPr>
        <w:t>, 16. 9.</w:t>
      </w:r>
      <w:r>
        <w:rPr>
          <w:rFonts w:ascii="Times New Roman" w:hAnsi="Times New Roman"/>
          <w:color w:val="000000"/>
          <w:sz w:val="24"/>
          <w:szCs w:val="24"/>
        </w:rPr>
        <w:t>–</w:t>
      </w:r>
      <w:r>
        <w:rPr>
          <w:rFonts w:ascii="Times New Roman" w:hAnsi="Times New Roman"/>
          <w:sz w:val="24"/>
          <w:szCs w:val="24"/>
        </w:rPr>
        <w:t>22. 9. 2025.</w:t>
      </w:r>
    </w:p>
    <w:p w14:paraId="34D13E2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28.</w:t>
      </w:r>
      <w:r>
        <w:rPr>
          <w:rFonts w:ascii="Times New Roman" w:hAnsi="Times New Roman"/>
          <w:sz w:val="24"/>
          <w:szCs w:val="24"/>
        </w:rPr>
        <w:tab/>
      </w:r>
      <w:r>
        <w:rPr>
          <w:rFonts w:ascii="Times New Roman" w:hAnsi="Times New Roman"/>
          <w:b/>
          <w:bCs/>
          <w:sz w:val="24"/>
          <w:szCs w:val="24"/>
        </w:rPr>
        <w:t>JENČOV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higher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20th CEQIP workshop (CEQIP 2025), Smolenice, 30. 6</w:t>
      </w:r>
      <w:r>
        <w:rPr>
          <w:rFonts w:ascii="Times New Roman" w:hAnsi="Times New Roman"/>
          <w:color w:val="000000"/>
          <w:sz w:val="24"/>
          <w:szCs w:val="24"/>
        </w:rPr>
        <w:t>–</w:t>
      </w:r>
      <w:r>
        <w:rPr>
          <w:rFonts w:ascii="Times New Roman" w:hAnsi="Times New Roman"/>
          <w:sz w:val="24"/>
          <w:szCs w:val="24"/>
        </w:rPr>
        <w:t>3. 7. 2025.</w:t>
      </w:r>
    </w:p>
    <w:p w14:paraId="5A4A8748"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29.</w:t>
      </w:r>
      <w:r>
        <w:rPr>
          <w:rFonts w:ascii="Times New Roman" w:hAnsi="Times New Roman"/>
          <w:sz w:val="24"/>
          <w:szCs w:val="24"/>
        </w:rPr>
        <w:tab/>
      </w:r>
      <w:r>
        <w:rPr>
          <w:rFonts w:ascii="Times New Roman" w:hAnsi="Times New Roman"/>
          <w:b/>
          <w:bCs/>
          <w:sz w:val="24"/>
          <w:szCs w:val="24"/>
        </w:rPr>
        <w:t>JENČOV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higher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22nd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and </w:t>
      </w:r>
      <w:proofErr w:type="spellStart"/>
      <w:r>
        <w:rPr>
          <w:rFonts w:ascii="Times New Roman" w:hAnsi="Times New Roman"/>
          <w:sz w:val="24"/>
          <w:szCs w:val="24"/>
        </w:rPr>
        <w:t>Logic</w:t>
      </w:r>
      <w:proofErr w:type="spellEnd"/>
      <w:r>
        <w:rPr>
          <w:rFonts w:ascii="Times New Roman" w:hAnsi="Times New Roman"/>
          <w:sz w:val="24"/>
          <w:szCs w:val="24"/>
        </w:rPr>
        <w:t xml:space="preserve"> (QPL 2025), Varna, Bulharsko, 14. 7</w:t>
      </w:r>
      <w:r>
        <w:rPr>
          <w:rFonts w:ascii="Times New Roman" w:hAnsi="Times New Roman"/>
          <w:color w:val="000000"/>
          <w:sz w:val="24"/>
          <w:szCs w:val="24"/>
        </w:rPr>
        <w:t>–</w:t>
      </w:r>
      <w:r>
        <w:rPr>
          <w:rFonts w:ascii="Times New Roman" w:hAnsi="Times New Roman"/>
          <w:sz w:val="24"/>
          <w:szCs w:val="24"/>
        </w:rPr>
        <w:t>18. 7. 2025.</w:t>
      </w:r>
    </w:p>
    <w:p w14:paraId="7834AD9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30.</w:t>
      </w:r>
      <w:r>
        <w:rPr>
          <w:rFonts w:ascii="Times New Roman" w:hAnsi="Times New Roman"/>
          <w:sz w:val="24"/>
          <w:szCs w:val="24"/>
        </w:rPr>
        <w:tab/>
      </w:r>
      <w:r>
        <w:rPr>
          <w:rFonts w:ascii="Times New Roman" w:hAnsi="Times New Roman"/>
          <w:b/>
          <w:bCs/>
          <w:sz w:val="24"/>
          <w:szCs w:val="24"/>
        </w:rPr>
        <w:t>JENČOV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combinatorial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types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higher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63rd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School</w:t>
      </w:r>
      <w:proofErr w:type="spellEnd"/>
      <w:r>
        <w:rPr>
          <w:rFonts w:ascii="Times New Roman" w:hAnsi="Times New Roman"/>
          <w:sz w:val="24"/>
          <w:szCs w:val="24"/>
        </w:rPr>
        <w:t xml:space="preserve"> on Algebra and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(SSAOS 2025), Blansko, ČR, 7. 9.</w:t>
      </w:r>
      <w:r>
        <w:rPr>
          <w:rFonts w:ascii="Times New Roman" w:hAnsi="Times New Roman"/>
          <w:color w:val="000000"/>
          <w:sz w:val="24"/>
          <w:szCs w:val="24"/>
        </w:rPr>
        <w:t>–</w:t>
      </w:r>
      <w:r>
        <w:rPr>
          <w:rFonts w:ascii="Times New Roman" w:hAnsi="Times New Roman"/>
          <w:sz w:val="24"/>
          <w:szCs w:val="24"/>
        </w:rPr>
        <w:t>12. 9. 2025.</w:t>
      </w:r>
    </w:p>
    <w:p w14:paraId="17F3A0C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31.</w:t>
      </w:r>
      <w:r>
        <w:rPr>
          <w:rFonts w:ascii="Times New Roman" w:hAnsi="Times New Roman"/>
          <w:sz w:val="24"/>
          <w:szCs w:val="24"/>
        </w:rPr>
        <w:tab/>
      </w:r>
      <w:r>
        <w:rPr>
          <w:rFonts w:ascii="Times New Roman" w:hAnsi="Times New Roman"/>
          <w:b/>
          <w:bCs/>
          <w:sz w:val="24"/>
          <w:szCs w:val="24"/>
        </w:rPr>
        <w:t>JENČOV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higher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at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2025 (HOAQS Workshop 2025), Star</w:t>
      </w:r>
      <w:r>
        <w:rPr>
          <w:rFonts w:ascii="Times New Roman" w:hAnsi="Times New Roman"/>
          <w:color w:val="000000"/>
          <w:sz w:val="24"/>
          <w:szCs w:val="24"/>
        </w:rPr>
        <w:t>á</w:t>
      </w:r>
      <w:r>
        <w:rPr>
          <w:rFonts w:ascii="Times New Roman" w:hAnsi="Times New Roman"/>
          <w:sz w:val="24"/>
          <w:szCs w:val="24"/>
        </w:rPr>
        <w:t xml:space="preserve"> Lesn</w:t>
      </w:r>
      <w:r>
        <w:rPr>
          <w:rFonts w:ascii="Times New Roman" w:hAnsi="Times New Roman"/>
          <w:color w:val="000000"/>
          <w:sz w:val="24"/>
          <w:szCs w:val="24"/>
        </w:rPr>
        <w:t>á</w:t>
      </w:r>
      <w:r>
        <w:rPr>
          <w:rFonts w:ascii="Times New Roman" w:hAnsi="Times New Roman"/>
          <w:sz w:val="24"/>
          <w:szCs w:val="24"/>
        </w:rPr>
        <w:t>, 15. 9.</w:t>
      </w:r>
      <w:r>
        <w:rPr>
          <w:rFonts w:ascii="Times New Roman" w:hAnsi="Times New Roman"/>
          <w:color w:val="000000"/>
          <w:sz w:val="24"/>
          <w:szCs w:val="24"/>
        </w:rPr>
        <w:t>–</w:t>
      </w:r>
      <w:r>
        <w:rPr>
          <w:rFonts w:ascii="Times New Roman" w:hAnsi="Times New Roman"/>
          <w:sz w:val="24"/>
          <w:szCs w:val="24"/>
        </w:rPr>
        <w:t>19. 9. 2025.</w:t>
      </w:r>
    </w:p>
    <w:p w14:paraId="786B5A3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32.</w:t>
      </w:r>
      <w:r>
        <w:rPr>
          <w:rFonts w:ascii="Times New Roman" w:hAnsi="Times New Roman"/>
          <w:sz w:val="24"/>
          <w:szCs w:val="24"/>
        </w:rPr>
        <w:tab/>
      </w:r>
      <w:r>
        <w:rPr>
          <w:rFonts w:ascii="Times New Roman" w:hAnsi="Times New Roman"/>
          <w:b/>
          <w:bCs/>
          <w:sz w:val="24"/>
          <w:szCs w:val="24"/>
        </w:rPr>
        <w:t>JIR</w:t>
      </w:r>
      <w:r>
        <w:rPr>
          <w:rFonts w:ascii="Times New Roman" w:hAnsi="Times New Roman"/>
          <w:b/>
          <w:bCs/>
          <w:color w:val="000000"/>
          <w:sz w:val="24"/>
          <w:szCs w:val="24"/>
        </w:rPr>
        <w:t>Á</w:t>
      </w:r>
      <w:r>
        <w:rPr>
          <w:rFonts w:ascii="Times New Roman" w:hAnsi="Times New Roman"/>
          <w:b/>
          <w:bCs/>
          <w:sz w:val="24"/>
          <w:szCs w:val="24"/>
        </w:rPr>
        <w:t>SKOV</w:t>
      </w:r>
      <w:r>
        <w:rPr>
          <w:rFonts w:ascii="Times New Roman" w:hAnsi="Times New Roman"/>
          <w:b/>
          <w:bCs/>
          <w:color w:val="000000"/>
          <w:sz w:val="24"/>
          <w:szCs w:val="24"/>
        </w:rPr>
        <w:t>Á</w:t>
      </w:r>
      <w:r>
        <w:rPr>
          <w:rFonts w:ascii="Times New Roman" w:hAnsi="Times New Roman"/>
          <w:b/>
          <w:bCs/>
          <w:sz w:val="24"/>
          <w:szCs w:val="24"/>
        </w:rPr>
        <w:t>, G.</w:t>
      </w:r>
      <w:r>
        <w:rPr>
          <w:rFonts w:ascii="Times New Roman" w:hAnsi="Times New Roman"/>
          <w:sz w:val="24"/>
          <w:szCs w:val="24"/>
        </w:rPr>
        <w:t xml:space="preserve">: </w:t>
      </w:r>
      <w:proofErr w:type="spellStart"/>
      <w:r>
        <w:rPr>
          <w:rFonts w:ascii="Times New Roman" w:hAnsi="Times New Roman"/>
          <w:i/>
          <w:iCs/>
          <w:sz w:val="24"/>
          <w:szCs w:val="24"/>
        </w:rPr>
        <w:t>Self-verifying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finite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automata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descriptional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computational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complexity</w:t>
      </w:r>
      <w:proofErr w:type="spellEnd"/>
      <w:r>
        <w:rPr>
          <w:rFonts w:ascii="Times New Roman" w:hAnsi="Times New Roman"/>
          <w:sz w:val="24"/>
          <w:szCs w:val="24"/>
        </w:rPr>
        <w:t xml:space="preserve">, </w:t>
      </w:r>
      <w:proofErr w:type="spellStart"/>
      <w:r>
        <w:rPr>
          <w:rFonts w:ascii="Times New Roman" w:hAnsi="Times New Roman"/>
          <w:sz w:val="24"/>
          <w:szCs w:val="24"/>
        </w:rPr>
        <w:t>Giovanni</w:t>
      </w:r>
      <w:proofErr w:type="spellEnd"/>
      <w:r>
        <w:rPr>
          <w:rFonts w:ascii="Times New Roman" w:hAnsi="Times New Roman"/>
          <w:sz w:val="24"/>
          <w:szCs w:val="24"/>
        </w:rPr>
        <w:t xml:space="preserve"> </w:t>
      </w:r>
      <w:proofErr w:type="spellStart"/>
      <w:r>
        <w:rPr>
          <w:rFonts w:ascii="Times New Roman" w:hAnsi="Times New Roman"/>
          <w:sz w:val="24"/>
          <w:szCs w:val="24"/>
        </w:rPr>
        <w:t>Pighizzini's</w:t>
      </w:r>
      <w:proofErr w:type="spellEnd"/>
      <w:r>
        <w:rPr>
          <w:rFonts w:ascii="Times New Roman" w:hAnsi="Times New Roman"/>
          <w:sz w:val="24"/>
          <w:szCs w:val="24"/>
        </w:rPr>
        <w:t xml:space="preserve"> 60th </w:t>
      </w:r>
      <w:proofErr w:type="spellStart"/>
      <w:r>
        <w:rPr>
          <w:rFonts w:ascii="Times New Roman" w:hAnsi="Times New Roman"/>
          <w:sz w:val="24"/>
          <w:szCs w:val="24"/>
        </w:rPr>
        <w:t>Birthday</w:t>
      </w:r>
      <w:proofErr w:type="spellEnd"/>
      <w:r>
        <w:rPr>
          <w:rFonts w:ascii="Times New Roman" w:hAnsi="Times New Roman"/>
          <w:sz w:val="24"/>
          <w:szCs w:val="24"/>
        </w:rPr>
        <w:t xml:space="preserve"> - Workshop, </w:t>
      </w:r>
      <w:proofErr w:type="spellStart"/>
      <w:r>
        <w:rPr>
          <w:rFonts w:ascii="Times New Roman" w:hAnsi="Times New Roman"/>
          <w:sz w:val="24"/>
          <w:szCs w:val="24"/>
        </w:rPr>
        <w:t>Milano</w:t>
      </w:r>
      <w:proofErr w:type="spellEnd"/>
      <w:r>
        <w:rPr>
          <w:rFonts w:ascii="Times New Roman" w:hAnsi="Times New Roman"/>
          <w:sz w:val="24"/>
          <w:szCs w:val="24"/>
        </w:rPr>
        <w:t xml:space="preserve">, </w:t>
      </w:r>
      <w:proofErr w:type="spellStart"/>
      <w:r>
        <w:rPr>
          <w:rFonts w:ascii="Times New Roman" w:hAnsi="Times New Roman"/>
          <w:sz w:val="24"/>
          <w:szCs w:val="24"/>
        </w:rPr>
        <w:t>Italy</w:t>
      </w:r>
      <w:proofErr w:type="spellEnd"/>
      <w:r>
        <w:rPr>
          <w:rFonts w:ascii="Times New Roman" w:hAnsi="Times New Roman"/>
          <w:sz w:val="24"/>
          <w:szCs w:val="24"/>
        </w:rPr>
        <w:t>, 28. 2. 2025.</w:t>
      </w:r>
    </w:p>
    <w:p w14:paraId="6335540D" w14:textId="77777777" w:rsidR="00556E28" w:rsidRDefault="00556E28">
      <w:pPr>
        <w:rPr>
          <w:rFonts w:ascii="Symbol" w:hAnsi="Symbol" w:cs="Symbol"/>
          <w:sz w:val="24"/>
          <w:szCs w:val="24"/>
        </w:rPr>
      </w:pPr>
      <w:r>
        <w:rPr>
          <w:rFonts w:ascii="Symbol" w:hAnsi="Symbol" w:cs="Symbol"/>
          <w:sz w:val="24"/>
          <w:szCs w:val="24"/>
        </w:rPr>
        <w:br w:type="page"/>
      </w:r>
    </w:p>
    <w:p w14:paraId="4971CA99" w14:textId="7D69E9A5"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lastRenderedPageBreak/>
        <w:t>33.</w:t>
      </w:r>
      <w:r>
        <w:rPr>
          <w:rFonts w:ascii="Times New Roman" w:hAnsi="Times New Roman"/>
          <w:sz w:val="24"/>
          <w:szCs w:val="24"/>
        </w:rPr>
        <w:tab/>
      </w:r>
      <w:r>
        <w:rPr>
          <w:rFonts w:ascii="Times New Roman" w:hAnsi="Times New Roman"/>
          <w:b/>
          <w:bCs/>
          <w:sz w:val="24"/>
          <w:szCs w:val="24"/>
        </w:rPr>
        <w:t>KARAB</w:t>
      </w:r>
      <w:r>
        <w:rPr>
          <w:rFonts w:ascii="Times New Roman" w:hAnsi="Times New Roman"/>
          <w:b/>
          <w:bCs/>
          <w:color w:val="000000"/>
          <w:sz w:val="24"/>
          <w:szCs w:val="24"/>
        </w:rPr>
        <w:t>ÁŠ</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i/>
          <w:iCs/>
          <w:sz w:val="24"/>
          <w:szCs w:val="24"/>
        </w:rPr>
        <w:t>Classification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group</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actions</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surfaces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genus</w:t>
      </w:r>
      <w:proofErr w:type="spellEnd"/>
      <w:r>
        <w:rPr>
          <w:rFonts w:ascii="Times New Roman" w:hAnsi="Times New Roman"/>
          <w:i/>
          <w:iCs/>
          <w:sz w:val="24"/>
          <w:szCs w:val="24"/>
        </w:rPr>
        <w:t xml:space="preserve"> at most 9</w:t>
      </w:r>
      <w:r>
        <w:rPr>
          <w:rFonts w:ascii="Times New Roman" w:hAnsi="Times New Roman"/>
          <w:sz w:val="24"/>
          <w:szCs w:val="24"/>
        </w:rPr>
        <w:t xml:space="preserve">, 8th Workshop on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and </w:t>
      </w:r>
      <w:proofErr w:type="spellStart"/>
      <w:r>
        <w:rPr>
          <w:rFonts w:ascii="Times New Roman" w:hAnsi="Times New Roman"/>
          <w:sz w:val="24"/>
          <w:szCs w:val="24"/>
        </w:rPr>
        <w:t>Maps</w:t>
      </w:r>
      <w:proofErr w:type="spellEnd"/>
      <w:r>
        <w:rPr>
          <w:rFonts w:ascii="Times New Roman" w:hAnsi="Times New Roman"/>
          <w:sz w:val="24"/>
          <w:szCs w:val="24"/>
        </w:rPr>
        <w:t xml:space="preserve"> on </w:t>
      </w:r>
      <w:proofErr w:type="spellStart"/>
      <w:r>
        <w:rPr>
          <w:rFonts w:ascii="Times New Roman" w:hAnsi="Times New Roman"/>
          <w:sz w:val="24"/>
          <w:szCs w:val="24"/>
        </w:rPr>
        <w:t>Surfaces</w:t>
      </w:r>
      <w:proofErr w:type="spellEnd"/>
      <w:r>
        <w:rPr>
          <w:rFonts w:ascii="Times New Roman" w:hAnsi="Times New Roman"/>
          <w:sz w:val="24"/>
          <w:szCs w:val="24"/>
        </w:rPr>
        <w:t xml:space="preserve"> (GEMS 2025), Trenčianske Teplice, 22. 6.</w:t>
      </w:r>
      <w:r>
        <w:rPr>
          <w:rFonts w:ascii="Times New Roman" w:hAnsi="Times New Roman"/>
          <w:color w:val="000000"/>
          <w:sz w:val="24"/>
          <w:szCs w:val="24"/>
        </w:rPr>
        <w:t>–</w:t>
      </w:r>
      <w:r>
        <w:rPr>
          <w:rFonts w:ascii="Times New Roman" w:hAnsi="Times New Roman"/>
          <w:sz w:val="24"/>
          <w:szCs w:val="24"/>
        </w:rPr>
        <w:t>27. 6. 2025.</w:t>
      </w:r>
    </w:p>
    <w:p w14:paraId="2D7633E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34.</w:t>
      </w:r>
      <w:r>
        <w:rPr>
          <w:rFonts w:ascii="Times New Roman" w:hAnsi="Times New Roman"/>
          <w:sz w:val="24"/>
          <w:szCs w:val="24"/>
        </w:rPr>
        <w:tab/>
      </w:r>
      <w:r>
        <w:rPr>
          <w:rFonts w:ascii="Times New Roman" w:hAnsi="Times New Roman"/>
          <w:b/>
          <w:bCs/>
          <w:sz w:val="24"/>
          <w:szCs w:val="24"/>
        </w:rPr>
        <w:t>KARAB</w:t>
      </w:r>
      <w:r>
        <w:rPr>
          <w:rFonts w:ascii="Times New Roman" w:hAnsi="Times New Roman"/>
          <w:b/>
          <w:bCs/>
          <w:color w:val="000000"/>
          <w:sz w:val="24"/>
          <w:szCs w:val="24"/>
        </w:rPr>
        <w:t>ÁŠ</w:t>
      </w:r>
      <w:r>
        <w:rPr>
          <w:rFonts w:ascii="Times New Roman" w:hAnsi="Times New Roman"/>
          <w:b/>
          <w:bCs/>
          <w:sz w:val="24"/>
          <w:szCs w:val="24"/>
        </w:rPr>
        <w:t>, J.</w:t>
      </w:r>
      <w:r>
        <w:rPr>
          <w:rFonts w:ascii="Times New Roman" w:hAnsi="Times New Roman"/>
          <w:color w:val="000000"/>
          <w:sz w:val="24"/>
          <w:szCs w:val="24"/>
        </w:rPr>
        <w:t>—</w:t>
      </w:r>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ČAJOV</w:t>
      </w:r>
      <w:r>
        <w:rPr>
          <w:rFonts w:ascii="Times New Roman" w:hAnsi="Times New Roman"/>
          <w:color w:val="000000"/>
          <w:sz w:val="24"/>
          <w:szCs w:val="24"/>
        </w:rPr>
        <w:t>Á</w:t>
      </w:r>
      <w:r>
        <w:rPr>
          <w:rFonts w:ascii="Times New Roman" w:hAnsi="Times New Roman"/>
          <w:sz w:val="24"/>
          <w:szCs w:val="24"/>
        </w:rPr>
        <w:t>, E.</w:t>
      </w: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b/>
          <w:bCs/>
          <w:sz w:val="24"/>
          <w:szCs w:val="24"/>
        </w:rPr>
        <w:t>NEDELA, R.</w:t>
      </w:r>
      <w:r>
        <w:rPr>
          <w:rFonts w:ascii="Times New Roman" w:hAnsi="Times New Roman"/>
          <w:color w:val="000000"/>
          <w:sz w:val="24"/>
          <w:szCs w:val="24"/>
        </w:rPr>
        <w:t>—Š</w:t>
      </w:r>
      <w:r>
        <w:rPr>
          <w:rFonts w:ascii="Times New Roman" w:hAnsi="Times New Roman"/>
          <w:sz w:val="24"/>
          <w:szCs w:val="24"/>
        </w:rPr>
        <w:t xml:space="preserve">KOVIERA, M.: </w:t>
      </w:r>
      <w:proofErr w:type="spellStart"/>
      <w:r>
        <w:rPr>
          <w:rFonts w:ascii="Times New Roman" w:hAnsi="Times New Roman"/>
          <w:i/>
          <w:iCs/>
          <w:sz w:val="24"/>
          <w:szCs w:val="24"/>
        </w:rPr>
        <w:t>Colouring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defect</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strong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snarks</w:t>
      </w:r>
      <w:proofErr w:type="spellEnd"/>
      <w:r>
        <w:rPr>
          <w:rFonts w:ascii="Times New Roman" w:hAnsi="Times New Roman"/>
          <w:sz w:val="24"/>
          <w:szCs w:val="24"/>
        </w:rPr>
        <w:t xml:space="preserve">, 13th </w:t>
      </w:r>
      <w:proofErr w:type="spellStart"/>
      <w:r>
        <w:rPr>
          <w:rFonts w:ascii="Times New Roman" w:hAnsi="Times New Roman"/>
          <w:sz w:val="24"/>
          <w:szCs w:val="24"/>
        </w:rPr>
        <w:t>Latin</w:t>
      </w:r>
      <w:proofErr w:type="spellEnd"/>
      <w:r>
        <w:rPr>
          <w:rFonts w:ascii="Times New Roman" w:hAnsi="Times New Roman"/>
          <w:sz w:val="24"/>
          <w:szCs w:val="24"/>
        </w:rPr>
        <w:t xml:space="preserve"> American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proofErr w:type="spellStart"/>
      <w:r>
        <w:rPr>
          <w:rFonts w:ascii="Times New Roman" w:hAnsi="Times New Roman"/>
          <w:sz w:val="24"/>
          <w:szCs w:val="24"/>
        </w:rPr>
        <w:t>Symposium</w:t>
      </w:r>
      <w:proofErr w:type="spellEnd"/>
      <w:r>
        <w:rPr>
          <w:rFonts w:ascii="Times New Roman" w:hAnsi="Times New Roman"/>
          <w:sz w:val="24"/>
          <w:szCs w:val="24"/>
        </w:rPr>
        <w:t xml:space="preserve"> (LAGOS 2025), Buenos Aires, </w:t>
      </w:r>
      <w:proofErr w:type="spellStart"/>
      <w:r>
        <w:rPr>
          <w:rFonts w:ascii="Times New Roman" w:hAnsi="Times New Roman"/>
          <w:sz w:val="24"/>
          <w:szCs w:val="24"/>
        </w:rPr>
        <w:t>Argentina</w:t>
      </w:r>
      <w:proofErr w:type="spellEnd"/>
      <w:r>
        <w:rPr>
          <w:rFonts w:ascii="Times New Roman" w:hAnsi="Times New Roman"/>
          <w:sz w:val="24"/>
          <w:szCs w:val="24"/>
        </w:rPr>
        <w:t>, 10. 11.</w:t>
      </w:r>
      <w:r>
        <w:rPr>
          <w:rFonts w:ascii="Times New Roman" w:hAnsi="Times New Roman"/>
          <w:color w:val="000000"/>
          <w:sz w:val="24"/>
          <w:szCs w:val="24"/>
        </w:rPr>
        <w:t>—</w:t>
      </w:r>
      <w:r>
        <w:rPr>
          <w:rFonts w:ascii="Times New Roman" w:hAnsi="Times New Roman"/>
          <w:sz w:val="24"/>
          <w:szCs w:val="24"/>
        </w:rPr>
        <w:t>14. 11. 2025.</w:t>
      </w:r>
    </w:p>
    <w:p w14:paraId="2AB253C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35.</w:t>
      </w:r>
      <w:r>
        <w:rPr>
          <w:rFonts w:ascii="Times New Roman" w:hAnsi="Times New Roman"/>
          <w:sz w:val="24"/>
          <w:szCs w:val="24"/>
        </w:rPr>
        <w:tab/>
      </w:r>
      <w:r>
        <w:rPr>
          <w:rFonts w:ascii="Times New Roman" w:hAnsi="Times New Roman"/>
          <w:b/>
          <w:bCs/>
          <w:sz w:val="24"/>
          <w:szCs w:val="24"/>
        </w:rPr>
        <w:t>KARAB</w:t>
      </w:r>
      <w:r>
        <w:rPr>
          <w:rFonts w:ascii="Times New Roman" w:hAnsi="Times New Roman"/>
          <w:b/>
          <w:bCs/>
          <w:color w:val="000000"/>
          <w:sz w:val="24"/>
          <w:szCs w:val="24"/>
        </w:rPr>
        <w:t>ÁŠ</w:t>
      </w:r>
      <w:r>
        <w:rPr>
          <w:rFonts w:ascii="Times New Roman" w:hAnsi="Times New Roman"/>
          <w:b/>
          <w:bCs/>
          <w:sz w:val="24"/>
          <w:szCs w:val="24"/>
        </w:rPr>
        <w:t>, J.</w:t>
      </w:r>
      <w:r>
        <w:rPr>
          <w:rFonts w:ascii="Times New Roman" w:hAnsi="Times New Roman"/>
          <w:color w:val="000000"/>
          <w:sz w:val="24"/>
          <w:szCs w:val="24"/>
        </w:rPr>
        <w:t>—</w:t>
      </w:r>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ČAJOV</w:t>
      </w:r>
      <w:r>
        <w:rPr>
          <w:rFonts w:ascii="Times New Roman" w:hAnsi="Times New Roman"/>
          <w:color w:val="000000"/>
          <w:sz w:val="24"/>
          <w:szCs w:val="24"/>
        </w:rPr>
        <w:t>Á</w:t>
      </w:r>
      <w:r>
        <w:rPr>
          <w:rFonts w:ascii="Times New Roman" w:hAnsi="Times New Roman"/>
          <w:sz w:val="24"/>
          <w:szCs w:val="24"/>
        </w:rPr>
        <w:t>, E.</w:t>
      </w: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b/>
          <w:bCs/>
          <w:sz w:val="24"/>
          <w:szCs w:val="24"/>
        </w:rPr>
        <w:t>NEDELA, R.</w:t>
      </w:r>
      <w:r>
        <w:rPr>
          <w:rFonts w:ascii="Times New Roman" w:hAnsi="Times New Roman"/>
          <w:color w:val="000000"/>
          <w:sz w:val="24"/>
          <w:szCs w:val="24"/>
        </w:rPr>
        <w:t>—Š</w:t>
      </w:r>
      <w:r>
        <w:rPr>
          <w:rFonts w:ascii="Times New Roman" w:hAnsi="Times New Roman"/>
          <w:sz w:val="24"/>
          <w:szCs w:val="24"/>
        </w:rPr>
        <w:t xml:space="preserve">KOVIERA, M.: </w:t>
      </w:r>
      <w:proofErr w:type="spellStart"/>
      <w:r>
        <w:rPr>
          <w:rFonts w:ascii="Times New Roman" w:hAnsi="Times New Roman"/>
          <w:i/>
          <w:iCs/>
          <w:sz w:val="24"/>
          <w:szCs w:val="24"/>
        </w:rPr>
        <w:t>Short</w:t>
      </w:r>
      <w:proofErr w:type="spellEnd"/>
      <w:r>
        <w:rPr>
          <w:rFonts w:ascii="Times New Roman" w:hAnsi="Times New Roman"/>
          <w:i/>
          <w:iCs/>
          <w:sz w:val="24"/>
          <w:szCs w:val="24"/>
        </w:rPr>
        <w:t xml:space="preserve"> </w:t>
      </w:r>
      <w:proofErr w:type="spellStart"/>
      <w:r>
        <w:rPr>
          <w:rFonts w:ascii="Times New Roman" w:hAnsi="Times New Roman"/>
          <w:i/>
          <w:iCs/>
          <w:sz w:val="24"/>
          <w:szCs w:val="24"/>
        </w:rPr>
        <w:t>cycle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covers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colouring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defect</w:t>
      </w:r>
      <w:proofErr w:type="spellEnd"/>
      <w:r>
        <w:rPr>
          <w:rFonts w:ascii="Times New Roman" w:hAnsi="Times New Roman"/>
          <w:i/>
          <w:iCs/>
          <w:sz w:val="24"/>
          <w:szCs w:val="24"/>
        </w:rPr>
        <w:t xml:space="preserve"> of a </w:t>
      </w:r>
      <w:proofErr w:type="spellStart"/>
      <w:r>
        <w:rPr>
          <w:rFonts w:ascii="Times New Roman" w:hAnsi="Times New Roman"/>
          <w:i/>
          <w:iCs/>
          <w:sz w:val="24"/>
          <w:szCs w:val="24"/>
        </w:rPr>
        <w:t>cubic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graph</w:t>
      </w:r>
      <w:proofErr w:type="spellEnd"/>
      <w:r>
        <w:rPr>
          <w:rFonts w:ascii="Times New Roman" w:hAnsi="Times New Roman"/>
          <w:sz w:val="24"/>
          <w:szCs w:val="24"/>
        </w:rPr>
        <w:t xml:space="preserve">, 13th </w:t>
      </w:r>
      <w:proofErr w:type="spellStart"/>
      <w:r>
        <w:rPr>
          <w:rFonts w:ascii="Times New Roman" w:hAnsi="Times New Roman"/>
          <w:sz w:val="24"/>
          <w:szCs w:val="24"/>
        </w:rPr>
        <w:t>Latin</w:t>
      </w:r>
      <w:proofErr w:type="spellEnd"/>
      <w:r>
        <w:rPr>
          <w:rFonts w:ascii="Times New Roman" w:hAnsi="Times New Roman"/>
          <w:sz w:val="24"/>
          <w:szCs w:val="24"/>
        </w:rPr>
        <w:t xml:space="preserve"> American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proofErr w:type="spellStart"/>
      <w:r>
        <w:rPr>
          <w:rFonts w:ascii="Times New Roman" w:hAnsi="Times New Roman"/>
          <w:sz w:val="24"/>
          <w:szCs w:val="24"/>
        </w:rPr>
        <w:t>Symposium</w:t>
      </w:r>
      <w:proofErr w:type="spellEnd"/>
      <w:r>
        <w:rPr>
          <w:rFonts w:ascii="Times New Roman" w:hAnsi="Times New Roman"/>
          <w:sz w:val="24"/>
          <w:szCs w:val="24"/>
        </w:rPr>
        <w:t xml:space="preserve"> (LAGOS 2025), Buenos Aires, </w:t>
      </w:r>
      <w:proofErr w:type="spellStart"/>
      <w:r>
        <w:rPr>
          <w:rFonts w:ascii="Times New Roman" w:hAnsi="Times New Roman"/>
          <w:sz w:val="24"/>
          <w:szCs w:val="24"/>
        </w:rPr>
        <w:t>Argentina</w:t>
      </w:r>
      <w:proofErr w:type="spellEnd"/>
      <w:r>
        <w:rPr>
          <w:rFonts w:ascii="Times New Roman" w:hAnsi="Times New Roman"/>
          <w:sz w:val="24"/>
          <w:szCs w:val="24"/>
        </w:rPr>
        <w:t>, 10. 11.</w:t>
      </w:r>
      <w:r>
        <w:rPr>
          <w:rFonts w:ascii="Times New Roman" w:hAnsi="Times New Roman"/>
          <w:color w:val="000000"/>
          <w:sz w:val="24"/>
          <w:szCs w:val="24"/>
        </w:rPr>
        <w:t>—</w:t>
      </w:r>
      <w:r>
        <w:rPr>
          <w:rFonts w:ascii="Times New Roman" w:hAnsi="Times New Roman"/>
          <w:sz w:val="24"/>
          <w:szCs w:val="24"/>
        </w:rPr>
        <w:t>14. 11. 2025.</w:t>
      </w:r>
    </w:p>
    <w:p w14:paraId="1645B75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36.</w:t>
      </w:r>
      <w:r>
        <w:rPr>
          <w:rFonts w:ascii="Times New Roman" w:hAnsi="Times New Roman"/>
          <w:sz w:val="24"/>
          <w:szCs w:val="24"/>
        </w:rPr>
        <w:tab/>
      </w:r>
      <w:r>
        <w:rPr>
          <w:rFonts w:ascii="Times New Roman" w:hAnsi="Times New Roman"/>
          <w:b/>
          <w:bCs/>
          <w:sz w:val="24"/>
          <w:szCs w:val="24"/>
        </w:rPr>
        <w:t>MAČUTEK, J.</w:t>
      </w:r>
      <w:r>
        <w:rPr>
          <w:rFonts w:ascii="Times New Roman" w:hAnsi="Times New Roman"/>
          <w:color w:val="000000"/>
          <w:sz w:val="24"/>
          <w:szCs w:val="24"/>
        </w:rPr>
        <w:t>—</w:t>
      </w:r>
      <w:r>
        <w:rPr>
          <w:rFonts w:ascii="Times New Roman" w:hAnsi="Times New Roman"/>
          <w:sz w:val="24"/>
          <w:szCs w:val="24"/>
        </w:rPr>
        <w:t>ČECH, R.</w:t>
      </w:r>
      <w:r>
        <w:rPr>
          <w:rFonts w:ascii="Times New Roman" w:hAnsi="Times New Roman"/>
          <w:color w:val="000000"/>
          <w:sz w:val="24"/>
          <w:szCs w:val="24"/>
        </w:rPr>
        <w:t>—</w:t>
      </w:r>
      <w:r>
        <w:rPr>
          <w:rFonts w:ascii="Times New Roman" w:hAnsi="Times New Roman"/>
          <w:b/>
          <w:bCs/>
          <w:sz w:val="24"/>
          <w:szCs w:val="24"/>
        </w:rPr>
        <w:t>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relation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between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word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length</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phenome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frequencies</w:t>
      </w:r>
      <w:proofErr w:type="spellEnd"/>
      <w:r>
        <w:rPr>
          <w:rFonts w:ascii="Times New Roman" w:hAnsi="Times New Roman"/>
          <w:sz w:val="24"/>
          <w:szCs w:val="24"/>
        </w:rPr>
        <w:t xml:space="preserve">, 16th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Corpus </w:t>
      </w:r>
      <w:proofErr w:type="spellStart"/>
      <w:r>
        <w:rPr>
          <w:rFonts w:ascii="Times New Roman" w:hAnsi="Times New Roman"/>
          <w:sz w:val="24"/>
          <w:szCs w:val="24"/>
        </w:rPr>
        <w:t>Linguistics</w:t>
      </w:r>
      <w:proofErr w:type="spellEnd"/>
      <w:r>
        <w:rPr>
          <w:rFonts w:ascii="Times New Roman" w:hAnsi="Times New Roman"/>
          <w:sz w:val="24"/>
          <w:szCs w:val="24"/>
        </w:rPr>
        <w:t xml:space="preserve"> (CILC 2025), </w:t>
      </w:r>
      <w:proofErr w:type="spellStart"/>
      <w:r>
        <w:rPr>
          <w:rFonts w:ascii="Times New Roman" w:hAnsi="Times New Roman"/>
          <w:sz w:val="24"/>
          <w:szCs w:val="24"/>
        </w:rPr>
        <w:t>Salamanca</w:t>
      </w:r>
      <w:proofErr w:type="spellEnd"/>
      <w:r>
        <w:rPr>
          <w:rFonts w:ascii="Times New Roman" w:hAnsi="Times New Roman"/>
          <w:sz w:val="24"/>
          <w:szCs w:val="24"/>
        </w:rPr>
        <w:t>, Spain, 15. 5.</w:t>
      </w:r>
      <w:r>
        <w:rPr>
          <w:rFonts w:ascii="Times New Roman" w:hAnsi="Times New Roman"/>
          <w:color w:val="000000"/>
          <w:sz w:val="24"/>
          <w:szCs w:val="24"/>
        </w:rPr>
        <w:t>—</w:t>
      </w:r>
      <w:r>
        <w:rPr>
          <w:rFonts w:ascii="Times New Roman" w:hAnsi="Times New Roman"/>
          <w:sz w:val="24"/>
          <w:szCs w:val="24"/>
        </w:rPr>
        <w:t>17. 5. 2025.</w:t>
      </w:r>
    </w:p>
    <w:p w14:paraId="0B98471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37.</w:t>
      </w:r>
      <w:r>
        <w:rPr>
          <w:rFonts w:ascii="Times New Roman" w:hAnsi="Times New Roman"/>
          <w:sz w:val="24"/>
          <w:szCs w:val="24"/>
        </w:rPr>
        <w:tab/>
      </w:r>
      <w:r>
        <w:rPr>
          <w:rFonts w:ascii="Times New Roman" w:hAnsi="Times New Roman"/>
          <w:b/>
          <w:bCs/>
          <w:sz w:val="24"/>
          <w:szCs w:val="24"/>
        </w:rPr>
        <w:t>MAČUTEK, J.</w:t>
      </w:r>
      <w:r>
        <w:rPr>
          <w:rFonts w:ascii="Times New Roman" w:hAnsi="Times New Roman"/>
          <w:color w:val="000000"/>
          <w:sz w:val="24"/>
          <w:szCs w:val="24"/>
        </w:rPr>
        <w:t>—</w:t>
      </w:r>
      <w:r>
        <w:rPr>
          <w:rFonts w:ascii="Times New Roman" w:hAnsi="Times New Roman"/>
          <w:sz w:val="24"/>
          <w:szCs w:val="24"/>
        </w:rPr>
        <w:t>ČECH, R.</w:t>
      </w:r>
      <w:r>
        <w:rPr>
          <w:rFonts w:ascii="Times New Roman" w:hAnsi="Times New Roman"/>
          <w:color w:val="000000"/>
          <w:sz w:val="24"/>
          <w:szCs w:val="24"/>
        </w:rPr>
        <w:t>—</w:t>
      </w:r>
      <w:r>
        <w:rPr>
          <w:rFonts w:ascii="Times New Roman" w:hAnsi="Times New Roman"/>
          <w:b/>
          <w:bCs/>
          <w:sz w:val="24"/>
          <w:szCs w:val="24"/>
        </w:rPr>
        <w:t>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sz w:val="24"/>
          <w:szCs w:val="24"/>
        </w:rPr>
        <w:t xml:space="preserve">: </w:t>
      </w:r>
      <w:r>
        <w:rPr>
          <w:rFonts w:ascii="Times New Roman" w:hAnsi="Times New Roman"/>
          <w:i/>
          <w:iCs/>
          <w:sz w:val="24"/>
          <w:szCs w:val="24"/>
        </w:rPr>
        <w:t xml:space="preserve">On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relation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between</w:t>
      </w:r>
      <w:proofErr w:type="spellEnd"/>
      <w:r>
        <w:rPr>
          <w:rFonts w:ascii="Times New Roman" w:hAnsi="Times New Roman"/>
          <w:i/>
          <w:iCs/>
          <w:sz w:val="24"/>
          <w:szCs w:val="24"/>
        </w:rPr>
        <w:t xml:space="preserve"> </w:t>
      </w:r>
      <w:proofErr w:type="spellStart"/>
      <w:r>
        <w:rPr>
          <w:rFonts w:ascii="Times New Roman" w:hAnsi="Times New Roman"/>
          <w:i/>
          <w:iCs/>
          <w:sz w:val="24"/>
          <w:szCs w:val="24"/>
        </w:rPr>
        <w:t>word</w:t>
      </w:r>
      <w:proofErr w:type="spellEnd"/>
      <w:r>
        <w:rPr>
          <w:rFonts w:ascii="Times New Roman" w:hAnsi="Times New Roman"/>
          <w:i/>
          <w:iCs/>
          <w:sz w:val="24"/>
          <w:szCs w:val="24"/>
        </w:rPr>
        <w:t xml:space="preserve"> </w:t>
      </w:r>
      <w:proofErr w:type="spellStart"/>
      <w:r>
        <w:rPr>
          <w:rFonts w:ascii="Times New Roman" w:hAnsi="Times New Roman"/>
          <w:i/>
          <w:iCs/>
          <w:sz w:val="24"/>
          <w:szCs w:val="24"/>
        </w:rPr>
        <w:t>length</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phoneme</w:t>
      </w:r>
      <w:proofErr w:type="spellEnd"/>
      <w:r>
        <w:rPr>
          <w:rFonts w:ascii="Times New Roman" w:hAnsi="Times New Roman"/>
          <w:i/>
          <w:iCs/>
          <w:sz w:val="24"/>
          <w:szCs w:val="24"/>
        </w:rPr>
        <w:t xml:space="preserve"> sonority</w:t>
      </w:r>
      <w:r>
        <w:rPr>
          <w:rFonts w:ascii="Times New Roman" w:hAnsi="Times New Roman"/>
          <w:sz w:val="24"/>
          <w:szCs w:val="24"/>
        </w:rPr>
        <w:t xml:space="preserv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Corpus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2025 (ICCCL 2025), Ostrava, ČR, 20. 8.</w:t>
      </w:r>
      <w:r>
        <w:rPr>
          <w:rFonts w:ascii="Times New Roman" w:hAnsi="Times New Roman"/>
          <w:color w:val="000000"/>
          <w:sz w:val="24"/>
          <w:szCs w:val="24"/>
        </w:rPr>
        <w:t>–</w:t>
      </w:r>
      <w:r>
        <w:rPr>
          <w:rFonts w:ascii="Times New Roman" w:hAnsi="Times New Roman"/>
          <w:sz w:val="24"/>
          <w:szCs w:val="24"/>
        </w:rPr>
        <w:t>21. 8. 2025.</w:t>
      </w:r>
    </w:p>
    <w:p w14:paraId="6BEC5B8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38.</w:t>
      </w:r>
      <w:r>
        <w:rPr>
          <w:rFonts w:ascii="Times New Roman" w:hAnsi="Times New Roman"/>
          <w:sz w:val="24"/>
          <w:szCs w:val="24"/>
        </w:rPr>
        <w:tab/>
      </w:r>
      <w:r>
        <w:rPr>
          <w:rFonts w:ascii="Times New Roman" w:hAnsi="Times New Roman"/>
          <w:b/>
          <w:bCs/>
          <w:sz w:val="24"/>
          <w:szCs w:val="24"/>
        </w:rPr>
        <w:t>MAČUTEK, J.</w:t>
      </w:r>
      <w:r>
        <w:rPr>
          <w:rFonts w:ascii="Times New Roman" w:hAnsi="Times New Roman"/>
          <w:color w:val="000000"/>
          <w:sz w:val="24"/>
          <w:szCs w:val="24"/>
        </w:rPr>
        <w:t>—</w:t>
      </w:r>
      <w:r>
        <w:rPr>
          <w:rFonts w:ascii="Times New Roman" w:hAnsi="Times New Roman"/>
          <w:sz w:val="24"/>
          <w:szCs w:val="24"/>
        </w:rPr>
        <w:t>ČECH, R.</w:t>
      </w:r>
      <w:r>
        <w:rPr>
          <w:rFonts w:ascii="Times New Roman" w:hAnsi="Times New Roman"/>
          <w:color w:val="000000"/>
          <w:sz w:val="24"/>
          <w:szCs w:val="24"/>
        </w:rPr>
        <w:t>—</w:t>
      </w:r>
      <w:r>
        <w:rPr>
          <w:rFonts w:ascii="Times New Roman" w:hAnsi="Times New Roman"/>
          <w:b/>
          <w:bCs/>
          <w:sz w:val="24"/>
          <w:szCs w:val="24"/>
        </w:rPr>
        <w:t>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sz w:val="24"/>
          <w:szCs w:val="24"/>
        </w:rPr>
        <w:t xml:space="preserve">: </w:t>
      </w:r>
      <w:proofErr w:type="spellStart"/>
      <w:r>
        <w:rPr>
          <w:rFonts w:ascii="Times New Roman" w:hAnsi="Times New Roman"/>
          <w:i/>
          <w:iCs/>
          <w:sz w:val="24"/>
          <w:szCs w:val="24"/>
        </w:rPr>
        <w:t>Longer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words</w:t>
      </w:r>
      <w:proofErr w:type="spellEnd"/>
      <w:r>
        <w:rPr>
          <w:rFonts w:ascii="Times New Roman" w:hAnsi="Times New Roman"/>
          <w:i/>
          <w:iCs/>
          <w:sz w:val="24"/>
          <w:szCs w:val="24"/>
        </w:rPr>
        <w:t xml:space="preserve">, </w:t>
      </w:r>
      <w:proofErr w:type="spellStart"/>
      <w:r>
        <w:rPr>
          <w:rFonts w:ascii="Times New Roman" w:hAnsi="Times New Roman"/>
          <w:i/>
          <w:iCs/>
          <w:sz w:val="24"/>
          <w:szCs w:val="24"/>
        </w:rPr>
        <w:t>easier</w:t>
      </w:r>
      <w:proofErr w:type="spellEnd"/>
      <w:r>
        <w:rPr>
          <w:rFonts w:ascii="Times New Roman" w:hAnsi="Times New Roman"/>
          <w:i/>
          <w:iCs/>
          <w:sz w:val="24"/>
          <w:szCs w:val="24"/>
        </w:rPr>
        <w:t>-to-</w:t>
      </w:r>
      <w:proofErr w:type="spellStart"/>
      <w:r>
        <w:rPr>
          <w:rFonts w:ascii="Times New Roman" w:hAnsi="Times New Roman"/>
          <w:i/>
          <w:iCs/>
          <w:sz w:val="24"/>
          <w:szCs w:val="24"/>
        </w:rPr>
        <w:t>pronounce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phonemes</w:t>
      </w:r>
      <w:proofErr w:type="spellEnd"/>
      <w:r>
        <w:rPr>
          <w:rFonts w:ascii="Times New Roman" w:hAnsi="Times New Roman"/>
          <w:sz w:val="24"/>
          <w:szCs w:val="24"/>
        </w:rPr>
        <w:t xml:space="preserve">, 13th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Natural</w:t>
      </w:r>
      <w:proofErr w:type="spellEnd"/>
      <w:r>
        <w:rPr>
          <w:rFonts w:ascii="Times New Roman" w:hAnsi="Times New Roman"/>
          <w:sz w:val="24"/>
          <w:szCs w:val="24"/>
        </w:rPr>
        <w:t xml:space="preserve">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and Corpus </w:t>
      </w:r>
      <w:proofErr w:type="spellStart"/>
      <w:r>
        <w:rPr>
          <w:rFonts w:ascii="Times New Roman" w:hAnsi="Times New Roman"/>
          <w:sz w:val="24"/>
          <w:szCs w:val="24"/>
        </w:rPr>
        <w:t>Linguistics</w:t>
      </w:r>
      <w:proofErr w:type="spellEnd"/>
      <w:r>
        <w:rPr>
          <w:rFonts w:ascii="Times New Roman" w:hAnsi="Times New Roman"/>
          <w:sz w:val="24"/>
          <w:szCs w:val="24"/>
        </w:rPr>
        <w:t xml:space="preserve"> (SLOVKO 2025), Bratislava, 15. 10.</w:t>
      </w:r>
      <w:r>
        <w:rPr>
          <w:rFonts w:ascii="Times New Roman" w:hAnsi="Times New Roman"/>
          <w:color w:val="000000"/>
          <w:sz w:val="24"/>
          <w:szCs w:val="24"/>
        </w:rPr>
        <w:t>–</w:t>
      </w:r>
      <w:r>
        <w:rPr>
          <w:rFonts w:ascii="Times New Roman" w:hAnsi="Times New Roman"/>
          <w:sz w:val="24"/>
          <w:szCs w:val="24"/>
        </w:rPr>
        <w:t>17. 10. 2025.</w:t>
      </w:r>
    </w:p>
    <w:p w14:paraId="658034E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39.</w:t>
      </w:r>
      <w:r>
        <w:rPr>
          <w:rFonts w:ascii="Times New Roman" w:hAnsi="Times New Roman"/>
          <w:sz w:val="24"/>
          <w:szCs w:val="24"/>
        </w:rPr>
        <w:tab/>
      </w:r>
      <w:r>
        <w:rPr>
          <w:rFonts w:ascii="Times New Roman" w:hAnsi="Times New Roman"/>
          <w:b/>
          <w:bCs/>
          <w:sz w:val="24"/>
          <w:szCs w:val="24"/>
        </w:rPr>
        <w:t>MAČUTEK, J.</w:t>
      </w:r>
      <w:r>
        <w:rPr>
          <w:rFonts w:ascii="Times New Roman" w:hAnsi="Times New Roman"/>
          <w:color w:val="000000"/>
          <w:sz w:val="24"/>
          <w:szCs w:val="24"/>
        </w:rPr>
        <w:t>—</w:t>
      </w:r>
      <w:r>
        <w:rPr>
          <w:rFonts w:ascii="Times New Roman" w:hAnsi="Times New Roman"/>
          <w:b/>
          <w:bCs/>
          <w:sz w:val="24"/>
          <w:szCs w:val="24"/>
        </w:rPr>
        <w:t>WIMMER, G.</w:t>
      </w:r>
      <w:r>
        <w:rPr>
          <w:rFonts w:ascii="Times New Roman" w:hAnsi="Times New Roman"/>
          <w:color w:val="000000"/>
          <w:sz w:val="24"/>
          <w:szCs w:val="24"/>
        </w:rPr>
        <w:t>—</w:t>
      </w:r>
      <w:r>
        <w:rPr>
          <w:rFonts w:ascii="Times New Roman" w:hAnsi="Times New Roman"/>
          <w:b/>
          <w:bCs/>
          <w:sz w:val="24"/>
          <w:szCs w:val="24"/>
        </w:rPr>
        <w:t>KO</w:t>
      </w:r>
      <w:r>
        <w:rPr>
          <w:rFonts w:ascii="Times New Roman" w:hAnsi="Times New Roman"/>
          <w:b/>
          <w:bCs/>
          <w:color w:val="000000"/>
          <w:sz w:val="24"/>
          <w:szCs w:val="24"/>
        </w:rPr>
        <w:t>Š</w:t>
      </w:r>
      <w:r>
        <w:rPr>
          <w:rFonts w:ascii="Times New Roman" w:hAnsi="Times New Roman"/>
          <w:b/>
          <w:bCs/>
          <w:sz w:val="24"/>
          <w:szCs w:val="24"/>
        </w:rPr>
        <w:t>COV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sz w:val="24"/>
          <w:szCs w:val="24"/>
        </w:rPr>
        <w:t xml:space="preserve">: </w:t>
      </w:r>
      <w:r>
        <w:rPr>
          <w:rFonts w:ascii="Times New Roman" w:hAnsi="Times New Roman"/>
          <w:i/>
          <w:iCs/>
          <w:sz w:val="24"/>
          <w:szCs w:val="24"/>
        </w:rPr>
        <w:t xml:space="preserve">On a </w:t>
      </w:r>
      <w:proofErr w:type="spellStart"/>
      <w:r>
        <w:rPr>
          <w:rFonts w:ascii="Times New Roman" w:hAnsi="Times New Roman"/>
          <w:i/>
          <w:iCs/>
          <w:sz w:val="24"/>
          <w:szCs w:val="24"/>
        </w:rPr>
        <w:t>mathematical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formulation</w:t>
      </w:r>
      <w:proofErr w:type="spellEnd"/>
      <w:r>
        <w:rPr>
          <w:rFonts w:ascii="Times New Roman" w:hAnsi="Times New Roman"/>
          <w:i/>
          <w:iCs/>
          <w:sz w:val="24"/>
          <w:szCs w:val="24"/>
        </w:rPr>
        <w:t xml:space="preserve"> of a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language</w:t>
      </w:r>
      <w:proofErr w:type="spellEnd"/>
      <w:r>
        <w:rPr>
          <w:rFonts w:ascii="Times New Roman" w:hAnsi="Times New Roman"/>
          <w:sz w:val="24"/>
          <w:szCs w:val="24"/>
        </w:rPr>
        <w:t xml:space="preserve">, 13th International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Association (QUALICO 2025), Brno, ČR, 26. 6.</w:t>
      </w:r>
      <w:r>
        <w:rPr>
          <w:rFonts w:ascii="Times New Roman" w:hAnsi="Times New Roman"/>
          <w:color w:val="000000"/>
          <w:sz w:val="24"/>
          <w:szCs w:val="24"/>
        </w:rPr>
        <w:t>–</w:t>
      </w:r>
      <w:r>
        <w:rPr>
          <w:rFonts w:ascii="Times New Roman" w:hAnsi="Times New Roman"/>
          <w:sz w:val="24"/>
          <w:szCs w:val="24"/>
        </w:rPr>
        <w:t>28. 6. 2025.</w:t>
      </w:r>
    </w:p>
    <w:p w14:paraId="0279E99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40.</w:t>
      </w:r>
      <w:r>
        <w:rPr>
          <w:rFonts w:ascii="Times New Roman" w:hAnsi="Times New Roman"/>
          <w:sz w:val="24"/>
          <w:szCs w:val="24"/>
        </w:rPr>
        <w:tab/>
      </w:r>
      <w:r>
        <w:rPr>
          <w:rFonts w:ascii="Times New Roman" w:hAnsi="Times New Roman"/>
          <w:b/>
          <w:bCs/>
          <w:sz w:val="24"/>
          <w:szCs w:val="24"/>
        </w:rPr>
        <w:t>MICHAL</w:t>
      </w:r>
      <w:r>
        <w:rPr>
          <w:rFonts w:ascii="Times New Roman" w:hAnsi="Times New Roman"/>
          <w:b/>
          <w:bCs/>
          <w:color w:val="000000"/>
          <w:sz w:val="24"/>
          <w:szCs w:val="24"/>
        </w:rPr>
        <w:t>Í</w:t>
      </w:r>
      <w:r>
        <w:rPr>
          <w:rFonts w:ascii="Times New Roman" w:hAnsi="Times New Roman"/>
          <w:b/>
          <w:bCs/>
          <w:sz w:val="24"/>
          <w:szCs w:val="24"/>
        </w:rPr>
        <w:t>KOV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color w:val="000000"/>
          <w:sz w:val="24"/>
          <w:szCs w:val="24"/>
        </w:rPr>
        <w:t>—</w:t>
      </w:r>
      <w:r>
        <w:rPr>
          <w:rFonts w:ascii="Times New Roman" w:hAnsi="Times New Roman"/>
          <w:sz w:val="24"/>
          <w:szCs w:val="24"/>
        </w:rPr>
        <w:t>MELICHERČ</w:t>
      </w:r>
      <w:r>
        <w:rPr>
          <w:rFonts w:ascii="Times New Roman" w:hAnsi="Times New Roman"/>
          <w:color w:val="000000"/>
          <w:sz w:val="24"/>
          <w:szCs w:val="24"/>
        </w:rPr>
        <w:t>Í</w:t>
      </w:r>
      <w:r>
        <w:rPr>
          <w:rFonts w:ascii="Times New Roman" w:hAnsi="Times New Roman"/>
          <w:sz w:val="24"/>
          <w:szCs w:val="24"/>
        </w:rPr>
        <w:t>K, M.</w:t>
      </w:r>
      <w:r>
        <w:rPr>
          <w:rFonts w:ascii="Times New Roman" w:hAnsi="Times New Roman"/>
          <w:color w:val="000000"/>
          <w:sz w:val="24"/>
          <w:szCs w:val="24"/>
        </w:rPr>
        <w:t>—</w:t>
      </w:r>
      <w:r>
        <w:rPr>
          <w:rFonts w:ascii="Times New Roman" w:hAnsi="Times New Roman"/>
          <w:sz w:val="24"/>
          <w:szCs w:val="24"/>
        </w:rPr>
        <w:t>BENE</w:t>
      </w:r>
      <w:r>
        <w:rPr>
          <w:rFonts w:ascii="Times New Roman" w:hAnsi="Times New Roman"/>
          <w:color w:val="000000"/>
          <w:sz w:val="24"/>
          <w:szCs w:val="24"/>
        </w:rPr>
        <w:t>Š</w:t>
      </w:r>
      <w:r>
        <w:rPr>
          <w:rFonts w:ascii="Times New Roman" w:hAnsi="Times New Roman"/>
          <w:sz w:val="24"/>
          <w:szCs w:val="24"/>
        </w:rPr>
        <w:t>, V.</w:t>
      </w:r>
      <w:r>
        <w:rPr>
          <w:rFonts w:ascii="Times New Roman" w:hAnsi="Times New Roman"/>
          <w:color w:val="000000"/>
          <w:sz w:val="24"/>
          <w:szCs w:val="24"/>
        </w:rPr>
        <w:t>—</w:t>
      </w:r>
      <w:r>
        <w:rPr>
          <w:rFonts w:ascii="Times New Roman" w:hAnsi="Times New Roman"/>
          <w:sz w:val="24"/>
          <w:szCs w:val="24"/>
        </w:rPr>
        <w:t>SV</w:t>
      </w:r>
      <w:r>
        <w:rPr>
          <w:rFonts w:ascii="Times New Roman" w:hAnsi="Times New Roman"/>
          <w:color w:val="000000"/>
          <w:sz w:val="24"/>
          <w:szCs w:val="24"/>
        </w:rPr>
        <w:t>Í</w:t>
      </w:r>
      <w:r>
        <w:rPr>
          <w:rFonts w:ascii="Times New Roman" w:hAnsi="Times New Roman"/>
          <w:sz w:val="24"/>
          <w:szCs w:val="24"/>
        </w:rPr>
        <w:t xml:space="preserve">TEK, M.: </w:t>
      </w:r>
      <w:r>
        <w:rPr>
          <w:rFonts w:ascii="Times New Roman" w:hAnsi="Times New Roman"/>
          <w:i/>
          <w:iCs/>
          <w:sz w:val="24"/>
          <w:szCs w:val="24"/>
        </w:rPr>
        <w:t xml:space="preserve">Air </w:t>
      </w:r>
      <w:proofErr w:type="spellStart"/>
      <w:r>
        <w:rPr>
          <w:rFonts w:ascii="Times New Roman" w:hAnsi="Times New Roman"/>
          <w:i/>
          <w:iCs/>
          <w:sz w:val="24"/>
          <w:szCs w:val="24"/>
        </w:rPr>
        <w:t>pollution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analysis</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Prague</w:t>
      </w:r>
      <w:proofErr w:type="spellEnd"/>
      <w:r>
        <w:rPr>
          <w:rFonts w:ascii="Times New Roman" w:hAnsi="Times New Roman"/>
          <w:sz w:val="24"/>
          <w:szCs w:val="24"/>
        </w:rPr>
        <w:t xml:space="preserve">, 9th International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Applied </w:t>
      </w:r>
      <w:proofErr w:type="spellStart"/>
      <w:r>
        <w:rPr>
          <w:rFonts w:ascii="Times New Roman" w:hAnsi="Times New Roman"/>
          <w:sz w:val="24"/>
          <w:szCs w:val="24"/>
        </w:rPr>
        <w:t>Natural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(ANS 2025), </w:t>
      </w:r>
      <w:r>
        <w:rPr>
          <w:rFonts w:ascii="Times New Roman" w:hAnsi="Times New Roman"/>
          <w:color w:val="000000"/>
          <w:sz w:val="24"/>
          <w:szCs w:val="24"/>
        </w:rPr>
        <w:t>Š</w:t>
      </w:r>
      <w:r>
        <w:rPr>
          <w:rFonts w:ascii="Times New Roman" w:hAnsi="Times New Roman"/>
          <w:sz w:val="24"/>
          <w:szCs w:val="24"/>
        </w:rPr>
        <w:t>trbsk</w:t>
      </w:r>
      <w:r>
        <w:rPr>
          <w:rFonts w:ascii="Times New Roman" w:hAnsi="Times New Roman"/>
          <w:color w:val="000000"/>
          <w:sz w:val="24"/>
          <w:szCs w:val="24"/>
        </w:rPr>
        <w:t>é</w:t>
      </w:r>
      <w:r>
        <w:rPr>
          <w:rFonts w:ascii="Times New Roman" w:hAnsi="Times New Roman"/>
          <w:sz w:val="24"/>
          <w:szCs w:val="24"/>
        </w:rPr>
        <w:t xml:space="preserve"> Pleso, 17. 9.</w:t>
      </w:r>
      <w:r>
        <w:rPr>
          <w:rFonts w:ascii="Times New Roman" w:hAnsi="Times New Roman"/>
          <w:color w:val="000000"/>
          <w:sz w:val="24"/>
          <w:szCs w:val="24"/>
        </w:rPr>
        <w:t>—</w:t>
      </w:r>
      <w:r>
        <w:rPr>
          <w:rFonts w:ascii="Times New Roman" w:hAnsi="Times New Roman"/>
          <w:sz w:val="24"/>
          <w:szCs w:val="24"/>
        </w:rPr>
        <w:t>19. 9. 2025.</w:t>
      </w:r>
    </w:p>
    <w:p w14:paraId="1A02383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41.</w:t>
      </w:r>
      <w:r>
        <w:rPr>
          <w:rFonts w:ascii="Times New Roman" w:hAnsi="Times New Roman"/>
          <w:sz w:val="24"/>
          <w:szCs w:val="24"/>
        </w:rPr>
        <w:tab/>
      </w:r>
      <w:r>
        <w:rPr>
          <w:rFonts w:ascii="Times New Roman" w:hAnsi="Times New Roman"/>
          <w:b/>
          <w:bCs/>
          <w:sz w:val="24"/>
          <w:szCs w:val="24"/>
        </w:rPr>
        <w:t>NEDELA, R.</w:t>
      </w:r>
      <w:r>
        <w:rPr>
          <w:rFonts w:ascii="Times New Roman" w:hAnsi="Times New Roman"/>
          <w:sz w:val="24"/>
          <w:szCs w:val="24"/>
        </w:rPr>
        <w:t xml:space="preserve">: </w:t>
      </w:r>
      <w:proofErr w:type="spellStart"/>
      <w:r>
        <w:rPr>
          <w:rFonts w:ascii="Times New Roman" w:hAnsi="Times New Roman"/>
          <w:i/>
          <w:iCs/>
          <w:sz w:val="24"/>
          <w:szCs w:val="24"/>
        </w:rPr>
        <w:t>Topological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equivalence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finite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group</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actions</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Riemann</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surfaces</w:t>
      </w:r>
      <w:proofErr w:type="spellEnd"/>
      <w:r>
        <w:rPr>
          <w:rFonts w:ascii="Times New Roman" w:hAnsi="Times New Roman"/>
          <w:sz w:val="24"/>
          <w:szCs w:val="24"/>
        </w:rPr>
        <w:t xml:space="preserve">, 8th Workshop on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and </w:t>
      </w:r>
      <w:proofErr w:type="spellStart"/>
      <w:r>
        <w:rPr>
          <w:rFonts w:ascii="Times New Roman" w:hAnsi="Times New Roman"/>
          <w:sz w:val="24"/>
          <w:szCs w:val="24"/>
        </w:rPr>
        <w:t>Maps</w:t>
      </w:r>
      <w:proofErr w:type="spellEnd"/>
      <w:r>
        <w:rPr>
          <w:rFonts w:ascii="Times New Roman" w:hAnsi="Times New Roman"/>
          <w:sz w:val="24"/>
          <w:szCs w:val="24"/>
        </w:rPr>
        <w:t xml:space="preserve"> on </w:t>
      </w:r>
      <w:proofErr w:type="spellStart"/>
      <w:r>
        <w:rPr>
          <w:rFonts w:ascii="Times New Roman" w:hAnsi="Times New Roman"/>
          <w:sz w:val="24"/>
          <w:szCs w:val="24"/>
        </w:rPr>
        <w:t>Surfaces</w:t>
      </w:r>
      <w:proofErr w:type="spellEnd"/>
      <w:r>
        <w:rPr>
          <w:rFonts w:ascii="Times New Roman" w:hAnsi="Times New Roman"/>
          <w:sz w:val="24"/>
          <w:szCs w:val="24"/>
        </w:rPr>
        <w:t xml:space="preserve"> (GEMS 2025), Trenčianske Teplice, 22. 6.</w:t>
      </w:r>
      <w:r>
        <w:rPr>
          <w:rFonts w:ascii="Times New Roman" w:hAnsi="Times New Roman"/>
          <w:color w:val="000000"/>
          <w:sz w:val="24"/>
          <w:szCs w:val="24"/>
        </w:rPr>
        <w:t>–</w:t>
      </w:r>
      <w:r>
        <w:rPr>
          <w:rFonts w:ascii="Times New Roman" w:hAnsi="Times New Roman"/>
          <w:sz w:val="24"/>
          <w:szCs w:val="24"/>
        </w:rPr>
        <w:t>27. 6. 2025.</w:t>
      </w:r>
    </w:p>
    <w:p w14:paraId="623470D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42.</w:t>
      </w:r>
      <w:r>
        <w:rPr>
          <w:rFonts w:ascii="Times New Roman" w:hAnsi="Times New Roman"/>
          <w:sz w:val="24"/>
          <w:szCs w:val="24"/>
        </w:rPr>
        <w:tab/>
        <w:t>NOGOLOV</w:t>
      </w:r>
      <w:r>
        <w:rPr>
          <w:rFonts w:ascii="Times New Roman" w:hAnsi="Times New Roman"/>
          <w:color w:val="000000"/>
          <w:sz w:val="24"/>
          <w:szCs w:val="24"/>
        </w:rPr>
        <w:t>Á</w:t>
      </w:r>
      <w:r>
        <w:rPr>
          <w:rFonts w:ascii="Times New Roman" w:hAnsi="Times New Roman"/>
          <w:sz w:val="24"/>
          <w:szCs w:val="24"/>
        </w:rPr>
        <w:t>, M.</w:t>
      </w:r>
      <w:r>
        <w:rPr>
          <w:rFonts w:ascii="Times New Roman" w:hAnsi="Times New Roman"/>
          <w:color w:val="000000"/>
          <w:sz w:val="24"/>
          <w:szCs w:val="24"/>
        </w:rPr>
        <w:t>—</w:t>
      </w:r>
      <w:r>
        <w:rPr>
          <w:rFonts w:ascii="Times New Roman" w:hAnsi="Times New Roman"/>
          <w:b/>
          <w:bCs/>
          <w:sz w:val="24"/>
          <w:szCs w:val="24"/>
        </w:rPr>
        <w:t>KO</w:t>
      </w:r>
      <w:r>
        <w:rPr>
          <w:rFonts w:ascii="Times New Roman" w:hAnsi="Times New Roman"/>
          <w:b/>
          <w:bCs/>
          <w:color w:val="000000"/>
          <w:sz w:val="24"/>
          <w:szCs w:val="24"/>
        </w:rPr>
        <w:t>Š</w:t>
      </w:r>
      <w:r>
        <w:rPr>
          <w:rFonts w:ascii="Times New Roman" w:hAnsi="Times New Roman"/>
          <w:b/>
          <w:bCs/>
          <w:sz w:val="24"/>
          <w:szCs w:val="24"/>
        </w:rPr>
        <w:t>ČOV</w:t>
      </w:r>
      <w:r>
        <w:rPr>
          <w:rFonts w:ascii="Times New Roman" w:hAnsi="Times New Roman"/>
          <w:b/>
          <w:bCs/>
          <w:color w:val="000000"/>
          <w:sz w:val="24"/>
          <w:szCs w:val="24"/>
        </w:rPr>
        <w:t>Á</w:t>
      </w:r>
      <w:r>
        <w:rPr>
          <w:rFonts w:ascii="Times New Roman" w:hAnsi="Times New Roman"/>
          <w:b/>
          <w:bCs/>
          <w:sz w:val="24"/>
          <w:szCs w:val="24"/>
        </w:rPr>
        <w:t>, M.</w:t>
      </w:r>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b/>
          <w:bCs/>
          <w:sz w:val="24"/>
          <w:szCs w:val="24"/>
        </w:rPr>
        <w:t>MAČUTEK, J.</w:t>
      </w:r>
      <w:r>
        <w:rPr>
          <w:rFonts w:ascii="Times New Roman" w:hAnsi="Times New Roman"/>
          <w:color w:val="000000"/>
          <w:sz w:val="24"/>
          <w:szCs w:val="24"/>
        </w:rPr>
        <w:t>—</w:t>
      </w:r>
      <w:r>
        <w:rPr>
          <w:rFonts w:ascii="Times New Roman" w:hAnsi="Times New Roman"/>
          <w:sz w:val="24"/>
          <w:szCs w:val="24"/>
        </w:rPr>
        <w:t xml:space="preserve">ČECH, R.: </w:t>
      </w:r>
      <w:proofErr w:type="spellStart"/>
      <w:r>
        <w:rPr>
          <w:rFonts w:ascii="Times New Roman" w:hAnsi="Times New Roman"/>
          <w:i/>
          <w:iCs/>
          <w:sz w:val="24"/>
          <w:szCs w:val="24"/>
        </w:rPr>
        <w:t>Syntactic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units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length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distributions</w:t>
      </w:r>
      <w:proofErr w:type="spellEnd"/>
      <w:r>
        <w:rPr>
          <w:rFonts w:ascii="Times New Roman" w:hAnsi="Times New Roman"/>
          <w:i/>
          <w:iCs/>
          <w:sz w:val="24"/>
          <w:szCs w:val="24"/>
        </w:rPr>
        <w:t xml:space="preserve">: A </w:t>
      </w:r>
      <w:proofErr w:type="spellStart"/>
      <w:r>
        <w:rPr>
          <w:rFonts w:ascii="Times New Roman" w:hAnsi="Times New Roman"/>
          <w:i/>
          <w:iCs/>
          <w:sz w:val="24"/>
          <w:szCs w:val="24"/>
        </w:rPr>
        <w:t>case</w:t>
      </w:r>
      <w:proofErr w:type="spellEnd"/>
      <w:r>
        <w:rPr>
          <w:rFonts w:ascii="Times New Roman" w:hAnsi="Times New Roman"/>
          <w:i/>
          <w:iCs/>
          <w:sz w:val="24"/>
          <w:szCs w:val="24"/>
        </w:rPr>
        <w:t xml:space="preserve"> study in </w:t>
      </w:r>
      <w:proofErr w:type="spellStart"/>
      <w:r>
        <w:rPr>
          <w:rFonts w:ascii="Times New Roman" w:hAnsi="Times New Roman"/>
          <w:i/>
          <w:iCs/>
          <w:sz w:val="24"/>
          <w:szCs w:val="24"/>
        </w:rPr>
        <w:t>Czech</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3rd Workshop on </w:t>
      </w:r>
      <w:proofErr w:type="spellStart"/>
      <w:r>
        <w:rPr>
          <w:rFonts w:ascii="Times New Roman" w:hAnsi="Times New Roman"/>
          <w:sz w:val="24"/>
          <w:szCs w:val="24"/>
        </w:rPr>
        <w:t>Qualitative</w:t>
      </w:r>
      <w:proofErr w:type="spellEnd"/>
      <w:r>
        <w:rPr>
          <w:rFonts w:ascii="Times New Roman" w:hAnsi="Times New Roman"/>
          <w:sz w:val="24"/>
          <w:szCs w:val="24"/>
        </w:rPr>
        <w:t xml:space="preserve"> Syntax (QUASY, </w:t>
      </w:r>
      <w:proofErr w:type="spellStart"/>
      <w:r>
        <w:rPr>
          <w:rFonts w:ascii="Times New Roman" w:hAnsi="Times New Roman"/>
          <w:sz w:val="24"/>
          <w:szCs w:val="24"/>
        </w:rPr>
        <w:t>SyntaxFest</w:t>
      </w:r>
      <w:proofErr w:type="spellEnd"/>
      <w:r>
        <w:rPr>
          <w:rFonts w:ascii="Times New Roman" w:hAnsi="Times New Roman"/>
          <w:sz w:val="24"/>
          <w:szCs w:val="24"/>
        </w:rPr>
        <w:t xml:space="preserve"> 2025), </w:t>
      </w:r>
      <w:proofErr w:type="spellStart"/>
      <w:r>
        <w:rPr>
          <w:rFonts w:ascii="Times New Roman" w:hAnsi="Times New Roman"/>
          <w:sz w:val="24"/>
          <w:szCs w:val="24"/>
        </w:rPr>
        <w:t>Ljubljana</w:t>
      </w:r>
      <w:proofErr w:type="spellEnd"/>
      <w:r>
        <w:rPr>
          <w:rFonts w:ascii="Times New Roman" w:hAnsi="Times New Roman"/>
          <w:sz w:val="24"/>
          <w:szCs w:val="24"/>
        </w:rPr>
        <w:t>, Slovinsko, 26. 8.</w:t>
      </w:r>
      <w:r>
        <w:rPr>
          <w:rFonts w:ascii="Times New Roman" w:hAnsi="Times New Roman"/>
          <w:color w:val="000000"/>
          <w:sz w:val="24"/>
          <w:szCs w:val="24"/>
        </w:rPr>
        <w:t>–</w:t>
      </w:r>
      <w:r>
        <w:rPr>
          <w:rFonts w:ascii="Times New Roman" w:hAnsi="Times New Roman"/>
          <w:sz w:val="24"/>
          <w:szCs w:val="24"/>
        </w:rPr>
        <w:t>29. 8.2025.</w:t>
      </w:r>
    </w:p>
    <w:p w14:paraId="10D9386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43.</w:t>
      </w:r>
      <w:r>
        <w:rPr>
          <w:rFonts w:ascii="Times New Roman" w:hAnsi="Times New Roman"/>
          <w:sz w:val="24"/>
          <w:szCs w:val="24"/>
        </w:rPr>
        <w:tab/>
      </w:r>
      <w:r>
        <w:rPr>
          <w:rFonts w:ascii="Times New Roman" w:hAnsi="Times New Roman"/>
          <w:b/>
          <w:bCs/>
          <w:sz w:val="24"/>
          <w:szCs w:val="24"/>
        </w:rPr>
        <w:t>NOVOTN</w:t>
      </w:r>
      <w:r>
        <w:rPr>
          <w:rFonts w:ascii="Times New Roman" w:hAnsi="Times New Roman"/>
          <w:b/>
          <w:bCs/>
          <w:color w:val="000000"/>
          <w:sz w:val="24"/>
          <w:szCs w:val="24"/>
        </w:rPr>
        <w:t>Ý</w:t>
      </w:r>
      <w:r>
        <w:rPr>
          <w:rFonts w:ascii="Times New Roman" w:hAnsi="Times New Roman"/>
          <w:b/>
          <w:bCs/>
          <w:sz w:val="24"/>
          <w:szCs w:val="24"/>
        </w:rPr>
        <w:t>, B.</w:t>
      </w:r>
      <w:r>
        <w:rPr>
          <w:rFonts w:ascii="Times New Roman" w:hAnsi="Times New Roman"/>
          <w:color w:val="000000"/>
          <w:sz w:val="24"/>
          <w:szCs w:val="24"/>
        </w:rPr>
        <w:t>—</w:t>
      </w:r>
      <w:r>
        <w:rPr>
          <w:rFonts w:ascii="Times New Roman" w:hAnsi="Times New Roman"/>
          <w:b/>
          <w:bCs/>
          <w:sz w:val="24"/>
          <w:szCs w:val="24"/>
        </w:rPr>
        <w:t>HOL</w:t>
      </w:r>
      <w:r>
        <w:rPr>
          <w:rFonts w:ascii="Times New Roman" w:hAnsi="Times New Roman"/>
          <w:b/>
          <w:bCs/>
          <w:color w:val="000000"/>
          <w:sz w:val="24"/>
          <w:szCs w:val="24"/>
        </w:rPr>
        <w:t>Á</w:t>
      </w:r>
      <w:r>
        <w:rPr>
          <w:rFonts w:ascii="Times New Roman" w:hAnsi="Times New Roman"/>
          <w:b/>
          <w:bCs/>
          <w:sz w:val="24"/>
          <w:szCs w:val="24"/>
        </w:rPr>
        <w:t>, Ľ.</w:t>
      </w:r>
      <w:r>
        <w:rPr>
          <w:rFonts w:ascii="Times New Roman" w:hAnsi="Times New Roman"/>
          <w:sz w:val="24"/>
          <w:szCs w:val="24"/>
        </w:rPr>
        <w:t xml:space="preserve">: </w:t>
      </w:r>
      <w:proofErr w:type="spellStart"/>
      <w:r>
        <w:rPr>
          <w:rFonts w:ascii="Times New Roman" w:hAnsi="Times New Roman"/>
          <w:i/>
          <w:iCs/>
          <w:sz w:val="24"/>
          <w:szCs w:val="24"/>
        </w:rPr>
        <w:t>Fr</w:t>
      </w:r>
      <w:r>
        <w:rPr>
          <w:rFonts w:ascii="Times New Roman" w:hAnsi="Times New Roman"/>
          <w:i/>
          <w:iCs/>
          <w:color w:val="000000"/>
          <w:sz w:val="24"/>
          <w:szCs w:val="24"/>
        </w:rPr>
        <w:t>é</w:t>
      </w:r>
      <w:r>
        <w:rPr>
          <w:rFonts w:ascii="Times New Roman" w:hAnsi="Times New Roman"/>
          <w:i/>
          <w:iCs/>
          <w:sz w:val="24"/>
          <w:szCs w:val="24"/>
        </w:rPr>
        <w:t>chet</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Subspaces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Minimal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usco</w:t>
      </w:r>
      <w:proofErr w:type="spellEnd"/>
      <w:r>
        <w:rPr>
          <w:rFonts w:ascii="Times New Roman" w:hAnsi="Times New Roman"/>
          <w:i/>
          <w:iCs/>
          <w:sz w:val="24"/>
          <w:szCs w:val="24"/>
        </w:rPr>
        <w:t>/</w:t>
      </w:r>
      <w:proofErr w:type="spellStart"/>
      <w:r>
        <w:rPr>
          <w:rFonts w:ascii="Times New Roman" w:hAnsi="Times New Roman"/>
          <w:i/>
          <w:iCs/>
          <w:sz w:val="24"/>
          <w:szCs w:val="24"/>
        </w:rPr>
        <w:t>cusco</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39th International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RealFunc</w:t>
      </w:r>
      <w:proofErr w:type="spellEnd"/>
      <w:r>
        <w:rPr>
          <w:rFonts w:ascii="Times New Roman" w:hAnsi="Times New Roman"/>
          <w:sz w:val="24"/>
          <w:szCs w:val="24"/>
        </w:rPr>
        <w:t xml:space="preserve"> 2025), </w:t>
      </w:r>
      <w:proofErr w:type="spellStart"/>
      <w:r>
        <w:rPr>
          <w:rFonts w:ascii="Times New Roman" w:hAnsi="Times New Roman"/>
          <w:sz w:val="24"/>
          <w:szCs w:val="24"/>
        </w:rPr>
        <w:t>Rowy</w:t>
      </w:r>
      <w:proofErr w:type="spellEnd"/>
      <w:r>
        <w:rPr>
          <w:rFonts w:ascii="Times New Roman" w:hAnsi="Times New Roman"/>
          <w:sz w:val="24"/>
          <w:szCs w:val="24"/>
        </w:rPr>
        <w:t xml:space="preserve">, </w:t>
      </w:r>
      <w:proofErr w:type="spellStart"/>
      <w:r>
        <w:rPr>
          <w:rFonts w:ascii="Times New Roman" w:hAnsi="Times New Roman"/>
          <w:sz w:val="24"/>
          <w:szCs w:val="24"/>
        </w:rPr>
        <w:t>Poland</w:t>
      </w:r>
      <w:proofErr w:type="spellEnd"/>
      <w:r>
        <w:rPr>
          <w:rFonts w:ascii="Times New Roman" w:hAnsi="Times New Roman"/>
          <w:sz w:val="24"/>
          <w:szCs w:val="24"/>
        </w:rPr>
        <w:t>, 14. 9.</w:t>
      </w:r>
      <w:r>
        <w:rPr>
          <w:rFonts w:ascii="Times New Roman" w:hAnsi="Times New Roman"/>
          <w:color w:val="000000"/>
          <w:sz w:val="24"/>
          <w:szCs w:val="24"/>
        </w:rPr>
        <w:t>–</w:t>
      </w:r>
      <w:r>
        <w:rPr>
          <w:rFonts w:ascii="Times New Roman" w:hAnsi="Times New Roman"/>
          <w:sz w:val="24"/>
          <w:szCs w:val="24"/>
        </w:rPr>
        <w:t>19. 9. 2025.</w:t>
      </w:r>
    </w:p>
    <w:p w14:paraId="7854A006"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44.</w:t>
      </w:r>
      <w:r>
        <w:rPr>
          <w:rFonts w:ascii="Times New Roman" w:hAnsi="Times New Roman"/>
          <w:sz w:val="24"/>
          <w:szCs w:val="24"/>
        </w:rPr>
        <w:tab/>
      </w:r>
      <w:r>
        <w:rPr>
          <w:rFonts w:ascii="Times New Roman" w:hAnsi="Times New Roman"/>
          <w:b/>
          <w:bCs/>
          <w:sz w:val="24"/>
          <w:szCs w:val="24"/>
        </w:rPr>
        <w:t>NOVOTN</w:t>
      </w:r>
      <w:r>
        <w:rPr>
          <w:rFonts w:ascii="Times New Roman" w:hAnsi="Times New Roman"/>
          <w:b/>
          <w:bCs/>
          <w:color w:val="000000"/>
          <w:sz w:val="24"/>
          <w:szCs w:val="24"/>
        </w:rPr>
        <w:t>Ý</w:t>
      </w:r>
      <w:r>
        <w:rPr>
          <w:rFonts w:ascii="Times New Roman" w:hAnsi="Times New Roman"/>
          <w:b/>
          <w:bCs/>
          <w:sz w:val="24"/>
          <w:szCs w:val="24"/>
        </w:rPr>
        <w:t>, B.</w:t>
      </w:r>
      <w:r>
        <w:rPr>
          <w:rFonts w:ascii="Times New Roman" w:hAnsi="Times New Roman"/>
          <w:color w:val="000000"/>
          <w:sz w:val="24"/>
          <w:szCs w:val="24"/>
        </w:rPr>
        <w:t>—</w:t>
      </w:r>
      <w:r>
        <w:rPr>
          <w:rFonts w:ascii="Times New Roman" w:hAnsi="Times New Roman"/>
          <w:sz w:val="24"/>
          <w:szCs w:val="24"/>
        </w:rPr>
        <w:t>BARDYLA, S.</w:t>
      </w:r>
      <w:r>
        <w:rPr>
          <w:rFonts w:ascii="Times New Roman" w:hAnsi="Times New Roman"/>
          <w:color w:val="000000"/>
          <w:sz w:val="24"/>
          <w:szCs w:val="24"/>
        </w:rPr>
        <w:t>—Š</w:t>
      </w:r>
      <w:r>
        <w:rPr>
          <w:rFonts w:ascii="Times New Roman" w:hAnsi="Times New Roman"/>
          <w:sz w:val="24"/>
          <w:szCs w:val="24"/>
        </w:rPr>
        <w:t xml:space="preserve">UPINA, J.: </w:t>
      </w:r>
      <w:proofErr w:type="spellStart"/>
      <w:r>
        <w:rPr>
          <w:rFonts w:ascii="Times New Roman" w:hAnsi="Times New Roman"/>
          <w:i/>
          <w:iCs/>
          <w:sz w:val="24"/>
          <w:szCs w:val="24"/>
        </w:rPr>
        <w:t>Local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global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spaces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minimal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usco</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(TAA 2025), </w:t>
      </w:r>
      <w:proofErr w:type="spellStart"/>
      <w:r>
        <w:rPr>
          <w:rFonts w:ascii="Times New Roman" w:hAnsi="Times New Roman"/>
          <w:sz w:val="24"/>
          <w:szCs w:val="24"/>
        </w:rPr>
        <w:t>Ohrid</w:t>
      </w:r>
      <w:proofErr w:type="spellEnd"/>
      <w:r>
        <w:rPr>
          <w:rFonts w:ascii="Times New Roman" w:hAnsi="Times New Roman"/>
          <w:sz w:val="24"/>
          <w:szCs w:val="24"/>
        </w:rPr>
        <w:t xml:space="preserve">, </w:t>
      </w:r>
      <w:proofErr w:type="spellStart"/>
      <w:r>
        <w:rPr>
          <w:rFonts w:ascii="Times New Roman" w:hAnsi="Times New Roman"/>
          <w:sz w:val="24"/>
          <w:szCs w:val="24"/>
        </w:rPr>
        <w:t>Macedonia</w:t>
      </w:r>
      <w:proofErr w:type="spellEnd"/>
      <w:r>
        <w:rPr>
          <w:rFonts w:ascii="Times New Roman" w:hAnsi="Times New Roman"/>
          <w:sz w:val="24"/>
          <w:szCs w:val="24"/>
        </w:rPr>
        <w:t>, 4. 9.</w:t>
      </w:r>
      <w:r>
        <w:rPr>
          <w:rFonts w:ascii="Times New Roman" w:hAnsi="Times New Roman"/>
          <w:color w:val="000000"/>
          <w:sz w:val="24"/>
          <w:szCs w:val="24"/>
        </w:rPr>
        <w:t>–</w:t>
      </w:r>
      <w:r>
        <w:rPr>
          <w:rFonts w:ascii="Times New Roman" w:hAnsi="Times New Roman"/>
          <w:sz w:val="24"/>
          <w:szCs w:val="24"/>
        </w:rPr>
        <w:t>7. 9. 2025.</w:t>
      </w:r>
    </w:p>
    <w:p w14:paraId="618C0E9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45.</w:t>
      </w:r>
      <w:r>
        <w:rPr>
          <w:rFonts w:ascii="Times New Roman" w:hAnsi="Times New Roman"/>
          <w:sz w:val="24"/>
          <w:szCs w:val="24"/>
        </w:rPr>
        <w:tab/>
      </w:r>
      <w:r>
        <w:rPr>
          <w:rFonts w:ascii="Times New Roman" w:hAnsi="Times New Roman"/>
          <w:b/>
          <w:bCs/>
          <w:sz w:val="24"/>
          <w:szCs w:val="24"/>
        </w:rPr>
        <w:t>OLEJ</w:t>
      </w:r>
      <w:r>
        <w:rPr>
          <w:rFonts w:ascii="Times New Roman" w:hAnsi="Times New Roman"/>
          <w:b/>
          <w:bCs/>
          <w:color w:val="000000"/>
          <w:sz w:val="24"/>
          <w:szCs w:val="24"/>
        </w:rPr>
        <w:t>Á</w:t>
      </w:r>
      <w:r>
        <w:rPr>
          <w:rFonts w:ascii="Times New Roman" w:hAnsi="Times New Roman"/>
          <w:b/>
          <w:bCs/>
          <w:sz w:val="24"/>
          <w:szCs w:val="24"/>
        </w:rPr>
        <w:t>R, V.</w:t>
      </w:r>
      <w:r>
        <w:rPr>
          <w:rFonts w:ascii="Times New Roman" w:hAnsi="Times New Roman"/>
          <w:sz w:val="24"/>
          <w:szCs w:val="24"/>
        </w:rPr>
        <w:t xml:space="preserve">: </w:t>
      </w:r>
      <w:proofErr w:type="spellStart"/>
      <w:r>
        <w:rPr>
          <w:rFonts w:ascii="Times New Roman" w:hAnsi="Times New Roman"/>
          <w:i/>
          <w:iCs/>
          <w:sz w:val="24"/>
          <w:szCs w:val="24"/>
        </w:rPr>
        <w:t>Descriptional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computational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complexity</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subclasses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regular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languages</w:t>
      </w:r>
      <w:proofErr w:type="spellEnd"/>
      <w:r>
        <w:rPr>
          <w:rFonts w:ascii="Times New Roman" w:hAnsi="Times New Roman"/>
          <w:sz w:val="24"/>
          <w:szCs w:val="24"/>
        </w:rPr>
        <w:t xml:space="preserve">, Workshop on </w:t>
      </w:r>
      <w:proofErr w:type="spellStart"/>
      <w:r>
        <w:rPr>
          <w:rFonts w:ascii="Times New Roman" w:hAnsi="Times New Roman"/>
          <w:sz w:val="24"/>
          <w:szCs w:val="24"/>
        </w:rPr>
        <w:t>Efficient</w:t>
      </w:r>
      <w:proofErr w:type="spellEnd"/>
      <w:r>
        <w:rPr>
          <w:rFonts w:ascii="Times New Roman" w:hAnsi="Times New Roman"/>
          <w:sz w:val="24"/>
          <w:szCs w:val="24"/>
        </w:rPr>
        <w:t xml:space="preserve">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and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2025 (EAADS 2025), Ko</w:t>
      </w:r>
      <w:r>
        <w:rPr>
          <w:rFonts w:ascii="Times New Roman" w:hAnsi="Times New Roman"/>
          <w:color w:val="000000"/>
          <w:sz w:val="24"/>
          <w:szCs w:val="24"/>
        </w:rPr>
        <w:t>š</w:t>
      </w:r>
      <w:r>
        <w:rPr>
          <w:rFonts w:ascii="Times New Roman" w:hAnsi="Times New Roman"/>
          <w:sz w:val="24"/>
          <w:szCs w:val="24"/>
        </w:rPr>
        <w:t>ice, 4. 12.</w:t>
      </w:r>
      <w:r>
        <w:rPr>
          <w:rFonts w:ascii="Times New Roman" w:hAnsi="Times New Roman"/>
          <w:color w:val="000000"/>
          <w:sz w:val="24"/>
          <w:szCs w:val="24"/>
        </w:rPr>
        <w:t>–</w:t>
      </w:r>
      <w:r>
        <w:rPr>
          <w:rFonts w:ascii="Times New Roman" w:hAnsi="Times New Roman"/>
          <w:sz w:val="24"/>
          <w:szCs w:val="24"/>
        </w:rPr>
        <w:t>5. 12. 2025.</w:t>
      </w:r>
    </w:p>
    <w:p w14:paraId="5519E11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46.</w:t>
      </w:r>
      <w:r>
        <w:rPr>
          <w:rFonts w:ascii="Times New Roman" w:hAnsi="Times New Roman"/>
          <w:sz w:val="24"/>
          <w:szCs w:val="24"/>
        </w:rPr>
        <w:tab/>
      </w:r>
      <w:r>
        <w:rPr>
          <w:rFonts w:ascii="Times New Roman" w:hAnsi="Times New Roman"/>
          <w:b/>
          <w:bCs/>
          <w:sz w:val="24"/>
          <w:szCs w:val="24"/>
        </w:rPr>
        <w:t>PL</w:t>
      </w:r>
      <w:r>
        <w:rPr>
          <w:rFonts w:ascii="Times New Roman" w:hAnsi="Times New Roman"/>
          <w:b/>
          <w:bCs/>
          <w:color w:val="000000"/>
          <w:sz w:val="24"/>
          <w:szCs w:val="24"/>
        </w:rPr>
        <w:t>Á</w:t>
      </w:r>
      <w:r>
        <w:rPr>
          <w:rFonts w:ascii="Times New Roman" w:hAnsi="Times New Roman"/>
          <w:b/>
          <w:bCs/>
          <w:sz w:val="24"/>
          <w:szCs w:val="24"/>
        </w:rPr>
        <w:t>VALOV</w:t>
      </w:r>
      <w:r>
        <w:rPr>
          <w:rFonts w:ascii="Times New Roman" w:hAnsi="Times New Roman"/>
          <w:b/>
          <w:bCs/>
          <w:color w:val="000000"/>
          <w:sz w:val="24"/>
          <w:szCs w:val="24"/>
        </w:rPr>
        <w:t>Á</w:t>
      </w:r>
      <w:r>
        <w:rPr>
          <w:rFonts w:ascii="Times New Roman" w:hAnsi="Times New Roman"/>
          <w:b/>
          <w:bCs/>
          <w:sz w:val="24"/>
          <w:szCs w:val="24"/>
        </w:rPr>
        <w:t>, E.</w:t>
      </w:r>
      <w:r>
        <w:rPr>
          <w:rFonts w:ascii="Times New Roman" w:hAnsi="Times New Roman"/>
          <w:sz w:val="24"/>
          <w:szCs w:val="24"/>
        </w:rPr>
        <w:t xml:space="preserve">: </w:t>
      </w:r>
      <w:proofErr w:type="spellStart"/>
      <w:r>
        <w:rPr>
          <w:rFonts w:ascii="Times New Roman" w:hAnsi="Times New Roman"/>
          <w:i/>
          <w:iCs/>
          <w:sz w:val="24"/>
          <w:szCs w:val="24"/>
        </w:rPr>
        <w:t>ExoClass</w:t>
      </w:r>
      <w:proofErr w:type="spellEnd"/>
      <w:r>
        <w:rPr>
          <w:rFonts w:ascii="Times New Roman" w:hAnsi="Times New Roman"/>
          <w:i/>
          <w:iCs/>
          <w:sz w:val="24"/>
          <w:szCs w:val="24"/>
        </w:rPr>
        <w:t xml:space="preserve"> &amp; </w:t>
      </w:r>
      <w:proofErr w:type="spellStart"/>
      <w:r>
        <w:rPr>
          <w:rFonts w:ascii="Times New Roman" w:hAnsi="Times New Roman"/>
          <w:i/>
          <w:iCs/>
          <w:sz w:val="24"/>
          <w:szCs w:val="24"/>
        </w:rPr>
        <w:t>SysClass</w:t>
      </w:r>
      <w:proofErr w:type="spellEnd"/>
      <w:r>
        <w:rPr>
          <w:rFonts w:ascii="Times New Roman" w:hAnsi="Times New Roman"/>
          <w:i/>
          <w:iCs/>
          <w:sz w:val="24"/>
          <w:szCs w:val="24"/>
        </w:rPr>
        <w:t xml:space="preserve">: A </w:t>
      </w:r>
      <w:proofErr w:type="spellStart"/>
      <w:r>
        <w:rPr>
          <w:rFonts w:ascii="Times New Roman" w:hAnsi="Times New Roman"/>
          <w:i/>
          <w:iCs/>
          <w:sz w:val="24"/>
          <w:szCs w:val="24"/>
        </w:rPr>
        <w:t>Compact</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Code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Classifying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Exoplanets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Planetary</w:t>
      </w:r>
      <w:proofErr w:type="spellEnd"/>
      <w:r>
        <w:rPr>
          <w:rFonts w:ascii="Times New Roman" w:hAnsi="Times New Roman"/>
          <w:i/>
          <w:iCs/>
          <w:sz w:val="24"/>
          <w:szCs w:val="24"/>
        </w:rPr>
        <w:t xml:space="preserve"> Systems</w:t>
      </w:r>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2025 </w:t>
      </w:r>
      <w:proofErr w:type="spellStart"/>
      <w:r>
        <w:rPr>
          <w:rFonts w:ascii="Times New Roman" w:hAnsi="Times New Roman"/>
          <w:sz w:val="24"/>
          <w:szCs w:val="24"/>
        </w:rPr>
        <w:t>Sagan</w:t>
      </w:r>
      <w:proofErr w:type="spellEnd"/>
      <w:r>
        <w:rPr>
          <w:rFonts w:ascii="Times New Roman" w:hAnsi="Times New Roman"/>
          <w:sz w:val="24"/>
          <w:szCs w:val="24"/>
        </w:rPr>
        <w:t xml:space="preserve"> </w:t>
      </w:r>
      <w:proofErr w:type="spellStart"/>
      <w:r>
        <w:rPr>
          <w:rFonts w:ascii="Times New Roman" w:hAnsi="Times New Roman"/>
          <w:sz w:val="24"/>
          <w:szCs w:val="24"/>
        </w:rPr>
        <w:t>Summer</w:t>
      </w:r>
      <w:proofErr w:type="spellEnd"/>
      <w:r>
        <w:rPr>
          <w:rFonts w:ascii="Times New Roman" w:hAnsi="Times New Roman"/>
          <w:sz w:val="24"/>
          <w:szCs w:val="24"/>
        </w:rPr>
        <w:t xml:space="preserve"> Workshop, </w:t>
      </w:r>
      <w:proofErr w:type="spellStart"/>
      <w:r>
        <w:rPr>
          <w:rFonts w:ascii="Times New Roman" w:hAnsi="Times New Roman"/>
          <w:sz w:val="24"/>
          <w:szCs w:val="24"/>
        </w:rPr>
        <w:t>Silver</w:t>
      </w:r>
      <w:proofErr w:type="spellEnd"/>
      <w:r>
        <w:rPr>
          <w:rFonts w:ascii="Times New Roman" w:hAnsi="Times New Roman"/>
          <w:sz w:val="24"/>
          <w:szCs w:val="24"/>
        </w:rPr>
        <w:t xml:space="preserve"> </w:t>
      </w:r>
      <w:proofErr w:type="spellStart"/>
      <w:r>
        <w:rPr>
          <w:rFonts w:ascii="Times New Roman" w:hAnsi="Times New Roman"/>
          <w:sz w:val="24"/>
          <w:szCs w:val="24"/>
        </w:rPr>
        <w:t>Jubilee</w:t>
      </w:r>
      <w:proofErr w:type="spellEnd"/>
      <w:r>
        <w:rPr>
          <w:rFonts w:ascii="Times New Roman" w:hAnsi="Times New Roman"/>
          <w:sz w:val="24"/>
          <w:szCs w:val="24"/>
        </w:rPr>
        <w:t xml:space="preserve">: </w:t>
      </w:r>
      <w:proofErr w:type="spellStart"/>
      <w:r>
        <w:rPr>
          <w:rFonts w:ascii="Times New Roman" w:hAnsi="Times New Roman"/>
          <w:sz w:val="24"/>
          <w:szCs w:val="24"/>
        </w:rPr>
        <w:t>Exoplanet</w:t>
      </w:r>
      <w:proofErr w:type="spellEnd"/>
      <w:r>
        <w:rPr>
          <w:rFonts w:ascii="Times New Roman" w:hAnsi="Times New Roman"/>
          <w:sz w:val="24"/>
          <w:szCs w:val="24"/>
        </w:rPr>
        <w:t xml:space="preserve"> </w:t>
      </w:r>
      <w:proofErr w:type="spellStart"/>
      <w:r>
        <w:rPr>
          <w:rFonts w:ascii="Times New Roman" w:hAnsi="Times New Roman"/>
          <w:sz w:val="24"/>
          <w:szCs w:val="24"/>
        </w:rPr>
        <w:t>Demographics</w:t>
      </w:r>
      <w:proofErr w:type="spellEnd"/>
      <w:r>
        <w:rPr>
          <w:rFonts w:ascii="Times New Roman" w:hAnsi="Times New Roman"/>
          <w:sz w:val="24"/>
          <w:szCs w:val="24"/>
        </w:rPr>
        <w:t xml:space="preserve">, </w:t>
      </w:r>
      <w:proofErr w:type="spellStart"/>
      <w:r>
        <w:rPr>
          <w:rFonts w:ascii="Times New Roman" w:hAnsi="Times New Roman"/>
          <w:sz w:val="24"/>
          <w:szCs w:val="24"/>
        </w:rPr>
        <w:t>Hosted</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NASA </w:t>
      </w:r>
      <w:proofErr w:type="spellStart"/>
      <w:r>
        <w:rPr>
          <w:rFonts w:ascii="Times New Roman" w:hAnsi="Times New Roman"/>
          <w:sz w:val="24"/>
          <w:szCs w:val="24"/>
        </w:rPr>
        <w:t>Exoplanet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21. 7.</w:t>
      </w:r>
      <w:r>
        <w:rPr>
          <w:rFonts w:ascii="Times New Roman" w:hAnsi="Times New Roman"/>
          <w:color w:val="000000"/>
          <w:sz w:val="24"/>
          <w:szCs w:val="24"/>
        </w:rPr>
        <w:t>–</w:t>
      </w:r>
      <w:r>
        <w:rPr>
          <w:rFonts w:ascii="Times New Roman" w:hAnsi="Times New Roman"/>
          <w:sz w:val="24"/>
          <w:szCs w:val="24"/>
        </w:rPr>
        <w:t>25. 7. 2025.</w:t>
      </w:r>
    </w:p>
    <w:p w14:paraId="5CDE49A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47.</w:t>
      </w:r>
      <w:r>
        <w:rPr>
          <w:rFonts w:ascii="Times New Roman" w:hAnsi="Times New Roman"/>
          <w:sz w:val="24"/>
          <w:szCs w:val="24"/>
        </w:rPr>
        <w:tab/>
      </w:r>
      <w:r>
        <w:rPr>
          <w:rFonts w:ascii="Times New Roman" w:hAnsi="Times New Roman"/>
          <w:b/>
          <w:bCs/>
          <w:sz w:val="24"/>
          <w:szCs w:val="24"/>
        </w:rPr>
        <w:t>PL</w:t>
      </w:r>
      <w:r>
        <w:rPr>
          <w:rFonts w:ascii="Times New Roman" w:hAnsi="Times New Roman"/>
          <w:b/>
          <w:bCs/>
          <w:color w:val="000000"/>
          <w:sz w:val="24"/>
          <w:szCs w:val="24"/>
        </w:rPr>
        <w:t>Á</w:t>
      </w:r>
      <w:r>
        <w:rPr>
          <w:rFonts w:ascii="Times New Roman" w:hAnsi="Times New Roman"/>
          <w:b/>
          <w:bCs/>
          <w:sz w:val="24"/>
          <w:szCs w:val="24"/>
        </w:rPr>
        <w:t>VALOV</w:t>
      </w:r>
      <w:r>
        <w:rPr>
          <w:rFonts w:ascii="Times New Roman" w:hAnsi="Times New Roman"/>
          <w:b/>
          <w:bCs/>
          <w:color w:val="000000"/>
          <w:sz w:val="24"/>
          <w:szCs w:val="24"/>
        </w:rPr>
        <w:t>Á</w:t>
      </w:r>
      <w:r>
        <w:rPr>
          <w:rFonts w:ascii="Times New Roman" w:hAnsi="Times New Roman"/>
          <w:b/>
          <w:bCs/>
          <w:sz w:val="24"/>
          <w:szCs w:val="24"/>
        </w:rPr>
        <w:t>, E.</w:t>
      </w:r>
      <w:r>
        <w:rPr>
          <w:rFonts w:ascii="Times New Roman" w:hAnsi="Times New Roman"/>
          <w:sz w:val="24"/>
          <w:szCs w:val="24"/>
        </w:rPr>
        <w:t xml:space="preserve">: </w:t>
      </w:r>
      <w:proofErr w:type="spellStart"/>
      <w:r>
        <w:rPr>
          <w:rFonts w:ascii="Times New Roman" w:hAnsi="Times New Roman"/>
          <w:i/>
          <w:iCs/>
          <w:sz w:val="24"/>
          <w:szCs w:val="24"/>
        </w:rPr>
        <w:t>Decoding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Planetary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Diversity</w:t>
      </w:r>
      <w:proofErr w:type="spellEnd"/>
      <w:r>
        <w:rPr>
          <w:rFonts w:ascii="Times New Roman" w:hAnsi="Times New Roman"/>
          <w:i/>
          <w:iCs/>
          <w:sz w:val="24"/>
          <w:szCs w:val="24"/>
        </w:rPr>
        <w:t xml:space="preserve">: A </w:t>
      </w:r>
      <w:proofErr w:type="spellStart"/>
      <w:r>
        <w:rPr>
          <w:rFonts w:ascii="Times New Roman" w:hAnsi="Times New Roman"/>
          <w:i/>
          <w:iCs/>
          <w:sz w:val="24"/>
          <w:szCs w:val="24"/>
        </w:rPr>
        <w:t>Unified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Four</w:t>
      </w:r>
      <w:proofErr w:type="spellEnd"/>
      <w:r>
        <w:rPr>
          <w:rFonts w:ascii="Times New Roman" w:hAnsi="Times New Roman"/>
          <w:i/>
          <w:iCs/>
          <w:sz w:val="24"/>
          <w:szCs w:val="24"/>
        </w:rPr>
        <w:t xml:space="preserve">-Parameter </w:t>
      </w:r>
      <w:proofErr w:type="spellStart"/>
      <w:r>
        <w:rPr>
          <w:rFonts w:ascii="Times New Roman" w:hAnsi="Times New Roman"/>
          <w:i/>
          <w:iCs/>
          <w:sz w:val="24"/>
          <w:szCs w:val="24"/>
        </w:rPr>
        <w:t>Code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Exoplanet</w:t>
      </w:r>
      <w:proofErr w:type="spellEnd"/>
      <w:r>
        <w:rPr>
          <w:rFonts w:ascii="Times New Roman" w:hAnsi="Times New Roman"/>
          <w:i/>
          <w:iCs/>
          <w:sz w:val="24"/>
          <w:szCs w:val="24"/>
        </w:rPr>
        <w:t xml:space="preserve"> </w:t>
      </w:r>
      <w:proofErr w:type="spellStart"/>
      <w:r>
        <w:rPr>
          <w:rFonts w:ascii="Times New Roman" w:hAnsi="Times New Roman"/>
          <w:i/>
          <w:iCs/>
          <w:sz w:val="24"/>
          <w:szCs w:val="24"/>
        </w:rPr>
        <w:t>Classification</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LIFE </w:t>
      </w:r>
      <w:proofErr w:type="spellStart"/>
      <w:r>
        <w:rPr>
          <w:rFonts w:ascii="Times New Roman" w:hAnsi="Times New Roman"/>
          <w:sz w:val="24"/>
          <w:szCs w:val="24"/>
        </w:rPr>
        <w:t>conference</w:t>
      </w:r>
      <w:proofErr w:type="spellEnd"/>
      <w:r>
        <w:rPr>
          <w:rFonts w:ascii="Times New Roman" w:hAnsi="Times New Roman"/>
          <w:sz w:val="24"/>
          <w:szCs w:val="24"/>
        </w:rPr>
        <w:t xml:space="preserve"> 2025: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Era</w:t>
      </w:r>
      <w:proofErr w:type="spellEnd"/>
      <w:r>
        <w:rPr>
          <w:rFonts w:ascii="Times New Roman" w:hAnsi="Times New Roman"/>
          <w:sz w:val="24"/>
          <w:szCs w:val="24"/>
        </w:rPr>
        <w:t xml:space="preserve"> of LIFE, </w:t>
      </w:r>
      <w:proofErr w:type="spellStart"/>
      <w:r>
        <w:rPr>
          <w:rFonts w:ascii="Times New Roman" w:hAnsi="Times New Roman"/>
          <w:sz w:val="24"/>
          <w:szCs w:val="24"/>
        </w:rPr>
        <w:t>Museu</w:t>
      </w:r>
      <w:proofErr w:type="spellEnd"/>
      <w:r>
        <w:rPr>
          <w:rFonts w:ascii="Times New Roman" w:hAnsi="Times New Roman"/>
          <w:sz w:val="24"/>
          <w:szCs w:val="24"/>
        </w:rPr>
        <w:t xml:space="preserve"> de la </w:t>
      </w:r>
      <w:proofErr w:type="spellStart"/>
      <w:r>
        <w:rPr>
          <w:rFonts w:ascii="Times New Roman" w:hAnsi="Times New Roman"/>
          <w:sz w:val="24"/>
          <w:szCs w:val="24"/>
        </w:rPr>
        <w:t>Ci</w:t>
      </w:r>
      <w:r>
        <w:rPr>
          <w:rFonts w:ascii="Times New Roman" w:hAnsi="Times New Roman"/>
          <w:color w:val="000000"/>
          <w:sz w:val="24"/>
          <w:szCs w:val="24"/>
        </w:rPr>
        <w:t>è</w:t>
      </w:r>
      <w:r>
        <w:rPr>
          <w:rFonts w:ascii="Times New Roman" w:hAnsi="Times New Roman"/>
          <w:sz w:val="24"/>
          <w:szCs w:val="24"/>
        </w:rPr>
        <w:t>ncia</w:t>
      </w:r>
      <w:proofErr w:type="spellEnd"/>
      <w:r>
        <w:rPr>
          <w:rFonts w:ascii="Times New Roman" w:hAnsi="Times New Roman"/>
          <w:sz w:val="24"/>
          <w:szCs w:val="24"/>
        </w:rPr>
        <w:t>, Barcelona, Spain, 10.11.-14.10.2025.</w:t>
      </w:r>
    </w:p>
    <w:p w14:paraId="56BCCBB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48.</w:t>
      </w:r>
      <w:r>
        <w:rPr>
          <w:rFonts w:ascii="Times New Roman" w:hAnsi="Times New Roman"/>
          <w:sz w:val="24"/>
          <w:szCs w:val="24"/>
        </w:rPr>
        <w:tab/>
      </w:r>
      <w:r>
        <w:rPr>
          <w:rFonts w:ascii="Times New Roman" w:hAnsi="Times New Roman"/>
          <w:b/>
          <w:bCs/>
          <w:sz w:val="24"/>
          <w:szCs w:val="24"/>
        </w:rPr>
        <w:t>ZEM</w:t>
      </w:r>
      <w:r>
        <w:rPr>
          <w:rFonts w:ascii="Times New Roman" w:hAnsi="Times New Roman"/>
          <w:b/>
          <w:bCs/>
          <w:color w:val="000000"/>
          <w:sz w:val="24"/>
          <w:szCs w:val="24"/>
        </w:rPr>
        <w:t>Á</w:t>
      </w:r>
      <w:r>
        <w:rPr>
          <w:rFonts w:ascii="Times New Roman" w:hAnsi="Times New Roman"/>
          <w:b/>
          <w:bCs/>
          <w:sz w:val="24"/>
          <w:szCs w:val="24"/>
        </w:rPr>
        <w:t>NKOV</w:t>
      </w:r>
      <w:r>
        <w:rPr>
          <w:rFonts w:ascii="Times New Roman" w:hAnsi="Times New Roman"/>
          <w:b/>
          <w:bCs/>
          <w:color w:val="000000"/>
          <w:sz w:val="24"/>
          <w:szCs w:val="24"/>
        </w:rPr>
        <w:t>Á</w:t>
      </w:r>
      <w:r>
        <w:rPr>
          <w:rFonts w:ascii="Times New Roman" w:hAnsi="Times New Roman"/>
          <w:b/>
          <w:bCs/>
          <w:sz w:val="24"/>
          <w:szCs w:val="24"/>
        </w:rPr>
        <w:t>, A.</w:t>
      </w:r>
      <w:r>
        <w:rPr>
          <w:rFonts w:ascii="Times New Roman" w:hAnsi="Times New Roman"/>
          <w:sz w:val="24"/>
          <w:szCs w:val="24"/>
        </w:rPr>
        <w:t xml:space="preserve">: </w:t>
      </w:r>
      <w:proofErr w:type="spellStart"/>
      <w:r>
        <w:rPr>
          <w:rFonts w:ascii="Times New Roman" w:hAnsi="Times New Roman"/>
          <w:i/>
          <w:iCs/>
          <w:sz w:val="24"/>
          <w:szCs w:val="24"/>
        </w:rPr>
        <w:t>Decomposition</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non-commutative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associative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via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non-commutative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ordinal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sum</w:t>
      </w:r>
      <w:proofErr w:type="spellEnd"/>
      <w:r>
        <w:rPr>
          <w:rFonts w:ascii="Times New Roman" w:hAnsi="Times New Roman"/>
          <w:sz w:val="24"/>
          <w:szCs w:val="24"/>
        </w:rPr>
        <w:t xml:space="preserve">, 14th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(EUSFLAT 2025), Riga, Loty</w:t>
      </w:r>
      <w:r>
        <w:rPr>
          <w:rFonts w:ascii="Times New Roman" w:hAnsi="Times New Roman"/>
          <w:color w:val="000000"/>
          <w:sz w:val="24"/>
          <w:szCs w:val="24"/>
        </w:rPr>
        <w:t>š</w:t>
      </w:r>
      <w:r>
        <w:rPr>
          <w:rFonts w:ascii="Times New Roman" w:hAnsi="Times New Roman"/>
          <w:sz w:val="24"/>
          <w:szCs w:val="24"/>
        </w:rPr>
        <w:t>sko, 21. 7.</w:t>
      </w:r>
      <w:r>
        <w:rPr>
          <w:rFonts w:ascii="Times New Roman" w:hAnsi="Times New Roman"/>
          <w:color w:val="000000"/>
          <w:sz w:val="24"/>
          <w:szCs w:val="24"/>
        </w:rPr>
        <w:t>–</w:t>
      </w:r>
      <w:r>
        <w:rPr>
          <w:rFonts w:ascii="Times New Roman" w:hAnsi="Times New Roman"/>
          <w:sz w:val="24"/>
          <w:szCs w:val="24"/>
        </w:rPr>
        <w:t>25. 7. 2025.</w:t>
      </w:r>
    </w:p>
    <w:p w14:paraId="16E339FB" w14:textId="77777777" w:rsidR="00556E28" w:rsidRDefault="00556E28">
      <w:pPr>
        <w:rPr>
          <w:rFonts w:ascii="Symbol" w:hAnsi="Symbol" w:cs="Symbol"/>
          <w:sz w:val="24"/>
          <w:szCs w:val="24"/>
        </w:rPr>
      </w:pPr>
      <w:r>
        <w:rPr>
          <w:rFonts w:ascii="Symbol" w:hAnsi="Symbol" w:cs="Symbol"/>
          <w:sz w:val="24"/>
          <w:szCs w:val="24"/>
        </w:rPr>
        <w:br w:type="page"/>
      </w:r>
    </w:p>
    <w:p w14:paraId="23DFCD80" w14:textId="0FE67355"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lastRenderedPageBreak/>
        <w:t>49.</w:t>
      </w:r>
      <w:r>
        <w:rPr>
          <w:rFonts w:ascii="Times New Roman" w:hAnsi="Times New Roman"/>
          <w:sz w:val="24"/>
          <w:szCs w:val="24"/>
        </w:rPr>
        <w:tab/>
      </w:r>
      <w:r>
        <w:rPr>
          <w:rFonts w:ascii="Times New Roman" w:hAnsi="Times New Roman"/>
          <w:b/>
          <w:bCs/>
          <w:sz w:val="24"/>
          <w:szCs w:val="24"/>
        </w:rPr>
        <w:t>ZIGMAN, P.</w:t>
      </w:r>
      <w:r>
        <w:rPr>
          <w:rFonts w:ascii="Times New Roman" w:hAnsi="Times New Roman"/>
          <w:sz w:val="24"/>
          <w:szCs w:val="24"/>
        </w:rPr>
        <w:t xml:space="preserve">: </w:t>
      </w:r>
      <w:proofErr w:type="spellStart"/>
      <w:r>
        <w:rPr>
          <w:rFonts w:ascii="Times New Roman" w:hAnsi="Times New Roman"/>
          <w:i/>
          <w:iCs/>
          <w:sz w:val="24"/>
          <w:szCs w:val="24"/>
        </w:rPr>
        <w:t>Benchmarking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Short-Read</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Aligners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Transcript</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Splicing</w:t>
      </w:r>
      <w:proofErr w:type="spellEnd"/>
      <w:r>
        <w:rPr>
          <w:rFonts w:ascii="Times New Roman" w:hAnsi="Times New Roman"/>
          <w:i/>
          <w:iCs/>
          <w:sz w:val="24"/>
          <w:szCs w:val="24"/>
        </w:rPr>
        <w:t xml:space="preserve"> Variant </w:t>
      </w:r>
      <w:proofErr w:type="spellStart"/>
      <w:r>
        <w:rPr>
          <w:rFonts w:ascii="Times New Roman" w:hAnsi="Times New Roman"/>
          <w:i/>
          <w:iCs/>
          <w:sz w:val="24"/>
          <w:szCs w:val="24"/>
        </w:rPr>
        <w:t>Detection</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Glioblastoma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Grade</w:t>
      </w:r>
      <w:proofErr w:type="spellEnd"/>
      <w:r>
        <w:rPr>
          <w:rFonts w:ascii="Times New Roman" w:hAnsi="Times New Roman"/>
          <w:i/>
          <w:iCs/>
          <w:sz w:val="24"/>
          <w:szCs w:val="24"/>
        </w:rPr>
        <w:t xml:space="preserve"> IV</w:t>
      </w:r>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33rd Intelligent Systems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Molecular</w:t>
      </w:r>
      <w:proofErr w:type="spellEnd"/>
      <w:r>
        <w:rPr>
          <w:rFonts w:ascii="Times New Roman" w:hAnsi="Times New Roman"/>
          <w:sz w:val="24"/>
          <w:szCs w:val="24"/>
        </w:rPr>
        <w:t xml:space="preserve"> </w:t>
      </w:r>
      <w:proofErr w:type="spellStart"/>
      <w:r>
        <w:rPr>
          <w:rFonts w:ascii="Times New Roman" w:hAnsi="Times New Roman"/>
          <w:sz w:val="24"/>
          <w:szCs w:val="24"/>
        </w:rPr>
        <w:t>Biology</w:t>
      </w:r>
      <w:proofErr w:type="spellEnd"/>
      <w:r>
        <w:rPr>
          <w:rFonts w:ascii="Times New Roman" w:hAnsi="Times New Roman"/>
          <w:sz w:val="24"/>
          <w:szCs w:val="24"/>
        </w:rPr>
        <w:t xml:space="preserve"> / 24th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Biology</w:t>
      </w:r>
      <w:proofErr w:type="spellEnd"/>
      <w:r>
        <w:rPr>
          <w:rFonts w:ascii="Times New Roman" w:hAnsi="Times New Roman"/>
          <w:sz w:val="24"/>
          <w:szCs w:val="24"/>
        </w:rPr>
        <w:t xml:space="preserve"> (ISMB/ECCB 2025), 20. 7.</w:t>
      </w:r>
      <w:r>
        <w:rPr>
          <w:rFonts w:ascii="Times New Roman" w:hAnsi="Times New Roman"/>
          <w:color w:val="000000"/>
          <w:sz w:val="24"/>
          <w:szCs w:val="24"/>
        </w:rPr>
        <w:t>–</w:t>
      </w:r>
      <w:r>
        <w:rPr>
          <w:rFonts w:ascii="Times New Roman" w:hAnsi="Times New Roman"/>
          <w:sz w:val="24"/>
          <w:szCs w:val="24"/>
        </w:rPr>
        <w:t>24. 7. 2025.</w:t>
      </w:r>
    </w:p>
    <w:p w14:paraId="5BDB6CC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BEA1B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2.6.5. Predn</w:t>
      </w:r>
      <w:r>
        <w:rPr>
          <w:rFonts w:ascii="Times New Roman" w:hAnsi="Times New Roman"/>
          <w:b/>
          <w:bCs/>
          <w:color w:val="000000"/>
          <w:sz w:val="24"/>
          <w:szCs w:val="24"/>
        </w:rPr>
        <w:t>áš</w:t>
      </w:r>
      <w:r>
        <w:rPr>
          <w:rFonts w:ascii="Times New Roman" w:hAnsi="Times New Roman"/>
          <w:b/>
          <w:bCs/>
          <w:sz w:val="24"/>
          <w:szCs w:val="24"/>
        </w:rPr>
        <w:t>ky na dom</w:t>
      </w:r>
      <w:r>
        <w:rPr>
          <w:rFonts w:ascii="Times New Roman" w:hAnsi="Times New Roman"/>
          <w:b/>
          <w:bCs/>
          <w:color w:val="000000"/>
          <w:sz w:val="24"/>
          <w:szCs w:val="24"/>
        </w:rPr>
        <w:t>á</w:t>
      </w:r>
      <w:r>
        <w:rPr>
          <w:rFonts w:ascii="Times New Roman" w:hAnsi="Times New Roman"/>
          <w:b/>
          <w:bCs/>
          <w:sz w:val="24"/>
          <w:szCs w:val="24"/>
        </w:rPr>
        <w:t>cich vedeck</w:t>
      </w:r>
      <w:r>
        <w:rPr>
          <w:rFonts w:ascii="Times New Roman" w:hAnsi="Times New Roman"/>
          <w:b/>
          <w:bCs/>
          <w:color w:val="000000"/>
          <w:sz w:val="24"/>
          <w:szCs w:val="24"/>
        </w:rPr>
        <w:t>ý</w:t>
      </w:r>
      <w:r>
        <w:rPr>
          <w:rFonts w:ascii="Times New Roman" w:hAnsi="Times New Roman"/>
          <w:b/>
          <w:bCs/>
          <w:sz w:val="24"/>
          <w:szCs w:val="24"/>
        </w:rPr>
        <w:t>ch podujatiach</w:t>
      </w:r>
    </w:p>
    <w:p w14:paraId="2F35FF2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589E2B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HALU</w:t>
      </w:r>
      <w:r>
        <w:rPr>
          <w:rFonts w:ascii="Times New Roman" w:hAnsi="Times New Roman"/>
          <w:b/>
          <w:bCs/>
          <w:color w:val="000000"/>
          <w:sz w:val="24"/>
          <w:szCs w:val="24"/>
        </w:rPr>
        <w:t>Š</w:t>
      </w:r>
      <w:r>
        <w:rPr>
          <w:rFonts w:ascii="Times New Roman" w:hAnsi="Times New Roman"/>
          <w:b/>
          <w:bCs/>
          <w:sz w:val="24"/>
          <w:szCs w:val="24"/>
        </w:rPr>
        <w:t>KA, J.</w:t>
      </w:r>
      <w:r>
        <w:rPr>
          <w:rFonts w:ascii="Times New Roman" w:hAnsi="Times New Roman"/>
          <w:sz w:val="24"/>
          <w:szCs w:val="24"/>
        </w:rPr>
        <w:t xml:space="preserve">: </w:t>
      </w:r>
      <w:r>
        <w:rPr>
          <w:rFonts w:ascii="Times New Roman" w:hAnsi="Times New Roman"/>
          <w:i/>
          <w:iCs/>
          <w:sz w:val="24"/>
          <w:szCs w:val="24"/>
        </w:rPr>
        <w:t xml:space="preserve">Tone </w:t>
      </w:r>
      <w:proofErr w:type="spellStart"/>
      <w:r>
        <w:rPr>
          <w:rFonts w:ascii="Times New Roman" w:hAnsi="Times New Roman"/>
          <w:i/>
          <w:iCs/>
          <w:sz w:val="24"/>
          <w:szCs w:val="24"/>
        </w:rPr>
        <w:t>systems</w:t>
      </w:r>
      <w:proofErr w:type="spellEnd"/>
      <w:r>
        <w:rPr>
          <w:rFonts w:ascii="Times New Roman" w:hAnsi="Times New Roman"/>
          <w:i/>
          <w:iCs/>
          <w:sz w:val="24"/>
          <w:szCs w:val="24"/>
        </w:rPr>
        <w:t xml:space="preserve"> 12-TET and </w:t>
      </w:r>
      <w:proofErr w:type="spellStart"/>
      <w:r>
        <w:rPr>
          <w:rFonts w:ascii="Times New Roman" w:hAnsi="Times New Roman"/>
          <w:i/>
          <w:iCs/>
          <w:sz w:val="24"/>
          <w:szCs w:val="24"/>
        </w:rPr>
        <w:t>decimal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duodecimal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number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systems</w:t>
      </w:r>
      <w:proofErr w:type="spellEnd"/>
      <w:r>
        <w:rPr>
          <w:rFonts w:ascii="Times New Roman" w:hAnsi="Times New Roman"/>
          <w:sz w:val="24"/>
          <w:szCs w:val="24"/>
        </w:rPr>
        <w:t>, 23. konferencia ko</w:t>
      </w:r>
      <w:r>
        <w:rPr>
          <w:rFonts w:ascii="Times New Roman" w:hAnsi="Times New Roman"/>
          <w:color w:val="000000"/>
          <w:sz w:val="24"/>
          <w:szCs w:val="24"/>
        </w:rPr>
        <w:t>š</w:t>
      </w:r>
      <w:r>
        <w:rPr>
          <w:rFonts w:ascii="Times New Roman" w:hAnsi="Times New Roman"/>
          <w:sz w:val="24"/>
          <w:szCs w:val="24"/>
        </w:rPr>
        <w:t>ick</w:t>
      </w:r>
      <w:r>
        <w:rPr>
          <w:rFonts w:ascii="Times New Roman" w:hAnsi="Times New Roman"/>
          <w:color w:val="000000"/>
          <w:sz w:val="24"/>
          <w:szCs w:val="24"/>
        </w:rPr>
        <w:t>ý</w:t>
      </w:r>
      <w:r>
        <w:rPr>
          <w:rFonts w:ascii="Times New Roman" w:hAnsi="Times New Roman"/>
          <w:sz w:val="24"/>
          <w:szCs w:val="24"/>
        </w:rPr>
        <w:t>ch matematikov, Herľany, 27.  3.</w:t>
      </w:r>
      <w:r>
        <w:rPr>
          <w:rFonts w:ascii="Times New Roman" w:hAnsi="Times New Roman"/>
          <w:color w:val="000000"/>
          <w:sz w:val="24"/>
          <w:szCs w:val="24"/>
        </w:rPr>
        <w:t>—</w:t>
      </w:r>
      <w:r>
        <w:rPr>
          <w:rFonts w:ascii="Times New Roman" w:hAnsi="Times New Roman"/>
          <w:sz w:val="24"/>
          <w:szCs w:val="24"/>
        </w:rPr>
        <w:t>29. 3. 2025.</w:t>
      </w:r>
    </w:p>
    <w:p w14:paraId="55CC649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r>
      <w:r>
        <w:rPr>
          <w:rFonts w:ascii="Times New Roman" w:hAnsi="Times New Roman"/>
          <w:b/>
          <w:bCs/>
          <w:sz w:val="24"/>
          <w:szCs w:val="24"/>
        </w:rPr>
        <w:t>MACKO, T.:</w:t>
      </w:r>
      <w:r>
        <w:rPr>
          <w:rFonts w:ascii="Times New Roman" w:hAnsi="Times New Roman"/>
          <w:sz w:val="24"/>
          <w:szCs w:val="24"/>
        </w:rPr>
        <w:t xml:space="preserve"> </w:t>
      </w:r>
      <w:r>
        <w:rPr>
          <w:rFonts w:ascii="Times New Roman" w:hAnsi="Times New Roman"/>
          <w:i/>
          <w:iCs/>
          <w:sz w:val="24"/>
          <w:szCs w:val="24"/>
        </w:rPr>
        <w:t>Topol</w:t>
      </w:r>
      <w:r>
        <w:rPr>
          <w:rFonts w:ascii="Times New Roman" w:hAnsi="Times New Roman"/>
          <w:i/>
          <w:iCs/>
          <w:color w:val="000000"/>
          <w:sz w:val="24"/>
          <w:szCs w:val="24"/>
        </w:rPr>
        <w:t>ó</w:t>
      </w:r>
      <w:r>
        <w:rPr>
          <w:rFonts w:ascii="Times New Roman" w:hAnsi="Times New Roman"/>
          <w:i/>
          <w:iCs/>
          <w:sz w:val="24"/>
          <w:szCs w:val="24"/>
        </w:rPr>
        <w:t>gia, exotick</w:t>
      </w:r>
      <w:r>
        <w:rPr>
          <w:rFonts w:ascii="Times New Roman" w:hAnsi="Times New Roman"/>
          <w:i/>
          <w:iCs/>
          <w:color w:val="000000"/>
          <w:sz w:val="24"/>
          <w:szCs w:val="24"/>
        </w:rPr>
        <w:t>é</w:t>
      </w:r>
      <w:r>
        <w:rPr>
          <w:rFonts w:ascii="Times New Roman" w:hAnsi="Times New Roman"/>
          <w:i/>
          <w:iCs/>
          <w:sz w:val="24"/>
          <w:szCs w:val="24"/>
        </w:rPr>
        <w:t xml:space="preserve"> sf</w:t>
      </w:r>
      <w:r>
        <w:rPr>
          <w:rFonts w:ascii="Times New Roman" w:hAnsi="Times New Roman"/>
          <w:i/>
          <w:iCs/>
          <w:color w:val="000000"/>
          <w:sz w:val="24"/>
          <w:szCs w:val="24"/>
        </w:rPr>
        <w:t>é</w:t>
      </w:r>
      <w:r>
        <w:rPr>
          <w:rFonts w:ascii="Times New Roman" w:hAnsi="Times New Roman"/>
          <w:i/>
          <w:iCs/>
          <w:sz w:val="24"/>
          <w:szCs w:val="24"/>
        </w:rPr>
        <w:t>ry a chirurgie</w:t>
      </w:r>
      <w:r>
        <w:rPr>
          <w:rFonts w:ascii="Times New Roman" w:hAnsi="Times New Roman"/>
          <w:sz w:val="24"/>
          <w:szCs w:val="24"/>
        </w:rPr>
        <w:t>, Konferencia slovensk</w:t>
      </w:r>
      <w:r>
        <w:rPr>
          <w:rFonts w:ascii="Times New Roman" w:hAnsi="Times New Roman"/>
          <w:color w:val="000000"/>
          <w:sz w:val="24"/>
          <w:szCs w:val="24"/>
        </w:rPr>
        <w:t>ý</w:t>
      </w:r>
      <w:r>
        <w:rPr>
          <w:rFonts w:ascii="Times New Roman" w:hAnsi="Times New Roman"/>
          <w:sz w:val="24"/>
          <w:szCs w:val="24"/>
        </w:rPr>
        <w:t>ch matematikov, Jasn</w:t>
      </w:r>
      <w:r>
        <w:rPr>
          <w:rFonts w:ascii="Times New Roman" w:hAnsi="Times New Roman"/>
          <w:color w:val="000000"/>
          <w:sz w:val="24"/>
          <w:szCs w:val="24"/>
        </w:rPr>
        <w:t>á</w:t>
      </w:r>
      <w:r>
        <w:rPr>
          <w:rFonts w:ascii="Times New Roman" w:hAnsi="Times New Roman"/>
          <w:sz w:val="24"/>
          <w:szCs w:val="24"/>
        </w:rPr>
        <w:t>, 21. 11.</w:t>
      </w:r>
      <w:r>
        <w:rPr>
          <w:rFonts w:ascii="Times New Roman" w:hAnsi="Times New Roman"/>
          <w:color w:val="000000"/>
          <w:sz w:val="24"/>
          <w:szCs w:val="24"/>
        </w:rPr>
        <w:t>–</w:t>
      </w:r>
      <w:r>
        <w:rPr>
          <w:rFonts w:ascii="Times New Roman" w:hAnsi="Times New Roman"/>
          <w:sz w:val="24"/>
          <w:szCs w:val="24"/>
        </w:rPr>
        <w:t>24. 11. 2025.</w:t>
      </w:r>
    </w:p>
    <w:p w14:paraId="1D3CFA2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r>
      <w:r>
        <w:rPr>
          <w:rFonts w:ascii="Times New Roman" w:hAnsi="Times New Roman"/>
          <w:b/>
          <w:bCs/>
          <w:sz w:val="24"/>
          <w:szCs w:val="24"/>
        </w:rPr>
        <w:t>MAČUTEK, J.</w:t>
      </w:r>
      <w:r>
        <w:rPr>
          <w:rFonts w:ascii="Times New Roman" w:hAnsi="Times New Roman"/>
          <w:sz w:val="24"/>
          <w:szCs w:val="24"/>
        </w:rPr>
        <w:t xml:space="preserve">: </w:t>
      </w:r>
      <w:proofErr w:type="spellStart"/>
      <w:r>
        <w:rPr>
          <w:rFonts w:ascii="Times New Roman" w:hAnsi="Times New Roman"/>
          <w:i/>
          <w:iCs/>
          <w:sz w:val="24"/>
          <w:szCs w:val="24"/>
        </w:rPr>
        <w:t>Parametrizovan</w:t>
      </w:r>
      <w:r>
        <w:rPr>
          <w:rFonts w:ascii="Times New Roman" w:hAnsi="Times New Roman"/>
          <w:i/>
          <w:iCs/>
          <w:color w:val="000000"/>
          <w:sz w:val="24"/>
          <w:szCs w:val="24"/>
        </w:rPr>
        <w:t>é</w:t>
      </w:r>
      <w:proofErr w:type="spellEnd"/>
      <w:r>
        <w:rPr>
          <w:rFonts w:ascii="Times New Roman" w:hAnsi="Times New Roman"/>
          <w:i/>
          <w:iCs/>
          <w:sz w:val="24"/>
          <w:szCs w:val="24"/>
        </w:rPr>
        <w:t xml:space="preserve"> parci</w:t>
      </w:r>
      <w:r>
        <w:rPr>
          <w:rFonts w:ascii="Times New Roman" w:hAnsi="Times New Roman"/>
          <w:i/>
          <w:iCs/>
          <w:color w:val="000000"/>
          <w:sz w:val="24"/>
          <w:szCs w:val="24"/>
        </w:rPr>
        <w:t>á</w:t>
      </w:r>
      <w:r>
        <w:rPr>
          <w:rFonts w:ascii="Times New Roman" w:hAnsi="Times New Roman"/>
          <w:i/>
          <w:iCs/>
          <w:sz w:val="24"/>
          <w:szCs w:val="24"/>
        </w:rPr>
        <w:t>lne sum</w:t>
      </w:r>
      <w:r>
        <w:rPr>
          <w:rFonts w:ascii="Times New Roman" w:hAnsi="Times New Roman"/>
          <w:i/>
          <w:iCs/>
          <w:color w:val="000000"/>
          <w:sz w:val="24"/>
          <w:szCs w:val="24"/>
        </w:rPr>
        <w:t>á</w:t>
      </w:r>
      <w:r>
        <w:rPr>
          <w:rFonts w:ascii="Times New Roman" w:hAnsi="Times New Roman"/>
          <w:i/>
          <w:iCs/>
          <w:sz w:val="24"/>
          <w:szCs w:val="24"/>
        </w:rPr>
        <w:t>cie diskr</w:t>
      </w:r>
      <w:r>
        <w:rPr>
          <w:rFonts w:ascii="Times New Roman" w:hAnsi="Times New Roman"/>
          <w:i/>
          <w:iCs/>
          <w:color w:val="000000"/>
          <w:sz w:val="24"/>
          <w:szCs w:val="24"/>
        </w:rPr>
        <w:t>é</w:t>
      </w:r>
      <w:r>
        <w:rPr>
          <w:rFonts w:ascii="Times New Roman" w:hAnsi="Times New Roman"/>
          <w:i/>
          <w:iCs/>
          <w:sz w:val="24"/>
          <w:szCs w:val="24"/>
        </w:rPr>
        <w:t>tnych rozdelen</w:t>
      </w:r>
      <w:r>
        <w:rPr>
          <w:rFonts w:ascii="Times New Roman" w:hAnsi="Times New Roman"/>
          <w:i/>
          <w:iCs/>
          <w:color w:val="000000"/>
          <w:sz w:val="24"/>
          <w:szCs w:val="24"/>
        </w:rPr>
        <w:t>í</w:t>
      </w:r>
      <w:r>
        <w:rPr>
          <w:rFonts w:ascii="Times New Roman" w:hAnsi="Times New Roman"/>
          <w:i/>
          <w:iCs/>
          <w:sz w:val="24"/>
          <w:szCs w:val="24"/>
        </w:rPr>
        <w:t xml:space="preserve"> pravdepodobnosti</w:t>
      </w:r>
      <w:r>
        <w:rPr>
          <w:rFonts w:ascii="Times New Roman" w:hAnsi="Times New Roman"/>
          <w:sz w:val="24"/>
          <w:szCs w:val="24"/>
        </w:rPr>
        <w:t>, Nitrianska matematick</w:t>
      </w:r>
      <w:r>
        <w:rPr>
          <w:rFonts w:ascii="Times New Roman" w:hAnsi="Times New Roman"/>
          <w:color w:val="000000"/>
          <w:sz w:val="24"/>
          <w:szCs w:val="24"/>
        </w:rPr>
        <w:t>á</w:t>
      </w:r>
      <w:r>
        <w:rPr>
          <w:rFonts w:ascii="Times New Roman" w:hAnsi="Times New Roman"/>
          <w:sz w:val="24"/>
          <w:szCs w:val="24"/>
        </w:rPr>
        <w:t xml:space="preserve"> konferencia, UKF Nitra, 23. 10. 2025.</w:t>
      </w:r>
    </w:p>
    <w:p w14:paraId="4756AF6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w:t>
      </w:r>
      <w:r>
        <w:rPr>
          <w:rFonts w:ascii="Times New Roman" w:hAnsi="Times New Roman"/>
          <w:sz w:val="24"/>
          <w:szCs w:val="24"/>
        </w:rPr>
        <w:tab/>
      </w:r>
      <w:r>
        <w:rPr>
          <w:rFonts w:ascii="Times New Roman" w:hAnsi="Times New Roman"/>
          <w:b/>
          <w:bCs/>
          <w:sz w:val="24"/>
          <w:szCs w:val="24"/>
        </w:rPr>
        <w:t>MLYN</w:t>
      </w:r>
      <w:r>
        <w:rPr>
          <w:rFonts w:ascii="Times New Roman" w:hAnsi="Times New Roman"/>
          <w:b/>
          <w:bCs/>
          <w:color w:val="000000"/>
          <w:sz w:val="24"/>
          <w:szCs w:val="24"/>
        </w:rPr>
        <w:t>Á</w:t>
      </w:r>
      <w:r>
        <w:rPr>
          <w:rFonts w:ascii="Times New Roman" w:hAnsi="Times New Roman"/>
          <w:b/>
          <w:bCs/>
          <w:sz w:val="24"/>
          <w:szCs w:val="24"/>
        </w:rPr>
        <w:t>RČIK, P.</w:t>
      </w:r>
      <w:r>
        <w:rPr>
          <w:rFonts w:ascii="Times New Roman" w:hAnsi="Times New Roman"/>
          <w:sz w:val="24"/>
          <w:szCs w:val="24"/>
        </w:rPr>
        <w:t xml:space="preserve">: </w:t>
      </w:r>
      <w:proofErr w:type="spellStart"/>
      <w:r>
        <w:rPr>
          <w:rFonts w:ascii="Times New Roman" w:hAnsi="Times New Roman"/>
          <w:i/>
          <w:iCs/>
          <w:sz w:val="24"/>
          <w:szCs w:val="24"/>
        </w:rPr>
        <w:t>Elves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wizard</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hats</w:t>
      </w:r>
      <w:proofErr w:type="spellEnd"/>
      <w:r>
        <w:rPr>
          <w:rFonts w:ascii="Times New Roman" w:hAnsi="Times New Roman"/>
          <w:sz w:val="24"/>
          <w:szCs w:val="24"/>
        </w:rPr>
        <w:t>, 23. konferencia ko</w:t>
      </w:r>
      <w:r>
        <w:rPr>
          <w:rFonts w:ascii="Times New Roman" w:hAnsi="Times New Roman"/>
          <w:color w:val="000000"/>
          <w:sz w:val="24"/>
          <w:szCs w:val="24"/>
        </w:rPr>
        <w:t>š</w:t>
      </w:r>
      <w:r>
        <w:rPr>
          <w:rFonts w:ascii="Times New Roman" w:hAnsi="Times New Roman"/>
          <w:sz w:val="24"/>
          <w:szCs w:val="24"/>
        </w:rPr>
        <w:t>ick</w:t>
      </w:r>
      <w:r>
        <w:rPr>
          <w:rFonts w:ascii="Times New Roman" w:hAnsi="Times New Roman"/>
          <w:color w:val="000000"/>
          <w:sz w:val="24"/>
          <w:szCs w:val="24"/>
        </w:rPr>
        <w:t>ý</w:t>
      </w:r>
      <w:r>
        <w:rPr>
          <w:rFonts w:ascii="Times New Roman" w:hAnsi="Times New Roman"/>
          <w:sz w:val="24"/>
          <w:szCs w:val="24"/>
        </w:rPr>
        <w:t>ch matematikov 2025, Herľany, 27-29 marec 2025, 27.  3.</w:t>
      </w:r>
      <w:r>
        <w:rPr>
          <w:rFonts w:ascii="Times New Roman" w:hAnsi="Times New Roman"/>
          <w:color w:val="000000"/>
          <w:sz w:val="24"/>
          <w:szCs w:val="24"/>
        </w:rPr>
        <w:t>—</w:t>
      </w:r>
      <w:r>
        <w:rPr>
          <w:rFonts w:ascii="Times New Roman" w:hAnsi="Times New Roman"/>
          <w:sz w:val="24"/>
          <w:szCs w:val="24"/>
        </w:rPr>
        <w:t>29. 3. 2025.</w:t>
      </w:r>
    </w:p>
    <w:p w14:paraId="63948D9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5098F8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AD449E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2.6.6. Predn</w:t>
      </w:r>
      <w:r>
        <w:rPr>
          <w:rFonts w:ascii="Times New Roman" w:hAnsi="Times New Roman"/>
          <w:b/>
          <w:bCs/>
          <w:color w:val="000000"/>
          <w:sz w:val="24"/>
          <w:szCs w:val="24"/>
        </w:rPr>
        <w:t>áš</w:t>
      </w:r>
      <w:r>
        <w:rPr>
          <w:rFonts w:ascii="Times New Roman" w:hAnsi="Times New Roman"/>
          <w:b/>
          <w:bCs/>
          <w:sz w:val="24"/>
          <w:szCs w:val="24"/>
        </w:rPr>
        <w:t>ky na v</w:t>
      </w:r>
      <w:r>
        <w:rPr>
          <w:rFonts w:ascii="Times New Roman" w:hAnsi="Times New Roman"/>
          <w:b/>
          <w:bCs/>
          <w:color w:val="000000"/>
          <w:sz w:val="24"/>
          <w:szCs w:val="24"/>
        </w:rPr>
        <w:t>ý</w:t>
      </w:r>
      <w:r>
        <w:rPr>
          <w:rFonts w:ascii="Times New Roman" w:hAnsi="Times New Roman"/>
          <w:b/>
          <w:bCs/>
          <w:sz w:val="24"/>
          <w:szCs w:val="24"/>
        </w:rPr>
        <w:t>znamn</w:t>
      </w:r>
      <w:r>
        <w:rPr>
          <w:rFonts w:ascii="Times New Roman" w:hAnsi="Times New Roman"/>
          <w:b/>
          <w:bCs/>
          <w:color w:val="000000"/>
          <w:sz w:val="24"/>
          <w:szCs w:val="24"/>
        </w:rPr>
        <w:t>ý</w:t>
      </w:r>
      <w:r>
        <w:rPr>
          <w:rFonts w:ascii="Times New Roman" w:hAnsi="Times New Roman"/>
          <w:b/>
          <w:bCs/>
          <w:sz w:val="24"/>
          <w:szCs w:val="24"/>
        </w:rPr>
        <w:t>ch vedeck</w:t>
      </w:r>
      <w:r>
        <w:rPr>
          <w:rFonts w:ascii="Times New Roman" w:hAnsi="Times New Roman"/>
          <w:b/>
          <w:bCs/>
          <w:color w:val="000000"/>
          <w:sz w:val="24"/>
          <w:szCs w:val="24"/>
        </w:rPr>
        <w:t>ý</w:t>
      </w:r>
      <w:r>
        <w:rPr>
          <w:rFonts w:ascii="Times New Roman" w:hAnsi="Times New Roman"/>
          <w:b/>
          <w:bCs/>
          <w:sz w:val="24"/>
          <w:szCs w:val="24"/>
        </w:rPr>
        <w:t>ch in</w:t>
      </w:r>
      <w:r>
        <w:rPr>
          <w:rFonts w:ascii="Times New Roman" w:hAnsi="Times New Roman"/>
          <w:b/>
          <w:bCs/>
          <w:color w:val="000000"/>
          <w:sz w:val="24"/>
          <w:szCs w:val="24"/>
        </w:rPr>
        <w:t>š</w:t>
      </w:r>
      <w:r>
        <w:rPr>
          <w:rFonts w:ascii="Times New Roman" w:hAnsi="Times New Roman"/>
          <w:b/>
          <w:bCs/>
          <w:sz w:val="24"/>
          <w:szCs w:val="24"/>
        </w:rPr>
        <w:t>tit</w:t>
      </w:r>
      <w:r>
        <w:rPr>
          <w:rFonts w:ascii="Times New Roman" w:hAnsi="Times New Roman"/>
          <w:b/>
          <w:bCs/>
          <w:color w:val="000000"/>
          <w:sz w:val="24"/>
          <w:szCs w:val="24"/>
        </w:rPr>
        <w:t>ú</w:t>
      </w:r>
      <w:r>
        <w:rPr>
          <w:rFonts w:ascii="Times New Roman" w:hAnsi="Times New Roman"/>
          <w:b/>
          <w:bCs/>
          <w:sz w:val="24"/>
          <w:szCs w:val="24"/>
        </w:rPr>
        <w:t>ci</w:t>
      </w:r>
      <w:r>
        <w:rPr>
          <w:rFonts w:ascii="Times New Roman" w:hAnsi="Times New Roman"/>
          <w:b/>
          <w:bCs/>
          <w:color w:val="000000"/>
          <w:sz w:val="24"/>
          <w:szCs w:val="24"/>
        </w:rPr>
        <w:t>á</w:t>
      </w:r>
      <w:r>
        <w:rPr>
          <w:rFonts w:ascii="Times New Roman" w:hAnsi="Times New Roman"/>
          <w:b/>
          <w:bCs/>
          <w:sz w:val="24"/>
          <w:szCs w:val="24"/>
        </w:rPr>
        <w:t>ch</w:t>
      </w:r>
    </w:p>
    <w:p w14:paraId="6D23A8D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C11011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r>
      <w:r>
        <w:rPr>
          <w:rFonts w:ascii="Times New Roman" w:hAnsi="Times New Roman"/>
          <w:b/>
          <w:bCs/>
          <w:sz w:val="24"/>
          <w:szCs w:val="24"/>
        </w:rPr>
        <w:t>BAL</w:t>
      </w:r>
      <w:r>
        <w:rPr>
          <w:rFonts w:ascii="Times New Roman" w:hAnsi="Times New Roman"/>
          <w:b/>
          <w:bCs/>
          <w:color w:val="000000"/>
          <w:sz w:val="24"/>
          <w:szCs w:val="24"/>
        </w:rPr>
        <w:t>Á</w:t>
      </w:r>
      <w:r>
        <w:rPr>
          <w:rFonts w:ascii="Times New Roman" w:hAnsi="Times New Roman"/>
          <w:b/>
          <w:bCs/>
          <w:sz w:val="24"/>
          <w:szCs w:val="24"/>
        </w:rPr>
        <w:t>Ž, V.</w:t>
      </w:r>
      <w:r>
        <w:rPr>
          <w:rFonts w:ascii="Times New Roman" w:hAnsi="Times New Roman"/>
          <w:sz w:val="24"/>
          <w:szCs w:val="24"/>
        </w:rPr>
        <w:t xml:space="preserve">: </w:t>
      </w:r>
      <w:proofErr w:type="spellStart"/>
      <w:r>
        <w:rPr>
          <w:rFonts w:ascii="Times New Roman" w:hAnsi="Times New Roman"/>
          <w:i/>
          <w:iCs/>
          <w:sz w:val="24"/>
          <w:szCs w:val="24"/>
        </w:rPr>
        <w:t>Asymptotic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behavior</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arithmetic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according</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ideal</w:t>
      </w:r>
      <w:proofErr w:type="spellEnd"/>
      <w:r>
        <w:rPr>
          <w:rFonts w:ascii="Times New Roman" w:hAnsi="Times New Roman"/>
          <w:i/>
          <w:iCs/>
          <w:sz w:val="24"/>
          <w:szCs w:val="24"/>
        </w:rPr>
        <w:t xml:space="preserve"> J</w:t>
      </w:r>
      <w:r>
        <w:rPr>
          <w:rFonts w:ascii="Times New Roman" w:hAnsi="Times New Roman"/>
          <w:sz w:val="24"/>
          <w:szCs w:val="24"/>
        </w:rPr>
        <w:t>, PF Univ. Hradec Kr</w:t>
      </w:r>
      <w:r>
        <w:rPr>
          <w:rFonts w:ascii="Times New Roman" w:hAnsi="Times New Roman"/>
          <w:color w:val="000000"/>
          <w:sz w:val="24"/>
          <w:szCs w:val="24"/>
        </w:rPr>
        <w:t>á</w:t>
      </w:r>
      <w:r>
        <w:rPr>
          <w:rFonts w:ascii="Times New Roman" w:hAnsi="Times New Roman"/>
          <w:sz w:val="24"/>
          <w:szCs w:val="24"/>
        </w:rPr>
        <w:t>lov</w:t>
      </w:r>
      <w:r>
        <w:rPr>
          <w:rFonts w:ascii="Times New Roman" w:hAnsi="Times New Roman"/>
          <w:color w:val="000000"/>
          <w:sz w:val="24"/>
          <w:szCs w:val="24"/>
        </w:rPr>
        <w:t>é</w:t>
      </w:r>
      <w:r>
        <w:rPr>
          <w:rFonts w:ascii="Times New Roman" w:hAnsi="Times New Roman"/>
          <w:sz w:val="24"/>
          <w:szCs w:val="24"/>
        </w:rPr>
        <w:t>, ČR, 6. 5. 2025.</w:t>
      </w:r>
    </w:p>
    <w:p w14:paraId="0362D59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1A9220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 xml:space="preserve"> </w:t>
      </w:r>
    </w:p>
    <w:p w14:paraId="508C33E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2.6.7. Ostatn</w:t>
      </w:r>
      <w:r>
        <w:rPr>
          <w:rFonts w:ascii="Times New Roman" w:hAnsi="Times New Roman"/>
          <w:b/>
          <w:bCs/>
          <w:color w:val="000000"/>
          <w:sz w:val="24"/>
          <w:szCs w:val="24"/>
        </w:rPr>
        <w:t>é</w:t>
      </w:r>
      <w:r>
        <w:rPr>
          <w:rFonts w:ascii="Times New Roman" w:hAnsi="Times New Roman"/>
          <w:b/>
          <w:bCs/>
          <w:sz w:val="24"/>
          <w:szCs w:val="24"/>
        </w:rPr>
        <w:t xml:space="preserve"> predn</w:t>
      </w:r>
      <w:r>
        <w:rPr>
          <w:rFonts w:ascii="Times New Roman" w:hAnsi="Times New Roman"/>
          <w:b/>
          <w:bCs/>
          <w:color w:val="000000"/>
          <w:sz w:val="24"/>
          <w:szCs w:val="24"/>
        </w:rPr>
        <w:t>áš</w:t>
      </w:r>
      <w:r>
        <w:rPr>
          <w:rFonts w:ascii="Times New Roman" w:hAnsi="Times New Roman"/>
          <w:b/>
          <w:bCs/>
          <w:sz w:val="24"/>
          <w:szCs w:val="24"/>
        </w:rPr>
        <w:t>ky a v</w:t>
      </w:r>
      <w:r>
        <w:rPr>
          <w:rFonts w:ascii="Times New Roman" w:hAnsi="Times New Roman"/>
          <w:b/>
          <w:bCs/>
          <w:color w:val="000000"/>
          <w:sz w:val="24"/>
          <w:szCs w:val="24"/>
        </w:rPr>
        <w:t>ý</w:t>
      </w:r>
      <w:r>
        <w:rPr>
          <w:rFonts w:ascii="Times New Roman" w:hAnsi="Times New Roman"/>
          <w:b/>
          <w:bCs/>
          <w:sz w:val="24"/>
          <w:szCs w:val="24"/>
        </w:rPr>
        <w:t>vesky</w:t>
      </w:r>
    </w:p>
    <w:p w14:paraId="2DAFDCF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EBCCF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2.7. Patentová a licenčná činnosť na Slovensku a v zahraničí v roku 2025</w:t>
      </w:r>
      <w:r>
        <w:rPr>
          <w:rFonts w:ascii="Times New Roman" w:hAnsi="Times New Roman"/>
          <w:sz w:val="24"/>
          <w:szCs w:val="24"/>
        </w:rPr>
        <w:t xml:space="preserve"> </w:t>
      </w:r>
      <w:r>
        <w:rPr>
          <w:rFonts w:ascii="Times New Roman" w:hAnsi="Times New Roman"/>
          <w:sz w:val="24"/>
          <w:szCs w:val="24"/>
        </w:rPr>
        <w:br/>
      </w:r>
    </w:p>
    <w:p w14:paraId="3C820C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2.7.1. Vynálezy, na ktoré bol v roku 2025 udelený patent</w:t>
      </w:r>
      <w:r>
        <w:rPr>
          <w:rFonts w:ascii="Times New Roman" w:hAnsi="Times New Roman"/>
          <w:sz w:val="24"/>
          <w:szCs w:val="24"/>
        </w:rPr>
        <w:t xml:space="preserve"> </w:t>
      </w:r>
      <w:r>
        <w:rPr>
          <w:rFonts w:ascii="Times New Roman" w:hAnsi="Times New Roman"/>
          <w:sz w:val="24"/>
          <w:szCs w:val="24"/>
        </w:rPr>
        <w:br/>
      </w:r>
    </w:p>
    <w:p w14:paraId="642EC3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na Slovensku</w:t>
      </w:r>
      <w:r>
        <w:rPr>
          <w:rFonts w:ascii="Times New Roman" w:hAnsi="Times New Roman"/>
          <w:sz w:val="24"/>
          <w:szCs w:val="24"/>
        </w:rPr>
        <w:t xml:space="preserve"> </w:t>
      </w:r>
      <w:r>
        <w:rPr>
          <w:rFonts w:ascii="Times New Roman" w:hAnsi="Times New Roman"/>
          <w:sz w:val="24"/>
          <w:szCs w:val="24"/>
        </w:rPr>
        <w:br/>
      </w:r>
    </w:p>
    <w:p w14:paraId="7103DC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 v zahraničí</w:t>
      </w:r>
      <w:r>
        <w:rPr>
          <w:rFonts w:ascii="Times New Roman" w:hAnsi="Times New Roman"/>
          <w:sz w:val="24"/>
          <w:szCs w:val="24"/>
        </w:rPr>
        <w:t xml:space="preserve"> </w:t>
      </w:r>
      <w:r>
        <w:rPr>
          <w:rFonts w:ascii="Times New Roman" w:hAnsi="Times New Roman"/>
          <w:sz w:val="24"/>
          <w:szCs w:val="24"/>
        </w:rPr>
        <w:br/>
      </w:r>
    </w:p>
    <w:p w14:paraId="3C361F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2.7.2. Vynálezy prihlásené v roku 2025</w:t>
      </w:r>
      <w:r>
        <w:rPr>
          <w:rFonts w:ascii="Times New Roman" w:hAnsi="Times New Roman"/>
          <w:sz w:val="24"/>
          <w:szCs w:val="24"/>
        </w:rPr>
        <w:t xml:space="preserve"> </w:t>
      </w:r>
      <w:r>
        <w:rPr>
          <w:rFonts w:ascii="Times New Roman" w:hAnsi="Times New Roman"/>
          <w:sz w:val="24"/>
          <w:szCs w:val="24"/>
        </w:rPr>
        <w:br/>
      </w:r>
    </w:p>
    <w:p w14:paraId="035A00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na Slovensku</w:t>
      </w:r>
      <w:r>
        <w:rPr>
          <w:rFonts w:ascii="Times New Roman" w:hAnsi="Times New Roman"/>
          <w:sz w:val="24"/>
          <w:szCs w:val="24"/>
        </w:rPr>
        <w:t xml:space="preserve"> </w:t>
      </w:r>
      <w:r>
        <w:rPr>
          <w:rFonts w:ascii="Times New Roman" w:hAnsi="Times New Roman"/>
          <w:sz w:val="24"/>
          <w:szCs w:val="24"/>
        </w:rPr>
        <w:br/>
      </w:r>
    </w:p>
    <w:p w14:paraId="2EC724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 v iných krajinách ako prioritná prihláška</w:t>
      </w:r>
      <w:r>
        <w:rPr>
          <w:rFonts w:ascii="Times New Roman" w:hAnsi="Times New Roman"/>
          <w:sz w:val="24"/>
          <w:szCs w:val="24"/>
        </w:rPr>
        <w:t xml:space="preserve"> </w:t>
      </w:r>
      <w:r>
        <w:rPr>
          <w:rFonts w:ascii="Times New Roman" w:hAnsi="Times New Roman"/>
          <w:sz w:val="24"/>
          <w:szCs w:val="24"/>
        </w:rPr>
        <w:br/>
      </w:r>
    </w:p>
    <w:p w14:paraId="28D52E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c) PCT</w:t>
      </w:r>
      <w:r>
        <w:rPr>
          <w:rFonts w:ascii="Times New Roman" w:hAnsi="Times New Roman"/>
          <w:sz w:val="24"/>
          <w:szCs w:val="24"/>
        </w:rPr>
        <w:t xml:space="preserve"> </w:t>
      </w:r>
      <w:r>
        <w:rPr>
          <w:rFonts w:ascii="Times New Roman" w:hAnsi="Times New Roman"/>
          <w:sz w:val="24"/>
          <w:szCs w:val="24"/>
        </w:rPr>
        <w:br/>
      </w:r>
    </w:p>
    <w:p w14:paraId="157306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 EP</w:t>
      </w:r>
      <w:r>
        <w:rPr>
          <w:rFonts w:ascii="Times New Roman" w:hAnsi="Times New Roman"/>
          <w:sz w:val="24"/>
          <w:szCs w:val="24"/>
        </w:rPr>
        <w:t xml:space="preserve"> </w:t>
      </w:r>
      <w:r>
        <w:rPr>
          <w:rFonts w:ascii="Times New Roman" w:hAnsi="Times New Roman"/>
          <w:sz w:val="24"/>
          <w:szCs w:val="24"/>
        </w:rPr>
        <w:br/>
      </w:r>
    </w:p>
    <w:p w14:paraId="78BC55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 v iných krajinách v rámci tzv. národnej fázy po PCT, resp. po validácii EP</w:t>
      </w:r>
      <w:r>
        <w:rPr>
          <w:rFonts w:ascii="Times New Roman" w:hAnsi="Times New Roman"/>
          <w:sz w:val="24"/>
          <w:szCs w:val="24"/>
        </w:rPr>
        <w:t xml:space="preserve"> </w:t>
      </w:r>
      <w:r>
        <w:rPr>
          <w:rFonts w:ascii="Times New Roman" w:hAnsi="Times New Roman"/>
          <w:sz w:val="24"/>
          <w:szCs w:val="24"/>
        </w:rPr>
        <w:br/>
      </w:r>
    </w:p>
    <w:p w14:paraId="6C241B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2.7.3. Úžitkové vzory na Slovensku</w:t>
      </w:r>
      <w:r>
        <w:rPr>
          <w:rFonts w:ascii="Times New Roman" w:hAnsi="Times New Roman"/>
          <w:sz w:val="24"/>
          <w:szCs w:val="24"/>
        </w:rPr>
        <w:t xml:space="preserve"> </w:t>
      </w:r>
      <w:r>
        <w:rPr>
          <w:rFonts w:ascii="Times New Roman" w:hAnsi="Times New Roman"/>
          <w:sz w:val="24"/>
          <w:szCs w:val="24"/>
        </w:rPr>
        <w:br/>
      </w:r>
    </w:p>
    <w:p w14:paraId="4035EB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prihlásené v roku 2025</w:t>
      </w:r>
      <w:r>
        <w:rPr>
          <w:rFonts w:ascii="Times New Roman" w:hAnsi="Times New Roman"/>
          <w:sz w:val="24"/>
          <w:szCs w:val="24"/>
        </w:rPr>
        <w:t xml:space="preserve"> </w:t>
      </w:r>
      <w:r>
        <w:rPr>
          <w:rFonts w:ascii="Times New Roman" w:hAnsi="Times New Roman"/>
          <w:sz w:val="24"/>
          <w:szCs w:val="24"/>
        </w:rPr>
        <w:br/>
      </w:r>
    </w:p>
    <w:p w14:paraId="6F9B15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 udelené v roku 2025</w:t>
      </w:r>
      <w:r>
        <w:rPr>
          <w:rFonts w:ascii="Times New Roman" w:hAnsi="Times New Roman"/>
          <w:sz w:val="24"/>
          <w:szCs w:val="24"/>
        </w:rPr>
        <w:t xml:space="preserve"> </w:t>
      </w:r>
      <w:r>
        <w:rPr>
          <w:rFonts w:ascii="Times New Roman" w:hAnsi="Times New Roman"/>
          <w:sz w:val="24"/>
          <w:szCs w:val="24"/>
        </w:rPr>
        <w:br/>
      </w:r>
    </w:p>
    <w:p w14:paraId="359EAC7F" w14:textId="77777777" w:rsidR="00556E28" w:rsidRDefault="00556E28">
      <w:pPr>
        <w:rPr>
          <w:rFonts w:ascii="Times New Roman" w:hAnsi="Times New Roman"/>
          <w:b/>
          <w:bCs/>
          <w:sz w:val="24"/>
          <w:szCs w:val="24"/>
        </w:rPr>
      </w:pPr>
      <w:r>
        <w:rPr>
          <w:rFonts w:ascii="Times New Roman" w:hAnsi="Times New Roman"/>
          <w:b/>
          <w:bCs/>
          <w:sz w:val="24"/>
          <w:szCs w:val="24"/>
        </w:rPr>
        <w:br w:type="page"/>
      </w:r>
    </w:p>
    <w:p w14:paraId="2BA72523" w14:textId="26340B3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2.7.4. Realizované vynálezy</w:t>
      </w:r>
      <w:r>
        <w:rPr>
          <w:rFonts w:ascii="Times New Roman" w:hAnsi="Times New Roman"/>
          <w:sz w:val="24"/>
          <w:szCs w:val="24"/>
        </w:rPr>
        <w:t xml:space="preserve"> </w:t>
      </w:r>
      <w:r>
        <w:rPr>
          <w:rFonts w:ascii="Times New Roman" w:hAnsi="Times New Roman"/>
          <w:sz w:val="24"/>
          <w:szCs w:val="24"/>
        </w:rPr>
        <w:br/>
      </w:r>
    </w:p>
    <w:p w14:paraId="464879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predané patenty resp. prihlášky vynálezov (v prípade úplnej zmeny majiteľa patentu)</w:t>
      </w:r>
      <w:r>
        <w:rPr>
          <w:rFonts w:ascii="Times New Roman" w:hAnsi="Times New Roman"/>
          <w:sz w:val="24"/>
          <w:szCs w:val="24"/>
        </w:rPr>
        <w:t xml:space="preserve"> </w:t>
      </w:r>
      <w:r>
        <w:rPr>
          <w:rFonts w:ascii="Times New Roman" w:hAnsi="Times New Roman"/>
          <w:sz w:val="24"/>
          <w:szCs w:val="24"/>
        </w:rPr>
        <w:br/>
      </w:r>
    </w:p>
    <w:p w14:paraId="6564FA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 predané licencie (v prípade že majiteľom ostáva organizácia SAV)</w:t>
      </w:r>
      <w:r>
        <w:rPr>
          <w:rFonts w:ascii="Times New Roman" w:hAnsi="Times New Roman"/>
          <w:sz w:val="24"/>
          <w:szCs w:val="24"/>
        </w:rPr>
        <w:t xml:space="preserve"> </w:t>
      </w:r>
      <w:r>
        <w:rPr>
          <w:rFonts w:ascii="Times New Roman" w:hAnsi="Times New Roman"/>
          <w:sz w:val="24"/>
          <w:szCs w:val="24"/>
        </w:rPr>
        <w:br/>
      </w:r>
    </w:p>
    <w:p w14:paraId="6DDF0A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Finančný prínos pre organizáciu SAV v roku 2025 a súčet za predošlé roky sa neuvádzajú, ak je zverejnenie v rozpore so zmluvou súvisiacou s realizáciou patentu.</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20B52F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2.8. Účasť expertov na hodnotení národných projektov (APVV, VEGA a iných)</w:t>
      </w:r>
      <w:r>
        <w:rPr>
          <w:rFonts w:ascii="Times New Roman" w:hAnsi="Times New Roman"/>
          <w:sz w:val="24"/>
          <w:szCs w:val="24"/>
        </w:rPr>
        <w:t xml:space="preserve"> </w:t>
      </w:r>
      <w:r>
        <w:rPr>
          <w:rFonts w:ascii="Times New Roman" w:hAnsi="Times New Roman"/>
          <w:sz w:val="24"/>
          <w:szCs w:val="24"/>
        </w:rPr>
        <w:br/>
      </w:r>
    </w:p>
    <w:p w14:paraId="61EF05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2i Experti hodnotiaci národné projekty</w:t>
      </w:r>
    </w:p>
    <w:tbl>
      <w:tblPr>
        <w:tblW w:w="0" w:type="auto"/>
        <w:tblInd w:w="41" w:type="dxa"/>
        <w:tblLayout w:type="fixed"/>
        <w:tblCellMar>
          <w:left w:w="0" w:type="dxa"/>
          <w:right w:w="0" w:type="dxa"/>
        </w:tblCellMar>
        <w:tblLook w:val="0000" w:firstRow="0" w:lastRow="0" w:firstColumn="0" w:lastColumn="0" w:noHBand="0" w:noVBand="0"/>
      </w:tblPr>
      <w:tblGrid>
        <w:gridCol w:w="3366"/>
        <w:gridCol w:w="4536"/>
        <w:gridCol w:w="1701"/>
      </w:tblGrid>
      <w:tr w:rsidR="00425D0E" w14:paraId="4BB53266" w14:textId="77777777">
        <w:trPr>
          <w:trHeight w:val="397"/>
        </w:trPr>
        <w:tc>
          <w:tcPr>
            <w:tcW w:w="3366" w:type="dxa"/>
            <w:tcBorders>
              <w:top w:val="single" w:sz="4" w:space="0" w:color="auto"/>
              <w:left w:val="single" w:sz="4" w:space="0" w:color="auto"/>
              <w:bottom w:val="single" w:sz="4" w:space="0" w:color="auto"/>
              <w:right w:val="single" w:sz="4" w:space="0" w:color="auto"/>
            </w:tcBorders>
            <w:vAlign w:val="center"/>
          </w:tcPr>
          <w:p w14:paraId="29C321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4536" w:type="dxa"/>
            <w:tcBorders>
              <w:top w:val="single" w:sz="4" w:space="0" w:color="auto"/>
              <w:left w:val="single" w:sz="4" w:space="0" w:color="auto"/>
              <w:bottom w:val="single" w:sz="4" w:space="0" w:color="auto"/>
              <w:right w:val="single" w:sz="4" w:space="0" w:color="auto"/>
            </w:tcBorders>
            <w:vAlign w:val="center"/>
          </w:tcPr>
          <w:p w14:paraId="3DEFB5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 programu/projektu/výzvy</w:t>
            </w:r>
          </w:p>
        </w:tc>
        <w:tc>
          <w:tcPr>
            <w:tcW w:w="1701" w:type="dxa"/>
            <w:tcBorders>
              <w:top w:val="single" w:sz="4" w:space="0" w:color="auto"/>
              <w:left w:val="single" w:sz="4" w:space="0" w:color="auto"/>
              <w:bottom w:val="single" w:sz="4" w:space="0" w:color="auto"/>
              <w:right w:val="single" w:sz="4" w:space="0" w:color="auto"/>
            </w:tcBorders>
            <w:vAlign w:val="center"/>
          </w:tcPr>
          <w:p w14:paraId="301C60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hodnotených projektov</w:t>
            </w:r>
          </w:p>
        </w:tc>
      </w:tr>
      <w:tr w:rsidR="00425D0E" w14:paraId="04989336" w14:textId="77777777">
        <w:trPr>
          <w:trHeight w:val="100"/>
        </w:trPr>
        <w:tc>
          <w:tcPr>
            <w:tcW w:w="3366" w:type="dxa"/>
            <w:tcBorders>
              <w:top w:val="single" w:sz="4" w:space="0" w:color="auto"/>
              <w:left w:val="single" w:sz="4" w:space="0" w:color="auto"/>
              <w:bottom w:val="single" w:sz="4" w:space="0" w:color="auto"/>
              <w:right w:val="single" w:sz="4" w:space="0" w:color="auto"/>
            </w:tcBorders>
            <w:vAlign w:val="center"/>
          </w:tcPr>
          <w:p w14:paraId="015B48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Nemoga</w:t>
            </w:r>
            <w:proofErr w:type="spellEnd"/>
            <w:r>
              <w:rPr>
                <w:rFonts w:ascii="Times New Roman" w:hAnsi="Times New Roman"/>
                <w:sz w:val="24"/>
                <w:szCs w:val="24"/>
              </w:rPr>
              <w:t xml:space="preserve"> Karol</w:t>
            </w:r>
          </w:p>
        </w:tc>
        <w:tc>
          <w:tcPr>
            <w:tcW w:w="4536" w:type="dxa"/>
            <w:tcBorders>
              <w:top w:val="single" w:sz="4" w:space="0" w:color="auto"/>
              <w:left w:val="single" w:sz="4" w:space="0" w:color="auto"/>
              <w:bottom w:val="single" w:sz="4" w:space="0" w:color="auto"/>
              <w:right w:val="single" w:sz="4" w:space="0" w:color="auto"/>
            </w:tcBorders>
            <w:vAlign w:val="center"/>
          </w:tcPr>
          <w:p w14:paraId="25F266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APVV</w:t>
            </w:r>
          </w:p>
        </w:tc>
        <w:tc>
          <w:tcPr>
            <w:tcW w:w="1701" w:type="dxa"/>
            <w:tcBorders>
              <w:top w:val="single" w:sz="4" w:space="0" w:color="auto"/>
              <w:left w:val="single" w:sz="4" w:space="0" w:color="auto"/>
              <w:bottom w:val="single" w:sz="4" w:space="0" w:color="auto"/>
              <w:right w:val="single" w:sz="4" w:space="0" w:color="auto"/>
            </w:tcBorders>
            <w:vAlign w:val="center"/>
          </w:tcPr>
          <w:p w14:paraId="5F5CC25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6C5423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2.9. Účasť na spracovaní hesiel do encyklopédie </w:t>
      </w:r>
      <w:proofErr w:type="spellStart"/>
      <w:r>
        <w:rPr>
          <w:rFonts w:ascii="Times New Roman" w:hAnsi="Times New Roman"/>
          <w:b/>
          <w:bCs/>
          <w:sz w:val="24"/>
          <w:szCs w:val="24"/>
        </w:rPr>
        <w:t>Beliana</w:t>
      </w:r>
      <w:proofErr w:type="spellEnd"/>
      <w:r>
        <w:rPr>
          <w:rFonts w:ascii="Times New Roman" w:hAnsi="Times New Roman"/>
          <w:sz w:val="24"/>
          <w:szCs w:val="24"/>
        </w:rPr>
        <w:t xml:space="preserve"> </w:t>
      </w:r>
      <w:r>
        <w:rPr>
          <w:rFonts w:ascii="Times New Roman" w:hAnsi="Times New Roman"/>
          <w:sz w:val="24"/>
          <w:szCs w:val="24"/>
        </w:rPr>
        <w:br/>
      </w:r>
    </w:p>
    <w:p w14:paraId="72DC4D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Počet autorov hesiel: 0 </w:t>
      </w:r>
      <w:r>
        <w:rPr>
          <w:rFonts w:ascii="Times New Roman" w:hAnsi="Times New Roman"/>
          <w:sz w:val="24"/>
          <w:szCs w:val="24"/>
        </w:rPr>
        <w:br/>
        <w:t xml:space="preserve"> </w:t>
      </w:r>
      <w:r>
        <w:rPr>
          <w:rFonts w:ascii="Times New Roman" w:hAnsi="Times New Roman"/>
          <w:sz w:val="24"/>
          <w:szCs w:val="24"/>
        </w:rPr>
        <w:br/>
      </w:r>
    </w:p>
    <w:p w14:paraId="08A41D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2.10. Recenzovanie knižných publikácií a príspevkov vo vedeckých časopisoch</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B061E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2j Počet vypracovaných recenzií na vedecké monografie, vedecké štúdie a zborníky</w:t>
      </w:r>
    </w:p>
    <w:tbl>
      <w:tblPr>
        <w:tblW w:w="0" w:type="auto"/>
        <w:tblInd w:w="41" w:type="dxa"/>
        <w:tblLayout w:type="fixed"/>
        <w:tblCellMar>
          <w:left w:w="0" w:type="dxa"/>
          <w:right w:w="0" w:type="dxa"/>
        </w:tblCellMar>
        <w:tblLook w:val="0000" w:firstRow="0" w:lastRow="0" w:firstColumn="0" w:lastColumn="0" w:noHBand="0" w:noVBand="0"/>
      </w:tblPr>
      <w:tblGrid>
        <w:gridCol w:w="2459"/>
        <w:gridCol w:w="1021"/>
        <w:gridCol w:w="1021"/>
        <w:gridCol w:w="1021"/>
        <w:gridCol w:w="1021"/>
        <w:gridCol w:w="1021"/>
        <w:gridCol w:w="1021"/>
        <w:gridCol w:w="1021"/>
      </w:tblGrid>
      <w:tr w:rsidR="00425D0E" w14:paraId="6F98B267" w14:textId="77777777">
        <w:trPr>
          <w:trHeight w:val="397"/>
        </w:trPr>
        <w:tc>
          <w:tcPr>
            <w:tcW w:w="2459" w:type="dxa"/>
            <w:vMerge w:val="restart"/>
            <w:tcBorders>
              <w:top w:val="single" w:sz="4" w:space="0" w:color="auto"/>
              <w:left w:val="single" w:sz="4" w:space="0" w:color="auto"/>
              <w:bottom w:val="single" w:sz="4" w:space="0" w:color="auto"/>
              <w:right w:val="single" w:sz="4" w:space="0" w:color="auto"/>
            </w:tcBorders>
            <w:vAlign w:val="center"/>
          </w:tcPr>
          <w:p w14:paraId="54BC6A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2042" w:type="dxa"/>
            <w:gridSpan w:val="2"/>
            <w:tcBorders>
              <w:top w:val="single" w:sz="4" w:space="0" w:color="auto"/>
              <w:left w:val="single" w:sz="4" w:space="0" w:color="auto"/>
              <w:bottom w:val="single" w:sz="4" w:space="0" w:color="auto"/>
              <w:right w:val="single" w:sz="4" w:space="0" w:color="auto"/>
            </w:tcBorders>
            <w:vAlign w:val="center"/>
          </w:tcPr>
          <w:p w14:paraId="5B4932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Ved</w:t>
            </w:r>
            <w:proofErr w:type="spellEnd"/>
            <w:r>
              <w:rPr>
                <w:rFonts w:ascii="Times New Roman" w:hAnsi="Times New Roman"/>
                <w:b/>
                <w:bCs/>
                <w:sz w:val="24"/>
                <w:szCs w:val="24"/>
              </w:rPr>
              <w:t>. monografie</w:t>
            </w:r>
          </w:p>
        </w:tc>
        <w:tc>
          <w:tcPr>
            <w:tcW w:w="3063" w:type="dxa"/>
            <w:gridSpan w:val="3"/>
            <w:tcBorders>
              <w:top w:val="single" w:sz="4" w:space="0" w:color="auto"/>
              <w:left w:val="single" w:sz="4" w:space="0" w:color="auto"/>
              <w:bottom w:val="single" w:sz="4" w:space="0" w:color="auto"/>
              <w:right w:val="single" w:sz="4" w:space="0" w:color="auto"/>
            </w:tcBorders>
            <w:vAlign w:val="center"/>
          </w:tcPr>
          <w:p w14:paraId="222CB5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Príspevky v časopisoch</w:t>
            </w:r>
          </w:p>
        </w:tc>
        <w:tc>
          <w:tcPr>
            <w:tcW w:w="2042" w:type="dxa"/>
            <w:gridSpan w:val="2"/>
            <w:tcBorders>
              <w:top w:val="single" w:sz="4" w:space="0" w:color="auto"/>
              <w:left w:val="single" w:sz="4" w:space="0" w:color="auto"/>
              <w:bottom w:val="single" w:sz="4" w:space="0" w:color="auto"/>
              <w:right w:val="single" w:sz="4" w:space="0" w:color="auto"/>
            </w:tcBorders>
            <w:vAlign w:val="center"/>
          </w:tcPr>
          <w:p w14:paraId="2844B9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Zborníky</w:t>
            </w:r>
          </w:p>
        </w:tc>
      </w:tr>
      <w:tr w:rsidR="00425D0E" w14:paraId="7502FB05" w14:textId="77777777">
        <w:trPr>
          <w:trHeight w:val="397"/>
        </w:trPr>
        <w:tc>
          <w:tcPr>
            <w:tcW w:w="2459" w:type="dxa"/>
            <w:vMerge/>
            <w:tcBorders>
              <w:top w:val="single" w:sz="4" w:space="0" w:color="auto"/>
              <w:left w:val="single" w:sz="4" w:space="0" w:color="auto"/>
              <w:bottom w:val="single" w:sz="4" w:space="0" w:color="auto"/>
              <w:right w:val="single" w:sz="4" w:space="0" w:color="auto"/>
            </w:tcBorders>
            <w:vAlign w:val="center"/>
          </w:tcPr>
          <w:p w14:paraId="50011DD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55E1B3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Domáce</w:t>
            </w:r>
          </w:p>
        </w:tc>
        <w:tc>
          <w:tcPr>
            <w:tcW w:w="1021" w:type="dxa"/>
            <w:tcBorders>
              <w:top w:val="single" w:sz="4" w:space="0" w:color="auto"/>
              <w:left w:val="single" w:sz="4" w:space="0" w:color="auto"/>
              <w:bottom w:val="single" w:sz="4" w:space="0" w:color="auto"/>
              <w:right w:val="single" w:sz="4" w:space="0" w:color="auto"/>
            </w:tcBorders>
            <w:vAlign w:val="center"/>
          </w:tcPr>
          <w:p w14:paraId="4EA717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Zahra</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ničné</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7B3BE8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WoS</w:t>
            </w:r>
            <w:proofErr w:type="spellEnd"/>
            <w:r>
              <w:rPr>
                <w:rFonts w:ascii="Times New Roman" w:hAnsi="Times New Roman"/>
                <w:b/>
                <w:bCs/>
                <w:sz w:val="24"/>
                <w:szCs w:val="24"/>
              </w:rPr>
              <w:t>, SCOPUS</w:t>
            </w:r>
          </w:p>
        </w:tc>
        <w:tc>
          <w:tcPr>
            <w:tcW w:w="1021" w:type="dxa"/>
            <w:tcBorders>
              <w:top w:val="single" w:sz="4" w:space="0" w:color="auto"/>
              <w:left w:val="single" w:sz="4" w:space="0" w:color="auto"/>
              <w:bottom w:val="single" w:sz="4" w:space="0" w:color="auto"/>
              <w:right w:val="single" w:sz="4" w:space="0" w:color="auto"/>
            </w:tcBorders>
            <w:vAlign w:val="center"/>
          </w:tcPr>
          <w:p w14:paraId="44649F5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Iné databázy</w:t>
            </w:r>
          </w:p>
        </w:tc>
        <w:tc>
          <w:tcPr>
            <w:tcW w:w="1021" w:type="dxa"/>
            <w:tcBorders>
              <w:top w:val="single" w:sz="4" w:space="0" w:color="auto"/>
              <w:left w:val="single" w:sz="4" w:space="0" w:color="auto"/>
              <w:bottom w:val="single" w:sz="4" w:space="0" w:color="auto"/>
              <w:right w:val="single" w:sz="4" w:space="0" w:color="auto"/>
            </w:tcBorders>
            <w:vAlign w:val="center"/>
          </w:tcPr>
          <w:p w14:paraId="6342EB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Ostatné</w:t>
            </w:r>
          </w:p>
        </w:tc>
        <w:tc>
          <w:tcPr>
            <w:tcW w:w="1021" w:type="dxa"/>
            <w:tcBorders>
              <w:top w:val="single" w:sz="4" w:space="0" w:color="auto"/>
              <w:left w:val="single" w:sz="4" w:space="0" w:color="auto"/>
              <w:bottom w:val="single" w:sz="4" w:space="0" w:color="auto"/>
              <w:right w:val="single" w:sz="4" w:space="0" w:color="auto"/>
            </w:tcBorders>
            <w:vAlign w:val="center"/>
          </w:tcPr>
          <w:p w14:paraId="194B04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Domáce</w:t>
            </w:r>
          </w:p>
        </w:tc>
        <w:tc>
          <w:tcPr>
            <w:tcW w:w="1021" w:type="dxa"/>
            <w:tcBorders>
              <w:top w:val="single" w:sz="4" w:space="0" w:color="auto"/>
              <w:left w:val="single" w:sz="4" w:space="0" w:color="auto"/>
              <w:bottom w:val="single" w:sz="4" w:space="0" w:color="auto"/>
              <w:right w:val="single" w:sz="4" w:space="0" w:color="auto"/>
            </w:tcBorders>
            <w:vAlign w:val="center"/>
          </w:tcPr>
          <w:p w14:paraId="6DF1EC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Zahra</w:t>
            </w:r>
            <w:proofErr w:type="spellEnd"/>
            <w:r>
              <w:rPr>
                <w:rFonts w:ascii="Times New Roman" w:hAnsi="Times New Roman"/>
                <w:b/>
                <w:bCs/>
                <w:sz w:val="24"/>
                <w:szCs w:val="24"/>
              </w:rPr>
              <w:t xml:space="preserve">- </w:t>
            </w:r>
            <w:r>
              <w:rPr>
                <w:rFonts w:ascii="Times New Roman" w:hAnsi="Times New Roman"/>
                <w:b/>
                <w:bCs/>
                <w:sz w:val="24"/>
                <w:szCs w:val="24"/>
              </w:rPr>
              <w:br/>
            </w:r>
            <w:proofErr w:type="spellStart"/>
            <w:r>
              <w:rPr>
                <w:rFonts w:ascii="Times New Roman" w:hAnsi="Times New Roman"/>
                <w:b/>
                <w:bCs/>
                <w:sz w:val="24"/>
                <w:szCs w:val="24"/>
              </w:rPr>
              <w:t>ničné</w:t>
            </w:r>
            <w:proofErr w:type="spellEnd"/>
          </w:p>
        </w:tc>
      </w:tr>
      <w:tr w:rsidR="00425D0E" w14:paraId="39F6DCCF"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E64DF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Čunderlíková Katarína</w:t>
            </w:r>
          </w:p>
        </w:tc>
        <w:tc>
          <w:tcPr>
            <w:tcW w:w="1021" w:type="dxa"/>
            <w:tcBorders>
              <w:top w:val="single" w:sz="4" w:space="0" w:color="auto"/>
              <w:left w:val="single" w:sz="4" w:space="0" w:color="auto"/>
              <w:bottom w:val="single" w:sz="4" w:space="0" w:color="auto"/>
              <w:right w:val="single" w:sz="4" w:space="0" w:color="auto"/>
            </w:tcBorders>
            <w:vAlign w:val="center"/>
          </w:tcPr>
          <w:p w14:paraId="4EE7FE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52C66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3774F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21" w:type="dxa"/>
            <w:tcBorders>
              <w:top w:val="single" w:sz="4" w:space="0" w:color="auto"/>
              <w:left w:val="single" w:sz="4" w:space="0" w:color="auto"/>
              <w:bottom w:val="single" w:sz="4" w:space="0" w:color="auto"/>
              <w:right w:val="single" w:sz="4" w:space="0" w:color="auto"/>
            </w:tcBorders>
            <w:vAlign w:val="center"/>
          </w:tcPr>
          <w:p w14:paraId="132725B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FDE6F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35893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81147A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E6ED3FA"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4E81D6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Dilna</w:t>
            </w:r>
            <w:proofErr w:type="spellEnd"/>
            <w:r>
              <w:rPr>
                <w:rFonts w:ascii="Times New Roman" w:hAnsi="Times New Roman"/>
                <w:sz w:val="24"/>
                <w:szCs w:val="24"/>
              </w:rPr>
              <w:t xml:space="preserve"> Natália</w:t>
            </w:r>
          </w:p>
        </w:tc>
        <w:tc>
          <w:tcPr>
            <w:tcW w:w="1021" w:type="dxa"/>
            <w:tcBorders>
              <w:top w:val="single" w:sz="4" w:space="0" w:color="auto"/>
              <w:left w:val="single" w:sz="4" w:space="0" w:color="auto"/>
              <w:bottom w:val="single" w:sz="4" w:space="0" w:color="auto"/>
              <w:right w:val="single" w:sz="4" w:space="0" w:color="auto"/>
            </w:tcBorders>
            <w:vAlign w:val="center"/>
          </w:tcPr>
          <w:p w14:paraId="661A5C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C484A9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C6132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tcBorders>
              <w:top w:val="single" w:sz="4" w:space="0" w:color="auto"/>
              <w:left w:val="single" w:sz="4" w:space="0" w:color="auto"/>
              <w:bottom w:val="single" w:sz="4" w:space="0" w:color="auto"/>
              <w:right w:val="single" w:sz="4" w:space="0" w:color="auto"/>
            </w:tcBorders>
            <w:vAlign w:val="center"/>
          </w:tcPr>
          <w:p w14:paraId="57E02C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E234D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B63D4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FDAF8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1E4F8D4"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4CC6CF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xml:space="preserve"> </w:t>
            </w:r>
            <w:proofErr w:type="spellStart"/>
            <w:r>
              <w:rPr>
                <w:rFonts w:ascii="Times New Roman" w:hAnsi="Times New Roman"/>
                <w:sz w:val="24"/>
                <w:szCs w:val="24"/>
              </w:rPr>
              <w:t>Anatolij</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0207A5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A7468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EDDEC6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2C34A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21" w:type="dxa"/>
            <w:tcBorders>
              <w:top w:val="single" w:sz="4" w:space="0" w:color="auto"/>
              <w:left w:val="single" w:sz="4" w:space="0" w:color="auto"/>
              <w:bottom w:val="single" w:sz="4" w:space="0" w:color="auto"/>
              <w:right w:val="single" w:sz="4" w:space="0" w:color="auto"/>
            </w:tcBorders>
            <w:vAlign w:val="center"/>
          </w:tcPr>
          <w:p w14:paraId="190D8F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8399A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4EF78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FAC5CA7"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82AC5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Fečkan</w:t>
            </w:r>
            <w:proofErr w:type="spellEnd"/>
            <w:r>
              <w:rPr>
                <w:rFonts w:ascii="Times New Roman" w:hAnsi="Times New Roman"/>
                <w:sz w:val="24"/>
                <w:szCs w:val="24"/>
              </w:rPr>
              <w:t xml:space="preserve"> Michal</w:t>
            </w:r>
          </w:p>
        </w:tc>
        <w:tc>
          <w:tcPr>
            <w:tcW w:w="1021" w:type="dxa"/>
            <w:tcBorders>
              <w:top w:val="single" w:sz="4" w:space="0" w:color="auto"/>
              <w:left w:val="single" w:sz="4" w:space="0" w:color="auto"/>
              <w:bottom w:val="single" w:sz="4" w:space="0" w:color="auto"/>
              <w:right w:val="single" w:sz="4" w:space="0" w:color="auto"/>
            </w:tcBorders>
            <w:vAlign w:val="center"/>
          </w:tcPr>
          <w:p w14:paraId="6BD7E8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505650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B026C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1021" w:type="dxa"/>
            <w:tcBorders>
              <w:top w:val="single" w:sz="4" w:space="0" w:color="auto"/>
              <w:left w:val="single" w:sz="4" w:space="0" w:color="auto"/>
              <w:bottom w:val="single" w:sz="4" w:space="0" w:color="auto"/>
              <w:right w:val="single" w:sz="4" w:space="0" w:color="auto"/>
            </w:tcBorders>
            <w:vAlign w:val="center"/>
          </w:tcPr>
          <w:p w14:paraId="37086C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93623D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D0AC1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0A1F1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2DD0A2F"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626B283D" w14:textId="294F52FE" w:rsidR="00425D0E" w:rsidRDefault="006C6170" w:rsidP="006C617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sidR="00425D0E">
              <w:rPr>
                <w:rFonts w:ascii="Times New Roman" w:hAnsi="Times New Roman"/>
                <w:sz w:val="24"/>
                <w:szCs w:val="24"/>
              </w:rPr>
              <w:t>Fernández-Peralta</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Raquel</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43F3A7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56D65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0E9A8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21" w:type="dxa"/>
            <w:tcBorders>
              <w:top w:val="single" w:sz="4" w:space="0" w:color="auto"/>
              <w:left w:val="single" w:sz="4" w:space="0" w:color="auto"/>
              <w:bottom w:val="single" w:sz="4" w:space="0" w:color="auto"/>
              <w:right w:val="single" w:sz="4" w:space="0" w:color="auto"/>
            </w:tcBorders>
            <w:vAlign w:val="center"/>
          </w:tcPr>
          <w:p w14:paraId="1EDEE4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7E6C2A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AC5E1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46FDF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42DE6F4"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4DC96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Halušková Emília</w:t>
            </w:r>
          </w:p>
        </w:tc>
        <w:tc>
          <w:tcPr>
            <w:tcW w:w="1021" w:type="dxa"/>
            <w:tcBorders>
              <w:top w:val="single" w:sz="4" w:space="0" w:color="auto"/>
              <w:left w:val="single" w:sz="4" w:space="0" w:color="auto"/>
              <w:bottom w:val="single" w:sz="4" w:space="0" w:color="auto"/>
              <w:right w:val="single" w:sz="4" w:space="0" w:color="auto"/>
            </w:tcBorders>
            <w:vAlign w:val="center"/>
          </w:tcPr>
          <w:p w14:paraId="0D7816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30134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04447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vAlign w:val="center"/>
          </w:tcPr>
          <w:p w14:paraId="067161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6BBC1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C0674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EA467C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12B5405"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001F8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Holá Ľubica</w:t>
            </w:r>
          </w:p>
        </w:tc>
        <w:tc>
          <w:tcPr>
            <w:tcW w:w="1021" w:type="dxa"/>
            <w:tcBorders>
              <w:top w:val="single" w:sz="4" w:space="0" w:color="auto"/>
              <w:left w:val="single" w:sz="4" w:space="0" w:color="auto"/>
              <w:bottom w:val="single" w:sz="4" w:space="0" w:color="auto"/>
              <w:right w:val="single" w:sz="4" w:space="0" w:color="auto"/>
            </w:tcBorders>
            <w:vAlign w:val="center"/>
          </w:tcPr>
          <w:p w14:paraId="669AD8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D7ECC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486FB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21" w:type="dxa"/>
            <w:tcBorders>
              <w:top w:val="single" w:sz="4" w:space="0" w:color="auto"/>
              <w:left w:val="single" w:sz="4" w:space="0" w:color="auto"/>
              <w:bottom w:val="single" w:sz="4" w:space="0" w:color="auto"/>
              <w:right w:val="single" w:sz="4" w:space="0" w:color="auto"/>
            </w:tcBorders>
            <w:vAlign w:val="center"/>
          </w:tcPr>
          <w:p w14:paraId="295A12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F8CCD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7A231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44474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02225C3"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6432F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Hospodár Michal</w:t>
            </w:r>
          </w:p>
        </w:tc>
        <w:tc>
          <w:tcPr>
            <w:tcW w:w="1021" w:type="dxa"/>
            <w:tcBorders>
              <w:top w:val="single" w:sz="4" w:space="0" w:color="auto"/>
              <w:left w:val="single" w:sz="4" w:space="0" w:color="auto"/>
              <w:bottom w:val="single" w:sz="4" w:space="0" w:color="auto"/>
              <w:right w:val="single" w:sz="4" w:space="0" w:color="auto"/>
            </w:tcBorders>
            <w:vAlign w:val="center"/>
          </w:tcPr>
          <w:p w14:paraId="5A7629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220A83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9E15F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1612F9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70EF08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D2B8A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A5D80C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5497D13"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190F91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Hyčko Marek</w:t>
            </w:r>
          </w:p>
        </w:tc>
        <w:tc>
          <w:tcPr>
            <w:tcW w:w="1021" w:type="dxa"/>
            <w:tcBorders>
              <w:top w:val="single" w:sz="4" w:space="0" w:color="auto"/>
              <w:left w:val="single" w:sz="4" w:space="0" w:color="auto"/>
              <w:bottom w:val="single" w:sz="4" w:space="0" w:color="auto"/>
              <w:right w:val="single" w:sz="4" w:space="0" w:color="auto"/>
            </w:tcBorders>
            <w:vAlign w:val="center"/>
          </w:tcPr>
          <w:p w14:paraId="053B24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90207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DD482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1021" w:type="dxa"/>
            <w:tcBorders>
              <w:top w:val="single" w:sz="4" w:space="0" w:color="auto"/>
              <w:left w:val="single" w:sz="4" w:space="0" w:color="auto"/>
              <w:bottom w:val="single" w:sz="4" w:space="0" w:color="auto"/>
              <w:right w:val="single" w:sz="4" w:space="0" w:color="auto"/>
            </w:tcBorders>
            <w:vAlign w:val="center"/>
          </w:tcPr>
          <w:p w14:paraId="0C8F91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1021" w:type="dxa"/>
            <w:tcBorders>
              <w:top w:val="single" w:sz="4" w:space="0" w:color="auto"/>
              <w:left w:val="single" w:sz="4" w:space="0" w:color="auto"/>
              <w:bottom w:val="single" w:sz="4" w:space="0" w:color="auto"/>
              <w:right w:val="single" w:sz="4" w:space="0" w:color="auto"/>
            </w:tcBorders>
            <w:vAlign w:val="center"/>
          </w:tcPr>
          <w:p w14:paraId="7ACB2A8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21" w:type="dxa"/>
            <w:tcBorders>
              <w:top w:val="single" w:sz="4" w:space="0" w:color="auto"/>
              <w:left w:val="single" w:sz="4" w:space="0" w:color="auto"/>
              <w:bottom w:val="single" w:sz="4" w:space="0" w:color="auto"/>
              <w:right w:val="single" w:sz="4" w:space="0" w:color="auto"/>
            </w:tcBorders>
            <w:vAlign w:val="center"/>
          </w:tcPr>
          <w:p w14:paraId="5F2ABF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60552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8DC375C"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F4FF4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Jadlovská</w:t>
            </w:r>
            <w:proofErr w:type="spellEnd"/>
            <w:r>
              <w:rPr>
                <w:rFonts w:ascii="Times New Roman" w:hAnsi="Times New Roman"/>
                <w:sz w:val="24"/>
                <w:szCs w:val="24"/>
              </w:rPr>
              <w:t xml:space="preserve"> Irena</w:t>
            </w:r>
          </w:p>
        </w:tc>
        <w:tc>
          <w:tcPr>
            <w:tcW w:w="1021" w:type="dxa"/>
            <w:tcBorders>
              <w:top w:val="single" w:sz="4" w:space="0" w:color="auto"/>
              <w:left w:val="single" w:sz="4" w:space="0" w:color="auto"/>
              <w:bottom w:val="single" w:sz="4" w:space="0" w:color="auto"/>
              <w:right w:val="single" w:sz="4" w:space="0" w:color="auto"/>
            </w:tcBorders>
            <w:vAlign w:val="center"/>
          </w:tcPr>
          <w:p w14:paraId="79689D3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D63B0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468AC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1021" w:type="dxa"/>
            <w:tcBorders>
              <w:top w:val="single" w:sz="4" w:space="0" w:color="auto"/>
              <w:left w:val="single" w:sz="4" w:space="0" w:color="auto"/>
              <w:bottom w:val="single" w:sz="4" w:space="0" w:color="auto"/>
              <w:right w:val="single" w:sz="4" w:space="0" w:color="auto"/>
            </w:tcBorders>
            <w:vAlign w:val="center"/>
          </w:tcPr>
          <w:p w14:paraId="2EB020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5CB28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DE29D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9BC53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3989106"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534480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Jenčová</w:t>
            </w:r>
            <w:proofErr w:type="spellEnd"/>
            <w:r>
              <w:rPr>
                <w:rFonts w:ascii="Times New Roman" w:hAnsi="Times New Roman"/>
                <w:sz w:val="24"/>
                <w:szCs w:val="24"/>
              </w:rPr>
              <w:t xml:space="preserve"> Anna</w:t>
            </w:r>
          </w:p>
        </w:tc>
        <w:tc>
          <w:tcPr>
            <w:tcW w:w="1021" w:type="dxa"/>
            <w:tcBorders>
              <w:top w:val="single" w:sz="4" w:space="0" w:color="auto"/>
              <w:left w:val="single" w:sz="4" w:space="0" w:color="auto"/>
              <w:bottom w:val="single" w:sz="4" w:space="0" w:color="auto"/>
              <w:right w:val="single" w:sz="4" w:space="0" w:color="auto"/>
            </w:tcBorders>
            <w:vAlign w:val="center"/>
          </w:tcPr>
          <w:p w14:paraId="060035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110A5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6BCFA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21" w:type="dxa"/>
            <w:tcBorders>
              <w:top w:val="single" w:sz="4" w:space="0" w:color="auto"/>
              <w:left w:val="single" w:sz="4" w:space="0" w:color="auto"/>
              <w:bottom w:val="single" w:sz="4" w:space="0" w:color="auto"/>
              <w:right w:val="single" w:sz="4" w:space="0" w:color="auto"/>
            </w:tcBorders>
            <w:vAlign w:val="center"/>
          </w:tcPr>
          <w:p w14:paraId="1AD7A3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DA9A8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0A92F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588FE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36221C46"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F007E2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Jirásková</w:t>
            </w:r>
            <w:proofErr w:type="spellEnd"/>
            <w:r>
              <w:rPr>
                <w:rFonts w:ascii="Times New Roman" w:hAnsi="Times New Roman"/>
                <w:sz w:val="24"/>
                <w:szCs w:val="24"/>
              </w:rPr>
              <w:t xml:space="preserve"> Galina</w:t>
            </w:r>
          </w:p>
        </w:tc>
        <w:tc>
          <w:tcPr>
            <w:tcW w:w="1021" w:type="dxa"/>
            <w:tcBorders>
              <w:top w:val="single" w:sz="4" w:space="0" w:color="auto"/>
              <w:left w:val="single" w:sz="4" w:space="0" w:color="auto"/>
              <w:bottom w:val="single" w:sz="4" w:space="0" w:color="auto"/>
              <w:right w:val="single" w:sz="4" w:space="0" w:color="auto"/>
            </w:tcBorders>
            <w:vAlign w:val="center"/>
          </w:tcPr>
          <w:p w14:paraId="10F56C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25E8F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0BE03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448AFA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2B068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49AA1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B2359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51B9E6C"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55A370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Kochol</w:t>
            </w:r>
            <w:proofErr w:type="spellEnd"/>
            <w:r>
              <w:rPr>
                <w:rFonts w:ascii="Times New Roman" w:hAnsi="Times New Roman"/>
                <w:sz w:val="24"/>
                <w:szCs w:val="24"/>
              </w:rPr>
              <w:t xml:space="preserve"> Martin</w:t>
            </w:r>
          </w:p>
        </w:tc>
        <w:tc>
          <w:tcPr>
            <w:tcW w:w="1021" w:type="dxa"/>
            <w:tcBorders>
              <w:top w:val="single" w:sz="4" w:space="0" w:color="auto"/>
              <w:left w:val="single" w:sz="4" w:space="0" w:color="auto"/>
              <w:bottom w:val="single" w:sz="4" w:space="0" w:color="auto"/>
              <w:right w:val="single" w:sz="4" w:space="0" w:color="auto"/>
            </w:tcBorders>
            <w:vAlign w:val="center"/>
          </w:tcPr>
          <w:p w14:paraId="7A325F4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97EA1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A0F42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vAlign w:val="center"/>
          </w:tcPr>
          <w:p w14:paraId="0678D6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1021" w:type="dxa"/>
            <w:tcBorders>
              <w:top w:val="single" w:sz="4" w:space="0" w:color="auto"/>
              <w:left w:val="single" w:sz="4" w:space="0" w:color="auto"/>
              <w:bottom w:val="single" w:sz="4" w:space="0" w:color="auto"/>
              <w:right w:val="single" w:sz="4" w:space="0" w:color="auto"/>
            </w:tcBorders>
            <w:vAlign w:val="center"/>
          </w:tcPr>
          <w:p w14:paraId="64DAAC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4177E6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458936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735A353"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1F9984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Koščová Michaela</w:t>
            </w:r>
          </w:p>
        </w:tc>
        <w:tc>
          <w:tcPr>
            <w:tcW w:w="1021" w:type="dxa"/>
            <w:tcBorders>
              <w:top w:val="single" w:sz="4" w:space="0" w:color="auto"/>
              <w:left w:val="single" w:sz="4" w:space="0" w:color="auto"/>
              <w:bottom w:val="single" w:sz="4" w:space="0" w:color="auto"/>
              <w:right w:val="single" w:sz="4" w:space="0" w:color="auto"/>
            </w:tcBorders>
            <w:vAlign w:val="center"/>
          </w:tcPr>
          <w:p w14:paraId="5F7A38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EDEAC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F9188C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3D3866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7BF19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95086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153642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2E3858A"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FC796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Macko Tibor</w:t>
            </w:r>
          </w:p>
        </w:tc>
        <w:tc>
          <w:tcPr>
            <w:tcW w:w="1021" w:type="dxa"/>
            <w:tcBorders>
              <w:top w:val="single" w:sz="4" w:space="0" w:color="auto"/>
              <w:left w:val="single" w:sz="4" w:space="0" w:color="auto"/>
              <w:bottom w:val="single" w:sz="4" w:space="0" w:color="auto"/>
              <w:right w:val="single" w:sz="4" w:space="0" w:color="auto"/>
            </w:tcBorders>
            <w:vAlign w:val="center"/>
          </w:tcPr>
          <w:p w14:paraId="66EDFC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2FA4E9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7A60B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tcBorders>
              <w:top w:val="single" w:sz="4" w:space="0" w:color="auto"/>
              <w:left w:val="single" w:sz="4" w:space="0" w:color="auto"/>
              <w:bottom w:val="single" w:sz="4" w:space="0" w:color="auto"/>
              <w:right w:val="single" w:sz="4" w:space="0" w:color="auto"/>
            </w:tcBorders>
            <w:vAlign w:val="center"/>
          </w:tcPr>
          <w:p w14:paraId="680EC9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A44B30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894AD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ADE07F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8C87149"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D86C2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Mačutek</w:t>
            </w:r>
            <w:proofErr w:type="spellEnd"/>
            <w:r>
              <w:rPr>
                <w:rFonts w:ascii="Times New Roman" w:hAnsi="Times New Roman"/>
                <w:sz w:val="24"/>
                <w:szCs w:val="24"/>
              </w:rPr>
              <w:t xml:space="preserve"> Ján</w:t>
            </w:r>
          </w:p>
        </w:tc>
        <w:tc>
          <w:tcPr>
            <w:tcW w:w="1021" w:type="dxa"/>
            <w:tcBorders>
              <w:top w:val="single" w:sz="4" w:space="0" w:color="auto"/>
              <w:left w:val="single" w:sz="4" w:space="0" w:color="auto"/>
              <w:bottom w:val="single" w:sz="4" w:space="0" w:color="auto"/>
              <w:right w:val="single" w:sz="4" w:space="0" w:color="auto"/>
            </w:tcBorders>
            <w:vAlign w:val="center"/>
          </w:tcPr>
          <w:p w14:paraId="75E320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56E10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A6B53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1021" w:type="dxa"/>
            <w:tcBorders>
              <w:top w:val="single" w:sz="4" w:space="0" w:color="auto"/>
              <w:left w:val="single" w:sz="4" w:space="0" w:color="auto"/>
              <w:bottom w:val="single" w:sz="4" w:space="0" w:color="auto"/>
              <w:right w:val="single" w:sz="4" w:space="0" w:color="auto"/>
            </w:tcBorders>
            <w:vAlign w:val="center"/>
          </w:tcPr>
          <w:p w14:paraId="5281D56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9E45E4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901BAC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267879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BB6C6CD"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5CAECC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Novotný Branislav</w:t>
            </w:r>
          </w:p>
        </w:tc>
        <w:tc>
          <w:tcPr>
            <w:tcW w:w="1021" w:type="dxa"/>
            <w:tcBorders>
              <w:top w:val="single" w:sz="4" w:space="0" w:color="auto"/>
              <w:left w:val="single" w:sz="4" w:space="0" w:color="auto"/>
              <w:bottom w:val="single" w:sz="4" w:space="0" w:color="auto"/>
              <w:right w:val="single" w:sz="4" w:space="0" w:color="auto"/>
            </w:tcBorders>
            <w:vAlign w:val="center"/>
          </w:tcPr>
          <w:p w14:paraId="38E508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5962C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D2592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vAlign w:val="center"/>
          </w:tcPr>
          <w:p w14:paraId="157D50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396BC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8D739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3CC9D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38127FC5"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DF57F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Okša</w:t>
            </w:r>
            <w:proofErr w:type="spellEnd"/>
            <w:r>
              <w:rPr>
                <w:rFonts w:ascii="Times New Roman" w:hAnsi="Times New Roman"/>
                <w:sz w:val="24"/>
                <w:szCs w:val="24"/>
              </w:rPr>
              <w:t xml:space="preserve"> Gabriel</w:t>
            </w:r>
          </w:p>
        </w:tc>
        <w:tc>
          <w:tcPr>
            <w:tcW w:w="1021" w:type="dxa"/>
            <w:tcBorders>
              <w:top w:val="single" w:sz="4" w:space="0" w:color="auto"/>
              <w:left w:val="single" w:sz="4" w:space="0" w:color="auto"/>
              <w:bottom w:val="single" w:sz="4" w:space="0" w:color="auto"/>
              <w:right w:val="single" w:sz="4" w:space="0" w:color="auto"/>
            </w:tcBorders>
            <w:vAlign w:val="center"/>
          </w:tcPr>
          <w:p w14:paraId="1E1D30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0E127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8AE8A1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1AF5A1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C4093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4664D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3C1421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2C9FD09E"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8BC80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Olejár Viktor</w:t>
            </w:r>
          </w:p>
        </w:tc>
        <w:tc>
          <w:tcPr>
            <w:tcW w:w="1021" w:type="dxa"/>
            <w:tcBorders>
              <w:top w:val="single" w:sz="4" w:space="0" w:color="auto"/>
              <w:left w:val="single" w:sz="4" w:space="0" w:color="auto"/>
              <w:bottom w:val="single" w:sz="4" w:space="0" w:color="auto"/>
              <w:right w:val="single" w:sz="4" w:space="0" w:color="auto"/>
            </w:tcBorders>
            <w:vAlign w:val="center"/>
          </w:tcPr>
          <w:p w14:paraId="329EA48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B1BCB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44D82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6C9E6C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4BEC98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64640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032818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312F4E96"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A12F6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Plávalová</w:t>
            </w:r>
            <w:proofErr w:type="spellEnd"/>
            <w:r>
              <w:rPr>
                <w:rFonts w:ascii="Times New Roman" w:hAnsi="Times New Roman"/>
                <w:sz w:val="24"/>
                <w:szCs w:val="24"/>
              </w:rPr>
              <w:t xml:space="preserve"> Eva</w:t>
            </w:r>
          </w:p>
        </w:tc>
        <w:tc>
          <w:tcPr>
            <w:tcW w:w="1021" w:type="dxa"/>
            <w:tcBorders>
              <w:top w:val="single" w:sz="4" w:space="0" w:color="auto"/>
              <w:left w:val="single" w:sz="4" w:space="0" w:color="auto"/>
              <w:bottom w:val="single" w:sz="4" w:space="0" w:color="auto"/>
              <w:right w:val="single" w:sz="4" w:space="0" w:color="auto"/>
            </w:tcBorders>
            <w:vAlign w:val="center"/>
          </w:tcPr>
          <w:p w14:paraId="147BB8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95852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7C5499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21" w:type="dxa"/>
            <w:tcBorders>
              <w:top w:val="single" w:sz="4" w:space="0" w:color="auto"/>
              <w:left w:val="single" w:sz="4" w:space="0" w:color="auto"/>
              <w:bottom w:val="single" w:sz="4" w:space="0" w:color="auto"/>
              <w:right w:val="single" w:sz="4" w:space="0" w:color="auto"/>
            </w:tcBorders>
            <w:vAlign w:val="center"/>
          </w:tcPr>
          <w:p w14:paraId="548CF7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F0789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1F3BC6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348F6C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811008A"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7EE6AF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Pócs</w:t>
            </w:r>
            <w:proofErr w:type="spellEnd"/>
            <w:r>
              <w:rPr>
                <w:rFonts w:ascii="Times New Roman" w:hAnsi="Times New Roman"/>
                <w:sz w:val="24"/>
                <w:szCs w:val="24"/>
              </w:rPr>
              <w:t xml:space="preserve"> Jozef</w:t>
            </w:r>
          </w:p>
        </w:tc>
        <w:tc>
          <w:tcPr>
            <w:tcW w:w="1021" w:type="dxa"/>
            <w:tcBorders>
              <w:top w:val="single" w:sz="4" w:space="0" w:color="auto"/>
              <w:left w:val="single" w:sz="4" w:space="0" w:color="auto"/>
              <w:bottom w:val="single" w:sz="4" w:space="0" w:color="auto"/>
              <w:right w:val="single" w:sz="4" w:space="0" w:color="auto"/>
            </w:tcBorders>
            <w:vAlign w:val="center"/>
          </w:tcPr>
          <w:p w14:paraId="72F047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6E9D2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34C45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21" w:type="dxa"/>
            <w:tcBorders>
              <w:top w:val="single" w:sz="4" w:space="0" w:color="auto"/>
              <w:left w:val="single" w:sz="4" w:space="0" w:color="auto"/>
              <w:bottom w:val="single" w:sz="4" w:space="0" w:color="auto"/>
              <w:right w:val="single" w:sz="4" w:space="0" w:color="auto"/>
            </w:tcBorders>
            <w:vAlign w:val="center"/>
          </w:tcPr>
          <w:p w14:paraId="3019D7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tcBorders>
              <w:top w:val="single" w:sz="4" w:space="0" w:color="auto"/>
              <w:left w:val="single" w:sz="4" w:space="0" w:color="auto"/>
              <w:bottom w:val="single" w:sz="4" w:space="0" w:color="auto"/>
              <w:right w:val="single" w:sz="4" w:space="0" w:color="auto"/>
            </w:tcBorders>
            <w:vAlign w:val="center"/>
          </w:tcPr>
          <w:p w14:paraId="6A65ED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34BC4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CC261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35BFDAFB"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3F4E94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Pospíšil Michal</w:t>
            </w:r>
          </w:p>
        </w:tc>
        <w:tc>
          <w:tcPr>
            <w:tcW w:w="1021" w:type="dxa"/>
            <w:tcBorders>
              <w:top w:val="single" w:sz="4" w:space="0" w:color="auto"/>
              <w:left w:val="single" w:sz="4" w:space="0" w:color="auto"/>
              <w:bottom w:val="single" w:sz="4" w:space="0" w:color="auto"/>
              <w:right w:val="single" w:sz="4" w:space="0" w:color="auto"/>
            </w:tcBorders>
            <w:vAlign w:val="center"/>
          </w:tcPr>
          <w:p w14:paraId="44A617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32DF81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38677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21" w:type="dxa"/>
            <w:tcBorders>
              <w:top w:val="single" w:sz="4" w:space="0" w:color="auto"/>
              <w:left w:val="single" w:sz="4" w:space="0" w:color="auto"/>
              <w:bottom w:val="single" w:sz="4" w:space="0" w:color="auto"/>
              <w:right w:val="single" w:sz="4" w:space="0" w:color="auto"/>
            </w:tcBorders>
            <w:vAlign w:val="center"/>
          </w:tcPr>
          <w:p w14:paraId="18A0262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021" w:type="dxa"/>
            <w:tcBorders>
              <w:top w:val="single" w:sz="4" w:space="0" w:color="auto"/>
              <w:left w:val="single" w:sz="4" w:space="0" w:color="auto"/>
              <w:bottom w:val="single" w:sz="4" w:space="0" w:color="auto"/>
              <w:right w:val="single" w:sz="4" w:space="0" w:color="auto"/>
            </w:tcBorders>
            <w:vAlign w:val="center"/>
          </w:tcPr>
          <w:p w14:paraId="52E572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759FC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23567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348F901"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1C40A6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Zemánková</w:t>
            </w:r>
            <w:proofErr w:type="spellEnd"/>
            <w:r>
              <w:rPr>
                <w:rFonts w:ascii="Times New Roman" w:hAnsi="Times New Roman"/>
                <w:sz w:val="24"/>
                <w:szCs w:val="24"/>
              </w:rPr>
              <w:t xml:space="preserve"> Andrea</w:t>
            </w:r>
          </w:p>
        </w:tc>
        <w:tc>
          <w:tcPr>
            <w:tcW w:w="1021" w:type="dxa"/>
            <w:tcBorders>
              <w:top w:val="single" w:sz="4" w:space="0" w:color="auto"/>
              <w:left w:val="single" w:sz="4" w:space="0" w:color="auto"/>
              <w:bottom w:val="single" w:sz="4" w:space="0" w:color="auto"/>
              <w:right w:val="single" w:sz="4" w:space="0" w:color="auto"/>
            </w:tcBorders>
            <w:vAlign w:val="center"/>
          </w:tcPr>
          <w:p w14:paraId="7750A0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B291B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231673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1021" w:type="dxa"/>
            <w:tcBorders>
              <w:top w:val="single" w:sz="4" w:space="0" w:color="auto"/>
              <w:left w:val="single" w:sz="4" w:space="0" w:color="auto"/>
              <w:bottom w:val="single" w:sz="4" w:space="0" w:color="auto"/>
              <w:right w:val="single" w:sz="4" w:space="0" w:color="auto"/>
            </w:tcBorders>
            <w:vAlign w:val="center"/>
          </w:tcPr>
          <w:p w14:paraId="2F4B08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C86CF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0AE41F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C9D22B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01B20939" w14:textId="77777777">
        <w:trPr>
          <w:trHeight w:val="397"/>
        </w:trPr>
        <w:tc>
          <w:tcPr>
            <w:tcW w:w="2459" w:type="dxa"/>
            <w:tcBorders>
              <w:top w:val="single" w:sz="4" w:space="0" w:color="auto"/>
              <w:left w:val="single" w:sz="4" w:space="0" w:color="auto"/>
              <w:bottom w:val="single" w:sz="4" w:space="0" w:color="auto"/>
              <w:right w:val="single" w:sz="4" w:space="0" w:color="auto"/>
            </w:tcBorders>
            <w:vAlign w:val="center"/>
          </w:tcPr>
          <w:p w14:paraId="01857C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Spolu</w:t>
            </w:r>
          </w:p>
        </w:tc>
        <w:tc>
          <w:tcPr>
            <w:tcW w:w="1021" w:type="dxa"/>
            <w:tcBorders>
              <w:top w:val="single" w:sz="4" w:space="0" w:color="auto"/>
              <w:left w:val="single" w:sz="4" w:space="0" w:color="auto"/>
              <w:bottom w:val="single" w:sz="4" w:space="0" w:color="auto"/>
              <w:right w:val="single" w:sz="4" w:space="0" w:color="auto"/>
            </w:tcBorders>
            <w:vAlign w:val="center"/>
          </w:tcPr>
          <w:p w14:paraId="790211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5F58AC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67D344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135</w:t>
            </w:r>
          </w:p>
        </w:tc>
        <w:tc>
          <w:tcPr>
            <w:tcW w:w="1021" w:type="dxa"/>
            <w:tcBorders>
              <w:top w:val="single" w:sz="4" w:space="0" w:color="auto"/>
              <w:left w:val="single" w:sz="4" w:space="0" w:color="auto"/>
              <w:bottom w:val="single" w:sz="4" w:space="0" w:color="auto"/>
              <w:right w:val="single" w:sz="4" w:space="0" w:color="auto"/>
            </w:tcBorders>
            <w:vAlign w:val="center"/>
          </w:tcPr>
          <w:p w14:paraId="2EFF39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35</w:t>
            </w:r>
          </w:p>
        </w:tc>
        <w:tc>
          <w:tcPr>
            <w:tcW w:w="1021" w:type="dxa"/>
            <w:tcBorders>
              <w:top w:val="single" w:sz="4" w:space="0" w:color="auto"/>
              <w:left w:val="single" w:sz="4" w:space="0" w:color="auto"/>
              <w:bottom w:val="single" w:sz="4" w:space="0" w:color="auto"/>
              <w:right w:val="single" w:sz="4" w:space="0" w:color="auto"/>
            </w:tcBorders>
            <w:vAlign w:val="center"/>
          </w:tcPr>
          <w:p w14:paraId="104EDA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7</w:t>
            </w:r>
          </w:p>
        </w:tc>
        <w:tc>
          <w:tcPr>
            <w:tcW w:w="1021" w:type="dxa"/>
            <w:tcBorders>
              <w:top w:val="single" w:sz="4" w:space="0" w:color="auto"/>
              <w:left w:val="single" w:sz="4" w:space="0" w:color="auto"/>
              <w:bottom w:val="single" w:sz="4" w:space="0" w:color="auto"/>
              <w:right w:val="single" w:sz="4" w:space="0" w:color="auto"/>
            </w:tcBorders>
            <w:vAlign w:val="center"/>
          </w:tcPr>
          <w:p w14:paraId="3C16589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0</w:t>
            </w:r>
          </w:p>
        </w:tc>
        <w:tc>
          <w:tcPr>
            <w:tcW w:w="1021" w:type="dxa"/>
            <w:tcBorders>
              <w:top w:val="single" w:sz="4" w:space="0" w:color="auto"/>
              <w:left w:val="single" w:sz="4" w:space="0" w:color="auto"/>
              <w:bottom w:val="single" w:sz="4" w:space="0" w:color="auto"/>
              <w:right w:val="single" w:sz="4" w:space="0" w:color="auto"/>
            </w:tcBorders>
            <w:vAlign w:val="center"/>
          </w:tcPr>
          <w:p w14:paraId="405115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8</w:t>
            </w:r>
          </w:p>
        </w:tc>
      </w:tr>
    </w:tbl>
    <w:p w14:paraId="261874A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2.11. In</w:t>
      </w:r>
      <w:r>
        <w:rPr>
          <w:rFonts w:ascii="Times New Roman" w:hAnsi="Times New Roman"/>
          <w:b/>
          <w:bCs/>
          <w:color w:val="000000"/>
          <w:sz w:val="24"/>
          <w:szCs w:val="24"/>
        </w:rPr>
        <w:t>é</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cie k vedecko-v</w:t>
      </w:r>
      <w:r>
        <w:rPr>
          <w:rFonts w:ascii="Times New Roman" w:hAnsi="Times New Roman"/>
          <w:b/>
          <w:bCs/>
          <w:color w:val="000000"/>
          <w:sz w:val="24"/>
          <w:szCs w:val="24"/>
        </w:rPr>
        <w:t>ý</w:t>
      </w:r>
      <w:r>
        <w:rPr>
          <w:rFonts w:ascii="Times New Roman" w:hAnsi="Times New Roman"/>
          <w:b/>
          <w:bCs/>
          <w:sz w:val="24"/>
          <w:szCs w:val="24"/>
        </w:rPr>
        <w:t>skumnej činnosti.</w:t>
      </w:r>
    </w:p>
    <w:p w14:paraId="133FCC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A217F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Prehľad dosiahnut</w:t>
      </w:r>
      <w:r>
        <w:rPr>
          <w:rFonts w:ascii="Times New Roman" w:hAnsi="Times New Roman"/>
          <w:color w:val="000000"/>
          <w:sz w:val="24"/>
          <w:szCs w:val="24"/>
        </w:rPr>
        <w:t>ý</w:t>
      </w:r>
      <w:r>
        <w:rPr>
          <w:rFonts w:ascii="Times New Roman" w:hAnsi="Times New Roman"/>
          <w:sz w:val="24"/>
          <w:szCs w:val="24"/>
        </w:rPr>
        <w:t>ch v</w:t>
      </w:r>
      <w:r>
        <w:rPr>
          <w:rFonts w:ascii="Times New Roman" w:hAnsi="Times New Roman"/>
          <w:color w:val="000000"/>
          <w:sz w:val="24"/>
          <w:szCs w:val="24"/>
        </w:rPr>
        <w:t>ý</w:t>
      </w:r>
      <w:r>
        <w:rPr>
          <w:rFonts w:ascii="Times New Roman" w:hAnsi="Times New Roman"/>
          <w:sz w:val="24"/>
          <w:szCs w:val="24"/>
        </w:rPr>
        <w:t>sledkov</w:t>
      </w:r>
    </w:p>
    <w:p w14:paraId="127F347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50D17EB" w14:textId="77777777" w:rsidR="00425D0E" w:rsidRDefault="00425D0E" w:rsidP="008C5FEF">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Dok</w:t>
      </w:r>
      <w:r>
        <w:rPr>
          <w:rFonts w:ascii="Times New Roman" w:hAnsi="Times New Roman"/>
          <w:color w:val="000000"/>
          <w:sz w:val="24"/>
          <w:szCs w:val="24"/>
        </w:rPr>
        <w:t>á</w:t>
      </w:r>
      <w:r>
        <w:rPr>
          <w:rFonts w:ascii="Times New Roman" w:hAnsi="Times New Roman"/>
          <w:sz w:val="24"/>
          <w:szCs w:val="24"/>
        </w:rPr>
        <w:t>zali sme vari</w:t>
      </w:r>
      <w:r>
        <w:rPr>
          <w:rFonts w:ascii="Times New Roman" w:hAnsi="Times New Roman"/>
          <w:color w:val="000000"/>
          <w:sz w:val="24"/>
          <w:szCs w:val="24"/>
        </w:rPr>
        <w:t>á</w:t>
      </w:r>
      <w:r>
        <w:rPr>
          <w:rFonts w:ascii="Times New Roman" w:hAnsi="Times New Roman"/>
          <w:sz w:val="24"/>
          <w:szCs w:val="24"/>
        </w:rPr>
        <w:t>cie zn</w:t>
      </w:r>
      <w:r>
        <w:rPr>
          <w:rFonts w:ascii="Times New Roman" w:hAnsi="Times New Roman"/>
          <w:color w:val="000000"/>
          <w:sz w:val="24"/>
          <w:szCs w:val="24"/>
        </w:rPr>
        <w:t>á</w:t>
      </w:r>
      <w:r>
        <w:rPr>
          <w:rFonts w:ascii="Times New Roman" w:hAnsi="Times New Roman"/>
          <w:sz w:val="24"/>
          <w:szCs w:val="24"/>
        </w:rPr>
        <w:t>mych viet pre intervalovo-hodnotov</w:t>
      </w:r>
      <w:r>
        <w:rPr>
          <w:rFonts w:ascii="Times New Roman" w:hAnsi="Times New Roman"/>
          <w:color w:val="000000"/>
          <w:sz w:val="24"/>
          <w:szCs w:val="24"/>
        </w:rPr>
        <w:t>é</w:t>
      </w:r>
      <w:r>
        <w:rPr>
          <w:rFonts w:ascii="Times New Roman" w:hAnsi="Times New Roman"/>
          <w:sz w:val="24"/>
          <w:szCs w:val="24"/>
        </w:rPr>
        <w:t xml:space="preserve"> pozorovateľn</w:t>
      </w:r>
      <w:r>
        <w:rPr>
          <w:rFonts w:ascii="Times New Roman" w:hAnsi="Times New Roman"/>
          <w:color w:val="000000"/>
          <w:sz w:val="24"/>
          <w:szCs w:val="24"/>
        </w:rPr>
        <w:t>é</w:t>
      </w:r>
      <w:r>
        <w:rPr>
          <w:rFonts w:ascii="Times New Roman" w:hAnsi="Times New Roman"/>
          <w:sz w:val="24"/>
          <w:szCs w:val="24"/>
        </w:rPr>
        <w:t xml:space="preserve"> ako napr</w:t>
      </w:r>
      <w:r>
        <w:rPr>
          <w:rFonts w:ascii="Times New Roman" w:hAnsi="Times New Roman"/>
          <w:color w:val="000000"/>
          <w:sz w:val="24"/>
          <w:szCs w:val="24"/>
        </w:rPr>
        <w:t>í</w:t>
      </w:r>
      <w:r>
        <w:rPr>
          <w:rFonts w:ascii="Times New Roman" w:hAnsi="Times New Roman"/>
          <w:sz w:val="24"/>
          <w:szCs w:val="24"/>
        </w:rPr>
        <w:t>klad Centr</w:t>
      </w:r>
      <w:r>
        <w:rPr>
          <w:rFonts w:ascii="Times New Roman" w:hAnsi="Times New Roman"/>
          <w:color w:val="000000"/>
          <w:sz w:val="24"/>
          <w:szCs w:val="24"/>
        </w:rPr>
        <w:t>á</w:t>
      </w:r>
      <w:r>
        <w:rPr>
          <w:rFonts w:ascii="Times New Roman" w:hAnsi="Times New Roman"/>
          <w:sz w:val="24"/>
          <w:szCs w:val="24"/>
        </w:rPr>
        <w:t>lnu limitn</w:t>
      </w:r>
      <w:r>
        <w:rPr>
          <w:rFonts w:ascii="Times New Roman" w:hAnsi="Times New Roman"/>
          <w:color w:val="000000"/>
          <w:sz w:val="24"/>
          <w:szCs w:val="24"/>
        </w:rPr>
        <w:t>ú</w:t>
      </w:r>
      <w:r>
        <w:rPr>
          <w:rFonts w:ascii="Times New Roman" w:hAnsi="Times New Roman"/>
          <w:sz w:val="24"/>
          <w:szCs w:val="24"/>
        </w:rPr>
        <w:t xml:space="preserve"> vetu, Slab</w:t>
      </w:r>
      <w:r>
        <w:rPr>
          <w:rFonts w:ascii="Times New Roman" w:hAnsi="Times New Roman"/>
          <w:color w:val="000000"/>
          <w:sz w:val="24"/>
          <w:szCs w:val="24"/>
        </w:rPr>
        <w:t>ý</w:t>
      </w:r>
      <w:r>
        <w:rPr>
          <w:rFonts w:ascii="Times New Roman" w:hAnsi="Times New Roman"/>
          <w:sz w:val="24"/>
          <w:szCs w:val="24"/>
        </w:rPr>
        <w:t xml:space="preserve"> a siln</w:t>
      </w:r>
      <w:r>
        <w:rPr>
          <w:rFonts w:ascii="Times New Roman" w:hAnsi="Times New Roman"/>
          <w:color w:val="000000"/>
          <w:sz w:val="24"/>
          <w:szCs w:val="24"/>
        </w:rPr>
        <w:t>ý</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kon veľk</w:t>
      </w:r>
      <w:r>
        <w:rPr>
          <w:rFonts w:ascii="Times New Roman" w:hAnsi="Times New Roman"/>
          <w:color w:val="000000"/>
          <w:sz w:val="24"/>
          <w:szCs w:val="24"/>
        </w:rPr>
        <w:t>ý</w:t>
      </w:r>
      <w:r>
        <w:rPr>
          <w:rFonts w:ascii="Times New Roman" w:hAnsi="Times New Roman"/>
          <w:sz w:val="24"/>
          <w:szCs w:val="24"/>
        </w:rPr>
        <w:t>ch č</w:t>
      </w:r>
      <w:r>
        <w:rPr>
          <w:rFonts w:ascii="Times New Roman" w:hAnsi="Times New Roman"/>
          <w:color w:val="000000"/>
          <w:sz w:val="24"/>
          <w:szCs w:val="24"/>
        </w:rPr>
        <w:t>í</w:t>
      </w:r>
      <w:r>
        <w:rPr>
          <w:rFonts w:ascii="Times New Roman" w:hAnsi="Times New Roman"/>
          <w:sz w:val="24"/>
          <w:szCs w:val="24"/>
        </w:rPr>
        <w:t xml:space="preserve">sel a </w:t>
      </w:r>
      <w:proofErr w:type="spellStart"/>
      <w:r>
        <w:rPr>
          <w:rFonts w:ascii="Times New Roman" w:hAnsi="Times New Roman"/>
          <w:sz w:val="24"/>
          <w:szCs w:val="24"/>
        </w:rPr>
        <w:t>Egorovovu</w:t>
      </w:r>
      <w:proofErr w:type="spellEnd"/>
      <w:r>
        <w:rPr>
          <w:rFonts w:ascii="Times New Roman" w:hAnsi="Times New Roman"/>
          <w:sz w:val="24"/>
          <w:szCs w:val="24"/>
        </w:rPr>
        <w:t xml:space="preserve"> vetu. Definovali sme tiež zhodu skoro v</w:t>
      </w:r>
      <w:r>
        <w:rPr>
          <w:rFonts w:ascii="Times New Roman" w:hAnsi="Times New Roman"/>
          <w:color w:val="000000"/>
          <w:sz w:val="24"/>
          <w:szCs w:val="24"/>
        </w:rPr>
        <w:t>š</w:t>
      </w:r>
      <w:r>
        <w:rPr>
          <w:rFonts w:ascii="Times New Roman" w:hAnsi="Times New Roman"/>
          <w:sz w:val="24"/>
          <w:szCs w:val="24"/>
        </w:rPr>
        <w:t xml:space="preserve">ade pre </w:t>
      </w:r>
      <w:proofErr w:type="spellStart"/>
      <w:r>
        <w:rPr>
          <w:rFonts w:ascii="Times New Roman" w:hAnsi="Times New Roman"/>
          <w:sz w:val="24"/>
          <w:szCs w:val="24"/>
        </w:rPr>
        <w:t>intuitionistick</w:t>
      </w:r>
      <w:r>
        <w:rPr>
          <w:rFonts w:ascii="Times New Roman" w:hAnsi="Times New Roman"/>
          <w:color w:val="000000"/>
          <w:sz w:val="24"/>
          <w:szCs w:val="24"/>
        </w:rPr>
        <w:t>é</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pozorovateľn</w:t>
      </w:r>
      <w:r>
        <w:rPr>
          <w:rFonts w:ascii="Times New Roman" w:hAnsi="Times New Roman"/>
          <w:color w:val="000000"/>
          <w:sz w:val="24"/>
          <w:szCs w:val="24"/>
        </w:rPr>
        <w:t>é</w:t>
      </w:r>
      <w:r>
        <w:rPr>
          <w:rFonts w:ascii="Times New Roman" w:hAnsi="Times New Roman"/>
          <w:sz w:val="24"/>
          <w:szCs w:val="24"/>
        </w:rPr>
        <w:t xml:space="preserve"> v priestore s </w:t>
      </w:r>
      <w:proofErr w:type="spellStart"/>
      <w:r>
        <w:rPr>
          <w:rFonts w:ascii="Times New Roman" w:hAnsi="Times New Roman"/>
          <w:sz w:val="24"/>
          <w:szCs w:val="24"/>
        </w:rPr>
        <w:t>intuitionistick</w:t>
      </w:r>
      <w:r>
        <w:rPr>
          <w:rFonts w:ascii="Times New Roman" w:hAnsi="Times New Roman"/>
          <w:color w:val="000000"/>
          <w:sz w:val="24"/>
          <w:szCs w:val="24"/>
        </w:rPr>
        <w:t>ý</w:t>
      </w:r>
      <w:r>
        <w:rPr>
          <w:rFonts w:ascii="Times New Roman" w:hAnsi="Times New Roman"/>
          <w:sz w:val="24"/>
          <w:szCs w:val="24"/>
        </w:rPr>
        <w:t>m</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stavom a s </w:t>
      </w:r>
      <w:proofErr w:type="spellStart"/>
      <w:r>
        <w:rPr>
          <w:rFonts w:ascii="Times New Roman" w:hAnsi="Times New Roman"/>
          <w:sz w:val="24"/>
          <w:szCs w:val="24"/>
        </w:rPr>
        <w:t>intuitionistickou</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pravdepodobnosťou. Takisto sme dok</w:t>
      </w:r>
      <w:r>
        <w:rPr>
          <w:rFonts w:ascii="Times New Roman" w:hAnsi="Times New Roman"/>
          <w:color w:val="000000"/>
          <w:sz w:val="24"/>
          <w:szCs w:val="24"/>
        </w:rPr>
        <w:t>á</w:t>
      </w:r>
      <w:r>
        <w:rPr>
          <w:rFonts w:ascii="Times New Roman" w:hAnsi="Times New Roman"/>
          <w:sz w:val="24"/>
          <w:szCs w:val="24"/>
        </w:rPr>
        <w:t xml:space="preserve">zali existenciu invariantnej </w:t>
      </w:r>
      <w:proofErr w:type="spellStart"/>
      <w:r>
        <w:rPr>
          <w:rFonts w:ascii="Times New Roman" w:hAnsi="Times New Roman"/>
          <w:sz w:val="24"/>
          <w:szCs w:val="24"/>
        </w:rPr>
        <w:t>intuitionisticky</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pozorovateľnej pre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 xml:space="preserve">lny typ </w:t>
      </w:r>
      <w:proofErr w:type="spellStart"/>
      <w:r>
        <w:rPr>
          <w:rFonts w:ascii="Times New Roman" w:hAnsi="Times New Roman"/>
          <w:sz w:val="24"/>
          <w:szCs w:val="24"/>
        </w:rPr>
        <w:t>intuitionistick</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pozorovateľn</w:t>
      </w:r>
      <w:r>
        <w:rPr>
          <w:rFonts w:ascii="Times New Roman" w:hAnsi="Times New Roman"/>
          <w:color w:val="000000"/>
          <w:sz w:val="24"/>
          <w:szCs w:val="24"/>
        </w:rPr>
        <w:t>ý</w:t>
      </w:r>
      <w:r>
        <w:rPr>
          <w:rFonts w:ascii="Times New Roman" w:hAnsi="Times New Roman"/>
          <w:sz w:val="24"/>
          <w:szCs w:val="24"/>
        </w:rPr>
        <w:t>ch naz</w:t>
      </w:r>
      <w:r>
        <w:rPr>
          <w:rFonts w:ascii="Times New Roman" w:hAnsi="Times New Roman"/>
          <w:color w:val="000000"/>
          <w:sz w:val="24"/>
          <w:szCs w:val="24"/>
        </w:rPr>
        <w:t>ý</w:t>
      </w:r>
      <w:r>
        <w:rPr>
          <w:rFonts w:ascii="Times New Roman" w:hAnsi="Times New Roman"/>
          <w:sz w:val="24"/>
          <w:szCs w:val="24"/>
        </w:rPr>
        <w:t>van</w:t>
      </w:r>
      <w:r>
        <w:rPr>
          <w:rFonts w:ascii="Times New Roman" w:hAnsi="Times New Roman"/>
          <w:color w:val="000000"/>
          <w:sz w:val="24"/>
          <w:szCs w:val="24"/>
        </w:rPr>
        <w:t>ý</w:t>
      </w:r>
      <w:r>
        <w:rPr>
          <w:rFonts w:ascii="Times New Roman" w:hAnsi="Times New Roman"/>
          <w:sz w:val="24"/>
          <w:szCs w:val="24"/>
        </w:rPr>
        <w:t>ch P-</w:t>
      </w:r>
      <w:proofErr w:type="spellStart"/>
      <w:r>
        <w:rPr>
          <w:rFonts w:ascii="Times New Roman" w:hAnsi="Times New Roman"/>
          <w:sz w:val="24"/>
          <w:szCs w:val="24"/>
        </w:rPr>
        <w:t>intuitionistick</w:t>
      </w:r>
      <w:r>
        <w:rPr>
          <w:rFonts w:ascii="Times New Roman" w:hAnsi="Times New Roman"/>
          <w:color w:val="000000"/>
          <w:sz w:val="24"/>
          <w:szCs w:val="24"/>
        </w:rPr>
        <w:t>é</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pozorovateľn</w:t>
      </w:r>
      <w:r>
        <w:rPr>
          <w:rFonts w:ascii="Times New Roman" w:hAnsi="Times New Roman"/>
          <w:color w:val="000000"/>
          <w:sz w:val="24"/>
          <w:szCs w:val="24"/>
        </w:rPr>
        <w:t>é</w:t>
      </w:r>
      <w:r>
        <w:rPr>
          <w:rFonts w:ascii="Times New Roman" w:hAnsi="Times New Roman"/>
          <w:sz w:val="24"/>
          <w:szCs w:val="24"/>
        </w:rPr>
        <w:t>.</w:t>
      </w:r>
    </w:p>
    <w:p w14:paraId="525B65EA"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Bolo z</w:t>
      </w:r>
      <w:r>
        <w:rPr>
          <w:rFonts w:ascii="Times New Roman" w:hAnsi="Times New Roman"/>
          <w:color w:val="000000"/>
          <w:sz w:val="24"/>
          <w:szCs w:val="24"/>
        </w:rPr>
        <w:t>í</w:t>
      </w:r>
      <w:r>
        <w:rPr>
          <w:rFonts w:ascii="Times New Roman" w:hAnsi="Times New Roman"/>
          <w:sz w:val="24"/>
          <w:szCs w:val="24"/>
        </w:rPr>
        <w:t>skan</w:t>
      </w:r>
      <w:r>
        <w:rPr>
          <w:rFonts w:ascii="Times New Roman" w:hAnsi="Times New Roman"/>
          <w:color w:val="000000"/>
          <w:sz w:val="24"/>
          <w:szCs w:val="24"/>
        </w:rPr>
        <w:t>é</w:t>
      </w:r>
      <w:r>
        <w:rPr>
          <w:rFonts w:ascii="Times New Roman" w:hAnsi="Times New Roman"/>
          <w:sz w:val="24"/>
          <w:szCs w:val="24"/>
        </w:rPr>
        <w:t xml:space="preserve"> </w:t>
      </w:r>
      <w:proofErr w:type="spellStart"/>
      <w:r>
        <w:rPr>
          <w:rFonts w:ascii="Times New Roman" w:hAnsi="Times New Roman"/>
          <w:sz w:val="24"/>
          <w:szCs w:val="24"/>
        </w:rPr>
        <w:t>solit</w:t>
      </w:r>
      <w:r>
        <w:rPr>
          <w:rFonts w:ascii="Times New Roman" w:hAnsi="Times New Roman"/>
          <w:color w:val="000000"/>
          <w:sz w:val="24"/>
          <w:szCs w:val="24"/>
        </w:rPr>
        <w:t>ó</w:t>
      </w:r>
      <w:r>
        <w:rPr>
          <w:rFonts w:ascii="Times New Roman" w:hAnsi="Times New Roman"/>
          <w:sz w:val="24"/>
          <w:szCs w:val="24"/>
        </w:rPr>
        <w:t>nov</w:t>
      </w:r>
      <w:r>
        <w:rPr>
          <w:rFonts w:ascii="Times New Roman" w:hAnsi="Times New Roman"/>
          <w:color w:val="000000"/>
          <w:sz w:val="24"/>
          <w:szCs w:val="24"/>
        </w:rPr>
        <w:t>é</w:t>
      </w:r>
      <w:proofErr w:type="spellEnd"/>
      <w:r>
        <w:rPr>
          <w:rFonts w:ascii="Times New Roman" w:hAnsi="Times New Roman"/>
          <w:sz w:val="24"/>
          <w:szCs w:val="24"/>
        </w:rPr>
        <w:t xml:space="preserve"> rie</w:t>
      </w:r>
      <w:r>
        <w:rPr>
          <w:rFonts w:ascii="Times New Roman" w:hAnsi="Times New Roman"/>
          <w:color w:val="000000"/>
          <w:sz w:val="24"/>
          <w:szCs w:val="24"/>
        </w:rPr>
        <w:t>š</w:t>
      </w:r>
      <w:r>
        <w:rPr>
          <w:rFonts w:ascii="Times New Roman" w:hAnsi="Times New Roman"/>
          <w:sz w:val="24"/>
          <w:szCs w:val="24"/>
        </w:rPr>
        <w:t>enie v term</w:t>
      </w:r>
      <w:r>
        <w:rPr>
          <w:rFonts w:ascii="Times New Roman" w:hAnsi="Times New Roman"/>
          <w:color w:val="000000"/>
          <w:sz w:val="24"/>
          <w:szCs w:val="24"/>
        </w:rPr>
        <w:t>í</w:t>
      </w:r>
      <w:r>
        <w:rPr>
          <w:rFonts w:ascii="Times New Roman" w:hAnsi="Times New Roman"/>
          <w:sz w:val="24"/>
          <w:szCs w:val="24"/>
        </w:rPr>
        <w:t xml:space="preserve">noch </w:t>
      </w:r>
      <w:proofErr w:type="spellStart"/>
      <w:r>
        <w:rPr>
          <w:rFonts w:ascii="Times New Roman" w:hAnsi="Times New Roman"/>
          <w:sz w:val="24"/>
          <w:szCs w:val="24"/>
        </w:rPr>
        <w:t>tripletovej</w:t>
      </w:r>
      <w:proofErr w:type="spellEnd"/>
      <w:r>
        <w:rPr>
          <w:rFonts w:ascii="Times New Roman" w:hAnsi="Times New Roman"/>
          <w:sz w:val="24"/>
          <w:szCs w:val="24"/>
        </w:rPr>
        <w:t xml:space="preserve"> matice (A,B,C). Na integr</w:t>
      </w:r>
      <w:r>
        <w:rPr>
          <w:rFonts w:ascii="Times New Roman" w:hAnsi="Times New Roman"/>
          <w:color w:val="000000"/>
          <w:sz w:val="24"/>
          <w:szCs w:val="24"/>
        </w:rPr>
        <w:t>á</w:t>
      </w:r>
      <w:r>
        <w:rPr>
          <w:rFonts w:ascii="Times New Roman" w:hAnsi="Times New Roman"/>
          <w:sz w:val="24"/>
          <w:szCs w:val="24"/>
        </w:rPr>
        <w:t>ciu maticovej rovnice s</w:t>
      </w:r>
      <w:r>
        <w:rPr>
          <w:rFonts w:ascii="Times New Roman" w:hAnsi="Times New Roman"/>
          <w:color w:val="000000"/>
          <w:sz w:val="24"/>
          <w:szCs w:val="24"/>
        </w:rPr>
        <w:t>í</w:t>
      </w:r>
      <w:r>
        <w:rPr>
          <w:rFonts w:ascii="Times New Roman" w:hAnsi="Times New Roman"/>
          <w:sz w:val="24"/>
          <w:szCs w:val="24"/>
        </w:rPr>
        <w:t>nus-</w:t>
      </w:r>
      <w:proofErr w:type="spellStart"/>
      <w:r>
        <w:rPr>
          <w:rFonts w:ascii="Times New Roman" w:hAnsi="Times New Roman"/>
          <w:sz w:val="24"/>
          <w:szCs w:val="24"/>
        </w:rPr>
        <w:t>Gordon</w:t>
      </w:r>
      <w:proofErr w:type="spellEnd"/>
      <w:r>
        <w:rPr>
          <w:rFonts w:ascii="Times New Roman" w:hAnsi="Times New Roman"/>
          <w:sz w:val="24"/>
          <w:szCs w:val="24"/>
        </w:rPr>
        <w:t xml:space="preserve"> s členom zdroja je použit</w:t>
      </w:r>
      <w:r>
        <w:rPr>
          <w:rFonts w:ascii="Times New Roman" w:hAnsi="Times New Roman"/>
          <w:color w:val="000000"/>
          <w:sz w:val="24"/>
          <w:szCs w:val="24"/>
        </w:rPr>
        <w:t>á</w:t>
      </w:r>
      <w:r>
        <w:rPr>
          <w:rFonts w:ascii="Times New Roman" w:hAnsi="Times New Roman"/>
          <w:sz w:val="24"/>
          <w:szCs w:val="24"/>
        </w:rPr>
        <w:t xml:space="preserve"> met</w:t>
      </w:r>
      <w:r>
        <w:rPr>
          <w:rFonts w:ascii="Times New Roman" w:hAnsi="Times New Roman"/>
          <w:color w:val="000000"/>
          <w:sz w:val="24"/>
          <w:szCs w:val="24"/>
        </w:rPr>
        <w:t>ó</w:t>
      </w:r>
      <w:r>
        <w:rPr>
          <w:rFonts w:ascii="Times New Roman" w:hAnsi="Times New Roman"/>
          <w:sz w:val="24"/>
          <w:szCs w:val="24"/>
        </w:rPr>
        <w:t>da inverzn</w:t>
      </w:r>
      <w:r>
        <w:rPr>
          <w:rFonts w:ascii="Times New Roman" w:hAnsi="Times New Roman"/>
          <w:color w:val="000000"/>
          <w:sz w:val="24"/>
          <w:szCs w:val="24"/>
        </w:rPr>
        <w:t>é</w:t>
      </w:r>
      <w:r>
        <w:rPr>
          <w:rFonts w:ascii="Times New Roman" w:hAnsi="Times New Roman"/>
          <w:sz w:val="24"/>
          <w:szCs w:val="24"/>
        </w:rPr>
        <w:t>ho rozptylu. Osobitne sa sk</w:t>
      </w:r>
      <w:r>
        <w:rPr>
          <w:rFonts w:ascii="Times New Roman" w:hAnsi="Times New Roman"/>
          <w:color w:val="000000"/>
          <w:sz w:val="24"/>
          <w:szCs w:val="24"/>
        </w:rPr>
        <w:t>ú</w:t>
      </w:r>
      <w:r>
        <w:rPr>
          <w:rFonts w:ascii="Times New Roman" w:hAnsi="Times New Roman"/>
          <w:sz w:val="24"/>
          <w:szCs w:val="24"/>
        </w:rPr>
        <w:t>ma maticov</w:t>
      </w:r>
      <w:r>
        <w:rPr>
          <w:rFonts w:ascii="Times New Roman" w:hAnsi="Times New Roman"/>
          <w:color w:val="000000"/>
          <w:sz w:val="24"/>
          <w:szCs w:val="24"/>
        </w:rPr>
        <w:t>á</w:t>
      </w:r>
      <w:r>
        <w:rPr>
          <w:rFonts w:ascii="Times New Roman" w:hAnsi="Times New Roman"/>
          <w:sz w:val="24"/>
          <w:szCs w:val="24"/>
        </w:rPr>
        <w:t xml:space="preserve"> rovnica s</w:t>
      </w:r>
      <w:r>
        <w:rPr>
          <w:rFonts w:ascii="Times New Roman" w:hAnsi="Times New Roman"/>
          <w:color w:val="000000"/>
          <w:sz w:val="24"/>
          <w:szCs w:val="24"/>
        </w:rPr>
        <w:t>í</w:t>
      </w:r>
      <w:r>
        <w:rPr>
          <w:rFonts w:ascii="Times New Roman" w:hAnsi="Times New Roman"/>
          <w:sz w:val="24"/>
          <w:szCs w:val="24"/>
        </w:rPr>
        <w:t>nus-</w:t>
      </w:r>
      <w:proofErr w:type="spellStart"/>
      <w:r>
        <w:rPr>
          <w:rFonts w:ascii="Times New Roman" w:hAnsi="Times New Roman"/>
          <w:sz w:val="24"/>
          <w:szCs w:val="24"/>
        </w:rPr>
        <w:t>Gordon</w:t>
      </w:r>
      <w:proofErr w:type="spellEnd"/>
      <w:r>
        <w:rPr>
          <w:rFonts w:ascii="Times New Roman" w:hAnsi="Times New Roman"/>
          <w:sz w:val="24"/>
          <w:szCs w:val="24"/>
        </w:rPr>
        <w:t xml:space="preserve"> so zdrojom, kde je zdroj dan</w:t>
      </w:r>
      <w:r>
        <w:rPr>
          <w:rFonts w:ascii="Times New Roman" w:hAnsi="Times New Roman"/>
          <w:color w:val="000000"/>
          <w:sz w:val="24"/>
          <w:szCs w:val="24"/>
        </w:rPr>
        <w:t>ý</w:t>
      </w:r>
      <w:r>
        <w:rPr>
          <w:rFonts w:ascii="Times New Roman" w:hAnsi="Times New Roman"/>
          <w:sz w:val="24"/>
          <w:szCs w:val="24"/>
        </w:rPr>
        <w:t xml:space="preserve"> kombin</w:t>
      </w:r>
      <w:r>
        <w:rPr>
          <w:rFonts w:ascii="Times New Roman" w:hAnsi="Times New Roman"/>
          <w:color w:val="000000"/>
          <w:sz w:val="24"/>
          <w:szCs w:val="24"/>
        </w:rPr>
        <w:t>á</w:t>
      </w:r>
      <w:r>
        <w:rPr>
          <w:rFonts w:ascii="Times New Roman" w:hAnsi="Times New Roman"/>
          <w:sz w:val="24"/>
          <w:szCs w:val="24"/>
        </w:rPr>
        <w:t>ciou vlastn</w:t>
      </w:r>
      <w:r>
        <w:rPr>
          <w:rFonts w:ascii="Times New Roman" w:hAnsi="Times New Roman"/>
          <w:color w:val="000000"/>
          <w:sz w:val="24"/>
          <w:szCs w:val="24"/>
        </w:rPr>
        <w:t>ý</w:t>
      </w:r>
      <w:r>
        <w:rPr>
          <w:rFonts w:ascii="Times New Roman" w:hAnsi="Times New Roman"/>
          <w:sz w:val="24"/>
          <w:szCs w:val="24"/>
        </w:rPr>
        <w:t>ch funkci</w:t>
      </w:r>
      <w:r>
        <w:rPr>
          <w:rFonts w:ascii="Times New Roman" w:hAnsi="Times New Roman"/>
          <w:color w:val="000000"/>
          <w:sz w:val="24"/>
          <w:szCs w:val="24"/>
        </w:rPr>
        <w:t>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slu</w:t>
      </w:r>
      <w:r>
        <w:rPr>
          <w:rFonts w:ascii="Times New Roman" w:hAnsi="Times New Roman"/>
          <w:color w:val="000000"/>
          <w:sz w:val="24"/>
          <w:szCs w:val="24"/>
        </w:rPr>
        <w:t>š</w:t>
      </w:r>
      <w:r>
        <w:rPr>
          <w:rFonts w:ascii="Times New Roman" w:hAnsi="Times New Roman"/>
          <w:sz w:val="24"/>
          <w:szCs w:val="24"/>
        </w:rPr>
        <w:t xml:space="preserve">nej </w:t>
      </w:r>
      <w:r>
        <w:rPr>
          <w:rFonts w:ascii="Times New Roman" w:hAnsi="Times New Roman"/>
          <w:color w:val="000000"/>
          <w:sz w:val="24"/>
          <w:szCs w:val="24"/>
        </w:rPr>
        <w:t>ú</w:t>
      </w:r>
      <w:r>
        <w:rPr>
          <w:rFonts w:ascii="Times New Roman" w:hAnsi="Times New Roman"/>
          <w:sz w:val="24"/>
          <w:szCs w:val="24"/>
        </w:rPr>
        <w:t>lohy na vlastn</w:t>
      </w:r>
      <w:r>
        <w:rPr>
          <w:rFonts w:ascii="Times New Roman" w:hAnsi="Times New Roman"/>
          <w:color w:val="000000"/>
          <w:sz w:val="24"/>
          <w:szCs w:val="24"/>
        </w:rPr>
        <w:t>é</w:t>
      </w:r>
      <w:r>
        <w:rPr>
          <w:rFonts w:ascii="Times New Roman" w:hAnsi="Times New Roman"/>
          <w:sz w:val="24"/>
          <w:szCs w:val="24"/>
        </w:rPr>
        <w:t xml:space="preserve"> hodnoty pre maticov</w:t>
      </w:r>
      <w:r>
        <w:rPr>
          <w:rFonts w:ascii="Times New Roman" w:hAnsi="Times New Roman"/>
          <w:color w:val="000000"/>
          <w:sz w:val="24"/>
          <w:szCs w:val="24"/>
        </w:rPr>
        <w:t>ý</w:t>
      </w:r>
      <w:r>
        <w:rPr>
          <w:rFonts w:ascii="Times New Roman" w:hAnsi="Times New Roman"/>
          <w:sz w:val="24"/>
          <w:szCs w:val="24"/>
        </w:rPr>
        <w:t xml:space="preserve"> syst</w:t>
      </w:r>
      <w:r>
        <w:rPr>
          <w:rFonts w:ascii="Times New Roman" w:hAnsi="Times New Roman"/>
          <w:color w:val="000000"/>
          <w:sz w:val="24"/>
          <w:szCs w:val="24"/>
        </w:rPr>
        <w:t>é</w:t>
      </w:r>
      <w:r>
        <w:rPr>
          <w:rFonts w:ascii="Times New Roman" w:hAnsi="Times New Roman"/>
          <w:sz w:val="24"/>
          <w:szCs w:val="24"/>
        </w:rPr>
        <w:t xml:space="preserve">m </w:t>
      </w:r>
      <w:proofErr w:type="spellStart"/>
      <w:r>
        <w:rPr>
          <w:rFonts w:ascii="Times New Roman" w:hAnsi="Times New Roman"/>
          <w:sz w:val="24"/>
          <w:szCs w:val="24"/>
        </w:rPr>
        <w:t>Zakharova</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Š</w:t>
      </w:r>
      <w:r>
        <w:rPr>
          <w:rFonts w:ascii="Times New Roman" w:hAnsi="Times New Roman"/>
          <w:sz w:val="24"/>
          <w:szCs w:val="24"/>
        </w:rPr>
        <w:t>abata</w:t>
      </w:r>
      <w:proofErr w:type="spellEnd"/>
      <w:r>
        <w:rPr>
          <w:rFonts w:ascii="Times New Roman" w:hAnsi="Times New Roman"/>
          <w:sz w:val="24"/>
          <w:szCs w:val="24"/>
        </w:rPr>
        <w:t>. Sk</w:t>
      </w:r>
      <w:r>
        <w:rPr>
          <w:rFonts w:ascii="Times New Roman" w:hAnsi="Times New Roman"/>
          <w:color w:val="000000"/>
          <w:sz w:val="24"/>
          <w:szCs w:val="24"/>
        </w:rPr>
        <w:t>ú</w:t>
      </w:r>
      <w:r>
        <w:rPr>
          <w:rFonts w:ascii="Times New Roman" w:hAnsi="Times New Roman"/>
          <w:sz w:val="24"/>
          <w:szCs w:val="24"/>
        </w:rPr>
        <w:t xml:space="preserve">mame </w:t>
      </w:r>
      <w:r>
        <w:rPr>
          <w:rFonts w:ascii="Times New Roman" w:hAnsi="Times New Roman"/>
          <w:color w:val="000000"/>
          <w:sz w:val="24"/>
          <w:szCs w:val="24"/>
        </w:rPr>
        <w:t>ú</w:t>
      </w:r>
      <w:r>
        <w:rPr>
          <w:rFonts w:ascii="Times New Roman" w:hAnsi="Times New Roman"/>
          <w:sz w:val="24"/>
          <w:szCs w:val="24"/>
        </w:rPr>
        <w:t>lohu s počiatočn</w:t>
      </w:r>
      <w:r>
        <w:rPr>
          <w:rFonts w:ascii="Times New Roman" w:hAnsi="Times New Roman"/>
          <w:color w:val="000000"/>
          <w:sz w:val="24"/>
          <w:szCs w:val="24"/>
        </w:rPr>
        <w:t>ý</w:t>
      </w:r>
      <w:r>
        <w:rPr>
          <w:rFonts w:ascii="Times New Roman" w:hAnsi="Times New Roman"/>
          <w:sz w:val="24"/>
          <w:szCs w:val="24"/>
        </w:rPr>
        <w:t xml:space="preserve">mi podmienkami pre </w:t>
      </w:r>
      <w:proofErr w:type="spellStart"/>
      <w:r>
        <w:rPr>
          <w:rFonts w:ascii="Times New Roman" w:hAnsi="Times New Roman"/>
          <w:sz w:val="24"/>
          <w:szCs w:val="24"/>
        </w:rPr>
        <w:t>frakcionalne</w:t>
      </w:r>
      <w:proofErr w:type="spellEnd"/>
      <w:r>
        <w:rPr>
          <w:rFonts w:ascii="Times New Roman" w:hAnsi="Times New Roman"/>
          <w:sz w:val="24"/>
          <w:szCs w:val="24"/>
        </w:rPr>
        <w:t xml:space="preserve"> rovnice </w:t>
      </w:r>
      <w:proofErr w:type="spellStart"/>
      <w:r>
        <w:rPr>
          <w:rFonts w:ascii="Times New Roman" w:hAnsi="Times New Roman"/>
          <w:sz w:val="24"/>
          <w:szCs w:val="24"/>
        </w:rPr>
        <w:t>pantografov</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typu na pevnom intervale. S</w:t>
      </w:r>
      <w:r>
        <w:rPr>
          <w:rFonts w:ascii="Times New Roman" w:hAnsi="Times New Roman"/>
          <w:color w:val="000000"/>
          <w:sz w:val="24"/>
          <w:szCs w:val="24"/>
        </w:rPr>
        <w:t>ú</w:t>
      </w:r>
      <w:r>
        <w:rPr>
          <w:rFonts w:ascii="Times New Roman" w:hAnsi="Times New Roman"/>
          <w:sz w:val="24"/>
          <w:szCs w:val="24"/>
        </w:rPr>
        <w:t xml:space="preserve"> stanoven</w:t>
      </w:r>
      <w:r>
        <w:rPr>
          <w:rFonts w:ascii="Times New Roman" w:hAnsi="Times New Roman"/>
          <w:color w:val="000000"/>
          <w:sz w:val="24"/>
          <w:szCs w:val="24"/>
        </w:rPr>
        <w:t>é</w:t>
      </w:r>
      <w:r>
        <w:rPr>
          <w:rFonts w:ascii="Times New Roman" w:hAnsi="Times New Roman"/>
          <w:sz w:val="24"/>
          <w:szCs w:val="24"/>
        </w:rPr>
        <w:t xml:space="preserve"> podmienky stability v zmysle </w:t>
      </w:r>
      <w:proofErr w:type="spellStart"/>
      <w:r>
        <w:rPr>
          <w:rFonts w:ascii="Times New Roman" w:hAnsi="Times New Roman"/>
          <w:sz w:val="24"/>
          <w:szCs w:val="24"/>
        </w:rPr>
        <w:t>Ulama</w:t>
      </w:r>
      <w:proofErr w:type="spellEnd"/>
      <w:r>
        <w:rPr>
          <w:rFonts w:ascii="Times New Roman" w:hAnsi="Times New Roman"/>
          <w:color w:val="000000"/>
          <w:sz w:val="24"/>
          <w:szCs w:val="24"/>
        </w:rPr>
        <w:t>–</w:t>
      </w:r>
      <w:proofErr w:type="spellStart"/>
      <w:r>
        <w:rPr>
          <w:rFonts w:ascii="Times New Roman" w:hAnsi="Times New Roman"/>
          <w:sz w:val="24"/>
          <w:szCs w:val="24"/>
        </w:rPr>
        <w:t>Hyersa</w:t>
      </w:r>
      <w:proofErr w:type="spellEnd"/>
      <w:r>
        <w:rPr>
          <w:rFonts w:ascii="Times New Roman" w:hAnsi="Times New Roman"/>
          <w:sz w:val="24"/>
          <w:szCs w:val="24"/>
        </w:rPr>
        <w:t xml:space="preserve"> a dostatočn</w:t>
      </w:r>
      <w:r>
        <w:rPr>
          <w:rFonts w:ascii="Times New Roman" w:hAnsi="Times New Roman"/>
          <w:color w:val="000000"/>
          <w:sz w:val="24"/>
          <w:szCs w:val="24"/>
        </w:rPr>
        <w:t>é</w:t>
      </w:r>
      <w:r>
        <w:rPr>
          <w:rFonts w:ascii="Times New Roman" w:hAnsi="Times New Roman"/>
          <w:sz w:val="24"/>
          <w:szCs w:val="24"/>
        </w:rPr>
        <w:t xml:space="preserve"> podmienky jednoznačnej rie</w:t>
      </w:r>
      <w:r>
        <w:rPr>
          <w:rFonts w:ascii="Times New Roman" w:hAnsi="Times New Roman"/>
          <w:color w:val="000000"/>
          <w:sz w:val="24"/>
          <w:szCs w:val="24"/>
        </w:rPr>
        <w:t>š</w:t>
      </w:r>
      <w:r>
        <w:rPr>
          <w:rFonts w:ascii="Times New Roman" w:hAnsi="Times New Roman"/>
          <w:sz w:val="24"/>
          <w:szCs w:val="24"/>
        </w:rPr>
        <w:t>iteľnosti. Uveden</w:t>
      </w:r>
      <w:r>
        <w:rPr>
          <w:rFonts w:ascii="Times New Roman" w:hAnsi="Times New Roman"/>
          <w:color w:val="000000"/>
          <w:sz w:val="24"/>
          <w:szCs w:val="24"/>
        </w:rPr>
        <w:t>ý</w:t>
      </w:r>
      <w:r>
        <w:rPr>
          <w:rFonts w:ascii="Times New Roman" w:hAnsi="Times New Roman"/>
          <w:sz w:val="24"/>
          <w:szCs w:val="24"/>
        </w:rPr>
        <w:t xml:space="preserve"> je aj ilustračn</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klad.</w:t>
      </w:r>
    </w:p>
    <w:p w14:paraId="1761B028"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Zaviedli sme a </w:t>
      </w:r>
      <w:r>
        <w:rPr>
          <w:rFonts w:ascii="Times New Roman" w:hAnsi="Times New Roman"/>
          <w:color w:val="000000"/>
          <w:sz w:val="24"/>
          <w:szCs w:val="24"/>
        </w:rPr>
        <w:t>š</w:t>
      </w:r>
      <w:r>
        <w:rPr>
          <w:rFonts w:ascii="Times New Roman" w:hAnsi="Times New Roman"/>
          <w:sz w:val="24"/>
          <w:szCs w:val="24"/>
        </w:rPr>
        <w:t>tudovali symetrick</w:t>
      </w:r>
      <w:r>
        <w:rPr>
          <w:rFonts w:ascii="Times New Roman" w:hAnsi="Times New Roman"/>
          <w:color w:val="000000"/>
          <w:sz w:val="24"/>
          <w:szCs w:val="24"/>
        </w:rPr>
        <w:t>é</w:t>
      </w:r>
      <w:r>
        <w:rPr>
          <w:rFonts w:ascii="Times New Roman" w:hAnsi="Times New Roman"/>
          <w:sz w:val="24"/>
          <w:szCs w:val="24"/>
        </w:rPr>
        <w:t xml:space="preserve"> </w:t>
      </w:r>
      <w:proofErr w:type="spellStart"/>
      <w:r>
        <w:rPr>
          <w:rFonts w:ascii="Times New Roman" w:hAnsi="Times New Roman"/>
          <w:sz w:val="24"/>
          <w:szCs w:val="24"/>
        </w:rPr>
        <w:t>Wajsbergove</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hoopy</w:t>
      </w:r>
      <w:proofErr w:type="spellEnd"/>
      <w:r>
        <w:rPr>
          <w:rFonts w:ascii="Times New Roman" w:hAnsi="Times New Roman"/>
          <w:sz w:val="24"/>
          <w:szCs w:val="24"/>
        </w:rPr>
        <w:t>. Dok</w:t>
      </w:r>
      <w:r>
        <w:rPr>
          <w:rFonts w:ascii="Times New Roman" w:hAnsi="Times New Roman"/>
          <w:color w:val="000000"/>
          <w:sz w:val="24"/>
          <w:szCs w:val="24"/>
        </w:rPr>
        <w:t>á</w:t>
      </w:r>
      <w:r>
        <w:rPr>
          <w:rFonts w:ascii="Times New Roman" w:hAnsi="Times New Roman"/>
          <w:sz w:val="24"/>
          <w:szCs w:val="24"/>
        </w:rPr>
        <w:t>zali sme, že každ</w:t>
      </w:r>
      <w:r>
        <w:rPr>
          <w:rFonts w:ascii="Times New Roman" w:hAnsi="Times New Roman"/>
          <w:color w:val="000000"/>
          <w:sz w:val="24"/>
          <w:szCs w:val="24"/>
        </w:rPr>
        <w:t>ý</w:t>
      </w:r>
      <w:r>
        <w:rPr>
          <w:rFonts w:ascii="Times New Roman" w:hAnsi="Times New Roman"/>
          <w:sz w:val="24"/>
          <w:szCs w:val="24"/>
        </w:rPr>
        <w:t xml:space="preserve"> norm</w:t>
      </w:r>
      <w:r>
        <w:rPr>
          <w:rFonts w:ascii="Times New Roman" w:hAnsi="Times New Roman"/>
          <w:color w:val="000000"/>
          <w:sz w:val="24"/>
          <w:szCs w:val="24"/>
        </w:rPr>
        <w:t>á</w:t>
      </w:r>
      <w:r>
        <w:rPr>
          <w:rFonts w:ascii="Times New Roman" w:hAnsi="Times New Roman"/>
          <w:sz w:val="24"/>
          <w:szCs w:val="24"/>
        </w:rPr>
        <w:t xml:space="preserve">lny filter ohraničenom </w:t>
      </w:r>
      <w:proofErr w:type="spellStart"/>
      <w:r>
        <w:rPr>
          <w:rFonts w:ascii="Times New Roman" w:hAnsi="Times New Roman"/>
          <w:sz w:val="24"/>
          <w:szCs w:val="24"/>
        </w:rPr>
        <w:t>Wajsbegrovom</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hoope</w:t>
      </w:r>
      <w:proofErr w:type="spellEnd"/>
      <w:r>
        <w:rPr>
          <w:rFonts w:ascii="Times New Roman" w:hAnsi="Times New Roman"/>
          <w:sz w:val="24"/>
          <w:szCs w:val="24"/>
        </w:rPr>
        <w:t xml:space="preserve"> je </w:t>
      </w:r>
      <w:proofErr w:type="spellStart"/>
      <w:r>
        <w:rPr>
          <w:rFonts w:ascii="Times New Roman" w:hAnsi="Times New Roman"/>
          <w:sz w:val="24"/>
          <w:szCs w:val="24"/>
        </w:rPr>
        <w:t>ultrafilter</w:t>
      </w:r>
      <w:proofErr w:type="spellEnd"/>
      <w:r>
        <w:rPr>
          <w:rFonts w:ascii="Times New Roman" w:hAnsi="Times New Roman"/>
          <w:sz w:val="24"/>
          <w:szCs w:val="24"/>
        </w:rPr>
        <w:t xml:space="preserve"> v niektorom ohraničenom </w:t>
      </w:r>
      <w:proofErr w:type="spellStart"/>
      <w:r>
        <w:rPr>
          <w:rFonts w:ascii="Times New Roman" w:hAnsi="Times New Roman"/>
          <w:sz w:val="24"/>
          <w:szCs w:val="24"/>
        </w:rPr>
        <w:t>Wajsbergovom</w:t>
      </w:r>
      <w:proofErr w:type="spellEnd"/>
      <w:r>
        <w:rPr>
          <w:rFonts w:ascii="Times New Roman" w:hAnsi="Times New Roman"/>
          <w:sz w:val="24"/>
          <w:szCs w:val="24"/>
        </w:rPr>
        <w:t xml:space="preserve"> </w:t>
      </w:r>
      <w:proofErr w:type="spellStart"/>
      <w:r>
        <w:rPr>
          <w:rFonts w:ascii="Times New Roman" w:hAnsi="Times New Roman"/>
          <w:sz w:val="24"/>
          <w:szCs w:val="24"/>
        </w:rPr>
        <w:t>hoope</w:t>
      </w:r>
      <w:proofErr w:type="spellEnd"/>
      <w:r>
        <w:rPr>
          <w:rFonts w:ascii="Times New Roman" w:hAnsi="Times New Roman"/>
          <w:sz w:val="24"/>
          <w:szCs w:val="24"/>
        </w:rPr>
        <w:t>.</w:t>
      </w:r>
    </w:p>
    <w:p w14:paraId="19AFA276"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Predstavili sme reprezent</w:t>
      </w:r>
      <w:r>
        <w:rPr>
          <w:rFonts w:ascii="Times New Roman" w:hAnsi="Times New Roman"/>
          <w:color w:val="000000"/>
          <w:sz w:val="24"/>
          <w:szCs w:val="24"/>
        </w:rPr>
        <w:t>á</w:t>
      </w:r>
      <w:r>
        <w:rPr>
          <w:rFonts w:ascii="Times New Roman" w:hAnsi="Times New Roman"/>
          <w:sz w:val="24"/>
          <w:szCs w:val="24"/>
        </w:rPr>
        <w:t>ciu ľubovoľn</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Wajsbergovho</w:t>
      </w:r>
      <w:proofErr w:type="spellEnd"/>
      <w:r>
        <w:rPr>
          <w:rFonts w:ascii="Times New Roman" w:hAnsi="Times New Roman"/>
          <w:sz w:val="24"/>
          <w:szCs w:val="24"/>
        </w:rPr>
        <w:t xml:space="preserve"> </w:t>
      </w:r>
      <w:proofErr w:type="spellStart"/>
      <w:r>
        <w:rPr>
          <w:rFonts w:ascii="Times New Roman" w:hAnsi="Times New Roman"/>
          <w:sz w:val="24"/>
          <w:szCs w:val="24"/>
        </w:rPr>
        <w:t>hoopu</w:t>
      </w:r>
      <w:proofErr w:type="spellEnd"/>
      <w:r>
        <w:rPr>
          <w:rFonts w:ascii="Times New Roman" w:hAnsi="Times New Roman"/>
          <w:sz w:val="24"/>
          <w:szCs w:val="24"/>
        </w:rPr>
        <w:t xml:space="preserve"> ako </w:t>
      </w:r>
      <w:proofErr w:type="spellStart"/>
      <w:r>
        <w:rPr>
          <w:rFonts w:ascii="Times New Roman" w:hAnsi="Times New Roman"/>
          <w:sz w:val="24"/>
          <w:szCs w:val="24"/>
        </w:rPr>
        <w:t>subdirektn</w:t>
      </w:r>
      <w:r>
        <w:rPr>
          <w:rFonts w:ascii="Times New Roman" w:hAnsi="Times New Roman"/>
          <w:color w:val="000000"/>
          <w:sz w:val="24"/>
          <w:szCs w:val="24"/>
        </w:rPr>
        <w:t>ý</w:t>
      </w:r>
      <w:proofErr w:type="spellEnd"/>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čin </w:t>
      </w:r>
      <w:proofErr w:type="spellStart"/>
      <w:r>
        <w:rPr>
          <w:rFonts w:ascii="Times New Roman" w:hAnsi="Times New Roman"/>
          <w:sz w:val="24"/>
          <w:szCs w:val="24"/>
        </w:rPr>
        <w:t>kancelat</w:t>
      </w:r>
      <w:r>
        <w:rPr>
          <w:rFonts w:ascii="Times New Roman" w:hAnsi="Times New Roman"/>
          <w:color w:val="000000"/>
          <w:sz w:val="24"/>
          <w:szCs w:val="24"/>
        </w:rPr>
        <w:t>í</w:t>
      </w:r>
      <w:r>
        <w:rPr>
          <w:rFonts w:ascii="Times New Roman" w:hAnsi="Times New Roman"/>
          <w:sz w:val="24"/>
          <w:szCs w:val="24"/>
        </w:rPr>
        <w:t>vneho</w:t>
      </w:r>
      <w:proofErr w:type="spellEnd"/>
      <w:r>
        <w:rPr>
          <w:rFonts w:ascii="Times New Roman" w:hAnsi="Times New Roman"/>
          <w:sz w:val="24"/>
          <w:szCs w:val="24"/>
        </w:rPr>
        <w:t xml:space="preserve"> </w:t>
      </w:r>
      <w:proofErr w:type="spellStart"/>
      <w:r>
        <w:rPr>
          <w:rFonts w:ascii="Times New Roman" w:hAnsi="Times New Roman"/>
          <w:sz w:val="24"/>
          <w:szCs w:val="24"/>
        </w:rPr>
        <w:t>hoopy</w:t>
      </w:r>
      <w:proofErr w:type="spellEnd"/>
      <w:r>
        <w:rPr>
          <w:rFonts w:ascii="Times New Roman" w:hAnsi="Times New Roman"/>
          <w:sz w:val="24"/>
          <w:szCs w:val="24"/>
        </w:rPr>
        <w:t xml:space="preserve"> a ohraničene </w:t>
      </w:r>
      <w:proofErr w:type="spellStart"/>
      <w:r>
        <w:rPr>
          <w:rFonts w:ascii="Times New Roman" w:hAnsi="Times New Roman"/>
          <w:sz w:val="24"/>
          <w:szCs w:val="24"/>
        </w:rPr>
        <w:t>reprezetovateľn</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w:t>
      </w:r>
      <w:proofErr w:type="spellStart"/>
      <w:r>
        <w:rPr>
          <w:rFonts w:ascii="Times New Roman" w:hAnsi="Times New Roman"/>
          <w:sz w:val="24"/>
          <w:szCs w:val="24"/>
        </w:rPr>
        <w:t>hoopu</w:t>
      </w:r>
      <w:proofErr w:type="spellEnd"/>
      <w:r>
        <w:rPr>
          <w:rFonts w:ascii="Times New Roman" w:hAnsi="Times New Roman"/>
          <w:sz w:val="24"/>
          <w:szCs w:val="24"/>
        </w:rPr>
        <w:t xml:space="preserve">. Charakterizovali sme </w:t>
      </w:r>
      <w:proofErr w:type="spellStart"/>
      <w:r>
        <w:rPr>
          <w:rFonts w:ascii="Times New Roman" w:hAnsi="Times New Roman"/>
          <w:sz w:val="24"/>
          <w:szCs w:val="24"/>
        </w:rPr>
        <w:t>B</w:t>
      </w:r>
      <w:r>
        <w:rPr>
          <w:rFonts w:ascii="Times New Roman" w:hAnsi="Times New Roman"/>
          <w:color w:val="000000"/>
          <w:sz w:val="24"/>
          <w:szCs w:val="24"/>
        </w:rPr>
        <w:t>é</w:t>
      </w:r>
      <w:r>
        <w:rPr>
          <w:rFonts w:ascii="Times New Roman" w:hAnsi="Times New Roman"/>
          <w:sz w:val="24"/>
          <w:szCs w:val="24"/>
        </w:rPr>
        <w:t>zoutove</w:t>
      </w:r>
      <w:proofErr w:type="spellEnd"/>
      <w:r>
        <w:rPr>
          <w:rFonts w:ascii="Times New Roman" w:hAnsi="Times New Roman"/>
          <w:sz w:val="24"/>
          <w:szCs w:val="24"/>
        </w:rPr>
        <w:t xml:space="preserve"> dom</w:t>
      </w:r>
      <w:r>
        <w:rPr>
          <w:rFonts w:ascii="Times New Roman" w:hAnsi="Times New Roman"/>
          <w:color w:val="000000"/>
          <w:sz w:val="24"/>
          <w:szCs w:val="24"/>
        </w:rPr>
        <w:t>é</w:t>
      </w:r>
      <w:r>
        <w:rPr>
          <w:rFonts w:ascii="Times New Roman" w:hAnsi="Times New Roman"/>
          <w:sz w:val="24"/>
          <w:szCs w:val="24"/>
        </w:rPr>
        <w:t>ny odpovedaj</w:t>
      </w:r>
      <w:r>
        <w:rPr>
          <w:rFonts w:ascii="Times New Roman" w:hAnsi="Times New Roman"/>
          <w:color w:val="000000"/>
          <w:sz w:val="24"/>
          <w:szCs w:val="24"/>
        </w:rPr>
        <w:t>ú</w:t>
      </w:r>
      <w:r>
        <w:rPr>
          <w:rFonts w:ascii="Times New Roman" w:hAnsi="Times New Roman"/>
          <w:sz w:val="24"/>
          <w:szCs w:val="24"/>
        </w:rPr>
        <w:t xml:space="preserve">ce </w:t>
      </w:r>
      <w:proofErr w:type="spellStart"/>
      <w:r>
        <w:rPr>
          <w:rFonts w:ascii="Times New Roman" w:hAnsi="Times New Roman"/>
          <w:sz w:val="24"/>
          <w:szCs w:val="24"/>
        </w:rPr>
        <w:t>kanselat</w:t>
      </w:r>
      <w:r>
        <w:rPr>
          <w:rFonts w:ascii="Times New Roman" w:hAnsi="Times New Roman"/>
          <w:color w:val="000000"/>
          <w:sz w:val="24"/>
          <w:szCs w:val="24"/>
        </w:rPr>
        <w:t>í</w:t>
      </w:r>
      <w:r>
        <w:rPr>
          <w:rFonts w:ascii="Times New Roman" w:hAnsi="Times New Roman"/>
          <w:sz w:val="24"/>
          <w:szCs w:val="24"/>
        </w:rPr>
        <w:t>vnym</w:t>
      </w:r>
      <w:proofErr w:type="spellEnd"/>
      <w:r>
        <w:rPr>
          <w:rFonts w:ascii="Times New Roman" w:hAnsi="Times New Roman"/>
          <w:sz w:val="24"/>
          <w:szCs w:val="24"/>
        </w:rPr>
        <w:t xml:space="preserve"> </w:t>
      </w:r>
      <w:proofErr w:type="spellStart"/>
      <w:r>
        <w:rPr>
          <w:rFonts w:ascii="Times New Roman" w:hAnsi="Times New Roman"/>
          <w:sz w:val="24"/>
          <w:szCs w:val="24"/>
        </w:rPr>
        <w:t>hoopom</w:t>
      </w:r>
      <w:proofErr w:type="spellEnd"/>
      <w:r>
        <w:rPr>
          <w:rFonts w:ascii="Times New Roman" w:hAnsi="Times New Roman"/>
          <w:sz w:val="24"/>
          <w:szCs w:val="24"/>
        </w:rPr>
        <w:t xml:space="preserve"> a line</w:t>
      </w:r>
      <w:r>
        <w:rPr>
          <w:rFonts w:ascii="Times New Roman" w:hAnsi="Times New Roman"/>
          <w:color w:val="000000"/>
          <w:sz w:val="24"/>
          <w:szCs w:val="24"/>
        </w:rPr>
        <w:t>á</w:t>
      </w:r>
      <w:r>
        <w:rPr>
          <w:rFonts w:ascii="Times New Roman" w:hAnsi="Times New Roman"/>
          <w:sz w:val="24"/>
          <w:szCs w:val="24"/>
        </w:rPr>
        <w:t xml:space="preserve">rnym </w:t>
      </w:r>
      <w:proofErr w:type="spellStart"/>
      <w:r>
        <w:rPr>
          <w:rFonts w:ascii="Times New Roman" w:hAnsi="Times New Roman"/>
          <w:sz w:val="24"/>
          <w:szCs w:val="24"/>
        </w:rPr>
        <w:t>Wajsbergovym</w:t>
      </w:r>
      <w:proofErr w:type="spellEnd"/>
      <w:r>
        <w:rPr>
          <w:rFonts w:ascii="Times New Roman" w:hAnsi="Times New Roman"/>
          <w:sz w:val="24"/>
          <w:szCs w:val="24"/>
        </w:rPr>
        <w:t xml:space="preserve"> </w:t>
      </w:r>
      <w:proofErr w:type="spellStart"/>
      <w:r>
        <w:rPr>
          <w:rFonts w:ascii="Times New Roman" w:hAnsi="Times New Roman"/>
          <w:sz w:val="24"/>
          <w:szCs w:val="24"/>
        </w:rPr>
        <w:t>hoopom</w:t>
      </w:r>
      <w:proofErr w:type="spellEnd"/>
      <w:r>
        <w:rPr>
          <w:rFonts w:ascii="Times New Roman" w:hAnsi="Times New Roman"/>
          <w:sz w:val="24"/>
          <w:szCs w:val="24"/>
        </w:rPr>
        <w:t>.</w:t>
      </w:r>
    </w:p>
    <w:p w14:paraId="01F837A0" w14:textId="6EC22992"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Š</w:t>
      </w:r>
      <w:r>
        <w:rPr>
          <w:rFonts w:ascii="Times New Roman" w:hAnsi="Times New Roman"/>
          <w:sz w:val="24"/>
          <w:szCs w:val="24"/>
        </w:rPr>
        <w:t>tudovali sa kvalitat</w:t>
      </w:r>
      <w:r>
        <w:rPr>
          <w:rFonts w:ascii="Times New Roman" w:hAnsi="Times New Roman"/>
          <w:color w:val="000000"/>
          <w:sz w:val="24"/>
          <w:szCs w:val="24"/>
        </w:rPr>
        <w:t>í</w:t>
      </w:r>
      <w:r>
        <w:rPr>
          <w:rFonts w:ascii="Times New Roman" w:hAnsi="Times New Roman"/>
          <w:sz w:val="24"/>
          <w:szCs w:val="24"/>
        </w:rPr>
        <w:t>vne vlastnosti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diferenčn</w:t>
      </w:r>
      <w:r>
        <w:rPr>
          <w:rFonts w:ascii="Times New Roman" w:hAnsi="Times New Roman"/>
          <w:color w:val="000000"/>
          <w:sz w:val="24"/>
          <w:szCs w:val="24"/>
        </w:rPr>
        <w:t>ý</w:t>
      </w:r>
      <w:r>
        <w:rPr>
          <w:rFonts w:ascii="Times New Roman" w:hAnsi="Times New Roman"/>
          <w:sz w:val="24"/>
          <w:szCs w:val="24"/>
        </w:rPr>
        <w:t>ch rovn</w:t>
      </w:r>
      <w:r>
        <w:rPr>
          <w:rFonts w:ascii="Times New Roman" w:hAnsi="Times New Roman"/>
          <w:color w:val="000000"/>
          <w:sz w:val="24"/>
          <w:szCs w:val="24"/>
        </w:rPr>
        <w:t>í</w:t>
      </w:r>
      <w:r>
        <w:rPr>
          <w:rFonts w:ascii="Times New Roman" w:hAnsi="Times New Roman"/>
          <w:sz w:val="24"/>
          <w:szCs w:val="24"/>
        </w:rPr>
        <w:t>c vy</w:t>
      </w:r>
      <w:r>
        <w:rPr>
          <w:rFonts w:ascii="Times New Roman" w:hAnsi="Times New Roman"/>
          <w:color w:val="000000"/>
          <w:sz w:val="24"/>
          <w:szCs w:val="24"/>
        </w:rPr>
        <w:t>šš</w:t>
      </w:r>
      <w:r>
        <w:rPr>
          <w:rFonts w:ascii="Times New Roman" w:hAnsi="Times New Roman"/>
          <w:sz w:val="24"/>
          <w:szCs w:val="24"/>
        </w:rPr>
        <w:t>ieho r</w:t>
      </w:r>
      <w:r>
        <w:rPr>
          <w:rFonts w:ascii="Times New Roman" w:hAnsi="Times New Roman"/>
          <w:color w:val="000000"/>
          <w:sz w:val="24"/>
          <w:szCs w:val="24"/>
        </w:rPr>
        <w:t>á</w:t>
      </w:r>
      <w:r>
        <w:rPr>
          <w:rFonts w:ascii="Times New Roman" w:hAnsi="Times New Roman"/>
          <w:sz w:val="24"/>
          <w:szCs w:val="24"/>
        </w:rPr>
        <w:t>du s</w:t>
      </w:r>
      <w:r w:rsidR="008B7DAA">
        <w:rPr>
          <w:rFonts w:ascii="Times New Roman" w:hAnsi="Times New Roman"/>
          <w:sz w:val="24"/>
          <w:szCs w:val="24"/>
        </w:rPr>
        <w:t> </w:t>
      </w:r>
      <w:r>
        <w:rPr>
          <w:rFonts w:ascii="Times New Roman" w:hAnsi="Times New Roman"/>
          <w:sz w:val="24"/>
          <w:szCs w:val="24"/>
        </w:rPr>
        <w:t>kvadratick</w:t>
      </w:r>
      <w:r>
        <w:rPr>
          <w:rFonts w:ascii="Times New Roman" w:hAnsi="Times New Roman"/>
          <w:color w:val="000000"/>
          <w:sz w:val="24"/>
          <w:szCs w:val="24"/>
        </w:rPr>
        <w:t>ý</w:t>
      </w:r>
      <w:r>
        <w:rPr>
          <w:rFonts w:ascii="Times New Roman" w:hAnsi="Times New Roman"/>
          <w:sz w:val="24"/>
          <w:szCs w:val="24"/>
        </w:rPr>
        <w:t>m členom.</w:t>
      </w:r>
    </w:p>
    <w:p w14:paraId="2A7AB5CA"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 sa probl</w:t>
      </w:r>
      <w:r>
        <w:rPr>
          <w:rFonts w:ascii="Times New Roman" w:hAnsi="Times New Roman"/>
          <w:color w:val="000000"/>
          <w:sz w:val="24"/>
          <w:szCs w:val="24"/>
        </w:rPr>
        <w:t>é</w:t>
      </w:r>
      <w:r>
        <w:rPr>
          <w:rFonts w:ascii="Times New Roman" w:hAnsi="Times New Roman"/>
          <w:sz w:val="24"/>
          <w:szCs w:val="24"/>
        </w:rPr>
        <w:t>m pr</w:t>
      </w:r>
      <w:r>
        <w:rPr>
          <w:rFonts w:ascii="Times New Roman" w:hAnsi="Times New Roman"/>
          <w:color w:val="000000"/>
          <w:sz w:val="24"/>
          <w:szCs w:val="24"/>
        </w:rPr>
        <w:t>ú</w:t>
      </w:r>
      <w:r>
        <w:rPr>
          <w:rFonts w:ascii="Times New Roman" w:hAnsi="Times New Roman"/>
          <w:sz w:val="24"/>
          <w:szCs w:val="24"/>
        </w:rPr>
        <w:t>denie morsk</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á</w:t>
      </w:r>
      <w:r>
        <w:rPr>
          <w:rFonts w:ascii="Times New Roman" w:hAnsi="Times New Roman"/>
          <w:sz w:val="24"/>
          <w:szCs w:val="24"/>
        </w:rPr>
        <w:t xml:space="preserve">nku v </w:t>
      </w:r>
      <w:proofErr w:type="spellStart"/>
      <w:r>
        <w:rPr>
          <w:rFonts w:ascii="Times New Roman" w:hAnsi="Times New Roman"/>
          <w:sz w:val="24"/>
          <w:szCs w:val="24"/>
        </w:rPr>
        <w:t>troposf</w:t>
      </w:r>
      <w:r>
        <w:rPr>
          <w:rFonts w:ascii="Times New Roman" w:hAnsi="Times New Roman"/>
          <w:color w:val="000000"/>
          <w:sz w:val="24"/>
          <w:szCs w:val="24"/>
        </w:rPr>
        <w:t>é</w:t>
      </w:r>
      <w:r>
        <w:rPr>
          <w:rFonts w:ascii="Times New Roman" w:hAnsi="Times New Roman"/>
          <w:sz w:val="24"/>
          <w:szCs w:val="24"/>
        </w:rPr>
        <w:t>re</w:t>
      </w:r>
      <w:proofErr w:type="spellEnd"/>
      <w:r>
        <w:rPr>
          <w:rFonts w:ascii="Times New Roman" w:hAnsi="Times New Roman"/>
          <w:sz w:val="24"/>
          <w:szCs w:val="24"/>
        </w:rPr>
        <w:t>.</w:t>
      </w:r>
    </w:p>
    <w:p w14:paraId="409CD6DC"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Vy</w:t>
      </w:r>
      <w:r>
        <w:rPr>
          <w:rFonts w:ascii="Times New Roman" w:hAnsi="Times New Roman"/>
          <w:color w:val="000000"/>
          <w:sz w:val="24"/>
          <w:szCs w:val="24"/>
        </w:rPr>
        <w:t>š</w:t>
      </w:r>
      <w:r>
        <w:rPr>
          <w:rFonts w:ascii="Times New Roman" w:hAnsi="Times New Roman"/>
          <w:sz w:val="24"/>
          <w:szCs w:val="24"/>
        </w:rPr>
        <w:t xml:space="preserve">etrovali sa </w:t>
      </w:r>
      <w:proofErr w:type="spellStart"/>
      <w:r>
        <w:rPr>
          <w:rFonts w:ascii="Times New Roman" w:hAnsi="Times New Roman"/>
          <w:sz w:val="24"/>
          <w:szCs w:val="24"/>
        </w:rPr>
        <w:t>Hilferove</w:t>
      </w:r>
      <w:proofErr w:type="spellEnd"/>
      <w:r>
        <w:rPr>
          <w:rFonts w:ascii="Times New Roman" w:hAnsi="Times New Roman"/>
          <w:sz w:val="24"/>
          <w:szCs w:val="24"/>
        </w:rPr>
        <w:t xml:space="preserve"> </w:t>
      </w:r>
      <w:proofErr w:type="spellStart"/>
      <w:r>
        <w:rPr>
          <w:rFonts w:ascii="Times New Roman" w:hAnsi="Times New Roman"/>
          <w:sz w:val="24"/>
          <w:szCs w:val="24"/>
        </w:rPr>
        <w:t>frakcion</w:t>
      </w:r>
      <w:r>
        <w:rPr>
          <w:rFonts w:ascii="Times New Roman" w:hAnsi="Times New Roman"/>
          <w:color w:val="000000"/>
          <w:sz w:val="24"/>
          <w:szCs w:val="24"/>
        </w:rPr>
        <w:t>á</w:t>
      </w:r>
      <w:r>
        <w:rPr>
          <w:rFonts w:ascii="Times New Roman" w:hAnsi="Times New Roman"/>
          <w:sz w:val="24"/>
          <w:szCs w:val="24"/>
        </w:rPr>
        <w:t>lne</w:t>
      </w:r>
      <w:proofErr w:type="spellEnd"/>
      <w:r>
        <w:rPr>
          <w:rFonts w:ascii="Times New Roman" w:hAnsi="Times New Roman"/>
          <w:sz w:val="24"/>
          <w:szCs w:val="24"/>
        </w:rPr>
        <w:t xml:space="preserve"> diferenci</w:t>
      </w:r>
      <w:r>
        <w:rPr>
          <w:rFonts w:ascii="Times New Roman" w:hAnsi="Times New Roman"/>
          <w:color w:val="000000"/>
          <w:sz w:val="24"/>
          <w:szCs w:val="24"/>
        </w:rPr>
        <w:t>á</w:t>
      </w:r>
      <w:r>
        <w:rPr>
          <w:rFonts w:ascii="Times New Roman" w:hAnsi="Times New Roman"/>
          <w:sz w:val="24"/>
          <w:szCs w:val="24"/>
        </w:rPr>
        <w:t>lne rovnice s impulzmi.</w:t>
      </w:r>
    </w:p>
    <w:p w14:paraId="5BEB838C"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Š</w:t>
      </w:r>
      <w:r>
        <w:rPr>
          <w:rFonts w:ascii="Times New Roman" w:hAnsi="Times New Roman"/>
          <w:sz w:val="24"/>
          <w:szCs w:val="24"/>
        </w:rPr>
        <w:t xml:space="preserve">tudovali sa </w:t>
      </w:r>
      <w:proofErr w:type="spellStart"/>
      <w:r>
        <w:rPr>
          <w:rFonts w:ascii="Times New Roman" w:hAnsi="Times New Roman"/>
          <w:sz w:val="24"/>
          <w:szCs w:val="24"/>
        </w:rPr>
        <w:t>frakcion</w:t>
      </w:r>
      <w:r>
        <w:rPr>
          <w:rFonts w:ascii="Times New Roman" w:hAnsi="Times New Roman"/>
          <w:color w:val="000000"/>
          <w:sz w:val="24"/>
          <w:szCs w:val="24"/>
        </w:rPr>
        <w:t>á</w:t>
      </w:r>
      <w:r>
        <w:rPr>
          <w:rFonts w:ascii="Times New Roman" w:hAnsi="Times New Roman"/>
          <w:sz w:val="24"/>
          <w:szCs w:val="24"/>
        </w:rPr>
        <w:t>lne</w:t>
      </w:r>
      <w:proofErr w:type="spellEnd"/>
      <w:r>
        <w:rPr>
          <w:rFonts w:ascii="Times New Roman" w:hAnsi="Times New Roman"/>
          <w:sz w:val="24"/>
          <w:szCs w:val="24"/>
        </w:rPr>
        <w:t xml:space="preserve"> integr</w:t>
      </w:r>
      <w:r>
        <w:rPr>
          <w:rFonts w:ascii="Times New Roman" w:hAnsi="Times New Roman"/>
          <w:color w:val="000000"/>
          <w:sz w:val="24"/>
          <w:szCs w:val="24"/>
        </w:rPr>
        <w:t>á</w:t>
      </w:r>
      <w:r>
        <w:rPr>
          <w:rFonts w:ascii="Times New Roman" w:hAnsi="Times New Roman"/>
          <w:sz w:val="24"/>
          <w:szCs w:val="24"/>
        </w:rPr>
        <w:t>lne nerovnosti a identity s ohľadom na v</w:t>
      </w:r>
      <w:r>
        <w:rPr>
          <w:rFonts w:ascii="Times New Roman" w:hAnsi="Times New Roman"/>
          <w:color w:val="000000"/>
          <w:sz w:val="24"/>
          <w:szCs w:val="24"/>
        </w:rPr>
        <w:t>ý</w:t>
      </w:r>
      <w:r>
        <w:rPr>
          <w:rFonts w:ascii="Times New Roman" w:hAnsi="Times New Roman"/>
          <w:sz w:val="24"/>
          <w:szCs w:val="24"/>
        </w:rPr>
        <w:t>počtov</w:t>
      </w:r>
      <w:r>
        <w:rPr>
          <w:rFonts w:ascii="Times New Roman" w:hAnsi="Times New Roman"/>
          <w:color w:val="000000"/>
          <w:sz w:val="24"/>
          <w:szCs w:val="24"/>
        </w:rPr>
        <w:t>ú</w:t>
      </w:r>
      <w:r>
        <w:rPr>
          <w:rFonts w:ascii="Times New Roman" w:hAnsi="Times New Roman"/>
          <w:sz w:val="24"/>
          <w:szCs w:val="24"/>
        </w:rPr>
        <w:t xml:space="preserve"> anal</w:t>
      </w:r>
      <w:r>
        <w:rPr>
          <w:rFonts w:ascii="Times New Roman" w:hAnsi="Times New Roman"/>
          <w:color w:val="000000"/>
          <w:sz w:val="24"/>
          <w:szCs w:val="24"/>
        </w:rPr>
        <w:t>ý</w:t>
      </w:r>
      <w:r>
        <w:rPr>
          <w:rFonts w:ascii="Times New Roman" w:hAnsi="Times New Roman"/>
          <w:sz w:val="24"/>
          <w:szCs w:val="24"/>
        </w:rPr>
        <w:t>zu.</w:t>
      </w:r>
    </w:p>
    <w:p w14:paraId="75227297"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Stanovili sa postačuj</w:t>
      </w:r>
      <w:r>
        <w:rPr>
          <w:rFonts w:ascii="Times New Roman" w:hAnsi="Times New Roman"/>
          <w:color w:val="000000"/>
          <w:sz w:val="24"/>
          <w:szCs w:val="24"/>
        </w:rPr>
        <w:t>ú</w:t>
      </w:r>
      <w:r>
        <w:rPr>
          <w:rFonts w:ascii="Times New Roman" w:hAnsi="Times New Roman"/>
          <w:sz w:val="24"/>
          <w:szCs w:val="24"/>
        </w:rPr>
        <w:t>ce a nevyhnutn</w:t>
      </w:r>
      <w:r>
        <w:rPr>
          <w:rFonts w:ascii="Times New Roman" w:hAnsi="Times New Roman"/>
          <w:color w:val="000000"/>
          <w:sz w:val="24"/>
          <w:szCs w:val="24"/>
        </w:rPr>
        <w:t>é</w:t>
      </w:r>
      <w:r>
        <w:rPr>
          <w:rFonts w:ascii="Times New Roman" w:hAnsi="Times New Roman"/>
          <w:sz w:val="24"/>
          <w:szCs w:val="24"/>
        </w:rPr>
        <w:t xml:space="preserve"> podmienky </w:t>
      </w:r>
      <w:proofErr w:type="spellStart"/>
      <w:r>
        <w:rPr>
          <w:rFonts w:ascii="Times New Roman" w:hAnsi="Times New Roman"/>
          <w:sz w:val="24"/>
          <w:szCs w:val="24"/>
        </w:rPr>
        <w:t>riaditeľnosi</w:t>
      </w:r>
      <w:proofErr w:type="spellEnd"/>
      <w:r>
        <w:rPr>
          <w:rFonts w:ascii="Times New Roman" w:hAnsi="Times New Roman"/>
          <w:sz w:val="24"/>
          <w:szCs w:val="24"/>
        </w:rPr>
        <w:t xml:space="preserve"> </w:t>
      </w:r>
      <w:proofErr w:type="spellStart"/>
      <w:r>
        <w:rPr>
          <w:rFonts w:ascii="Times New Roman" w:hAnsi="Times New Roman"/>
          <w:sz w:val="24"/>
          <w:szCs w:val="24"/>
        </w:rPr>
        <w:t>Kalmanovho</w:t>
      </w:r>
      <w:proofErr w:type="spellEnd"/>
      <w:r>
        <w:rPr>
          <w:rFonts w:ascii="Times New Roman" w:hAnsi="Times New Roman"/>
          <w:sz w:val="24"/>
          <w:szCs w:val="24"/>
        </w:rPr>
        <w:t xml:space="preserve"> typu pre diferenčn</w:t>
      </w:r>
      <w:r>
        <w:rPr>
          <w:rFonts w:ascii="Times New Roman" w:hAnsi="Times New Roman"/>
          <w:color w:val="000000"/>
          <w:sz w:val="24"/>
          <w:szCs w:val="24"/>
        </w:rPr>
        <w:t>é</w:t>
      </w:r>
      <w:r>
        <w:rPr>
          <w:rFonts w:ascii="Times New Roman" w:hAnsi="Times New Roman"/>
          <w:sz w:val="24"/>
          <w:szCs w:val="24"/>
        </w:rPr>
        <w:t xml:space="preserve"> rovnice druh</w:t>
      </w:r>
      <w:r>
        <w:rPr>
          <w:rFonts w:ascii="Times New Roman" w:hAnsi="Times New Roman"/>
          <w:color w:val="000000"/>
          <w:sz w:val="24"/>
          <w:szCs w:val="24"/>
        </w:rPr>
        <w:t>é</w:t>
      </w:r>
      <w:r>
        <w:rPr>
          <w:rFonts w:ascii="Times New Roman" w:hAnsi="Times New Roman"/>
          <w:sz w:val="24"/>
          <w:szCs w:val="24"/>
        </w:rPr>
        <w:t>ho r</w:t>
      </w:r>
      <w:r>
        <w:rPr>
          <w:rFonts w:ascii="Times New Roman" w:hAnsi="Times New Roman"/>
          <w:color w:val="000000"/>
          <w:sz w:val="24"/>
          <w:szCs w:val="24"/>
        </w:rPr>
        <w:t>á</w:t>
      </w:r>
      <w:r>
        <w:rPr>
          <w:rFonts w:ascii="Times New Roman" w:hAnsi="Times New Roman"/>
          <w:sz w:val="24"/>
          <w:szCs w:val="24"/>
        </w:rPr>
        <w:t>du.</w:t>
      </w:r>
    </w:p>
    <w:p w14:paraId="4592F7CD"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 sa diskr</w:t>
      </w:r>
      <w:r>
        <w:rPr>
          <w:rFonts w:ascii="Times New Roman" w:hAnsi="Times New Roman"/>
          <w:color w:val="000000"/>
          <w:sz w:val="24"/>
          <w:szCs w:val="24"/>
        </w:rPr>
        <w:t>é</w:t>
      </w:r>
      <w:r>
        <w:rPr>
          <w:rFonts w:ascii="Times New Roman" w:hAnsi="Times New Roman"/>
          <w:sz w:val="24"/>
          <w:szCs w:val="24"/>
        </w:rPr>
        <w:t>tny 3-rozmern</w:t>
      </w:r>
      <w:r>
        <w:rPr>
          <w:rFonts w:ascii="Times New Roman" w:hAnsi="Times New Roman"/>
          <w:color w:val="000000"/>
          <w:sz w:val="24"/>
          <w:szCs w:val="24"/>
        </w:rPr>
        <w:t>ý</w:t>
      </w:r>
      <w:r>
        <w:rPr>
          <w:rFonts w:ascii="Times New Roman" w:hAnsi="Times New Roman"/>
          <w:sz w:val="24"/>
          <w:szCs w:val="24"/>
        </w:rPr>
        <w:t xml:space="preserve"> </w:t>
      </w:r>
      <w:proofErr w:type="spellStart"/>
      <w:r>
        <w:rPr>
          <w:rFonts w:ascii="Times New Roman" w:hAnsi="Times New Roman"/>
          <w:sz w:val="24"/>
          <w:szCs w:val="24"/>
        </w:rPr>
        <w:t>Lotka-Volterrov</w:t>
      </w:r>
      <w:proofErr w:type="spellEnd"/>
      <w:r>
        <w:rPr>
          <w:rFonts w:ascii="Times New Roman" w:hAnsi="Times New Roman"/>
          <w:sz w:val="24"/>
          <w:szCs w:val="24"/>
        </w:rPr>
        <w:t xml:space="preserve"> komunitn</w:t>
      </w:r>
      <w:r>
        <w:rPr>
          <w:rFonts w:ascii="Times New Roman" w:hAnsi="Times New Roman"/>
          <w:color w:val="000000"/>
          <w:sz w:val="24"/>
          <w:szCs w:val="24"/>
        </w:rPr>
        <w:t>ý</w:t>
      </w:r>
      <w:r>
        <w:rPr>
          <w:rFonts w:ascii="Times New Roman" w:hAnsi="Times New Roman"/>
          <w:sz w:val="24"/>
          <w:szCs w:val="24"/>
        </w:rPr>
        <w:t xml:space="preserve"> model.</w:t>
      </w:r>
    </w:p>
    <w:p w14:paraId="32395182"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Odvodili sa explicitn</w:t>
      </w:r>
      <w:r>
        <w:rPr>
          <w:rFonts w:ascii="Times New Roman" w:hAnsi="Times New Roman"/>
          <w:color w:val="000000"/>
          <w:sz w:val="24"/>
          <w:szCs w:val="24"/>
        </w:rPr>
        <w:t>é</w:t>
      </w:r>
      <w:r>
        <w:rPr>
          <w:rFonts w:ascii="Times New Roman" w:hAnsi="Times New Roman"/>
          <w:sz w:val="24"/>
          <w:szCs w:val="24"/>
        </w:rPr>
        <w:t xml:space="preserve"> pre iter</w:t>
      </w:r>
      <w:r>
        <w:rPr>
          <w:rFonts w:ascii="Times New Roman" w:hAnsi="Times New Roman"/>
          <w:color w:val="000000"/>
          <w:sz w:val="24"/>
          <w:szCs w:val="24"/>
        </w:rPr>
        <w:t>á</w:t>
      </w:r>
      <w:r>
        <w:rPr>
          <w:rFonts w:ascii="Times New Roman" w:hAnsi="Times New Roman"/>
          <w:sz w:val="24"/>
          <w:szCs w:val="24"/>
        </w:rPr>
        <w:t>cie neline</w:t>
      </w:r>
      <w:r>
        <w:rPr>
          <w:rFonts w:ascii="Times New Roman" w:hAnsi="Times New Roman"/>
          <w:color w:val="000000"/>
          <w:sz w:val="24"/>
          <w:szCs w:val="24"/>
        </w:rPr>
        <w:t>á</w:t>
      </w:r>
      <w:r>
        <w:rPr>
          <w:rFonts w:ascii="Times New Roman" w:hAnsi="Times New Roman"/>
          <w:sz w:val="24"/>
          <w:szCs w:val="24"/>
        </w:rPr>
        <w:t>rnych racion</w:t>
      </w:r>
      <w:r>
        <w:rPr>
          <w:rFonts w:ascii="Times New Roman" w:hAnsi="Times New Roman"/>
          <w:color w:val="000000"/>
          <w:sz w:val="24"/>
          <w:szCs w:val="24"/>
        </w:rPr>
        <w:t>á</w:t>
      </w:r>
      <w:r>
        <w:rPr>
          <w:rFonts w:ascii="Times New Roman" w:hAnsi="Times New Roman"/>
          <w:sz w:val="24"/>
          <w:szCs w:val="24"/>
        </w:rPr>
        <w:t>lnych funkci</w:t>
      </w:r>
      <w:r>
        <w:rPr>
          <w:rFonts w:ascii="Times New Roman" w:hAnsi="Times New Roman"/>
          <w:color w:val="000000"/>
          <w:sz w:val="24"/>
          <w:szCs w:val="24"/>
        </w:rPr>
        <w:t>í</w:t>
      </w:r>
      <w:r>
        <w:rPr>
          <w:rFonts w:ascii="Times New Roman" w:hAnsi="Times New Roman"/>
          <w:sz w:val="24"/>
          <w:szCs w:val="24"/>
        </w:rPr>
        <w:t>.</w:t>
      </w:r>
    </w:p>
    <w:p w14:paraId="5BF8C07E"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Na</w:t>
      </w:r>
      <w:r>
        <w:rPr>
          <w:rFonts w:ascii="Times New Roman" w:hAnsi="Times New Roman"/>
          <w:color w:val="000000"/>
          <w:sz w:val="24"/>
          <w:szCs w:val="24"/>
        </w:rPr>
        <w:t>š</w:t>
      </w:r>
      <w:r>
        <w:rPr>
          <w:rFonts w:ascii="Times New Roman" w:hAnsi="Times New Roman"/>
          <w:sz w:val="24"/>
          <w:szCs w:val="24"/>
        </w:rPr>
        <w:t>li sa podmienky existencie periodick</w:t>
      </w:r>
      <w:r>
        <w:rPr>
          <w:rFonts w:ascii="Times New Roman" w:hAnsi="Times New Roman"/>
          <w:color w:val="000000"/>
          <w:sz w:val="24"/>
          <w:szCs w:val="24"/>
        </w:rPr>
        <w:t>ý</w:t>
      </w:r>
      <w:r>
        <w:rPr>
          <w:rFonts w:ascii="Times New Roman" w:hAnsi="Times New Roman"/>
          <w:sz w:val="24"/>
          <w:szCs w:val="24"/>
        </w:rPr>
        <w:t>ch a kladn</w:t>
      </w:r>
      <w:r>
        <w:rPr>
          <w:rFonts w:ascii="Times New Roman" w:hAnsi="Times New Roman"/>
          <w:color w:val="000000"/>
          <w:sz w:val="24"/>
          <w:szCs w:val="24"/>
        </w:rPr>
        <w:t>ý</w:t>
      </w:r>
      <w:r>
        <w:rPr>
          <w:rFonts w:ascii="Times New Roman" w:hAnsi="Times New Roman"/>
          <w:sz w:val="24"/>
          <w:szCs w:val="24"/>
        </w:rPr>
        <w:t>ch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pre určit</w:t>
      </w:r>
      <w:r>
        <w:rPr>
          <w:rFonts w:ascii="Times New Roman" w:hAnsi="Times New Roman"/>
          <w:color w:val="000000"/>
          <w:sz w:val="24"/>
          <w:szCs w:val="24"/>
        </w:rPr>
        <w:t>é</w:t>
      </w:r>
      <w:r>
        <w:rPr>
          <w:rFonts w:ascii="Times New Roman" w:hAnsi="Times New Roman"/>
          <w:sz w:val="24"/>
          <w:szCs w:val="24"/>
        </w:rPr>
        <w:t xml:space="preserve"> typy funkcion</w:t>
      </w:r>
      <w:r>
        <w:rPr>
          <w:rFonts w:ascii="Times New Roman" w:hAnsi="Times New Roman"/>
          <w:color w:val="000000"/>
          <w:sz w:val="24"/>
          <w:szCs w:val="24"/>
        </w:rPr>
        <w:t>á</w:t>
      </w:r>
      <w:r>
        <w:rPr>
          <w:rFonts w:ascii="Times New Roman" w:hAnsi="Times New Roman"/>
          <w:sz w:val="24"/>
          <w:szCs w:val="24"/>
        </w:rPr>
        <w:t>lnych diferenci</w:t>
      </w:r>
      <w:r>
        <w:rPr>
          <w:rFonts w:ascii="Times New Roman" w:hAnsi="Times New Roman"/>
          <w:color w:val="000000"/>
          <w:sz w:val="24"/>
          <w:szCs w:val="24"/>
        </w:rPr>
        <w:t>á</w:t>
      </w:r>
      <w:r>
        <w:rPr>
          <w:rFonts w:ascii="Times New Roman" w:hAnsi="Times New Roman"/>
          <w:sz w:val="24"/>
          <w:szCs w:val="24"/>
        </w:rPr>
        <w:t>lnych rovn</w:t>
      </w:r>
      <w:r>
        <w:rPr>
          <w:rFonts w:ascii="Times New Roman" w:hAnsi="Times New Roman"/>
          <w:color w:val="000000"/>
          <w:sz w:val="24"/>
          <w:szCs w:val="24"/>
        </w:rPr>
        <w:t>í</w:t>
      </w:r>
      <w:r>
        <w:rPr>
          <w:rFonts w:ascii="Times New Roman" w:hAnsi="Times New Roman"/>
          <w:sz w:val="24"/>
          <w:szCs w:val="24"/>
        </w:rPr>
        <w:t>c.</w:t>
      </w:r>
    </w:p>
    <w:p w14:paraId="70FD7A90"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lastRenderedPageBreak/>
        <w:t>·</w:t>
      </w:r>
      <w:r>
        <w:rPr>
          <w:rFonts w:ascii="Times New Roman" w:hAnsi="Times New Roman"/>
          <w:sz w:val="24"/>
          <w:szCs w:val="24"/>
        </w:rPr>
        <w:tab/>
      </w:r>
      <w:r>
        <w:rPr>
          <w:rFonts w:ascii="Times New Roman" w:hAnsi="Times New Roman"/>
          <w:color w:val="000000"/>
          <w:sz w:val="24"/>
          <w:szCs w:val="24"/>
        </w:rPr>
        <w:t>Š</w:t>
      </w:r>
      <w:r>
        <w:rPr>
          <w:rFonts w:ascii="Times New Roman" w:hAnsi="Times New Roman"/>
          <w:sz w:val="24"/>
          <w:szCs w:val="24"/>
        </w:rPr>
        <w:t>tudovala sa stabilita a riaditeľnosť cyklick</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diferenci</w:t>
      </w:r>
      <w:r>
        <w:rPr>
          <w:rFonts w:ascii="Times New Roman" w:hAnsi="Times New Roman"/>
          <w:color w:val="000000"/>
          <w:sz w:val="24"/>
          <w:szCs w:val="24"/>
        </w:rPr>
        <w:t>á</w:t>
      </w:r>
      <w:r>
        <w:rPr>
          <w:rFonts w:ascii="Times New Roman" w:hAnsi="Times New Roman"/>
          <w:sz w:val="24"/>
          <w:szCs w:val="24"/>
        </w:rPr>
        <w:t>ln</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rovn</w:t>
      </w:r>
      <w:r>
        <w:rPr>
          <w:rFonts w:ascii="Times New Roman" w:hAnsi="Times New Roman"/>
          <w:color w:val="000000"/>
          <w:sz w:val="24"/>
          <w:szCs w:val="24"/>
        </w:rPr>
        <w:t>í</w:t>
      </w:r>
      <w:r>
        <w:rPr>
          <w:rFonts w:ascii="Times New Roman" w:hAnsi="Times New Roman"/>
          <w:sz w:val="24"/>
          <w:szCs w:val="24"/>
        </w:rPr>
        <w:t>c.</w:t>
      </w:r>
    </w:p>
    <w:p w14:paraId="4753C984"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Vy</w:t>
      </w:r>
      <w:r>
        <w:rPr>
          <w:rFonts w:ascii="Times New Roman" w:hAnsi="Times New Roman"/>
          <w:color w:val="000000"/>
          <w:sz w:val="24"/>
          <w:szCs w:val="24"/>
        </w:rPr>
        <w:t>š</w:t>
      </w:r>
      <w:r>
        <w:rPr>
          <w:rFonts w:ascii="Times New Roman" w:hAnsi="Times New Roman"/>
          <w:sz w:val="24"/>
          <w:szCs w:val="24"/>
        </w:rPr>
        <w:t>etrovali sme direktn</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bory navz</w:t>
      </w:r>
      <w:r>
        <w:rPr>
          <w:rFonts w:ascii="Times New Roman" w:hAnsi="Times New Roman"/>
          <w:color w:val="000000"/>
          <w:sz w:val="24"/>
          <w:szCs w:val="24"/>
        </w:rPr>
        <w:t>á</w:t>
      </w:r>
      <w:r>
        <w:rPr>
          <w:rFonts w:ascii="Times New Roman" w:hAnsi="Times New Roman"/>
          <w:sz w:val="24"/>
          <w:szCs w:val="24"/>
        </w:rPr>
        <w:t>jom izomorfn</w:t>
      </w:r>
      <w:r>
        <w:rPr>
          <w:rFonts w:ascii="Times New Roman" w:hAnsi="Times New Roman"/>
          <w:color w:val="000000"/>
          <w:sz w:val="24"/>
          <w:szCs w:val="24"/>
        </w:rPr>
        <w:t>ý</w:t>
      </w:r>
      <w:r>
        <w:rPr>
          <w:rFonts w:ascii="Times New Roman" w:hAnsi="Times New Roman"/>
          <w:sz w:val="24"/>
          <w:szCs w:val="24"/>
        </w:rPr>
        <w:t>ch algebier a hľadali nekonečn</w:t>
      </w:r>
      <w:r>
        <w:rPr>
          <w:rFonts w:ascii="Times New Roman" w:hAnsi="Times New Roman"/>
          <w:color w:val="000000"/>
          <w:sz w:val="24"/>
          <w:szCs w:val="24"/>
        </w:rPr>
        <w:t>é</w:t>
      </w:r>
      <w:r>
        <w:rPr>
          <w:rFonts w:ascii="Times New Roman" w:hAnsi="Times New Roman"/>
          <w:sz w:val="24"/>
          <w:szCs w:val="24"/>
        </w:rPr>
        <w:t xml:space="preserve"> algebry, ktor</w:t>
      </w:r>
      <w:r>
        <w:rPr>
          <w:rFonts w:ascii="Times New Roman" w:hAnsi="Times New Roman"/>
          <w:color w:val="000000"/>
          <w:sz w:val="24"/>
          <w:szCs w:val="24"/>
        </w:rPr>
        <w:t>ý</w:t>
      </w:r>
      <w:r>
        <w:rPr>
          <w:rFonts w:ascii="Times New Roman" w:hAnsi="Times New Roman"/>
          <w:sz w:val="24"/>
          <w:szCs w:val="24"/>
        </w:rPr>
        <w:t>ch direktn</w:t>
      </w:r>
      <w:r>
        <w:rPr>
          <w:rFonts w:ascii="Times New Roman" w:hAnsi="Times New Roman"/>
          <w:color w:val="000000"/>
          <w:sz w:val="24"/>
          <w:szCs w:val="24"/>
        </w:rPr>
        <w:t>ý</w:t>
      </w:r>
      <w:r>
        <w:rPr>
          <w:rFonts w:ascii="Times New Roman" w:hAnsi="Times New Roman"/>
          <w:sz w:val="24"/>
          <w:szCs w:val="24"/>
        </w:rPr>
        <w:t>mi limitami s</w:t>
      </w:r>
      <w:r>
        <w:rPr>
          <w:rFonts w:ascii="Times New Roman" w:hAnsi="Times New Roman"/>
          <w:color w:val="000000"/>
          <w:sz w:val="24"/>
          <w:szCs w:val="24"/>
        </w:rPr>
        <w:t>ú</w:t>
      </w:r>
      <w:r>
        <w:rPr>
          <w:rFonts w:ascii="Times New Roman" w:hAnsi="Times New Roman"/>
          <w:sz w:val="24"/>
          <w:szCs w:val="24"/>
        </w:rPr>
        <w:t xml:space="preserve"> len ich </w:t>
      </w:r>
      <w:proofErr w:type="spellStart"/>
      <w:r>
        <w:rPr>
          <w:rFonts w:ascii="Times New Roman" w:hAnsi="Times New Roman"/>
          <w:sz w:val="24"/>
          <w:szCs w:val="24"/>
        </w:rPr>
        <w:t>retrakty</w:t>
      </w:r>
      <w:proofErr w:type="spellEnd"/>
      <w:r>
        <w:rPr>
          <w:rFonts w:ascii="Times New Roman" w:hAnsi="Times New Roman"/>
          <w:sz w:val="24"/>
          <w:szCs w:val="24"/>
        </w:rPr>
        <w:t xml:space="preserve"> (maj</w:t>
      </w:r>
      <w:r>
        <w:rPr>
          <w:rFonts w:ascii="Times New Roman" w:hAnsi="Times New Roman"/>
          <w:color w:val="000000"/>
          <w:sz w:val="24"/>
          <w:szCs w:val="24"/>
        </w:rPr>
        <w:t>ú</w:t>
      </w:r>
      <w:r>
        <w:rPr>
          <w:rFonts w:ascii="Times New Roman" w:hAnsi="Times New Roman"/>
          <w:sz w:val="24"/>
          <w:szCs w:val="24"/>
        </w:rPr>
        <w:t xml:space="preserve"> EDL). Dok</w:t>
      </w:r>
      <w:r>
        <w:rPr>
          <w:rFonts w:ascii="Times New Roman" w:hAnsi="Times New Roman"/>
          <w:color w:val="000000"/>
          <w:sz w:val="24"/>
          <w:szCs w:val="24"/>
        </w:rPr>
        <w:t>á</w:t>
      </w:r>
      <w:r>
        <w:rPr>
          <w:rFonts w:ascii="Times New Roman" w:hAnsi="Times New Roman"/>
          <w:sz w:val="24"/>
          <w:szCs w:val="24"/>
        </w:rPr>
        <w:t>zali sme, že: (1) Vektorov</w:t>
      </w:r>
      <w:r>
        <w:rPr>
          <w:rFonts w:ascii="Times New Roman" w:hAnsi="Times New Roman"/>
          <w:color w:val="000000"/>
          <w:sz w:val="24"/>
          <w:szCs w:val="24"/>
        </w:rPr>
        <w:t>ý</w:t>
      </w:r>
      <w:r>
        <w:rPr>
          <w:rFonts w:ascii="Times New Roman" w:hAnsi="Times New Roman"/>
          <w:sz w:val="24"/>
          <w:szCs w:val="24"/>
        </w:rPr>
        <w:t xml:space="preserve"> priestor m</w:t>
      </w:r>
      <w:r>
        <w:rPr>
          <w:rFonts w:ascii="Times New Roman" w:hAnsi="Times New Roman"/>
          <w:color w:val="000000"/>
          <w:sz w:val="24"/>
          <w:szCs w:val="24"/>
        </w:rPr>
        <w:t>á</w:t>
      </w:r>
      <w:r>
        <w:rPr>
          <w:rFonts w:ascii="Times New Roman" w:hAnsi="Times New Roman"/>
          <w:sz w:val="24"/>
          <w:szCs w:val="24"/>
        </w:rPr>
        <w:t xml:space="preserve"> EDL pr</w:t>
      </w:r>
      <w:r>
        <w:rPr>
          <w:rFonts w:ascii="Times New Roman" w:hAnsi="Times New Roman"/>
          <w:color w:val="000000"/>
          <w:sz w:val="24"/>
          <w:szCs w:val="24"/>
        </w:rPr>
        <w:t>á</w:t>
      </w:r>
      <w:r>
        <w:rPr>
          <w:rFonts w:ascii="Times New Roman" w:hAnsi="Times New Roman"/>
          <w:sz w:val="24"/>
          <w:szCs w:val="24"/>
        </w:rPr>
        <w:t xml:space="preserve">ve vtedy, keď je </w:t>
      </w:r>
      <w:proofErr w:type="spellStart"/>
      <w:r>
        <w:rPr>
          <w:rFonts w:ascii="Times New Roman" w:hAnsi="Times New Roman"/>
          <w:sz w:val="24"/>
          <w:szCs w:val="24"/>
        </w:rPr>
        <w:t>konečnorozmern</w:t>
      </w:r>
      <w:r>
        <w:rPr>
          <w:rFonts w:ascii="Times New Roman" w:hAnsi="Times New Roman"/>
          <w:color w:val="000000"/>
          <w:sz w:val="24"/>
          <w:szCs w:val="24"/>
        </w:rPr>
        <w:t>ý</w:t>
      </w:r>
      <w:proofErr w:type="spellEnd"/>
      <w:r>
        <w:rPr>
          <w:rFonts w:ascii="Times New Roman" w:hAnsi="Times New Roman"/>
          <w:sz w:val="24"/>
          <w:szCs w:val="24"/>
        </w:rPr>
        <w:t>. (2) Konečne generovan</w:t>
      </w:r>
      <w:r>
        <w:rPr>
          <w:rFonts w:ascii="Times New Roman" w:hAnsi="Times New Roman"/>
          <w:color w:val="000000"/>
          <w:sz w:val="24"/>
          <w:szCs w:val="24"/>
        </w:rPr>
        <w:t>á</w:t>
      </w:r>
      <w:r>
        <w:rPr>
          <w:rFonts w:ascii="Times New Roman" w:hAnsi="Times New Roman"/>
          <w:sz w:val="24"/>
          <w:szCs w:val="24"/>
        </w:rPr>
        <w:t xml:space="preserve"> komutat</w:t>
      </w:r>
      <w:r>
        <w:rPr>
          <w:rFonts w:ascii="Times New Roman" w:hAnsi="Times New Roman"/>
          <w:color w:val="000000"/>
          <w:sz w:val="24"/>
          <w:szCs w:val="24"/>
        </w:rPr>
        <w:t>í</w:t>
      </w:r>
      <w:r>
        <w:rPr>
          <w:rFonts w:ascii="Times New Roman" w:hAnsi="Times New Roman"/>
          <w:sz w:val="24"/>
          <w:szCs w:val="24"/>
        </w:rPr>
        <w:t>vna grupa m</w:t>
      </w:r>
      <w:r>
        <w:rPr>
          <w:rFonts w:ascii="Times New Roman" w:hAnsi="Times New Roman"/>
          <w:color w:val="000000"/>
          <w:sz w:val="24"/>
          <w:szCs w:val="24"/>
        </w:rPr>
        <w:t>á</w:t>
      </w:r>
      <w:r>
        <w:rPr>
          <w:rFonts w:ascii="Times New Roman" w:hAnsi="Times New Roman"/>
          <w:sz w:val="24"/>
          <w:szCs w:val="24"/>
        </w:rPr>
        <w:t xml:space="preserve"> EDL pr</w:t>
      </w:r>
      <w:r>
        <w:rPr>
          <w:rFonts w:ascii="Times New Roman" w:hAnsi="Times New Roman"/>
          <w:color w:val="000000"/>
          <w:sz w:val="24"/>
          <w:szCs w:val="24"/>
        </w:rPr>
        <w:t>á</w:t>
      </w:r>
      <w:r>
        <w:rPr>
          <w:rFonts w:ascii="Times New Roman" w:hAnsi="Times New Roman"/>
          <w:sz w:val="24"/>
          <w:szCs w:val="24"/>
        </w:rPr>
        <w:t>ve vtedy, keď je konečn</w:t>
      </w:r>
      <w:r>
        <w:rPr>
          <w:rFonts w:ascii="Times New Roman" w:hAnsi="Times New Roman"/>
          <w:color w:val="000000"/>
          <w:sz w:val="24"/>
          <w:szCs w:val="24"/>
        </w:rPr>
        <w:t>á</w:t>
      </w:r>
      <w:r>
        <w:rPr>
          <w:rFonts w:ascii="Times New Roman" w:hAnsi="Times New Roman"/>
          <w:sz w:val="24"/>
          <w:szCs w:val="24"/>
        </w:rPr>
        <w:t>. (3) Jednoduch</w:t>
      </w:r>
      <w:r>
        <w:rPr>
          <w:rFonts w:ascii="Times New Roman" w:hAnsi="Times New Roman"/>
          <w:color w:val="000000"/>
          <w:sz w:val="24"/>
          <w:szCs w:val="24"/>
        </w:rPr>
        <w:t>á</w:t>
      </w:r>
      <w:r>
        <w:rPr>
          <w:rFonts w:ascii="Times New Roman" w:hAnsi="Times New Roman"/>
          <w:sz w:val="24"/>
          <w:szCs w:val="24"/>
        </w:rPr>
        <w:t xml:space="preserve"> algebra m</w:t>
      </w:r>
      <w:r>
        <w:rPr>
          <w:rFonts w:ascii="Times New Roman" w:hAnsi="Times New Roman"/>
          <w:color w:val="000000"/>
          <w:sz w:val="24"/>
          <w:szCs w:val="24"/>
        </w:rPr>
        <w:t>á</w:t>
      </w:r>
      <w:r>
        <w:rPr>
          <w:rFonts w:ascii="Times New Roman" w:hAnsi="Times New Roman"/>
          <w:sz w:val="24"/>
          <w:szCs w:val="24"/>
        </w:rPr>
        <w:t xml:space="preserve"> EDL pr</w:t>
      </w:r>
      <w:r>
        <w:rPr>
          <w:rFonts w:ascii="Times New Roman" w:hAnsi="Times New Roman"/>
          <w:color w:val="000000"/>
          <w:sz w:val="24"/>
          <w:szCs w:val="24"/>
        </w:rPr>
        <w:t>á</w:t>
      </w:r>
      <w:r>
        <w:rPr>
          <w:rFonts w:ascii="Times New Roman" w:hAnsi="Times New Roman"/>
          <w:sz w:val="24"/>
          <w:szCs w:val="24"/>
        </w:rPr>
        <w:t>ve vtedy, keď každ</w:t>
      </w:r>
      <w:r>
        <w:rPr>
          <w:rFonts w:ascii="Times New Roman" w:hAnsi="Times New Roman"/>
          <w:color w:val="000000"/>
          <w:sz w:val="24"/>
          <w:szCs w:val="24"/>
        </w:rPr>
        <w:t>ý</w:t>
      </w:r>
      <w:r>
        <w:rPr>
          <w:rFonts w:ascii="Times New Roman" w:hAnsi="Times New Roman"/>
          <w:sz w:val="24"/>
          <w:szCs w:val="24"/>
        </w:rPr>
        <w:t xml:space="preserve"> jej </w:t>
      </w:r>
      <w:proofErr w:type="spellStart"/>
      <w:r>
        <w:rPr>
          <w:rFonts w:ascii="Times New Roman" w:hAnsi="Times New Roman"/>
          <w:sz w:val="24"/>
          <w:szCs w:val="24"/>
        </w:rPr>
        <w:t>endomorfizmus</w:t>
      </w:r>
      <w:proofErr w:type="spellEnd"/>
      <w:r>
        <w:rPr>
          <w:rFonts w:ascii="Times New Roman" w:hAnsi="Times New Roman"/>
          <w:sz w:val="24"/>
          <w:szCs w:val="24"/>
        </w:rPr>
        <w:t xml:space="preserve"> je </w:t>
      </w:r>
      <w:proofErr w:type="spellStart"/>
      <w:r>
        <w:rPr>
          <w:rFonts w:ascii="Times New Roman" w:hAnsi="Times New Roman"/>
          <w:sz w:val="24"/>
          <w:szCs w:val="24"/>
        </w:rPr>
        <w:t>surjekt</w:t>
      </w:r>
      <w:r>
        <w:rPr>
          <w:rFonts w:ascii="Times New Roman" w:hAnsi="Times New Roman"/>
          <w:color w:val="000000"/>
          <w:sz w:val="24"/>
          <w:szCs w:val="24"/>
        </w:rPr>
        <w:t>í</w:t>
      </w:r>
      <w:r>
        <w:rPr>
          <w:rFonts w:ascii="Times New Roman" w:hAnsi="Times New Roman"/>
          <w:sz w:val="24"/>
          <w:szCs w:val="24"/>
        </w:rPr>
        <w:t>vny</w:t>
      </w:r>
      <w:proofErr w:type="spellEnd"/>
      <w:r>
        <w:rPr>
          <w:rFonts w:ascii="Times New Roman" w:hAnsi="Times New Roman"/>
          <w:sz w:val="24"/>
          <w:szCs w:val="24"/>
        </w:rPr>
        <w:t>.</w:t>
      </w:r>
    </w:p>
    <w:p w14:paraId="7466B9AC"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Na</w:t>
      </w:r>
      <w:r>
        <w:rPr>
          <w:rFonts w:ascii="Times New Roman" w:hAnsi="Times New Roman"/>
          <w:color w:val="000000"/>
          <w:sz w:val="24"/>
          <w:szCs w:val="24"/>
        </w:rPr>
        <w:t>š</w:t>
      </w:r>
      <w:r>
        <w:rPr>
          <w:rFonts w:ascii="Times New Roman" w:hAnsi="Times New Roman"/>
          <w:sz w:val="24"/>
          <w:szCs w:val="24"/>
        </w:rPr>
        <w:t>li sme rie</w:t>
      </w:r>
      <w:r>
        <w:rPr>
          <w:rFonts w:ascii="Times New Roman" w:hAnsi="Times New Roman"/>
          <w:color w:val="000000"/>
          <w:sz w:val="24"/>
          <w:szCs w:val="24"/>
        </w:rPr>
        <w:t>š</w:t>
      </w:r>
      <w:r>
        <w:rPr>
          <w:rFonts w:ascii="Times New Roman" w:hAnsi="Times New Roman"/>
          <w:sz w:val="24"/>
          <w:szCs w:val="24"/>
        </w:rPr>
        <w:t xml:space="preserve">enie na </w:t>
      </w:r>
      <w:proofErr w:type="spellStart"/>
      <w:r>
        <w:rPr>
          <w:rFonts w:ascii="Times New Roman" w:hAnsi="Times New Roman"/>
          <w:sz w:val="24"/>
          <w:szCs w:val="24"/>
        </w:rPr>
        <w:t>Question</w:t>
      </w:r>
      <w:proofErr w:type="spellEnd"/>
      <w:r>
        <w:rPr>
          <w:rFonts w:ascii="Times New Roman" w:hAnsi="Times New Roman"/>
          <w:sz w:val="24"/>
          <w:szCs w:val="24"/>
        </w:rPr>
        <w:t xml:space="preserve"> 4.3 položenej v pr</w:t>
      </w:r>
      <w:r>
        <w:rPr>
          <w:rFonts w:ascii="Times New Roman" w:hAnsi="Times New Roman"/>
          <w:color w:val="000000"/>
          <w:sz w:val="24"/>
          <w:szCs w:val="24"/>
        </w:rPr>
        <w:t>á</w:t>
      </w:r>
      <w:r>
        <w:rPr>
          <w:rFonts w:ascii="Times New Roman" w:hAnsi="Times New Roman"/>
          <w:sz w:val="24"/>
          <w:szCs w:val="24"/>
        </w:rPr>
        <w:t xml:space="preserve">ci </w:t>
      </w:r>
      <w:r>
        <w:rPr>
          <w:rFonts w:ascii="Times New Roman" w:hAnsi="Times New Roman"/>
          <w:color w:val="000000"/>
          <w:sz w:val="24"/>
          <w:szCs w:val="24"/>
        </w:rPr>
        <w:t>"</w:t>
      </w:r>
      <w:r>
        <w:rPr>
          <w:rFonts w:ascii="Times New Roman" w:hAnsi="Times New Roman"/>
          <w:sz w:val="24"/>
          <w:szCs w:val="24"/>
        </w:rPr>
        <w:t xml:space="preserve">M. </w:t>
      </w:r>
      <w:proofErr w:type="spellStart"/>
      <w:r>
        <w:rPr>
          <w:rFonts w:ascii="Times New Roman" w:hAnsi="Times New Roman"/>
          <w:sz w:val="24"/>
          <w:szCs w:val="24"/>
        </w:rPr>
        <w:t>Balcerzak</w:t>
      </w:r>
      <w:proofErr w:type="spellEnd"/>
      <w:r>
        <w:rPr>
          <w:rFonts w:ascii="Times New Roman" w:hAnsi="Times New Roman"/>
          <w:sz w:val="24"/>
          <w:szCs w:val="24"/>
        </w:rPr>
        <w:t xml:space="preserve">, O. Karlova, P. </w:t>
      </w:r>
      <w:proofErr w:type="spellStart"/>
      <w:r>
        <w:rPr>
          <w:rFonts w:ascii="Times New Roman" w:hAnsi="Times New Roman"/>
          <w:sz w:val="24"/>
          <w:szCs w:val="24"/>
        </w:rPr>
        <w:t>Szuca</w:t>
      </w:r>
      <w:proofErr w:type="spellEnd"/>
      <w:r>
        <w:rPr>
          <w:rFonts w:ascii="Times New Roman" w:hAnsi="Times New Roman"/>
          <w:sz w:val="24"/>
          <w:szCs w:val="24"/>
        </w:rPr>
        <w:t xml:space="preserve">, </w:t>
      </w:r>
      <w:proofErr w:type="spellStart"/>
      <w:r>
        <w:rPr>
          <w:rFonts w:ascii="Times New Roman" w:hAnsi="Times New Roman"/>
          <w:sz w:val="24"/>
          <w:szCs w:val="24"/>
        </w:rPr>
        <w:t>Equi-Baire</w:t>
      </w:r>
      <w:proofErr w:type="spellEnd"/>
      <w:r>
        <w:rPr>
          <w:rFonts w:ascii="Times New Roman" w:hAnsi="Times New Roman"/>
          <w:sz w:val="24"/>
          <w:szCs w:val="24"/>
        </w:rPr>
        <w:t xml:space="preserve"> 1 </w:t>
      </w:r>
      <w:proofErr w:type="spellStart"/>
      <w:r>
        <w:rPr>
          <w:rFonts w:ascii="Times New Roman" w:hAnsi="Times New Roman"/>
          <w:sz w:val="24"/>
          <w:szCs w:val="24"/>
        </w:rPr>
        <w:t>families</w:t>
      </w:r>
      <w:proofErr w:type="spellEnd"/>
      <w:r>
        <w:rPr>
          <w:rFonts w:ascii="Times New Roman" w:hAnsi="Times New Roman"/>
          <w:sz w:val="24"/>
          <w:szCs w:val="24"/>
        </w:rPr>
        <w:t xml:space="preserve"> of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Topol</w:t>
      </w:r>
      <w:proofErr w:type="spellEnd"/>
      <w:r>
        <w:rPr>
          <w:rFonts w:ascii="Times New Roman" w:hAnsi="Times New Roman"/>
          <w:sz w:val="24"/>
          <w:szCs w:val="24"/>
        </w:rPr>
        <w:t xml:space="preserve">. </w:t>
      </w:r>
      <w:proofErr w:type="spellStart"/>
      <w:r>
        <w:rPr>
          <w:rFonts w:ascii="Times New Roman" w:hAnsi="Times New Roman"/>
          <w:sz w:val="24"/>
          <w:szCs w:val="24"/>
        </w:rPr>
        <w:t>Appl</w:t>
      </w:r>
      <w:proofErr w:type="spellEnd"/>
      <w:r>
        <w:rPr>
          <w:rFonts w:ascii="Times New Roman" w:hAnsi="Times New Roman"/>
          <w:sz w:val="24"/>
          <w:szCs w:val="24"/>
        </w:rPr>
        <w:t>. 305 (2022) 10790</w:t>
      </w:r>
      <w:r>
        <w:rPr>
          <w:rFonts w:ascii="Times New Roman" w:hAnsi="Times New Roman"/>
          <w:color w:val="000000"/>
          <w:sz w:val="24"/>
          <w:szCs w:val="24"/>
        </w:rPr>
        <w:t>"</w:t>
      </w:r>
      <w:r>
        <w:rPr>
          <w:rFonts w:ascii="Times New Roman" w:hAnsi="Times New Roman"/>
          <w:sz w:val="24"/>
          <w:szCs w:val="24"/>
        </w:rPr>
        <w:t>: Za ak</w:t>
      </w:r>
      <w:r>
        <w:rPr>
          <w:rFonts w:ascii="Times New Roman" w:hAnsi="Times New Roman"/>
          <w:color w:val="000000"/>
          <w:sz w:val="24"/>
          <w:szCs w:val="24"/>
        </w:rPr>
        <w:t>ý</w:t>
      </w:r>
      <w:r>
        <w:rPr>
          <w:rFonts w:ascii="Times New Roman" w:hAnsi="Times New Roman"/>
          <w:sz w:val="24"/>
          <w:szCs w:val="24"/>
        </w:rPr>
        <w:t>ch predpokladov m</w:t>
      </w:r>
      <w:r>
        <w:rPr>
          <w:rFonts w:ascii="Times New Roman" w:hAnsi="Times New Roman"/>
          <w:color w:val="000000"/>
          <w:sz w:val="24"/>
          <w:szCs w:val="24"/>
        </w:rPr>
        <w:t>ô</w:t>
      </w:r>
      <w:r>
        <w:rPr>
          <w:rFonts w:ascii="Times New Roman" w:hAnsi="Times New Roman"/>
          <w:sz w:val="24"/>
          <w:szCs w:val="24"/>
        </w:rPr>
        <w:t>žeme z rovnomerne ohraničenej postupnosti re</w:t>
      </w:r>
      <w:r>
        <w:rPr>
          <w:rFonts w:ascii="Times New Roman" w:hAnsi="Times New Roman"/>
          <w:color w:val="000000"/>
          <w:sz w:val="24"/>
          <w:szCs w:val="24"/>
        </w:rPr>
        <w:t>á</w:t>
      </w:r>
      <w:r>
        <w:rPr>
          <w:rFonts w:ascii="Times New Roman" w:hAnsi="Times New Roman"/>
          <w:sz w:val="24"/>
          <w:szCs w:val="24"/>
        </w:rPr>
        <w:t>lne-hodnotov</w:t>
      </w:r>
      <w:r>
        <w:rPr>
          <w:rFonts w:ascii="Times New Roman" w:hAnsi="Times New Roman"/>
          <w:color w:val="000000"/>
          <w:sz w:val="24"/>
          <w:szCs w:val="24"/>
        </w:rPr>
        <w:t>ý</w:t>
      </w:r>
      <w:r>
        <w:rPr>
          <w:rFonts w:ascii="Times New Roman" w:hAnsi="Times New Roman"/>
          <w:sz w:val="24"/>
          <w:szCs w:val="24"/>
        </w:rPr>
        <w:t>ch funkci</w:t>
      </w:r>
      <w:r>
        <w:rPr>
          <w:rFonts w:ascii="Times New Roman" w:hAnsi="Times New Roman"/>
          <w:color w:val="000000"/>
          <w:sz w:val="24"/>
          <w:szCs w:val="24"/>
        </w:rPr>
        <w:t>í</w:t>
      </w:r>
      <w:r>
        <w:rPr>
          <w:rFonts w:ascii="Times New Roman" w:hAnsi="Times New Roman"/>
          <w:sz w:val="24"/>
          <w:szCs w:val="24"/>
        </w:rPr>
        <w:t xml:space="preserve"> 1. </w:t>
      </w:r>
      <w:proofErr w:type="spellStart"/>
      <w:r>
        <w:rPr>
          <w:rFonts w:ascii="Times New Roman" w:hAnsi="Times New Roman"/>
          <w:sz w:val="24"/>
          <w:szCs w:val="24"/>
        </w:rPr>
        <w:t>Baireovej</w:t>
      </w:r>
      <w:proofErr w:type="spellEnd"/>
      <w:r>
        <w:rPr>
          <w:rFonts w:ascii="Times New Roman" w:hAnsi="Times New Roman"/>
          <w:sz w:val="24"/>
          <w:szCs w:val="24"/>
        </w:rPr>
        <w:t xml:space="preserve"> triedy, definovan</w:t>
      </w:r>
      <w:r>
        <w:rPr>
          <w:rFonts w:ascii="Times New Roman" w:hAnsi="Times New Roman"/>
          <w:color w:val="000000"/>
          <w:sz w:val="24"/>
          <w:szCs w:val="24"/>
        </w:rPr>
        <w:t>ý</w:t>
      </w:r>
      <w:r>
        <w:rPr>
          <w:rFonts w:ascii="Times New Roman" w:hAnsi="Times New Roman"/>
          <w:sz w:val="24"/>
          <w:szCs w:val="24"/>
        </w:rPr>
        <w:t>ch na Poľskom priestore, ktor</w:t>
      </w:r>
      <w:r>
        <w:rPr>
          <w:rFonts w:ascii="Times New Roman" w:hAnsi="Times New Roman"/>
          <w:color w:val="000000"/>
          <w:sz w:val="24"/>
          <w:szCs w:val="24"/>
        </w:rPr>
        <w:t>é</w:t>
      </w:r>
      <w:r>
        <w:rPr>
          <w:rFonts w:ascii="Times New Roman" w:hAnsi="Times New Roman"/>
          <w:sz w:val="24"/>
          <w:szCs w:val="24"/>
        </w:rPr>
        <w:t xml:space="preserve"> tvoria </w:t>
      </w:r>
      <w:proofErr w:type="spellStart"/>
      <w:r>
        <w:rPr>
          <w:rFonts w:ascii="Times New Roman" w:hAnsi="Times New Roman"/>
          <w:sz w:val="24"/>
          <w:szCs w:val="24"/>
        </w:rPr>
        <w:t>equi-Baire</w:t>
      </w:r>
      <w:proofErr w:type="spellEnd"/>
      <w:r>
        <w:rPr>
          <w:rFonts w:ascii="Times New Roman" w:hAnsi="Times New Roman"/>
          <w:sz w:val="24"/>
          <w:szCs w:val="24"/>
        </w:rPr>
        <w:t xml:space="preserve"> 1 syst</w:t>
      </w:r>
      <w:r>
        <w:rPr>
          <w:rFonts w:ascii="Times New Roman" w:hAnsi="Times New Roman"/>
          <w:color w:val="000000"/>
          <w:sz w:val="24"/>
          <w:szCs w:val="24"/>
        </w:rPr>
        <w:t>é</w:t>
      </w:r>
      <w:r>
        <w:rPr>
          <w:rFonts w:ascii="Times New Roman" w:hAnsi="Times New Roman"/>
          <w:sz w:val="24"/>
          <w:szCs w:val="24"/>
        </w:rPr>
        <w:t>m funkci</w:t>
      </w:r>
      <w:r>
        <w:rPr>
          <w:rFonts w:ascii="Times New Roman" w:hAnsi="Times New Roman"/>
          <w:color w:val="000000"/>
          <w:sz w:val="24"/>
          <w:szCs w:val="24"/>
        </w:rPr>
        <w:t>í</w:t>
      </w:r>
      <w:r>
        <w:rPr>
          <w:rFonts w:ascii="Times New Roman" w:hAnsi="Times New Roman"/>
          <w:sz w:val="24"/>
          <w:szCs w:val="24"/>
        </w:rPr>
        <w:t>, vybrať rovnomerne konvergentn</w:t>
      </w:r>
      <w:r>
        <w:rPr>
          <w:rFonts w:ascii="Times New Roman" w:hAnsi="Times New Roman"/>
          <w:color w:val="000000"/>
          <w:sz w:val="24"/>
          <w:szCs w:val="24"/>
        </w:rPr>
        <w:t>ú</w:t>
      </w:r>
      <w:r>
        <w:rPr>
          <w:rFonts w:ascii="Times New Roman" w:hAnsi="Times New Roman"/>
          <w:sz w:val="24"/>
          <w:szCs w:val="24"/>
        </w:rPr>
        <w:t xml:space="preserve"> </w:t>
      </w:r>
      <w:proofErr w:type="spellStart"/>
      <w:r>
        <w:rPr>
          <w:rFonts w:ascii="Times New Roman" w:hAnsi="Times New Roman"/>
          <w:sz w:val="24"/>
          <w:szCs w:val="24"/>
        </w:rPr>
        <w:t>podpostupnosť</w:t>
      </w:r>
      <w:proofErr w:type="spellEnd"/>
      <w:r>
        <w:rPr>
          <w:rFonts w:ascii="Times New Roman" w:hAnsi="Times New Roman"/>
          <w:sz w:val="24"/>
          <w:szCs w:val="24"/>
        </w:rPr>
        <w:t>.</w:t>
      </w:r>
    </w:p>
    <w:p w14:paraId="23EDEAD4"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Boli vypracovan</w:t>
      </w:r>
      <w:r>
        <w:rPr>
          <w:rFonts w:ascii="Times New Roman" w:hAnsi="Times New Roman"/>
          <w:color w:val="000000"/>
          <w:sz w:val="24"/>
          <w:szCs w:val="24"/>
        </w:rPr>
        <w:t>é</w:t>
      </w:r>
      <w:r>
        <w:rPr>
          <w:rFonts w:ascii="Times New Roman" w:hAnsi="Times New Roman"/>
          <w:sz w:val="24"/>
          <w:szCs w:val="24"/>
        </w:rPr>
        <w:t xml:space="preserve"> algoritmy a implement</w:t>
      </w:r>
      <w:r>
        <w:rPr>
          <w:rFonts w:ascii="Times New Roman" w:hAnsi="Times New Roman"/>
          <w:color w:val="000000"/>
          <w:sz w:val="24"/>
          <w:szCs w:val="24"/>
        </w:rPr>
        <w:t>á</w:t>
      </w:r>
      <w:r>
        <w:rPr>
          <w:rFonts w:ascii="Times New Roman" w:hAnsi="Times New Roman"/>
          <w:sz w:val="24"/>
          <w:szCs w:val="24"/>
        </w:rPr>
        <w:t xml:space="preserve">cie v jazykoch </w:t>
      </w:r>
      <w:proofErr w:type="spellStart"/>
      <w:r>
        <w:rPr>
          <w:rFonts w:ascii="Times New Roman" w:hAnsi="Times New Roman"/>
          <w:sz w:val="24"/>
          <w:szCs w:val="24"/>
        </w:rPr>
        <w:t>Python</w:t>
      </w:r>
      <w:proofErr w:type="spellEnd"/>
      <w:r>
        <w:rPr>
          <w:rFonts w:ascii="Times New Roman" w:hAnsi="Times New Roman"/>
          <w:sz w:val="24"/>
          <w:szCs w:val="24"/>
        </w:rPr>
        <w:t xml:space="preserve">, </w:t>
      </w:r>
      <w:proofErr w:type="spellStart"/>
      <w:r>
        <w:rPr>
          <w:rFonts w:ascii="Times New Roman" w:hAnsi="Times New Roman"/>
          <w:sz w:val="24"/>
          <w:szCs w:val="24"/>
        </w:rPr>
        <w:t>Rust</w:t>
      </w:r>
      <w:proofErr w:type="spellEnd"/>
      <w:r>
        <w:rPr>
          <w:rFonts w:ascii="Times New Roman" w:hAnsi="Times New Roman"/>
          <w:sz w:val="24"/>
          <w:szCs w:val="24"/>
        </w:rPr>
        <w:t xml:space="preserve"> pre n</w:t>
      </w:r>
      <w:r>
        <w:rPr>
          <w:rFonts w:ascii="Times New Roman" w:hAnsi="Times New Roman"/>
          <w:color w:val="000000"/>
          <w:sz w:val="24"/>
          <w:szCs w:val="24"/>
        </w:rPr>
        <w:t>á</w:t>
      </w:r>
      <w:r>
        <w:rPr>
          <w:rFonts w:ascii="Times New Roman" w:hAnsi="Times New Roman"/>
          <w:sz w:val="24"/>
          <w:szCs w:val="24"/>
        </w:rPr>
        <w:t>jdenie modelov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idempotentn</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bin</w:t>
      </w:r>
      <w:r>
        <w:rPr>
          <w:rFonts w:ascii="Times New Roman" w:hAnsi="Times New Roman"/>
          <w:color w:val="000000"/>
          <w:sz w:val="24"/>
          <w:szCs w:val="24"/>
        </w:rPr>
        <w:t>á</w:t>
      </w:r>
      <w:r>
        <w:rPr>
          <w:rFonts w:ascii="Times New Roman" w:hAnsi="Times New Roman"/>
          <w:sz w:val="24"/>
          <w:szCs w:val="24"/>
        </w:rPr>
        <w:t>rnych funkci</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spĺňaj</w:t>
      </w:r>
      <w:r>
        <w:rPr>
          <w:rFonts w:ascii="Times New Roman" w:hAnsi="Times New Roman"/>
          <w:color w:val="000000"/>
          <w:sz w:val="24"/>
          <w:szCs w:val="24"/>
        </w:rPr>
        <w:t>ú</w:t>
      </w:r>
      <w:r>
        <w:rPr>
          <w:rFonts w:ascii="Times New Roman" w:hAnsi="Times New Roman"/>
          <w:sz w:val="24"/>
          <w:szCs w:val="24"/>
        </w:rPr>
        <w:t xml:space="preserve"> ist</w:t>
      </w:r>
      <w:r>
        <w:rPr>
          <w:rFonts w:ascii="Times New Roman" w:hAnsi="Times New Roman"/>
          <w:color w:val="000000"/>
          <w:sz w:val="24"/>
          <w:szCs w:val="24"/>
        </w:rPr>
        <w:t>é</w:t>
      </w:r>
      <w:r>
        <w:rPr>
          <w:rFonts w:ascii="Times New Roman" w:hAnsi="Times New Roman"/>
          <w:sz w:val="24"/>
          <w:szCs w:val="24"/>
        </w:rPr>
        <w:t xml:space="preserve"> podmienky na konečn</w:t>
      </w:r>
      <w:r>
        <w:rPr>
          <w:rFonts w:ascii="Times New Roman" w:hAnsi="Times New Roman"/>
          <w:color w:val="000000"/>
          <w:sz w:val="24"/>
          <w:szCs w:val="24"/>
        </w:rPr>
        <w:t>ý</w:t>
      </w:r>
      <w:r>
        <w:rPr>
          <w:rFonts w:ascii="Times New Roman" w:hAnsi="Times New Roman"/>
          <w:sz w:val="24"/>
          <w:szCs w:val="24"/>
        </w:rPr>
        <w:t>ch množin</w:t>
      </w:r>
      <w:r>
        <w:rPr>
          <w:rFonts w:ascii="Times New Roman" w:hAnsi="Times New Roman"/>
          <w:color w:val="000000"/>
          <w:sz w:val="24"/>
          <w:szCs w:val="24"/>
        </w:rPr>
        <w:t>á</w:t>
      </w:r>
      <w:r>
        <w:rPr>
          <w:rFonts w:ascii="Times New Roman" w:hAnsi="Times New Roman"/>
          <w:sz w:val="24"/>
          <w:szCs w:val="24"/>
        </w:rPr>
        <w:t>ch do veľkosti 9. Boli použit</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počtov</w:t>
      </w:r>
      <w:r>
        <w:rPr>
          <w:rFonts w:ascii="Times New Roman" w:hAnsi="Times New Roman"/>
          <w:color w:val="000000"/>
          <w:sz w:val="24"/>
          <w:szCs w:val="24"/>
        </w:rPr>
        <w:t>é</w:t>
      </w:r>
      <w:r>
        <w:rPr>
          <w:rFonts w:ascii="Times New Roman" w:hAnsi="Times New Roman"/>
          <w:sz w:val="24"/>
          <w:szCs w:val="24"/>
        </w:rPr>
        <w:t xml:space="preserve"> prostriedky M</w:t>
      </w:r>
      <w:r>
        <w:rPr>
          <w:rFonts w:ascii="Times New Roman" w:hAnsi="Times New Roman"/>
          <w:color w:val="000000"/>
          <w:sz w:val="24"/>
          <w:szCs w:val="24"/>
        </w:rPr>
        <w:t>Ú</w:t>
      </w:r>
      <w:r>
        <w:rPr>
          <w:rFonts w:ascii="Times New Roman" w:hAnsi="Times New Roman"/>
          <w:sz w:val="24"/>
          <w:szCs w:val="24"/>
        </w:rPr>
        <w:t xml:space="preserve"> SAV ako aj superpoč</w:t>
      </w:r>
      <w:r>
        <w:rPr>
          <w:rFonts w:ascii="Times New Roman" w:hAnsi="Times New Roman"/>
          <w:color w:val="000000"/>
          <w:sz w:val="24"/>
          <w:szCs w:val="24"/>
        </w:rPr>
        <w:t>í</w:t>
      </w:r>
      <w:r>
        <w:rPr>
          <w:rFonts w:ascii="Times New Roman" w:hAnsi="Times New Roman"/>
          <w:sz w:val="24"/>
          <w:szCs w:val="24"/>
        </w:rPr>
        <w:t xml:space="preserve">tač </w:t>
      </w:r>
      <w:proofErr w:type="spellStart"/>
      <w:r>
        <w:rPr>
          <w:rFonts w:ascii="Times New Roman" w:hAnsi="Times New Roman"/>
          <w:sz w:val="24"/>
          <w:szCs w:val="24"/>
        </w:rPr>
        <w:t>Devana</w:t>
      </w:r>
      <w:proofErr w:type="spellEnd"/>
      <w:r>
        <w:rPr>
          <w:rFonts w:ascii="Times New Roman" w:hAnsi="Times New Roman"/>
          <w:sz w:val="24"/>
          <w:szCs w:val="24"/>
        </w:rPr>
        <w:t>.</w:t>
      </w:r>
    </w:p>
    <w:p w14:paraId="79569DDB" w14:textId="5D208F9E"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Boli dok</w:t>
      </w:r>
      <w:r>
        <w:rPr>
          <w:rFonts w:ascii="Times New Roman" w:hAnsi="Times New Roman"/>
          <w:color w:val="000000"/>
          <w:sz w:val="24"/>
          <w:szCs w:val="24"/>
        </w:rPr>
        <w:t>á</w:t>
      </w:r>
      <w:r>
        <w:rPr>
          <w:rFonts w:ascii="Times New Roman" w:hAnsi="Times New Roman"/>
          <w:sz w:val="24"/>
          <w:szCs w:val="24"/>
        </w:rPr>
        <w:t>zan</w:t>
      </w:r>
      <w:r>
        <w:rPr>
          <w:rFonts w:ascii="Times New Roman" w:hAnsi="Times New Roman"/>
          <w:color w:val="000000"/>
          <w:sz w:val="24"/>
          <w:szCs w:val="24"/>
        </w:rPr>
        <w:t>é</w:t>
      </w:r>
      <w:r>
        <w:rPr>
          <w:rFonts w:ascii="Times New Roman" w:hAnsi="Times New Roman"/>
          <w:sz w:val="24"/>
          <w:szCs w:val="24"/>
        </w:rPr>
        <w:t xml:space="preserve"> nov</w:t>
      </w:r>
      <w:r>
        <w:rPr>
          <w:rFonts w:ascii="Times New Roman" w:hAnsi="Times New Roman"/>
          <w:color w:val="000000"/>
          <w:sz w:val="24"/>
          <w:szCs w:val="24"/>
        </w:rPr>
        <w:t>é</w:t>
      </w:r>
      <w:r>
        <w:rPr>
          <w:rFonts w:ascii="Times New Roman" w:hAnsi="Times New Roman"/>
          <w:sz w:val="24"/>
          <w:szCs w:val="24"/>
        </w:rPr>
        <w:t xml:space="preserve"> nerovnosti </w:t>
      </w:r>
      <w:proofErr w:type="spellStart"/>
      <w:r>
        <w:rPr>
          <w:rFonts w:ascii="Times New Roman" w:hAnsi="Times New Roman"/>
          <w:sz w:val="24"/>
          <w:szCs w:val="24"/>
        </w:rPr>
        <w:t>Hardyho</w:t>
      </w:r>
      <w:proofErr w:type="spellEnd"/>
      <w:r>
        <w:rPr>
          <w:rFonts w:ascii="Times New Roman" w:hAnsi="Times New Roman"/>
          <w:sz w:val="24"/>
          <w:szCs w:val="24"/>
        </w:rPr>
        <w:t xml:space="preserve"> a </w:t>
      </w:r>
      <w:proofErr w:type="spellStart"/>
      <w:r>
        <w:rPr>
          <w:rFonts w:ascii="Times New Roman" w:hAnsi="Times New Roman"/>
          <w:sz w:val="24"/>
          <w:szCs w:val="24"/>
        </w:rPr>
        <w:t>Hilbertovho</w:t>
      </w:r>
      <w:proofErr w:type="spellEnd"/>
      <w:r>
        <w:rPr>
          <w:rFonts w:ascii="Times New Roman" w:hAnsi="Times New Roman"/>
          <w:sz w:val="24"/>
          <w:szCs w:val="24"/>
        </w:rPr>
        <w:t xml:space="preserve"> typu na časov</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w:t>
      </w:r>
      <w:r>
        <w:rPr>
          <w:rFonts w:ascii="Times New Roman" w:hAnsi="Times New Roman"/>
          <w:color w:val="000000"/>
          <w:sz w:val="24"/>
          <w:szCs w:val="24"/>
        </w:rPr>
        <w:t>á</w:t>
      </w:r>
      <w:r>
        <w:rPr>
          <w:rFonts w:ascii="Times New Roman" w:hAnsi="Times New Roman"/>
          <w:sz w:val="24"/>
          <w:szCs w:val="24"/>
        </w:rPr>
        <w:t>lach v</w:t>
      </w:r>
      <w:r w:rsidR="003F0678">
        <w:rPr>
          <w:rFonts w:ascii="Times New Roman" w:hAnsi="Times New Roman"/>
          <w:sz w:val="24"/>
          <w:szCs w:val="24"/>
        </w:rPr>
        <w:t> </w:t>
      </w:r>
      <w:r>
        <w:rPr>
          <w:rFonts w:ascii="Times New Roman" w:hAnsi="Times New Roman"/>
          <w:sz w:val="24"/>
          <w:szCs w:val="24"/>
        </w:rPr>
        <w:t>zjednotenom tvare, ktor</w:t>
      </w:r>
      <w:r>
        <w:rPr>
          <w:rFonts w:ascii="Times New Roman" w:hAnsi="Times New Roman"/>
          <w:color w:val="000000"/>
          <w:sz w:val="24"/>
          <w:szCs w:val="24"/>
        </w:rPr>
        <w:t>ý</w:t>
      </w:r>
      <w:r>
        <w:rPr>
          <w:rFonts w:ascii="Times New Roman" w:hAnsi="Times New Roman"/>
          <w:sz w:val="24"/>
          <w:szCs w:val="24"/>
        </w:rPr>
        <w:t xml:space="preserve"> zahŕňa spojit</w:t>
      </w:r>
      <w:r>
        <w:rPr>
          <w:rFonts w:ascii="Times New Roman" w:hAnsi="Times New Roman"/>
          <w:color w:val="000000"/>
          <w:sz w:val="24"/>
          <w:szCs w:val="24"/>
        </w:rPr>
        <w:t>é</w:t>
      </w:r>
      <w:r>
        <w:rPr>
          <w:rFonts w:ascii="Times New Roman" w:hAnsi="Times New Roman"/>
          <w:sz w:val="24"/>
          <w:szCs w:val="24"/>
        </w:rPr>
        <w:t>, diskr</w:t>
      </w:r>
      <w:r>
        <w:rPr>
          <w:rFonts w:ascii="Times New Roman" w:hAnsi="Times New Roman"/>
          <w:color w:val="000000"/>
          <w:sz w:val="24"/>
          <w:szCs w:val="24"/>
        </w:rPr>
        <w:t>é</w:t>
      </w:r>
      <w:r>
        <w:rPr>
          <w:rFonts w:ascii="Times New Roman" w:hAnsi="Times New Roman"/>
          <w:sz w:val="24"/>
          <w:szCs w:val="24"/>
        </w:rPr>
        <w:t>tne aj kvantov</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lne pr</w:t>
      </w:r>
      <w:r>
        <w:rPr>
          <w:rFonts w:ascii="Times New Roman" w:hAnsi="Times New Roman"/>
          <w:color w:val="000000"/>
          <w:sz w:val="24"/>
          <w:szCs w:val="24"/>
        </w:rPr>
        <w:t>í</w:t>
      </w:r>
      <w:r>
        <w:rPr>
          <w:rFonts w:ascii="Times New Roman" w:hAnsi="Times New Roman"/>
          <w:sz w:val="24"/>
          <w:szCs w:val="24"/>
        </w:rPr>
        <w:t>pady. Predch</w:t>
      </w:r>
      <w:r>
        <w:rPr>
          <w:rFonts w:ascii="Times New Roman" w:hAnsi="Times New Roman"/>
          <w:color w:val="000000"/>
          <w:sz w:val="24"/>
          <w:szCs w:val="24"/>
        </w:rPr>
        <w:t>á</w:t>
      </w:r>
      <w:r>
        <w:rPr>
          <w:rFonts w:ascii="Times New Roman" w:hAnsi="Times New Roman"/>
          <w:sz w:val="24"/>
          <w:szCs w:val="24"/>
        </w:rPr>
        <w:t>dzaj</w:t>
      </w:r>
      <w:r>
        <w:rPr>
          <w:rFonts w:ascii="Times New Roman" w:hAnsi="Times New Roman"/>
          <w:color w:val="000000"/>
          <w:sz w:val="24"/>
          <w:szCs w:val="24"/>
        </w:rPr>
        <w:t>ú</w:t>
      </w:r>
      <w:r>
        <w:rPr>
          <w:rFonts w:ascii="Times New Roman" w:hAnsi="Times New Roman"/>
          <w:sz w:val="24"/>
          <w:szCs w:val="24"/>
        </w:rPr>
        <w:t>ce v</w:t>
      </w:r>
      <w:r>
        <w:rPr>
          <w:rFonts w:ascii="Times New Roman" w:hAnsi="Times New Roman"/>
          <w:color w:val="000000"/>
          <w:sz w:val="24"/>
          <w:szCs w:val="24"/>
        </w:rPr>
        <w:t>ý</w:t>
      </w:r>
      <w:r>
        <w:rPr>
          <w:rFonts w:ascii="Times New Roman" w:hAnsi="Times New Roman"/>
          <w:sz w:val="24"/>
          <w:szCs w:val="24"/>
        </w:rPr>
        <w:t>sledky (existuj</w:t>
      </w:r>
      <w:r>
        <w:rPr>
          <w:rFonts w:ascii="Times New Roman" w:hAnsi="Times New Roman"/>
          <w:color w:val="000000"/>
          <w:sz w:val="24"/>
          <w:szCs w:val="24"/>
        </w:rPr>
        <w:t>ú</w:t>
      </w:r>
      <w:r>
        <w:rPr>
          <w:rFonts w:ascii="Times New Roman" w:hAnsi="Times New Roman"/>
          <w:sz w:val="24"/>
          <w:szCs w:val="24"/>
        </w:rPr>
        <w:t>ce v spojitom, resp. diskr</w:t>
      </w:r>
      <w:r>
        <w:rPr>
          <w:rFonts w:ascii="Times New Roman" w:hAnsi="Times New Roman"/>
          <w:color w:val="000000"/>
          <w:sz w:val="24"/>
          <w:szCs w:val="24"/>
        </w:rPr>
        <w:t>é</w:t>
      </w:r>
      <w:r>
        <w:rPr>
          <w:rFonts w:ascii="Times New Roman" w:hAnsi="Times New Roman"/>
          <w:sz w:val="24"/>
          <w:szCs w:val="24"/>
        </w:rPr>
        <w:t>tnom pr</w:t>
      </w:r>
      <w:r>
        <w:rPr>
          <w:rFonts w:ascii="Times New Roman" w:hAnsi="Times New Roman"/>
          <w:color w:val="000000"/>
          <w:sz w:val="24"/>
          <w:szCs w:val="24"/>
        </w:rPr>
        <w:t>í</w:t>
      </w:r>
      <w:r>
        <w:rPr>
          <w:rFonts w:ascii="Times New Roman" w:hAnsi="Times New Roman"/>
          <w:sz w:val="24"/>
          <w:szCs w:val="24"/>
        </w:rPr>
        <w:t>pade) sa roz</w:t>
      </w:r>
      <w:r>
        <w:rPr>
          <w:rFonts w:ascii="Times New Roman" w:hAnsi="Times New Roman"/>
          <w:color w:val="000000"/>
          <w:sz w:val="24"/>
          <w:szCs w:val="24"/>
        </w:rPr>
        <w:t>ší</w:t>
      </w:r>
      <w:r>
        <w:rPr>
          <w:rFonts w:ascii="Times New Roman" w:hAnsi="Times New Roman"/>
          <w:sz w:val="24"/>
          <w:szCs w:val="24"/>
        </w:rPr>
        <w:t>rili t</w:t>
      </w:r>
      <w:r>
        <w:rPr>
          <w:rFonts w:ascii="Times New Roman" w:hAnsi="Times New Roman"/>
          <w:color w:val="000000"/>
          <w:sz w:val="24"/>
          <w:szCs w:val="24"/>
        </w:rPr>
        <w:t>ý</w:t>
      </w:r>
      <w:r>
        <w:rPr>
          <w:rFonts w:ascii="Times New Roman" w:hAnsi="Times New Roman"/>
          <w:sz w:val="24"/>
          <w:szCs w:val="24"/>
        </w:rPr>
        <w:t>m, že sa oslabili pomocn</w:t>
      </w:r>
      <w:r>
        <w:rPr>
          <w:rFonts w:ascii="Times New Roman" w:hAnsi="Times New Roman"/>
          <w:color w:val="000000"/>
          <w:sz w:val="24"/>
          <w:szCs w:val="24"/>
        </w:rPr>
        <w:t>é</w:t>
      </w:r>
      <w:r>
        <w:rPr>
          <w:rFonts w:ascii="Times New Roman" w:hAnsi="Times New Roman"/>
          <w:sz w:val="24"/>
          <w:szCs w:val="24"/>
        </w:rPr>
        <w:t xml:space="preserve"> predpoklady, pokryli doteraz ch</w:t>
      </w:r>
      <w:r>
        <w:rPr>
          <w:rFonts w:ascii="Times New Roman" w:hAnsi="Times New Roman"/>
          <w:color w:val="000000"/>
          <w:sz w:val="24"/>
          <w:szCs w:val="24"/>
        </w:rPr>
        <w:t>ý</w:t>
      </w:r>
      <w:r>
        <w:rPr>
          <w:rFonts w:ascii="Times New Roman" w:hAnsi="Times New Roman"/>
          <w:sz w:val="24"/>
          <w:szCs w:val="24"/>
        </w:rPr>
        <w:t>baj</w:t>
      </w:r>
      <w:r>
        <w:rPr>
          <w:rFonts w:ascii="Times New Roman" w:hAnsi="Times New Roman"/>
          <w:color w:val="000000"/>
          <w:sz w:val="24"/>
          <w:szCs w:val="24"/>
        </w:rPr>
        <w:t>ú</w:t>
      </w:r>
      <w:r>
        <w:rPr>
          <w:rFonts w:ascii="Times New Roman" w:hAnsi="Times New Roman"/>
          <w:sz w:val="24"/>
          <w:szCs w:val="24"/>
        </w:rPr>
        <w:t>ce rozsahy parametrov a explicitne sa uviedli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w:t>
      </w:r>
      <w:proofErr w:type="spellStart"/>
      <w:r>
        <w:rPr>
          <w:rFonts w:ascii="Times New Roman" w:hAnsi="Times New Roman"/>
          <w:sz w:val="24"/>
          <w:szCs w:val="24"/>
        </w:rPr>
        <w:t>monot</w:t>
      </w:r>
      <w:r>
        <w:rPr>
          <w:rFonts w:ascii="Times New Roman" w:hAnsi="Times New Roman"/>
          <w:color w:val="000000"/>
          <w:sz w:val="24"/>
          <w:szCs w:val="24"/>
        </w:rPr>
        <w:t>ó</w:t>
      </w:r>
      <w:r>
        <w:rPr>
          <w:rFonts w:ascii="Times New Roman" w:hAnsi="Times New Roman"/>
          <w:sz w:val="24"/>
          <w:szCs w:val="24"/>
        </w:rPr>
        <w:t>nnostn</w:t>
      </w:r>
      <w:r>
        <w:rPr>
          <w:rFonts w:ascii="Times New Roman" w:hAnsi="Times New Roman"/>
          <w:color w:val="000000"/>
          <w:sz w:val="24"/>
          <w:szCs w:val="24"/>
        </w:rPr>
        <w:t>é</w:t>
      </w:r>
      <w:proofErr w:type="spellEnd"/>
      <w:r>
        <w:rPr>
          <w:rFonts w:ascii="Times New Roman" w:hAnsi="Times New Roman"/>
          <w:sz w:val="24"/>
          <w:szCs w:val="24"/>
        </w:rPr>
        <w:t xml:space="preserve"> podmienky pre pomery v</w:t>
      </w:r>
      <w:r>
        <w:rPr>
          <w:rFonts w:ascii="Times New Roman" w:hAnsi="Times New Roman"/>
          <w:color w:val="000000"/>
          <w:sz w:val="24"/>
          <w:szCs w:val="24"/>
        </w:rPr>
        <w:t>á</w:t>
      </w:r>
      <w:r>
        <w:rPr>
          <w:rFonts w:ascii="Times New Roman" w:hAnsi="Times New Roman"/>
          <w:sz w:val="24"/>
          <w:szCs w:val="24"/>
        </w:rPr>
        <w:t>hov</w:t>
      </w:r>
      <w:r>
        <w:rPr>
          <w:rFonts w:ascii="Times New Roman" w:hAnsi="Times New Roman"/>
          <w:color w:val="000000"/>
          <w:sz w:val="24"/>
          <w:szCs w:val="24"/>
        </w:rPr>
        <w:t>ý</w:t>
      </w:r>
      <w:r>
        <w:rPr>
          <w:rFonts w:ascii="Times New Roman" w:hAnsi="Times New Roman"/>
          <w:sz w:val="24"/>
          <w:szCs w:val="24"/>
        </w:rPr>
        <w:t>ch funkci</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n</w:t>
      </w:r>
      <w:r>
        <w:rPr>
          <w:rFonts w:ascii="Times New Roman" w:hAnsi="Times New Roman"/>
          <w:color w:val="000000"/>
          <w:sz w:val="24"/>
          <w:szCs w:val="24"/>
        </w:rPr>
        <w:t>á</w:t>
      </w:r>
      <w:r>
        <w:rPr>
          <w:rFonts w:ascii="Times New Roman" w:hAnsi="Times New Roman"/>
          <w:sz w:val="24"/>
          <w:szCs w:val="24"/>
        </w:rPr>
        <w:t>sledne určuj</w:t>
      </w:r>
      <w:r>
        <w:rPr>
          <w:rFonts w:ascii="Times New Roman" w:hAnsi="Times New Roman"/>
          <w:color w:val="000000"/>
          <w:sz w:val="24"/>
          <w:szCs w:val="24"/>
        </w:rPr>
        <w:t>ú</w:t>
      </w:r>
      <w:r>
        <w:rPr>
          <w:rFonts w:ascii="Times New Roman" w:hAnsi="Times New Roman"/>
          <w:sz w:val="24"/>
          <w:szCs w:val="24"/>
        </w:rPr>
        <w:t xml:space="preserve"> integr</w:t>
      </w:r>
      <w:r>
        <w:rPr>
          <w:rFonts w:ascii="Times New Roman" w:hAnsi="Times New Roman"/>
          <w:color w:val="000000"/>
          <w:sz w:val="24"/>
          <w:szCs w:val="24"/>
        </w:rPr>
        <w:t>á</w:t>
      </w:r>
      <w:r>
        <w:rPr>
          <w:rFonts w:ascii="Times New Roman" w:hAnsi="Times New Roman"/>
          <w:sz w:val="24"/>
          <w:szCs w:val="24"/>
        </w:rPr>
        <w:t>lnu formu nerovnost</w:t>
      </w:r>
      <w:r>
        <w:rPr>
          <w:rFonts w:ascii="Times New Roman" w:hAnsi="Times New Roman"/>
          <w:color w:val="000000"/>
          <w:sz w:val="24"/>
          <w:szCs w:val="24"/>
        </w:rPr>
        <w:t>í</w:t>
      </w:r>
      <w:r>
        <w:rPr>
          <w:rFonts w:ascii="Times New Roman" w:hAnsi="Times New Roman"/>
          <w:sz w:val="24"/>
          <w:szCs w:val="24"/>
        </w:rPr>
        <w:t>.</w:t>
      </w:r>
    </w:p>
    <w:p w14:paraId="0AF2C868" w14:textId="3D18015E"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 xml:space="preserve">mali sme </w:t>
      </w:r>
      <w:proofErr w:type="spellStart"/>
      <w:r>
        <w:rPr>
          <w:rFonts w:ascii="Times New Roman" w:hAnsi="Times New Roman"/>
          <w:sz w:val="24"/>
          <w:szCs w:val="24"/>
        </w:rPr>
        <w:t>asymptotick</w:t>
      </w:r>
      <w:r>
        <w:rPr>
          <w:rFonts w:ascii="Times New Roman" w:hAnsi="Times New Roman"/>
          <w:color w:val="000000"/>
          <w:sz w:val="24"/>
          <w:szCs w:val="24"/>
        </w:rPr>
        <w:t>é</w:t>
      </w:r>
      <w:proofErr w:type="spellEnd"/>
      <w:r>
        <w:rPr>
          <w:rFonts w:ascii="Times New Roman" w:hAnsi="Times New Roman"/>
          <w:sz w:val="24"/>
          <w:szCs w:val="24"/>
        </w:rPr>
        <w:t xml:space="preserve"> a </w:t>
      </w:r>
      <w:proofErr w:type="spellStart"/>
      <w:r>
        <w:rPr>
          <w:rFonts w:ascii="Times New Roman" w:hAnsi="Times New Roman"/>
          <w:sz w:val="24"/>
          <w:szCs w:val="24"/>
        </w:rPr>
        <w:t>oscilatorick</w:t>
      </w:r>
      <w:r>
        <w:rPr>
          <w:rFonts w:ascii="Times New Roman" w:hAnsi="Times New Roman"/>
          <w:color w:val="000000"/>
          <w:sz w:val="24"/>
          <w:szCs w:val="24"/>
        </w:rPr>
        <w:t>é</w:t>
      </w:r>
      <w:proofErr w:type="spellEnd"/>
      <w:r>
        <w:rPr>
          <w:rFonts w:ascii="Times New Roman" w:hAnsi="Times New Roman"/>
          <w:sz w:val="24"/>
          <w:szCs w:val="24"/>
        </w:rPr>
        <w:t xml:space="preserve"> spr</w:t>
      </w:r>
      <w:r>
        <w:rPr>
          <w:rFonts w:ascii="Times New Roman" w:hAnsi="Times New Roman"/>
          <w:color w:val="000000"/>
          <w:sz w:val="24"/>
          <w:szCs w:val="24"/>
        </w:rPr>
        <w:t>á</w:t>
      </w:r>
      <w:r>
        <w:rPr>
          <w:rFonts w:ascii="Times New Roman" w:hAnsi="Times New Roman"/>
          <w:sz w:val="24"/>
          <w:szCs w:val="24"/>
        </w:rPr>
        <w:t>vanie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diferenci</w:t>
      </w:r>
      <w:r>
        <w:rPr>
          <w:rFonts w:ascii="Times New Roman" w:hAnsi="Times New Roman"/>
          <w:color w:val="000000"/>
          <w:sz w:val="24"/>
          <w:szCs w:val="24"/>
        </w:rPr>
        <w:t>á</w:t>
      </w:r>
      <w:r>
        <w:rPr>
          <w:rFonts w:ascii="Times New Roman" w:hAnsi="Times New Roman"/>
          <w:sz w:val="24"/>
          <w:szCs w:val="24"/>
        </w:rPr>
        <w:t>lnych, resp. dynamick</w:t>
      </w:r>
      <w:r>
        <w:rPr>
          <w:rFonts w:ascii="Times New Roman" w:hAnsi="Times New Roman"/>
          <w:color w:val="000000"/>
          <w:sz w:val="24"/>
          <w:szCs w:val="24"/>
        </w:rPr>
        <w:t>ý</w:t>
      </w:r>
      <w:r>
        <w:rPr>
          <w:rFonts w:ascii="Times New Roman" w:hAnsi="Times New Roman"/>
          <w:sz w:val="24"/>
          <w:szCs w:val="24"/>
        </w:rPr>
        <w:t>ch rovn</w:t>
      </w:r>
      <w:r>
        <w:rPr>
          <w:rFonts w:ascii="Times New Roman" w:hAnsi="Times New Roman"/>
          <w:color w:val="000000"/>
          <w:sz w:val="24"/>
          <w:szCs w:val="24"/>
        </w:rPr>
        <w:t>í</w:t>
      </w:r>
      <w:r>
        <w:rPr>
          <w:rFonts w:ascii="Times New Roman" w:hAnsi="Times New Roman"/>
          <w:sz w:val="24"/>
          <w:szCs w:val="24"/>
        </w:rPr>
        <w:t>c tretieho r</w:t>
      </w:r>
      <w:r>
        <w:rPr>
          <w:rFonts w:ascii="Times New Roman" w:hAnsi="Times New Roman"/>
          <w:color w:val="000000"/>
          <w:sz w:val="24"/>
          <w:szCs w:val="24"/>
        </w:rPr>
        <w:t>á</w:t>
      </w:r>
      <w:r>
        <w:rPr>
          <w:rFonts w:ascii="Times New Roman" w:hAnsi="Times New Roman"/>
          <w:sz w:val="24"/>
          <w:szCs w:val="24"/>
        </w:rPr>
        <w:t>du s oneskoren</w:t>
      </w:r>
      <w:r>
        <w:rPr>
          <w:rFonts w:ascii="Times New Roman" w:hAnsi="Times New Roman"/>
          <w:color w:val="000000"/>
          <w:sz w:val="24"/>
          <w:szCs w:val="24"/>
        </w:rPr>
        <w:t>í</w:t>
      </w:r>
      <w:r>
        <w:rPr>
          <w:rFonts w:ascii="Times New Roman" w:hAnsi="Times New Roman"/>
          <w:sz w:val="24"/>
          <w:szCs w:val="24"/>
        </w:rPr>
        <w:t xml:space="preserve">m. </w:t>
      </w:r>
      <w:proofErr w:type="spellStart"/>
      <w:r>
        <w:rPr>
          <w:rFonts w:ascii="Times New Roman" w:hAnsi="Times New Roman"/>
          <w:sz w:val="24"/>
          <w:szCs w:val="24"/>
        </w:rPr>
        <w:t>Vypĺnili</w:t>
      </w:r>
      <w:proofErr w:type="spellEnd"/>
      <w:r>
        <w:rPr>
          <w:rFonts w:ascii="Times New Roman" w:hAnsi="Times New Roman"/>
          <w:sz w:val="24"/>
          <w:szCs w:val="24"/>
        </w:rPr>
        <w:t xml:space="preserve"> sme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ú</w:t>
      </w:r>
      <w:r>
        <w:rPr>
          <w:rFonts w:ascii="Times New Roman" w:hAnsi="Times New Roman"/>
          <w:sz w:val="24"/>
          <w:szCs w:val="24"/>
        </w:rPr>
        <w:t xml:space="preserve"> medzeru v oscilačnej te</w:t>
      </w:r>
      <w:r>
        <w:rPr>
          <w:rFonts w:ascii="Times New Roman" w:hAnsi="Times New Roman"/>
          <w:color w:val="000000"/>
          <w:sz w:val="24"/>
          <w:szCs w:val="24"/>
        </w:rPr>
        <w:t>ó</w:t>
      </w:r>
      <w:r>
        <w:rPr>
          <w:rFonts w:ascii="Times New Roman" w:hAnsi="Times New Roman"/>
          <w:sz w:val="24"/>
          <w:szCs w:val="24"/>
        </w:rPr>
        <w:t>rii line</w:t>
      </w:r>
      <w:r>
        <w:rPr>
          <w:rFonts w:ascii="Times New Roman" w:hAnsi="Times New Roman"/>
          <w:color w:val="000000"/>
          <w:sz w:val="24"/>
          <w:szCs w:val="24"/>
        </w:rPr>
        <w:t>á</w:t>
      </w:r>
      <w:r>
        <w:rPr>
          <w:rFonts w:ascii="Times New Roman" w:hAnsi="Times New Roman"/>
          <w:sz w:val="24"/>
          <w:szCs w:val="24"/>
        </w:rPr>
        <w:t>rnych diferenci</w:t>
      </w:r>
      <w:r>
        <w:rPr>
          <w:rFonts w:ascii="Times New Roman" w:hAnsi="Times New Roman"/>
          <w:color w:val="000000"/>
          <w:sz w:val="24"/>
          <w:szCs w:val="24"/>
        </w:rPr>
        <w:t>á</w:t>
      </w:r>
      <w:r>
        <w:rPr>
          <w:rFonts w:ascii="Times New Roman" w:hAnsi="Times New Roman"/>
          <w:sz w:val="24"/>
          <w:szCs w:val="24"/>
        </w:rPr>
        <w:t>lnych rovn</w:t>
      </w:r>
      <w:r>
        <w:rPr>
          <w:rFonts w:ascii="Times New Roman" w:hAnsi="Times New Roman"/>
          <w:color w:val="000000"/>
          <w:sz w:val="24"/>
          <w:szCs w:val="24"/>
        </w:rPr>
        <w:t>í</w:t>
      </w:r>
      <w:r>
        <w:rPr>
          <w:rFonts w:ascii="Times New Roman" w:hAnsi="Times New Roman"/>
          <w:sz w:val="24"/>
          <w:szCs w:val="24"/>
        </w:rPr>
        <w:t>c tretieho r</w:t>
      </w:r>
      <w:r>
        <w:rPr>
          <w:rFonts w:ascii="Times New Roman" w:hAnsi="Times New Roman"/>
          <w:color w:val="000000"/>
          <w:sz w:val="24"/>
          <w:szCs w:val="24"/>
        </w:rPr>
        <w:t>á</w:t>
      </w:r>
      <w:r>
        <w:rPr>
          <w:rFonts w:ascii="Times New Roman" w:hAnsi="Times New Roman"/>
          <w:sz w:val="24"/>
          <w:szCs w:val="24"/>
        </w:rPr>
        <w:t>du s oneskoren</w:t>
      </w:r>
      <w:r>
        <w:rPr>
          <w:rFonts w:ascii="Times New Roman" w:hAnsi="Times New Roman"/>
          <w:color w:val="000000"/>
          <w:sz w:val="24"/>
          <w:szCs w:val="24"/>
        </w:rPr>
        <w:t>í</w:t>
      </w:r>
      <w:r>
        <w:rPr>
          <w:rFonts w:ascii="Times New Roman" w:hAnsi="Times New Roman"/>
          <w:sz w:val="24"/>
          <w:szCs w:val="24"/>
        </w:rPr>
        <w:t>m. Boli odvoden</w:t>
      </w:r>
      <w:r>
        <w:rPr>
          <w:rFonts w:ascii="Times New Roman" w:hAnsi="Times New Roman"/>
          <w:color w:val="000000"/>
          <w:sz w:val="24"/>
          <w:szCs w:val="24"/>
        </w:rPr>
        <w:t>é</w:t>
      </w:r>
      <w:r>
        <w:rPr>
          <w:rFonts w:ascii="Times New Roman" w:hAnsi="Times New Roman"/>
          <w:sz w:val="24"/>
          <w:szCs w:val="24"/>
        </w:rPr>
        <w:t xml:space="preserve"> efekt</w:t>
      </w:r>
      <w:r>
        <w:rPr>
          <w:rFonts w:ascii="Times New Roman" w:hAnsi="Times New Roman"/>
          <w:color w:val="000000"/>
          <w:sz w:val="24"/>
          <w:szCs w:val="24"/>
        </w:rPr>
        <w:t>í</w:t>
      </w:r>
      <w:r>
        <w:rPr>
          <w:rFonts w:ascii="Times New Roman" w:hAnsi="Times New Roman"/>
          <w:sz w:val="24"/>
          <w:szCs w:val="24"/>
        </w:rPr>
        <w:t>vne doln</w:t>
      </w:r>
      <w:r>
        <w:rPr>
          <w:rFonts w:ascii="Times New Roman" w:hAnsi="Times New Roman"/>
          <w:color w:val="000000"/>
          <w:sz w:val="24"/>
          <w:szCs w:val="24"/>
        </w:rPr>
        <w:t>é</w:t>
      </w:r>
      <w:r>
        <w:rPr>
          <w:rFonts w:ascii="Times New Roman" w:hAnsi="Times New Roman"/>
          <w:sz w:val="24"/>
          <w:szCs w:val="24"/>
        </w:rPr>
        <w:t xml:space="preserve"> a horn</w:t>
      </w:r>
      <w:r>
        <w:rPr>
          <w:rFonts w:ascii="Times New Roman" w:hAnsi="Times New Roman"/>
          <w:color w:val="000000"/>
          <w:sz w:val="24"/>
          <w:szCs w:val="24"/>
        </w:rPr>
        <w:t>é</w:t>
      </w:r>
      <w:r>
        <w:rPr>
          <w:rFonts w:ascii="Times New Roman" w:hAnsi="Times New Roman"/>
          <w:sz w:val="24"/>
          <w:szCs w:val="24"/>
        </w:rPr>
        <w:t xml:space="preserve"> odhady tzv. </w:t>
      </w:r>
      <w:proofErr w:type="spellStart"/>
      <w:r>
        <w:rPr>
          <w:rFonts w:ascii="Times New Roman" w:hAnsi="Times New Roman"/>
          <w:sz w:val="24"/>
          <w:szCs w:val="24"/>
        </w:rPr>
        <w:t>Kneserovsk</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lnej triedy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so striedaj</w:t>
      </w:r>
      <w:r>
        <w:rPr>
          <w:rFonts w:ascii="Times New Roman" w:hAnsi="Times New Roman"/>
          <w:color w:val="000000"/>
          <w:sz w:val="24"/>
          <w:szCs w:val="24"/>
        </w:rPr>
        <w:t>ú</w:t>
      </w:r>
      <w:r>
        <w:rPr>
          <w:rFonts w:ascii="Times New Roman" w:hAnsi="Times New Roman"/>
          <w:sz w:val="24"/>
          <w:szCs w:val="24"/>
        </w:rPr>
        <w:t>cimi sa znamienkami deriv</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pri rovniciach bez oneskorenia vždy existuj</w:t>
      </w:r>
      <w:r>
        <w:rPr>
          <w:rFonts w:ascii="Times New Roman" w:hAnsi="Times New Roman"/>
          <w:color w:val="000000"/>
          <w:sz w:val="24"/>
          <w:szCs w:val="24"/>
        </w:rPr>
        <w:t>ú</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dosiaľ v</w:t>
      </w:r>
      <w:r w:rsidR="003F0678">
        <w:rPr>
          <w:rFonts w:ascii="Times New Roman" w:hAnsi="Times New Roman"/>
          <w:sz w:val="24"/>
          <w:szCs w:val="24"/>
        </w:rPr>
        <w:t> </w:t>
      </w:r>
      <w:r>
        <w:rPr>
          <w:rFonts w:ascii="Times New Roman" w:hAnsi="Times New Roman"/>
          <w:sz w:val="24"/>
          <w:szCs w:val="24"/>
        </w:rPr>
        <w:t>literat</w:t>
      </w:r>
      <w:r>
        <w:rPr>
          <w:rFonts w:ascii="Times New Roman" w:hAnsi="Times New Roman"/>
          <w:color w:val="000000"/>
          <w:sz w:val="24"/>
          <w:szCs w:val="24"/>
        </w:rPr>
        <w:t>ú</w:t>
      </w:r>
      <w:r>
        <w:rPr>
          <w:rFonts w:ascii="Times New Roman" w:hAnsi="Times New Roman"/>
          <w:sz w:val="24"/>
          <w:szCs w:val="24"/>
        </w:rPr>
        <w:t>re ch</w:t>
      </w:r>
      <w:r>
        <w:rPr>
          <w:rFonts w:ascii="Times New Roman" w:hAnsi="Times New Roman"/>
          <w:color w:val="000000"/>
          <w:sz w:val="24"/>
          <w:szCs w:val="24"/>
        </w:rPr>
        <w:t>ý</w:t>
      </w:r>
      <w:r>
        <w:rPr>
          <w:rFonts w:ascii="Times New Roman" w:hAnsi="Times New Roman"/>
          <w:sz w:val="24"/>
          <w:szCs w:val="24"/>
        </w:rPr>
        <w:t>bali. Na z</w:t>
      </w:r>
      <w:r>
        <w:rPr>
          <w:rFonts w:ascii="Times New Roman" w:hAnsi="Times New Roman"/>
          <w:color w:val="000000"/>
          <w:sz w:val="24"/>
          <w:szCs w:val="24"/>
        </w:rPr>
        <w:t>á</w:t>
      </w:r>
      <w:r>
        <w:rPr>
          <w:rFonts w:ascii="Times New Roman" w:hAnsi="Times New Roman"/>
          <w:sz w:val="24"/>
          <w:szCs w:val="24"/>
        </w:rPr>
        <w:t>klade t</w:t>
      </w:r>
      <w:r>
        <w:rPr>
          <w:rFonts w:ascii="Times New Roman" w:hAnsi="Times New Roman"/>
          <w:color w:val="000000"/>
          <w:sz w:val="24"/>
          <w:szCs w:val="24"/>
        </w:rPr>
        <w:t>ý</w:t>
      </w:r>
      <w:r>
        <w:rPr>
          <w:rFonts w:ascii="Times New Roman" w:hAnsi="Times New Roman"/>
          <w:sz w:val="24"/>
          <w:szCs w:val="24"/>
        </w:rPr>
        <w:t>chto odhadov bolo možn</w:t>
      </w:r>
      <w:r>
        <w:rPr>
          <w:rFonts w:ascii="Times New Roman" w:hAnsi="Times New Roman"/>
          <w:color w:val="000000"/>
          <w:sz w:val="24"/>
          <w:szCs w:val="24"/>
        </w:rPr>
        <w:t>é</w:t>
      </w:r>
      <w:r>
        <w:rPr>
          <w:rFonts w:ascii="Times New Roman" w:hAnsi="Times New Roman"/>
          <w:sz w:val="24"/>
          <w:szCs w:val="24"/>
        </w:rPr>
        <w:t xml:space="preserve"> z</w:t>
      </w:r>
      <w:r>
        <w:rPr>
          <w:rFonts w:ascii="Times New Roman" w:hAnsi="Times New Roman"/>
          <w:color w:val="000000"/>
          <w:sz w:val="24"/>
          <w:szCs w:val="24"/>
        </w:rPr>
        <w:t>í</w:t>
      </w:r>
      <w:r>
        <w:rPr>
          <w:rFonts w:ascii="Times New Roman" w:hAnsi="Times New Roman"/>
          <w:sz w:val="24"/>
          <w:szCs w:val="24"/>
        </w:rPr>
        <w:t>skať krit</w:t>
      </w:r>
      <w:r>
        <w:rPr>
          <w:rFonts w:ascii="Times New Roman" w:hAnsi="Times New Roman"/>
          <w:color w:val="000000"/>
          <w:sz w:val="24"/>
          <w:szCs w:val="24"/>
        </w:rPr>
        <w:t>é</w:t>
      </w:r>
      <w:r>
        <w:rPr>
          <w:rFonts w:ascii="Times New Roman" w:hAnsi="Times New Roman"/>
          <w:sz w:val="24"/>
          <w:szCs w:val="24"/>
        </w:rPr>
        <w:t>ri</w:t>
      </w:r>
      <w:r>
        <w:rPr>
          <w:rFonts w:ascii="Times New Roman" w:hAnsi="Times New Roman"/>
          <w:color w:val="000000"/>
          <w:sz w:val="24"/>
          <w:szCs w:val="24"/>
        </w:rPr>
        <w:t>á</w:t>
      </w:r>
      <w:r>
        <w:rPr>
          <w:rFonts w:ascii="Times New Roman" w:hAnsi="Times New Roman"/>
          <w:sz w:val="24"/>
          <w:szCs w:val="24"/>
        </w:rPr>
        <w:t xml:space="preserve"> neexistencie </w:t>
      </w:r>
      <w:proofErr w:type="spellStart"/>
      <w:r>
        <w:rPr>
          <w:rFonts w:ascii="Times New Roman" w:hAnsi="Times New Roman"/>
          <w:sz w:val="24"/>
          <w:szCs w:val="24"/>
        </w:rPr>
        <w:t>Kneserovsk</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razne zlep</w:t>
      </w:r>
      <w:r>
        <w:rPr>
          <w:rFonts w:ascii="Times New Roman" w:hAnsi="Times New Roman"/>
          <w:color w:val="000000"/>
          <w:sz w:val="24"/>
          <w:szCs w:val="24"/>
        </w:rPr>
        <w:t>š</w:t>
      </w:r>
      <w:r>
        <w:rPr>
          <w:rFonts w:ascii="Times New Roman" w:hAnsi="Times New Roman"/>
          <w:sz w:val="24"/>
          <w:szCs w:val="24"/>
        </w:rPr>
        <w:t>il doteraj</w:t>
      </w:r>
      <w:r>
        <w:rPr>
          <w:rFonts w:ascii="Times New Roman" w:hAnsi="Times New Roman"/>
          <w:color w:val="000000"/>
          <w:sz w:val="24"/>
          <w:szCs w:val="24"/>
        </w:rPr>
        <w:t>š</w:t>
      </w:r>
      <w:r>
        <w:rPr>
          <w:rFonts w:ascii="Times New Roman" w:hAnsi="Times New Roman"/>
          <w:sz w:val="24"/>
          <w:szCs w:val="24"/>
        </w:rPr>
        <w:t>ie v</w:t>
      </w:r>
      <w:r>
        <w:rPr>
          <w:rFonts w:ascii="Times New Roman" w:hAnsi="Times New Roman"/>
          <w:color w:val="000000"/>
          <w:sz w:val="24"/>
          <w:szCs w:val="24"/>
        </w:rPr>
        <w:t>ý</w:t>
      </w:r>
      <w:r>
        <w:rPr>
          <w:rFonts w:ascii="Times New Roman" w:hAnsi="Times New Roman"/>
          <w:sz w:val="24"/>
          <w:szCs w:val="24"/>
        </w:rPr>
        <w:t>sledky. V z</w:t>
      </w:r>
      <w:r>
        <w:rPr>
          <w:rFonts w:ascii="Times New Roman" w:hAnsi="Times New Roman"/>
          <w:color w:val="000000"/>
          <w:sz w:val="24"/>
          <w:szCs w:val="24"/>
        </w:rPr>
        <w:t>á</w:t>
      </w:r>
      <w:r>
        <w:rPr>
          <w:rFonts w:ascii="Times New Roman" w:hAnsi="Times New Roman"/>
          <w:sz w:val="24"/>
          <w:szCs w:val="24"/>
        </w:rPr>
        <w:t>vere boli naznačen</w:t>
      </w:r>
      <w:r>
        <w:rPr>
          <w:rFonts w:ascii="Times New Roman" w:hAnsi="Times New Roman"/>
          <w:color w:val="000000"/>
          <w:sz w:val="24"/>
          <w:szCs w:val="24"/>
        </w:rPr>
        <w:t>é</w:t>
      </w:r>
      <w:r>
        <w:rPr>
          <w:rFonts w:ascii="Times New Roman" w:hAnsi="Times New Roman"/>
          <w:sz w:val="24"/>
          <w:szCs w:val="24"/>
        </w:rPr>
        <w:t xml:space="preserve"> možn</w:t>
      </w:r>
      <w:r>
        <w:rPr>
          <w:rFonts w:ascii="Times New Roman" w:hAnsi="Times New Roman"/>
          <w:color w:val="000000"/>
          <w:sz w:val="24"/>
          <w:szCs w:val="24"/>
        </w:rPr>
        <w:t>é</w:t>
      </w:r>
      <w:r>
        <w:rPr>
          <w:rFonts w:ascii="Times New Roman" w:hAnsi="Times New Roman"/>
          <w:sz w:val="24"/>
          <w:szCs w:val="24"/>
        </w:rPr>
        <w:t xml:space="preserve"> zov</w:t>
      </w:r>
      <w:r>
        <w:rPr>
          <w:rFonts w:ascii="Times New Roman" w:hAnsi="Times New Roman"/>
          <w:color w:val="000000"/>
          <w:sz w:val="24"/>
          <w:szCs w:val="24"/>
        </w:rPr>
        <w:t>š</w:t>
      </w:r>
      <w:r>
        <w:rPr>
          <w:rFonts w:ascii="Times New Roman" w:hAnsi="Times New Roman"/>
          <w:sz w:val="24"/>
          <w:szCs w:val="24"/>
        </w:rPr>
        <w:t>eobecnenia použitej met</w:t>
      </w:r>
      <w:r>
        <w:rPr>
          <w:rFonts w:ascii="Times New Roman" w:hAnsi="Times New Roman"/>
          <w:color w:val="000000"/>
          <w:sz w:val="24"/>
          <w:szCs w:val="24"/>
        </w:rPr>
        <w:t>ó</w:t>
      </w:r>
      <w:r>
        <w:rPr>
          <w:rFonts w:ascii="Times New Roman" w:hAnsi="Times New Roman"/>
          <w:sz w:val="24"/>
          <w:szCs w:val="24"/>
        </w:rPr>
        <w:t xml:space="preserve">dy na </w:t>
      </w:r>
      <w:r>
        <w:rPr>
          <w:rFonts w:ascii="Times New Roman" w:hAnsi="Times New Roman"/>
          <w:color w:val="000000"/>
          <w:sz w:val="24"/>
          <w:szCs w:val="24"/>
        </w:rPr>
        <w:t>š</w:t>
      </w:r>
      <w:r>
        <w:rPr>
          <w:rFonts w:ascii="Times New Roman" w:hAnsi="Times New Roman"/>
          <w:sz w:val="24"/>
          <w:szCs w:val="24"/>
        </w:rPr>
        <w:t>ir</w:t>
      </w:r>
      <w:r>
        <w:rPr>
          <w:rFonts w:ascii="Times New Roman" w:hAnsi="Times New Roman"/>
          <w:color w:val="000000"/>
          <w:sz w:val="24"/>
          <w:szCs w:val="24"/>
        </w:rPr>
        <w:t>š</w:t>
      </w:r>
      <w:r>
        <w:rPr>
          <w:rFonts w:ascii="Times New Roman" w:hAnsi="Times New Roman"/>
          <w:sz w:val="24"/>
          <w:szCs w:val="24"/>
        </w:rPr>
        <w:t>ie triedy rovn</w:t>
      </w:r>
      <w:r>
        <w:rPr>
          <w:rFonts w:ascii="Times New Roman" w:hAnsi="Times New Roman"/>
          <w:color w:val="000000"/>
          <w:sz w:val="24"/>
          <w:szCs w:val="24"/>
        </w:rPr>
        <w:t>í</w:t>
      </w:r>
      <w:r>
        <w:rPr>
          <w:rFonts w:ascii="Times New Roman" w:hAnsi="Times New Roman"/>
          <w:sz w:val="24"/>
          <w:szCs w:val="24"/>
        </w:rPr>
        <w:t>c aj na vy</w:t>
      </w:r>
      <w:r>
        <w:rPr>
          <w:rFonts w:ascii="Times New Roman" w:hAnsi="Times New Roman"/>
          <w:color w:val="000000"/>
          <w:sz w:val="24"/>
          <w:szCs w:val="24"/>
        </w:rPr>
        <w:t>šš</w:t>
      </w:r>
      <w:r>
        <w:rPr>
          <w:rFonts w:ascii="Times New Roman" w:hAnsi="Times New Roman"/>
          <w:sz w:val="24"/>
          <w:szCs w:val="24"/>
        </w:rPr>
        <w:t>ie r</w:t>
      </w:r>
      <w:r>
        <w:rPr>
          <w:rFonts w:ascii="Times New Roman" w:hAnsi="Times New Roman"/>
          <w:color w:val="000000"/>
          <w:sz w:val="24"/>
          <w:szCs w:val="24"/>
        </w:rPr>
        <w:t>á</w:t>
      </w:r>
      <w:r>
        <w:rPr>
          <w:rFonts w:ascii="Times New Roman" w:hAnsi="Times New Roman"/>
          <w:sz w:val="24"/>
          <w:szCs w:val="24"/>
        </w:rPr>
        <w:t>dy.</w:t>
      </w:r>
    </w:p>
    <w:p w14:paraId="1EFEFC59"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Na</w:t>
      </w:r>
      <w:r>
        <w:rPr>
          <w:rFonts w:ascii="Times New Roman" w:hAnsi="Times New Roman"/>
          <w:color w:val="000000"/>
          <w:sz w:val="24"/>
          <w:szCs w:val="24"/>
        </w:rPr>
        <w:t>š</w:t>
      </w:r>
      <w:r>
        <w:rPr>
          <w:rFonts w:ascii="Times New Roman" w:hAnsi="Times New Roman"/>
          <w:sz w:val="24"/>
          <w:szCs w:val="24"/>
        </w:rPr>
        <w:t>li sme charakteriz</w:t>
      </w:r>
      <w:r>
        <w:rPr>
          <w:rFonts w:ascii="Times New Roman" w:hAnsi="Times New Roman"/>
          <w:color w:val="000000"/>
          <w:sz w:val="24"/>
          <w:szCs w:val="24"/>
        </w:rPr>
        <w:t>á</w:t>
      </w:r>
      <w:r>
        <w:rPr>
          <w:rFonts w:ascii="Times New Roman" w:hAnsi="Times New Roman"/>
          <w:sz w:val="24"/>
          <w:szCs w:val="24"/>
        </w:rPr>
        <w:t xml:space="preserve">ciu </w:t>
      </w:r>
      <w:proofErr w:type="spellStart"/>
      <w:r>
        <w:rPr>
          <w:rFonts w:ascii="Times New Roman" w:hAnsi="Times New Roman"/>
          <w:sz w:val="24"/>
          <w:szCs w:val="24"/>
        </w:rPr>
        <w:t>Belavkin-Staszewsk</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kvantov</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Markovovsk</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reťazcov a pop</w:t>
      </w:r>
      <w:r>
        <w:rPr>
          <w:rFonts w:ascii="Times New Roman" w:hAnsi="Times New Roman"/>
          <w:color w:val="000000"/>
          <w:sz w:val="24"/>
          <w:szCs w:val="24"/>
        </w:rPr>
        <w:t>í</w:t>
      </w:r>
      <w:r>
        <w:rPr>
          <w:rFonts w:ascii="Times New Roman" w:hAnsi="Times New Roman"/>
          <w:sz w:val="24"/>
          <w:szCs w:val="24"/>
        </w:rPr>
        <w:t>sali ich vzťah k obvykl</w:t>
      </w:r>
      <w:r>
        <w:rPr>
          <w:rFonts w:ascii="Times New Roman" w:hAnsi="Times New Roman"/>
          <w:color w:val="000000"/>
          <w:sz w:val="24"/>
          <w:szCs w:val="24"/>
        </w:rPr>
        <w:t>ý</w:t>
      </w:r>
      <w:r>
        <w:rPr>
          <w:rFonts w:ascii="Times New Roman" w:hAnsi="Times New Roman"/>
          <w:sz w:val="24"/>
          <w:szCs w:val="24"/>
        </w:rPr>
        <w:t>m kvantov</w:t>
      </w:r>
      <w:r>
        <w:rPr>
          <w:rFonts w:ascii="Times New Roman" w:hAnsi="Times New Roman"/>
          <w:color w:val="000000"/>
          <w:sz w:val="24"/>
          <w:szCs w:val="24"/>
        </w:rPr>
        <w:t>ý</w:t>
      </w:r>
      <w:r>
        <w:rPr>
          <w:rFonts w:ascii="Times New Roman" w:hAnsi="Times New Roman"/>
          <w:sz w:val="24"/>
          <w:szCs w:val="24"/>
        </w:rPr>
        <w:t xml:space="preserve">m </w:t>
      </w:r>
      <w:proofErr w:type="spellStart"/>
      <w:r>
        <w:rPr>
          <w:rFonts w:ascii="Times New Roman" w:hAnsi="Times New Roman"/>
          <w:sz w:val="24"/>
          <w:szCs w:val="24"/>
        </w:rPr>
        <w:t>Markovovsk</w:t>
      </w:r>
      <w:r>
        <w:rPr>
          <w:rFonts w:ascii="Times New Roman" w:hAnsi="Times New Roman"/>
          <w:color w:val="000000"/>
          <w:sz w:val="24"/>
          <w:szCs w:val="24"/>
        </w:rPr>
        <w:t>ý</w:t>
      </w:r>
      <w:r>
        <w:rPr>
          <w:rFonts w:ascii="Times New Roman" w:hAnsi="Times New Roman"/>
          <w:sz w:val="24"/>
          <w:szCs w:val="24"/>
        </w:rPr>
        <w:t>m</w:t>
      </w:r>
      <w:proofErr w:type="spellEnd"/>
      <w:r>
        <w:rPr>
          <w:rFonts w:ascii="Times New Roman" w:hAnsi="Times New Roman"/>
          <w:sz w:val="24"/>
          <w:szCs w:val="24"/>
        </w:rPr>
        <w:t xml:space="preserve"> reťazcom. Z</w:t>
      </w:r>
      <w:r>
        <w:rPr>
          <w:rFonts w:ascii="Times New Roman" w:hAnsi="Times New Roman"/>
          <w:color w:val="000000"/>
          <w:sz w:val="24"/>
          <w:szCs w:val="24"/>
        </w:rPr>
        <w:t>í</w:t>
      </w:r>
      <w:r>
        <w:rPr>
          <w:rFonts w:ascii="Times New Roman" w:hAnsi="Times New Roman"/>
          <w:sz w:val="24"/>
          <w:szCs w:val="24"/>
        </w:rPr>
        <w:t>skali sme v</w:t>
      </w:r>
      <w:r>
        <w:rPr>
          <w:rFonts w:ascii="Times New Roman" w:hAnsi="Times New Roman"/>
          <w:color w:val="000000"/>
          <w:sz w:val="24"/>
          <w:szCs w:val="24"/>
        </w:rPr>
        <w:t>š</w:t>
      </w:r>
      <w:r>
        <w:rPr>
          <w:rFonts w:ascii="Times New Roman" w:hAnsi="Times New Roman"/>
          <w:sz w:val="24"/>
          <w:szCs w:val="24"/>
        </w:rPr>
        <w:t>eobecnej</w:t>
      </w:r>
      <w:r>
        <w:rPr>
          <w:rFonts w:ascii="Times New Roman" w:hAnsi="Times New Roman"/>
          <w:color w:val="000000"/>
          <w:sz w:val="24"/>
          <w:szCs w:val="24"/>
        </w:rPr>
        <w:t>š</w:t>
      </w:r>
      <w:r>
        <w:rPr>
          <w:rFonts w:ascii="Times New Roman" w:hAnsi="Times New Roman"/>
          <w:sz w:val="24"/>
          <w:szCs w:val="24"/>
        </w:rPr>
        <w:t xml:space="preserve">ie podmienky na zachovanie </w:t>
      </w:r>
      <w:proofErr w:type="spellStart"/>
      <w:r>
        <w:rPr>
          <w:rFonts w:ascii="Times New Roman" w:hAnsi="Times New Roman"/>
          <w:sz w:val="24"/>
          <w:szCs w:val="24"/>
        </w:rPr>
        <w:t>Belavkin-Staszewsk</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relat</w:t>
      </w:r>
      <w:r>
        <w:rPr>
          <w:rFonts w:ascii="Times New Roman" w:hAnsi="Times New Roman"/>
          <w:color w:val="000000"/>
          <w:sz w:val="24"/>
          <w:szCs w:val="24"/>
        </w:rPr>
        <w:t>í</w:t>
      </w:r>
      <w:r>
        <w:rPr>
          <w:rFonts w:ascii="Times New Roman" w:hAnsi="Times New Roman"/>
          <w:sz w:val="24"/>
          <w:szCs w:val="24"/>
        </w:rPr>
        <w:t>vnej entropie pre kan</w:t>
      </w:r>
      <w:r>
        <w:rPr>
          <w:rFonts w:ascii="Times New Roman" w:hAnsi="Times New Roman"/>
          <w:color w:val="000000"/>
          <w:sz w:val="24"/>
          <w:szCs w:val="24"/>
        </w:rPr>
        <w:t>á</w:t>
      </w:r>
      <w:r>
        <w:rPr>
          <w:rFonts w:ascii="Times New Roman" w:hAnsi="Times New Roman"/>
          <w:sz w:val="24"/>
          <w:szCs w:val="24"/>
        </w:rPr>
        <w:t>l a dva stavy.</w:t>
      </w:r>
    </w:p>
    <w:p w14:paraId="3723AF82"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Dok</w:t>
      </w:r>
      <w:r>
        <w:rPr>
          <w:rFonts w:ascii="Times New Roman" w:hAnsi="Times New Roman"/>
          <w:color w:val="000000"/>
          <w:sz w:val="24"/>
          <w:szCs w:val="24"/>
        </w:rPr>
        <w:t>á</w:t>
      </w:r>
      <w:r>
        <w:rPr>
          <w:rFonts w:ascii="Times New Roman" w:hAnsi="Times New Roman"/>
          <w:sz w:val="24"/>
          <w:szCs w:val="24"/>
        </w:rPr>
        <w:t>zali sme charakteriz</w:t>
      </w:r>
      <w:r>
        <w:rPr>
          <w:rFonts w:ascii="Times New Roman" w:hAnsi="Times New Roman"/>
          <w:color w:val="000000"/>
          <w:sz w:val="24"/>
          <w:szCs w:val="24"/>
        </w:rPr>
        <w:t>á</w:t>
      </w:r>
      <w:r>
        <w:rPr>
          <w:rFonts w:ascii="Times New Roman" w:hAnsi="Times New Roman"/>
          <w:sz w:val="24"/>
          <w:szCs w:val="24"/>
        </w:rPr>
        <w:t xml:space="preserve">ciu </w:t>
      </w:r>
      <w:proofErr w:type="spellStart"/>
      <w:r>
        <w:rPr>
          <w:rFonts w:ascii="Times New Roman" w:hAnsi="Times New Roman"/>
          <w:sz w:val="24"/>
          <w:szCs w:val="24"/>
        </w:rPr>
        <w:t>signalingu</w:t>
      </w:r>
      <w:proofErr w:type="spellEnd"/>
      <w:r>
        <w:rPr>
          <w:rFonts w:ascii="Times New Roman" w:hAnsi="Times New Roman"/>
          <w:sz w:val="24"/>
          <w:szCs w:val="24"/>
        </w:rPr>
        <w:t xml:space="preserve"> v typoch zobrazen</w:t>
      </w:r>
      <w:r>
        <w:rPr>
          <w:rFonts w:ascii="Times New Roman" w:hAnsi="Times New Roman"/>
          <w:color w:val="000000"/>
          <w:sz w:val="24"/>
          <w:szCs w:val="24"/>
        </w:rPr>
        <w:t>í</w:t>
      </w:r>
      <w:r>
        <w:rPr>
          <w:rFonts w:ascii="Times New Roman" w:hAnsi="Times New Roman"/>
          <w:sz w:val="24"/>
          <w:szCs w:val="24"/>
        </w:rPr>
        <w:t xml:space="preserve"> vy</w:t>
      </w:r>
      <w:r>
        <w:rPr>
          <w:rFonts w:ascii="Times New Roman" w:hAnsi="Times New Roman"/>
          <w:color w:val="000000"/>
          <w:sz w:val="24"/>
          <w:szCs w:val="24"/>
        </w:rPr>
        <w:t>šš</w:t>
      </w:r>
      <w:r>
        <w:rPr>
          <w:rFonts w:ascii="Times New Roman" w:hAnsi="Times New Roman"/>
          <w:sz w:val="24"/>
          <w:szCs w:val="24"/>
        </w:rPr>
        <w:t>ieho r</w:t>
      </w:r>
      <w:r>
        <w:rPr>
          <w:rFonts w:ascii="Times New Roman" w:hAnsi="Times New Roman"/>
          <w:color w:val="000000"/>
          <w:sz w:val="24"/>
          <w:szCs w:val="24"/>
        </w:rPr>
        <w:t>á</w:t>
      </w:r>
      <w:r>
        <w:rPr>
          <w:rFonts w:ascii="Times New Roman" w:hAnsi="Times New Roman"/>
          <w:sz w:val="24"/>
          <w:szCs w:val="24"/>
        </w:rPr>
        <w:t xml:space="preserve">du pomocou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 xml:space="preserve">ry </w:t>
      </w:r>
      <w:proofErr w:type="spellStart"/>
      <w:r>
        <w:rPr>
          <w:rFonts w:ascii="Times New Roman" w:hAnsi="Times New Roman"/>
          <w:sz w:val="24"/>
          <w:szCs w:val="24"/>
        </w:rPr>
        <w:t>posetu</w:t>
      </w:r>
      <w:proofErr w:type="spellEnd"/>
      <w:r>
        <w:rPr>
          <w:rFonts w:ascii="Times New Roman" w:hAnsi="Times New Roman"/>
          <w:sz w:val="24"/>
          <w:szCs w:val="24"/>
        </w:rPr>
        <w:t xml:space="preserve"> priraden</w:t>
      </w:r>
      <w:r>
        <w:rPr>
          <w:rFonts w:ascii="Times New Roman" w:hAnsi="Times New Roman"/>
          <w:color w:val="000000"/>
          <w:sz w:val="24"/>
          <w:szCs w:val="24"/>
        </w:rPr>
        <w:t>é</w:t>
      </w:r>
      <w:r>
        <w:rPr>
          <w:rFonts w:ascii="Times New Roman" w:hAnsi="Times New Roman"/>
          <w:sz w:val="24"/>
          <w:szCs w:val="24"/>
        </w:rPr>
        <w:t>ho k dan</w:t>
      </w:r>
      <w:r>
        <w:rPr>
          <w:rFonts w:ascii="Times New Roman" w:hAnsi="Times New Roman"/>
          <w:color w:val="000000"/>
          <w:sz w:val="24"/>
          <w:szCs w:val="24"/>
        </w:rPr>
        <w:t>é</w:t>
      </w:r>
      <w:r>
        <w:rPr>
          <w:rFonts w:ascii="Times New Roman" w:hAnsi="Times New Roman"/>
          <w:sz w:val="24"/>
          <w:szCs w:val="24"/>
        </w:rPr>
        <w:t>mu typu.</w:t>
      </w:r>
    </w:p>
    <w:p w14:paraId="6F10EB82"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Roz</w:t>
      </w:r>
      <w:r>
        <w:rPr>
          <w:rFonts w:ascii="Times New Roman" w:hAnsi="Times New Roman"/>
          <w:color w:val="000000"/>
          <w:sz w:val="24"/>
          <w:szCs w:val="24"/>
        </w:rPr>
        <w:t>ší</w:t>
      </w:r>
      <w:r>
        <w:rPr>
          <w:rFonts w:ascii="Times New Roman" w:hAnsi="Times New Roman"/>
          <w:sz w:val="24"/>
          <w:szCs w:val="24"/>
        </w:rPr>
        <w:t>rili sme v</w:t>
      </w:r>
      <w:r>
        <w:rPr>
          <w:rFonts w:ascii="Times New Roman" w:hAnsi="Times New Roman"/>
          <w:color w:val="000000"/>
          <w:sz w:val="24"/>
          <w:szCs w:val="24"/>
        </w:rPr>
        <w:t>ý</w:t>
      </w:r>
      <w:r>
        <w:rPr>
          <w:rFonts w:ascii="Times New Roman" w:hAnsi="Times New Roman"/>
          <w:sz w:val="24"/>
          <w:szCs w:val="24"/>
        </w:rPr>
        <w:t>sledky t</w:t>
      </w:r>
      <w:r>
        <w:rPr>
          <w:rFonts w:ascii="Times New Roman" w:hAnsi="Times New Roman"/>
          <w:color w:val="000000"/>
          <w:sz w:val="24"/>
          <w:szCs w:val="24"/>
        </w:rPr>
        <w:t>ý</w:t>
      </w:r>
      <w:r>
        <w:rPr>
          <w:rFonts w:ascii="Times New Roman" w:hAnsi="Times New Roman"/>
          <w:sz w:val="24"/>
          <w:szCs w:val="24"/>
        </w:rPr>
        <w:t>kaj</w:t>
      </w:r>
      <w:r>
        <w:rPr>
          <w:rFonts w:ascii="Times New Roman" w:hAnsi="Times New Roman"/>
          <w:color w:val="000000"/>
          <w:sz w:val="24"/>
          <w:szCs w:val="24"/>
        </w:rPr>
        <w:t>ú</w:t>
      </w:r>
      <w:r>
        <w:rPr>
          <w:rFonts w:ascii="Times New Roman" w:hAnsi="Times New Roman"/>
          <w:sz w:val="24"/>
          <w:szCs w:val="24"/>
        </w:rPr>
        <w:t>ce sa NFA-to-DFA prevodu pre regul</w:t>
      </w:r>
      <w:r>
        <w:rPr>
          <w:rFonts w:ascii="Times New Roman" w:hAnsi="Times New Roman"/>
          <w:color w:val="000000"/>
          <w:sz w:val="24"/>
          <w:szCs w:val="24"/>
        </w:rPr>
        <w:t>á</w:t>
      </w:r>
      <w:r>
        <w:rPr>
          <w:rFonts w:ascii="Times New Roman" w:hAnsi="Times New Roman"/>
          <w:sz w:val="24"/>
          <w:szCs w:val="24"/>
        </w:rPr>
        <w:t>rne oper</w:t>
      </w:r>
      <w:r>
        <w:rPr>
          <w:rFonts w:ascii="Times New Roman" w:hAnsi="Times New Roman"/>
          <w:color w:val="000000"/>
          <w:sz w:val="24"/>
          <w:szCs w:val="24"/>
        </w:rPr>
        <w:t>á</w:t>
      </w:r>
      <w:r>
        <w:rPr>
          <w:rFonts w:ascii="Times New Roman" w:hAnsi="Times New Roman"/>
          <w:sz w:val="24"/>
          <w:szCs w:val="24"/>
        </w:rPr>
        <w:t>cie zmen</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m veľkosti abecedy svedka pre </w:t>
      </w:r>
      <w:r>
        <w:rPr>
          <w:rFonts w:ascii="Times New Roman" w:hAnsi="Times New Roman"/>
          <w:color w:val="000000"/>
          <w:sz w:val="24"/>
          <w:szCs w:val="24"/>
        </w:rPr>
        <w:t>š</w:t>
      </w:r>
      <w:r>
        <w:rPr>
          <w:rFonts w:ascii="Times New Roman" w:hAnsi="Times New Roman"/>
          <w:sz w:val="24"/>
          <w:szCs w:val="24"/>
        </w:rPr>
        <w:t>tvorec. Z</w:t>
      </w:r>
      <w:r>
        <w:rPr>
          <w:rFonts w:ascii="Times New Roman" w:hAnsi="Times New Roman"/>
          <w:color w:val="000000"/>
          <w:sz w:val="24"/>
          <w:szCs w:val="24"/>
        </w:rPr>
        <w:t>á</w:t>
      </w:r>
      <w:r>
        <w:rPr>
          <w:rFonts w:ascii="Times New Roman" w:hAnsi="Times New Roman"/>
          <w:sz w:val="24"/>
          <w:szCs w:val="24"/>
        </w:rPr>
        <w:t>roveň sne presk</w:t>
      </w:r>
      <w:r>
        <w:rPr>
          <w:rFonts w:ascii="Times New Roman" w:hAnsi="Times New Roman"/>
          <w:color w:val="000000"/>
          <w:sz w:val="24"/>
          <w:szCs w:val="24"/>
        </w:rPr>
        <w:t>ú</w:t>
      </w:r>
      <w:r>
        <w:rPr>
          <w:rFonts w:ascii="Times New Roman" w:hAnsi="Times New Roman"/>
          <w:sz w:val="24"/>
          <w:szCs w:val="24"/>
        </w:rPr>
        <w:t>mali tento prevod pre viacer</w:t>
      </w:r>
      <w:r>
        <w:rPr>
          <w:rFonts w:ascii="Times New Roman" w:hAnsi="Times New Roman"/>
          <w:color w:val="000000"/>
          <w:sz w:val="24"/>
          <w:szCs w:val="24"/>
        </w:rPr>
        <w:t>é</w:t>
      </w:r>
      <w:r>
        <w:rPr>
          <w:rFonts w:ascii="Times New Roman" w:hAnsi="Times New Roman"/>
          <w:sz w:val="24"/>
          <w:szCs w:val="24"/>
        </w:rPr>
        <w:t xml:space="preserve"> oper</w:t>
      </w:r>
      <w:r>
        <w:rPr>
          <w:rFonts w:ascii="Times New Roman" w:hAnsi="Times New Roman"/>
          <w:color w:val="000000"/>
          <w:sz w:val="24"/>
          <w:szCs w:val="24"/>
        </w:rPr>
        <w:t>á</w:t>
      </w:r>
      <w:r>
        <w:rPr>
          <w:rFonts w:ascii="Times New Roman" w:hAnsi="Times New Roman"/>
          <w:sz w:val="24"/>
          <w:szCs w:val="24"/>
        </w:rPr>
        <w:t>cie na bin</w:t>
      </w:r>
      <w:r>
        <w:rPr>
          <w:rFonts w:ascii="Times New Roman" w:hAnsi="Times New Roman"/>
          <w:color w:val="000000"/>
          <w:sz w:val="24"/>
          <w:szCs w:val="24"/>
        </w:rPr>
        <w:t>á</w:t>
      </w:r>
      <w:r>
        <w:rPr>
          <w:rFonts w:ascii="Times New Roman" w:hAnsi="Times New Roman"/>
          <w:sz w:val="24"/>
          <w:szCs w:val="24"/>
        </w:rPr>
        <w:t xml:space="preserve">rnych a </w:t>
      </w:r>
      <w:proofErr w:type="spellStart"/>
      <w:r>
        <w:rPr>
          <w:rFonts w:ascii="Times New Roman" w:hAnsi="Times New Roman"/>
          <w:sz w:val="24"/>
          <w:szCs w:val="24"/>
        </w:rPr>
        <w:t>un</w:t>
      </w:r>
      <w:r>
        <w:rPr>
          <w:rFonts w:ascii="Times New Roman" w:hAnsi="Times New Roman"/>
          <w:color w:val="000000"/>
          <w:sz w:val="24"/>
          <w:szCs w:val="24"/>
        </w:rPr>
        <w:t>á</w:t>
      </w:r>
      <w:r>
        <w:rPr>
          <w:rFonts w:ascii="Times New Roman" w:hAnsi="Times New Roman"/>
          <w:sz w:val="24"/>
          <w:szCs w:val="24"/>
        </w:rPr>
        <w:t>rnych</w:t>
      </w:r>
      <w:proofErr w:type="spellEnd"/>
      <w:r>
        <w:rPr>
          <w:rFonts w:ascii="Times New Roman" w:hAnsi="Times New Roman"/>
          <w:sz w:val="24"/>
          <w:szCs w:val="24"/>
        </w:rPr>
        <w:t xml:space="preserve"> jazykoch.</w:t>
      </w:r>
    </w:p>
    <w:p w14:paraId="7727DFE5"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Zistili sme cenu prevodov medzi </w:t>
      </w:r>
      <w:r>
        <w:rPr>
          <w:rFonts w:ascii="Times New Roman" w:hAnsi="Times New Roman"/>
          <w:color w:val="000000"/>
          <w:sz w:val="24"/>
          <w:szCs w:val="24"/>
        </w:rPr>
        <w:t>š</w:t>
      </w:r>
      <w:r>
        <w:rPr>
          <w:rFonts w:ascii="Times New Roman" w:hAnsi="Times New Roman"/>
          <w:sz w:val="24"/>
          <w:szCs w:val="24"/>
        </w:rPr>
        <w:t xml:space="preserve">iestimi modelmi </w:t>
      </w:r>
      <w:proofErr w:type="spellStart"/>
      <w:r>
        <w:rPr>
          <w:rFonts w:ascii="Times New Roman" w:hAnsi="Times New Roman"/>
          <w:sz w:val="24"/>
          <w:szCs w:val="24"/>
        </w:rPr>
        <w:t>konečnostavov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automatov. Na pop</w:t>
      </w:r>
      <w:r>
        <w:rPr>
          <w:rFonts w:ascii="Times New Roman" w:hAnsi="Times New Roman"/>
          <w:color w:val="000000"/>
          <w:sz w:val="24"/>
          <w:szCs w:val="24"/>
        </w:rPr>
        <w:t>í</w:t>
      </w:r>
      <w:r>
        <w:rPr>
          <w:rFonts w:ascii="Times New Roman" w:hAnsi="Times New Roman"/>
          <w:sz w:val="24"/>
          <w:szCs w:val="24"/>
        </w:rPr>
        <w:t>sanie svedkov sme použili bin</w:t>
      </w:r>
      <w:r>
        <w:rPr>
          <w:rFonts w:ascii="Times New Roman" w:hAnsi="Times New Roman"/>
          <w:color w:val="000000"/>
          <w:sz w:val="24"/>
          <w:szCs w:val="24"/>
        </w:rPr>
        <w:t>á</w:t>
      </w:r>
      <w:r>
        <w:rPr>
          <w:rFonts w:ascii="Times New Roman" w:hAnsi="Times New Roman"/>
          <w:sz w:val="24"/>
          <w:szCs w:val="24"/>
        </w:rPr>
        <w:t xml:space="preserve">rnu alebo </w:t>
      </w:r>
      <w:proofErr w:type="spellStart"/>
      <w:r>
        <w:rPr>
          <w:rFonts w:ascii="Times New Roman" w:hAnsi="Times New Roman"/>
          <w:sz w:val="24"/>
          <w:szCs w:val="24"/>
        </w:rPr>
        <w:t>un</w:t>
      </w:r>
      <w:r>
        <w:rPr>
          <w:rFonts w:ascii="Times New Roman" w:hAnsi="Times New Roman"/>
          <w:color w:val="000000"/>
          <w:sz w:val="24"/>
          <w:szCs w:val="24"/>
        </w:rPr>
        <w:t>á</w:t>
      </w:r>
      <w:r>
        <w:rPr>
          <w:rFonts w:ascii="Times New Roman" w:hAnsi="Times New Roman"/>
          <w:sz w:val="24"/>
          <w:szCs w:val="24"/>
        </w:rPr>
        <w:t>rnu</w:t>
      </w:r>
      <w:proofErr w:type="spellEnd"/>
      <w:r>
        <w:rPr>
          <w:rFonts w:ascii="Times New Roman" w:hAnsi="Times New Roman"/>
          <w:sz w:val="24"/>
          <w:szCs w:val="24"/>
        </w:rPr>
        <w:t xml:space="preserve"> abecedu a uk</w:t>
      </w:r>
      <w:r>
        <w:rPr>
          <w:rFonts w:ascii="Times New Roman" w:hAnsi="Times New Roman"/>
          <w:color w:val="000000"/>
          <w:sz w:val="24"/>
          <w:szCs w:val="24"/>
        </w:rPr>
        <w:t>á</w:t>
      </w:r>
      <w:r>
        <w:rPr>
          <w:rFonts w:ascii="Times New Roman" w:hAnsi="Times New Roman"/>
          <w:sz w:val="24"/>
          <w:szCs w:val="24"/>
        </w:rPr>
        <w:t>zali sme, že bin</w:t>
      </w:r>
      <w:r>
        <w:rPr>
          <w:rFonts w:ascii="Times New Roman" w:hAnsi="Times New Roman"/>
          <w:color w:val="000000"/>
          <w:sz w:val="24"/>
          <w:szCs w:val="24"/>
        </w:rPr>
        <w:t>á</w:t>
      </w:r>
      <w:r>
        <w:rPr>
          <w:rFonts w:ascii="Times New Roman" w:hAnsi="Times New Roman"/>
          <w:sz w:val="24"/>
          <w:szCs w:val="24"/>
        </w:rPr>
        <w:t>rna abeceda je optim</w:t>
      </w:r>
      <w:r>
        <w:rPr>
          <w:rFonts w:ascii="Times New Roman" w:hAnsi="Times New Roman"/>
          <w:color w:val="000000"/>
          <w:sz w:val="24"/>
          <w:szCs w:val="24"/>
        </w:rPr>
        <w:t>á</w:t>
      </w:r>
      <w:r>
        <w:rPr>
          <w:rFonts w:ascii="Times New Roman" w:hAnsi="Times New Roman"/>
          <w:sz w:val="24"/>
          <w:szCs w:val="24"/>
        </w:rPr>
        <w:t>lna vždy, keď sme ju použili.</w:t>
      </w:r>
    </w:p>
    <w:p w14:paraId="4FC55631"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Zav</w:t>
      </w:r>
      <w:r>
        <w:rPr>
          <w:rFonts w:ascii="Times New Roman" w:hAnsi="Times New Roman"/>
          <w:color w:val="000000"/>
          <w:sz w:val="24"/>
          <w:szCs w:val="24"/>
        </w:rPr>
        <w:t>á</w:t>
      </w:r>
      <w:r>
        <w:rPr>
          <w:rFonts w:ascii="Times New Roman" w:hAnsi="Times New Roman"/>
          <w:sz w:val="24"/>
          <w:szCs w:val="24"/>
        </w:rPr>
        <w:t>dzame nov</w:t>
      </w:r>
      <w:r>
        <w:rPr>
          <w:rFonts w:ascii="Times New Roman" w:hAnsi="Times New Roman"/>
          <w:color w:val="000000"/>
          <w:sz w:val="24"/>
          <w:szCs w:val="24"/>
        </w:rPr>
        <w:t>ý</w:t>
      </w:r>
      <w:r>
        <w:rPr>
          <w:rFonts w:ascii="Times New Roman" w:hAnsi="Times New Roman"/>
          <w:sz w:val="24"/>
          <w:szCs w:val="24"/>
        </w:rPr>
        <w:t xml:space="preserve"> polyn</w:t>
      </w:r>
      <w:r>
        <w:rPr>
          <w:rFonts w:ascii="Times New Roman" w:hAnsi="Times New Roman"/>
          <w:color w:val="000000"/>
          <w:sz w:val="24"/>
          <w:szCs w:val="24"/>
        </w:rPr>
        <w:t>ó</w:t>
      </w:r>
      <w:r>
        <w:rPr>
          <w:rFonts w:ascii="Times New Roman" w:hAnsi="Times New Roman"/>
          <w:sz w:val="24"/>
          <w:szCs w:val="24"/>
        </w:rPr>
        <w:t>m pre regul</w:t>
      </w:r>
      <w:r>
        <w:rPr>
          <w:rFonts w:ascii="Times New Roman" w:hAnsi="Times New Roman"/>
          <w:color w:val="000000"/>
          <w:sz w:val="24"/>
          <w:szCs w:val="24"/>
        </w:rPr>
        <w:t>á</w:t>
      </w:r>
      <w:r>
        <w:rPr>
          <w:rFonts w:ascii="Times New Roman" w:hAnsi="Times New Roman"/>
          <w:sz w:val="24"/>
          <w:szCs w:val="24"/>
        </w:rPr>
        <w:t xml:space="preserve">rne </w:t>
      </w:r>
      <w:proofErr w:type="spellStart"/>
      <w:r>
        <w:rPr>
          <w:rFonts w:ascii="Times New Roman" w:hAnsi="Times New Roman"/>
          <w:sz w:val="24"/>
          <w:szCs w:val="24"/>
        </w:rPr>
        <w:t>matroidy</w:t>
      </w:r>
      <w:proofErr w:type="spellEnd"/>
      <w:r>
        <w:rPr>
          <w:rFonts w:ascii="Times New Roman" w:hAnsi="Times New Roman"/>
          <w:sz w:val="24"/>
          <w:szCs w:val="24"/>
        </w:rPr>
        <w:t xml:space="preserve"> spojen</w:t>
      </w:r>
      <w:r>
        <w:rPr>
          <w:rFonts w:ascii="Times New Roman" w:hAnsi="Times New Roman"/>
          <w:color w:val="000000"/>
          <w:sz w:val="24"/>
          <w:szCs w:val="24"/>
        </w:rPr>
        <w:t>é</w:t>
      </w:r>
      <w:r>
        <w:rPr>
          <w:rFonts w:ascii="Times New Roman" w:hAnsi="Times New Roman"/>
          <w:sz w:val="24"/>
          <w:szCs w:val="24"/>
        </w:rPr>
        <w:t xml:space="preserve"> s </w:t>
      </w:r>
      <w:proofErr w:type="spellStart"/>
      <w:r>
        <w:rPr>
          <w:rFonts w:ascii="Times New Roman" w:hAnsi="Times New Roman"/>
          <w:sz w:val="24"/>
          <w:szCs w:val="24"/>
        </w:rPr>
        <w:t>homomorfizmami</w:t>
      </w:r>
      <w:proofErr w:type="spellEnd"/>
      <w:r>
        <w:rPr>
          <w:rFonts w:ascii="Times New Roman" w:hAnsi="Times New Roman"/>
          <w:sz w:val="24"/>
          <w:szCs w:val="24"/>
        </w:rPr>
        <w:t xml:space="preserve"> na regul</w:t>
      </w:r>
      <w:r>
        <w:rPr>
          <w:rFonts w:ascii="Times New Roman" w:hAnsi="Times New Roman"/>
          <w:color w:val="000000"/>
          <w:sz w:val="24"/>
          <w:szCs w:val="24"/>
        </w:rPr>
        <w:t>á</w:t>
      </w:r>
      <w:r>
        <w:rPr>
          <w:rFonts w:ascii="Times New Roman" w:hAnsi="Times New Roman"/>
          <w:sz w:val="24"/>
          <w:szCs w:val="24"/>
        </w:rPr>
        <w:t>rnych sieťov</w:t>
      </w:r>
      <w:r>
        <w:rPr>
          <w:rFonts w:ascii="Times New Roman" w:hAnsi="Times New Roman"/>
          <w:color w:val="000000"/>
          <w:sz w:val="24"/>
          <w:szCs w:val="24"/>
        </w:rPr>
        <w:t>ý</w:t>
      </w:r>
      <w:r>
        <w:rPr>
          <w:rFonts w:ascii="Times New Roman" w:hAnsi="Times New Roman"/>
          <w:sz w:val="24"/>
          <w:szCs w:val="24"/>
        </w:rPr>
        <w:t>ch grup</w:t>
      </w:r>
      <w:r>
        <w:rPr>
          <w:rFonts w:ascii="Times New Roman" w:hAnsi="Times New Roman"/>
          <w:color w:val="000000"/>
          <w:sz w:val="24"/>
          <w:szCs w:val="24"/>
        </w:rPr>
        <w:t>á</w:t>
      </w:r>
      <w:r>
        <w:rPr>
          <w:rFonts w:ascii="Times New Roman" w:hAnsi="Times New Roman"/>
          <w:sz w:val="24"/>
          <w:szCs w:val="24"/>
        </w:rPr>
        <w:t>ch. V pr</w:t>
      </w:r>
      <w:r>
        <w:rPr>
          <w:rFonts w:ascii="Times New Roman" w:hAnsi="Times New Roman"/>
          <w:color w:val="000000"/>
          <w:sz w:val="24"/>
          <w:szCs w:val="24"/>
        </w:rPr>
        <w:t>í</w:t>
      </w:r>
      <w:r>
        <w:rPr>
          <w:rFonts w:ascii="Times New Roman" w:hAnsi="Times New Roman"/>
          <w:sz w:val="24"/>
          <w:szCs w:val="24"/>
        </w:rPr>
        <w:t>pade trivi</w:t>
      </w:r>
      <w:r>
        <w:rPr>
          <w:rFonts w:ascii="Times New Roman" w:hAnsi="Times New Roman"/>
          <w:color w:val="000000"/>
          <w:sz w:val="24"/>
          <w:szCs w:val="24"/>
        </w:rPr>
        <w:t>á</w:t>
      </w:r>
      <w:r>
        <w:rPr>
          <w:rFonts w:ascii="Times New Roman" w:hAnsi="Times New Roman"/>
          <w:sz w:val="24"/>
          <w:szCs w:val="24"/>
        </w:rPr>
        <w:t xml:space="preserve">lneho </w:t>
      </w:r>
      <w:proofErr w:type="spellStart"/>
      <w:r>
        <w:rPr>
          <w:rFonts w:ascii="Times New Roman" w:hAnsi="Times New Roman"/>
          <w:sz w:val="24"/>
          <w:szCs w:val="24"/>
        </w:rPr>
        <w:t>homomorfizmu</w:t>
      </w:r>
      <w:proofErr w:type="spellEnd"/>
      <w:r>
        <w:rPr>
          <w:rFonts w:ascii="Times New Roman" w:hAnsi="Times New Roman"/>
          <w:sz w:val="24"/>
          <w:szCs w:val="24"/>
        </w:rPr>
        <w:t xml:space="preserve"> dost</w:t>
      </w:r>
      <w:r>
        <w:rPr>
          <w:rFonts w:ascii="Times New Roman" w:hAnsi="Times New Roman"/>
          <w:color w:val="000000"/>
          <w:sz w:val="24"/>
          <w:szCs w:val="24"/>
        </w:rPr>
        <w:t>á</w:t>
      </w:r>
      <w:r>
        <w:rPr>
          <w:rFonts w:ascii="Times New Roman" w:hAnsi="Times New Roman"/>
          <w:sz w:val="24"/>
          <w:szCs w:val="24"/>
        </w:rPr>
        <w:t>vame klasick</w:t>
      </w:r>
      <w:r>
        <w:rPr>
          <w:rFonts w:ascii="Times New Roman" w:hAnsi="Times New Roman"/>
          <w:color w:val="000000"/>
          <w:sz w:val="24"/>
          <w:szCs w:val="24"/>
        </w:rPr>
        <w:t>ý</w:t>
      </w:r>
      <w:r>
        <w:rPr>
          <w:rFonts w:ascii="Times New Roman" w:hAnsi="Times New Roman"/>
          <w:sz w:val="24"/>
          <w:szCs w:val="24"/>
        </w:rPr>
        <w:t xml:space="preserve"> charakteristick</w:t>
      </w:r>
      <w:r>
        <w:rPr>
          <w:rFonts w:ascii="Times New Roman" w:hAnsi="Times New Roman"/>
          <w:color w:val="000000"/>
          <w:sz w:val="24"/>
          <w:szCs w:val="24"/>
        </w:rPr>
        <w:t>ý</w:t>
      </w:r>
      <w:r>
        <w:rPr>
          <w:rFonts w:ascii="Times New Roman" w:hAnsi="Times New Roman"/>
          <w:sz w:val="24"/>
          <w:szCs w:val="24"/>
        </w:rPr>
        <w:t xml:space="preserve"> polyn</w:t>
      </w:r>
      <w:r>
        <w:rPr>
          <w:rFonts w:ascii="Times New Roman" w:hAnsi="Times New Roman"/>
          <w:color w:val="000000"/>
          <w:sz w:val="24"/>
          <w:szCs w:val="24"/>
        </w:rPr>
        <w:t>ó</w:t>
      </w:r>
      <w:r>
        <w:rPr>
          <w:rFonts w:ascii="Times New Roman" w:hAnsi="Times New Roman"/>
          <w:sz w:val="24"/>
          <w:szCs w:val="24"/>
        </w:rPr>
        <w:t>m. V pr</w:t>
      </w:r>
      <w:r>
        <w:rPr>
          <w:rFonts w:ascii="Times New Roman" w:hAnsi="Times New Roman"/>
          <w:color w:val="000000"/>
          <w:sz w:val="24"/>
          <w:szCs w:val="24"/>
        </w:rPr>
        <w:t>í</w:t>
      </w:r>
      <w:r>
        <w:rPr>
          <w:rFonts w:ascii="Times New Roman" w:hAnsi="Times New Roman"/>
          <w:sz w:val="24"/>
          <w:szCs w:val="24"/>
        </w:rPr>
        <w:t>pade grafick</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matroidov</w:t>
      </w:r>
      <w:proofErr w:type="spellEnd"/>
      <w:r>
        <w:rPr>
          <w:rFonts w:ascii="Times New Roman" w:hAnsi="Times New Roman"/>
          <w:sz w:val="24"/>
          <w:szCs w:val="24"/>
        </w:rPr>
        <w:t xml:space="preserve"> dost</w:t>
      </w:r>
      <w:r>
        <w:rPr>
          <w:rFonts w:ascii="Times New Roman" w:hAnsi="Times New Roman"/>
          <w:color w:val="000000"/>
          <w:sz w:val="24"/>
          <w:szCs w:val="24"/>
        </w:rPr>
        <w:t>á</w:t>
      </w:r>
      <w:r>
        <w:rPr>
          <w:rFonts w:ascii="Times New Roman" w:hAnsi="Times New Roman"/>
          <w:sz w:val="24"/>
          <w:szCs w:val="24"/>
        </w:rPr>
        <w:t>vame polyn</w:t>
      </w:r>
      <w:r>
        <w:rPr>
          <w:rFonts w:ascii="Times New Roman" w:hAnsi="Times New Roman"/>
          <w:color w:val="000000"/>
          <w:sz w:val="24"/>
          <w:szCs w:val="24"/>
        </w:rPr>
        <w:t>ó</w:t>
      </w:r>
      <w:r>
        <w:rPr>
          <w:rFonts w:ascii="Times New Roman" w:hAnsi="Times New Roman"/>
          <w:sz w:val="24"/>
          <w:szCs w:val="24"/>
        </w:rPr>
        <w:t>my vyjadruj</w:t>
      </w:r>
      <w:r>
        <w:rPr>
          <w:rFonts w:ascii="Times New Roman" w:hAnsi="Times New Roman"/>
          <w:color w:val="000000"/>
          <w:sz w:val="24"/>
          <w:szCs w:val="24"/>
        </w:rPr>
        <w:t>ú</w:t>
      </w:r>
      <w:r>
        <w:rPr>
          <w:rFonts w:ascii="Times New Roman" w:hAnsi="Times New Roman"/>
          <w:sz w:val="24"/>
          <w:szCs w:val="24"/>
        </w:rPr>
        <w:t>ce počty nikde nulov</w:t>
      </w:r>
      <w:r>
        <w:rPr>
          <w:rFonts w:ascii="Times New Roman" w:hAnsi="Times New Roman"/>
          <w:color w:val="000000"/>
          <w:sz w:val="24"/>
          <w:szCs w:val="24"/>
        </w:rPr>
        <w:t>ý</w:t>
      </w:r>
      <w:r>
        <w:rPr>
          <w:rFonts w:ascii="Times New Roman" w:hAnsi="Times New Roman"/>
          <w:sz w:val="24"/>
          <w:szCs w:val="24"/>
        </w:rPr>
        <w:t>ch siet</w:t>
      </w:r>
      <w:r>
        <w:rPr>
          <w:rFonts w:ascii="Times New Roman" w:hAnsi="Times New Roman"/>
          <w:color w:val="000000"/>
          <w:sz w:val="24"/>
          <w:szCs w:val="24"/>
        </w:rPr>
        <w:t>í</w:t>
      </w:r>
      <w:r>
        <w:rPr>
          <w:rFonts w:ascii="Times New Roman" w:hAnsi="Times New Roman"/>
          <w:sz w:val="24"/>
          <w:szCs w:val="24"/>
        </w:rPr>
        <w:t xml:space="preserve"> v grafoch.</w:t>
      </w:r>
    </w:p>
    <w:p w14:paraId="60887555"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Uk</w:t>
      </w:r>
      <w:r>
        <w:rPr>
          <w:rFonts w:ascii="Times New Roman" w:hAnsi="Times New Roman"/>
          <w:color w:val="000000"/>
          <w:sz w:val="24"/>
          <w:szCs w:val="24"/>
        </w:rPr>
        <w:t>á</w:t>
      </w:r>
      <w:r>
        <w:rPr>
          <w:rFonts w:ascii="Times New Roman" w:hAnsi="Times New Roman"/>
          <w:sz w:val="24"/>
          <w:szCs w:val="24"/>
        </w:rPr>
        <w:t>zali sme niektor</w:t>
      </w:r>
      <w:r>
        <w:rPr>
          <w:rFonts w:ascii="Times New Roman" w:hAnsi="Times New Roman"/>
          <w:color w:val="000000"/>
          <w:sz w:val="24"/>
          <w:szCs w:val="24"/>
        </w:rPr>
        <w:t>é</w:t>
      </w:r>
      <w:r>
        <w:rPr>
          <w:rFonts w:ascii="Times New Roman" w:hAnsi="Times New Roman"/>
          <w:sz w:val="24"/>
          <w:szCs w:val="24"/>
        </w:rPr>
        <w:t xml:space="preserve"> kvantitat</w:t>
      </w:r>
      <w:r>
        <w:rPr>
          <w:rFonts w:ascii="Times New Roman" w:hAnsi="Times New Roman"/>
          <w:color w:val="000000"/>
          <w:sz w:val="24"/>
          <w:szCs w:val="24"/>
        </w:rPr>
        <w:t>í</w:t>
      </w:r>
      <w:r>
        <w:rPr>
          <w:rFonts w:ascii="Times New Roman" w:hAnsi="Times New Roman"/>
          <w:sz w:val="24"/>
          <w:szCs w:val="24"/>
        </w:rPr>
        <w:t xml:space="preserve">vne vlastnosti </w:t>
      </w:r>
      <w:proofErr w:type="spellStart"/>
      <w:r>
        <w:rPr>
          <w:rFonts w:ascii="Times New Roman" w:hAnsi="Times New Roman"/>
          <w:sz w:val="24"/>
          <w:szCs w:val="24"/>
        </w:rPr>
        <w:t>inflexnej</w:t>
      </w:r>
      <w:proofErr w:type="spellEnd"/>
      <w:r>
        <w:rPr>
          <w:rFonts w:ascii="Times New Roman" w:hAnsi="Times New Roman"/>
          <w:sz w:val="24"/>
          <w:szCs w:val="24"/>
        </w:rPr>
        <w:t xml:space="preserve"> morfol</w:t>
      </w:r>
      <w:r>
        <w:rPr>
          <w:rFonts w:ascii="Times New Roman" w:hAnsi="Times New Roman"/>
          <w:color w:val="000000"/>
          <w:sz w:val="24"/>
          <w:szCs w:val="24"/>
        </w:rPr>
        <w:t>ó</w:t>
      </w:r>
      <w:r>
        <w:rPr>
          <w:rFonts w:ascii="Times New Roman" w:hAnsi="Times New Roman"/>
          <w:sz w:val="24"/>
          <w:szCs w:val="24"/>
        </w:rPr>
        <w:t>gie podstatn</w:t>
      </w:r>
      <w:r>
        <w:rPr>
          <w:rFonts w:ascii="Times New Roman" w:hAnsi="Times New Roman"/>
          <w:color w:val="000000"/>
          <w:sz w:val="24"/>
          <w:szCs w:val="24"/>
        </w:rPr>
        <w:t>ý</w:t>
      </w:r>
      <w:r>
        <w:rPr>
          <w:rFonts w:ascii="Times New Roman" w:hAnsi="Times New Roman"/>
          <w:sz w:val="24"/>
          <w:szCs w:val="24"/>
        </w:rPr>
        <w:t xml:space="preserve">ch mien v </w:t>
      </w:r>
      <w:r>
        <w:rPr>
          <w:rFonts w:ascii="Times New Roman" w:hAnsi="Times New Roman"/>
          <w:color w:val="000000"/>
          <w:sz w:val="24"/>
          <w:szCs w:val="24"/>
        </w:rPr>
        <w:t>š</w:t>
      </w:r>
      <w:r>
        <w:rPr>
          <w:rFonts w:ascii="Times New Roman" w:hAnsi="Times New Roman"/>
          <w:sz w:val="24"/>
          <w:szCs w:val="24"/>
        </w:rPr>
        <w:t>tyroch slovansk</w:t>
      </w:r>
      <w:r>
        <w:rPr>
          <w:rFonts w:ascii="Times New Roman" w:hAnsi="Times New Roman"/>
          <w:color w:val="000000"/>
          <w:sz w:val="24"/>
          <w:szCs w:val="24"/>
        </w:rPr>
        <w:t>ý</w:t>
      </w:r>
      <w:r>
        <w:rPr>
          <w:rFonts w:ascii="Times New Roman" w:hAnsi="Times New Roman"/>
          <w:sz w:val="24"/>
          <w:szCs w:val="24"/>
        </w:rPr>
        <w:t>ch jazykoch (če</w:t>
      </w:r>
      <w:r>
        <w:rPr>
          <w:rFonts w:ascii="Times New Roman" w:hAnsi="Times New Roman"/>
          <w:color w:val="000000"/>
          <w:sz w:val="24"/>
          <w:szCs w:val="24"/>
        </w:rPr>
        <w:t>š</w:t>
      </w:r>
      <w:r>
        <w:rPr>
          <w:rFonts w:ascii="Times New Roman" w:hAnsi="Times New Roman"/>
          <w:sz w:val="24"/>
          <w:szCs w:val="24"/>
        </w:rPr>
        <w:t>tina, ru</w:t>
      </w:r>
      <w:r>
        <w:rPr>
          <w:rFonts w:ascii="Times New Roman" w:hAnsi="Times New Roman"/>
          <w:color w:val="000000"/>
          <w:sz w:val="24"/>
          <w:szCs w:val="24"/>
        </w:rPr>
        <w:t>š</w:t>
      </w:r>
      <w:r>
        <w:rPr>
          <w:rFonts w:ascii="Times New Roman" w:hAnsi="Times New Roman"/>
          <w:sz w:val="24"/>
          <w:szCs w:val="24"/>
        </w:rPr>
        <w:t>tina, slovenčina a slovinčina). Analyzovali sme frekvenčn</w:t>
      </w:r>
      <w:r>
        <w:rPr>
          <w:rFonts w:ascii="Times New Roman" w:hAnsi="Times New Roman"/>
          <w:color w:val="000000"/>
          <w:sz w:val="24"/>
          <w:szCs w:val="24"/>
        </w:rPr>
        <w:t>é</w:t>
      </w:r>
      <w:r>
        <w:rPr>
          <w:rFonts w:ascii="Times New Roman" w:hAnsi="Times New Roman"/>
          <w:sz w:val="24"/>
          <w:szCs w:val="24"/>
        </w:rPr>
        <w:t xml:space="preserve"> spr</w:t>
      </w:r>
      <w:r>
        <w:rPr>
          <w:rFonts w:ascii="Times New Roman" w:hAnsi="Times New Roman"/>
          <w:color w:val="000000"/>
          <w:sz w:val="24"/>
          <w:szCs w:val="24"/>
        </w:rPr>
        <w:t>á</w:t>
      </w:r>
      <w:r>
        <w:rPr>
          <w:rFonts w:ascii="Times New Roman" w:hAnsi="Times New Roman"/>
          <w:sz w:val="24"/>
          <w:szCs w:val="24"/>
        </w:rPr>
        <w:t>vanie gramatick</w:t>
      </w:r>
      <w:r>
        <w:rPr>
          <w:rFonts w:ascii="Times New Roman" w:hAnsi="Times New Roman"/>
          <w:color w:val="000000"/>
          <w:sz w:val="24"/>
          <w:szCs w:val="24"/>
        </w:rPr>
        <w:t>ý</w:t>
      </w:r>
      <w:r>
        <w:rPr>
          <w:rFonts w:ascii="Times New Roman" w:hAnsi="Times New Roman"/>
          <w:sz w:val="24"/>
          <w:szCs w:val="24"/>
        </w:rPr>
        <w:t>ch p</w:t>
      </w:r>
      <w:r>
        <w:rPr>
          <w:rFonts w:ascii="Times New Roman" w:hAnsi="Times New Roman"/>
          <w:color w:val="000000"/>
          <w:sz w:val="24"/>
          <w:szCs w:val="24"/>
        </w:rPr>
        <w:t>á</w:t>
      </w:r>
      <w:r>
        <w:rPr>
          <w:rFonts w:ascii="Times New Roman" w:hAnsi="Times New Roman"/>
          <w:sz w:val="24"/>
          <w:szCs w:val="24"/>
        </w:rPr>
        <w:t>dov a variabilitu tvarov slov podstatn</w:t>
      </w:r>
      <w:r>
        <w:rPr>
          <w:rFonts w:ascii="Times New Roman" w:hAnsi="Times New Roman"/>
          <w:color w:val="000000"/>
          <w:sz w:val="24"/>
          <w:szCs w:val="24"/>
        </w:rPr>
        <w:t>ý</w:t>
      </w:r>
      <w:r>
        <w:rPr>
          <w:rFonts w:ascii="Times New Roman" w:hAnsi="Times New Roman"/>
          <w:sz w:val="24"/>
          <w:szCs w:val="24"/>
        </w:rPr>
        <w:t xml:space="preserve">ch mien. Rozdiel medzi tvarom slova a jeho </w:t>
      </w:r>
      <w:proofErr w:type="spellStart"/>
      <w:r>
        <w:rPr>
          <w:rFonts w:ascii="Times New Roman" w:hAnsi="Times New Roman"/>
          <w:sz w:val="24"/>
          <w:szCs w:val="24"/>
        </w:rPr>
        <w:t>lemmou</w:t>
      </w:r>
      <w:proofErr w:type="spellEnd"/>
      <w:r>
        <w:rPr>
          <w:rFonts w:ascii="Times New Roman" w:hAnsi="Times New Roman"/>
          <w:sz w:val="24"/>
          <w:szCs w:val="24"/>
        </w:rPr>
        <w:t xml:space="preserve"> bol vyjadren</w:t>
      </w:r>
      <w:r>
        <w:rPr>
          <w:rFonts w:ascii="Times New Roman" w:hAnsi="Times New Roman"/>
          <w:color w:val="000000"/>
          <w:sz w:val="24"/>
          <w:szCs w:val="24"/>
        </w:rPr>
        <w:t>ý</w:t>
      </w:r>
      <w:r>
        <w:rPr>
          <w:rFonts w:ascii="Times New Roman" w:hAnsi="Times New Roman"/>
          <w:sz w:val="24"/>
          <w:szCs w:val="24"/>
        </w:rPr>
        <w:t xml:space="preserve"> </w:t>
      </w:r>
      <w:proofErr w:type="spellStart"/>
      <w:r>
        <w:rPr>
          <w:rFonts w:ascii="Times New Roman" w:hAnsi="Times New Roman"/>
          <w:sz w:val="24"/>
          <w:szCs w:val="24"/>
        </w:rPr>
        <w:t>Levenshteinovou</w:t>
      </w:r>
      <w:proofErr w:type="spellEnd"/>
      <w:r>
        <w:rPr>
          <w:rFonts w:ascii="Times New Roman" w:hAnsi="Times New Roman"/>
          <w:sz w:val="24"/>
          <w:szCs w:val="24"/>
        </w:rPr>
        <w:t xml:space="preserve"> vzdialenosťou. Vo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tyroch sk</w:t>
      </w:r>
      <w:r>
        <w:rPr>
          <w:rFonts w:ascii="Times New Roman" w:hAnsi="Times New Roman"/>
          <w:color w:val="000000"/>
          <w:sz w:val="24"/>
          <w:szCs w:val="24"/>
        </w:rPr>
        <w:t>ú</w:t>
      </w:r>
      <w:r>
        <w:rPr>
          <w:rFonts w:ascii="Times New Roman" w:hAnsi="Times New Roman"/>
          <w:sz w:val="24"/>
          <w:szCs w:val="24"/>
        </w:rPr>
        <w:t>man</w:t>
      </w:r>
      <w:r>
        <w:rPr>
          <w:rFonts w:ascii="Times New Roman" w:hAnsi="Times New Roman"/>
          <w:color w:val="000000"/>
          <w:sz w:val="24"/>
          <w:szCs w:val="24"/>
        </w:rPr>
        <w:t>ý</w:t>
      </w:r>
      <w:r>
        <w:rPr>
          <w:rFonts w:ascii="Times New Roman" w:hAnsi="Times New Roman"/>
          <w:sz w:val="24"/>
          <w:szCs w:val="24"/>
        </w:rPr>
        <w:t>ch jazykoch sa častej</w:t>
      </w:r>
      <w:r>
        <w:rPr>
          <w:rFonts w:ascii="Times New Roman" w:hAnsi="Times New Roman"/>
          <w:color w:val="000000"/>
          <w:sz w:val="24"/>
          <w:szCs w:val="24"/>
        </w:rPr>
        <w:t>š</w:t>
      </w:r>
      <w:r>
        <w:rPr>
          <w:rFonts w:ascii="Times New Roman" w:hAnsi="Times New Roman"/>
          <w:sz w:val="24"/>
          <w:szCs w:val="24"/>
        </w:rPr>
        <w:t>ie vyskytovali tvary slov, ktor</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podobnej</w:t>
      </w:r>
      <w:r>
        <w:rPr>
          <w:rFonts w:ascii="Times New Roman" w:hAnsi="Times New Roman"/>
          <w:color w:val="000000"/>
          <w:sz w:val="24"/>
          <w:szCs w:val="24"/>
        </w:rPr>
        <w:t>š</w:t>
      </w:r>
      <w:r>
        <w:rPr>
          <w:rFonts w:ascii="Times New Roman" w:hAnsi="Times New Roman"/>
          <w:sz w:val="24"/>
          <w:szCs w:val="24"/>
        </w:rPr>
        <w:t>ie nominat</w:t>
      </w:r>
      <w:r>
        <w:rPr>
          <w:rFonts w:ascii="Times New Roman" w:hAnsi="Times New Roman"/>
          <w:color w:val="000000"/>
          <w:sz w:val="24"/>
          <w:szCs w:val="24"/>
        </w:rPr>
        <w:t>í</w:t>
      </w:r>
      <w:r>
        <w:rPr>
          <w:rFonts w:ascii="Times New Roman" w:hAnsi="Times New Roman"/>
          <w:sz w:val="24"/>
          <w:szCs w:val="24"/>
        </w:rPr>
        <w:t>vu. Zistili sme, že kateg</w:t>
      </w:r>
      <w:r>
        <w:rPr>
          <w:rFonts w:ascii="Times New Roman" w:hAnsi="Times New Roman"/>
          <w:color w:val="000000"/>
          <w:sz w:val="24"/>
          <w:szCs w:val="24"/>
        </w:rPr>
        <w:t>ó</w:t>
      </w:r>
      <w:r>
        <w:rPr>
          <w:rFonts w:ascii="Times New Roman" w:hAnsi="Times New Roman"/>
          <w:sz w:val="24"/>
          <w:szCs w:val="24"/>
        </w:rPr>
        <w:t>ria životnosti m</w:t>
      </w:r>
      <w:r>
        <w:rPr>
          <w:rFonts w:ascii="Times New Roman" w:hAnsi="Times New Roman"/>
          <w:color w:val="000000"/>
          <w:sz w:val="24"/>
          <w:szCs w:val="24"/>
        </w:rPr>
        <w:t>á</w:t>
      </w:r>
      <w:r>
        <w:rPr>
          <w:rFonts w:ascii="Times New Roman" w:hAnsi="Times New Roman"/>
          <w:sz w:val="24"/>
          <w:szCs w:val="24"/>
        </w:rPr>
        <w:t xml:space="preserve"> rozhoduj</w:t>
      </w:r>
      <w:r>
        <w:rPr>
          <w:rFonts w:ascii="Times New Roman" w:hAnsi="Times New Roman"/>
          <w:color w:val="000000"/>
          <w:sz w:val="24"/>
          <w:szCs w:val="24"/>
        </w:rPr>
        <w:t>ú</w:t>
      </w:r>
      <w:r>
        <w:rPr>
          <w:rFonts w:ascii="Times New Roman" w:hAnsi="Times New Roman"/>
          <w:sz w:val="24"/>
          <w:szCs w:val="24"/>
        </w:rPr>
        <w:t>ci vplyv na sk</w:t>
      </w:r>
      <w:r>
        <w:rPr>
          <w:rFonts w:ascii="Times New Roman" w:hAnsi="Times New Roman"/>
          <w:color w:val="000000"/>
          <w:sz w:val="24"/>
          <w:szCs w:val="24"/>
        </w:rPr>
        <w:t>ú</w:t>
      </w:r>
      <w:r>
        <w:rPr>
          <w:rFonts w:ascii="Times New Roman" w:hAnsi="Times New Roman"/>
          <w:sz w:val="24"/>
          <w:szCs w:val="24"/>
        </w:rPr>
        <w:t>man</w:t>
      </w:r>
      <w:r>
        <w:rPr>
          <w:rFonts w:ascii="Times New Roman" w:hAnsi="Times New Roman"/>
          <w:color w:val="000000"/>
          <w:sz w:val="24"/>
          <w:szCs w:val="24"/>
        </w:rPr>
        <w:t>é</w:t>
      </w:r>
      <w:r>
        <w:rPr>
          <w:rFonts w:ascii="Times New Roman" w:hAnsi="Times New Roman"/>
          <w:sz w:val="24"/>
          <w:szCs w:val="24"/>
        </w:rPr>
        <w:t xml:space="preserve"> vlastnosti, pričom gramatick</w:t>
      </w:r>
      <w:r>
        <w:rPr>
          <w:rFonts w:ascii="Times New Roman" w:hAnsi="Times New Roman"/>
          <w:color w:val="000000"/>
          <w:sz w:val="24"/>
          <w:szCs w:val="24"/>
        </w:rPr>
        <w:t>ý</w:t>
      </w:r>
      <w:r>
        <w:rPr>
          <w:rFonts w:ascii="Times New Roman" w:hAnsi="Times New Roman"/>
          <w:sz w:val="24"/>
          <w:szCs w:val="24"/>
        </w:rPr>
        <w:t xml:space="preserve"> rod je ďal</w:t>
      </w:r>
      <w:r>
        <w:rPr>
          <w:rFonts w:ascii="Times New Roman" w:hAnsi="Times New Roman"/>
          <w:color w:val="000000"/>
          <w:sz w:val="24"/>
          <w:szCs w:val="24"/>
        </w:rPr>
        <w:t>ší</w:t>
      </w:r>
      <w:r>
        <w:rPr>
          <w:rFonts w:ascii="Times New Roman" w:hAnsi="Times New Roman"/>
          <w:sz w:val="24"/>
          <w:szCs w:val="24"/>
        </w:rPr>
        <w:t>m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m faktorom.</w:t>
      </w:r>
    </w:p>
    <w:p w14:paraId="6E0A2E6B"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lastRenderedPageBreak/>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mali sa rozdelenie dĺžky syntaktick</w:t>
      </w:r>
      <w:r>
        <w:rPr>
          <w:rFonts w:ascii="Times New Roman" w:hAnsi="Times New Roman"/>
          <w:color w:val="000000"/>
          <w:sz w:val="24"/>
          <w:szCs w:val="24"/>
        </w:rPr>
        <w:t>ý</w:t>
      </w:r>
      <w:r>
        <w:rPr>
          <w:rFonts w:ascii="Times New Roman" w:hAnsi="Times New Roman"/>
          <w:sz w:val="24"/>
          <w:szCs w:val="24"/>
        </w:rPr>
        <w:t>ch jednotiek v če</w:t>
      </w:r>
      <w:r>
        <w:rPr>
          <w:rFonts w:ascii="Times New Roman" w:hAnsi="Times New Roman"/>
          <w:color w:val="000000"/>
          <w:sz w:val="24"/>
          <w:szCs w:val="24"/>
        </w:rPr>
        <w:t>š</w:t>
      </w:r>
      <w:r>
        <w:rPr>
          <w:rFonts w:ascii="Times New Roman" w:hAnsi="Times New Roman"/>
          <w:sz w:val="24"/>
          <w:szCs w:val="24"/>
        </w:rPr>
        <w:t>tine naprieč viacer</w:t>
      </w:r>
      <w:r>
        <w:rPr>
          <w:rFonts w:ascii="Times New Roman" w:hAnsi="Times New Roman"/>
          <w:color w:val="000000"/>
          <w:sz w:val="24"/>
          <w:szCs w:val="24"/>
        </w:rPr>
        <w:t>ý</w:t>
      </w:r>
      <w:r>
        <w:rPr>
          <w:rFonts w:ascii="Times New Roman" w:hAnsi="Times New Roman"/>
          <w:sz w:val="24"/>
          <w:szCs w:val="24"/>
        </w:rPr>
        <w:t>mi hierarchick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ú</w:t>
      </w:r>
      <w:r>
        <w:rPr>
          <w:rFonts w:ascii="Times New Roman" w:hAnsi="Times New Roman"/>
          <w:sz w:val="24"/>
          <w:szCs w:val="24"/>
        </w:rPr>
        <w:t>rovňami: s</w:t>
      </w:r>
      <w:r>
        <w:rPr>
          <w:rFonts w:ascii="Times New Roman" w:hAnsi="Times New Roman"/>
          <w:color w:val="000000"/>
          <w:sz w:val="24"/>
          <w:szCs w:val="24"/>
        </w:rPr>
        <w:t>ú</w:t>
      </w:r>
      <w:r>
        <w:rPr>
          <w:rFonts w:ascii="Times New Roman" w:hAnsi="Times New Roman"/>
          <w:sz w:val="24"/>
          <w:szCs w:val="24"/>
        </w:rPr>
        <w:t>vetia, nez</w:t>
      </w:r>
      <w:r>
        <w:rPr>
          <w:rFonts w:ascii="Times New Roman" w:hAnsi="Times New Roman"/>
          <w:color w:val="000000"/>
          <w:sz w:val="24"/>
          <w:szCs w:val="24"/>
        </w:rPr>
        <w:t>á</w:t>
      </w:r>
      <w:r>
        <w:rPr>
          <w:rFonts w:ascii="Times New Roman" w:hAnsi="Times New Roman"/>
          <w:sz w:val="24"/>
          <w:szCs w:val="24"/>
        </w:rPr>
        <w:t>visl</w:t>
      </w:r>
      <w:r>
        <w:rPr>
          <w:rFonts w:ascii="Times New Roman" w:hAnsi="Times New Roman"/>
          <w:color w:val="000000"/>
          <w:sz w:val="24"/>
          <w:szCs w:val="24"/>
        </w:rPr>
        <w:t>é</w:t>
      </w:r>
      <w:r>
        <w:rPr>
          <w:rFonts w:ascii="Times New Roman" w:hAnsi="Times New Roman"/>
          <w:sz w:val="24"/>
          <w:szCs w:val="24"/>
        </w:rPr>
        <w:t xml:space="preserve"> vety, vety, fr</w:t>
      </w:r>
      <w:r>
        <w:rPr>
          <w:rFonts w:ascii="Times New Roman" w:hAnsi="Times New Roman"/>
          <w:color w:val="000000"/>
          <w:sz w:val="24"/>
          <w:szCs w:val="24"/>
        </w:rPr>
        <w:t>á</w:t>
      </w:r>
      <w:r>
        <w:rPr>
          <w:rFonts w:ascii="Times New Roman" w:hAnsi="Times New Roman"/>
          <w:sz w:val="24"/>
          <w:szCs w:val="24"/>
        </w:rPr>
        <w:t xml:space="preserve">zy, </w:t>
      </w:r>
      <w:proofErr w:type="spellStart"/>
      <w:r>
        <w:rPr>
          <w:rFonts w:ascii="Times New Roman" w:hAnsi="Times New Roman"/>
          <w:sz w:val="24"/>
          <w:szCs w:val="24"/>
        </w:rPr>
        <w:t>podfr</w:t>
      </w:r>
      <w:r>
        <w:rPr>
          <w:rFonts w:ascii="Times New Roman" w:hAnsi="Times New Roman"/>
          <w:color w:val="000000"/>
          <w:sz w:val="24"/>
          <w:szCs w:val="24"/>
        </w:rPr>
        <w:t>á</w:t>
      </w:r>
      <w:r>
        <w:rPr>
          <w:rFonts w:ascii="Times New Roman" w:hAnsi="Times New Roman"/>
          <w:sz w:val="24"/>
          <w:szCs w:val="24"/>
        </w:rPr>
        <w:t>zy</w:t>
      </w:r>
      <w:proofErr w:type="spellEnd"/>
      <w:r>
        <w:rPr>
          <w:rFonts w:ascii="Times New Roman" w:hAnsi="Times New Roman"/>
          <w:sz w:val="24"/>
          <w:szCs w:val="24"/>
        </w:rPr>
        <w:t xml:space="preserve"> a bloky. Pomocou r</w:t>
      </w:r>
      <w:r>
        <w:rPr>
          <w:rFonts w:ascii="Times New Roman" w:hAnsi="Times New Roman"/>
          <w:color w:val="000000"/>
          <w:sz w:val="24"/>
          <w:szCs w:val="24"/>
        </w:rPr>
        <w:t>ô</w:t>
      </w:r>
      <w:r>
        <w:rPr>
          <w:rFonts w:ascii="Times New Roman" w:hAnsi="Times New Roman"/>
          <w:sz w:val="24"/>
          <w:szCs w:val="24"/>
        </w:rPr>
        <w:t>znorod</w:t>
      </w:r>
      <w:r>
        <w:rPr>
          <w:rFonts w:ascii="Times New Roman" w:hAnsi="Times New Roman"/>
          <w:color w:val="000000"/>
          <w:sz w:val="24"/>
          <w:szCs w:val="24"/>
        </w:rPr>
        <w:t>é</w:t>
      </w:r>
      <w:r>
        <w:rPr>
          <w:rFonts w:ascii="Times New Roman" w:hAnsi="Times New Roman"/>
          <w:sz w:val="24"/>
          <w:szCs w:val="24"/>
        </w:rPr>
        <w:t>ho s</w:t>
      </w:r>
      <w:r>
        <w:rPr>
          <w:rFonts w:ascii="Times New Roman" w:hAnsi="Times New Roman"/>
          <w:color w:val="000000"/>
          <w:sz w:val="24"/>
          <w:szCs w:val="24"/>
        </w:rPr>
        <w:t>ú</w:t>
      </w:r>
      <w:r>
        <w:rPr>
          <w:rFonts w:ascii="Times New Roman" w:hAnsi="Times New Roman"/>
          <w:sz w:val="24"/>
          <w:szCs w:val="24"/>
        </w:rPr>
        <w:t xml:space="preserve">boru </w:t>
      </w:r>
      <w:r>
        <w:rPr>
          <w:rFonts w:ascii="Times New Roman" w:hAnsi="Times New Roman"/>
          <w:color w:val="000000"/>
          <w:sz w:val="24"/>
          <w:szCs w:val="24"/>
        </w:rPr>
        <w:t>ú</w:t>
      </w:r>
      <w:r>
        <w:rPr>
          <w:rFonts w:ascii="Times New Roman" w:hAnsi="Times New Roman"/>
          <w:sz w:val="24"/>
          <w:szCs w:val="24"/>
        </w:rPr>
        <w:t xml:space="preserve">dajov </w:t>
      </w:r>
      <w:r>
        <w:rPr>
          <w:rFonts w:ascii="Times New Roman" w:hAnsi="Times New Roman"/>
          <w:color w:val="000000"/>
          <w:sz w:val="24"/>
          <w:szCs w:val="24"/>
        </w:rPr>
        <w:t>–</w:t>
      </w:r>
      <w:r>
        <w:rPr>
          <w:rFonts w:ascii="Times New Roman" w:hAnsi="Times New Roman"/>
          <w:sz w:val="24"/>
          <w:szCs w:val="24"/>
        </w:rPr>
        <w:t xml:space="preserve"> vr</w:t>
      </w:r>
      <w:r>
        <w:rPr>
          <w:rFonts w:ascii="Times New Roman" w:hAnsi="Times New Roman"/>
          <w:color w:val="000000"/>
          <w:sz w:val="24"/>
          <w:szCs w:val="24"/>
        </w:rPr>
        <w:t>á</w:t>
      </w:r>
      <w:r>
        <w:rPr>
          <w:rFonts w:ascii="Times New Roman" w:hAnsi="Times New Roman"/>
          <w:sz w:val="24"/>
          <w:szCs w:val="24"/>
        </w:rPr>
        <w:t>tane b</w:t>
      </w:r>
      <w:r>
        <w:rPr>
          <w:rFonts w:ascii="Times New Roman" w:hAnsi="Times New Roman"/>
          <w:color w:val="000000"/>
          <w:sz w:val="24"/>
          <w:szCs w:val="24"/>
        </w:rPr>
        <w:t>á</w:t>
      </w:r>
      <w:r>
        <w:rPr>
          <w:rFonts w:ascii="Times New Roman" w:hAnsi="Times New Roman"/>
          <w:sz w:val="24"/>
          <w:szCs w:val="24"/>
        </w:rPr>
        <w:t xml:space="preserve">nk </w:t>
      </w:r>
      <w:proofErr w:type="spellStart"/>
      <w:r>
        <w:rPr>
          <w:rFonts w:ascii="Times New Roman" w:hAnsi="Times New Roman"/>
          <w:sz w:val="24"/>
          <w:szCs w:val="24"/>
        </w:rPr>
        <w:t>dependenčn</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stromov, prezidentsk</w:t>
      </w:r>
      <w:r>
        <w:rPr>
          <w:rFonts w:ascii="Times New Roman" w:hAnsi="Times New Roman"/>
          <w:color w:val="000000"/>
          <w:sz w:val="24"/>
          <w:szCs w:val="24"/>
        </w:rPr>
        <w:t>ý</w:t>
      </w:r>
      <w:r>
        <w:rPr>
          <w:rFonts w:ascii="Times New Roman" w:hAnsi="Times New Roman"/>
          <w:sz w:val="24"/>
          <w:szCs w:val="24"/>
        </w:rPr>
        <w:t>ch prejavov, českej Biblie a n</w:t>
      </w:r>
      <w:r>
        <w:rPr>
          <w:rFonts w:ascii="Times New Roman" w:hAnsi="Times New Roman"/>
          <w:color w:val="000000"/>
          <w:sz w:val="24"/>
          <w:szCs w:val="24"/>
        </w:rPr>
        <w:t>á</w:t>
      </w:r>
      <w:r>
        <w:rPr>
          <w:rFonts w:ascii="Times New Roman" w:hAnsi="Times New Roman"/>
          <w:sz w:val="24"/>
          <w:szCs w:val="24"/>
        </w:rPr>
        <w:t>hodnej vzorky z korpusov modernej če</w:t>
      </w:r>
      <w:r>
        <w:rPr>
          <w:rFonts w:ascii="Times New Roman" w:hAnsi="Times New Roman"/>
          <w:color w:val="000000"/>
          <w:sz w:val="24"/>
          <w:szCs w:val="24"/>
        </w:rPr>
        <w:t>š</w:t>
      </w:r>
      <w:r>
        <w:rPr>
          <w:rFonts w:ascii="Times New Roman" w:hAnsi="Times New Roman"/>
          <w:sz w:val="24"/>
          <w:szCs w:val="24"/>
        </w:rPr>
        <w:t xml:space="preserve">tiny </w:t>
      </w:r>
      <w:r>
        <w:rPr>
          <w:rFonts w:ascii="Times New Roman" w:hAnsi="Times New Roman"/>
          <w:color w:val="000000"/>
          <w:sz w:val="24"/>
          <w:szCs w:val="24"/>
        </w:rPr>
        <w:t>–</w:t>
      </w:r>
      <w:r>
        <w:rPr>
          <w:rFonts w:ascii="Times New Roman" w:hAnsi="Times New Roman"/>
          <w:sz w:val="24"/>
          <w:szCs w:val="24"/>
        </w:rPr>
        <w:t xml:space="preserve"> sme sk</w:t>
      </w:r>
      <w:r>
        <w:rPr>
          <w:rFonts w:ascii="Times New Roman" w:hAnsi="Times New Roman"/>
          <w:color w:val="000000"/>
          <w:sz w:val="24"/>
          <w:szCs w:val="24"/>
        </w:rPr>
        <w:t>ú</w:t>
      </w:r>
      <w:r>
        <w:rPr>
          <w:rFonts w:ascii="Times New Roman" w:hAnsi="Times New Roman"/>
          <w:sz w:val="24"/>
          <w:szCs w:val="24"/>
        </w:rPr>
        <w:t>mali, či sa dĺžky t</w:t>
      </w:r>
      <w:r>
        <w:rPr>
          <w:rFonts w:ascii="Times New Roman" w:hAnsi="Times New Roman"/>
          <w:color w:val="000000"/>
          <w:sz w:val="24"/>
          <w:szCs w:val="24"/>
        </w:rPr>
        <w:t>ý</w:t>
      </w:r>
      <w:r>
        <w:rPr>
          <w:rFonts w:ascii="Times New Roman" w:hAnsi="Times New Roman"/>
          <w:sz w:val="24"/>
          <w:szCs w:val="24"/>
        </w:rPr>
        <w:t>chto syntaktick</w:t>
      </w:r>
      <w:r>
        <w:rPr>
          <w:rFonts w:ascii="Times New Roman" w:hAnsi="Times New Roman"/>
          <w:color w:val="000000"/>
          <w:sz w:val="24"/>
          <w:szCs w:val="24"/>
        </w:rPr>
        <w:t>ý</w:t>
      </w:r>
      <w:r>
        <w:rPr>
          <w:rFonts w:ascii="Times New Roman" w:hAnsi="Times New Roman"/>
          <w:sz w:val="24"/>
          <w:szCs w:val="24"/>
        </w:rPr>
        <w:t>ch jednotiek podriaďuj</w:t>
      </w:r>
      <w:r>
        <w:rPr>
          <w:rFonts w:ascii="Times New Roman" w:hAnsi="Times New Roman"/>
          <w:color w:val="000000"/>
          <w:sz w:val="24"/>
          <w:szCs w:val="24"/>
        </w:rPr>
        <w:t>ú</w:t>
      </w:r>
      <w:r>
        <w:rPr>
          <w:rFonts w:ascii="Times New Roman" w:hAnsi="Times New Roman"/>
          <w:sz w:val="24"/>
          <w:szCs w:val="24"/>
        </w:rPr>
        <w:t xml:space="preserve"> konzistentn</w:t>
      </w:r>
      <w:r>
        <w:rPr>
          <w:rFonts w:ascii="Times New Roman" w:hAnsi="Times New Roman"/>
          <w:color w:val="000000"/>
          <w:sz w:val="24"/>
          <w:szCs w:val="24"/>
        </w:rPr>
        <w:t>ý</w:t>
      </w:r>
      <w:r>
        <w:rPr>
          <w:rFonts w:ascii="Times New Roman" w:hAnsi="Times New Roman"/>
          <w:sz w:val="24"/>
          <w:szCs w:val="24"/>
        </w:rPr>
        <w:t>m distribučn</w:t>
      </w:r>
      <w:r>
        <w:rPr>
          <w:rFonts w:ascii="Times New Roman" w:hAnsi="Times New Roman"/>
          <w:color w:val="000000"/>
          <w:sz w:val="24"/>
          <w:szCs w:val="24"/>
        </w:rPr>
        <w:t>ý</w:t>
      </w:r>
      <w:r>
        <w:rPr>
          <w:rFonts w:ascii="Times New Roman" w:hAnsi="Times New Roman"/>
          <w:sz w:val="24"/>
          <w:szCs w:val="24"/>
        </w:rPr>
        <w:t>m vzorcom. Dĺžka je definovan</w:t>
      </w:r>
      <w:r>
        <w:rPr>
          <w:rFonts w:ascii="Times New Roman" w:hAnsi="Times New Roman"/>
          <w:color w:val="000000"/>
          <w:sz w:val="24"/>
          <w:szCs w:val="24"/>
        </w:rPr>
        <w:t>á</w:t>
      </w:r>
      <w:r>
        <w:rPr>
          <w:rFonts w:ascii="Times New Roman" w:hAnsi="Times New Roman"/>
          <w:sz w:val="24"/>
          <w:szCs w:val="24"/>
        </w:rPr>
        <w:t xml:space="preserve"> ako počet bezprostredn</w:t>
      </w:r>
      <w:r>
        <w:rPr>
          <w:rFonts w:ascii="Times New Roman" w:hAnsi="Times New Roman"/>
          <w:color w:val="000000"/>
          <w:sz w:val="24"/>
          <w:szCs w:val="24"/>
        </w:rPr>
        <w:t>ý</w:t>
      </w:r>
      <w:r>
        <w:rPr>
          <w:rFonts w:ascii="Times New Roman" w:hAnsi="Times New Roman"/>
          <w:sz w:val="24"/>
          <w:szCs w:val="24"/>
        </w:rPr>
        <w:t>ch podjednotiek a rozdelenia boli modelovan</w:t>
      </w:r>
      <w:r>
        <w:rPr>
          <w:rFonts w:ascii="Times New Roman" w:hAnsi="Times New Roman"/>
          <w:color w:val="000000"/>
          <w:sz w:val="24"/>
          <w:szCs w:val="24"/>
        </w:rPr>
        <w:t>é</w:t>
      </w:r>
      <w:r>
        <w:rPr>
          <w:rFonts w:ascii="Times New Roman" w:hAnsi="Times New Roman"/>
          <w:sz w:val="24"/>
          <w:szCs w:val="24"/>
        </w:rPr>
        <w:t xml:space="preserve"> pomocou </w:t>
      </w:r>
      <w:proofErr w:type="spellStart"/>
      <w:r>
        <w:rPr>
          <w:rFonts w:ascii="Times New Roman" w:hAnsi="Times New Roman"/>
          <w:sz w:val="24"/>
          <w:szCs w:val="24"/>
        </w:rPr>
        <w:t>hyper-Poissonovho</w:t>
      </w:r>
      <w:proofErr w:type="spellEnd"/>
      <w:r>
        <w:rPr>
          <w:rFonts w:ascii="Times New Roman" w:hAnsi="Times New Roman"/>
          <w:sz w:val="24"/>
          <w:szCs w:val="24"/>
        </w:rPr>
        <w:t xml:space="preserve"> rozdelenia. V</w:t>
      </w:r>
      <w:r>
        <w:rPr>
          <w:rFonts w:ascii="Times New Roman" w:hAnsi="Times New Roman"/>
          <w:color w:val="000000"/>
          <w:sz w:val="24"/>
          <w:szCs w:val="24"/>
        </w:rPr>
        <w:t>ý</w:t>
      </w:r>
      <w:r>
        <w:rPr>
          <w:rFonts w:ascii="Times New Roman" w:hAnsi="Times New Roman"/>
          <w:sz w:val="24"/>
          <w:szCs w:val="24"/>
        </w:rPr>
        <w:t>sledky uk</w:t>
      </w:r>
      <w:r>
        <w:rPr>
          <w:rFonts w:ascii="Times New Roman" w:hAnsi="Times New Roman"/>
          <w:color w:val="000000"/>
          <w:sz w:val="24"/>
          <w:szCs w:val="24"/>
        </w:rPr>
        <w:t>á</w:t>
      </w:r>
      <w:r>
        <w:rPr>
          <w:rFonts w:ascii="Times New Roman" w:hAnsi="Times New Roman"/>
          <w:sz w:val="24"/>
          <w:szCs w:val="24"/>
        </w:rPr>
        <w:t xml:space="preserve">zali, že </w:t>
      </w:r>
      <w:proofErr w:type="spellStart"/>
      <w:r>
        <w:rPr>
          <w:rFonts w:ascii="Times New Roman" w:hAnsi="Times New Roman"/>
          <w:sz w:val="24"/>
          <w:szCs w:val="24"/>
        </w:rPr>
        <w:t>hyper-Poissonov</w:t>
      </w:r>
      <w:proofErr w:type="spellEnd"/>
      <w:r>
        <w:rPr>
          <w:rFonts w:ascii="Times New Roman" w:hAnsi="Times New Roman"/>
          <w:sz w:val="24"/>
          <w:szCs w:val="24"/>
        </w:rPr>
        <w:t xml:space="preserve"> model dobre zodpoved</w:t>
      </w:r>
      <w:r>
        <w:rPr>
          <w:rFonts w:ascii="Times New Roman" w:hAnsi="Times New Roman"/>
          <w:color w:val="000000"/>
          <w:sz w:val="24"/>
          <w:szCs w:val="24"/>
        </w:rPr>
        <w:t>á</w:t>
      </w:r>
      <w:r>
        <w:rPr>
          <w:rFonts w:ascii="Times New Roman" w:hAnsi="Times New Roman"/>
          <w:sz w:val="24"/>
          <w:szCs w:val="24"/>
        </w:rPr>
        <w:t xml:space="preserve"> rozdeleniam dĺžky pre v</w:t>
      </w:r>
      <w:r>
        <w:rPr>
          <w:rFonts w:ascii="Times New Roman" w:hAnsi="Times New Roman"/>
          <w:color w:val="000000"/>
          <w:sz w:val="24"/>
          <w:szCs w:val="24"/>
        </w:rPr>
        <w:t>š</w:t>
      </w:r>
      <w:r>
        <w:rPr>
          <w:rFonts w:ascii="Times New Roman" w:hAnsi="Times New Roman"/>
          <w:sz w:val="24"/>
          <w:szCs w:val="24"/>
        </w:rPr>
        <w:t>etky vy</w:t>
      </w:r>
      <w:r>
        <w:rPr>
          <w:rFonts w:ascii="Times New Roman" w:hAnsi="Times New Roman"/>
          <w:color w:val="000000"/>
          <w:sz w:val="24"/>
          <w:szCs w:val="24"/>
        </w:rPr>
        <w:t>šš</w:t>
      </w:r>
      <w:r>
        <w:rPr>
          <w:rFonts w:ascii="Times New Roman" w:hAnsi="Times New Roman"/>
          <w:sz w:val="24"/>
          <w:szCs w:val="24"/>
        </w:rPr>
        <w:t>ie uveden</w:t>
      </w:r>
      <w:r>
        <w:rPr>
          <w:rFonts w:ascii="Times New Roman" w:hAnsi="Times New Roman"/>
          <w:color w:val="000000"/>
          <w:sz w:val="24"/>
          <w:szCs w:val="24"/>
        </w:rPr>
        <w:t>é</w:t>
      </w:r>
      <w:r>
        <w:rPr>
          <w:rFonts w:ascii="Times New Roman" w:hAnsi="Times New Roman"/>
          <w:sz w:val="24"/>
          <w:szCs w:val="24"/>
        </w:rPr>
        <w:t xml:space="preserve"> syntaktick</w:t>
      </w:r>
      <w:r>
        <w:rPr>
          <w:rFonts w:ascii="Times New Roman" w:hAnsi="Times New Roman"/>
          <w:color w:val="000000"/>
          <w:sz w:val="24"/>
          <w:szCs w:val="24"/>
        </w:rPr>
        <w:t>é</w:t>
      </w:r>
      <w:r>
        <w:rPr>
          <w:rFonts w:ascii="Times New Roman" w:hAnsi="Times New Roman"/>
          <w:sz w:val="24"/>
          <w:szCs w:val="24"/>
        </w:rPr>
        <w:t xml:space="preserve"> jednotky, čo poukazuje na spoločn</w:t>
      </w:r>
      <w:r>
        <w:rPr>
          <w:rFonts w:ascii="Times New Roman" w:hAnsi="Times New Roman"/>
          <w:color w:val="000000"/>
          <w:sz w:val="24"/>
          <w:szCs w:val="24"/>
        </w:rPr>
        <w:t>ý</w:t>
      </w:r>
      <w:r>
        <w:rPr>
          <w:rFonts w:ascii="Times New Roman" w:hAnsi="Times New Roman"/>
          <w:sz w:val="24"/>
          <w:szCs w:val="24"/>
        </w:rPr>
        <w:t xml:space="preserve"> princ</w:t>
      </w:r>
      <w:r>
        <w:rPr>
          <w:rFonts w:ascii="Times New Roman" w:hAnsi="Times New Roman"/>
          <w:color w:val="000000"/>
          <w:sz w:val="24"/>
          <w:szCs w:val="24"/>
        </w:rPr>
        <w:t>í</w:t>
      </w:r>
      <w:r>
        <w:rPr>
          <w:rFonts w:ascii="Times New Roman" w:hAnsi="Times New Roman"/>
          <w:sz w:val="24"/>
          <w:szCs w:val="24"/>
        </w:rPr>
        <w:t>p, ktor</w:t>
      </w:r>
      <w:r>
        <w:rPr>
          <w:rFonts w:ascii="Times New Roman" w:hAnsi="Times New Roman"/>
          <w:color w:val="000000"/>
          <w:sz w:val="24"/>
          <w:szCs w:val="24"/>
        </w:rPr>
        <w:t>ý</w:t>
      </w:r>
      <w:r>
        <w:rPr>
          <w:rFonts w:ascii="Times New Roman" w:hAnsi="Times New Roman"/>
          <w:sz w:val="24"/>
          <w:szCs w:val="24"/>
        </w:rPr>
        <w:t xml:space="preserve"> je z</w:t>
      </w:r>
      <w:r>
        <w:rPr>
          <w:rFonts w:ascii="Times New Roman" w:hAnsi="Times New Roman"/>
          <w:color w:val="000000"/>
          <w:sz w:val="24"/>
          <w:szCs w:val="24"/>
        </w:rPr>
        <w:t>á</w:t>
      </w:r>
      <w:r>
        <w:rPr>
          <w:rFonts w:ascii="Times New Roman" w:hAnsi="Times New Roman"/>
          <w:sz w:val="24"/>
          <w:szCs w:val="24"/>
        </w:rPr>
        <w:t xml:space="preserve">kladom syntaktickej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v če</w:t>
      </w:r>
      <w:r>
        <w:rPr>
          <w:rFonts w:ascii="Times New Roman" w:hAnsi="Times New Roman"/>
          <w:color w:val="000000"/>
          <w:sz w:val="24"/>
          <w:szCs w:val="24"/>
        </w:rPr>
        <w:t>š</w:t>
      </w:r>
      <w:r>
        <w:rPr>
          <w:rFonts w:ascii="Times New Roman" w:hAnsi="Times New Roman"/>
          <w:sz w:val="24"/>
          <w:szCs w:val="24"/>
        </w:rPr>
        <w:t>tine.</w:t>
      </w:r>
    </w:p>
    <w:p w14:paraId="17A3B855"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Venovali sme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rnej množine k-sf</w:t>
      </w:r>
      <w:r>
        <w:rPr>
          <w:rFonts w:ascii="Times New Roman" w:hAnsi="Times New Roman"/>
          <w:color w:val="000000"/>
          <w:sz w:val="24"/>
          <w:szCs w:val="24"/>
        </w:rPr>
        <w:t>é</w:t>
      </w:r>
      <w:r>
        <w:rPr>
          <w:rFonts w:ascii="Times New Roman" w:hAnsi="Times New Roman"/>
          <w:sz w:val="24"/>
          <w:szCs w:val="24"/>
        </w:rPr>
        <w:t>rick</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bandlov</w:t>
      </w:r>
      <w:proofErr w:type="spellEnd"/>
      <w:r>
        <w:rPr>
          <w:rFonts w:ascii="Times New Roman" w:hAnsi="Times New Roman"/>
          <w:sz w:val="24"/>
          <w:szCs w:val="24"/>
        </w:rPr>
        <w:t xml:space="preserve"> nad l-sf</w:t>
      </w:r>
      <w:r>
        <w:rPr>
          <w:rFonts w:ascii="Times New Roman" w:hAnsi="Times New Roman"/>
          <w:color w:val="000000"/>
          <w:sz w:val="24"/>
          <w:szCs w:val="24"/>
        </w:rPr>
        <w:t>é</w:t>
      </w:r>
      <w:r>
        <w:rPr>
          <w:rFonts w:ascii="Times New Roman" w:hAnsi="Times New Roman"/>
          <w:sz w:val="24"/>
          <w:szCs w:val="24"/>
        </w:rPr>
        <w:t>rami v zmysle te</w:t>
      </w:r>
      <w:r>
        <w:rPr>
          <w:rFonts w:ascii="Times New Roman" w:hAnsi="Times New Roman"/>
          <w:color w:val="000000"/>
          <w:sz w:val="24"/>
          <w:szCs w:val="24"/>
        </w:rPr>
        <w:t>ó</w:t>
      </w:r>
      <w:r>
        <w:rPr>
          <w:rFonts w:ascii="Times New Roman" w:hAnsi="Times New Roman"/>
          <w:sz w:val="24"/>
          <w:szCs w:val="24"/>
        </w:rPr>
        <w:t>rie chirurgi</w:t>
      </w:r>
      <w:r>
        <w:rPr>
          <w:rFonts w:ascii="Times New Roman" w:hAnsi="Times New Roman"/>
          <w:color w:val="000000"/>
          <w:sz w:val="24"/>
          <w:szCs w:val="24"/>
        </w:rPr>
        <w:t>í</w:t>
      </w:r>
      <w:r>
        <w:rPr>
          <w:rFonts w:ascii="Times New Roman" w:hAnsi="Times New Roman"/>
          <w:sz w:val="24"/>
          <w:szCs w:val="24"/>
        </w:rPr>
        <w:t>. V pr</w:t>
      </w:r>
      <w:r>
        <w:rPr>
          <w:rFonts w:ascii="Times New Roman" w:hAnsi="Times New Roman"/>
          <w:color w:val="000000"/>
          <w:sz w:val="24"/>
          <w:szCs w:val="24"/>
        </w:rPr>
        <w:t>í</w:t>
      </w:r>
      <w:r>
        <w:rPr>
          <w:rFonts w:ascii="Times New Roman" w:hAnsi="Times New Roman"/>
          <w:sz w:val="24"/>
          <w:szCs w:val="24"/>
        </w:rPr>
        <w:t xml:space="preserve">pade, keď k+1=l=4q, sme </w:t>
      </w:r>
      <w:r>
        <w:rPr>
          <w:rFonts w:ascii="Times New Roman" w:hAnsi="Times New Roman"/>
          <w:color w:val="000000"/>
          <w:sz w:val="24"/>
          <w:szCs w:val="24"/>
        </w:rPr>
        <w:t>ú</w:t>
      </w:r>
      <w:r>
        <w:rPr>
          <w:rFonts w:ascii="Times New Roman" w:hAnsi="Times New Roman"/>
          <w:sz w:val="24"/>
          <w:szCs w:val="24"/>
        </w:rPr>
        <w:t xml:space="preserve">plne determinovali obraz hladkej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rnej množiny SDIFF(</w:t>
      </w:r>
      <w:proofErr w:type="spellStart"/>
      <w:r>
        <w:rPr>
          <w:rFonts w:ascii="Times New Roman" w:hAnsi="Times New Roman"/>
          <w:sz w:val="24"/>
          <w:szCs w:val="24"/>
        </w:rPr>
        <w:t>Mm,n</w:t>
      </w:r>
      <w:proofErr w:type="spellEnd"/>
      <w:r>
        <w:rPr>
          <w:rFonts w:ascii="Times New Roman" w:hAnsi="Times New Roman"/>
          <w:sz w:val="24"/>
          <w:szCs w:val="24"/>
        </w:rPr>
        <w:t xml:space="preserve">) v </w:t>
      </w:r>
      <w:proofErr w:type="spellStart"/>
      <w:r>
        <w:rPr>
          <w:rFonts w:ascii="Times New Roman" w:hAnsi="Times New Roman"/>
          <w:sz w:val="24"/>
          <w:szCs w:val="24"/>
        </w:rPr>
        <w:t>topologickej</w:t>
      </w:r>
      <w:proofErr w:type="spellEnd"/>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rnej množine STOP(</w:t>
      </w:r>
      <w:proofErr w:type="spellStart"/>
      <w:r>
        <w:rPr>
          <w:rFonts w:ascii="Times New Roman" w:hAnsi="Times New Roman"/>
          <w:sz w:val="24"/>
          <w:szCs w:val="24"/>
        </w:rPr>
        <w:t>Mm,n</w:t>
      </w:r>
      <w:proofErr w:type="spellEnd"/>
      <w:r>
        <w:rPr>
          <w:rFonts w:ascii="Times New Roman" w:hAnsi="Times New Roman"/>
          <w:sz w:val="24"/>
          <w:szCs w:val="24"/>
        </w:rPr>
        <w:t>) pričom sme uk</w:t>
      </w:r>
      <w:r>
        <w:rPr>
          <w:rFonts w:ascii="Times New Roman" w:hAnsi="Times New Roman"/>
          <w:color w:val="000000"/>
          <w:sz w:val="24"/>
          <w:szCs w:val="24"/>
        </w:rPr>
        <w:t>á</w:t>
      </w:r>
      <w:r>
        <w:rPr>
          <w:rFonts w:ascii="Times New Roman" w:hAnsi="Times New Roman"/>
          <w:sz w:val="24"/>
          <w:szCs w:val="24"/>
        </w:rPr>
        <w:t>zali, že v</w:t>
      </w:r>
      <w:r>
        <w:rPr>
          <w:rFonts w:ascii="Times New Roman" w:hAnsi="Times New Roman"/>
          <w:color w:val="000000"/>
          <w:sz w:val="24"/>
          <w:szCs w:val="24"/>
        </w:rPr>
        <w:t>š</w:t>
      </w:r>
      <w:r>
        <w:rPr>
          <w:rFonts w:ascii="Times New Roman" w:hAnsi="Times New Roman"/>
          <w:sz w:val="24"/>
          <w:szCs w:val="24"/>
        </w:rPr>
        <w:t>etky prvky z tohto obrazu maj</w:t>
      </w:r>
      <w:r>
        <w:rPr>
          <w:rFonts w:ascii="Times New Roman" w:hAnsi="Times New Roman"/>
          <w:color w:val="000000"/>
          <w:sz w:val="24"/>
          <w:szCs w:val="24"/>
        </w:rPr>
        <w:t>ú</w:t>
      </w:r>
      <w:r>
        <w:rPr>
          <w:rFonts w:ascii="Times New Roman" w:hAnsi="Times New Roman"/>
          <w:sz w:val="24"/>
          <w:szCs w:val="24"/>
        </w:rPr>
        <w:t xml:space="preserve"> reprezentanta, ktor</w:t>
      </w:r>
      <w:r>
        <w:rPr>
          <w:rFonts w:ascii="Times New Roman" w:hAnsi="Times New Roman"/>
          <w:color w:val="000000"/>
          <w:sz w:val="24"/>
          <w:szCs w:val="24"/>
        </w:rPr>
        <w:t>ý</w:t>
      </w:r>
      <w:r>
        <w:rPr>
          <w:rFonts w:ascii="Times New Roman" w:hAnsi="Times New Roman"/>
          <w:sz w:val="24"/>
          <w:szCs w:val="24"/>
        </w:rPr>
        <w:t xml:space="preserve"> je tiež tak</w:t>
      </w:r>
      <w:r>
        <w:rPr>
          <w:rFonts w:ascii="Times New Roman" w:hAnsi="Times New Roman"/>
          <w:color w:val="000000"/>
          <w:sz w:val="24"/>
          <w:szCs w:val="24"/>
        </w:rPr>
        <w:t>ý</w:t>
      </w:r>
      <w:r>
        <w:rPr>
          <w:rFonts w:ascii="Times New Roman" w:hAnsi="Times New Roman"/>
          <w:sz w:val="24"/>
          <w:szCs w:val="24"/>
        </w:rPr>
        <w:t>mto sf</w:t>
      </w:r>
      <w:r>
        <w:rPr>
          <w:rFonts w:ascii="Times New Roman" w:hAnsi="Times New Roman"/>
          <w:color w:val="000000"/>
          <w:sz w:val="24"/>
          <w:szCs w:val="24"/>
        </w:rPr>
        <w:t>é</w:t>
      </w:r>
      <w:r>
        <w:rPr>
          <w:rFonts w:ascii="Times New Roman" w:hAnsi="Times New Roman"/>
          <w:sz w:val="24"/>
          <w:szCs w:val="24"/>
        </w:rPr>
        <w:t>rick</w:t>
      </w:r>
      <w:r>
        <w:rPr>
          <w:rFonts w:ascii="Times New Roman" w:hAnsi="Times New Roman"/>
          <w:color w:val="000000"/>
          <w:sz w:val="24"/>
          <w:szCs w:val="24"/>
        </w:rPr>
        <w:t>ý</w:t>
      </w:r>
      <w:r>
        <w:rPr>
          <w:rFonts w:ascii="Times New Roman" w:hAnsi="Times New Roman"/>
          <w:sz w:val="24"/>
          <w:szCs w:val="24"/>
        </w:rPr>
        <w:t xml:space="preserve">m </w:t>
      </w:r>
      <w:proofErr w:type="spellStart"/>
      <w:r>
        <w:rPr>
          <w:rFonts w:ascii="Times New Roman" w:hAnsi="Times New Roman"/>
          <w:sz w:val="24"/>
          <w:szCs w:val="24"/>
        </w:rPr>
        <w:t>bandlom</w:t>
      </w:r>
      <w:proofErr w:type="spellEnd"/>
      <w:r>
        <w:rPr>
          <w:rFonts w:ascii="Times New Roman" w:hAnsi="Times New Roman"/>
          <w:sz w:val="24"/>
          <w:szCs w:val="24"/>
        </w:rPr>
        <w:t>.</w:t>
      </w:r>
    </w:p>
    <w:p w14:paraId="7EE35949"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mali sme algebrick</w:t>
      </w:r>
      <w:r>
        <w:rPr>
          <w:rFonts w:ascii="Times New Roman" w:hAnsi="Times New Roman"/>
          <w:color w:val="000000"/>
          <w:sz w:val="24"/>
          <w:szCs w:val="24"/>
        </w:rPr>
        <w:t>ú</w:t>
      </w:r>
      <w:r>
        <w:rPr>
          <w:rFonts w:ascii="Times New Roman" w:hAnsi="Times New Roman"/>
          <w:sz w:val="24"/>
          <w:szCs w:val="24"/>
        </w:rPr>
        <w:t xml:space="preserve"> te</w:t>
      </w:r>
      <w:r>
        <w:rPr>
          <w:rFonts w:ascii="Times New Roman" w:hAnsi="Times New Roman"/>
          <w:color w:val="000000"/>
          <w:sz w:val="24"/>
          <w:szCs w:val="24"/>
        </w:rPr>
        <w:t>ó</w:t>
      </w:r>
      <w:r>
        <w:rPr>
          <w:rFonts w:ascii="Times New Roman" w:hAnsi="Times New Roman"/>
          <w:sz w:val="24"/>
          <w:szCs w:val="24"/>
        </w:rPr>
        <w:t>riu chirurgi</w:t>
      </w:r>
      <w:r>
        <w:rPr>
          <w:rFonts w:ascii="Times New Roman" w:hAnsi="Times New Roman"/>
          <w:color w:val="000000"/>
          <w:sz w:val="24"/>
          <w:szCs w:val="24"/>
        </w:rPr>
        <w:t>í</w:t>
      </w:r>
      <w:r>
        <w:rPr>
          <w:rFonts w:ascii="Times New Roman" w:hAnsi="Times New Roman"/>
          <w:sz w:val="24"/>
          <w:szCs w:val="24"/>
        </w:rPr>
        <w:t xml:space="preserve"> v kontexte regul</w:t>
      </w:r>
      <w:r>
        <w:rPr>
          <w:rFonts w:ascii="Times New Roman" w:hAnsi="Times New Roman"/>
          <w:color w:val="000000"/>
          <w:sz w:val="24"/>
          <w:szCs w:val="24"/>
        </w:rPr>
        <w:t>á</w:t>
      </w:r>
      <w:r>
        <w:rPr>
          <w:rFonts w:ascii="Times New Roman" w:hAnsi="Times New Roman"/>
          <w:sz w:val="24"/>
          <w:szCs w:val="24"/>
        </w:rPr>
        <w:t>rnych CW komplexov pomocou te</w:t>
      </w:r>
      <w:r>
        <w:rPr>
          <w:rFonts w:ascii="Times New Roman" w:hAnsi="Times New Roman"/>
          <w:color w:val="000000"/>
          <w:sz w:val="24"/>
          <w:szCs w:val="24"/>
        </w:rPr>
        <w:t>ó</w:t>
      </w:r>
      <w:r>
        <w:rPr>
          <w:rFonts w:ascii="Times New Roman" w:hAnsi="Times New Roman"/>
          <w:sz w:val="24"/>
          <w:szCs w:val="24"/>
        </w:rPr>
        <w:t>rie zv</w:t>
      </w:r>
      <w:r>
        <w:rPr>
          <w:rFonts w:ascii="Times New Roman" w:hAnsi="Times New Roman"/>
          <w:color w:val="000000"/>
          <w:sz w:val="24"/>
          <w:szCs w:val="24"/>
        </w:rPr>
        <w:t>ä</w:t>
      </w:r>
      <w:r>
        <w:rPr>
          <w:rFonts w:ascii="Times New Roman" w:hAnsi="Times New Roman"/>
          <w:sz w:val="24"/>
          <w:szCs w:val="24"/>
        </w:rPr>
        <w:t>zkov a uk</w:t>
      </w:r>
      <w:r>
        <w:rPr>
          <w:rFonts w:ascii="Times New Roman" w:hAnsi="Times New Roman"/>
          <w:color w:val="000000"/>
          <w:sz w:val="24"/>
          <w:szCs w:val="24"/>
        </w:rPr>
        <w:t>á</w:t>
      </w:r>
      <w:r>
        <w:rPr>
          <w:rFonts w:ascii="Times New Roman" w:hAnsi="Times New Roman"/>
          <w:sz w:val="24"/>
          <w:szCs w:val="24"/>
        </w:rPr>
        <w:t>zali sme alternat</w:t>
      </w:r>
      <w:r>
        <w:rPr>
          <w:rFonts w:ascii="Times New Roman" w:hAnsi="Times New Roman"/>
          <w:color w:val="000000"/>
          <w:sz w:val="24"/>
          <w:szCs w:val="24"/>
        </w:rPr>
        <w:t>í</w:t>
      </w:r>
      <w:r>
        <w:rPr>
          <w:rFonts w:ascii="Times New Roman" w:hAnsi="Times New Roman"/>
          <w:sz w:val="24"/>
          <w:szCs w:val="24"/>
        </w:rPr>
        <w:t>vny d</w:t>
      </w:r>
      <w:r>
        <w:rPr>
          <w:rFonts w:ascii="Times New Roman" w:hAnsi="Times New Roman"/>
          <w:color w:val="000000"/>
          <w:sz w:val="24"/>
          <w:szCs w:val="24"/>
        </w:rPr>
        <w:t>ô</w:t>
      </w:r>
      <w:r>
        <w:rPr>
          <w:rFonts w:ascii="Times New Roman" w:hAnsi="Times New Roman"/>
          <w:sz w:val="24"/>
          <w:szCs w:val="24"/>
        </w:rPr>
        <w:t>kaz takzvanej algebrickej pi-pi vety v tomto kontexte.</w:t>
      </w:r>
    </w:p>
    <w:p w14:paraId="72E53F80" w14:textId="7901CF2F"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Š</w:t>
      </w:r>
      <w:r>
        <w:rPr>
          <w:rFonts w:ascii="Times New Roman" w:hAnsi="Times New Roman"/>
          <w:sz w:val="24"/>
          <w:szCs w:val="24"/>
        </w:rPr>
        <w:t xml:space="preserve">tudovali sa zobrazenia z hladkej do </w:t>
      </w:r>
      <w:proofErr w:type="spellStart"/>
      <w:r>
        <w:rPr>
          <w:rFonts w:ascii="Times New Roman" w:hAnsi="Times New Roman"/>
          <w:sz w:val="24"/>
          <w:szCs w:val="24"/>
        </w:rPr>
        <w:t>topologickej</w:t>
      </w:r>
      <w:proofErr w:type="spellEnd"/>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rnej množiny v zmysle te</w:t>
      </w:r>
      <w:r>
        <w:rPr>
          <w:rFonts w:ascii="Times New Roman" w:hAnsi="Times New Roman"/>
          <w:color w:val="000000"/>
          <w:sz w:val="24"/>
          <w:szCs w:val="24"/>
        </w:rPr>
        <w:t>ó</w:t>
      </w:r>
      <w:r>
        <w:rPr>
          <w:rFonts w:ascii="Times New Roman" w:hAnsi="Times New Roman"/>
          <w:sz w:val="24"/>
          <w:szCs w:val="24"/>
        </w:rPr>
        <w:t xml:space="preserve">rie </w:t>
      </w:r>
      <w:proofErr w:type="spellStart"/>
      <w:r>
        <w:rPr>
          <w:rFonts w:ascii="Times New Roman" w:hAnsi="Times New Roman"/>
          <w:sz w:val="24"/>
          <w:szCs w:val="24"/>
        </w:rPr>
        <w:t>chirurigi</w:t>
      </w:r>
      <w:r>
        <w:rPr>
          <w:rFonts w:ascii="Times New Roman" w:hAnsi="Times New Roman"/>
          <w:color w:val="000000"/>
          <w:sz w:val="24"/>
          <w:szCs w:val="24"/>
        </w:rPr>
        <w:t>í</w:t>
      </w:r>
      <w:proofErr w:type="spellEnd"/>
      <w:r>
        <w:rPr>
          <w:rFonts w:ascii="Times New Roman" w:hAnsi="Times New Roman"/>
          <w:sz w:val="24"/>
          <w:szCs w:val="24"/>
        </w:rPr>
        <w:t xml:space="preserve"> pre s</w:t>
      </w:r>
      <w:r>
        <w:rPr>
          <w:rFonts w:ascii="Times New Roman" w:hAnsi="Times New Roman"/>
          <w:color w:val="000000"/>
          <w:sz w:val="24"/>
          <w:szCs w:val="24"/>
        </w:rPr>
        <w:t>ú</w:t>
      </w:r>
      <w:r>
        <w:rPr>
          <w:rFonts w:ascii="Times New Roman" w:hAnsi="Times New Roman"/>
          <w:sz w:val="24"/>
          <w:szCs w:val="24"/>
        </w:rPr>
        <w:t>čin d-rozmern</w:t>
      </w:r>
      <w:r>
        <w:rPr>
          <w:rFonts w:ascii="Times New Roman" w:hAnsi="Times New Roman"/>
          <w:color w:val="000000"/>
          <w:sz w:val="24"/>
          <w:szCs w:val="24"/>
        </w:rPr>
        <w:t>é</w:t>
      </w:r>
      <w:r>
        <w:rPr>
          <w:rFonts w:ascii="Times New Roman" w:hAnsi="Times New Roman"/>
          <w:sz w:val="24"/>
          <w:szCs w:val="24"/>
        </w:rPr>
        <w:t>ho komplexn</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projekt</w:t>
      </w:r>
      <w:r>
        <w:rPr>
          <w:rFonts w:ascii="Times New Roman" w:hAnsi="Times New Roman"/>
          <w:color w:val="000000"/>
          <w:sz w:val="24"/>
          <w:szCs w:val="24"/>
        </w:rPr>
        <w:t>í</w:t>
      </w:r>
      <w:r>
        <w:rPr>
          <w:rFonts w:ascii="Times New Roman" w:hAnsi="Times New Roman"/>
          <w:sz w:val="24"/>
          <w:szCs w:val="24"/>
        </w:rPr>
        <w:t>vneho</w:t>
      </w:r>
      <w:proofErr w:type="spellEnd"/>
      <w:r>
        <w:rPr>
          <w:rFonts w:ascii="Times New Roman" w:hAnsi="Times New Roman"/>
          <w:sz w:val="24"/>
          <w:szCs w:val="24"/>
        </w:rPr>
        <w:t xml:space="preserve"> priestoru s 2k-rozmern</w:t>
      </w:r>
      <w:r>
        <w:rPr>
          <w:rFonts w:ascii="Times New Roman" w:hAnsi="Times New Roman"/>
          <w:color w:val="000000"/>
          <w:sz w:val="24"/>
          <w:szCs w:val="24"/>
        </w:rPr>
        <w:t>ý</w:t>
      </w:r>
      <w:r>
        <w:rPr>
          <w:rFonts w:ascii="Times New Roman" w:hAnsi="Times New Roman"/>
          <w:sz w:val="24"/>
          <w:szCs w:val="24"/>
        </w:rPr>
        <w:t>m diskom. Až na drobn</w:t>
      </w:r>
      <w:r>
        <w:rPr>
          <w:rFonts w:ascii="Times New Roman" w:hAnsi="Times New Roman"/>
          <w:color w:val="000000"/>
          <w:sz w:val="24"/>
          <w:szCs w:val="24"/>
        </w:rPr>
        <w:t>é</w:t>
      </w:r>
      <w:r>
        <w:rPr>
          <w:rFonts w:ascii="Times New Roman" w:hAnsi="Times New Roman"/>
          <w:sz w:val="24"/>
          <w:szCs w:val="24"/>
        </w:rPr>
        <w:t xml:space="preserve"> probl</w:t>
      </w:r>
      <w:r>
        <w:rPr>
          <w:rFonts w:ascii="Times New Roman" w:hAnsi="Times New Roman"/>
          <w:color w:val="000000"/>
          <w:sz w:val="24"/>
          <w:szCs w:val="24"/>
        </w:rPr>
        <w:t>é</w:t>
      </w:r>
      <w:r>
        <w:rPr>
          <w:rFonts w:ascii="Times New Roman" w:hAnsi="Times New Roman"/>
          <w:sz w:val="24"/>
          <w:szCs w:val="24"/>
        </w:rPr>
        <w:t>my roz</w:t>
      </w:r>
      <w:r>
        <w:rPr>
          <w:rFonts w:ascii="Times New Roman" w:hAnsi="Times New Roman"/>
          <w:color w:val="000000"/>
          <w:sz w:val="24"/>
          <w:szCs w:val="24"/>
        </w:rPr>
        <w:t>ší</w:t>
      </w:r>
      <w:r>
        <w:rPr>
          <w:rFonts w:ascii="Times New Roman" w:hAnsi="Times New Roman"/>
          <w:sz w:val="24"/>
          <w:szCs w:val="24"/>
        </w:rPr>
        <w:t xml:space="preserve">renia bolo zobrazenie </w:t>
      </w:r>
      <w:r>
        <w:rPr>
          <w:rFonts w:ascii="Times New Roman" w:hAnsi="Times New Roman"/>
          <w:color w:val="000000"/>
          <w:sz w:val="24"/>
          <w:szCs w:val="24"/>
        </w:rPr>
        <w:t>ú</w:t>
      </w:r>
      <w:r>
        <w:rPr>
          <w:rFonts w:ascii="Times New Roman" w:hAnsi="Times New Roman"/>
          <w:sz w:val="24"/>
          <w:szCs w:val="24"/>
        </w:rPr>
        <w:t>plne pop</w:t>
      </w:r>
      <w:r>
        <w:rPr>
          <w:rFonts w:ascii="Times New Roman" w:hAnsi="Times New Roman"/>
          <w:color w:val="000000"/>
          <w:sz w:val="24"/>
          <w:szCs w:val="24"/>
        </w:rPr>
        <w:t>í</w:t>
      </w:r>
      <w:r>
        <w:rPr>
          <w:rFonts w:ascii="Times New Roman" w:hAnsi="Times New Roman"/>
          <w:sz w:val="24"/>
          <w:szCs w:val="24"/>
        </w:rPr>
        <w:t>san</w:t>
      </w:r>
      <w:r>
        <w:rPr>
          <w:rFonts w:ascii="Times New Roman" w:hAnsi="Times New Roman"/>
          <w:color w:val="000000"/>
          <w:sz w:val="24"/>
          <w:szCs w:val="24"/>
        </w:rPr>
        <w:t>é</w:t>
      </w:r>
      <w:r>
        <w:rPr>
          <w:rFonts w:ascii="Times New Roman" w:hAnsi="Times New Roman"/>
          <w:sz w:val="24"/>
          <w:szCs w:val="24"/>
        </w:rPr>
        <w:t xml:space="preserve"> pre d </w:t>
      </w:r>
      <w:r>
        <w:rPr>
          <w:rFonts w:ascii="Times New Roman" w:hAnsi="Times New Roman"/>
          <w:color w:val="000000"/>
          <w:sz w:val="24"/>
          <w:szCs w:val="24"/>
        </w:rPr>
        <w:t>&lt;</w:t>
      </w:r>
      <w:r>
        <w:rPr>
          <w:rFonts w:ascii="Times New Roman" w:hAnsi="Times New Roman"/>
          <w:sz w:val="24"/>
          <w:szCs w:val="24"/>
        </w:rPr>
        <w:t>= 6 a</w:t>
      </w:r>
      <w:r w:rsidR="00272438">
        <w:rPr>
          <w:rFonts w:ascii="Times New Roman" w:hAnsi="Times New Roman"/>
          <w:sz w:val="24"/>
          <w:szCs w:val="24"/>
        </w:rPr>
        <w:t> </w:t>
      </w:r>
      <w:r>
        <w:rPr>
          <w:rFonts w:ascii="Times New Roman" w:hAnsi="Times New Roman"/>
          <w:sz w:val="24"/>
          <w:szCs w:val="24"/>
        </w:rPr>
        <w:t>k</w:t>
      </w:r>
      <w:r w:rsidR="00272438">
        <w:rPr>
          <w:rFonts w:ascii="Times New Roman" w:hAnsi="Times New Roman"/>
          <w:sz w:val="24"/>
          <w:szCs w:val="24"/>
        </w:rPr>
        <w:t> </w:t>
      </w:r>
      <w:r>
        <w:rPr>
          <w:rFonts w:ascii="Times New Roman" w:hAnsi="Times New Roman"/>
          <w:color w:val="000000"/>
          <w:sz w:val="24"/>
          <w:szCs w:val="24"/>
        </w:rPr>
        <w:t>&lt;</w:t>
      </w:r>
      <w:r>
        <w:rPr>
          <w:rFonts w:ascii="Times New Roman" w:hAnsi="Times New Roman"/>
          <w:sz w:val="24"/>
          <w:szCs w:val="24"/>
        </w:rPr>
        <w:t>=</w:t>
      </w:r>
      <w:r w:rsidR="00272438">
        <w:rPr>
          <w:rFonts w:ascii="Times New Roman" w:hAnsi="Times New Roman"/>
          <w:sz w:val="24"/>
          <w:szCs w:val="24"/>
        </w:rPr>
        <w:t> </w:t>
      </w:r>
      <w:r>
        <w:rPr>
          <w:rFonts w:ascii="Times New Roman" w:hAnsi="Times New Roman"/>
          <w:sz w:val="24"/>
          <w:szCs w:val="24"/>
        </w:rPr>
        <w:t>3, pričom časť v</w:t>
      </w:r>
      <w:r>
        <w:rPr>
          <w:rFonts w:ascii="Times New Roman" w:hAnsi="Times New Roman"/>
          <w:color w:val="000000"/>
          <w:sz w:val="24"/>
          <w:szCs w:val="24"/>
        </w:rPr>
        <w:t>ý</w:t>
      </w:r>
      <w:r>
        <w:rPr>
          <w:rFonts w:ascii="Times New Roman" w:hAnsi="Times New Roman"/>
          <w:sz w:val="24"/>
          <w:szCs w:val="24"/>
        </w:rPr>
        <w:t>sledkov je v ľubovoľn</w:t>
      </w:r>
      <w:r>
        <w:rPr>
          <w:rFonts w:ascii="Times New Roman" w:hAnsi="Times New Roman"/>
          <w:color w:val="000000"/>
          <w:sz w:val="24"/>
          <w:szCs w:val="24"/>
        </w:rPr>
        <w:t>ý</w:t>
      </w:r>
      <w:r>
        <w:rPr>
          <w:rFonts w:ascii="Times New Roman" w:hAnsi="Times New Roman"/>
          <w:sz w:val="24"/>
          <w:szCs w:val="24"/>
        </w:rPr>
        <w:t>ch dimenzi</w:t>
      </w:r>
      <w:r>
        <w:rPr>
          <w:rFonts w:ascii="Times New Roman" w:hAnsi="Times New Roman"/>
          <w:color w:val="000000"/>
          <w:sz w:val="24"/>
          <w:szCs w:val="24"/>
        </w:rPr>
        <w:t>á</w:t>
      </w:r>
      <w:r>
        <w:rPr>
          <w:rFonts w:ascii="Times New Roman" w:hAnsi="Times New Roman"/>
          <w:sz w:val="24"/>
          <w:szCs w:val="24"/>
        </w:rPr>
        <w:t>ch.</w:t>
      </w:r>
    </w:p>
    <w:p w14:paraId="5FC2069C"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mali sme vzťahy medzi lok</w:t>
      </w:r>
      <w:r>
        <w:rPr>
          <w:rFonts w:ascii="Times New Roman" w:hAnsi="Times New Roman"/>
          <w:color w:val="000000"/>
          <w:sz w:val="24"/>
          <w:szCs w:val="24"/>
        </w:rPr>
        <w:t>á</w:t>
      </w:r>
      <w:r>
        <w:rPr>
          <w:rFonts w:ascii="Times New Roman" w:hAnsi="Times New Roman"/>
          <w:sz w:val="24"/>
          <w:szCs w:val="24"/>
        </w:rPr>
        <w:t>lnymi a glob</w:t>
      </w:r>
      <w:r>
        <w:rPr>
          <w:rFonts w:ascii="Times New Roman" w:hAnsi="Times New Roman"/>
          <w:color w:val="000000"/>
          <w:sz w:val="24"/>
          <w:szCs w:val="24"/>
        </w:rPr>
        <w:t>á</w:t>
      </w:r>
      <w:r>
        <w:rPr>
          <w:rFonts w:ascii="Times New Roman" w:hAnsi="Times New Roman"/>
          <w:sz w:val="24"/>
          <w:szCs w:val="24"/>
        </w:rPr>
        <w:t>lnymi vlastnosťami priestorov minim</w:t>
      </w:r>
      <w:r>
        <w:rPr>
          <w:rFonts w:ascii="Times New Roman" w:hAnsi="Times New Roman"/>
          <w:color w:val="000000"/>
          <w:sz w:val="24"/>
          <w:szCs w:val="24"/>
        </w:rPr>
        <w:t>á</w:t>
      </w:r>
      <w:r>
        <w:rPr>
          <w:rFonts w:ascii="Times New Roman" w:hAnsi="Times New Roman"/>
          <w:sz w:val="24"/>
          <w:szCs w:val="24"/>
        </w:rPr>
        <w:t xml:space="preserve">lnych </w:t>
      </w:r>
      <w:proofErr w:type="spellStart"/>
      <w:r>
        <w:rPr>
          <w:rFonts w:ascii="Times New Roman" w:hAnsi="Times New Roman"/>
          <w:sz w:val="24"/>
          <w:szCs w:val="24"/>
        </w:rPr>
        <w:t>usco</w:t>
      </w:r>
      <w:proofErr w:type="spellEnd"/>
      <w:r>
        <w:rPr>
          <w:rFonts w:ascii="Times New Roman" w:hAnsi="Times New Roman"/>
          <w:sz w:val="24"/>
          <w:szCs w:val="24"/>
        </w:rPr>
        <w:t>/</w:t>
      </w:r>
      <w:proofErr w:type="spellStart"/>
      <w:r>
        <w:rPr>
          <w:rFonts w:ascii="Times New Roman" w:hAnsi="Times New Roman"/>
          <w:sz w:val="24"/>
          <w:szCs w:val="24"/>
        </w:rPr>
        <w:t>cusco</w:t>
      </w:r>
      <w:proofErr w:type="spellEnd"/>
      <w:r>
        <w:rPr>
          <w:rFonts w:ascii="Times New Roman" w:hAnsi="Times New Roman"/>
          <w:sz w:val="24"/>
          <w:szCs w:val="24"/>
        </w:rPr>
        <w:t xml:space="preserve"> zobrazen</w:t>
      </w:r>
      <w:r>
        <w:rPr>
          <w:rFonts w:ascii="Times New Roman" w:hAnsi="Times New Roman"/>
          <w:color w:val="000000"/>
          <w:sz w:val="24"/>
          <w:szCs w:val="24"/>
        </w:rPr>
        <w:t>í</w:t>
      </w:r>
      <w:r>
        <w:rPr>
          <w:rFonts w:ascii="Times New Roman" w:hAnsi="Times New Roman"/>
          <w:sz w:val="24"/>
          <w:szCs w:val="24"/>
        </w:rPr>
        <w:t xml:space="preserve"> a tiež </w:t>
      </w:r>
      <w:proofErr w:type="spellStart"/>
      <w:r>
        <w:rPr>
          <w:rFonts w:ascii="Times New Roman" w:hAnsi="Times New Roman"/>
          <w:sz w:val="24"/>
          <w:szCs w:val="24"/>
        </w:rPr>
        <w:t>topologick</w:t>
      </w:r>
      <w:r>
        <w:rPr>
          <w:rFonts w:ascii="Times New Roman" w:hAnsi="Times New Roman"/>
          <w:color w:val="000000"/>
          <w:sz w:val="24"/>
          <w:szCs w:val="24"/>
        </w:rPr>
        <w:t>é</w:t>
      </w:r>
      <w:proofErr w:type="spellEnd"/>
      <w:r>
        <w:rPr>
          <w:rFonts w:ascii="Times New Roman" w:hAnsi="Times New Roman"/>
          <w:sz w:val="24"/>
          <w:szCs w:val="24"/>
        </w:rPr>
        <w:t xml:space="preserve"> hry na t</w:t>
      </w:r>
      <w:r>
        <w:rPr>
          <w:rFonts w:ascii="Times New Roman" w:hAnsi="Times New Roman"/>
          <w:color w:val="000000"/>
          <w:sz w:val="24"/>
          <w:szCs w:val="24"/>
        </w:rPr>
        <w:t>ý</w:t>
      </w:r>
      <w:r>
        <w:rPr>
          <w:rFonts w:ascii="Times New Roman" w:hAnsi="Times New Roman"/>
          <w:sz w:val="24"/>
          <w:szCs w:val="24"/>
        </w:rPr>
        <w:t>chto priestoroch. Sk</w:t>
      </w:r>
      <w:r>
        <w:rPr>
          <w:rFonts w:ascii="Times New Roman" w:hAnsi="Times New Roman"/>
          <w:color w:val="000000"/>
          <w:sz w:val="24"/>
          <w:szCs w:val="24"/>
        </w:rPr>
        <w:t>ú</w:t>
      </w:r>
      <w:r>
        <w:rPr>
          <w:rFonts w:ascii="Times New Roman" w:hAnsi="Times New Roman"/>
          <w:sz w:val="24"/>
          <w:szCs w:val="24"/>
        </w:rPr>
        <w:t>mali sme aj kv</w:t>
      </w:r>
      <w:r>
        <w:rPr>
          <w:rFonts w:ascii="Times New Roman" w:hAnsi="Times New Roman"/>
          <w:color w:val="000000"/>
          <w:sz w:val="24"/>
          <w:szCs w:val="24"/>
        </w:rPr>
        <w:t>á</w:t>
      </w:r>
      <w:r>
        <w:rPr>
          <w:rFonts w:ascii="Times New Roman" w:hAnsi="Times New Roman"/>
          <w:sz w:val="24"/>
          <w:szCs w:val="24"/>
        </w:rPr>
        <w:t>zi-spojit</w:t>
      </w:r>
      <w:r>
        <w:rPr>
          <w:rFonts w:ascii="Times New Roman" w:hAnsi="Times New Roman"/>
          <w:color w:val="000000"/>
          <w:sz w:val="24"/>
          <w:szCs w:val="24"/>
        </w:rPr>
        <w:t>é</w:t>
      </w:r>
      <w:r>
        <w:rPr>
          <w:rFonts w:ascii="Times New Roman" w:hAnsi="Times New Roman"/>
          <w:sz w:val="24"/>
          <w:szCs w:val="24"/>
        </w:rPr>
        <w:t xml:space="preserve"> zobrazenia medzi perfektn</w:t>
      </w:r>
      <w:r>
        <w:rPr>
          <w:rFonts w:ascii="Times New Roman" w:hAnsi="Times New Roman"/>
          <w:color w:val="000000"/>
          <w:sz w:val="24"/>
          <w:szCs w:val="24"/>
        </w:rPr>
        <w:t>ý</w:t>
      </w:r>
      <w:r>
        <w:rPr>
          <w:rFonts w:ascii="Times New Roman" w:hAnsi="Times New Roman"/>
          <w:sz w:val="24"/>
          <w:szCs w:val="24"/>
        </w:rPr>
        <w:t>mi Poľsk</w:t>
      </w:r>
      <w:r>
        <w:rPr>
          <w:rFonts w:ascii="Times New Roman" w:hAnsi="Times New Roman"/>
          <w:color w:val="000000"/>
          <w:sz w:val="24"/>
          <w:szCs w:val="24"/>
        </w:rPr>
        <w:t>ý</w:t>
      </w:r>
      <w:r>
        <w:rPr>
          <w:rFonts w:ascii="Times New Roman" w:hAnsi="Times New Roman"/>
          <w:sz w:val="24"/>
          <w:szCs w:val="24"/>
        </w:rPr>
        <w:t>mi priestormi.</w:t>
      </w:r>
    </w:p>
    <w:p w14:paraId="31848B47" w14:textId="34CFB513"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OFWA oper</w:t>
      </w:r>
      <w:r>
        <w:rPr>
          <w:rFonts w:ascii="Times New Roman" w:hAnsi="Times New Roman"/>
          <w:color w:val="000000"/>
          <w:sz w:val="24"/>
          <w:szCs w:val="24"/>
        </w:rPr>
        <w:t>á</w:t>
      </w:r>
      <w:r>
        <w:rPr>
          <w:rFonts w:ascii="Times New Roman" w:hAnsi="Times New Roman"/>
          <w:sz w:val="24"/>
          <w:szCs w:val="24"/>
        </w:rPr>
        <w:t>tory reprezentuj</w:t>
      </w:r>
      <w:r>
        <w:rPr>
          <w:rFonts w:ascii="Times New Roman" w:hAnsi="Times New Roman"/>
          <w:color w:val="000000"/>
          <w:sz w:val="24"/>
          <w:szCs w:val="24"/>
        </w:rPr>
        <w:t>ú</w:t>
      </w:r>
      <w:r>
        <w:rPr>
          <w:rFonts w:ascii="Times New Roman" w:hAnsi="Times New Roman"/>
          <w:sz w:val="24"/>
          <w:szCs w:val="24"/>
        </w:rPr>
        <w:t xml:space="preserve"> zov</w:t>
      </w:r>
      <w:r>
        <w:rPr>
          <w:rFonts w:ascii="Times New Roman" w:hAnsi="Times New Roman"/>
          <w:color w:val="000000"/>
          <w:sz w:val="24"/>
          <w:szCs w:val="24"/>
        </w:rPr>
        <w:t>š</w:t>
      </w:r>
      <w:r>
        <w:rPr>
          <w:rFonts w:ascii="Times New Roman" w:hAnsi="Times New Roman"/>
          <w:sz w:val="24"/>
          <w:szCs w:val="24"/>
        </w:rPr>
        <w:t>eobecnenie OWA oper</w:t>
      </w:r>
      <w:r>
        <w:rPr>
          <w:rFonts w:ascii="Times New Roman" w:hAnsi="Times New Roman"/>
          <w:color w:val="000000"/>
          <w:sz w:val="24"/>
          <w:szCs w:val="24"/>
        </w:rPr>
        <w:t>á</w:t>
      </w:r>
      <w:r>
        <w:rPr>
          <w:rFonts w:ascii="Times New Roman" w:hAnsi="Times New Roman"/>
          <w:sz w:val="24"/>
          <w:szCs w:val="24"/>
        </w:rPr>
        <w:t>torov, ktor</w:t>
      </w:r>
      <w:r>
        <w:rPr>
          <w:rFonts w:ascii="Times New Roman" w:hAnsi="Times New Roman"/>
          <w:color w:val="000000"/>
          <w:sz w:val="24"/>
          <w:szCs w:val="24"/>
        </w:rPr>
        <w:t>é</w:t>
      </w:r>
      <w:r>
        <w:rPr>
          <w:rFonts w:ascii="Times New Roman" w:hAnsi="Times New Roman"/>
          <w:sz w:val="24"/>
          <w:szCs w:val="24"/>
        </w:rPr>
        <w:t xml:space="preserve"> sa bežne použ</w:t>
      </w:r>
      <w:r>
        <w:rPr>
          <w:rFonts w:ascii="Times New Roman" w:hAnsi="Times New Roman"/>
          <w:color w:val="000000"/>
          <w:sz w:val="24"/>
          <w:szCs w:val="24"/>
        </w:rPr>
        <w:t>í</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v</w:t>
      </w:r>
      <w:r w:rsidR="00272438">
        <w:rPr>
          <w:rFonts w:ascii="Times New Roman" w:hAnsi="Times New Roman"/>
          <w:sz w:val="24"/>
          <w:szCs w:val="24"/>
        </w:rPr>
        <w:t> </w:t>
      </w:r>
      <w:r>
        <w:rPr>
          <w:rFonts w:ascii="Times New Roman" w:hAnsi="Times New Roman"/>
          <w:sz w:val="24"/>
          <w:szCs w:val="24"/>
        </w:rPr>
        <w:t>te</w:t>
      </w:r>
      <w:r>
        <w:rPr>
          <w:rFonts w:ascii="Times New Roman" w:hAnsi="Times New Roman"/>
          <w:color w:val="000000"/>
          <w:sz w:val="24"/>
          <w:szCs w:val="24"/>
        </w:rPr>
        <w:t>ó</w:t>
      </w:r>
      <w:r>
        <w:rPr>
          <w:rFonts w:ascii="Times New Roman" w:hAnsi="Times New Roman"/>
          <w:sz w:val="24"/>
          <w:szCs w:val="24"/>
        </w:rPr>
        <w:t>rii rozhodovania. Podarilo sa uk</w:t>
      </w:r>
      <w:r>
        <w:rPr>
          <w:rFonts w:ascii="Times New Roman" w:hAnsi="Times New Roman"/>
          <w:color w:val="000000"/>
          <w:sz w:val="24"/>
          <w:szCs w:val="24"/>
        </w:rPr>
        <w:t>á</w:t>
      </w:r>
      <w:r>
        <w:rPr>
          <w:rFonts w:ascii="Times New Roman" w:hAnsi="Times New Roman"/>
          <w:sz w:val="24"/>
          <w:szCs w:val="24"/>
        </w:rPr>
        <w:t>zať, že trieda OFWA oper</w:t>
      </w:r>
      <w:r>
        <w:rPr>
          <w:rFonts w:ascii="Times New Roman" w:hAnsi="Times New Roman"/>
          <w:color w:val="000000"/>
          <w:sz w:val="24"/>
          <w:szCs w:val="24"/>
        </w:rPr>
        <w:t>á</w:t>
      </w:r>
      <w:r>
        <w:rPr>
          <w:rFonts w:ascii="Times New Roman" w:hAnsi="Times New Roman"/>
          <w:sz w:val="24"/>
          <w:szCs w:val="24"/>
        </w:rPr>
        <w:t>torov je identick</w:t>
      </w:r>
      <w:r>
        <w:rPr>
          <w:rFonts w:ascii="Times New Roman" w:hAnsi="Times New Roman"/>
          <w:color w:val="000000"/>
          <w:sz w:val="24"/>
          <w:szCs w:val="24"/>
        </w:rPr>
        <w:t>á</w:t>
      </w:r>
      <w:r>
        <w:rPr>
          <w:rFonts w:ascii="Times New Roman" w:hAnsi="Times New Roman"/>
          <w:sz w:val="24"/>
          <w:szCs w:val="24"/>
        </w:rPr>
        <w:t xml:space="preserve"> s triedou tzv. </w:t>
      </w:r>
      <w:proofErr w:type="spellStart"/>
      <w:r>
        <w:rPr>
          <w:rFonts w:ascii="Times New Roman" w:hAnsi="Times New Roman"/>
          <w:sz w:val="24"/>
          <w:szCs w:val="24"/>
        </w:rPr>
        <w:t>intermedi</w:t>
      </w:r>
      <w:r>
        <w:rPr>
          <w:rFonts w:ascii="Times New Roman" w:hAnsi="Times New Roman"/>
          <w:color w:val="000000"/>
          <w:sz w:val="24"/>
          <w:szCs w:val="24"/>
        </w:rPr>
        <w:t>á</w:t>
      </w:r>
      <w:r>
        <w:rPr>
          <w:rFonts w:ascii="Times New Roman" w:hAnsi="Times New Roman"/>
          <w:sz w:val="24"/>
          <w:szCs w:val="24"/>
        </w:rPr>
        <w:t>lnych</w:t>
      </w:r>
      <w:proofErr w:type="spellEnd"/>
      <w:r>
        <w:rPr>
          <w:rFonts w:ascii="Times New Roman" w:hAnsi="Times New Roman"/>
          <w:sz w:val="24"/>
          <w:szCs w:val="24"/>
        </w:rPr>
        <w:t xml:space="preserve"> funkci</w:t>
      </w:r>
      <w:r>
        <w:rPr>
          <w:rFonts w:ascii="Times New Roman" w:hAnsi="Times New Roman"/>
          <w:color w:val="000000"/>
          <w:sz w:val="24"/>
          <w:szCs w:val="24"/>
        </w:rPr>
        <w:t>í</w:t>
      </w:r>
      <w:r>
        <w:rPr>
          <w:rFonts w:ascii="Times New Roman" w:hAnsi="Times New Roman"/>
          <w:sz w:val="24"/>
          <w:szCs w:val="24"/>
        </w:rPr>
        <w:t xml:space="preserve">, </w:t>
      </w:r>
      <w:proofErr w:type="spellStart"/>
      <w:r>
        <w:rPr>
          <w:rFonts w:ascii="Times New Roman" w:hAnsi="Times New Roman"/>
          <w:sz w:val="24"/>
          <w:szCs w:val="24"/>
        </w:rPr>
        <w:t>t.j</w:t>
      </w:r>
      <w:proofErr w:type="spellEnd"/>
      <w:r>
        <w:rPr>
          <w:rFonts w:ascii="Times New Roman" w:hAnsi="Times New Roman"/>
          <w:sz w:val="24"/>
          <w:szCs w:val="24"/>
        </w:rPr>
        <w:t>. funkci</w:t>
      </w:r>
      <w:r>
        <w:rPr>
          <w:rFonts w:ascii="Times New Roman" w:hAnsi="Times New Roman"/>
          <w:color w:val="000000"/>
          <w:sz w:val="24"/>
          <w:szCs w:val="24"/>
        </w:rPr>
        <w:t>í</w:t>
      </w:r>
      <w:r>
        <w:rPr>
          <w:rFonts w:ascii="Times New Roman" w:hAnsi="Times New Roman"/>
          <w:sz w:val="24"/>
          <w:szCs w:val="24"/>
        </w:rPr>
        <w:t xml:space="preserve"> medzi minimom a maximom. Je pop</w:t>
      </w:r>
      <w:r>
        <w:rPr>
          <w:rFonts w:ascii="Times New Roman" w:hAnsi="Times New Roman"/>
          <w:color w:val="000000"/>
          <w:sz w:val="24"/>
          <w:szCs w:val="24"/>
        </w:rPr>
        <w:t>í</w:t>
      </w:r>
      <w:r>
        <w:rPr>
          <w:rFonts w:ascii="Times New Roman" w:hAnsi="Times New Roman"/>
          <w:sz w:val="24"/>
          <w:szCs w:val="24"/>
        </w:rPr>
        <w:t>san</w:t>
      </w:r>
      <w:r>
        <w:rPr>
          <w:rFonts w:ascii="Times New Roman" w:hAnsi="Times New Roman"/>
          <w:color w:val="000000"/>
          <w:sz w:val="24"/>
          <w:szCs w:val="24"/>
        </w:rPr>
        <w:t>á</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slu</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 xml:space="preserve"> reprezent</w:t>
      </w:r>
      <w:r>
        <w:rPr>
          <w:rFonts w:ascii="Times New Roman" w:hAnsi="Times New Roman"/>
          <w:color w:val="000000"/>
          <w:sz w:val="24"/>
          <w:szCs w:val="24"/>
        </w:rPr>
        <w:t>á</w:t>
      </w:r>
      <w:r>
        <w:rPr>
          <w:rFonts w:ascii="Times New Roman" w:hAnsi="Times New Roman"/>
          <w:sz w:val="24"/>
          <w:szCs w:val="24"/>
        </w:rPr>
        <w:t>cia t</w:t>
      </w:r>
      <w:r>
        <w:rPr>
          <w:rFonts w:ascii="Times New Roman" w:hAnsi="Times New Roman"/>
          <w:color w:val="000000"/>
          <w:sz w:val="24"/>
          <w:szCs w:val="24"/>
        </w:rPr>
        <w:t>ý</w:t>
      </w:r>
      <w:r>
        <w:rPr>
          <w:rFonts w:ascii="Times New Roman" w:hAnsi="Times New Roman"/>
          <w:sz w:val="24"/>
          <w:szCs w:val="24"/>
        </w:rPr>
        <w:t>chto oper</w:t>
      </w:r>
      <w:r>
        <w:rPr>
          <w:rFonts w:ascii="Times New Roman" w:hAnsi="Times New Roman"/>
          <w:color w:val="000000"/>
          <w:sz w:val="24"/>
          <w:szCs w:val="24"/>
        </w:rPr>
        <w:t>á</w:t>
      </w:r>
      <w:r>
        <w:rPr>
          <w:rFonts w:ascii="Times New Roman" w:hAnsi="Times New Roman"/>
          <w:sz w:val="24"/>
          <w:szCs w:val="24"/>
        </w:rPr>
        <w:t>torov, ktor</w:t>
      </w:r>
      <w:r>
        <w:rPr>
          <w:rFonts w:ascii="Times New Roman" w:hAnsi="Times New Roman"/>
          <w:color w:val="000000"/>
          <w:sz w:val="24"/>
          <w:szCs w:val="24"/>
        </w:rPr>
        <w:t>á</w:t>
      </w:r>
      <w:r>
        <w:rPr>
          <w:rFonts w:ascii="Times New Roman" w:hAnsi="Times New Roman"/>
          <w:sz w:val="24"/>
          <w:szCs w:val="24"/>
        </w:rPr>
        <w:t xml:space="preserve"> determinuje zobrazenie z množiny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funkci</w:t>
      </w:r>
      <w:r>
        <w:rPr>
          <w:rFonts w:ascii="Times New Roman" w:hAnsi="Times New Roman"/>
          <w:color w:val="000000"/>
          <w:sz w:val="24"/>
          <w:szCs w:val="24"/>
        </w:rPr>
        <w:t>í</w:t>
      </w:r>
      <w:r>
        <w:rPr>
          <w:rFonts w:ascii="Times New Roman" w:hAnsi="Times New Roman"/>
          <w:sz w:val="24"/>
          <w:szCs w:val="24"/>
        </w:rPr>
        <w:t xml:space="preserve"> definovan</w:t>
      </w:r>
      <w:r>
        <w:rPr>
          <w:rFonts w:ascii="Times New Roman" w:hAnsi="Times New Roman"/>
          <w:color w:val="000000"/>
          <w:sz w:val="24"/>
          <w:szCs w:val="24"/>
        </w:rPr>
        <w:t>ý</w:t>
      </w:r>
      <w:r>
        <w:rPr>
          <w:rFonts w:ascii="Times New Roman" w:hAnsi="Times New Roman"/>
          <w:sz w:val="24"/>
          <w:szCs w:val="24"/>
        </w:rPr>
        <w:t>ch na jednotkovom re</w:t>
      </w:r>
      <w:r>
        <w:rPr>
          <w:rFonts w:ascii="Times New Roman" w:hAnsi="Times New Roman"/>
          <w:color w:val="000000"/>
          <w:sz w:val="24"/>
          <w:szCs w:val="24"/>
        </w:rPr>
        <w:t>á</w:t>
      </w:r>
      <w:r>
        <w:rPr>
          <w:rFonts w:ascii="Times New Roman" w:hAnsi="Times New Roman"/>
          <w:sz w:val="24"/>
          <w:szCs w:val="24"/>
        </w:rPr>
        <w:t>lnom intervale na množinu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intermedi</w:t>
      </w:r>
      <w:r>
        <w:rPr>
          <w:rFonts w:ascii="Times New Roman" w:hAnsi="Times New Roman"/>
          <w:color w:val="000000"/>
          <w:sz w:val="24"/>
          <w:szCs w:val="24"/>
        </w:rPr>
        <w:t>á</w:t>
      </w:r>
      <w:r>
        <w:rPr>
          <w:rFonts w:ascii="Times New Roman" w:hAnsi="Times New Roman"/>
          <w:sz w:val="24"/>
          <w:szCs w:val="24"/>
        </w:rPr>
        <w:t>lnych</w:t>
      </w:r>
      <w:proofErr w:type="spellEnd"/>
      <w:r>
        <w:rPr>
          <w:rFonts w:ascii="Times New Roman" w:hAnsi="Times New Roman"/>
          <w:sz w:val="24"/>
          <w:szCs w:val="24"/>
        </w:rPr>
        <w:t xml:space="preserve"> funkci</w:t>
      </w:r>
      <w:r>
        <w:rPr>
          <w:rFonts w:ascii="Times New Roman" w:hAnsi="Times New Roman"/>
          <w:color w:val="000000"/>
          <w:sz w:val="24"/>
          <w:szCs w:val="24"/>
        </w:rPr>
        <w:t>í</w:t>
      </w:r>
      <w:r>
        <w:rPr>
          <w:rFonts w:ascii="Times New Roman" w:hAnsi="Times New Roman"/>
          <w:sz w:val="24"/>
          <w:szCs w:val="24"/>
        </w:rPr>
        <w:t>. S</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tudovan</w:t>
      </w:r>
      <w:r>
        <w:rPr>
          <w:rFonts w:ascii="Times New Roman" w:hAnsi="Times New Roman"/>
          <w:color w:val="000000"/>
          <w:sz w:val="24"/>
          <w:szCs w:val="24"/>
        </w:rPr>
        <w:t>é</w:t>
      </w:r>
      <w:r>
        <w:rPr>
          <w:rFonts w:ascii="Times New Roman" w:hAnsi="Times New Roman"/>
          <w:sz w:val="24"/>
          <w:szCs w:val="24"/>
        </w:rPr>
        <w:t xml:space="preserve"> niektor</w:t>
      </w:r>
      <w:r>
        <w:rPr>
          <w:rFonts w:ascii="Times New Roman" w:hAnsi="Times New Roman"/>
          <w:color w:val="000000"/>
          <w:sz w:val="24"/>
          <w:szCs w:val="24"/>
        </w:rPr>
        <w:t>é</w:t>
      </w:r>
      <w:r>
        <w:rPr>
          <w:rFonts w:ascii="Times New Roman" w:hAnsi="Times New Roman"/>
          <w:sz w:val="24"/>
          <w:szCs w:val="24"/>
        </w:rPr>
        <w:t xml:space="preserve"> vlastnosti tohto zobrazenia a to z </w:t>
      </w:r>
      <w:proofErr w:type="spellStart"/>
      <w:r>
        <w:rPr>
          <w:rFonts w:ascii="Times New Roman" w:hAnsi="Times New Roman"/>
          <w:sz w:val="24"/>
          <w:szCs w:val="24"/>
        </w:rPr>
        <w:t>topologick</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ako aj algebrick</w:t>
      </w:r>
      <w:r>
        <w:rPr>
          <w:rFonts w:ascii="Times New Roman" w:hAnsi="Times New Roman"/>
          <w:color w:val="000000"/>
          <w:sz w:val="24"/>
          <w:szCs w:val="24"/>
        </w:rPr>
        <w:t>é</w:t>
      </w:r>
      <w:r>
        <w:rPr>
          <w:rFonts w:ascii="Times New Roman" w:hAnsi="Times New Roman"/>
          <w:sz w:val="24"/>
          <w:szCs w:val="24"/>
        </w:rPr>
        <w:t>ho hľadiska.</w:t>
      </w:r>
    </w:p>
    <w:p w14:paraId="44DFFF41"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Je definovan</w:t>
      </w:r>
      <w:r>
        <w:rPr>
          <w:rFonts w:ascii="Times New Roman" w:hAnsi="Times New Roman"/>
          <w:color w:val="000000"/>
          <w:sz w:val="24"/>
          <w:szCs w:val="24"/>
        </w:rPr>
        <w:t>é</w:t>
      </w:r>
      <w:r>
        <w:rPr>
          <w:rFonts w:ascii="Times New Roman" w:hAnsi="Times New Roman"/>
          <w:sz w:val="24"/>
          <w:szCs w:val="24"/>
        </w:rPr>
        <w:t xml:space="preserve"> nov</w:t>
      </w:r>
      <w:r>
        <w:rPr>
          <w:rFonts w:ascii="Times New Roman" w:hAnsi="Times New Roman"/>
          <w:color w:val="000000"/>
          <w:sz w:val="24"/>
          <w:szCs w:val="24"/>
        </w:rPr>
        <w:t>é</w:t>
      </w:r>
      <w:r>
        <w:rPr>
          <w:rFonts w:ascii="Times New Roman" w:hAnsi="Times New Roman"/>
          <w:sz w:val="24"/>
          <w:szCs w:val="24"/>
        </w:rPr>
        <w:t xml:space="preserve"> zov</w:t>
      </w:r>
      <w:r>
        <w:rPr>
          <w:rFonts w:ascii="Times New Roman" w:hAnsi="Times New Roman"/>
          <w:color w:val="000000"/>
          <w:sz w:val="24"/>
          <w:szCs w:val="24"/>
        </w:rPr>
        <w:t>š</w:t>
      </w:r>
      <w:r>
        <w:rPr>
          <w:rFonts w:ascii="Times New Roman" w:hAnsi="Times New Roman"/>
          <w:sz w:val="24"/>
          <w:szCs w:val="24"/>
        </w:rPr>
        <w:t>eobecnenie OWA a IOWA oper</w:t>
      </w:r>
      <w:r>
        <w:rPr>
          <w:rFonts w:ascii="Times New Roman" w:hAnsi="Times New Roman"/>
          <w:color w:val="000000"/>
          <w:sz w:val="24"/>
          <w:szCs w:val="24"/>
        </w:rPr>
        <w:t>á</w:t>
      </w:r>
      <w:r>
        <w:rPr>
          <w:rFonts w:ascii="Times New Roman" w:hAnsi="Times New Roman"/>
          <w:sz w:val="24"/>
          <w:szCs w:val="24"/>
        </w:rPr>
        <w:t>torov. Jedn</w:t>
      </w:r>
      <w:r>
        <w:rPr>
          <w:rFonts w:ascii="Times New Roman" w:hAnsi="Times New Roman"/>
          <w:color w:val="000000"/>
          <w:sz w:val="24"/>
          <w:szCs w:val="24"/>
        </w:rPr>
        <w:t>á</w:t>
      </w:r>
      <w:r>
        <w:rPr>
          <w:rFonts w:ascii="Times New Roman" w:hAnsi="Times New Roman"/>
          <w:sz w:val="24"/>
          <w:szCs w:val="24"/>
        </w:rPr>
        <w:t xml:space="preserve"> sa o tzv. triedu usporiadan</w:t>
      </w:r>
      <w:r>
        <w:rPr>
          <w:rFonts w:ascii="Times New Roman" w:hAnsi="Times New Roman"/>
          <w:color w:val="000000"/>
          <w:sz w:val="24"/>
          <w:szCs w:val="24"/>
        </w:rPr>
        <w:t>ý</w:t>
      </w:r>
      <w:r>
        <w:rPr>
          <w:rFonts w:ascii="Times New Roman" w:hAnsi="Times New Roman"/>
          <w:sz w:val="24"/>
          <w:szCs w:val="24"/>
        </w:rPr>
        <w:t>ch v</w:t>
      </w:r>
      <w:r>
        <w:rPr>
          <w:rFonts w:ascii="Times New Roman" w:hAnsi="Times New Roman"/>
          <w:color w:val="000000"/>
          <w:sz w:val="24"/>
          <w:szCs w:val="24"/>
        </w:rPr>
        <w:t>á</w:t>
      </w:r>
      <w:r>
        <w:rPr>
          <w:rFonts w:ascii="Times New Roman" w:hAnsi="Times New Roman"/>
          <w:sz w:val="24"/>
          <w:szCs w:val="24"/>
        </w:rPr>
        <w:t>žen</w:t>
      </w:r>
      <w:r>
        <w:rPr>
          <w:rFonts w:ascii="Times New Roman" w:hAnsi="Times New Roman"/>
          <w:color w:val="000000"/>
          <w:sz w:val="24"/>
          <w:szCs w:val="24"/>
        </w:rPr>
        <w:t>ý</w:t>
      </w:r>
      <w:r>
        <w:rPr>
          <w:rFonts w:ascii="Times New Roman" w:hAnsi="Times New Roman"/>
          <w:sz w:val="24"/>
          <w:szCs w:val="24"/>
        </w:rPr>
        <w:t>ch priemerov, kde naviac vystupuje usporiadanie vstupn</w:t>
      </w:r>
      <w:r>
        <w:rPr>
          <w:rFonts w:ascii="Times New Roman" w:hAnsi="Times New Roman"/>
          <w:color w:val="000000"/>
          <w:sz w:val="24"/>
          <w:szCs w:val="24"/>
        </w:rPr>
        <w:t>é</w:t>
      </w:r>
      <w:r>
        <w:rPr>
          <w:rFonts w:ascii="Times New Roman" w:hAnsi="Times New Roman"/>
          <w:sz w:val="24"/>
          <w:szCs w:val="24"/>
        </w:rPr>
        <w:t>ho vektora, ktor</w:t>
      </w:r>
      <w:r>
        <w:rPr>
          <w:rFonts w:ascii="Times New Roman" w:hAnsi="Times New Roman"/>
          <w:color w:val="000000"/>
          <w:sz w:val="24"/>
          <w:szCs w:val="24"/>
        </w:rPr>
        <w:t>é</w:t>
      </w:r>
      <w:r>
        <w:rPr>
          <w:rFonts w:ascii="Times New Roman" w:hAnsi="Times New Roman"/>
          <w:sz w:val="24"/>
          <w:szCs w:val="24"/>
        </w:rPr>
        <w:t xml:space="preserve"> určuje, ktor</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á</w:t>
      </w:r>
      <w:r>
        <w:rPr>
          <w:rFonts w:ascii="Times New Roman" w:hAnsi="Times New Roman"/>
          <w:sz w:val="24"/>
          <w:szCs w:val="24"/>
        </w:rPr>
        <w:t>hy a ktor</w:t>
      </w:r>
      <w:r>
        <w:rPr>
          <w:rFonts w:ascii="Times New Roman" w:hAnsi="Times New Roman"/>
          <w:color w:val="000000"/>
          <w:sz w:val="24"/>
          <w:szCs w:val="24"/>
        </w:rPr>
        <w:t>é</w:t>
      </w:r>
      <w:r>
        <w:rPr>
          <w:rFonts w:ascii="Times New Roman" w:hAnsi="Times New Roman"/>
          <w:sz w:val="24"/>
          <w:szCs w:val="24"/>
        </w:rPr>
        <w:t xml:space="preserve"> vstupy s</w:t>
      </w:r>
      <w:r>
        <w:rPr>
          <w:rFonts w:ascii="Times New Roman" w:hAnsi="Times New Roman"/>
          <w:color w:val="000000"/>
          <w:sz w:val="24"/>
          <w:szCs w:val="24"/>
        </w:rPr>
        <w:t>ú</w:t>
      </w:r>
      <w:r>
        <w:rPr>
          <w:rFonts w:ascii="Times New Roman" w:hAnsi="Times New Roman"/>
          <w:sz w:val="24"/>
          <w:szCs w:val="24"/>
        </w:rPr>
        <w:t xml:space="preserve"> navz</w:t>
      </w:r>
      <w:r>
        <w:rPr>
          <w:rFonts w:ascii="Times New Roman" w:hAnsi="Times New Roman"/>
          <w:color w:val="000000"/>
          <w:sz w:val="24"/>
          <w:szCs w:val="24"/>
        </w:rPr>
        <w:t>á</w:t>
      </w:r>
      <w:r>
        <w:rPr>
          <w:rFonts w:ascii="Times New Roman" w:hAnsi="Times New Roman"/>
          <w:sz w:val="24"/>
          <w:szCs w:val="24"/>
        </w:rPr>
        <w:t>jom vyn</w:t>
      </w:r>
      <w:r>
        <w:rPr>
          <w:rFonts w:ascii="Times New Roman" w:hAnsi="Times New Roman"/>
          <w:color w:val="000000"/>
          <w:sz w:val="24"/>
          <w:szCs w:val="24"/>
        </w:rPr>
        <w:t>á</w:t>
      </w:r>
      <w:r>
        <w:rPr>
          <w:rFonts w:ascii="Times New Roman" w:hAnsi="Times New Roman"/>
          <w:sz w:val="24"/>
          <w:szCs w:val="24"/>
        </w:rPr>
        <w:t>soben</w:t>
      </w:r>
      <w:r>
        <w:rPr>
          <w:rFonts w:ascii="Times New Roman" w:hAnsi="Times New Roman"/>
          <w:color w:val="000000"/>
          <w:sz w:val="24"/>
          <w:szCs w:val="24"/>
        </w:rPr>
        <w:t>é</w:t>
      </w:r>
      <w:r>
        <w:rPr>
          <w:rFonts w:ascii="Times New Roman" w:hAnsi="Times New Roman"/>
          <w:sz w:val="24"/>
          <w:szCs w:val="24"/>
        </w:rPr>
        <w:t>. V tomto pr</w:t>
      </w:r>
      <w:r>
        <w:rPr>
          <w:rFonts w:ascii="Times New Roman" w:hAnsi="Times New Roman"/>
          <w:color w:val="000000"/>
          <w:sz w:val="24"/>
          <w:szCs w:val="24"/>
        </w:rPr>
        <w:t>í</w:t>
      </w:r>
      <w:r>
        <w:rPr>
          <w:rFonts w:ascii="Times New Roman" w:hAnsi="Times New Roman"/>
          <w:sz w:val="24"/>
          <w:szCs w:val="24"/>
        </w:rPr>
        <w:t>pade je usporiadanie vstupn</w:t>
      </w:r>
      <w:r>
        <w:rPr>
          <w:rFonts w:ascii="Times New Roman" w:hAnsi="Times New Roman"/>
          <w:color w:val="000000"/>
          <w:sz w:val="24"/>
          <w:szCs w:val="24"/>
        </w:rPr>
        <w:t>ý</w:t>
      </w:r>
      <w:r>
        <w:rPr>
          <w:rFonts w:ascii="Times New Roman" w:hAnsi="Times New Roman"/>
          <w:sz w:val="24"/>
          <w:szCs w:val="24"/>
        </w:rPr>
        <w:t>ch vektorov indukovan</w:t>
      </w:r>
      <w:r>
        <w:rPr>
          <w:rFonts w:ascii="Times New Roman" w:hAnsi="Times New Roman"/>
          <w:color w:val="000000"/>
          <w:sz w:val="24"/>
          <w:szCs w:val="24"/>
        </w:rPr>
        <w:t>é</w:t>
      </w:r>
      <w:r>
        <w:rPr>
          <w:rFonts w:ascii="Times New Roman" w:hAnsi="Times New Roman"/>
          <w:sz w:val="24"/>
          <w:szCs w:val="24"/>
        </w:rPr>
        <w:t xml:space="preserve"> vhodn</w:t>
      </w:r>
      <w:r>
        <w:rPr>
          <w:rFonts w:ascii="Times New Roman" w:hAnsi="Times New Roman"/>
          <w:color w:val="000000"/>
          <w:sz w:val="24"/>
          <w:szCs w:val="24"/>
        </w:rPr>
        <w:t>ý</w:t>
      </w:r>
      <w:r>
        <w:rPr>
          <w:rFonts w:ascii="Times New Roman" w:hAnsi="Times New Roman"/>
          <w:sz w:val="24"/>
          <w:szCs w:val="24"/>
        </w:rPr>
        <w:t>m zobrazen</w:t>
      </w:r>
      <w:r>
        <w:rPr>
          <w:rFonts w:ascii="Times New Roman" w:hAnsi="Times New Roman"/>
          <w:color w:val="000000"/>
          <w:sz w:val="24"/>
          <w:szCs w:val="24"/>
        </w:rPr>
        <w:t>í</w:t>
      </w:r>
      <w:r>
        <w:rPr>
          <w:rFonts w:ascii="Times New Roman" w:hAnsi="Times New Roman"/>
          <w:sz w:val="24"/>
          <w:szCs w:val="24"/>
        </w:rPr>
        <w:t>m, ktor</w:t>
      </w:r>
      <w:r>
        <w:rPr>
          <w:rFonts w:ascii="Times New Roman" w:hAnsi="Times New Roman"/>
          <w:color w:val="000000"/>
          <w:sz w:val="24"/>
          <w:szCs w:val="24"/>
        </w:rPr>
        <w:t>é</w:t>
      </w:r>
      <w:r>
        <w:rPr>
          <w:rFonts w:ascii="Times New Roman" w:hAnsi="Times New Roman"/>
          <w:sz w:val="24"/>
          <w:szCs w:val="24"/>
        </w:rPr>
        <w:t xml:space="preserve"> je definovan</w:t>
      </w:r>
      <w:r>
        <w:rPr>
          <w:rFonts w:ascii="Times New Roman" w:hAnsi="Times New Roman"/>
          <w:color w:val="000000"/>
          <w:sz w:val="24"/>
          <w:szCs w:val="24"/>
        </w:rPr>
        <w:t>é</w:t>
      </w:r>
      <w:r>
        <w:rPr>
          <w:rFonts w:ascii="Times New Roman" w:hAnsi="Times New Roman"/>
          <w:sz w:val="24"/>
          <w:szCs w:val="24"/>
        </w:rPr>
        <w:t xml:space="preserve"> na množine n-</w:t>
      </w:r>
      <w:proofErr w:type="spellStart"/>
      <w:r>
        <w:rPr>
          <w:rFonts w:ascii="Times New Roman" w:hAnsi="Times New Roman"/>
          <w:sz w:val="24"/>
          <w:szCs w:val="24"/>
        </w:rPr>
        <w:t>t</w:t>
      </w:r>
      <w:r>
        <w:rPr>
          <w:rFonts w:ascii="Times New Roman" w:hAnsi="Times New Roman"/>
          <w:color w:val="000000"/>
          <w:sz w:val="24"/>
          <w:szCs w:val="24"/>
        </w:rPr>
        <w:t>í</w:t>
      </w:r>
      <w:r>
        <w:rPr>
          <w:rFonts w:ascii="Times New Roman" w:hAnsi="Times New Roman"/>
          <w:sz w:val="24"/>
          <w:szCs w:val="24"/>
        </w:rPr>
        <w:t>c</w:t>
      </w:r>
      <w:proofErr w:type="spellEnd"/>
      <w:r>
        <w:rPr>
          <w:rFonts w:ascii="Times New Roman" w:hAnsi="Times New Roman"/>
          <w:sz w:val="24"/>
          <w:szCs w:val="24"/>
        </w:rPr>
        <w:t xml:space="preserve"> re</w:t>
      </w:r>
      <w:r>
        <w:rPr>
          <w:rFonts w:ascii="Times New Roman" w:hAnsi="Times New Roman"/>
          <w:color w:val="000000"/>
          <w:sz w:val="24"/>
          <w:szCs w:val="24"/>
        </w:rPr>
        <w:t>á</w:t>
      </w:r>
      <w:r>
        <w:rPr>
          <w:rFonts w:ascii="Times New Roman" w:hAnsi="Times New Roman"/>
          <w:sz w:val="24"/>
          <w:szCs w:val="24"/>
        </w:rPr>
        <w:t>lnych č</w:t>
      </w:r>
      <w:r>
        <w:rPr>
          <w:rFonts w:ascii="Times New Roman" w:hAnsi="Times New Roman"/>
          <w:color w:val="000000"/>
          <w:sz w:val="24"/>
          <w:szCs w:val="24"/>
        </w:rPr>
        <w:t>í</w:t>
      </w:r>
      <w:r>
        <w:rPr>
          <w:rFonts w:ascii="Times New Roman" w:hAnsi="Times New Roman"/>
          <w:sz w:val="24"/>
          <w:szCs w:val="24"/>
        </w:rPr>
        <w:t xml:space="preserve">sel. Boli </w:t>
      </w:r>
      <w:r>
        <w:rPr>
          <w:rFonts w:ascii="Times New Roman" w:hAnsi="Times New Roman"/>
          <w:color w:val="000000"/>
          <w:sz w:val="24"/>
          <w:szCs w:val="24"/>
        </w:rPr>
        <w:t>š</w:t>
      </w:r>
      <w:r>
        <w:rPr>
          <w:rFonts w:ascii="Times New Roman" w:hAnsi="Times New Roman"/>
          <w:sz w:val="24"/>
          <w:szCs w:val="24"/>
        </w:rPr>
        <w:t>tudovan</w:t>
      </w:r>
      <w:r>
        <w:rPr>
          <w:rFonts w:ascii="Times New Roman" w:hAnsi="Times New Roman"/>
          <w:color w:val="000000"/>
          <w:sz w:val="24"/>
          <w:szCs w:val="24"/>
        </w:rPr>
        <w:t>é</w:t>
      </w:r>
      <w:r>
        <w:rPr>
          <w:rFonts w:ascii="Times New Roman" w:hAnsi="Times New Roman"/>
          <w:sz w:val="24"/>
          <w:szCs w:val="24"/>
        </w:rPr>
        <w:t xml:space="preserve"> niektor</w:t>
      </w:r>
      <w:r>
        <w:rPr>
          <w:rFonts w:ascii="Times New Roman" w:hAnsi="Times New Roman"/>
          <w:color w:val="000000"/>
          <w:sz w:val="24"/>
          <w:szCs w:val="24"/>
        </w:rPr>
        <w:t>é</w:t>
      </w:r>
      <w:r>
        <w:rPr>
          <w:rFonts w:ascii="Times New Roman" w:hAnsi="Times New Roman"/>
          <w:sz w:val="24"/>
          <w:szCs w:val="24"/>
        </w:rPr>
        <w:t xml:space="preserve"> vlastnosti t</w:t>
      </w:r>
      <w:r>
        <w:rPr>
          <w:rFonts w:ascii="Times New Roman" w:hAnsi="Times New Roman"/>
          <w:color w:val="000000"/>
          <w:sz w:val="24"/>
          <w:szCs w:val="24"/>
        </w:rPr>
        <w:t>ý</w:t>
      </w:r>
      <w:r>
        <w:rPr>
          <w:rFonts w:ascii="Times New Roman" w:hAnsi="Times New Roman"/>
          <w:sz w:val="24"/>
          <w:szCs w:val="24"/>
        </w:rPr>
        <w:t>chto oper</w:t>
      </w:r>
      <w:r>
        <w:rPr>
          <w:rFonts w:ascii="Times New Roman" w:hAnsi="Times New Roman"/>
          <w:color w:val="000000"/>
          <w:sz w:val="24"/>
          <w:szCs w:val="24"/>
        </w:rPr>
        <w:t>á</w:t>
      </w:r>
      <w:r>
        <w:rPr>
          <w:rFonts w:ascii="Times New Roman" w:hAnsi="Times New Roman"/>
          <w:sz w:val="24"/>
          <w:szCs w:val="24"/>
        </w:rPr>
        <w:t>torov.</w:t>
      </w:r>
    </w:p>
    <w:p w14:paraId="60503FFF" w14:textId="1DD6FF05"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mali sa kardin</w:t>
      </w:r>
      <w:r>
        <w:rPr>
          <w:rFonts w:ascii="Times New Roman" w:hAnsi="Times New Roman"/>
          <w:color w:val="000000"/>
          <w:sz w:val="24"/>
          <w:szCs w:val="24"/>
        </w:rPr>
        <w:t>á</w:t>
      </w:r>
      <w:r>
        <w:rPr>
          <w:rFonts w:ascii="Times New Roman" w:hAnsi="Times New Roman"/>
          <w:sz w:val="24"/>
          <w:szCs w:val="24"/>
        </w:rPr>
        <w:t>lne invarianty r</w:t>
      </w:r>
      <w:r>
        <w:rPr>
          <w:rFonts w:ascii="Times New Roman" w:hAnsi="Times New Roman"/>
          <w:color w:val="000000"/>
          <w:sz w:val="24"/>
          <w:szCs w:val="24"/>
        </w:rPr>
        <w:t>ô</w:t>
      </w:r>
      <w:r>
        <w:rPr>
          <w:rFonts w:ascii="Times New Roman" w:hAnsi="Times New Roman"/>
          <w:sz w:val="24"/>
          <w:szCs w:val="24"/>
        </w:rPr>
        <w:t>znych vari</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relačnej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predikcie funkci</w:t>
      </w:r>
      <w:r>
        <w:rPr>
          <w:rFonts w:ascii="Times New Roman" w:hAnsi="Times New Roman"/>
          <w:color w:val="000000"/>
          <w:sz w:val="24"/>
          <w:szCs w:val="24"/>
        </w:rPr>
        <w:t>í</w:t>
      </w:r>
      <w:r>
        <w:rPr>
          <w:rFonts w:ascii="Times New Roman" w:hAnsi="Times New Roman"/>
          <w:sz w:val="24"/>
          <w:szCs w:val="24"/>
        </w:rPr>
        <w:t xml:space="preserve"> v</w:t>
      </w:r>
      <w:r w:rsidR="00272438">
        <w:rPr>
          <w:rFonts w:ascii="Times New Roman" w:hAnsi="Times New Roman"/>
          <w:sz w:val="24"/>
          <w:szCs w:val="24"/>
        </w:rPr>
        <w:t> </w:t>
      </w:r>
      <w:r>
        <w:rPr>
          <w:rFonts w:ascii="Times New Roman" w:hAnsi="Times New Roman"/>
          <w:sz w:val="24"/>
          <w:szCs w:val="24"/>
        </w:rPr>
        <w:t>s</w:t>
      </w:r>
      <w:r>
        <w:rPr>
          <w:rFonts w:ascii="Times New Roman" w:hAnsi="Times New Roman"/>
          <w:color w:val="000000"/>
          <w:sz w:val="24"/>
          <w:szCs w:val="24"/>
        </w:rPr>
        <w:t>ú</w:t>
      </w:r>
      <w:r>
        <w:rPr>
          <w:rFonts w:ascii="Times New Roman" w:hAnsi="Times New Roman"/>
          <w:sz w:val="24"/>
          <w:szCs w:val="24"/>
        </w:rPr>
        <w:t xml:space="preserve">vislosti s </w:t>
      </w:r>
      <w:proofErr w:type="spellStart"/>
      <w:r>
        <w:rPr>
          <w:rFonts w:ascii="Times New Roman" w:hAnsi="Times New Roman"/>
          <w:sz w:val="24"/>
          <w:szCs w:val="24"/>
        </w:rPr>
        <w:t>Lebesgovou</w:t>
      </w:r>
      <w:proofErr w:type="spellEnd"/>
      <w:r>
        <w:rPr>
          <w:rFonts w:ascii="Times New Roman" w:hAnsi="Times New Roman"/>
          <w:sz w:val="24"/>
          <w:szCs w:val="24"/>
        </w:rPr>
        <w:t xml:space="preserve"> mierou, </w:t>
      </w:r>
      <w:proofErr w:type="spellStart"/>
      <w:r>
        <w:rPr>
          <w:rFonts w:ascii="Times New Roman" w:hAnsi="Times New Roman"/>
          <w:sz w:val="24"/>
          <w:szCs w:val="24"/>
        </w:rPr>
        <w:t>Bairovou</w:t>
      </w:r>
      <w:proofErr w:type="spellEnd"/>
      <w:r>
        <w:rPr>
          <w:rFonts w:ascii="Times New Roman" w:hAnsi="Times New Roman"/>
          <w:sz w:val="24"/>
          <w:szCs w:val="24"/>
        </w:rPr>
        <w:t xml:space="preserve"> kateg</w:t>
      </w:r>
      <w:r>
        <w:rPr>
          <w:rFonts w:ascii="Times New Roman" w:hAnsi="Times New Roman"/>
          <w:color w:val="000000"/>
          <w:sz w:val="24"/>
          <w:szCs w:val="24"/>
        </w:rPr>
        <w:t>ó</w:t>
      </w:r>
      <w:r>
        <w:rPr>
          <w:rFonts w:ascii="Times New Roman" w:hAnsi="Times New Roman"/>
          <w:sz w:val="24"/>
          <w:szCs w:val="24"/>
        </w:rPr>
        <w:t xml:space="preserve">riou, v kontexte </w:t>
      </w:r>
      <w:proofErr w:type="spellStart"/>
      <w:r>
        <w:rPr>
          <w:rFonts w:ascii="Times New Roman" w:hAnsi="Times New Roman"/>
          <w:sz w:val="24"/>
          <w:szCs w:val="24"/>
        </w:rPr>
        <w:t>Cichonovho</w:t>
      </w:r>
      <w:proofErr w:type="spellEnd"/>
      <w:r>
        <w:rPr>
          <w:rFonts w:ascii="Times New Roman" w:hAnsi="Times New Roman"/>
          <w:sz w:val="24"/>
          <w:szCs w:val="24"/>
        </w:rPr>
        <w:t xml:space="preserve"> diagramu a </w:t>
      </w:r>
      <w:proofErr w:type="spellStart"/>
      <w:r>
        <w:rPr>
          <w:rFonts w:ascii="Times New Roman" w:hAnsi="Times New Roman"/>
          <w:sz w:val="24"/>
          <w:szCs w:val="24"/>
        </w:rPr>
        <w:t>iterovan</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w:t>
      </w:r>
      <w:proofErr w:type="spellStart"/>
      <w:r>
        <w:rPr>
          <w:rFonts w:ascii="Times New Roman" w:hAnsi="Times New Roman"/>
          <w:sz w:val="24"/>
          <w:szCs w:val="24"/>
        </w:rPr>
        <w:t>forcingu</w:t>
      </w:r>
      <w:proofErr w:type="spellEnd"/>
      <w:r>
        <w:rPr>
          <w:rFonts w:ascii="Times New Roman" w:hAnsi="Times New Roman"/>
          <w:sz w:val="24"/>
          <w:szCs w:val="24"/>
        </w:rPr>
        <w:t>.</w:t>
      </w:r>
    </w:p>
    <w:p w14:paraId="01B3FC3F"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Podrobne sme predstavili aplik</w:t>
      </w:r>
      <w:r>
        <w:rPr>
          <w:rFonts w:ascii="Times New Roman" w:hAnsi="Times New Roman"/>
          <w:color w:val="000000"/>
          <w:sz w:val="24"/>
          <w:szCs w:val="24"/>
        </w:rPr>
        <w:t>á</w:t>
      </w:r>
      <w:r>
        <w:rPr>
          <w:rFonts w:ascii="Times New Roman" w:hAnsi="Times New Roman"/>
          <w:sz w:val="24"/>
          <w:szCs w:val="24"/>
        </w:rPr>
        <w:t>ciu algoritmu OEFPIL na spracovanie metrologick</w:t>
      </w:r>
      <w:r>
        <w:rPr>
          <w:rFonts w:ascii="Times New Roman" w:hAnsi="Times New Roman"/>
          <w:color w:val="000000"/>
          <w:sz w:val="24"/>
          <w:szCs w:val="24"/>
        </w:rPr>
        <w:t>ý</w:t>
      </w:r>
      <w:r>
        <w:rPr>
          <w:rFonts w:ascii="Times New Roman" w:hAnsi="Times New Roman"/>
          <w:sz w:val="24"/>
          <w:szCs w:val="24"/>
        </w:rPr>
        <w:t>ch d</w:t>
      </w:r>
      <w:r>
        <w:rPr>
          <w:rFonts w:ascii="Times New Roman" w:hAnsi="Times New Roman"/>
          <w:color w:val="000000"/>
          <w:sz w:val="24"/>
          <w:szCs w:val="24"/>
        </w:rPr>
        <w:t>á</w:t>
      </w:r>
      <w:r>
        <w:rPr>
          <w:rFonts w:ascii="Times New Roman" w:hAnsi="Times New Roman"/>
          <w:sz w:val="24"/>
          <w:szCs w:val="24"/>
        </w:rPr>
        <w:t>t, najm</w:t>
      </w:r>
      <w:r>
        <w:rPr>
          <w:rFonts w:ascii="Times New Roman" w:hAnsi="Times New Roman"/>
          <w:color w:val="000000"/>
          <w:sz w:val="24"/>
          <w:szCs w:val="24"/>
        </w:rPr>
        <w:t>ä</w:t>
      </w:r>
      <w:r>
        <w:rPr>
          <w:rFonts w:ascii="Times New Roman" w:hAnsi="Times New Roman"/>
          <w:sz w:val="24"/>
          <w:szCs w:val="24"/>
        </w:rPr>
        <w:t xml:space="preserve"> na FD krivky (sila</w:t>
      </w:r>
      <w:r>
        <w:rPr>
          <w:rFonts w:ascii="Times New Roman" w:hAnsi="Times New Roman"/>
          <w:color w:val="000000"/>
          <w:sz w:val="24"/>
          <w:szCs w:val="24"/>
        </w:rPr>
        <w:t>–</w:t>
      </w:r>
      <w:r>
        <w:rPr>
          <w:rFonts w:ascii="Times New Roman" w:hAnsi="Times New Roman"/>
          <w:sz w:val="24"/>
          <w:szCs w:val="24"/>
        </w:rPr>
        <w:t>vzdialenosť) meran</w:t>
      </w:r>
      <w:r>
        <w:rPr>
          <w:rFonts w:ascii="Times New Roman" w:hAnsi="Times New Roman"/>
          <w:color w:val="000000"/>
          <w:sz w:val="24"/>
          <w:szCs w:val="24"/>
        </w:rPr>
        <w:t>é</w:t>
      </w:r>
      <w:r>
        <w:rPr>
          <w:rFonts w:ascii="Times New Roman" w:hAnsi="Times New Roman"/>
          <w:sz w:val="24"/>
          <w:szCs w:val="24"/>
        </w:rPr>
        <w:t xml:space="preserve"> pomocou AFM. Cieľom bolo porovnať v</w:t>
      </w:r>
      <w:r>
        <w:rPr>
          <w:rFonts w:ascii="Times New Roman" w:hAnsi="Times New Roman"/>
          <w:color w:val="000000"/>
          <w:sz w:val="24"/>
          <w:szCs w:val="24"/>
        </w:rPr>
        <w:t>ý</w:t>
      </w:r>
      <w:r>
        <w:rPr>
          <w:rFonts w:ascii="Times New Roman" w:hAnsi="Times New Roman"/>
          <w:sz w:val="24"/>
          <w:szCs w:val="24"/>
        </w:rPr>
        <w:t>sledky z</w:t>
      </w:r>
      <w:r>
        <w:rPr>
          <w:rFonts w:ascii="Times New Roman" w:hAnsi="Times New Roman"/>
          <w:color w:val="000000"/>
          <w:sz w:val="24"/>
          <w:szCs w:val="24"/>
        </w:rPr>
        <w:t>í</w:t>
      </w:r>
      <w:r>
        <w:rPr>
          <w:rFonts w:ascii="Times New Roman" w:hAnsi="Times New Roman"/>
          <w:sz w:val="24"/>
          <w:szCs w:val="24"/>
        </w:rPr>
        <w:t>skan</w:t>
      </w:r>
      <w:r>
        <w:rPr>
          <w:rFonts w:ascii="Times New Roman" w:hAnsi="Times New Roman"/>
          <w:color w:val="000000"/>
          <w:sz w:val="24"/>
          <w:szCs w:val="24"/>
        </w:rPr>
        <w:t>é</w:t>
      </w:r>
      <w:r>
        <w:rPr>
          <w:rFonts w:ascii="Times New Roman" w:hAnsi="Times New Roman"/>
          <w:sz w:val="24"/>
          <w:szCs w:val="24"/>
        </w:rPr>
        <w:t xml:space="preserve"> pomocou algoritmu OEFPIL s tradičn</w:t>
      </w:r>
      <w:r>
        <w:rPr>
          <w:rFonts w:ascii="Times New Roman" w:hAnsi="Times New Roman"/>
          <w:color w:val="000000"/>
          <w:sz w:val="24"/>
          <w:szCs w:val="24"/>
        </w:rPr>
        <w:t>ý</w:t>
      </w:r>
      <w:r>
        <w:rPr>
          <w:rFonts w:ascii="Times New Roman" w:hAnsi="Times New Roman"/>
          <w:sz w:val="24"/>
          <w:szCs w:val="24"/>
        </w:rPr>
        <w:t>mi met</w:t>
      </w:r>
      <w:r>
        <w:rPr>
          <w:rFonts w:ascii="Times New Roman" w:hAnsi="Times New Roman"/>
          <w:color w:val="000000"/>
          <w:sz w:val="24"/>
          <w:szCs w:val="24"/>
        </w:rPr>
        <w:t>ó</w:t>
      </w:r>
      <w:r>
        <w:rPr>
          <w:rFonts w:ascii="Times New Roman" w:hAnsi="Times New Roman"/>
          <w:sz w:val="24"/>
          <w:szCs w:val="24"/>
        </w:rPr>
        <w:t>dami, najm</w:t>
      </w:r>
      <w:r>
        <w:rPr>
          <w:rFonts w:ascii="Times New Roman" w:hAnsi="Times New Roman"/>
          <w:color w:val="000000"/>
          <w:sz w:val="24"/>
          <w:szCs w:val="24"/>
        </w:rPr>
        <w:t>ä</w:t>
      </w:r>
      <w:r>
        <w:rPr>
          <w:rFonts w:ascii="Times New Roman" w:hAnsi="Times New Roman"/>
          <w:sz w:val="24"/>
          <w:szCs w:val="24"/>
        </w:rPr>
        <w:t xml:space="preserve"> s Monte Carlo simul</w:t>
      </w:r>
      <w:r>
        <w:rPr>
          <w:rFonts w:ascii="Times New Roman" w:hAnsi="Times New Roman"/>
          <w:color w:val="000000"/>
          <w:sz w:val="24"/>
          <w:szCs w:val="24"/>
        </w:rPr>
        <w:t>á</w:t>
      </w:r>
      <w:r>
        <w:rPr>
          <w:rFonts w:ascii="Times New Roman" w:hAnsi="Times New Roman"/>
          <w:sz w:val="24"/>
          <w:szCs w:val="24"/>
        </w:rPr>
        <w:t>ciami. Neistoty odhadnut</w:t>
      </w:r>
      <w:r>
        <w:rPr>
          <w:rFonts w:ascii="Times New Roman" w:hAnsi="Times New Roman"/>
          <w:color w:val="000000"/>
          <w:sz w:val="24"/>
          <w:szCs w:val="24"/>
        </w:rPr>
        <w:t>é</w:t>
      </w:r>
      <w:r>
        <w:rPr>
          <w:rFonts w:ascii="Times New Roman" w:hAnsi="Times New Roman"/>
          <w:sz w:val="24"/>
          <w:szCs w:val="24"/>
        </w:rPr>
        <w:t xml:space="preserve"> pomocou </w:t>
      </w:r>
      <w:proofErr w:type="spellStart"/>
      <w:r>
        <w:rPr>
          <w:rFonts w:ascii="Times New Roman" w:hAnsi="Times New Roman"/>
          <w:sz w:val="24"/>
          <w:szCs w:val="24"/>
        </w:rPr>
        <w:t>OEFPILu</w:t>
      </w:r>
      <w:proofErr w:type="spellEnd"/>
      <w:r>
        <w:rPr>
          <w:rFonts w:ascii="Times New Roman" w:hAnsi="Times New Roman"/>
          <w:sz w:val="24"/>
          <w:szCs w:val="24"/>
        </w:rPr>
        <w:t xml:space="preserve"> boli v dobrej zhode s v</w:t>
      </w:r>
      <w:r>
        <w:rPr>
          <w:rFonts w:ascii="Times New Roman" w:hAnsi="Times New Roman"/>
          <w:color w:val="000000"/>
          <w:sz w:val="24"/>
          <w:szCs w:val="24"/>
        </w:rPr>
        <w:t>ý</w:t>
      </w:r>
      <w:r>
        <w:rPr>
          <w:rFonts w:ascii="Times New Roman" w:hAnsi="Times New Roman"/>
          <w:sz w:val="24"/>
          <w:szCs w:val="24"/>
        </w:rPr>
        <w:t>sledkami met</w:t>
      </w:r>
      <w:r>
        <w:rPr>
          <w:rFonts w:ascii="Times New Roman" w:hAnsi="Times New Roman"/>
          <w:color w:val="000000"/>
          <w:sz w:val="24"/>
          <w:szCs w:val="24"/>
        </w:rPr>
        <w:t>ó</w:t>
      </w:r>
      <w:r>
        <w:rPr>
          <w:rFonts w:ascii="Times New Roman" w:hAnsi="Times New Roman"/>
          <w:sz w:val="24"/>
          <w:szCs w:val="24"/>
        </w:rPr>
        <w:t>dy Monte Carlo, pričom ich bolo možn</w:t>
      </w:r>
      <w:r>
        <w:rPr>
          <w:rFonts w:ascii="Times New Roman" w:hAnsi="Times New Roman"/>
          <w:color w:val="000000"/>
          <w:sz w:val="24"/>
          <w:szCs w:val="24"/>
        </w:rPr>
        <w:t>é</w:t>
      </w:r>
      <w:r>
        <w:rPr>
          <w:rFonts w:ascii="Times New Roman" w:hAnsi="Times New Roman"/>
          <w:sz w:val="24"/>
          <w:szCs w:val="24"/>
        </w:rPr>
        <w:t xml:space="preserve"> z</w:t>
      </w:r>
      <w:r>
        <w:rPr>
          <w:rFonts w:ascii="Times New Roman" w:hAnsi="Times New Roman"/>
          <w:color w:val="000000"/>
          <w:sz w:val="24"/>
          <w:szCs w:val="24"/>
        </w:rPr>
        <w:t>í</w:t>
      </w:r>
      <w:r>
        <w:rPr>
          <w:rFonts w:ascii="Times New Roman" w:hAnsi="Times New Roman"/>
          <w:sz w:val="24"/>
          <w:szCs w:val="24"/>
        </w:rPr>
        <w:t>skať podstatne jednoduch</w:t>
      </w:r>
      <w:r>
        <w:rPr>
          <w:rFonts w:ascii="Times New Roman" w:hAnsi="Times New Roman"/>
          <w:color w:val="000000"/>
          <w:sz w:val="24"/>
          <w:szCs w:val="24"/>
        </w:rPr>
        <w:t>ší</w:t>
      </w:r>
      <w:r>
        <w:rPr>
          <w:rFonts w:ascii="Times New Roman" w:hAnsi="Times New Roman"/>
          <w:sz w:val="24"/>
          <w:szCs w:val="24"/>
        </w:rPr>
        <w:t>m a r</w:t>
      </w:r>
      <w:r>
        <w:rPr>
          <w:rFonts w:ascii="Times New Roman" w:hAnsi="Times New Roman"/>
          <w:color w:val="000000"/>
          <w:sz w:val="24"/>
          <w:szCs w:val="24"/>
        </w:rPr>
        <w:t>ý</w:t>
      </w:r>
      <w:r>
        <w:rPr>
          <w:rFonts w:ascii="Times New Roman" w:hAnsi="Times New Roman"/>
          <w:sz w:val="24"/>
          <w:szCs w:val="24"/>
        </w:rPr>
        <w:t>chlej</w:t>
      </w:r>
      <w:r>
        <w:rPr>
          <w:rFonts w:ascii="Times New Roman" w:hAnsi="Times New Roman"/>
          <w:color w:val="000000"/>
          <w:sz w:val="24"/>
          <w:szCs w:val="24"/>
        </w:rPr>
        <w:t>ší</w:t>
      </w:r>
      <w:r>
        <w:rPr>
          <w:rFonts w:ascii="Times New Roman" w:hAnsi="Times New Roman"/>
          <w:sz w:val="24"/>
          <w:szCs w:val="24"/>
        </w:rPr>
        <w:t>m sp</w:t>
      </w:r>
      <w:r>
        <w:rPr>
          <w:rFonts w:ascii="Times New Roman" w:hAnsi="Times New Roman"/>
          <w:color w:val="000000"/>
          <w:sz w:val="24"/>
          <w:szCs w:val="24"/>
        </w:rPr>
        <w:t>ô</w:t>
      </w:r>
      <w:r>
        <w:rPr>
          <w:rFonts w:ascii="Times New Roman" w:hAnsi="Times New Roman"/>
          <w:sz w:val="24"/>
          <w:szCs w:val="24"/>
        </w:rPr>
        <w:t>sobom. V</w:t>
      </w:r>
      <w:r>
        <w:rPr>
          <w:rFonts w:ascii="Times New Roman" w:hAnsi="Times New Roman"/>
          <w:color w:val="000000"/>
          <w:sz w:val="24"/>
          <w:szCs w:val="24"/>
        </w:rPr>
        <w:t>ý</w:t>
      </w:r>
      <w:r>
        <w:rPr>
          <w:rFonts w:ascii="Times New Roman" w:hAnsi="Times New Roman"/>
          <w:sz w:val="24"/>
          <w:szCs w:val="24"/>
        </w:rPr>
        <w:t>sledky čl</w:t>
      </w:r>
      <w:r>
        <w:rPr>
          <w:rFonts w:ascii="Times New Roman" w:hAnsi="Times New Roman"/>
          <w:color w:val="000000"/>
          <w:sz w:val="24"/>
          <w:szCs w:val="24"/>
        </w:rPr>
        <w:t>á</w:t>
      </w:r>
      <w:r>
        <w:rPr>
          <w:rFonts w:ascii="Times New Roman" w:hAnsi="Times New Roman"/>
          <w:sz w:val="24"/>
          <w:szCs w:val="24"/>
        </w:rPr>
        <w:t>nku ukazuj</w:t>
      </w:r>
      <w:r>
        <w:rPr>
          <w:rFonts w:ascii="Times New Roman" w:hAnsi="Times New Roman"/>
          <w:color w:val="000000"/>
          <w:sz w:val="24"/>
          <w:szCs w:val="24"/>
        </w:rPr>
        <w:t>ú</w:t>
      </w:r>
      <w:r>
        <w:rPr>
          <w:rFonts w:ascii="Times New Roman" w:hAnsi="Times New Roman"/>
          <w:sz w:val="24"/>
          <w:szCs w:val="24"/>
        </w:rPr>
        <w:t>, že OEFPIL predstavuje robustn</w:t>
      </w:r>
      <w:r>
        <w:rPr>
          <w:rFonts w:ascii="Times New Roman" w:hAnsi="Times New Roman"/>
          <w:color w:val="000000"/>
          <w:sz w:val="24"/>
          <w:szCs w:val="24"/>
        </w:rPr>
        <w:t>ý</w:t>
      </w:r>
      <w:r>
        <w:rPr>
          <w:rFonts w:ascii="Times New Roman" w:hAnsi="Times New Roman"/>
          <w:sz w:val="24"/>
          <w:szCs w:val="24"/>
        </w:rPr>
        <w:t xml:space="preserve"> a praktick</w:t>
      </w:r>
      <w:r>
        <w:rPr>
          <w:rFonts w:ascii="Times New Roman" w:hAnsi="Times New Roman"/>
          <w:color w:val="000000"/>
          <w:sz w:val="24"/>
          <w:szCs w:val="24"/>
        </w:rPr>
        <w:t>ý</w:t>
      </w:r>
      <w:r>
        <w:rPr>
          <w:rFonts w:ascii="Times New Roman" w:hAnsi="Times New Roman"/>
          <w:sz w:val="24"/>
          <w:szCs w:val="24"/>
        </w:rPr>
        <w:t xml:space="preserve"> n</w:t>
      </w:r>
      <w:r>
        <w:rPr>
          <w:rFonts w:ascii="Times New Roman" w:hAnsi="Times New Roman"/>
          <w:color w:val="000000"/>
          <w:sz w:val="24"/>
          <w:szCs w:val="24"/>
        </w:rPr>
        <w:t>á</w:t>
      </w:r>
      <w:r>
        <w:rPr>
          <w:rFonts w:ascii="Times New Roman" w:hAnsi="Times New Roman"/>
          <w:sz w:val="24"/>
          <w:szCs w:val="24"/>
        </w:rPr>
        <w:t>stroj pre spracovanie d</w:t>
      </w:r>
      <w:r>
        <w:rPr>
          <w:rFonts w:ascii="Times New Roman" w:hAnsi="Times New Roman"/>
          <w:color w:val="000000"/>
          <w:sz w:val="24"/>
          <w:szCs w:val="24"/>
        </w:rPr>
        <w:t>á</w:t>
      </w:r>
      <w:r>
        <w:rPr>
          <w:rFonts w:ascii="Times New Roman" w:hAnsi="Times New Roman"/>
          <w:sz w:val="24"/>
          <w:szCs w:val="24"/>
        </w:rPr>
        <w:t>t v metrol</w:t>
      </w:r>
      <w:r>
        <w:rPr>
          <w:rFonts w:ascii="Times New Roman" w:hAnsi="Times New Roman"/>
          <w:color w:val="000000"/>
          <w:sz w:val="24"/>
          <w:szCs w:val="24"/>
        </w:rPr>
        <w:t>ó</w:t>
      </w:r>
      <w:r>
        <w:rPr>
          <w:rFonts w:ascii="Times New Roman" w:hAnsi="Times New Roman"/>
          <w:sz w:val="24"/>
          <w:szCs w:val="24"/>
        </w:rPr>
        <w:t>gii.</w:t>
      </w:r>
    </w:p>
    <w:p w14:paraId="70E0B1DC" w14:textId="1FDC2FB3"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Zd</w:t>
      </w:r>
      <w:r>
        <w:rPr>
          <w:rFonts w:ascii="Times New Roman" w:hAnsi="Times New Roman"/>
          <w:color w:val="000000"/>
          <w:sz w:val="24"/>
          <w:szCs w:val="24"/>
        </w:rPr>
        <w:t>ô</w:t>
      </w:r>
      <w:r>
        <w:rPr>
          <w:rFonts w:ascii="Times New Roman" w:hAnsi="Times New Roman"/>
          <w:sz w:val="24"/>
          <w:szCs w:val="24"/>
        </w:rPr>
        <w:t>raznili sme, že spr</w:t>
      </w:r>
      <w:r>
        <w:rPr>
          <w:rFonts w:ascii="Times New Roman" w:hAnsi="Times New Roman"/>
          <w:color w:val="000000"/>
          <w:sz w:val="24"/>
          <w:szCs w:val="24"/>
        </w:rPr>
        <w:t>á</w:t>
      </w:r>
      <w:r>
        <w:rPr>
          <w:rFonts w:ascii="Times New Roman" w:hAnsi="Times New Roman"/>
          <w:sz w:val="24"/>
          <w:szCs w:val="24"/>
        </w:rPr>
        <w:t>vne spracovanie d</w:t>
      </w:r>
      <w:r>
        <w:rPr>
          <w:rFonts w:ascii="Times New Roman" w:hAnsi="Times New Roman"/>
          <w:color w:val="000000"/>
          <w:sz w:val="24"/>
          <w:szCs w:val="24"/>
        </w:rPr>
        <w:t>á</w:t>
      </w:r>
      <w:r>
        <w:rPr>
          <w:rFonts w:ascii="Times New Roman" w:hAnsi="Times New Roman"/>
          <w:sz w:val="24"/>
          <w:szCs w:val="24"/>
        </w:rPr>
        <w:t>t a presn</w:t>
      </w:r>
      <w:r>
        <w:rPr>
          <w:rFonts w:ascii="Times New Roman" w:hAnsi="Times New Roman"/>
          <w:color w:val="000000"/>
          <w:sz w:val="24"/>
          <w:szCs w:val="24"/>
        </w:rPr>
        <w:t>é</w:t>
      </w:r>
      <w:r>
        <w:rPr>
          <w:rFonts w:ascii="Times New Roman" w:hAnsi="Times New Roman"/>
          <w:sz w:val="24"/>
          <w:szCs w:val="24"/>
        </w:rPr>
        <w:t xml:space="preserve"> hodnotenie neist</w:t>
      </w:r>
      <w:r>
        <w:rPr>
          <w:rFonts w:ascii="Times New Roman" w:hAnsi="Times New Roman"/>
          <w:color w:val="000000"/>
          <w:sz w:val="24"/>
          <w:szCs w:val="24"/>
        </w:rPr>
        <w:t>ô</w:t>
      </w:r>
      <w:r>
        <w:rPr>
          <w:rFonts w:ascii="Times New Roman" w:hAnsi="Times New Roman"/>
          <w:sz w:val="24"/>
          <w:szCs w:val="24"/>
        </w:rPr>
        <w:t>t je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m predpokladom modernej metrol</w:t>
      </w:r>
      <w:r>
        <w:rPr>
          <w:rFonts w:ascii="Times New Roman" w:hAnsi="Times New Roman"/>
          <w:color w:val="000000"/>
          <w:sz w:val="24"/>
          <w:szCs w:val="24"/>
        </w:rPr>
        <w:t>ó</w:t>
      </w:r>
      <w:r>
        <w:rPr>
          <w:rFonts w:ascii="Times New Roman" w:hAnsi="Times New Roman"/>
          <w:sz w:val="24"/>
          <w:szCs w:val="24"/>
        </w:rPr>
        <w:t>gie. Najčastej</w:t>
      </w:r>
      <w:r>
        <w:rPr>
          <w:rFonts w:ascii="Times New Roman" w:hAnsi="Times New Roman"/>
          <w:color w:val="000000"/>
          <w:sz w:val="24"/>
          <w:szCs w:val="24"/>
        </w:rPr>
        <w:t>š</w:t>
      </w:r>
      <w:r>
        <w:rPr>
          <w:rFonts w:ascii="Times New Roman" w:hAnsi="Times New Roman"/>
          <w:sz w:val="24"/>
          <w:szCs w:val="24"/>
        </w:rPr>
        <w:t>ie použ</w:t>
      </w:r>
      <w:r>
        <w:rPr>
          <w:rFonts w:ascii="Times New Roman" w:hAnsi="Times New Roman"/>
          <w:color w:val="000000"/>
          <w:sz w:val="24"/>
          <w:szCs w:val="24"/>
        </w:rPr>
        <w:t>í</w:t>
      </w:r>
      <w:r>
        <w:rPr>
          <w:rFonts w:ascii="Times New Roman" w:hAnsi="Times New Roman"/>
          <w:sz w:val="24"/>
          <w:szCs w:val="24"/>
        </w:rPr>
        <w:t>van</w:t>
      </w:r>
      <w:r>
        <w:rPr>
          <w:rFonts w:ascii="Times New Roman" w:hAnsi="Times New Roman"/>
          <w:color w:val="000000"/>
          <w:sz w:val="24"/>
          <w:szCs w:val="24"/>
        </w:rPr>
        <w:t>ý</w:t>
      </w:r>
      <w:r>
        <w:rPr>
          <w:rFonts w:ascii="Times New Roman" w:hAnsi="Times New Roman"/>
          <w:sz w:val="24"/>
          <w:szCs w:val="24"/>
        </w:rPr>
        <w:t>m n</w:t>
      </w:r>
      <w:r>
        <w:rPr>
          <w:rFonts w:ascii="Times New Roman" w:hAnsi="Times New Roman"/>
          <w:color w:val="000000"/>
          <w:sz w:val="24"/>
          <w:szCs w:val="24"/>
        </w:rPr>
        <w:t>á</w:t>
      </w:r>
      <w:r>
        <w:rPr>
          <w:rFonts w:ascii="Times New Roman" w:hAnsi="Times New Roman"/>
          <w:sz w:val="24"/>
          <w:szCs w:val="24"/>
        </w:rPr>
        <w:t>strojom je neline</w:t>
      </w:r>
      <w:r>
        <w:rPr>
          <w:rFonts w:ascii="Times New Roman" w:hAnsi="Times New Roman"/>
          <w:color w:val="000000"/>
          <w:sz w:val="24"/>
          <w:szCs w:val="24"/>
        </w:rPr>
        <w:t>á</w:t>
      </w:r>
      <w:r>
        <w:rPr>
          <w:rFonts w:ascii="Times New Roman" w:hAnsi="Times New Roman"/>
          <w:sz w:val="24"/>
          <w:szCs w:val="24"/>
        </w:rPr>
        <w:t>rna met</w:t>
      </w:r>
      <w:r>
        <w:rPr>
          <w:rFonts w:ascii="Times New Roman" w:hAnsi="Times New Roman"/>
          <w:color w:val="000000"/>
          <w:sz w:val="24"/>
          <w:szCs w:val="24"/>
        </w:rPr>
        <w:t>ó</w:t>
      </w:r>
      <w:r>
        <w:rPr>
          <w:rFonts w:ascii="Times New Roman" w:hAnsi="Times New Roman"/>
          <w:sz w:val="24"/>
          <w:szCs w:val="24"/>
        </w:rPr>
        <w:t>da najmen</w:t>
      </w:r>
      <w:r>
        <w:rPr>
          <w:rFonts w:ascii="Times New Roman" w:hAnsi="Times New Roman"/>
          <w:color w:val="000000"/>
          <w:sz w:val="24"/>
          <w:szCs w:val="24"/>
        </w:rPr>
        <w:t>ší</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tvorcov, ktor</w:t>
      </w:r>
      <w:r>
        <w:rPr>
          <w:rFonts w:ascii="Times New Roman" w:hAnsi="Times New Roman"/>
          <w:color w:val="000000"/>
          <w:sz w:val="24"/>
          <w:szCs w:val="24"/>
        </w:rPr>
        <w:t>á</w:t>
      </w:r>
      <w:r>
        <w:rPr>
          <w:rFonts w:ascii="Times New Roman" w:hAnsi="Times New Roman"/>
          <w:sz w:val="24"/>
          <w:szCs w:val="24"/>
        </w:rPr>
        <w:t xml:space="preserve"> je r</w:t>
      </w:r>
      <w:r>
        <w:rPr>
          <w:rFonts w:ascii="Times New Roman" w:hAnsi="Times New Roman"/>
          <w:color w:val="000000"/>
          <w:sz w:val="24"/>
          <w:szCs w:val="24"/>
        </w:rPr>
        <w:t>ý</w:t>
      </w:r>
      <w:r>
        <w:rPr>
          <w:rFonts w:ascii="Times New Roman" w:hAnsi="Times New Roman"/>
          <w:sz w:val="24"/>
          <w:szCs w:val="24"/>
        </w:rPr>
        <w:t>chla, jednoducho implementovateľn</w:t>
      </w:r>
      <w:r>
        <w:rPr>
          <w:rFonts w:ascii="Times New Roman" w:hAnsi="Times New Roman"/>
          <w:color w:val="000000"/>
          <w:sz w:val="24"/>
          <w:szCs w:val="24"/>
        </w:rPr>
        <w:t>á</w:t>
      </w:r>
      <w:r>
        <w:rPr>
          <w:rFonts w:ascii="Times New Roman" w:hAnsi="Times New Roman"/>
          <w:sz w:val="24"/>
          <w:szCs w:val="24"/>
        </w:rPr>
        <w:t xml:space="preserve"> a dostupn</w:t>
      </w:r>
      <w:r>
        <w:rPr>
          <w:rFonts w:ascii="Times New Roman" w:hAnsi="Times New Roman"/>
          <w:color w:val="000000"/>
          <w:sz w:val="24"/>
          <w:szCs w:val="24"/>
        </w:rPr>
        <w:t>á</w:t>
      </w:r>
      <w:r>
        <w:rPr>
          <w:rFonts w:ascii="Times New Roman" w:hAnsi="Times New Roman"/>
          <w:sz w:val="24"/>
          <w:szCs w:val="24"/>
        </w:rPr>
        <w:t xml:space="preserve"> vo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ine softv</w:t>
      </w:r>
      <w:r>
        <w:rPr>
          <w:rFonts w:ascii="Times New Roman" w:hAnsi="Times New Roman"/>
          <w:color w:val="000000"/>
          <w:sz w:val="24"/>
          <w:szCs w:val="24"/>
        </w:rPr>
        <w:t>é</w:t>
      </w:r>
      <w:r>
        <w:rPr>
          <w:rFonts w:ascii="Times New Roman" w:hAnsi="Times New Roman"/>
          <w:sz w:val="24"/>
          <w:szCs w:val="24"/>
        </w:rPr>
        <w:t>rov na spracovanie d</w:t>
      </w:r>
      <w:r>
        <w:rPr>
          <w:rFonts w:ascii="Times New Roman" w:hAnsi="Times New Roman"/>
          <w:color w:val="000000"/>
          <w:sz w:val="24"/>
          <w:szCs w:val="24"/>
        </w:rPr>
        <w:t>á</w:t>
      </w:r>
      <w:r>
        <w:rPr>
          <w:rFonts w:ascii="Times New Roman" w:hAnsi="Times New Roman"/>
          <w:sz w:val="24"/>
          <w:szCs w:val="24"/>
        </w:rPr>
        <w:t>t. T</w:t>
      </w:r>
      <w:r>
        <w:rPr>
          <w:rFonts w:ascii="Times New Roman" w:hAnsi="Times New Roman"/>
          <w:color w:val="000000"/>
          <w:sz w:val="24"/>
          <w:szCs w:val="24"/>
        </w:rPr>
        <w:t>á</w:t>
      </w:r>
      <w:r>
        <w:rPr>
          <w:rFonts w:ascii="Times New Roman" w:hAnsi="Times New Roman"/>
          <w:sz w:val="24"/>
          <w:szCs w:val="24"/>
        </w:rPr>
        <w:t>to met</w:t>
      </w:r>
      <w:r>
        <w:rPr>
          <w:rFonts w:ascii="Times New Roman" w:hAnsi="Times New Roman"/>
          <w:color w:val="000000"/>
          <w:sz w:val="24"/>
          <w:szCs w:val="24"/>
        </w:rPr>
        <w:t>ó</w:t>
      </w:r>
      <w:r>
        <w:rPr>
          <w:rFonts w:ascii="Times New Roman" w:hAnsi="Times New Roman"/>
          <w:sz w:val="24"/>
          <w:szCs w:val="24"/>
        </w:rPr>
        <w:t>da m</w:t>
      </w:r>
      <w:r>
        <w:rPr>
          <w:rFonts w:ascii="Times New Roman" w:hAnsi="Times New Roman"/>
          <w:color w:val="000000"/>
          <w:sz w:val="24"/>
          <w:szCs w:val="24"/>
        </w:rPr>
        <w:t>á</w:t>
      </w:r>
      <w:r>
        <w:rPr>
          <w:rFonts w:ascii="Times New Roman" w:hAnsi="Times New Roman"/>
          <w:sz w:val="24"/>
          <w:szCs w:val="24"/>
        </w:rPr>
        <w:t xml:space="preserve"> v</w:t>
      </w:r>
      <w:r>
        <w:rPr>
          <w:rFonts w:ascii="Times New Roman" w:hAnsi="Times New Roman"/>
          <w:color w:val="000000"/>
          <w:sz w:val="24"/>
          <w:szCs w:val="24"/>
        </w:rPr>
        <w:t>š</w:t>
      </w:r>
      <w:r>
        <w:rPr>
          <w:rFonts w:ascii="Times New Roman" w:hAnsi="Times New Roman"/>
          <w:sz w:val="24"/>
          <w:szCs w:val="24"/>
        </w:rPr>
        <w:t>ak z</w:t>
      </w:r>
      <w:r>
        <w:rPr>
          <w:rFonts w:ascii="Times New Roman" w:hAnsi="Times New Roman"/>
          <w:color w:val="000000"/>
          <w:sz w:val="24"/>
          <w:szCs w:val="24"/>
        </w:rPr>
        <w:t>á</w:t>
      </w:r>
      <w:r>
        <w:rPr>
          <w:rFonts w:ascii="Times New Roman" w:hAnsi="Times New Roman"/>
          <w:sz w:val="24"/>
          <w:szCs w:val="24"/>
        </w:rPr>
        <w:t>sadn</w:t>
      </w:r>
      <w:r>
        <w:rPr>
          <w:rFonts w:ascii="Times New Roman" w:hAnsi="Times New Roman"/>
          <w:color w:val="000000"/>
          <w:sz w:val="24"/>
          <w:szCs w:val="24"/>
        </w:rPr>
        <w:t>é</w:t>
      </w:r>
      <w:r>
        <w:rPr>
          <w:rFonts w:ascii="Times New Roman" w:hAnsi="Times New Roman"/>
          <w:sz w:val="24"/>
          <w:szCs w:val="24"/>
        </w:rPr>
        <w:t xml:space="preserve"> obmedzenia </w:t>
      </w:r>
      <w:r>
        <w:rPr>
          <w:rFonts w:ascii="Times New Roman" w:hAnsi="Times New Roman"/>
          <w:color w:val="000000"/>
          <w:sz w:val="24"/>
          <w:szCs w:val="24"/>
        </w:rPr>
        <w:t>–</w:t>
      </w:r>
      <w:r>
        <w:rPr>
          <w:rFonts w:ascii="Times New Roman" w:hAnsi="Times New Roman"/>
          <w:sz w:val="24"/>
          <w:szCs w:val="24"/>
        </w:rPr>
        <w:t xml:space="preserve"> predpoklad</w:t>
      </w:r>
      <w:r>
        <w:rPr>
          <w:rFonts w:ascii="Times New Roman" w:hAnsi="Times New Roman"/>
          <w:color w:val="000000"/>
          <w:sz w:val="24"/>
          <w:szCs w:val="24"/>
        </w:rPr>
        <w:t>á</w:t>
      </w:r>
      <w:r>
        <w:rPr>
          <w:rFonts w:ascii="Times New Roman" w:hAnsi="Times New Roman"/>
          <w:sz w:val="24"/>
          <w:szCs w:val="24"/>
        </w:rPr>
        <w:t xml:space="preserve"> presne zn</w:t>
      </w:r>
      <w:r>
        <w:rPr>
          <w:rFonts w:ascii="Times New Roman" w:hAnsi="Times New Roman"/>
          <w:color w:val="000000"/>
          <w:sz w:val="24"/>
          <w:szCs w:val="24"/>
        </w:rPr>
        <w:t>á</w:t>
      </w:r>
      <w:r>
        <w:rPr>
          <w:rFonts w:ascii="Times New Roman" w:hAnsi="Times New Roman"/>
          <w:sz w:val="24"/>
          <w:szCs w:val="24"/>
        </w:rPr>
        <w:t>me nez</w:t>
      </w:r>
      <w:r>
        <w:rPr>
          <w:rFonts w:ascii="Times New Roman" w:hAnsi="Times New Roman"/>
          <w:color w:val="000000"/>
          <w:sz w:val="24"/>
          <w:szCs w:val="24"/>
        </w:rPr>
        <w:t>á</w:t>
      </w:r>
      <w:r>
        <w:rPr>
          <w:rFonts w:ascii="Times New Roman" w:hAnsi="Times New Roman"/>
          <w:sz w:val="24"/>
          <w:szCs w:val="24"/>
        </w:rPr>
        <w:t>visl</w:t>
      </w:r>
      <w:r>
        <w:rPr>
          <w:rFonts w:ascii="Times New Roman" w:hAnsi="Times New Roman"/>
          <w:color w:val="000000"/>
          <w:sz w:val="24"/>
          <w:szCs w:val="24"/>
        </w:rPr>
        <w:t>é</w:t>
      </w:r>
      <w:r>
        <w:rPr>
          <w:rFonts w:ascii="Times New Roman" w:hAnsi="Times New Roman"/>
          <w:sz w:val="24"/>
          <w:szCs w:val="24"/>
        </w:rPr>
        <w:t xml:space="preserve"> premenn</w:t>
      </w:r>
      <w:r>
        <w:rPr>
          <w:rFonts w:ascii="Times New Roman" w:hAnsi="Times New Roman"/>
          <w:color w:val="000000"/>
          <w:sz w:val="24"/>
          <w:szCs w:val="24"/>
        </w:rPr>
        <w:t>é</w:t>
      </w:r>
      <w:r>
        <w:rPr>
          <w:rFonts w:ascii="Times New Roman" w:hAnsi="Times New Roman"/>
          <w:sz w:val="24"/>
          <w:szCs w:val="24"/>
        </w:rPr>
        <w:t xml:space="preserve"> a nezohľadňuje neistoty v oboch premenn</w:t>
      </w:r>
      <w:r>
        <w:rPr>
          <w:rFonts w:ascii="Times New Roman" w:hAnsi="Times New Roman"/>
          <w:color w:val="000000"/>
          <w:sz w:val="24"/>
          <w:szCs w:val="24"/>
        </w:rPr>
        <w:t>ý</w:t>
      </w:r>
      <w:r>
        <w:rPr>
          <w:rFonts w:ascii="Times New Roman" w:hAnsi="Times New Roman"/>
          <w:sz w:val="24"/>
          <w:szCs w:val="24"/>
        </w:rPr>
        <w:t>ch ani ich korel</w:t>
      </w:r>
      <w:r>
        <w:rPr>
          <w:rFonts w:ascii="Times New Roman" w:hAnsi="Times New Roman"/>
          <w:color w:val="000000"/>
          <w:sz w:val="24"/>
          <w:szCs w:val="24"/>
        </w:rPr>
        <w:t>á</w:t>
      </w:r>
      <w:r>
        <w:rPr>
          <w:rFonts w:ascii="Times New Roman" w:hAnsi="Times New Roman"/>
          <w:sz w:val="24"/>
          <w:szCs w:val="24"/>
        </w:rPr>
        <w:t>cie. V</w:t>
      </w:r>
      <w:r w:rsidR="00272438">
        <w:rPr>
          <w:rFonts w:ascii="Times New Roman" w:hAnsi="Times New Roman"/>
          <w:sz w:val="24"/>
          <w:szCs w:val="24"/>
        </w:rPr>
        <w:t> </w:t>
      </w:r>
      <w:r>
        <w:rPr>
          <w:rFonts w:ascii="Times New Roman" w:hAnsi="Times New Roman"/>
          <w:sz w:val="24"/>
          <w:szCs w:val="24"/>
        </w:rPr>
        <w:t>čl</w:t>
      </w:r>
      <w:r>
        <w:rPr>
          <w:rFonts w:ascii="Times New Roman" w:hAnsi="Times New Roman"/>
          <w:color w:val="000000"/>
          <w:sz w:val="24"/>
          <w:szCs w:val="24"/>
        </w:rPr>
        <w:t>á</w:t>
      </w:r>
      <w:r>
        <w:rPr>
          <w:rFonts w:ascii="Times New Roman" w:hAnsi="Times New Roman"/>
          <w:sz w:val="24"/>
          <w:szCs w:val="24"/>
        </w:rPr>
        <w:t>nku autori predstavuj</w:t>
      </w:r>
      <w:r>
        <w:rPr>
          <w:rFonts w:ascii="Times New Roman" w:hAnsi="Times New Roman"/>
          <w:color w:val="000000"/>
          <w:sz w:val="24"/>
          <w:szCs w:val="24"/>
        </w:rPr>
        <w:t>ú</w:t>
      </w:r>
      <w:r>
        <w:rPr>
          <w:rFonts w:ascii="Times New Roman" w:hAnsi="Times New Roman"/>
          <w:sz w:val="24"/>
          <w:szCs w:val="24"/>
        </w:rPr>
        <w:t xml:space="preserve"> aplik</w:t>
      </w:r>
      <w:r>
        <w:rPr>
          <w:rFonts w:ascii="Times New Roman" w:hAnsi="Times New Roman"/>
          <w:color w:val="000000"/>
          <w:sz w:val="24"/>
          <w:szCs w:val="24"/>
        </w:rPr>
        <w:t>á</w:t>
      </w:r>
      <w:r>
        <w:rPr>
          <w:rFonts w:ascii="Times New Roman" w:hAnsi="Times New Roman"/>
          <w:sz w:val="24"/>
          <w:szCs w:val="24"/>
        </w:rPr>
        <w:t xml:space="preserve">ciu </w:t>
      </w:r>
      <w:proofErr w:type="spellStart"/>
      <w:r>
        <w:rPr>
          <w:rFonts w:ascii="Times New Roman" w:hAnsi="Times New Roman"/>
          <w:sz w:val="24"/>
          <w:szCs w:val="24"/>
        </w:rPr>
        <w:t>iteračn</w:t>
      </w:r>
      <w:r>
        <w:rPr>
          <w:rFonts w:ascii="Times New Roman" w:hAnsi="Times New Roman"/>
          <w:color w:val="000000"/>
          <w:sz w:val="24"/>
          <w:szCs w:val="24"/>
        </w:rPr>
        <w:t>é</w:t>
      </w:r>
      <w:r>
        <w:rPr>
          <w:rFonts w:ascii="Times New Roman" w:hAnsi="Times New Roman"/>
          <w:sz w:val="24"/>
          <w:szCs w:val="24"/>
        </w:rPr>
        <w:t>ho</w:t>
      </w:r>
      <w:proofErr w:type="spellEnd"/>
      <w:r>
        <w:rPr>
          <w:rFonts w:ascii="Times New Roman" w:hAnsi="Times New Roman"/>
          <w:sz w:val="24"/>
          <w:szCs w:val="24"/>
        </w:rPr>
        <w:t xml:space="preserve"> algoritmu OEFPIL v r</w:t>
      </w:r>
      <w:r>
        <w:rPr>
          <w:rFonts w:ascii="Times New Roman" w:hAnsi="Times New Roman"/>
          <w:color w:val="000000"/>
          <w:sz w:val="24"/>
          <w:szCs w:val="24"/>
        </w:rPr>
        <w:t>á</w:t>
      </w:r>
      <w:r>
        <w:rPr>
          <w:rFonts w:ascii="Times New Roman" w:hAnsi="Times New Roman"/>
          <w:sz w:val="24"/>
          <w:szCs w:val="24"/>
        </w:rPr>
        <w:t>mci modelov ch</w:t>
      </w:r>
      <w:r>
        <w:rPr>
          <w:rFonts w:ascii="Times New Roman" w:hAnsi="Times New Roman"/>
          <w:color w:val="000000"/>
          <w:sz w:val="24"/>
          <w:szCs w:val="24"/>
        </w:rPr>
        <w:t>ý</w:t>
      </w:r>
      <w:r>
        <w:rPr>
          <w:rFonts w:ascii="Times New Roman" w:hAnsi="Times New Roman"/>
          <w:sz w:val="24"/>
          <w:szCs w:val="24"/>
        </w:rPr>
        <w:t xml:space="preserve">b </w:t>
      </w:r>
      <w:r>
        <w:rPr>
          <w:rFonts w:ascii="Times New Roman" w:hAnsi="Times New Roman"/>
          <w:sz w:val="24"/>
          <w:szCs w:val="24"/>
        </w:rPr>
        <w:lastRenderedPageBreak/>
        <w:t>v</w:t>
      </w:r>
      <w:r w:rsidR="00272438">
        <w:rPr>
          <w:rFonts w:ascii="Times New Roman" w:hAnsi="Times New Roman"/>
          <w:sz w:val="24"/>
          <w:szCs w:val="24"/>
        </w:rPr>
        <w:t> </w:t>
      </w:r>
      <w:r>
        <w:rPr>
          <w:rFonts w:ascii="Times New Roman" w:hAnsi="Times New Roman"/>
          <w:sz w:val="24"/>
          <w:szCs w:val="24"/>
        </w:rPr>
        <w:t>premenn</w:t>
      </w:r>
      <w:r>
        <w:rPr>
          <w:rFonts w:ascii="Times New Roman" w:hAnsi="Times New Roman"/>
          <w:color w:val="000000"/>
          <w:sz w:val="24"/>
          <w:szCs w:val="24"/>
        </w:rPr>
        <w:t>ý</w:t>
      </w:r>
      <w:r>
        <w:rPr>
          <w:rFonts w:ascii="Times New Roman" w:hAnsi="Times New Roman"/>
          <w:sz w:val="24"/>
          <w:szCs w:val="24"/>
        </w:rPr>
        <w:t>ch (EIV), ktor</w:t>
      </w:r>
      <w:r>
        <w:rPr>
          <w:rFonts w:ascii="Times New Roman" w:hAnsi="Times New Roman"/>
          <w:color w:val="000000"/>
          <w:sz w:val="24"/>
          <w:szCs w:val="24"/>
        </w:rPr>
        <w:t>ý</w:t>
      </w:r>
      <w:r>
        <w:rPr>
          <w:rFonts w:ascii="Times New Roman" w:hAnsi="Times New Roman"/>
          <w:sz w:val="24"/>
          <w:szCs w:val="24"/>
        </w:rPr>
        <w:t xml:space="preserve"> minimalizuje zov</w:t>
      </w:r>
      <w:r>
        <w:rPr>
          <w:rFonts w:ascii="Times New Roman" w:hAnsi="Times New Roman"/>
          <w:color w:val="000000"/>
          <w:sz w:val="24"/>
          <w:szCs w:val="24"/>
        </w:rPr>
        <w:t>š</w:t>
      </w:r>
      <w:r>
        <w:rPr>
          <w:rFonts w:ascii="Times New Roman" w:hAnsi="Times New Roman"/>
          <w:sz w:val="24"/>
          <w:szCs w:val="24"/>
        </w:rPr>
        <w:t>eobecnen</w:t>
      </w:r>
      <w:r>
        <w:rPr>
          <w:rFonts w:ascii="Times New Roman" w:hAnsi="Times New Roman"/>
          <w:color w:val="000000"/>
          <w:sz w:val="24"/>
          <w:szCs w:val="24"/>
        </w:rPr>
        <w:t>ú</w:t>
      </w:r>
      <w:r>
        <w:rPr>
          <w:rFonts w:ascii="Times New Roman" w:hAnsi="Times New Roman"/>
          <w:sz w:val="24"/>
          <w:szCs w:val="24"/>
        </w:rPr>
        <w:t xml:space="preserve"> vzdialenosť bodov od </w:t>
      </w:r>
      <w:proofErr w:type="spellStart"/>
      <w:r>
        <w:rPr>
          <w:rFonts w:ascii="Times New Roman" w:hAnsi="Times New Roman"/>
          <w:sz w:val="24"/>
          <w:szCs w:val="24"/>
        </w:rPr>
        <w:t>fitovanej</w:t>
      </w:r>
      <w:proofErr w:type="spellEnd"/>
      <w:r>
        <w:rPr>
          <w:rFonts w:ascii="Times New Roman" w:hAnsi="Times New Roman"/>
          <w:sz w:val="24"/>
          <w:szCs w:val="24"/>
        </w:rPr>
        <w:t xml:space="preserve"> funkcie s ohľadom na </w:t>
      </w:r>
      <w:proofErr w:type="spellStart"/>
      <w:r>
        <w:rPr>
          <w:rFonts w:ascii="Times New Roman" w:hAnsi="Times New Roman"/>
          <w:sz w:val="24"/>
          <w:szCs w:val="24"/>
        </w:rPr>
        <w:t>kovariančn</w:t>
      </w:r>
      <w:r>
        <w:rPr>
          <w:rFonts w:ascii="Times New Roman" w:hAnsi="Times New Roman"/>
          <w:color w:val="000000"/>
          <w:sz w:val="24"/>
          <w:szCs w:val="24"/>
        </w:rPr>
        <w:t>ú</w:t>
      </w:r>
      <w:proofErr w:type="spellEnd"/>
      <w:r>
        <w:rPr>
          <w:rFonts w:ascii="Times New Roman" w:hAnsi="Times New Roman"/>
          <w:sz w:val="24"/>
          <w:szCs w:val="24"/>
        </w:rPr>
        <w:t xml:space="preserve"> maticu. V</w:t>
      </w:r>
      <w:r>
        <w:rPr>
          <w:rFonts w:ascii="Times New Roman" w:hAnsi="Times New Roman"/>
          <w:color w:val="000000"/>
          <w:sz w:val="24"/>
          <w:szCs w:val="24"/>
        </w:rPr>
        <w:t>ý</w:t>
      </w:r>
      <w:r>
        <w:rPr>
          <w:rFonts w:ascii="Times New Roman" w:hAnsi="Times New Roman"/>
          <w:sz w:val="24"/>
          <w:szCs w:val="24"/>
        </w:rPr>
        <w:t>počty tak dok</w:t>
      </w:r>
      <w:r>
        <w:rPr>
          <w:rFonts w:ascii="Times New Roman" w:hAnsi="Times New Roman"/>
          <w:color w:val="000000"/>
          <w:sz w:val="24"/>
          <w:szCs w:val="24"/>
        </w:rPr>
        <w:t>á</w:t>
      </w:r>
      <w:r>
        <w:rPr>
          <w:rFonts w:ascii="Times New Roman" w:hAnsi="Times New Roman"/>
          <w:sz w:val="24"/>
          <w:szCs w:val="24"/>
        </w:rPr>
        <w:t>žu zohľadniť nielen neistoty v</w:t>
      </w:r>
      <w:r w:rsidR="00272438">
        <w:rPr>
          <w:rFonts w:ascii="Times New Roman" w:hAnsi="Times New Roman"/>
          <w:sz w:val="24"/>
          <w:szCs w:val="24"/>
        </w:rPr>
        <w:t> </w:t>
      </w:r>
      <w:r>
        <w:rPr>
          <w:rFonts w:ascii="Times New Roman" w:hAnsi="Times New Roman"/>
          <w:sz w:val="24"/>
          <w:szCs w:val="24"/>
        </w:rPr>
        <w:t>z</w:t>
      </w:r>
      <w:r>
        <w:rPr>
          <w:rFonts w:ascii="Times New Roman" w:hAnsi="Times New Roman"/>
          <w:color w:val="000000"/>
          <w:sz w:val="24"/>
          <w:szCs w:val="24"/>
        </w:rPr>
        <w:t>á</w:t>
      </w:r>
      <w:r>
        <w:rPr>
          <w:rFonts w:ascii="Times New Roman" w:hAnsi="Times New Roman"/>
          <w:sz w:val="24"/>
          <w:szCs w:val="24"/>
        </w:rPr>
        <w:t>vislej premennej, ale aj ich vz</w:t>
      </w:r>
      <w:r>
        <w:rPr>
          <w:rFonts w:ascii="Times New Roman" w:hAnsi="Times New Roman"/>
          <w:color w:val="000000"/>
          <w:sz w:val="24"/>
          <w:szCs w:val="24"/>
        </w:rPr>
        <w:t>á</w:t>
      </w:r>
      <w:r>
        <w:rPr>
          <w:rFonts w:ascii="Times New Roman" w:hAnsi="Times New Roman"/>
          <w:sz w:val="24"/>
          <w:szCs w:val="24"/>
        </w:rPr>
        <w:t>jomn</w:t>
      </w:r>
      <w:r>
        <w:rPr>
          <w:rFonts w:ascii="Times New Roman" w:hAnsi="Times New Roman"/>
          <w:color w:val="000000"/>
          <w:sz w:val="24"/>
          <w:szCs w:val="24"/>
        </w:rPr>
        <w:t>é</w:t>
      </w:r>
      <w:r>
        <w:rPr>
          <w:rFonts w:ascii="Times New Roman" w:hAnsi="Times New Roman"/>
          <w:sz w:val="24"/>
          <w:szCs w:val="24"/>
        </w:rPr>
        <w:t xml:space="preserve"> korel</w:t>
      </w:r>
      <w:r>
        <w:rPr>
          <w:rFonts w:ascii="Times New Roman" w:hAnsi="Times New Roman"/>
          <w:color w:val="000000"/>
          <w:sz w:val="24"/>
          <w:szCs w:val="24"/>
        </w:rPr>
        <w:t>á</w:t>
      </w:r>
      <w:r>
        <w:rPr>
          <w:rFonts w:ascii="Times New Roman" w:hAnsi="Times New Roman"/>
          <w:sz w:val="24"/>
          <w:szCs w:val="24"/>
        </w:rPr>
        <w:t>cie. Met</w:t>
      </w:r>
      <w:r>
        <w:rPr>
          <w:rFonts w:ascii="Times New Roman" w:hAnsi="Times New Roman"/>
          <w:color w:val="000000"/>
          <w:sz w:val="24"/>
          <w:szCs w:val="24"/>
        </w:rPr>
        <w:t>ó</w:t>
      </w:r>
      <w:r>
        <w:rPr>
          <w:rFonts w:ascii="Times New Roman" w:hAnsi="Times New Roman"/>
          <w:sz w:val="24"/>
          <w:szCs w:val="24"/>
        </w:rPr>
        <w:t>da bola demon</w:t>
      </w:r>
      <w:r>
        <w:rPr>
          <w:rFonts w:ascii="Times New Roman" w:hAnsi="Times New Roman"/>
          <w:color w:val="000000"/>
          <w:sz w:val="24"/>
          <w:szCs w:val="24"/>
        </w:rPr>
        <w:t>š</w:t>
      </w:r>
      <w:r>
        <w:rPr>
          <w:rFonts w:ascii="Times New Roman" w:hAnsi="Times New Roman"/>
          <w:sz w:val="24"/>
          <w:szCs w:val="24"/>
        </w:rPr>
        <w:t>trovan</w:t>
      </w:r>
      <w:r>
        <w:rPr>
          <w:rFonts w:ascii="Times New Roman" w:hAnsi="Times New Roman"/>
          <w:color w:val="000000"/>
          <w:sz w:val="24"/>
          <w:szCs w:val="24"/>
        </w:rPr>
        <w:t>á</w:t>
      </w:r>
      <w:r>
        <w:rPr>
          <w:rFonts w:ascii="Times New Roman" w:hAnsi="Times New Roman"/>
          <w:sz w:val="24"/>
          <w:szCs w:val="24"/>
        </w:rPr>
        <w:t xml:space="preserve"> na d</w:t>
      </w:r>
      <w:r>
        <w:rPr>
          <w:rFonts w:ascii="Times New Roman" w:hAnsi="Times New Roman"/>
          <w:color w:val="000000"/>
          <w:sz w:val="24"/>
          <w:szCs w:val="24"/>
        </w:rPr>
        <w:t>á</w:t>
      </w:r>
      <w:r>
        <w:rPr>
          <w:rFonts w:ascii="Times New Roman" w:hAnsi="Times New Roman"/>
          <w:sz w:val="24"/>
          <w:szCs w:val="24"/>
        </w:rPr>
        <w:t>tach z</w:t>
      </w:r>
      <w:r w:rsidR="00272438">
        <w:rPr>
          <w:rFonts w:ascii="Times New Roman" w:hAnsi="Times New Roman"/>
          <w:sz w:val="24"/>
          <w:szCs w:val="24"/>
        </w:rPr>
        <w:t> </w:t>
      </w:r>
      <w:proofErr w:type="spellStart"/>
      <w:r>
        <w:rPr>
          <w:rFonts w:ascii="Times New Roman" w:hAnsi="Times New Roman"/>
          <w:sz w:val="24"/>
          <w:szCs w:val="24"/>
        </w:rPr>
        <w:t>nanoindent</w:t>
      </w:r>
      <w:r>
        <w:rPr>
          <w:rFonts w:ascii="Times New Roman" w:hAnsi="Times New Roman"/>
          <w:color w:val="000000"/>
          <w:sz w:val="24"/>
          <w:szCs w:val="24"/>
        </w:rPr>
        <w:t>á</w:t>
      </w:r>
      <w:r>
        <w:rPr>
          <w:rFonts w:ascii="Times New Roman" w:hAnsi="Times New Roman"/>
          <w:sz w:val="24"/>
          <w:szCs w:val="24"/>
        </w:rPr>
        <w:t>cie</w:t>
      </w:r>
      <w:proofErr w:type="spellEnd"/>
      <w:r>
        <w:rPr>
          <w:rFonts w:ascii="Times New Roman" w:hAnsi="Times New Roman"/>
          <w:sz w:val="24"/>
          <w:szCs w:val="24"/>
        </w:rPr>
        <w:t xml:space="preserve"> pri kalibr</w:t>
      </w:r>
      <w:r>
        <w:rPr>
          <w:rFonts w:ascii="Times New Roman" w:hAnsi="Times New Roman"/>
          <w:color w:val="000000"/>
          <w:sz w:val="24"/>
          <w:szCs w:val="24"/>
        </w:rPr>
        <w:t>á</w:t>
      </w:r>
      <w:r>
        <w:rPr>
          <w:rFonts w:ascii="Times New Roman" w:hAnsi="Times New Roman"/>
          <w:sz w:val="24"/>
          <w:szCs w:val="24"/>
        </w:rPr>
        <w:t>cii plo</w:t>
      </w:r>
      <w:r>
        <w:rPr>
          <w:rFonts w:ascii="Times New Roman" w:hAnsi="Times New Roman"/>
          <w:color w:val="000000"/>
          <w:sz w:val="24"/>
          <w:szCs w:val="24"/>
        </w:rPr>
        <w:t>š</w:t>
      </w:r>
      <w:r>
        <w:rPr>
          <w:rFonts w:ascii="Times New Roman" w:hAnsi="Times New Roman"/>
          <w:sz w:val="24"/>
          <w:szCs w:val="24"/>
        </w:rPr>
        <w:t>nej funkcie hrotu.</w:t>
      </w:r>
    </w:p>
    <w:p w14:paraId="77142EDF" w14:textId="79A33F2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Presn</w:t>
      </w:r>
      <w:r>
        <w:rPr>
          <w:rFonts w:ascii="Times New Roman" w:hAnsi="Times New Roman"/>
          <w:color w:val="000000"/>
          <w:sz w:val="24"/>
          <w:szCs w:val="24"/>
        </w:rPr>
        <w:t>é</w:t>
      </w:r>
      <w:r>
        <w:rPr>
          <w:rFonts w:ascii="Times New Roman" w:hAnsi="Times New Roman"/>
          <w:sz w:val="24"/>
          <w:szCs w:val="24"/>
        </w:rPr>
        <w:t xml:space="preserve"> hodnotenie neistoty merania patr</w:t>
      </w:r>
      <w:r>
        <w:rPr>
          <w:rFonts w:ascii="Times New Roman" w:hAnsi="Times New Roman"/>
          <w:color w:val="000000"/>
          <w:sz w:val="24"/>
          <w:szCs w:val="24"/>
        </w:rPr>
        <w:t>í</w:t>
      </w:r>
      <w:r>
        <w:rPr>
          <w:rFonts w:ascii="Times New Roman" w:hAnsi="Times New Roman"/>
          <w:sz w:val="24"/>
          <w:szCs w:val="24"/>
        </w:rPr>
        <w:t xml:space="preserve"> medzi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 xml:space="preserve"> ciele modernej metrol</w:t>
      </w:r>
      <w:r>
        <w:rPr>
          <w:rFonts w:ascii="Times New Roman" w:hAnsi="Times New Roman"/>
          <w:color w:val="000000"/>
          <w:sz w:val="24"/>
          <w:szCs w:val="24"/>
        </w:rPr>
        <w:t>ó</w:t>
      </w:r>
      <w:r>
        <w:rPr>
          <w:rFonts w:ascii="Times New Roman" w:hAnsi="Times New Roman"/>
          <w:sz w:val="24"/>
          <w:szCs w:val="24"/>
        </w:rPr>
        <w:t>gie.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ý</w:t>
      </w:r>
      <w:r>
        <w:rPr>
          <w:rFonts w:ascii="Times New Roman" w:hAnsi="Times New Roman"/>
          <w:sz w:val="24"/>
          <w:szCs w:val="24"/>
        </w:rPr>
        <w:t>m krokom k dosiahnutiu tohto cieľa je prisp</w:t>
      </w:r>
      <w:r>
        <w:rPr>
          <w:rFonts w:ascii="Times New Roman" w:hAnsi="Times New Roman"/>
          <w:color w:val="000000"/>
          <w:sz w:val="24"/>
          <w:szCs w:val="24"/>
        </w:rPr>
        <w:t>ô</w:t>
      </w:r>
      <w:r>
        <w:rPr>
          <w:rFonts w:ascii="Times New Roman" w:hAnsi="Times New Roman"/>
          <w:sz w:val="24"/>
          <w:szCs w:val="24"/>
        </w:rPr>
        <w:t xml:space="preserve">sobenie </w:t>
      </w:r>
      <w:r>
        <w:rPr>
          <w:rFonts w:ascii="Times New Roman" w:hAnsi="Times New Roman"/>
          <w:color w:val="000000"/>
          <w:sz w:val="24"/>
          <w:szCs w:val="24"/>
        </w:rPr>
        <w:t>ú</w:t>
      </w:r>
      <w:r>
        <w:rPr>
          <w:rFonts w:ascii="Times New Roman" w:hAnsi="Times New Roman"/>
          <w:sz w:val="24"/>
          <w:szCs w:val="24"/>
        </w:rPr>
        <w:t>dajov realistick</w:t>
      </w:r>
      <w:r>
        <w:rPr>
          <w:rFonts w:ascii="Times New Roman" w:hAnsi="Times New Roman"/>
          <w:color w:val="000000"/>
          <w:sz w:val="24"/>
          <w:szCs w:val="24"/>
        </w:rPr>
        <w:t>ý</w:t>
      </w:r>
      <w:r>
        <w:rPr>
          <w:rFonts w:ascii="Times New Roman" w:hAnsi="Times New Roman"/>
          <w:sz w:val="24"/>
          <w:szCs w:val="24"/>
        </w:rPr>
        <w:t>m a často zložit</w:t>
      </w:r>
      <w:r>
        <w:rPr>
          <w:rFonts w:ascii="Times New Roman" w:hAnsi="Times New Roman"/>
          <w:color w:val="000000"/>
          <w:sz w:val="24"/>
          <w:szCs w:val="24"/>
        </w:rPr>
        <w:t>ý</w:t>
      </w:r>
      <w:r>
        <w:rPr>
          <w:rFonts w:ascii="Times New Roman" w:hAnsi="Times New Roman"/>
          <w:sz w:val="24"/>
          <w:szCs w:val="24"/>
        </w:rPr>
        <w:t xml:space="preserve">m modelom merania už v </w:t>
      </w:r>
      <w:r>
        <w:rPr>
          <w:rFonts w:ascii="Times New Roman" w:hAnsi="Times New Roman"/>
          <w:color w:val="000000"/>
          <w:sz w:val="24"/>
          <w:szCs w:val="24"/>
        </w:rPr>
        <w:t>ú</w:t>
      </w:r>
      <w:r>
        <w:rPr>
          <w:rFonts w:ascii="Times New Roman" w:hAnsi="Times New Roman"/>
          <w:sz w:val="24"/>
          <w:szCs w:val="24"/>
        </w:rPr>
        <w:t>vodnej f</w:t>
      </w:r>
      <w:r>
        <w:rPr>
          <w:rFonts w:ascii="Times New Roman" w:hAnsi="Times New Roman"/>
          <w:color w:val="000000"/>
          <w:sz w:val="24"/>
          <w:szCs w:val="24"/>
        </w:rPr>
        <w:t>á</w:t>
      </w:r>
      <w:r>
        <w:rPr>
          <w:rFonts w:ascii="Times New Roman" w:hAnsi="Times New Roman"/>
          <w:sz w:val="24"/>
          <w:szCs w:val="24"/>
        </w:rPr>
        <w:t>ze anal</w:t>
      </w:r>
      <w:r>
        <w:rPr>
          <w:rFonts w:ascii="Times New Roman" w:hAnsi="Times New Roman"/>
          <w:color w:val="000000"/>
          <w:sz w:val="24"/>
          <w:szCs w:val="24"/>
        </w:rPr>
        <w:t>ý</w:t>
      </w:r>
      <w:r>
        <w:rPr>
          <w:rFonts w:ascii="Times New Roman" w:hAnsi="Times New Roman"/>
          <w:sz w:val="24"/>
          <w:szCs w:val="24"/>
        </w:rPr>
        <w:t>zy, aby sa v</w:t>
      </w:r>
      <w:r>
        <w:rPr>
          <w:rFonts w:ascii="Times New Roman" w:hAnsi="Times New Roman"/>
          <w:color w:val="000000"/>
          <w:sz w:val="24"/>
          <w:szCs w:val="24"/>
        </w:rPr>
        <w:t>ý</w:t>
      </w:r>
      <w:r>
        <w:rPr>
          <w:rFonts w:ascii="Times New Roman" w:hAnsi="Times New Roman"/>
          <w:sz w:val="24"/>
          <w:szCs w:val="24"/>
        </w:rPr>
        <w:t>sledky opierali o spr</w:t>
      </w:r>
      <w:r>
        <w:rPr>
          <w:rFonts w:ascii="Times New Roman" w:hAnsi="Times New Roman"/>
          <w:color w:val="000000"/>
          <w:sz w:val="24"/>
          <w:szCs w:val="24"/>
        </w:rPr>
        <w:t>á</w:t>
      </w:r>
      <w:r>
        <w:rPr>
          <w:rFonts w:ascii="Times New Roman" w:hAnsi="Times New Roman"/>
          <w:sz w:val="24"/>
          <w:szCs w:val="24"/>
        </w:rPr>
        <w:t xml:space="preserve">vne </w:t>
      </w:r>
      <w:r>
        <w:rPr>
          <w:rFonts w:ascii="Times New Roman" w:hAnsi="Times New Roman"/>
          <w:color w:val="000000"/>
          <w:sz w:val="24"/>
          <w:szCs w:val="24"/>
        </w:rPr>
        <w:t>š</w:t>
      </w:r>
      <w:r>
        <w:rPr>
          <w:rFonts w:ascii="Times New Roman" w:hAnsi="Times New Roman"/>
          <w:sz w:val="24"/>
          <w:szCs w:val="24"/>
        </w:rPr>
        <w:t>tatistick</w:t>
      </w:r>
      <w:r>
        <w:rPr>
          <w:rFonts w:ascii="Times New Roman" w:hAnsi="Times New Roman"/>
          <w:color w:val="000000"/>
          <w:sz w:val="24"/>
          <w:szCs w:val="24"/>
        </w:rPr>
        <w:t>é</w:t>
      </w:r>
      <w:r>
        <w:rPr>
          <w:rFonts w:ascii="Times New Roman" w:hAnsi="Times New Roman"/>
          <w:sz w:val="24"/>
          <w:szCs w:val="24"/>
        </w:rPr>
        <w:t xml:space="preserve"> predpoklady. V praxi sa často pracuje so s</w:t>
      </w:r>
      <w:r>
        <w:rPr>
          <w:rFonts w:ascii="Times New Roman" w:hAnsi="Times New Roman"/>
          <w:color w:val="000000"/>
          <w:sz w:val="24"/>
          <w:szCs w:val="24"/>
        </w:rPr>
        <w:t>ú</w:t>
      </w:r>
      <w:r>
        <w:rPr>
          <w:rFonts w:ascii="Times New Roman" w:hAnsi="Times New Roman"/>
          <w:sz w:val="24"/>
          <w:szCs w:val="24"/>
        </w:rPr>
        <w:t>bormi meran</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pozost</w:t>
      </w:r>
      <w:r>
        <w:rPr>
          <w:rFonts w:ascii="Times New Roman" w:hAnsi="Times New Roman"/>
          <w:color w:val="000000"/>
          <w:sz w:val="24"/>
          <w:szCs w:val="24"/>
        </w:rPr>
        <w:t>á</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z</w:t>
      </w:r>
      <w:r w:rsidR="00272438">
        <w:rPr>
          <w:rFonts w:ascii="Times New Roman" w:hAnsi="Times New Roman"/>
          <w:sz w:val="24"/>
          <w:szCs w:val="24"/>
        </w:rPr>
        <w:t> </w:t>
      </w:r>
      <w:r>
        <w:rPr>
          <w:rFonts w:ascii="Times New Roman" w:hAnsi="Times New Roman"/>
          <w:sz w:val="24"/>
          <w:szCs w:val="24"/>
        </w:rPr>
        <w:t>odhadovan</w:t>
      </w:r>
      <w:r>
        <w:rPr>
          <w:rFonts w:ascii="Times New Roman" w:hAnsi="Times New Roman"/>
          <w:color w:val="000000"/>
          <w:sz w:val="24"/>
          <w:szCs w:val="24"/>
        </w:rPr>
        <w:t>ý</w:t>
      </w:r>
      <w:r>
        <w:rPr>
          <w:rFonts w:ascii="Times New Roman" w:hAnsi="Times New Roman"/>
          <w:sz w:val="24"/>
          <w:szCs w:val="24"/>
        </w:rPr>
        <w:t>ch hodn</w:t>
      </w:r>
      <w:r>
        <w:rPr>
          <w:rFonts w:ascii="Times New Roman" w:hAnsi="Times New Roman"/>
          <w:color w:val="000000"/>
          <w:sz w:val="24"/>
          <w:szCs w:val="24"/>
        </w:rPr>
        <w:t>ô</w:t>
      </w:r>
      <w:r>
        <w:rPr>
          <w:rFonts w:ascii="Times New Roman" w:hAnsi="Times New Roman"/>
          <w:sz w:val="24"/>
          <w:szCs w:val="24"/>
        </w:rPr>
        <w:t>t charakterizuj</w:t>
      </w:r>
      <w:r>
        <w:rPr>
          <w:rFonts w:ascii="Times New Roman" w:hAnsi="Times New Roman"/>
          <w:color w:val="000000"/>
          <w:sz w:val="24"/>
          <w:szCs w:val="24"/>
        </w:rPr>
        <w:t>ú</w:t>
      </w:r>
      <w:r>
        <w:rPr>
          <w:rFonts w:ascii="Times New Roman" w:hAnsi="Times New Roman"/>
          <w:sz w:val="24"/>
          <w:szCs w:val="24"/>
        </w:rPr>
        <w:t>cich sk</w:t>
      </w:r>
      <w:r>
        <w:rPr>
          <w:rFonts w:ascii="Times New Roman" w:hAnsi="Times New Roman"/>
          <w:color w:val="000000"/>
          <w:sz w:val="24"/>
          <w:szCs w:val="24"/>
        </w:rPr>
        <w:t>ú</w:t>
      </w:r>
      <w:r>
        <w:rPr>
          <w:rFonts w:ascii="Times New Roman" w:hAnsi="Times New Roman"/>
          <w:sz w:val="24"/>
          <w:szCs w:val="24"/>
        </w:rPr>
        <w:t>man</w:t>
      </w:r>
      <w:r>
        <w:rPr>
          <w:rFonts w:ascii="Times New Roman" w:hAnsi="Times New Roman"/>
          <w:color w:val="000000"/>
          <w:sz w:val="24"/>
          <w:szCs w:val="24"/>
        </w:rPr>
        <w:t>ý</w:t>
      </w:r>
      <w:r>
        <w:rPr>
          <w:rFonts w:ascii="Times New Roman" w:hAnsi="Times New Roman"/>
          <w:sz w:val="24"/>
          <w:szCs w:val="24"/>
        </w:rPr>
        <w:t xml:space="preserve"> objekt spolu s rozpočtom ich neist</w:t>
      </w:r>
      <w:r>
        <w:rPr>
          <w:rFonts w:ascii="Times New Roman" w:hAnsi="Times New Roman"/>
          <w:color w:val="000000"/>
          <w:sz w:val="24"/>
          <w:szCs w:val="24"/>
        </w:rPr>
        <w:t>ô</w:t>
      </w:r>
      <w:r>
        <w:rPr>
          <w:rFonts w:ascii="Times New Roman" w:hAnsi="Times New Roman"/>
          <w:sz w:val="24"/>
          <w:szCs w:val="24"/>
        </w:rPr>
        <w:t>t. Tieto hodnoty sa interpretuj</w:t>
      </w:r>
      <w:r>
        <w:rPr>
          <w:rFonts w:ascii="Times New Roman" w:hAnsi="Times New Roman"/>
          <w:color w:val="000000"/>
          <w:sz w:val="24"/>
          <w:szCs w:val="24"/>
        </w:rPr>
        <w:t>ú</w:t>
      </w:r>
      <w:r>
        <w:rPr>
          <w:rFonts w:ascii="Times New Roman" w:hAnsi="Times New Roman"/>
          <w:sz w:val="24"/>
          <w:szCs w:val="24"/>
        </w:rPr>
        <w:t xml:space="preserve"> ako realiz</w:t>
      </w:r>
      <w:r>
        <w:rPr>
          <w:rFonts w:ascii="Times New Roman" w:hAnsi="Times New Roman"/>
          <w:color w:val="000000"/>
          <w:sz w:val="24"/>
          <w:szCs w:val="24"/>
        </w:rPr>
        <w:t>á</w:t>
      </w:r>
      <w:r>
        <w:rPr>
          <w:rFonts w:ascii="Times New Roman" w:hAnsi="Times New Roman"/>
          <w:sz w:val="24"/>
          <w:szCs w:val="24"/>
        </w:rPr>
        <w:t>cie n</w:t>
      </w:r>
      <w:r>
        <w:rPr>
          <w:rFonts w:ascii="Times New Roman" w:hAnsi="Times New Roman"/>
          <w:color w:val="000000"/>
          <w:sz w:val="24"/>
          <w:szCs w:val="24"/>
        </w:rPr>
        <w:t>á</w:t>
      </w:r>
      <w:r>
        <w:rPr>
          <w:rFonts w:ascii="Times New Roman" w:hAnsi="Times New Roman"/>
          <w:sz w:val="24"/>
          <w:szCs w:val="24"/>
        </w:rPr>
        <w:t>hodn</w:t>
      </w:r>
      <w:r>
        <w:rPr>
          <w:rFonts w:ascii="Times New Roman" w:hAnsi="Times New Roman"/>
          <w:color w:val="000000"/>
          <w:sz w:val="24"/>
          <w:szCs w:val="24"/>
        </w:rPr>
        <w:t>ý</w:t>
      </w:r>
      <w:r>
        <w:rPr>
          <w:rFonts w:ascii="Times New Roman" w:hAnsi="Times New Roman"/>
          <w:sz w:val="24"/>
          <w:szCs w:val="24"/>
        </w:rPr>
        <w:t>ch premenn</w:t>
      </w:r>
      <w:r>
        <w:rPr>
          <w:rFonts w:ascii="Times New Roman" w:hAnsi="Times New Roman"/>
          <w:color w:val="000000"/>
          <w:sz w:val="24"/>
          <w:szCs w:val="24"/>
        </w:rPr>
        <w:t>ý</w:t>
      </w:r>
      <w:r>
        <w:rPr>
          <w:rFonts w:ascii="Times New Roman" w:hAnsi="Times New Roman"/>
          <w:sz w:val="24"/>
          <w:szCs w:val="24"/>
        </w:rPr>
        <w:t>ch s (čiastočne) zn</w:t>
      </w:r>
      <w:r>
        <w:rPr>
          <w:rFonts w:ascii="Times New Roman" w:hAnsi="Times New Roman"/>
          <w:color w:val="000000"/>
          <w:sz w:val="24"/>
          <w:szCs w:val="24"/>
        </w:rPr>
        <w:t>á</w:t>
      </w:r>
      <w:r>
        <w:rPr>
          <w:rFonts w:ascii="Times New Roman" w:hAnsi="Times New Roman"/>
          <w:sz w:val="24"/>
          <w:szCs w:val="24"/>
        </w:rPr>
        <w:t>mym spoločn</w:t>
      </w:r>
      <w:r>
        <w:rPr>
          <w:rFonts w:ascii="Times New Roman" w:hAnsi="Times New Roman"/>
          <w:color w:val="000000"/>
          <w:sz w:val="24"/>
          <w:szCs w:val="24"/>
        </w:rPr>
        <w:t>ý</w:t>
      </w:r>
      <w:r>
        <w:rPr>
          <w:rFonts w:ascii="Times New Roman" w:hAnsi="Times New Roman"/>
          <w:sz w:val="24"/>
          <w:szCs w:val="24"/>
        </w:rPr>
        <w:t>m rozdelen</w:t>
      </w:r>
      <w:r>
        <w:rPr>
          <w:rFonts w:ascii="Times New Roman" w:hAnsi="Times New Roman"/>
          <w:color w:val="000000"/>
          <w:sz w:val="24"/>
          <w:szCs w:val="24"/>
        </w:rPr>
        <w:t>í</w:t>
      </w:r>
      <w:r>
        <w:rPr>
          <w:rFonts w:ascii="Times New Roman" w:hAnsi="Times New Roman"/>
          <w:sz w:val="24"/>
          <w:szCs w:val="24"/>
        </w:rPr>
        <w:t>m. Čl</w:t>
      </w:r>
      <w:r>
        <w:rPr>
          <w:rFonts w:ascii="Times New Roman" w:hAnsi="Times New Roman"/>
          <w:color w:val="000000"/>
          <w:sz w:val="24"/>
          <w:szCs w:val="24"/>
        </w:rPr>
        <w:t>á</w:t>
      </w:r>
      <w:r>
        <w:rPr>
          <w:rFonts w:ascii="Times New Roman" w:hAnsi="Times New Roman"/>
          <w:sz w:val="24"/>
          <w:szCs w:val="24"/>
        </w:rPr>
        <w:t>nok predstavuje nov</w:t>
      </w:r>
      <w:r>
        <w:rPr>
          <w:rFonts w:ascii="Times New Roman" w:hAnsi="Times New Roman"/>
          <w:color w:val="000000"/>
          <w:sz w:val="24"/>
          <w:szCs w:val="24"/>
        </w:rPr>
        <w:t>ý</w:t>
      </w:r>
      <w:r>
        <w:rPr>
          <w:rFonts w:ascii="Times New Roman" w:hAnsi="Times New Roman"/>
          <w:sz w:val="24"/>
          <w:szCs w:val="24"/>
        </w:rPr>
        <w:t xml:space="preserve"> modelovac</w:t>
      </w:r>
      <w:r>
        <w:rPr>
          <w:rFonts w:ascii="Times New Roman" w:hAnsi="Times New Roman"/>
          <w:color w:val="000000"/>
          <w:sz w:val="24"/>
          <w:szCs w:val="24"/>
        </w:rPr>
        <w:t>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založen</w:t>
      </w:r>
      <w:r>
        <w:rPr>
          <w:rFonts w:ascii="Times New Roman" w:hAnsi="Times New Roman"/>
          <w:color w:val="000000"/>
          <w:sz w:val="24"/>
          <w:szCs w:val="24"/>
        </w:rPr>
        <w:t>ý</w:t>
      </w:r>
      <w:r>
        <w:rPr>
          <w:rFonts w:ascii="Times New Roman" w:hAnsi="Times New Roman"/>
          <w:sz w:val="24"/>
          <w:szCs w:val="24"/>
        </w:rPr>
        <w:t xml:space="preserve"> na modeli ch</w:t>
      </w:r>
      <w:r>
        <w:rPr>
          <w:rFonts w:ascii="Times New Roman" w:hAnsi="Times New Roman"/>
          <w:color w:val="000000"/>
          <w:sz w:val="24"/>
          <w:szCs w:val="24"/>
        </w:rPr>
        <w:t>ý</w:t>
      </w:r>
      <w:r>
        <w:rPr>
          <w:rFonts w:ascii="Times New Roman" w:hAnsi="Times New Roman"/>
          <w:sz w:val="24"/>
          <w:szCs w:val="24"/>
        </w:rPr>
        <w:t>b v premenn</w:t>
      </w:r>
      <w:r>
        <w:rPr>
          <w:rFonts w:ascii="Times New Roman" w:hAnsi="Times New Roman"/>
          <w:color w:val="000000"/>
          <w:sz w:val="24"/>
          <w:szCs w:val="24"/>
        </w:rPr>
        <w:t>ý</w:t>
      </w:r>
      <w:r>
        <w:rPr>
          <w:rFonts w:ascii="Times New Roman" w:hAnsi="Times New Roman"/>
          <w:sz w:val="24"/>
          <w:szCs w:val="24"/>
        </w:rPr>
        <w:t>ch (EIV), ktor</w:t>
      </w:r>
      <w:r>
        <w:rPr>
          <w:rFonts w:ascii="Times New Roman" w:hAnsi="Times New Roman"/>
          <w:color w:val="000000"/>
          <w:sz w:val="24"/>
          <w:szCs w:val="24"/>
        </w:rPr>
        <w:t>ý</w:t>
      </w:r>
      <w:r>
        <w:rPr>
          <w:rFonts w:ascii="Times New Roman" w:hAnsi="Times New Roman"/>
          <w:sz w:val="24"/>
          <w:szCs w:val="24"/>
        </w:rPr>
        <w:t xml:space="preserve"> umožňuje zapracovať aj neline</w:t>
      </w:r>
      <w:r>
        <w:rPr>
          <w:rFonts w:ascii="Times New Roman" w:hAnsi="Times New Roman"/>
          <w:color w:val="000000"/>
          <w:sz w:val="24"/>
          <w:szCs w:val="24"/>
        </w:rPr>
        <w:t>á</w:t>
      </w:r>
      <w:r>
        <w:rPr>
          <w:rFonts w:ascii="Times New Roman" w:hAnsi="Times New Roman"/>
          <w:sz w:val="24"/>
          <w:szCs w:val="24"/>
        </w:rPr>
        <w:t>rne obmedzenia medzi parametrami. Tento model bol implementovan</w:t>
      </w:r>
      <w:r>
        <w:rPr>
          <w:rFonts w:ascii="Times New Roman" w:hAnsi="Times New Roman"/>
          <w:color w:val="000000"/>
          <w:sz w:val="24"/>
          <w:szCs w:val="24"/>
        </w:rPr>
        <w:t>ý</w:t>
      </w:r>
      <w:r>
        <w:rPr>
          <w:rFonts w:ascii="Times New Roman" w:hAnsi="Times New Roman"/>
          <w:sz w:val="24"/>
          <w:szCs w:val="24"/>
        </w:rPr>
        <w:t xml:space="preserve"> v prostred</w:t>
      </w:r>
      <w:r>
        <w:rPr>
          <w:rFonts w:ascii="Times New Roman" w:hAnsi="Times New Roman"/>
          <w:color w:val="000000"/>
          <w:sz w:val="24"/>
          <w:szCs w:val="24"/>
        </w:rPr>
        <w:t>í</w:t>
      </w:r>
      <w:r>
        <w:rPr>
          <w:rFonts w:ascii="Times New Roman" w:hAnsi="Times New Roman"/>
          <w:sz w:val="24"/>
          <w:szCs w:val="24"/>
        </w:rPr>
        <w:t xml:space="preserve"> MATLAB ako algoritmus OEFPIL a poskytuje robustn</w:t>
      </w:r>
      <w:r>
        <w:rPr>
          <w:rFonts w:ascii="Times New Roman" w:hAnsi="Times New Roman"/>
          <w:color w:val="000000"/>
          <w:sz w:val="24"/>
          <w:szCs w:val="24"/>
        </w:rPr>
        <w:t>ý</w:t>
      </w:r>
      <w:r>
        <w:rPr>
          <w:rFonts w:ascii="Times New Roman" w:hAnsi="Times New Roman"/>
          <w:sz w:val="24"/>
          <w:szCs w:val="24"/>
        </w:rPr>
        <w:t xml:space="preserve"> r</w:t>
      </w:r>
      <w:r>
        <w:rPr>
          <w:rFonts w:ascii="Times New Roman" w:hAnsi="Times New Roman"/>
          <w:color w:val="000000"/>
          <w:sz w:val="24"/>
          <w:szCs w:val="24"/>
        </w:rPr>
        <w:t>á</w:t>
      </w:r>
      <w:r>
        <w:rPr>
          <w:rFonts w:ascii="Times New Roman" w:hAnsi="Times New Roman"/>
          <w:sz w:val="24"/>
          <w:szCs w:val="24"/>
        </w:rPr>
        <w:t>mec pre rie</w:t>
      </w:r>
      <w:r>
        <w:rPr>
          <w:rFonts w:ascii="Times New Roman" w:hAnsi="Times New Roman"/>
          <w:color w:val="000000"/>
          <w:sz w:val="24"/>
          <w:szCs w:val="24"/>
        </w:rPr>
        <w:t>š</w:t>
      </w:r>
      <w:r>
        <w:rPr>
          <w:rFonts w:ascii="Times New Roman" w:hAnsi="Times New Roman"/>
          <w:sz w:val="24"/>
          <w:szCs w:val="24"/>
        </w:rPr>
        <w:t xml:space="preserve">enie </w:t>
      </w:r>
      <w:r>
        <w:rPr>
          <w:rFonts w:ascii="Times New Roman" w:hAnsi="Times New Roman"/>
          <w:color w:val="000000"/>
          <w:sz w:val="24"/>
          <w:szCs w:val="24"/>
        </w:rPr>
        <w:t>ú</w:t>
      </w:r>
      <w:r>
        <w:rPr>
          <w:rFonts w:ascii="Times New Roman" w:hAnsi="Times New Roman"/>
          <w:sz w:val="24"/>
          <w:szCs w:val="24"/>
        </w:rPr>
        <w:t>loh v r</w:t>
      </w:r>
      <w:r>
        <w:rPr>
          <w:rFonts w:ascii="Times New Roman" w:hAnsi="Times New Roman"/>
          <w:color w:val="000000"/>
          <w:sz w:val="24"/>
          <w:szCs w:val="24"/>
        </w:rPr>
        <w:t>ô</w:t>
      </w:r>
      <w:r>
        <w:rPr>
          <w:rFonts w:ascii="Times New Roman" w:hAnsi="Times New Roman"/>
          <w:sz w:val="24"/>
          <w:szCs w:val="24"/>
        </w:rPr>
        <w:t>znych metrologick</w:t>
      </w:r>
      <w:r>
        <w:rPr>
          <w:rFonts w:ascii="Times New Roman" w:hAnsi="Times New Roman"/>
          <w:color w:val="000000"/>
          <w:sz w:val="24"/>
          <w:szCs w:val="24"/>
        </w:rPr>
        <w:t>ý</w:t>
      </w:r>
      <w:r>
        <w:rPr>
          <w:rFonts w:ascii="Times New Roman" w:hAnsi="Times New Roman"/>
          <w:sz w:val="24"/>
          <w:szCs w:val="24"/>
        </w:rPr>
        <w:t>ch aplik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ch. Tento pr</w:t>
      </w:r>
      <w:r>
        <w:rPr>
          <w:rFonts w:ascii="Times New Roman" w:hAnsi="Times New Roman"/>
          <w:color w:val="000000"/>
          <w:sz w:val="24"/>
          <w:szCs w:val="24"/>
        </w:rPr>
        <w:t>í</w:t>
      </w:r>
      <w:r>
        <w:rPr>
          <w:rFonts w:ascii="Times New Roman" w:hAnsi="Times New Roman"/>
          <w:sz w:val="24"/>
          <w:szCs w:val="24"/>
        </w:rPr>
        <w:t>stup tak predstavuje v</w:t>
      </w:r>
      <w:r>
        <w:rPr>
          <w:rFonts w:ascii="Times New Roman" w:hAnsi="Times New Roman"/>
          <w:color w:val="000000"/>
          <w:sz w:val="24"/>
          <w:szCs w:val="24"/>
        </w:rPr>
        <w:t>ý</w:t>
      </w:r>
      <w:r>
        <w:rPr>
          <w:rFonts w:ascii="Times New Roman" w:hAnsi="Times New Roman"/>
          <w:sz w:val="24"/>
          <w:szCs w:val="24"/>
        </w:rPr>
        <w:t>znamn</w:t>
      </w:r>
      <w:r>
        <w:rPr>
          <w:rFonts w:ascii="Times New Roman" w:hAnsi="Times New Roman"/>
          <w:color w:val="000000"/>
          <w:sz w:val="24"/>
          <w:szCs w:val="24"/>
        </w:rPr>
        <w:t>ý</w:t>
      </w:r>
      <w:r>
        <w:rPr>
          <w:rFonts w:ascii="Times New Roman" w:hAnsi="Times New Roman"/>
          <w:sz w:val="24"/>
          <w:szCs w:val="24"/>
        </w:rPr>
        <w:t xml:space="preserve"> krok vpred pri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komplexn</w:t>
      </w:r>
      <w:r>
        <w:rPr>
          <w:rFonts w:ascii="Times New Roman" w:hAnsi="Times New Roman"/>
          <w:color w:val="000000"/>
          <w:sz w:val="24"/>
          <w:szCs w:val="24"/>
        </w:rPr>
        <w:t>ý</w:t>
      </w:r>
      <w:r>
        <w:rPr>
          <w:rFonts w:ascii="Times New Roman" w:hAnsi="Times New Roman"/>
          <w:sz w:val="24"/>
          <w:szCs w:val="24"/>
        </w:rPr>
        <w:t>ch merac</w:t>
      </w:r>
      <w:r>
        <w:rPr>
          <w:rFonts w:ascii="Times New Roman" w:hAnsi="Times New Roman"/>
          <w:color w:val="000000"/>
          <w:sz w:val="24"/>
          <w:szCs w:val="24"/>
        </w:rPr>
        <w:t>í</w:t>
      </w:r>
      <w:r>
        <w:rPr>
          <w:rFonts w:ascii="Times New Roman" w:hAnsi="Times New Roman"/>
          <w:sz w:val="24"/>
          <w:szCs w:val="24"/>
        </w:rPr>
        <w:t>ch probl</w:t>
      </w:r>
      <w:r>
        <w:rPr>
          <w:rFonts w:ascii="Times New Roman" w:hAnsi="Times New Roman"/>
          <w:color w:val="000000"/>
          <w:sz w:val="24"/>
          <w:szCs w:val="24"/>
        </w:rPr>
        <w:t>é</w:t>
      </w:r>
      <w:r>
        <w:rPr>
          <w:rFonts w:ascii="Times New Roman" w:hAnsi="Times New Roman"/>
          <w:sz w:val="24"/>
          <w:szCs w:val="24"/>
        </w:rPr>
        <w:t>mov, zvy</w:t>
      </w:r>
      <w:r>
        <w:rPr>
          <w:rFonts w:ascii="Times New Roman" w:hAnsi="Times New Roman"/>
          <w:color w:val="000000"/>
          <w:sz w:val="24"/>
          <w:szCs w:val="24"/>
        </w:rPr>
        <w:t>š</w:t>
      </w:r>
      <w:r>
        <w:rPr>
          <w:rFonts w:ascii="Times New Roman" w:hAnsi="Times New Roman"/>
          <w:sz w:val="24"/>
          <w:szCs w:val="24"/>
        </w:rPr>
        <w:t>uj</w:t>
      </w:r>
      <w:r>
        <w:rPr>
          <w:rFonts w:ascii="Times New Roman" w:hAnsi="Times New Roman"/>
          <w:color w:val="000000"/>
          <w:sz w:val="24"/>
          <w:szCs w:val="24"/>
        </w:rPr>
        <w:t>ú</w:t>
      </w:r>
      <w:r>
        <w:rPr>
          <w:rFonts w:ascii="Times New Roman" w:hAnsi="Times New Roman"/>
          <w:sz w:val="24"/>
          <w:szCs w:val="24"/>
        </w:rPr>
        <w:t>c presnosť a d</w:t>
      </w:r>
      <w:r>
        <w:rPr>
          <w:rFonts w:ascii="Times New Roman" w:hAnsi="Times New Roman"/>
          <w:color w:val="000000"/>
          <w:sz w:val="24"/>
          <w:szCs w:val="24"/>
        </w:rPr>
        <w:t>ô</w:t>
      </w:r>
      <w:r>
        <w:rPr>
          <w:rFonts w:ascii="Times New Roman" w:hAnsi="Times New Roman"/>
          <w:sz w:val="24"/>
          <w:szCs w:val="24"/>
        </w:rPr>
        <w:t>veryhodnosť v</w:t>
      </w:r>
      <w:r>
        <w:rPr>
          <w:rFonts w:ascii="Times New Roman" w:hAnsi="Times New Roman"/>
          <w:color w:val="000000"/>
          <w:sz w:val="24"/>
          <w:szCs w:val="24"/>
        </w:rPr>
        <w:t>ý</w:t>
      </w:r>
      <w:r>
        <w:rPr>
          <w:rFonts w:ascii="Times New Roman" w:hAnsi="Times New Roman"/>
          <w:sz w:val="24"/>
          <w:szCs w:val="24"/>
        </w:rPr>
        <w:t>sledkov meran</w:t>
      </w:r>
      <w:r>
        <w:rPr>
          <w:rFonts w:ascii="Times New Roman" w:hAnsi="Times New Roman"/>
          <w:color w:val="000000"/>
          <w:sz w:val="24"/>
          <w:szCs w:val="24"/>
        </w:rPr>
        <w:t>í</w:t>
      </w:r>
      <w:r>
        <w:rPr>
          <w:rFonts w:ascii="Times New Roman" w:hAnsi="Times New Roman"/>
          <w:sz w:val="24"/>
          <w:szCs w:val="24"/>
        </w:rPr>
        <w:t>.</w:t>
      </w:r>
    </w:p>
    <w:p w14:paraId="5C570BC8" w14:textId="252FE5F1"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Využili sa v</w:t>
      </w:r>
      <w:r>
        <w:rPr>
          <w:rFonts w:ascii="Times New Roman" w:hAnsi="Times New Roman"/>
          <w:color w:val="000000"/>
          <w:sz w:val="24"/>
          <w:szCs w:val="24"/>
        </w:rPr>
        <w:t>ý</w:t>
      </w:r>
      <w:r>
        <w:rPr>
          <w:rFonts w:ascii="Times New Roman" w:hAnsi="Times New Roman"/>
          <w:sz w:val="24"/>
          <w:szCs w:val="24"/>
        </w:rPr>
        <w:t>hody algoritmu OEFPIL na n</w:t>
      </w:r>
      <w:r>
        <w:rPr>
          <w:rFonts w:ascii="Times New Roman" w:hAnsi="Times New Roman"/>
          <w:color w:val="000000"/>
          <w:sz w:val="24"/>
          <w:szCs w:val="24"/>
        </w:rPr>
        <w:t>á</w:t>
      </w:r>
      <w:r>
        <w:rPr>
          <w:rFonts w:ascii="Times New Roman" w:hAnsi="Times New Roman"/>
          <w:sz w:val="24"/>
          <w:szCs w:val="24"/>
        </w:rPr>
        <w:t>vrh nov</w:t>
      </w:r>
      <w:r>
        <w:rPr>
          <w:rFonts w:ascii="Times New Roman" w:hAnsi="Times New Roman"/>
          <w:color w:val="000000"/>
          <w:sz w:val="24"/>
          <w:szCs w:val="24"/>
        </w:rPr>
        <w:t>é</w:t>
      </w:r>
      <w:r>
        <w:rPr>
          <w:rFonts w:ascii="Times New Roman" w:hAnsi="Times New Roman"/>
          <w:sz w:val="24"/>
          <w:szCs w:val="24"/>
        </w:rPr>
        <w:t xml:space="preserve">ho postupu overovania, či </w:t>
      </w:r>
      <w:proofErr w:type="spellStart"/>
      <w:r>
        <w:rPr>
          <w:rFonts w:ascii="Times New Roman" w:hAnsi="Times New Roman"/>
          <w:sz w:val="24"/>
          <w:szCs w:val="24"/>
        </w:rPr>
        <w:t>trojs</w:t>
      </w:r>
      <w:r>
        <w:rPr>
          <w:rFonts w:ascii="Times New Roman" w:hAnsi="Times New Roman"/>
          <w:color w:val="000000"/>
          <w:sz w:val="24"/>
          <w:szCs w:val="24"/>
        </w:rPr>
        <w:t>ú</w:t>
      </w:r>
      <w:r>
        <w:rPr>
          <w:rFonts w:ascii="Times New Roman" w:hAnsi="Times New Roman"/>
          <w:sz w:val="24"/>
          <w:szCs w:val="24"/>
        </w:rPr>
        <w:t>radnicov</w:t>
      </w:r>
      <w:r>
        <w:rPr>
          <w:rFonts w:ascii="Times New Roman" w:hAnsi="Times New Roman"/>
          <w:color w:val="000000"/>
          <w:sz w:val="24"/>
          <w:szCs w:val="24"/>
        </w:rPr>
        <w:t>ý</w:t>
      </w:r>
      <w:proofErr w:type="spellEnd"/>
      <w:r>
        <w:rPr>
          <w:rFonts w:ascii="Times New Roman" w:hAnsi="Times New Roman"/>
          <w:sz w:val="24"/>
          <w:szCs w:val="24"/>
        </w:rPr>
        <w:t xml:space="preserve"> merac</w:t>
      </w:r>
      <w:r>
        <w:rPr>
          <w:rFonts w:ascii="Times New Roman" w:hAnsi="Times New Roman"/>
          <w:color w:val="000000"/>
          <w:sz w:val="24"/>
          <w:szCs w:val="24"/>
        </w:rPr>
        <w:t>í</w:t>
      </w:r>
      <w:r>
        <w:rPr>
          <w:rFonts w:ascii="Times New Roman" w:hAnsi="Times New Roman"/>
          <w:sz w:val="24"/>
          <w:szCs w:val="24"/>
        </w:rPr>
        <w:t xml:space="preserve"> stroj (CMM) spĺňa deklarovan</w:t>
      </w:r>
      <w:r>
        <w:rPr>
          <w:rFonts w:ascii="Times New Roman" w:hAnsi="Times New Roman"/>
          <w:color w:val="000000"/>
          <w:sz w:val="24"/>
          <w:szCs w:val="24"/>
        </w:rPr>
        <w:t>é</w:t>
      </w:r>
      <w:r>
        <w:rPr>
          <w:rFonts w:ascii="Times New Roman" w:hAnsi="Times New Roman"/>
          <w:sz w:val="24"/>
          <w:szCs w:val="24"/>
        </w:rPr>
        <w:t xml:space="preserve"> chyby merania v</w:t>
      </w:r>
      <w:r>
        <w:rPr>
          <w:rFonts w:ascii="Times New Roman" w:hAnsi="Times New Roman"/>
          <w:color w:val="000000"/>
          <w:sz w:val="24"/>
          <w:szCs w:val="24"/>
        </w:rPr>
        <w:t>ý</w:t>
      </w:r>
      <w:r>
        <w:rPr>
          <w:rFonts w:ascii="Times New Roman" w:hAnsi="Times New Roman"/>
          <w:sz w:val="24"/>
          <w:szCs w:val="24"/>
        </w:rPr>
        <w:t>robcu. Navrhovan</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je v</w:t>
      </w:r>
      <w:r w:rsidR="00272438">
        <w:rPr>
          <w:rFonts w:ascii="Times New Roman" w:hAnsi="Times New Roman"/>
          <w:sz w:val="24"/>
          <w:szCs w:val="24"/>
        </w:rPr>
        <w:t> </w:t>
      </w:r>
      <w:r>
        <w:rPr>
          <w:rFonts w:ascii="Times New Roman" w:hAnsi="Times New Roman"/>
          <w:sz w:val="24"/>
          <w:szCs w:val="24"/>
        </w:rPr>
        <w:t>s</w:t>
      </w:r>
      <w:r>
        <w:rPr>
          <w:rFonts w:ascii="Times New Roman" w:hAnsi="Times New Roman"/>
          <w:color w:val="000000"/>
          <w:sz w:val="24"/>
          <w:szCs w:val="24"/>
        </w:rPr>
        <w:t>ú</w:t>
      </w:r>
      <w:r>
        <w:rPr>
          <w:rFonts w:ascii="Times New Roman" w:hAnsi="Times New Roman"/>
          <w:sz w:val="24"/>
          <w:szCs w:val="24"/>
        </w:rPr>
        <w:t>lade s odpor</w:t>
      </w:r>
      <w:r>
        <w:rPr>
          <w:rFonts w:ascii="Times New Roman" w:hAnsi="Times New Roman"/>
          <w:color w:val="000000"/>
          <w:sz w:val="24"/>
          <w:szCs w:val="24"/>
        </w:rPr>
        <w:t>ú</w:t>
      </w:r>
      <w:r>
        <w:rPr>
          <w:rFonts w:ascii="Times New Roman" w:hAnsi="Times New Roman"/>
          <w:sz w:val="24"/>
          <w:szCs w:val="24"/>
        </w:rPr>
        <w:t>čaniami GUM (</w:t>
      </w:r>
      <w:proofErr w:type="spellStart"/>
      <w:r>
        <w:rPr>
          <w:rFonts w:ascii="Times New Roman" w:hAnsi="Times New Roman"/>
          <w:sz w:val="24"/>
          <w:szCs w:val="24"/>
        </w:rPr>
        <w:t>Guide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of </w:t>
      </w:r>
      <w:proofErr w:type="spellStart"/>
      <w:r>
        <w:rPr>
          <w:rFonts w:ascii="Times New Roman" w:hAnsi="Times New Roman"/>
          <w:sz w:val="24"/>
          <w:szCs w:val="24"/>
        </w:rPr>
        <w:t>Uncertainty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a poskytuje presnej</w:t>
      </w:r>
      <w:r>
        <w:rPr>
          <w:rFonts w:ascii="Times New Roman" w:hAnsi="Times New Roman"/>
          <w:color w:val="000000"/>
          <w:sz w:val="24"/>
          <w:szCs w:val="24"/>
        </w:rPr>
        <w:t>ší</w:t>
      </w:r>
      <w:r>
        <w:rPr>
          <w:rFonts w:ascii="Times New Roman" w:hAnsi="Times New Roman"/>
          <w:sz w:val="24"/>
          <w:szCs w:val="24"/>
        </w:rPr>
        <w:t xml:space="preserve"> a </w:t>
      </w:r>
      <w:r>
        <w:rPr>
          <w:rFonts w:ascii="Times New Roman" w:hAnsi="Times New Roman"/>
          <w:color w:val="000000"/>
          <w:sz w:val="24"/>
          <w:szCs w:val="24"/>
        </w:rPr>
        <w:t>š</w:t>
      </w:r>
      <w:r>
        <w:rPr>
          <w:rFonts w:ascii="Times New Roman" w:hAnsi="Times New Roman"/>
          <w:sz w:val="24"/>
          <w:szCs w:val="24"/>
        </w:rPr>
        <w:t>tatisticky podložen</w:t>
      </w:r>
      <w:r>
        <w:rPr>
          <w:rFonts w:ascii="Times New Roman" w:hAnsi="Times New Roman"/>
          <w:color w:val="000000"/>
          <w:sz w:val="24"/>
          <w:szCs w:val="24"/>
        </w:rPr>
        <w:t>ý</w:t>
      </w:r>
      <w:r>
        <w:rPr>
          <w:rFonts w:ascii="Times New Roman" w:hAnsi="Times New Roman"/>
          <w:sz w:val="24"/>
          <w:szCs w:val="24"/>
        </w:rPr>
        <w:t xml:space="preserve"> odhad neist</w:t>
      </w:r>
      <w:r>
        <w:rPr>
          <w:rFonts w:ascii="Times New Roman" w:hAnsi="Times New Roman"/>
          <w:color w:val="000000"/>
          <w:sz w:val="24"/>
          <w:szCs w:val="24"/>
        </w:rPr>
        <w:t>ô</w:t>
      </w:r>
      <w:r>
        <w:rPr>
          <w:rFonts w:ascii="Times New Roman" w:hAnsi="Times New Roman"/>
          <w:sz w:val="24"/>
          <w:szCs w:val="24"/>
        </w:rPr>
        <w:t>t. Postup predpoklad</w:t>
      </w:r>
      <w:r>
        <w:rPr>
          <w:rFonts w:ascii="Times New Roman" w:hAnsi="Times New Roman"/>
          <w:color w:val="000000"/>
          <w:sz w:val="24"/>
          <w:szCs w:val="24"/>
        </w:rPr>
        <w:t>á</w:t>
      </w:r>
      <w:r>
        <w:rPr>
          <w:rFonts w:ascii="Times New Roman" w:hAnsi="Times New Roman"/>
          <w:sz w:val="24"/>
          <w:szCs w:val="24"/>
        </w:rPr>
        <w:t>, že s</w:t>
      </w:r>
      <w:r>
        <w:rPr>
          <w:rFonts w:ascii="Times New Roman" w:hAnsi="Times New Roman"/>
          <w:color w:val="000000"/>
          <w:sz w:val="24"/>
          <w:szCs w:val="24"/>
        </w:rPr>
        <w:t>ú</w:t>
      </w:r>
      <w:r>
        <w:rPr>
          <w:rFonts w:ascii="Times New Roman" w:hAnsi="Times New Roman"/>
          <w:sz w:val="24"/>
          <w:szCs w:val="24"/>
        </w:rPr>
        <w:t xml:space="preserve"> k</w:t>
      </w:r>
      <w:r w:rsidR="00272438">
        <w:rPr>
          <w:rFonts w:ascii="Times New Roman" w:hAnsi="Times New Roman"/>
          <w:sz w:val="24"/>
          <w:szCs w:val="24"/>
        </w:rPr>
        <w:t> </w:t>
      </w:r>
      <w:r>
        <w:rPr>
          <w:rFonts w:ascii="Times New Roman" w:hAnsi="Times New Roman"/>
          <w:sz w:val="24"/>
          <w:szCs w:val="24"/>
        </w:rPr>
        <w:t>dispoz</w:t>
      </w:r>
      <w:r>
        <w:rPr>
          <w:rFonts w:ascii="Times New Roman" w:hAnsi="Times New Roman"/>
          <w:color w:val="000000"/>
          <w:sz w:val="24"/>
          <w:szCs w:val="24"/>
        </w:rPr>
        <w:t>í</w:t>
      </w:r>
      <w:r>
        <w:rPr>
          <w:rFonts w:ascii="Times New Roman" w:hAnsi="Times New Roman"/>
          <w:sz w:val="24"/>
          <w:szCs w:val="24"/>
        </w:rPr>
        <w:t>cii nameran</w:t>
      </w:r>
      <w:r>
        <w:rPr>
          <w:rFonts w:ascii="Times New Roman" w:hAnsi="Times New Roman"/>
          <w:color w:val="000000"/>
          <w:sz w:val="24"/>
          <w:szCs w:val="24"/>
        </w:rPr>
        <w:t>é</w:t>
      </w:r>
      <w:r>
        <w:rPr>
          <w:rFonts w:ascii="Times New Roman" w:hAnsi="Times New Roman"/>
          <w:sz w:val="24"/>
          <w:szCs w:val="24"/>
        </w:rPr>
        <w:t xml:space="preserve"> hodnoty dĺžok objektov (tzv. </w:t>
      </w:r>
      <w:proofErr w:type="spellStart"/>
      <w:r>
        <w:rPr>
          <w:rFonts w:ascii="Times New Roman" w:hAnsi="Times New Roman"/>
          <w:sz w:val="24"/>
          <w:szCs w:val="24"/>
        </w:rPr>
        <w:t>actual</w:t>
      </w:r>
      <w:proofErr w:type="spellEnd"/>
      <w:r>
        <w:rPr>
          <w:rFonts w:ascii="Times New Roman" w:hAnsi="Times New Roman"/>
          <w:sz w:val="24"/>
          <w:szCs w:val="24"/>
        </w:rPr>
        <w:t xml:space="preserve"> </w:t>
      </w:r>
      <w:proofErr w:type="spellStart"/>
      <w:r>
        <w:rPr>
          <w:rFonts w:ascii="Times New Roman" w:hAnsi="Times New Roman"/>
          <w:sz w:val="24"/>
          <w:szCs w:val="24"/>
        </w:rPr>
        <w:t>values</w:t>
      </w:r>
      <w:proofErr w:type="spellEnd"/>
      <w:r>
        <w:rPr>
          <w:rFonts w:ascii="Times New Roman" w:hAnsi="Times New Roman"/>
          <w:sz w:val="24"/>
          <w:szCs w:val="24"/>
        </w:rPr>
        <w:t>) so svojimi neistotami (na osi x) a k nim priraden</w:t>
      </w:r>
      <w:r>
        <w:rPr>
          <w:rFonts w:ascii="Times New Roman" w:hAnsi="Times New Roman"/>
          <w:color w:val="000000"/>
          <w:sz w:val="24"/>
          <w:szCs w:val="24"/>
        </w:rPr>
        <w:t>é</w:t>
      </w:r>
      <w:r>
        <w:rPr>
          <w:rFonts w:ascii="Times New Roman" w:hAnsi="Times New Roman"/>
          <w:sz w:val="24"/>
          <w:szCs w:val="24"/>
        </w:rPr>
        <w:t xml:space="preserve"> nomin</w:t>
      </w:r>
      <w:r>
        <w:rPr>
          <w:rFonts w:ascii="Times New Roman" w:hAnsi="Times New Roman"/>
          <w:color w:val="000000"/>
          <w:sz w:val="24"/>
          <w:szCs w:val="24"/>
        </w:rPr>
        <w:t>á</w:t>
      </w:r>
      <w:r>
        <w:rPr>
          <w:rFonts w:ascii="Times New Roman" w:hAnsi="Times New Roman"/>
          <w:sz w:val="24"/>
          <w:szCs w:val="24"/>
        </w:rPr>
        <w:t>lne hodnoty etal</w:t>
      </w:r>
      <w:r>
        <w:rPr>
          <w:rFonts w:ascii="Times New Roman" w:hAnsi="Times New Roman"/>
          <w:color w:val="000000"/>
          <w:sz w:val="24"/>
          <w:szCs w:val="24"/>
        </w:rPr>
        <w:t>ó</w:t>
      </w:r>
      <w:r>
        <w:rPr>
          <w:rFonts w:ascii="Times New Roman" w:hAnsi="Times New Roman"/>
          <w:sz w:val="24"/>
          <w:szCs w:val="24"/>
        </w:rPr>
        <w:t>nov s ich neistotami (na osi y).</w:t>
      </w:r>
    </w:p>
    <w:p w14:paraId="126BF1B8" w14:textId="52894382"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Sk</w:t>
      </w:r>
      <w:r>
        <w:rPr>
          <w:rFonts w:ascii="Times New Roman" w:hAnsi="Times New Roman"/>
          <w:color w:val="000000"/>
          <w:sz w:val="24"/>
          <w:szCs w:val="24"/>
        </w:rPr>
        <w:t>ú</w:t>
      </w:r>
      <w:r>
        <w:rPr>
          <w:rFonts w:ascii="Times New Roman" w:hAnsi="Times New Roman"/>
          <w:sz w:val="24"/>
          <w:szCs w:val="24"/>
        </w:rPr>
        <w:t>mali sa podmienky, za ktor</w:t>
      </w:r>
      <w:r>
        <w:rPr>
          <w:rFonts w:ascii="Times New Roman" w:hAnsi="Times New Roman"/>
          <w:color w:val="000000"/>
          <w:sz w:val="24"/>
          <w:szCs w:val="24"/>
        </w:rPr>
        <w:t>ý</w:t>
      </w:r>
      <w:r>
        <w:rPr>
          <w:rFonts w:ascii="Times New Roman" w:hAnsi="Times New Roman"/>
          <w:sz w:val="24"/>
          <w:szCs w:val="24"/>
        </w:rPr>
        <w:t>ch je možn</w:t>
      </w:r>
      <w:r>
        <w:rPr>
          <w:rFonts w:ascii="Times New Roman" w:hAnsi="Times New Roman"/>
          <w:color w:val="000000"/>
          <w:sz w:val="24"/>
          <w:szCs w:val="24"/>
        </w:rPr>
        <w:t>é</w:t>
      </w:r>
      <w:r>
        <w:rPr>
          <w:rFonts w:ascii="Times New Roman" w:hAnsi="Times New Roman"/>
          <w:sz w:val="24"/>
          <w:szCs w:val="24"/>
        </w:rPr>
        <w:t xml:space="preserve"> neline</w:t>
      </w:r>
      <w:r>
        <w:rPr>
          <w:rFonts w:ascii="Times New Roman" w:hAnsi="Times New Roman"/>
          <w:color w:val="000000"/>
          <w:sz w:val="24"/>
          <w:szCs w:val="24"/>
        </w:rPr>
        <w:t>á</w:t>
      </w:r>
      <w:r>
        <w:rPr>
          <w:rFonts w:ascii="Times New Roman" w:hAnsi="Times New Roman"/>
          <w:sz w:val="24"/>
          <w:szCs w:val="24"/>
        </w:rPr>
        <w:t>rny kalibračn</w:t>
      </w:r>
      <w:r>
        <w:rPr>
          <w:rFonts w:ascii="Times New Roman" w:hAnsi="Times New Roman"/>
          <w:color w:val="000000"/>
          <w:sz w:val="24"/>
          <w:szCs w:val="24"/>
        </w:rPr>
        <w:t>ý</w:t>
      </w:r>
      <w:r>
        <w:rPr>
          <w:rFonts w:ascii="Times New Roman" w:hAnsi="Times New Roman"/>
          <w:sz w:val="24"/>
          <w:szCs w:val="24"/>
        </w:rPr>
        <w:t xml:space="preserve"> model </w:t>
      </w:r>
      <w:proofErr w:type="spellStart"/>
      <w:r>
        <w:rPr>
          <w:rFonts w:ascii="Times New Roman" w:hAnsi="Times New Roman"/>
          <w:sz w:val="24"/>
          <w:szCs w:val="24"/>
        </w:rPr>
        <w:t>aproximovať</w:t>
      </w:r>
      <w:proofErr w:type="spellEnd"/>
      <w:r>
        <w:rPr>
          <w:rFonts w:ascii="Times New Roman" w:hAnsi="Times New Roman"/>
          <w:sz w:val="24"/>
          <w:szCs w:val="24"/>
        </w:rPr>
        <w:t xml:space="preserve"> line</w:t>
      </w:r>
      <w:r>
        <w:rPr>
          <w:rFonts w:ascii="Times New Roman" w:hAnsi="Times New Roman"/>
          <w:color w:val="000000"/>
          <w:sz w:val="24"/>
          <w:szCs w:val="24"/>
        </w:rPr>
        <w:t>á</w:t>
      </w:r>
      <w:r>
        <w:rPr>
          <w:rFonts w:ascii="Times New Roman" w:hAnsi="Times New Roman"/>
          <w:sz w:val="24"/>
          <w:szCs w:val="24"/>
        </w:rPr>
        <w:t>rnym regresn</w:t>
      </w:r>
      <w:r>
        <w:rPr>
          <w:rFonts w:ascii="Times New Roman" w:hAnsi="Times New Roman"/>
          <w:color w:val="000000"/>
          <w:sz w:val="24"/>
          <w:szCs w:val="24"/>
        </w:rPr>
        <w:t>ý</w:t>
      </w:r>
      <w:r>
        <w:rPr>
          <w:rFonts w:ascii="Times New Roman" w:hAnsi="Times New Roman"/>
          <w:sz w:val="24"/>
          <w:szCs w:val="24"/>
        </w:rPr>
        <w:t xml:space="preserve">m modelom. </w:t>
      </w:r>
      <w:r>
        <w:rPr>
          <w:rFonts w:ascii="Times New Roman" w:hAnsi="Times New Roman"/>
          <w:color w:val="000000"/>
          <w:sz w:val="24"/>
          <w:szCs w:val="24"/>
        </w:rPr>
        <w:t>Š</w:t>
      </w:r>
      <w:r>
        <w:rPr>
          <w:rFonts w:ascii="Times New Roman" w:hAnsi="Times New Roman"/>
          <w:sz w:val="24"/>
          <w:szCs w:val="24"/>
        </w:rPr>
        <w:t>tandardne použ</w:t>
      </w:r>
      <w:r>
        <w:rPr>
          <w:rFonts w:ascii="Times New Roman" w:hAnsi="Times New Roman"/>
          <w:color w:val="000000"/>
          <w:sz w:val="24"/>
          <w:szCs w:val="24"/>
        </w:rPr>
        <w:t>í</w:t>
      </w:r>
      <w:r>
        <w:rPr>
          <w:rFonts w:ascii="Times New Roman" w:hAnsi="Times New Roman"/>
          <w:sz w:val="24"/>
          <w:szCs w:val="24"/>
        </w:rPr>
        <w:t>van</w:t>
      </w:r>
      <w:r>
        <w:rPr>
          <w:rFonts w:ascii="Times New Roman" w:hAnsi="Times New Roman"/>
          <w:color w:val="000000"/>
          <w:sz w:val="24"/>
          <w:szCs w:val="24"/>
        </w:rPr>
        <w:t>ý</w:t>
      </w:r>
      <w:r>
        <w:rPr>
          <w:rFonts w:ascii="Times New Roman" w:hAnsi="Times New Roman"/>
          <w:sz w:val="24"/>
          <w:szCs w:val="24"/>
        </w:rPr>
        <w:t xml:space="preserve"> line</w:t>
      </w:r>
      <w:r>
        <w:rPr>
          <w:rFonts w:ascii="Times New Roman" w:hAnsi="Times New Roman"/>
          <w:color w:val="000000"/>
          <w:sz w:val="24"/>
          <w:szCs w:val="24"/>
        </w:rPr>
        <w:t>á</w:t>
      </w:r>
      <w:r>
        <w:rPr>
          <w:rFonts w:ascii="Times New Roman" w:hAnsi="Times New Roman"/>
          <w:sz w:val="24"/>
          <w:szCs w:val="24"/>
        </w:rPr>
        <w:t>rny kalibračn</w:t>
      </w:r>
      <w:r>
        <w:rPr>
          <w:rFonts w:ascii="Times New Roman" w:hAnsi="Times New Roman"/>
          <w:color w:val="000000"/>
          <w:sz w:val="24"/>
          <w:szCs w:val="24"/>
        </w:rPr>
        <w:t>ý</w:t>
      </w:r>
      <w:r>
        <w:rPr>
          <w:rFonts w:ascii="Times New Roman" w:hAnsi="Times New Roman"/>
          <w:sz w:val="24"/>
          <w:szCs w:val="24"/>
        </w:rPr>
        <w:t xml:space="preserve"> model je v</w:t>
      </w:r>
      <w:r w:rsidR="00272438">
        <w:rPr>
          <w:rFonts w:ascii="Times New Roman" w:hAnsi="Times New Roman"/>
          <w:sz w:val="24"/>
          <w:szCs w:val="24"/>
        </w:rPr>
        <w:t> </w:t>
      </w:r>
      <w:r>
        <w:rPr>
          <w:rFonts w:ascii="Times New Roman" w:hAnsi="Times New Roman"/>
          <w:sz w:val="24"/>
          <w:szCs w:val="24"/>
        </w:rPr>
        <w:t xml:space="preserve">skutočnosti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lnym pr</w:t>
      </w:r>
      <w:r>
        <w:rPr>
          <w:rFonts w:ascii="Times New Roman" w:hAnsi="Times New Roman"/>
          <w:color w:val="000000"/>
          <w:sz w:val="24"/>
          <w:szCs w:val="24"/>
        </w:rPr>
        <w:t>í</w:t>
      </w:r>
      <w:r>
        <w:rPr>
          <w:rFonts w:ascii="Times New Roman" w:hAnsi="Times New Roman"/>
          <w:sz w:val="24"/>
          <w:szCs w:val="24"/>
        </w:rPr>
        <w:t>padom neline</w:t>
      </w:r>
      <w:r>
        <w:rPr>
          <w:rFonts w:ascii="Times New Roman" w:hAnsi="Times New Roman"/>
          <w:color w:val="000000"/>
          <w:sz w:val="24"/>
          <w:szCs w:val="24"/>
        </w:rPr>
        <w:t>á</w:t>
      </w:r>
      <w:r>
        <w:rPr>
          <w:rFonts w:ascii="Times New Roman" w:hAnsi="Times New Roman"/>
          <w:sz w:val="24"/>
          <w:szCs w:val="24"/>
        </w:rPr>
        <w:t>rneho modelu ch</w:t>
      </w:r>
      <w:r>
        <w:rPr>
          <w:rFonts w:ascii="Times New Roman" w:hAnsi="Times New Roman"/>
          <w:color w:val="000000"/>
          <w:sz w:val="24"/>
          <w:szCs w:val="24"/>
        </w:rPr>
        <w:t>ý</w:t>
      </w:r>
      <w:r>
        <w:rPr>
          <w:rFonts w:ascii="Times New Roman" w:hAnsi="Times New Roman"/>
          <w:sz w:val="24"/>
          <w:szCs w:val="24"/>
        </w:rPr>
        <w:t>b v premenn</w:t>
      </w:r>
      <w:r>
        <w:rPr>
          <w:rFonts w:ascii="Times New Roman" w:hAnsi="Times New Roman"/>
          <w:color w:val="000000"/>
          <w:sz w:val="24"/>
          <w:szCs w:val="24"/>
        </w:rPr>
        <w:t>ý</w:t>
      </w:r>
      <w:r>
        <w:rPr>
          <w:rFonts w:ascii="Times New Roman" w:hAnsi="Times New Roman"/>
          <w:sz w:val="24"/>
          <w:szCs w:val="24"/>
        </w:rPr>
        <w:t>ch (EIV), pričom odvoden</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kovariančn</w:t>
      </w:r>
      <w:r>
        <w:rPr>
          <w:rFonts w:ascii="Times New Roman" w:hAnsi="Times New Roman"/>
          <w:color w:val="000000"/>
          <w:sz w:val="24"/>
          <w:szCs w:val="24"/>
        </w:rPr>
        <w:t>á</w:t>
      </w:r>
      <w:proofErr w:type="spellEnd"/>
      <w:r>
        <w:rPr>
          <w:rFonts w:ascii="Times New Roman" w:hAnsi="Times New Roman"/>
          <w:sz w:val="24"/>
          <w:szCs w:val="24"/>
        </w:rPr>
        <w:t xml:space="preserve"> matica parametrov poskytuje len približn</w:t>
      </w:r>
      <w:r>
        <w:rPr>
          <w:rFonts w:ascii="Times New Roman" w:hAnsi="Times New Roman"/>
          <w:color w:val="000000"/>
          <w:sz w:val="24"/>
          <w:szCs w:val="24"/>
        </w:rPr>
        <w:t>é</w:t>
      </w:r>
      <w:r>
        <w:rPr>
          <w:rFonts w:ascii="Times New Roman" w:hAnsi="Times New Roman"/>
          <w:sz w:val="24"/>
          <w:szCs w:val="24"/>
        </w:rPr>
        <w:t xml:space="preserve"> odhady neist</w:t>
      </w:r>
      <w:r>
        <w:rPr>
          <w:rFonts w:ascii="Times New Roman" w:hAnsi="Times New Roman"/>
          <w:color w:val="000000"/>
          <w:sz w:val="24"/>
          <w:szCs w:val="24"/>
        </w:rPr>
        <w:t>ô</w:t>
      </w:r>
      <w:r>
        <w:rPr>
          <w:rFonts w:ascii="Times New Roman" w:hAnsi="Times New Roman"/>
          <w:sz w:val="24"/>
          <w:szCs w:val="24"/>
        </w:rPr>
        <w:t>t. V čl</w:t>
      </w:r>
      <w:r>
        <w:rPr>
          <w:rFonts w:ascii="Times New Roman" w:hAnsi="Times New Roman"/>
          <w:color w:val="000000"/>
          <w:sz w:val="24"/>
          <w:szCs w:val="24"/>
        </w:rPr>
        <w:t>á</w:t>
      </w:r>
      <w:r>
        <w:rPr>
          <w:rFonts w:ascii="Times New Roman" w:hAnsi="Times New Roman"/>
          <w:sz w:val="24"/>
          <w:szCs w:val="24"/>
        </w:rPr>
        <w:t>nku je navrhnut</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tatistick</w:t>
      </w:r>
      <w:r>
        <w:rPr>
          <w:rFonts w:ascii="Times New Roman" w:hAnsi="Times New Roman"/>
          <w:color w:val="000000"/>
          <w:sz w:val="24"/>
          <w:szCs w:val="24"/>
        </w:rPr>
        <w:t>ý</w:t>
      </w:r>
      <w:r>
        <w:rPr>
          <w:rFonts w:ascii="Times New Roman" w:hAnsi="Times New Roman"/>
          <w:sz w:val="24"/>
          <w:szCs w:val="24"/>
        </w:rPr>
        <w:t xml:space="preserve"> test, ktor</w:t>
      </w:r>
      <w:r>
        <w:rPr>
          <w:rFonts w:ascii="Times New Roman" w:hAnsi="Times New Roman"/>
          <w:color w:val="000000"/>
          <w:sz w:val="24"/>
          <w:szCs w:val="24"/>
        </w:rPr>
        <w:t>ý</w:t>
      </w:r>
      <w:r>
        <w:rPr>
          <w:rFonts w:ascii="Times New Roman" w:hAnsi="Times New Roman"/>
          <w:sz w:val="24"/>
          <w:szCs w:val="24"/>
        </w:rPr>
        <w:t xml:space="preserve"> umožňuje overiť, či s</w:t>
      </w:r>
      <w:r>
        <w:rPr>
          <w:rFonts w:ascii="Times New Roman" w:hAnsi="Times New Roman"/>
          <w:color w:val="000000"/>
          <w:sz w:val="24"/>
          <w:szCs w:val="24"/>
        </w:rPr>
        <w:t>ú</w:t>
      </w:r>
      <w:r>
        <w:rPr>
          <w:rFonts w:ascii="Times New Roman" w:hAnsi="Times New Roman"/>
          <w:sz w:val="24"/>
          <w:szCs w:val="24"/>
        </w:rPr>
        <w:t xml:space="preserve"> nameran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daje v s</w:t>
      </w:r>
      <w:r>
        <w:rPr>
          <w:rFonts w:ascii="Times New Roman" w:hAnsi="Times New Roman"/>
          <w:color w:val="000000"/>
          <w:sz w:val="24"/>
          <w:szCs w:val="24"/>
        </w:rPr>
        <w:t>ú</w:t>
      </w:r>
      <w:r>
        <w:rPr>
          <w:rFonts w:ascii="Times New Roman" w:hAnsi="Times New Roman"/>
          <w:sz w:val="24"/>
          <w:szCs w:val="24"/>
        </w:rPr>
        <w:t>lade s</w:t>
      </w:r>
      <w:r w:rsidR="00272438">
        <w:rPr>
          <w:rFonts w:ascii="Times New Roman" w:hAnsi="Times New Roman"/>
          <w:sz w:val="24"/>
          <w:szCs w:val="24"/>
        </w:rPr>
        <w:t> </w:t>
      </w:r>
      <w:proofErr w:type="spellStart"/>
      <w:r>
        <w:rPr>
          <w:rFonts w:ascii="Times New Roman" w:hAnsi="Times New Roman"/>
          <w:sz w:val="24"/>
          <w:szCs w:val="24"/>
        </w:rPr>
        <w:t>linearizovan</w:t>
      </w:r>
      <w:r>
        <w:rPr>
          <w:rFonts w:ascii="Times New Roman" w:hAnsi="Times New Roman"/>
          <w:color w:val="000000"/>
          <w:sz w:val="24"/>
          <w:szCs w:val="24"/>
        </w:rPr>
        <w:t>ý</w:t>
      </w:r>
      <w:r>
        <w:rPr>
          <w:rFonts w:ascii="Times New Roman" w:hAnsi="Times New Roman"/>
          <w:sz w:val="24"/>
          <w:szCs w:val="24"/>
        </w:rPr>
        <w:t>m</w:t>
      </w:r>
      <w:proofErr w:type="spellEnd"/>
      <w:r>
        <w:rPr>
          <w:rFonts w:ascii="Times New Roman" w:hAnsi="Times New Roman"/>
          <w:sz w:val="24"/>
          <w:szCs w:val="24"/>
        </w:rPr>
        <w:t xml:space="preserve"> modelom. Autori tiež identifikuj</w:t>
      </w:r>
      <w:r>
        <w:rPr>
          <w:rFonts w:ascii="Times New Roman" w:hAnsi="Times New Roman"/>
          <w:color w:val="000000"/>
          <w:sz w:val="24"/>
          <w:szCs w:val="24"/>
        </w:rPr>
        <w:t>ú</w:t>
      </w:r>
      <w:r>
        <w:rPr>
          <w:rFonts w:ascii="Times New Roman" w:hAnsi="Times New Roman"/>
          <w:sz w:val="24"/>
          <w:szCs w:val="24"/>
        </w:rPr>
        <w:t xml:space="preserve"> tzv. oblasť </w:t>
      </w:r>
      <w:proofErr w:type="spellStart"/>
      <w:r>
        <w:rPr>
          <w:rFonts w:ascii="Times New Roman" w:hAnsi="Times New Roman"/>
          <w:sz w:val="24"/>
          <w:szCs w:val="24"/>
        </w:rPr>
        <w:t>lineariz</w:t>
      </w:r>
      <w:r>
        <w:rPr>
          <w:rFonts w:ascii="Times New Roman" w:hAnsi="Times New Roman"/>
          <w:color w:val="000000"/>
          <w:sz w:val="24"/>
          <w:szCs w:val="24"/>
        </w:rPr>
        <w:t>á</w:t>
      </w:r>
      <w:r>
        <w:rPr>
          <w:rFonts w:ascii="Times New Roman" w:hAnsi="Times New Roman"/>
          <w:sz w:val="24"/>
          <w:szCs w:val="24"/>
        </w:rPr>
        <w:t>cie</w:t>
      </w:r>
      <w:proofErr w:type="spellEnd"/>
      <w:r>
        <w:rPr>
          <w:rFonts w:ascii="Times New Roman" w:hAnsi="Times New Roman"/>
          <w:sz w:val="24"/>
          <w:szCs w:val="24"/>
        </w:rPr>
        <w:t xml:space="preserve"> v priestore parametrov, v ktorej test nezamieta nulov</w:t>
      </w:r>
      <w:r>
        <w:rPr>
          <w:rFonts w:ascii="Times New Roman" w:hAnsi="Times New Roman"/>
          <w:color w:val="000000"/>
          <w:sz w:val="24"/>
          <w:szCs w:val="24"/>
        </w:rPr>
        <w:t>ú</w:t>
      </w:r>
      <w:r>
        <w:rPr>
          <w:rFonts w:ascii="Times New Roman" w:hAnsi="Times New Roman"/>
          <w:sz w:val="24"/>
          <w:szCs w:val="24"/>
        </w:rPr>
        <w:t xml:space="preserve"> hypot</w:t>
      </w:r>
      <w:r>
        <w:rPr>
          <w:rFonts w:ascii="Times New Roman" w:hAnsi="Times New Roman"/>
          <w:color w:val="000000"/>
          <w:sz w:val="24"/>
          <w:szCs w:val="24"/>
        </w:rPr>
        <w:t>é</w:t>
      </w:r>
      <w:r>
        <w:rPr>
          <w:rFonts w:ascii="Times New Roman" w:hAnsi="Times New Roman"/>
          <w:sz w:val="24"/>
          <w:szCs w:val="24"/>
        </w:rPr>
        <w:t>zu, že line</w:t>
      </w:r>
      <w:r>
        <w:rPr>
          <w:rFonts w:ascii="Times New Roman" w:hAnsi="Times New Roman"/>
          <w:color w:val="000000"/>
          <w:sz w:val="24"/>
          <w:szCs w:val="24"/>
        </w:rPr>
        <w:t>á</w:t>
      </w:r>
      <w:r>
        <w:rPr>
          <w:rFonts w:ascii="Times New Roman" w:hAnsi="Times New Roman"/>
          <w:sz w:val="24"/>
          <w:szCs w:val="24"/>
        </w:rPr>
        <w:t>rny model je postačuj</w:t>
      </w:r>
      <w:r>
        <w:rPr>
          <w:rFonts w:ascii="Times New Roman" w:hAnsi="Times New Roman"/>
          <w:color w:val="000000"/>
          <w:sz w:val="24"/>
          <w:szCs w:val="24"/>
        </w:rPr>
        <w:t>ú</w:t>
      </w:r>
      <w:r>
        <w:rPr>
          <w:rFonts w:ascii="Times New Roman" w:hAnsi="Times New Roman"/>
          <w:sz w:val="24"/>
          <w:szCs w:val="24"/>
        </w:rPr>
        <w:t>ci, aj keď je v skutočnosti model mierne neline</w:t>
      </w:r>
      <w:r>
        <w:rPr>
          <w:rFonts w:ascii="Times New Roman" w:hAnsi="Times New Roman"/>
          <w:color w:val="000000"/>
          <w:sz w:val="24"/>
          <w:szCs w:val="24"/>
        </w:rPr>
        <w:t>á</w:t>
      </w:r>
      <w:r>
        <w:rPr>
          <w:rFonts w:ascii="Times New Roman" w:hAnsi="Times New Roman"/>
          <w:sz w:val="24"/>
          <w:szCs w:val="24"/>
        </w:rPr>
        <w:t>rny. Na detekciu odch</w:t>
      </w:r>
      <w:r>
        <w:rPr>
          <w:rFonts w:ascii="Times New Roman" w:hAnsi="Times New Roman"/>
          <w:color w:val="000000"/>
          <w:sz w:val="24"/>
          <w:szCs w:val="24"/>
        </w:rPr>
        <w:t>ý</w:t>
      </w:r>
      <w:r>
        <w:rPr>
          <w:rFonts w:ascii="Times New Roman" w:hAnsi="Times New Roman"/>
          <w:sz w:val="24"/>
          <w:szCs w:val="24"/>
        </w:rPr>
        <w:t>lok využ</w:t>
      </w:r>
      <w:r>
        <w:rPr>
          <w:rFonts w:ascii="Times New Roman" w:hAnsi="Times New Roman"/>
          <w:color w:val="000000"/>
          <w:sz w:val="24"/>
          <w:szCs w:val="24"/>
        </w:rPr>
        <w:t>í</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mieru vn</w:t>
      </w:r>
      <w:r>
        <w:rPr>
          <w:rFonts w:ascii="Times New Roman" w:hAnsi="Times New Roman"/>
          <w:color w:val="000000"/>
          <w:sz w:val="24"/>
          <w:szCs w:val="24"/>
        </w:rPr>
        <w:t>ú</w:t>
      </w:r>
      <w:r>
        <w:rPr>
          <w:rFonts w:ascii="Times New Roman" w:hAnsi="Times New Roman"/>
          <w:sz w:val="24"/>
          <w:szCs w:val="24"/>
        </w:rPr>
        <w:t>torn</w:t>
      </w:r>
      <w:r>
        <w:rPr>
          <w:rFonts w:ascii="Times New Roman" w:hAnsi="Times New Roman"/>
          <w:color w:val="000000"/>
          <w:sz w:val="24"/>
          <w:szCs w:val="24"/>
        </w:rPr>
        <w:t>é</w:t>
      </w:r>
      <w:r>
        <w:rPr>
          <w:rFonts w:ascii="Times New Roman" w:hAnsi="Times New Roman"/>
          <w:sz w:val="24"/>
          <w:szCs w:val="24"/>
        </w:rPr>
        <w:t xml:space="preserve">ho zakrivenia podľa </w:t>
      </w:r>
      <w:proofErr w:type="spellStart"/>
      <w:r>
        <w:rPr>
          <w:rFonts w:ascii="Times New Roman" w:hAnsi="Times New Roman"/>
          <w:sz w:val="24"/>
          <w:szCs w:val="24"/>
        </w:rPr>
        <w:t>Batesa</w:t>
      </w:r>
      <w:proofErr w:type="spellEnd"/>
      <w:r>
        <w:rPr>
          <w:rFonts w:ascii="Times New Roman" w:hAnsi="Times New Roman"/>
          <w:sz w:val="24"/>
          <w:szCs w:val="24"/>
        </w:rPr>
        <w:t xml:space="preserve"> a </w:t>
      </w:r>
      <w:proofErr w:type="spellStart"/>
      <w:r>
        <w:rPr>
          <w:rFonts w:ascii="Times New Roman" w:hAnsi="Times New Roman"/>
          <w:sz w:val="24"/>
          <w:szCs w:val="24"/>
        </w:rPr>
        <w:t>Wattsa</w:t>
      </w:r>
      <w:proofErr w:type="spellEnd"/>
      <w:r>
        <w:rPr>
          <w:rFonts w:ascii="Times New Roman" w:hAnsi="Times New Roman"/>
          <w:sz w:val="24"/>
          <w:szCs w:val="24"/>
        </w:rPr>
        <w:t xml:space="preserve">. Predpoklad </w:t>
      </w:r>
      <w:proofErr w:type="spellStart"/>
      <w:r>
        <w:rPr>
          <w:rFonts w:ascii="Times New Roman" w:hAnsi="Times New Roman"/>
          <w:sz w:val="24"/>
          <w:szCs w:val="24"/>
        </w:rPr>
        <w:t>normality</w:t>
      </w:r>
      <w:proofErr w:type="spellEnd"/>
      <w:r>
        <w:rPr>
          <w:rFonts w:ascii="Times New Roman" w:hAnsi="Times New Roman"/>
          <w:sz w:val="24"/>
          <w:szCs w:val="24"/>
        </w:rPr>
        <w:t xml:space="preserve"> je s</w:t>
      </w:r>
      <w:r>
        <w:rPr>
          <w:rFonts w:ascii="Times New Roman" w:hAnsi="Times New Roman"/>
          <w:color w:val="000000"/>
          <w:sz w:val="24"/>
          <w:szCs w:val="24"/>
        </w:rPr>
        <w:t>í</w:t>
      </w:r>
      <w:r>
        <w:rPr>
          <w:rFonts w:ascii="Times New Roman" w:hAnsi="Times New Roman"/>
          <w:sz w:val="24"/>
          <w:szCs w:val="24"/>
        </w:rPr>
        <w:t>ce obmedzen</w:t>
      </w:r>
      <w:r>
        <w:rPr>
          <w:rFonts w:ascii="Times New Roman" w:hAnsi="Times New Roman"/>
          <w:color w:val="000000"/>
          <w:sz w:val="24"/>
          <w:szCs w:val="24"/>
        </w:rPr>
        <w:t>í</w:t>
      </w:r>
      <w:r>
        <w:rPr>
          <w:rFonts w:ascii="Times New Roman" w:hAnsi="Times New Roman"/>
          <w:sz w:val="24"/>
          <w:szCs w:val="24"/>
        </w:rPr>
        <w:t>m, no metodika založen</w:t>
      </w:r>
      <w:r>
        <w:rPr>
          <w:rFonts w:ascii="Times New Roman" w:hAnsi="Times New Roman"/>
          <w:color w:val="000000"/>
          <w:sz w:val="24"/>
          <w:szCs w:val="24"/>
        </w:rPr>
        <w:t>á</w:t>
      </w:r>
      <w:r>
        <w:rPr>
          <w:rFonts w:ascii="Times New Roman" w:hAnsi="Times New Roman"/>
          <w:sz w:val="24"/>
          <w:szCs w:val="24"/>
        </w:rPr>
        <w:t xml:space="preserve"> na testovacej </w:t>
      </w:r>
      <w:r>
        <w:rPr>
          <w:rFonts w:ascii="Times New Roman" w:hAnsi="Times New Roman"/>
          <w:color w:val="000000"/>
          <w:sz w:val="24"/>
          <w:szCs w:val="24"/>
        </w:rPr>
        <w:t>š</w:t>
      </w:r>
      <w:r>
        <w:rPr>
          <w:rFonts w:ascii="Times New Roman" w:hAnsi="Times New Roman"/>
          <w:sz w:val="24"/>
          <w:szCs w:val="24"/>
        </w:rPr>
        <w:t>tatistike a zakriven</w:t>
      </w:r>
      <w:r>
        <w:rPr>
          <w:rFonts w:ascii="Times New Roman" w:hAnsi="Times New Roman"/>
          <w:color w:val="000000"/>
          <w:sz w:val="24"/>
          <w:szCs w:val="24"/>
        </w:rPr>
        <w:t>í</w:t>
      </w:r>
      <w:r>
        <w:rPr>
          <w:rFonts w:ascii="Times New Roman" w:hAnsi="Times New Roman"/>
          <w:sz w:val="24"/>
          <w:szCs w:val="24"/>
        </w:rPr>
        <w:t xml:space="preserve"> modelu sa ukazuje ako užitočn</w:t>
      </w:r>
      <w:r>
        <w:rPr>
          <w:rFonts w:ascii="Times New Roman" w:hAnsi="Times New Roman"/>
          <w:color w:val="000000"/>
          <w:sz w:val="24"/>
          <w:szCs w:val="24"/>
        </w:rPr>
        <w:t>ý</w:t>
      </w:r>
      <w:r>
        <w:rPr>
          <w:rFonts w:ascii="Times New Roman" w:hAnsi="Times New Roman"/>
          <w:sz w:val="24"/>
          <w:szCs w:val="24"/>
        </w:rPr>
        <w:t xml:space="preserve"> a praktick</w:t>
      </w:r>
      <w:r>
        <w:rPr>
          <w:rFonts w:ascii="Times New Roman" w:hAnsi="Times New Roman"/>
          <w:color w:val="000000"/>
          <w:sz w:val="24"/>
          <w:szCs w:val="24"/>
        </w:rPr>
        <w:t>ý</w:t>
      </w:r>
      <w:r>
        <w:rPr>
          <w:rFonts w:ascii="Times New Roman" w:hAnsi="Times New Roman"/>
          <w:sz w:val="24"/>
          <w:szCs w:val="24"/>
        </w:rPr>
        <w:t xml:space="preserve"> n</w:t>
      </w:r>
      <w:r>
        <w:rPr>
          <w:rFonts w:ascii="Times New Roman" w:hAnsi="Times New Roman"/>
          <w:color w:val="000000"/>
          <w:sz w:val="24"/>
          <w:szCs w:val="24"/>
        </w:rPr>
        <w:t>á</w:t>
      </w:r>
      <w:r>
        <w:rPr>
          <w:rFonts w:ascii="Times New Roman" w:hAnsi="Times New Roman"/>
          <w:sz w:val="24"/>
          <w:szCs w:val="24"/>
        </w:rPr>
        <w:t>stroj na zisťovanie vhodnosti line</w:t>
      </w:r>
      <w:r>
        <w:rPr>
          <w:rFonts w:ascii="Times New Roman" w:hAnsi="Times New Roman"/>
          <w:color w:val="000000"/>
          <w:sz w:val="24"/>
          <w:szCs w:val="24"/>
        </w:rPr>
        <w:t>á</w:t>
      </w:r>
      <w:r>
        <w:rPr>
          <w:rFonts w:ascii="Times New Roman" w:hAnsi="Times New Roman"/>
          <w:sz w:val="24"/>
          <w:szCs w:val="24"/>
        </w:rPr>
        <w:t>rnej aproxim</w:t>
      </w:r>
      <w:r>
        <w:rPr>
          <w:rFonts w:ascii="Times New Roman" w:hAnsi="Times New Roman"/>
          <w:color w:val="000000"/>
          <w:sz w:val="24"/>
          <w:szCs w:val="24"/>
        </w:rPr>
        <w:t>á</w:t>
      </w:r>
      <w:r>
        <w:rPr>
          <w:rFonts w:ascii="Times New Roman" w:hAnsi="Times New Roman"/>
          <w:sz w:val="24"/>
          <w:szCs w:val="24"/>
        </w:rPr>
        <w:t>cie v metrologick</w:t>
      </w:r>
      <w:r>
        <w:rPr>
          <w:rFonts w:ascii="Times New Roman" w:hAnsi="Times New Roman"/>
          <w:color w:val="000000"/>
          <w:sz w:val="24"/>
          <w:szCs w:val="24"/>
        </w:rPr>
        <w:t>ý</w:t>
      </w:r>
      <w:r>
        <w:rPr>
          <w:rFonts w:ascii="Times New Roman" w:hAnsi="Times New Roman"/>
          <w:sz w:val="24"/>
          <w:szCs w:val="24"/>
        </w:rPr>
        <w:t>ch kalibr</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ch.</w:t>
      </w:r>
    </w:p>
    <w:p w14:paraId="5224CF33"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Zamerali sme sa na odhad parametrov v modeloch ch</w:t>
      </w:r>
      <w:r>
        <w:rPr>
          <w:rFonts w:ascii="Times New Roman" w:hAnsi="Times New Roman"/>
          <w:color w:val="000000"/>
          <w:sz w:val="24"/>
          <w:szCs w:val="24"/>
        </w:rPr>
        <w:t>ý</w:t>
      </w:r>
      <w:r>
        <w:rPr>
          <w:rFonts w:ascii="Times New Roman" w:hAnsi="Times New Roman"/>
          <w:sz w:val="24"/>
          <w:szCs w:val="24"/>
        </w:rPr>
        <w:t>b v premenn</w:t>
      </w:r>
      <w:r>
        <w:rPr>
          <w:rFonts w:ascii="Times New Roman" w:hAnsi="Times New Roman"/>
          <w:color w:val="000000"/>
          <w:sz w:val="24"/>
          <w:szCs w:val="24"/>
        </w:rPr>
        <w:t>ý</w:t>
      </w:r>
      <w:r>
        <w:rPr>
          <w:rFonts w:ascii="Times New Roman" w:hAnsi="Times New Roman"/>
          <w:sz w:val="24"/>
          <w:szCs w:val="24"/>
        </w:rPr>
        <w:t>ch (EIV) so zohľadnen</w:t>
      </w:r>
      <w:r>
        <w:rPr>
          <w:rFonts w:ascii="Times New Roman" w:hAnsi="Times New Roman"/>
          <w:color w:val="000000"/>
          <w:sz w:val="24"/>
          <w:szCs w:val="24"/>
        </w:rPr>
        <w:t>í</w:t>
      </w:r>
      <w:r>
        <w:rPr>
          <w:rFonts w:ascii="Times New Roman" w:hAnsi="Times New Roman"/>
          <w:sz w:val="24"/>
          <w:szCs w:val="24"/>
        </w:rPr>
        <w:t>m neline</w:t>
      </w:r>
      <w:r>
        <w:rPr>
          <w:rFonts w:ascii="Times New Roman" w:hAnsi="Times New Roman"/>
          <w:color w:val="000000"/>
          <w:sz w:val="24"/>
          <w:szCs w:val="24"/>
        </w:rPr>
        <w:t>á</w:t>
      </w:r>
      <w:r>
        <w:rPr>
          <w:rFonts w:ascii="Times New Roman" w:hAnsi="Times New Roman"/>
          <w:sz w:val="24"/>
          <w:szCs w:val="24"/>
        </w:rPr>
        <w:t>rnych obmedzen</w:t>
      </w:r>
      <w:r>
        <w:rPr>
          <w:rFonts w:ascii="Times New Roman" w:hAnsi="Times New Roman"/>
          <w:color w:val="000000"/>
          <w:sz w:val="24"/>
          <w:szCs w:val="24"/>
        </w:rPr>
        <w:t>í</w:t>
      </w:r>
      <w:r>
        <w:rPr>
          <w:rFonts w:ascii="Times New Roman" w:hAnsi="Times New Roman"/>
          <w:sz w:val="24"/>
          <w:szCs w:val="24"/>
        </w:rPr>
        <w:t xml:space="preserve"> a s</w:t>
      </w:r>
      <w:r>
        <w:rPr>
          <w:rFonts w:ascii="Times New Roman" w:hAnsi="Times New Roman"/>
          <w:color w:val="000000"/>
          <w:sz w:val="24"/>
          <w:szCs w:val="24"/>
        </w:rPr>
        <w:t>ú</w:t>
      </w:r>
      <w:r>
        <w:rPr>
          <w:rFonts w:ascii="Times New Roman" w:hAnsi="Times New Roman"/>
          <w:sz w:val="24"/>
          <w:szCs w:val="24"/>
        </w:rPr>
        <w:t>visiacich neist</w:t>
      </w:r>
      <w:r>
        <w:rPr>
          <w:rFonts w:ascii="Times New Roman" w:hAnsi="Times New Roman"/>
          <w:color w:val="000000"/>
          <w:sz w:val="24"/>
          <w:szCs w:val="24"/>
        </w:rPr>
        <w:t>ô</w:t>
      </w:r>
      <w:r>
        <w:rPr>
          <w:rFonts w:ascii="Times New Roman" w:hAnsi="Times New Roman"/>
          <w:sz w:val="24"/>
          <w:szCs w:val="24"/>
        </w:rPr>
        <w:t>t. Motiv</w:t>
      </w:r>
      <w:r>
        <w:rPr>
          <w:rFonts w:ascii="Times New Roman" w:hAnsi="Times New Roman"/>
          <w:color w:val="000000"/>
          <w:sz w:val="24"/>
          <w:szCs w:val="24"/>
        </w:rPr>
        <w:t>á</w:t>
      </w:r>
      <w:r>
        <w:rPr>
          <w:rFonts w:ascii="Times New Roman" w:hAnsi="Times New Roman"/>
          <w:sz w:val="24"/>
          <w:szCs w:val="24"/>
        </w:rPr>
        <w:t xml:space="preserve">ciou bol </w:t>
      </w:r>
      <w:proofErr w:type="spellStart"/>
      <w:r>
        <w:rPr>
          <w:rFonts w:ascii="Times New Roman" w:hAnsi="Times New Roman"/>
          <w:sz w:val="24"/>
          <w:szCs w:val="24"/>
        </w:rPr>
        <w:t>kolaborat</w:t>
      </w:r>
      <w:r>
        <w:rPr>
          <w:rFonts w:ascii="Times New Roman" w:hAnsi="Times New Roman"/>
          <w:color w:val="000000"/>
          <w:sz w:val="24"/>
          <w:szCs w:val="24"/>
        </w:rPr>
        <w:t>í</w:t>
      </w:r>
      <w:r>
        <w:rPr>
          <w:rFonts w:ascii="Times New Roman" w:hAnsi="Times New Roman"/>
          <w:sz w:val="24"/>
          <w:szCs w:val="24"/>
        </w:rPr>
        <w:t>vny</w:t>
      </w:r>
      <w:proofErr w:type="spellEnd"/>
      <w:r>
        <w:rPr>
          <w:rFonts w:ascii="Times New Roman" w:hAnsi="Times New Roman"/>
          <w:sz w:val="24"/>
          <w:szCs w:val="24"/>
        </w:rPr>
        <w:t xml:space="preserve"> projekt v oblasti charakteriz</w:t>
      </w:r>
      <w:r>
        <w:rPr>
          <w:rFonts w:ascii="Times New Roman" w:hAnsi="Times New Roman"/>
          <w:color w:val="000000"/>
          <w:sz w:val="24"/>
          <w:szCs w:val="24"/>
        </w:rPr>
        <w:t>á</w:t>
      </w:r>
      <w:r>
        <w:rPr>
          <w:rFonts w:ascii="Times New Roman" w:hAnsi="Times New Roman"/>
          <w:sz w:val="24"/>
          <w:szCs w:val="24"/>
        </w:rPr>
        <w:t>cie materi</w:t>
      </w:r>
      <w:r>
        <w:rPr>
          <w:rFonts w:ascii="Times New Roman" w:hAnsi="Times New Roman"/>
          <w:color w:val="000000"/>
          <w:sz w:val="24"/>
          <w:szCs w:val="24"/>
        </w:rPr>
        <w:t>á</w:t>
      </w:r>
      <w:r>
        <w:rPr>
          <w:rFonts w:ascii="Times New Roman" w:hAnsi="Times New Roman"/>
          <w:sz w:val="24"/>
          <w:szCs w:val="24"/>
        </w:rPr>
        <w:t xml:space="preserve">lov v </w:t>
      </w:r>
      <w:proofErr w:type="spellStart"/>
      <w:r>
        <w:rPr>
          <w:rFonts w:ascii="Times New Roman" w:hAnsi="Times New Roman"/>
          <w:sz w:val="24"/>
          <w:szCs w:val="24"/>
        </w:rPr>
        <w:t>nanorozmeroch</w:t>
      </w:r>
      <w:proofErr w:type="spellEnd"/>
      <w:r>
        <w:rPr>
          <w:rFonts w:ascii="Times New Roman" w:hAnsi="Times New Roman"/>
          <w:sz w:val="24"/>
          <w:szCs w:val="24"/>
        </w:rPr>
        <w:t>, konkr</w:t>
      </w:r>
      <w:r>
        <w:rPr>
          <w:rFonts w:ascii="Times New Roman" w:hAnsi="Times New Roman"/>
          <w:color w:val="000000"/>
          <w:sz w:val="24"/>
          <w:szCs w:val="24"/>
        </w:rPr>
        <w:t>é</w:t>
      </w:r>
      <w:r>
        <w:rPr>
          <w:rFonts w:ascii="Times New Roman" w:hAnsi="Times New Roman"/>
          <w:sz w:val="24"/>
          <w:szCs w:val="24"/>
        </w:rPr>
        <w:t>tne hodnotenie ich tvrdosti a elasticity pomocou in</w:t>
      </w:r>
      <w:r>
        <w:rPr>
          <w:rFonts w:ascii="Times New Roman" w:hAnsi="Times New Roman"/>
          <w:color w:val="000000"/>
          <w:sz w:val="24"/>
          <w:szCs w:val="24"/>
        </w:rPr>
        <w:t>š</w:t>
      </w:r>
      <w:r>
        <w:rPr>
          <w:rFonts w:ascii="Times New Roman" w:hAnsi="Times New Roman"/>
          <w:sz w:val="24"/>
          <w:szCs w:val="24"/>
        </w:rPr>
        <w:t>trumentovan</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vtl</w:t>
      </w:r>
      <w:r>
        <w:rPr>
          <w:rFonts w:ascii="Times New Roman" w:hAnsi="Times New Roman"/>
          <w:color w:val="000000"/>
          <w:sz w:val="24"/>
          <w:szCs w:val="24"/>
        </w:rPr>
        <w:t>á</w:t>
      </w:r>
      <w:r>
        <w:rPr>
          <w:rFonts w:ascii="Times New Roman" w:hAnsi="Times New Roman"/>
          <w:sz w:val="24"/>
          <w:szCs w:val="24"/>
        </w:rPr>
        <w:t>čacieho</w:t>
      </w:r>
      <w:proofErr w:type="spellEnd"/>
      <w:r>
        <w:rPr>
          <w:rFonts w:ascii="Times New Roman" w:hAnsi="Times New Roman"/>
          <w:sz w:val="24"/>
          <w:szCs w:val="24"/>
        </w:rPr>
        <w:t xml:space="preserve"> testovania. V</w:t>
      </w:r>
      <w:r>
        <w:rPr>
          <w:rFonts w:ascii="Times New Roman" w:hAnsi="Times New Roman"/>
          <w:color w:val="000000"/>
          <w:sz w:val="24"/>
          <w:szCs w:val="24"/>
        </w:rPr>
        <w:t>ý</w:t>
      </w:r>
      <w:r>
        <w:rPr>
          <w:rFonts w:ascii="Times New Roman" w:hAnsi="Times New Roman"/>
          <w:sz w:val="24"/>
          <w:szCs w:val="24"/>
        </w:rPr>
        <w:t>zvou bolo presne prisp</w:t>
      </w:r>
      <w:r>
        <w:rPr>
          <w:rFonts w:ascii="Times New Roman" w:hAnsi="Times New Roman"/>
          <w:color w:val="000000"/>
          <w:sz w:val="24"/>
          <w:szCs w:val="24"/>
        </w:rPr>
        <w:t>ô</w:t>
      </w:r>
      <w:r>
        <w:rPr>
          <w:rFonts w:ascii="Times New Roman" w:hAnsi="Times New Roman"/>
          <w:sz w:val="24"/>
          <w:szCs w:val="24"/>
        </w:rPr>
        <w:t>sobiť meran</w:t>
      </w:r>
      <w:r>
        <w:rPr>
          <w:rFonts w:ascii="Times New Roman" w:hAnsi="Times New Roman"/>
          <w:color w:val="000000"/>
          <w:sz w:val="24"/>
          <w:szCs w:val="24"/>
        </w:rPr>
        <w:t>é</w:t>
      </w:r>
      <w:r>
        <w:rPr>
          <w:rFonts w:ascii="Times New Roman" w:hAnsi="Times New Roman"/>
          <w:sz w:val="24"/>
          <w:szCs w:val="24"/>
        </w:rPr>
        <w:t xml:space="preserve"> krivky modelom, ktor</w:t>
      </w:r>
      <w:r>
        <w:rPr>
          <w:rFonts w:ascii="Times New Roman" w:hAnsi="Times New Roman"/>
          <w:color w:val="000000"/>
          <w:sz w:val="24"/>
          <w:szCs w:val="24"/>
        </w:rPr>
        <w:t>ý</w:t>
      </w:r>
      <w:r>
        <w:rPr>
          <w:rFonts w:ascii="Times New Roman" w:hAnsi="Times New Roman"/>
          <w:sz w:val="24"/>
          <w:szCs w:val="24"/>
        </w:rPr>
        <w:t>ch parametre s</w:t>
      </w:r>
      <w:r>
        <w:rPr>
          <w:rFonts w:ascii="Times New Roman" w:hAnsi="Times New Roman"/>
          <w:color w:val="000000"/>
          <w:sz w:val="24"/>
          <w:szCs w:val="24"/>
        </w:rPr>
        <w:t>ú</w:t>
      </w:r>
      <w:r>
        <w:rPr>
          <w:rFonts w:ascii="Times New Roman" w:hAnsi="Times New Roman"/>
          <w:sz w:val="24"/>
          <w:szCs w:val="24"/>
        </w:rPr>
        <w:t xml:space="preserve"> determinovan</w:t>
      </w:r>
      <w:r>
        <w:rPr>
          <w:rFonts w:ascii="Times New Roman" w:hAnsi="Times New Roman"/>
          <w:color w:val="000000"/>
          <w:sz w:val="24"/>
          <w:szCs w:val="24"/>
        </w:rPr>
        <w:t>é</w:t>
      </w:r>
      <w:r>
        <w:rPr>
          <w:rFonts w:ascii="Times New Roman" w:hAnsi="Times New Roman"/>
          <w:sz w:val="24"/>
          <w:szCs w:val="24"/>
        </w:rPr>
        <w:t xml:space="preserve"> neline</w:t>
      </w:r>
      <w:r>
        <w:rPr>
          <w:rFonts w:ascii="Times New Roman" w:hAnsi="Times New Roman"/>
          <w:color w:val="000000"/>
          <w:sz w:val="24"/>
          <w:szCs w:val="24"/>
        </w:rPr>
        <w:t>á</w:t>
      </w:r>
      <w:r>
        <w:rPr>
          <w:rFonts w:ascii="Times New Roman" w:hAnsi="Times New Roman"/>
          <w:sz w:val="24"/>
          <w:szCs w:val="24"/>
        </w:rPr>
        <w:t>rnymi obmedzeniami, pričom je potrebn</w:t>
      </w:r>
      <w:r>
        <w:rPr>
          <w:rFonts w:ascii="Times New Roman" w:hAnsi="Times New Roman"/>
          <w:color w:val="000000"/>
          <w:sz w:val="24"/>
          <w:szCs w:val="24"/>
        </w:rPr>
        <w:t>é</w:t>
      </w:r>
      <w:r>
        <w:rPr>
          <w:rFonts w:ascii="Times New Roman" w:hAnsi="Times New Roman"/>
          <w:sz w:val="24"/>
          <w:szCs w:val="24"/>
        </w:rPr>
        <w:t xml:space="preserve"> spr</w:t>
      </w:r>
      <w:r>
        <w:rPr>
          <w:rFonts w:ascii="Times New Roman" w:hAnsi="Times New Roman"/>
          <w:color w:val="000000"/>
          <w:sz w:val="24"/>
          <w:szCs w:val="24"/>
        </w:rPr>
        <w:t>á</w:t>
      </w:r>
      <w:r>
        <w:rPr>
          <w:rFonts w:ascii="Times New Roman" w:hAnsi="Times New Roman"/>
          <w:sz w:val="24"/>
          <w:szCs w:val="24"/>
        </w:rPr>
        <w:t>vne zapracovať neistoty aj ich korel</w:t>
      </w:r>
      <w:r>
        <w:rPr>
          <w:rFonts w:ascii="Times New Roman" w:hAnsi="Times New Roman"/>
          <w:color w:val="000000"/>
          <w:sz w:val="24"/>
          <w:szCs w:val="24"/>
        </w:rPr>
        <w:t>á</w:t>
      </w:r>
      <w:r>
        <w:rPr>
          <w:rFonts w:ascii="Times New Roman" w:hAnsi="Times New Roman"/>
          <w:sz w:val="24"/>
          <w:szCs w:val="24"/>
        </w:rPr>
        <w:t>cie. Autori navrhli pr</w:t>
      </w:r>
      <w:r>
        <w:rPr>
          <w:rFonts w:ascii="Times New Roman" w:hAnsi="Times New Roman"/>
          <w:color w:val="000000"/>
          <w:sz w:val="24"/>
          <w:szCs w:val="24"/>
        </w:rPr>
        <w:t>í</w:t>
      </w:r>
      <w:r>
        <w:rPr>
          <w:rFonts w:ascii="Times New Roman" w:hAnsi="Times New Roman"/>
          <w:sz w:val="24"/>
          <w:szCs w:val="24"/>
        </w:rPr>
        <w:t>stup založen</w:t>
      </w:r>
      <w:r>
        <w:rPr>
          <w:rFonts w:ascii="Times New Roman" w:hAnsi="Times New Roman"/>
          <w:color w:val="000000"/>
          <w:sz w:val="24"/>
          <w:szCs w:val="24"/>
        </w:rPr>
        <w:t>ý</w:t>
      </w:r>
      <w:r>
        <w:rPr>
          <w:rFonts w:ascii="Times New Roman" w:hAnsi="Times New Roman"/>
          <w:sz w:val="24"/>
          <w:szCs w:val="24"/>
        </w:rPr>
        <w:t xml:space="preserve"> na iterat</w:t>
      </w:r>
      <w:r>
        <w:rPr>
          <w:rFonts w:ascii="Times New Roman" w:hAnsi="Times New Roman"/>
          <w:color w:val="000000"/>
          <w:sz w:val="24"/>
          <w:szCs w:val="24"/>
        </w:rPr>
        <w:t>í</w:t>
      </w:r>
      <w:r>
        <w:rPr>
          <w:rFonts w:ascii="Times New Roman" w:hAnsi="Times New Roman"/>
          <w:sz w:val="24"/>
          <w:szCs w:val="24"/>
        </w:rPr>
        <w:t xml:space="preserve">vnej </w:t>
      </w:r>
      <w:proofErr w:type="spellStart"/>
      <w:r>
        <w:rPr>
          <w:rFonts w:ascii="Times New Roman" w:hAnsi="Times New Roman"/>
          <w:sz w:val="24"/>
          <w:szCs w:val="24"/>
        </w:rPr>
        <w:t>lineariz</w:t>
      </w:r>
      <w:r>
        <w:rPr>
          <w:rFonts w:ascii="Times New Roman" w:hAnsi="Times New Roman"/>
          <w:color w:val="000000"/>
          <w:sz w:val="24"/>
          <w:szCs w:val="24"/>
        </w:rPr>
        <w:t>á</w:t>
      </w:r>
      <w:r>
        <w:rPr>
          <w:rFonts w:ascii="Times New Roman" w:hAnsi="Times New Roman"/>
          <w:sz w:val="24"/>
          <w:szCs w:val="24"/>
        </w:rPr>
        <w:t>cii</w:t>
      </w:r>
      <w:proofErr w:type="spellEnd"/>
      <w:r>
        <w:rPr>
          <w:rFonts w:ascii="Times New Roman" w:hAnsi="Times New Roman"/>
          <w:sz w:val="24"/>
          <w:szCs w:val="24"/>
        </w:rPr>
        <w:t xml:space="preserve"> modelu EIV s implicitne definovan</w:t>
      </w:r>
      <w:r>
        <w:rPr>
          <w:rFonts w:ascii="Times New Roman" w:hAnsi="Times New Roman"/>
          <w:color w:val="000000"/>
          <w:sz w:val="24"/>
          <w:szCs w:val="24"/>
        </w:rPr>
        <w:t>ý</w:t>
      </w:r>
      <w:r>
        <w:rPr>
          <w:rFonts w:ascii="Times New Roman" w:hAnsi="Times New Roman"/>
          <w:sz w:val="24"/>
          <w:szCs w:val="24"/>
        </w:rPr>
        <w:t>mi neline</w:t>
      </w:r>
      <w:r>
        <w:rPr>
          <w:rFonts w:ascii="Times New Roman" w:hAnsi="Times New Roman"/>
          <w:color w:val="000000"/>
          <w:sz w:val="24"/>
          <w:szCs w:val="24"/>
        </w:rPr>
        <w:t>á</w:t>
      </w:r>
      <w:r>
        <w:rPr>
          <w:rFonts w:ascii="Times New Roman" w:hAnsi="Times New Roman"/>
          <w:sz w:val="24"/>
          <w:szCs w:val="24"/>
        </w:rPr>
        <w:t>rnymi obmedzeniami, pričom využili met</w:t>
      </w:r>
      <w:r>
        <w:rPr>
          <w:rFonts w:ascii="Times New Roman" w:hAnsi="Times New Roman"/>
          <w:color w:val="000000"/>
          <w:sz w:val="24"/>
          <w:szCs w:val="24"/>
        </w:rPr>
        <w:t>ó</w:t>
      </w:r>
      <w:r>
        <w:rPr>
          <w:rFonts w:ascii="Times New Roman" w:hAnsi="Times New Roman"/>
          <w:sz w:val="24"/>
          <w:szCs w:val="24"/>
        </w:rPr>
        <w:t>du lok</w:t>
      </w:r>
      <w:r>
        <w:rPr>
          <w:rFonts w:ascii="Times New Roman" w:hAnsi="Times New Roman"/>
          <w:color w:val="000000"/>
          <w:sz w:val="24"/>
          <w:szCs w:val="24"/>
        </w:rPr>
        <w:t>á</w:t>
      </w:r>
      <w:r>
        <w:rPr>
          <w:rFonts w:ascii="Times New Roman" w:hAnsi="Times New Roman"/>
          <w:sz w:val="24"/>
          <w:szCs w:val="24"/>
        </w:rPr>
        <w:t>lne najlep</w:t>
      </w:r>
      <w:r>
        <w:rPr>
          <w:rFonts w:ascii="Times New Roman" w:hAnsi="Times New Roman"/>
          <w:color w:val="000000"/>
          <w:sz w:val="24"/>
          <w:szCs w:val="24"/>
        </w:rPr>
        <w:t>š</w:t>
      </w:r>
      <w:r>
        <w:rPr>
          <w:rFonts w:ascii="Times New Roman" w:hAnsi="Times New Roman"/>
          <w:sz w:val="24"/>
          <w:szCs w:val="24"/>
        </w:rPr>
        <w:t>ieho line</w:t>
      </w:r>
      <w:r>
        <w:rPr>
          <w:rFonts w:ascii="Times New Roman" w:hAnsi="Times New Roman"/>
          <w:color w:val="000000"/>
          <w:sz w:val="24"/>
          <w:szCs w:val="24"/>
        </w:rPr>
        <w:t>á</w:t>
      </w:r>
      <w:r>
        <w:rPr>
          <w:rFonts w:ascii="Times New Roman" w:hAnsi="Times New Roman"/>
          <w:sz w:val="24"/>
          <w:szCs w:val="24"/>
        </w:rPr>
        <w:t>rneho nestrann</w:t>
      </w:r>
      <w:r>
        <w:rPr>
          <w:rFonts w:ascii="Times New Roman" w:hAnsi="Times New Roman"/>
          <w:color w:val="000000"/>
          <w:sz w:val="24"/>
          <w:szCs w:val="24"/>
        </w:rPr>
        <w:t>é</w:t>
      </w:r>
      <w:r>
        <w:rPr>
          <w:rFonts w:ascii="Times New Roman" w:hAnsi="Times New Roman"/>
          <w:sz w:val="24"/>
          <w:szCs w:val="24"/>
        </w:rPr>
        <w:t>ho odhadu (LBLUE). T</w:t>
      </w:r>
      <w:r>
        <w:rPr>
          <w:rFonts w:ascii="Times New Roman" w:hAnsi="Times New Roman"/>
          <w:color w:val="000000"/>
          <w:sz w:val="24"/>
          <w:szCs w:val="24"/>
        </w:rPr>
        <w:t>á</w:t>
      </w:r>
      <w:r>
        <w:rPr>
          <w:rFonts w:ascii="Times New Roman" w:hAnsi="Times New Roman"/>
          <w:sz w:val="24"/>
          <w:szCs w:val="24"/>
        </w:rPr>
        <w:t>to technika je efekt</w:t>
      </w:r>
      <w:r>
        <w:rPr>
          <w:rFonts w:ascii="Times New Roman" w:hAnsi="Times New Roman"/>
          <w:color w:val="000000"/>
          <w:sz w:val="24"/>
          <w:szCs w:val="24"/>
        </w:rPr>
        <w:t>í</w:t>
      </w:r>
      <w:r>
        <w:rPr>
          <w:rFonts w:ascii="Times New Roman" w:hAnsi="Times New Roman"/>
          <w:sz w:val="24"/>
          <w:szCs w:val="24"/>
        </w:rPr>
        <w:t>vna a robustn</w:t>
      </w:r>
      <w:r>
        <w:rPr>
          <w:rFonts w:ascii="Times New Roman" w:hAnsi="Times New Roman"/>
          <w:color w:val="000000"/>
          <w:sz w:val="24"/>
          <w:szCs w:val="24"/>
        </w:rPr>
        <w:t>á</w:t>
      </w:r>
      <w:r>
        <w:rPr>
          <w:rFonts w:ascii="Times New Roman" w:hAnsi="Times New Roman"/>
          <w:sz w:val="24"/>
          <w:szCs w:val="24"/>
        </w:rPr>
        <w:t>, najm</w:t>
      </w:r>
      <w:r>
        <w:rPr>
          <w:rFonts w:ascii="Times New Roman" w:hAnsi="Times New Roman"/>
          <w:color w:val="000000"/>
          <w:sz w:val="24"/>
          <w:szCs w:val="24"/>
        </w:rPr>
        <w:t>ä</w:t>
      </w:r>
      <w:r>
        <w:rPr>
          <w:rFonts w:ascii="Times New Roman" w:hAnsi="Times New Roman"/>
          <w:sz w:val="24"/>
          <w:szCs w:val="24"/>
        </w:rPr>
        <w:t xml:space="preserve"> pri slabo neline</w:t>
      </w:r>
      <w:r>
        <w:rPr>
          <w:rFonts w:ascii="Times New Roman" w:hAnsi="Times New Roman"/>
          <w:color w:val="000000"/>
          <w:sz w:val="24"/>
          <w:szCs w:val="24"/>
        </w:rPr>
        <w:t>á</w:t>
      </w:r>
      <w:r>
        <w:rPr>
          <w:rFonts w:ascii="Times New Roman" w:hAnsi="Times New Roman"/>
          <w:sz w:val="24"/>
          <w:szCs w:val="24"/>
        </w:rPr>
        <w:t>rnych modeloch, a v čl</w:t>
      </w:r>
      <w:r>
        <w:rPr>
          <w:rFonts w:ascii="Times New Roman" w:hAnsi="Times New Roman"/>
          <w:color w:val="000000"/>
          <w:sz w:val="24"/>
          <w:szCs w:val="24"/>
        </w:rPr>
        <w:t>á</w:t>
      </w:r>
      <w:r>
        <w:rPr>
          <w:rFonts w:ascii="Times New Roman" w:hAnsi="Times New Roman"/>
          <w:sz w:val="24"/>
          <w:szCs w:val="24"/>
        </w:rPr>
        <w:t>nku sa označuje ako OEFPIL.</w:t>
      </w:r>
    </w:p>
    <w:p w14:paraId="692DA992" w14:textId="3B824B66"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Využili v</w:t>
      </w:r>
      <w:r>
        <w:rPr>
          <w:rFonts w:ascii="Times New Roman" w:hAnsi="Times New Roman"/>
          <w:color w:val="000000"/>
          <w:sz w:val="24"/>
          <w:szCs w:val="24"/>
        </w:rPr>
        <w:t>ý</w:t>
      </w:r>
      <w:r>
        <w:rPr>
          <w:rFonts w:ascii="Times New Roman" w:hAnsi="Times New Roman"/>
          <w:sz w:val="24"/>
          <w:szCs w:val="24"/>
        </w:rPr>
        <w:t>hody algoritmu OEFPIL na n</w:t>
      </w:r>
      <w:r>
        <w:rPr>
          <w:rFonts w:ascii="Times New Roman" w:hAnsi="Times New Roman"/>
          <w:color w:val="000000"/>
          <w:sz w:val="24"/>
          <w:szCs w:val="24"/>
        </w:rPr>
        <w:t>á</w:t>
      </w:r>
      <w:r>
        <w:rPr>
          <w:rFonts w:ascii="Times New Roman" w:hAnsi="Times New Roman"/>
          <w:sz w:val="24"/>
          <w:szCs w:val="24"/>
        </w:rPr>
        <w:t>vrh nov</w:t>
      </w:r>
      <w:r>
        <w:rPr>
          <w:rFonts w:ascii="Times New Roman" w:hAnsi="Times New Roman"/>
          <w:color w:val="000000"/>
          <w:sz w:val="24"/>
          <w:szCs w:val="24"/>
        </w:rPr>
        <w:t>é</w:t>
      </w:r>
      <w:r>
        <w:rPr>
          <w:rFonts w:ascii="Times New Roman" w:hAnsi="Times New Roman"/>
          <w:sz w:val="24"/>
          <w:szCs w:val="24"/>
        </w:rPr>
        <w:t xml:space="preserve">ho postupu overovania, či </w:t>
      </w:r>
      <w:proofErr w:type="spellStart"/>
      <w:r>
        <w:rPr>
          <w:rFonts w:ascii="Times New Roman" w:hAnsi="Times New Roman"/>
          <w:sz w:val="24"/>
          <w:szCs w:val="24"/>
        </w:rPr>
        <w:t>trojs</w:t>
      </w:r>
      <w:r>
        <w:rPr>
          <w:rFonts w:ascii="Times New Roman" w:hAnsi="Times New Roman"/>
          <w:color w:val="000000"/>
          <w:sz w:val="24"/>
          <w:szCs w:val="24"/>
        </w:rPr>
        <w:t>ú</w:t>
      </w:r>
      <w:r>
        <w:rPr>
          <w:rFonts w:ascii="Times New Roman" w:hAnsi="Times New Roman"/>
          <w:sz w:val="24"/>
          <w:szCs w:val="24"/>
        </w:rPr>
        <w:t>radnicov</w:t>
      </w:r>
      <w:r>
        <w:rPr>
          <w:rFonts w:ascii="Times New Roman" w:hAnsi="Times New Roman"/>
          <w:color w:val="000000"/>
          <w:sz w:val="24"/>
          <w:szCs w:val="24"/>
        </w:rPr>
        <w:t>ý</w:t>
      </w:r>
      <w:proofErr w:type="spellEnd"/>
      <w:r>
        <w:rPr>
          <w:rFonts w:ascii="Times New Roman" w:hAnsi="Times New Roman"/>
          <w:sz w:val="24"/>
          <w:szCs w:val="24"/>
        </w:rPr>
        <w:t xml:space="preserve"> merac</w:t>
      </w:r>
      <w:r>
        <w:rPr>
          <w:rFonts w:ascii="Times New Roman" w:hAnsi="Times New Roman"/>
          <w:color w:val="000000"/>
          <w:sz w:val="24"/>
          <w:szCs w:val="24"/>
        </w:rPr>
        <w:t>í</w:t>
      </w:r>
      <w:r>
        <w:rPr>
          <w:rFonts w:ascii="Times New Roman" w:hAnsi="Times New Roman"/>
          <w:sz w:val="24"/>
          <w:szCs w:val="24"/>
        </w:rPr>
        <w:t xml:space="preserve"> stroj (CMM) spĺňa deklarovan</w:t>
      </w:r>
      <w:r>
        <w:rPr>
          <w:rFonts w:ascii="Times New Roman" w:hAnsi="Times New Roman"/>
          <w:color w:val="000000"/>
          <w:sz w:val="24"/>
          <w:szCs w:val="24"/>
        </w:rPr>
        <w:t>é</w:t>
      </w:r>
      <w:r>
        <w:rPr>
          <w:rFonts w:ascii="Times New Roman" w:hAnsi="Times New Roman"/>
          <w:sz w:val="24"/>
          <w:szCs w:val="24"/>
        </w:rPr>
        <w:t xml:space="preserve"> chyby merania v</w:t>
      </w:r>
      <w:r>
        <w:rPr>
          <w:rFonts w:ascii="Times New Roman" w:hAnsi="Times New Roman"/>
          <w:color w:val="000000"/>
          <w:sz w:val="24"/>
          <w:szCs w:val="24"/>
        </w:rPr>
        <w:t>ý</w:t>
      </w:r>
      <w:r>
        <w:rPr>
          <w:rFonts w:ascii="Times New Roman" w:hAnsi="Times New Roman"/>
          <w:sz w:val="24"/>
          <w:szCs w:val="24"/>
        </w:rPr>
        <w:t>robcu. Navrhovan</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je v</w:t>
      </w:r>
      <w:r w:rsidR="00272438">
        <w:rPr>
          <w:rFonts w:ascii="Times New Roman" w:hAnsi="Times New Roman"/>
          <w:sz w:val="24"/>
          <w:szCs w:val="24"/>
        </w:rPr>
        <w:t> </w:t>
      </w:r>
      <w:r>
        <w:rPr>
          <w:rFonts w:ascii="Times New Roman" w:hAnsi="Times New Roman"/>
          <w:sz w:val="24"/>
          <w:szCs w:val="24"/>
        </w:rPr>
        <w:t>s</w:t>
      </w:r>
      <w:r>
        <w:rPr>
          <w:rFonts w:ascii="Times New Roman" w:hAnsi="Times New Roman"/>
          <w:color w:val="000000"/>
          <w:sz w:val="24"/>
          <w:szCs w:val="24"/>
        </w:rPr>
        <w:t>ú</w:t>
      </w:r>
      <w:r>
        <w:rPr>
          <w:rFonts w:ascii="Times New Roman" w:hAnsi="Times New Roman"/>
          <w:sz w:val="24"/>
          <w:szCs w:val="24"/>
        </w:rPr>
        <w:t>lade s odpor</w:t>
      </w:r>
      <w:r>
        <w:rPr>
          <w:rFonts w:ascii="Times New Roman" w:hAnsi="Times New Roman"/>
          <w:color w:val="000000"/>
          <w:sz w:val="24"/>
          <w:szCs w:val="24"/>
        </w:rPr>
        <w:t>ú</w:t>
      </w:r>
      <w:r>
        <w:rPr>
          <w:rFonts w:ascii="Times New Roman" w:hAnsi="Times New Roman"/>
          <w:sz w:val="24"/>
          <w:szCs w:val="24"/>
        </w:rPr>
        <w:t>čaniami GUM (</w:t>
      </w:r>
      <w:proofErr w:type="spellStart"/>
      <w:r>
        <w:rPr>
          <w:rFonts w:ascii="Times New Roman" w:hAnsi="Times New Roman"/>
          <w:sz w:val="24"/>
          <w:szCs w:val="24"/>
        </w:rPr>
        <w:t>Guide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of </w:t>
      </w:r>
      <w:proofErr w:type="spellStart"/>
      <w:r>
        <w:rPr>
          <w:rFonts w:ascii="Times New Roman" w:hAnsi="Times New Roman"/>
          <w:sz w:val="24"/>
          <w:szCs w:val="24"/>
        </w:rPr>
        <w:t>Uncertainty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a poskytuje presnej</w:t>
      </w:r>
      <w:r>
        <w:rPr>
          <w:rFonts w:ascii="Times New Roman" w:hAnsi="Times New Roman"/>
          <w:color w:val="000000"/>
          <w:sz w:val="24"/>
          <w:szCs w:val="24"/>
        </w:rPr>
        <w:t>ší</w:t>
      </w:r>
      <w:r>
        <w:rPr>
          <w:rFonts w:ascii="Times New Roman" w:hAnsi="Times New Roman"/>
          <w:sz w:val="24"/>
          <w:szCs w:val="24"/>
        </w:rPr>
        <w:t xml:space="preserve"> a </w:t>
      </w:r>
      <w:r>
        <w:rPr>
          <w:rFonts w:ascii="Times New Roman" w:hAnsi="Times New Roman"/>
          <w:color w:val="000000"/>
          <w:sz w:val="24"/>
          <w:szCs w:val="24"/>
        </w:rPr>
        <w:t>š</w:t>
      </w:r>
      <w:r>
        <w:rPr>
          <w:rFonts w:ascii="Times New Roman" w:hAnsi="Times New Roman"/>
          <w:sz w:val="24"/>
          <w:szCs w:val="24"/>
        </w:rPr>
        <w:t>tatisticky podložen</w:t>
      </w:r>
      <w:r>
        <w:rPr>
          <w:rFonts w:ascii="Times New Roman" w:hAnsi="Times New Roman"/>
          <w:color w:val="000000"/>
          <w:sz w:val="24"/>
          <w:szCs w:val="24"/>
        </w:rPr>
        <w:t>ý</w:t>
      </w:r>
      <w:r>
        <w:rPr>
          <w:rFonts w:ascii="Times New Roman" w:hAnsi="Times New Roman"/>
          <w:sz w:val="24"/>
          <w:szCs w:val="24"/>
        </w:rPr>
        <w:t xml:space="preserve"> odhad neist</w:t>
      </w:r>
      <w:r>
        <w:rPr>
          <w:rFonts w:ascii="Times New Roman" w:hAnsi="Times New Roman"/>
          <w:color w:val="000000"/>
          <w:sz w:val="24"/>
          <w:szCs w:val="24"/>
        </w:rPr>
        <w:t>ô</w:t>
      </w:r>
      <w:r>
        <w:rPr>
          <w:rFonts w:ascii="Times New Roman" w:hAnsi="Times New Roman"/>
          <w:sz w:val="24"/>
          <w:szCs w:val="24"/>
        </w:rPr>
        <w:t>t. Postup predpoklad</w:t>
      </w:r>
      <w:r>
        <w:rPr>
          <w:rFonts w:ascii="Times New Roman" w:hAnsi="Times New Roman"/>
          <w:color w:val="000000"/>
          <w:sz w:val="24"/>
          <w:szCs w:val="24"/>
        </w:rPr>
        <w:t>á</w:t>
      </w:r>
      <w:r>
        <w:rPr>
          <w:rFonts w:ascii="Times New Roman" w:hAnsi="Times New Roman"/>
          <w:sz w:val="24"/>
          <w:szCs w:val="24"/>
        </w:rPr>
        <w:t>, že s</w:t>
      </w:r>
      <w:r>
        <w:rPr>
          <w:rFonts w:ascii="Times New Roman" w:hAnsi="Times New Roman"/>
          <w:color w:val="000000"/>
          <w:sz w:val="24"/>
          <w:szCs w:val="24"/>
        </w:rPr>
        <w:t>ú</w:t>
      </w:r>
      <w:r>
        <w:rPr>
          <w:rFonts w:ascii="Times New Roman" w:hAnsi="Times New Roman"/>
          <w:sz w:val="24"/>
          <w:szCs w:val="24"/>
        </w:rPr>
        <w:t xml:space="preserve"> k</w:t>
      </w:r>
      <w:r w:rsidR="00272438">
        <w:rPr>
          <w:rFonts w:ascii="Times New Roman" w:hAnsi="Times New Roman"/>
          <w:sz w:val="24"/>
          <w:szCs w:val="24"/>
        </w:rPr>
        <w:t> </w:t>
      </w:r>
      <w:r>
        <w:rPr>
          <w:rFonts w:ascii="Times New Roman" w:hAnsi="Times New Roman"/>
          <w:sz w:val="24"/>
          <w:szCs w:val="24"/>
        </w:rPr>
        <w:t>dispoz</w:t>
      </w:r>
      <w:r>
        <w:rPr>
          <w:rFonts w:ascii="Times New Roman" w:hAnsi="Times New Roman"/>
          <w:color w:val="000000"/>
          <w:sz w:val="24"/>
          <w:szCs w:val="24"/>
        </w:rPr>
        <w:t>í</w:t>
      </w:r>
      <w:r>
        <w:rPr>
          <w:rFonts w:ascii="Times New Roman" w:hAnsi="Times New Roman"/>
          <w:sz w:val="24"/>
          <w:szCs w:val="24"/>
        </w:rPr>
        <w:t>cii nameran</w:t>
      </w:r>
      <w:r>
        <w:rPr>
          <w:rFonts w:ascii="Times New Roman" w:hAnsi="Times New Roman"/>
          <w:color w:val="000000"/>
          <w:sz w:val="24"/>
          <w:szCs w:val="24"/>
        </w:rPr>
        <w:t>é</w:t>
      </w:r>
      <w:r>
        <w:rPr>
          <w:rFonts w:ascii="Times New Roman" w:hAnsi="Times New Roman"/>
          <w:sz w:val="24"/>
          <w:szCs w:val="24"/>
        </w:rPr>
        <w:t xml:space="preserve"> hodnoty dĺžok objektov (tzv. </w:t>
      </w:r>
      <w:proofErr w:type="spellStart"/>
      <w:r>
        <w:rPr>
          <w:rFonts w:ascii="Times New Roman" w:hAnsi="Times New Roman"/>
          <w:sz w:val="24"/>
          <w:szCs w:val="24"/>
        </w:rPr>
        <w:t>actual</w:t>
      </w:r>
      <w:proofErr w:type="spellEnd"/>
      <w:r>
        <w:rPr>
          <w:rFonts w:ascii="Times New Roman" w:hAnsi="Times New Roman"/>
          <w:sz w:val="24"/>
          <w:szCs w:val="24"/>
        </w:rPr>
        <w:t xml:space="preserve"> </w:t>
      </w:r>
      <w:proofErr w:type="spellStart"/>
      <w:r>
        <w:rPr>
          <w:rFonts w:ascii="Times New Roman" w:hAnsi="Times New Roman"/>
          <w:sz w:val="24"/>
          <w:szCs w:val="24"/>
        </w:rPr>
        <w:t>values</w:t>
      </w:r>
      <w:proofErr w:type="spellEnd"/>
      <w:r>
        <w:rPr>
          <w:rFonts w:ascii="Times New Roman" w:hAnsi="Times New Roman"/>
          <w:sz w:val="24"/>
          <w:szCs w:val="24"/>
        </w:rPr>
        <w:t>) so svojimi neistotami (na osi x) a k nim priraden</w:t>
      </w:r>
      <w:r>
        <w:rPr>
          <w:rFonts w:ascii="Times New Roman" w:hAnsi="Times New Roman"/>
          <w:color w:val="000000"/>
          <w:sz w:val="24"/>
          <w:szCs w:val="24"/>
        </w:rPr>
        <w:t>é</w:t>
      </w:r>
      <w:r>
        <w:rPr>
          <w:rFonts w:ascii="Times New Roman" w:hAnsi="Times New Roman"/>
          <w:sz w:val="24"/>
          <w:szCs w:val="24"/>
        </w:rPr>
        <w:t xml:space="preserve"> nomin</w:t>
      </w:r>
      <w:r>
        <w:rPr>
          <w:rFonts w:ascii="Times New Roman" w:hAnsi="Times New Roman"/>
          <w:color w:val="000000"/>
          <w:sz w:val="24"/>
          <w:szCs w:val="24"/>
        </w:rPr>
        <w:t>á</w:t>
      </w:r>
      <w:r>
        <w:rPr>
          <w:rFonts w:ascii="Times New Roman" w:hAnsi="Times New Roman"/>
          <w:sz w:val="24"/>
          <w:szCs w:val="24"/>
        </w:rPr>
        <w:t>lne hodnoty etal</w:t>
      </w:r>
      <w:r>
        <w:rPr>
          <w:rFonts w:ascii="Times New Roman" w:hAnsi="Times New Roman"/>
          <w:color w:val="000000"/>
          <w:sz w:val="24"/>
          <w:szCs w:val="24"/>
        </w:rPr>
        <w:t>ó</w:t>
      </w:r>
      <w:r>
        <w:rPr>
          <w:rFonts w:ascii="Times New Roman" w:hAnsi="Times New Roman"/>
          <w:sz w:val="24"/>
          <w:szCs w:val="24"/>
        </w:rPr>
        <w:t>nov s ich neistotami (na osi y).</w:t>
      </w:r>
    </w:p>
    <w:p w14:paraId="17CF4246"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Pop</w:t>
      </w:r>
      <w:r>
        <w:rPr>
          <w:rFonts w:ascii="Times New Roman" w:hAnsi="Times New Roman"/>
          <w:color w:val="000000"/>
          <w:sz w:val="24"/>
          <w:szCs w:val="24"/>
        </w:rPr>
        <w:t>í</w:t>
      </w:r>
      <w:r>
        <w:rPr>
          <w:rFonts w:ascii="Times New Roman" w:hAnsi="Times New Roman"/>
          <w:sz w:val="24"/>
          <w:szCs w:val="24"/>
        </w:rPr>
        <w:t>sali sme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 xml:space="preserve">ru </w:t>
      </w:r>
      <w:proofErr w:type="spellStart"/>
      <w:r>
        <w:rPr>
          <w:rFonts w:ascii="Times New Roman" w:hAnsi="Times New Roman"/>
          <w:sz w:val="24"/>
          <w:szCs w:val="24"/>
        </w:rPr>
        <w:t>idempotentn</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pseudo-uninoriem</w:t>
      </w:r>
      <w:proofErr w:type="spellEnd"/>
      <w:r>
        <w:rPr>
          <w:rFonts w:ascii="Times New Roman" w:hAnsi="Times New Roman"/>
          <w:sz w:val="24"/>
          <w:szCs w:val="24"/>
        </w:rPr>
        <w:t xml:space="preserve"> na ohraničen</w:t>
      </w:r>
      <w:r>
        <w:rPr>
          <w:rFonts w:ascii="Times New Roman" w:hAnsi="Times New Roman"/>
          <w:color w:val="000000"/>
          <w:sz w:val="24"/>
          <w:szCs w:val="24"/>
        </w:rPr>
        <w:t>ý</w:t>
      </w:r>
      <w:r>
        <w:rPr>
          <w:rFonts w:ascii="Times New Roman" w:hAnsi="Times New Roman"/>
          <w:sz w:val="24"/>
          <w:szCs w:val="24"/>
        </w:rPr>
        <w:t>ch zv</w:t>
      </w:r>
      <w:r>
        <w:rPr>
          <w:rFonts w:ascii="Times New Roman" w:hAnsi="Times New Roman"/>
          <w:color w:val="000000"/>
          <w:sz w:val="24"/>
          <w:szCs w:val="24"/>
        </w:rPr>
        <w:t>ä</w:t>
      </w:r>
      <w:r>
        <w:rPr>
          <w:rFonts w:ascii="Times New Roman" w:hAnsi="Times New Roman"/>
          <w:sz w:val="24"/>
          <w:szCs w:val="24"/>
        </w:rPr>
        <w:t>zoch. Na zv</w:t>
      </w:r>
      <w:r>
        <w:rPr>
          <w:rFonts w:ascii="Times New Roman" w:hAnsi="Times New Roman"/>
          <w:color w:val="000000"/>
          <w:sz w:val="24"/>
          <w:szCs w:val="24"/>
        </w:rPr>
        <w:t>ä</w:t>
      </w:r>
      <w:r>
        <w:rPr>
          <w:rFonts w:ascii="Times New Roman" w:hAnsi="Times New Roman"/>
          <w:sz w:val="24"/>
          <w:szCs w:val="24"/>
        </w:rPr>
        <w:t>zoch, kde je neutr</w:t>
      </w:r>
      <w:r>
        <w:rPr>
          <w:rFonts w:ascii="Times New Roman" w:hAnsi="Times New Roman"/>
          <w:color w:val="000000"/>
          <w:sz w:val="24"/>
          <w:szCs w:val="24"/>
        </w:rPr>
        <w:t>á</w:t>
      </w:r>
      <w:r>
        <w:rPr>
          <w:rFonts w:ascii="Times New Roman" w:hAnsi="Times New Roman"/>
          <w:sz w:val="24"/>
          <w:szCs w:val="24"/>
        </w:rPr>
        <w:t>lny prvok porovnateľn</w:t>
      </w:r>
      <w:r>
        <w:rPr>
          <w:rFonts w:ascii="Times New Roman" w:hAnsi="Times New Roman"/>
          <w:color w:val="000000"/>
          <w:sz w:val="24"/>
          <w:szCs w:val="24"/>
        </w:rPr>
        <w:t>ý</w:t>
      </w:r>
      <w:r>
        <w:rPr>
          <w:rFonts w:ascii="Times New Roman" w:hAnsi="Times New Roman"/>
          <w:sz w:val="24"/>
          <w:szCs w:val="24"/>
        </w:rPr>
        <w:t xml:space="preserve"> so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mi ostatn</w:t>
      </w:r>
      <w:r>
        <w:rPr>
          <w:rFonts w:ascii="Times New Roman" w:hAnsi="Times New Roman"/>
          <w:color w:val="000000"/>
          <w:sz w:val="24"/>
          <w:szCs w:val="24"/>
        </w:rPr>
        <w:t>ý</w:t>
      </w:r>
      <w:r>
        <w:rPr>
          <w:rFonts w:ascii="Times New Roman" w:hAnsi="Times New Roman"/>
          <w:sz w:val="24"/>
          <w:szCs w:val="24"/>
        </w:rPr>
        <w:t>mi prvkami sme uk</w:t>
      </w:r>
      <w:r>
        <w:rPr>
          <w:rFonts w:ascii="Times New Roman" w:hAnsi="Times New Roman"/>
          <w:color w:val="000000"/>
          <w:sz w:val="24"/>
          <w:szCs w:val="24"/>
        </w:rPr>
        <w:t>á</w:t>
      </w:r>
      <w:r>
        <w:rPr>
          <w:rFonts w:ascii="Times New Roman" w:hAnsi="Times New Roman"/>
          <w:sz w:val="24"/>
          <w:szCs w:val="24"/>
        </w:rPr>
        <w:t>zali, že každ</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idempotentn</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pseudo-uninorma</w:t>
      </w:r>
      <w:proofErr w:type="spellEnd"/>
      <w:r>
        <w:rPr>
          <w:rFonts w:ascii="Times New Roman" w:hAnsi="Times New Roman"/>
          <w:sz w:val="24"/>
          <w:szCs w:val="24"/>
        </w:rPr>
        <w:t xml:space="preserve"> sa d</w:t>
      </w:r>
      <w:r>
        <w:rPr>
          <w:rFonts w:ascii="Times New Roman" w:hAnsi="Times New Roman"/>
          <w:color w:val="000000"/>
          <w:sz w:val="24"/>
          <w:szCs w:val="24"/>
        </w:rPr>
        <w:t>á</w:t>
      </w:r>
      <w:r>
        <w:rPr>
          <w:rFonts w:ascii="Times New Roman" w:hAnsi="Times New Roman"/>
          <w:sz w:val="24"/>
          <w:szCs w:val="24"/>
        </w:rPr>
        <w:t xml:space="preserve"> rozložiť pomocou </w:t>
      </w:r>
      <w:proofErr w:type="spellStart"/>
      <w:r>
        <w:rPr>
          <w:rFonts w:ascii="Times New Roman" w:hAnsi="Times New Roman"/>
          <w:sz w:val="24"/>
          <w:szCs w:val="24"/>
        </w:rPr>
        <w:t>Cliffordovho</w:t>
      </w:r>
      <w:proofErr w:type="spellEnd"/>
      <w:r>
        <w:rPr>
          <w:rFonts w:ascii="Times New Roman" w:hAnsi="Times New Roman"/>
          <w:sz w:val="24"/>
          <w:szCs w:val="24"/>
        </w:rPr>
        <w:t xml:space="preserve"> ordin</w:t>
      </w:r>
      <w:r>
        <w:rPr>
          <w:rFonts w:ascii="Times New Roman" w:hAnsi="Times New Roman"/>
          <w:color w:val="000000"/>
          <w:sz w:val="24"/>
          <w:szCs w:val="24"/>
        </w:rPr>
        <w:t>á</w:t>
      </w:r>
      <w:r>
        <w:rPr>
          <w:rFonts w:ascii="Times New Roman" w:hAnsi="Times New Roman"/>
          <w:sz w:val="24"/>
          <w:szCs w:val="24"/>
        </w:rPr>
        <w:t xml:space="preserve">lneho </w:t>
      </w:r>
      <w:r>
        <w:rPr>
          <w:rFonts w:ascii="Times New Roman" w:hAnsi="Times New Roman"/>
          <w:sz w:val="24"/>
          <w:szCs w:val="24"/>
        </w:rPr>
        <w:lastRenderedPageBreak/>
        <w:t>s</w:t>
      </w:r>
      <w:r>
        <w:rPr>
          <w:rFonts w:ascii="Times New Roman" w:hAnsi="Times New Roman"/>
          <w:color w:val="000000"/>
          <w:sz w:val="24"/>
          <w:szCs w:val="24"/>
        </w:rPr>
        <w:t>ú</w:t>
      </w:r>
      <w:r>
        <w:rPr>
          <w:rFonts w:ascii="Times New Roman" w:hAnsi="Times New Roman"/>
          <w:sz w:val="24"/>
          <w:szCs w:val="24"/>
        </w:rPr>
        <w:t xml:space="preserve">čtu na </w:t>
      </w:r>
      <w:proofErr w:type="spellStart"/>
      <w:r>
        <w:rPr>
          <w:rFonts w:ascii="Times New Roman" w:hAnsi="Times New Roman"/>
          <w:sz w:val="24"/>
          <w:szCs w:val="24"/>
        </w:rPr>
        <w:t>pologrupy</w:t>
      </w:r>
      <w:proofErr w:type="spellEnd"/>
      <w:r>
        <w:rPr>
          <w:rFonts w:ascii="Times New Roman" w:hAnsi="Times New Roman"/>
          <w:sz w:val="24"/>
          <w:szCs w:val="24"/>
        </w:rPr>
        <w:t>, v ktor</w:t>
      </w:r>
      <w:r>
        <w:rPr>
          <w:rFonts w:ascii="Times New Roman" w:hAnsi="Times New Roman"/>
          <w:color w:val="000000"/>
          <w:sz w:val="24"/>
          <w:szCs w:val="24"/>
        </w:rPr>
        <w:t>ý</w:t>
      </w:r>
      <w:r>
        <w:rPr>
          <w:rFonts w:ascii="Times New Roman" w:hAnsi="Times New Roman"/>
          <w:sz w:val="24"/>
          <w:szCs w:val="24"/>
        </w:rPr>
        <w:t>ch je pr</w:t>
      </w:r>
      <w:r>
        <w:rPr>
          <w:rFonts w:ascii="Times New Roman" w:hAnsi="Times New Roman"/>
          <w:color w:val="000000"/>
          <w:sz w:val="24"/>
          <w:szCs w:val="24"/>
        </w:rPr>
        <w:t>í</w:t>
      </w:r>
      <w:r>
        <w:rPr>
          <w:rFonts w:ascii="Times New Roman" w:hAnsi="Times New Roman"/>
          <w:sz w:val="24"/>
          <w:szCs w:val="24"/>
        </w:rPr>
        <w:t>slu</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 xml:space="preserve"> oper</w:t>
      </w:r>
      <w:r>
        <w:rPr>
          <w:rFonts w:ascii="Times New Roman" w:hAnsi="Times New Roman"/>
          <w:color w:val="000000"/>
          <w:sz w:val="24"/>
          <w:szCs w:val="24"/>
        </w:rPr>
        <w:t>á</w:t>
      </w:r>
      <w:r>
        <w:rPr>
          <w:rFonts w:ascii="Times New Roman" w:hAnsi="Times New Roman"/>
          <w:sz w:val="24"/>
          <w:szCs w:val="24"/>
        </w:rPr>
        <w:t>cia buď projekcia na jednu zo s</w:t>
      </w:r>
      <w:r>
        <w:rPr>
          <w:rFonts w:ascii="Times New Roman" w:hAnsi="Times New Roman"/>
          <w:color w:val="000000"/>
          <w:sz w:val="24"/>
          <w:szCs w:val="24"/>
        </w:rPr>
        <w:t>ú</w:t>
      </w:r>
      <w:r>
        <w:rPr>
          <w:rFonts w:ascii="Times New Roman" w:hAnsi="Times New Roman"/>
          <w:sz w:val="24"/>
          <w:szCs w:val="24"/>
        </w:rPr>
        <w:t>radn</w:t>
      </w:r>
      <w:r>
        <w:rPr>
          <w:rFonts w:ascii="Times New Roman" w:hAnsi="Times New Roman"/>
          <w:color w:val="000000"/>
          <w:sz w:val="24"/>
          <w:szCs w:val="24"/>
        </w:rPr>
        <w:t>í</w:t>
      </w:r>
      <w:r>
        <w:rPr>
          <w:rFonts w:ascii="Times New Roman" w:hAnsi="Times New Roman"/>
          <w:sz w:val="24"/>
          <w:szCs w:val="24"/>
        </w:rPr>
        <w:t>c, alebo je totožn</w:t>
      </w:r>
      <w:r>
        <w:rPr>
          <w:rFonts w:ascii="Times New Roman" w:hAnsi="Times New Roman"/>
          <w:color w:val="000000"/>
          <w:sz w:val="24"/>
          <w:szCs w:val="24"/>
        </w:rPr>
        <w:t>á</w:t>
      </w:r>
      <w:r>
        <w:rPr>
          <w:rFonts w:ascii="Times New Roman" w:hAnsi="Times New Roman"/>
          <w:sz w:val="24"/>
          <w:szCs w:val="24"/>
        </w:rPr>
        <w:t xml:space="preserve"> so </w:t>
      </w:r>
      <w:proofErr w:type="spellStart"/>
      <w:r>
        <w:rPr>
          <w:rFonts w:ascii="Times New Roman" w:hAnsi="Times New Roman"/>
          <w:sz w:val="24"/>
          <w:szCs w:val="24"/>
        </w:rPr>
        <w:t>supr</w:t>
      </w:r>
      <w:r>
        <w:rPr>
          <w:rFonts w:ascii="Times New Roman" w:hAnsi="Times New Roman"/>
          <w:color w:val="000000"/>
          <w:sz w:val="24"/>
          <w:szCs w:val="24"/>
        </w:rPr>
        <w:t>é</w:t>
      </w:r>
      <w:r>
        <w:rPr>
          <w:rFonts w:ascii="Times New Roman" w:hAnsi="Times New Roman"/>
          <w:sz w:val="24"/>
          <w:szCs w:val="24"/>
        </w:rPr>
        <w:t>mom</w:t>
      </w:r>
      <w:proofErr w:type="spellEnd"/>
      <w:r>
        <w:rPr>
          <w:rFonts w:ascii="Times New Roman" w:hAnsi="Times New Roman"/>
          <w:sz w:val="24"/>
          <w:szCs w:val="24"/>
        </w:rPr>
        <w:t xml:space="preserve">, alebo </w:t>
      </w:r>
      <w:proofErr w:type="spellStart"/>
      <w:r>
        <w:rPr>
          <w:rFonts w:ascii="Times New Roman" w:hAnsi="Times New Roman"/>
          <w:sz w:val="24"/>
          <w:szCs w:val="24"/>
        </w:rPr>
        <w:t>inf</w:t>
      </w:r>
      <w:r>
        <w:rPr>
          <w:rFonts w:ascii="Times New Roman" w:hAnsi="Times New Roman"/>
          <w:color w:val="000000"/>
          <w:sz w:val="24"/>
          <w:szCs w:val="24"/>
        </w:rPr>
        <w:t>í</w:t>
      </w:r>
      <w:r>
        <w:rPr>
          <w:rFonts w:ascii="Times New Roman" w:hAnsi="Times New Roman"/>
          <w:sz w:val="24"/>
          <w:szCs w:val="24"/>
        </w:rPr>
        <w:t>mom</w:t>
      </w:r>
      <w:proofErr w:type="spellEnd"/>
      <w:r>
        <w:rPr>
          <w:rFonts w:ascii="Times New Roman" w:hAnsi="Times New Roman"/>
          <w:sz w:val="24"/>
          <w:szCs w:val="24"/>
        </w:rPr>
        <w:t xml:space="preserve"> vzhľadom na dan</w:t>
      </w:r>
      <w:r>
        <w:rPr>
          <w:rFonts w:ascii="Times New Roman" w:hAnsi="Times New Roman"/>
          <w:color w:val="000000"/>
          <w:sz w:val="24"/>
          <w:szCs w:val="24"/>
        </w:rPr>
        <w:t>é</w:t>
      </w:r>
      <w:r>
        <w:rPr>
          <w:rFonts w:ascii="Times New Roman" w:hAnsi="Times New Roman"/>
          <w:sz w:val="24"/>
          <w:szCs w:val="24"/>
        </w:rPr>
        <w:t xml:space="preserve"> zv</w:t>
      </w:r>
      <w:r>
        <w:rPr>
          <w:rFonts w:ascii="Times New Roman" w:hAnsi="Times New Roman"/>
          <w:color w:val="000000"/>
          <w:sz w:val="24"/>
          <w:szCs w:val="24"/>
        </w:rPr>
        <w:t>ä</w:t>
      </w:r>
      <w:r>
        <w:rPr>
          <w:rFonts w:ascii="Times New Roman" w:hAnsi="Times New Roman"/>
          <w:sz w:val="24"/>
          <w:szCs w:val="24"/>
        </w:rPr>
        <w:t>zov</w:t>
      </w:r>
      <w:r>
        <w:rPr>
          <w:rFonts w:ascii="Times New Roman" w:hAnsi="Times New Roman"/>
          <w:color w:val="000000"/>
          <w:sz w:val="24"/>
          <w:szCs w:val="24"/>
        </w:rPr>
        <w:t>é</w:t>
      </w:r>
      <w:r>
        <w:rPr>
          <w:rFonts w:ascii="Times New Roman" w:hAnsi="Times New Roman"/>
          <w:sz w:val="24"/>
          <w:szCs w:val="24"/>
        </w:rPr>
        <w:t xml:space="preserve"> usporiadanie.</w:t>
      </w:r>
    </w:p>
    <w:p w14:paraId="052E310E"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Na jednotkovom intervale sme kompletne charakterizovali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uninormy</w:t>
      </w:r>
      <w:proofErr w:type="spellEnd"/>
      <w:r>
        <w:rPr>
          <w:rFonts w:ascii="Times New Roman" w:hAnsi="Times New Roman"/>
          <w:sz w:val="24"/>
          <w:szCs w:val="24"/>
        </w:rPr>
        <w:t xml:space="preserve"> so spojit</w:t>
      </w:r>
      <w:r>
        <w:rPr>
          <w:rFonts w:ascii="Times New Roman" w:hAnsi="Times New Roman"/>
          <w:color w:val="000000"/>
          <w:sz w:val="24"/>
          <w:szCs w:val="24"/>
        </w:rPr>
        <w:t>ý</w:t>
      </w:r>
      <w:r>
        <w:rPr>
          <w:rFonts w:ascii="Times New Roman" w:hAnsi="Times New Roman"/>
          <w:sz w:val="24"/>
          <w:szCs w:val="24"/>
        </w:rPr>
        <w:t>mi pridružen</w:t>
      </w:r>
      <w:r>
        <w:rPr>
          <w:rFonts w:ascii="Times New Roman" w:hAnsi="Times New Roman"/>
          <w:color w:val="000000"/>
          <w:sz w:val="24"/>
          <w:szCs w:val="24"/>
        </w:rPr>
        <w:t>ý</w:t>
      </w:r>
      <w:r>
        <w:rPr>
          <w:rFonts w:ascii="Times New Roman" w:hAnsi="Times New Roman"/>
          <w:sz w:val="24"/>
          <w:szCs w:val="24"/>
        </w:rPr>
        <w:t xml:space="preserve">mi funkciami. Porovnali sme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ru n-</w:t>
      </w:r>
      <w:proofErr w:type="spellStart"/>
      <w:r>
        <w:rPr>
          <w:rFonts w:ascii="Times New Roman" w:hAnsi="Times New Roman"/>
          <w:sz w:val="24"/>
          <w:szCs w:val="24"/>
        </w:rPr>
        <w:t>uninoriem</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vieme rozložiť pomocou z-ordin</w:t>
      </w:r>
      <w:r>
        <w:rPr>
          <w:rFonts w:ascii="Times New Roman" w:hAnsi="Times New Roman"/>
          <w:color w:val="000000"/>
          <w:sz w:val="24"/>
          <w:szCs w:val="24"/>
        </w:rPr>
        <w:t>á</w:t>
      </w:r>
      <w:r>
        <w:rPr>
          <w:rFonts w:ascii="Times New Roman" w:hAnsi="Times New Roman"/>
          <w:sz w:val="24"/>
          <w:szCs w:val="24"/>
        </w:rPr>
        <w:t>lneho s</w:t>
      </w:r>
      <w:r>
        <w:rPr>
          <w:rFonts w:ascii="Times New Roman" w:hAnsi="Times New Roman"/>
          <w:color w:val="000000"/>
          <w:sz w:val="24"/>
          <w:szCs w:val="24"/>
        </w:rPr>
        <w:t>ú</w:t>
      </w:r>
      <w:r>
        <w:rPr>
          <w:rFonts w:ascii="Times New Roman" w:hAnsi="Times New Roman"/>
          <w:sz w:val="24"/>
          <w:szCs w:val="24"/>
        </w:rPr>
        <w:t xml:space="preserve">čtu a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 xml:space="preserve">ru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uninoriem</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sa vo v</w:t>
      </w:r>
      <w:r>
        <w:rPr>
          <w:rFonts w:ascii="Times New Roman" w:hAnsi="Times New Roman"/>
          <w:color w:val="000000"/>
          <w:sz w:val="24"/>
          <w:szCs w:val="24"/>
        </w:rPr>
        <w:t>š</w:t>
      </w:r>
      <w:r>
        <w:rPr>
          <w:rFonts w:ascii="Times New Roman" w:hAnsi="Times New Roman"/>
          <w:sz w:val="24"/>
          <w:szCs w:val="24"/>
        </w:rPr>
        <w:t>eobecnosti takto rozložiť nedaj</w:t>
      </w:r>
      <w:r>
        <w:rPr>
          <w:rFonts w:ascii="Times New Roman" w:hAnsi="Times New Roman"/>
          <w:color w:val="000000"/>
          <w:sz w:val="24"/>
          <w:szCs w:val="24"/>
        </w:rPr>
        <w:t>ú</w:t>
      </w:r>
      <w:r>
        <w:rPr>
          <w:rFonts w:ascii="Times New Roman" w:hAnsi="Times New Roman"/>
          <w:sz w:val="24"/>
          <w:szCs w:val="24"/>
        </w:rPr>
        <w:t>. Uk</w:t>
      </w:r>
      <w:r>
        <w:rPr>
          <w:rFonts w:ascii="Times New Roman" w:hAnsi="Times New Roman"/>
          <w:color w:val="000000"/>
          <w:sz w:val="24"/>
          <w:szCs w:val="24"/>
        </w:rPr>
        <w:t>á</w:t>
      </w:r>
      <w:r>
        <w:rPr>
          <w:rFonts w:ascii="Times New Roman" w:hAnsi="Times New Roman"/>
          <w:sz w:val="24"/>
          <w:szCs w:val="24"/>
        </w:rPr>
        <w:t>zali sme, že každ</w:t>
      </w:r>
      <w:r>
        <w:rPr>
          <w:rFonts w:ascii="Times New Roman" w:hAnsi="Times New Roman"/>
          <w:color w:val="000000"/>
          <w:sz w:val="24"/>
          <w:szCs w:val="24"/>
        </w:rPr>
        <w:t>ú</w:t>
      </w:r>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uninormu</w:t>
      </w:r>
      <w:proofErr w:type="spellEnd"/>
      <w:r>
        <w:rPr>
          <w:rFonts w:ascii="Times New Roman" w:hAnsi="Times New Roman"/>
          <w:sz w:val="24"/>
          <w:szCs w:val="24"/>
        </w:rPr>
        <w:t xml:space="preserve"> so spojit</w:t>
      </w:r>
      <w:r>
        <w:rPr>
          <w:rFonts w:ascii="Times New Roman" w:hAnsi="Times New Roman"/>
          <w:color w:val="000000"/>
          <w:sz w:val="24"/>
          <w:szCs w:val="24"/>
        </w:rPr>
        <w:t>ý</w:t>
      </w:r>
      <w:r>
        <w:rPr>
          <w:rFonts w:ascii="Times New Roman" w:hAnsi="Times New Roman"/>
          <w:sz w:val="24"/>
          <w:szCs w:val="24"/>
        </w:rPr>
        <w:t>mi pridružen</w:t>
      </w:r>
      <w:r>
        <w:rPr>
          <w:rFonts w:ascii="Times New Roman" w:hAnsi="Times New Roman"/>
          <w:color w:val="000000"/>
          <w:sz w:val="24"/>
          <w:szCs w:val="24"/>
        </w:rPr>
        <w:t>ý</w:t>
      </w:r>
      <w:r>
        <w:rPr>
          <w:rFonts w:ascii="Times New Roman" w:hAnsi="Times New Roman"/>
          <w:sz w:val="24"/>
          <w:szCs w:val="24"/>
        </w:rPr>
        <w:t>mi funkciami vieme rozložiť pomocou nekomutat</w:t>
      </w:r>
      <w:r>
        <w:rPr>
          <w:rFonts w:ascii="Times New Roman" w:hAnsi="Times New Roman"/>
          <w:color w:val="000000"/>
          <w:sz w:val="24"/>
          <w:szCs w:val="24"/>
        </w:rPr>
        <w:t>í</w:t>
      </w:r>
      <w:r>
        <w:rPr>
          <w:rFonts w:ascii="Times New Roman" w:hAnsi="Times New Roman"/>
          <w:sz w:val="24"/>
          <w:szCs w:val="24"/>
        </w:rPr>
        <w:t>vneho ordin</w:t>
      </w:r>
      <w:r>
        <w:rPr>
          <w:rFonts w:ascii="Times New Roman" w:hAnsi="Times New Roman"/>
          <w:color w:val="000000"/>
          <w:sz w:val="24"/>
          <w:szCs w:val="24"/>
        </w:rPr>
        <w:t>á</w:t>
      </w:r>
      <w:r>
        <w:rPr>
          <w:rFonts w:ascii="Times New Roman" w:hAnsi="Times New Roman"/>
          <w:sz w:val="24"/>
          <w:szCs w:val="24"/>
        </w:rPr>
        <w:t>lneho s</w:t>
      </w:r>
      <w:r>
        <w:rPr>
          <w:rFonts w:ascii="Times New Roman" w:hAnsi="Times New Roman"/>
          <w:color w:val="000000"/>
          <w:sz w:val="24"/>
          <w:szCs w:val="24"/>
        </w:rPr>
        <w:t>ú</w:t>
      </w:r>
      <w:r>
        <w:rPr>
          <w:rFonts w:ascii="Times New Roman" w:hAnsi="Times New Roman"/>
          <w:sz w:val="24"/>
          <w:szCs w:val="24"/>
        </w:rPr>
        <w:t>čtu na trivi</w:t>
      </w:r>
      <w:r>
        <w:rPr>
          <w:rFonts w:ascii="Times New Roman" w:hAnsi="Times New Roman"/>
          <w:color w:val="000000"/>
          <w:sz w:val="24"/>
          <w:szCs w:val="24"/>
        </w:rPr>
        <w:t>á</w:t>
      </w:r>
      <w:r>
        <w:rPr>
          <w:rFonts w:ascii="Times New Roman" w:hAnsi="Times New Roman"/>
          <w:sz w:val="24"/>
          <w:szCs w:val="24"/>
        </w:rPr>
        <w:t xml:space="preserve">lne a </w:t>
      </w:r>
      <w:proofErr w:type="spellStart"/>
      <w:r>
        <w:rPr>
          <w:rFonts w:ascii="Times New Roman" w:hAnsi="Times New Roman"/>
          <w:sz w:val="24"/>
          <w:szCs w:val="24"/>
        </w:rPr>
        <w:t>reprezentovateľn</w:t>
      </w:r>
      <w:r>
        <w:rPr>
          <w:rFonts w:ascii="Times New Roman" w:hAnsi="Times New Roman"/>
          <w:color w:val="000000"/>
          <w:sz w:val="24"/>
          <w:szCs w:val="24"/>
        </w:rPr>
        <w:t>é</w:t>
      </w:r>
      <w:proofErr w:type="spellEnd"/>
      <w:r>
        <w:rPr>
          <w:rFonts w:ascii="Times New Roman" w:hAnsi="Times New Roman"/>
          <w:sz w:val="24"/>
          <w:szCs w:val="24"/>
        </w:rPr>
        <w:t xml:space="preserve"> </w:t>
      </w:r>
      <w:proofErr w:type="spellStart"/>
      <w:r>
        <w:rPr>
          <w:rFonts w:ascii="Times New Roman" w:hAnsi="Times New Roman"/>
          <w:sz w:val="24"/>
          <w:szCs w:val="24"/>
        </w:rPr>
        <w:t>pologrupy</w:t>
      </w:r>
      <w:proofErr w:type="spellEnd"/>
      <w:r>
        <w:rPr>
          <w:rFonts w:ascii="Times New Roman" w:hAnsi="Times New Roman"/>
          <w:sz w:val="24"/>
          <w:szCs w:val="24"/>
        </w:rPr>
        <w:t>.</w:t>
      </w:r>
    </w:p>
    <w:p w14:paraId="581C8D59" w14:textId="7ECF3A80"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r>
      <w:proofErr w:type="spellStart"/>
      <w:r>
        <w:rPr>
          <w:rFonts w:ascii="Times New Roman" w:hAnsi="Times New Roman"/>
          <w:sz w:val="24"/>
          <w:szCs w:val="24"/>
        </w:rPr>
        <w:t>Uninormy</w:t>
      </w:r>
      <w:proofErr w:type="spellEnd"/>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lne funkcie, ktor</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intenz</w:t>
      </w:r>
      <w:r>
        <w:rPr>
          <w:rFonts w:ascii="Times New Roman" w:hAnsi="Times New Roman"/>
          <w:color w:val="000000"/>
          <w:sz w:val="24"/>
          <w:szCs w:val="24"/>
        </w:rPr>
        <w:t>í</w:t>
      </w:r>
      <w:r>
        <w:rPr>
          <w:rFonts w:ascii="Times New Roman" w:hAnsi="Times New Roman"/>
          <w:sz w:val="24"/>
          <w:szCs w:val="24"/>
        </w:rPr>
        <w:t xml:space="preserve">vne </w:t>
      </w:r>
      <w:r>
        <w:rPr>
          <w:rFonts w:ascii="Times New Roman" w:hAnsi="Times New Roman"/>
          <w:color w:val="000000"/>
          <w:sz w:val="24"/>
          <w:szCs w:val="24"/>
        </w:rPr>
        <w:t>š</w:t>
      </w:r>
      <w:r>
        <w:rPr>
          <w:rFonts w:ascii="Times New Roman" w:hAnsi="Times New Roman"/>
          <w:sz w:val="24"/>
          <w:szCs w:val="24"/>
        </w:rPr>
        <w:t>tudovan</w:t>
      </w:r>
      <w:r>
        <w:rPr>
          <w:rFonts w:ascii="Times New Roman" w:hAnsi="Times New Roman"/>
          <w:color w:val="000000"/>
          <w:sz w:val="24"/>
          <w:szCs w:val="24"/>
        </w:rPr>
        <w:t>é</w:t>
      </w:r>
      <w:r>
        <w:rPr>
          <w:rFonts w:ascii="Times New Roman" w:hAnsi="Times New Roman"/>
          <w:sz w:val="24"/>
          <w:szCs w:val="24"/>
        </w:rPr>
        <w:t xml:space="preserve"> jednak z pohľadu agreg</w:t>
      </w:r>
      <w:r>
        <w:rPr>
          <w:rFonts w:ascii="Times New Roman" w:hAnsi="Times New Roman"/>
          <w:color w:val="000000"/>
          <w:sz w:val="24"/>
          <w:szCs w:val="24"/>
        </w:rPr>
        <w:t>á</w:t>
      </w:r>
      <w:r>
        <w:rPr>
          <w:rFonts w:ascii="Times New Roman" w:hAnsi="Times New Roman"/>
          <w:sz w:val="24"/>
          <w:szCs w:val="24"/>
        </w:rPr>
        <w:t>cie, ale aj ako logick</w:t>
      </w:r>
      <w:r>
        <w:rPr>
          <w:rFonts w:ascii="Times New Roman" w:hAnsi="Times New Roman"/>
          <w:color w:val="000000"/>
          <w:sz w:val="24"/>
          <w:szCs w:val="24"/>
        </w:rPr>
        <w:t>é</w:t>
      </w:r>
      <w:r>
        <w:rPr>
          <w:rFonts w:ascii="Times New Roman" w:hAnsi="Times New Roman"/>
          <w:sz w:val="24"/>
          <w:szCs w:val="24"/>
        </w:rPr>
        <w:t xml:space="preserve"> spojky. Na</w:t>
      </w:r>
      <w:r>
        <w:rPr>
          <w:rFonts w:ascii="Times New Roman" w:hAnsi="Times New Roman"/>
          <w:color w:val="000000"/>
          <w:sz w:val="24"/>
          <w:szCs w:val="24"/>
        </w:rPr>
        <w:t>š</w:t>
      </w:r>
      <w:r>
        <w:rPr>
          <w:rFonts w:ascii="Times New Roman" w:hAnsi="Times New Roman"/>
          <w:sz w:val="24"/>
          <w:szCs w:val="24"/>
        </w:rPr>
        <w:t>a pr</w:t>
      </w:r>
      <w:r>
        <w:rPr>
          <w:rFonts w:ascii="Times New Roman" w:hAnsi="Times New Roman"/>
          <w:color w:val="000000"/>
          <w:sz w:val="24"/>
          <w:szCs w:val="24"/>
        </w:rPr>
        <w:t>á</w:t>
      </w:r>
      <w:r>
        <w:rPr>
          <w:rFonts w:ascii="Times New Roman" w:hAnsi="Times New Roman"/>
          <w:sz w:val="24"/>
          <w:szCs w:val="24"/>
        </w:rPr>
        <w:t>ca bola zameran</w:t>
      </w:r>
      <w:r>
        <w:rPr>
          <w:rFonts w:ascii="Times New Roman" w:hAnsi="Times New Roman"/>
          <w:color w:val="000000"/>
          <w:sz w:val="24"/>
          <w:szCs w:val="24"/>
        </w:rPr>
        <w:t>á</w:t>
      </w:r>
      <w:r>
        <w:rPr>
          <w:rFonts w:ascii="Times New Roman" w:hAnsi="Times New Roman"/>
          <w:sz w:val="24"/>
          <w:szCs w:val="24"/>
        </w:rPr>
        <w:t xml:space="preserve"> na aktu</w:t>
      </w:r>
      <w:r>
        <w:rPr>
          <w:rFonts w:ascii="Times New Roman" w:hAnsi="Times New Roman"/>
          <w:color w:val="000000"/>
          <w:sz w:val="24"/>
          <w:szCs w:val="24"/>
        </w:rPr>
        <w:t>á</w:t>
      </w:r>
      <w:r>
        <w:rPr>
          <w:rFonts w:ascii="Times New Roman" w:hAnsi="Times New Roman"/>
          <w:sz w:val="24"/>
          <w:szCs w:val="24"/>
        </w:rPr>
        <w:t>lny prehľad najv</w:t>
      </w:r>
      <w:r>
        <w:rPr>
          <w:rFonts w:ascii="Times New Roman" w:hAnsi="Times New Roman"/>
          <w:color w:val="000000"/>
          <w:sz w:val="24"/>
          <w:szCs w:val="24"/>
        </w:rPr>
        <w:t>ý</w:t>
      </w:r>
      <w:r>
        <w:rPr>
          <w:rFonts w:ascii="Times New Roman" w:hAnsi="Times New Roman"/>
          <w:sz w:val="24"/>
          <w:szCs w:val="24"/>
        </w:rPr>
        <w:t>znamnej</w:t>
      </w:r>
      <w:r>
        <w:rPr>
          <w:rFonts w:ascii="Times New Roman" w:hAnsi="Times New Roman"/>
          <w:color w:val="000000"/>
          <w:sz w:val="24"/>
          <w:szCs w:val="24"/>
        </w:rPr>
        <w:t>ší</w:t>
      </w:r>
      <w:r>
        <w:rPr>
          <w:rFonts w:ascii="Times New Roman" w:hAnsi="Times New Roman"/>
          <w:sz w:val="24"/>
          <w:szCs w:val="24"/>
        </w:rPr>
        <w:t xml:space="preserve">ch tried </w:t>
      </w:r>
      <w:proofErr w:type="spellStart"/>
      <w:r>
        <w:rPr>
          <w:rFonts w:ascii="Times New Roman" w:hAnsi="Times New Roman"/>
          <w:sz w:val="24"/>
          <w:szCs w:val="24"/>
        </w:rPr>
        <w:t>uninoriem</w:t>
      </w:r>
      <w:proofErr w:type="spellEnd"/>
      <w:r>
        <w:rPr>
          <w:rFonts w:ascii="Times New Roman" w:hAnsi="Times New Roman"/>
          <w:sz w:val="24"/>
          <w:szCs w:val="24"/>
        </w:rPr>
        <w:t xml:space="preserve"> na jednotkovom intervale, s d</w:t>
      </w:r>
      <w:r>
        <w:rPr>
          <w:rFonts w:ascii="Times New Roman" w:hAnsi="Times New Roman"/>
          <w:color w:val="000000"/>
          <w:sz w:val="24"/>
          <w:szCs w:val="24"/>
        </w:rPr>
        <w:t>ô</w:t>
      </w:r>
      <w:r>
        <w:rPr>
          <w:rFonts w:ascii="Times New Roman" w:hAnsi="Times New Roman"/>
          <w:sz w:val="24"/>
          <w:szCs w:val="24"/>
        </w:rPr>
        <w:t>razom na najnov</w:t>
      </w:r>
      <w:r>
        <w:rPr>
          <w:rFonts w:ascii="Times New Roman" w:hAnsi="Times New Roman"/>
          <w:color w:val="000000"/>
          <w:sz w:val="24"/>
          <w:szCs w:val="24"/>
        </w:rPr>
        <w:t>š</w:t>
      </w:r>
      <w:r>
        <w:rPr>
          <w:rFonts w:ascii="Times New Roman" w:hAnsi="Times New Roman"/>
          <w:sz w:val="24"/>
          <w:szCs w:val="24"/>
        </w:rPr>
        <w:t>ie v</w:t>
      </w:r>
      <w:r>
        <w:rPr>
          <w:rFonts w:ascii="Times New Roman" w:hAnsi="Times New Roman"/>
          <w:color w:val="000000"/>
          <w:sz w:val="24"/>
          <w:szCs w:val="24"/>
        </w:rPr>
        <w:t>ý</w:t>
      </w:r>
      <w:r>
        <w:rPr>
          <w:rFonts w:ascii="Times New Roman" w:hAnsi="Times New Roman"/>
          <w:sz w:val="24"/>
          <w:szCs w:val="24"/>
        </w:rPr>
        <w:t xml:space="preserve">sledky o </w:t>
      </w:r>
      <w:proofErr w:type="spellStart"/>
      <w:r>
        <w:rPr>
          <w:rFonts w:ascii="Times New Roman" w:hAnsi="Times New Roman"/>
          <w:sz w:val="24"/>
          <w:szCs w:val="24"/>
        </w:rPr>
        <w:t>uninorm</w:t>
      </w:r>
      <w:r>
        <w:rPr>
          <w:rFonts w:ascii="Times New Roman" w:hAnsi="Times New Roman"/>
          <w:color w:val="000000"/>
          <w:sz w:val="24"/>
          <w:szCs w:val="24"/>
        </w:rPr>
        <w:t>á</w:t>
      </w:r>
      <w:r>
        <w:rPr>
          <w:rFonts w:ascii="Times New Roman" w:hAnsi="Times New Roman"/>
          <w:sz w:val="24"/>
          <w:szCs w:val="24"/>
        </w:rPr>
        <w:t>ch</w:t>
      </w:r>
      <w:proofErr w:type="spellEnd"/>
      <w:r>
        <w:rPr>
          <w:rFonts w:ascii="Times New Roman" w:hAnsi="Times New Roman"/>
          <w:sz w:val="24"/>
          <w:szCs w:val="24"/>
        </w:rPr>
        <w:t xml:space="preserve"> so</w:t>
      </w:r>
      <w:r w:rsidR="00272438">
        <w:rPr>
          <w:rFonts w:ascii="Times New Roman" w:hAnsi="Times New Roman"/>
          <w:sz w:val="24"/>
          <w:szCs w:val="24"/>
        </w:rPr>
        <w:t> </w:t>
      </w:r>
      <w:r>
        <w:rPr>
          <w:rFonts w:ascii="Times New Roman" w:hAnsi="Times New Roman"/>
          <w:sz w:val="24"/>
          <w:szCs w:val="24"/>
        </w:rPr>
        <w:t>spojit</w:t>
      </w:r>
      <w:r>
        <w:rPr>
          <w:rFonts w:ascii="Times New Roman" w:hAnsi="Times New Roman"/>
          <w:color w:val="000000"/>
          <w:sz w:val="24"/>
          <w:szCs w:val="24"/>
        </w:rPr>
        <w:t>ý</w:t>
      </w:r>
      <w:r>
        <w:rPr>
          <w:rFonts w:ascii="Times New Roman" w:hAnsi="Times New Roman"/>
          <w:sz w:val="24"/>
          <w:szCs w:val="24"/>
        </w:rPr>
        <w:t>mi pridružen</w:t>
      </w:r>
      <w:r>
        <w:rPr>
          <w:rFonts w:ascii="Times New Roman" w:hAnsi="Times New Roman"/>
          <w:color w:val="000000"/>
          <w:sz w:val="24"/>
          <w:szCs w:val="24"/>
        </w:rPr>
        <w:t>ý</w:t>
      </w:r>
      <w:r>
        <w:rPr>
          <w:rFonts w:ascii="Times New Roman" w:hAnsi="Times New Roman"/>
          <w:sz w:val="24"/>
          <w:szCs w:val="24"/>
        </w:rPr>
        <w:t xml:space="preserve">mi funkciami, o </w:t>
      </w:r>
      <w:proofErr w:type="spellStart"/>
      <w:r>
        <w:rPr>
          <w:rFonts w:ascii="Times New Roman" w:hAnsi="Times New Roman"/>
          <w:sz w:val="24"/>
          <w:szCs w:val="24"/>
        </w:rPr>
        <w:t>uninorm</w:t>
      </w:r>
      <w:r>
        <w:rPr>
          <w:rFonts w:ascii="Times New Roman" w:hAnsi="Times New Roman"/>
          <w:color w:val="000000"/>
          <w:sz w:val="24"/>
          <w:szCs w:val="24"/>
        </w:rPr>
        <w:t>á</w:t>
      </w:r>
      <w:r>
        <w:rPr>
          <w:rFonts w:ascii="Times New Roman" w:hAnsi="Times New Roman"/>
          <w:sz w:val="24"/>
          <w:szCs w:val="24"/>
        </w:rPr>
        <w:t>ch</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w:t>
      </w:r>
      <w:proofErr w:type="spellStart"/>
      <w:r>
        <w:rPr>
          <w:rFonts w:ascii="Times New Roman" w:hAnsi="Times New Roman"/>
          <w:sz w:val="24"/>
          <w:szCs w:val="24"/>
        </w:rPr>
        <w:t>intern</w:t>
      </w:r>
      <w:r>
        <w:rPr>
          <w:rFonts w:ascii="Times New Roman" w:hAnsi="Times New Roman"/>
          <w:color w:val="000000"/>
          <w:sz w:val="24"/>
          <w:szCs w:val="24"/>
        </w:rPr>
        <w:t>á</w:t>
      </w:r>
      <w:r>
        <w:rPr>
          <w:rFonts w:ascii="Times New Roman" w:hAnsi="Times New Roman"/>
          <w:sz w:val="24"/>
          <w:szCs w:val="24"/>
        </w:rPr>
        <w:t>lne</w:t>
      </w:r>
      <w:proofErr w:type="spellEnd"/>
      <w:r>
        <w:rPr>
          <w:rFonts w:ascii="Times New Roman" w:hAnsi="Times New Roman"/>
          <w:sz w:val="24"/>
          <w:szCs w:val="24"/>
        </w:rPr>
        <w:t xml:space="preserve"> na hranici a </w:t>
      </w:r>
      <w:proofErr w:type="spellStart"/>
      <w:r>
        <w:rPr>
          <w:rFonts w:ascii="Times New Roman" w:hAnsi="Times New Roman"/>
          <w:sz w:val="24"/>
          <w:szCs w:val="24"/>
        </w:rPr>
        <w:t>uninorm</w:t>
      </w:r>
      <w:r>
        <w:rPr>
          <w:rFonts w:ascii="Times New Roman" w:hAnsi="Times New Roman"/>
          <w:color w:val="000000"/>
          <w:sz w:val="24"/>
          <w:szCs w:val="24"/>
        </w:rPr>
        <w:t>á</w:t>
      </w:r>
      <w:r>
        <w:rPr>
          <w:rFonts w:ascii="Times New Roman" w:hAnsi="Times New Roman"/>
          <w:sz w:val="24"/>
          <w:szCs w:val="24"/>
        </w:rPr>
        <w:t>ch</w:t>
      </w:r>
      <w:proofErr w:type="spellEnd"/>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w:t>
      </w:r>
      <w:proofErr w:type="spellStart"/>
      <w:r>
        <w:rPr>
          <w:rFonts w:ascii="Times New Roman" w:hAnsi="Times New Roman"/>
          <w:sz w:val="24"/>
          <w:szCs w:val="24"/>
        </w:rPr>
        <w:t>intern</w:t>
      </w:r>
      <w:r>
        <w:rPr>
          <w:rFonts w:ascii="Times New Roman" w:hAnsi="Times New Roman"/>
          <w:color w:val="000000"/>
          <w:sz w:val="24"/>
          <w:szCs w:val="24"/>
        </w:rPr>
        <w:t>á</w:t>
      </w:r>
      <w:r>
        <w:rPr>
          <w:rFonts w:ascii="Times New Roman" w:hAnsi="Times New Roman"/>
          <w:sz w:val="24"/>
          <w:szCs w:val="24"/>
        </w:rPr>
        <w:t>lne</w:t>
      </w:r>
      <w:proofErr w:type="spellEnd"/>
      <w:r>
        <w:rPr>
          <w:rFonts w:ascii="Times New Roman" w:hAnsi="Times New Roman"/>
          <w:sz w:val="24"/>
          <w:szCs w:val="24"/>
        </w:rPr>
        <w:t xml:space="preserve"> na aspoň jednom netrivi</w:t>
      </w:r>
      <w:r>
        <w:rPr>
          <w:rFonts w:ascii="Times New Roman" w:hAnsi="Times New Roman"/>
          <w:color w:val="000000"/>
          <w:sz w:val="24"/>
          <w:szCs w:val="24"/>
        </w:rPr>
        <w:t>á</w:t>
      </w:r>
      <w:r>
        <w:rPr>
          <w:rFonts w:ascii="Times New Roman" w:hAnsi="Times New Roman"/>
          <w:sz w:val="24"/>
          <w:szCs w:val="24"/>
        </w:rPr>
        <w:t>lnom reze, nakoľko bolo v t</w:t>
      </w:r>
      <w:r>
        <w:rPr>
          <w:rFonts w:ascii="Times New Roman" w:hAnsi="Times New Roman"/>
          <w:color w:val="000000"/>
          <w:sz w:val="24"/>
          <w:szCs w:val="24"/>
        </w:rPr>
        <w:t>ý</w:t>
      </w:r>
      <w:r>
        <w:rPr>
          <w:rFonts w:ascii="Times New Roman" w:hAnsi="Times New Roman"/>
          <w:sz w:val="24"/>
          <w:szCs w:val="24"/>
        </w:rPr>
        <w:t>chto oblastiach ned</w:t>
      </w:r>
      <w:r>
        <w:rPr>
          <w:rFonts w:ascii="Times New Roman" w:hAnsi="Times New Roman"/>
          <w:color w:val="000000"/>
          <w:sz w:val="24"/>
          <w:szCs w:val="24"/>
        </w:rPr>
        <w:t>á</w:t>
      </w:r>
      <w:r>
        <w:rPr>
          <w:rFonts w:ascii="Times New Roman" w:hAnsi="Times New Roman"/>
          <w:sz w:val="24"/>
          <w:szCs w:val="24"/>
        </w:rPr>
        <w:t>vno dosiahnut</w:t>
      </w:r>
      <w:r>
        <w:rPr>
          <w:rFonts w:ascii="Times New Roman" w:hAnsi="Times New Roman"/>
          <w:color w:val="000000"/>
          <w:sz w:val="24"/>
          <w:szCs w:val="24"/>
        </w:rPr>
        <w:t>ý</w:t>
      </w:r>
      <w:r>
        <w:rPr>
          <w:rFonts w:ascii="Times New Roman" w:hAnsi="Times New Roman"/>
          <w:sz w:val="24"/>
          <w:szCs w:val="24"/>
        </w:rPr>
        <w:t>ch veľa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ch v</w:t>
      </w:r>
      <w:r>
        <w:rPr>
          <w:rFonts w:ascii="Times New Roman" w:hAnsi="Times New Roman"/>
          <w:color w:val="000000"/>
          <w:sz w:val="24"/>
          <w:szCs w:val="24"/>
        </w:rPr>
        <w:t>ý</w:t>
      </w:r>
      <w:r>
        <w:rPr>
          <w:rFonts w:ascii="Times New Roman" w:hAnsi="Times New Roman"/>
          <w:sz w:val="24"/>
          <w:szCs w:val="24"/>
        </w:rPr>
        <w:t>sledkov.</w:t>
      </w:r>
    </w:p>
    <w:p w14:paraId="5A677010"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Každ</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idempotentn</w:t>
      </w:r>
      <w:r>
        <w:rPr>
          <w:rFonts w:ascii="Times New Roman" w:hAnsi="Times New Roman"/>
          <w:color w:val="000000"/>
          <w:sz w:val="24"/>
          <w:szCs w:val="24"/>
        </w:rPr>
        <w:t>á</w:t>
      </w:r>
      <w:proofErr w:type="spellEnd"/>
      <w:r>
        <w:rPr>
          <w:rFonts w:ascii="Times New Roman" w:hAnsi="Times New Roman"/>
          <w:sz w:val="24"/>
          <w:szCs w:val="24"/>
        </w:rPr>
        <w:t xml:space="preserve"> (</w:t>
      </w:r>
      <w:proofErr w:type="spellStart"/>
      <w:r>
        <w:rPr>
          <w:rFonts w:ascii="Times New Roman" w:hAnsi="Times New Roman"/>
          <w:sz w:val="24"/>
          <w:szCs w:val="24"/>
        </w:rPr>
        <w:t>intern</w:t>
      </w:r>
      <w:r>
        <w:rPr>
          <w:rFonts w:ascii="Times New Roman" w:hAnsi="Times New Roman"/>
          <w:color w:val="000000"/>
          <w:sz w:val="24"/>
          <w:szCs w:val="24"/>
        </w:rPr>
        <w:t>á</w:t>
      </w:r>
      <w:r>
        <w:rPr>
          <w:rFonts w:ascii="Times New Roman" w:hAnsi="Times New Roman"/>
          <w:sz w:val="24"/>
          <w:szCs w:val="24"/>
        </w:rPr>
        <w:t>lna</w:t>
      </w:r>
      <w:proofErr w:type="spellEnd"/>
      <w:r>
        <w:rPr>
          <w:rFonts w:ascii="Times New Roman" w:hAnsi="Times New Roman"/>
          <w:sz w:val="24"/>
          <w:szCs w:val="24"/>
        </w:rPr>
        <w:t>) asociat</w:t>
      </w:r>
      <w:r>
        <w:rPr>
          <w:rFonts w:ascii="Times New Roman" w:hAnsi="Times New Roman"/>
          <w:color w:val="000000"/>
          <w:sz w:val="24"/>
          <w:szCs w:val="24"/>
        </w:rPr>
        <w:t>í</w:t>
      </w:r>
      <w:r>
        <w:rPr>
          <w:rFonts w:ascii="Times New Roman" w:hAnsi="Times New Roman"/>
          <w:sz w:val="24"/>
          <w:szCs w:val="24"/>
        </w:rPr>
        <w:t>vna funkcia sa d</w:t>
      </w:r>
      <w:r>
        <w:rPr>
          <w:rFonts w:ascii="Times New Roman" w:hAnsi="Times New Roman"/>
          <w:color w:val="000000"/>
          <w:sz w:val="24"/>
          <w:szCs w:val="24"/>
        </w:rPr>
        <w:t>á</w:t>
      </w:r>
      <w:r>
        <w:rPr>
          <w:rFonts w:ascii="Times New Roman" w:hAnsi="Times New Roman"/>
          <w:sz w:val="24"/>
          <w:szCs w:val="24"/>
        </w:rPr>
        <w:t xml:space="preserve"> reprezentovať (line</w:t>
      </w:r>
      <w:r>
        <w:rPr>
          <w:rFonts w:ascii="Times New Roman" w:hAnsi="Times New Roman"/>
          <w:color w:val="000000"/>
          <w:sz w:val="24"/>
          <w:szCs w:val="24"/>
        </w:rPr>
        <w:t>á</w:t>
      </w:r>
      <w:r>
        <w:rPr>
          <w:rFonts w:ascii="Times New Roman" w:hAnsi="Times New Roman"/>
          <w:sz w:val="24"/>
          <w:szCs w:val="24"/>
        </w:rPr>
        <w:t>rnym) združen</w:t>
      </w:r>
      <w:r>
        <w:rPr>
          <w:rFonts w:ascii="Times New Roman" w:hAnsi="Times New Roman"/>
          <w:color w:val="000000"/>
          <w:sz w:val="24"/>
          <w:szCs w:val="24"/>
        </w:rPr>
        <w:t>ý</w:t>
      </w:r>
      <w:r>
        <w:rPr>
          <w:rFonts w:ascii="Times New Roman" w:hAnsi="Times New Roman"/>
          <w:sz w:val="24"/>
          <w:szCs w:val="24"/>
        </w:rPr>
        <w:t>m usporiadan</w:t>
      </w:r>
      <w:r>
        <w:rPr>
          <w:rFonts w:ascii="Times New Roman" w:hAnsi="Times New Roman"/>
          <w:color w:val="000000"/>
          <w:sz w:val="24"/>
          <w:szCs w:val="24"/>
        </w:rPr>
        <w:t>í</w:t>
      </w:r>
      <w:r>
        <w:rPr>
          <w:rFonts w:ascii="Times New Roman" w:hAnsi="Times New Roman"/>
          <w:sz w:val="24"/>
          <w:szCs w:val="24"/>
        </w:rPr>
        <w:t>m. Napriek tomu, nie každ</w:t>
      </w:r>
      <w:r>
        <w:rPr>
          <w:rFonts w:ascii="Times New Roman" w:hAnsi="Times New Roman"/>
          <w:color w:val="000000"/>
          <w:sz w:val="24"/>
          <w:szCs w:val="24"/>
        </w:rPr>
        <w:t>á</w:t>
      </w:r>
      <w:r>
        <w:rPr>
          <w:rFonts w:ascii="Times New Roman" w:hAnsi="Times New Roman"/>
          <w:sz w:val="24"/>
          <w:szCs w:val="24"/>
        </w:rPr>
        <w:t xml:space="preserve"> funkcia, ktor</w:t>
      </w:r>
      <w:r>
        <w:rPr>
          <w:rFonts w:ascii="Times New Roman" w:hAnsi="Times New Roman"/>
          <w:color w:val="000000"/>
          <w:sz w:val="24"/>
          <w:szCs w:val="24"/>
        </w:rPr>
        <w:t>á</w:t>
      </w:r>
      <w:r>
        <w:rPr>
          <w:rFonts w:ascii="Times New Roman" w:hAnsi="Times New Roman"/>
          <w:sz w:val="24"/>
          <w:szCs w:val="24"/>
        </w:rPr>
        <w:t xml:space="preserve"> je indukovan</w:t>
      </w:r>
      <w:r>
        <w:rPr>
          <w:rFonts w:ascii="Times New Roman" w:hAnsi="Times New Roman"/>
          <w:color w:val="000000"/>
          <w:sz w:val="24"/>
          <w:szCs w:val="24"/>
        </w:rPr>
        <w:t>á</w:t>
      </w:r>
      <w:r>
        <w:rPr>
          <w:rFonts w:ascii="Times New Roman" w:hAnsi="Times New Roman"/>
          <w:sz w:val="24"/>
          <w:szCs w:val="24"/>
        </w:rPr>
        <w:t xml:space="preserve"> združen</w:t>
      </w:r>
      <w:r>
        <w:rPr>
          <w:rFonts w:ascii="Times New Roman" w:hAnsi="Times New Roman"/>
          <w:color w:val="000000"/>
          <w:sz w:val="24"/>
          <w:szCs w:val="24"/>
        </w:rPr>
        <w:t>ý</w:t>
      </w:r>
      <w:r>
        <w:rPr>
          <w:rFonts w:ascii="Times New Roman" w:hAnsi="Times New Roman"/>
          <w:sz w:val="24"/>
          <w:szCs w:val="24"/>
        </w:rPr>
        <w:t>m usporiadan</w:t>
      </w:r>
      <w:r>
        <w:rPr>
          <w:rFonts w:ascii="Times New Roman" w:hAnsi="Times New Roman"/>
          <w:color w:val="000000"/>
          <w:sz w:val="24"/>
          <w:szCs w:val="24"/>
        </w:rPr>
        <w:t>í</w:t>
      </w:r>
      <w:r>
        <w:rPr>
          <w:rFonts w:ascii="Times New Roman" w:hAnsi="Times New Roman"/>
          <w:sz w:val="24"/>
          <w:szCs w:val="24"/>
        </w:rPr>
        <w:t>m je asociat</w:t>
      </w:r>
      <w:r>
        <w:rPr>
          <w:rFonts w:ascii="Times New Roman" w:hAnsi="Times New Roman"/>
          <w:color w:val="000000"/>
          <w:sz w:val="24"/>
          <w:szCs w:val="24"/>
        </w:rPr>
        <w:t>í</w:t>
      </w:r>
      <w:r>
        <w:rPr>
          <w:rFonts w:ascii="Times New Roman" w:hAnsi="Times New Roman"/>
          <w:sz w:val="24"/>
          <w:szCs w:val="24"/>
        </w:rPr>
        <w:t>vna. Na v</w:t>
      </w:r>
      <w:r>
        <w:rPr>
          <w:rFonts w:ascii="Times New Roman" w:hAnsi="Times New Roman"/>
          <w:color w:val="000000"/>
          <w:sz w:val="24"/>
          <w:szCs w:val="24"/>
        </w:rPr>
        <w:t>š</w:t>
      </w:r>
      <w:r>
        <w:rPr>
          <w:rFonts w:ascii="Times New Roman" w:hAnsi="Times New Roman"/>
          <w:sz w:val="24"/>
          <w:szCs w:val="24"/>
        </w:rPr>
        <w:t>eobecnej množine sme pop</w:t>
      </w:r>
      <w:r>
        <w:rPr>
          <w:rFonts w:ascii="Times New Roman" w:hAnsi="Times New Roman"/>
          <w:color w:val="000000"/>
          <w:sz w:val="24"/>
          <w:szCs w:val="24"/>
        </w:rPr>
        <w:t>í</w:t>
      </w:r>
      <w:r>
        <w:rPr>
          <w:rFonts w:ascii="Times New Roman" w:hAnsi="Times New Roman"/>
          <w:sz w:val="24"/>
          <w:szCs w:val="24"/>
        </w:rPr>
        <w:t>sali podmienky, ktor</w:t>
      </w:r>
      <w:r>
        <w:rPr>
          <w:rFonts w:ascii="Times New Roman" w:hAnsi="Times New Roman"/>
          <w:color w:val="000000"/>
          <w:sz w:val="24"/>
          <w:szCs w:val="24"/>
        </w:rPr>
        <w:t>é</w:t>
      </w:r>
      <w:r>
        <w:rPr>
          <w:rFonts w:ascii="Times New Roman" w:hAnsi="Times New Roman"/>
          <w:sz w:val="24"/>
          <w:szCs w:val="24"/>
        </w:rPr>
        <w:t xml:space="preserve"> zaručuj</w:t>
      </w:r>
      <w:r>
        <w:rPr>
          <w:rFonts w:ascii="Times New Roman" w:hAnsi="Times New Roman"/>
          <w:color w:val="000000"/>
          <w:sz w:val="24"/>
          <w:szCs w:val="24"/>
        </w:rPr>
        <w:t>ú</w:t>
      </w:r>
      <w:r>
        <w:rPr>
          <w:rFonts w:ascii="Times New Roman" w:hAnsi="Times New Roman"/>
          <w:sz w:val="24"/>
          <w:szCs w:val="24"/>
        </w:rPr>
        <w:t>, alebo vylučuj</w:t>
      </w:r>
      <w:r>
        <w:rPr>
          <w:rFonts w:ascii="Times New Roman" w:hAnsi="Times New Roman"/>
          <w:color w:val="000000"/>
          <w:sz w:val="24"/>
          <w:szCs w:val="24"/>
        </w:rPr>
        <w:t>ú</w:t>
      </w:r>
      <w:r>
        <w:rPr>
          <w:rFonts w:ascii="Times New Roman" w:hAnsi="Times New Roman"/>
          <w:sz w:val="24"/>
          <w:szCs w:val="24"/>
        </w:rPr>
        <w:t xml:space="preserve"> </w:t>
      </w:r>
      <w:proofErr w:type="spellStart"/>
      <w:r>
        <w:rPr>
          <w:rFonts w:ascii="Times New Roman" w:hAnsi="Times New Roman"/>
          <w:sz w:val="24"/>
          <w:szCs w:val="24"/>
        </w:rPr>
        <w:t>asociativitu</w:t>
      </w:r>
      <w:proofErr w:type="spellEnd"/>
      <w:r>
        <w:rPr>
          <w:rFonts w:ascii="Times New Roman" w:hAnsi="Times New Roman"/>
          <w:sz w:val="24"/>
          <w:szCs w:val="24"/>
        </w:rPr>
        <w:t xml:space="preserve"> indukovanej funkcie.</w:t>
      </w:r>
    </w:p>
    <w:p w14:paraId="4D4302C2"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Uk</w:t>
      </w:r>
      <w:r>
        <w:rPr>
          <w:rFonts w:ascii="Times New Roman" w:hAnsi="Times New Roman"/>
          <w:color w:val="000000"/>
          <w:sz w:val="24"/>
          <w:szCs w:val="24"/>
        </w:rPr>
        <w:t>á</w:t>
      </w:r>
      <w:r>
        <w:rPr>
          <w:rFonts w:ascii="Times New Roman" w:hAnsi="Times New Roman"/>
          <w:sz w:val="24"/>
          <w:szCs w:val="24"/>
        </w:rPr>
        <w:t>zali sme, že existuje kvantov</w:t>
      </w:r>
      <w:r>
        <w:rPr>
          <w:rFonts w:ascii="Times New Roman" w:hAnsi="Times New Roman"/>
          <w:color w:val="000000"/>
          <w:sz w:val="24"/>
          <w:szCs w:val="24"/>
        </w:rPr>
        <w:t>á</w:t>
      </w:r>
      <w:r>
        <w:rPr>
          <w:rFonts w:ascii="Times New Roman" w:hAnsi="Times New Roman"/>
          <w:sz w:val="24"/>
          <w:szCs w:val="24"/>
        </w:rPr>
        <w:t xml:space="preserve"> te</w:t>
      </w:r>
      <w:r>
        <w:rPr>
          <w:rFonts w:ascii="Times New Roman" w:hAnsi="Times New Roman"/>
          <w:color w:val="000000"/>
          <w:sz w:val="24"/>
          <w:szCs w:val="24"/>
        </w:rPr>
        <w:t>ó</w:t>
      </w:r>
      <w:r>
        <w:rPr>
          <w:rFonts w:ascii="Times New Roman" w:hAnsi="Times New Roman"/>
          <w:sz w:val="24"/>
          <w:szCs w:val="24"/>
        </w:rPr>
        <w:t>ria založen</w:t>
      </w:r>
      <w:r>
        <w:rPr>
          <w:rFonts w:ascii="Times New Roman" w:hAnsi="Times New Roman"/>
          <w:color w:val="000000"/>
          <w:sz w:val="24"/>
          <w:szCs w:val="24"/>
        </w:rPr>
        <w:t>á</w:t>
      </w:r>
      <w:r>
        <w:rPr>
          <w:rFonts w:ascii="Times New Roman" w:hAnsi="Times New Roman"/>
          <w:sz w:val="24"/>
          <w:szCs w:val="24"/>
        </w:rPr>
        <w:t xml:space="preserve"> na re</w:t>
      </w:r>
      <w:r>
        <w:rPr>
          <w:rFonts w:ascii="Times New Roman" w:hAnsi="Times New Roman"/>
          <w:color w:val="000000"/>
          <w:sz w:val="24"/>
          <w:szCs w:val="24"/>
        </w:rPr>
        <w:t>á</w:t>
      </w:r>
      <w:r>
        <w:rPr>
          <w:rFonts w:ascii="Times New Roman" w:hAnsi="Times New Roman"/>
          <w:sz w:val="24"/>
          <w:szCs w:val="24"/>
        </w:rPr>
        <w:t>lnych č</w:t>
      </w:r>
      <w:r>
        <w:rPr>
          <w:rFonts w:ascii="Times New Roman" w:hAnsi="Times New Roman"/>
          <w:color w:val="000000"/>
          <w:sz w:val="24"/>
          <w:szCs w:val="24"/>
        </w:rPr>
        <w:t>í</w:t>
      </w:r>
      <w:r>
        <w:rPr>
          <w:rFonts w:ascii="Times New Roman" w:hAnsi="Times New Roman"/>
          <w:sz w:val="24"/>
          <w:szCs w:val="24"/>
        </w:rPr>
        <w:t>slach, ktor</w:t>
      </w:r>
      <w:r>
        <w:rPr>
          <w:rFonts w:ascii="Times New Roman" w:hAnsi="Times New Roman"/>
          <w:color w:val="000000"/>
          <w:sz w:val="24"/>
          <w:szCs w:val="24"/>
        </w:rPr>
        <w:t>á</w:t>
      </w:r>
      <w:r>
        <w:rPr>
          <w:rFonts w:ascii="Times New Roman" w:hAnsi="Times New Roman"/>
          <w:sz w:val="24"/>
          <w:szCs w:val="24"/>
        </w:rPr>
        <w:t xml:space="preserve"> je ekvivalentn</w:t>
      </w:r>
      <w:r>
        <w:rPr>
          <w:rFonts w:ascii="Times New Roman" w:hAnsi="Times New Roman"/>
          <w:color w:val="000000"/>
          <w:sz w:val="24"/>
          <w:szCs w:val="24"/>
        </w:rPr>
        <w:t>á</w:t>
      </w:r>
      <w:r>
        <w:rPr>
          <w:rFonts w:ascii="Times New Roman" w:hAnsi="Times New Roman"/>
          <w:sz w:val="24"/>
          <w:szCs w:val="24"/>
        </w:rPr>
        <w:t xml:space="preserve"> bežn</w:t>
      </w:r>
      <w:r>
        <w:rPr>
          <w:rFonts w:ascii="Times New Roman" w:hAnsi="Times New Roman"/>
          <w:color w:val="000000"/>
          <w:sz w:val="24"/>
          <w:szCs w:val="24"/>
        </w:rPr>
        <w:t>é</w:t>
      </w:r>
      <w:r>
        <w:rPr>
          <w:rFonts w:ascii="Times New Roman" w:hAnsi="Times New Roman"/>
          <w:sz w:val="24"/>
          <w:szCs w:val="24"/>
        </w:rPr>
        <w:t>mu formalizmu a z</w:t>
      </w:r>
      <w:r>
        <w:rPr>
          <w:rFonts w:ascii="Times New Roman" w:hAnsi="Times New Roman"/>
          <w:color w:val="000000"/>
          <w:sz w:val="24"/>
          <w:szCs w:val="24"/>
        </w:rPr>
        <w:t>á</w:t>
      </w:r>
      <w:r>
        <w:rPr>
          <w:rFonts w:ascii="Times New Roman" w:hAnsi="Times New Roman"/>
          <w:sz w:val="24"/>
          <w:szCs w:val="24"/>
        </w:rPr>
        <w:t>roveň s</w:t>
      </w:r>
      <w:r>
        <w:rPr>
          <w:rFonts w:ascii="Times New Roman" w:hAnsi="Times New Roman"/>
          <w:color w:val="000000"/>
          <w:sz w:val="24"/>
          <w:szCs w:val="24"/>
        </w:rPr>
        <w:t>ú</w:t>
      </w:r>
      <w:r>
        <w:rPr>
          <w:rFonts w:ascii="Times New Roman" w:hAnsi="Times New Roman"/>
          <w:sz w:val="24"/>
          <w:szCs w:val="24"/>
        </w:rPr>
        <w:t>hlas</w:t>
      </w:r>
      <w:r>
        <w:rPr>
          <w:rFonts w:ascii="Times New Roman" w:hAnsi="Times New Roman"/>
          <w:color w:val="000000"/>
          <w:sz w:val="24"/>
          <w:szCs w:val="24"/>
        </w:rPr>
        <w:t>í</w:t>
      </w:r>
      <w:r>
        <w:rPr>
          <w:rFonts w:ascii="Times New Roman" w:hAnsi="Times New Roman"/>
          <w:sz w:val="24"/>
          <w:szCs w:val="24"/>
        </w:rPr>
        <w:t xml:space="preserve"> s </w:t>
      </w:r>
      <w:r>
        <w:rPr>
          <w:rFonts w:ascii="Times New Roman" w:hAnsi="Times New Roman"/>
          <w:color w:val="000000"/>
          <w:sz w:val="24"/>
          <w:szCs w:val="24"/>
        </w:rPr>
        <w:t>„</w:t>
      </w:r>
      <w:r>
        <w:rPr>
          <w:rFonts w:ascii="Times New Roman" w:hAnsi="Times New Roman"/>
          <w:sz w:val="24"/>
          <w:szCs w:val="24"/>
        </w:rPr>
        <w:t>axi</w:t>
      </w:r>
      <w:r>
        <w:rPr>
          <w:rFonts w:ascii="Times New Roman" w:hAnsi="Times New Roman"/>
          <w:color w:val="000000"/>
          <w:sz w:val="24"/>
          <w:szCs w:val="24"/>
        </w:rPr>
        <w:t>ó</w:t>
      </w:r>
      <w:r>
        <w:rPr>
          <w:rFonts w:ascii="Times New Roman" w:hAnsi="Times New Roman"/>
          <w:sz w:val="24"/>
          <w:szCs w:val="24"/>
        </w:rPr>
        <w:t>mami</w:t>
      </w:r>
      <w:r>
        <w:rPr>
          <w:rFonts w:ascii="Times New Roman" w:hAnsi="Times New Roman"/>
          <w:color w:val="000000"/>
          <w:sz w:val="24"/>
          <w:szCs w:val="24"/>
        </w:rPr>
        <w:t>“</w:t>
      </w:r>
      <w:r>
        <w:rPr>
          <w:rFonts w:ascii="Times New Roman" w:hAnsi="Times New Roman"/>
          <w:sz w:val="24"/>
          <w:szCs w:val="24"/>
        </w:rPr>
        <w:t xml:space="preserve"> kvantovej te</w:t>
      </w:r>
      <w:r>
        <w:rPr>
          <w:rFonts w:ascii="Times New Roman" w:hAnsi="Times New Roman"/>
          <w:color w:val="000000"/>
          <w:sz w:val="24"/>
          <w:szCs w:val="24"/>
        </w:rPr>
        <w:t>ó</w:t>
      </w:r>
      <w:r>
        <w:rPr>
          <w:rFonts w:ascii="Times New Roman" w:hAnsi="Times New Roman"/>
          <w:sz w:val="24"/>
          <w:szCs w:val="24"/>
        </w:rPr>
        <w:t xml:space="preserve">rie </w:t>
      </w:r>
      <w:proofErr w:type="spellStart"/>
      <w:r>
        <w:rPr>
          <w:rFonts w:ascii="Times New Roman" w:hAnsi="Times New Roman"/>
          <w:sz w:val="24"/>
          <w:szCs w:val="24"/>
        </w:rPr>
        <w:t>Hilbertovho</w:t>
      </w:r>
      <w:proofErr w:type="spellEnd"/>
      <w:r>
        <w:rPr>
          <w:rFonts w:ascii="Times New Roman" w:hAnsi="Times New Roman"/>
          <w:sz w:val="24"/>
          <w:szCs w:val="24"/>
        </w:rPr>
        <w:t xml:space="preserve"> priestoru. Na druhej strane ukazujeme, že experiment navrhnut</w:t>
      </w:r>
      <w:r>
        <w:rPr>
          <w:rFonts w:ascii="Times New Roman" w:hAnsi="Times New Roman"/>
          <w:color w:val="000000"/>
          <w:sz w:val="24"/>
          <w:szCs w:val="24"/>
        </w:rPr>
        <w:t>ý</w:t>
      </w:r>
      <w:r>
        <w:rPr>
          <w:rFonts w:ascii="Times New Roman" w:hAnsi="Times New Roman"/>
          <w:sz w:val="24"/>
          <w:szCs w:val="24"/>
        </w:rPr>
        <w:t xml:space="preserve"> v čl</w:t>
      </w:r>
      <w:r>
        <w:rPr>
          <w:rFonts w:ascii="Times New Roman" w:hAnsi="Times New Roman"/>
          <w:color w:val="000000"/>
          <w:sz w:val="24"/>
          <w:szCs w:val="24"/>
        </w:rPr>
        <w:t>á</w:t>
      </w:r>
      <w:r>
        <w:rPr>
          <w:rFonts w:ascii="Times New Roman" w:hAnsi="Times New Roman"/>
          <w:sz w:val="24"/>
          <w:szCs w:val="24"/>
        </w:rPr>
        <w:t>nku (</w:t>
      </w:r>
      <w:proofErr w:type="spellStart"/>
      <w:r>
        <w:rPr>
          <w:rFonts w:ascii="Times New Roman" w:hAnsi="Times New Roman"/>
          <w:sz w:val="24"/>
          <w:szCs w:val="24"/>
        </w:rPr>
        <w:t>Renou</w:t>
      </w:r>
      <w:proofErr w:type="spellEnd"/>
      <w:r>
        <w:rPr>
          <w:rFonts w:ascii="Times New Roman" w:hAnsi="Times New Roman"/>
          <w:sz w:val="24"/>
          <w:szCs w:val="24"/>
        </w:rPr>
        <w:t xml:space="preserve"> et al., Nature 600, 625-629 (2021)) m</w:t>
      </w:r>
      <w:r>
        <w:rPr>
          <w:rFonts w:ascii="Times New Roman" w:hAnsi="Times New Roman"/>
          <w:color w:val="000000"/>
          <w:sz w:val="24"/>
          <w:szCs w:val="24"/>
        </w:rPr>
        <w:t>á</w:t>
      </w:r>
      <w:r>
        <w:rPr>
          <w:rFonts w:ascii="Times New Roman" w:hAnsi="Times New Roman"/>
          <w:sz w:val="24"/>
          <w:szCs w:val="24"/>
        </w:rPr>
        <w:t xml:space="preserve"> modelovo z</w:t>
      </w:r>
      <w:r>
        <w:rPr>
          <w:rFonts w:ascii="Times New Roman" w:hAnsi="Times New Roman"/>
          <w:color w:val="000000"/>
          <w:sz w:val="24"/>
          <w:szCs w:val="24"/>
        </w:rPr>
        <w:t>á</w:t>
      </w:r>
      <w:r>
        <w:rPr>
          <w:rFonts w:ascii="Times New Roman" w:hAnsi="Times New Roman"/>
          <w:sz w:val="24"/>
          <w:szCs w:val="24"/>
        </w:rPr>
        <w:t>visl</w:t>
      </w:r>
      <w:r>
        <w:rPr>
          <w:rFonts w:ascii="Times New Roman" w:hAnsi="Times New Roman"/>
          <w:color w:val="000000"/>
          <w:sz w:val="24"/>
          <w:szCs w:val="24"/>
        </w:rPr>
        <w:t>ú</w:t>
      </w:r>
      <w:r>
        <w:rPr>
          <w:rFonts w:ascii="Times New Roman" w:hAnsi="Times New Roman"/>
          <w:sz w:val="24"/>
          <w:szCs w:val="24"/>
        </w:rPr>
        <w:t xml:space="preserve"> medzeru, ktor</w:t>
      </w:r>
      <w:r>
        <w:rPr>
          <w:rFonts w:ascii="Times New Roman" w:hAnsi="Times New Roman"/>
          <w:color w:val="000000"/>
          <w:sz w:val="24"/>
          <w:szCs w:val="24"/>
        </w:rPr>
        <w:t>ú</w:t>
      </w:r>
      <w:r>
        <w:rPr>
          <w:rFonts w:ascii="Times New Roman" w:hAnsi="Times New Roman"/>
          <w:sz w:val="24"/>
          <w:szCs w:val="24"/>
        </w:rPr>
        <w:t xml:space="preserve"> nemožno uzavrieť.</w:t>
      </w:r>
    </w:p>
    <w:p w14:paraId="1ECDAA5D" w14:textId="4394CF0E"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Kategorick</w:t>
      </w:r>
      <w:r>
        <w:rPr>
          <w:rFonts w:ascii="Times New Roman" w:hAnsi="Times New Roman"/>
          <w:color w:val="000000"/>
          <w:sz w:val="24"/>
          <w:szCs w:val="24"/>
        </w:rPr>
        <w:t>á</w:t>
      </w:r>
      <w:r>
        <w:rPr>
          <w:rFonts w:ascii="Times New Roman" w:hAnsi="Times New Roman"/>
          <w:sz w:val="24"/>
          <w:szCs w:val="24"/>
        </w:rPr>
        <w:t xml:space="preserve"> defin</w:t>
      </w:r>
      <w:r>
        <w:rPr>
          <w:rFonts w:ascii="Times New Roman" w:hAnsi="Times New Roman"/>
          <w:color w:val="000000"/>
          <w:sz w:val="24"/>
          <w:szCs w:val="24"/>
        </w:rPr>
        <w:t>í</w:t>
      </w:r>
      <w:r>
        <w:rPr>
          <w:rFonts w:ascii="Times New Roman" w:hAnsi="Times New Roman"/>
          <w:sz w:val="24"/>
          <w:szCs w:val="24"/>
        </w:rPr>
        <w:t>cia kvantov</w:t>
      </w:r>
      <w:r>
        <w:rPr>
          <w:rFonts w:ascii="Times New Roman" w:hAnsi="Times New Roman"/>
          <w:color w:val="000000"/>
          <w:sz w:val="24"/>
          <w:szCs w:val="24"/>
        </w:rPr>
        <w:t>ý</w:t>
      </w:r>
      <w:r>
        <w:rPr>
          <w:rFonts w:ascii="Times New Roman" w:hAnsi="Times New Roman"/>
          <w:sz w:val="24"/>
          <w:szCs w:val="24"/>
        </w:rPr>
        <w:t>ch procesov vy</w:t>
      </w:r>
      <w:r>
        <w:rPr>
          <w:rFonts w:ascii="Times New Roman" w:hAnsi="Times New Roman"/>
          <w:color w:val="000000"/>
          <w:sz w:val="24"/>
          <w:szCs w:val="24"/>
        </w:rPr>
        <w:t>šš</w:t>
      </w:r>
      <w:r>
        <w:rPr>
          <w:rFonts w:ascii="Times New Roman" w:hAnsi="Times New Roman"/>
          <w:sz w:val="24"/>
          <w:szCs w:val="24"/>
        </w:rPr>
        <w:t>ieho r</w:t>
      </w:r>
      <w:r>
        <w:rPr>
          <w:rFonts w:ascii="Times New Roman" w:hAnsi="Times New Roman"/>
          <w:color w:val="000000"/>
          <w:sz w:val="24"/>
          <w:szCs w:val="24"/>
        </w:rPr>
        <w:t>á</w:t>
      </w:r>
      <w:r>
        <w:rPr>
          <w:rFonts w:ascii="Times New Roman" w:hAnsi="Times New Roman"/>
          <w:sz w:val="24"/>
          <w:szCs w:val="24"/>
        </w:rPr>
        <w:t>du je adapt</w:t>
      </w:r>
      <w:r>
        <w:rPr>
          <w:rFonts w:ascii="Times New Roman" w:hAnsi="Times New Roman"/>
          <w:color w:val="000000"/>
          <w:sz w:val="24"/>
          <w:szCs w:val="24"/>
        </w:rPr>
        <w:t>á</w:t>
      </w:r>
      <w:r>
        <w:rPr>
          <w:rFonts w:ascii="Times New Roman" w:hAnsi="Times New Roman"/>
          <w:sz w:val="24"/>
          <w:szCs w:val="24"/>
        </w:rPr>
        <w:t xml:space="preserve">ciou </w:t>
      </w:r>
      <w:proofErr w:type="spellStart"/>
      <w:r>
        <w:rPr>
          <w:rFonts w:ascii="Times New Roman" w:hAnsi="Times New Roman"/>
          <w:sz w:val="24"/>
          <w:szCs w:val="24"/>
        </w:rPr>
        <w:t>Yonedovej</w:t>
      </w:r>
      <w:proofErr w:type="spellEnd"/>
      <w:r>
        <w:rPr>
          <w:rFonts w:ascii="Times New Roman" w:hAnsi="Times New Roman"/>
          <w:sz w:val="24"/>
          <w:szCs w:val="24"/>
        </w:rPr>
        <w:t xml:space="preserve"> lemy z</w:t>
      </w:r>
      <w:r w:rsidR="005367C5">
        <w:rPr>
          <w:rFonts w:ascii="Times New Roman" w:hAnsi="Times New Roman"/>
          <w:sz w:val="24"/>
          <w:szCs w:val="24"/>
        </w:rPr>
        <w:t> </w:t>
      </w:r>
      <w:r>
        <w:rPr>
          <w:rFonts w:ascii="Times New Roman" w:hAnsi="Times New Roman"/>
          <w:sz w:val="24"/>
          <w:szCs w:val="24"/>
        </w:rPr>
        <w:t>te</w:t>
      </w:r>
      <w:r>
        <w:rPr>
          <w:rFonts w:ascii="Times New Roman" w:hAnsi="Times New Roman"/>
          <w:color w:val="000000"/>
          <w:sz w:val="24"/>
          <w:szCs w:val="24"/>
        </w:rPr>
        <w:t>ó</w:t>
      </w:r>
      <w:r>
        <w:rPr>
          <w:rFonts w:ascii="Times New Roman" w:hAnsi="Times New Roman"/>
          <w:sz w:val="24"/>
          <w:szCs w:val="24"/>
        </w:rPr>
        <w:t>rie kateg</w:t>
      </w:r>
      <w:r>
        <w:rPr>
          <w:rFonts w:ascii="Times New Roman" w:hAnsi="Times New Roman"/>
          <w:color w:val="000000"/>
          <w:sz w:val="24"/>
          <w:szCs w:val="24"/>
        </w:rPr>
        <w:t>ó</w:t>
      </w:r>
      <w:r>
        <w:rPr>
          <w:rFonts w:ascii="Times New Roman" w:hAnsi="Times New Roman"/>
          <w:sz w:val="24"/>
          <w:szCs w:val="24"/>
        </w:rPr>
        <w:t>ri</w:t>
      </w:r>
      <w:r>
        <w:rPr>
          <w:rFonts w:ascii="Times New Roman" w:hAnsi="Times New Roman"/>
          <w:color w:val="000000"/>
          <w:sz w:val="24"/>
          <w:szCs w:val="24"/>
        </w:rPr>
        <w:t>í</w:t>
      </w:r>
      <w:r>
        <w:rPr>
          <w:rFonts w:ascii="Times New Roman" w:hAnsi="Times New Roman"/>
          <w:sz w:val="24"/>
          <w:szCs w:val="24"/>
        </w:rPr>
        <w:t xml:space="preserve"> pre tento kontext a jej vzťahom k pojmu </w:t>
      </w:r>
      <w:proofErr w:type="spellStart"/>
      <w:r>
        <w:rPr>
          <w:rFonts w:ascii="Times New Roman" w:hAnsi="Times New Roman"/>
          <w:sz w:val="24"/>
          <w:szCs w:val="24"/>
        </w:rPr>
        <w:t>nekontextuality</w:t>
      </w:r>
      <w:proofErr w:type="spellEnd"/>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 xml:space="preserve">stroja, čo vedie k vete podobnej </w:t>
      </w:r>
      <w:proofErr w:type="spellStart"/>
      <w:r>
        <w:rPr>
          <w:rFonts w:ascii="Times New Roman" w:hAnsi="Times New Roman"/>
          <w:sz w:val="24"/>
          <w:szCs w:val="24"/>
        </w:rPr>
        <w:t>Gleasonovej-Buschovej</w:t>
      </w:r>
      <w:proofErr w:type="spellEnd"/>
      <w:r>
        <w:rPr>
          <w:rFonts w:ascii="Times New Roman" w:hAnsi="Times New Roman"/>
          <w:sz w:val="24"/>
          <w:szCs w:val="24"/>
        </w:rPr>
        <w:t>.</w:t>
      </w:r>
    </w:p>
    <w:p w14:paraId="530D7C1D"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Š</w:t>
      </w:r>
      <w:r>
        <w:rPr>
          <w:rFonts w:ascii="Times New Roman" w:hAnsi="Times New Roman"/>
          <w:sz w:val="24"/>
          <w:szCs w:val="24"/>
        </w:rPr>
        <w:t xml:space="preserve">tudovala sa </w:t>
      </w:r>
      <w:proofErr w:type="spellStart"/>
      <w:r>
        <w:rPr>
          <w:rFonts w:ascii="Times New Roman" w:hAnsi="Times New Roman"/>
          <w:sz w:val="24"/>
          <w:szCs w:val="24"/>
        </w:rPr>
        <w:t>topologick</w:t>
      </w:r>
      <w:r>
        <w:rPr>
          <w:rFonts w:ascii="Times New Roman" w:hAnsi="Times New Roman"/>
          <w:color w:val="000000"/>
          <w:sz w:val="24"/>
          <w:szCs w:val="24"/>
        </w:rPr>
        <w:t>á</w:t>
      </w:r>
      <w:proofErr w:type="spellEnd"/>
      <w:r>
        <w:rPr>
          <w:rFonts w:ascii="Times New Roman" w:hAnsi="Times New Roman"/>
          <w:sz w:val="24"/>
          <w:szCs w:val="24"/>
        </w:rPr>
        <w:t xml:space="preserve"> ekvivalencia </w:t>
      </w:r>
      <w:proofErr w:type="spellStart"/>
      <w:r>
        <w:rPr>
          <w:rFonts w:ascii="Times New Roman" w:hAnsi="Times New Roman"/>
          <w:sz w:val="24"/>
          <w:szCs w:val="24"/>
        </w:rPr>
        <w:t>grupov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akci</w:t>
      </w:r>
      <w:r>
        <w:rPr>
          <w:rFonts w:ascii="Times New Roman" w:hAnsi="Times New Roman"/>
          <w:color w:val="000000"/>
          <w:sz w:val="24"/>
          <w:szCs w:val="24"/>
        </w:rPr>
        <w:t>í</w:t>
      </w:r>
      <w:r>
        <w:rPr>
          <w:rFonts w:ascii="Times New Roman" w:hAnsi="Times New Roman"/>
          <w:sz w:val="24"/>
          <w:szCs w:val="24"/>
        </w:rPr>
        <w:t xml:space="preserve"> na </w:t>
      </w:r>
      <w:proofErr w:type="spellStart"/>
      <w:r>
        <w:rPr>
          <w:rFonts w:ascii="Times New Roman" w:hAnsi="Times New Roman"/>
          <w:sz w:val="24"/>
          <w:szCs w:val="24"/>
        </w:rPr>
        <w:t>Riemannov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ploch</w:t>
      </w:r>
      <w:r>
        <w:rPr>
          <w:rFonts w:ascii="Times New Roman" w:hAnsi="Times New Roman"/>
          <w:color w:val="000000"/>
          <w:sz w:val="24"/>
          <w:szCs w:val="24"/>
        </w:rPr>
        <w:t>á</w:t>
      </w:r>
      <w:r>
        <w:rPr>
          <w:rFonts w:ascii="Times New Roman" w:hAnsi="Times New Roman"/>
          <w:sz w:val="24"/>
          <w:szCs w:val="24"/>
        </w:rPr>
        <w:t>ch. Pri sk</w:t>
      </w:r>
      <w:r>
        <w:rPr>
          <w:rFonts w:ascii="Times New Roman" w:hAnsi="Times New Roman"/>
          <w:color w:val="000000"/>
          <w:sz w:val="24"/>
          <w:szCs w:val="24"/>
        </w:rPr>
        <w:t>ú</w:t>
      </w:r>
      <w:r>
        <w:rPr>
          <w:rFonts w:ascii="Times New Roman" w:hAnsi="Times New Roman"/>
          <w:sz w:val="24"/>
          <w:szCs w:val="24"/>
        </w:rPr>
        <w:t>man</w:t>
      </w:r>
      <w:r>
        <w:rPr>
          <w:rFonts w:ascii="Times New Roman" w:hAnsi="Times New Roman"/>
          <w:color w:val="000000"/>
          <w:sz w:val="24"/>
          <w:szCs w:val="24"/>
        </w:rPr>
        <w:t>í</w:t>
      </w:r>
      <w:r>
        <w:rPr>
          <w:rFonts w:ascii="Times New Roman" w:hAnsi="Times New Roman"/>
          <w:sz w:val="24"/>
          <w:szCs w:val="24"/>
        </w:rPr>
        <w:t xml:space="preserve"> počtu </w:t>
      </w:r>
      <w:proofErr w:type="spellStart"/>
      <w:r>
        <w:rPr>
          <w:rFonts w:ascii="Times New Roman" w:hAnsi="Times New Roman"/>
          <w:sz w:val="24"/>
          <w:szCs w:val="24"/>
        </w:rPr>
        <w:t>topologick</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ekvivalenci</w:t>
      </w:r>
      <w:r>
        <w:rPr>
          <w:rFonts w:ascii="Times New Roman" w:hAnsi="Times New Roman"/>
          <w:color w:val="000000"/>
          <w:sz w:val="24"/>
          <w:szCs w:val="24"/>
        </w:rPr>
        <w:t>í</w:t>
      </w:r>
      <w:r>
        <w:rPr>
          <w:rFonts w:ascii="Times New Roman" w:hAnsi="Times New Roman"/>
          <w:sz w:val="24"/>
          <w:szCs w:val="24"/>
        </w:rPr>
        <w:t xml:space="preserve"> </w:t>
      </w:r>
      <w:proofErr w:type="spellStart"/>
      <w:r>
        <w:rPr>
          <w:rFonts w:ascii="Times New Roman" w:hAnsi="Times New Roman"/>
          <w:sz w:val="24"/>
          <w:szCs w:val="24"/>
        </w:rPr>
        <w:t>grupov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akci</w:t>
      </w:r>
      <w:r>
        <w:rPr>
          <w:rFonts w:ascii="Times New Roman" w:hAnsi="Times New Roman"/>
          <w:color w:val="000000"/>
          <w:sz w:val="24"/>
          <w:szCs w:val="24"/>
        </w:rPr>
        <w:t>í</w:t>
      </w:r>
      <w:r>
        <w:rPr>
          <w:rFonts w:ascii="Times New Roman" w:hAnsi="Times New Roman"/>
          <w:sz w:val="24"/>
          <w:szCs w:val="24"/>
        </w:rPr>
        <w:t xml:space="preserve"> na </w:t>
      </w:r>
      <w:proofErr w:type="spellStart"/>
      <w:r>
        <w:rPr>
          <w:rFonts w:ascii="Times New Roman" w:hAnsi="Times New Roman"/>
          <w:sz w:val="24"/>
          <w:szCs w:val="24"/>
        </w:rPr>
        <w:t>Riemannov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ploch</w:t>
      </w:r>
      <w:r>
        <w:rPr>
          <w:rFonts w:ascii="Times New Roman" w:hAnsi="Times New Roman"/>
          <w:color w:val="000000"/>
          <w:sz w:val="24"/>
          <w:szCs w:val="24"/>
        </w:rPr>
        <w:t>á</w:t>
      </w:r>
      <w:r>
        <w:rPr>
          <w:rFonts w:ascii="Times New Roman" w:hAnsi="Times New Roman"/>
          <w:sz w:val="24"/>
          <w:szCs w:val="24"/>
        </w:rPr>
        <w:t>ch, sme na</w:t>
      </w:r>
      <w:r>
        <w:rPr>
          <w:rFonts w:ascii="Times New Roman" w:hAnsi="Times New Roman"/>
          <w:color w:val="000000"/>
          <w:sz w:val="24"/>
          <w:szCs w:val="24"/>
        </w:rPr>
        <w:t>š</w:t>
      </w:r>
      <w:r>
        <w:rPr>
          <w:rFonts w:ascii="Times New Roman" w:hAnsi="Times New Roman"/>
          <w:sz w:val="24"/>
          <w:szCs w:val="24"/>
        </w:rPr>
        <w:t>li aj niektor</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sledky pre cyklick</w:t>
      </w:r>
      <w:r>
        <w:rPr>
          <w:rFonts w:ascii="Times New Roman" w:hAnsi="Times New Roman"/>
          <w:color w:val="000000"/>
          <w:sz w:val="24"/>
          <w:szCs w:val="24"/>
        </w:rPr>
        <w:t>é</w:t>
      </w:r>
      <w:r>
        <w:rPr>
          <w:rFonts w:ascii="Times New Roman" w:hAnsi="Times New Roman"/>
          <w:sz w:val="24"/>
          <w:szCs w:val="24"/>
        </w:rPr>
        <w:t xml:space="preserve"> akcie. Ďalej zov</w:t>
      </w:r>
      <w:r>
        <w:rPr>
          <w:rFonts w:ascii="Times New Roman" w:hAnsi="Times New Roman"/>
          <w:color w:val="000000"/>
          <w:sz w:val="24"/>
          <w:szCs w:val="24"/>
        </w:rPr>
        <w:t>š</w:t>
      </w:r>
      <w:r>
        <w:rPr>
          <w:rFonts w:ascii="Times New Roman" w:hAnsi="Times New Roman"/>
          <w:sz w:val="24"/>
          <w:szCs w:val="24"/>
        </w:rPr>
        <w:t>eobecňujeme v</w:t>
      </w:r>
      <w:r>
        <w:rPr>
          <w:rFonts w:ascii="Times New Roman" w:hAnsi="Times New Roman"/>
          <w:color w:val="000000"/>
          <w:sz w:val="24"/>
          <w:szCs w:val="24"/>
        </w:rPr>
        <w:t>ý</w:t>
      </w:r>
      <w:r>
        <w:rPr>
          <w:rFonts w:ascii="Times New Roman" w:hAnsi="Times New Roman"/>
          <w:sz w:val="24"/>
          <w:szCs w:val="24"/>
        </w:rPr>
        <w:t>sledky pre in</w:t>
      </w:r>
      <w:r>
        <w:rPr>
          <w:rFonts w:ascii="Times New Roman" w:hAnsi="Times New Roman"/>
          <w:color w:val="000000"/>
          <w:sz w:val="24"/>
          <w:szCs w:val="24"/>
        </w:rPr>
        <w:t>é</w:t>
      </w:r>
      <w:r>
        <w:rPr>
          <w:rFonts w:ascii="Times New Roman" w:hAnsi="Times New Roman"/>
          <w:sz w:val="24"/>
          <w:szCs w:val="24"/>
        </w:rPr>
        <w:t xml:space="preserve"> grupy.</w:t>
      </w:r>
    </w:p>
    <w:p w14:paraId="475F4591"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Jedn</w:t>
      </w:r>
      <w:r>
        <w:rPr>
          <w:rFonts w:ascii="Times New Roman" w:hAnsi="Times New Roman"/>
          <w:color w:val="000000"/>
          <w:sz w:val="24"/>
          <w:szCs w:val="24"/>
        </w:rPr>
        <w:t>ý</w:t>
      </w:r>
      <w:r>
        <w:rPr>
          <w:rFonts w:ascii="Times New Roman" w:hAnsi="Times New Roman"/>
          <w:sz w:val="24"/>
          <w:szCs w:val="24"/>
        </w:rPr>
        <w:t>m z najzn</w:t>
      </w:r>
      <w:r>
        <w:rPr>
          <w:rFonts w:ascii="Times New Roman" w:hAnsi="Times New Roman"/>
          <w:color w:val="000000"/>
          <w:sz w:val="24"/>
          <w:szCs w:val="24"/>
        </w:rPr>
        <w:t>á</w:t>
      </w:r>
      <w:r>
        <w:rPr>
          <w:rFonts w:ascii="Times New Roman" w:hAnsi="Times New Roman"/>
          <w:sz w:val="24"/>
          <w:szCs w:val="24"/>
        </w:rPr>
        <w:t>mej</w:t>
      </w:r>
      <w:r>
        <w:rPr>
          <w:rFonts w:ascii="Times New Roman" w:hAnsi="Times New Roman"/>
          <w:color w:val="000000"/>
          <w:sz w:val="24"/>
          <w:szCs w:val="24"/>
        </w:rPr>
        <w:t>ší</w:t>
      </w:r>
      <w:r>
        <w:rPr>
          <w:rFonts w:ascii="Times New Roman" w:hAnsi="Times New Roman"/>
          <w:sz w:val="24"/>
          <w:szCs w:val="24"/>
        </w:rPr>
        <w:t>ch otvoren</w:t>
      </w:r>
      <w:r>
        <w:rPr>
          <w:rFonts w:ascii="Times New Roman" w:hAnsi="Times New Roman"/>
          <w:color w:val="000000"/>
          <w:sz w:val="24"/>
          <w:szCs w:val="24"/>
        </w:rPr>
        <w:t>ý</w:t>
      </w:r>
      <w:r>
        <w:rPr>
          <w:rFonts w:ascii="Times New Roman" w:hAnsi="Times New Roman"/>
          <w:sz w:val="24"/>
          <w:szCs w:val="24"/>
        </w:rPr>
        <w:t>ch probl</w:t>
      </w:r>
      <w:r>
        <w:rPr>
          <w:rFonts w:ascii="Times New Roman" w:hAnsi="Times New Roman"/>
          <w:color w:val="000000"/>
          <w:sz w:val="24"/>
          <w:szCs w:val="24"/>
        </w:rPr>
        <w:t>é</w:t>
      </w:r>
      <w:r>
        <w:rPr>
          <w:rFonts w:ascii="Times New Roman" w:hAnsi="Times New Roman"/>
          <w:sz w:val="24"/>
          <w:szCs w:val="24"/>
        </w:rPr>
        <w:t>mov v te</w:t>
      </w:r>
      <w:r>
        <w:rPr>
          <w:rFonts w:ascii="Times New Roman" w:hAnsi="Times New Roman"/>
          <w:color w:val="000000"/>
          <w:sz w:val="24"/>
          <w:szCs w:val="24"/>
        </w:rPr>
        <w:t>ó</w:t>
      </w:r>
      <w:r>
        <w:rPr>
          <w:rFonts w:ascii="Times New Roman" w:hAnsi="Times New Roman"/>
          <w:sz w:val="24"/>
          <w:szCs w:val="24"/>
        </w:rPr>
        <w:t>rii grafov je hypot</w:t>
      </w:r>
      <w:r>
        <w:rPr>
          <w:rFonts w:ascii="Times New Roman" w:hAnsi="Times New Roman"/>
          <w:color w:val="000000"/>
          <w:sz w:val="24"/>
          <w:szCs w:val="24"/>
        </w:rPr>
        <w:t>é</w:t>
      </w:r>
      <w:r>
        <w:rPr>
          <w:rFonts w:ascii="Times New Roman" w:hAnsi="Times New Roman"/>
          <w:sz w:val="24"/>
          <w:szCs w:val="24"/>
        </w:rPr>
        <w:t>za, ktor</w:t>
      </w:r>
      <w:r>
        <w:rPr>
          <w:rFonts w:ascii="Times New Roman" w:hAnsi="Times New Roman"/>
          <w:color w:val="000000"/>
          <w:sz w:val="24"/>
          <w:szCs w:val="24"/>
        </w:rPr>
        <w:t>á</w:t>
      </w:r>
      <w:r>
        <w:rPr>
          <w:rFonts w:ascii="Times New Roman" w:hAnsi="Times New Roman"/>
          <w:sz w:val="24"/>
          <w:szCs w:val="24"/>
        </w:rPr>
        <w:t xml:space="preserve"> hovor</w:t>
      </w:r>
      <w:r>
        <w:rPr>
          <w:rFonts w:ascii="Times New Roman" w:hAnsi="Times New Roman"/>
          <w:color w:val="000000"/>
          <w:sz w:val="24"/>
          <w:szCs w:val="24"/>
        </w:rPr>
        <w:t>í</w:t>
      </w:r>
      <w:r>
        <w:rPr>
          <w:rFonts w:ascii="Times New Roman" w:hAnsi="Times New Roman"/>
          <w:sz w:val="24"/>
          <w:szCs w:val="24"/>
        </w:rPr>
        <w:t>, že každ</w:t>
      </w:r>
      <w:r>
        <w:rPr>
          <w:rFonts w:ascii="Times New Roman" w:hAnsi="Times New Roman"/>
          <w:color w:val="000000"/>
          <w:sz w:val="24"/>
          <w:szCs w:val="24"/>
        </w:rPr>
        <w:t>ý</w:t>
      </w:r>
      <w:r>
        <w:rPr>
          <w:rFonts w:ascii="Times New Roman" w:hAnsi="Times New Roman"/>
          <w:sz w:val="24"/>
          <w:szCs w:val="24"/>
        </w:rPr>
        <w:t xml:space="preserve"> strom m</w:t>
      </w:r>
      <w:r>
        <w:rPr>
          <w:rFonts w:ascii="Times New Roman" w:hAnsi="Times New Roman"/>
          <w:color w:val="000000"/>
          <w:sz w:val="24"/>
          <w:szCs w:val="24"/>
        </w:rPr>
        <w:t>ô</w:t>
      </w:r>
      <w:r>
        <w:rPr>
          <w:rFonts w:ascii="Times New Roman" w:hAnsi="Times New Roman"/>
          <w:sz w:val="24"/>
          <w:szCs w:val="24"/>
        </w:rPr>
        <w:t>že byť graci</w:t>
      </w:r>
      <w:r>
        <w:rPr>
          <w:rFonts w:ascii="Times New Roman" w:hAnsi="Times New Roman"/>
          <w:color w:val="000000"/>
          <w:sz w:val="24"/>
          <w:szCs w:val="24"/>
        </w:rPr>
        <w:t>ó</w:t>
      </w:r>
      <w:r>
        <w:rPr>
          <w:rFonts w:ascii="Times New Roman" w:hAnsi="Times New Roman"/>
          <w:sz w:val="24"/>
          <w:szCs w:val="24"/>
        </w:rPr>
        <w:t>zne ohodnoten</w:t>
      </w:r>
      <w:r>
        <w:rPr>
          <w:rFonts w:ascii="Times New Roman" w:hAnsi="Times New Roman"/>
          <w:color w:val="000000"/>
          <w:sz w:val="24"/>
          <w:szCs w:val="24"/>
        </w:rPr>
        <w:t>ý</w:t>
      </w:r>
      <w:r>
        <w:rPr>
          <w:rFonts w:ascii="Times New Roman" w:hAnsi="Times New Roman"/>
          <w:sz w:val="24"/>
          <w:szCs w:val="24"/>
        </w:rPr>
        <w:t>. Poch</w:t>
      </w:r>
      <w:r>
        <w:rPr>
          <w:rFonts w:ascii="Times New Roman" w:hAnsi="Times New Roman"/>
          <w:color w:val="000000"/>
          <w:sz w:val="24"/>
          <w:szCs w:val="24"/>
        </w:rPr>
        <w:t>á</w:t>
      </w:r>
      <w:r>
        <w:rPr>
          <w:rFonts w:ascii="Times New Roman" w:hAnsi="Times New Roman"/>
          <w:sz w:val="24"/>
          <w:szCs w:val="24"/>
        </w:rPr>
        <w:t>dza z polovice 60. rokov 20. storočia a jej autorom bol Alex Rosa z M</w:t>
      </w:r>
      <w:r>
        <w:rPr>
          <w:rFonts w:ascii="Times New Roman" w:hAnsi="Times New Roman"/>
          <w:color w:val="000000"/>
          <w:sz w:val="24"/>
          <w:szCs w:val="24"/>
        </w:rPr>
        <w:t>Ú</w:t>
      </w:r>
      <w:r>
        <w:rPr>
          <w:rFonts w:ascii="Times New Roman" w:hAnsi="Times New Roman"/>
          <w:sz w:val="24"/>
          <w:szCs w:val="24"/>
        </w:rPr>
        <w:t xml:space="preserve"> SAV v Bratislave. Za posledn</w:t>
      </w:r>
      <w:r>
        <w:rPr>
          <w:rFonts w:ascii="Times New Roman" w:hAnsi="Times New Roman"/>
          <w:color w:val="000000"/>
          <w:sz w:val="24"/>
          <w:szCs w:val="24"/>
        </w:rPr>
        <w:t>ý</w:t>
      </w:r>
      <w:r>
        <w:rPr>
          <w:rFonts w:ascii="Times New Roman" w:hAnsi="Times New Roman"/>
          <w:sz w:val="24"/>
          <w:szCs w:val="24"/>
        </w:rPr>
        <w:t>ch 60 rokov sa v tejto hypot</w:t>
      </w:r>
      <w:r>
        <w:rPr>
          <w:rFonts w:ascii="Times New Roman" w:hAnsi="Times New Roman"/>
          <w:color w:val="000000"/>
          <w:sz w:val="24"/>
          <w:szCs w:val="24"/>
        </w:rPr>
        <w:t>é</w:t>
      </w:r>
      <w:r>
        <w:rPr>
          <w:rFonts w:ascii="Times New Roman" w:hAnsi="Times New Roman"/>
          <w:sz w:val="24"/>
          <w:szCs w:val="24"/>
        </w:rPr>
        <w:t>ze dosiahol relat</w:t>
      </w:r>
      <w:r>
        <w:rPr>
          <w:rFonts w:ascii="Times New Roman" w:hAnsi="Times New Roman"/>
          <w:color w:val="000000"/>
          <w:sz w:val="24"/>
          <w:szCs w:val="24"/>
        </w:rPr>
        <w:t>í</w:t>
      </w:r>
      <w:r>
        <w:rPr>
          <w:rFonts w:ascii="Times New Roman" w:hAnsi="Times New Roman"/>
          <w:sz w:val="24"/>
          <w:szCs w:val="24"/>
        </w:rPr>
        <w:t>vne obmedzen</w:t>
      </w:r>
      <w:r>
        <w:rPr>
          <w:rFonts w:ascii="Times New Roman" w:hAnsi="Times New Roman"/>
          <w:color w:val="000000"/>
          <w:sz w:val="24"/>
          <w:szCs w:val="24"/>
        </w:rPr>
        <w:t>ý</w:t>
      </w:r>
      <w:r>
        <w:rPr>
          <w:rFonts w:ascii="Times New Roman" w:hAnsi="Times New Roman"/>
          <w:sz w:val="24"/>
          <w:szCs w:val="24"/>
        </w:rPr>
        <w:t xml:space="preserve"> pokrok. Pokračovali sme v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 xml:space="preserve">diu, v ktorom sme charakterizovali </w:t>
      </w:r>
      <w:r>
        <w:rPr>
          <w:rFonts w:ascii="Times New Roman" w:hAnsi="Times New Roman"/>
          <w:color w:val="000000"/>
          <w:sz w:val="24"/>
          <w:szCs w:val="24"/>
        </w:rPr>
        <w:t>"š</w:t>
      </w:r>
      <w:r>
        <w:rPr>
          <w:rFonts w:ascii="Times New Roman" w:hAnsi="Times New Roman"/>
          <w:sz w:val="24"/>
          <w:szCs w:val="24"/>
        </w:rPr>
        <w:t>arkany</w:t>
      </w:r>
      <w:r>
        <w:rPr>
          <w:rFonts w:ascii="Times New Roman" w:hAnsi="Times New Roman"/>
          <w:color w:val="000000"/>
          <w:sz w:val="24"/>
          <w:szCs w:val="24"/>
        </w:rPr>
        <w:t>"</w:t>
      </w:r>
      <w:r>
        <w:rPr>
          <w:rFonts w:ascii="Times New Roman" w:hAnsi="Times New Roman"/>
          <w:sz w:val="24"/>
          <w:szCs w:val="24"/>
        </w:rPr>
        <w:t xml:space="preserve"> tvoren</w:t>
      </w:r>
      <w:r>
        <w:rPr>
          <w:rFonts w:ascii="Times New Roman" w:hAnsi="Times New Roman"/>
          <w:color w:val="000000"/>
          <w:sz w:val="24"/>
          <w:szCs w:val="24"/>
        </w:rPr>
        <w:t>é</w:t>
      </w:r>
      <w:r>
        <w:rPr>
          <w:rFonts w:ascii="Times New Roman" w:hAnsi="Times New Roman"/>
          <w:sz w:val="24"/>
          <w:szCs w:val="24"/>
        </w:rPr>
        <w:t xml:space="preserve"> cyklami, o ktor</w:t>
      </w:r>
      <w:r>
        <w:rPr>
          <w:rFonts w:ascii="Times New Roman" w:hAnsi="Times New Roman"/>
          <w:color w:val="000000"/>
          <w:sz w:val="24"/>
          <w:szCs w:val="24"/>
        </w:rPr>
        <w:t>ý</w:t>
      </w:r>
      <w:r>
        <w:rPr>
          <w:rFonts w:ascii="Times New Roman" w:hAnsi="Times New Roman"/>
          <w:sz w:val="24"/>
          <w:szCs w:val="24"/>
        </w:rPr>
        <w:t>ch je zn</w:t>
      </w:r>
      <w:r>
        <w:rPr>
          <w:rFonts w:ascii="Times New Roman" w:hAnsi="Times New Roman"/>
          <w:color w:val="000000"/>
          <w:sz w:val="24"/>
          <w:szCs w:val="24"/>
        </w:rPr>
        <w:t>á</w:t>
      </w:r>
      <w:r>
        <w:rPr>
          <w:rFonts w:ascii="Times New Roman" w:hAnsi="Times New Roman"/>
          <w:sz w:val="24"/>
          <w:szCs w:val="24"/>
        </w:rPr>
        <w:t>me, že s</w:t>
      </w:r>
      <w:r>
        <w:rPr>
          <w:rFonts w:ascii="Times New Roman" w:hAnsi="Times New Roman"/>
          <w:color w:val="000000"/>
          <w:sz w:val="24"/>
          <w:szCs w:val="24"/>
        </w:rPr>
        <w:t>ú</w:t>
      </w:r>
      <w:r>
        <w:rPr>
          <w:rFonts w:ascii="Times New Roman" w:hAnsi="Times New Roman"/>
          <w:sz w:val="24"/>
          <w:szCs w:val="24"/>
        </w:rPr>
        <w:t xml:space="preserve"> graci</w:t>
      </w:r>
      <w:r>
        <w:rPr>
          <w:rFonts w:ascii="Times New Roman" w:hAnsi="Times New Roman"/>
          <w:color w:val="000000"/>
          <w:sz w:val="24"/>
          <w:szCs w:val="24"/>
        </w:rPr>
        <w:t>ó</w:t>
      </w:r>
      <w:r>
        <w:rPr>
          <w:rFonts w:ascii="Times New Roman" w:hAnsi="Times New Roman"/>
          <w:sz w:val="24"/>
          <w:szCs w:val="24"/>
        </w:rPr>
        <w:t>zne. Charakterizovali sme zost</w:t>
      </w:r>
      <w:r>
        <w:rPr>
          <w:rFonts w:ascii="Times New Roman" w:hAnsi="Times New Roman"/>
          <w:color w:val="000000"/>
          <w:sz w:val="24"/>
          <w:szCs w:val="24"/>
        </w:rPr>
        <w:t>á</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ce </w:t>
      </w:r>
      <w:r>
        <w:rPr>
          <w:rFonts w:ascii="Times New Roman" w:hAnsi="Times New Roman"/>
          <w:color w:val="000000"/>
          <w:sz w:val="24"/>
          <w:szCs w:val="24"/>
        </w:rPr>
        <w:t>š</w:t>
      </w:r>
      <w:r>
        <w:rPr>
          <w:rFonts w:ascii="Times New Roman" w:hAnsi="Times New Roman"/>
          <w:sz w:val="24"/>
          <w:szCs w:val="24"/>
        </w:rPr>
        <w:t>arkany tvoren</w:t>
      </w:r>
      <w:r>
        <w:rPr>
          <w:rFonts w:ascii="Times New Roman" w:hAnsi="Times New Roman"/>
          <w:color w:val="000000"/>
          <w:sz w:val="24"/>
          <w:szCs w:val="24"/>
        </w:rPr>
        <w:t>é</w:t>
      </w:r>
      <w:r>
        <w:rPr>
          <w:rFonts w:ascii="Times New Roman" w:hAnsi="Times New Roman"/>
          <w:sz w:val="24"/>
          <w:szCs w:val="24"/>
        </w:rPr>
        <w:t xml:space="preserve"> negraci</w:t>
      </w:r>
      <w:r>
        <w:rPr>
          <w:rFonts w:ascii="Times New Roman" w:hAnsi="Times New Roman"/>
          <w:color w:val="000000"/>
          <w:sz w:val="24"/>
          <w:szCs w:val="24"/>
        </w:rPr>
        <w:t>ó</w:t>
      </w:r>
      <w:r>
        <w:rPr>
          <w:rFonts w:ascii="Times New Roman" w:hAnsi="Times New Roman"/>
          <w:sz w:val="24"/>
          <w:szCs w:val="24"/>
        </w:rPr>
        <w:t>znymi cyklami. Predstavila sa nov</w:t>
      </w:r>
      <w:r>
        <w:rPr>
          <w:rFonts w:ascii="Times New Roman" w:hAnsi="Times New Roman"/>
          <w:color w:val="000000"/>
          <w:sz w:val="24"/>
          <w:szCs w:val="24"/>
        </w:rPr>
        <w:t>á</w:t>
      </w:r>
      <w:r>
        <w:rPr>
          <w:rFonts w:ascii="Times New Roman" w:hAnsi="Times New Roman"/>
          <w:sz w:val="24"/>
          <w:szCs w:val="24"/>
        </w:rPr>
        <w:t xml:space="preserve"> trieda graci</w:t>
      </w:r>
      <w:r>
        <w:rPr>
          <w:rFonts w:ascii="Times New Roman" w:hAnsi="Times New Roman"/>
          <w:color w:val="000000"/>
          <w:sz w:val="24"/>
          <w:szCs w:val="24"/>
        </w:rPr>
        <w:t>ó</w:t>
      </w:r>
      <w:r>
        <w:rPr>
          <w:rFonts w:ascii="Times New Roman" w:hAnsi="Times New Roman"/>
          <w:sz w:val="24"/>
          <w:szCs w:val="24"/>
        </w:rPr>
        <w:t xml:space="preserve">znych grafov, tzv. </w:t>
      </w:r>
      <w:r>
        <w:rPr>
          <w:rFonts w:ascii="Times New Roman" w:hAnsi="Times New Roman"/>
          <w:color w:val="000000"/>
          <w:sz w:val="24"/>
          <w:szCs w:val="24"/>
        </w:rPr>
        <w:t>"š</w:t>
      </w:r>
      <w:r>
        <w:rPr>
          <w:rFonts w:ascii="Times New Roman" w:hAnsi="Times New Roman"/>
          <w:sz w:val="24"/>
          <w:szCs w:val="24"/>
        </w:rPr>
        <w:t>tvorcov</w:t>
      </w:r>
      <w:r>
        <w:rPr>
          <w:rFonts w:ascii="Times New Roman" w:hAnsi="Times New Roman"/>
          <w:color w:val="000000"/>
          <w:sz w:val="24"/>
          <w:szCs w:val="24"/>
        </w:rPr>
        <w:t>é</w:t>
      </w:r>
      <w:r>
        <w:rPr>
          <w:rFonts w:ascii="Times New Roman" w:hAnsi="Times New Roman"/>
          <w:sz w:val="24"/>
          <w:szCs w:val="24"/>
        </w:rPr>
        <w:t xml:space="preserve"> kvetov</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arkany</w:t>
      </w:r>
      <w:r>
        <w:rPr>
          <w:rFonts w:ascii="Times New Roman" w:hAnsi="Times New Roman"/>
          <w:color w:val="000000"/>
          <w:sz w:val="24"/>
          <w:szCs w:val="24"/>
        </w:rPr>
        <w:t>"</w:t>
      </w:r>
      <w:r>
        <w:rPr>
          <w:rFonts w:ascii="Times New Roman" w:hAnsi="Times New Roman"/>
          <w:sz w:val="24"/>
          <w:szCs w:val="24"/>
        </w:rPr>
        <w:t>. Charakteriz</w:t>
      </w:r>
      <w:r>
        <w:rPr>
          <w:rFonts w:ascii="Times New Roman" w:hAnsi="Times New Roman"/>
          <w:color w:val="000000"/>
          <w:sz w:val="24"/>
          <w:szCs w:val="24"/>
        </w:rPr>
        <w:t>á</w:t>
      </w:r>
      <w:r>
        <w:rPr>
          <w:rFonts w:ascii="Times New Roman" w:hAnsi="Times New Roman"/>
          <w:sz w:val="24"/>
          <w:szCs w:val="24"/>
        </w:rPr>
        <w:t xml:space="preserve">cia sa podarila pomocou </w:t>
      </w:r>
      <w:proofErr w:type="spellStart"/>
      <w:r>
        <w:rPr>
          <w:rFonts w:ascii="Times New Roman" w:hAnsi="Times New Roman"/>
          <w:sz w:val="24"/>
          <w:szCs w:val="24"/>
        </w:rPr>
        <w:t>Sheppardov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w:t>
      </w:r>
      <w:proofErr w:type="spellStart"/>
      <w:r>
        <w:rPr>
          <w:rFonts w:ascii="Times New Roman" w:hAnsi="Times New Roman"/>
          <w:sz w:val="24"/>
          <w:szCs w:val="24"/>
        </w:rPr>
        <w:t>ohodnocovac</w:t>
      </w:r>
      <w:r>
        <w:rPr>
          <w:rFonts w:ascii="Times New Roman" w:hAnsi="Times New Roman"/>
          <w:color w:val="000000"/>
          <w:sz w:val="24"/>
          <w:szCs w:val="24"/>
        </w:rPr>
        <w:t>í</w:t>
      </w:r>
      <w:r>
        <w:rPr>
          <w:rFonts w:ascii="Times New Roman" w:hAnsi="Times New Roman"/>
          <w:sz w:val="24"/>
          <w:szCs w:val="24"/>
        </w:rPr>
        <w:t>ch</w:t>
      </w:r>
      <w:proofErr w:type="spellEnd"/>
      <w:r>
        <w:rPr>
          <w:rFonts w:ascii="Times New Roman" w:hAnsi="Times New Roman"/>
          <w:sz w:val="24"/>
          <w:szCs w:val="24"/>
        </w:rPr>
        <w:t xml:space="preserve"> postupnost</w:t>
      </w:r>
      <w:r>
        <w:rPr>
          <w:rFonts w:ascii="Times New Roman" w:hAnsi="Times New Roman"/>
          <w:color w:val="000000"/>
          <w:sz w:val="24"/>
          <w:szCs w:val="24"/>
        </w:rPr>
        <w:t>í</w:t>
      </w:r>
      <w:r>
        <w:rPr>
          <w:rFonts w:ascii="Times New Roman" w:hAnsi="Times New Roman"/>
          <w:sz w:val="24"/>
          <w:szCs w:val="24"/>
        </w:rPr>
        <w:t xml:space="preserve"> a pomocou ohodnocuj</w:t>
      </w:r>
      <w:r>
        <w:rPr>
          <w:rFonts w:ascii="Times New Roman" w:hAnsi="Times New Roman"/>
          <w:color w:val="000000"/>
          <w:sz w:val="24"/>
          <w:szCs w:val="24"/>
        </w:rPr>
        <w:t>ú</w:t>
      </w:r>
      <w:r>
        <w:rPr>
          <w:rFonts w:ascii="Times New Roman" w:hAnsi="Times New Roman"/>
          <w:sz w:val="24"/>
          <w:szCs w:val="24"/>
        </w:rPr>
        <w:t>cich rel</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a grafov</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achovn</w:t>
      </w:r>
      <w:r>
        <w:rPr>
          <w:rFonts w:ascii="Times New Roman" w:hAnsi="Times New Roman"/>
          <w:color w:val="000000"/>
          <w:sz w:val="24"/>
          <w:szCs w:val="24"/>
        </w:rPr>
        <w:t>í</w:t>
      </w:r>
      <w:r>
        <w:rPr>
          <w:rFonts w:ascii="Times New Roman" w:hAnsi="Times New Roman"/>
          <w:sz w:val="24"/>
          <w:szCs w:val="24"/>
        </w:rPr>
        <w:t>c.</w:t>
      </w:r>
    </w:p>
    <w:p w14:paraId="2CFCAE22"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Navrhli a analyzovali sme jednoduch</w:t>
      </w:r>
      <w:r>
        <w:rPr>
          <w:rFonts w:ascii="Times New Roman" w:hAnsi="Times New Roman"/>
          <w:color w:val="000000"/>
          <w:sz w:val="24"/>
          <w:szCs w:val="24"/>
        </w:rPr>
        <w:t>ý</w:t>
      </w:r>
      <w:r>
        <w:rPr>
          <w:rFonts w:ascii="Times New Roman" w:hAnsi="Times New Roman"/>
          <w:sz w:val="24"/>
          <w:szCs w:val="24"/>
        </w:rPr>
        <w:t xml:space="preserve"> a efekt</w:t>
      </w:r>
      <w:r>
        <w:rPr>
          <w:rFonts w:ascii="Times New Roman" w:hAnsi="Times New Roman"/>
          <w:color w:val="000000"/>
          <w:sz w:val="24"/>
          <w:szCs w:val="24"/>
        </w:rPr>
        <w:t>í</w:t>
      </w:r>
      <w:r>
        <w:rPr>
          <w:rFonts w:ascii="Times New Roman" w:hAnsi="Times New Roman"/>
          <w:sz w:val="24"/>
          <w:szCs w:val="24"/>
        </w:rPr>
        <w:t>vny komunikačn</w:t>
      </w:r>
      <w:r>
        <w:rPr>
          <w:rFonts w:ascii="Times New Roman" w:hAnsi="Times New Roman"/>
          <w:color w:val="000000"/>
          <w:sz w:val="24"/>
          <w:szCs w:val="24"/>
        </w:rPr>
        <w:t>ý</w:t>
      </w:r>
      <w:r>
        <w:rPr>
          <w:rFonts w:ascii="Times New Roman" w:hAnsi="Times New Roman"/>
          <w:sz w:val="24"/>
          <w:szCs w:val="24"/>
        </w:rPr>
        <w:t xml:space="preserve"> protokol pre model v ktorom nie s</w:t>
      </w:r>
      <w:r>
        <w:rPr>
          <w:rFonts w:ascii="Times New Roman" w:hAnsi="Times New Roman"/>
          <w:color w:val="000000"/>
          <w:sz w:val="24"/>
          <w:szCs w:val="24"/>
        </w:rPr>
        <w:t>ú</w:t>
      </w:r>
      <w:r>
        <w:rPr>
          <w:rFonts w:ascii="Times New Roman" w:hAnsi="Times New Roman"/>
          <w:sz w:val="24"/>
          <w:szCs w:val="24"/>
        </w:rPr>
        <w:t xml:space="preserve"> k dispoz</w:t>
      </w:r>
      <w:r>
        <w:rPr>
          <w:rFonts w:ascii="Times New Roman" w:hAnsi="Times New Roman"/>
          <w:color w:val="000000"/>
          <w:sz w:val="24"/>
          <w:szCs w:val="24"/>
        </w:rPr>
        <w:t>í</w:t>
      </w:r>
      <w:r>
        <w:rPr>
          <w:rFonts w:ascii="Times New Roman" w:hAnsi="Times New Roman"/>
          <w:sz w:val="24"/>
          <w:szCs w:val="24"/>
        </w:rPr>
        <w:t>cii explicitn</w:t>
      </w:r>
      <w:r>
        <w:rPr>
          <w:rFonts w:ascii="Times New Roman" w:hAnsi="Times New Roman"/>
          <w:color w:val="000000"/>
          <w:sz w:val="24"/>
          <w:szCs w:val="24"/>
        </w:rPr>
        <w:t>é</w:t>
      </w:r>
      <w:r>
        <w:rPr>
          <w:rFonts w:ascii="Times New Roman" w:hAnsi="Times New Roman"/>
          <w:sz w:val="24"/>
          <w:szCs w:val="24"/>
        </w:rPr>
        <w:t xml:space="preserve"> komunikačn</w:t>
      </w:r>
      <w:r>
        <w:rPr>
          <w:rFonts w:ascii="Times New Roman" w:hAnsi="Times New Roman"/>
          <w:color w:val="000000"/>
          <w:sz w:val="24"/>
          <w:szCs w:val="24"/>
        </w:rPr>
        <w:t>é</w:t>
      </w:r>
      <w:r>
        <w:rPr>
          <w:rFonts w:ascii="Times New Roman" w:hAnsi="Times New Roman"/>
          <w:sz w:val="24"/>
          <w:szCs w:val="24"/>
        </w:rPr>
        <w:t xml:space="preserve"> mechanizmy (tabule, kde si m</w:t>
      </w:r>
      <w:r>
        <w:rPr>
          <w:rFonts w:ascii="Times New Roman" w:hAnsi="Times New Roman"/>
          <w:color w:val="000000"/>
          <w:sz w:val="24"/>
          <w:szCs w:val="24"/>
        </w:rPr>
        <w:t>ô</w:t>
      </w:r>
      <w:r>
        <w:rPr>
          <w:rFonts w:ascii="Times New Roman" w:hAnsi="Times New Roman"/>
          <w:sz w:val="24"/>
          <w:szCs w:val="24"/>
        </w:rPr>
        <w:t>žu agenti nechať odkazy, alebo priama komunik</w:t>
      </w:r>
      <w:r>
        <w:rPr>
          <w:rFonts w:ascii="Times New Roman" w:hAnsi="Times New Roman"/>
          <w:color w:val="000000"/>
          <w:sz w:val="24"/>
          <w:szCs w:val="24"/>
        </w:rPr>
        <w:t>á</w:t>
      </w:r>
      <w:r>
        <w:rPr>
          <w:rFonts w:ascii="Times New Roman" w:hAnsi="Times New Roman"/>
          <w:sz w:val="24"/>
          <w:szCs w:val="24"/>
        </w:rPr>
        <w:t>cia medzi agentami), a jedin</w:t>
      </w:r>
      <w:r>
        <w:rPr>
          <w:rFonts w:ascii="Times New Roman" w:hAnsi="Times New Roman"/>
          <w:color w:val="000000"/>
          <w:sz w:val="24"/>
          <w:szCs w:val="24"/>
        </w:rPr>
        <w:t>ý</w:t>
      </w:r>
      <w:r>
        <w:rPr>
          <w:rFonts w:ascii="Times New Roman" w:hAnsi="Times New Roman"/>
          <w:sz w:val="24"/>
          <w:szCs w:val="24"/>
        </w:rPr>
        <w:t>m komunikačn</w:t>
      </w:r>
      <w:r>
        <w:rPr>
          <w:rFonts w:ascii="Times New Roman" w:hAnsi="Times New Roman"/>
          <w:color w:val="000000"/>
          <w:sz w:val="24"/>
          <w:szCs w:val="24"/>
        </w:rPr>
        <w:t>ý</w:t>
      </w:r>
      <w:r>
        <w:rPr>
          <w:rFonts w:ascii="Times New Roman" w:hAnsi="Times New Roman"/>
          <w:sz w:val="24"/>
          <w:szCs w:val="24"/>
        </w:rPr>
        <w:t>m kan</w:t>
      </w:r>
      <w:r>
        <w:rPr>
          <w:rFonts w:ascii="Times New Roman" w:hAnsi="Times New Roman"/>
          <w:color w:val="000000"/>
          <w:sz w:val="24"/>
          <w:szCs w:val="24"/>
        </w:rPr>
        <w:t>á</w:t>
      </w:r>
      <w:r>
        <w:rPr>
          <w:rFonts w:ascii="Times New Roman" w:hAnsi="Times New Roman"/>
          <w:sz w:val="24"/>
          <w:szCs w:val="24"/>
        </w:rPr>
        <w:t>lom je pozorovanie a manipul</w:t>
      </w:r>
      <w:r>
        <w:rPr>
          <w:rFonts w:ascii="Times New Roman" w:hAnsi="Times New Roman"/>
          <w:color w:val="000000"/>
          <w:sz w:val="24"/>
          <w:szCs w:val="24"/>
        </w:rPr>
        <w:t>á</w:t>
      </w:r>
      <w:r>
        <w:rPr>
          <w:rFonts w:ascii="Times New Roman" w:hAnsi="Times New Roman"/>
          <w:sz w:val="24"/>
          <w:szCs w:val="24"/>
        </w:rPr>
        <w:t>cia tokenov.</w:t>
      </w:r>
    </w:p>
    <w:p w14:paraId="74B11BC0" w14:textId="77777777" w:rsidR="00425D0E" w:rsidRDefault="00425D0E" w:rsidP="00890588">
      <w:pPr>
        <w:widowControl w:val="0"/>
        <w:autoSpaceDE w:val="0"/>
        <w:autoSpaceDN w:val="0"/>
        <w:adjustRightInd w:val="0"/>
        <w:spacing w:after="0" w:line="240" w:lineRule="auto"/>
        <w:ind w:left="680" w:hanging="340"/>
        <w:jc w:val="both"/>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Našli sme popis voľných </w:t>
      </w:r>
      <w:proofErr w:type="spellStart"/>
      <w:r>
        <w:rPr>
          <w:rFonts w:ascii="Times New Roman" w:hAnsi="Times New Roman"/>
          <w:sz w:val="24"/>
          <w:szCs w:val="24"/>
        </w:rPr>
        <w:t>funktorov</w:t>
      </w:r>
      <w:proofErr w:type="spellEnd"/>
      <w:r>
        <w:rPr>
          <w:rFonts w:ascii="Times New Roman" w:hAnsi="Times New Roman"/>
          <w:sz w:val="24"/>
          <w:szCs w:val="24"/>
        </w:rPr>
        <w:t xml:space="preserve"> medzi kategóriami </w:t>
      </w:r>
      <w:proofErr w:type="spellStart"/>
      <w:r>
        <w:rPr>
          <w:rFonts w:ascii="Times New Roman" w:hAnsi="Times New Roman"/>
          <w:sz w:val="24"/>
          <w:szCs w:val="24"/>
        </w:rPr>
        <w:t>posetov</w:t>
      </w:r>
      <w:proofErr w:type="spellEnd"/>
      <w:r>
        <w:rPr>
          <w:rFonts w:ascii="Times New Roman" w:hAnsi="Times New Roman"/>
          <w:sz w:val="24"/>
          <w:szCs w:val="24"/>
        </w:rPr>
        <w:t xml:space="preserve"> s </w:t>
      </w:r>
      <w:proofErr w:type="spellStart"/>
      <w:r>
        <w:rPr>
          <w:rFonts w:ascii="Times New Roman" w:hAnsi="Times New Roman"/>
          <w:sz w:val="24"/>
          <w:szCs w:val="24"/>
        </w:rPr>
        <w:t>involúciou</w:t>
      </w:r>
      <w:proofErr w:type="spellEnd"/>
      <w:r>
        <w:rPr>
          <w:rFonts w:ascii="Times New Roman" w:hAnsi="Times New Roman"/>
          <w:sz w:val="24"/>
          <w:szCs w:val="24"/>
        </w:rPr>
        <w:t xml:space="preserve">, </w:t>
      </w:r>
      <w:proofErr w:type="spellStart"/>
      <w:r>
        <w:rPr>
          <w:rFonts w:ascii="Times New Roman" w:hAnsi="Times New Roman"/>
          <w:sz w:val="24"/>
          <w:szCs w:val="24"/>
        </w:rPr>
        <w:t>ortoposetov</w:t>
      </w:r>
      <w:proofErr w:type="spellEnd"/>
      <w:r>
        <w:rPr>
          <w:rFonts w:ascii="Times New Roman" w:hAnsi="Times New Roman"/>
          <w:sz w:val="24"/>
          <w:szCs w:val="24"/>
        </w:rPr>
        <w:t xml:space="preserve"> a </w:t>
      </w:r>
      <w:proofErr w:type="spellStart"/>
      <w:r>
        <w:rPr>
          <w:rFonts w:ascii="Times New Roman" w:hAnsi="Times New Roman"/>
          <w:sz w:val="24"/>
          <w:szCs w:val="24"/>
        </w:rPr>
        <w:t>ortomodulárnych</w:t>
      </w:r>
      <w:proofErr w:type="spellEnd"/>
      <w:r>
        <w:rPr>
          <w:rFonts w:ascii="Times New Roman" w:hAnsi="Times New Roman"/>
          <w:sz w:val="24"/>
          <w:szCs w:val="24"/>
        </w:rPr>
        <w:t xml:space="preserve"> </w:t>
      </w:r>
      <w:proofErr w:type="spellStart"/>
      <w:r>
        <w:rPr>
          <w:rFonts w:ascii="Times New Roman" w:hAnsi="Times New Roman"/>
          <w:sz w:val="24"/>
          <w:szCs w:val="24"/>
        </w:rPr>
        <w:t>posetov</w:t>
      </w:r>
      <w:proofErr w:type="spellEnd"/>
      <w:r>
        <w:rPr>
          <w:rFonts w:ascii="Times New Roman" w:hAnsi="Times New Roman"/>
          <w:sz w:val="24"/>
          <w:szCs w:val="24"/>
        </w:rPr>
        <w:t xml:space="preserve">, založený na zovšeobecnených merateľných priestoroch a na množinových reprezentáciách </w:t>
      </w:r>
      <w:proofErr w:type="spellStart"/>
      <w:r>
        <w:rPr>
          <w:rFonts w:ascii="Times New Roman" w:hAnsi="Times New Roman"/>
          <w:sz w:val="24"/>
          <w:szCs w:val="24"/>
        </w:rPr>
        <w:t>ortoposetov</w:t>
      </w:r>
      <w:proofErr w:type="spellEnd"/>
      <w:r>
        <w:rPr>
          <w:rFonts w:ascii="Times New Roman" w:hAnsi="Times New Roman"/>
          <w:sz w:val="24"/>
          <w:szCs w:val="24"/>
        </w:rPr>
        <w:t xml:space="preserve"> a </w:t>
      </w:r>
      <w:proofErr w:type="spellStart"/>
      <w:r>
        <w:rPr>
          <w:rFonts w:ascii="Times New Roman" w:hAnsi="Times New Roman"/>
          <w:sz w:val="24"/>
          <w:szCs w:val="24"/>
        </w:rPr>
        <w:t>ortomodulárnych</w:t>
      </w:r>
      <w:proofErr w:type="spellEnd"/>
      <w:r>
        <w:rPr>
          <w:rFonts w:ascii="Times New Roman" w:hAnsi="Times New Roman"/>
          <w:sz w:val="24"/>
          <w:szCs w:val="24"/>
        </w:rPr>
        <w:t xml:space="preserve"> </w:t>
      </w:r>
      <w:proofErr w:type="spellStart"/>
      <w:r>
        <w:rPr>
          <w:rFonts w:ascii="Times New Roman" w:hAnsi="Times New Roman"/>
          <w:sz w:val="24"/>
          <w:szCs w:val="24"/>
        </w:rPr>
        <w:t>posetov</w:t>
      </w:r>
      <w:proofErr w:type="spellEnd"/>
      <w:r>
        <w:rPr>
          <w:rFonts w:ascii="Times New Roman" w:hAnsi="Times New Roman"/>
          <w:sz w:val="24"/>
          <w:szCs w:val="24"/>
        </w:rPr>
        <w:t>.</w:t>
      </w:r>
    </w:p>
    <w:p w14:paraId="2F7F9E7F" w14:textId="4605887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ype="page"/>
      </w:r>
      <w:bookmarkStart w:id="2" w:name="chapter3"/>
      <w:bookmarkEnd w:id="2"/>
      <w:r>
        <w:rPr>
          <w:rFonts w:ascii="Times New Roman" w:hAnsi="Times New Roman"/>
          <w:b/>
          <w:bCs/>
          <w:color w:val="000000"/>
          <w:sz w:val="28"/>
          <w:szCs w:val="28"/>
        </w:rPr>
        <w:lastRenderedPageBreak/>
        <w:t>3. Medzinárodná vedecká spolupráca</w:t>
      </w:r>
      <w:r>
        <w:rPr>
          <w:rFonts w:ascii="Times New Roman" w:hAnsi="Times New Roman"/>
          <w:sz w:val="24"/>
          <w:szCs w:val="24"/>
        </w:rPr>
        <w:t xml:space="preserve"> </w:t>
      </w:r>
      <w:r>
        <w:rPr>
          <w:rFonts w:ascii="Times New Roman" w:hAnsi="Times New Roman"/>
          <w:sz w:val="24"/>
          <w:szCs w:val="24"/>
        </w:rPr>
        <w:br/>
      </w:r>
    </w:p>
    <w:p w14:paraId="4DF04A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3.1. Medzinárodné vedecké podujatia</w:t>
      </w:r>
      <w:r>
        <w:rPr>
          <w:rFonts w:ascii="Times New Roman" w:hAnsi="Times New Roman"/>
          <w:sz w:val="24"/>
          <w:szCs w:val="24"/>
        </w:rPr>
        <w:t xml:space="preserve"> </w:t>
      </w:r>
      <w:r>
        <w:rPr>
          <w:rFonts w:ascii="Times New Roman" w:hAnsi="Times New Roman"/>
          <w:sz w:val="24"/>
          <w:szCs w:val="24"/>
        </w:rPr>
        <w:br/>
      </w:r>
    </w:p>
    <w:p w14:paraId="16762E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3.1.1. Medzinárodné vedecké podujatia, ktoré organizácia SAV organizovala v roku 2025 alebo sa na ich organizácii podieľala, s vyhodnotením vedeckého a spoločenského prínosu podujatia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roofErr w:type="spellStart"/>
      <w:r>
        <w:rPr>
          <w:rFonts w:ascii="Times New Roman" w:hAnsi="Times New Roman"/>
          <w:sz w:val="24"/>
          <w:szCs w:val="24"/>
          <w:u w:val="single"/>
        </w:rPr>
        <w:t>Higher</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Order</w:t>
      </w:r>
      <w:proofErr w:type="spellEnd"/>
      <w:r>
        <w:rPr>
          <w:rFonts w:ascii="Times New Roman" w:hAnsi="Times New Roman"/>
          <w:sz w:val="24"/>
          <w:szCs w:val="24"/>
          <w:u w:val="single"/>
        </w:rPr>
        <w:t xml:space="preserve"> at </w:t>
      </w:r>
      <w:proofErr w:type="spellStart"/>
      <w:r>
        <w:rPr>
          <w:rFonts w:ascii="Times New Roman" w:hAnsi="Times New Roman"/>
          <w:sz w:val="24"/>
          <w:szCs w:val="24"/>
          <w:u w:val="single"/>
        </w:rPr>
        <w:t>Quantum</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Structures</w:t>
      </w:r>
      <w:proofErr w:type="spellEnd"/>
      <w:r>
        <w:rPr>
          <w:rFonts w:ascii="Times New Roman" w:hAnsi="Times New Roman"/>
          <w:sz w:val="24"/>
          <w:szCs w:val="24"/>
          <w:u w:val="single"/>
        </w:rPr>
        <w:t xml:space="preserve"> (HOAQS 2025), Stará Lesná, 20 účastníkov, 15.09.-19.09.2025</w:t>
      </w:r>
    </w:p>
    <w:p w14:paraId="4EE0C3E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HOAQS 2025 workshop </w:t>
      </w:r>
      <w:proofErr w:type="spellStart"/>
      <w:r>
        <w:rPr>
          <w:rFonts w:ascii="Times New Roman" w:hAnsi="Times New Roman"/>
          <w:sz w:val="24"/>
          <w:szCs w:val="24"/>
        </w:rPr>
        <w:t>aims</w:t>
      </w:r>
      <w:proofErr w:type="spellEnd"/>
      <w:r>
        <w:rPr>
          <w:rFonts w:ascii="Times New Roman" w:hAnsi="Times New Roman"/>
          <w:sz w:val="24"/>
          <w:szCs w:val="24"/>
        </w:rPr>
        <w:t xml:space="preserve"> to </w:t>
      </w:r>
      <w:proofErr w:type="spellStart"/>
      <w:r>
        <w:rPr>
          <w:rFonts w:ascii="Times New Roman" w:hAnsi="Times New Roman"/>
          <w:sz w:val="24"/>
          <w:szCs w:val="24"/>
        </w:rPr>
        <w:t>bring</w:t>
      </w:r>
      <w:proofErr w:type="spellEnd"/>
      <w:r>
        <w:rPr>
          <w:rFonts w:ascii="Times New Roman" w:hAnsi="Times New Roman"/>
          <w:sz w:val="24"/>
          <w:szCs w:val="24"/>
        </w:rPr>
        <w:t xml:space="preserve"> </w:t>
      </w:r>
      <w:proofErr w:type="spellStart"/>
      <w:r>
        <w:rPr>
          <w:rFonts w:ascii="Times New Roman" w:hAnsi="Times New Roman"/>
          <w:sz w:val="24"/>
          <w:szCs w:val="24"/>
        </w:rPr>
        <w:t>together</w:t>
      </w:r>
      <w:proofErr w:type="spellEnd"/>
      <w:r>
        <w:rPr>
          <w:rFonts w:ascii="Times New Roman" w:hAnsi="Times New Roman"/>
          <w:sz w:val="24"/>
          <w:szCs w:val="24"/>
        </w:rPr>
        <w:t xml:space="preserve"> </w:t>
      </w:r>
      <w:proofErr w:type="spellStart"/>
      <w:r>
        <w:rPr>
          <w:rFonts w:ascii="Times New Roman" w:hAnsi="Times New Roman"/>
          <w:sz w:val="24"/>
          <w:szCs w:val="24"/>
        </w:rPr>
        <w:t>researchers</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area</w:t>
      </w:r>
      <w:proofErr w:type="spellEnd"/>
      <w:r>
        <w:rPr>
          <w:rFonts w:ascii="Times New Roman" w:hAnsi="Times New Roman"/>
          <w:sz w:val="24"/>
          <w:szCs w:val="24"/>
        </w:rPr>
        <w:t xml:space="preserve"> of </w:t>
      </w:r>
      <w:proofErr w:type="spellStart"/>
      <w:r>
        <w:rPr>
          <w:rFonts w:ascii="Times New Roman" w:hAnsi="Times New Roman"/>
          <w:sz w:val="24"/>
          <w:szCs w:val="24"/>
        </w:rPr>
        <w:t>higher-order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to </w:t>
      </w:r>
      <w:proofErr w:type="spellStart"/>
      <w:r>
        <w:rPr>
          <w:rFonts w:ascii="Times New Roman" w:hAnsi="Times New Roman"/>
          <w:sz w:val="24"/>
          <w:szCs w:val="24"/>
        </w:rPr>
        <w:t>discuss</w:t>
      </w:r>
      <w:proofErr w:type="spellEnd"/>
      <w:r>
        <w:rPr>
          <w:rFonts w:ascii="Times New Roman" w:hAnsi="Times New Roman"/>
          <w:sz w:val="24"/>
          <w:szCs w:val="24"/>
        </w:rPr>
        <w:t xml:space="preserve"> </w:t>
      </w:r>
      <w:proofErr w:type="spellStart"/>
      <w:r>
        <w:rPr>
          <w:rFonts w:ascii="Times New Roman" w:hAnsi="Times New Roman"/>
          <w:sz w:val="24"/>
          <w:szCs w:val="24"/>
        </w:rPr>
        <w:t>recent</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and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developments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idea </w:t>
      </w:r>
      <w:proofErr w:type="spellStart"/>
      <w:r>
        <w:rPr>
          <w:rFonts w:ascii="Times New Roman" w:hAnsi="Times New Roman"/>
          <w:sz w:val="24"/>
          <w:szCs w:val="24"/>
        </w:rPr>
        <w:t>is</w:t>
      </w:r>
      <w:proofErr w:type="spellEnd"/>
      <w:r>
        <w:rPr>
          <w:rFonts w:ascii="Times New Roman" w:hAnsi="Times New Roman"/>
          <w:sz w:val="24"/>
          <w:szCs w:val="24"/>
        </w:rPr>
        <w:t xml:space="preserve"> to </w:t>
      </w:r>
      <w:proofErr w:type="spellStart"/>
      <w:r>
        <w:rPr>
          <w:rFonts w:ascii="Times New Roman" w:hAnsi="Times New Roman"/>
          <w:sz w:val="24"/>
          <w:szCs w:val="24"/>
        </w:rPr>
        <w:t>have</w:t>
      </w:r>
      <w:proofErr w:type="spellEnd"/>
      <w:r>
        <w:rPr>
          <w:rFonts w:ascii="Times New Roman" w:hAnsi="Times New Roman"/>
          <w:sz w:val="24"/>
          <w:szCs w:val="24"/>
        </w:rPr>
        <w:t xml:space="preserve"> a </w:t>
      </w:r>
      <w:proofErr w:type="spellStart"/>
      <w:r>
        <w:rPr>
          <w:rFonts w:ascii="Times New Roman" w:hAnsi="Times New Roman"/>
          <w:sz w:val="24"/>
          <w:szCs w:val="24"/>
        </w:rPr>
        <w:t>small</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invited</w:t>
      </w:r>
      <w:proofErr w:type="spellEnd"/>
      <w:r>
        <w:rPr>
          <w:rFonts w:ascii="Times New Roman" w:hAnsi="Times New Roman"/>
          <w:sz w:val="24"/>
          <w:szCs w:val="24"/>
        </w:rPr>
        <w:t xml:space="preserve"> </w:t>
      </w:r>
      <w:proofErr w:type="spellStart"/>
      <w:r>
        <w:rPr>
          <w:rFonts w:ascii="Times New Roman" w:hAnsi="Times New Roman"/>
          <w:sz w:val="24"/>
          <w:szCs w:val="24"/>
        </w:rPr>
        <w:t>talks</w:t>
      </w:r>
      <w:proofErr w:type="spellEnd"/>
      <w:r>
        <w:rPr>
          <w:rFonts w:ascii="Times New Roman" w:hAnsi="Times New Roman"/>
          <w:sz w:val="24"/>
          <w:szCs w:val="24"/>
        </w:rPr>
        <w:t xml:space="preserve"> by </w:t>
      </w:r>
      <w:proofErr w:type="spellStart"/>
      <w:r>
        <w:rPr>
          <w:rFonts w:ascii="Times New Roman" w:hAnsi="Times New Roman"/>
          <w:sz w:val="24"/>
          <w:szCs w:val="24"/>
        </w:rPr>
        <w:t>experts</w:t>
      </w:r>
      <w:proofErr w:type="spellEnd"/>
      <w:r>
        <w:rPr>
          <w:rFonts w:ascii="Times New Roman" w:hAnsi="Times New Roman"/>
          <w:sz w:val="24"/>
          <w:szCs w:val="24"/>
        </w:rPr>
        <w:t xml:space="preserve">, </w:t>
      </w:r>
      <w:proofErr w:type="spellStart"/>
      <w:r>
        <w:rPr>
          <w:rFonts w:ascii="Times New Roman" w:hAnsi="Times New Roman"/>
          <w:sz w:val="24"/>
          <w:szCs w:val="24"/>
        </w:rPr>
        <w:t>who</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take</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to </w:t>
      </w:r>
      <w:proofErr w:type="spellStart"/>
      <w:r>
        <w:rPr>
          <w:rFonts w:ascii="Times New Roman" w:hAnsi="Times New Roman"/>
          <w:sz w:val="24"/>
          <w:szCs w:val="24"/>
        </w:rPr>
        <w:t>explain</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topic</w:t>
      </w:r>
      <w:proofErr w:type="spellEnd"/>
      <w:r>
        <w:rPr>
          <w:rFonts w:ascii="Times New Roman" w:hAnsi="Times New Roman"/>
          <w:sz w:val="24"/>
          <w:szCs w:val="24"/>
        </w:rPr>
        <w:t xml:space="preserve"> in more detail to a </w:t>
      </w:r>
      <w:proofErr w:type="spellStart"/>
      <w:r>
        <w:rPr>
          <w:rFonts w:ascii="Times New Roman" w:hAnsi="Times New Roman"/>
          <w:sz w:val="24"/>
          <w:szCs w:val="24"/>
        </w:rPr>
        <w:t>focused</w:t>
      </w:r>
      <w:proofErr w:type="spellEnd"/>
      <w:r>
        <w:rPr>
          <w:rFonts w:ascii="Times New Roman" w:hAnsi="Times New Roman"/>
          <w:sz w:val="24"/>
          <w:szCs w:val="24"/>
        </w:rPr>
        <w:t xml:space="preserve"> </w:t>
      </w:r>
      <w:proofErr w:type="spellStart"/>
      <w:r>
        <w:rPr>
          <w:rFonts w:ascii="Times New Roman" w:hAnsi="Times New Roman"/>
          <w:sz w:val="24"/>
          <w:szCs w:val="24"/>
        </w:rPr>
        <w:t>audience</w:t>
      </w:r>
      <w:proofErr w:type="spellEnd"/>
      <w:r>
        <w:rPr>
          <w:rFonts w:ascii="Times New Roman" w:hAnsi="Times New Roman"/>
          <w:sz w:val="24"/>
          <w:szCs w:val="24"/>
        </w:rPr>
        <w:t xml:space="preserve">, and to </w:t>
      </w:r>
      <w:proofErr w:type="spellStart"/>
      <w:r>
        <w:rPr>
          <w:rFonts w:ascii="Times New Roman" w:hAnsi="Times New Roman"/>
          <w:sz w:val="24"/>
          <w:szCs w:val="24"/>
        </w:rPr>
        <w:t>provide</w:t>
      </w:r>
      <w:proofErr w:type="spellEnd"/>
      <w:r>
        <w:rPr>
          <w:rFonts w:ascii="Times New Roman" w:hAnsi="Times New Roman"/>
          <w:sz w:val="24"/>
          <w:szCs w:val="24"/>
        </w:rPr>
        <w:t xml:space="preserve"> </w:t>
      </w:r>
      <w:proofErr w:type="spellStart"/>
      <w:r>
        <w:rPr>
          <w:rFonts w:ascii="Times New Roman" w:hAnsi="Times New Roman"/>
          <w:sz w:val="24"/>
          <w:szCs w:val="24"/>
        </w:rPr>
        <w:t>ample</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discussions</w:t>
      </w:r>
      <w:proofErr w:type="spellEnd"/>
      <w:r>
        <w:rPr>
          <w:rFonts w:ascii="Times New Roman" w:hAnsi="Times New Roman"/>
          <w:sz w:val="24"/>
          <w:szCs w:val="24"/>
        </w:rPr>
        <w:t xml:space="preserve">.  </w:t>
      </w:r>
      <w:proofErr w:type="spellStart"/>
      <w:r>
        <w:rPr>
          <w:rFonts w:ascii="Times New Roman" w:hAnsi="Times New Roman"/>
          <w:sz w:val="24"/>
          <w:szCs w:val="24"/>
        </w:rPr>
        <w:t>Other</w:t>
      </w:r>
      <w:proofErr w:type="spellEnd"/>
      <w:r>
        <w:rPr>
          <w:rFonts w:ascii="Times New Roman" w:hAnsi="Times New Roman"/>
          <w:sz w:val="24"/>
          <w:szCs w:val="24"/>
        </w:rPr>
        <w:t xml:space="preserve"> </w:t>
      </w:r>
      <w:proofErr w:type="spellStart"/>
      <w:r>
        <w:rPr>
          <w:rFonts w:ascii="Times New Roman" w:hAnsi="Times New Roman"/>
          <w:sz w:val="24"/>
          <w:szCs w:val="24"/>
        </w:rPr>
        <w:t>participants</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contribute</w:t>
      </w:r>
      <w:proofErr w:type="spellEnd"/>
      <w:r>
        <w:rPr>
          <w:rFonts w:ascii="Times New Roman" w:hAnsi="Times New Roman"/>
          <w:sz w:val="24"/>
          <w:szCs w:val="24"/>
        </w:rPr>
        <w:t xml:space="preserve"> to a </w:t>
      </w:r>
      <w:proofErr w:type="spellStart"/>
      <w:r>
        <w:rPr>
          <w:rFonts w:ascii="Times New Roman" w:hAnsi="Times New Roman"/>
          <w:sz w:val="24"/>
          <w:szCs w:val="24"/>
        </w:rPr>
        <w:t>poster</w:t>
      </w:r>
      <w:proofErr w:type="spellEnd"/>
      <w:r>
        <w:rPr>
          <w:rFonts w:ascii="Times New Roman" w:hAnsi="Times New Roman"/>
          <w:sz w:val="24"/>
          <w:szCs w:val="24"/>
        </w:rPr>
        <w:t xml:space="preserve"> </w:t>
      </w:r>
      <w:proofErr w:type="spellStart"/>
      <w:r>
        <w:rPr>
          <w:rFonts w:ascii="Times New Roman" w:hAnsi="Times New Roman"/>
          <w:sz w:val="24"/>
          <w:szCs w:val="24"/>
        </w:rPr>
        <w:t>session</w:t>
      </w:r>
      <w:proofErr w:type="spellEnd"/>
      <w:r>
        <w:rPr>
          <w:rFonts w:ascii="Times New Roman" w:hAnsi="Times New Roman"/>
          <w:sz w:val="24"/>
          <w:szCs w:val="24"/>
        </w:rPr>
        <w:t xml:space="preserve">. </w:t>
      </w:r>
      <w:r>
        <w:rPr>
          <w:rFonts w:ascii="Times New Roman" w:hAnsi="Times New Roman"/>
          <w:sz w:val="24"/>
          <w:szCs w:val="24"/>
        </w:rPr>
        <w:br/>
      </w:r>
    </w:p>
    <w:p w14:paraId="1FC82B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Workshop on </w:t>
      </w:r>
      <w:proofErr w:type="spellStart"/>
      <w:r>
        <w:rPr>
          <w:rFonts w:ascii="Times New Roman" w:hAnsi="Times New Roman"/>
          <w:sz w:val="24"/>
          <w:szCs w:val="24"/>
          <w:u w:val="single"/>
        </w:rPr>
        <w:t>Efficient</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Algorithms</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Automata</w:t>
      </w:r>
      <w:proofErr w:type="spellEnd"/>
      <w:r>
        <w:rPr>
          <w:rFonts w:ascii="Times New Roman" w:hAnsi="Times New Roman"/>
          <w:sz w:val="24"/>
          <w:szCs w:val="24"/>
          <w:u w:val="single"/>
        </w:rPr>
        <w:t xml:space="preserve"> and </w:t>
      </w:r>
      <w:proofErr w:type="spellStart"/>
      <w:r>
        <w:rPr>
          <w:rFonts w:ascii="Times New Roman" w:hAnsi="Times New Roman"/>
          <w:sz w:val="24"/>
          <w:szCs w:val="24"/>
          <w:u w:val="single"/>
        </w:rPr>
        <w:t>Data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Structures</w:t>
      </w:r>
      <w:proofErr w:type="spellEnd"/>
      <w:r>
        <w:rPr>
          <w:rFonts w:ascii="Times New Roman" w:hAnsi="Times New Roman"/>
          <w:sz w:val="24"/>
          <w:szCs w:val="24"/>
          <w:u w:val="single"/>
        </w:rPr>
        <w:t xml:space="preserve"> (EAADS 2025), UPJŠ Košice, 12 účastníkov, 05.12.-05.12.2025</w:t>
      </w:r>
    </w:p>
    <w:p w14:paraId="5D35773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The</w:t>
      </w:r>
      <w:proofErr w:type="spellEnd"/>
      <w:r>
        <w:rPr>
          <w:rFonts w:ascii="Times New Roman" w:hAnsi="Times New Roman"/>
          <w:sz w:val="24"/>
          <w:szCs w:val="24"/>
        </w:rPr>
        <w:t xml:space="preserve"> workshop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organized</w:t>
      </w:r>
      <w:proofErr w:type="spellEnd"/>
      <w:r>
        <w:rPr>
          <w:rFonts w:ascii="Times New Roman" w:hAnsi="Times New Roman"/>
          <w:sz w:val="24"/>
          <w:szCs w:val="24"/>
        </w:rPr>
        <w:t xml:space="preserve"> as a part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Descriptional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(APVV-24-0103).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main</w:t>
      </w:r>
      <w:proofErr w:type="spellEnd"/>
      <w:r>
        <w:rPr>
          <w:rFonts w:ascii="Times New Roman" w:hAnsi="Times New Roman"/>
          <w:sz w:val="24"/>
          <w:szCs w:val="24"/>
        </w:rPr>
        <w:t xml:space="preserve"> </w:t>
      </w:r>
      <w:proofErr w:type="spellStart"/>
      <w:r>
        <w:rPr>
          <w:rFonts w:ascii="Times New Roman" w:hAnsi="Times New Roman"/>
          <w:sz w:val="24"/>
          <w:szCs w:val="24"/>
        </w:rPr>
        <w:t>goal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workshop </w:t>
      </w:r>
      <w:proofErr w:type="spellStart"/>
      <w:r>
        <w:rPr>
          <w:rFonts w:ascii="Times New Roman" w:hAnsi="Times New Roman"/>
          <w:sz w:val="24"/>
          <w:szCs w:val="24"/>
        </w:rPr>
        <w:t>is</w:t>
      </w:r>
      <w:proofErr w:type="spellEnd"/>
      <w:r>
        <w:rPr>
          <w:rFonts w:ascii="Times New Roman" w:hAnsi="Times New Roman"/>
          <w:sz w:val="24"/>
          <w:szCs w:val="24"/>
        </w:rPr>
        <w:t xml:space="preserve"> to </w:t>
      </w:r>
      <w:proofErr w:type="spellStart"/>
      <w:r>
        <w:rPr>
          <w:rFonts w:ascii="Times New Roman" w:hAnsi="Times New Roman"/>
          <w:sz w:val="24"/>
          <w:szCs w:val="24"/>
        </w:rPr>
        <w:t>present</w:t>
      </w:r>
      <w:proofErr w:type="spellEnd"/>
      <w:r>
        <w:rPr>
          <w:rFonts w:ascii="Times New Roman" w:hAnsi="Times New Roman"/>
          <w:sz w:val="24"/>
          <w:szCs w:val="24"/>
        </w:rPr>
        <w:t xml:space="preserve">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team and to </w:t>
      </w:r>
      <w:proofErr w:type="spellStart"/>
      <w:r>
        <w:rPr>
          <w:rFonts w:ascii="Times New Roman" w:hAnsi="Times New Roman"/>
          <w:sz w:val="24"/>
          <w:szCs w:val="24"/>
        </w:rPr>
        <w:t>learn</w:t>
      </w:r>
      <w:proofErr w:type="spellEnd"/>
      <w:r>
        <w:rPr>
          <w:rFonts w:ascii="Times New Roman" w:hAnsi="Times New Roman"/>
          <w:sz w:val="24"/>
          <w:szCs w:val="24"/>
        </w:rPr>
        <w:t xml:space="preserve"> </w:t>
      </w:r>
      <w:proofErr w:type="spellStart"/>
      <w:r>
        <w:rPr>
          <w:rFonts w:ascii="Times New Roman" w:hAnsi="Times New Roman"/>
          <w:sz w:val="24"/>
          <w:szCs w:val="24"/>
        </w:rPr>
        <w:t>about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newest</w:t>
      </w:r>
      <w:proofErr w:type="spellEnd"/>
      <w:r>
        <w:rPr>
          <w:rFonts w:ascii="Times New Roman" w:hAnsi="Times New Roman"/>
          <w:sz w:val="24"/>
          <w:szCs w:val="24"/>
        </w:rPr>
        <w:t xml:space="preserve"> </w:t>
      </w:r>
      <w:proofErr w:type="spellStart"/>
      <w:r>
        <w:rPr>
          <w:rFonts w:ascii="Times New Roman" w:hAnsi="Times New Roman"/>
          <w:sz w:val="24"/>
          <w:szCs w:val="24"/>
        </w:rPr>
        <w:t>trends</w:t>
      </w:r>
      <w:proofErr w:type="spellEnd"/>
      <w:r>
        <w:rPr>
          <w:rFonts w:ascii="Times New Roman" w:hAnsi="Times New Roman"/>
          <w:sz w:val="24"/>
          <w:szCs w:val="24"/>
        </w:rPr>
        <w:t xml:space="preserve"> in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areas</w:t>
      </w:r>
      <w:proofErr w:type="spellEnd"/>
      <w:r>
        <w:rPr>
          <w:rFonts w:ascii="Times New Roman" w:hAnsi="Times New Roman"/>
          <w:sz w:val="24"/>
          <w:szCs w:val="24"/>
        </w:rPr>
        <w:t xml:space="preserve"> </w:t>
      </w:r>
      <w:proofErr w:type="spellStart"/>
      <w:r>
        <w:rPr>
          <w:rFonts w:ascii="Times New Roman" w:hAnsi="Times New Roman"/>
          <w:sz w:val="24"/>
          <w:szCs w:val="24"/>
        </w:rPr>
        <w:t>related</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project</w:t>
      </w:r>
      <w:proofErr w:type="spellEnd"/>
      <w:r>
        <w:rPr>
          <w:rFonts w:ascii="Times New Roman" w:hAnsi="Times New Roman"/>
          <w:sz w:val="24"/>
          <w:szCs w:val="24"/>
        </w:rPr>
        <w:t xml:space="preserve"> </w:t>
      </w:r>
      <w:proofErr w:type="spellStart"/>
      <w:r>
        <w:rPr>
          <w:rFonts w:ascii="Times New Roman" w:hAnsi="Times New Roman"/>
          <w:sz w:val="24"/>
          <w:szCs w:val="24"/>
        </w:rPr>
        <w:t>thanks</w:t>
      </w:r>
      <w:proofErr w:type="spellEnd"/>
      <w:r>
        <w:rPr>
          <w:rFonts w:ascii="Times New Roman" w:hAnsi="Times New Roman"/>
          <w:sz w:val="24"/>
          <w:szCs w:val="24"/>
        </w:rPr>
        <w:t xml:space="preserve"> to </w:t>
      </w:r>
      <w:proofErr w:type="spellStart"/>
      <w:r>
        <w:rPr>
          <w:rFonts w:ascii="Times New Roman" w:hAnsi="Times New Roman"/>
          <w:sz w:val="24"/>
          <w:szCs w:val="24"/>
        </w:rPr>
        <w:t>invited</w:t>
      </w:r>
      <w:proofErr w:type="spellEnd"/>
      <w:r>
        <w:rPr>
          <w:rFonts w:ascii="Times New Roman" w:hAnsi="Times New Roman"/>
          <w:sz w:val="24"/>
          <w:szCs w:val="24"/>
        </w:rPr>
        <w:t xml:space="preserve"> </w:t>
      </w:r>
      <w:proofErr w:type="spellStart"/>
      <w:r>
        <w:rPr>
          <w:rFonts w:ascii="Times New Roman" w:hAnsi="Times New Roman"/>
          <w:sz w:val="24"/>
          <w:szCs w:val="24"/>
        </w:rPr>
        <w:t>international</w:t>
      </w:r>
      <w:proofErr w:type="spellEnd"/>
      <w:r>
        <w:rPr>
          <w:rFonts w:ascii="Times New Roman" w:hAnsi="Times New Roman"/>
          <w:sz w:val="24"/>
          <w:szCs w:val="24"/>
        </w:rPr>
        <w:t xml:space="preserve"> </w:t>
      </w:r>
      <w:proofErr w:type="spellStart"/>
      <w:r>
        <w:rPr>
          <w:rFonts w:ascii="Times New Roman" w:hAnsi="Times New Roman"/>
          <w:sz w:val="24"/>
          <w:szCs w:val="24"/>
        </w:rPr>
        <w:t>speakers</w:t>
      </w:r>
      <w:proofErr w:type="spellEnd"/>
      <w:r>
        <w:rPr>
          <w:rFonts w:ascii="Times New Roman" w:hAnsi="Times New Roman"/>
          <w:sz w:val="24"/>
          <w:szCs w:val="24"/>
        </w:rPr>
        <w:t xml:space="preserve">. </w:t>
      </w:r>
      <w:r>
        <w:rPr>
          <w:rFonts w:ascii="Times New Roman" w:hAnsi="Times New Roman"/>
          <w:sz w:val="24"/>
          <w:szCs w:val="24"/>
        </w:rPr>
        <w:br/>
      </w:r>
    </w:p>
    <w:p w14:paraId="672A60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IWIFS 2025 - Workshop on </w:t>
      </w:r>
      <w:proofErr w:type="spellStart"/>
      <w:r>
        <w:rPr>
          <w:rFonts w:ascii="Times New Roman" w:hAnsi="Times New Roman"/>
          <w:sz w:val="24"/>
          <w:szCs w:val="24"/>
          <w:u w:val="single"/>
        </w:rPr>
        <w:t>Intuitionistic</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Fuzzy</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Sets</w:t>
      </w:r>
      <w:proofErr w:type="spellEnd"/>
      <w:r>
        <w:rPr>
          <w:rFonts w:ascii="Times New Roman" w:hAnsi="Times New Roman"/>
          <w:sz w:val="24"/>
          <w:szCs w:val="24"/>
          <w:u w:val="single"/>
        </w:rPr>
        <w:t xml:space="preserve"> 2025, Banská Bystrica, 25 účastníkov, 12.12.-12.12.2025</w:t>
      </w:r>
    </w:p>
    <w:p w14:paraId="5FD075A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Medzinárodný Workshop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bol založený v roku 2005 profesorom </w:t>
      </w:r>
      <w:proofErr w:type="spellStart"/>
      <w:r>
        <w:rPr>
          <w:rFonts w:ascii="Times New Roman" w:hAnsi="Times New Roman"/>
          <w:sz w:val="24"/>
          <w:szCs w:val="24"/>
        </w:rPr>
        <w:t>Beloslavom</w:t>
      </w:r>
      <w:proofErr w:type="spellEnd"/>
      <w:r>
        <w:rPr>
          <w:rFonts w:ascii="Times New Roman" w:hAnsi="Times New Roman"/>
          <w:sz w:val="24"/>
          <w:szCs w:val="24"/>
        </w:rPr>
        <w:t xml:space="preserve"> Riečanom za účelom prezentovania  a výmeny výsledkov a medzinárodnej spolupráce vo výskume </w:t>
      </w:r>
      <w:proofErr w:type="spellStart"/>
      <w:r>
        <w:rPr>
          <w:rFonts w:ascii="Times New Roman" w:hAnsi="Times New Roman"/>
          <w:sz w:val="24"/>
          <w:szCs w:val="24"/>
        </w:rPr>
        <w:t>intuicionistických</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množín a ich aplikácií medzi Slovenskou akadémiou vied, Bulharskou akadémiou vied a Univerzitou Mateja Bela. V súčasnosti sa workshopu zúčastňujú aj výskumní pracovníci z výskumných inštitúcií z iných krajín.  </w:t>
      </w:r>
      <w:r>
        <w:rPr>
          <w:rFonts w:ascii="Times New Roman" w:hAnsi="Times New Roman"/>
          <w:sz w:val="24"/>
          <w:szCs w:val="24"/>
        </w:rPr>
        <w:br/>
      </w:r>
    </w:p>
    <w:p w14:paraId="5B3F92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3.1.2. Medzinárodné vedecké podujatia, ktoré usporiada organizácia SAV v roku 2026 (anglický a slovenský názov podujatia, miesto a termín konania, meno, telefónne číslo a e-mail zodpovedného pracovníka)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sz w:val="24"/>
          <w:szCs w:val="24"/>
          <w:u w:val="single"/>
        </w:rPr>
        <w:t xml:space="preserve">17th International </w:t>
      </w:r>
      <w:proofErr w:type="spellStart"/>
      <w:r>
        <w:rPr>
          <w:rFonts w:ascii="Times New Roman" w:hAnsi="Times New Roman"/>
          <w:sz w:val="24"/>
          <w:szCs w:val="24"/>
          <w:u w:val="single"/>
        </w:rPr>
        <w:t>Conference</w:t>
      </w:r>
      <w:proofErr w:type="spellEnd"/>
      <w:r>
        <w:rPr>
          <w:rFonts w:ascii="Times New Roman" w:hAnsi="Times New Roman"/>
          <w:sz w:val="24"/>
          <w:szCs w:val="24"/>
          <w:u w:val="single"/>
        </w:rPr>
        <w:t xml:space="preserve"> on </w:t>
      </w:r>
      <w:proofErr w:type="spellStart"/>
      <w:r>
        <w:rPr>
          <w:rFonts w:ascii="Times New Roman" w:hAnsi="Times New Roman"/>
          <w:sz w:val="24"/>
          <w:szCs w:val="24"/>
          <w:u w:val="single"/>
        </w:rPr>
        <w:t>Automata</w:t>
      </w:r>
      <w:proofErr w:type="spellEnd"/>
      <w:r>
        <w:rPr>
          <w:rFonts w:ascii="Times New Roman" w:hAnsi="Times New Roman"/>
          <w:sz w:val="24"/>
          <w:szCs w:val="24"/>
          <w:u w:val="single"/>
        </w:rPr>
        <w:t xml:space="preserve"> and </w:t>
      </w:r>
      <w:proofErr w:type="spellStart"/>
      <w:r>
        <w:rPr>
          <w:rFonts w:ascii="Times New Roman" w:hAnsi="Times New Roman"/>
          <w:sz w:val="24"/>
          <w:szCs w:val="24"/>
          <w:u w:val="single"/>
        </w:rPr>
        <w:t>Formal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Languages</w:t>
      </w:r>
      <w:proofErr w:type="spellEnd"/>
      <w:r>
        <w:rPr>
          <w:rFonts w:ascii="Times New Roman" w:hAnsi="Times New Roman"/>
          <w:sz w:val="24"/>
          <w:szCs w:val="24"/>
          <w:u w:val="single"/>
        </w:rPr>
        <w:t xml:space="preserve">/17th International </w:t>
      </w:r>
      <w:proofErr w:type="spellStart"/>
      <w:r>
        <w:rPr>
          <w:rFonts w:ascii="Times New Roman" w:hAnsi="Times New Roman"/>
          <w:sz w:val="24"/>
          <w:szCs w:val="24"/>
          <w:u w:val="single"/>
        </w:rPr>
        <w:t>Conference</w:t>
      </w:r>
      <w:proofErr w:type="spellEnd"/>
      <w:r>
        <w:rPr>
          <w:rFonts w:ascii="Times New Roman" w:hAnsi="Times New Roman"/>
          <w:sz w:val="24"/>
          <w:szCs w:val="24"/>
          <w:u w:val="single"/>
        </w:rPr>
        <w:t xml:space="preserve"> on </w:t>
      </w:r>
      <w:proofErr w:type="spellStart"/>
      <w:r>
        <w:rPr>
          <w:rFonts w:ascii="Times New Roman" w:hAnsi="Times New Roman"/>
          <w:sz w:val="24"/>
          <w:szCs w:val="24"/>
          <w:u w:val="single"/>
        </w:rPr>
        <w:t>Automata</w:t>
      </w:r>
      <w:proofErr w:type="spellEnd"/>
      <w:r>
        <w:rPr>
          <w:rFonts w:ascii="Times New Roman" w:hAnsi="Times New Roman"/>
          <w:sz w:val="24"/>
          <w:szCs w:val="24"/>
          <w:u w:val="single"/>
        </w:rPr>
        <w:t xml:space="preserve"> and </w:t>
      </w:r>
      <w:proofErr w:type="spellStart"/>
      <w:r>
        <w:rPr>
          <w:rFonts w:ascii="Times New Roman" w:hAnsi="Times New Roman"/>
          <w:sz w:val="24"/>
          <w:szCs w:val="24"/>
          <w:u w:val="single"/>
        </w:rPr>
        <w:t>Formal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Languages</w:t>
      </w:r>
      <w:proofErr w:type="spellEnd"/>
      <w:r>
        <w:rPr>
          <w:rFonts w:ascii="Times New Roman" w:hAnsi="Times New Roman"/>
          <w:sz w:val="24"/>
          <w:szCs w:val="24"/>
          <w:u w:val="single"/>
        </w:rPr>
        <w:t>, Košice, 01.09.-04.09.2026, (Michal Hospodár, +421904738269, hospodar@saske.sk)</w:t>
      </w:r>
      <w:r>
        <w:rPr>
          <w:rFonts w:ascii="Times New Roman" w:hAnsi="Times New Roman"/>
          <w:sz w:val="24"/>
          <w:szCs w:val="24"/>
        </w:rPr>
        <w:t xml:space="preserve"> </w:t>
      </w:r>
      <w:r>
        <w:rPr>
          <w:rFonts w:ascii="Times New Roman" w:hAnsi="Times New Roman"/>
          <w:sz w:val="24"/>
          <w:szCs w:val="24"/>
        </w:rPr>
        <w:br/>
      </w:r>
    </w:p>
    <w:p w14:paraId="30F3FA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40th International </w:t>
      </w:r>
      <w:proofErr w:type="spellStart"/>
      <w:r>
        <w:rPr>
          <w:rFonts w:ascii="Times New Roman" w:hAnsi="Times New Roman"/>
          <w:sz w:val="24"/>
          <w:szCs w:val="24"/>
          <w:u w:val="single"/>
        </w:rPr>
        <w:t>Summer</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Conference</w:t>
      </w:r>
      <w:proofErr w:type="spellEnd"/>
      <w:r>
        <w:rPr>
          <w:rFonts w:ascii="Times New Roman" w:hAnsi="Times New Roman"/>
          <w:sz w:val="24"/>
          <w:szCs w:val="24"/>
          <w:u w:val="single"/>
        </w:rPr>
        <w:t xml:space="preserve"> on </w:t>
      </w:r>
      <w:proofErr w:type="spellStart"/>
      <w:r>
        <w:rPr>
          <w:rFonts w:ascii="Times New Roman" w:hAnsi="Times New Roman"/>
          <w:sz w:val="24"/>
          <w:szCs w:val="24"/>
          <w:u w:val="single"/>
        </w:rPr>
        <w:t>Real</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Functions</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Theory</w:t>
      </w:r>
      <w:proofErr w:type="spellEnd"/>
      <w:r>
        <w:rPr>
          <w:rFonts w:ascii="Times New Roman" w:hAnsi="Times New Roman"/>
          <w:sz w:val="24"/>
          <w:szCs w:val="24"/>
          <w:u w:val="single"/>
        </w:rPr>
        <w:t>/40. medzinárodná letná škola z teórie reálnych funkcií, Stará Lesná, 06.09.-11.09.2026, (Ľubica Holá, 02/ 5751 0502, lubica.hola@mat.savba.sk)</w:t>
      </w:r>
      <w:r>
        <w:rPr>
          <w:rFonts w:ascii="Times New Roman" w:hAnsi="Times New Roman"/>
          <w:sz w:val="24"/>
          <w:szCs w:val="24"/>
        </w:rPr>
        <w:t xml:space="preserve"> </w:t>
      </w:r>
      <w:r>
        <w:rPr>
          <w:rFonts w:ascii="Times New Roman" w:hAnsi="Times New Roman"/>
          <w:sz w:val="24"/>
          <w:szCs w:val="24"/>
        </w:rPr>
        <w:br/>
      </w:r>
    </w:p>
    <w:p w14:paraId="1AE810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64th </w:t>
      </w:r>
      <w:proofErr w:type="spellStart"/>
      <w:r>
        <w:rPr>
          <w:rFonts w:ascii="Times New Roman" w:hAnsi="Times New Roman"/>
          <w:sz w:val="24"/>
          <w:szCs w:val="24"/>
          <w:u w:val="single"/>
        </w:rPr>
        <w:t>Summer</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School</w:t>
      </w:r>
      <w:proofErr w:type="spellEnd"/>
      <w:r>
        <w:rPr>
          <w:rFonts w:ascii="Times New Roman" w:hAnsi="Times New Roman"/>
          <w:sz w:val="24"/>
          <w:szCs w:val="24"/>
          <w:u w:val="single"/>
        </w:rPr>
        <w:t xml:space="preserve"> on Algebra and </w:t>
      </w:r>
      <w:proofErr w:type="spellStart"/>
      <w:r>
        <w:rPr>
          <w:rFonts w:ascii="Times New Roman" w:hAnsi="Times New Roman"/>
          <w:sz w:val="24"/>
          <w:szCs w:val="24"/>
          <w:u w:val="single"/>
        </w:rPr>
        <w:t>Ordered</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Sets</w:t>
      </w:r>
      <w:proofErr w:type="spellEnd"/>
      <w:r>
        <w:rPr>
          <w:rFonts w:ascii="Times New Roman" w:hAnsi="Times New Roman"/>
          <w:sz w:val="24"/>
          <w:szCs w:val="24"/>
          <w:u w:val="single"/>
        </w:rPr>
        <w:t xml:space="preserve"> 2026 (SSAOS 2026)/64th </w:t>
      </w:r>
      <w:proofErr w:type="spellStart"/>
      <w:r>
        <w:rPr>
          <w:rFonts w:ascii="Times New Roman" w:hAnsi="Times New Roman"/>
          <w:sz w:val="24"/>
          <w:szCs w:val="24"/>
          <w:u w:val="single"/>
        </w:rPr>
        <w:t>Summer</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School</w:t>
      </w:r>
      <w:proofErr w:type="spellEnd"/>
      <w:r>
        <w:rPr>
          <w:rFonts w:ascii="Times New Roman" w:hAnsi="Times New Roman"/>
          <w:sz w:val="24"/>
          <w:szCs w:val="24"/>
          <w:u w:val="single"/>
        </w:rPr>
        <w:t xml:space="preserve"> on Algebra and </w:t>
      </w:r>
      <w:proofErr w:type="spellStart"/>
      <w:r>
        <w:rPr>
          <w:rFonts w:ascii="Times New Roman" w:hAnsi="Times New Roman"/>
          <w:sz w:val="24"/>
          <w:szCs w:val="24"/>
          <w:u w:val="single"/>
        </w:rPr>
        <w:t>Ordered</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Sets</w:t>
      </w:r>
      <w:proofErr w:type="spellEnd"/>
      <w:r>
        <w:rPr>
          <w:rFonts w:ascii="Times New Roman" w:hAnsi="Times New Roman"/>
          <w:sz w:val="24"/>
          <w:szCs w:val="24"/>
          <w:u w:val="single"/>
        </w:rPr>
        <w:t xml:space="preserve"> 2026 (SSAOS 2026), Hotel </w:t>
      </w:r>
      <w:proofErr w:type="spellStart"/>
      <w:r>
        <w:rPr>
          <w:rFonts w:ascii="Times New Roman" w:hAnsi="Times New Roman"/>
          <w:sz w:val="24"/>
          <w:szCs w:val="24"/>
          <w:u w:val="single"/>
        </w:rPr>
        <w:t>Sorea</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Titris</w:t>
      </w:r>
      <w:proofErr w:type="spellEnd"/>
      <w:r>
        <w:rPr>
          <w:rFonts w:ascii="Times New Roman" w:hAnsi="Times New Roman"/>
          <w:sz w:val="24"/>
          <w:szCs w:val="24"/>
          <w:u w:val="single"/>
        </w:rPr>
        <w:t xml:space="preserve">, Tatranská Lomnica, 06.09.-11.09.2026, (Jozef </w:t>
      </w:r>
      <w:proofErr w:type="spellStart"/>
      <w:r>
        <w:rPr>
          <w:rFonts w:ascii="Times New Roman" w:hAnsi="Times New Roman"/>
          <w:sz w:val="24"/>
          <w:szCs w:val="24"/>
          <w:u w:val="single"/>
        </w:rPr>
        <w:t>Pócs</w:t>
      </w:r>
      <w:proofErr w:type="spellEnd"/>
      <w:r>
        <w:rPr>
          <w:rFonts w:ascii="Times New Roman" w:hAnsi="Times New Roman"/>
          <w:sz w:val="24"/>
          <w:szCs w:val="24"/>
          <w:u w:val="single"/>
        </w:rPr>
        <w:t>, 055/ 622 82 91, pocs@saske.sk)</w:t>
      </w:r>
      <w:r>
        <w:rPr>
          <w:rFonts w:ascii="Times New Roman" w:hAnsi="Times New Roman"/>
          <w:sz w:val="24"/>
          <w:szCs w:val="24"/>
        </w:rPr>
        <w:t xml:space="preserve"> </w:t>
      </w:r>
      <w:r>
        <w:rPr>
          <w:rFonts w:ascii="Times New Roman" w:hAnsi="Times New Roman"/>
          <w:sz w:val="24"/>
          <w:szCs w:val="24"/>
        </w:rPr>
        <w:br/>
      </w:r>
    </w:p>
    <w:p w14:paraId="12568FDF" w14:textId="77777777" w:rsidR="00515062" w:rsidRDefault="00515062">
      <w:pPr>
        <w:rPr>
          <w:rFonts w:ascii="Times New Roman" w:hAnsi="Times New Roman"/>
          <w:b/>
          <w:bCs/>
          <w:sz w:val="24"/>
          <w:szCs w:val="24"/>
        </w:rPr>
      </w:pPr>
      <w:r>
        <w:rPr>
          <w:rFonts w:ascii="Times New Roman" w:hAnsi="Times New Roman"/>
          <w:b/>
          <w:bCs/>
          <w:sz w:val="24"/>
          <w:szCs w:val="24"/>
        </w:rPr>
        <w:br w:type="page"/>
      </w:r>
    </w:p>
    <w:p w14:paraId="53C5AD9D" w14:textId="19093C2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3.1.3. Počet pracovníkov v programových a organizačných výboroch medzinárodných konferencií</w:t>
      </w:r>
      <w:r>
        <w:rPr>
          <w:rFonts w:ascii="Times New Roman" w:hAnsi="Times New Roman"/>
          <w:sz w:val="24"/>
          <w:szCs w:val="24"/>
        </w:rPr>
        <w:t xml:space="preserve"> </w:t>
      </w:r>
      <w:r>
        <w:rPr>
          <w:rFonts w:ascii="Times New Roman" w:hAnsi="Times New Roman"/>
          <w:sz w:val="24"/>
          <w:szCs w:val="24"/>
        </w:rPr>
        <w:br/>
      </w:r>
    </w:p>
    <w:p w14:paraId="61A24B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3a Programové a organizačné výbory medzinárodných konferencií</w:t>
      </w:r>
    </w:p>
    <w:tbl>
      <w:tblPr>
        <w:tblW w:w="0" w:type="auto"/>
        <w:tblInd w:w="41" w:type="dxa"/>
        <w:tblLayout w:type="fixed"/>
        <w:tblCellMar>
          <w:left w:w="0" w:type="dxa"/>
          <w:right w:w="0" w:type="dxa"/>
        </w:tblCellMar>
        <w:tblLook w:val="0000" w:firstRow="0" w:lastRow="0" w:firstColumn="0" w:lastColumn="0" w:noHBand="0" w:noVBand="0"/>
      </w:tblPr>
      <w:tblGrid>
        <w:gridCol w:w="2232"/>
        <w:gridCol w:w="2268"/>
        <w:gridCol w:w="2268"/>
        <w:gridCol w:w="2835"/>
      </w:tblGrid>
      <w:tr w:rsidR="00425D0E" w14:paraId="792AC2EC" w14:textId="77777777">
        <w:trPr>
          <w:trHeight w:val="397"/>
        </w:trPr>
        <w:tc>
          <w:tcPr>
            <w:tcW w:w="2232" w:type="dxa"/>
            <w:tcBorders>
              <w:top w:val="single" w:sz="4" w:space="0" w:color="auto"/>
              <w:left w:val="single" w:sz="4" w:space="0" w:color="auto"/>
              <w:bottom w:val="single" w:sz="4" w:space="0" w:color="auto"/>
              <w:right w:val="single" w:sz="4" w:space="0" w:color="auto"/>
            </w:tcBorders>
            <w:vAlign w:val="center"/>
          </w:tcPr>
          <w:p w14:paraId="2A44F90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2268" w:type="dxa"/>
            <w:tcBorders>
              <w:top w:val="single" w:sz="4" w:space="0" w:color="auto"/>
              <w:left w:val="single" w:sz="4" w:space="0" w:color="auto"/>
              <w:bottom w:val="single" w:sz="4" w:space="0" w:color="auto"/>
              <w:right w:val="single" w:sz="4" w:space="0" w:color="auto"/>
            </w:tcBorders>
            <w:vAlign w:val="center"/>
          </w:tcPr>
          <w:p w14:paraId="3311A38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Programový</w:t>
            </w:r>
          </w:p>
        </w:tc>
        <w:tc>
          <w:tcPr>
            <w:tcW w:w="2268" w:type="dxa"/>
            <w:tcBorders>
              <w:top w:val="single" w:sz="4" w:space="0" w:color="auto"/>
              <w:left w:val="single" w:sz="4" w:space="0" w:color="auto"/>
              <w:bottom w:val="single" w:sz="4" w:space="0" w:color="auto"/>
              <w:right w:val="single" w:sz="4" w:space="0" w:color="auto"/>
            </w:tcBorders>
            <w:vAlign w:val="center"/>
          </w:tcPr>
          <w:p w14:paraId="46BA8DA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Organizačný</w:t>
            </w:r>
          </w:p>
        </w:tc>
        <w:tc>
          <w:tcPr>
            <w:tcW w:w="2835" w:type="dxa"/>
            <w:tcBorders>
              <w:top w:val="single" w:sz="4" w:space="0" w:color="auto"/>
              <w:left w:val="single" w:sz="4" w:space="0" w:color="auto"/>
              <w:bottom w:val="single" w:sz="4" w:space="0" w:color="auto"/>
              <w:right w:val="single" w:sz="4" w:space="0" w:color="auto"/>
            </w:tcBorders>
            <w:vAlign w:val="center"/>
          </w:tcPr>
          <w:p w14:paraId="7DD897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Programový i organizačný</w:t>
            </w:r>
          </w:p>
        </w:tc>
      </w:tr>
      <w:tr w:rsidR="00425D0E" w14:paraId="21148205"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7884D4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Čunderlíková Katarína</w:t>
            </w:r>
          </w:p>
        </w:tc>
        <w:tc>
          <w:tcPr>
            <w:tcW w:w="2268" w:type="dxa"/>
            <w:tcBorders>
              <w:top w:val="single" w:sz="4" w:space="0" w:color="auto"/>
              <w:left w:val="single" w:sz="4" w:space="0" w:color="auto"/>
              <w:bottom w:val="single" w:sz="4" w:space="0" w:color="auto"/>
              <w:right w:val="single" w:sz="4" w:space="0" w:color="auto"/>
            </w:tcBorders>
            <w:vAlign w:val="center"/>
          </w:tcPr>
          <w:p w14:paraId="1AD2EA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286D4D8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044333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3CB880C4"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2ACCBA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Hoffreumon</w:t>
            </w:r>
            <w:proofErr w:type="spellEnd"/>
            <w:r>
              <w:rPr>
                <w:rFonts w:ascii="Times New Roman" w:hAnsi="Times New Roman"/>
                <w:sz w:val="24"/>
                <w:szCs w:val="24"/>
              </w:rPr>
              <w:t xml:space="preserve"> </w:t>
            </w:r>
            <w:proofErr w:type="spellStart"/>
            <w:r>
              <w:rPr>
                <w:rFonts w:ascii="Times New Roman" w:hAnsi="Times New Roman"/>
                <w:sz w:val="24"/>
                <w:szCs w:val="24"/>
              </w:rPr>
              <w:t>Timothée</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B1231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54038A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26F269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3F5A88A"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0D30AE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Holá Ľubica</w:t>
            </w:r>
          </w:p>
        </w:tc>
        <w:tc>
          <w:tcPr>
            <w:tcW w:w="2268" w:type="dxa"/>
            <w:tcBorders>
              <w:top w:val="single" w:sz="4" w:space="0" w:color="auto"/>
              <w:left w:val="single" w:sz="4" w:space="0" w:color="auto"/>
              <w:bottom w:val="single" w:sz="4" w:space="0" w:color="auto"/>
              <w:right w:val="single" w:sz="4" w:space="0" w:color="auto"/>
            </w:tcBorders>
            <w:vAlign w:val="center"/>
          </w:tcPr>
          <w:p w14:paraId="1F99BF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84C65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55D5539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675D2FF"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324FB5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Jenčová</w:t>
            </w:r>
            <w:proofErr w:type="spellEnd"/>
            <w:r>
              <w:rPr>
                <w:rFonts w:ascii="Times New Roman" w:hAnsi="Times New Roman"/>
                <w:sz w:val="24"/>
                <w:szCs w:val="24"/>
              </w:rPr>
              <w:t xml:space="preserve"> Anna</w:t>
            </w:r>
          </w:p>
        </w:tc>
        <w:tc>
          <w:tcPr>
            <w:tcW w:w="2268" w:type="dxa"/>
            <w:tcBorders>
              <w:top w:val="single" w:sz="4" w:space="0" w:color="auto"/>
              <w:left w:val="single" w:sz="4" w:space="0" w:color="auto"/>
              <w:bottom w:val="single" w:sz="4" w:space="0" w:color="auto"/>
              <w:right w:val="single" w:sz="4" w:space="0" w:color="auto"/>
            </w:tcBorders>
            <w:vAlign w:val="center"/>
          </w:tcPr>
          <w:p w14:paraId="36F8F4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07BE3B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27EEFD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3D7F07FC"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412C3F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Jirásková</w:t>
            </w:r>
            <w:proofErr w:type="spellEnd"/>
            <w:r>
              <w:rPr>
                <w:rFonts w:ascii="Times New Roman" w:hAnsi="Times New Roman"/>
                <w:sz w:val="24"/>
                <w:szCs w:val="24"/>
              </w:rPr>
              <w:t xml:space="preserve"> Galina</w:t>
            </w:r>
          </w:p>
        </w:tc>
        <w:tc>
          <w:tcPr>
            <w:tcW w:w="2268" w:type="dxa"/>
            <w:tcBorders>
              <w:top w:val="single" w:sz="4" w:space="0" w:color="auto"/>
              <w:left w:val="single" w:sz="4" w:space="0" w:color="auto"/>
              <w:bottom w:val="single" w:sz="4" w:space="0" w:color="auto"/>
              <w:right w:val="single" w:sz="4" w:space="0" w:color="auto"/>
            </w:tcBorders>
            <w:vAlign w:val="center"/>
          </w:tcPr>
          <w:p w14:paraId="59817B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575B18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5CC646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2B63546"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4D622E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Mačutek</w:t>
            </w:r>
            <w:proofErr w:type="spellEnd"/>
            <w:r>
              <w:rPr>
                <w:rFonts w:ascii="Times New Roman" w:hAnsi="Times New Roman"/>
                <w:sz w:val="24"/>
                <w:szCs w:val="24"/>
              </w:rPr>
              <w:t xml:space="preserve"> Ján</w:t>
            </w:r>
          </w:p>
        </w:tc>
        <w:tc>
          <w:tcPr>
            <w:tcW w:w="2268" w:type="dxa"/>
            <w:tcBorders>
              <w:top w:val="single" w:sz="4" w:space="0" w:color="auto"/>
              <w:left w:val="single" w:sz="4" w:space="0" w:color="auto"/>
              <w:bottom w:val="single" w:sz="4" w:space="0" w:color="auto"/>
              <w:right w:val="single" w:sz="4" w:space="0" w:color="auto"/>
            </w:tcBorders>
            <w:vAlign w:val="center"/>
          </w:tcPr>
          <w:p w14:paraId="4A8BC5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F355F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6D99DC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20F3D6F3"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632686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Zemánková</w:t>
            </w:r>
            <w:proofErr w:type="spellEnd"/>
            <w:r>
              <w:rPr>
                <w:rFonts w:ascii="Times New Roman" w:hAnsi="Times New Roman"/>
                <w:sz w:val="24"/>
                <w:szCs w:val="24"/>
              </w:rPr>
              <w:t xml:space="preserve"> Andrea</w:t>
            </w:r>
          </w:p>
        </w:tc>
        <w:tc>
          <w:tcPr>
            <w:tcW w:w="2268" w:type="dxa"/>
            <w:tcBorders>
              <w:top w:val="single" w:sz="4" w:space="0" w:color="auto"/>
              <w:left w:val="single" w:sz="4" w:space="0" w:color="auto"/>
              <w:bottom w:val="single" w:sz="4" w:space="0" w:color="auto"/>
              <w:right w:val="single" w:sz="4" w:space="0" w:color="auto"/>
            </w:tcBorders>
            <w:vAlign w:val="center"/>
          </w:tcPr>
          <w:p w14:paraId="5805FF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791E6DD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1F692D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F76262C"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4589EA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Spolu</w:t>
            </w:r>
          </w:p>
        </w:tc>
        <w:tc>
          <w:tcPr>
            <w:tcW w:w="2268" w:type="dxa"/>
            <w:tcBorders>
              <w:top w:val="single" w:sz="4" w:space="0" w:color="auto"/>
              <w:left w:val="single" w:sz="4" w:space="0" w:color="auto"/>
              <w:bottom w:val="single" w:sz="4" w:space="0" w:color="auto"/>
              <w:right w:val="single" w:sz="4" w:space="0" w:color="auto"/>
            </w:tcBorders>
            <w:vAlign w:val="center"/>
          </w:tcPr>
          <w:p w14:paraId="5707D2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62248C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14:paraId="2F23E7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42A330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3.2. Členstvo a funkcie v medzinárodných orgánoch</w:t>
      </w:r>
      <w:r>
        <w:rPr>
          <w:rFonts w:ascii="Times New Roman" w:hAnsi="Times New Roman"/>
          <w:sz w:val="24"/>
          <w:szCs w:val="24"/>
        </w:rPr>
        <w:t xml:space="preserve"> </w:t>
      </w:r>
      <w:r>
        <w:rPr>
          <w:rFonts w:ascii="Times New Roman" w:hAnsi="Times New Roman"/>
          <w:sz w:val="24"/>
          <w:szCs w:val="24"/>
        </w:rPr>
        <w:br/>
      </w:r>
    </w:p>
    <w:p w14:paraId="098FAD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3.2.1. Členstvo a funkcie v medzinárodných vedeckých spoločnostiach, úniách a národných komitétoch SR</w:t>
      </w:r>
      <w:r>
        <w:rPr>
          <w:rFonts w:ascii="Times New Roman" w:hAnsi="Times New Roman"/>
          <w:sz w:val="24"/>
          <w:szCs w:val="24"/>
        </w:rPr>
        <w:t xml:space="preserve"> </w:t>
      </w:r>
      <w:r>
        <w:rPr>
          <w:rFonts w:ascii="Times New Roman" w:hAnsi="Times New Roman"/>
          <w:sz w:val="24"/>
          <w:szCs w:val="24"/>
        </w:rPr>
        <w:br/>
      </w:r>
    </w:p>
    <w:p w14:paraId="67FDE2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RNDr. Katarína Čunderlíková, PhD.</w:t>
      </w:r>
      <w:r>
        <w:rPr>
          <w:rFonts w:ascii="Times New Roman" w:hAnsi="Times New Roman"/>
          <w:sz w:val="24"/>
          <w:szCs w:val="24"/>
        </w:rPr>
        <w:t xml:space="preserve"> </w:t>
      </w:r>
      <w:r>
        <w:rPr>
          <w:rFonts w:ascii="Times New Roman" w:hAnsi="Times New Roman"/>
          <w:sz w:val="24"/>
          <w:szCs w:val="24"/>
        </w:rPr>
        <w:br/>
      </w:r>
    </w:p>
    <w:p w14:paraId="11EC09C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EUSFLAT -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(funkcia: člen)</w:t>
      </w:r>
    </w:p>
    <w:p w14:paraId="273F5E6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IFSTART -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Topics</w:t>
      </w:r>
      <w:proofErr w:type="spellEnd"/>
      <w:r>
        <w:rPr>
          <w:rFonts w:ascii="Times New Roman" w:hAnsi="Times New Roman"/>
          <w:sz w:val="24"/>
          <w:szCs w:val="24"/>
        </w:rPr>
        <w:t xml:space="preserve"> (funkcia: člen) </w:t>
      </w:r>
      <w:r>
        <w:rPr>
          <w:rFonts w:ascii="Times New Roman" w:hAnsi="Times New Roman"/>
          <w:sz w:val="24"/>
          <w:szCs w:val="24"/>
        </w:rPr>
        <w:br/>
      </w:r>
    </w:p>
    <w:p w14:paraId="451634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w:t>
      </w:r>
      <w:proofErr w:type="spellStart"/>
      <w:r>
        <w:rPr>
          <w:rFonts w:ascii="Times New Roman" w:hAnsi="Times New Roman"/>
          <w:sz w:val="24"/>
          <w:szCs w:val="24"/>
          <w:u w:val="single"/>
        </w:rPr>
        <w:t>Anatolij</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Dvurečenskij</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7FDF14A6"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Európska akadémia vied a umení (funkcia: člen)</w:t>
      </w:r>
    </w:p>
    <w:p w14:paraId="2C281440"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International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Association (funkcia: člen výboru) </w:t>
      </w:r>
      <w:r>
        <w:rPr>
          <w:rFonts w:ascii="Times New Roman" w:hAnsi="Times New Roman"/>
          <w:sz w:val="24"/>
          <w:szCs w:val="24"/>
        </w:rPr>
        <w:br/>
      </w:r>
    </w:p>
    <w:p w14:paraId="189D9D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Ing. Irena </w:t>
      </w:r>
      <w:proofErr w:type="spellStart"/>
      <w:r>
        <w:rPr>
          <w:rFonts w:ascii="Times New Roman" w:hAnsi="Times New Roman"/>
          <w:sz w:val="24"/>
          <w:szCs w:val="24"/>
          <w:u w:val="single"/>
        </w:rPr>
        <w:t>Jadlovská</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71A12E69"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International Society of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(funkcia: člen) </w:t>
      </w:r>
      <w:r>
        <w:rPr>
          <w:rFonts w:ascii="Times New Roman" w:hAnsi="Times New Roman"/>
          <w:sz w:val="24"/>
          <w:szCs w:val="24"/>
        </w:rPr>
        <w:br/>
      </w:r>
    </w:p>
    <w:p w14:paraId="4F7E59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RNDr. Galina </w:t>
      </w:r>
      <w:proofErr w:type="spellStart"/>
      <w:r>
        <w:rPr>
          <w:rFonts w:ascii="Times New Roman" w:hAnsi="Times New Roman"/>
          <w:sz w:val="24"/>
          <w:szCs w:val="24"/>
          <w:u w:val="single"/>
        </w:rPr>
        <w:t>Jirásková</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3D4C7C3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IFIP - International </w:t>
      </w:r>
      <w:proofErr w:type="spellStart"/>
      <w:r>
        <w:rPr>
          <w:rFonts w:ascii="Times New Roman" w:hAnsi="Times New Roman"/>
          <w:sz w:val="24"/>
          <w:szCs w:val="24"/>
        </w:rPr>
        <w:t>Federation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WG 1.2 </w:t>
      </w:r>
      <w:proofErr w:type="spellStart"/>
      <w:r>
        <w:rPr>
          <w:rFonts w:ascii="Times New Roman" w:hAnsi="Times New Roman"/>
          <w:sz w:val="24"/>
          <w:szCs w:val="24"/>
        </w:rPr>
        <w:t>Desciptional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(funkcia: člen) </w:t>
      </w:r>
      <w:r>
        <w:rPr>
          <w:rFonts w:ascii="Times New Roman" w:hAnsi="Times New Roman"/>
          <w:sz w:val="24"/>
          <w:szCs w:val="24"/>
        </w:rPr>
        <w:br/>
      </w:r>
    </w:p>
    <w:p w14:paraId="3A4711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Mgr. Michaela Koščová, PhD.</w:t>
      </w:r>
      <w:r>
        <w:rPr>
          <w:rFonts w:ascii="Times New Roman" w:hAnsi="Times New Roman"/>
          <w:sz w:val="24"/>
          <w:szCs w:val="24"/>
        </w:rPr>
        <w:t xml:space="preserve"> </w:t>
      </w:r>
      <w:r>
        <w:rPr>
          <w:rFonts w:ascii="Times New Roman" w:hAnsi="Times New Roman"/>
          <w:sz w:val="24"/>
          <w:szCs w:val="24"/>
        </w:rPr>
        <w:br/>
      </w:r>
    </w:p>
    <w:p w14:paraId="536E4720"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International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Association (funkcia: člen) </w:t>
      </w:r>
      <w:r>
        <w:rPr>
          <w:rFonts w:ascii="Times New Roman" w:hAnsi="Times New Roman"/>
          <w:sz w:val="24"/>
          <w:szCs w:val="24"/>
        </w:rPr>
        <w:br/>
      </w:r>
    </w:p>
    <w:p w14:paraId="48AB86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Mgr. Ján </w:t>
      </w:r>
      <w:proofErr w:type="spellStart"/>
      <w:r>
        <w:rPr>
          <w:rFonts w:ascii="Times New Roman" w:hAnsi="Times New Roman"/>
          <w:sz w:val="24"/>
          <w:szCs w:val="24"/>
          <w:u w:val="single"/>
        </w:rPr>
        <w:t>Mačutek</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774AD14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IQLA (International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Association) (funkcia: </w:t>
      </w:r>
      <w:proofErr w:type="spellStart"/>
      <w:r>
        <w:rPr>
          <w:rFonts w:ascii="Times New Roman" w:hAnsi="Times New Roman"/>
          <w:sz w:val="24"/>
          <w:szCs w:val="24"/>
        </w:rPr>
        <w:t>Secretary</w:t>
      </w:r>
      <w:proofErr w:type="spellEnd"/>
      <w:r>
        <w:rPr>
          <w:rFonts w:ascii="Times New Roman" w:hAnsi="Times New Roman"/>
          <w:sz w:val="24"/>
          <w:szCs w:val="24"/>
        </w:rPr>
        <w:t xml:space="preserve">-General) </w:t>
      </w:r>
      <w:r>
        <w:rPr>
          <w:rFonts w:ascii="Times New Roman" w:hAnsi="Times New Roman"/>
          <w:sz w:val="24"/>
          <w:szCs w:val="24"/>
        </w:rPr>
        <w:br/>
      </w:r>
    </w:p>
    <w:p w14:paraId="55CBCCD1" w14:textId="77777777" w:rsidR="00515062" w:rsidRPr="00C402FC" w:rsidRDefault="00515062">
      <w:pPr>
        <w:rPr>
          <w:rFonts w:ascii="Times New Roman" w:hAnsi="Times New Roman"/>
          <w:sz w:val="24"/>
          <w:szCs w:val="24"/>
        </w:rPr>
      </w:pPr>
      <w:r w:rsidRPr="00C402FC">
        <w:rPr>
          <w:rFonts w:ascii="Times New Roman" w:hAnsi="Times New Roman"/>
          <w:sz w:val="24"/>
          <w:szCs w:val="24"/>
        </w:rPr>
        <w:br w:type="page"/>
      </w:r>
    </w:p>
    <w:p w14:paraId="0C4B137E" w14:textId="1DDA2BB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lastRenderedPageBreak/>
        <w:t>doc., RNDr. Alžbeta Michalíková, PhD.</w:t>
      </w:r>
      <w:r>
        <w:rPr>
          <w:rFonts w:ascii="Times New Roman" w:hAnsi="Times New Roman"/>
          <w:sz w:val="24"/>
          <w:szCs w:val="24"/>
        </w:rPr>
        <w:t xml:space="preserve"> </w:t>
      </w:r>
      <w:r>
        <w:rPr>
          <w:rFonts w:ascii="Times New Roman" w:hAnsi="Times New Roman"/>
          <w:sz w:val="24"/>
          <w:szCs w:val="24"/>
        </w:rPr>
        <w:br/>
      </w:r>
    </w:p>
    <w:p w14:paraId="373790EE"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EUSFLAT -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(funkcia: člen)</w:t>
      </w:r>
    </w:p>
    <w:p w14:paraId="69BFD13A"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IFSTART -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Topics</w:t>
      </w:r>
      <w:proofErr w:type="spellEnd"/>
      <w:r>
        <w:rPr>
          <w:rFonts w:ascii="Times New Roman" w:hAnsi="Times New Roman"/>
          <w:sz w:val="24"/>
          <w:szCs w:val="24"/>
        </w:rPr>
        <w:t xml:space="preserve"> (funkcia: koordinátorka pracovnej skupiny za SR) </w:t>
      </w:r>
      <w:r>
        <w:rPr>
          <w:rFonts w:ascii="Times New Roman" w:hAnsi="Times New Roman"/>
          <w:sz w:val="24"/>
          <w:szCs w:val="24"/>
        </w:rPr>
        <w:br/>
      </w:r>
    </w:p>
    <w:p w14:paraId="7ECA84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Roman </w:t>
      </w:r>
      <w:proofErr w:type="spellStart"/>
      <w:r>
        <w:rPr>
          <w:rFonts w:ascii="Times New Roman" w:hAnsi="Times New Roman"/>
          <w:sz w:val="24"/>
          <w:szCs w:val="24"/>
          <w:u w:val="single"/>
        </w:rPr>
        <w:t>Nedela</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4B9103D4" w14:textId="77777777" w:rsidR="00855596" w:rsidRDefault="00855596">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ACM (Association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Machinery</w:t>
      </w:r>
      <w:proofErr w:type="spellEnd"/>
      <w:r>
        <w:rPr>
          <w:rFonts w:ascii="Times New Roman" w:hAnsi="Times New Roman"/>
          <w:sz w:val="24"/>
          <w:szCs w:val="24"/>
        </w:rPr>
        <w:t>) (funkcia: člen)</w:t>
      </w:r>
    </w:p>
    <w:p w14:paraId="16F0017E" w14:textId="65A37A20" w:rsidR="00855596"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Európska matematická spoločnosť (funkcia: člen)</w:t>
      </w:r>
    </w:p>
    <w:p w14:paraId="3A5B20D0" w14:textId="3984F444" w:rsidR="00425D0E" w:rsidRDefault="00425D0E">
      <w:pPr>
        <w:widowControl w:val="0"/>
        <w:autoSpaceDE w:val="0"/>
        <w:autoSpaceDN w:val="0"/>
        <w:adjustRightInd w:val="0"/>
        <w:spacing w:after="0" w:line="240" w:lineRule="auto"/>
        <w:ind w:left="397"/>
        <w:rPr>
          <w:rFonts w:ascii="Times New Roman" w:hAnsi="Times New Roman"/>
          <w:sz w:val="24"/>
          <w:szCs w:val="24"/>
        </w:rPr>
      </w:pPr>
    </w:p>
    <w:p w14:paraId="5506B0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Karol </w:t>
      </w:r>
      <w:proofErr w:type="spellStart"/>
      <w:r>
        <w:rPr>
          <w:rFonts w:ascii="Times New Roman" w:hAnsi="Times New Roman"/>
          <w:sz w:val="24"/>
          <w:szCs w:val="24"/>
          <w:u w:val="single"/>
        </w:rPr>
        <w:t>Nemoga</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7CB91E6E"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ACM (Association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Machinery</w:t>
      </w:r>
      <w:proofErr w:type="spellEnd"/>
      <w:r>
        <w:rPr>
          <w:rFonts w:ascii="Times New Roman" w:hAnsi="Times New Roman"/>
          <w:sz w:val="24"/>
          <w:szCs w:val="24"/>
        </w:rPr>
        <w:t>) (funkcia: člen)</w:t>
      </w:r>
    </w:p>
    <w:p w14:paraId="64D15520"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IACR International Association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Cryptology</w:t>
      </w:r>
      <w:proofErr w:type="spellEnd"/>
      <w:r>
        <w:rPr>
          <w:rFonts w:ascii="Times New Roman" w:hAnsi="Times New Roman"/>
          <w:sz w:val="24"/>
          <w:szCs w:val="24"/>
        </w:rPr>
        <w:t xml:space="preserve"> (funkcia: člen)</w:t>
      </w:r>
    </w:p>
    <w:p w14:paraId="4DBB8D82"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IEEE </w:t>
      </w:r>
      <w:proofErr w:type="spellStart"/>
      <w:r>
        <w:rPr>
          <w:rFonts w:ascii="Times New Roman" w:hAnsi="Times New Roman"/>
          <w:sz w:val="24"/>
          <w:szCs w:val="24"/>
        </w:rPr>
        <w:t>Institute</w:t>
      </w:r>
      <w:proofErr w:type="spellEnd"/>
      <w:r>
        <w:rPr>
          <w:rFonts w:ascii="Times New Roman" w:hAnsi="Times New Roman"/>
          <w:sz w:val="24"/>
          <w:szCs w:val="24"/>
        </w:rPr>
        <w:t xml:space="preserve"> of </w:t>
      </w:r>
      <w:proofErr w:type="spellStart"/>
      <w:r>
        <w:rPr>
          <w:rFonts w:ascii="Times New Roman" w:hAnsi="Times New Roman"/>
          <w:sz w:val="24"/>
          <w:szCs w:val="24"/>
        </w:rPr>
        <w:t>Electrical</w:t>
      </w:r>
      <w:proofErr w:type="spellEnd"/>
      <w:r>
        <w:rPr>
          <w:rFonts w:ascii="Times New Roman" w:hAnsi="Times New Roman"/>
          <w:sz w:val="24"/>
          <w:szCs w:val="24"/>
        </w:rPr>
        <w:t xml:space="preserve"> and Electronics </w:t>
      </w:r>
      <w:proofErr w:type="spellStart"/>
      <w:r>
        <w:rPr>
          <w:rFonts w:ascii="Times New Roman" w:hAnsi="Times New Roman"/>
          <w:sz w:val="24"/>
          <w:szCs w:val="24"/>
        </w:rPr>
        <w:t>Engineers</w:t>
      </w:r>
      <w:proofErr w:type="spellEnd"/>
      <w:r>
        <w:rPr>
          <w:rFonts w:ascii="Times New Roman" w:hAnsi="Times New Roman"/>
          <w:sz w:val="24"/>
          <w:szCs w:val="24"/>
        </w:rPr>
        <w:t xml:space="preserve"> (funkcia: člen)</w:t>
      </w:r>
    </w:p>
    <w:p w14:paraId="2F3088B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SIAM Society </w:t>
      </w:r>
      <w:proofErr w:type="spellStart"/>
      <w:r>
        <w:rPr>
          <w:rFonts w:ascii="Times New Roman" w:hAnsi="Times New Roman"/>
          <w:sz w:val="24"/>
          <w:szCs w:val="24"/>
        </w:rPr>
        <w:t>for</w:t>
      </w:r>
      <w:proofErr w:type="spellEnd"/>
      <w:r>
        <w:rPr>
          <w:rFonts w:ascii="Times New Roman" w:hAnsi="Times New Roman"/>
          <w:sz w:val="24"/>
          <w:szCs w:val="24"/>
        </w:rPr>
        <w:t xml:space="preserve"> Industrial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(funkcia: člen) </w:t>
      </w:r>
      <w:r>
        <w:rPr>
          <w:rFonts w:ascii="Times New Roman" w:hAnsi="Times New Roman"/>
          <w:sz w:val="24"/>
          <w:szCs w:val="24"/>
        </w:rPr>
        <w:br/>
      </w:r>
    </w:p>
    <w:p w14:paraId="73FADD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Sylvia </w:t>
      </w:r>
      <w:proofErr w:type="spellStart"/>
      <w:r>
        <w:rPr>
          <w:rFonts w:ascii="Times New Roman" w:hAnsi="Times New Roman"/>
          <w:sz w:val="24"/>
          <w:szCs w:val="24"/>
          <w:u w:val="single"/>
        </w:rPr>
        <w:t>Pulmannová</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79FE46FB"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(funkcia: člen) </w:t>
      </w:r>
      <w:r>
        <w:rPr>
          <w:rFonts w:ascii="Times New Roman" w:hAnsi="Times New Roman"/>
          <w:sz w:val="24"/>
          <w:szCs w:val="24"/>
        </w:rPr>
        <w:br/>
      </w:r>
    </w:p>
    <w:p w14:paraId="2AF60B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Oto </w:t>
      </w:r>
      <w:proofErr w:type="spellStart"/>
      <w:r>
        <w:rPr>
          <w:rFonts w:ascii="Times New Roman" w:hAnsi="Times New Roman"/>
          <w:sz w:val="24"/>
          <w:szCs w:val="24"/>
          <w:u w:val="single"/>
        </w:rPr>
        <w:t>Strauch</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3C2B2632"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(funkcia: člen) </w:t>
      </w:r>
      <w:r>
        <w:rPr>
          <w:rFonts w:ascii="Times New Roman" w:hAnsi="Times New Roman"/>
          <w:sz w:val="24"/>
          <w:szCs w:val="24"/>
        </w:rPr>
        <w:br/>
      </w:r>
    </w:p>
    <w:p w14:paraId="5E651C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Andrea </w:t>
      </w:r>
      <w:proofErr w:type="spellStart"/>
      <w:r>
        <w:rPr>
          <w:rFonts w:ascii="Times New Roman" w:hAnsi="Times New Roman"/>
          <w:sz w:val="24"/>
          <w:szCs w:val="24"/>
          <w:u w:val="single"/>
        </w:rPr>
        <w:t>Zemánková</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67F1773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EUSFLAT -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(funkcia: člen) </w:t>
      </w:r>
      <w:r>
        <w:rPr>
          <w:rFonts w:ascii="Times New Roman" w:hAnsi="Times New Roman"/>
          <w:sz w:val="24"/>
          <w:szCs w:val="24"/>
        </w:rPr>
        <w:br/>
      </w:r>
    </w:p>
    <w:p w14:paraId="35781D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3.3. Účasť expertov na hodnotení medzinárodných projektov (EÚ RP, ESF a iných)</w:t>
      </w:r>
      <w:r>
        <w:rPr>
          <w:rFonts w:ascii="Times New Roman" w:hAnsi="Times New Roman"/>
          <w:sz w:val="24"/>
          <w:szCs w:val="24"/>
        </w:rPr>
        <w:t xml:space="preserve"> </w:t>
      </w:r>
      <w:r>
        <w:rPr>
          <w:rFonts w:ascii="Times New Roman" w:hAnsi="Times New Roman"/>
          <w:sz w:val="24"/>
          <w:szCs w:val="24"/>
        </w:rPr>
        <w:br/>
      </w:r>
    </w:p>
    <w:p w14:paraId="5C0516A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3b Experti hodnotiaci medzinárodné projekty</w:t>
      </w:r>
    </w:p>
    <w:tbl>
      <w:tblPr>
        <w:tblW w:w="0" w:type="auto"/>
        <w:tblInd w:w="41" w:type="dxa"/>
        <w:tblLayout w:type="fixed"/>
        <w:tblCellMar>
          <w:left w:w="0" w:type="dxa"/>
          <w:right w:w="0" w:type="dxa"/>
        </w:tblCellMar>
        <w:tblLook w:val="0000" w:firstRow="0" w:lastRow="0" w:firstColumn="0" w:lastColumn="0" w:noHBand="0" w:noVBand="0"/>
      </w:tblPr>
      <w:tblGrid>
        <w:gridCol w:w="3366"/>
        <w:gridCol w:w="4536"/>
        <w:gridCol w:w="1701"/>
      </w:tblGrid>
      <w:tr w:rsidR="00425D0E" w14:paraId="7951C3B7" w14:textId="77777777">
        <w:trPr>
          <w:trHeight w:val="397"/>
        </w:trPr>
        <w:tc>
          <w:tcPr>
            <w:tcW w:w="3366" w:type="dxa"/>
            <w:tcBorders>
              <w:top w:val="single" w:sz="4" w:space="0" w:color="auto"/>
              <w:left w:val="single" w:sz="4" w:space="0" w:color="auto"/>
              <w:bottom w:val="single" w:sz="4" w:space="0" w:color="auto"/>
              <w:right w:val="single" w:sz="4" w:space="0" w:color="auto"/>
            </w:tcBorders>
            <w:vAlign w:val="center"/>
          </w:tcPr>
          <w:p w14:paraId="4A42D8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4536" w:type="dxa"/>
            <w:tcBorders>
              <w:top w:val="single" w:sz="4" w:space="0" w:color="auto"/>
              <w:left w:val="single" w:sz="4" w:space="0" w:color="auto"/>
              <w:bottom w:val="single" w:sz="4" w:space="0" w:color="auto"/>
              <w:right w:val="single" w:sz="4" w:space="0" w:color="auto"/>
            </w:tcBorders>
            <w:vAlign w:val="center"/>
          </w:tcPr>
          <w:p w14:paraId="01761D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 programu/projektu/výzvy</w:t>
            </w:r>
          </w:p>
        </w:tc>
        <w:tc>
          <w:tcPr>
            <w:tcW w:w="1701" w:type="dxa"/>
            <w:tcBorders>
              <w:top w:val="single" w:sz="4" w:space="0" w:color="auto"/>
              <w:left w:val="single" w:sz="4" w:space="0" w:color="auto"/>
              <w:bottom w:val="single" w:sz="4" w:space="0" w:color="auto"/>
              <w:right w:val="single" w:sz="4" w:space="0" w:color="auto"/>
            </w:tcBorders>
            <w:vAlign w:val="center"/>
          </w:tcPr>
          <w:p w14:paraId="2B51B9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hodnotených projektov</w:t>
            </w:r>
          </w:p>
        </w:tc>
      </w:tr>
      <w:tr w:rsidR="00425D0E" w14:paraId="5886215E" w14:textId="77777777">
        <w:trPr>
          <w:trHeight w:val="100"/>
        </w:trPr>
        <w:tc>
          <w:tcPr>
            <w:tcW w:w="3366" w:type="dxa"/>
            <w:tcBorders>
              <w:top w:val="single" w:sz="4" w:space="0" w:color="auto"/>
              <w:left w:val="single" w:sz="4" w:space="0" w:color="auto"/>
              <w:bottom w:val="single" w:sz="4" w:space="0" w:color="auto"/>
              <w:right w:val="single" w:sz="4" w:space="0" w:color="auto"/>
            </w:tcBorders>
            <w:vAlign w:val="center"/>
          </w:tcPr>
          <w:p w14:paraId="50CE2B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Nemoga</w:t>
            </w:r>
            <w:proofErr w:type="spellEnd"/>
            <w:r>
              <w:rPr>
                <w:rFonts w:ascii="Times New Roman" w:hAnsi="Times New Roman"/>
                <w:sz w:val="24"/>
                <w:szCs w:val="24"/>
              </w:rPr>
              <w:t xml:space="preserve"> Karol</w:t>
            </w:r>
          </w:p>
        </w:tc>
        <w:tc>
          <w:tcPr>
            <w:tcW w:w="4536" w:type="dxa"/>
            <w:tcBorders>
              <w:top w:val="single" w:sz="4" w:space="0" w:color="auto"/>
              <w:left w:val="single" w:sz="4" w:space="0" w:color="auto"/>
              <w:bottom w:val="single" w:sz="4" w:space="0" w:color="auto"/>
              <w:right w:val="single" w:sz="4" w:space="0" w:color="auto"/>
            </w:tcBorders>
            <w:vAlign w:val="center"/>
          </w:tcPr>
          <w:p w14:paraId="10657C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NATO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Peace and </w:t>
            </w:r>
            <w:proofErr w:type="spellStart"/>
            <w:r>
              <w:rPr>
                <w:rFonts w:ascii="Times New Roman" w:hAnsi="Times New Roman"/>
                <w:sz w:val="24"/>
                <w:szCs w:val="24"/>
              </w:rPr>
              <w:t>Security</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05784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r>
    </w:tbl>
    <w:p w14:paraId="2CBAF9C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3.4. Najvýznamnejšie prínosy MVTS ústavu vyplývajúce z mobility a riešenia medzinárodných projektov a iné informácie k medzinárodnej vedeckej spolupráci</w:t>
      </w:r>
    </w:p>
    <w:p w14:paraId="1C0E01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p>
    <w:p w14:paraId="605B23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Prehľad údajov o medzinárodnej mobilite pracovníkov organizácie je uvedený v Prílohe A-5.</w:t>
      </w:r>
    </w:p>
    <w:p w14:paraId="237A17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Prehľad a údaje o medzinárodných projektoch sú uvedené v kapitole 2 a Prílohe A-2.</w:t>
      </w:r>
      <w:r>
        <w:rPr>
          <w:rFonts w:ascii="Times New Roman" w:hAnsi="Times New Roman"/>
          <w:sz w:val="24"/>
          <w:szCs w:val="24"/>
        </w:rPr>
        <w:t xml:space="preserve"> </w:t>
      </w:r>
      <w:r>
        <w:rPr>
          <w:rFonts w:ascii="Times New Roman" w:hAnsi="Times New Roman"/>
          <w:sz w:val="24"/>
          <w:szCs w:val="24"/>
        </w:rPr>
        <w:br w:type="page"/>
      </w:r>
      <w:bookmarkStart w:id="3" w:name="chapter4"/>
      <w:bookmarkEnd w:id="3"/>
      <w:r>
        <w:rPr>
          <w:rFonts w:ascii="Times New Roman" w:hAnsi="Times New Roman"/>
          <w:b/>
          <w:bCs/>
          <w:color w:val="000000"/>
          <w:sz w:val="28"/>
          <w:szCs w:val="28"/>
        </w:rPr>
        <w:lastRenderedPageBreak/>
        <w:t>4. Aplikácia výsledkov výskumu v praxi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DD970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4.1. Výsledky výskumu organizácie aplikované v technologickej a všeobecnej spoločenskej praxi</w:t>
      </w:r>
      <w:r>
        <w:rPr>
          <w:rFonts w:ascii="Times New Roman" w:hAnsi="Times New Roman"/>
          <w:sz w:val="24"/>
          <w:szCs w:val="24"/>
        </w:rPr>
        <w:t xml:space="preserve"> </w:t>
      </w:r>
      <w:r>
        <w:rPr>
          <w:rFonts w:ascii="Times New Roman" w:hAnsi="Times New Roman"/>
          <w:sz w:val="24"/>
          <w:szCs w:val="24"/>
        </w:rPr>
        <w:br/>
        <w:t xml:space="preserve">        </w:t>
      </w:r>
    </w:p>
    <w:p w14:paraId="39B7D8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Výsledok výskumu: Spolu s FEI STU sme sa zúčastňovali výskumu Problematiky ochrany informácií pre štátnu sféru SR. Výsledky boli aplikované pre potreby MO SR.        </w:t>
      </w:r>
    </w:p>
    <w:p w14:paraId="5CEF17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Kto využíva výsledok: MO SR        </w:t>
      </w:r>
    </w:p>
    <w:p w14:paraId="5B6033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Rok využívania od: 2024        </w:t>
      </w:r>
    </w:p>
    <w:p w14:paraId="1491C6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Rok využívania do: trvá        </w:t>
      </w:r>
    </w:p>
    <w:p w14:paraId="378AD9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Projekt:         </w:t>
      </w:r>
    </w:p>
    <w:p w14:paraId="64C719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Rok vytvorenia výsledku: 2024        </w:t>
      </w:r>
    </w:p>
    <w:p w14:paraId="45301C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Autori výsledku: FEI STU, MÚ SAV, </w:t>
      </w:r>
      <w:proofErr w:type="spellStart"/>
      <w:r>
        <w:rPr>
          <w:rFonts w:ascii="Times New Roman" w:hAnsi="Times New Roman"/>
          <w:sz w:val="24"/>
          <w:szCs w:val="24"/>
        </w:rPr>
        <w:t>v.v.i</w:t>
      </w:r>
      <w:proofErr w:type="spellEnd"/>
      <w:r>
        <w:rPr>
          <w:rFonts w:ascii="Times New Roman" w:hAnsi="Times New Roman"/>
          <w:sz w:val="24"/>
          <w:szCs w:val="24"/>
        </w:rPr>
        <w:t xml:space="preserve">.         </w:t>
      </w:r>
      <w:r>
        <w:rPr>
          <w:rFonts w:ascii="Times New Roman" w:hAnsi="Times New Roman"/>
          <w:sz w:val="24"/>
          <w:szCs w:val="24"/>
        </w:rPr>
        <w:br/>
        <w:t xml:space="preserve">    </w:t>
      </w:r>
    </w:p>
    <w:p w14:paraId="61B58B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4.2. Kontraktový – zmluvný výskum (vrátane zahraničných kontraktov)</w:t>
      </w:r>
      <w:r>
        <w:rPr>
          <w:rFonts w:ascii="Times New Roman" w:hAnsi="Times New Roman"/>
          <w:sz w:val="24"/>
          <w:szCs w:val="24"/>
        </w:rPr>
        <w:t xml:space="preserve"> </w:t>
      </w:r>
      <w:r>
        <w:rPr>
          <w:rFonts w:ascii="Times New Roman" w:hAnsi="Times New Roman"/>
          <w:sz w:val="24"/>
          <w:szCs w:val="24"/>
        </w:rPr>
        <w:br/>
        <w:t xml:space="preserve">        </w:t>
      </w:r>
    </w:p>
    <w:p w14:paraId="0CA8B9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Názov/účel kontraktového výskumu: Vývoj, počítačová implementácia a nasadenie v praxi algoritmov na odhaľovanie únikov plynu z potrubí         </w:t>
      </w:r>
    </w:p>
    <w:p w14:paraId="3FE23F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Zadávateľ výskumného kontraktu: </w:t>
      </w:r>
      <w:proofErr w:type="spellStart"/>
      <w:r>
        <w:rPr>
          <w:rFonts w:ascii="Times New Roman" w:hAnsi="Times New Roman"/>
          <w:sz w:val="24"/>
          <w:szCs w:val="24"/>
        </w:rPr>
        <w:t>ttc</w:t>
      </w:r>
      <w:proofErr w:type="spellEnd"/>
      <w:r>
        <w:rPr>
          <w:rFonts w:ascii="Times New Roman" w:hAnsi="Times New Roman"/>
          <w:sz w:val="24"/>
          <w:szCs w:val="24"/>
        </w:rPr>
        <w:t xml:space="preserve">, </w:t>
      </w:r>
      <w:proofErr w:type="spellStart"/>
      <w:r>
        <w:rPr>
          <w:rFonts w:ascii="Times New Roman" w:hAnsi="Times New Roman"/>
          <w:sz w:val="24"/>
          <w:szCs w:val="24"/>
        </w:rPr>
        <w:t>s.r.o</w:t>
      </w:r>
      <w:proofErr w:type="spellEnd"/>
      <w:r>
        <w:rPr>
          <w:rFonts w:ascii="Times New Roman" w:hAnsi="Times New Roman"/>
          <w:sz w:val="24"/>
          <w:szCs w:val="24"/>
        </w:rPr>
        <w:t xml:space="preserve">., Nitra        </w:t>
      </w:r>
    </w:p>
    <w:p w14:paraId="65B526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Začiatok spolupráce: 2004        </w:t>
      </w:r>
    </w:p>
    <w:p w14:paraId="718892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Ukončenie spolupráce: trvá        </w:t>
      </w:r>
    </w:p>
    <w:p w14:paraId="1F58F1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Finančný prínos pre organizáciu (€): 0         </w:t>
      </w:r>
      <w:r>
        <w:rPr>
          <w:rFonts w:ascii="Times New Roman" w:hAnsi="Times New Roman"/>
          <w:sz w:val="24"/>
          <w:szCs w:val="24"/>
        </w:rPr>
        <w:br/>
        <w:t xml:space="preserve">    </w:t>
      </w:r>
    </w:p>
    <w:p w14:paraId="323AFB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4.3. Iné formy aplikácie výsledkov výskumu a využitia odbornosti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ype="page"/>
      </w:r>
      <w:bookmarkStart w:id="4" w:name="chapter5"/>
      <w:bookmarkEnd w:id="4"/>
      <w:r>
        <w:rPr>
          <w:rFonts w:ascii="Times New Roman" w:hAnsi="Times New Roman"/>
          <w:b/>
          <w:bCs/>
          <w:color w:val="000000"/>
          <w:sz w:val="28"/>
          <w:szCs w:val="28"/>
        </w:rPr>
        <w:lastRenderedPageBreak/>
        <w:t>5. Doktorandské štúdium a pedagogická činnosť</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BCDEA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5.1. Údaje o doktorandskom štúdiu</w:t>
      </w:r>
      <w:r>
        <w:rPr>
          <w:rFonts w:ascii="Times New Roman" w:hAnsi="Times New Roman"/>
          <w:sz w:val="24"/>
          <w:szCs w:val="24"/>
        </w:rPr>
        <w:t xml:space="preserve"> </w:t>
      </w:r>
      <w:r>
        <w:rPr>
          <w:rFonts w:ascii="Times New Roman" w:hAnsi="Times New Roman"/>
          <w:sz w:val="24"/>
          <w:szCs w:val="24"/>
        </w:rPr>
        <w:br/>
      </w:r>
    </w:p>
    <w:p w14:paraId="45B2F4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5a Počet doktorandov v roku 2025</w:t>
      </w:r>
    </w:p>
    <w:tbl>
      <w:tblPr>
        <w:tblW w:w="0" w:type="auto"/>
        <w:tblInd w:w="41" w:type="dxa"/>
        <w:tblLayout w:type="fixed"/>
        <w:tblCellMar>
          <w:left w:w="0" w:type="dxa"/>
          <w:right w:w="0" w:type="dxa"/>
        </w:tblCellMar>
        <w:tblLook w:val="0000" w:firstRow="0" w:lastRow="0" w:firstColumn="0" w:lastColumn="0" w:noHBand="0" w:noVBand="0"/>
      </w:tblPr>
      <w:tblGrid>
        <w:gridCol w:w="2516"/>
        <w:gridCol w:w="567"/>
        <w:gridCol w:w="567"/>
        <w:gridCol w:w="567"/>
        <w:gridCol w:w="567"/>
        <w:gridCol w:w="709"/>
        <w:gridCol w:w="709"/>
        <w:gridCol w:w="567"/>
        <w:gridCol w:w="567"/>
        <w:gridCol w:w="567"/>
        <w:gridCol w:w="567"/>
        <w:gridCol w:w="567"/>
        <w:gridCol w:w="567"/>
      </w:tblGrid>
      <w:tr w:rsidR="00425D0E" w14:paraId="0DAF9C01" w14:textId="77777777">
        <w:trPr>
          <w:trHeight w:val="397"/>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7D551A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Forma</w:t>
            </w:r>
          </w:p>
        </w:tc>
        <w:tc>
          <w:tcPr>
            <w:tcW w:w="2268" w:type="dxa"/>
            <w:gridSpan w:val="4"/>
            <w:vMerge w:val="restart"/>
            <w:tcBorders>
              <w:top w:val="single" w:sz="4" w:space="0" w:color="auto"/>
              <w:left w:val="single" w:sz="4" w:space="0" w:color="auto"/>
              <w:bottom w:val="single" w:sz="4" w:space="0" w:color="auto"/>
              <w:right w:val="single" w:sz="4" w:space="0" w:color="auto"/>
            </w:tcBorders>
            <w:vAlign w:val="center"/>
          </w:tcPr>
          <w:p w14:paraId="44E794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k 31.12.2025</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032E06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rPr>
              <w:t>Počet doktorandov po doktorandskej skúške</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7C8CE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Počet ukončených </w:t>
            </w:r>
            <w:proofErr w:type="spellStart"/>
            <w:r>
              <w:rPr>
                <w:rFonts w:ascii="Times New Roman" w:hAnsi="Times New Roman"/>
                <w:b/>
                <w:bCs/>
                <w:sz w:val="24"/>
                <w:szCs w:val="24"/>
              </w:rPr>
              <w:t>doktorantúr</w:t>
            </w:r>
            <w:proofErr w:type="spellEnd"/>
            <w:r>
              <w:rPr>
                <w:rFonts w:ascii="Times New Roman" w:hAnsi="Times New Roman"/>
                <w:b/>
                <w:bCs/>
                <w:sz w:val="24"/>
                <w:szCs w:val="24"/>
              </w:rPr>
              <w:t xml:space="preserve"> v r. 2025</w:t>
            </w:r>
          </w:p>
        </w:tc>
      </w:tr>
      <w:tr w:rsidR="00425D0E" w14:paraId="0E9103C7" w14:textId="77777777">
        <w:trPr>
          <w:trHeight w:val="397"/>
        </w:trPr>
        <w:tc>
          <w:tcPr>
            <w:tcW w:w="2516" w:type="dxa"/>
            <w:vMerge/>
            <w:tcBorders>
              <w:top w:val="single" w:sz="4" w:space="0" w:color="auto"/>
              <w:left w:val="single" w:sz="4" w:space="0" w:color="auto"/>
              <w:bottom w:val="single" w:sz="4" w:space="0" w:color="auto"/>
              <w:right w:val="single" w:sz="4" w:space="0" w:color="auto"/>
            </w:tcBorders>
            <w:vAlign w:val="center"/>
          </w:tcPr>
          <w:p w14:paraId="2500821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tcPr>
          <w:p w14:paraId="1F8BA13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AB5AF2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370D26A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Ukončenie z dôvodov</w:t>
            </w:r>
          </w:p>
        </w:tc>
      </w:tr>
      <w:tr w:rsidR="00425D0E" w14:paraId="171D46C8" w14:textId="77777777">
        <w:trPr>
          <w:trHeight w:val="680"/>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6C4AAFB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4442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celkový počet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B8BA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z toho novoprijatí</w:t>
            </w: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72E9569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ACD0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ukončenie úspešnou obhajobou</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D232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predčasné ukončenie</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FB05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neúspešné ukončenie</w:t>
            </w:r>
          </w:p>
        </w:tc>
      </w:tr>
      <w:tr w:rsidR="00425D0E" w14:paraId="3A938B13" w14:textId="77777777">
        <w:trPr>
          <w:trHeight w:val="794"/>
        </w:trPr>
        <w:tc>
          <w:tcPr>
            <w:tcW w:w="2516" w:type="dxa"/>
            <w:vMerge/>
            <w:tcBorders>
              <w:top w:val="single" w:sz="4" w:space="0" w:color="auto"/>
              <w:left w:val="single" w:sz="4" w:space="0" w:color="auto"/>
              <w:bottom w:val="single" w:sz="4" w:space="0" w:color="auto"/>
              <w:right w:val="single" w:sz="4" w:space="0" w:color="auto"/>
            </w:tcBorders>
            <w:vAlign w:val="center"/>
          </w:tcPr>
          <w:p w14:paraId="5931296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E0EC1A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27278D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c>
          <w:tcPr>
            <w:tcW w:w="567" w:type="dxa"/>
            <w:tcBorders>
              <w:top w:val="single" w:sz="4" w:space="0" w:color="auto"/>
              <w:left w:val="single" w:sz="4" w:space="0" w:color="auto"/>
              <w:bottom w:val="single" w:sz="4" w:space="0" w:color="auto"/>
              <w:right w:val="single" w:sz="4" w:space="0" w:color="auto"/>
            </w:tcBorders>
            <w:vAlign w:val="center"/>
          </w:tcPr>
          <w:p w14:paraId="336337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0059F1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c>
          <w:tcPr>
            <w:tcW w:w="709" w:type="dxa"/>
            <w:tcBorders>
              <w:top w:val="single" w:sz="4" w:space="0" w:color="auto"/>
              <w:left w:val="single" w:sz="4" w:space="0" w:color="auto"/>
              <w:bottom w:val="single" w:sz="4" w:space="0" w:color="auto"/>
              <w:right w:val="single" w:sz="4" w:space="0" w:color="auto"/>
            </w:tcBorders>
            <w:vAlign w:val="center"/>
          </w:tcPr>
          <w:p w14:paraId="159B6F6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709" w:type="dxa"/>
            <w:tcBorders>
              <w:top w:val="single" w:sz="4" w:space="0" w:color="auto"/>
              <w:left w:val="single" w:sz="4" w:space="0" w:color="auto"/>
              <w:bottom w:val="single" w:sz="4" w:space="0" w:color="auto"/>
              <w:right w:val="single" w:sz="4" w:space="0" w:color="auto"/>
            </w:tcBorders>
            <w:vAlign w:val="center"/>
          </w:tcPr>
          <w:p w14:paraId="070D55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c>
          <w:tcPr>
            <w:tcW w:w="567" w:type="dxa"/>
            <w:tcBorders>
              <w:top w:val="single" w:sz="4" w:space="0" w:color="auto"/>
              <w:left w:val="single" w:sz="4" w:space="0" w:color="auto"/>
              <w:bottom w:val="single" w:sz="4" w:space="0" w:color="auto"/>
              <w:right w:val="single" w:sz="4" w:space="0" w:color="auto"/>
            </w:tcBorders>
            <w:vAlign w:val="center"/>
          </w:tcPr>
          <w:p w14:paraId="2585AAE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13F931C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c>
          <w:tcPr>
            <w:tcW w:w="567" w:type="dxa"/>
            <w:tcBorders>
              <w:top w:val="single" w:sz="4" w:space="0" w:color="auto"/>
              <w:left w:val="single" w:sz="4" w:space="0" w:color="auto"/>
              <w:bottom w:val="single" w:sz="4" w:space="0" w:color="auto"/>
              <w:right w:val="single" w:sz="4" w:space="0" w:color="auto"/>
            </w:tcBorders>
            <w:vAlign w:val="center"/>
          </w:tcPr>
          <w:p w14:paraId="59F708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751A00E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c>
          <w:tcPr>
            <w:tcW w:w="567" w:type="dxa"/>
            <w:tcBorders>
              <w:top w:val="single" w:sz="4" w:space="0" w:color="auto"/>
              <w:left w:val="single" w:sz="4" w:space="0" w:color="auto"/>
              <w:bottom w:val="single" w:sz="4" w:space="0" w:color="auto"/>
              <w:right w:val="single" w:sz="4" w:space="0" w:color="auto"/>
            </w:tcBorders>
            <w:vAlign w:val="center"/>
          </w:tcPr>
          <w:p w14:paraId="01A0B8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w:t>
            </w:r>
          </w:p>
        </w:tc>
        <w:tc>
          <w:tcPr>
            <w:tcW w:w="567" w:type="dxa"/>
            <w:tcBorders>
              <w:top w:val="single" w:sz="4" w:space="0" w:color="auto"/>
              <w:left w:val="single" w:sz="4" w:space="0" w:color="auto"/>
              <w:bottom w:val="single" w:sz="4" w:space="0" w:color="auto"/>
              <w:right w:val="single" w:sz="4" w:space="0" w:color="auto"/>
            </w:tcBorders>
            <w:vAlign w:val="center"/>
          </w:tcPr>
          <w:p w14:paraId="0DD189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Ž</w:t>
            </w:r>
          </w:p>
        </w:tc>
      </w:tr>
      <w:tr w:rsidR="00425D0E" w14:paraId="50F21BA5"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494B2C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Denná zo zdrojov SAV</w:t>
            </w:r>
          </w:p>
        </w:tc>
        <w:tc>
          <w:tcPr>
            <w:tcW w:w="567" w:type="dxa"/>
            <w:tcBorders>
              <w:top w:val="single" w:sz="4" w:space="0" w:color="auto"/>
              <w:left w:val="single" w:sz="4" w:space="0" w:color="auto"/>
              <w:bottom w:val="single" w:sz="4" w:space="0" w:color="auto"/>
              <w:right w:val="single" w:sz="4" w:space="0" w:color="auto"/>
            </w:tcBorders>
            <w:vAlign w:val="center"/>
          </w:tcPr>
          <w:p w14:paraId="63E431A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4450AC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5F0E1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51129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5F7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08CAF9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DD017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32087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720847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429AB8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44B4676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7F0EE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1411F76"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731B5A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Denná z iných zdrojov</w:t>
            </w:r>
          </w:p>
        </w:tc>
        <w:tc>
          <w:tcPr>
            <w:tcW w:w="567" w:type="dxa"/>
            <w:tcBorders>
              <w:top w:val="single" w:sz="4" w:space="0" w:color="auto"/>
              <w:left w:val="single" w:sz="4" w:space="0" w:color="auto"/>
              <w:bottom w:val="single" w:sz="4" w:space="0" w:color="auto"/>
              <w:right w:val="single" w:sz="4" w:space="0" w:color="auto"/>
            </w:tcBorders>
            <w:vAlign w:val="center"/>
          </w:tcPr>
          <w:p w14:paraId="7B6A52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8F2DA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7A682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29FA53C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036CFF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079804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DE61F9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05803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B9314C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149161A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285BF6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AFCD9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EEA6B77"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3A6094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Externá</w:t>
            </w:r>
          </w:p>
        </w:tc>
        <w:tc>
          <w:tcPr>
            <w:tcW w:w="567" w:type="dxa"/>
            <w:tcBorders>
              <w:top w:val="single" w:sz="4" w:space="0" w:color="auto"/>
              <w:left w:val="single" w:sz="4" w:space="0" w:color="auto"/>
              <w:bottom w:val="single" w:sz="4" w:space="0" w:color="auto"/>
              <w:right w:val="single" w:sz="4" w:space="0" w:color="auto"/>
            </w:tcBorders>
            <w:vAlign w:val="center"/>
          </w:tcPr>
          <w:p w14:paraId="26300F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CD3BA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1B6D5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E1A8A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B330B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04B59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5BD0B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07BC21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6D2EDA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4F35F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17B30B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4ABA7A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2E7ACAA5"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3229AD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Spolu</w:t>
            </w:r>
          </w:p>
        </w:tc>
        <w:tc>
          <w:tcPr>
            <w:tcW w:w="567" w:type="dxa"/>
            <w:tcBorders>
              <w:top w:val="single" w:sz="4" w:space="0" w:color="auto"/>
              <w:left w:val="single" w:sz="4" w:space="0" w:color="auto"/>
              <w:bottom w:val="single" w:sz="4" w:space="0" w:color="auto"/>
              <w:right w:val="single" w:sz="4" w:space="0" w:color="auto"/>
            </w:tcBorders>
            <w:vAlign w:val="center"/>
          </w:tcPr>
          <w:p w14:paraId="03EDA4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4EC229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09B270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D9681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1FFC9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CF28B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FDD7C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2F0D32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284A27F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3FECC7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79A531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516BC5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5A1E2C9"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37BCDD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Z toho zahraničných</w:t>
            </w:r>
          </w:p>
        </w:tc>
        <w:tc>
          <w:tcPr>
            <w:tcW w:w="567" w:type="dxa"/>
            <w:tcBorders>
              <w:top w:val="single" w:sz="4" w:space="0" w:color="auto"/>
              <w:left w:val="single" w:sz="4" w:space="0" w:color="auto"/>
              <w:bottom w:val="single" w:sz="4" w:space="0" w:color="auto"/>
              <w:right w:val="single" w:sz="4" w:space="0" w:color="auto"/>
            </w:tcBorders>
            <w:vAlign w:val="center"/>
          </w:tcPr>
          <w:p w14:paraId="639314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1C9368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E09B7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35CE61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49807A3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0DC97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9A13A8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94DF2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E4DB2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5CE56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67E87A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5CAD0B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31F1A0B2" w14:textId="77777777">
        <w:trPr>
          <w:trHeight w:val="397"/>
        </w:trPr>
        <w:tc>
          <w:tcPr>
            <w:tcW w:w="2516" w:type="dxa"/>
            <w:tcBorders>
              <w:top w:val="single" w:sz="4" w:space="0" w:color="auto"/>
              <w:left w:val="single" w:sz="4" w:space="0" w:color="auto"/>
              <w:bottom w:val="single" w:sz="4" w:space="0" w:color="auto"/>
              <w:right w:val="single" w:sz="4" w:space="0" w:color="auto"/>
            </w:tcBorders>
            <w:vAlign w:val="center"/>
          </w:tcPr>
          <w:p w14:paraId="5E8637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Súhrn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1773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4C3B3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D1EDD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9EF9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CBD3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7FAB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1DAE8A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 xml:space="preserve">Uvádzajte len doktorandov organizácie ako externej vzdelávacej inštitúcie. </w:t>
      </w:r>
      <w:r>
        <w:rPr>
          <w:rFonts w:ascii="Times New Roman" w:hAnsi="Times New Roman"/>
          <w:i/>
          <w:iCs/>
          <w:color w:val="999999"/>
          <w:sz w:val="20"/>
          <w:szCs w:val="20"/>
        </w:rPr>
        <w:br/>
        <w:t>Riadok „Spolu“ je súčtom troch riadkov nad ním. Každá bunka v riadku „Súhrn“ vyjadruje celkový počet doktorandov (mužov a žien spolu), čiže je súčtom príslušných dvoch buniek z riadku „</w:t>
      </w:r>
      <w:proofErr w:type="spellStart"/>
      <w:r>
        <w:rPr>
          <w:rFonts w:ascii="Times New Roman" w:hAnsi="Times New Roman"/>
          <w:i/>
          <w:iCs/>
          <w:color w:val="999999"/>
          <w:sz w:val="20"/>
          <w:szCs w:val="20"/>
        </w:rPr>
        <w:t>Spolu“.V</w:t>
      </w:r>
      <w:proofErr w:type="spellEnd"/>
      <w:r>
        <w:rPr>
          <w:rFonts w:ascii="Times New Roman" w:hAnsi="Times New Roman"/>
          <w:i/>
          <w:iCs/>
          <w:color w:val="999999"/>
          <w:sz w:val="20"/>
          <w:szCs w:val="20"/>
        </w:rPr>
        <w:t xml:space="preserve"> stĺpci „Počet doktorandov po doktorandskej skúške“ sa uvádza počet doktorandov, ktorí počas roku 2025 boli aspoň 1 deň doktorandami po doktorandskej skúške. Sú číselne zahrnutí aj v predchádzajúcich stĺpcoch. </w:t>
      </w:r>
      <w:r>
        <w:rPr>
          <w:rFonts w:ascii="Times New Roman" w:hAnsi="Times New Roman"/>
          <w:i/>
          <w:iCs/>
          <w:color w:val="999999"/>
          <w:sz w:val="20"/>
          <w:szCs w:val="20"/>
        </w:rPr>
        <w:br/>
        <w:t>Pod predčasným ukončením rozumieme ukončenie bez obhajoby dizertačnej práce pričom doktorand neabsolvoval celú štandardnú dĺžku štúdia. Pod neúspešným ukončením rozumieme ukončenie bez úspešnej obhajoby dizertačnej práce, pričom študent absolvoval celú štandardnú dĺžku štúdia.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p>
    <w:p w14:paraId="4C14A4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5.2. Zmena formy doktorandského štúdia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EE94D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5b Počty preradení z dennej formy na externú a z externej na dennú</w:t>
      </w:r>
    </w:p>
    <w:tbl>
      <w:tblPr>
        <w:tblW w:w="0" w:type="auto"/>
        <w:tblInd w:w="41" w:type="dxa"/>
        <w:tblLayout w:type="fixed"/>
        <w:tblCellMar>
          <w:left w:w="0" w:type="dxa"/>
          <w:right w:w="0" w:type="dxa"/>
        </w:tblCellMar>
        <w:tblLook w:val="0000" w:firstRow="0" w:lastRow="0" w:firstColumn="0" w:lastColumn="0" w:noHBand="0" w:noVBand="0"/>
      </w:tblPr>
      <w:tblGrid>
        <w:gridCol w:w="1438"/>
        <w:gridCol w:w="1361"/>
        <w:gridCol w:w="1361"/>
        <w:gridCol w:w="1361"/>
        <w:gridCol w:w="1361"/>
        <w:gridCol w:w="1361"/>
        <w:gridCol w:w="1361"/>
      </w:tblGrid>
      <w:tr w:rsidR="00425D0E" w14:paraId="0E6666C5" w14:textId="77777777">
        <w:trPr>
          <w:trHeight w:val="397"/>
        </w:trPr>
        <w:tc>
          <w:tcPr>
            <w:tcW w:w="1438" w:type="dxa"/>
            <w:tcBorders>
              <w:top w:val="single" w:sz="4" w:space="0" w:color="auto"/>
              <w:left w:val="single" w:sz="4" w:space="0" w:color="auto"/>
              <w:bottom w:val="single" w:sz="4" w:space="0" w:color="auto"/>
              <w:right w:val="single" w:sz="4" w:space="0" w:color="auto"/>
            </w:tcBorders>
            <w:vAlign w:val="center"/>
          </w:tcPr>
          <w:p w14:paraId="674AF98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Pôvodná forma</w:t>
            </w:r>
          </w:p>
        </w:tc>
        <w:tc>
          <w:tcPr>
            <w:tcW w:w="1361" w:type="dxa"/>
            <w:tcBorders>
              <w:top w:val="single" w:sz="4" w:space="0" w:color="auto"/>
              <w:left w:val="single" w:sz="4" w:space="0" w:color="auto"/>
              <w:bottom w:val="single" w:sz="4" w:space="0" w:color="auto"/>
              <w:right w:val="single" w:sz="4" w:space="0" w:color="auto"/>
            </w:tcBorders>
            <w:vAlign w:val="center"/>
          </w:tcPr>
          <w:p w14:paraId="42528D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prostriedkov SAV</w:t>
            </w:r>
          </w:p>
        </w:tc>
        <w:tc>
          <w:tcPr>
            <w:tcW w:w="1361" w:type="dxa"/>
            <w:tcBorders>
              <w:top w:val="single" w:sz="4" w:space="0" w:color="auto"/>
              <w:left w:val="single" w:sz="4" w:space="0" w:color="auto"/>
              <w:bottom w:val="single" w:sz="4" w:space="0" w:color="auto"/>
              <w:right w:val="single" w:sz="4" w:space="0" w:color="auto"/>
            </w:tcBorders>
            <w:vAlign w:val="center"/>
          </w:tcPr>
          <w:p w14:paraId="7400A8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prostriedkov SAV</w:t>
            </w:r>
          </w:p>
        </w:tc>
        <w:tc>
          <w:tcPr>
            <w:tcW w:w="1361" w:type="dxa"/>
            <w:tcBorders>
              <w:top w:val="single" w:sz="4" w:space="0" w:color="auto"/>
              <w:left w:val="single" w:sz="4" w:space="0" w:color="auto"/>
              <w:bottom w:val="single" w:sz="4" w:space="0" w:color="auto"/>
              <w:right w:val="single" w:sz="4" w:space="0" w:color="auto"/>
            </w:tcBorders>
            <w:vAlign w:val="center"/>
          </w:tcPr>
          <w:p w14:paraId="585AE2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iných zdrojov</w:t>
            </w:r>
          </w:p>
        </w:tc>
        <w:tc>
          <w:tcPr>
            <w:tcW w:w="1361" w:type="dxa"/>
            <w:tcBorders>
              <w:top w:val="single" w:sz="4" w:space="0" w:color="auto"/>
              <w:left w:val="single" w:sz="4" w:space="0" w:color="auto"/>
              <w:bottom w:val="single" w:sz="4" w:space="0" w:color="auto"/>
              <w:right w:val="single" w:sz="4" w:space="0" w:color="auto"/>
            </w:tcBorders>
            <w:vAlign w:val="center"/>
          </w:tcPr>
          <w:p w14:paraId="319D11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iných zdrojov</w:t>
            </w:r>
          </w:p>
        </w:tc>
        <w:tc>
          <w:tcPr>
            <w:tcW w:w="1361" w:type="dxa"/>
            <w:tcBorders>
              <w:top w:val="single" w:sz="4" w:space="0" w:color="auto"/>
              <w:left w:val="single" w:sz="4" w:space="0" w:color="auto"/>
              <w:bottom w:val="single" w:sz="4" w:space="0" w:color="auto"/>
              <w:right w:val="single" w:sz="4" w:space="0" w:color="auto"/>
            </w:tcBorders>
            <w:vAlign w:val="center"/>
          </w:tcPr>
          <w:p w14:paraId="71AFDD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Externá</w:t>
            </w:r>
          </w:p>
        </w:tc>
        <w:tc>
          <w:tcPr>
            <w:tcW w:w="1361" w:type="dxa"/>
            <w:tcBorders>
              <w:top w:val="single" w:sz="4" w:space="0" w:color="auto"/>
              <w:left w:val="single" w:sz="4" w:space="0" w:color="auto"/>
              <w:bottom w:val="single" w:sz="4" w:space="0" w:color="auto"/>
              <w:right w:val="single" w:sz="4" w:space="0" w:color="auto"/>
            </w:tcBorders>
            <w:vAlign w:val="center"/>
          </w:tcPr>
          <w:p w14:paraId="02DDB4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Externá</w:t>
            </w:r>
          </w:p>
        </w:tc>
      </w:tr>
      <w:tr w:rsidR="00425D0E" w14:paraId="728A9899" w14:textId="77777777">
        <w:trPr>
          <w:trHeight w:val="397"/>
        </w:trPr>
        <w:tc>
          <w:tcPr>
            <w:tcW w:w="1438" w:type="dxa"/>
            <w:tcBorders>
              <w:top w:val="single" w:sz="4" w:space="0" w:color="auto"/>
              <w:left w:val="single" w:sz="4" w:space="0" w:color="auto"/>
              <w:bottom w:val="single" w:sz="4" w:space="0" w:color="auto"/>
              <w:right w:val="single" w:sz="4" w:space="0" w:color="auto"/>
            </w:tcBorders>
            <w:vAlign w:val="center"/>
          </w:tcPr>
          <w:p w14:paraId="098139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Nová forma</w:t>
            </w:r>
          </w:p>
        </w:tc>
        <w:tc>
          <w:tcPr>
            <w:tcW w:w="1361" w:type="dxa"/>
            <w:tcBorders>
              <w:top w:val="single" w:sz="4" w:space="0" w:color="auto"/>
              <w:left w:val="single" w:sz="4" w:space="0" w:color="auto"/>
              <w:bottom w:val="single" w:sz="4" w:space="0" w:color="auto"/>
              <w:right w:val="single" w:sz="4" w:space="0" w:color="auto"/>
            </w:tcBorders>
            <w:vAlign w:val="center"/>
          </w:tcPr>
          <w:p w14:paraId="3D87111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iných zdrojov</w:t>
            </w:r>
          </w:p>
        </w:tc>
        <w:tc>
          <w:tcPr>
            <w:tcW w:w="1361" w:type="dxa"/>
            <w:tcBorders>
              <w:top w:val="single" w:sz="4" w:space="0" w:color="auto"/>
              <w:left w:val="single" w:sz="4" w:space="0" w:color="auto"/>
              <w:bottom w:val="single" w:sz="4" w:space="0" w:color="auto"/>
              <w:right w:val="single" w:sz="4" w:space="0" w:color="auto"/>
            </w:tcBorders>
            <w:vAlign w:val="center"/>
          </w:tcPr>
          <w:p w14:paraId="01A70D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Externá</w:t>
            </w:r>
          </w:p>
        </w:tc>
        <w:tc>
          <w:tcPr>
            <w:tcW w:w="1361" w:type="dxa"/>
            <w:tcBorders>
              <w:top w:val="single" w:sz="4" w:space="0" w:color="auto"/>
              <w:left w:val="single" w:sz="4" w:space="0" w:color="auto"/>
              <w:bottom w:val="single" w:sz="4" w:space="0" w:color="auto"/>
              <w:right w:val="single" w:sz="4" w:space="0" w:color="auto"/>
            </w:tcBorders>
            <w:vAlign w:val="center"/>
          </w:tcPr>
          <w:p w14:paraId="00C17E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prostriedkov SAV</w:t>
            </w:r>
          </w:p>
        </w:tc>
        <w:tc>
          <w:tcPr>
            <w:tcW w:w="1361" w:type="dxa"/>
            <w:tcBorders>
              <w:top w:val="single" w:sz="4" w:space="0" w:color="auto"/>
              <w:left w:val="single" w:sz="4" w:space="0" w:color="auto"/>
              <w:bottom w:val="single" w:sz="4" w:space="0" w:color="auto"/>
              <w:right w:val="single" w:sz="4" w:space="0" w:color="auto"/>
            </w:tcBorders>
            <w:vAlign w:val="center"/>
          </w:tcPr>
          <w:p w14:paraId="1A20A4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Externá</w:t>
            </w:r>
          </w:p>
        </w:tc>
        <w:tc>
          <w:tcPr>
            <w:tcW w:w="1361" w:type="dxa"/>
            <w:tcBorders>
              <w:top w:val="single" w:sz="4" w:space="0" w:color="auto"/>
              <w:left w:val="single" w:sz="4" w:space="0" w:color="auto"/>
              <w:bottom w:val="single" w:sz="4" w:space="0" w:color="auto"/>
              <w:right w:val="single" w:sz="4" w:space="0" w:color="auto"/>
            </w:tcBorders>
            <w:vAlign w:val="center"/>
          </w:tcPr>
          <w:p w14:paraId="7145D1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prostriedkov SAV</w:t>
            </w:r>
          </w:p>
        </w:tc>
        <w:tc>
          <w:tcPr>
            <w:tcW w:w="1361" w:type="dxa"/>
            <w:tcBorders>
              <w:top w:val="single" w:sz="4" w:space="0" w:color="auto"/>
              <w:left w:val="single" w:sz="4" w:space="0" w:color="auto"/>
              <w:bottom w:val="single" w:sz="4" w:space="0" w:color="auto"/>
              <w:right w:val="single" w:sz="4" w:space="0" w:color="auto"/>
            </w:tcBorders>
            <w:vAlign w:val="center"/>
          </w:tcPr>
          <w:p w14:paraId="1E926DC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Denná z iných zdrojov</w:t>
            </w:r>
          </w:p>
        </w:tc>
      </w:tr>
      <w:tr w:rsidR="00425D0E" w14:paraId="5D1B109F" w14:textId="77777777">
        <w:trPr>
          <w:trHeight w:val="397"/>
        </w:trPr>
        <w:tc>
          <w:tcPr>
            <w:tcW w:w="1438" w:type="dxa"/>
            <w:tcBorders>
              <w:top w:val="single" w:sz="4" w:space="0" w:color="auto"/>
              <w:left w:val="single" w:sz="4" w:space="0" w:color="auto"/>
              <w:bottom w:val="single" w:sz="4" w:space="0" w:color="auto"/>
              <w:right w:val="single" w:sz="4" w:space="0" w:color="auto"/>
            </w:tcBorders>
            <w:vAlign w:val="center"/>
          </w:tcPr>
          <w:p w14:paraId="4A0D2AF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1361" w:type="dxa"/>
            <w:tcBorders>
              <w:top w:val="single" w:sz="4" w:space="0" w:color="auto"/>
              <w:left w:val="single" w:sz="4" w:space="0" w:color="auto"/>
              <w:bottom w:val="single" w:sz="4" w:space="0" w:color="auto"/>
              <w:right w:val="single" w:sz="4" w:space="0" w:color="auto"/>
            </w:tcBorders>
            <w:vAlign w:val="center"/>
          </w:tcPr>
          <w:p w14:paraId="7635B8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vAlign w:val="center"/>
          </w:tcPr>
          <w:p w14:paraId="05FE27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vAlign w:val="center"/>
          </w:tcPr>
          <w:p w14:paraId="02309E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vAlign w:val="center"/>
          </w:tcPr>
          <w:p w14:paraId="1E43D3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vAlign w:val="center"/>
          </w:tcPr>
          <w:p w14:paraId="2B02686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361" w:type="dxa"/>
            <w:tcBorders>
              <w:top w:val="single" w:sz="4" w:space="0" w:color="auto"/>
              <w:left w:val="single" w:sz="4" w:space="0" w:color="auto"/>
              <w:bottom w:val="single" w:sz="4" w:space="0" w:color="auto"/>
              <w:right w:val="single" w:sz="4" w:space="0" w:color="auto"/>
            </w:tcBorders>
            <w:vAlign w:val="center"/>
          </w:tcPr>
          <w:p w14:paraId="166C8A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1175E203" w14:textId="77777777" w:rsidR="00515062"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0DB6AFB" w14:textId="77777777" w:rsidR="00515062" w:rsidRDefault="00515062">
      <w:pPr>
        <w:rPr>
          <w:rFonts w:ascii="Times New Roman" w:hAnsi="Times New Roman"/>
          <w:b/>
          <w:bCs/>
          <w:sz w:val="24"/>
          <w:szCs w:val="24"/>
        </w:rPr>
      </w:pPr>
      <w:r>
        <w:rPr>
          <w:rFonts w:ascii="Times New Roman" w:hAnsi="Times New Roman"/>
          <w:b/>
          <w:bCs/>
          <w:sz w:val="24"/>
          <w:szCs w:val="24"/>
        </w:rPr>
        <w:br w:type="page"/>
      </w:r>
    </w:p>
    <w:p w14:paraId="72599221" w14:textId="726C53E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5.3. Zoznam doktorandov, ktorí ukončili doktorandské štúdium úspešnou obhajobou</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7147EB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5c Menný zoznam ukončených doktorandov v roku 2025 úspešnou obhajobou</w:t>
      </w:r>
    </w:p>
    <w:tbl>
      <w:tblPr>
        <w:tblW w:w="0" w:type="auto"/>
        <w:tblInd w:w="41" w:type="dxa"/>
        <w:tblLayout w:type="fixed"/>
        <w:tblCellMar>
          <w:left w:w="0" w:type="dxa"/>
          <w:right w:w="0" w:type="dxa"/>
        </w:tblCellMar>
        <w:tblLook w:val="0000" w:firstRow="0" w:lastRow="0" w:firstColumn="0" w:lastColumn="0" w:noHBand="0" w:noVBand="0"/>
      </w:tblPr>
      <w:tblGrid>
        <w:gridCol w:w="1665"/>
        <w:gridCol w:w="851"/>
        <w:gridCol w:w="1021"/>
        <w:gridCol w:w="1021"/>
        <w:gridCol w:w="1644"/>
        <w:gridCol w:w="1701"/>
        <w:gridCol w:w="1701"/>
      </w:tblGrid>
      <w:tr w:rsidR="00425D0E" w14:paraId="2E3DF632" w14:textId="77777777">
        <w:trPr>
          <w:trHeight w:val="794"/>
        </w:trPr>
        <w:tc>
          <w:tcPr>
            <w:tcW w:w="1665" w:type="dxa"/>
            <w:tcBorders>
              <w:top w:val="single" w:sz="4" w:space="0" w:color="auto"/>
              <w:left w:val="single" w:sz="4" w:space="0" w:color="auto"/>
              <w:bottom w:val="single" w:sz="4" w:space="0" w:color="auto"/>
              <w:right w:val="single" w:sz="4" w:space="0" w:color="auto"/>
            </w:tcBorders>
            <w:vAlign w:val="center"/>
          </w:tcPr>
          <w:p w14:paraId="6F1632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doktoranda</w:t>
            </w:r>
          </w:p>
        </w:tc>
        <w:tc>
          <w:tcPr>
            <w:tcW w:w="851" w:type="dxa"/>
            <w:tcBorders>
              <w:top w:val="single" w:sz="4" w:space="0" w:color="auto"/>
              <w:left w:val="single" w:sz="4" w:space="0" w:color="auto"/>
              <w:bottom w:val="single" w:sz="4" w:space="0" w:color="auto"/>
              <w:right w:val="single" w:sz="4" w:space="0" w:color="auto"/>
            </w:tcBorders>
            <w:vAlign w:val="center"/>
          </w:tcPr>
          <w:p w14:paraId="41A8D7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Forma DŠ</w:t>
            </w:r>
          </w:p>
        </w:tc>
        <w:tc>
          <w:tcPr>
            <w:tcW w:w="1021" w:type="dxa"/>
            <w:tcBorders>
              <w:top w:val="single" w:sz="4" w:space="0" w:color="auto"/>
              <w:left w:val="single" w:sz="4" w:space="0" w:color="auto"/>
              <w:bottom w:val="single" w:sz="4" w:space="0" w:color="auto"/>
              <w:right w:val="single" w:sz="4" w:space="0" w:color="auto"/>
            </w:tcBorders>
            <w:vAlign w:val="center"/>
          </w:tcPr>
          <w:p w14:paraId="055632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Mesiac, rok nástupu na DŠ</w:t>
            </w:r>
          </w:p>
        </w:tc>
        <w:tc>
          <w:tcPr>
            <w:tcW w:w="1021" w:type="dxa"/>
            <w:tcBorders>
              <w:top w:val="single" w:sz="4" w:space="0" w:color="auto"/>
              <w:left w:val="single" w:sz="4" w:space="0" w:color="auto"/>
              <w:bottom w:val="single" w:sz="4" w:space="0" w:color="auto"/>
              <w:right w:val="single" w:sz="4" w:space="0" w:color="auto"/>
            </w:tcBorders>
            <w:vAlign w:val="center"/>
          </w:tcPr>
          <w:p w14:paraId="56DB3A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Mesiac, rok obhajoby</w:t>
            </w:r>
          </w:p>
        </w:tc>
        <w:tc>
          <w:tcPr>
            <w:tcW w:w="1644" w:type="dxa"/>
            <w:tcBorders>
              <w:top w:val="single" w:sz="4" w:space="0" w:color="auto"/>
              <w:left w:val="single" w:sz="4" w:space="0" w:color="auto"/>
              <w:bottom w:val="single" w:sz="4" w:space="0" w:color="auto"/>
              <w:right w:val="single" w:sz="4" w:space="0" w:color="auto"/>
            </w:tcBorders>
            <w:vAlign w:val="center"/>
          </w:tcPr>
          <w:p w14:paraId="3367D0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Číslo a názov študijného odboru</w:t>
            </w:r>
          </w:p>
        </w:tc>
        <w:tc>
          <w:tcPr>
            <w:tcW w:w="1701" w:type="dxa"/>
            <w:tcBorders>
              <w:top w:val="single" w:sz="4" w:space="0" w:color="auto"/>
              <w:left w:val="single" w:sz="4" w:space="0" w:color="auto"/>
              <w:bottom w:val="single" w:sz="4" w:space="0" w:color="auto"/>
              <w:right w:val="single" w:sz="4" w:space="0" w:color="auto"/>
            </w:tcBorders>
            <w:vAlign w:val="center"/>
          </w:tcPr>
          <w:p w14:paraId="30BE3D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a organizácia školiteľa</w:t>
            </w:r>
          </w:p>
        </w:tc>
        <w:tc>
          <w:tcPr>
            <w:tcW w:w="1701" w:type="dxa"/>
            <w:tcBorders>
              <w:top w:val="single" w:sz="4" w:space="0" w:color="auto"/>
              <w:left w:val="single" w:sz="4" w:space="0" w:color="auto"/>
              <w:bottom w:val="single" w:sz="4" w:space="0" w:color="auto"/>
              <w:right w:val="single" w:sz="4" w:space="0" w:color="auto"/>
            </w:tcBorders>
            <w:vAlign w:val="center"/>
          </w:tcPr>
          <w:p w14:paraId="0D4BC1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Fakulta udeľujúca vedeckú hodnosť</w:t>
            </w:r>
          </w:p>
        </w:tc>
      </w:tr>
      <w:tr w:rsidR="00425D0E" w14:paraId="2BA7BD6E" w14:textId="77777777">
        <w:trPr>
          <w:trHeight w:val="794"/>
        </w:trPr>
        <w:tc>
          <w:tcPr>
            <w:tcW w:w="1665" w:type="dxa"/>
            <w:tcBorders>
              <w:top w:val="single" w:sz="4" w:space="0" w:color="auto"/>
              <w:left w:val="single" w:sz="4" w:space="0" w:color="auto"/>
              <w:bottom w:val="single" w:sz="4" w:space="0" w:color="auto"/>
              <w:right w:val="single" w:sz="4" w:space="0" w:color="auto"/>
            </w:tcBorders>
            <w:vAlign w:val="center"/>
          </w:tcPr>
          <w:p w14:paraId="1A1AAD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Mgr. Viktor Olejár</w:t>
            </w:r>
          </w:p>
        </w:tc>
        <w:tc>
          <w:tcPr>
            <w:tcW w:w="851" w:type="dxa"/>
            <w:tcBorders>
              <w:top w:val="single" w:sz="4" w:space="0" w:color="auto"/>
              <w:left w:val="single" w:sz="4" w:space="0" w:color="auto"/>
              <w:bottom w:val="single" w:sz="4" w:space="0" w:color="auto"/>
              <w:right w:val="single" w:sz="4" w:space="0" w:color="auto"/>
            </w:tcBorders>
            <w:vAlign w:val="center"/>
          </w:tcPr>
          <w:p w14:paraId="0C88E4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interné štúdium hradené z prostriedkov SAV</w:t>
            </w:r>
          </w:p>
        </w:tc>
        <w:tc>
          <w:tcPr>
            <w:tcW w:w="1021" w:type="dxa"/>
            <w:tcBorders>
              <w:top w:val="single" w:sz="4" w:space="0" w:color="auto"/>
              <w:left w:val="single" w:sz="4" w:space="0" w:color="auto"/>
              <w:bottom w:val="single" w:sz="4" w:space="0" w:color="auto"/>
              <w:right w:val="single" w:sz="4" w:space="0" w:color="auto"/>
            </w:tcBorders>
            <w:vAlign w:val="center"/>
          </w:tcPr>
          <w:p w14:paraId="7AA9B0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 / 2021</w:t>
            </w:r>
          </w:p>
        </w:tc>
        <w:tc>
          <w:tcPr>
            <w:tcW w:w="1021" w:type="dxa"/>
            <w:tcBorders>
              <w:top w:val="single" w:sz="4" w:space="0" w:color="auto"/>
              <w:left w:val="single" w:sz="4" w:space="0" w:color="auto"/>
              <w:bottom w:val="single" w:sz="4" w:space="0" w:color="auto"/>
              <w:right w:val="single" w:sz="4" w:space="0" w:color="auto"/>
            </w:tcBorders>
            <w:vAlign w:val="center"/>
          </w:tcPr>
          <w:p w14:paraId="5AEC1B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 / 2025</w:t>
            </w:r>
          </w:p>
        </w:tc>
        <w:tc>
          <w:tcPr>
            <w:tcW w:w="1644" w:type="dxa"/>
            <w:tcBorders>
              <w:top w:val="single" w:sz="4" w:space="0" w:color="auto"/>
              <w:left w:val="single" w:sz="4" w:space="0" w:color="auto"/>
              <w:bottom w:val="single" w:sz="4" w:space="0" w:color="auto"/>
              <w:right w:val="single" w:sz="4" w:space="0" w:color="auto"/>
            </w:tcBorders>
            <w:vAlign w:val="center"/>
          </w:tcPr>
          <w:p w14:paraId="2EE0C2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1113 matematika</w:t>
            </w:r>
          </w:p>
        </w:tc>
        <w:tc>
          <w:tcPr>
            <w:tcW w:w="1701" w:type="dxa"/>
            <w:tcBorders>
              <w:top w:val="single" w:sz="4" w:space="0" w:color="auto"/>
              <w:left w:val="single" w:sz="4" w:space="0" w:color="auto"/>
              <w:bottom w:val="single" w:sz="4" w:space="0" w:color="auto"/>
              <w:right w:val="single" w:sz="4" w:space="0" w:color="auto"/>
            </w:tcBorders>
            <w:vAlign w:val="center"/>
          </w:tcPr>
          <w:p w14:paraId="7F822F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RNDr. Galina </w:t>
            </w:r>
            <w:proofErr w:type="spellStart"/>
            <w:r>
              <w:rPr>
                <w:rFonts w:ascii="Times New Roman" w:hAnsi="Times New Roman"/>
                <w:sz w:val="24"/>
                <w:szCs w:val="24"/>
              </w:rPr>
              <w:t>Jirásková</w:t>
            </w:r>
            <w:proofErr w:type="spellEnd"/>
            <w:r>
              <w:rPr>
                <w:rFonts w:ascii="Times New Roman" w:hAnsi="Times New Roman"/>
                <w:sz w:val="24"/>
                <w:szCs w:val="24"/>
              </w:rPr>
              <w:t xml:space="preserve"> CSc., Detašované pracovisko Matematického ústavu SAV v Košiciach</w:t>
            </w:r>
          </w:p>
        </w:tc>
        <w:tc>
          <w:tcPr>
            <w:tcW w:w="1701" w:type="dxa"/>
            <w:tcBorders>
              <w:top w:val="single" w:sz="4" w:space="0" w:color="auto"/>
              <w:left w:val="single" w:sz="4" w:space="0" w:color="auto"/>
              <w:bottom w:val="single" w:sz="4" w:space="0" w:color="auto"/>
              <w:right w:val="single" w:sz="4" w:space="0" w:color="auto"/>
            </w:tcBorders>
            <w:vAlign w:val="center"/>
          </w:tcPr>
          <w:p w14:paraId="4076E12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Fakulta matematiky, fyziky a informatiky UK</w:t>
            </w:r>
          </w:p>
        </w:tc>
      </w:tr>
    </w:tbl>
    <w:p w14:paraId="5D1AE3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5.4. Zoznam doktorandov, ktorí ukončili doktorandské štúdium úspešnou obhajobou v nadštandardnej dĺžke štúdia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6BA5DE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5d Menný zoznam ukončených doktorandov v roku 2025 úspešnou obhajobou v nadštandardnej dĺžke štúdia</w:t>
      </w:r>
    </w:p>
    <w:tbl>
      <w:tblPr>
        <w:tblW w:w="0" w:type="auto"/>
        <w:tblInd w:w="41" w:type="dxa"/>
        <w:tblLayout w:type="fixed"/>
        <w:tblCellMar>
          <w:left w:w="0" w:type="dxa"/>
          <w:right w:w="0" w:type="dxa"/>
        </w:tblCellMar>
        <w:tblLook w:val="0000" w:firstRow="0" w:lastRow="0" w:firstColumn="0" w:lastColumn="0" w:noHBand="0" w:noVBand="0"/>
      </w:tblPr>
      <w:tblGrid>
        <w:gridCol w:w="1665"/>
        <w:gridCol w:w="851"/>
        <w:gridCol w:w="1021"/>
        <w:gridCol w:w="1021"/>
        <w:gridCol w:w="1644"/>
        <w:gridCol w:w="1701"/>
        <w:gridCol w:w="1701"/>
      </w:tblGrid>
      <w:tr w:rsidR="00425D0E" w14:paraId="0A13386A" w14:textId="77777777">
        <w:trPr>
          <w:trHeight w:val="794"/>
        </w:trPr>
        <w:tc>
          <w:tcPr>
            <w:tcW w:w="1665" w:type="dxa"/>
            <w:tcBorders>
              <w:top w:val="single" w:sz="4" w:space="0" w:color="auto"/>
              <w:left w:val="single" w:sz="4" w:space="0" w:color="auto"/>
              <w:bottom w:val="single" w:sz="4" w:space="0" w:color="auto"/>
              <w:right w:val="single" w:sz="4" w:space="0" w:color="auto"/>
            </w:tcBorders>
            <w:vAlign w:val="center"/>
          </w:tcPr>
          <w:p w14:paraId="555876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doktoranda</w:t>
            </w:r>
          </w:p>
        </w:tc>
        <w:tc>
          <w:tcPr>
            <w:tcW w:w="851" w:type="dxa"/>
            <w:tcBorders>
              <w:top w:val="single" w:sz="4" w:space="0" w:color="auto"/>
              <w:left w:val="single" w:sz="4" w:space="0" w:color="auto"/>
              <w:bottom w:val="single" w:sz="4" w:space="0" w:color="auto"/>
              <w:right w:val="single" w:sz="4" w:space="0" w:color="auto"/>
            </w:tcBorders>
            <w:vAlign w:val="center"/>
          </w:tcPr>
          <w:p w14:paraId="3DB6E4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Forma DŠ</w:t>
            </w:r>
          </w:p>
        </w:tc>
        <w:tc>
          <w:tcPr>
            <w:tcW w:w="1021" w:type="dxa"/>
            <w:tcBorders>
              <w:top w:val="single" w:sz="4" w:space="0" w:color="auto"/>
              <w:left w:val="single" w:sz="4" w:space="0" w:color="auto"/>
              <w:bottom w:val="single" w:sz="4" w:space="0" w:color="auto"/>
              <w:right w:val="single" w:sz="4" w:space="0" w:color="auto"/>
            </w:tcBorders>
            <w:vAlign w:val="center"/>
          </w:tcPr>
          <w:p w14:paraId="2C7A895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Mesiac, rok nástupu na DŠ</w:t>
            </w:r>
          </w:p>
        </w:tc>
        <w:tc>
          <w:tcPr>
            <w:tcW w:w="1021" w:type="dxa"/>
            <w:tcBorders>
              <w:top w:val="single" w:sz="4" w:space="0" w:color="auto"/>
              <w:left w:val="single" w:sz="4" w:space="0" w:color="auto"/>
              <w:bottom w:val="single" w:sz="4" w:space="0" w:color="auto"/>
              <w:right w:val="single" w:sz="4" w:space="0" w:color="auto"/>
            </w:tcBorders>
            <w:vAlign w:val="center"/>
          </w:tcPr>
          <w:p w14:paraId="73F365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Mesiac, rok obhajoby</w:t>
            </w:r>
          </w:p>
        </w:tc>
        <w:tc>
          <w:tcPr>
            <w:tcW w:w="1644" w:type="dxa"/>
            <w:tcBorders>
              <w:top w:val="single" w:sz="4" w:space="0" w:color="auto"/>
              <w:left w:val="single" w:sz="4" w:space="0" w:color="auto"/>
              <w:bottom w:val="single" w:sz="4" w:space="0" w:color="auto"/>
              <w:right w:val="single" w:sz="4" w:space="0" w:color="auto"/>
            </w:tcBorders>
            <w:vAlign w:val="center"/>
          </w:tcPr>
          <w:p w14:paraId="5B7CA3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Číslo a názov študijného odboru</w:t>
            </w:r>
          </w:p>
        </w:tc>
        <w:tc>
          <w:tcPr>
            <w:tcW w:w="1701" w:type="dxa"/>
            <w:tcBorders>
              <w:top w:val="single" w:sz="4" w:space="0" w:color="auto"/>
              <w:left w:val="single" w:sz="4" w:space="0" w:color="auto"/>
              <w:bottom w:val="single" w:sz="4" w:space="0" w:color="auto"/>
              <w:right w:val="single" w:sz="4" w:space="0" w:color="auto"/>
            </w:tcBorders>
            <w:vAlign w:val="center"/>
          </w:tcPr>
          <w:p w14:paraId="578E86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a organizácia školiteľa</w:t>
            </w:r>
          </w:p>
        </w:tc>
        <w:tc>
          <w:tcPr>
            <w:tcW w:w="1701" w:type="dxa"/>
            <w:tcBorders>
              <w:top w:val="single" w:sz="4" w:space="0" w:color="auto"/>
              <w:left w:val="single" w:sz="4" w:space="0" w:color="auto"/>
              <w:bottom w:val="single" w:sz="4" w:space="0" w:color="auto"/>
              <w:right w:val="single" w:sz="4" w:space="0" w:color="auto"/>
            </w:tcBorders>
            <w:vAlign w:val="center"/>
          </w:tcPr>
          <w:p w14:paraId="11CD3F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Fakulta udeľujúca vedeckú hodnosť</w:t>
            </w:r>
          </w:p>
        </w:tc>
      </w:tr>
    </w:tbl>
    <w:p w14:paraId="1E67EC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5.5. Uplatnenie absolventov doktorandského štúdia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Tabuľka 5e Prehľad uplatnenia absolventov doktorandského štúdia</w:t>
      </w:r>
    </w:p>
    <w:tbl>
      <w:tblPr>
        <w:tblW w:w="0" w:type="auto"/>
        <w:tblInd w:w="41" w:type="dxa"/>
        <w:tblLayout w:type="fixed"/>
        <w:tblCellMar>
          <w:left w:w="0" w:type="dxa"/>
          <w:right w:w="0" w:type="dxa"/>
        </w:tblCellMar>
        <w:tblLook w:val="0000" w:firstRow="0" w:lastRow="0" w:firstColumn="0" w:lastColumn="0" w:noHBand="0" w:noVBand="0"/>
      </w:tblPr>
      <w:tblGrid>
        <w:gridCol w:w="1892"/>
        <w:gridCol w:w="1928"/>
        <w:gridCol w:w="1928"/>
        <w:gridCol w:w="1928"/>
        <w:gridCol w:w="1928"/>
      </w:tblGrid>
      <w:tr w:rsidR="00425D0E" w14:paraId="66B7C2EB" w14:textId="77777777">
        <w:trPr>
          <w:trHeight w:val="794"/>
        </w:trPr>
        <w:tc>
          <w:tcPr>
            <w:tcW w:w="1892" w:type="dxa"/>
            <w:tcBorders>
              <w:top w:val="single" w:sz="4" w:space="0" w:color="auto"/>
              <w:left w:val="single" w:sz="4" w:space="0" w:color="auto"/>
              <w:bottom w:val="single" w:sz="4" w:space="0" w:color="auto"/>
              <w:right w:val="single" w:sz="4" w:space="0" w:color="auto"/>
            </w:tcBorders>
            <w:vAlign w:val="center"/>
          </w:tcPr>
          <w:p w14:paraId="13EB10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absolventov PhD. štúdia v roku 2025 (obhajoba leto 2025)</w:t>
            </w:r>
          </w:p>
        </w:tc>
        <w:tc>
          <w:tcPr>
            <w:tcW w:w="1928" w:type="dxa"/>
            <w:tcBorders>
              <w:top w:val="single" w:sz="4" w:space="0" w:color="auto"/>
              <w:left w:val="single" w:sz="4" w:space="0" w:color="auto"/>
              <w:bottom w:val="single" w:sz="4" w:space="0" w:color="auto"/>
              <w:right w:val="single" w:sz="4" w:space="0" w:color="auto"/>
            </w:tcBorders>
            <w:vAlign w:val="center"/>
          </w:tcPr>
          <w:p w14:paraId="3BEB97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toho koľkí sa zamestnali vo výskume (SAV, univerzity, rezortné výskumné ústavy)</w:t>
            </w:r>
          </w:p>
        </w:tc>
        <w:tc>
          <w:tcPr>
            <w:tcW w:w="1928" w:type="dxa"/>
            <w:tcBorders>
              <w:top w:val="single" w:sz="4" w:space="0" w:color="auto"/>
              <w:left w:val="single" w:sz="4" w:space="0" w:color="auto"/>
              <w:bottom w:val="single" w:sz="4" w:space="0" w:color="auto"/>
              <w:right w:val="single" w:sz="4" w:space="0" w:color="auto"/>
            </w:tcBorders>
            <w:vAlign w:val="center"/>
          </w:tcPr>
          <w:p w14:paraId="582BCD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toho koľkí sa zamestnali v praxi mimo výskum, kde využívajú svoju kvalifikáciu</w:t>
            </w:r>
          </w:p>
        </w:tc>
        <w:tc>
          <w:tcPr>
            <w:tcW w:w="1928" w:type="dxa"/>
            <w:tcBorders>
              <w:top w:val="single" w:sz="4" w:space="0" w:color="auto"/>
              <w:left w:val="single" w:sz="4" w:space="0" w:color="auto"/>
              <w:bottom w:val="single" w:sz="4" w:space="0" w:color="auto"/>
              <w:right w:val="single" w:sz="4" w:space="0" w:color="auto"/>
            </w:tcBorders>
            <w:vAlign w:val="center"/>
          </w:tcPr>
          <w:p w14:paraId="237E016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toho koľkí sa zamestnali v praxi, kde nevyužívajú svoju kvalifikáciu</w:t>
            </w:r>
          </w:p>
        </w:tc>
        <w:tc>
          <w:tcPr>
            <w:tcW w:w="1928" w:type="dxa"/>
            <w:tcBorders>
              <w:top w:val="single" w:sz="4" w:space="0" w:color="auto"/>
              <w:left w:val="single" w:sz="4" w:space="0" w:color="auto"/>
              <w:bottom w:val="single" w:sz="4" w:space="0" w:color="auto"/>
              <w:right w:val="single" w:sz="4" w:space="0" w:color="auto"/>
            </w:tcBorders>
            <w:vAlign w:val="center"/>
          </w:tcPr>
          <w:p w14:paraId="340960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z toho koľkí boli nejaký čas nezamestnaní</w:t>
            </w:r>
          </w:p>
        </w:tc>
      </w:tr>
      <w:tr w:rsidR="00425D0E" w14:paraId="24CF601E" w14:textId="77777777">
        <w:trPr>
          <w:trHeight w:val="397"/>
        </w:trPr>
        <w:tc>
          <w:tcPr>
            <w:tcW w:w="1892" w:type="dxa"/>
            <w:tcBorders>
              <w:top w:val="single" w:sz="4" w:space="0" w:color="auto"/>
              <w:left w:val="single" w:sz="4" w:space="0" w:color="auto"/>
              <w:bottom w:val="single" w:sz="4" w:space="0" w:color="auto"/>
              <w:right w:val="single" w:sz="4" w:space="0" w:color="auto"/>
            </w:tcBorders>
            <w:vAlign w:val="center"/>
          </w:tcPr>
          <w:p w14:paraId="32BDA1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vAlign w:val="center"/>
          </w:tcPr>
          <w:p w14:paraId="2FEB01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vAlign w:val="center"/>
          </w:tcPr>
          <w:p w14:paraId="65AEFB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928" w:type="dxa"/>
            <w:tcBorders>
              <w:top w:val="single" w:sz="4" w:space="0" w:color="auto"/>
              <w:left w:val="single" w:sz="4" w:space="0" w:color="auto"/>
              <w:bottom w:val="single" w:sz="4" w:space="0" w:color="auto"/>
              <w:right w:val="single" w:sz="4" w:space="0" w:color="auto"/>
            </w:tcBorders>
            <w:vAlign w:val="center"/>
          </w:tcPr>
          <w:p w14:paraId="04FA80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928" w:type="dxa"/>
            <w:tcBorders>
              <w:top w:val="single" w:sz="4" w:space="0" w:color="auto"/>
              <w:left w:val="single" w:sz="4" w:space="0" w:color="auto"/>
              <w:bottom w:val="single" w:sz="4" w:space="0" w:color="auto"/>
              <w:right w:val="single" w:sz="4" w:space="0" w:color="auto"/>
            </w:tcBorders>
            <w:vAlign w:val="center"/>
          </w:tcPr>
          <w:p w14:paraId="191063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42A72E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Číslo v prvom stĺpci musí byť súčtom čísel v stĺpcoch 2-4, pokiaľ je známe uplatnenie dočasne nezamestnaného absolventa/</w:t>
      </w:r>
      <w:proofErr w:type="spellStart"/>
      <w:r>
        <w:rPr>
          <w:rFonts w:ascii="Times New Roman" w:hAnsi="Times New Roman"/>
          <w:i/>
          <w:iCs/>
          <w:color w:val="999999"/>
          <w:sz w:val="20"/>
          <w:szCs w:val="20"/>
        </w:rPr>
        <w:t>ky</w:t>
      </w:r>
      <w:proofErr w:type="spellEnd"/>
      <w:r>
        <w:rPr>
          <w:rFonts w:ascii="Times New Roman" w:hAnsi="Times New Roman"/>
          <w:i/>
          <w:iCs/>
          <w:color w:val="999999"/>
          <w:sz w:val="20"/>
          <w:szCs w:val="20"/>
        </w:rPr>
        <w:t xml:space="preserve"> a bude zahrnutý do stĺpcov 2-4. Ak jeho/jej uplatnenie nie je známe, musí byť číslo v stĺpci 1 súčtom čísel v stĺpcoch 2-5</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22B18D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Zoznam interných a externých doktorandov je uvedený v prílohe A-1.</w:t>
      </w:r>
      <w:r>
        <w:rPr>
          <w:rFonts w:ascii="Times New Roman" w:hAnsi="Times New Roman"/>
          <w:sz w:val="24"/>
          <w:szCs w:val="24"/>
        </w:rPr>
        <w:t xml:space="preserve"> </w:t>
      </w:r>
      <w:r>
        <w:rPr>
          <w:rFonts w:ascii="Times New Roman" w:hAnsi="Times New Roman"/>
          <w:sz w:val="24"/>
          <w:szCs w:val="24"/>
        </w:rPr>
        <w:br w:type="page"/>
      </w:r>
      <w:r>
        <w:rPr>
          <w:rFonts w:ascii="Times New Roman" w:hAnsi="Times New Roman"/>
          <w:b/>
          <w:bCs/>
          <w:sz w:val="24"/>
          <w:szCs w:val="24"/>
        </w:rPr>
        <w:lastRenderedPageBreak/>
        <w:t>5.6. Medzinárodné doktorandské štúdium</w:t>
      </w:r>
      <w:r>
        <w:rPr>
          <w:rFonts w:ascii="Times New Roman" w:hAnsi="Times New Roman"/>
          <w:sz w:val="24"/>
          <w:szCs w:val="24"/>
        </w:rPr>
        <w:t xml:space="preserve"> </w:t>
      </w:r>
      <w:r>
        <w:rPr>
          <w:rFonts w:ascii="Times New Roman" w:hAnsi="Times New Roman"/>
          <w:sz w:val="24"/>
          <w:szCs w:val="24"/>
        </w:rPr>
        <w:br/>
      </w:r>
    </w:p>
    <w:p w14:paraId="109E61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5f Počet študentov v medzinárodných programoch doktorandského štúdia a počet zahraničných doktorandov</w:t>
      </w:r>
    </w:p>
    <w:tbl>
      <w:tblPr>
        <w:tblW w:w="0" w:type="auto"/>
        <w:tblInd w:w="41" w:type="dxa"/>
        <w:tblLayout w:type="fixed"/>
        <w:tblCellMar>
          <w:left w:w="0" w:type="dxa"/>
          <w:right w:w="0" w:type="dxa"/>
        </w:tblCellMar>
        <w:tblLook w:val="0000" w:firstRow="0" w:lastRow="0" w:firstColumn="0" w:lastColumn="0" w:noHBand="0" w:noVBand="0"/>
      </w:tblPr>
      <w:tblGrid>
        <w:gridCol w:w="2232"/>
        <w:gridCol w:w="2268"/>
        <w:gridCol w:w="2268"/>
        <w:gridCol w:w="2835"/>
      </w:tblGrid>
      <w:tr w:rsidR="00425D0E" w14:paraId="2F5C0A2F" w14:textId="77777777">
        <w:trPr>
          <w:trHeight w:val="794"/>
        </w:trPr>
        <w:tc>
          <w:tcPr>
            <w:tcW w:w="2232" w:type="dxa"/>
            <w:tcBorders>
              <w:top w:val="single" w:sz="4" w:space="0" w:color="auto"/>
              <w:left w:val="single" w:sz="4" w:space="0" w:color="auto"/>
              <w:bottom w:val="single" w:sz="4" w:space="0" w:color="auto"/>
              <w:right w:val="single" w:sz="4" w:space="0" w:color="auto"/>
            </w:tcBorders>
            <w:vAlign w:val="center"/>
          </w:tcPr>
          <w:p w14:paraId="270163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Cotutelle</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B5B41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b/>
                <w:bCs/>
                <w:sz w:val="24"/>
                <w:szCs w:val="24"/>
              </w:rPr>
              <w:t>Co-direction</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6F8BC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Iné</w:t>
            </w:r>
          </w:p>
        </w:tc>
        <w:tc>
          <w:tcPr>
            <w:tcW w:w="2835" w:type="dxa"/>
            <w:tcBorders>
              <w:top w:val="single" w:sz="4" w:space="0" w:color="auto"/>
              <w:left w:val="single" w:sz="4" w:space="0" w:color="auto"/>
              <w:bottom w:val="single" w:sz="4" w:space="0" w:color="auto"/>
              <w:right w:val="single" w:sz="4" w:space="0" w:color="auto"/>
            </w:tcBorders>
            <w:vAlign w:val="center"/>
          </w:tcPr>
          <w:p w14:paraId="3F6C0DD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Zahraniční doktorandi </w:t>
            </w:r>
            <w:r>
              <w:rPr>
                <w:rFonts w:ascii="Times New Roman" w:hAnsi="Times New Roman"/>
                <w:b/>
                <w:bCs/>
                <w:sz w:val="24"/>
                <w:szCs w:val="24"/>
              </w:rPr>
              <w:br/>
              <w:t>štátne občianstvo/počet</w:t>
            </w:r>
          </w:p>
        </w:tc>
      </w:tr>
      <w:tr w:rsidR="00425D0E" w14:paraId="204A6DEB" w14:textId="77777777">
        <w:trPr>
          <w:trHeight w:val="397"/>
        </w:trPr>
        <w:tc>
          <w:tcPr>
            <w:tcW w:w="2232" w:type="dxa"/>
            <w:tcBorders>
              <w:top w:val="single" w:sz="4" w:space="0" w:color="auto"/>
              <w:left w:val="single" w:sz="4" w:space="0" w:color="auto"/>
              <w:bottom w:val="single" w:sz="4" w:space="0" w:color="auto"/>
              <w:right w:val="single" w:sz="4" w:space="0" w:color="auto"/>
            </w:tcBorders>
            <w:vAlign w:val="center"/>
          </w:tcPr>
          <w:p w14:paraId="78FF8A6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7E6EAA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7693AD8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1A7547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PAK/2, EGY/1, NGA/1</w:t>
            </w:r>
          </w:p>
        </w:tc>
      </w:tr>
    </w:tbl>
    <w:p w14:paraId="626796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 xml:space="preserve">Zahraniční doktorandi sú doktorandi v dennej alebo externej forme štúdia, ktorí sú občanmi iných krajín. </w:t>
      </w:r>
      <w:r>
        <w:rPr>
          <w:rFonts w:ascii="Times New Roman" w:hAnsi="Times New Roman"/>
          <w:i/>
          <w:iCs/>
          <w:color w:val="999999"/>
          <w:sz w:val="20"/>
          <w:szCs w:val="20"/>
        </w:rPr>
        <w:br/>
        <w:t xml:space="preserve">Doktorandi školení v rámci </w:t>
      </w:r>
      <w:proofErr w:type="spellStart"/>
      <w:r>
        <w:rPr>
          <w:rFonts w:ascii="Times New Roman" w:hAnsi="Times New Roman"/>
          <w:i/>
          <w:iCs/>
          <w:color w:val="999999"/>
          <w:sz w:val="20"/>
          <w:szCs w:val="20"/>
        </w:rPr>
        <w:t>Cotutelle</w:t>
      </w:r>
      <w:proofErr w:type="spellEnd"/>
      <w:r>
        <w:rPr>
          <w:rFonts w:ascii="Times New Roman" w:hAnsi="Times New Roman"/>
          <w:i/>
          <w:iCs/>
          <w:color w:val="999999"/>
          <w:sz w:val="20"/>
          <w:szCs w:val="20"/>
        </w:rPr>
        <w:t xml:space="preserve"> alebo </w:t>
      </w:r>
      <w:proofErr w:type="spellStart"/>
      <w:r>
        <w:rPr>
          <w:rFonts w:ascii="Times New Roman" w:hAnsi="Times New Roman"/>
          <w:i/>
          <w:iCs/>
          <w:color w:val="999999"/>
          <w:sz w:val="20"/>
          <w:szCs w:val="20"/>
        </w:rPr>
        <w:t>Co-direction</w:t>
      </w:r>
      <w:proofErr w:type="spellEnd"/>
      <w:r>
        <w:rPr>
          <w:rFonts w:ascii="Times New Roman" w:hAnsi="Times New Roman"/>
          <w:i/>
          <w:iCs/>
          <w:color w:val="999999"/>
          <w:sz w:val="20"/>
          <w:szCs w:val="20"/>
        </w:rPr>
        <w:t xml:space="preserve"> sa do posledného stĺpca nezapočítavajú.</w:t>
      </w:r>
      <w:r>
        <w:rPr>
          <w:rFonts w:ascii="Times New Roman" w:hAnsi="Times New Roman"/>
          <w:sz w:val="24"/>
          <w:szCs w:val="24"/>
        </w:rPr>
        <w:t xml:space="preserve"> </w:t>
      </w:r>
      <w:r>
        <w:rPr>
          <w:rFonts w:ascii="Times New Roman" w:hAnsi="Times New Roman"/>
          <w:sz w:val="24"/>
          <w:szCs w:val="24"/>
        </w:rPr>
        <w:br/>
      </w:r>
    </w:p>
    <w:p w14:paraId="3AFA2D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5.7. Zoznam študijných odborov, na ktoré má ústav uzatvorenú rámcovú dohodu, s uvedením VŠ</w:t>
      </w:r>
      <w:r>
        <w:rPr>
          <w:rFonts w:ascii="Times New Roman" w:hAnsi="Times New Roman"/>
          <w:sz w:val="24"/>
          <w:szCs w:val="24"/>
        </w:rPr>
        <w:t xml:space="preserve"> </w:t>
      </w:r>
      <w:r>
        <w:rPr>
          <w:rFonts w:ascii="Times New Roman" w:hAnsi="Times New Roman"/>
          <w:sz w:val="24"/>
          <w:szCs w:val="24"/>
        </w:rPr>
        <w:br/>
      </w:r>
    </w:p>
    <w:p w14:paraId="2ABC9E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5g Zoznam študijných odborov, na ktoré má ústav uzatvorenú rámcovú dohodu, s uvedením univerzity/vysokej školy a fakulty, kde sa doktorandský študijný program uskutočňuje</w:t>
      </w:r>
    </w:p>
    <w:tbl>
      <w:tblPr>
        <w:tblW w:w="0" w:type="auto"/>
        <w:tblInd w:w="41" w:type="dxa"/>
        <w:tblLayout w:type="fixed"/>
        <w:tblCellMar>
          <w:left w:w="0" w:type="dxa"/>
          <w:right w:w="0" w:type="dxa"/>
        </w:tblCellMar>
        <w:tblLook w:val="0000" w:firstRow="0" w:lastRow="0" w:firstColumn="0" w:lastColumn="0" w:noHBand="0" w:noVBand="0"/>
      </w:tblPr>
      <w:tblGrid>
        <w:gridCol w:w="2799"/>
        <w:gridCol w:w="1134"/>
        <w:gridCol w:w="2268"/>
        <w:gridCol w:w="3402"/>
      </w:tblGrid>
      <w:tr w:rsidR="00425D0E" w14:paraId="619E7384" w14:textId="77777777">
        <w:trPr>
          <w:trHeight w:val="794"/>
        </w:trPr>
        <w:tc>
          <w:tcPr>
            <w:tcW w:w="2799" w:type="dxa"/>
            <w:tcBorders>
              <w:top w:val="single" w:sz="4" w:space="0" w:color="auto"/>
              <w:left w:val="single" w:sz="4" w:space="0" w:color="auto"/>
              <w:bottom w:val="single" w:sz="4" w:space="0" w:color="auto"/>
              <w:right w:val="single" w:sz="4" w:space="0" w:color="auto"/>
            </w:tcBorders>
            <w:vAlign w:val="center"/>
          </w:tcPr>
          <w:p w14:paraId="2118188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študijného odboru (ŠO)</w:t>
            </w:r>
          </w:p>
        </w:tc>
        <w:tc>
          <w:tcPr>
            <w:tcW w:w="1134" w:type="dxa"/>
            <w:tcBorders>
              <w:top w:val="single" w:sz="4" w:space="0" w:color="auto"/>
              <w:left w:val="single" w:sz="4" w:space="0" w:color="auto"/>
              <w:bottom w:val="single" w:sz="4" w:space="0" w:color="auto"/>
              <w:right w:val="single" w:sz="4" w:space="0" w:color="auto"/>
            </w:tcBorders>
            <w:vAlign w:val="center"/>
          </w:tcPr>
          <w:p w14:paraId="34715F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Číslo ŠO</w:t>
            </w:r>
          </w:p>
        </w:tc>
        <w:tc>
          <w:tcPr>
            <w:tcW w:w="2268" w:type="dxa"/>
            <w:tcBorders>
              <w:top w:val="single" w:sz="4" w:space="0" w:color="auto"/>
              <w:left w:val="single" w:sz="4" w:space="0" w:color="auto"/>
              <w:bottom w:val="single" w:sz="4" w:space="0" w:color="auto"/>
              <w:right w:val="single" w:sz="4" w:space="0" w:color="auto"/>
            </w:tcBorders>
            <w:vAlign w:val="center"/>
          </w:tcPr>
          <w:p w14:paraId="7C6068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doktorandského študijného programu</w:t>
            </w:r>
          </w:p>
        </w:tc>
        <w:tc>
          <w:tcPr>
            <w:tcW w:w="3402" w:type="dxa"/>
            <w:tcBorders>
              <w:top w:val="single" w:sz="4" w:space="0" w:color="auto"/>
              <w:left w:val="single" w:sz="4" w:space="0" w:color="auto"/>
              <w:bottom w:val="single" w:sz="4" w:space="0" w:color="auto"/>
              <w:right w:val="single" w:sz="4" w:space="0" w:color="auto"/>
            </w:tcBorders>
            <w:vAlign w:val="center"/>
          </w:tcPr>
          <w:p w14:paraId="19A81E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Doktorandské štúdium uskutočňované na</w:t>
            </w:r>
            <w:r>
              <w:rPr>
                <w:rFonts w:ascii="Times New Roman" w:hAnsi="Times New Roman"/>
                <w:sz w:val="24"/>
                <w:szCs w:val="24"/>
              </w:rPr>
              <w:t xml:space="preserve"> </w:t>
            </w:r>
            <w:r>
              <w:rPr>
                <w:rFonts w:ascii="Times New Roman" w:hAnsi="Times New Roman"/>
                <w:sz w:val="24"/>
                <w:szCs w:val="24"/>
              </w:rPr>
              <w:br/>
              <w:t xml:space="preserve"> (univerzita/vysoká škola a fakulta)</w:t>
            </w:r>
          </w:p>
        </w:tc>
      </w:tr>
      <w:tr w:rsidR="00425D0E" w14:paraId="5CF49238" w14:textId="77777777">
        <w:trPr>
          <w:trHeight w:val="284"/>
        </w:trPr>
        <w:tc>
          <w:tcPr>
            <w:tcW w:w="2799" w:type="dxa"/>
            <w:tcBorders>
              <w:top w:val="single" w:sz="4" w:space="0" w:color="auto"/>
              <w:left w:val="single" w:sz="4" w:space="0" w:color="auto"/>
              <w:bottom w:val="single" w:sz="4" w:space="0" w:color="auto"/>
              <w:right w:val="single" w:sz="4" w:space="0" w:color="auto"/>
            </w:tcBorders>
            <w:vAlign w:val="center"/>
          </w:tcPr>
          <w:p w14:paraId="16C274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informatika</w:t>
            </w:r>
          </w:p>
        </w:tc>
        <w:tc>
          <w:tcPr>
            <w:tcW w:w="1134" w:type="dxa"/>
            <w:tcBorders>
              <w:top w:val="single" w:sz="4" w:space="0" w:color="auto"/>
              <w:left w:val="single" w:sz="4" w:space="0" w:color="auto"/>
              <w:bottom w:val="single" w:sz="4" w:space="0" w:color="auto"/>
              <w:right w:val="single" w:sz="4" w:space="0" w:color="auto"/>
            </w:tcBorders>
            <w:vAlign w:val="center"/>
          </w:tcPr>
          <w:p w14:paraId="3CED11E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2508</w:t>
            </w:r>
          </w:p>
        </w:tc>
        <w:tc>
          <w:tcPr>
            <w:tcW w:w="2268" w:type="dxa"/>
            <w:tcBorders>
              <w:top w:val="single" w:sz="4" w:space="0" w:color="auto"/>
              <w:left w:val="single" w:sz="4" w:space="0" w:color="auto"/>
              <w:bottom w:val="single" w:sz="4" w:space="0" w:color="auto"/>
              <w:right w:val="single" w:sz="4" w:space="0" w:color="auto"/>
            </w:tcBorders>
            <w:vAlign w:val="center"/>
          </w:tcPr>
          <w:p w14:paraId="6DD428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Informatika</w:t>
            </w:r>
          </w:p>
        </w:tc>
        <w:tc>
          <w:tcPr>
            <w:tcW w:w="3402" w:type="dxa"/>
            <w:tcBorders>
              <w:top w:val="single" w:sz="4" w:space="0" w:color="auto"/>
              <w:left w:val="single" w:sz="4" w:space="0" w:color="auto"/>
              <w:bottom w:val="single" w:sz="4" w:space="0" w:color="auto"/>
              <w:right w:val="single" w:sz="4" w:space="0" w:color="auto"/>
            </w:tcBorders>
            <w:vAlign w:val="center"/>
          </w:tcPr>
          <w:p w14:paraId="7F2C2E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Fakulta matematiky, fyziky a informatiky UK</w:t>
            </w:r>
          </w:p>
        </w:tc>
      </w:tr>
      <w:tr w:rsidR="00425D0E" w14:paraId="7AE9BDDB" w14:textId="77777777">
        <w:trPr>
          <w:trHeight w:val="284"/>
        </w:trPr>
        <w:tc>
          <w:tcPr>
            <w:tcW w:w="2799" w:type="dxa"/>
            <w:tcBorders>
              <w:top w:val="single" w:sz="4" w:space="0" w:color="auto"/>
              <w:left w:val="single" w:sz="4" w:space="0" w:color="auto"/>
              <w:bottom w:val="single" w:sz="4" w:space="0" w:color="auto"/>
              <w:right w:val="single" w:sz="4" w:space="0" w:color="auto"/>
            </w:tcBorders>
            <w:vAlign w:val="center"/>
          </w:tcPr>
          <w:p w14:paraId="2D9A63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informatika</w:t>
            </w:r>
          </w:p>
        </w:tc>
        <w:tc>
          <w:tcPr>
            <w:tcW w:w="1134" w:type="dxa"/>
            <w:tcBorders>
              <w:top w:val="single" w:sz="4" w:space="0" w:color="auto"/>
              <w:left w:val="single" w:sz="4" w:space="0" w:color="auto"/>
              <w:bottom w:val="single" w:sz="4" w:space="0" w:color="auto"/>
              <w:right w:val="single" w:sz="4" w:space="0" w:color="auto"/>
            </w:tcBorders>
            <w:vAlign w:val="center"/>
          </w:tcPr>
          <w:p w14:paraId="16F1D5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2508</w:t>
            </w:r>
          </w:p>
        </w:tc>
        <w:tc>
          <w:tcPr>
            <w:tcW w:w="2268" w:type="dxa"/>
            <w:tcBorders>
              <w:top w:val="single" w:sz="4" w:space="0" w:color="auto"/>
              <w:left w:val="single" w:sz="4" w:space="0" w:color="auto"/>
              <w:bottom w:val="single" w:sz="4" w:space="0" w:color="auto"/>
              <w:right w:val="single" w:sz="4" w:space="0" w:color="auto"/>
            </w:tcBorders>
            <w:vAlign w:val="center"/>
          </w:tcPr>
          <w:p w14:paraId="568B24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Informatika</w:t>
            </w:r>
          </w:p>
        </w:tc>
        <w:tc>
          <w:tcPr>
            <w:tcW w:w="3402" w:type="dxa"/>
            <w:tcBorders>
              <w:top w:val="single" w:sz="4" w:space="0" w:color="auto"/>
              <w:left w:val="single" w:sz="4" w:space="0" w:color="auto"/>
              <w:bottom w:val="single" w:sz="4" w:space="0" w:color="auto"/>
              <w:right w:val="single" w:sz="4" w:space="0" w:color="auto"/>
            </w:tcBorders>
            <w:vAlign w:val="center"/>
          </w:tcPr>
          <w:p w14:paraId="3305A7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Prírodovedecká fakulta UPJŠ</w:t>
            </w:r>
          </w:p>
        </w:tc>
      </w:tr>
      <w:tr w:rsidR="00425D0E" w14:paraId="426974DF" w14:textId="77777777">
        <w:trPr>
          <w:trHeight w:val="284"/>
        </w:trPr>
        <w:tc>
          <w:tcPr>
            <w:tcW w:w="2799" w:type="dxa"/>
            <w:tcBorders>
              <w:top w:val="single" w:sz="4" w:space="0" w:color="auto"/>
              <w:left w:val="single" w:sz="4" w:space="0" w:color="auto"/>
              <w:bottom w:val="single" w:sz="4" w:space="0" w:color="auto"/>
              <w:right w:val="single" w:sz="4" w:space="0" w:color="auto"/>
            </w:tcBorders>
            <w:vAlign w:val="center"/>
          </w:tcPr>
          <w:p w14:paraId="74257A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matematika</w:t>
            </w:r>
          </w:p>
        </w:tc>
        <w:tc>
          <w:tcPr>
            <w:tcW w:w="1134" w:type="dxa"/>
            <w:tcBorders>
              <w:top w:val="single" w:sz="4" w:space="0" w:color="auto"/>
              <w:left w:val="single" w:sz="4" w:space="0" w:color="auto"/>
              <w:bottom w:val="single" w:sz="4" w:space="0" w:color="auto"/>
              <w:right w:val="single" w:sz="4" w:space="0" w:color="auto"/>
            </w:tcBorders>
            <w:vAlign w:val="center"/>
          </w:tcPr>
          <w:p w14:paraId="5CC97D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1113</w:t>
            </w:r>
          </w:p>
        </w:tc>
        <w:tc>
          <w:tcPr>
            <w:tcW w:w="2268" w:type="dxa"/>
            <w:tcBorders>
              <w:top w:val="single" w:sz="4" w:space="0" w:color="auto"/>
              <w:left w:val="single" w:sz="4" w:space="0" w:color="auto"/>
              <w:bottom w:val="single" w:sz="4" w:space="0" w:color="auto"/>
              <w:right w:val="single" w:sz="4" w:space="0" w:color="auto"/>
            </w:tcBorders>
            <w:vAlign w:val="center"/>
          </w:tcPr>
          <w:p w14:paraId="38ECEDC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Aplikovaná matematika</w:t>
            </w:r>
          </w:p>
        </w:tc>
        <w:tc>
          <w:tcPr>
            <w:tcW w:w="3402" w:type="dxa"/>
            <w:tcBorders>
              <w:top w:val="single" w:sz="4" w:space="0" w:color="auto"/>
              <w:left w:val="single" w:sz="4" w:space="0" w:color="auto"/>
              <w:bottom w:val="single" w:sz="4" w:space="0" w:color="auto"/>
              <w:right w:val="single" w:sz="4" w:space="0" w:color="auto"/>
            </w:tcBorders>
            <w:vAlign w:val="center"/>
          </w:tcPr>
          <w:p w14:paraId="746ADB3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Fakulta matematiky, fyziky a informatiky UK</w:t>
            </w:r>
          </w:p>
        </w:tc>
      </w:tr>
      <w:tr w:rsidR="00425D0E" w14:paraId="28A02D80" w14:textId="77777777">
        <w:trPr>
          <w:trHeight w:val="284"/>
        </w:trPr>
        <w:tc>
          <w:tcPr>
            <w:tcW w:w="2799" w:type="dxa"/>
            <w:tcBorders>
              <w:top w:val="single" w:sz="4" w:space="0" w:color="auto"/>
              <w:left w:val="single" w:sz="4" w:space="0" w:color="auto"/>
              <w:bottom w:val="single" w:sz="4" w:space="0" w:color="auto"/>
              <w:right w:val="single" w:sz="4" w:space="0" w:color="auto"/>
            </w:tcBorders>
            <w:vAlign w:val="center"/>
          </w:tcPr>
          <w:p w14:paraId="62B574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matematika</w:t>
            </w:r>
          </w:p>
        </w:tc>
        <w:tc>
          <w:tcPr>
            <w:tcW w:w="1134" w:type="dxa"/>
            <w:tcBorders>
              <w:top w:val="single" w:sz="4" w:space="0" w:color="auto"/>
              <w:left w:val="single" w:sz="4" w:space="0" w:color="auto"/>
              <w:bottom w:val="single" w:sz="4" w:space="0" w:color="auto"/>
              <w:right w:val="single" w:sz="4" w:space="0" w:color="auto"/>
            </w:tcBorders>
            <w:vAlign w:val="center"/>
          </w:tcPr>
          <w:p w14:paraId="663EF0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1113</w:t>
            </w:r>
          </w:p>
        </w:tc>
        <w:tc>
          <w:tcPr>
            <w:tcW w:w="2268" w:type="dxa"/>
            <w:tcBorders>
              <w:top w:val="single" w:sz="4" w:space="0" w:color="auto"/>
              <w:left w:val="single" w:sz="4" w:space="0" w:color="auto"/>
              <w:bottom w:val="single" w:sz="4" w:space="0" w:color="auto"/>
              <w:right w:val="single" w:sz="4" w:space="0" w:color="auto"/>
            </w:tcBorders>
            <w:vAlign w:val="center"/>
          </w:tcPr>
          <w:p w14:paraId="17AE85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Matematika</w:t>
            </w:r>
          </w:p>
        </w:tc>
        <w:tc>
          <w:tcPr>
            <w:tcW w:w="3402" w:type="dxa"/>
            <w:tcBorders>
              <w:top w:val="single" w:sz="4" w:space="0" w:color="auto"/>
              <w:left w:val="single" w:sz="4" w:space="0" w:color="auto"/>
              <w:bottom w:val="single" w:sz="4" w:space="0" w:color="auto"/>
              <w:right w:val="single" w:sz="4" w:space="0" w:color="auto"/>
            </w:tcBorders>
            <w:vAlign w:val="center"/>
          </w:tcPr>
          <w:p w14:paraId="1D38D7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Fakulta matematiky, fyziky a informatiky UK</w:t>
            </w:r>
          </w:p>
        </w:tc>
      </w:tr>
      <w:tr w:rsidR="00425D0E" w14:paraId="5810B826" w14:textId="77777777">
        <w:trPr>
          <w:trHeight w:val="284"/>
        </w:trPr>
        <w:tc>
          <w:tcPr>
            <w:tcW w:w="2799" w:type="dxa"/>
            <w:tcBorders>
              <w:top w:val="single" w:sz="4" w:space="0" w:color="auto"/>
              <w:left w:val="single" w:sz="4" w:space="0" w:color="auto"/>
              <w:bottom w:val="single" w:sz="4" w:space="0" w:color="auto"/>
              <w:right w:val="single" w:sz="4" w:space="0" w:color="auto"/>
            </w:tcBorders>
            <w:vAlign w:val="center"/>
          </w:tcPr>
          <w:p w14:paraId="23FE5E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matematika</w:t>
            </w:r>
          </w:p>
        </w:tc>
        <w:tc>
          <w:tcPr>
            <w:tcW w:w="1134" w:type="dxa"/>
            <w:tcBorders>
              <w:top w:val="single" w:sz="4" w:space="0" w:color="auto"/>
              <w:left w:val="single" w:sz="4" w:space="0" w:color="auto"/>
              <w:bottom w:val="single" w:sz="4" w:space="0" w:color="auto"/>
              <w:right w:val="single" w:sz="4" w:space="0" w:color="auto"/>
            </w:tcBorders>
            <w:vAlign w:val="center"/>
          </w:tcPr>
          <w:p w14:paraId="7078FD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1113</w:t>
            </w:r>
          </w:p>
        </w:tc>
        <w:tc>
          <w:tcPr>
            <w:tcW w:w="2268" w:type="dxa"/>
            <w:tcBorders>
              <w:top w:val="single" w:sz="4" w:space="0" w:color="auto"/>
              <w:left w:val="single" w:sz="4" w:space="0" w:color="auto"/>
              <w:bottom w:val="single" w:sz="4" w:space="0" w:color="auto"/>
              <w:right w:val="single" w:sz="4" w:space="0" w:color="auto"/>
            </w:tcBorders>
            <w:vAlign w:val="center"/>
          </w:tcPr>
          <w:p w14:paraId="6C9B137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Matematika</w:t>
            </w:r>
          </w:p>
        </w:tc>
        <w:tc>
          <w:tcPr>
            <w:tcW w:w="3402" w:type="dxa"/>
            <w:tcBorders>
              <w:top w:val="single" w:sz="4" w:space="0" w:color="auto"/>
              <w:left w:val="single" w:sz="4" w:space="0" w:color="auto"/>
              <w:bottom w:val="single" w:sz="4" w:space="0" w:color="auto"/>
              <w:right w:val="single" w:sz="4" w:space="0" w:color="auto"/>
            </w:tcBorders>
            <w:vAlign w:val="center"/>
          </w:tcPr>
          <w:p w14:paraId="1445E2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Prírodovedecká fakulta UPJŠ</w:t>
            </w:r>
          </w:p>
        </w:tc>
      </w:tr>
    </w:tbl>
    <w:p w14:paraId="147578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 xml:space="preserve">Názov a číslo študijného odboru vyplňte/vyberte podľa aktuálne platného zoznamu študijných odborov </w:t>
      </w:r>
      <w:hyperlink r:id="rId52" w:history="1">
        <w:r>
          <w:rPr>
            <w:rFonts w:ascii="Times New Roman" w:hAnsi="Times New Roman"/>
            <w:i/>
            <w:iCs/>
            <w:color w:val="999999"/>
            <w:sz w:val="20"/>
            <w:szCs w:val="20"/>
          </w:rPr>
          <w:t>https://www.portalvs.sk/sk/studijne-odbory?from=menu1</w:t>
        </w:r>
      </w:hyperlink>
      <w:r>
        <w:rPr>
          <w:rFonts w:ascii="Times New Roman" w:hAnsi="Times New Roman"/>
          <w:i/>
          <w:iCs/>
          <w:color w:val="999999"/>
          <w:sz w:val="20"/>
          <w:szCs w:val="20"/>
        </w:rPr>
        <w:t>. Názov doktorandského študijného programu v stĺpci 3 je potrebné vložiť ako voľný text.</w:t>
      </w:r>
      <w:r>
        <w:rPr>
          <w:rFonts w:ascii="Times New Roman" w:hAnsi="Times New Roman"/>
          <w:sz w:val="24"/>
          <w:szCs w:val="24"/>
        </w:rPr>
        <w:t xml:space="preserve"> </w:t>
      </w:r>
      <w:r>
        <w:rPr>
          <w:rFonts w:ascii="Times New Roman" w:hAnsi="Times New Roman"/>
          <w:sz w:val="24"/>
          <w:szCs w:val="24"/>
        </w:rPr>
        <w:br/>
      </w:r>
    </w:p>
    <w:p w14:paraId="79A9FE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5h Účasť na pedagogickom procese</w:t>
      </w:r>
    </w:p>
    <w:tbl>
      <w:tblPr>
        <w:tblW w:w="9603" w:type="dxa"/>
        <w:tblInd w:w="41" w:type="dxa"/>
        <w:tblLayout w:type="fixed"/>
        <w:tblCellMar>
          <w:left w:w="0" w:type="dxa"/>
          <w:right w:w="0" w:type="dxa"/>
        </w:tblCellMar>
        <w:tblLook w:val="0000" w:firstRow="0" w:lastRow="0" w:firstColumn="0" w:lastColumn="0" w:noHBand="0" w:noVBand="0"/>
      </w:tblPr>
      <w:tblGrid>
        <w:gridCol w:w="3139"/>
        <w:gridCol w:w="3232"/>
        <w:gridCol w:w="3232"/>
      </w:tblGrid>
      <w:tr w:rsidR="00425D0E" w14:paraId="2B68576F" w14:textId="77777777" w:rsidTr="00515062">
        <w:trPr>
          <w:trHeight w:val="1418"/>
        </w:trPr>
        <w:tc>
          <w:tcPr>
            <w:tcW w:w="3139" w:type="dxa"/>
            <w:tcBorders>
              <w:top w:val="single" w:sz="4" w:space="0" w:color="auto"/>
              <w:left w:val="single" w:sz="4" w:space="0" w:color="auto"/>
              <w:bottom w:val="single" w:sz="4" w:space="0" w:color="auto"/>
              <w:right w:val="single" w:sz="4" w:space="0" w:color="auto"/>
            </w:tcBorders>
          </w:tcPr>
          <w:p w14:paraId="0982A9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boli menovaní </w:t>
            </w:r>
            <w:r>
              <w:rPr>
                <w:rFonts w:ascii="Times New Roman" w:hAnsi="Times New Roman"/>
                <w:b/>
                <w:bCs/>
              </w:rPr>
              <w:br/>
              <w:t xml:space="preserve"> do odborových </w:t>
            </w:r>
            <w:r>
              <w:rPr>
                <w:rFonts w:ascii="Times New Roman" w:hAnsi="Times New Roman"/>
                <w:b/>
                <w:bCs/>
              </w:rPr>
              <w:br/>
              <w:t xml:space="preserve"> komisií pre doktorandské </w:t>
            </w:r>
            <w:r>
              <w:rPr>
                <w:rFonts w:ascii="Times New Roman" w:hAnsi="Times New Roman"/>
                <w:b/>
                <w:bCs/>
              </w:rPr>
              <w:br/>
              <w:t xml:space="preserve"> štúdium</w:t>
            </w:r>
          </w:p>
        </w:tc>
        <w:tc>
          <w:tcPr>
            <w:tcW w:w="3232" w:type="dxa"/>
            <w:tcBorders>
              <w:top w:val="single" w:sz="4" w:space="0" w:color="auto"/>
              <w:left w:val="single" w:sz="4" w:space="0" w:color="auto"/>
              <w:bottom w:val="single" w:sz="4" w:space="0" w:color="auto"/>
              <w:right w:val="single" w:sz="4" w:space="0" w:color="auto"/>
            </w:tcBorders>
          </w:tcPr>
          <w:p w14:paraId="74ACBF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pôsobili ako členovia </w:t>
            </w:r>
            <w:r>
              <w:rPr>
                <w:rFonts w:ascii="Times New Roman" w:hAnsi="Times New Roman"/>
                <w:b/>
                <w:bCs/>
              </w:rPr>
              <w:br/>
              <w:t xml:space="preserve"> vedeckých rád univerzít, </w:t>
            </w:r>
            <w:r>
              <w:rPr>
                <w:rFonts w:ascii="Times New Roman" w:hAnsi="Times New Roman"/>
                <w:b/>
                <w:bCs/>
              </w:rPr>
              <w:br/>
              <w:t xml:space="preserve"> správnych rád univerzít a fakúlt</w:t>
            </w:r>
          </w:p>
        </w:tc>
        <w:tc>
          <w:tcPr>
            <w:tcW w:w="3232" w:type="dxa"/>
            <w:tcBorders>
              <w:top w:val="single" w:sz="4" w:space="0" w:color="auto"/>
              <w:left w:val="single" w:sz="4" w:space="0" w:color="auto"/>
              <w:bottom w:val="single" w:sz="4" w:space="0" w:color="auto"/>
              <w:right w:val="single" w:sz="4" w:space="0" w:color="auto"/>
            </w:tcBorders>
          </w:tcPr>
          <w:p w14:paraId="223020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získali vyššiu vedeckú, </w:t>
            </w:r>
            <w:r>
              <w:rPr>
                <w:rFonts w:ascii="Times New Roman" w:hAnsi="Times New Roman"/>
                <w:b/>
                <w:bCs/>
              </w:rPr>
              <w:br/>
              <w:t xml:space="preserve"> pedagogickú hodnosť </w:t>
            </w:r>
            <w:r>
              <w:rPr>
                <w:rFonts w:ascii="Times New Roman" w:hAnsi="Times New Roman"/>
                <w:b/>
                <w:bCs/>
              </w:rPr>
              <w:br/>
              <w:t xml:space="preserve"> alebo vyšší kvalifikačný stupeň</w:t>
            </w:r>
          </w:p>
        </w:tc>
      </w:tr>
      <w:tr w:rsidR="00425D0E" w14:paraId="50ADAD85"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5CEEFE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 (pravdepodobnosť a matematická štatistika)</w:t>
            </w:r>
          </w:p>
        </w:tc>
        <w:tc>
          <w:tcPr>
            <w:tcW w:w="3232" w:type="dxa"/>
            <w:tcBorders>
              <w:top w:val="single" w:sz="4" w:space="0" w:color="auto"/>
              <w:left w:val="single" w:sz="4" w:space="0" w:color="auto"/>
              <w:bottom w:val="single" w:sz="4" w:space="0" w:color="auto"/>
              <w:right w:val="single" w:sz="4" w:space="0" w:color="auto"/>
            </w:tcBorders>
            <w:vAlign w:val="center"/>
          </w:tcPr>
          <w:p w14:paraId="57B241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Michal </w:t>
            </w:r>
            <w:proofErr w:type="spellStart"/>
            <w:r>
              <w:rPr>
                <w:rFonts w:ascii="Times New Roman" w:hAnsi="Times New Roman"/>
                <w:sz w:val="24"/>
                <w:szCs w:val="24"/>
              </w:rPr>
              <w:t>Fečkan</w:t>
            </w:r>
            <w:proofErr w:type="spellEnd"/>
            <w:r>
              <w:rPr>
                <w:rFonts w:ascii="Times New Roman" w:hAnsi="Times New Roman"/>
                <w:sz w:val="24"/>
                <w:szCs w:val="24"/>
              </w:rPr>
              <w:t>, DrSc. (Univerzita Komenského v Bratislave)</w:t>
            </w:r>
          </w:p>
        </w:tc>
        <w:tc>
          <w:tcPr>
            <w:tcW w:w="3232" w:type="dxa"/>
            <w:tcBorders>
              <w:top w:val="single" w:sz="4" w:space="0" w:color="auto"/>
              <w:left w:val="single" w:sz="4" w:space="0" w:color="auto"/>
              <w:bottom w:val="single" w:sz="4" w:space="0" w:color="auto"/>
              <w:right w:val="single" w:sz="4" w:space="0" w:color="auto"/>
            </w:tcBorders>
            <w:vAlign w:val="center"/>
          </w:tcPr>
          <w:p w14:paraId="6C9950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Alžbeta Michalíková, PhD. (doc., Univerzita </w:t>
            </w:r>
            <w:proofErr w:type="spellStart"/>
            <w:r>
              <w:rPr>
                <w:rFonts w:ascii="Times New Roman" w:hAnsi="Times New Roman"/>
                <w:sz w:val="24"/>
                <w:szCs w:val="24"/>
              </w:rPr>
              <w:t>Tomáše</w:t>
            </w:r>
            <w:proofErr w:type="spellEnd"/>
            <w:r>
              <w:rPr>
                <w:rFonts w:ascii="Times New Roman" w:hAnsi="Times New Roman"/>
                <w:sz w:val="24"/>
                <w:szCs w:val="24"/>
              </w:rPr>
              <w:t xml:space="preserve"> </w:t>
            </w:r>
            <w:proofErr w:type="spellStart"/>
            <w:r>
              <w:rPr>
                <w:rFonts w:ascii="Times New Roman" w:hAnsi="Times New Roman"/>
                <w:sz w:val="24"/>
                <w:szCs w:val="24"/>
              </w:rPr>
              <w:t>Bati</w:t>
            </w:r>
            <w:proofErr w:type="spellEnd"/>
            <w:r>
              <w:rPr>
                <w:rFonts w:ascii="Times New Roman" w:hAnsi="Times New Roman"/>
                <w:sz w:val="24"/>
                <w:szCs w:val="24"/>
              </w:rPr>
              <w:t xml:space="preserve">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r>
              <w:rPr>
                <w:rFonts w:ascii="Times New Roman" w:hAnsi="Times New Roman"/>
                <w:sz w:val="24"/>
                <w:szCs w:val="24"/>
              </w:rPr>
              <w:t>Zlíně</w:t>
            </w:r>
            <w:proofErr w:type="spellEnd"/>
            <w:r>
              <w:rPr>
                <w:rFonts w:ascii="Times New Roman" w:hAnsi="Times New Roman"/>
                <w:sz w:val="24"/>
                <w:szCs w:val="24"/>
              </w:rPr>
              <w:t>, Česká republika)</w:t>
            </w:r>
          </w:p>
        </w:tc>
      </w:tr>
      <w:tr w:rsidR="00425D0E" w14:paraId="4918D21F"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31E6B3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7A732E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Ľubica Holá, DrSc. (Fakulta matematiky, fyziky a informatiky UK)</w:t>
            </w:r>
          </w:p>
        </w:tc>
        <w:tc>
          <w:tcPr>
            <w:tcW w:w="3232" w:type="dxa"/>
            <w:tcBorders>
              <w:top w:val="single" w:sz="4" w:space="0" w:color="auto"/>
              <w:left w:val="single" w:sz="4" w:space="0" w:color="auto"/>
              <w:bottom w:val="single" w:sz="4" w:space="0" w:color="auto"/>
              <w:right w:val="single" w:sz="4" w:space="0" w:color="auto"/>
            </w:tcBorders>
            <w:vAlign w:val="center"/>
          </w:tcPr>
          <w:p w14:paraId="2FBEE30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Viktor Olejár, PhD. (PhD., Slovenská Akadémia Vied)</w:t>
            </w:r>
          </w:p>
        </w:tc>
      </w:tr>
      <w:tr w:rsidR="00425D0E" w14:paraId="7EE9B2BF"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5841C0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Michal </w:t>
            </w:r>
            <w:proofErr w:type="spellStart"/>
            <w:r>
              <w:rPr>
                <w:rFonts w:ascii="Times New Roman" w:hAnsi="Times New Roman"/>
                <w:sz w:val="24"/>
                <w:szCs w:val="24"/>
              </w:rPr>
              <w:t>Fečkan</w:t>
            </w:r>
            <w:proofErr w:type="spellEnd"/>
            <w:r>
              <w:rPr>
                <w:rFonts w:ascii="Times New Roman" w:hAnsi="Times New Roman"/>
                <w:sz w:val="24"/>
                <w:szCs w:val="24"/>
              </w:rPr>
              <w:t>, DrSc. (matematická analýza)</w:t>
            </w:r>
          </w:p>
        </w:tc>
        <w:tc>
          <w:tcPr>
            <w:tcW w:w="3232" w:type="dxa"/>
            <w:tcBorders>
              <w:top w:val="single" w:sz="4" w:space="0" w:color="auto"/>
              <w:left w:val="single" w:sz="4" w:space="0" w:color="auto"/>
              <w:bottom w:val="single" w:sz="4" w:space="0" w:color="auto"/>
              <w:right w:val="single" w:sz="4" w:space="0" w:color="auto"/>
            </w:tcBorders>
            <w:vAlign w:val="center"/>
          </w:tcPr>
          <w:p w14:paraId="6D8DAA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Anna </w:t>
            </w:r>
            <w:proofErr w:type="spellStart"/>
            <w:r>
              <w:rPr>
                <w:rFonts w:ascii="Times New Roman" w:hAnsi="Times New Roman"/>
                <w:sz w:val="24"/>
                <w:szCs w:val="24"/>
              </w:rPr>
              <w:t>Jenčová</w:t>
            </w:r>
            <w:proofErr w:type="spellEnd"/>
            <w:r>
              <w:rPr>
                <w:rFonts w:ascii="Times New Roman" w:hAnsi="Times New Roman"/>
                <w:sz w:val="24"/>
                <w:szCs w:val="24"/>
              </w:rPr>
              <w:t>, DrSc. (Fakulta matematiky, fyziky a informatiky UK)</w:t>
            </w:r>
          </w:p>
        </w:tc>
        <w:tc>
          <w:tcPr>
            <w:tcW w:w="3232" w:type="dxa"/>
            <w:tcBorders>
              <w:top w:val="single" w:sz="4" w:space="0" w:color="auto"/>
              <w:left w:val="single" w:sz="4" w:space="0" w:color="auto"/>
              <w:bottom w:val="single" w:sz="4" w:space="0" w:color="auto"/>
              <w:right w:val="single" w:sz="4" w:space="0" w:color="auto"/>
            </w:tcBorders>
            <w:vAlign w:val="center"/>
          </w:tcPr>
          <w:p w14:paraId="6ED1BA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425D0E" w14:paraId="0E6D20E9"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667B50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Michal </w:t>
            </w:r>
            <w:proofErr w:type="spellStart"/>
            <w:r>
              <w:rPr>
                <w:rFonts w:ascii="Times New Roman" w:hAnsi="Times New Roman"/>
                <w:sz w:val="24"/>
                <w:szCs w:val="24"/>
              </w:rPr>
              <w:t>Fečkan</w:t>
            </w:r>
            <w:proofErr w:type="spellEnd"/>
            <w:r>
              <w:rPr>
                <w:rFonts w:ascii="Times New Roman" w:hAnsi="Times New Roman"/>
                <w:sz w:val="24"/>
                <w:szCs w:val="24"/>
              </w:rPr>
              <w:t>, DrSc. (numerická analýza a vedecko-technické výpočty)</w:t>
            </w:r>
          </w:p>
        </w:tc>
        <w:tc>
          <w:tcPr>
            <w:tcW w:w="3232" w:type="dxa"/>
            <w:tcBorders>
              <w:top w:val="single" w:sz="4" w:space="0" w:color="auto"/>
              <w:left w:val="single" w:sz="4" w:space="0" w:color="auto"/>
              <w:bottom w:val="single" w:sz="4" w:space="0" w:color="auto"/>
              <w:right w:val="single" w:sz="4" w:space="0" w:color="auto"/>
            </w:tcBorders>
            <w:vAlign w:val="center"/>
          </w:tcPr>
          <w:p w14:paraId="23D6EB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Anna </w:t>
            </w:r>
            <w:proofErr w:type="spellStart"/>
            <w:r>
              <w:rPr>
                <w:rFonts w:ascii="Times New Roman" w:hAnsi="Times New Roman"/>
                <w:sz w:val="24"/>
                <w:szCs w:val="24"/>
              </w:rPr>
              <w:t>Jenčová</w:t>
            </w:r>
            <w:proofErr w:type="spellEnd"/>
            <w:r>
              <w:rPr>
                <w:rFonts w:ascii="Times New Roman" w:hAnsi="Times New Roman"/>
                <w:sz w:val="24"/>
                <w:szCs w:val="24"/>
              </w:rPr>
              <w:t>, DrSc. (Univerzita Palackého, Olomouc, Česká republika )</w:t>
            </w:r>
          </w:p>
        </w:tc>
        <w:tc>
          <w:tcPr>
            <w:tcW w:w="3232" w:type="dxa"/>
            <w:tcBorders>
              <w:top w:val="single" w:sz="4" w:space="0" w:color="auto"/>
              <w:left w:val="single" w:sz="4" w:space="0" w:color="auto"/>
              <w:bottom w:val="single" w:sz="4" w:space="0" w:color="auto"/>
              <w:right w:val="single" w:sz="4" w:space="0" w:color="auto"/>
            </w:tcBorders>
            <w:vAlign w:val="center"/>
          </w:tcPr>
          <w:p w14:paraId="070964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14:paraId="7B279ABE" w14:textId="77777777" w:rsidR="00515062" w:rsidRDefault="00515062">
      <w:r>
        <w:br w:type="page"/>
      </w:r>
    </w:p>
    <w:p w14:paraId="62F8EF01" w14:textId="45AAF2CB"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Tabuľka 5h Účasť na pedagogickom procese (</w:t>
      </w:r>
      <w:proofErr w:type="spellStart"/>
      <w:r>
        <w:rPr>
          <w:rFonts w:ascii="Times New Roman" w:hAnsi="Times New Roman"/>
          <w:sz w:val="24"/>
          <w:szCs w:val="24"/>
        </w:rPr>
        <w:t>pokr</w:t>
      </w:r>
      <w:proofErr w:type="spellEnd"/>
      <w:r>
        <w:rPr>
          <w:rFonts w:ascii="Times New Roman" w:hAnsi="Times New Roman"/>
          <w:sz w:val="24"/>
          <w:szCs w:val="24"/>
        </w:rPr>
        <w:t>.)</w:t>
      </w:r>
    </w:p>
    <w:p w14:paraId="23F3DEFC" w14:textId="77777777" w:rsidR="00515062" w:rsidRDefault="00515062"/>
    <w:tbl>
      <w:tblPr>
        <w:tblW w:w="9603" w:type="dxa"/>
        <w:tblInd w:w="41" w:type="dxa"/>
        <w:tblLayout w:type="fixed"/>
        <w:tblCellMar>
          <w:left w:w="0" w:type="dxa"/>
          <w:right w:w="0" w:type="dxa"/>
        </w:tblCellMar>
        <w:tblLook w:val="0000" w:firstRow="0" w:lastRow="0" w:firstColumn="0" w:lastColumn="0" w:noHBand="0" w:noVBand="0"/>
      </w:tblPr>
      <w:tblGrid>
        <w:gridCol w:w="3139"/>
        <w:gridCol w:w="3232"/>
        <w:gridCol w:w="3232"/>
      </w:tblGrid>
      <w:tr w:rsidR="00515062" w14:paraId="5D379D54" w14:textId="77777777" w:rsidTr="002C558A">
        <w:trPr>
          <w:trHeight w:val="397"/>
        </w:trPr>
        <w:tc>
          <w:tcPr>
            <w:tcW w:w="3139" w:type="dxa"/>
            <w:tcBorders>
              <w:top w:val="single" w:sz="4" w:space="0" w:color="auto"/>
              <w:left w:val="single" w:sz="4" w:space="0" w:color="auto"/>
              <w:bottom w:val="single" w:sz="4" w:space="0" w:color="auto"/>
              <w:right w:val="single" w:sz="4" w:space="0" w:color="auto"/>
            </w:tcBorders>
          </w:tcPr>
          <w:p w14:paraId="4DB5264C" w14:textId="4E599323"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boli menovaní </w:t>
            </w:r>
            <w:r>
              <w:rPr>
                <w:rFonts w:ascii="Times New Roman" w:hAnsi="Times New Roman"/>
                <w:b/>
                <w:bCs/>
              </w:rPr>
              <w:br/>
              <w:t xml:space="preserve"> do odborových </w:t>
            </w:r>
            <w:r>
              <w:rPr>
                <w:rFonts w:ascii="Times New Roman" w:hAnsi="Times New Roman"/>
                <w:b/>
                <w:bCs/>
              </w:rPr>
              <w:br/>
              <w:t xml:space="preserve"> komisií pre doktorandské </w:t>
            </w:r>
            <w:r>
              <w:rPr>
                <w:rFonts w:ascii="Times New Roman" w:hAnsi="Times New Roman"/>
                <w:b/>
                <w:bCs/>
              </w:rPr>
              <w:br/>
              <w:t xml:space="preserve"> štúdium</w:t>
            </w:r>
          </w:p>
        </w:tc>
        <w:tc>
          <w:tcPr>
            <w:tcW w:w="3232" w:type="dxa"/>
            <w:tcBorders>
              <w:top w:val="single" w:sz="4" w:space="0" w:color="auto"/>
              <w:left w:val="single" w:sz="4" w:space="0" w:color="auto"/>
              <w:bottom w:val="single" w:sz="4" w:space="0" w:color="auto"/>
              <w:right w:val="single" w:sz="4" w:space="0" w:color="auto"/>
            </w:tcBorders>
          </w:tcPr>
          <w:p w14:paraId="398B1BC9" w14:textId="5D6E7B35"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pôsobili ako členovia </w:t>
            </w:r>
            <w:r>
              <w:rPr>
                <w:rFonts w:ascii="Times New Roman" w:hAnsi="Times New Roman"/>
                <w:b/>
                <w:bCs/>
              </w:rPr>
              <w:br/>
              <w:t xml:space="preserve"> vedeckých rád univerzít, </w:t>
            </w:r>
            <w:r>
              <w:rPr>
                <w:rFonts w:ascii="Times New Roman" w:hAnsi="Times New Roman"/>
                <w:b/>
                <w:bCs/>
              </w:rPr>
              <w:br/>
              <w:t xml:space="preserve"> správnych rád univerzít a fakúlt</w:t>
            </w:r>
          </w:p>
        </w:tc>
        <w:tc>
          <w:tcPr>
            <w:tcW w:w="3232" w:type="dxa"/>
            <w:tcBorders>
              <w:top w:val="single" w:sz="4" w:space="0" w:color="auto"/>
              <w:left w:val="single" w:sz="4" w:space="0" w:color="auto"/>
              <w:bottom w:val="single" w:sz="4" w:space="0" w:color="auto"/>
              <w:right w:val="single" w:sz="4" w:space="0" w:color="auto"/>
            </w:tcBorders>
          </w:tcPr>
          <w:p w14:paraId="28B5B042" w14:textId="727983C2"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rPr>
              <w:t xml:space="preserve">Menný prehľad pracovníkov, </w:t>
            </w:r>
            <w:r>
              <w:rPr>
                <w:rFonts w:ascii="Times New Roman" w:hAnsi="Times New Roman"/>
                <w:b/>
                <w:bCs/>
              </w:rPr>
              <w:br/>
              <w:t xml:space="preserve"> ktorí získali vyššiu vedeckú, </w:t>
            </w:r>
            <w:r>
              <w:rPr>
                <w:rFonts w:ascii="Times New Roman" w:hAnsi="Times New Roman"/>
                <w:b/>
                <w:bCs/>
              </w:rPr>
              <w:br/>
              <w:t xml:space="preserve"> pedagogickú hodnosť </w:t>
            </w:r>
            <w:r>
              <w:rPr>
                <w:rFonts w:ascii="Times New Roman" w:hAnsi="Times New Roman"/>
                <w:b/>
                <w:bCs/>
              </w:rPr>
              <w:br/>
              <w:t xml:space="preserve"> alebo vyšší kvalifikačný stupeň</w:t>
            </w:r>
          </w:p>
        </w:tc>
      </w:tr>
      <w:tr w:rsidR="00515062" w14:paraId="69386890"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0B94379B" w14:textId="3CA40383"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Michal </w:t>
            </w:r>
            <w:proofErr w:type="spellStart"/>
            <w:r>
              <w:rPr>
                <w:rFonts w:ascii="Times New Roman" w:hAnsi="Times New Roman"/>
                <w:sz w:val="24"/>
                <w:szCs w:val="24"/>
              </w:rPr>
              <w:t>Fečkan</w:t>
            </w:r>
            <w:proofErr w:type="spellEnd"/>
            <w:r>
              <w:rPr>
                <w:rFonts w:ascii="Times New Roman" w:hAnsi="Times New Roman"/>
                <w:sz w:val="24"/>
                <w:szCs w:val="24"/>
              </w:rPr>
              <w:t>,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5025E82F"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 (Fakulta prírodných vied UMB)</w:t>
            </w:r>
          </w:p>
        </w:tc>
        <w:tc>
          <w:tcPr>
            <w:tcW w:w="3232" w:type="dxa"/>
            <w:tcBorders>
              <w:top w:val="single" w:sz="4" w:space="0" w:color="auto"/>
              <w:left w:val="single" w:sz="4" w:space="0" w:color="auto"/>
              <w:bottom w:val="single" w:sz="4" w:space="0" w:color="auto"/>
              <w:right w:val="single" w:sz="4" w:space="0" w:color="auto"/>
            </w:tcBorders>
            <w:vAlign w:val="center"/>
          </w:tcPr>
          <w:p w14:paraId="594939BA"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107112CB"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34104DE8"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Ľubica Holá, DrSc. (geometria a topológia)</w:t>
            </w:r>
          </w:p>
        </w:tc>
        <w:tc>
          <w:tcPr>
            <w:tcW w:w="3232" w:type="dxa"/>
            <w:tcBorders>
              <w:top w:val="single" w:sz="4" w:space="0" w:color="auto"/>
              <w:left w:val="single" w:sz="4" w:space="0" w:color="auto"/>
              <w:bottom w:val="single" w:sz="4" w:space="0" w:color="auto"/>
              <w:right w:val="single" w:sz="4" w:space="0" w:color="auto"/>
            </w:tcBorders>
            <w:vAlign w:val="center"/>
          </w:tcPr>
          <w:p w14:paraId="70897ED7"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 (</w:t>
            </w:r>
            <w:proofErr w:type="spellStart"/>
            <w:r>
              <w:rPr>
                <w:rFonts w:ascii="Times New Roman" w:hAnsi="Times New Roman"/>
                <w:sz w:val="24"/>
                <w:szCs w:val="24"/>
              </w:rPr>
              <w:t>Přírodovědecká</w:t>
            </w:r>
            <w:proofErr w:type="spellEnd"/>
            <w:r>
              <w:rPr>
                <w:rFonts w:ascii="Times New Roman" w:hAnsi="Times New Roman"/>
                <w:sz w:val="24"/>
                <w:szCs w:val="24"/>
              </w:rPr>
              <w:t xml:space="preserve"> fakulta, Univerzita Hradec </w:t>
            </w:r>
            <w:proofErr w:type="spellStart"/>
            <w:r>
              <w:rPr>
                <w:rFonts w:ascii="Times New Roman" w:hAnsi="Times New Roman"/>
                <w:sz w:val="24"/>
                <w:szCs w:val="24"/>
              </w:rPr>
              <w:t>Králove</w:t>
            </w:r>
            <w:proofErr w:type="spellEnd"/>
            <w:r>
              <w:rPr>
                <w:rFonts w:ascii="Times New Roman" w:hAnsi="Times New Roman"/>
                <w:sz w:val="24"/>
                <w:szCs w:val="24"/>
              </w:rPr>
              <w:t>, ČR)</w:t>
            </w:r>
          </w:p>
        </w:tc>
        <w:tc>
          <w:tcPr>
            <w:tcW w:w="3232" w:type="dxa"/>
            <w:tcBorders>
              <w:top w:val="single" w:sz="4" w:space="0" w:color="auto"/>
              <w:left w:val="single" w:sz="4" w:space="0" w:color="auto"/>
              <w:bottom w:val="single" w:sz="4" w:space="0" w:color="auto"/>
              <w:right w:val="single" w:sz="4" w:space="0" w:color="auto"/>
            </w:tcBorders>
            <w:vAlign w:val="center"/>
          </w:tcPr>
          <w:p w14:paraId="65D3FBD5"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722576F7"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5CEAA540"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Ľubica Holá,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30D2683C"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12F5936D"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7336ACF0"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2251CEAE"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Anna </w:t>
            </w:r>
            <w:proofErr w:type="spellStart"/>
            <w:r>
              <w:rPr>
                <w:rFonts w:ascii="Times New Roman" w:hAnsi="Times New Roman"/>
                <w:sz w:val="24"/>
                <w:szCs w:val="24"/>
              </w:rPr>
              <w:t>Jenčová</w:t>
            </w:r>
            <w:proofErr w:type="spellEnd"/>
            <w:r>
              <w:rPr>
                <w:rFonts w:ascii="Times New Roman" w:hAnsi="Times New Roman"/>
                <w:sz w:val="24"/>
                <w:szCs w:val="24"/>
              </w:rPr>
              <w:t>,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3772A0E2"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4392D65E"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494D5E15"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13955665"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Mgr. Ján </w:t>
            </w:r>
            <w:proofErr w:type="spellStart"/>
            <w:r>
              <w:rPr>
                <w:rFonts w:ascii="Times New Roman" w:hAnsi="Times New Roman"/>
                <w:sz w:val="24"/>
                <w:szCs w:val="24"/>
              </w:rPr>
              <w:t>Mačutek</w:t>
            </w:r>
            <w:proofErr w:type="spellEnd"/>
            <w:r>
              <w:rPr>
                <w:rFonts w:ascii="Times New Roman" w:hAnsi="Times New Roman"/>
                <w:sz w:val="24"/>
                <w:szCs w:val="24"/>
              </w:rPr>
              <w:t>, PhD. (odbor v zahraničí)</w:t>
            </w:r>
          </w:p>
        </w:tc>
        <w:tc>
          <w:tcPr>
            <w:tcW w:w="3232" w:type="dxa"/>
            <w:tcBorders>
              <w:top w:val="single" w:sz="4" w:space="0" w:color="auto"/>
              <w:left w:val="single" w:sz="4" w:space="0" w:color="auto"/>
              <w:bottom w:val="single" w:sz="4" w:space="0" w:color="auto"/>
              <w:right w:val="single" w:sz="4" w:space="0" w:color="auto"/>
            </w:tcBorders>
            <w:vAlign w:val="center"/>
          </w:tcPr>
          <w:p w14:paraId="6320270C"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6386E6B3"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511C175E"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381F2B8A"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Alžbeta Michalíková, PhD. (informatika)</w:t>
            </w:r>
          </w:p>
        </w:tc>
        <w:tc>
          <w:tcPr>
            <w:tcW w:w="3232" w:type="dxa"/>
            <w:tcBorders>
              <w:top w:val="single" w:sz="4" w:space="0" w:color="auto"/>
              <w:left w:val="single" w:sz="4" w:space="0" w:color="auto"/>
              <w:bottom w:val="single" w:sz="4" w:space="0" w:color="auto"/>
              <w:right w:val="single" w:sz="4" w:space="0" w:color="auto"/>
            </w:tcBorders>
            <w:vAlign w:val="center"/>
          </w:tcPr>
          <w:p w14:paraId="1ED613CB"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15C2113D"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4503FF05"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3DB9528E"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Roman </w:t>
            </w:r>
            <w:proofErr w:type="spellStart"/>
            <w:r>
              <w:rPr>
                <w:rFonts w:ascii="Times New Roman" w:hAnsi="Times New Roman"/>
                <w:sz w:val="24"/>
                <w:szCs w:val="24"/>
              </w:rPr>
              <w:t>Nedela</w:t>
            </w:r>
            <w:proofErr w:type="spellEnd"/>
            <w:r>
              <w:rPr>
                <w:rFonts w:ascii="Times New Roman" w:hAnsi="Times New Roman"/>
                <w:sz w:val="24"/>
                <w:szCs w:val="24"/>
              </w:rPr>
              <w:t>,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09A0F086"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7E37FD79"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3C42F099"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455B4A98"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Roman </w:t>
            </w:r>
            <w:proofErr w:type="spellStart"/>
            <w:r>
              <w:rPr>
                <w:rFonts w:ascii="Times New Roman" w:hAnsi="Times New Roman"/>
                <w:sz w:val="24"/>
                <w:szCs w:val="24"/>
              </w:rPr>
              <w:t>Nedela</w:t>
            </w:r>
            <w:proofErr w:type="spellEnd"/>
            <w:r>
              <w:rPr>
                <w:rFonts w:ascii="Times New Roman" w:hAnsi="Times New Roman"/>
                <w:sz w:val="24"/>
                <w:szCs w:val="24"/>
              </w:rPr>
              <w:t>, DrSc. (informatika)</w:t>
            </w:r>
          </w:p>
        </w:tc>
        <w:tc>
          <w:tcPr>
            <w:tcW w:w="3232" w:type="dxa"/>
            <w:tcBorders>
              <w:top w:val="single" w:sz="4" w:space="0" w:color="auto"/>
              <w:left w:val="single" w:sz="4" w:space="0" w:color="auto"/>
              <w:bottom w:val="single" w:sz="4" w:space="0" w:color="auto"/>
              <w:right w:val="single" w:sz="4" w:space="0" w:color="auto"/>
            </w:tcBorders>
            <w:vAlign w:val="center"/>
          </w:tcPr>
          <w:p w14:paraId="5A4972A6"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4EC02471"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7787A2E2"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6F14E67C"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 (geometria a topológia)</w:t>
            </w:r>
          </w:p>
        </w:tc>
        <w:tc>
          <w:tcPr>
            <w:tcW w:w="3232" w:type="dxa"/>
            <w:tcBorders>
              <w:top w:val="single" w:sz="4" w:space="0" w:color="auto"/>
              <w:left w:val="single" w:sz="4" w:space="0" w:color="auto"/>
              <w:bottom w:val="single" w:sz="4" w:space="0" w:color="auto"/>
              <w:right w:val="single" w:sz="4" w:space="0" w:color="auto"/>
            </w:tcBorders>
            <w:vAlign w:val="center"/>
          </w:tcPr>
          <w:p w14:paraId="0FDB1923"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63601161"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1B728E89"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2980A07A"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 (aplikovaná informatika)</w:t>
            </w:r>
          </w:p>
        </w:tc>
        <w:tc>
          <w:tcPr>
            <w:tcW w:w="3232" w:type="dxa"/>
            <w:tcBorders>
              <w:top w:val="single" w:sz="4" w:space="0" w:color="auto"/>
              <w:left w:val="single" w:sz="4" w:space="0" w:color="auto"/>
              <w:bottom w:val="single" w:sz="4" w:space="0" w:color="auto"/>
              <w:right w:val="single" w:sz="4" w:space="0" w:color="auto"/>
            </w:tcBorders>
            <w:vAlign w:val="center"/>
          </w:tcPr>
          <w:p w14:paraId="46994335"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00B42EC3"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7C33CEAA"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14D2F13E"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Miroslav </w:t>
            </w:r>
            <w:proofErr w:type="spellStart"/>
            <w:r>
              <w:rPr>
                <w:rFonts w:ascii="Times New Roman" w:hAnsi="Times New Roman"/>
                <w:sz w:val="24"/>
                <w:szCs w:val="24"/>
              </w:rPr>
              <w:t>Repický</w:t>
            </w:r>
            <w:proofErr w:type="spellEnd"/>
            <w:r>
              <w:rPr>
                <w:rFonts w:ascii="Times New Roman" w:hAnsi="Times New Roman"/>
                <w:sz w:val="24"/>
                <w:szCs w:val="24"/>
              </w:rPr>
              <w:t>, CSc. (informatika)</w:t>
            </w:r>
          </w:p>
        </w:tc>
        <w:tc>
          <w:tcPr>
            <w:tcW w:w="3232" w:type="dxa"/>
            <w:tcBorders>
              <w:top w:val="single" w:sz="4" w:space="0" w:color="auto"/>
              <w:left w:val="single" w:sz="4" w:space="0" w:color="auto"/>
              <w:bottom w:val="single" w:sz="4" w:space="0" w:color="auto"/>
              <w:right w:val="single" w:sz="4" w:space="0" w:color="auto"/>
            </w:tcBorders>
            <w:vAlign w:val="center"/>
          </w:tcPr>
          <w:p w14:paraId="7B7DA3D6"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1E0335CD"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57B4DA22"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6A8C3DC0"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Oto </w:t>
            </w:r>
            <w:proofErr w:type="spellStart"/>
            <w:r>
              <w:rPr>
                <w:rFonts w:ascii="Times New Roman" w:hAnsi="Times New Roman"/>
                <w:sz w:val="24"/>
                <w:szCs w:val="24"/>
              </w:rPr>
              <w:t>Strauch</w:t>
            </w:r>
            <w:proofErr w:type="spellEnd"/>
            <w:r>
              <w:rPr>
                <w:rFonts w:ascii="Times New Roman" w:hAnsi="Times New Roman"/>
                <w:sz w:val="24"/>
                <w:szCs w:val="24"/>
              </w:rPr>
              <w:t>, DrSc. (aplikovaná matematika)</w:t>
            </w:r>
          </w:p>
        </w:tc>
        <w:tc>
          <w:tcPr>
            <w:tcW w:w="3232" w:type="dxa"/>
            <w:tcBorders>
              <w:top w:val="single" w:sz="4" w:space="0" w:color="auto"/>
              <w:left w:val="single" w:sz="4" w:space="0" w:color="auto"/>
              <w:bottom w:val="single" w:sz="4" w:space="0" w:color="auto"/>
              <w:right w:val="single" w:sz="4" w:space="0" w:color="auto"/>
            </w:tcBorders>
            <w:vAlign w:val="center"/>
          </w:tcPr>
          <w:p w14:paraId="2129E178"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5EBB6F97"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515062" w14:paraId="053E8246" w14:textId="77777777" w:rsidTr="00515062">
        <w:trPr>
          <w:trHeight w:val="397"/>
        </w:trPr>
        <w:tc>
          <w:tcPr>
            <w:tcW w:w="3139" w:type="dxa"/>
            <w:tcBorders>
              <w:top w:val="single" w:sz="4" w:space="0" w:color="auto"/>
              <w:left w:val="single" w:sz="4" w:space="0" w:color="auto"/>
              <w:bottom w:val="single" w:sz="4" w:space="0" w:color="auto"/>
              <w:right w:val="single" w:sz="4" w:space="0" w:color="auto"/>
            </w:tcBorders>
            <w:vAlign w:val="center"/>
          </w:tcPr>
          <w:p w14:paraId="502121DE"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prof. RNDr. Gejza </w:t>
            </w:r>
            <w:proofErr w:type="spellStart"/>
            <w:r>
              <w:rPr>
                <w:rFonts w:ascii="Times New Roman" w:hAnsi="Times New Roman"/>
                <w:sz w:val="24"/>
                <w:szCs w:val="24"/>
              </w:rPr>
              <w:t>Wimmer</w:t>
            </w:r>
            <w:proofErr w:type="spellEnd"/>
            <w:r>
              <w:rPr>
                <w:rFonts w:ascii="Times New Roman" w:hAnsi="Times New Roman"/>
                <w:sz w:val="24"/>
                <w:szCs w:val="24"/>
              </w:rPr>
              <w:t>, DrSc. (metrológia)</w:t>
            </w:r>
          </w:p>
        </w:tc>
        <w:tc>
          <w:tcPr>
            <w:tcW w:w="3232" w:type="dxa"/>
            <w:tcBorders>
              <w:top w:val="single" w:sz="4" w:space="0" w:color="auto"/>
              <w:left w:val="single" w:sz="4" w:space="0" w:color="auto"/>
              <w:bottom w:val="single" w:sz="4" w:space="0" w:color="auto"/>
              <w:right w:val="single" w:sz="4" w:space="0" w:color="auto"/>
            </w:tcBorders>
            <w:vAlign w:val="center"/>
          </w:tcPr>
          <w:p w14:paraId="221D217C"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529A51BC" w14:textId="77777777" w:rsidR="00515062" w:rsidRDefault="00515062" w:rsidP="005150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14:paraId="4A187D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r>
        <w:rPr>
          <w:rFonts w:ascii="Times New Roman" w:hAnsi="Times New Roman"/>
          <w:b/>
          <w:bCs/>
          <w:sz w:val="24"/>
          <w:szCs w:val="24"/>
        </w:rPr>
        <w:lastRenderedPageBreak/>
        <w:t>5.8. Údaje o pedagogickej činnosti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Tabuľka 5i Prednášky a cvičenia vedené v roku 2025</w:t>
      </w:r>
    </w:p>
    <w:tbl>
      <w:tblPr>
        <w:tblW w:w="0" w:type="auto"/>
        <w:tblInd w:w="41" w:type="dxa"/>
        <w:tblLayout w:type="fixed"/>
        <w:tblCellMar>
          <w:left w:w="0" w:type="dxa"/>
          <w:right w:w="0" w:type="dxa"/>
        </w:tblCellMar>
        <w:tblLook w:val="0000" w:firstRow="0" w:lastRow="0" w:firstColumn="0" w:lastColumn="0" w:noHBand="0" w:noVBand="0"/>
      </w:tblPr>
      <w:tblGrid>
        <w:gridCol w:w="4727"/>
        <w:gridCol w:w="1191"/>
        <w:gridCol w:w="1247"/>
        <w:gridCol w:w="1191"/>
        <w:gridCol w:w="1247"/>
      </w:tblGrid>
      <w:tr w:rsidR="00425D0E" w14:paraId="5A350B82" w14:textId="77777777">
        <w:trPr>
          <w:trHeight w:val="397"/>
        </w:trPr>
        <w:tc>
          <w:tcPr>
            <w:tcW w:w="4727" w:type="dxa"/>
            <w:vMerge w:val="restart"/>
            <w:tcBorders>
              <w:top w:val="single" w:sz="4" w:space="0" w:color="auto"/>
              <w:left w:val="single" w:sz="4" w:space="0" w:color="auto"/>
              <w:bottom w:val="single" w:sz="4" w:space="0" w:color="auto"/>
              <w:right w:val="single" w:sz="4" w:space="0" w:color="auto"/>
            </w:tcBorders>
            <w:vAlign w:val="center"/>
          </w:tcPr>
          <w:p w14:paraId="288A58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PEDAGOGICKÁ ČINNOSŤ</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5E691C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Prednášky</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016D53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Cvičenia a semináre</w:t>
            </w:r>
          </w:p>
        </w:tc>
      </w:tr>
      <w:tr w:rsidR="00425D0E" w14:paraId="16B315BD" w14:textId="77777777">
        <w:trPr>
          <w:trHeight w:val="397"/>
        </w:trPr>
        <w:tc>
          <w:tcPr>
            <w:tcW w:w="4727" w:type="dxa"/>
            <w:vMerge/>
            <w:tcBorders>
              <w:top w:val="single" w:sz="4" w:space="0" w:color="auto"/>
              <w:left w:val="single" w:sz="4" w:space="0" w:color="auto"/>
              <w:bottom w:val="single" w:sz="4" w:space="0" w:color="auto"/>
              <w:right w:val="single" w:sz="4" w:space="0" w:color="auto"/>
            </w:tcBorders>
            <w:vAlign w:val="center"/>
          </w:tcPr>
          <w:p w14:paraId="400755D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7475EA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doma</w:t>
            </w:r>
          </w:p>
        </w:tc>
        <w:tc>
          <w:tcPr>
            <w:tcW w:w="1247" w:type="dxa"/>
            <w:tcBorders>
              <w:top w:val="single" w:sz="4" w:space="0" w:color="auto"/>
              <w:left w:val="single" w:sz="4" w:space="0" w:color="auto"/>
              <w:bottom w:val="single" w:sz="4" w:space="0" w:color="auto"/>
              <w:right w:val="single" w:sz="4" w:space="0" w:color="auto"/>
            </w:tcBorders>
            <w:vAlign w:val="center"/>
          </w:tcPr>
          <w:p w14:paraId="6AA6D4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v zahraničí</w:t>
            </w:r>
          </w:p>
        </w:tc>
        <w:tc>
          <w:tcPr>
            <w:tcW w:w="1191" w:type="dxa"/>
            <w:tcBorders>
              <w:top w:val="single" w:sz="4" w:space="0" w:color="auto"/>
              <w:left w:val="single" w:sz="4" w:space="0" w:color="auto"/>
              <w:bottom w:val="single" w:sz="4" w:space="0" w:color="auto"/>
              <w:right w:val="single" w:sz="4" w:space="0" w:color="auto"/>
            </w:tcBorders>
            <w:vAlign w:val="center"/>
          </w:tcPr>
          <w:p w14:paraId="1D3EF6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doma</w:t>
            </w:r>
          </w:p>
        </w:tc>
        <w:tc>
          <w:tcPr>
            <w:tcW w:w="1247" w:type="dxa"/>
            <w:tcBorders>
              <w:top w:val="single" w:sz="4" w:space="0" w:color="auto"/>
              <w:left w:val="single" w:sz="4" w:space="0" w:color="auto"/>
              <w:bottom w:val="single" w:sz="4" w:space="0" w:color="auto"/>
              <w:right w:val="single" w:sz="4" w:space="0" w:color="auto"/>
            </w:tcBorders>
            <w:vAlign w:val="center"/>
          </w:tcPr>
          <w:p w14:paraId="1378A73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v zahraničí</w:t>
            </w:r>
          </w:p>
        </w:tc>
      </w:tr>
      <w:tr w:rsidR="00425D0E" w14:paraId="66D41A29" w14:textId="77777777">
        <w:trPr>
          <w:trHeight w:val="397"/>
        </w:trPr>
        <w:tc>
          <w:tcPr>
            <w:tcW w:w="4727" w:type="dxa"/>
            <w:tcBorders>
              <w:top w:val="single" w:sz="4" w:space="0" w:color="auto"/>
              <w:left w:val="single" w:sz="4" w:space="0" w:color="auto"/>
              <w:bottom w:val="single" w:sz="4" w:space="0" w:color="auto"/>
              <w:right w:val="single" w:sz="4" w:space="0" w:color="auto"/>
            </w:tcBorders>
            <w:vAlign w:val="center"/>
          </w:tcPr>
          <w:p w14:paraId="6F55AE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prednášateľov alebo vedúcich cvičení</w:t>
            </w:r>
          </w:p>
        </w:tc>
        <w:tc>
          <w:tcPr>
            <w:tcW w:w="1191" w:type="dxa"/>
            <w:tcBorders>
              <w:top w:val="single" w:sz="4" w:space="0" w:color="auto"/>
              <w:left w:val="single" w:sz="4" w:space="0" w:color="auto"/>
              <w:bottom w:val="single" w:sz="4" w:space="0" w:color="auto"/>
              <w:right w:val="single" w:sz="4" w:space="0" w:color="auto"/>
            </w:tcBorders>
            <w:vAlign w:val="center"/>
          </w:tcPr>
          <w:p w14:paraId="451C0E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247" w:type="dxa"/>
            <w:tcBorders>
              <w:top w:val="single" w:sz="4" w:space="0" w:color="auto"/>
              <w:left w:val="single" w:sz="4" w:space="0" w:color="auto"/>
              <w:bottom w:val="single" w:sz="4" w:space="0" w:color="auto"/>
              <w:right w:val="single" w:sz="4" w:space="0" w:color="auto"/>
            </w:tcBorders>
            <w:vAlign w:val="center"/>
          </w:tcPr>
          <w:p w14:paraId="605E65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191" w:type="dxa"/>
            <w:tcBorders>
              <w:top w:val="single" w:sz="4" w:space="0" w:color="auto"/>
              <w:left w:val="single" w:sz="4" w:space="0" w:color="auto"/>
              <w:bottom w:val="single" w:sz="4" w:space="0" w:color="auto"/>
              <w:right w:val="single" w:sz="4" w:space="0" w:color="auto"/>
            </w:tcBorders>
            <w:vAlign w:val="center"/>
          </w:tcPr>
          <w:p w14:paraId="20645BA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vAlign w:val="center"/>
          </w:tcPr>
          <w:p w14:paraId="451C39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C4C9039" w14:textId="77777777">
        <w:trPr>
          <w:trHeight w:val="397"/>
        </w:trPr>
        <w:tc>
          <w:tcPr>
            <w:tcW w:w="4727" w:type="dxa"/>
            <w:tcBorders>
              <w:top w:val="single" w:sz="4" w:space="0" w:color="auto"/>
              <w:left w:val="single" w:sz="4" w:space="0" w:color="auto"/>
              <w:bottom w:val="single" w:sz="4" w:space="0" w:color="auto"/>
              <w:right w:val="single" w:sz="4" w:space="0" w:color="auto"/>
            </w:tcBorders>
            <w:vAlign w:val="center"/>
          </w:tcPr>
          <w:p w14:paraId="71FC71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Celkový počet hodín v r. 2025</w:t>
            </w:r>
          </w:p>
        </w:tc>
        <w:tc>
          <w:tcPr>
            <w:tcW w:w="1191" w:type="dxa"/>
            <w:tcBorders>
              <w:top w:val="single" w:sz="4" w:space="0" w:color="auto"/>
              <w:left w:val="single" w:sz="4" w:space="0" w:color="auto"/>
              <w:bottom w:val="single" w:sz="4" w:space="0" w:color="auto"/>
              <w:right w:val="single" w:sz="4" w:space="0" w:color="auto"/>
            </w:tcBorders>
            <w:vAlign w:val="center"/>
          </w:tcPr>
          <w:p w14:paraId="7CA02C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532</w:t>
            </w:r>
          </w:p>
        </w:tc>
        <w:tc>
          <w:tcPr>
            <w:tcW w:w="1247" w:type="dxa"/>
            <w:tcBorders>
              <w:top w:val="single" w:sz="4" w:space="0" w:color="auto"/>
              <w:left w:val="single" w:sz="4" w:space="0" w:color="auto"/>
              <w:bottom w:val="single" w:sz="4" w:space="0" w:color="auto"/>
              <w:right w:val="single" w:sz="4" w:space="0" w:color="auto"/>
            </w:tcBorders>
            <w:vAlign w:val="center"/>
          </w:tcPr>
          <w:p w14:paraId="27D4D3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78</w:t>
            </w:r>
          </w:p>
        </w:tc>
        <w:tc>
          <w:tcPr>
            <w:tcW w:w="1191" w:type="dxa"/>
            <w:tcBorders>
              <w:top w:val="single" w:sz="4" w:space="0" w:color="auto"/>
              <w:left w:val="single" w:sz="4" w:space="0" w:color="auto"/>
              <w:bottom w:val="single" w:sz="4" w:space="0" w:color="auto"/>
              <w:right w:val="single" w:sz="4" w:space="0" w:color="auto"/>
            </w:tcBorders>
            <w:vAlign w:val="center"/>
          </w:tcPr>
          <w:p w14:paraId="2ABBD1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452</w:t>
            </w:r>
          </w:p>
        </w:tc>
        <w:tc>
          <w:tcPr>
            <w:tcW w:w="1247" w:type="dxa"/>
            <w:tcBorders>
              <w:top w:val="single" w:sz="4" w:space="0" w:color="auto"/>
              <w:left w:val="single" w:sz="4" w:space="0" w:color="auto"/>
              <w:bottom w:val="single" w:sz="4" w:space="0" w:color="auto"/>
              <w:right w:val="single" w:sz="4" w:space="0" w:color="auto"/>
            </w:tcBorders>
            <w:vAlign w:val="center"/>
          </w:tcPr>
          <w:p w14:paraId="0261C8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2045CB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Prehľad prednášateľov predmetov a vedúcich cvičení, s uvedením názvu predmetu, úväzku, katedry, fakulty, univerzity/vysokej školy je uvedený v prílohe A-4.</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309900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5j Aktivity pracovníkov na VŠ</w:t>
      </w:r>
    </w:p>
    <w:tbl>
      <w:tblPr>
        <w:tblW w:w="0" w:type="auto"/>
        <w:tblInd w:w="41" w:type="dxa"/>
        <w:tblLayout w:type="fixed"/>
        <w:tblCellMar>
          <w:left w:w="0" w:type="dxa"/>
          <w:right w:w="0" w:type="dxa"/>
        </w:tblCellMar>
        <w:tblLook w:val="0000" w:firstRow="0" w:lastRow="0" w:firstColumn="0" w:lastColumn="0" w:noHBand="0" w:noVBand="0"/>
      </w:tblPr>
      <w:tblGrid>
        <w:gridCol w:w="531"/>
        <w:gridCol w:w="8505"/>
        <w:gridCol w:w="567"/>
      </w:tblGrid>
      <w:tr w:rsidR="00425D0E" w14:paraId="6CFE9E99"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78A82B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669E16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pracovníkov, ktorí pôsobili ako vedúci alebo konzultanti </w:t>
            </w:r>
            <w:r>
              <w:rPr>
                <w:rFonts w:ascii="Times New Roman" w:hAnsi="Times New Roman"/>
                <w:b/>
                <w:bCs/>
                <w:sz w:val="24"/>
                <w:szCs w:val="24"/>
              </w:rPr>
              <w:br/>
              <w:t xml:space="preserve"> diplomových a bakalárskych prác</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9D21F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69B1406F"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7F17421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3A4FB64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F10FC7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203CAD2E"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5001C3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2.</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6EC19B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vedených alebo konzultovaných diplomových a bakalárskych prác</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4807C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425D0E" w14:paraId="31055061"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52CC827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0AB7123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C43684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3EC84F95"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33E95D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3.</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1AA65D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pracovníkov, ktorí pôsobili ako školitelia doktorandov (PhD.)</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B6A79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7EF52FC7"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25A1CEF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4B8E7AC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40A01D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28387619"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1F36D8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4.</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1620A1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školených doktorandov (aj pre iné inštitúcie)</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CD23B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009C1369"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19176132"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30F872E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65D33E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62888B26"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7EA160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5.</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0FFA92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oponovaných dizertačných a habilitačných prác</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AD7C4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78E1690A"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2B4F10A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133E2345"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1DBD0A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6E644B8C"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7A87AF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6.</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4274E4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pracovníkov, ktorí oponovali dizertačné a habilitačné práce</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9690E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0AC02289"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18B3381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2E7C8CE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371225"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26586114"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07F996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7.</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0D0D61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pracovníkov, ktorí pôsobili ako členovia komisií pre obhajoby DrSc. </w:t>
            </w:r>
            <w:r>
              <w:rPr>
                <w:rFonts w:ascii="Times New Roman" w:hAnsi="Times New Roman"/>
                <w:b/>
                <w:bCs/>
                <w:sz w:val="24"/>
                <w:szCs w:val="24"/>
              </w:rPr>
              <w:br/>
              <w:t xml:space="preserve"> prác</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561DC9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6DF2AB6A"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2790F60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7F3B92D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B7CCDD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47950EE7"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11A705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8.</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4F91CD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pracovníkov, ktorí pôsobili ako členovia komisií pre obhajoby PhD. </w:t>
            </w:r>
            <w:r>
              <w:rPr>
                <w:rFonts w:ascii="Times New Roman" w:hAnsi="Times New Roman"/>
                <w:b/>
                <w:bCs/>
                <w:sz w:val="24"/>
                <w:szCs w:val="24"/>
              </w:rPr>
              <w:br/>
              <w:t xml:space="preserve"> prác</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7962EF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61694842"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3C6984D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371A0C8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D5FDB3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735A9AAC" w14:textId="77777777">
        <w:trPr>
          <w:trHeight w:val="284"/>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1F05FB3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9.</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43846F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Počet pracovníkov, ktorí pôsobili ako členovia komisií, resp. oponenti </w:t>
            </w:r>
            <w:r>
              <w:rPr>
                <w:rFonts w:ascii="Times New Roman" w:hAnsi="Times New Roman"/>
                <w:b/>
                <w:bCs/>
                <w:sz w:val="24"/>
                <w:szCs w:val="24"/>
              </w:rPr>
              <w:br/>
              <w:t xml:space="preserve"> v inauguračnom alebo habilitačnom konaní na vysokých školách</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ABA97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62A40051" w14:textId="77777777">
        <w:trPr>
          <w:trHeight w:val="276"/>
        </w:trPr>
        <w:tc>
          <w:tcPr>
            <w:tcW w:w="531" w:type="dxa"/>
            <w:vMerge/>
            <w:tcBorders>
              <w:top w:val="single" w:sz="4" w:space="0" w:color="auto"/>
              <w:left w:val="single" w:sz="4" w:space="0" w:color="auto"/>
              <w:bottom w:val="single" w:sz="4" w:space="0" w:color="auto"/>
              <w:right w:val="single" w:sz="4" w:space="0" w:color="auto"/>
            </w:tcBorders>
            <w:vAlign w:val="center"/>
          </w:tcPr>
          <w:p w14:paraId="75ECA0D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tcPr>
          <w:p w14:paraId="11E3F2D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0E6D5C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bl>
    <w:p w14:paraId="48AD19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5.9. In</w:t>
      </w:r>
      <w:r>
        <w:rPr>
          <w:rFonts w:ascii="Times New Roman" w:hAnsi="Times New Roman"/>
          <w:b/>
          <w:bCs/>
          <w:color w:val="000000"/>
          <w:sz w:val="24"/>
          <w:szCs w:val="24"/>
        </w:rPr>
        <w:t>é</w:t>
      </w:r>
      <w:r>
        <w:rPr>
          <w:rFonts w:ascii="Times New Roman" w:hAnsi="Times New Roman"/>
          <w:b/>
          <w:bCs/>
          <w:sz w:val="24"/>
          <w:szCs w:val="24"/>
        </w:rPr>
        <w:t xml:space="preserve"> d</w:t>
      </w:r>
      <w:r>
        <w:rPr>
          <w:rFonts w:ascii="Times New Roman" w:hAnsi="Times New Roman"/>
          <w:b/>
          <w:bCs/>
          <w:color w:val="000000"/>
          <w:sz w:val="24"/>
          <w:szCs w:val="24"/>
        </w:rPr>
        <w:t>ô</w:t>
      </w:r>
      <w:r>
        <w:rPr>
          <w:rFonts w:ascii="Times New Roman" w:hAnsi="Times New Roman"/>
          <w:b/>
          <w:bCs/>
          <w:sz w:val="24"/>
          <w:szCs w:val="24"/>
        </w:rPr>
        <w:t>ležit</w:t>
      </w:r>
      <w:r>
        <w:rPr>
          <w:rFonts w:ascii="Times New Roman" w:hAnsi="Times New Roman"/>
          <w:b/>
          <w:bCs/>
          <w:color w:val="000000"/>
          <w:sz w:val="24"/>
          <w:szCs w:val="24"/>
        </w:rPr>
        <w:t>é</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cie k pedagogickej činnosti</w:t>
      </w:r>
    </w:p>
    <w:p w14:paraId="33AA3B4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4B07A98" w14:textId="1A12FFE0"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Mgr. Andrea </w:t>
      </w:r>
      <w:proofErr w:type="spellStart"/>
      <w:r>
        <w:rPr>
          <w:rFonts w:ascii="Times New Roman" w:hAnsi="Times New Roman"/>
          <w:sz w:val="24"/>
          <w:szCs w:val="24"/>
        </w:rPr>
        <w:t>Zem</w:t>
      </w:r>
      <w:r>
        <w:rPr>
          <w:rFonts w:ascii="Times New Roman" w:hAnsi="Times New Roman"/>
          <w:color w:val="000000"/>
          <w:sz w:val="24"/>
          <w:szCs w:val="24"/>
        </w:rPr>
        <w:t>á</w:t>
      </w:r>
      <w:r>
        <w:rPr>
          <w:rFonts w:ascii="Times New Roman" w:hAnsi="Times New Roman"/>
          <w:sz w:val="24"/>
          <w:szCs w:val="24"/>
        </w:rPr>
        <w:t>nkov</w:t>
      </w:r>
      <w:r>
        <w:rPr>
          <w:rFonts w:ascii="Times New Roman" w:hAnsi="Times New Roman"/>
          <w:color w:val="000000"/>
          <w:sz w:val="24"/>
          <w:szCs w:val="24"/>
        </w:rPr>
        <w:t>á</w:t>
      </w:r>
      <w:proofErr w:type="spellEnd"/>
      <w:r>
        <w:rPr>
          <w:rFonts w:ascii="Times New Roman" w:hAnsi="Times New Roman"/>
          <w:sz w:val="24"/>
          <w:szCs w:val="24"/>
        </w:rPr>
        <w:t>, DrSc. p</w:t>
      </w:r>
      <w:r>
        <w:rPr>
          <w:rFonts w:ascii="Times New Roman" w:hAnsi="Times New Roman"/>
          <w:color w:val="000000"/>
          <w:sz w:val="24"/>
          <w:szCs w:val="24"/>
        </w:rPr>
        <w:t>ô</w:t>
      </w:r>
      <w:r>
        <w:rPr>
          <w:rFonts w:ascii="Times New Roman" w:hAnsi="Times New Roman"/>
          <w:sz w:val="24"/>
          <w:szCs w:val="24"/>
        </w:rPr>
        <w:t xml:space="preserve">sobila ako </w:t>
      </w:r>
      <w:r>
        <w:rPr>
          <w:rFonts w:ascii="Times New Roman" w:hAnsi="Times New Roman"/>
          <w:color w:val="000000"/>
          <w:sz w:val="24"/>
          <w:szCs w:val="24"/>
        </w:rPr>
        <w:t>š</w:t>
      </w:r>
      <w:r>
        <w:rPr>
          <w:rFonts w:ascii="Times New Roman" w:hAnsi="Times New Roman"/>
          <w:sz w:val="24"/>
          <w:szCs w:val="24"/>
        </w:rPr>
        <w:t xml:space="preserve">koliteľ </w:t>
      </w:r>
      <w:r>
        <w:rPr>
          <w:rFonts w:ascii="Times New Roman" w:hAnsi="Times New Roman"/>
          <w:color w:val="000000"/>
          <w:sz w:val="24"/>
          <w:szCs w:val="24"/>
        </w:rPr>
        <w:t>š</w:t>
      </w:r>
      <w:r>
        <w:rPr>
          <w:rFonts w:ascii="Times New Roman" w:hAnsi="Times New Roman"/>
          <w:sz w:val="24"/>
          <w:szCs w:val="24"/>
        </w:rPr>
        <w:t>pecialista pre intern</w:t>
      </w:r>
      <w:r>
        <w:rPr>
          <w:rFonts w:ascii="Times New Roman" w:hAnsi="Times New Roman"/>
          <w:color w:val="000000"/>
          <w:sz w:val="24"/>
          <w:szCs w:val="24"/>
        </w:rPr>
        <w:t>é</w:t>
      </w:r>
      <w:r>
        <w:rPr>
          <w:rFonts w:ascii="Times New Roman" w:hAnsi="Times New Roman"/>
          <w:sz w:val="24"/>
          <w:szCs w:val="24"/>
        </w:rPr>
        <w:t>ho doktoranda Mgr. J.</w:t>
      </w:r>
      <w:r w:rsidR="00E74FEB">
        <w:rPr>
          <w:rFonts w:ascii="Times New Roman" w:hAnsi="Times New Roman"/>
          <w:sz w:val="24"/>
          <w:szCs w:val="24"/>
        </w:rPr>
        <w:t> </w:t>
      </w:r>
      <w:proofErr w:type="spellStart"/>
      <w:r>
        <w:rPr>
          <w:rFonts w:ascii="Times New Roman" w:hAnsi="Times New Roman"/>
          <w:sz w:val="24"/>
          <w:szCs w:val="24"/>
        </w:rPr>
        <w:t>Kalafuta</w:t>
      </w:r>
      <w:proofErr w:type="spellEnd"/>
      <w:r>
        <w:rPr>
          <w:rFonts w:ascii="Times New Roman" w:hAnsi="Times New Roman"/>
          <w:sz w:val="24"/>
          <w:szCs w:val="24"/>
        </w:rPr>
        <w:t xml:space="preserve"> na Stavebnej fakulte STU v Bratislave v odbore aplikovan</w:t>
      </w:r>
      <w:r>
        <w:rPr>
          <w:rFonts w:ascii="Times New Roman" w:hAnsi="Times New Roman"/>
          <w:color w:val="000000"/>
          <w:sz w:val="24"/>
          <w:szCs w:val="24"/>
        </w:rPr>
        <w:t>á</w:t>
      </w:r>
      <w:r>
        <w:rPr>
          <w:rFonts w:ascii="Times New Roman" w:hAnsi="Times New Roman"/>
          <w:sz w:val="24"/>
          <w:szCs w:val="24"/>
        </w:rPr>
        <w:t xml:space="preserve"> matematika.</w:t>
      </w:r>
    </w:p>
    <w:p w14:paraId="215BD95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BAE647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Ing. Viktor Olej</w:t>
      </w:r>
      <w:r>
        <w:rPr>
          <w:rFonts w:ascii="Times New Roman" w:hAnsi="Times New Roman"/>
          <w:color w:val="000000"/>
          <w:sz w:val="24"/>
          <w:szCs w:val="24"/>
        </w:rPr>
        <w:t>á</w:t>
      </w:r>
      <w:r>
        <w:rPr>
          <w:rFonts w:ascii="Times New Roman" w:hAnsi="Times New Roman"/>
          <w:sz w:val="24"/>
          <w:szCs w:val="24"/>
        </w:rPr>
        <w:t xml:space="preserve">r, PhD. bol po </w:t>
      </w:r>
      <w:r>
        <w:rPr>
          <w:rFonts w:ascii="Times New Roman" w:hAnsi="Times New Roman"/>
          <w:color w:val="000000"/>
          <w:sz w:val="24"/>
          <w:szCs w:val="24"/>
        </w:rPr>
        <w:t>ú</w:t>
      </w:r>
      <w:r>
        <w:rPr>
          <w:rFonts w:ascii="Times New Roman" w:hAnsi="Times New Roman"/>
          <w:sz w:val="24"/>
          <w:szCs w:val="24"/>
        </w:rPr>
        <w:t>spe</w:t>
      </w:r>
      <w:r>
        <w:rPr>
          <w:rFonts w:ascii="Times New Roman" w:hAnsi="Times New Roman"/>
          <w:color w:val="000000"/>
          <w:sz w:val="24"/>
          <w:szCs w:val="24"/>
        </w:rPr>
        <w:t>š</w:t>
      </w:r>
      <w:r>
        <w:rPr>
          <w:rFonts w:ascii="Times New Roman" w:hAnsi="Times New Roman"/>
          <w:sz w:val="24"/>
          <w:szCs w:val="24"/>
        </w:rPr>
        <w:t>nej obhajobe prijat</w:t>
      </w:r>
      <w:r>
        <w:rPr>
          <w:rFonts w:ascii="Times New Roman" w:hAnsi="Times New Roman"/>
          <w:color w:val="000000"/>
          <w:sz w:val="24"/>
          <w:szCs w:val="24"/>
        </w:rPr>
        <w:t>ý</w:t>
      </w:r>
      <w:r>
        <w:rPr>
          <w:rFonts w:ascii="Times New Roman" w:hAnsi="Times New Roman"/>
          <w:sz w:val="24"/>
          <w:szCs w:val="24"/>
        </w:rPr>
        <w:t xml:space="preserve"> vo v</w:t>
      </w:r>
      <w:r>
        <w:rPr>
          <w:rFonts w:ascii="Times New Roman" w:hAnsi="Times New Roman"/>
          <w:color w:val="000000"/>
          <w:sz w:val="24"/>
          <w:szCs w:val="24"/>
        </w:rPr>
        <w:t>ý</w:t>
      </w:r>
      <w:r>
        <w:rPr>
          <w:rFonts w:ascii="Times New Roman" w:hAnsi="Times New Roman"/>
          <w:sz w:val="24"/>
          <w:szCs w:val="24"/>
        </w:rPr>
        <w:t>berovom konan</w:t>
      </w:r>
      <w:r>
        <w:rPr>
          <w:rFonts w:ascii="Times New Roman" w:hAnsi="Times New Roman"/>
          <w:color w:val="000000"/>
          <w:sz w:val="24"/>
          <w:szCs w:val="24"/>
        </w:rPr>
        <w:t>í</w:t>
      </w:r>
      <w:r>
        <w:rPr>
          <w:rFonts w:ascii="Times New Roman" w:hAnsi="Times New Roman"/>
          <w:sz w:val="24"/>
          <w:szCs w:val="24"/>
        </w:rPr>
        <w:t xml:space="preserve"> na </w:t>
      </w:r>
      <w:proofErr w:type="spellStart"/>
      <w:r>
        <w:rPr>
          <w:rFonts w:ascii="Times New Roman" w:hAnsi="Times New Roman"/>
          <w:sz w:val="24"/>
          <w:szCs w:val="24"/>
        </w:rPr>
        <w:t>postdoktorandsk</w:t>
      </w:r>
      <w:r>
        <w:rPr>
          <w:rFonts w:ascii="Times New Roman" w:hAnsi="Times New Roman"/>
          <w:color w:val="000000"/>
          <w:sz w:val="24"/>
          <w:szCs w:val="24"/>
        </w:rPr>
        <w:t>ú</w:t>
      </w:r>
      <w:proofErr w:type="spellEnd"/>
      <w:r>
        <w:rPr>
          <w:rFonts w:ascii="Times New Roman" w:hAnsi="Times New Roman"/>
          <w:sz w:val="24"/>
          <w:szCs w:val="24"/>
        </w:rPr>
        <w:t xml:space="preserve"> poz</w:t>
      </w:r>
      <w:r>
        <w:rPr>
          <w:rFonts w:ascii="Times New Roman" w:hAnsi="Times New Roman"/>
          <w:color w:val="000000"/>
          <w:sz w:val="24"/>
          <w:szCs w:val="24"/>
        </w:rPr>
        <w:t>í</w:t>
      </w:r>
      <w:r>
        <w:rPr>
          <w:rFonts w:ascii="Times New Roman" w:hAnsi="Times New Roman"/>
          <w:sz w:val="24"/>
          <w:szCs w:val="24"/>
        </w:rPr>
        <w:t>ciu na Deta</w:t>
      </w:r>
      <w:r>
        <w:rPr>
          <w:rFonts w:ascii="Times New Roman" w:hAnsi="Times New Roman"/>
          <w:color w:val="000000"/>
          <w:sz w:val="24"/>
          <w:szCs w:val="24"/>
        </w:rPr>
        <w:t>š</w:t>
      </w:r>
      <w:r>
        <w:rPr>
          <w:rFonts w:ascii="Times New Roman" w:hAnsi="Times New Roman"/>
          <w:sz w:val="24"/>
          <w:szCs w:val="24"/>
        </w:rPr>
        <w:t>ovanom pracovisku M</w:t>
      </w:r>
      <w:r>
        <w:rPr>
          <w:rFonts w:ascii="Times New Roman" w:hAnsi="Times New Roman"/>
          <w:color w:val="000000"/>
          <w:sz w:val="24"/>
          <w:szCs w:val="24"/>
        </w:rPr>
        <w:t>Ú</w:t>
      </w:r>
      <w:r>
        <w:rPr>
          <w:rFonts w:ascii="Times New Roman" w:hAnsi="Times New Roman"/>
          <w:sz w:val="24"/>
          <w:szCs w:val="24"/>
        </w:rPr>
        <w:t xml:space="preserve"> SAV v Ko</w:t>
      </w:r>
      <w:r>
        <w:rPr>
          <w:rFonts w:ascii="Times New Roman" w:hAnsi="Times New Roman"/>
          <w:color w:val="000000"/>
          <w:sz w:val="24"/>
          <w:szCs w:val="24"/>
        </w:rPr>
        <w:t>š</w:t>
      </w:r>
      <w:r>
        <w:rPr>
          <w:rFonts w:ascii="Times New Roman" w:hAnsi="Times New Roman"/>
          <w:sz w:val="24"/>
          <w:szCs w:val="24"/>
        </w:rPr>
        <w:t>iciach.</w:t>
      </w:r>
    </w:p>
    <w:p w14:paraId="4C5196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5" w:name="chapter6"/>
      <w:bookmarkEnd w:id="5"/>
      <w:r>
        <w:rPr>
          <w:rFonts w:ascii="Times New Roman" w:hAnsi="Times New Roman"/>
          <w:b/>
          <w:bCs/>
          <w:color w:val="000000"/>
          <w:sz w:val="28"/>
          <w:szCs w:val="28"/>
        </w:rPr>
        <w:lastRenderedPageBreak/>
        <w:t>6. Zmluvná spolupráca s univerzitami/vysokými školami a inými subjektmi vedy a výskumu</w:t>
      </w:r>
      <w:r>
        <w:rPr>
          <w:rFonts w:ascii="Times New Roman" w:hAnsi="Times New Roman"/>
          <w:sz w:val="24"/>
          <w:szCs w:val="24"/>
        </w:rPr>
        <w:t xml:space="preserve"> </w:t>
      </w:r>
      <w:r>
        <w:rPr>
          <w:rFonts w:ascii="Times New Roman" w:hAnsi="Times New Roman"/>
          <w:sz w:val="24"/>
          <w:szCs w:val="24"/>
        </w:rPr>
        <w:br/>
      </w:r>
    </w:p>
    <w:p w14:paraId="70FA3D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Pozn.: Uvádzajte formy spolupráce a aktivity, ktoré nie sú uvedené v kapitolách 2, 3, 4, 5.</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B10376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6.1. Spoločné pracoviská organizácie</w:t>
      </w:r>
      <w:r>
        <w:rPr>
          <w:rFonts w:ascii="Times New Roman" w:hAnsi="Times New Roman"/>
          <w:sz w:val="24"/>
          <w:szCs w:val="24"/>
        </w:rPr>
        <w:t xml:space="preserve"> </w:t>
      </w:r>
      <w:r>
        <w:rPr>
          <w:rFonts w:ascii="Times New Roman" w:hAnsi="Times New Roman"/>
          <w:sz w:val="24"/>
          <w:szCs w:val="24"/>
        </w:rPr>
        <w:br/>
      </w:r>
    </w:p>
    <w:p w14:paraId="482958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6.1.1. Spolupráca s univerzitami/VŠ (fakultami)</w:t>
      </w:r>
      <w:r>
        <w:rPr>
          <w:rFonts w:ascii="Times New Roman" w:hAnsi="Times New Roman"/>
          <w:sz w:val="24"/>
          <w:szCs w:val="24"/>
        </w:rPr>
        <w:t xml:space="preserve"> </w:t>
      </w:r>
      <w:r>
        <w:rPr>
          <w:rFonts w:ascii="Times New Roman" w:hAnsi="Times New Roman"/>
          <w:sz w:val="24"/>
          <w:szCs w:val="24"/>
        </w:rPr>
        <w:br/>
        <w:t xml:space="preserve">        </w:t>
      </w:r>
    </w:p>
    <w:p w14:paraId="75477F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Drevárska fakulta TUZVO        </w:t>
      </w:r>
    </w:p>
    <w:p w14:paraId="52FC0E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veda a výskum        </w:t>
      </w:r>
    </w:p>
    <w:p w14:paraId="2AB264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18BDD3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2019        </w:t>
      </w:r>
    </w:p>
    <w:p w14:paraId="457361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Spolupráca- Matematický ústav SAV (Bratislava, Košice)- Ústav materiálov SAV (Bratislava, Žiar nad Hronom)- Umenovedný ústav SAV (Bratislava)na VEGA grantoch týkajúcich sa drevených organov.         </w:t>
      </w:r>
      <w:r>
        <w:rPr>
          <w:rFonts w:ascii="Times New Roman" w:hAnsi="Times New Roman"/>
          <w:sz w:val="24"/>
          <w:szCs w:val="24"/>
        </w:rPr>
        <w:br/>
        <w:t xml:space="preserve">            </w:t>
      </w:r>
    </w:p>
    <w:p w14:paraId="767ABD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Fakulta elektrotechniky a informatiky STU        </w:t>
      </w:r>
    </w:p>
    <w:p w14:paraId="5DD3F9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281D07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7CBE74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2000        </w:t>
      </w:r>
    </w:p>
    <w:p w14:paraId="317A4F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spolupráca pre MO SR, NATO a NBÚ SR, spolupráca vo výskume a výchove mladých vedeckých pracovníkov, spoločný vedecký projekt APVV, výučba a príprava materiálov.         </w:t>
      </w:r>
      <w:r>
        <w:rPr>
          <w:rFonts w:ascii="Times New Roman" w:hAnsi="Times New Roman"/>
          <w:sz w:val="24"/>
          <w:szCs w:val="24"/>
        </w:rPr>
        <w:br/>
        <w:t xml:space="preserve">            </w:t>
      </w:r>
    </w:p>
    <w:p w14:paraId="3C4644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Fakulta matematiky, fyziky a informatiky UK        </w:t>
      </w:r>
    </w:p>
    <w:p w14:paraId="6EC80A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0B4EB7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65DD31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1990        </w:t>
      </w:r>
    </w:p>
    <w:p w14:paraId="71CFE0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spoločný vedecký grant APVV, výchova mladých vedeckých pracovníkov, členstvo v štátnicových a odborových komisiách.         </w:t>
      </w:r>
      <w:r>
        <w:rPr>
          <w:rFonts w:ascii="Times New Roman" w:hAnsi="Times New Roman"/>
          <w:sz w:val="24"/>
          <w:szCs w:val="24"/>
        </w:rPr>
        <w:br/>
        <w:t xml:space="preserve">            </w:t>
      </w:r>
    </w:p>
    <w:p w14:paraId="4ED625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Fakulta prírodných vied UMB        </w:t>
      </w:r>
    </w:p>
    <w:p w14:paraId="087640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3B8642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28C310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2001        </w:t>
      </w:r>
    </w:p>
    <w:p w14:paraId="5E5965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členstvo vo VR, výuka, výchova mladých vedeckých pracovníkov, spoločný projekt APVV, VEGA, ESF na podporu vzdelávania v SR, príprava spoločných publikácií, vedenie diplomových prác, vedenie ŠVOČ prác.         </w:t>
      </w:r>
      <w:r>
        <w:rPr>
          <w:rFonts w:ascii="Times New Roman" w:hAnsi="Times New Roman"/>
          <w:sz w:val="24"/>
          <w:szCs w:val="24"/>
        </w:rPr>
        <w:br/>
        <w:t xml:space="preserve">            </w:t>
      </w:r>
    </w:p>
    <w:p w14:paraId="269627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Fakulta prírodných vied UMB        </w:t>
      </w:r>
    </w:p>
    <w:p w14:paraId="6967C6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vedecko-výskumná činnosť, vzdelávanie        </w:t>
      </w:r>
    </w:p>
    <w:p w14:paraId="4D36E8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Ústavu vied o Zemi SAV (Ďumbierska 1, Banská Bystrica)        </w:t>
      </w:r>
    </w:p>
    <w:p w14:paraId="4E7311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2019        </w:t>
      </w:r>
    </w:p>
    <w:p w14:paraId="2F809A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V roku 2019 sme zmluvne zriadili spoločné pracovisko 1) Fakulty prírodných vied UMB, Banská Bystrica, 2) Ústavu vied o Zemi SAV, 3) Matematického ústavu SAV, 4) Ústavu informatiky SAV a 5) Centra biológie rastlín a biodiverzity SAV, Botanický ústav SAV.         </w:t>
      </w:r>
      <w:r>
        <w:rPr>
          <w:rFonts w:ascii="Times New Roman" w:hAnsi="Times New Roman"/>
          <w:sz w:val="24"/>
          <w:szCs w:val="24"/>
        </w:rPr>
        <w:br/>
        <w:t xml:space="preserve">            </w:t>
      </w:r>
    </w:p>
    <w:p w14:paraId="598E7B19" w14:textId="77777777" w:rsidR="00515062" w:rsidRDefault="00515062">
      <w:pPr>
        <w:rPr>
          <w:rFonts w:ascii="Times New Roman" w:hAnsi="Times New Roman"/>
          <w:b/>
          <w:bCs/>
          <w:sz w:val="24"/>
          <w:szCs w:val="24"/>
        </w:rPr>
      </w:pPr>
      <w:r>
        <w:rPr>
          <w:rFonts w:ascii="Times New Roman" w:hAnsi="Times New Roman"/>
          <w:b/>
          <w:bCs/>
          <w:sz w:val="24"/>
          <w:szCs w:val="24"/>
        </w:rPr>
        <w:br w:type="page"/>
      </w:r>
    </w:p>
    <w:p w14:paraId="73C57CC5" w14:textId="4A311F6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Názov univerzity/vysokej školy a fakulty:</w:t>
      </w:r>
      <w:r>
        <w:rPr>
          <w:rFonts w:ascii="Times New Roman" w:hAnsi="Times New Roman"/>
          <w:sz w:val="24"/>
          <w:szCs w:val="24"/>
        </w:rPr>
        <w:t xml:space="preserve"> Pedagogická fakulta KU        </w:t>
      </w:r>
    </w:p>
    <w:p w14:paraId="7A5094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výuka        </w:t>
      </w:r>
    </w:p>
    <w:p w14:paraId="00623F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542709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2020        </w:t>
      </w:r>
    </w:p>
    <w:p w14:paraId="789E2D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Výučba na Fakulte manažmentu (Poprad).         </w:t>
      </w:r>
      <w:r>
        <w:rPr>
          <w:rFonts w:ascii="Times New Roman" w:hAnsi="Times New Roman"/>
          <w:sz w:val="24"/>
          <w:szCs w:val="24"/>
        </w:rPr>
        <w:br/>
        <w:t xml:space="preserve">            </w:t>
      </w:r>
    </w:p>
    <w:p w14:paraId="675454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Prírodovedecká fakulta UPJŠ        </w:t>
      </w:r>
    </w:p>
    <w:p w14:paraId="292891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14683F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7E592C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1999        </w:t>
      </w:r>
    </w:p>
    <w:p w14:paraId="3E0E09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spoločné vedecké granty, výučba, príprava spoločných publikácií, členstvo v komisiách, semináre, vedenie bakalárskych a diplomových prác, vypracovávanie oponentských posudkov pre diplomové a bakalárske práce.         </w:t>
      </w:r>
      <w:r>
        <w:rPr>
          <w:rFonts w:ascii="Times New Roman" w:hAnsi="Times New Roman"/>
          <w:sz w:val="24"/>
          <w:szCs w:val="24"/>
        </w:rPr>
        <w:br/>
        <w:t xml:space="preserve">            </w:t>
      </w:r>
    </w:p>
    <w:p w14:paraId="3B996C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Stavebná fakulta STU        </w:t>
      </w:r>
    </w:p>
    <w:p w14:paraId="07D35C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numerická analýza, algoritmy        </w:t>
      </w:r>
    </w:p>
    <w:p w14:paraId="52985C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3A2B19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2011        </w:t>
      </w:r>
    </w:p>
    <w:p w14:paraId="2270BA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pedagogická činnosť         </w:t>
      </w:r>
      <w:r>
        <w:rPr>
          <w:rFonts w:ascii="Times New Roman" w:hAnsi="Times New Roman"/>
          <w:sz w:val="24"/>
          <w:szCs w:val="24"/>
        </w:rPr>
        <w:br/>
        <w:t xml:space="preserve">            </w:t>
      </w:r>
    </w:p>
    <w:p w14:paraId="59A0FF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Stavebná fakulta STU        </w:t>
      </w:r>
    </w:p>
    <w:p w14:paraId="107C22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veda a výskum        </w:t>
      </w:r>
    </w:p>
    <w:p w14:paraId="053ACB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3BA7E1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2025        </w:t>
      </w:r>
    </w:p>
    <w:p w14:paraId="3290B5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Spolupráca na príprave návrhu projektu APVV.         </w:t>
      </w:r>
      <w:r>
        <w:rPr>
          <w:rFonts w:ascii="Times New Roman" w:hAnsi="Times New Roman"/>
          <w:sz w:val="24"/>
          <w:szCs w:val="24"/>
        </w:rPr>
        <w:br/>
        <w:t xml:space="preserve">            </w:t>
      </w:r>
    </w:p>
    <w:p w14:paraId="74A0FC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Strojnícka fakulta STU        </w:t>
      </w:r>
    </w:p>
    <w:p w14:paraId="5F11EF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veda a výskum        </w:t>
      </w:r>
    </w:p>
    <w:p w14:paraId="4E2937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1E414E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2020        </w:t>
      </w:r>
    </w:p>
    <w:p w14:paraId="4A7C03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Spolupráca na riešení APVV projektu s Ústavom automatizácie, merania a aplikovanej informatiky.         </w:t>
      </w:r>
      <w:r>
        <w:rPr>
          <w:rFonts w:ascii="Times New Roman" w:hAnsi="Times New Roman"/>
          <w:sz w:val="24"/>
          <w:szCs w:val="24"/>
        </w:rPr>
        <w:br/>
        <w:t xml:space="preserve">            </w:t>
      </w:r>
    </w:p>
    <w:p w14:paraId="12A2FA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Technická univerzita v Košiciach        </w:t>
      </w:r>
    </w:p>
    <w:p w14:paraId="116057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37FD8D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15238E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2002        </w:t>
      </w:r>
    </w:p>
    <w:p w14:paraId="101FC8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výučba, spolupráca vo vedeckých grantoch, seminár.         </w:t>
      </w:r>
      <w:r>
        <w:rPr>
          <w:rFonts w:ascii="Times New Roman" w:hAnsi="Times New Roman"/>
          <w:sz w:val="24"/>
          <w:szCs w:val="24"/>
        </w:rPr>
        <w:br/>
        <w:t xml:space="preserve">            </w:t>
      </w:r>
    </w:p>
    <w:p w14:paraId="2E499F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Trnavská univerzita v Trnave        </w:t>
      </w:r>
    </w:p>
    <w:p w14:paraId="597779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veda a výskum        </w:t>
      </w:r>
    </w:p>
    <w:p w14:paraId="578800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179701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2002        </w:t>
      </w:r>
    </w:p>
    <w:p w14:paraId="172ACA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výučba, spolupráca vo vedeckých projektoch.         </w:t>
      </w:r>
      <w:r>
        <w:rPr>
          <w:rFonts w:ascii="Times New Roman" w:hAnsi="Times New Roman"/>
          <w:sz w:val="24"/>
          <w:szCs w:val="24"/>
        </w:rPr>
        <w:br/>
        <w:t xml:space="preserve">            </w:t>
      </w:r>
    </w:p>
    <w:p w14:paraId="5FB454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Trnavská univerzita v Trnave        </w:t>
      </w:r>
    </w:p>
    <w:p w14:paraId="2416B3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veda a výskum, projektová spolupráca, </w:t>
      </w:r>
      <w:proofErr w:type="spellStart"/>
      <w:r>
        <w:rPr>
          <w:rFonts w:ascii="Times New Roman" w:hAnsi="Times New Roman"/>
          <w:sz w:val="24"/>
          <w:szCs w:val="24"/>
        </w:rPr>
        <w:t>project</w:t>
      </w:r>
      <w:proofErr w:type="spellEnd"/>
      <w:r>
        <w:rPr>
          <w:rFonts w:ascii="Times New Roman" w:hAnsi="Times New Roman"/>
          <w:sz w:val="24"/>
          <w:szCs w:val="24"/>
        </w:rPr>
        <w:t xml:space="preserve"> </w:t>
      </w:r>
      <w:proofErr w:type="spellStart"/>
      <w:r>
        <w:rPr>
          <w:rFonts w:ascii="Times New Roman" w:hAnsi="Times New Roman"/>
          <w:sz w:val="24"/>
          <w:szCs w:val="24"/>
        </w:rPr>
        <w:t>InoCHF</w:t>
      </w:r>
      <w:proofErr w:type="spellEnd"/>
      <w:r>
        <w:rPr>
          <w:rFonts w:ascii="Times New Roman" w:hAnsi="Times New Roman"/>
          <w:sz w:val="24"/>
          <w:szCs w:val="24"/>
        </w:rPr>
        <w:t xml:space="preserve"> – výskum a vývoj v oblasti inovatívnych technológií v manažmente pacientov s CHF, príprava a práca na ďalšom projekte </w:t>
      </w:r>
      <w:proofErr w:type="spellStart"/>
      <w:r>
        <w:rPr>
          <w:rFonts w:ascii="Times New Roman" w:hAnsi="Times New Roman"/>
          <w:sz w:val="24"/>
          <w:szCs w:val="24"/>
        </w:rPr>
        <w:t>DigiMent</w:t>
      </w:r>
      <w:proofErr w:type="spellEnd"/>
      <w:r>
        <w:rPr>
          <w:rFonts w:ascii="Times New Roman" w:hAnsi="Times New Roman"/>
          <w:sz w:val="24"/>
          <w:szCs w:val="24"/>
        </w:rPr>
        <w:t xml:space="preserve">        </w:t>
      </w:r>
    </w:p>
    <w:p w14:paraId="15DF1B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2B3EA9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2019        </w:t>
      </w:r>
    </w:p>
    <w:p w14:paraId="2E8EADBC" w14:textId="77777777" w:rsidR="00515062" w:rsidRDefault="00515062">
      <w:pPr>
        <w:rPr>
          <w:rFonts w:ascii="Times New Roman" w:hAnsi="Times New Roman"/>
          <w:b/>
          <w:bCs/>
          <w:sz w:val="24"/>
          <w:szCs w:val="24"/>
        </w:rPr>
      </w:pPr>
      <w:r>
        <w:rPr>
          <w:rFonts w:ascii="Times New Roman" w:hAnsi="Times New Roman"/>
          <w:b/>
          <w:bCs/>
          <w:sz w:val="24"/>
          <w:szCs w:val="24"/>
        </w:rPr>
        <w:br w:type="page"/>
      </w:r>
    </w:p>
    <w:p w14:paraId="1E0B26EC" w14:textId="4A154F44"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Zhodnotenie:</w:t>
      </w:r>
      <w:r>
        <w:rPr>
          <w:rFonts w:ascii="Times New Roman" w:hAnsi="Times New Roman"/>
          <w:sz w:val="24"/>
          <w:szCs w:val="24"/>
        </w:rPr>
        <w:t xml:space="preserve"> Spolupráca- Matematický ústav SAV (Bratislava, Košice) , </w:t>
      </w:r>
      <w:proofErr w:type="spellStart"/>
      <w:r>
        <w:rPr>
          <w:rFonts w:ascii="Times New Roman" w:hAnsi="Times New Roman"/>
          <w:sz w:val="24"/>
          <w:szCs w:val="24"/>
        </w:rPr>
        <w:t>project</w:t>
      </w:r>
      <w:proofErr w:type="spellEnd"/>
      <w:r>
        <w:rPr>
          <w:rFonts w:ascii="Times New Roman" w:hAnsi="Times New Roman"/>
          <w:sz w:val="24"/>
          <w:szCs w:val="24"/>
        </w:rPr>
        <w:t xml:space="preserve"> </w:t>
      </w:r>
      <w:proofErr w:type="spellStart"/>
      <w:r>
        <w:rPr>
          <w:rFonts w:ascii="Times New Roman" w:hAnsi="Times New Roman"/>
          <w:sz w:val="24"/>
          <w:szCs w:val="24"/>
        </w:rPr>
        <w:t>InoCHF</w:t>
      </w:r>
      <w:proofErr w:type="spellEnd"/>
      <w:r>
        <w:rPr>
          <w:rFonts w:ascii="Times New Roman" w:hAnsi="Times New Roman"/>
          <w:sz w:val="24"/>
          <w:szCs w:val="24"/>
        </w:rPr>
        <w:t xml:space="preserve"> bol úspešne ukončený, ale v riešení problematiky sa ešte pokračuje. Od 1. 4. 2024 prebiehali aj práce na podanom projekte </w:t>
      </w:r>
      <w:proofErr w:type="spellStart"/>
      <w:r>
        <w:rPr>
          <w:rFonts w:ascii="Times New Roman" w:hAnsi="Times New Roman"/>
          <w:sz w:val="24"/>
          <w:szCs w:val="24"/>
        </w:rPr>
        <w:t>Digiment</w:t>
      </w:r>
      <w:proofErr w:type="spellEnd"/>
      <w:r>
        <w:rPr>
          <w:rFonts w:ascii="Times New Roman" w:hAnsi="Times New Roman"/>
          <w:sz w:val="24"/>
          <w:szCs w:val="24"/>
        </w:rPr>
        <w:t xml:space="preserve">, ktorý bol schválený neskôr.         </w:t>
      </w:r>
      <w:r>
        <w:rPr>
          <w:rFonts w:ascii="Times New Roman" w:hAnsi="Times New Roman"/>
          <w:sz w:val="24"/>
          <w:szCs w:val="24"/>
        </w:rPr>
        <w:br/>
        <w:t xml:space="preserve">            </w:t>
      </w:r>
    </w:p>
    <w:p w14:paraId="2CE0FC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univerzity/vysokej školy a fakulty:</w:t>
      </w:r>
      <w:r>
        <w:rPr>
          <w:rFonts w:ascii="Times New Roman" w:hAnsi="Times New Roman"/>
          <w:sz w:val="24"/>
          <w:szCs w:val="24"/>
        </w:rPr>
        <w:t xml:space="preserve"> Ústav matematiky a </w:t>
      </w:r>
      <w:proofErr w:type="spellStart"/>
      <w:r>
        <w:rPr>
          <w:rFonts w:ascii="Times New Roman" w:hAnsi="Times New Roman"/>
          <w:sz w:val="24"/>
          <w:szCs w:val="24"/>
        </w:rPr>
        <w:t>statistiky</w:t>
      </w:r>
      <w:proofErr w:type="spellEnd"/>
      <w:r>
        <w:rPr>
          <w:rFonts w:ascii="Times New Roman" w:hAnsi="Times New Roman"/>
          <w:sz w:val="24"/>
          <w:szCs w:val="24"/>
        </w:rPr>
        <w:t xml:space="preserve">, </w:t>
      </w:r>
      <w:proofErr w:type="spellStart"/>
      <w:r>
        <w:rPr>
          <w:rFonts w:ascii="Times New Roman" w:hAnsi="Times New Roman"/>
          <w:sz w:val="24"/>
          <w:szCs w:val="24"/>
        </w:rPr>
        <w:t>Přírodovědecká</w:t>
      </w:r>
      <w:proofErr w:type="spellEnd"/>
      <w:r>
        <w:rPr>
          <w:rFonts w:ascii="Times New Roman" w:hAnsi="Times New Roman"/>
          <w:sz w:val="24"/>
          <w:szCs w:val="24"/>
        </w:rPr>
        <w:t xml:space="preserve"> fakulta, Masarykova univerzita, Brno, ČR        </w:t>
      </w:r>
    </w:p>
    <w:p w14:paraId="4E40F9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Oblasť spolupráce:</w:t>
      </w:r>
      <w:r>
        <w:rPr>
          <w:rFonts w:ascii="Times New Roman" w:hAnsi="Times New Roman"/>
          <w:sz w:val="24"/>
          <w:szCs w:val="24"/>
        </w:rPr>
        <w:t xml:space="preserve"> pedagogika a výskum        </w:t>
      </w:r>
    </w:p>
    <w:p w14:paraId="2DBDFD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Sídlo spoločného pracoviska (ak je vytvorené):</w:t>
      </w:r>
      <w:r>
        <w:rPr>
          <w:rFonts w:ascii="Times New Roman" w:hAnsi="Times New Roman"/>
          <w:sz w:val="24"/>
          <w:szCs w:val="24"/>
        </w:rPr>
        <w:t xml:space="preserve">         </w:t>
      </w:r>
    </w:p>
    <w:p w14:paraId="6CB7F6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2002        </w:t>
      </w:r>
    </w:p>
    <w:p w14:paraId="68815D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Prednášky a výchova študentov.         </w:t>
      </w:r>
      <w:r>
        <w:rPr>
          <w:rFonts w:ascii="Times New Roman" w:hAnsi="Times New Roman"/>
          <w:sz w:val="24"/>
          <w:szCs w:val="24"/>
        </w:rPr>
        <w:br/>
        <w:t xml:space="preserve">    </w:t>
      </w:r>
    </w:p>
    <w:p w14:paraId="45F42F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Pozn.: uvádzajte len tie spolupráce, na ktoré má organizácia zmluvu resp. memorandum o zriadení spoločného pracoviska, resp. o vzájomnej spolupráci v konkrétnej oblasti výskumu</w:t>
      </w:r>
      <w:r>
        <w:rPr>
          <w:rFonts w:ascii="Times New Roman" w:hAnsi="Times New Roman"/>
          <w:sz w:val="24"/>
          <w:szCs w:val="24"/>
        </w:rPr>
        <w:t xml:space="preserve"> </w:t>
      </w:r>
      <w:r>
        <w:rPr>
          <w:rFonts w:ascii="Times New Roman" w:hAnsi="Times New Roman"/>
          <w:sz w:val="24"/>
          <w:szCs w:val="24"/>
        </w:rPr>
        <w:br/>
      </w:r>
    </w:p>
    <w:p w14:paraId="43D250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6.1.2. Spoločné pracoviská s inými organizáciami SAV</w:t>
      </w:r>
      <w:r>
        <w:rPr>
          <w:rFonts w:ascii="Times New Roman" w:hAnsi="Times New Roman"/>
          <w:sz w:val="24"/>
          <w:szCs w:val="24"/>
        </w:rPr>
        <w:t xml:space="preserve"> </w:t>
      </w:r>
      <w:r>
        <w:rPr>
          <w:rFonts w:ascii="Times New Roman" w:hAnsi="Times New Roman"/>
          <w:sz w:val="24"/>
          <w:szCs w:val="24"/>
        </w:rPr>
        <w:br/>
      </w:r>
    </w:p>
    <w:p w14:paraId="766C00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Pozn.: uvádzajte len tie spolupráce, na ktoré má organizácia zmluvu resp. memorandum o zriadení spoločného pracoviska, resp. o vzájomnej spolupráci v konkrétnej oblasti výskumu</w:t>
      </w:r>
      <w:r>
        <w:rPr>
          <w:rFonts w:ascii="Times New Roman" w:hAnsi="Times New Roman"/>
          <w:sz w:val="24"/>
          <w:szCs w:val="24"/>
        </w:rPr>
        <w:t xml:space="preserve"> </w:t>
      </w:r>
      <w:r>
        <w:rPr>
          <w:rFonts w:ascii="Times New Roman" w:hAnsi="Times New Roman"/>
          <w:sz w:val="24"/>
          <w:szCs w:val="24"/>
        </w:rPr>
        <w:br/>
      </w:r>
    </w:p>
    <w:p w14:paraId="28651A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6.2. Spoločné pracoviská organizácie s inými inštitúciami mimo SAV a VŠ</w:t>
      </w:r>
      <w:r>
        <w:rPr>
          <w:rFonts w:ascii="Times New Roman" w:hAnsi="Times New Roman"/>
          <w:sz w:val="24"/>
          <w:szCs w:val="24"/>
        </w:rPr>
        <w:t xml:space="preserve"> </w:t>
      </w:r>
      <w:r>
        <w:rPr>
          <w:rFonts w:ascii="Times New Roman" w:hAnsi="Times New Roman"/>
          <w:sz w:val="24"/>
          <w:szCs w:val="24"/>
        </w:rPr>
        <w:br/>
      </w:r>
    </w:p>
    <w:p w14:paraId="49BFBA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Pozn.: uvádzajte len tie spolupráce, na ktoré má organizácia zmluvu resp. memorandum o zriadení spoločného pracoviska, resp. o vzájomnej spolupráci v konkrétnej oblasti výskumu</w:t>
      </w:r>
      <w:r>
        <w:rPr>
          <w:rFonts w:ascii="Times New Roman" w:hAnsi="Times New Roman"/>
          <w:sz w:val="24"/>
          <w:szCs w:val="24"/>
        </w:rPr>
        <w:t xml:space="preserve"> </w:t>
      </w:r>
      <w:r>
        <w:rPr>
          <w:rFonts w:ascii="Times New Roman" w:hAnsi="Times New Roman"/>
          <w:sz w:val="24"/>
          <w:szCs w:val="24"/>
        </w:rPr>
        <w:br/>
      </w:r>
    </w:p>
    <w:p w14:paraId="5B74B5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6.3. Spoločné projekty s univerzitami a ostatnými inštitúciami mimo SAV</w:t>
      </w:r>
      <w:r>
        <w:rPr>
          <w:rFonts w:ascii="Times New Roman" w:hAnsi="Times New Roman"/>
          <w:sz w:val="24"/>
          <w:szCs w:val="24"/>
        </w:rPr>
        <w:t xml:space="preserve"> </w:t>
      </w:r>
      <w:r>
        <w:rPr>
          <w:rFonts w:ascii="Times New Roman" w:hAnsi="Times New Roman"/>
          <w:sz w:val="24"/>
          <w:szCs w:val="24"/>
        </w:rPr>
        <w:br/>
        <w:t xml:space="preserve">        </w:t>
      </w:r>
    </w:p>
    <w:p w14:paraId="2751AD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projektu:</w:t>
      </w:r>
      <w:r>
        <w:rPr>
          <w:rFonts w:ascii="Times New Roman" w:hAnsi="Times New Roman"/>
          <w:sz w:val="24"/>
          <w:szCs w:val="24"/>
        </w:rPr>
        <w:t xml:space="preserve"> Mobilné, dátové, odberové a analytické centrum pre riadenie v krízových situáciách        </w:t>
      </w:r>
    </w:p>
    <w:p w14:paraId="038661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Agentúra:</w:t>
      </w:r>
      <w:r>
        <w:rPr>
          <w:rFonts w:ascii="Times New Roman" w:hAnsi="Times New Roman"/>
          <w:sz w:val="24"/>
          <w:szCs w:val="24"/>
        </w:rPr>
        <w:t xml:space="preserve">         </w:t>
      </w:r>
    </w:p>
    <w:p w14:paraId="5549E5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číslo projektu:</w:t>
      </w:r>
      <w:r>
        <w:rPr>
          <w:rFonts w:ascii="Times New Roman" w:hAnsi="Times New Roman"/>
          <w:sz w:val="24"/>
          <w:szCs w:val="24"/>
        </w:rPr>
        <w:t xml:space="preserve"> 257/2021        </w:t>
      </w:r>
    </w:p>
    <w:p w14:paraId="0EF301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Spolupracujúce inštitúcie:</w:t>
      </w:r>
      <w:r>
        <w:rPr>
          <w:rFonts w:ascii="Times New Roman" w:hAnsi="Times New Roman"/>
          <w:sz w:val="24"/>
          <w:szCs w:val="24"/>
        </w:rPr>
        <w:t xml:space="preserve"> Akadémia PZ v Bratislave (Katedra európskeho integrovaného riadenia hraníc)        </w:t>
      </w:r>
    </w:p>
    <w:p w14:paraId="1B9EBD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 projektu:</w:t>
      </w:r>
      <w:r>
        <w:rPr>
          <w:rFonts w:ascii="Times New Roman" w:hAnsi="Times New Roman"/>
          <w:sz w:val="24"/>
          <w:szCs w:val="24"/>
        </w:rPr>
        <w:t xml:space="preserve"> Michaela Koščová        </w:t>
      </w:r>
    </w:p>
    <w:p w14:paraId="33D65C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2021</w:t>
      </w:r>
    </w:p>
    <w:p w14:paraId="41AE8E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Navrhujú sa niektoré riešenia integrujúce hardvérové a softvérové prostriedky na zber a analýzu dát zo senzorických subsystémov. Zozbierané výstupy meraní sú podrobené lokálnej alebo vzdialenej expertnej analýze. Účelom tejto analýzy je vyhodnotiť stupeň bezpečnosti/rizika subjektu pre povolenie alebo odmietnutie vstupu. Očakáva sa výrazné zvýšenie ochrany pri vstupe na územie SR. Získané výsledky vykazujú vhodné predpoklady pre celkové zlepšenie bezpečnosti, optimalizácie a efektívnosti procesov riadenia schengenských hraníc. </w:t>
      </w:r>
      <w:r>
        <w:rPr>
          <w:rFonts w:ascii="Times New Roman" w:hAnsi="Times New Roman"/>
          <w:sz w:val="24"/>
          <w:szCs w:val="24"/>
        </w:rPr>
        <w:br/>
        <w:t xml:space="preserve">              </w:t>
      </w:r>
    </w:p>
    <w:p w14:paraId="608E3D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projektu:</w:t>
      </w:r>
      <w:r>
        <w:rPr>
          <w:rFonts w:ascii="Times New Roman" w:hAnsi="Times New Roman"/>
          <w:sz w:val="24"/>
          <w:szCs w:val="24"/>
        </w:rPr>
        <w:t xml:space="preserve"> Problémy ochrany informácií pre štátnu sféru SR        </w:t>
      </w:r>
    </w:p>
    <w:p w14:paraId="4BE6EB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Agentúra:</w:t>
      </w:r>
      <w:r>
        <w:rPr>
          <w:rFonts w:ascii="Times New Roman" w:hAnsi="Times New Roman"/>
          <w:sz w:val="24"/>
          <w:szCs w:val="24"/>
        </w:rPr>
        <w:t xml:space="preserve">         </w:t>
      </w:r>
    </w:p>
    <w:p w14:paraId="74EBF0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číslo projektu:</w:t>
      </w:r>
      <w:r>
        <w:rPr>
          <w:rFonts w:ascii="Times New Roman" w:hAnsi="Times New Roman"/>
          <w:sz w:val="24"/>
          <w:szCs w:val="24"/>
        </w:rPr>
        <w:t xml:space="preserve">         </w:t>
      </w:r>
    </w:p>
    <w:p w14:paraId="1A72DE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Spolupracujúce inštitúcie:</w:t>
      </w:r>
      <w:r>
        <w:rPr>
          <w:rFonts w:ascii="Times New Roman" w:hAnsi="Times New Roman"/>
          <w:sz w:val="24"/>
          <w:szCs w:val="24"/>
        </w:rPr>
        <w:t xml:space="preserve"> MO SR, FEI STU        </w:t>
      </w:r>
    </w:p>
    <w:p w14:paraId="43D0FB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 projektu:</w:t>
      </w:r>
      <w:r>
        <w:rPr>
          <w:rFonts w:ascii="Times New Roman" w:hAnsi="Times New Roman"/>
          <w:sz w:val="24"/>
          <w:szCs w:val="24"/>
        </w:rPr>
        <w:t xml:space="preserve">         </w:t>
      </w:r>
    </w:p>
    <w:p w14:paraId="435B97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Začiatok spolupráce:</w:t>
      </w:r>
      <w:r>
        <w:rPr>
          <w:rFonts w:ascii="Times New Roman" w:hAnsi="Times New Roman"/>
          <w:sz w:val="24"/>
          <w:szCs w:val="24"/>
        </w:rPr>
        <w:t xml:space="preserve"> 2013</w:t>
      </w:r>
    </w:p>
    <w:p w14:paraId="2BD925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Zhodnotenie:</w:t>
      </w:r>
      <w:r>
        <w:rPr>
          <w:rFonts w:ascii="Times New Roman" w:hAnsi="Times New Roman"/>
          <w:sz w:val="24"/>
          <w:szCs w:val="24"/>
        </w:rPr>
        <w:t xml:space="preserve"> Rozpracované boli metódy ochrany informácií. Finančný prínos pre organizáciu 0 EUR. </w:t>
      </w:r>
      <w:r>
        <w:rPr>
          <w:rFonts w:ascii="Times New Roman" w:hAnsi="Times New Roman"/>
          <w:sz w:val="24"/>
          <w:szCs w:val="24"/>
        </w:rPr>
        <w:br/>
        <w:t xml:space="preserve">      </w:t>
      </w:r>
    </w:p>
    <w:p w14:paraId="449096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Pozn.: uviesť konkrétne spoločné aj bilaterálne projekty na základe platnej zmluvy o spolupráci</w:t>
      </w:r>
      <w:r>
        <w:rPr>
          <w:rFonts w:ascii="Times New Roman" w:hAnsi="Times New Roman"/>
          <w:sz w:val="24"/>
          <w:szCs w:val="24"/>
        </w:rPr>
        <w:t xml:space="preserve"> </w:t>
      </w:r>
      <w:r>
        <w:rPr>
          <w:rFonts w:ascii="Times New Roman" w:hAnsi="Times New Roman"/>
          <w:sz w:val="24"/>
          <w:szCs w:val="24"/>
        </w:rPr>
        <w:br/>
      </w:r>
    </w:p>
    <w:p w14:paraId="79F0DFFB" w14:textId="32ABCA7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6.4. Iné typy spoločných aktivít s inštitúciami mimo SAV</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ype="page"/>
      </w:r>
      <w:bookmarkStart w:id="6" w:name="chapter7"/>
      <w:bookmarkEnd w:id="6"/>
      <w:r>
        <w:rPr>
          <w:rFonts w:ascii="Times New Roman" w:hAnsi="Times New Roman"/>
          <w:b/>
          <w:bCs/>
          <w:color w:val="000000"/>
          <w:sz w:val="28"/>
          <w:szCs w:val="28"/>
        </w:rPr>
        <w:lastRenderedPageBreak/>
        <w:t>7. Vedecko-organizačné a popularizačné aktivity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28CD93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7.1. Vedecko-popularizačná činnosť</w:t>
      </w:r>
      <w:r>
        <w:rPr>
          <w:rFonts w:ascii="Times New Roman" w:hAnsi="Times New Roman"/>
          <w:sz w:val="24"/>
          <w:szCs w:val="24"/>
        </w:rPr>
        <w:t xml:space="preserve"> </w:t>
      </w:r>
      <w:r>
        <w:rPr>
          <w:rFonts w:ascii="Times New Roman" w:hAnsi="Times New Roman"/>
          <w:sz w:val="24"/>
          <w:szCs w:val="24"/>
        </w:rPr>
        <w:br/>
      </w:r>
    </w:p>
    <w:p w14:paraId="719D7E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7a Súhrnné počty vedecko-popularizačných činností organizácie SAV</w:t>
      </w:r>
    </w:p>
    <w:tbl>
      <w:tblPr>
        <w:tblW w:w="0" w:type="auto"/>
        <w:tblInd w:w="41" w:type="dxa"/>
        <w:tblLayout w:type="fixed"/>
        <w:tblCellMar>
          <w:left w:w="0" w:type="dxa"/>
          <w:right w:w="0" w:type="dxa"/>
        </w:tblCellMar>
        <w:tblLook w:val="0000" w:firstRow="0" w:lastRow="0" w:firstColumn="0" w:lastColumn="0" w:noHBand="0" w:noVBand="0"/>
      </w:tblPr>
      <w:tblGrid>
        <w:gridCol w:w="2119"/>
        <w:gridCol w:w="1021"/>
        <w:gridCol w:w="2155"/>
        <w:gridCol w:w="1021"/>
        <w:gridCol w:w="2155"/>
        <w:gridCol w:w="1021"/>
      </w:tblGrid>
      <w:tr w:rsidR="00425D0E" w14:paraId="063FBF53" w14:textId="77777777">
        <w:trPr>
          <w:trHeight w:val="397"/>
        </w:trPr>
        <w:tc>
          <w:tcPr>
            <w:tcW w:w="2119" w:type="dxa"/>
            <w:tcBorders>
              <w:top w:val="single" w:sz="4" w:space="0" w:color="auto"/>
              <w:left w:val="single" w:sz="4" w:space="0" w:color="auto"/>
              <w:bottom w:val="single" w:sz="4" w:space="0" w:color="auto"/>
              <w:right w:val="single" w:sz="4" w:space="0" w:color="auto"/>
            </w:tcBorders>
            <w:vAlign w:val="center"/>
          </w:tcPr>
          <w:p w14:paraId="41FDC2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w:t>
            </w:r>
          </w:p>
        </w:tc>
        <w:tc>
          <w:tcPr>
            <w:tcW w:w="1021" w:type="dxa"/>
            <w:tcBorders>
              <w:top w:val="single" w:sz="4" w:space="0" w:color="auto"/>
              <w:left w:val="single" w:sz="4" w:space="0" w:color="auto"/>
              <w:bottom w:val="single" w:sz="4" w:space="0" w:color="auto"/>
              <w:right w:val="single" w:sz="4" w:space="0" w:color="auto"/>
            </w:tcBorders>
            <w:vAlign w:val="center"/>
          </w:tcPr>
          <w:p w14:paraId="3F1256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2155" w:type="dxa"/>
            <w:tcBorders>
              <w:top w:val="single" w:sz="4" w:space="0" w:color="auto"/>
              <w:left w:val="single" w:sz="4" w:space="0" w:color="auto"/>
              <w:bottom w:val="single" w:sz="4" w:space="0" w:color="auto"/>
              <w:right w:val="single" w:sz="4" w:space="0" w:color="auto"/>
            </w:tcBorders>
            <w:vAlign w:val="center"/>
          </w:tcPr>
          <w:p w14:paraId="3D88E9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w:t>
            </w:r>
          </w:p>
        </w:tc>
        <w:tc>
          <w:tcPr>
            <w:tcW w:w="1021" w:type="dxa"/>
            <w:tcBorders>
              <w:top w:val="single" w:sz="4" w:space="0" w:color="auto"/>
              <w:left w:val="single" w:sz="4" w:space="0" w:color="auto"/>
              <w:bottom w:val="single" w:sz="4" w:space="0" w:color="auto"/>
              <w:right w:val="single" w:sz="4" w:space="0" w:color="auto"/>
            </w:tcBorders>
            <w:vAlign w:val="center"/>
          </w:tcPr>
          <w:p w14:paraId="487F70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2155" w:type="dxa"/>
            <w:tcBorders>
              <w:top w:val="single" w:sz="4" w:space="0" w:color="auto"/>
              <w:left w:val="single" w:sz="4" w:space="0" w:color="auto"/>
              <w:bottom w:val="single" w:sz="4" w:space="0" w:color="auto"/>
              <w:right w:val="single" w:sz="4" w:space="0" w:color="auto"/>
            </w:tcBorders>
            <w:vAlign w:val="center"/>
          </w:tcPr>
          <w:p w14:paraId="5C066D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w:t>
            </w:r>
          </w:p>
        </w:tc>
        <w:tc>
          <w:tcPr>
            <w:tcW w:w="1021" w:type="dxa"/>
            <w:tcBorders>
              <w:top w:val="single" w:sz="4" w:space="0" w:color="auto"/>
              <w:left w:val="single" w:sz="4" w:space="0" w:color="auto"/>
              <w:bottom w:val="single" w:sz="4" w:space="0" w:color="auto"/>
              <w:right w:val="single" w:sz="4" w:space="0" w:color="auto"/>
            </w:tcBorders>
            <w:vAlign w:val="center"/>
          </w:tcPr>
          <w:p w14:paraId="7DA035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r>
      <w:tr w:rsidR="00425D0E" w14:paraId="2895069F" w14:textId="77777777">
        <w:trPr>
          <w:trHeight w:val="100"/>
        </w:trPr>
        <w:tc>
          <w:tcPr>
            <w:tcW w:w="2119" w:type="dxa"/>
            <w:tcBorders>
              <w:top w:val="single" w:sz="4" w:space="0" w:color="auto"/>
              <w:left w:val="single" w:sz="4" w:space="0" w:color="auto"/>
              <w:bottom w:val="single" w:sz="4" w:space="0" w:color="auto"/>
              <w:right w:val="single" w:sz="4" w:space="0" w:color="auto"/>
            </w:tcBorders>
            <w:vAlign w:val="center"/>
          </w:tcPr>
          <w:p w14:paraId="569B8A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prednášky/besedy</w:t>
            </w:r>
          </w:p>
        </w:tc>
        <w:tc>
          <w:tcPr>
            <w:tcW w:w="1021" w:type="dxa"/>
            <w:tcBorders>
              <w:top w:val="single" w:sz="4" w:space="0" w:color="auto"/>
              <w:left w:val="single" w:sz="4" w:space="0" w:color="auto"/>
              <w:bottom w:val="single" w:sz="4" w:space="0" w:color="auto"/>
              <w:right w:val="single" w:sz="4" w:space="0" w:color="auto"/>
            </w:tcBorders>
            <w:vAlign w:val="center"/>
          </w:tcPr>
          <w:p w14:paraId="282998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155" w:type="dxa"/>
            <w:tcBorders>
              <w:top w:val="single" w:sz="4" w:space="0" w:color="auto"/>
              <w:left w:val="single" w:sz="4" w:space="0" w:color="auto"/>
              <w:bottom w:val="single" w:sz="4" w:space="0" w:color="auto"/>
              <w:right w:val="single" w:sz="4" w:space="0" w:color="auto"/>
            </w:tcBorders>
            <w:vAlign w:val="center"/>
          </w:tcPr>
          <w:p w14:paraId="5EDC48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tlač</w:t>
            </w:r>
          </w:p>
        </w:tc>
        <w:tc>
          <w:tcPr>
            <w:tcW w:w="1021" w:type="dxa"/>
            <w:tcBorders>
              <w:top w:val="single" w:sz="4" w:space="0" w:color="auto"/>
              <w:left w:val="single" w:sz="4" w:space="0" w:color="auto"/>
              <w:bottom w:val="single" w:sz="4" w:space="0" w:color="auto"/>
              <w:right w:val="single" w:sz="4" w:space="0" w:color="auto"/>
            </w:tcBorders>
            <w:vAlign w:val="center"/>
          </w:tcPr>
          <w:p w14:paraId="43C930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55" w:type="dxa"/>
            <w:tcBorders>
              <w:top w:val="single" w:sz="4" w:space="0" w:color="auto"/>
              <w:left w:val="single" w:sz="4" w:space="0" w:color="auto"/>
              <w:bottom w:val="single" w:sz="4" w:space="0" w:color="auto"/>
              <w:right w:val="single" w:sz="4" w:space="0" w:color="auto"/>
            </w:tcBorders>
            <w:vAlign w:val="center"/>
          </w:tcPr>
          <w:p w14:paraId="18471B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TV</w:t>
            </w:r>
          </w:p>
        </w:tc>
        <w:tc>
          <w:tcPr>
            <w:tcW w:w="1021" w:type="dxa"/>
            <w:tcBorders>
              <w:top w:val="single" w:sz="4" w:space="0" w:color="auto"/>
              <w:left w:val="single" w:sz="4" w:space="0" w:color="auto"/>
              <w:bottom w:val="single" w:sz="4" w:space="0" w:color="auto"/>
              <w:right w:val="single" w:sz="4" w:space="0" w:color="auto"/>
            </w:tcBorders>
            <w:vAlign w:val="center"/>
          </w:tcPr>
          <w:p w14:paraId="7B0276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1CAFD7DF" w14:textId="77777777">
        <w:trPr>
          <w:trHeight w:val="100"/>
        </w:trPr>
        <w:tc>
          <w:tcPr>
            <w:tcW w:w="2119" w:type="dxa"/>
            <w:tcBorders>
              <w:top w:val="single" w:sz="4" w:space="0" w:color="auto"/>
              <w:left w:val="single" w:sz="4" w:space="0" w:color="auto"/>
              <w:bottom w:val="single" w:sz="4" w:space="0" w:color="auto"/>
              <w:right w:val="single" w:sz="4" w:space="0" w:color="auto"/>
            </w:tcBorders>
            <w:vAlign w:val="center"/>
          </w:tcPr>
          <w:p w14:paraId="782BBB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rozhlas</w:t>
            </w:r>
          </w:p>
        </w:tc>
        <w:tc>
          <w:tcPr>
            <w:tcW w:w="1021" w:type="dxa"/>
            <w:tcBorders>
              <w:top w:val="single" w:sz="4" w:space="0" w:color="auto"/>
              <w:left w:val="single" w:sz="4" w:space="0" w:color="auto"/>
              <w:bottom w:val="single" w:sz="4" w:space="0" w:color="auto"/>
              <w:right w:val="single" w:sz="4" w:space="0" w:color="auto"/>
            </w:tcBorders>
            <w:vAlign w:val="center"/>
          </w:tcPr>
          <w:p w14:paraId="40C06C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55" w:type="dxa"/>
            <w:tcBorders>
              <w:top w:val="single" w:sz="4" w:space="0" w:color="auto"/>
              <w:left w:val="single" w:sz="4" w:space="0" w:color="auto"/>
              <w:bottom w:val="single" w:sz="4" w:space="0" w:color="auto"/>
              <w:right w:val="single" w:sz="4" w:space="0" w:color="auto"/>
            </w:tcBorders>
            <w:vAlign w:val="center"/>
          </w:tcPr>
          <w:p w14:paraId="3104CD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internet</w:t>
            </w:r>
          </w:p>
        </w:tc>
        <w:tc>
          <w:tcPr>
            <w:tcW w:w="1021" w:type="dxa"/>
            <w:tcBorders>
              <w:top w:val="single" w:sz="4" w:space="0" w:color="auto"/>
              <w:left w:val="single" w:sz="4" w:space="0" w:color="auto"/>
              <w:bottom w:val="single" w:sz="4" w:space="0" w:color="auto"/>
              <w:right w:val="single" w:sz="4" w:space="0" w:color="auto"/>
            </w:tcBorders>
            <w:vAlign w:val="center"/>
          </w:tcPr>
          <w:p w14:paraId="20581E6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155" w:type="dxa"/>
            <w:tcBorders>
              <w:top w:val="single" w:sz="4" w:space="0" w:color="auto"/>
              <w:left w:val="single" w:sz="4" w:space="0" w:color="auto"/>
              <w:bottom w:val="single" w:sz="4" w:space="0" w:color="auto"/>
              <w:right w:val="single" w:sz="4" w:space="0" w:color="auto"/>
            </w:tcBorders>
            <w:vAlign w:val="center"/>
          </w:tcPr>
          <w:p w14:paraId="6F93CC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exkurzie</w:t>
            </w:r>
          </w:p>
        </w:tc>
        <w:tc>
          <w:tcPr>
            <w:tcW w:w="1021" w:type="dxa"/>
            <w:tcBorders>
              <w:top w:val="single" w:sz="4" w:space="0" w:color="auto"/>
              <w:left w:val="single" w:sz="4" w:space="0" w:color="auto"/>
              <w:bottom w:val="single" w:sz="4" w:space="0" w:color="auto"/>
              <w:right w:val="single" w:sz="4" w:space="0" w:color="auto"/>
            </w:tcBorders>
            <w:vAlign w:val="center"/>
          </w:tcPr>
          <w:p w14:paraId="1422F8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2722874B" w14:textId="77777777">
        <w:trPr>
          <w:trHeight w:val="100"/>
        </w:trPr>
        <w:tc>
          <w:tcPr>
            <w:tcW w:w="2119" w:type="dxa"/>
            <w:tcBorders>
              <w:top w:val="single" w:sz="4" w:space="0" w:color="auto"/>
              <w:left w:val="single" w:sz="4" w:space="0" w:color="auto"/>
              <w:bottom w:val="single" w:sz="4" w:space="0" w:color="auto"/>
              <w:right w:val="single" w:sz="4" w:space="0" w:color="auto"/>
            </w:tcBorders>
            <w:vAlign w:val="center"/>
          </w:tcPr>
          <w:p w14:paraId="20F942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publikácie</w:t>
            </w:r>
          </w:p>
        </w:tc>
        <w:tc>
          <w:tcPr>
            <w:tcW w:w="1021" w:type="dxa"/>
            <w:tcBorders>
              <w:top w:val="single" w:sz="4" w:space="0" w:color="auto"/>
              <w:left w:val="single" w:sz="4" w:space="0" w:color="auto"/>
              <w:bottom w:val="single" w:sz="4" w:space="0" w:color="auto"/>
              <w:right w:val="single" w:sz="4" w:space="0" w:color="auto"/>
            </w:tcBorders>
            <w:vAlign w:val="center"/>
          </w:tcPr>
          <w:p w14:paraId="1569D3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55" w:type="dxa"/>
            <w:tcBorders>
              <w:top w:val="single" w:sz="4" w:space="0" w:color="auto"/>
              <w:left w:val="single" w:sz="4" w:space="0" w:color="auto"/>
              <w:bottom w:val="single" w:sz="4" w:space="0" w:color="auto"/>
              <w:right w:val="single" w:sz="4" w:space="0" w:color="auto"/>
            </w:tcBorders>
            <w:vAlign w:val="center"/>
          </w:tcPr>
          <w:p w14:paraId="17D88A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multimediálne nosiče</w:t>
            </w:r>
          </w:p>
        </w:tc>
        <w:tc>
          <w:tcPr>
            <w:tcW w:w="1021" w:type="dxa"/>
            <w:tcBorders>
              <w:top w:val="single" w:sz="4" w:space="0" w:color="auto"/>
              <w:left w:val="single" w:sz="4" w:space="0" w:color="auto"/>
              <w:bottom w:val="single" w:sz="4" w:space="0" w:color="auto"/>
              <w:right w:val="single" w:sz="4" w:space="0" w:color="auto"/>
            </w:tcBorders>
            <w:vAlign w:val="center"/>
          </w:tcPr>
          <w:p w14:paraId="69440A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155" w:type="dxa"/>
            <w:tcBorders>
              <w:top w:val="single" w:sz="4" w:space="0" w:color="auto"/>
              <w:left w:val="single" w:sz="4" w:space="0" w:color="auto"/>
              <w:bottom w:val="single" w:sz="4" w:space="0" w:color="auto"/>
              <w:right w:val="single" w:sz="4" w:space="0" w:color="auto"/>
            </w:tcBorders>
            <w:vAlign w:val="center"/>
          </w:tcPr>
          <w:p w14:paraId="724E482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dokumentárne filmy</w:t>
            </w:r>
          </w:p>
        </w:tc>
        <w:tc>
          <w:tcPr>
            <w:tcW w:w="1021" w:type="dxa"/>
            <w:tcBorders>
              <w:top w:val="single" w:sz="4" w:space="0" w:color="auto"/>
              <w:left w:val="single" w:sz="4" w:space="0" w:color="auto"/>
              <w:bottom w:val="single" w:sz="4" w:space="0" w:color="auto"/>
              <w:right w:val="single" w:sz="4" w:space="0" w:color="auto"/>
            </w:tcBorders>
            <w:vAlign w:val="center"/>
          </w:tcPr>
          <w:p w14:paraId="403407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A0FE96E" w14:textId="77777777">
        <w:trPr>
          <w:trHeight w:val="100"/>
        </w:trPr>
        <w:tc>
          <w:tcPr>
            <w:tcW w:w="2119" w:type="dxa"/>
            <w:tcBorders>
              <w:top w:val="single" w:sz="4" w:space="0" w:color="auto"/>
              <w:left w:val="single" w:sz="4" w:space="0" w:color="auto"/>
              <w:bottom w:val="single" w:sz="4" w:space="0" w:color="auto"/>
              <w:right w:val="single" w:sz="4" w:space="0" w:color="auto"/>
            </w:tcBorders>
            <w:vAlign w:val="center"/>
          </w:tcPr>
          <w:p w14:paraId="72AD05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iné</w:t>
            </w:r>
          </w:p>
        </w:tc>
        <w:tc>
          <w:tcPr>
            <w:tcW w:w="1021" w:type="dxa"/>
            <w:tcBorders>
              <w:top w:val="single" w:sz="4" w:space="0" w:color="auto"/>
              <w:left w:val="single" w:sz="4" w:space="0" w:color="auto"/>
              <w:bottom w:val="single" w:sz="4" w:space="0" w:color="auto"/>
              <w:right w:val="single" w:sz="4" w:space="0" w:color="auto"/>
            </w:tcBorders>
            <w:vAlign w:val="center"/>
          </w:tcPr>
          <w:p w14:paraId="72C008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155" w:type="dxa"/>
            <w:tcBorders>
              <w:top w:val="single" w:sz="4" w:space="0" w:color="auto"/>
              <w:left w:val="single" w:sz="4" w:space="0" w:color="auto"/>
              <w:bottom w:val="single" w:sz="4" w:space="0" w:color="auto"/>
              <w:right w:val="single" w:sz="4" w:space="0" w:color="auto"/>
            </w:tcBorders>
            <w:vAlign w:val="center"/>
          </w:tcPr>
          <w:p w14:paraId="4C19C9A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145A39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2155" w:type="dxa"/>
            <w:tcBorders>
              <w:top w:val="single" w:sz="4" w:space="0" w:color="auto"/>
              <w:left w:val="single" w:sz="4" w:space="0" w:color="auto"/>
              <w:bottom w:val="single" w:sz="4" w:space="0" w:color="auto"/>
              <w:right w:val="single" w:sz="4" w:space="0" w:color="auto"/>
            </w:tcBorders>
            <w:vAlign w:val="center"/>
          </w:tcPr>
          <w:p w14:paraId="644E6D9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2FCE57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r>
    </w:tbl>
    <w:p w14:paraId="6F7ADB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7.2. Vedecko-organizačná činnosť</w:t>
      </w:r>
      <w:r>
        <w:rPr>
          <w:rFonts w:ascii="Times New Roman" w:hAnsi="Times New Roman"/>
          <w:sz w:val="24"/>
          <w:szCs w:val="24"/>
        </w:rPr>
        <w:t xml:space="preserve"> </w:t>
      </w:r>
      <w:r>
        <w:rPr>
          <w:rFonts w:ascii="Times New Roman" w:hAnsi="Times New Roman"/>
          <w:sz w:val="24"/>
          <w:szCs w:val="24"/>
        </w:rPr>
        <w:br/>
      </w:r>
    </w:p>
    <w:p w14:paraId="574891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7b Vedecko-organizačná činnosť</w:t>
      </w:r>
    </w:p>
    <w:tbl>
      <w:tblPr>
        <w:tblW w:w="9603" w:type="dxa"/>
        <w:tblInd w:w="41" w:type="dxa"/>
        <w:tblLayout w:type="fixed"/>
        <w:tblCellMar>
          <w:left w:w="0" w:type="dxa"/>
          <w:right w:w="0" w:type="dxa"/>
        </w:tblCellMar>
        <w:tblLook w:val="0000" w:firstRow="0" w:lastRow="0" w:firstColumn="0" w:lastColumn="0" w:noHBand="0" w:noVBand="0"/>
      </w:tblPr>
      <w:tblGrid>
        <w:gridCol w:w="2742"/>
        <w:gridCol w:w="1701"/>
        <w:gridCol w:w="1871"/>
        <w:gridCol w:w="1871"/>
        <w:gridCol w:w="1418"/>
      </w:tblGrid>
      <w:tr w:rsidR="00425D0E" w14:paraId="453F8906" w14:textId="77777777" w:rsidTr="001F782B">
        <w:trPr>
          <w:trHeight w:val="397"/>
        </w:trPr>
        <w:tc>
          <w:tcPr>
            <w:tcW w:w="2742" w:type="dxa"/>
            <w:tcBorders>
              <w:top w:val="single" w:sz="4" w:space="0" w:color="auto"/>
              <w:left w:val="single" w:sz="4" w:space="0" w:color="auto"/>
              <w:bottom w:val="single" w:sz="4" w:space="0" w:color="auto"/>
              <w:right w:val="single" w:sz="4" w:space="0" w:color="auto"/>
            </w:tcBorders>
            <w:vAlign w:val="center"/>
          </w:tcPr>
          <w:p w14:paraId="1613BE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podujatia</w:t>
            </w:r>
          </w:p>
        </w:tc>
        <w:tc>
          <w:tcPr>
            <w:tcW w:w="1701" w:type="dxa"/>
            <w:tcBorders>
              <w:top w:val="single" w:sz="4" w:space="0" w:color="auto"/>
              <w:left w:val="single" w:sz="4" w:space="0" w:color="auto"/>
              <w:bottom w:val="single" w:sz="4" w:space="0" w:color="auto"/>
              <w:right w:val="single" w:sz="4" w:space="0" w:color="auto"/>
            </w:tcBorders>
            <w:vAlign w:val="center"/>
          </w:tcPr>
          <w:p w14:paraId="0E7EB4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Domáca/ medzinárodná</w:t>
            </w:r>
          </w:p>
        </w:tc>
        <w:tc>
          <w:tcPr>
            <w:tcW w:w="1871" w:type="dxa"/>
            <w:tcBorders>
              <w:top w:val="single" w:sz="4" w:space="0" w:color="auto"/>
              <w:left w:val="single" w:sz="4" w:space="0" w:color="auto"/>
              <w:bottom w:val="single" w:sz="4" w:space="0" w:color="auto"/>
              <w:right w:val="single" w:sz="4" w:space="0" w:color="auto"/>
            </w:tcBorders>
            <w:vAlign w:val="center"/>
          </w:tcPr>
          <w:p w14:paraId="2DF265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Miesto</w:t>
            </w:r>
          </w:p>
        </w:tc>
        <w:tc>
          <w:tcPr>
            <w:tcW w:w="1871" w:type="dxa"/>
            <w:tcBorders>
              <w:top w:val="single" w:sz="4" w:space="0" w:color="auto"/>
              <w:left w:val="single" w:sz="4" w:space="0" w:color="auto"/>
              <w:bottom w:val="single" w:sz="4" w:space="0" w:color="auto"/>
              <w:right w:val="single" w:sz="4" w:space="0" w:color="auto"/>
            </w:tcBorders>
            <w:vAlign w:val="center"/>
          </w:tcPr>
          <w:p w14:paraId="472698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Dátum konania</w:t>
            </w:r>
          </w:p>
        </w:tc>
        <w:tc>
          <w:tcPr>
            <w:tcW w:w="1418" w:type="dxa"/>
            <w:tcBorders>
              <w:top w:val="single" w:sz="4" w:space="0" w:color="auto"/>
              <w:left w:val="single" w:sz="4" w:space="0" w:color="auto"/>
              <w:bottom w:val="single" w:sz="4" w:space="0" w:color="auto"/>
              <w:right w:val="single" w:sz="4" w:space="0" w:color="auto"/>
            </w:tcBorders>
            <w:vAlign w:val="center"/>
          </w:tcPr>
          <w:p w14:paraId="2EA684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účastníkov</w:t>
            </w:r>
          </w:p>
        </w:tc>
      </w:tr>
      <w:tr w:rsidR="001F782B" w14:paraId="1237D465" w14:textId="77777777" w:rsidTr="001F782B">
        <w:trPr>
          <w:trHeight w:val="100"/>
        </w:trPr>
        <w:tc>
          <w:tcPr>
            <w:tcW w:w="2742" w:type="dxa"/>
            <w:tcBorders>
              <w:top w:val="single" w:sz="4" w:space="0" w:color="auto"/>
              <w:left w:val="single" w:sz="4" w:space="0" w:color="auto"/>
              <w:bottom w:val="single" w:sz="4" w:space="0" w:color="auto"/>
              <w:right w:val="single" w:sz="4" w:space="0" w:color="auto"/>
            </w:tcBorders>
          </w:tcPr>
          <w:p w14:paraId="6AFFDF8D" w14:textId="581E4B53" w:rsidR="001F782B" w:rsidRDefault="001F782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Central</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Seminar</w:t>
            </w:r>
            <w:proofErr w:type="spellEnd"/>
            <w:r>
              <w:rPr>
                <w:rFonts w:ascii="Times New Roman" w:hAnsi="Times New Roman"/>
                <w:sz w:val="24"/>
                <w:szCs w:val="24"/>
              </w:rPr>
              <w:t xml:space="preserve"> on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Graphics</w:t>
            </w:r>
            <w:proofErr w:type="spellEnd"/>
            <w:r>
              <w:rPr>
                <w:rFonts w:ascii="Times New Roman" w:hAnsi="Times New Roman"/>
                <w:sz w:val="24"/>
                <w:szCs w:val="24"/>
              </w:rPr>
              <w:t xml:space="preserve"> (CESCG 2025)</w:t>
            </w:r>
          </w:p>
        </w:tc>
        <w:tc>
          <w:tcPr>
            <w:tcW w:w="1701" w:type="dxa"/>
            <w:tcBorders>
              <w:top w:val="single" w:sz="4" w:space="0" w:color="auto"/>
              <w:left w:val="single" w:sz="4" w:space="0" w:color="auto"/>
              <w:bottom w:val="single" w:sz="4" w:space="0" w:color="auto"/>
              <w:right w:val="single" w:sz="4" w:space="0" w:color="auto"/>
            </w:tcBorders>
            <w:vAlign w:val="center"/>
          </w:tcPr>
          <w:p w14:paraId="75300D32" w14:textId="31F6C72D" w:rsidR="001F782B" w:rsidRDefault="001F782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medzinárodná</w:t>
            </w:r>
          </w:p>
        </w:tc>
        <w:tc>
          <w:tcPr>
            <w:tcW w:w="1871" w:type="dxa"/>
            <w:tcBorders>
              <w:top w:val="single" w:sz="4" w:space="0" w:color="auto"/>
              <w:left w:val="single" w:sz="4" w:space="0" w:color="auto"/>
              <w:bottom w:val="single" w:sz="4" w:space="0" w:color="auto"/>
              <w:right w:val="single" w:sz="4" w:space="0" w:color="auto"/>
            </w:tcBorders>
            <w:vAlign w:val="center"/>
          </w:tcPr>
          <w:p w14:paraId="4F77236F" w14:textId="069CE082" w:rsidR="001F782B" w:rsidRDefault="001F782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Smolenice</w:t>
            </w:r>
          </w:p>
        </w:tc>
        <w:tc>
          <w:tcPr>
            <w:tcW w:w="1871" w:type="dxa"/>
            <w:tcBorders>
              <w:top w:val="single" w:sz="4" w:space="0" w:color="auto"/>
              <w:left w:val="single" w:sz="4" w:space="0" w:color="auto"/>
              <w:bottom w:val="single" w:sz="4" w:space="0" w:color="auto"/>
              <w:right w:val="single" w:sz="4" w:space="0" w:color="auto"/>
            </w:tcBorders>
            <w:vAlign w:val="center"/>
          </w:tcPr>
          <w:p w14:paraId="2897454C" w14:textId="5BAD6BD2" w:rsidR="001F782B" w:rsidRDefault="001F782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28.4.-30.4.2025</w:t>
            </w:r>
          </w:p>
        </w:tc>
        <w:tc>
          <w:tcPr>
            <w:tcW w:w="1418" w:type="dxa"/>
            <w:tcBorders>
              <w:top w:val="single" w:sz="4" w:space="0" w:color="auto"/>
              <w:left w:val="single" w:sz="4" w:space="0" w:color="auto"/>
              <w:bottom w:val="single" w:sz="4" w:space="0" w:color="auto"/>
              <w:right w:val="single" w:sz="4" w:space="0" w:color="auto"/>
            </w:tcBorders>
            <w:vAlign w:val="center"/>
          </w:tcPr>
          <w:p w14:paraId="4E4A44A2" w14:textId="6984CDDF" w:rsidR="001F782B" w:rsidRDefault="001F782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r>
      <w:tr w:rsidR="00425D0E" w14:paraId="3C3EB641" w14:textId="77777777" w:rsidTr="001F782B">
        <w:trPr>
          <w:trHeight w:val="100"/>
        </w:trPr>
        <w:tc>
          <w:tcPr>
            <w:tcW w:w="2742" w:type="dxa"/>
            <w:tcBorders>
              <w:top w:val="single" w:sz="4" w:space="0" w:color="auto"/>
              <w:left w:val="single" w:sz="4" w:space="0" w:color="auto"/>
              <w:bottom w:val="single" w:sz="4" w:space="0" w:color="auto"/>
              <w:right w:val="single" w:sz="4" w:space="0" w:color="auto"/>
            </w:tcBorders>
          </w:tcPr>
          <w:p w14:paraId="31788B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at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(HOAQS 2025)</w:t>
            </w:r>
          </w:p>
        </w:tc>
        <w:tc>
          <w:tcPr>
            <w:tcW w:w="1701" w:type="dxa"/>
            <w:tcBorders>
              <w:top w:val="single" w:sz="4" w:space="0" w:color="auto"/>
              <w:left w:val="single" w:sz="4" w:space="0" w:color="auto"/>
              <w:bottom w:val="single" w:sz="4" w:space="0" w:color="auto"/>
              <w:right w:val="single" w:sz="4" w:space="0" w:color="auto"/>
            </w:tcBorders>
            <w:vAlign w:val="center"/>
          </w:tcPr>
          <w:p w14:paraId="789696D9" w14:textId="317D60C9" w:rsidR="00425D0E" w:rsidRDefault="001F782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medzinárodná</w:t>
            </w:r>
          </w:p>
        </w:tc>
        <w:tc>
          <w:tcPr>
            <w:tcW w:w="1871" w:type="dxa"/>
            <w:tcBorders>
              <w:top w:val="single" w:sz="4" w:space="0" w:color="auto"/>
              <w:left w:val="single" w:sz="4" w:space="0" w:color="auto"/>
              <w:bottom w:val="single" w:sz="4" w:space="0" w:color="auto"/>
              <w:right w:val="single" w:sz="4" w:space="0" w:color="auto"/>
            </w:tcBorders>
            <w:vAlign w:val="center"/>
          </w:tcPr>
          <w:p w14:paraId="4425E8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Stará Lesná</w:t>
            </w:r>
          </w:p>
        </w:tc>
        <w:tc>
          <w:tcPr>
            <w:tcW w:w="1871" w:type="dxa"/>
            <w:tcBorders>
              <w:top w:val="single" w:sz="4" w:space="0" w:color="auto"/>
              <w:left w:val="single" w:sz="4" w:space="0" w:color="auto"/>
              <w:bottom w:val="single" w:sz="4" w:space="0" w:color="auto"/>
              <w:right w:val="single" w:sz="4" w:space="0" w:color="auto"/>
            </w:tcBorders>
            <w:vAlign w:val="center"/>
          </w:tcPr>
          <w:p w14:paraId="7D66EF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15.9.-19.9.2025</w:t>
            </w:r>
          </w:p>
        </w:tc>
        <w:tc>
          <w:tcPr>
            <w:tcW w:w="1418" w:type="dxa"/>
            <w:tcBorders>
              <w:top w:val="single" w:sz="4" w:space="0" w:color="auto"/>
              <w:left w:val="single" w:sz="4" w:space="0" w:color="auto"/>
              <w:bottom w:val="single" w:sz="4" w:space="0" w:color="auto"/>
              <w:right w:val="single" w:sz="4" w:space="0" w:color="auto"/>
            </w:tcBorders>
            <w:vAlign w:val="center"/>
          </w:tcPr>
          <w:p w14:paraId="70EC81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r>
      <w:tr w:rsidR="00425D0E" w14:paraId="07C0DBA5" w14:textId="77777777" w:rsidTr="001F782B">
        <w:trPr>
          <w:trHeight w:val="100"/>
        </w:trPr>
        <w:tc>
          <w:tcPr>
            <w:tcW w:w="2742" w:type="dxa"/>
            <w:tcBorders>
              <w:top w:val="single" w:sz="4" w:space="0" w:color="auto"/>
              <w:left w:val="single" w:sz="4" w:space="0" w:color="auto"/>
              <w:bottom w:val="single" w:sz="4" w:space="0" w:color="auto"/>
              <w:right w:val="single" w:sz="4" w:space="0" w:color="auto"/>
            </w:tcBorders>
          </w:tcPr>
          <w:p w14:paraId="4CE2B3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Workshop on </w:t>
            </w:r>
            <w:proofErr w:type="spellStart"/>
            <w:r>
              <w:rPr>
                <w:rFonts w:ascii="Times New Roman" w:hAnsi="Times New Roman"/>
                <w:sz w:val="24"/>
                <w:szCs w:val="24"/>
              </w:rPr>
              <w:t>Efficient</w:t>
            </w:r>
            <w:proofErr w:type="spellEnd"/>
            <w:r>
              <w:rPr>
                <w:rFonts w:ascii="Times New Roman" w:hAnsi="Times New Roman"/>
                <w:sz w:val="24"/>
                <w:szCs w:val="24"/>
              </w:rPr>
              <w:t xml:space="preserve">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and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(EAADS 2025)</w:t>
            </w:r>
          </w:p>
        </w:tc>
        <w:tc>
          <w:tcPr>
            <w:tcW w:w="1701" w:type="dxa"/>
            <w:tcBorders>
              <w:top w:val="single" w:sz="4" w:space="0" w:color="auto"/>
              <w:left w:val="single" w:sz="4" w:space="0" w:color="auto"/>
              <w:bottom w:val="single" w:sz="4" w:space="0" w:color="auto"/>
              <w:right w:val="single" w:sz="4" w:space="0" w:color="auto"/>
            </w:tcBorders>
            <w:vAlign w:val="center"/>
          </w:tcPr>
          <w:p w14:paraId="3012F7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medzinárodná</w:t>
            </w:r>
          </w:p>
        </w:tc>
        <w:tc>
          <w:tcPr>
            <w:tcW w:w="1871" w:type="dxa"/>
            <w:tcBorders>
              <w:top w:val="single" w:sz="4" w:space="0" w:color="auto"/>
              <w:left w:val="single" w:sz="4" w:space="0" w:color="auto"/>
              <w:bottom w:val="single" w:sz="4" w:space="0" w:color="auto"/>
              <w:right w:val="single" w:sz="4" w:space="0" w:color="auto"/>
            </w:tcBorders>
            <w:vAlign w:val="center"/>
          </w:tcPr>
          <w:p w14:paraId="62BDBB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UPJŠ Košice</w:t>
            </w:r>
          </w:p>
        </w:tc>
        <w:tc>
          <w:tcPr>
            <w:tcW w:w="1871" w:type="dxa"/>
            <w:tcBorders>
              <w:top w:val="single" w:sz="4" w:space="0" w:color="auto"/>
              <w:left w:val="single" w:sz="4" w:space="0" w:color="auto"/>
              <w:bottom w:val="single" w:sz="4" w:space="0" w:color="auto"/>
              <w:right w:val="single" w:sz="4" w:space="0" w:color="auto"/>
            </w:tcBorders>
            <w:vAlign w:val="center"/>
          </w:tcPr>
          <w:p w14:paraId="23D1E2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5.12.-5.12.2025</w:t>
            </w:r>
          </w:p>
        </w:tc>
        <w:tc>
          <w:tcPr>
            <w:tcW w:w="1418" w:type="dxa"/>
            <w:tcBorders>
              <w:top w:val="single" w:sz="4" w:space="0" w:color="auto"/>
              <w:left w:val="single" w:sz="4" w:space="0" w:color="auto"/>
              <w:bottom w:val="single" w:sz="4" w:space="0" w:color="auto"/>
              <w:right w:val="single" w:sz="4" w:space="0" w:color="auto"/>
            </w:tcBorders>
            <w:vAlign w:val="center"/>
          </w:tcPr>
          <w:p w14:paraId="45D7ED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425D0E" w14:paraId="7241C980" w14:textId="77777777" w:rsidTr="001F782B">
        <w:trPr>
          <w:trHeight w:val="100"/>
        </w:trPr>
        <w:tc>
          <w:tcPr>
            <w:tcW w:w="2742" w:type="dxa"/>
            <w:tcBorders>
              <w:top w:val="single" w:sz="4" w:space="0" w:color="auto"/>
              <w:left w:val="single" w:sz="4" w:space="0" w:color="auto"/>
              <w:bottom w:val="single" w:sz="4" w:space="0" w:color="auto"/>
              <w:right w:val="single" w:sz="4" w:space="0" w:color="auto"/>
            </w:tcBorders>
          </w:tcPr>
          <w:p w14:paraId="0CB6FC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IWIFS 2025 - Workshop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2025</w:t>
            </w:r>
          </w:p>
        </w:tc>
        <w:tc>
          <w:tcPr>
            <w:tcW w:w="1701" w:type="dxa"/>
            <w:tcBorders>
              <w:top w:val="single" w:sz="4" w:space="0" w:color="auto"/>
              <w:left w:val="single" w:sz="4" w:space="0" w:color="auto"/>
              <w:bottom w:val="single" w:sz="4" w:space="0" w:color="auto"/>
              <w:right w:val="single" w:sz="4" w:space="0" w:color="auto"/>
            </w:tcBorders>
            <w:vAlign w:val="center"/>
          </w:tcPr>
          <w:p w14:paraId="630FA5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medzinárodná</w:t>
            </w:r>
          </w:p>
        </w:tc>
        <w:tc>
          <w:tcPr>
            <w:tcW w:w="1871" w:type="dxa"/>
            <w:tcBorders>
              <w:top w:val="single" w:sz="4" w:space="0" w:color="auto"/>
              <w:left w:val="single" w:sz="4" w:space="0" w:color="auto"/>
              <w:bottom w:val="single" w:sz="4" w:space="0" w:color="auto"/>
              <w:right w:val="single" w:sz="4" w:space="0" w:color="auto"/>
            </w:tcBorders>
            <w:vAlign w:val="center"/>
          </w:tcPr>
          <w:p w14:paraId="6A5737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Banská Bystrica</w:t>
            </w:r>
          </w:p>
        </w:tc>
        <w:tc>
          <w:tcPr>
            <w:tcW w:w="1871" w:type="dxa"/>
            <w:tcBorders>
              <w:top w:val="single" w:sz="4" w:space="0" w:color="auto"/>
              <w:left w:val="single" w:sz="4" w:space="0" w:color="auto"/>
              <w:bottom w:val="single" w:sz="4" w:space="0" w:color="auto"/>
              <w:right w:val="single" w:sz="4" w:space="0" w:color="auto"/>
            </w:tcBorders>
            <w:vAlign w:val="center"/>
          </w:tcPr>
          <w:p w14:paraId="2EEEA2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12.12.-12.12.2025</w:t>
            </w:r>
          </w:p>
        </w:tc>
        <w:tc>
          <w:tcPr>
            <w:tcW w:w="1418" w:type="dxa"/>
            <w:tcBorders>
              <w:top w:val="single" w:sz="4" w:space="0" w:color="auto"/>
              <w:left w:val="single" w:sz="4" w:space="0" w:color="auto"/>
              <w:bottom w:val="single" w:sz="4" w:space="0" w:color="auto"/>
              <w:right w:val="single" w:sz="4" w:space="0" w:color="auto"/>
            </w:tcBorders>
            <w:vAlign w:val="center"/>
          </w:tcPr>
          <w:p w14:paraId="13EC7B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r>
    </w:tbl>
    <w:p w14:paraId="77B5F4CB" w14:textId="26DAC160"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7.3. Účasť na výstavách</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7.4. Účasť v programových a organizačných výboroch národných konferencií</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Tabuľka 7c Programové a organizačné výbory národných konferencií</w:t>
      </w:r>
    </w:p>
    <w:tbl>
      <w:tblPr>
        <w:tblW w:w="0" w:type="auto"/>
        <w:tblInd w:w="41" w:type="dxa"/>
        <w:tblLayout w:type="fixed"/>
        <w:tblCellMar>
          <w:left w:w="0" w:type="dxa"/>
          <w:right w:w="0" w:type="dxa"/>
        </w:tblCellMar>
        <w:tblLook w:val="0000" w:firstRow="0" w:lastRow="0" w:firstColumn="0" w:lastColumn="0" w:noHBand="0" w:noVBand="0"/>
      </w:tblPr>
      <w:tblGrid>
        <w:gridCol w:w="2232"/>
        <w:gridCol w:w="2268"/>
        <w:gridCol w:w="2268"/>
        <w:gridCol w:w="2835"/>
      </w:tblGrid>
      <w:tr w:rsidR="00425D0E" w14:paraId="4D200EBE" w14:textId="77777777">
        <w:trPr>
          <w:trHeight w:val="397"/>
        </w:trPr>
        <w:tc>
          <w:tcPr>
            <w:tcW w:w="2232" w:type="dxa"/>
            <w:tcBorders>
              <w:top w:val="single" w:sz="4" w:space="0" w:color="auto"/>
              <w:left w:val="single" w:sz="4" w:space="0" w:color="auto"/>
              <w:bottom w:val="single" w:sz="4" w:space="0" w:color="auto"/>
              <w:right w:val="single" w:sz="4" w:space="0" w:color="auto"/>
            </w:tcBorders>
            <w:vAlign w:val="center"/>
          </w:tcPr>
          <w:p w14:paraId="1A7D0E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2268" w:type="dxa"/>
            <w:tcBorders>
              <w:top w:val="single" w:sz="4" w:space="0" w:color="auto"/>
              <w:left w:val="single" w:sz="4" w:space="0" w:color="auto"/>
              <w:bottom w:val="single" w:sz="4" w:space="0" w:color="auto"/>
              <w:right w:val="single" w:sz="4" w:space="0" w:color="auto"/>
            </w:tcBorders>
            <w:vAlign w:val="center"/>
          </w:tcPr>
          <w:p w14:paraId="4A9D51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Programový</w:t>
            </w:r>
          </w:p>
        </w:tc>
        <w:tc>
          <w:tcPr>
            <w:tcW w:w="2268" w:type="dxa"/>
            <w:tcBorders>
              <w:top w:val="single" w:sz="4" w:space="0" w:color="auto"/>
              <w:left w:val="single" w:sz="4" w:space="0" w:color="auto"/>
              <w:bottom w:val="single" w:sz="4" w:space="0" w:color="auto"/>
              <w:right w:val="single" w:sz="4" w:space="0" w:color="auto"/>
            </w:tcBorders>
            <w:vAlign w:val="center"/>
          </w:tcPr>
          <w:p w14:paraId="105889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Organizačný</w:t>
            </w:r>
          </w:p>
        </w:tc>
        <w:tc>
          <w:tcPr>
            <w:tcW w:w="2835" w:type="dxa"/>
            <w:tcBorders>
              <w:top w:val="single" w:sz="4" w:space="0" w:color="auto"/>
              <w:left w:val="single" w:sz="4" w:space="0" w:color="auto"/>
              <w:bottom w:val="single" w:sz="4" w:space="0" w:color="auto"/>
              <w:right w:val="single" w:sz="4" w:space="0" w:color="auto"/>
            </w:tcBorders>
            <w:vAlign w:val="center"/>
          </w:tcPr>
          <w:p w14:paraId="2FA7A2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Programový i organizačný</w:t>
            </w:r>
          </w:p>
        </w:tc>
      </w:tr>
      <w:tr w:rsidR="00425D0E" w14:paraId="5F0A6BF0"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61E25E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Hospodár Michal</w:t>
            </w:r>
          </w:p>
        </w:tc>
        <w:tc>
          <w:tcPr>
            <w:tcW w:w="2268" w:type="dxa"/>
            <w:tcBorders>
              <w:top w:val="single" w:sz="4" w:space="0" w:color="auto"/>
              <w:left w:val="single" w:sz="4" w:space="0" w:color="auto"/>
              <w:bottom w:val="single" w:sz="4" w:space="0" w:color="auto"/>
              <w:right w:val="single" w:sz="4" w:space="0" w:color="auto"/>
            </w:tcBorders>
            <w:vAlign w:val="center"/>
          </w:tcPr>
          <w:p w14:paraId="4456C9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507ECA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2B22545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37691FEE" w14:textId="77777777">
        <w:trPr>
          <w:trHeight w:val="100"/>
        </w:trPr>
        <w:tc>
          <w:tcPr>
            <w:tcW w:w="2232" w:type="dxa"/>
            <w:tcBorders>
              <w:top w:val="single" w:sz="4" w:space="0" w:color="auto"/>
              <w:left w:val="single" w:sz="4" w:space="0" w:color="auto"/>
              <w:bottom w:val="single" w:sz="4" w:space="0" w:color="auto"/>
              <w:right w:val="single" w:sz="4" w:space="0" w:color="auto"/>
            </w:tcBorders>
            <w:vAlign w:val="center"/>
          </w:tcPr>
          <w:p w14:paraId="2DDBCA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Spolu</w:t>
            </w:r>
          </w:p>
        </w:tc>
        <w:tc>
          <w:tcPr>
            <w:tcW w:w="2268" w:type="dxa"/>
            <w:tcBorders>
              <w:top w:val="single" w:sz="4" w:space="0" w:color="auto"/>
              <w:left w:val="single" w:sz="4" w:space="0" w:color="auto"/>
              <w:bottom w:val="single" w:sz="4" w:space="0" w:color="auto"/>
              <w:right w:val="single" w:sz="4" w:space="0" w:color="auto"/>
            </w:tcBorders>
            <w:vAlign w:val="center"/>
          </w:tcPr>
          <w:p w14:paraId="63EDC0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330B1CF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vAlign w:val="center"/>
          </w:tcPr>
          <w:p w14:paraId="4C641AE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56FACB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7.5. Členstvo v redakčných radách časopisov</w:t>
      </w:r>
      <w:r>
        <w:rPr>
          <w:rFonts w:ascii="Times New Roman" w:hAnsi="Times New Roman"/>
          <w:sz w:val="24"/>
          <w:szCs w:val="24"/>
        </w:rPr>
        <w:t xml:space="preserve"> </w:t>
      </w:r>
      <w:r>
        <w:rPr>
          <w:rFonts w:ascii="Times New Roman" w:hAnsi="Times New Roman"/>
          <w:sz w:val="24"/>
          <w:szCs w:val="24"/>
        </w:rPr>
        <w:br/>
      </w:r>
    </w:p>
    <w:p w14:paraId="6E635F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RNDr. Katarína Čunderlíková, PhD.</w:t>
      </w:r>
      <w:r>
        <w:rPr>
          <w:rFonts w:ascii="Times New Roman" w:hAnsi="Times New Roman"/>
          <w:sz w:val="24"/>
          <w:szCs w:val="24"/>
        </w:rPr>
        <w:t xml:space="preserve"> </w:t>
      </w:r>
      <w:r>
        <w:rPr>
          <w:rFonts w:ascii="Times New Roman" w:hAnsi="Times New Roman"/>
          <w:sz w:val="24"/>
          <w:szCs w:val="24"/>
        </w:rPr>
        <w:br/>
      </w:r>
    </w:p>
    <w:p w14:paraId="7545DEF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Frontiers</w:t>
      </w:r>
      <w:proofErr w:type="spellEnd"/>
      <w:r>
        <w:rPr>
          <w:rFonts w:ascii="Times New Roman" w:hAnsi="Times New Roman"/>
          <w:sz w:val="24"/>
          <w:szCs w:val="24"/>
        </w:rPr>
        <w:t xml:space="preserve"> in </w:t>
      </w:r>
      <w:proofErr w:type="spellStart"/>
      <w:r>
        <w:rPr>
          <w:rFonts w:ascii="Times New Roman" w:hAnsi="Times New Roman"/>
          <w:sz w:val="24"/>
          <w:szCs w:val="24"/>
        </w:rPr>
        <w:t>Network</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Nets</w:t>
      </w:r>
      <w:proofErr w:type="spellEnd"/>
      <w:r>
        <w:rPr>
          <w:rFonts w:ascii="Times New Roman" w:hAnsi="Times New Roman"/>
          <w:sz w:val="24"/>
          <w:szCs w:val="24"/>
        </w:rPr>
        <w:t xml:space="preserve"> and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(funkcia: </w:t>
      </w:r>
      <w:proofErr w:type="spellStart"/>
      <w:r>
        <w:rPr>
          <w:rFonts w:ascii="Times New Roman" w:hAnsi="Times New Roman"/>
          <w:sz w:val="24"/>
          <w:szCs w:val="24"/>
        </w:rPr>
        <w:t>Associate</w:t>
      </w:r>
      <w:proofErr w:type="spellEnd"/>
      <w:r>
        <w:rPr>
          <w:rFonts w:ascii="Times New Roman" w:hAnsi="Times New Roman"/>
          <w:sz w:val="24"/>
          <w:szCs w:val="24"/>
        </w:rPr>
        <w:t xml:space="preserve"> Editor)</w:t>
      </w:r>
    </w:p>
    <w:p w14:paraId="148873F1"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(funkcia: </w:t>
      </w:r>
      <w:proofErr w:type="spellStart"/>
      <w:r>
        <w:rPr>
          <w:rFonts w:ascii="Times New Roman" w:hAnsi="Times New Roman"/>
          <w:sz w:val="24"/>
          <w:szCs w:val="24"/>
        </w:rPr>
        <w:t>Editorial</w:t>
      </w:r>
      <w:proofErr w:type="spellEnd"/>
      <w:r>
        <w:rPr>
          <w:rFonts w:ascii="Times New Roman" w:hAnsi="Times New Roman"/>
          <w:sz w:val="24"/>
          <w:szCs w:val="24"/>
        </w:rPr>
        <w:t xml:space="preserve"> </w:t>
      </w:r>
      <w:proofErr w:type="spellStart"/>
      <w:r>
        <w:rPr>
          <w:rFonts w:ascii="Times New Roman" w:hAnsi="Times New Roman"/>
          <w:sz w:val="24"/>
          <w:szCs w:val="24"/>
        </w:rPr>
        <w:t>Board</w:t>
      </w:r>
      <w:proofErr w:type="spellEnd"/>
      <w:r>
        <w:rPr>
          <w:rFonts w:ascii="Times New Roman" w:hAnsi="Times New Roman"/>
          <w:sz w:val="24"/>
          <w:szCs w:val="24"/>
        </w:rPr>
        <w:t xml:space="preserve">) </w:t>
      </w:r>
      <w:r>
        <w:rPr>
          <w:rFonts w:ascii="Times New Roman" w:hAnsi="Times New Roman"/>
          <w:sz w:val="24"/>
          <w:szCs w:val="24"/>
        </w:rPr>
        <w:br/>
      </w:r>
    </w:p>
    <w:p w14:paraId="51D4AA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w:t>
      </w:r>
      <w:proofErr w:type="spellStart"/>
      <w:r>
        <w:rPr>
          <w:rFonts w:ascii="Times New Roman" w:hAnsi="Times New Roman"/>
          <w:sz w:val="24"/>
          <w:szCs w:val="24"/>
          <w:u w:val="single"/>
        </w:rPr>
        <w:t>Anatolij</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Dvurečenskij</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66AD759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Palackianae</w:t>
      </w:r>
      <w:proofErr w:type="spellEnd"/>
      <w:r>
        <w:rPr>
          <w:rFonts w:ascii="Times New Roman" w:hAnsi="Times New Roman"/>
          <w:sz w:val="24"/>
          <w:szCs w:val="24"/>
        </w:rPr>
        <w:t xml:space="preserve"> </w:t>
      </w:r>
      <w:proofErr w:type="spellStart"/>
      <w:r>
        <w:rPr>
          <w:rFonts w:ascii="Times New Roman" w:hAnsi="Times New Roman"/>
          <w:sz w:val="24"/>
          <w:szCs w:val="24"/>
        </w:rPr>
        <w:t>Olomucensis</w:t>
      </w:r>
      <w:proofErr w:type="spellEnd"/>
      <w:r>
        <w:rPr>
          <w:rFonts w:ascii="Times New Roman" w:hAnsi="Times New Roman"/>
          <w:sz w:val="24"/>
          <w:szCs w:val="24"/>
        </w:rPr>
        <w:t xml:space="preserve">, </w:t>
      </w:r>
      <w:proofErr w:type="spellStart"/>
      <w:r>
        <w:rPr>
          <w:rFonts w:ascii="Times New Roman" w:hAnsi="Times New Roman"/>
          <w:sz w:val="24"/>
          <w:szCs w:val="24"/>
        </w:rPr>
        <w:t>Facultas</w:t>
      </w:r>
      <w:proofErr w:type="spellEnd"/>
      <w:r>
        <w:rPr>
          <w:rFonts w:ascii="Times New Roman" w:hAnsi="Times New Roman"/>
          <w:sz w:val="24"/>
          <w:szCs w:val="24"/>
        </w:rPr>
        <w:t xml:space="preserve"> </w:t>
      </w:r>
      <w:proofErr w:type="spellStart"/>
      <w:r>
        <w:rPr>
          <w:rFonts w:ascii="Times New Roman" w:hAnsi="Times New Roman"/>
          <w:sz w:val="24"/>
          <w:szCs w:val="24"/>
        </w:rPr>
        <w:t>Rerum</w:t>
      </w:r>
      <w:proofErr w:type="spellEnd"/>
      <w:r>
        <w:rPr>
          <w:rFonts w:ascii="Times New Roman" w:hAnsi="Times New Roman"/>
          <w:sz w:val="24"/>
          <w:szCs w:val="24"/>
        </w:rPr>
        <w:t xml:space="preserve"> </w:t>
      </w:r>
      <w:proofErr w:type="spellStart"/>
      <w:r>
        <w:rPr>
          <w:rFonts w:ascii="Times New Roman" w:hAnsi="Times New Roman"/>
          <w:sz w:val="24"/>
          <w:szCs w:val="24"/>
        </w:rPr>
        <w:t>Naturalium</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(funkcia: člen redakčnej rady)</w:t>
      </w:r>
    </w:p>
    <w:p w14:paraId="278651D2"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Indian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(funkcia: člen)</w:t>
      </w:r>
    </w:p>
    <w:p w14:paraId="66FD9ED5"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lastRenderedPageBreak/>
        <w:t xml:space="preserve">J.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Hyperstructures</w:t>
      </w:r>
      <w:proofErr w:type="spellEnd"/>
      <w:r>
        <w:rPr>
          <w:rFonts w:ascii="Times New Roman" w:hAnsi="Times New Roman"/>
          <w:sz w:val="24"/>
          <w:szCs w:val="24"/>
        </w:rPr>
        <w:t xml:space="preserve"> and </w:t>
      </w:r>
      <w:proofErr w:type="spellStart"/>
      <w:r>
        <w:rPr>
          <w:rFonts w:ascii="Times New Roman" w:hAnsi="Times New Roman"/>
          <w:sz w:val="24"/>
          <w:szCs w:val="24"/>
        </w:rPr>
        <w:t>Logical</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(funkcia: člen)</w:t>
      </w:r>
    </w:p>
    <w:p w14:paraId="2AC33E67"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výkonný editor)</w:t>
      </w:r>
    </w:p>
    <w:p w14:paraId="1F3DB3E9"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Military</w:t>
      </w:r>
      <w:proofErr w:type="spellEnd"/>
      <w:r>
        <w:rPr>
          <w:rFonts w:ascii="Times New Roman" w:hAnsi="Times New Roman"/>
          <w:sz w:val="24"/>
          <w:szCs w:val="24"/>
        </w:rPr>
        <w:t xml:space="preserve"> and </w:t>
      </w:r>
      <w:proofErr w:type="spellStart"/>
      <w:r>
        <w:rPr>
          <w:rFonts w:ascii="Times New Roman" w:hAnsi="Times New Roman"/>
          <w:sz w:val="24"/>
          <w:szCs w:val="24"/>
        </w:rPr>
        <w:t>Science</w:t>
      </w:r>
      <w:proofErr w:type="spellEnd"/>
      <w:r>
        <w:rPr>
          <w:rFonts w:ascii="Times New Roman" w:hAnsi="Times New Roman"/>
          <w:sz w:val="24"/>
          <w:szCs w:val="24"/>
        </w:rPr>
        <w:t xml:space="preserve"> (funkcia: člen redakčnej rady)</w:t>
      </w:r>
    </w:p>
    <w:p w14:paraId="1D2BB7DB"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Obzory matematiky, fyziky a informatiky (funkcia: člen redakčnej rady )</w:t>
      </w:r>
    </w:p>
    <w:p w14:paraId="3139079A"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w:t>
      </w:r>
      <w:proofErr w:type="spellEnd"/>
      <w:r>
        <w:rPr>
          <w:rFonts w:ascii="Times New Roman" w:hAnsi="Times New Roman"/>
          <w:sz w:val="24"/>
          <w:szCs w:val="24"/>
        </w:rPr>
        <w:t xml:space="preserve"> (funkcia: člen redakčnej rady)</w:t>
      </w:r>
    </w:p>
    <w:p w14:paraId="73E57DE0"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Soft </w:t>
      </w:r>
      <w:proofErr w:type="spellStart"/>
      <w:r>
        <w:rPr>
          <w:rFonts w:ascii="Times New Roman" w:hAnsi="Times New Roman"/>
          <w:sz w:val="24"/>
          <w:szCs w:val="24"/>
        </w:rPr>
        <w:t>Computing</w:t>
      </w:r>
      <w:proofErr w:type="spellEnd"/>
      <w:r>
        <w:rPr>
          <w:rFonts w:ascii="Times New Roman" w:hAnsi="Times New Roman"/>
          <w:sz w:val="24"/>
          <w:szCs w:val="24"/>
        </w:rPr>
        <w:t xml:space="preserve"> (funkcia: editor)</w:t>
      </w:r>
    </w:p>
    <w:p w14:paraId="461AFFE6"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redakčnej rady)</w:t>
      </w:r>
    </w:p>
    <w:p w14:paraId="14D7E868"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(funkcia: člen redakčnej rady) </w:t>
      </w:r>
      <w:r>
        <w:rPr>
          <w:rFonts w:ascii="Times New Roman" w:hAnsi="Times New Roman"/>
          <w:sz w:val="24"/>
          <w:szCs w:val="24"/>
        </w:rPr>
        <w:br/>
      </w:r>
    </w:p>
    <w:p w14:paraId="39FBAD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Michal </w:t>
      </w:r>
      <w:proofErr w:type="spellStart"/>
      <w:r>
        <w:rPr>
          <w:rFonts w:ascii="Times New Roman" w:hAnsi="Times New Roman"/>
          <w:sz w:val="24"/>
          <w:szCs w:val="24"/>
          <w:u w:val="single"/>
        </w:rPr>
        <w:t>Fečkan</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072AD2A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Discontinuity</w:t>
      </w:r>
      <w:proofErr w:type="spellEnd"/>
      <w:r>
        <w:rPr>
          <w:rFonts w:ascii="Times New Roman" w:hAnsi="Times New Roman"/>
          <w:sz w:val="24"/>
          <w:szCs w:val="24"/>
        </w:rPr>
        <w:t xml:space="preserve">, </w:t>
      </w:r>
      <w:proofErr w:type="spellStart"/>
      <w:r>
        <w:rPr>
          <w:rFonts w:ascii="Times New Roman" w:hAnsi="Times New Roman"/>
          <w:sz w:val="24"/>
          <w:szCs w:val="24"/>
        </w:rPr>
        <w:t>Nonlinearity</w:t>
      </w:r>
      <w:proofErr w:type="spellEnd"/>
      <w:r>
        <w:rPr>
          <w:rFonts w:ascii="Times New Roman" w:hAnsi="Times New Roman"/>
          <w:sz w:val="24"/>
          <w:szCs w:val="24"/>
        </w:rPr>
        <w:t xml:space="preserve"> and </w:t>
      </w:r>
      <w:proofErr w:type="spellStart"/>
      <w:r>
        <w:rPr>
          <w:rFonts w:ascii="Times New Roman" w:hAnsi="Times New Roman"/>
          <w:sz w:val="24"/>
          <w:szCs w:val="24"/>
        </w:rPr>
        <w:t>Complexity</w:t>
      </w:r>
      <w:proofErr w:type="spellEnd"/>
      <w:r>
        <w:rPr>
          <w:rFonts w:ascii="Times New Roman" w:hAnsi="Times New Roman"/>
          <w:sz w:val="24"/>
          <w:szCs w:val="24"/>
        </w:rPr>
        <w:t xml:space="preserve"> (funkcia: editor)</w:t>
      </w:r>
    </w:p>
    <w:p w14:paraId="10E0C922"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(funkcia: editor)</w:t>
      </w:r>
    </w:p>
    <w:p w14:paraId="1A90DD1E"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Statistics</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(JAMSI) (funkcia: editor)</w:t>
      </w:r>
    </w:p>
    <w:p w14:paraId="427F917A"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editor) </w:t>
      </w:r>
      <w:r>
        <w:rPr>
          <w:rFonts w:ascii="Times New Roman" w:hAnsi="Times New Roman"/>
          <w:sz w:val="24"/>
          <w:szCs w:val="24"/>
        </w:rPr>
        <w:br/>
      </w:r>
    </w:p>
    <w:p w14:paraId="32FCDD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RNDr. Ján Haluška, CSc.</w:t>
      </w:r>
      <w:r>
        <w:rPr>
          <w:rFonts w:ascii="Times New Roman" w:hAnsi="Times New Roman"/>
          <w:sz w:val="24"/>
          <w:szCs w:val="24"/>
        </w:rPr>
        <w:t xml:space="preserve"> </w:t>
      </w:r>
      <w:r>
        <w:rPr>
          <w:rFonts w:ascii="Times New Roman" w:hAnsi="Times New Roman"/>
          <w:sz w:val="24"/>
          <w:szCs w:val="24"/>
        </w:rPr>
        <w:br/>
      </w:r>
    </w:p>
    <w:p w14:paraId="29C650F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Myšlienky a fakty,  </w:t>
      </w:r>
      <w:proofErr w:type="spellStart"/>
      <w:r>
        <w:rPr>
          <w:rFonts w:ascii="Times New Roman" w:hAnsi="Times New Roman"/>
          <w:sz w:val="24"/>
          <w:szCs w:val="24"/>
        </w:rPr>
        <w:t>aperiodikum</w:t>
      </w:r>
      <w:proofErr w:type="spellEnd"/>
      <w:r>
        <w:rPr>
          <w:rFonts w:ascii="Times New Roman" w:hAnsi="Times New Roman"/>
          <w:sz w:val="24"/>
          <w:szCs w:val="24"/>
        </w:rPr>
        <w:t xml:space="preserve"> slovenských prírodovedcov a technikov, ISBN 978-80-89456-07-9 (funkcia: člen redakčnej rady)</w:t>
      </w:r>
    </w:p>
    <w:p w14:paraId="381E104B"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redakčnej rady) </w:t>
      </w:r>
      <w:r>
        <w:rPr>
          <w:rFonts w:ascii="Times New Roman" w:hAnsi="Times New Roman"/>
          <w:sz w:val="24"/>
          <w:szCs w:val="24"/>
        </w:rPr>
        <w:br/>
      </w:r>
    </w:p>
    <w:p w14:paraId="7463D5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RNDr. Ľubica Holá, DrSc.</w:t>
      </w:r>
      <w:r>
        <w:rPr>
          <w:rFonts w:ascii="Times New Roman" w:hAnsi="Times New Roman"/>
          <w:sz w:val="24"/>
          <w:szCs w:val="24"/>
        </w:rPr>
        <w:t xml:space="preserve"> </w:t>
      </w:r>
      <w:r>
        <w:rPr>
          <w:rFonts w:ascii="Times New Roman" w:hAnsi="Times New Roman"/>
          <w:sz w:val="24"/>
          <w:szCs w:val="24"/>
        </w:rPr>
        <w:br/>
      </w:r>
    </w:p>
    <w:p w14:paraId="3512C648"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Khayyam</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(funkcia: člen redakčnej rady)</w:t>
      </w:r>
    </w:p>
    <w:p w14:paraId="2C4D824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člen redakčnej rady)</w:t>
      </w:r>
    </w:p>
    <w:p w14:paraId="348B1078"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redakčnej rady) </w:t>
      </w:r>
      <w:r>
        <w:rPr>
          <w:rFonts w:ascii="Times New Roman" w:hAnsi="Times New Roman"/>
          <w:sz w:val="24"/>
          <w:szCs w:val="24"/>
        </w:rPr>
        <w:br/>
      </w:r>
    </w:p>
    <w:p w14:paraId="560394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Ing. Irena </w:t>
      </w:r>
      <w:proofErr w:type="spellStart"/>
      <w:r>
        <w:rPr>
          <w:rFonts w:ascii="Times New Roman" w:hAnsi="Times New Roman"/>
          <w:sz w:val="24"/>
          <w:szCs w:val="24"/>
          <w:u w:val="single"/>
        </w:rPr>
        <w:t>Jadlovská</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625382F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in </w:t>
      </w:r>
      <w:proofErr w:type="spellStart"/>
      <w:r>
        <w:rPr>
          <w:rFonts w:ascii="Times New Roman" w:hAnsi="Times New Roman"/>
          <w:sz w:val="24"/>
          <w:szCs w:val="24"/>
        </w:rPr>
        <w:t>Science</w:t>
      </w:r>
      <w:proofErr w:type="spellEnd"/>
      <w:r>
        <w:rPr>
          <w:rFonts w:ascii="Times New Roman" w:hAnsi="Times New Roman"/>
          <w:sz w:val="24"/>
          <w:szCs w:val="24"/>
        </w:rPr>
        <w:t xml:space="preserve"> and </w:t>
      </w:r>
      <w:proofErr w:type="spellStart"/>
      <w:r>
        <w:rPr>
          <w:rFonts w:ascii="Times New Roman" w:hAnsi="Times New Roman"/>
          <w:sz w:val="24"/>
          <w:szCs w:val="24"/>
        </w:rPr>
        <w:t>Engineering</w:t>
      </w:r>
      <w:proofErr w:type="spellEnd"/>
      <w:r>
        <w:rPr>
          <w:rFonts w:ascii="Times New Roman" w:hAnsi="Times New Roman"/>
          <w:sz w:val="24"/>
          <w:szCs w:val="24"/>
        </w:rPr>
        <w:t xml:space="preserve"> (funkcia: editor)</w:t>
      </w:r>
    </w:p>
    <w:p w14:paraId="38D56D65"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(funkcia: editor)</w:t>
      </w:r>
    </w:p>
    <w:p w14:paraId="6ED27FB9"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editor) </w:t>
      </w:r>
      <w:r>
        <w:rPr>
          <w:rFonts w:ascii="Times New Roman" w:hAnsi="Times New Roman"/>
          <w:sz w:val="24"/>
          <w:szCs w:val="24"/>
        </w:rPr>
        <w:br/>
      </w:r>
    </w:p>
    <w:p w14:paraId="1C7AD9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Mgr. Tibor Macko, PhD.</w:t>
      </w:r>
      <w:r>
        <w:rPr>
          <w:rFonts w:ascii="Times New Roman" w:hAnsi="Times New Roman"/>
          <w:sz w:val="24"/>
          <w:szCs w:val="24"/>
        </w:rPr>
        <w:t xml:space="preserve"> </w:t>
      </w:r>
      <w:r>
        <w:rPr>
          <w:rFonts w:ascii="Times New Roman" w:hAnsi="Times New Roman"/>
          <w:sz w:val="24"/>
          <w:szCs w:val="24"/>
        </w:rPr>
        <w:br/>
      </w:r>
    </w:p>
    <w:p w14:paraId="2FFEFE8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editor) </w:t>
      </w:r>
      <w:r>
        <w:rPr>
          <w:rFonts w:ascii="Times New Roman" w:hAnsi="Times New Roman"/>
          <w:sz w:val="24"/>
          <w:szCs w:val="24"/>
        </w:rPr>
        <w:br/>
      </w:r>
    </w:p>
    <w:p w14:paraId="64781C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Mgr. Ján </w:t>
      </w:r>
      <w:proofErr w:type="spellStart"/>
      <w:r>
        <w:rPr>
          <w:rFonts w:ascii="Times New Roman" w:hAnsi="Times New Roman"/>
          <w:sz w:val="24"/>
          <w:szCs w:val="24"/>
          <w:u w:val="single"/>
        </w:rPr>
        <w:t>Mačutek</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6EDBB43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Glottometrics</w:t>
      </w:r>
      <w:proofErr w:type="spellEnd"/>
      <w:r>
        <w:rPr>
          <w:rFonts w:ascii="Times New Roman" w:hAnsi="Times New Roman"/>
          <w:sz w:val="24"/>
          <w:szCs w:val="24"/>
        </w:rPr>
        <w:t xml:space="preserve"> (funkcia: hlavný redaktor)</w:t>
      </w:r>
    </w:p>
    <w:p w14:paraId="7D9E8656"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Glottotheory</w:t>
      </w:r>
      <w:proofErr w:type="spellEnd"/>
      <w:r>
        <w:rPr>
          <w:rFonts w:ascii="Times New Roman" w:hAnsi="Times New Roman"/>
          <w:sz w:val="24"/>
          <w:szCs w:val="24"/>
        </w:rPr>
        <w:t xml:space="preserve"> (funkcia: člen redakčnej rady)</w:t>
      </w:r>
    </w:p>
    <w:p w14:paraId="45948CF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(funkcia: člen redakčnej rady)</w:t>
      </w:r>
    </w:p>
    <w:p w14:paraId="6EF01BEB"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(funkcia: člen redakčnej rady) </w:t>
      </w:r>
      <w:r>
        <w:rPr>
          <w:rFonts w:ascii="Times New Roman" w:hAnsi="Times New Roman"/>
          <w:sz w:val="24"/>
          <w:szCs w:val="24"/>
        </w:rPr>
        <w:br/>
      </w:r>
    </w:p>
    <w:p w14:paraId="0C6BF7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RNDr. Alžbeta Michalíková, PhD.</w:t>
      </w:r>
      <w:r>
        <w:rPr>
          <w:rFonts w:ascii="Times New Roman" w:hAnsi="Times New Roman"/>
          <w:sz w:val="24"/>
          <w:szCs w:val="24"/>
        </w:rPr>
        <w:t xml:space="preserve"> </w:t>
      </w:r>
      <w:r>
        <w:rPr>
          <w:rFonts w:ascii="Times New Roman" w:hAnsi="Times New Roman"/>
          <w:sz w:val="24"/>
          <w:szCs w:val="24"/>
        </w:rPr>
        <w:br/>
      </w:r>
    </w:p>
    <w:p w14:paraId="250EC0B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Frontiers</w:t>
      </w:r>
      <w:proofErr w:type="spellEnd"/>
      <w:r>
        <w:rPr>
          <w:rFonts w:ascii="Times New Roman" w:hAnsi="Times New Roman"/>
          <w:sz w:val="24"/>
          <w:szCs w:val="24"/>
        </w:rPr>
        <w:t xml:space="preserve"> in </w:t>
      </w:r>
      <w:proofErr w:type="spellStart"/>
      <w:r>
        <w:rPr>
          <w:rFonts w:ascii="Times New Roman" w:hAnsi="Times New Roman"/>
          <w:sz w:val="24"/>
          <w:szCs w:val="24"/>
        </w:rPr>
        <w:t>Network</w:t>
      </w:r>
      <w:proofErr w:type="spellEnd"/>
      <w:r>
        <w:rPr>
          <w:rFonts w:ascii="Times New Roman" w:hAnsi="Times New Roman"/>
          <w:sz w:val="24"/>
          <w:szCs w:val="24"/>
        </w:rPr>
        <w:t xml:space="preserve"> </w:t>
      </w:r>
      <w:proofErr w:type="spellStart"/>
      <w:r>
        <w:rPr>
          <w:rFonts w:ascii="Times New Roman" w:hAnsi="Times New Roman"/>
          <w:sz w:val="24"/>
          <w:szCs w:val="24"/>
        </w:rPr>
        <w:t>Physiology</w:t>
      </w:r>
      <w:proofErr w:type="spellEnd"/>
      <w:r>
        <w:rPr>
          <w:rFonts w:ascii="Times New Roman" w:hAnsi="Times New Roman"/>
          <w:sz w:val="24"/>
          <w:szCs w:val="24"/>
        </w:rPr>
        <w:t xml:space="preserve"> (funkcia: </w:t>
      </w:r>
      <w:proofErr w:type="spellStart"/>
      <w:r>
        <w:rPr>
          <w:rFonts w:ascii="Times New Roman" w:hAnsi="Times New Roman"/>
          <w:sz w:val="24"/>
          <w:szCs w:val="24"/>
        </w:rPr>
        <w:t>Associate</w:t>
      </w:r>
      <w:proofErr w:type="spellEnd"/>
      <w:r>
        <w:rPr>
          <w:rFonts w:ascii="Times New Roman" w:hAnsi="Times New Roman"/>
          <w:sz w:val="24"/>
          <w:szCs w:val="24"/>
        </w:rPr>
        <w:t xml:space="preserve"> Editor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Nets</w:t>
      </w:r>
      <w:proofErr w:type="spellEnd"/>
      <w:r>
        <w:rPr>
          <w:rFonts w:ascii="Times New Roman" w:hAnsi="Times New Roman"/>
          <w:sz w:val="24"/>
          <w:szCs w:val="24"/>
        </w:rPr>
        <w:t xml:space="preserve"> and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w:t>
      </w:r>
    </w:p>
    <w:p w14:paraId="4203809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(funkcia: </w:t>
      </w:r>
      <w:proofErr w:type="spellStart"/>
      <w:r>
        <w:rPr>
          <w:rFonts w:ascii="Times New Roman" w:hAnsi="Times New Roman"/>
          <w:sz w:val="24"/>
          <w:szCs w:val="24"/>
        </w:rPr>
        <w:t>Editorial</w:t>
      </w:r>
      <w:proofErr w:type="spellEnd"/>
      <w:r>
        <w:rPr>
          <w:rFonts w:ascii="Times New Roman" w:hAnsi="Times New Roman"/>
          <w:sz w:val="24"/>
          <w:szCs w:val="24"/>
        </w:rPr>
        <w:t xml:space="preserve"> </w:t>
      </w:r>
      <w:proofErr w:type="spellStart"/>
      <w:r>
        <w:rPr>
          <w:rFonts w:ascii="Times New Roman" w:hAnsi="Times New Roman"/>
          <w:sz w:val="24"/>
          <w:szCs w:val="24"/>
        </w:rPr>
        <w:t>Board</w:t>
      </w:r>
      <w:proofErr w:type="spellEnd"/>
      <w:r>
        <w:rPr>
          <w:rFonts w:ascii="Times New Roman" w:hAnsi="Times New Roman"/>
          <w:sz w:val="24"/>
          <w:szCs w:val="24"/>
        </w:rPr>
        <w:t xml:space="preserve"> </w:t>
      </w:r>
      <w:proofErr w:type="spellStart"/>
      <w:r>
        <w:rPr>
          <w:rFonts w:ascii="Times New Roman" w:hAnsi="Times New Roman"/>
          <w:sz w:val="24"/>
          <w:szCs w:val="24"/>
        </w:rPr>
        <w:t>member</w:t>
      </w:r>
      <w:proofErr w:type="spellEnd"/>
      <w:r>
        <w:rPr>
          <w:rFonts w:ascii="Times New Roman" w:hAnsi="Times New Roman"/>
          <w:sz w:val="24"/>
          <w:szCs w:val="24"/>
        </w:rPr>
        <w:t xml:space="preserve">) </w:t>
      </w:r>
      <w:r>
        <w:rPr>
          <w:rFonts w:ascii="Times New Roman" w:hAnsi="Times New Roman"/>
          <w:sz w:val="24"/>
          <w:szCs w:val="24"/>
        </w:rPr>
        <w:br/>
      </w:r>
    </w:p>
    <w:p w14:paraId="6DDECE7E" w14:textId="77777777" w:rsidR="00E97194" w:rsidRPr="00A32E15" w:rsidRDefault="00E97194">
      <w:pPr>
        <w:rPr>
          <w:rFonts w:ascii="Times New Roman" w:hAnsi="Times New Roman"/>
          <w:sz w:val="24"/>
          <w:szCs w:val="24"/>
        </w:rPr>
      </w:pPr>
      <w:r w:rsidRPr="00A32E15">
        <w:rPr>
          <w:rFonts w:ascii="Times New Roman" w:hAnsi="Times New Roman"/>
          <w:sz w:val="24"/>
          <w:szCs w:val="24"/>
        </w:rPr>
        <w:br w:type="page"/>
      </w:r>
    </w:p>
    <w:p w14:paraId="1B68504F" w14:textId="139C4A6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lastRenderedPageBreak/>
        <w:t xml:space="preserve">prof. RNDr. Roman </w:t>
      </w:r>
      <w:proofErr w:type="spellStart"/>
      <w:r>
        <w:rPr>
          <w:rFonts w:ascii="Times New Roman" w:hAnsi="Times New Roman"/>
          <w:sz w:val="24"/>
          <w:szCs w:val="24"/>
          <w:u w:val="single"/>
        </w:rPr>
        <w:t>Nedela</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0BDDB66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Mathiae</w:t>
      </w:r>
      <w:proofErr w:type="spellEnd"/>
      <w:r>
        <w:rPr>
          <w:rFonts w:ascii="Times New Roman" w:hAnsi="Times New Roman"/>
          <w:sz w:val="24"/>
          <w:szCs w:val="24"/>
        </w:rPr>
        <w:t xml:space="preserve"> </w:t>
      </w:r>
      <w:proofErr w:type="spellStart"/>
      <w:r>
        <w:rPr>
          <w:rFonts w:ascii="Times New Roman" w:hAnsi="Times New Roman"/>
          <w:sz w:val="24"/>
          <w:szCs w:val="24"/>
        </w:rPr>
        <w:t>Belii</w:t>
      </w:r>
      <w:proofErr w:type="spellEnd"/>
      <w:r>
        <w:rPr>
          <w:rFonts w:ascii="Times New Roman" w:hAnsi="Times New Roman"/>
          <w:sz w:val="24"/>
          <w:szCs w:val="24"/>
        </w:rPr>
        <w:t xml:space="preserve">, Ser. </w:t>
      </w:r>
      <w:proofErr w:type="spellStart"/>
      <w:r>
        <w:rPr>
          <w:rFonts w:ascii="Times New Roman" w:hAnsi="Times New Roman"/>
          <w:sz w:val="24"/>
          <w:szCs w:val="24"/>
        </w:rPr>
        <w:t>Math</w:t>
      </w:r>
      <w:proofErr w:type="spellEnd"/>
      <w:r>
        <w:rPr>
          <w:rFonts w:ascii="Times New Roman" w:hAnsi="Times New Roman"/>
          <w:sz w:val="24"/>
          <w:szCs w:val="24"/>
        </w:rPr>
        <w:t>. (funkcia: člen redakčnej rady)</w:t>
      </w:r>
    </w:p>
    <w:p w14:paraId="53AC314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Ars</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Contemporanea</w:t>
      </w:r>
      <w:proofErr w:type="spellEnd"/>
      <w:r>
        <w:rPr>
          <w:rFonts w:ascii="Times New Roman" w:hAnsi="Times New Roman"/>
          <w:sz w:val="24"/>
          <w:szCs w:val="24"/>
        </w:rPr>
        <w:t xml:space="preserve"> (funkcia: člen redakčnej rady)</w:t>
      </w:r>
    </w:p>
    <w:p w14:paraId="0FEAC3F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redakčnej rady) </w:t>
      </w:r>
      <w:r>
        <w:rPr>
          <w:rFonts w:ascii="Times New Roman" w:hAnsi="Times New Roman"/>
          <w:sz w:val="24"/>
          <w:szCs w:val="24"/>
        </w:rPr>
        <w:br/>
      </w:r>
    </w:p>
    <w:p w14:paraId="3C6D82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Karol </w:t>
      </w:r>
      <w:proofErr w:type="spellStart"/>
      <w:r>
        <w:rPr>
          <w:rFonts w:ascii="Times New Roman" w:hAnsi="Times New Roman"/>
          <w:sz w:val="24"/>
          <w:szCs w:val="24"/>
          <w:u w:val="single"/>
        </w:rPr>
        <w:t>Nemoga</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5044728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Protection</w:t>
      </w:r>
      <w:proofErr w:type="spellEnd"/>
      <w:r>
        <w:rPr>
          <w:rFonts w:ascii="Times New Roman" w:hAnsi="Times New Roman"/>
          <w:sz w:val="24"/>
          <w:szCs w:val="24"/>
        </w:rPr>
        <w:t xml:space="preserve">, </w:t>
      </w:r>
      <w:proofErr w:type="spellStart"/>
      <w:r>
        <w:rPr>
          <w:rFonts w:ascii="Times New Roman" w:hAnsi="Times New Roman"/>
          <w:sz w:val="24"/>
          <w:szCs w:val="24"/>
        </w:rPr>
        <w:t>Safety</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and Management (funkcia: člen)</w:t>
      </w:r>
    </w:p>
    <w:p w14:paraId="6CEB446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vedúci redaktor) </w:t>
      </w:r>
      <w:r>
        <w:rPr>
          <w:rFonts w:ascii="Times New Roman" w:hAnsi="Times New Roman"/>
          <w:sz w:val="24"/>
          <w:szCs w:val="24"/>
        </w:rPr>
        <w:br/>
      </w:r>
    </w:p>
    <w:p w14:paraId="18ABA0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Mgr. Branislav Novotný, PhD.</w:t>
      </w:r>
      <w:r>
        <w:rPr>
          <w:rFonts w:ascii="Times New Roman" w:hAnsi="Times New Roman"/>
          <w:sz w:val="24"/>
          <w:szCs w:val="24"/>
        </w:rPr>
        <w:t xml:space="preserve"> </w:t>
      </w:r>
      <w:r>
        <w:rPr>
          <w:rFonts w:ascii="Times New Roman" w:hAnsi="Times New Roman"/>
          <w:sz w:val="24"/>
          <w:szCs w:val="24"/>
        </w:rPr>
        <w:br/>
      </w:r>
    </w:p>
    <w:p w14:paraId="0B475E4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editor) </w:t>
      </w:r>
      <w:r>
        <w:rPr>
          <w:rFonts w:ascii="Times New Roman" w:hAnsi="Times New Roman"/>
          <w:sz w:val="24"/>
          <w:szCs w:val="24"/>
        </w:rPr>
        <w:br/>
      </w:r>
    </w:p>
    <w:p w14:paraId="4BF7DC3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PaedDr. Martin </w:t>
      </w:r>
      <w:proofErr w:type="spellStart"/>
      <w:r>
        <w:rPr>
          <w:rFonts w:ascii="Times New Roman" w:hAnsi="Times New Roman"/>
          <w:sz w:val="24"/>
          <w:szCs w:val="24"/>
          <w:u w:val="single"/>
        </w:rPr>
        <w:t>Papčo</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7EC947A8"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Obzory matematiky, fyziky a informatiky (OMFI) (funkcia: člen edičnej rady) </w:t>
      </w:r>
      <w:r>
        <w:rPr>
          <w:rFonts w:ascii="Times New Roman" w:hAnsi="Times New Roman"/>
          <w:sz w:val="24"/>
          <w:szCs w:val="24"/>
        </w:rPr>
        <w:br/>
      </w:r>
    </w:p>
    <w:p w14:paraId="0ACEF2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RNDr. Jozef </w:t>
      </w:r>
      <w:proofErr w:type="spellStart"/>
      <w:r>
        <w:rPr>
          <w:rFonts w:ascii="Times New Roman" w:hAnsi="Times New Roman"/>
          <w:sz w:val="24"/>
          <w:szCs w:val="24"/>
          <w:u w:val="single"/>
        </w:rPr>
        <w:t>Pócs</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4027523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editor) </w:t>
      </w:r>
      <w:r>
        <w:rPr>
          <w:rFonts w:ascii="Times New Roman" w:hAnsi="Times New Roman"/>
          <w:sz w:val="24"/>
          <w:szCs w:val="24"/>
        </w:rPr>
        <w:br/>
      </w:r>
    </w:p>
    <w:p w14:paraId="3F896B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Sylvia </w:t>
      </w:r>
      <w:proofErr w:type="spellStart"/>
      <w:r>
        <w:rPr>
          <w:rFonts w:ascii="Times New Roman" w:hAnsi="Times New Roman"/>
          <w:sz w:val="24"/>
          <w:szCs w:val="24"/>
          <w:u w:val="single"/>
        </w:rPr>
        <w:t>Pulmannová</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15DCF3F2"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(funkcia: člen)</w:t>
      </w:r>
    </w:p>
    <w:p w14:paraId="5887480E"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vedúci redaktor)</w:t>
      </w:r>
    </w:p>
    <w:p w14:paraId="58E42351"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w:t>
      </w:r>
      <w:r>
        <w:rPr>
          <w:rFonts w:ascii="Times New Roman" w:hAnsi="Times New Roman"/>
          <w:sz w:val="24"/>
          <w:szCs w:val="24"/>
        </w:rPr>
        <w:br/>
      </w:r>
    </w:p>
    <w:p w14:paraId="432BB9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Oto </w:t>
      </w:r>
      <w:proofErr w:type="spellStart"/>
      <w:r>
        <w:rPr>
          <w:rFonts w:ascii="Times New Roman" w:hAnsi="Times New Roman"/>
          <w:sz w:val="24"/>
          <w:szCs w:val="24"/>
          <w:u w:val="single"/>
        </w:rPr>
        <w:t>Strauch</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7F6FFDB5"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(funkcia: výkonný redaktor) </w:t>
      </w:r>
      <w:r>
        <w:rPr>
          <w:rFonts w:ascii="Times New Roman" w:hAnsi="Times New Roman"/>
          <w:sz w:val="24"/>
          <w:szCs w:val="24"/>
        </w:rPr>
        <w:br/>
      </w:r>
    </w:p>
    <w:p w14:paraId="066500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Gejza </w:t>
      </w:r>
      <w:proofErr w:type="spellStart"/>
      <w:r>
        <w:rPr>
          <w:rFonts w:ascii="Times New Roman" w:hAnsi="Times New Roman"/>
          <w:sz w:val="24"/>
          <w:szCs w:val="24"/>
          <w:u w:val="single"/>
        </w:rPr>
        <w:t>Wimmer</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6BE1DE83"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(funkcia: člen)</w:t>
      </w:r>
    </w:p>
    <w:p w14:paraId="532233E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člen) </w:t>
      </w:r>
      <w:r>
        <w:rPr>
          <w:rFonts w:ascii="Times New Roman" w:hAnsi="Times New Roman"/>
          <w:sz w:val="24"/>
          <w:szCs w:val="24"/>
        </w:rPr>
        <w:br/>
      </w:r>
    </w:p>
    <w:p w14:paraId="622F4A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RNDr. Tibor Žáčik, CSc.</w:t>
      </w:r>
      <w:r>
        <w:rPr>
          <w:rFonts w:ascii="Times New Roman" w:hAnsi="Times New Roman"/>
          <w:sz w:val="24"/>
          <w:szCs w:val="24"/>
        </w:rPr>
        <w:t xml:space="preserve"> </w:t>
      </w:r>
      <w:r>
        <w:rPr>
          <w:rFonts w:ascii="Times New Roman" w:hAnsi="Times New Roman"/>
          <w:sz w:val="24"/>
          <w:szCs w:val="24"/>
        </w:rPr>
        <w:br/>
      </w:r>
    </w:p>
    <w:p w14:paraId="4B56ECFA"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(funkcia: výkonný redaktor) </w:t>
      </w:r>
      <w:r>
        <w:rPr>
          <w:rFonts w:ascii="Times New Roman" w:hAnsi="Times New Roman"/>
          <w:sz w:val="24"/>
          <w:szCs w:val="24"/>
        </w:rPr>
        <w:br/>
      </w:r>
    </w:p>
    <w:p w14:paraId="60CE08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7.6. Činnosť v domácich vedeckých spoločnostiach</w:t>
      </w:r>
      <w:r>
        <w:rPr>
          <w:rFonts w:ascii="Times New Roman" w:hAnsi="Times New Roman"/>
          <w:sz w:val="24"/>
          <w:szCs w:val="24"/>
        </w:rPr>
        <w:t xml:space="preserve"> </w:t>
      </w:r>
      <w:r>
        <w:rPr>
          <w:rFonts w:ascii="Times New Roman" w:hAnsi="Times New Roman"/>
          <w:sz w:val="24"/>
          <w:szCs w:val="24"/>
        </w:rPr>
        <w:br/>
      </w:r>
    </w:p>
    <w:p w14:paraId="5B2D48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Martin </w:t>
      </w:r>
      <w:proofErr w:type="spellStart"/>
      <w:r>
        <w:rPr>
          <w:rFonts w:ascii="Times New Roman" w:hAnsi="Times New Roman"/>
          <w:sz w:val="24"/>
          <w:szCs w:val="24"/>
          <w:u w:val="single"/>
        </w:rPr>
        <w:t>Bečka</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7331EC77"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Slovenská informatická spoločnosť (funkcia: člen) </w:t>
      </w:r>
      <w:r>
        <w:rPr>
          <w:rFonts w:ascii="Times New Roman" w:hAnsi="Times New Roman"/>
          <w:sz w:val="24"/>
          <w:szCs w:val="24"/>
        </w:rPr>
        <w:br/>
      </w:r>
    </w:p>
    <w:p w14:paraId="5D4997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RNDr. Katarína Čunderlíková, PhD.</w:t>
      </w:r>
      <w:r>
        <w:rPr>
          <w:rFonts w:ascii="Times New Roman" w:hAnsi="Times New Roman"/>
          <w:sz w:val="24"/>
          <w:szCs w:val="24"/>
        </w:rPr>
        <w:t xml:space="preserve"> </w:t>
      </w:r>
      <w:r>
        <w:rPr>
          <w:rFonts w:ascii="Times New Roman" w:hAnsi="Times New Roman"/>
          <w:sz w:val="24"/>
          <w:szCs w:val="24"/>
        </w:rPr>
        <w:br/>
      </w:r>
    </w:p>
    <w:p w14:paraId="6B5735E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JSMF - Jednota slovenských matematikov a fyzikov (funkcia: člen) </w:t>
      </w:r>
      <w:r>
        <w:rPr>
          <w:rFonts w:ascii="Times New Roman" w:hAnsi="Times New Roman"/>
          <w:sz w:val="24"/>
          <w:szCs w:val="24"/>
        </w:rPr>
        <w:br/>
      </w:r>
    </w:p>
    <w:p w14:paraId="0BBB6C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lastRenderedPageBreak/>
        <w:t xml:space="preserve">prof. RNDr. </w:t>
      </w:r>
      <w:proofErr w:type="spellStart"/>
      <w:r>
        <w:rPr>
          <w:rFonts w:ascii="Times New Roman" w:hAnsi="Times New Roman"/>
          <w:sz w:val="24"/>
          <w:szCs w:val="24"/>
          <w:u w:val="single"/>
        </w:rPr>
        <w:t>Anatolij</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Dvurečenskij</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3034E057"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Humboldtov</w:t>
      </w:r>
      <w:proofErr w:type="spellEnd"/>
      <w:r>
        <w:rPr>
          <w:rFonts w:ascii="Times New Roman" w:hAnsi="Times New Roman"/>
          <w:sz w:val="24"/>
          <w:szCs w:val="24"/>
        </w:rPr>
        <w:t xml:space="preserve"> klub (funkcia: člen)</w:t>
      </w:r>
    </w:p>
    <w:p w14:paraId="778F4491"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Jednota slovenských matematikov a fyzikov (funkcia: člen výboru JSMF BA 1)</w:t>
      </w:r>
    </w:p>
    <w:p w14:paraId="4E465C25"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Učená spoločnosť SAV (funkcia: člen) </w:t>
      </w:r>
      <w:r>
        <w:rPr>
          <w:rFonts w:ascii="Times New Roman" w:hAnsi="Times New Roman"/>
          <w:sz w:val="24"/>
          <w:szCs w:val="24"/>
        </w:rPr>
        <w:br/>
      </w:r>
    </w:p>
    <w:p w14:paraId="7C49DF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Michal </w:t>
      </w:r>
      <w:proofErr w:type="spellStart"/>
      <w:r>
        <w:rPr>
          <w:rFonts w:ascii="Times New Roman" w:hAnsi="Times New Roman"/>
          <w:sz w:val="24"/>
          <w:szCs w:val="24"/>
          <w:u w:val="single"/>
        </w:rPr>
        <w:t>Fečkan</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391C2FB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Učená spoločnosť Slovenska (funkcia: člen) </w:t>
      </w:r>
      <w:r>
        <w:rPr>
          <w:rFonts w:ascii="Times New Roman" w:hAnsi="Times New Roman"/>
          <w:sz w:val="24"/>
          <w:szCs w:val="24"/>
        </w:rPr>
        <w:br/>
      </w:r>
    </w:p>
    <w:p w14:paraId="096045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RNDr. Ján Haluška, CSc.</w:t>
      </w:r>
      <w:r>
        <w:rPr>
          <w:rFonts w:ascii="Times New Roman" w:hAnsi="Times New Roman"/>
          <w:sz w:val="24"/>
          <w:szCs w:val="24"/>
        </w:rPr>
        <w:t xml:space="preserve"> </w:t>
      </w:r>
      <w:r>
        <w:rPr>
          <w:rFonts w:ascii="Times New Roman" w:hAnsi="Times New Roman"/>
          <w:sz w:val="24"/>
          <w:szCs w:val="24"/>
        </w:rPr>
        <w:br/>
      </w:r>
    </w:p>
    <w:p w14:paraId="4D4B5958"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5EAF58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RNDr. Emília Halušková, CSc.</w:t>
      </w:r>
      <w:r>
        <w:rPr>
          <w:rFonts w:ascii="Times New Roman" w:hAnsi="Times New Roman"/>
          <w:sz w:val="24"/>
          <w:szCs w:val="24"/>
        </w:rPr>
        <w:t xml:space="preserve"> </w:t>
      </w:r>
      <w:r>
        <w:rPr>
          <w:rFonts w:ascii="Times New Roman" w:hAnsi="Times New Roman"/>
          <w:sz w:val="24"/>
          <w:szCs w:val="24"/>
        </w:rPr>
        <w:br/>
      </w:r>
    </w:p>
    <w:p w14:paraId="07D2488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293496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Ing. Michal Hospodár, PhD.</w:t>
      </w:r>
      <w:r>
        <w:rPr>
          <w:rFonts w:ascii="Times New Roman" w:hAnsi="Times New Roman"/>
          <w:sz w:val="24"/>
          <w:szCs w:val="24"/>
        </w:rPr>
        <w:t xml:space="preserve"> </w:t>
      </w:r>
      <w:r>
        <w:rPr>
          <w:rFonts w:ascii="Times New Roman" w:hAnsi="Times New Roman"/>
          <w:sz w:val="24"/>
          <w:szCs w:val="24"/>
        </w:rPr>
        <w:br/>
      </w:r>
    </w:p>
    <w:p w14:paraId="61749B6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Slovenská matematická spoločnosť (funkcia: člen) </w:t>
      </w:r>
      <w:r>
        <w:rPr>
          <w:rFonts w:ascii="Times New Roman" w:hAnsi="Times New Roman"/>
          <w:sz w:val="24"/>
          <w:szCs w:val="24"/>
        </w:rPr>
        <w:br/>
      </w:r>
    </w:p>
    <w:p w14:paraId="517A47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RNDr. Galina </w:t>
      </w:r>
      <w:proofErr w:type="spellStart"/>
      <w:r>
        <w:rPr>
          <w:rFonts w:ascii="Times New Roman" w:hAnsi="Times New Roman"/>
          <w:sz w:val="24"/>
          <w:szCs w:val="24"/>
          <w:u w:val="single"/>
        </w:rPr>
        <w:t>Jirásková</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5B15390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583AEC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RNDr. Martin </w:t>
      </w:r>
      <w:proofErr w:type="spellStart"/>
      <w:r>
        <w:rPr>
          <w:rFonts w:ascii="Times New Roman" w:hAnsi="Times New Roman"/>
          <w:sz w:val="24"/>
          <w:szCs w:val="24"/>
          <w:u w:val="single"/>
        </w:rPr>
        <w:t>Kochol</w:t>
      </w:r>
      <w:proofErr w:type="spellEnd"/>
      <w:r>
        <w:rPr>
          <w:rFonts w:ascii="Times New Roman" w:hAnsi="Times New Roman"/>
          <w:sz w:val="24"/>
          <w:szCs w:val="24"/>
          <w:u w:val="single"/>
        </w:rPr>
        <w:t xml:space="preserve">, PhD., </w:t>
      </w:r>
      <w:proofErr w:type="spellStart"/>
      <w:r>
        <w:rPr>
          <w:rFonts w:ascii="Times New Roman" w:hAnsi="Times New Roman"/>
          <w:sz w:val="24"/>
          <w:szCs w:val="24"/>
          <w:u w:val="single"/>
        </w:rPr>
        <w:t>DSc</w:t>
      </w:r>
      <w:proofErr w:type="spellEnd"/>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sz w:val="24"/>
          <w:szCs w:val="24"/>
        </w:rPr>
        <w:br/>
      </w:r>
    </w:p>
    <w:p w14:paraId="67920A4E"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Humboldtov</w:t>
      </w:r>
      <w:proofErr w:type="spellEnd"/>
      <w:r>
        <w:rPr>
          <w:rFonts w:ascii="Times New Roman" w:hAnsi="Times New Roman"/>
          <w:sz w:val="24"/>
          <w:szCs w:val="24"/>
        </w:rPr>
        <w:t xml:space="preserve"> klub na Slovensku (funkcia: člen)</w:t>
      </w:r>
    </w:p>
    <w:p w14:paraId="68A242C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33E9A4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Mgr. Michaela Koščová, PhD.</w:t>
      </w:r>
      <w:r>
        <w:rPr>
          <w:rFonts w:ascii="Times New Roman" w:hAnsi="Times New Roman"/>
          <w:sz w:val="24"/>
          <w:szCs w:val="24"/>
        </w:rPr>
        <w:t xml:space="preserve"> </w:t>
      </w:r>
      <w:r>
        <w:rPr>
          <w:rFonts w:ascii="Times New Roman" w:hAnsi="Times New Roman"/>
          <w:sz w:val="24"/>
          <w:szCs w:val="24"/>
        </w:rPr>
        <w:br/>
      </w:r>
    </w:p>
    <w:p w14:paraId="256A6030"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Slovenská štatistická a demografická spoločnosť (funkcia: člen) </w:t>
      </w:r>
      <w:r>
        <w:rPr>
          <w:rFonts w:ascii="Times New Roman" w:hAnsi="Times New Roman"/>
          <w:sz w:val="24"/>
          <w:szCs w:val="24"/>
        </w:rPr>
        <w:br/>
      </w:r>
    </w:p>
    <w:p w14:paraId="7CF8DD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doc., RNDr. Alžbeta Michalíková, PhD.</w:t>
      </w:r>
      <w:r>
        <w:rPr>
          <w:rFonts w:ascii="Times New Roman" w:hAnsi="Times New Roman"/>
          <w:sz w:val="24"/>
          <w:szCs w:val="24"/>
        </w:rPr>
        <w:t xml:space="preserve"> </w:t>
      </w:r>
      <w:r>
        <w:rPr>
          <w:rFonts w:ascii="Times New Roman" w:hAnsi="Times New Roman"/>
          <w:sz w:val="24"/>
          <w:szCs w:val="24"/>
        </w:rPr>
        <w:br/>
      </w:r>
    </w:p>
    <w:p w14:paraId="725E8BDF"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JSMF - Jednota slovenských matematikov a fyzikov (funkcia: člen) </w:t>
      </w:r>
      <w:r>
        <w:rPr>
          <w:rFonts w:ascii="Times New Roman" w:hAnsi="Times New Roman"/>
          <w:sz w:val="24"/>
          <w:szCs w:val="24"/>
        </w:rPr>
        <w:br/>
      </w:r>
    </w:p>
    <w:p w14:paraId="3028D4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Peter </w:t>
      </w:r>
      <w:proofErr w:type="spellStart"/>
      <w:r>
        <w:rPr>
          <w:rFonts w:ascii="Times New Roman" w:hAnsi="Times New Roman"/>
          <w:sz w:val="24"/>
          <w:szCs w:val="24"/>
          <w:u w:val="single"/>
        </w:rPr>
        <w:t>Mlynárčik</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296C773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revízor) </w:t>
      </w:r>
      <w:r>
        <w:rPr>
          <w:rFonts w:ascii="Times New Roman" w:hAnsi="Times New Roman"/>
          <w:sz w:val="24"/>
          <w:szCs w:val="24"/>
        </w:rPr>
        <w:br/>
      </w:r>
    </w:p>
    <w:p w14:paraId="4126F8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Karol </w:t>
      </w:r>
      <w:proofErr w:type="spellStart"/>
      <w:r>
        <w:rPr>
          <w:rFonts w:ascii="Times New Roman" w:hAnsi="Times New Roman"/>
          <w:sz w:val="24"/>
          <w:szCs w:val="24"/>
          <w:u w:val="single"/>
        </w:rPr>
        <w:t>Nemoga</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0F1D55C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Jednota slovenských matematikov a fyzikov (funkcia: člen)</w:t>
      </w:r>
    </w:p>
    <w:p w14:paraId="736FFDCB"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SPNZ Slovenský plynárenský a naftový zväz (funkcia: člen) </w:t>
      </w:r>
      <w:r>
        <w:rPr>
          <w:rFonts w:ascii="Times New Roman" w:hAnsi="Times New Roman"/>
          <w:sz w:val="24"/>
          <w:szCs w:val="24"/>
        </w:rPr>
        <w:br/>
      </w:r>
    </w:p>
    <w:p w14:paraId="2A683A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Mgr. Viktor Olejár, PhD.</w:t>
      </w:r>
      <w:r>
        <w:rPr>
          <w:rFonts w:ascii="Times New Roman" w:hAnsi="Times New Roman"/>
          <w:sz w:val="24"/>
          <w:szCs w:val="24"/>
        </w:rPr>
        <w:t xml:space="preserve"> </w:t>
      </w:r>
      <w:r>
        <w:rPr>
          <w:rFonts w:ascii="Times New Roman" w:hAnsi="Times New Roman"/>
          <w:sz w:val="24"/>
          <w:szCs w:val="24"/>
        </w:rPr>
        <w:br/>
      </w:r>
    </w:p>
    <w:p w14:paraId="7B962DC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proofErr w:type="spellStart"/>
      <w:r>
        <w:rPr>
          <w:rFonts w:ascii="Times New Roman" w:hAnsi="Times New Roman"/>
          <w:sz w:val="24"/>
          <w:szCs w:val="24"/>
        </w:rPr>
        <w:t>QSlovakia</w:t>
      </w:r>
      <w:proofErr w:type="spellEnd"/>
      <w:r>
        <w:rPr>
          <w:rFonts w:ascii="Times New Roman" w:hAnsi="Times New Roman"/>
          <w:sz w:val="24"/>
          <w:szCs w:val="24"/>
        </w:rPr>
        <w:t xml:space="preserve"> (funkcia: Koordinátor) </w:t>
      </w:r>
      <w:r>
        <w:rPr>
          <w:rFonts w:ascii="Times New Roman" w:hAnsi="Times New Roman"/>
          <w:sz w:val="24"/>
          <w:szCs w:val="24"/>
        </w:rPr>
        <w:br/>
      </w:r>
    </w:p>
    <w:p w14:paraId="4B68193E" w14:textId="0382B71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lastRenderedPageBreak/>
        <w:t xml:space="preserve">Mgr. Eva </w:t>
      </w:r>
      <w:proofErr w:type="spellStart"/>
      <w:r>
        <w:rPr>
          <w:rFonts w:ascii="Times New Roman" w:hAnsi="Times New Roman"/>
          <w:sz w:val="24"/>
          <w:szCs w:val="24"/>
          <w:u w:val="single"/>
        </w:rPr>
        <w:t>Plávalová</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739D3E74"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Slovenská astronomická spoločnosť pri Slovenskej akadémii vied (funkcia: predseda sekcie terminológie) </w:t>
      </w:r>
      <w:r>
        <w:rPr>
          <w:rFonts w:ascii="Times New Roman" w:hAnsi="Times New Roman"/>
          <w:sz w:val="24"/>
          <w:szCs w:val="24"/>
        </w:rPr>
        <w:br/>
      </w:r>
    </w:p>
    <w:p w14:paraId="7271ED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RNDr. Jozef </w:t>
      </w:r>
      <w:proofErr w:type="spellStart"/>
      <w:r>
        <w:rPr>
          <w:rFonts w:ascii="Times New Roman" w:hAnsi="Times New Roman"/>
          <w:sz w:val="24"/>
          <w:szCs w:val="24"/>
          <w:u w:val="single"/>
        </w:rPr>
        <w:t>Pócs</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17B7609C"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710210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Miroslav </w:t>
      </w:r>
      <w:proofErr w:type="spellStart"/>
      <w:r>
        <w:rPr>
          <w:rFonts w:ascii="Times New Roman" w:hAnsi="Times New Roman"/>
          <w:sz w:val="24"/>
          <w:szCs w:val="24"/>
          <w:u w:val="single"/>
        </w:rPr>
        <w:t>Repický</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772D775D"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Jednota slovenských matematikov a fyzikov (funkcia: člen) </w:t>
      </w:r>
      <w:r>
        <w:rPr>
          <w:rFonts w:ascii="Times New Roman" w:hAnsi="Times New Roman"/>
          <w:sz w:val="24"/>
          <w:szCs w:val="24"/>
        </w:rPr>
        <w:br/>
      </w:r>
    </w:p>
    <w:p w14:paraId="26492C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Gejza </w:t>
      </w:r>
      <w:proofErr w:type="spellStart"/>
      <w:r>
        <w:rPr>
          <w:rFonts w:ascii="Times New Roman" w:hAnsi="Times New Roman"/>
          <w:sz w:val="24"/>
          <w:szCs w:val="24"/>
          <w:u w:val="single"/>
        </w:rPr>
        <w:t>Wimmer</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6030FB96" w14:textId="77777777" w:rsidR="00425D0E" w:rsidRDefault="00425D0E">
      <w:pPr>
        <w:widowControl w:val="0"/>
        <w:autoSpaceDE w:val="0"/>
        <w:autoSpaceDN w:val="0"/>
        <w:adjustRightInd w:val="0"/>
        <w:spacing w:after="0" w:line="240" w:lineRule="auto"/>
        <w:ind w:left="397"/>
        <w:rPr>
          <w:rFonts w:ascii="Times New Roman" w:hAnsi="Times New Roman"/>
          <w:sz w:val="24"/>
          <w:szCs w:val="24"/>
        </w:rPr>
      </w:pPr>
      <w:r>
        <w:rPr>
          <w:rFonts w:ascii="Times New Roman" w:hAnsi="Times New Roman"/>
          <w:sz w:val="24"/>
          <w:szCs w:val="24"/>
        </w:rPr>
        <w:t xml:space="preserve">JSMF (funkcia: člen výboru pobočky Bratislava I) </w:t>
      </w:r>
      <w:r>
        <w:rPr>
          <w:rFonts w:ascii="Times New Roman" w:hAnsi="Times New Roman"/>
          <w:sz w:val="24"/>
          <w:szCs w:val="24"/>
        </w:rPr>
        <w:br/>
      </w:r>
    </w:p>
    <w:p w14:paraId="523094A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7.7. Iné dôležité informácie o vedecko-organizačných a popularizačných aktivitách</w:t>
      </w:r>
    </w:p>
    <w:p w14:paraId="2CC327A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5D5F8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7" w:name="chapter8"/>
      <w:bookmarkEnd w:id="7"/>
      <w:r>
        <w:rPr>
          <w:rFonts w:ascii="Times New Roman" w:hAnsi="Times New Roman"/>
          <w:b/>
          <w:bCs/>
          <w:color w:val="000000"/>
          <w:sz w:val="28"/>
          <w:szCs w:val="28"/>
        </w:rPr>
        <w:lastRenderedPageBreak/>
        <w:t>8. Aktivity pre Národnú radu SR, vládu SR, ústredné orgány štátnej správy SR a iné inštitúcie</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0CA593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8.1. Členstvo v poradných zboroch vlády SR, Národnej rady SR, ministerstiev SR, orgánoch EÚ, EP, NATO a pod.</w:t>
      </w:r>
      <w:r>
        <w:rPr>
          <w:rFonts w:ascii="Times New Roman" w:hAnsi="Times New Roman"/>
          <w:sz w:val="24"/>
          <w:szCs w:val="24"/>
        </w:rPr>
        <w:t xml:space="preserve"> </w:t>
      </w:r>
      <w:r>
        <w:rPr>
          <w:rFonts w:ascii="Times New Roman" w:hAnsi="Times New Roman"/>
          <w:sz w:val="24"/>
          <w:szCs w:val="24"/>
        </w:rPr>
        <w:br/>
      </w:r>
    </w:p>
    <w:p w14:paraId="470910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8a Členstvo v poradných zboroch Národnej rady SR, vlády SR, ministerstiev SR, orgánoch EÚ, EP, NATO a pod.</w:t>
      </w:r>
    </w:p>
    <w:tbl>
      <w:tblPr>
        <w:tblW w:w="0" w:type="auto"/>
        <w:tblInd w:w="41" w:type="dxa"/>
        <w:tblLayout w:type="fixed"/>
        <w:tblCellMar>
          <w:left w:w="0" w:type="dxa"/>
          <w:right w:w="0" w:type="dxa"/>
        </w:tblCellMar>
        <w:tblLook w:val="0000" w:firstRow="0" w:lastRow="0" w:firstColumn="0" w:lastColumn="0" w:noHBand="0" w:noVBand="0"/>
      </w:tblPr>
      <w:tblGrid>
        <w:gridCol w:w="2799"/>
        <w:gridCol w:w="3969"/>
        <w:gridCol w:w="2835"/>
      </w:tblGrid>
      <w:tr w:rsidR="00425D0E" w14:paraId="7CBD702D" w14:textId="77777777">
        <w:trPr>
          <w:trHeight w:val="397"/>
        </w:trPr>
        <w:tc>
          <w:tcPr>
            <w:tcW w:w="2799" w:type="dxa"/>
            <w:tcBorders>
              <w:top w:val="single" w:sz="4" w:space="0" w:color="auto"/>
              <w:left w:val="single" w:sz="4" w:space="0" w:color="auto"/>
              <w:bottom w:val="single" w:sz="4" w:space="0" w:color="auto"/>
              <w:right w:val="single" w:sz="4" w:space="0" w:color="auto"/>
            </w:tcBorders>
            <w:vAlign w:val="center"/>
          </w:tcPr>
          <w:p w14:paraId="41C456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3969" w:type="dxa"/>
            <w:tcBorders>
              <w:top w:val="single" w:sz="4" w:space="0" w:color="auto"/>
              <w:left w:val="single" w:sz="4" w:space="0" w:color="auto"/>
              <w:bottom w:val="single" w:sz="4" w:space="0" w:color="auto"/>
              <w:right w:val="single" w:sz="4" w:space="0" w:color="auto"/>
            </w:tcBorders>
            <w:vAlign w:val="center"/>
          </w:tcPr>
          <w:p w14:paraId="24274F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orgánu</w:t>
            </w:r>
          </w:p>
        </w:tc>
        <w:tc>
          <w:tcPr>
            <w:tcW w:w="2835" w:type="dxa"/>
            <w:tcBorders>
              <w:top w:val="single" w:sz="4" w:space="0" w:color="auto"/>
              <w:left w:val="single" w:sz="4" w:space="0" w:color="auto"/>
              <w:bottom w:val="single" w:sz="4" w:space="0" w:color="auto"/>
              <w:right w:val="single" w:sz="4" w:space="0" w:color="auto"/>
            </w:tcBorders>
            <w:vAlign w:val="center"/>
          </w:tcPr>
          <w:p w14:paraId="1317379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Funkcia</w:t>
            </w:r>
          </w:p>
        </w:tc>
      </w:tr>
      <w:tr w:rsidR="00425D0E" w14:paraId="056DD777" w14:textId="77777777">
        <w:trPr>
          <w:trHeight w:val="100"/>
        </w:trPr>
        <w:tc>
          <w:tcPr>
            <w:tcW w:w="2799" w:type="dxa"/>
            <w:tcBorders>
              <w:top w:val="single" w:sz="4" w:space="0" w:color="auto"/>
              <w:left w:val="single" w:sz="4" w:space="0" w:color="auto"/>
              <w:bottom w:val="single" w:sz="4" w:space="0" w:color="auto"/>
              <w:right w:val="single" w:sz="4" w:space="0" w:color="auto"/>
            </w:tcBorders>
          </w:tcPr>
          <w:p w14:paraId="0A856F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w:t>
            </w:r>
          </w:p>
        </w:tc>
        <w:tc>
          <w:tcPr>
            <w:tcW w:w="3969" w:type="dxa"/>
            <w:tcBorders>
              <w:top w:val="single" w:sz="4" w:space="0" w:color="auto"/>
              <w:left w:val="single" w:sz="4" w:space="0" w:color="auto"/>
              <w:bottom w:val="single" w:sz="4" w:space="0" w:color="auto"/>
              <w:right w:val="single" w:sz="4" w:space="0" w:color="auto"/>
            </w:tcBorders>
          </w:tcPr>
          <w:p w14:paraId="3C0028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Zbor expertov – ISEG, NATO</w:t>
            </w:r>
          </w:p>
        </w:tc>
        <w:tc>
          <w:tcPr>
            <w:tcW w:w="2835" w:type="dxa"/>
            <w:tcBorders>
              <w:top w:val="single" w:sz="4" w:space="0" w:color="auto"/>
              <w:left w:val="single" w:sz="4" w:space="0" w:color="auto"/>
              <w:bottom w:val="single" w:sz="4" w:space="0" w:color="auto"/>
              <w:right w:val="single" w:sz="4" w:space="0" w:color="auto"/>
            </w:tcBorders>
          </w:tcPr>
          <w:p w14:paraId="6D12CD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člen</w:t>
            </w:r>
          </w:p>
        </w:tc>
      </w:tr>
    </w:tbl>
    <w:p w14:paraId="61EFA7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8.2. Expertízna činnosť a iné služby pre štátnu správu a samosprávy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1F222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8.3. Členstvo v radách štátnych programov a podprogramov ŠPVV a ŠO</w:t>
      </w:r>
      <w:r>
        <w:rPr>
          <w:rFonts w:ascii="Times New Roman" w:hAnsi="Times New Roman"/>
          <w:sz w:val="24"/>
          <w:szCs w:val="24"/>
        </w:rPr>
        <w:t xml:space="preserve"> </w:t>
      </w:r>
      <w:r>
        <w:rPr>
          <w:rFonts w:ascii="Times New Roman" w:hAnsi="Times New Roman"/>
          <w:sz w:val="24"/>
          <w:szCs w:val="24"/>
        </w:rPr>
        <w:br/>
      </w:r>
    </w:p>
    <w:p w14:paraId="011791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Tabuľka 8b Členstvo v radách štátnych programov a podprogramov ŠPVV a ŠO</w:t>
      </w:r>
    </w:p>
    <w:tbl>
      <w:tblPr>
        <w:tblW w:w="0" w:type="auto"/>
        <w:tblInd w:w="41" w:type="dxa"/>
        <w:tblLayout w:type="fixed"/>
        <w:tblCellMar>
          <w:left w:w="0" w:type="dxa"/>
          <w:right w:w="0" w:type="dxa"/>
        </w:tblCellMar>
        <w:tblLook w:val="0000" w:firstRow="0" w:lastRow="0" w:firstColumn="0" w:lastColumn="0" w:noHBand="0" w:noVBand="0"/>
      </w:tblPr>
      <w:tblGrid>
        <w:gridCol w:w="2799"/>
        <w:gridCol w:w="3969"/>
        <w:gridCol w:w="2835"/>
      </w:tblGrid>
      <w:tr w:rsidR="00425D0E" w14:paraId="4FE3445D" w14:textId="77777777">
        <w:trPr>
          <w:trHeight w:val="397"/>
        </w:trPr>
        <w:tc>
          <w:tcPr>
            <w:tcW w:w="2799" w:type="dxa"/>
            <w:tcBorders>
              <w:top w:val="single" w:sz="4" w:space="0" w:color="auto"/>
              <w:left w:val="single" w:sz="4" w:space="0" w:color="auto"/>
              <w:bottom w:val="single" w:sz="4" w:space="0" w:color="auto"/>
              <w:right w:val="single" w:sz="4" w:space="0" w:color="auto"/>
            </w:tcBorders>
            <w:vAlign w:val="center"/>
          </w:tcPr>
          <w:p w14:paraId="003EDF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3969" w:type="dxa"/>
            <w:tcBorders>
              <w:top w:val="single" w:sz="4" w:space="0" w:color="auto"/>
              <w:left w:val="single" w:sz="4" w:space="0" w:color="auto"/>
              <w:bottom w:val="single" w:sz="4" w:space="0" w:color="auto"/>
              <w:right w:val="single" w:sz="4" w:space="0" w:color="auto"/>
            </w:tcBorders>
            <w:vAlign w:val="center"/>
          </w:tcPr>
          <w:p w14:paraId="071F2A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orgánu</w:t>
            </w:r>
          </w:p>
        </w:tc>
        <w:tc>
          <w:tcPr>
            <w:tcW w:w="2835" w:type="dxa"/>
            <w:tcBorders>
              <w:top w:val="single" w:sz="4" w:space="0" w:color="auto"/>
              <w:left w:val="single" w:sz="4" w:space="0" w:color="auto"/>
              <w:bottom w:val="single" w:sz="4" w:space="0" w:color="auto"/>
              <w:right w:val="single" w:sz="4" w:space="0" w:color="auto"/>
            </w:tcBorders>
            <w:vAlign w:val="center"/>
          </w:tcPr>
          <w:p w14:paraId="51A2069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Funkcia</w:t>
            </w:r>
          </w:p>
        </w:tc>
      </w:tr>
    </w:tbl>
    <w:p w14:paraId="5CC2938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8.4. Prehľad aktuálnych spoločenských problémov, ktoré riešilo pracovisko v spolupráci s Kanceláriou prezidenta SR, s vládnymi a parlamentnými orgánmi alebo pre ich potrebu</w:t>
      </w:r>
    </w:p>
    <w:p w14:paraId="2FA18F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8" w:name="chapter9"/>
      <w:bookmarkEnd w:id="8"/>
      <w:r>
        <w:rPr>
          <w:rFonts w:ascii="Times New Roman" w:hAnsi="Times New Roman"/>
          <w:b/>
          <w:bCs/>
          <w:color w:val="000000"/>
          <w:sz w:val="28"/>
          <w:szCs w:val="28"/>
        </w:rPr>
        <w:lastRenderedPageBreak/>
        <w:t>9. Aktivity v orgánoch SAV</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63F917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9.1. Členstvo vo Výbore Snemu SAV</w:t>
      </w:r>
      <w:r>
        <w:rPr>
          <w:rFonts w:ascii="Times New Roman" w:hAnsi="Times New Roman"/>
          <w:sz w:val="24"/>
          <w:szCs w:val="24"/>
        </w:rPr>
        <w:t xml:space="preserve"> </w:t>
      </w:r>
      <w:r>
        <w:rPr>
          <w:rFonts w:ascii="Times New Roman" w:hAnsi="Times New Roman"/>
          <w:sz w:val="24"/>
          <w:szCs w:val="24"/>
        </w:rPr>
        <w:br/>
      </w:r>
    </w:p>
    <w:p w14:paraId="660A2A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Karol </w:t>
      </w:r>
      <w:proofErr w:type="spellStart"/>
      <w:r>
        <w:rPr>
          <w:rFonts w:ascii="Times New Roman" w:hAnsi="Times New Roman"/>
          <w:sz w:val="24"/>
          <w:szCs w:val="24"/>
          <w:u w:val="single"/>
        </w:rPr>
        <w:t>Nemoga</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36E3A58A" w14:textId="77777777" w:rsidR="003664DB" w:rsidRDefault="003664DB" w:rsidP="003664D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člen (do 30. 6. 2025)</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sz w:val="24"/>
          <w:szCs w:val="24"/>
          <w:u w:val="single"/>
        </w:rPr>
        <w:t>Mgr. RNDr. Branislav Novotný, PhD.</w:t>
      </w:r>
      <w:r>
        <w:rPr>
          <w:rFonts w:ascii="Times New Roman" w:hAnsi="Times New Roman"/>
          <w:sz w:val="24"/>
          <w:szCs w:val="24"/>
        </w:rPr>
        <w:t xml:space="preserve"> </w:t>
      </w:r>
      <w:r>
        <w:rPr>
          <w:rFonts w:ascii="Times New Roman" w:hAnsi="Times New Roman"/>
          <w:sz w:val="24"/>
          <w:szCs w:val="24"/>
        </w:rPr>
        <w:br/>
      </w:r>
    </w:p>
    <w:p w14:paraId="291012D0" w14:textId="310E8AEB" w:rsidR="00425D0E" w:rsidRDefault="003664D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člen (od 1. 7. 2025)</w:t>
      </w:r>
      <w:r>
        <w:rPr>
          <w:rFonts w:ascii="Times New Roman" w:hAnsi="Times New Roman"/>
          <w:sz w:val="24"/>
          <w:szCs w:val="24"/>
        </w:rPr>
        <w:br/>
      </w:r>
      <w:r w:rsidR="00425D0E">
        <w:rPr>
          <w:rFonts w:ascii="Times New Roman" w:hAnsi="Times New Roman"/>
          <w:sz w:val="24"/>
          <w:szCs w:val="24"/>
        </w:rPr>
        <w:t xml:space="preserve"> </w:t>
      </w:r>
      <w:r w:rsidR="00425D0E">
        <w:rPr>
          <w:rFonts w:ascii="Times New Roman" w:hAnsi="Times New Roman"/>
          <w:sz w:val="24"/>
          <w:szCs w:val="24"/>
        </w:rPr>
        <w:br/>
      </w:r>
      <w:r w:rsidR="00425D0E">
        <w:rPr>
          <w:rFonts w:ascii="Times New Roman" w:hAnsi="Times New Roman"/>
          <w:b/>
          <w:bCs/>
          <w:sz w:val="24"/>
          <w:szCs w:val="24"/>
        </w:rPr>
        <w:t>9.2. Členstvo v Predsedníctve SAV a vo Vedeckej rade SAV</w:t>
      </w:r>
      <w:r w:rsidR="00425D0E">
        <w:rPr>
          <w:rFonts w:ascii="Times New Roman" w:hAnsi="Times New Roman"/>
          <w:sz w:val="24"/>
          <w:szCs w:val="24"/>
        </w:rPr>
        <w:t xml:space="preserve"> </w:t>
      </w:r>
      <w:r w:rsidR="00425D0E">
        <w:rPr>
          <w:rFonts w:ascii="Times New Roman" w:hAnsi="Times New Roman"/>
          <w:sz w:val="24"/>
          <w:szCs w:val="24"/>
        </w:rPr>
        <w:br/>
        <w:t xml:space="preserve"> </w:t>
      </w:r>
      <w:r w:rsidR="00425D0E">
        <w:rPr>
          <w:rFonts w:ascii="Times New Roman" w:hAnsi="Times New Roman"/>
          <w:sz w:val="24"/>
          <w:szCs w:val="24"/>
        </w:rPr>
        <w:br/>
      </w:r>
    </w:p>
    <w:p w14:paraId="68AE79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9.3. Členstvo v komisiách SAV</w:t>
      </w:r>
      <w:r>
        <w:rPr>
          <w:rFonts w:ascii="Times New Roman" w:hAnsi="Times New Roman"/>
          <w:sz w:val="24"/>
          <w:szCs w:val="24"/>
        </w:rPr>
        <w:t xml:space="preserve"> </w:t>
      </w:r>
      <w:r>
        <w:rPr>
          <w:rFonts w:ascii="Times New Roman" w:hAnsi="Times New Roman"/>
          <w:sz w:val="24"/>
          <w:szCs w:val="24"/>
        </w:rPr>
        <w:br/>
      </w:r>
    </w:p>
    <w:p w14:paraId="088A19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w:t>
      </w:r>
      <w:proofErr w:type="spellStart"/>
      <w:r>
        <w:rPr>
          <w:rFonts w:ascii="Times New Roman" w:hAnsi="Times New Roman"/>
          <w:sz w:val="24"/>
          <w:szCs w:val="24"/>
          <w:u w:val="single"/>
        </w:rPr>
        <w:t>Anatolij</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Dvurečenskij</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34F0E3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Komisia pre posudzovanie vedeckej kvalifikácie (člen)</w:t>
      </w:r>
    </w:p>
    <w:p w14:paraId="1841E6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Rada SAV pre vzdelávanie a doktorandské štúdium (člen) </w:t>
      </w:r>
      <w:r>
        <w:rPr>
          <w:rFonts w:ascii="Times New Roman" w:hAnsi="Times New Roman"/>
          <w:sz w:val="24"/>
          <w:szCs w:val="24"/>
        </w:rPr>
        <w:br/>
      </w:r>
    </w:p>
    <w:p w14:paraId="333937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doc. RNDr. Karol </w:t>
      </w:r>
      <w:proofErr w:type="spellStart"/>
      <w:r>
        <w:rPr>
          <w:rFonts w:ascii="Times New Roman" w:hAnsi="Times New Roman"/>
          <w:sz w:val="24"/>
          <w:szCs w:val="24"/>
          <w:u w:val="single"/>
        </w:rPr>
        <w:t>Nemoga</w:t>
      </w:r>
      <w:proofErr w:type="spellEnd"/>
      <w:r>
        <w:rPr>
          <w:rFonts w:ascii="Times New Roman" w:hAnsi="Times New Roman"/>
          <w:sz w:val="24"/>
          <w:szCs w:val="24"/>
          <w:u w:val="single"/>
        </w:rPr>
        <w:t>, CSc.</w:t>
      </w:r>
      <w:r>
        <w:rPr>
          <w:rFonts w:ascii="Times New Roman" w:hAnsi="Times New Roman"/>
          <w:sz w:val="24"/>
          <w:szCs w:val="24"/>
        </w:rPr>
        <w:t xml:space="preserve"> </w:t>
      </w:r>
      <w:r>
        <w:rPr>
          <w:rFonts w:ascii="Times New Roman" w:hAnsi="Times New Roman"/>
          <w:sz w:val="24"/>
          <w:szCs w:val="24"/>
        </w:rPr>
        <w:br/>
      </w:r>
    </w:p>
    <w:p w14:paraId="35099C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Edičná rada SAV (Podpredseda Edičnej rady)</w:t>
      </w:r>
    </w:p>
    <w:p w14:paraId="4CB70D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Komisia SAV pre ekonomické otázky (člen)</w:t>
      </w:r>
    </w:p>
    <w:p w14:paraId="257F89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Komisia SAV pre medzinárodnú vedecko-technickú spoluprácu (člen)</w:t>
      </w:r>
    </w:p>
    <w:p w14:paraId="28D822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Komisia SAV pre spoluprácu s vedeckými spoločnosťami (člen) </w:t>
      </w:r>
      <w:r>
        <w:rPr>
          <w:rFonts w:ascii="Times New Roman" w:hAnsi="Times New Roman"/>
          <w:sz w:val="24"/>
          <w:szCs w:val="24"/>
        </w:rPr>
        <w:br/>
        <w:t xml:space="preserve"> </w:t>
      </w:r>
      <w:r>
        <w:rPr>
          <w:rFonts w:ascii="Times New Roman" w:hAnsi="Times New Roman"/>
          <w:sz w:val="24"/>
          <w:szCs w:val="24"/>
        </w:rPr>
        <w:br/>
      </w:r>
    </w:p>
    <w:p w14:paraId="069E12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9.4. Členstvo v orgánoch VEGA</w:t>
      </w:r>
      <w:r>
        <w:rPr>
          <w:rFonts w:ascii="Times New Roman" w:hAnsi="Times New Roman"/>
          <w:sz w:val="24"/>
          <w:szCs w:val="24"/>
        </w:rPr>
        <w:t xml:space="preserve"> </w:t>
      </w:r>
      <w:r>
        <w:rPr>
          <w:rFonts w:ascii="Times New Roman" w:hAnsi="Times New Roman"/>
          <w:sz w:val="24"/>
          <w:szCs w:val="24"/>
        </w:rPr>
        <w:br/>
      </w:r>
    </w:p>
    <w:p w14:paraId="792571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Martin </w:t>
      </w:r>
      <w:proofErr w:type="spellStart"/>
      <w:r>
        <w:rPr>
          <w:rFonts w:ascii="Times New Roman" w:hAnsi="Times New Roman"/>
          <w:sz w:val="24"/>
          <w:szCs w:val="24"/>
          <w:u w:val="single"/>
        </w:rPr>
        <w:t>Bečka</w:t>
      </w:r>
      <w:proofErr w:type="spellEnd"/>
      <w:r>
        <w:rPr>
          <w:rFonts w:ascii="Times New Roman" w:hAnsi="Times New Roman"/>
          <w:sz w:val="24"/>
          <w:szCs w:val="24"/>
          <w:u w:val="single"/>
        </w:rPr>
        <w:t>, PhD.</w:t>
      </w:r>
      <w:r>
        <w:rPr>
          <w:rFonts w:ascii="Times New Roman" w:hAnsi="Times New Roman"/>
          <w:sz w:val="24"/>
          <w:szCs w:val="24"/>
        </w:rPr>
        <w:t xml:space="preserve"> </w:t>
      </w:r>
      <w:r>
        <w:rPr>
          <w:rFonts w:ascii="Times New Roman" w:hAnsi="Times New Roman"/>
          <w:sz w:val="24"/>
          <w:szCs w:val="24"/>
        </w:rPr>
        <w:br/>
      </w:r>
    </w:p>
    <w:p w14:paraId="2C7969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Komisia VEGA č. 1 pre matematické vedy, počítačové a informatické vedy a fyzikálne vedy (člen) </w:t>
      </w:r>
      <w:r>
        <w:rPr>
          <w:rFonts w:ascii="Times New Roman" w:hAnsi="Times New Roman"/>
          <w:sz w:val="24"/>
          <w:szCs w:val="24"/>
        </w:rPr>
        <w:br/>
      </w:r>
    </w:p>
    <w:p w14:paraId="48D120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prof. RNDr. Michal </w:t>
      </w:r>
      <w:proofErr w:type="spellStart"/>
      <w:r>
        <w:rPr>
          <w:rFonts w:ascii="Times New Roman" w:hAnsi="Times New Roman"/>
          <w:sz w:val="24"/>
          <w:szCs w:val="24"/>
          <w:u w:val="single"/>
        </w:rPr>
        <w:t>Fečkan</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19CB4B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Komisia VEGA č. 1 pre matematické vedy, počítačové a informatické vedy a fyzikálne vedy (člen) </w:t>
      </w:r>
      <w:r>
        <w:rPr>
          <w:rFonts w:ascii="Times New Roman" w:hAnsi="Times New Roman"/>
          <w:sz w:val="24"/>
          <w:szCs w:val="24"/>
        </w:rPr>
        <w:br/>
      </w:r>
    </w:p>
    <w:p w14:paraId="270A94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Anna </w:t>
      </w:r>
      <w:proofErr w:type="spellStart"/>
      <w:r>
        <w:rPr>
          <w:rFonts w:ascii="Times New Roman" w:hAnsi="Times New Roman"/>
          <w:sz w:val="24"/>
          <w:szCs w:val="24"/>
          <w:u w:val="single"/>
        </w:rPr>
        <w:t>Jenčová</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5BECF2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Komisia VEGA č. 1 pre matematické vedy, počítačové a informatické vedy a fyzikálne vedy (člen) </w:t>
      </w:r>
      <w:r>
        <w:rPr>
          <w:rFonts w:ascii="Times New Roman" w:hAnsi="Times New Roman"/>
          <w:sz w:val="24"/>
          <w:szCs w:val="24"/>
        </w:rPr>
        <w:br/>
      </w:r>
    </w:p>
    <w:p w14:paraId="2C2442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Mgr. Andrea </w:t>
      </w:r>
      <w:proofErr w:type="spellStart"/>
      <w:r>
        <w:rPr>
          <w:rFonts w:ascii="Times New Roman" w:hAnsi="Times New Roman"/>
          <w:sz w:val="24"/>
          <w:szCs w:val="24"/>
          <w:u w:val="single"/>
        </w:rPr>
        <w:t>Zemánková</w:t>
      </w:r>
      <w:proofErr w:type="spellEnd"/>
      <w:r>
        <w:rPr>
          <w:rFonts w:ascii="Times New Roman" w:hAnsi="Times New Roman"/>
          <w:sz w:val="24"/>
          <w:szCs w:val="24"/>
          <w:u w:val="single"/>
        </w:rPr>
        <w:t>, DrSc.</w:t>
      </w:r>
      <w:r>
        <w:rPr>
          <w:rFonts w:ascii="Times New Roman" w:hAnsi="Times New Roman"/>
          <w:sz w:val="24"/>
          <w:szCs w:val="24"/>
        </w:rPr>
        <w:t xml:space="preserve"> </w:t>
      </w:r>
      <w:r>
        <w:rPr>
          <w:rFonts w:ascii="Times New Roman" w:hAnsi="Times New Roman"/>
          <w:sz w:val="24"/>
          <w:szCs w:val="24"/>
        </w:rPr>
        <w:br/>
      </w:r>
    </w:p>
    <w:p w14:paraId="0622D305" w14:textId="15F42D4B"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Komisia VEGA č. 1 pre matematické vedy, počítačové a informatické vedy a fyzikálne vedy  (člen)  </w:t>
      </w:r>
      <w:r>
        <w:rPr>
          <w:rFonts w:ascii="Times New Roman" w:hAnsi="Times New Roman"/>
          <w:sz w:val="24"/>
          <w:szCs w:val="24"/>
        </w:rPr>
        <w:br w:type="page"/>
      </w:r>
      <w:bookmarkStart w:id="9" w:name="chapter10"/>
      <w:bookmarkEnd w:id="9"/>
      <w:r>
        <w:rPr>
          <w:rFonts w:ascii="Times New Roman" w:hAnsi="Times New Roman"/>
          <w:b/>
          <w:bCs/>
          <w:sz w:val="28"/>
          <w:szCs w:val="28"/>
        </w:rPr>
        <w:lastRenderedPageBreak/>
        <w:t>10. Starostlivosť o ľudské zdroje, rodovú rovnosť, pracovné a sociálne podmienky zamestnancov a uplatňovanie ich práv</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01060A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10.1. Uplatňovanie princípov stratégie ľudských zdrojov HRS4R</w:t>
      </w:r>
      <w:r>
        <w:rPr>
          <w:rFonts w:ascii="Times New Roman" w:hAnsi="Times New Roman"/>
          <w:sz w:val="24"/>
          <w:szCs w:val="24"/>
        </w:rPr>
        <w:t xml:space="preserve"> </w:t>
      </w:r>
      <w:r>
        <w:rPr>
          <w:rFonts w:ascii="Times New Roman" w:hAnsi="Times New Roman"/>
          <w:sz w:val="24"/>
          <w:szCs w:val="24"/>
        </w:rPr>
        <w:br/>
      </w:r>
    </w:p>
    <w:p w14:paraId="5FCFDC1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v. v. i. ako pr</w:t>
      </w:r>
      <w:r>
        <w:rPr>
          <w:rFonts w:ascii="Times New Roman" w:hAnsi="Times New Roman"/>
          <w:color w:val="000000"/>
          <w:sz w:val="24"/>
          <w:szCs w:val="24"/>
        </w:rPr>
        <w:t>í</w:t>
      </w:r>
      <w:r>
        <w:rPr>
          <w:rFonts w:ascii="Times New Roman" w:hAnsi="Times New Roman"/>
          <w:sz w:val="24"/>
          <w:szCs w:val="24"/>
        </w:rPr>
        <w:t>jemca grantov r</w:t>
      </w:r>
      <w:r>
        <w:rPr>
          <w:rFonts w:ascii="Times New Roman" w:hAnsi="Times New Roman"/>
          <w:color w:val="000000"/>
          <w:sz w:val="24"/>
          <w:szCs w:val="24"/>
        </w:rPr>
        <w:t>á</w:t>
      </w:r>
      <w:r>
        <w:rPr>
          <w:rFonts w:ascii="Times New Roman" w:hAnsi="Times New Roman"/>
          <w:sz w:val="24"/>
          <w:szCs w:val="24"/>
        </w:rPr>
        <w:t>mcov</w:t>
      </w:r>
      <w:r>
        <w:rPr>
          <w:rFonts w:ascii="Times New Roman" w:hAnsi="Times New Roman"/>
          <w:color w:val="000000"/>
          <w:sz w:val="24"/>
          <w:szCs w:val="24"/>
        </w:rPr>
        <w:t>ý</w:t>
      </w:r>
      <w:r>
        <w:rPr>
          <w:rFonts w:ascii="Times New Roman" w:hAnsi="Times New Roman"/>
          <w:sz w:val="24"/>
          <w:szCs w:val="24"/>
        </w:rPr>
        <w:t>ch projektov sa podpisom grantovej dohody zav</w:t>
      </w:r>
      <w:r>
        <w:rPr>
          <w:rFonts w:ascii="Times New Roman" w:hAnsi="Times New Roman"/>
          <w:color w:val="000000"/>
          <w:sz w:val="24"/>
          <w:szCs w:val="24"/>
        </w:rPr>
        <w:t>ä</w:t>
      </w:r>
      <w:r>
        <w:rPr>
          <w:rFonts w:ascii="Times New Roman" w:hAnsi="Times New Roman"/>
          <w:sz w:val="24"/>
          <w:szCs w:val="24"/>
        </w:rPr>
        <w:t>zuje k dodržiavaniu čl</w:t>
      </w:r>
      <w:r>
        <w:rPr>
          <w:rFonts w:ascii="Times New Roman" w:hAnsi="Times New Roman"/>
          <w:color w:val="000000"/>
          <w:sz w:val="24"/>
          <w:szCs w:val="24"/>
        </w:rPr>
        <w:t>á</w:t>
      </w:r>
      <w:r>
        <w:rPr>
          <w:rFonts w:ascii="Times New Roman" w:hAnsi="Times New Roman"/>
          <w:sz w:val="24"/>
          <w:szCs w:val="24"/>
        </w:rPr>
        <w:t>nku 32, ktor</w:t>
      </w:r>
      <w:r>
        <w:rPr>
          <w:rFonts w:ascii="Times New Roman" w:hAnsi="Times New Roman"/>
          <w:color w:val="000000"/>
          <w:sz w:val="24"/>
          <w:szCs w:val="24"/>
        </w:rPr>
        <w:t>ý</w:t>
      </w:r>
      <w:r>
        <w:rPr>
          <w:rFonts w:ascii="Times New Roman" w:hAnsi="Times New Roman"/>
          <w:sz w:val="24"/>
          <w:szCs w:val="24"/>
        </w:rPr>
        <w:t xml:space="preserve"> stanovuje pravidl</w:t>
      </w:r>
      <w:r>
        <w:rPr>
          <w:rFonts w:ascii="Times New Roman" w:hAnsi="Times New Roman"/>
          <w:color w:val="000000"/>
          <w:sz w:val="24"/>
          <w:szCs w:val="24"/>
        </w:rPr>
        <w:t>á</w:t>
      </w:r>
      <w:r>
        <w:rPr>
          <w:rFonts w:ascii="Times New Roman" w:hAnsi="Times New Roman"/>
          <w:sz w:val="24"/>
          <w:szCs w:val="24"/>
        </w:rPr>
        <w:t xml:space="preserve"> zamestn</w:t>
      </w:r>
      <w:r>
        <w:rPr>
          <w:rFonts w:ascii="Times New Roman" w:hAnsi="Times New Roman"/>
          <w:color w:val="000000"/>
          <w:sz w:val="24"/>
          <w:szCs w:val="24"/>
        </w:rPr>
        <w:t>á</w:t>
      </w:r>
      <w:r>
        <w:rPr>
          <w:rFonts w:ascii="Times New Roman" w:hAnsi="Times New Roman"/>
          <w:sz w:val="24"/>
          <w:szCs w:val="24"/>
        </w:rPr>
        <w:t>vania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a zaisťovanie kvalitn</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ý</w:t>
      </w:r>
      <w:r>
        <w:rPr>
          <w:rFonts w:ascii="Times New Roman" w:hAnsi="Times New Roman"/>
          <w:sz w:val="24"/>
          <w:szCs w:val="24"/>
        </w:rPr>
        <w:t>ch podmienok. Čl</w:t>
      </w:r>
      <w:r>
        <w:rPr>
          <w:rFonts w:ascii="Times New Roman" w:hAnsi="Times New Roman"/>
          <w:color w:val="000000"/>
          <w:sz w:val="24"/>
          <w:szCs w:val="24"/>
        </w:rPr>
        <w:t>á</w:t>
      </w:r>
      <w:r>
        <w:rPr>
          <w:rFonts w:ascii="Times New Roman" w:hAnsi="Times New Roman"/>
          <w:sz w:val="24"/>
          <w:szCs w:val="24"/>
        </w:rPr>
        <w:t>nok 32 grantovej dohody zav</w:t>
      </w:r>
      <w:r>
        <w:rPr>
          <w:rFonts w:ascii="Times New Roman" w:hAnsi="Times New Roman"/>
          <w:color w:val="000000"/>
          <w:sz w:val="24"/>
          <w:szCs w:val="24"/>
        </w:rPr>
        <w:t>ä</w:t>
      </w:r>
      <w:r>
        <w:rPr>
          <w:rFonts w:ascii="Times New Roman" w:hAnsi="Times New Roman"/>
          <w:sz w:val="24"/>
          <w:szCs w:val="24"/>
        </w:rPr>
        <w:t>zuje pr</w:t>
      </w:r>
      <w:r>
        <w:rPr>
          <w:rFonts w:ascii="Times New Roman" w:hAnsi="Times New Roman"/>
          <w:color w:val="000000"/>
          <w:sz w:val="24"/>
          <w:szCs w:val="24"/>
        </w:rPr>
        <w:t>í</w:t>
      </w:r>
      <w:r>
        <w:rPr>
          <w:rFonts w:ascii="Times New Roman" w:hAnsi="Times New Roman"/>
          <w:sz w:val="24"/>
          <w:szCs w:val="24"/>
        </w:rPr>
        <w:t>jemcov k dodržiavaniu z</w:t>
      </w:r>
      <w:r>
        <w:rPr>
          <w:rFonts w:ascii="Times New Roman" w:hAnsi="Times New Roman"/>
          <w:color w:val="000000"/>
          <w:sz w:val="24"/>
          <w:szCs w:val="24"/>
        </w:rPr>
        <w:t>á</w:t>
      </w:r>
      <w:r>
        <w:rPr>
          <w:rFonts w:ascii="Times New Roman" w:hAnsi="Times New Roman"/>
          <w:sz w:val="24"/>
          <w:szCs w:val="24"/>
        </w:rPr>
        <w:t>sad Eur</w:t>
      </w:r>
      <w:r>
        <w:rPr>
          <w:rFonts w:ascii="Times New Roman" w:hAnsi="Times New Roman"/>
          <w:color w:val="000000"/>
          <w:sz w:val="24"/>
          <w:szCs w:val="24"/>
        </w:rPr>
        <w:t>ó</w:t>
      </w:r>
      <w:r>
        <w:rPr>
          <w:rFonts w:ascii="Times New Roman" w:hAnsi="Times New Roman"/>
          <w:sz w:val="24"/>
          <w:szCs w:val="24"/>
        </w:rPr>
        <w:t>pskej charty pre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a K</w:t>
      </w:r>
      <w:r>
        <w:rPr>
          <w:rFonts w:ascii="Times New Roman" w:hAnsi="Times New Roman"/>
          <w:color w:val="000000"/>
          <w:sz w:val="24"/>
          <w:szCs w:val="24"/>
        </w:rPr>
        <w:t>ó</w:t>
      </w:r>
      <w:r>
        <w:rPr>
          <w:rFonts w:ascii="Times New Roman" w:hAnsi="Times New Roman"/>
          <w:sz w:val="24"/>
          <w:szCs w:val="24"/>
        </w:rPr>
        <w:t>dexu pravidiel pre ich zamestn</w:t>
      </w:r>
      <w:r>
        <w:rPr>
          <w:rFonts w:ascii="Times New Roman" w:hAnsi="Times New Roman"/>
          <w:color w:val="000000"/>
          <w:sz w:val="24"/>
          <w:szCs w:val="24"/>
        </w:rPr>
        <w:t>á</w:t>
      </w:r>
      <w:r>
        <w:rPr>
          <w:rFonts w:ascii="Times New Roman" w:hAnsi="Times New Roman"/>
          <w:sz w:val="24"/>
          <w:szCs w:val="24"/>
        </w:rPr>
        <w:t>vanie (ďalej Charty a K</w:t>
      </w:r>
      <w:r>
        <w:rPr>
          <w:rFonts w:ascii="Times New Roman" w:hAnsi="Times New Roman"/>
          <w:color w:val="000000"/>
          <w:sz w:val="24"/>
          <w:szCs w:val="24"/>
        </w:rPr>
        <w:t>ó</w:t>
      </w:r>
      <w:r>
        <w:rPr>
          <w:rFonts w:ascii="Times New Roman" w:hAnsi="Times New Roman"/>
          <w:sz w:val="24"/>
          <w:szCs w:val="24"/>
        </w:rPr>
        <w:t>dexu). Kladieme d</w:t>
      </w:r>
      <w:r>
        <w:rPr>
          <w:rFonts w:ascii="Times New Roman" w:hAnsi="Times New Roman"/>
          <w:color w:val="000000"/>
          <w:sz w:val="24"/>
          <w:szCs w:val="24"/>
        </w:rPr>
        <w:t>ô</w:t>
      </w:r>
      <w:r>
        <w:rPr>
          <w:rFonts w:ascii="Times New Roman" w:hAnsi="Times New Roman"/>
          <w:sz w:val="24"/>
          <w:szCs w:val="24"/>
        </w:rPr>
        <w:t>raz na pracovn</w:t>
      </w:r>
      <w:r>
        <w:rPr>
          <w:rFonts w:ascii="Times New Roman" w:hAnsi="Times New Roman"/>
          <w:color w:val="000000"/>
          <w:sz w:val="24"/>
          <w:szCs w:val="24"/>
        </w:rPr>
        <w:t>é</w:t>
      </w:r>
      <w:r>
        <w:rPr>
          <w:rFonts w:ascii="Times New Roman" w:hAnsi="Times New Roman"/>
          <w:sz w:val="24"/>
          <w:szCs w:val="24"/>
        </w:rPr>
        <w:t xml:space="preserve"> podmienky, transparentn</w:t>
      </w:r>
      <w:r>
        <w:rPr>
          <w:rFonts w:ascii="Times New Roman" w:hAnsi="Times New Roman"/>
          <w:color w:val="000000"/>
          <w:sz w:val="24"/>
          <w:szCs w:val="24"/>
        </w:rPr>
        <w:t>ý</w:t>
      </w:r>
      <w:r>
        <w:rPr>
          <w:rFonts w:ascii="Times New Roman" w:hAnsi="Times New Roman"/>
          <w:sz w:val="24"/>
          <w:szCs w:val="24"/>
        </w:rPr>
        <w:t xml:space="preserve"> n</w:t>
      </w:r>
      <w:r>
        <w:rPr>
          <w:rFonts w:ascii="Times New Roman" w:hAnsi="Times New Roman"/>
          <w:color w:val="000000"/>
          <w:sz w:val="24"/>
          <w:szCs w:val="24"/>
        </w:rPr>
        <w:t>á</w:t>
      </w:r>
      <w:r>
        <w:rPr>
          <w:rFonts w:ascii="Times New Roman" w:hAnsi="Times New Roman"/>
          <w:sz w:val="24"/>
          <w:szCs w:val="24"/>
        </w:rPr>
        <w:t>bor na z</w:t>
      </w:r>
      <w:r>
        <w:rPr>
          <w:rFonts w:ascii="Times New Roman" w:hAnsi="Times New Roman"/>
          <w:color w:val="000000"/>
          <w:sz w:val="24"/>
          <w:szCs w:val="24"/>
        </w:rPr>
        <w:t>á</w:t>
      </w:r>
      <w:r>
        <w:rPr>
          <w:rFonts w:ascii="Times New Roman" w:hAnsi="Times New Roman"/>
          <w:sz w:val="24"/>
          <w:szCs w:val="24"/>
        </w:rPr>
        <w:t>klade kvalifik</w:t>
      </w:r>
      <w:r>
        <w:rPr>
          <w:rFonts w:ascii="Times New Roman" w:hAnsi="Times New Roman"/>
          <w:color w:val="000000"/>
          <w:sz w:val="24"/>
          <w:szCs w:val="24"/>
        </w:rPr>
        <w:t>á</w:t>
      </w:r>
      <w:r>
        <w:rPr>
          <w:rFonts w:ascii="Times New Roman" w:hAnsi="Times New Roman"/>
          <w:sz w:val="24"/>
          <w:szCs w:val="24"/>
        </w:rPr>
        <w:t>cie a sk</w:t>
      </w:r>
      <w:r>
        <w:rPr>
          <w:rFonts w:ascii="Times New Roman" w:hAnsi="Times New Roman"/>
          <w:color w:val="000000"/>
          <w:sz w:val="24"/>
          <w:szCs w:val="24"/>
        </w:rPr>
        <w:t>ú</w:t>
      </w:r>
      <w:r>
        <w:rPr>
          <w:rFonts w:ascii="Times New Roman" w:hAnsi="Times New Roman"/>
          <w:sz w:val="24"/>
          <w:szCs w:val="24"/>
        </w:rPr>
        <w:t>senost</w:t>
      </w:r>
      <w:r>
        <w:rPr>
          <w:rFonts w:ascii="Times New Roman" w:hAnsi="Times New Roman"/>
          <w:color w:val="000000"/>
          <w:sz w:val="24"/>
          <w:szCs w:val="24"/>
        </w:rPr>
        <w:t>í</w:t>
      </w:r>
      <w:r>
        <w:rPr>
          <w:rFonts w:ascii="Times New Roman" w:hAnsi="Times New Roman"/>
          <w:sz w:val="24"/>
          <w:szCs w:val="24"/>
        </w:rPr>
        <w:t xml:space="preserve"> a vytv</w:t>
      </w:r>
      <w:r>
        <w:rPr>
          <w:rFonts w:ascii="Times New Roman" w:hAnsi="Times New Roman"/>
          <w:color w:val="000000"/>
          <w:sz w:val="24"/>
          <w:szCs w:val="24"/>
        </w:rPr>
        <w:t>á</w:t>
      </w:r>
      <w:r>
        <w:rPr>
          <w:rFonts w:ascii="Times New Roman" w:hAnsi="Times New Roman"/>
          <w:sz w:val="24"/>
          <w:szCs w:val="24"/>
        </w:rPr>
        <w:t>ranie priazniv</w:t>
      </w:r>
      <w:r>
        <w:rPr>
          <w:rFonts w:ascii="Times New Roman" w:hAnsi="Times New Roman"/>
          <w:color w:val="000000"/>
          <w:sz w:val="24"/>
          <w:szCs w:val="24"/>
        </w:rPr>
        <w:t>é</w:t>
      </w:r>
      <w:r>
        <w:rPr>
          <w:rFonts w:ascii="Times New Roman" w:hAnsi="Times New Roman"/>
          <w:sz w:val="24"/>
          <w:szCs w:val="24"/>
        </w:rPr>
        <w:t>ho prostredia pre kari</w:t>
      </w:r>
      <w:r>
        <w:rPr>
          <w:rFonts w:ascii="Times New Roman" w:hAnsi="Times New Roman"/>
          <w:color w:val="000000"/>
          <w:sz w:val="24"/>
          <w:szCs w:val="24"/>
        </w:rPr>
        <w:t>é</w:t>
      </w:r>
      <w:r>
        <w:rPr>
          <w:rFonts w:ascii="Times New Roman" w:hAnsi="Times New Roman"/>
          <w:sz w:val="24"/>
          <w:szCs w:val="24"/>
        </w:rPr>
        <w:t>rny rozvoj.</w:t>
      </w:r>
    </w:p>
    <w:p w14:paraId="443AB3B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B0D97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 anal</w:t>
      </w:r>
      <w:r>
        <w:rPr>
          <w:rFonts w:ascii="Times New Roman" w:hAnsi="Times New Roman"/>
          <w:color w:val="000000"/>
          <w:sz w:val="24"/>
          <w:szCs w:val="24"/>
        </w:rPr>
        <w:t>ý</w:t>
      </w:r>
      <w:r>
        <w:rPr>
          <w:rFonts w:ascii="Times New Roman" w:hAnsi="Times New Roman"/>
          <w:sz w:val="24"/>
          <w:szCs w:val="24"/>
        </w:rPr>
        <w:t>ze na</w:t>
      </w:r>
      <w:r>
        <w:rPr>
          <w:rFonts w:ascii="Times New Roman" w:hAnsi="Times New Roman"/>
          <w:color w:val="000000"/>
          <w:sz w:val="24"/>
          <w:szCs w:val="24"/>
        </w:rPr>
        <w:t>š</w:t>
      </w:r>
      <w:r>
        <w:rPr>
          <w:rFonts w:ascii="Times New Roman" w:hAnsi="Times New Roman"/>
          <w:sz w:val="24"/>
          <w:szCs w:val="24"/>
        </w:rPr>
        <w:t>ej pr</w:t>
      </w:r>
      <w:r>
        <w:rPr>
          <w:rFonts w:ascii="Times New Roman" w:hAnsi="Times New Roman"/>
          <w:color w:val="000000"/>
          <w:sz w:val="24"/>
          <w:szCs w:val="24"/>
        </w:rPr>
        <w:t>á</w:t>
      </w:r>
      <w:r>
        <w:rPr>
          <w:rFonts w:ascii="Times New Roman" w:hAnsi="Times New Roman"/>
          <w:sz w:val="24"/>
          <w:szCs w:val="24"/>
        </w:rPr>
        <w:t>ce sme realisticky vyhodnotili, ak</w:t>
      </w:r>
      <w:r>
        <w:rPr>
          <w:rFonts w:ascii="Times New Roman" w:hAnsi="Times New Roman"/>
          <w:color w:val="000000"/>
          <w:sz w:val="24"/>
          <w:szCs w:val="24"/>
        </w:rPr>
        <w:t>é</w:t>
      </w:r>
      <w:r>
        <w:rPr>
          <w:rFonts w:ascii="Times New Roman" w:hAnsi="Times New Roman"/>
          <w:sz w:val="24"/>
          <w:szCs w:val="24"/>
        </w:rPr>
        <w:t xml:space="preserve"> zmeny m</w:t>
      </w:r>
      <w:r>
        <w:rPr>
          <w:rFonts w:ascii="Times New Roman" w:hAnsi="Times New Roman"/>
          <w:color w:val="000000"/>
          <w:sz w:val="24"/>
          <w:szCs w:val="24"/>
        </w:rPr>
        <w:t>ô</w:t>
      </w:r>
      <w:r>
        <w:rPr>
          <w:rFonts w:ascii="Times New Roman" w:hAnsi="Times New Roman"/>
          <w:sz w:val="24"/>
          <w:szCs w:val="24"/>
        </w:rPr>
        <w:t>žeme uskutočniť a na z</w:t>
      </w:r>
      <w:r>
        <w:rPr>
          <w:rFonts w:ascii="Times New Roman" w:hAnsi="Times New Roman"/>
          <w:color w:val="000000"/>
          <w:sz w:val="24"/>
          <w:szCs w:val="24"/>
        </w:rPr>
        <w:t>á</w:t>
      </w:r>
      <w:r>
        <w:rPr>
          <w:rFonts w:ascii="Times New Roman" w:hAnsi="Times New Roman"/>
          <w:sz w:val="24"/>
          <w:szCs w:val="24"/>
        </w:rPr>
        <w:t>klade tejto anal</w:t>
      </w:r>
      <w:r>
        <w:rPr>
          <w:rFonts w:ascii="Times New Roman" w:hAnsi="Times New Roman"/>
          <w:color w:val="000000"/>
          <w:sz w:val="24"/>
          <w:szCs w:val="24"/>
        </w:rPr>
        <w:t>ý</w:t>
      </w:r>
      <w:r>
        <w:rPr>
          <w:rFonts w:ascii="Times New Roman" w:hAnsi="Times New Roman"/>
          <w:sz w:val="24"/>
          <w:szCs w:val="24"/>
        </w:rPr>
        <w:t>zy sme vypracovali akčn</w:t>
      </w:r>
      <w:r>
        <w:rPr>
          <w:rFonts w:ascii="Times New Roman" w:hAnsi="Times New Roman"/>
          <w:color w:val="000000"/>
          <w:sz w:val="24"/>
          <w:szCs w:val="24"/>
        </w:rPr>
        <w:t>ý</w:t>
      </w:r>
      <w:r>
        <w:rPr>
          <w:rFonts w:ascii="Times New Roman" w:hAnsi="Times New Roman"/>
          <w:sz w:val="24"/>
          <w:szCs w:val="24"/>
        </w:rPr>
        <w:t xml:space="preserve"> pl</w:t>
      </w:r>
      <w:r>
        <w:rPr>
          <w:rFonts w:ascii="Times New Roman" w:hAnsi="Times New Roman"/>
          <w:color w:val="000000"/>
          <w:sz w:val="24"/>
          <w:szCs w:val="24"/>
        </w:rPr>
        <w:t>á</w:t>
      </w:r>
      <w:r>
        <w:rPr>
          <w:rFonts w:ascii="Times New Roman" w:hAnsi="Times New Roman"/>
          <w:sz w:val="24"/>
          <w:szCs w:val="24"/>
        </w:rPr>
        <w:t>n. Hodnotenie akčn</w:t>
      </w:r>
      <w:r>
        <w:rPr>
          <w:rFonts w:ascii="Times New Roman" w:hAnsi="Times New Roman"/>
          <w:color w:val="000000"/>
          <w:sz w:val="24"/>
          <w:szCs w:val="24"/>
        </w:rPr>
        <w:t>é</w:t>
      </w:r>
      <w:r>
        <w:rPr>
          <w:rFonts w:ascii="Times New Roman" w:hAnsi="Times New Roman"/>
          <w:sz w:val="24"/>
          <w:szCs w:val="24"/>
        </w:rPr>
        <w:t>ho pl</w:t>
      </w:r>
      <w:r>
        <w:rPr>
          <w:rFonts w:ascii="Times New Roman" w:hAnsi="Times New Roman"/>
          <w:color w:val="000000"/>
          <w:sz w:val="24"/>
          <w:szCs w:val="24"/>
        </w:rPr>
        <w:t>á</w:t>
      </w:r>
      <w:r>
        <w:rPr>
          <w:rFonts w:ascii="Times New Roman" w:hAnsi="Times New Roman"/>
          <w:sz w:val="24"/>
          <w:szCs w:val="24"/>
        </w:rPr>
        <w:t>nu je obsiahnut</w:t>
      </w:r>
      <w:r>
        <w:rPr>
          <w:rFonts w:ascii="Times New Roman" w:hAnsi="Times New Roman"/>
          <w:color w:val="000000"/>
          <w:sz w:val="24"/>
          <w:szCs w:val="24"/>
        </w:rPr>
        <w:t>é</w:t>
      </w:r>
      <w:r>
        <w:rPr>
          <w:rFonts w:ascii="Times New Roman" w:hAnsi="Times New Roman"/>
          <w:sz w:val="24"/>
          <w:szCs w:val="24"/>
        </w:rPr>
        <w:t xml:space="preserve"> v kapitole 14.</w:t>
      </w:r>
    </w:p>
    <w:p w14:paraId="738B13A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97DC7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Uveďte stručnú charakteristiku a hodnotenie aktivít v oblasti HRS4R.</w:t>
      </w:r>
    </w:p>
    <w:p w14:paraId="2955D83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10.2. Informácie o aktivitách súvisiacich s uplatňovaním princípov rodovej rovnosti</w:t>
      </w:r>
      <w:r>
        <w:rPr>
          <w:rFonts w:ascii="Times New Roman" w:hAnsi="Times New Roman"/>
          <w:sz w:val="24"/>
          <w:szCs w:val="24"/>
        </w:rPr>
        <w:t xml:space="preserve"> </w:t>
      </w:r>
      <w:r>
        <w:rPr>
          <w:rFonts w:ascii="Times New Roman" w:hAnsi="Times New Roman"/>
          <w:sz w:val="24"/>
          <w:szCs w:val="24"/>
        </w:rPr>
        <w:br/>
      </w:r>
    </w:p>
    <w:p w14:paraId="5D55380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Rodov</w:t>
      </w:r>
      <w:r>
        <w:rPr>
          <w:rFonts w:ascii="Times New Roman" w:hAnsi="Times New Roman"/>
          <w:color w:val="000000"/>
          <w:sz w:val="24"/>
          <w:szCs w:val="24"/>
        </w:rPr>
        <w:t>á</w:t>
      </w:r>
      <w:r>
        <w:rPr>
          <w:rFonts w:ascii="Times New Roman" w:hAnsi="Times New Roman"/>
          <w:sz w:val="24"/>
          <w:szCs w:val="24"/>
        </w:rPr>
        <w:t xml:space="preserve"> rovnosť je jednou z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ý</w:t>
      </w:r>
      <w:r>
        <w:rPr>
          <w:rFonts w:ascii="Times New Roman" w:hAnsi="Times New Roman"/>
          <w:sz w:val="24"/>
          <w:szCs w:val="24"/>
        </w:rPr>
        <w:t>ch hodn</w:t>
      </w:r>
      <w:r>
        <w:rPr>
          <w:rFonts w:ascii="Times New Roman" w:hAnsi="Times New Roman"/>
          <w:color w:val="000000"/>
          <w:sz w:val="24"/>
          <w:szCs w:val="24"/>
        </w:rPr>
        <w:t>ô</w:t>
      </w:r>
      <w:r>
        <w:rPr>
          <w:rFonts w:ascii="Times New Roman" w:hAnsi="Times New Roman"/>
          <w:sz w:val="24"/>
          <w:szCs w:val="24"/>
        </w:rPr>
        <w:t>t Eur</w:t>
      </w:r>
      <w:r>
        <w:rPr>
          <w:rFonts w:ascii="Times New Roman" w:hAnsi="Times New Roman"/>
          <w:color w:val="000000"/>
          <w:sz w:val="24"/>
          <w:szCs w:val="24"/>
        </w:rPr>
        <w:t>ó</w:t>
      </w:r>
      <w:r>
        <w:rPr>
          <w:rFonts w:ascii="Times New Roman" w:hAnsi="Times New Roman"/>
          <w:sz w:val="24"/>
          <w:szCs w:val="24"/>
        </w:rPr>
        <w:t xml:space="preserve">pskej </w:t>
      </w:r>
      <w:r>
        <w:rPr>
          <w:rFonts w:ascii="Times New Roman" w:hAnsi="Times New Roman"/>
          <w:color w:val="000000"/>
          <w:sz w:val="24"/>
          <w:szCs w:val="24"/>
        </w:rPr>
        <w:t>ú</w:t>
      </w:r>
      <w:r>
        <w:rPr>
          <w:rFonts w:ascii="Times New Roman" w:hAnsi="Times New Roman"/>
          <w:sz w:val="24"/>
          <w:szCs w:val="24"/>
        </w:rPr>
        <w:t>nie. Z</w:t>
      </w:r>
      <w:r>
        <w:rPr>
          <w:rFonts w:ascii="Times New Roman" w:hAnsi="Times New Roman"/>
          <w:color w:val="000000"/>
          <w:sz w:val="24"/>
          <w:szCs w:val="24"/>
        </w:rPr>
        <w:t>á</w:t>
      </w:r>
      <w:r>
        <w:rPr>
          <w:rFonts w:ascii="Times New Roman" w:hAnsi="Times New Roman"/>
          <w:sz w:val="24"/>
          <w:szCs w:val="24"/>
        </w:rPr>
        <w:t>sada rovnak</w:t>
      </w:r>
      <w:r>
        <w:rPr>
          <w:rFonts w:ascii="Times New Roman" w:hAnsi="Times New Roman"/>
          <w:color w:val="000000"/>
          <w:sz w:val="24"/>
          <w:szCs w:val="24"/>
        </w:rPr>
        <w:t>é</w:t>
      </w:r>
      <w:r>
        <w:rPr>
          <w:rFonts w:ascii="Times New Roman" w:hAnsi="Times New Roman"/>
          <w:sz w:val="24"/>
          <w:szCs w:val="24"/>
        </w:rPr>
        <w:t>ho zaobch</w:t>
      </w:r>
      <w:r>
        <w:rPr>
          <w:rFonts w:ascii="Times New Roman" w:hAnsi="Times New Roman"/>
          <w:color w:val="000000"/>
          <w:sz w:val="24"/>
          <w:szCs w:val="24"/>
        </w:rPr>
        <w:t>á</w:t>
      </w:r>
      <w:r>
        <w:rPr>
          <w:rFonts w:ascii="Times New Roman" w:hAnsi="Times New Roman"/>
          <w:sz w:val="24"/>
          <w:szCs w:val="24"/>
        </w:rPr>
        <w:t>dzania je pr</w:t>
      </w:r>
      <w:r>
        <w:rPr>
          <w:rFonts w:ascii="Times New Roman" w:hAnsi="Times New Roman"/>
          <w:color w:val="000000"/>
          <w:sz w:val="24"/>
          <w:szCs w:val="24"/>
        </w:rPr>
        <w:t>á</w:t>
      </w:r>
      <w:r>
        <w:rPr>
          <w:rFonts w:ascii="Times New Roman" w:hAnsi="Times New Roman"/>
          <w:sz w:val="24"/>
          <w:szCs w:val="24"/>
        </w:rPr>
        <w:t>vne zakotven</w:t>
      </w:r>
      <w:r>
        <w:rPr>
          <w:rFonts w:ascii="Times New Roman" w:hAnsi="Times New Roman"/>
          <w:color w:val="000000"/>
          <w:sz w:val="24"/>
          <w:szCs w:val="24"/>
        </w:rPr>
        <w:t>á</w:t>
      </w:r>
      <w:r>
        <w:rPr>
          <w:rFonts w:ascii="Times New Roman" w:hAnsi="Times New Roman"/>
          <w:sz w:val="24"/>
          <w:szCs w:val="24"/>
        </w:rPr>
        <w:t xml:space="preserve"> vo vn</w:t>
      </w:r>
      <w:r>
        <w:rPr>
          <w:rFonts w:ascii="Times New Roman" w:hAnsi="Times New Roman"/>
          <w:color w:val="000000"/>
          <w:sz w:val="24"/>
          <w:szCs w:val="24"/>
        </w:rPr>
        <w:t>ú</w:t>
      </w:r>
      <w:r>
        <w:rPr>
          <w:rFonts w:ascii="Times New Roman" w:hAnsi="Times New Roman"/>
          <w:sz w:val="24"/>
          <w:szCs w:val="24"/>
        </w:rPr>
        <w:t>tro</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tnej legislat</w:t>
      </w:r>
      <w:r>
        <w:rPr>
          <w:rFonts w:ascii="Times New Roman" w:hAnsi="Times New Roman"/>
          <w:color w:val="000000"/>
          <w:sz w:val="24"/>
          <w:szCs w:val="24"/>
        </w:rPr>
        <w:t>í</w:t>
      </w:r>
      <w:r>
        <w:rPr>
          <w:rFonts w:ascii="Times New Roman" w:hAnsi="Times New Roman"/>
          <w:sz w:val="24"/>
          <w:szCs w:val="24"/>
        </w:rPr>
        <w:t>ve Slovenskej republiky.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m pr</w:t>
      </w:r>
      <w:r>
        <w:rPr>
          <w:rFonts w:ascii="Times New Roman" w:hAnsi="Times New Roman"/>
          <w:color w:val="000000"/>
          <w:sz w:val="24"/>
          <w:szCs w:val="24"/>
        </w:rPr>
        <w:t>á</w:t>
      </w:r>
      <w:r>
        <w:rPr>
          <w:rFonts w:ascii="Times New Roman" w:hAnsi="Times New Roman"/>
          <w:sz w:val="24"/>
          <w:szCs w:val="24"/>
        </w:rPr>
        <w:t xml:space="preserve">vnym predpisom v tejto oblasti je </w:t>
      </w:r>
      <w:r>
        <w:rPr>
          <w:rFonts w:ascii="Times New Roman" w:hAnsi="Times New Roman"/>
          <w:color w:val="000000"/>
          <w:sz w:val="24"/>
          <w:szCs w:val="24"/>
        </w:rPr>
        <w:t>Ú</w:t>
      </w:r>
      <w:r>
        <w:rPr>
          <w:rFonts w:ascii="Times New Roman" w:hAnsi="Times New Roman"/>
          <w:sz w:val="24"/>
          <w:szCs w:val="24"/>
        </w:rPr>
        <w:t>stava Slovenskej republiky. Slovensk</w:t>
      </w:r>
      <w:r>
        <w:rPr>
          <w:rFonts w:ascii="Times New Roman" w:hAnsi="Times New Roman"/>
          <w:color w:val="000000"/>
          <w:sz w:val="24"/>
          <w:szCs w:val="24"/>
        </w:rPr>
        <w:t>á</w:t>
      </w:r>
      <w:r>
        <w:rPr>
          <w:rFonts w:ascii="Times New Roman" w:hAnsi="Times New Roman"/>
          <w:sz w:val="24"/>
          <w:szCs w:val="24"/>
        </w:rPr>
        <w:t xml:space="preserve"> republika ako člensk</w:t>
      </w:r>
      <w:r>
        <w:rPr>
          <w:rFonts w:ascii="Times New Roman" w:hAnsi="Times New Roman"/>
          <w:color w:val="000000"/>
          <w:sz w:val="24"/>
          <w:szCs w:val="24"/>
        </w:rPr>
        <w:t>á</w:t>
      </w:r>
      <w:r>
        <w:rPr>
          <w:rFonts w:ascii="Times New Roman" w:hAnsi="Times New Roman"/>
          <w:sz w:val="24"/>
          <w:szCs w:val="24"/>
        </w:rPr>
        <w:t xml:space="preserve"> krajina E</w:t>
      </w:r>
      <w:r>
        <w:rPr>
          <w:rFonts w:ascii="Times New Roman" w:hAnsi="Times New Roman"/>
          <w:color w:val="000000"/>
          <w:sz w:val="24"/>
          <w:szCs w:val="24"/>
        </w:rPr>
        <w:t>Ú</w:t>
      </w:r>
      <w:r>
        <w:rPr>
          <w:rFonts w:ascii="Times New Roman" w:hAnsi="Times New Roman"/>
          <w:sz w:val="24"/>
          <w:szCs w:val="24"/>
        </w:rPr>
        <w:t xml:space="preserve"> je z</w:t>
      </w:r>
      <w:r>
        <w:rPr>
          <w:rFonts w:ascii="Times New Roman" w:hAnsi="Times New Roman"/>
          <w:color w:val="000000"/>
          <w:sz w:val="24"/>
          <w:szCs w:val="24"/>
        </w:rPr>
        <w:t>á</w:t>
      </w:r>
      <w:r>
        <w:rPr>
          <w:rFonts w:ascii="Times New Roman" w:hAnsi="Times New Roman"/>
          <w:sz w:val="24"/>
          <w:szCs w:val="24"/>
        </w:rPr>
        <w:t>roveň povinn</w:t>
      </w:r>
      <w:r>
        <w:rPr>
          <w:rFonts w:ascii="Times New Roman" w:hAnsi="Times New Roman"/>
          <w:color w:val="000000"/>
          <w:sz w:val="24"/>
          <w:szCs w:val="24"/>
        </w:rPr>
        <w:t>á</w:t>
      </w:r>
      <w:r>
        <w:rPr>
          <w:rFonts w:ascii="Times New Roman" w:hAnsi="Times New Roman"/>
          <w:sz w:val="24"/>
          <w:szCs w:val="24"/>
        </w:rPr>
        <w:t xml:space="preserve"> prevziať pr</w:t>
      </w:r>
      <w:r>
        <w:rPr>
          <w:rFonts w:ascii="Times New Roman" w:hAnsi="Times New Roman"/>
          <w:color w:val="000000"/>
          <w:sz w:val="24"/>
          <w:szCs w:val="24"/>
        </w:rPr>
        <w:t>á</w:t>
      </w:r>
      <w:r>
        <w:rPr>
          <w:rFonts w:ascii="Times New Roman" w:hAnsi="Times New Roman"/>
          <w:sz w:val="24"/>
          <w:szCs w:val="24"/>
        </w:rPr>
        <w:t>vne z</w:t>
      </w:r>
      <w:r>
        <w:rPr>
          <w:rFonts w:ascii="Times New Roman" w:hAnsi="Times New Roman"/>
          <w:color w:val="000000"/>
          <w:sz w:val="24"/>
          <w:szCs w:val="24"/>
        </w:rPr>
        <w:t>á</w:t>
      </w:r>
      <w:r>
        <w:rPr>
          <w:rFonts w:ascii="Times New Roman" w:hAnsi="Times New Roman"/>
          <w:sz w:val="24"/>
          <w:szCs w:val="24"/>
        </w:rPr>
        <w:t>v</w:t>
      </w:r>
      <w:r>
        <w:rPr>
          <w:rFonts w:ascii="Times New Roman" w:hAnsi="Times New Roman"/>
          <w:color w:val="000000"/>
          <w:sz w:val="24"/>
          <w:szCs w:val="24"/>
        </w:rPr>
        <w:t>ä</w:t>
      </w:r>
      <w:r>
        <w:rPr>
          <w:rFonts w:ascii="Times New Roman" w:hAnsi="Times New Roman"/>
          <w:sz w:val="24"/>
          <w:szCs w:val="24"/>
        </w:rPr>
        <w:t>zky, ako s</w:t>
      </w:r>
      <w:r>
        <w:rPr>
          <w:rFonts w:ascii="Times New Roman" w:hAnsi="Times New Roman"/>
          <w:color w:val="000000"/>
          <w:sz w:val="24"/>
          <w:szCs w:val="24"/>
        </w:rPr>
        <w:t>ú</w:t>
      </w:r>
      <w:r>
        <w:rPr>
          <w:rFonts w:ascii="Times New Roman" w:hAnsi="Times New Roman"/>
          <w:sz w:val="24"/>
          <w:szCs w:val="24"/>
        </w:rPr>
        <w:t xml:space="preserve"> napr</w:t>
      </w:r>
      <w:r>
        <w:rPr>
          <w:rFonts w:ascii="Times New Roman" w:hAnsi="Times New Roman"/>
          <w:color w:val="000000"/>
          <w:sz w:val="24"/>
          <w:szCs w:val="24"/>
        </w:rPr>
        <w:t>í</w:t>
      </w:r>
      <w:r>
        <w:rPr>
          <w:rFonts w:ascii="Times New Roman" w:hAnsi="Times New Roman"/>
          <w:sz w:val="24"/>
          <w:szCs w:val="24"/>
        </w:rPr>
        <w:t>klad antidiskriminačn</w:t>
      </w:r>
      <w:r>
        <w:rPr>
          <w:rFonts w:ascii="Times New Roman" w:hAnsi="Times New Roman"/>
          <w:color w:val="000000"/>
          <w:sz w:val="24"/>
          <w:szCs w:val="24"/>
        </w:rPr>
        <w:t>é</w:t>
      </w:r>
      <w:r>
        <w:rPr>
          <w:rFonts w:ascii="Times New Roman" w:hAnsi="Times New Roman"/>
          <w:sz w:val="24"/>
          <w:szCs w:val="24"/>
        </w:rPr>
        <w:t xml:space="preserve"> smernice. Z</w:t>
      </w:r>
      <w:r>
        <w:rPr>
          <w:rFonts w:ascii="Times New Roman" w:hAnsi="Times New Roman"/>
          <w:color w:val="000000"/>
          <w:sz w:val="24"/>
          <w:szCs w:val="24"/>
        </w:rPr>
        <w:t>á</w:t>
      </w:r>
      <w:r>
        <w:rPr>
          <w:rFonts w:ascii="Times New Roman" w:hAnsi="Times New Roman"/>
          <w:sz w:val="24"/>
          <w:szCs w:val="24"/>
        </w:rPr>
        <w:t>kon č. 365/2004 Z. z. o rovnakom zaobch</w:t>
      </w:r>
      <w:r>
        <w:rPr>
          <w:rFonts w:ascii="Times New Roman" w:hAnsi="Times New Roman"/>
          <w:color w:val="000000"/>
          <w:sz w:val="24"/>
          <w:szCs w:val="24"/>
        </w:rPr>
        <w:t>á</w:t>
      </w:r>
      <w:r>
        <w:rPr>
          <w:rFonts w:ascii="Times New Roman" w:hAnsi="Times New Roman"/>
          <w:sz w:val="24"/>
          <w:szCs w:val="24"/>
        </w:rPr>
        <w:t>dzan</w:t>
      </w:r>
      <w:r>
        <w:rPr>
          <w:rFonts w:ascii="Times New Roman" w:hAnsi="Times New Roman"/>
          <w:color w:val="000000"/>
          <w:sz w:val="24"/>
          <w:szCs w:val="24"/>
        </w:rPr>
        <w:t>í</w:t>
      </w:r>
      <w:r>
        <w:rPr>
          <w:rFonts w:ascii="Times New Roman" w:hAnsi="Times New Roman"/>
          <w:sz w:val="24"/>
          <w:szCs w:val="24"/>
        </w:rPr>
        <w:t xml:space="preserve"> v niektor</w:t>
      </w:r>
      <w:r>
        <w:rPr>
          <w:rFonts w:ascii="Times New Roman" w:hAnsi="Times New Roman"/>
          <w:color w:val="000000"/>
          <w:sz w:val="24"/>
          <w:szCs w:val="24"/>
        </w:rPr>
        <w:t>ý</w:t>
      </w:r>
      <w:r>
        <w:rPr>
          <w:rFonts w:ascii="Times New Roman" w:hAnsi="Times New Roman"/>
          <w:sz w:val="24"/>
          <w:szCs w:val="24"/>
        </w:rPr>
        <w:t>ch oblastiach a o ochrane pred diskrimin</w:t>
      </w:r>
      <w:r>
        <w:rPr>
          <w:rFonts w:ascii="Times New Roman" w:hAnsi="Times New Roman"/>
          <w:color w:val="000000"/>
          <w:sz w:val="24"/>
          <w:szCs w:val="24"/>
        </w:rPr>
        <w:t>á</w:t>
      </w:r>
      <w:r>
        <w:rPr>
          <w:rFonts w:ascii="Times New Roman" w:hAnsi="Times New Roman"/>
          <w:sz w:val="24"/>
          <w:szCs w:val="24"/>
        </w:rPr>
        <w:t>ciou a o zmene a doplnen</w:t>
      </w:r>
      <w:r>
        <w:rPr>
          <w:rFonts w:ascii="Times New Roman" w:hAnsi="Times New Roman"/>
          <w:color w:val="000000"/>
          <w:sz w:val="24"/>
          <w:szCs w:val="24"/>
        </w:rPr>
        <w:t>í</w:t>
      </w:r>
      <w:r>
        <w:rPr>
          <w:rFonts w:ascii="Times New Roman" w:hAnsi="Times New Roman"/>
          <w:sz w:val="24"/>
          <w:szCs w:val="24"/>
        </w:rPr>
        <w:t xml:space="preserve"> niektor</w:t>
      </w:r>
      <w:r>
        <w:rPr>
          <w:rFonts w:ascii="Times New Roman" w:hAnsi="Times New Roman"/>
          <w:color w:val="000000"/>
          <w:sz w:val="24"/>
          <w:szCs w:val="24"/>
        </w:rPr>
        <w:t>ý</w:t>
      </w:r>
      <w:r>
        <w:rPr>
          <w:rFonts w:ascii="Times New Roman" w:hAnsi="Times New Roman"/>
          <w:sz w:val="24"/>
          <w:szCs w:val="24"/>
        </w:rPr>
        <w:t>ch z</w:t>
      </w:r>
      <w:r>
        <w:rPr>
          <w:rFonts w:ascii="Times New Roman" w:hAnsi="Times New Roman"/>
          <w:color w:val="000000"/>
          <w:sz w:val="24"/>
          <w:szCs w:val="24"/>
        </w:rPr>
        <w:t>á</w:t>
      </w:r>
      <w:r>
        <w:rPr>
          <w:rFonts w:ascii="Times New Roman" w:hAnsi="Times New Roman"/>
          <w:sz w:val="24"/>
          <w:szCs w:val="24"/>
        </w:rPr>
        <w:t>konov (antidiskriminačn</w:t>
      </w:r>
      <w:r>
        <w:rPr>
          <w:rFonts w:ascii="Times New Roman" w:hAnsi="Times New Roman"/>
          <w:color w:val="000000"/>
          <w:sz w:val="24"/>
          <w:szCs w:val="24"/>
        </w:rPr>
        <w:t>ý</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kon) je transpoz</w:t>
      </w:r>
      <w:r>
        <w:rPr>
          <w:rFonts w:ascii="Times New Roman" w:hAnsi="Times New Roman"/>
          <w:color w:val="000000"/>
          <w:sz w:val="24"/>
          <w:szCs w:val="24"/>
        </w:rPr>
        <w:t>í</w:t>
      </w:r>
      <w:r>
        <w:rPr>
          <w:rFonts w:ascii="Times New Roman" w:hAnsi="Times New Roman"/>
          <w:sz w:val="24"/>
          <w:szCs w:val="24"/>
        </w:rPr>
        <w:t>ciou smern</w:t>
      </w:r>
      <w:r>
        <w:rPr>
          <w:rFonts w:ascii="Times New Roman" w:hAnsi="Times New Roman"/>
          <w:color w:val="000000"/>
          <w:sz w:val="24"/>
          <w:szCs w:val="24"/>
        </w:rPr>
        <w:t>í</w:t>
      </w:r>
      <w:r>
        <w:rPr>
          <w:rFonts w:ascii="Times New Roman" w:hAnsi="Times New Roman"/>
          <w:sz w:val="24"/>
          <w:szCs w:val="24"/>
        </w:rPr>
        <w:t>c do vn</w:t>
      </w:r>
      <w:r>
        <w:rPr>
          <w:rFonts w:ascii="Times New Roman" w:hAnsi="Times New Roman"/>
          <w:color w:val="000000"/>
          <w:sz w:val="24"/>
          <w:szCs w:val="24"/>
        </w:rPr>
        <w:t>ú</w:t>
      </w:r>
      <w:r>
        <w:rPr>
          <w:rFonts w:ascii="Times New Roman" w:hAnsi="Times New Roman"/>
          <w:sz w:val="24"/>
          <w:szCs w:val="24"/>
        </w:rPr>
        <w:t>tro</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tnej legislat</w:t>
      </w:r>
      <w:r>
        <w:rPr>
          <w:rFonts w:ascii="Times New Roman" w:hAnsi="Times New Roman"/>
          <w:color w:val="000000"/>
          <w:sz w:val="24"/>
          <w:szCs w:val="24"/>
        </w:rPr>
        <w:t>í</w:t>
      </w:r>
      <w:r>
        <w:rPr>
          <w:rFonts w:ascii="Times New Roman" w:hAnsi="Times New Roman"/>
          <w:sz w:val="24"/>
          <w:szCs w:val="24"/>
        </w:rPr>
        <w:t>vy. Z</w:t>
      </w:r>
      <w:r>
        <w:rPr>
          <w:rFonts w:ascii="Times New Roman" w:hAnsi="Times New Roman"/>
          <w:color w:val="000000"/>
          <w:sz w:val="24"/>
          <w:szCs w:val="24"/>
        </w:rPr>
        <w:t>á</w:t>
      </w:r>
      <w:r>
        <w:rPr>
          <w:rFonts w:ascii="Times New Roman" w:hAnsi="Times New Roman"/>
          <w:sz w:val="24"/>
          <w:szCs w:val="24"/>
        </w:rPr>
        <w:t>kon za s</w:t>
      </w:r>
      <w:r>
        <w:rPr>
          <w:rFonts w:ascii="Times New Roman" w:hAnsi="Times New Roman"/>
          <w:color w:val="000000"/>
          <w:sz w:val="24"/>
          <w:szCs w:val="24"/>
        </w:rPr>
        <w:t>ú</w:t>
      </w:r>
      <w:r>
        <w:rPr>
          <w:rFonts w:ascii="Times New Roman" w:hAnsi="Times New Roman"/>
          <w:sz w:val="24"/>
          <w:szCs w:val="24"/>
        </w:rPr>
        <w:t>časť odstraňovania diskrimin</w:t>
      </w:r>
      <w:r>
        <w:rPr>
          <w:rFonts w:ascii="Times New Roman" w:hAnsi="Times New Roman"/>
          <w:color w:val="000000"/>
          <w:sz w:val="24"/>
          <w:szCs w:val="24"/>
        </w:rPr>
        <w:t>á</w:t>
      </w:r>
      <w:r>
        <w:rPr>
          <w:rFonts w:ascii="Times New Roman" w:hAnsi="Times New Roman"/>
          <w:sz w:val="24"/>
          <w:szCs w:val="24"/>
        </w:rPr>
        <w:t>cie okrem jej z</w:t>
      </w:r>
      <w:r>
        <w:rPr>
          <w:rFonts w:ascii="Times New Roman" w:hAnsi="Times New Roman"/>
          <w:color w:val="000000"/>
          <w:sz w:val="24"/>
          <w:szCs w:val="24"/>
        </w:rPr>
        <w:t>á</w:t>
      </w:r>
      <w:r>
        <w:rPr>
          <w:rFonts w:ascii="Times New Roman" w:hAnsi="Times New Roman"/>
          <w:sz w:val="24"/>
          <w:szCs w:val="24"/>
        </w:rPr>
        <w:t>kazu určuje aj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ú</w:t>
      </w:r>
      <w:r>
        <w:rPr>
          <w:rFonts w:ascii="Times New Roman" w:hAnsi="Times New Roman"/>
          <w:sz w:val="24"/>
          <w:szCs w:val="24"/>
        </w:rPr>
        <w:t xml:space="preserve"> povinnosť prijať tak</w:t>
      </w:r>
      <w:r>
        <w:rPr>
          <w:rFonts w:ascii="Times New Roman" w:hAnsi="Times New Roman"/>
          <w:color w:val="000000"/>
          <w:sz w:val="24"/>
          <w:szCs w:val="24"/>
        </w:rPr>
        <w:t>é</w:t>
      </w:r>
      <w:r>
        <w:rPr>
          <w:rFonts w:ascii="Times New Roman" w:hAnsi="Times New Roman"/>
          <w:sz w:val="24"/>
          <w:szCs w:val="24"/>
        </w:rPr>
        <w:t xml:space="preserve"> prevent</w:t>
      </w:r>
      <w:r>
        <w:rPr>
          <w:rFonts w:ascii="Times New Roman" w:hAnsi="Times New Roman"/>
          <w:color w:val="000000"/>
          <w:sz w:val="24"/>
          <w:szCs w:val="24"/>
        </w:rPr>
        <w:t>í</w:t>
      </w:r>
      <w:r>
        <w:rPr>
          <w:rFonts w:ascii="Times New Roman" w:hAnsi="Times New Roman"/>
          <w:sz w:val="24"/>
          <w:szCs w:val="24"/>
        </w:rPr>
        <w:t>vne opatrenia, ktor</w:t>
      </w:r>
      <w:r>
        <w:rPr>
          <w:rFonts w:ascii="Times New Roman" w:hAnsi="Times New Roman"/>
          <w:color w:val="000000"/>
          <w:sz w:val="24"/>
          <w:szCs w:val="24"/>
        </w:rPr>
        <w:t>é</w:t>
      </w:r>
      <w:r>
        <w:rPr>
          <w:rFonts w:ascii="Times New Roman" w:hAnsi="Times New Roman"/>
          <w:sz w:val="24"/>
          <w:szCs w:val="24"/>
        </w:rPr>
        <w:t xml:space="preserve"> bud</w:t>
      </w:r>
      <w:r>
        <w:rPr>
          <w:rFonts w:ascii="Times New Roman" w:hAnsi="Times New Roman"/>
          <w:color w:val="000000"/>
          <w:sz w:val="24"/>
          <w:szCs w:val="24"/>
        </w:rPr>
        <w:t>ú</w:t>
      </w:r>
      <w:r>
        <w:rPr>
          <w:rFonts w:ascii="Times New Roman" w:hAnsi="Times New Roman"/>
          <w:sz w:val="24"/>
          <w:szCs w:val="24"/>
        </w:rPr>
        <w:t xml:space="preserve"> diskrimin</w:t>
      </w:r>
      <w:r>
        <w:rPr>
          <w:rFonts w:ascii="Times New Roman" w:hAnsi="Times New Roman"/>
          <w:color w:val="000000"/>
          <w:sz w:val="24"/>
          <w:szCs w:val="24"/>
        </w:rPr>
        <w:t>á</w:t>
      </w:r>
      <w:r>
        <w:rPr>
          <w:rFonts w:ascii="Times New Roman" w:hAnsi="Times New Roman"/>
          <w:sz w:val="24"/>
          <w:szCs w:val="24"/>
        </w:rPr>
        <w:t>cii predch</w:t>
      </w:r>
      <w:r>
        <w:rPr>
          <w:rFonts w:ascii="Times New Roman" w:hAnsi="Times New Roman"/>
          <w:color w:val="000000"/>
          <w:sz w:val="24"/>
          <w:szCs w:val="24"/>
        </w:rPr>
        <w:t>á</w:t>
      </w:r>
      <w:r>
        <w:rPr>
          <w:rFonts w:ascii="Times New Roman" w:hAnsi="Times New Roman"/>
          <w:sz w:val="24"/>
          <w:szCs w:val="24"/>
        </w:rPr>
        <w:t>dzať. Princ</w:t>
      </w:r>
      <w:r>
        <w:rPr>
          <w:rFonts w:ascii="Times New Roman" w:hAnsi="Times New Roman"/>
          <w:color w:val="000000"/>
          <w:sz w:val="24"/>
          <w:szCs w:val="24"/>
        </w:rPr>
        <w:t>í</w:t>
      </w:r>
      <w:r>
        <w:rPr>
          <w:rFonts w:ascii="Times New Roman" w:hAnsi="Times New Roman"/>
          <w:sz w:val="24"/>
          <w:szCs w:val="24"/>
        </w:rPr>
        <w:t>py rodovej rovnosti a nediskrimin</w:t>
      </w:r>
      <w:r>
        <w:rPr>
          <w:rFonts w:ascii="Times New Roman" w:hAnsi="Times New Roman"/>
          <w:color w:val="000000"/>
          <w:sz w:val="24"/>
          <w:szCs w:val="24"/>
        </w:rPr>
        <w:t>á</w:t>
      </w:r>
      <w:r>
        <w:rPr>
          <w:rFonts w:ascii="Times New Roman" w:hAnsi="Times New Roman"/>
          <w:sz w:val="24"/>
          <w:szCs w:val="24"/>
        </w:rPr>
        <w:t>cie s</w:t>
      </w:r>
      <w:r>
        <w:rPr>
          <w:rFonts w:ascii="Times New Roman" w:hAnsi="Times New Roman"/>
          <w:color w:val="000000"/>
          <w:sz w:val="24"/>
          <w:szCs w:val="24"/>
        </w:rPr>
        <w:t>ú</w:t>
      </w:r>
      <w:r>
        <w:rPr>
          <w:rFonts w:ascii="Times New Roman" w:hAnsi="Times New Roman"/>
          <w:sz w:val="24"/>
          <w:szCs w:val="24"/>
        </w:rPr>
        <w:t xml:space="preserve"> zakotven</w:t>
      </w:r>
      <w:r>
        <w:rPr>
          <w:rFonts w:ascii="Times New Roman" w:hAnsi="Times New Roman"/>
          <w:color w:val="000000"/>
          <w:sz w:val="24"/>
          <w:szCs w:val="24"/>
        </w:rPr>
        <w:t>é</w:t>
      </w:r>
      <w:r>
        <w:rPr>
          <w:rFonts w:ascii="Times New Roman" w:hAnsi="Times New Roman"/>
          <w:sz w:val="24"/>
          <w:szCs w:val="24"/>
        </w:rPr>
        <w:t xml:space="preserve"> aj v ďal</w:t>
      </w:r>
      <w:r>
        <w:rPr>
          <w:rFonts w:ascii="Times New Roman" w:hAnsi="Times New Roman"/>
          <w:color w:val="000000"/>
          <w:sz w:val="24"/>
          <w:szCs w:val="24"/>
        </w:rPr>
        <w:t>ší</w:t>
      </w:r>
      <w:r>
        <w:rPr>
          <w:rFonts w:ascii="Times New Roman" w:hAnsi="Times New Roman"/>
          <w:sz w:val="24"/>
          <w:szCs w:val="24"/>
        </w:rPr>
        <w:t>ch 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predpisoch, napr. v Z</w:t>
      </w:r>
      <w:r>
        <w:rPr>
          <w:rFonts w:ascii="Times New Roman" w:hAnsi="Times New Roman"/>
          <w:color w:val="000000"/>
          <w:sz w:val="24"/>
          <w:szCs w:val="24"/>
        </w:rPr>
        <w:t>á</w:t>
      </w:r>
      <w:r>
        <w:rPr>
          <w:rFonts w:ascii="Times New Roman" w:hAnsi="Times New Roman"/>
          <w:sz w:val="24"/>
          <w:szCs w:val="24"/>
        </w:rPr>
        <w:t>konn</w:t>
      </w:r>
      <w:r>
        <w:rPr>
          <w:rFonts w:ascii="Times New Roman" w:hAnsi="Times New Roman"/>
          <w:color w:val="000000"/>
          <w:sz w:val="24"/>
          <w:szCs w:val="24"/>
        </w:rPr>
        <w:t>í</w:t>
      </w:r>
      <w:r>
        <w:rPr>
          <w:rFonts w:ascii="Times New Roman" w:hAnsi="Times New Roman"/>
          <w:sz w:val="24"/>
          <w:szCs w:val="24"/>
        </w:rPr>
        <w:t>ku pr</w:t>
      </w:r>
      <w:r>
        <w:rPr>
          <w:rFonts w:ascii="Times New Roman" w:hAnsi="Times New Roman"/>
          <w:color w:val="000000"/>
          <w:sz w:val="24"/>
          <w:szCs w:val="24"/>
        </w:rPr>
        <w:t>á</w:t>
      </w:r>
      <w:r>
        <w:rPr>
          <w:rFonts w:ascii="Times New Roman" w:hAnsi="Times New Roman"/>
          <w:sz w:val="24"/>
          <w:szCs w:val="24"/>
        </w:rPr>
        <w:t>ce a rovnako v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dohovoroch a strategick</w:t>
      </w:r>
      <w:r>
        <w:rPr>
          <w:rFonts w:ascii="Times New Roman" w:hAnsi="Times New Roman"/>
          <w:color w:val="000000"/>
          <w:sz w:val="24"/>
          <w:szCs w:val="24"/>
        </w:rPr>
        <w:t>ý</w:t>
      </w:r>
      <w:r>
        <w:rPr>
          <w:rFonts w:ascii="Times New Roman" w:hAnsi="Times New Roman"/>
          <w:sz w:val="24"/>
          <w:szCs w:val="24"/>
        </w:rPr>
        <w:t>ch dokumentoch.</w:t>
      </w:r>
    </w:p>
    <w:p w14:paraId="29537AA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941F4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Pl</w:t>
      </w:r>
      <w:r>
        <w:rPr>
          <w:rFonts w:ascii="Times New Roman" w:hAnsi="Times New Roman"/>
          <w:color w:val="000000"/>
          <w:sz w:val="24"/>
          <w:szCs w:val="24"/>
        </w:rPr>
        <w:t>á</w:t>
      </w:r>
      <w:r>
        <w:rPr>
          <w:rFonts w:ascii="Times New Roman" w:hAnsi="Times New Roman"/>
          <w:sz w:val="24"/>
          <w:szCs w:val="24"/>
        </w:rPr>
        <w:t>n rodovej rovnosti a strat</w:t>
      </w:r>
      <w:r>
        <w:rPr>
          <w:rFonts w:ascii="Times New Roman" w:hAnsi="Times New Roman"/>
          <w:color w:val="000000"/>
          <w:sz w:val="24"/>
          <w:szCs w:val="24"/>
        </w:rPr>
        <w:t>é</w:t>
      </w:r>
      <w:r>
        <w:rPr>
          <w:rFonts w:ascii="Times New Roman" w:hAnsi="Times New Roman"/>
          <w:sz w:val="24"/>
          <w:szCs w:val="24"/>
        </w:rPr>
        <w:t>gia vo vyrovn</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anc</w:t>
      </w:r>
      <w:r>
        <w:rPr>
          <w:rFonts w:ascii="Times New Roman" w:hAnsi="Times New Roman"/>
          <w:color w:val="000000"/>
          <w:sz w:val="24"/>
          <w:szCs w:val="24"/>
        </w:rPr>
        <w:t>í</w:t>
      </w:r>
      <w:r>
        <w:rPr>
          <w:rFonts w:ascii="Times New Roman" w:hAnsi="Times New Roman"/>
          <w:sz w:val="24"/>
          <w:szCs w:val="24"/>
        </w:rPr>
        <w:t xml:space="preserve"> boli prijat</w:t>
      </w:r>
      <w:r>
        <w:rPr>
          <w:rFonts w:ascii="Times New Roman" w:hAnsi="Times New Roman"/>
          <w:color w:val="000000"/>
          <w:sz w:val="24"/>
          <w:szCs w:val="24"/>
        </w:rPr>
        <w:t>é</w:t>
      </w:r>
      <w:r>
        <w:rPr>
          <w:rFonts w:ascii="Times New Roman" w:hAnsi="Times New Roman"/>
          <w:sz w:val="24"/>
          <w:szCs w:val="24"/>
        </w:rPr>
        <w:t xml:space="preserve"> na celoakademickej </w:t>
      </w:r>
      <w:r>
        <w:rPr>
          <w:rFonts w:ascii="Times New Roman" w:hAnsi="Times New Roman"/>
          <w:color w:val="000000"/>
          <w:sz w:val="24"/>
          <w:szCs w:val="24"/>
        </w:rPr>
        <w:t>ú</w:t>
      </w:r>
      <w:r>
        <w:rPr>
          <w:rFonts w:ascii="Times New Roman" w:hAnsi="Times New Roman"/>
          <w:sz w:val="24"/>
          <w:szCs w:val="24"/>
        </w:rPr>
        <w:t>rovni.</w:t>
      </w:r>
    </w:p>
    <w:p w14:paraId="078171E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BFBE68B" w14:textId="6DF3ED8D"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Prim</w:t>
      </w:r>
      <w:r>
        <w:rPr>
          <w:rFonts w:ascii="Times New Roman" w:hAnsi="Times New Roman"/>
          <w:color w:val="000000"/>
          <w:sz w:val="24"/>
          <w:szCs w:val="24"/>
        </w:rPr>
        <w:t>á</w:t>
      </w:r>
      <w:r>
        <w:rPr>
          <w:rFonts w:ascii="Times New Roman" w:hAnsi="Times New Roman"/>
          <w:sz w:val="24"/>
          <w:szCs w:val="24"/>
        </w:rPr>
        <w:t>rnym hľadiskom pri prij</w:t>
      </w:r>
      <w:r>
        <w:rPr>
          <w:rFonts w:ascii="Times New Roman" w:hAnsi="Times New Roman"/>
          <w:color w:val="000000"/>
          <w:sz w:val="24"/>
          <w:szCs w:val="24"/>
        </w:rPr>
        <w:t>í</w:t>
      </w:r>
      <w:r>
        <w:rPr>
          <w:rFonts w:ascii="Times New Roman" w:hAnsi="Times New Roman"/>
          <w:sz w:val="24"/>
          <w:szCs w:val="24"/>
        </w:rPr>
        <w:t>man</w:t>
      </w:r>
      <w:r>
        <w:rPr>
          <w:rFonts w:ascii="Times New Roman" w:hAnsi="Times New Roman"/>
          <w:color w:val="000000"/>
          <w:sz w:val="24"/>
          <w:szCs w:val="24"/>
        </w:rPr>
        <w:t>í</w:t>
      </w:r>
      <w:r>
        <w:rPr>
          <w:rFonts w:ascii="Times New Roman" w:hAnsi="Times New Roman"/>
          <w:sz w:val="24"/>
          <w:szCs w:val="24"/>
        </w:rPr>
        <w:t xml:space="preserve">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na 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stave SAV, v. v. i. a pri určovan</w:t>
      </w:r>
      <w:r>
        <w:rPr>
          <w:rFonts w:ascii="Times New Roman" w:hAnsi="Times New Roman"/>
          <w:color w:val="000000"/>
          <w:sz w:val="24"/>
          <w:szCs w:val="24"/>
        </w:rPr>
        <w:t>í</w:t>
      </w:r>
      <w:r>
        <w:rPr>
          <w:rFonts w:ascii="Times New Roman" w:hAnsi="Times New Roman"/>
          <w:sz w:val="24"/>
          <w:szCs w:val="24"/>
        </w:rPr>
        <w:t xml:space="preserve"> ich zaradenia je ich vedeck</w:t>
      </w:r>
      <w:r>
        <w:rPr>
          <w:rFonts w:ascii="Times New Roman" w:hAnsi="Times New Roman"/>
          <w:color w:val="000000"/>
          <w:sz w:val="24"/>
          <w:szCs w:val="24"/>
        </w:rPr>
        <w:t>á</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konnosť. Podľa Tabuľky 1a a Tabuľky 1b je zatiaľ prevaha mužov nad ženami v počte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a zodpovedaj</w:t>
      </w:r>
      <w:r>
        <w:rPr>
          <w:rFonts w:ascii="Times New Roman" w:hAnsi="Times New Roman"/>
          <w:color w:val="000000"/>
          <w:sz w:val="24"/>
          <w:szCs w:val="24"/>
        </w:rPr>
        <w:t>ú</w:t>
      </w:r>
      <w:r>
        <w:rPr>
          <w:rFonts w:ascii="Times New Roman" w:hAnsi="Times New Roman"/>
          <w:sz w:val="24"/>
          <w:szCs w:val="24"/>
        </w:rPr>
        <w:t>ca prevaha v</w:t>
      </w:r>
      <w:r w:rsidR="00A32E15">
        <w:rPr>
          <w:rFonts w:ascii="Times New Roman" w:hAnsi="Times New Roman"/>
          <w:sz w:val="24"/>
          <w:szCs w:val="24"/>
        </w:rPr>
        <w:t> </w:t>
      </w:r>
      <w:r>
        <w:rPr>
          <w:rFonts w:ascii="Times New Roman" w:hAnsi="Times New Roman"/>
          <w:sz w:val="24"/>
          <w:szCs w:val="24"/>
        </w:rPr>
        <w:t>kvalifikačn</w:t>
      </w:r>
      <w:r>
        <w:rPr>
          <w:rFonts w:ascii="Times New Roman" w:hAnsi="Times New Roman"/>
          <w:color w:val="000000"/>
          <w:sz w:val="24"/>
          <w:szCs w:val="24"/>
        </w:rPr>
        <w:t>ý</w:t>
      </w:r>
      <w:r>
        <w:rPr>
          <w:rFonts w:ascii="Times New Roman" w:hAnsi="Times New Roman"/>
          <w:sz w:val="24"/>
          <w:szCs w:val="24"/>
        </w:rPr>
        <w:t xml:space="preserve">ch stupňoch. Na Matematickom </w:t>
      </w:r>
      <w:r>
        <w:rPr>
          <w:rFonts w:ascii="Times New Roman" w:hAnsi="Times New Roman"/>
          <w:color w:val="000000"/>
          <w:sz w:val="24"/>
          <w:szCs w:val="24"/>
        </w:rPr>
        <w:t>ú</w:t>
      </w:r>
      <w:r>
        <w:rPr>
          <w:rFonts w:ascii="Times New Roman" w:hAnsi="Times New Roman"/>
          <w:sz w:val="24"/>
          <w:szCs w:val="24"/>
        </w:rPr>
        <w:t>stave v roku 2025 boli z 9 pracovn</w:t>
      </w:r>
      <w:r>
        <w:rPr>
          <w:rFonts w:ascii="Times New Roman" w:hAnsi="Times New Roman"/>
          <w:color w:val="000000"/>
          <w:sz w:val="24"/>
          <w:szCs w:val="24"/>
        </w:rPr>
        <w:t>í</w:t>
      </w:r>
      <w:r>
        <w:rPr>
          <w:rFonts w:ascii="Times New Roman" w:hAnsi="Times New Roman"/>
          <w:sz w:val="24"/>
          <w:szCs w:val="24"/>
        </w:rPr>
        <w:t>kov s hodnosťou DrSc. 4 pracovn</w:t>
      </w:r>
      <w:r>
        <w:rPr>
          <w:rFonts w:ascii="Times New Roman" w:hAnsi="Times New Roman"/>
          <w:color w:val="000000"/>
          <w:sz w:val="24"/>
          <w:szCs w:val="24"/>
        </w:rPr>
        <w:t>í</w:t>
      </w:r>
      <w:r>
        <w:rPr>
          <w:rFonts w:ascii="Times New Roman" w:hAnsi="Times New Roman"/>
          <w:sz w:val="24"/>
          <w:szCs w:val="24"/>
        </w:rPr>
        <w:t>čky z toho jedna z</w:t>
      </w:r>
      <w:r>
        <w:rPr>
          <w:rFonts w:ascii="Times New Roman" w:hAnsi="Times New Roman"/>
          <w:color w:val="000000"/>
          <w:sz w:val="24"/>
          <w:szCs w:val="24"/>
        </w:rPr>
        <w:t>í</w:t>
      </w:r>
      <w:r>
        <w:rPr>
          <w:rFonts w:ascii="Times New Roman" w:hAnsi="Times New Roman"/>
          <w:sz w:val="24"/>
          <w:szCs w:val="24"/>
        </w:rPr>
        <w:t>skala vedeck</w:t>
      </w:r>
      <w:r>
        <w:rPr>
          <w:rFonts w:ascii="Times New Roman" w:hAnsi="Times New Roman"/>
          <w:color w:val="000000"/>
          <w:sz w:val="24"/>
          <w:szCs w:val="24"/>
        </w:rPr>
        <w:t>ú</w:t>
      </w:r>
      <w:r>
        <w:rPr>
          <w:rFonts w:ascii="Times New Roman" w:hAnsi="Times New Roman"/>
          <w:sz w:val="24"/>
          <w:szCs w:val="24"/>
        </w:rPr>
        <w:t xml:space="preserve"> hodnosť DrSc. v r. 2022 po </w:t>
      </w:r>
      <w:r>
        <w:rPr>
          <w:rFonts w:ascii="Times New Roman" w:hAnsi="Times New Roman"/>
          <w:color w:val="000000"/>
          <w:sz w:val="24"/>
          <w:szCs w:val="24"/>
        </w:rPr>
        <w:t>ú</w:t>
      </w:r>
      <w:r>
        <w:rPr>
          <w:rFonts w:ascii="Times New Roman" w:hAnsi="Times New Roman"/>
          <w:sz w:val="24"/>
          <w:szCs w:val="24"/>
        </w:rPr>
        <w:t>spe</w:t>
      </w:r>
      <w:r>
        <w:rPr>
          <w:rFonts w:ascii="Times New Roman" w:hAnsi="Times New Roman"/>
          <w:color w:val="000000"/>
          <w:sz w:val="24"/>
          <w:szCs w:val="24"/>
        </w:rPr>
        <w:t>š</w:t>
      </w:r>
      <w:r>
        <w:rPr>
          <w:rFonts w:ascii="Times New Roman" w:hAnsi="Times New Roman"/>
          <w:sz w:val="24"/>
          <w:szCs w:val="24"/>
        </w:rPr>
        <w:t>nej obhajobe na sklonku roku 2021. Do určitej miery sme limitovan</w:t>
      </w:r>
      <w:r>
        <w:rPr>
          <w:rFonts w:ascii="Times New Roman" w:hAnsi="Times New Roman"/>
          <w:color w:val="000000"/>
          <w:sz w:val="24"/>
          <w:szCs w:val="24"/>
        </w:rPr>
        <w:t>í</w:t>
      </w:r>
      <w:r>
        <w:rPr>
          <w:rFonts w:ascii="Times New Roman" w:hAnsi="Times New Roman"/>
          <w:sz w:val="24"/>
          <w:szCs w:val="24"/>
        </w:rPr>
        <w:t xml:space="preserve"> aj skladbou absolventov </w:t>
      </w:r>
      <w:r>
        <w:rPr>
          <w:rFonts w:ascii="Times New Roman" w:hAnsi="Times New Roman"/>
          <w:color w:val="000000"/>
          <w:sz w:val="24"/>
          <w:szCs w:val="24"/>
        </w:rPr>
        <w:t>š</w:t>
      </w:r>
      <w:r>
        <w:rPr>
          <w:rFonts w:ascii="Times New Roman" w:hAnsi="Times New Roman"/>
          <w:sz w:val="24"/>
          <w:szCs w:val="24"/>
        </w:rPr>
        <w:t>k</w:t>
      </w:r>
      <w:r>
        <w:rPr>
          <w:rFonts w:ascii="Times New Roman" w:hAnsi="Times New Roman"/>
          <w:color w:val="000000"/>
          <w:sz w:val="24"/>
          <w:szCs w:val="24"/>
        </w:rPr>
        <w:t>ô</w:t>
      </w:r>
      <w:r>
        <w:rPr>
          <w:rFonts w:ascii="Times New Roman" w:hAnsi="Times New Roman"/>
          <w:sz w:val="24"/>
          <w:szCs w:val="24"/>
        </w:rPr>
        <w:t>l n</w:t>
      </w:r>
      <w:r>
        <w:rPr>
          <w:rFonts w:ascii="Times New Roman" w:hAnsi="Times New Roman"/>
          <w:color w:val="000000"/>
          <w:sz w:val="24"/>
          <w:szCs w:val="24"/>
        </w:rPr>
        <w:t>áš</w:t>
      </w:r>
      <w:r>
        <w:rPr>
          <w:rFonts w:ascii="Times New Roman" w:hAnsi="Times New Roman"/>
          <w:sz w:val="24"/>
          <w:szCs w:val="24"/>
        </w:rPr>
        <w:t>ho zamerania, kde maj</w:t>
      </w:r>
      <w:r>
        <w:rPr>
          <w:rFonts w:ascii="Times New Roman" w:hAnsi="Times New Roman"/>
          <w:color w:val="000000"/>
          <w:sz w:val="24"/>
          <w:szCs w:val="24"/>
        </w:rPr>
        <w:t>ú</w:t>
      </w:r>
      <w:r>
        <w:rPr>
          <w:rFonts w:ascii="Times New Roman" w:hAnsi="Times New Roman"/>
          <w:sz w:val="24"/>
          <w:szCs w:val="24"/>
        </w:rPr>
        <w:t xml:space="preserve"> prevahu muži. Budeme vytv</w:t>
      </w:r>
      <w:r>
        <w:rPr>
          <w:rFonts w:ascii="Times New Roman" w:hAnsi="Times New Roman"/>
          <w:color w:val="000000"/>
          <w:sz w:val="24"/>
          <w:szCs w:val="24"/>
        </w:rPr>
        <w:t>á</w:t>
      </w:r>
      <w:r>
        <w:rPr>
          <w:rFonts w:ascii="Times New Roman" w:hAnsi="Times New Roman"/>
          <w:sz w:val="24"/>
          <w:szCs w:val="24"/>
        </w:rPr>
        <w:t>rať podmienky pre dobr</w:t>
      </w:r>
      <w:r>
        <w:rPr>
          <w:rFonts w:ascii="Times New Roman" w:hAnsi="Times New Roman"/>
          <w:color w:val="000000"/>
          <w:sz w:val="24"/>
          <w:szCs w:val="24"/>
        </w:rPr>
        <w:t>ú</w:t>
      </w:r>
      <w:r>
        <w:rPr>
          <w:rFonts w:ascii="Times New Roman" w:hAnsi="Times New Roman"/>
          <w:sz w:val="24"/>
          <w:szCs w:val="24"/>
        </w:rPr>
        <w:t xml:space="preserve"> pr</w:t>
      </w:r>
      <w:r>
        <w:rPr>
          <w:rFonts w:ascii="Times New Roman" w:hAnsi="Times New Roman"/>
          <w:color w:val="000000"/>
          <w:sz w:val="24"/>
          <w:szCs w:val="24"/>
        </w:rPr>
        <w:t>á</w:t>
      </w:r>
      <w:r>
        <w:rPr>
          <w:rFonts w:ascii="Times New Roman" w:hAnsi="Times New Roman"/>
          <w:sz w:val="24"/>
          <w:szCs w:val="24"/>
        </w:rPr>
        <w:t>cu žien s uv</w:t>
      </w:r>
      <w:r>
        <w:rPr>
          <w:rFonts w:ascii="Times New Roman" w:hAnsi="Times New Roman"/>
          <w:color w:val="000000"/>
          <w:sz w:val="24"/>
          <w:szCs w:val="24"/>
        </w:rPr>
        <w:t>á</w:t>
      </w:r>
      <w:r>
        <w:rPr>
          <w:rFonts w:ascii="Times New Roman" w:hAnsi="Times New Roman"/>
          <w:sz w:val="24"/>
          <w:szCs w:val="24"/>
        </w:rPr>
        <w:t>žen</w:t>
      </w:r>
      <w:r>
        <w:rPr>
          <w:rFonts w:ascii="Times New Roman" w:hAnsi="Times New Roman"/>
          <w:color w:val="000000"/>
          <w:sz w:val="24"/>
          <w:szCs w:val="24"/>
        </w:rPr>
        <w:t>í</w:t>
      </w:r>
      <w:r>
        <w:rPr>
          <w:rFonts w:ascii="Times New Roman" w:hAnsi="Times New Roman"/>
          <w:sz w:val="24"/>
          <w:szCs w:val="24"/>
        </w:rPr>
        <w:t>m ich ďal</w:t>
      </w:r>
      <w:r>
        <w:rPr>
          <w:rFonts w:ascii="Times New Roman" w:hAnsi="Times New Roman"/>
          <w:color w:val="000000"/>
          <w:sz w:val="24"/>
          <w:szCs w:val="24"/>
        </w:rPr>
        <w:t>ší</w:t>
      </w:r>
      <w:r>
        <w:rPr>
          <w:rFonts w:ascii="Times New Roman" w:hAnsi="Times New Roman"/>
          <w:sz w:val="24"/>
          <w:szCs w:val="24"/>
        </w:rPr>
        <w:t>ch povinnost</w:t>
      </w:r>
      <w:r>
        <w:rPr>
          <w:rFonts w:ascii="Times New Roman" w:hAnsi="Times New Roman"/>
          <w:color w:val="000000"/>
          <w:sz w:val="24"/>
          <w:szCs w:val="24"/>
        </w:rPr>
        <w:t>í</w:t>
      </w:r>
      <w:r>
        <w:rPr>
          <w:rFonts w:ascii="Times New Roman" w:hAnsi="Times New Roman"/>
          <w:sz w:val="24"/>
          <w:szCs w:val="24"/>
        </w:rPr>
        <w:t xml:space="preserve"> v rodine. Na Matematickom </w:t>
      </w:r>
      <w:r>
        <w:rPr>
          <w:rFonts w:ascii="Times New Roman" w:hAnsi="Times New Roman"/>
          <w:color w:val="000000"/>
          <w:sz w:val="24"/>
          <w:szCs w:val="24"/>
        </w:rPr>
        <w:t>ú</w:t>
      </w:r>
      <w:r>
        <w:rPr>
          <w:rFonts w:ascii="Times New Roman" w:hAnsi="Times New Roman"/>
          <w:sz w:val="24"/>
          <w:szCs w:val="24"/>
        </w:rPr>
        <w:t>stave sme otvoren</w:t>
      </w:r>
      <w:r>
        <w:rPr>
          <w:rFonts w:ascii="Times New Roman" w:hAnsi="Times New Roman"/>
          <w:color w:val="000000"/>
          <w:sz w:val="24"/>
          <w:szCs w:val="24"/>
        </w:rPr>
        <w:t>í</w:t>
      </w:r>
      <w:r>
        <w:rPr>
          <w:rFonts w:ascii="Times New Roman" w:hAnsi="Times New Roman"/>
          <w:sz w:val="24"/>
          <w:szCs w:val="24"/>
        </w:rPr>
        <w:t xml:space="preserve"> každ</w:t>
      </w:r>
      <w:r>
        <w:rPr>
          <w:rFonts w:ascii="Times New Roman" w:hAnsi="Times New Roman"/>
          <w:color w:val="000000"/>
          <w:sz w:val="24"/>
          <w:szCs w:val="24"/>
        </w:rPr>
        <w:t>é</w:t>
      </w:r>
      <w:r>
        <w:rPr>
          <w:rFonts w:ascii="Times New Roman" w:hAnsi="Times New Roman"/>
          <w:sz w:val="24"/>
          <w:szCs w:val="24"/>
        </w:rPr>
        <w:t>mu, kto chce a m</w:t>
      </w:r>
      <w:r>
        <w:rPr>
          <w:rFonts w:ascii="Times New Roman" w:hAnsi="Times New Roman"/>
          <w:color w:val="000000"/>
          <w:sz w:val="24"/>
          <w:szCs w:val="24"/>
        </w:rPr>
        <w:t>ô</w:t>
      </w:r>
      <w:r>
        <w:rPr>
          <w:rFonts w:ascii="Times New Roman" w:hAnsi="Times New Roman"/>
          <w:sz w:val="24"/>
          <w:szCs w:val="24"/>
        </w:rPr>
        <w:t>že prispieť k</w:t>
      </w:r>
      <w:r w:rsidR="00A32E15">
        <w:rPr>
          <w:rFonts w:ascii="Times New Roman" w:hAnsi="Times New Roman"/>
          <w:sz w:val="24"/>
          <w:szCs w:val="24"/>
        </w:rPr>
        <w:t> </w:t>
      </w:r>
      <w:r>
        <w:rPr>
          <w:rFonts w:ascii="Times New Roman" w:hAnsi="Times New Roman"/>
          <w:sz w:val="24"/>
          <w:szCs w:val="24"/>
        </w:rPr>
        <w:t>rozvoju matematiky v r</w:t>
      </w:r>
      <w:r>
        <w:rPr>
          <w:rFonts w:ascii="Times New Roman" w:hAnsi="Times New Roman"/>
          <w:color w:val="000000"/>
          <w:sz w:val="24"/>
          <w:szCs w:val="24"/>
        </w:rPr>
        <w:t>á</w:t>
      </w:r>
      <w:r>
        <w:rPr>
          <w:rFonts w:ascii="Times New Roman" w:hAnsi="Times New Roman"/>
          <w:sz w:val="24"/>
          <w:szCs w:val="24"/>
        </w:rPr>
        <w:t>mci na</w:t>
      </w:r>
      <w:r>
        <w:rPr>
          <w:rFonts w:ascii="Times New Roman" w:hAnsi="Times New Roman"/>
          <w:color w:val="000000"/>
          <w:sz w:val="24"/>
          <w:szCs w:val="24"/>
        </w:rPr>
        <w:t>š</w:t>
      </w:r>
      <w:r>
        <w:rPr>
          <w:rFonts w:ascii="Times New Roman" w:hAnsi="Times New Roman"/>
          <w:sz w:val="24"/>
          <w:szCs w:val="24"/>
        </w:rPr>
        <w:t>ich možnost</w:t>
      </w:r>
      <w:r>
        <w:rPr>
          <w:rFonts w:ascii="Times New Roman" w:hAnsi="Times New Roman"/>
          <w:color w:val="000000"/>
          <w:sz w:val="24"/>
          <w:szCs w:val="24"/>
        </w:rPr>
        <w:t>í</w:t>
      </w:r>
      <w:r>
        <w:rPr>
          <w:rFonts w:ascii="Times New Roman" w:hAnsi="Times New Roman"/>
          <w:sz w:val="24"/>
          <w:szCs w:val="24"/>
        </w:rPr>
        <w:t>. Jedin</w:t>
      </w:r>
      <w:r>
        <w:rPr>
          <w:rFonts w:ascii="Times New Roman" w:hAnsi="Times New Roman"/>
          <w:color w:val="000000"/>
          <w:sz w:val="24"/>
          <w:szCs w:val="24"/>
        </w:rPr>
        <w:t>é</w:t>
      </w:r>
      <w:r>
        <w:rPr>
          <w:rFonts w:ascii="Times New Roman" w:hAnsi="Times New Roman"/>
          <w:sz w:val="24"/>
          <w:szCs w:val="24"/>
        </w:rPr>
        <w:t xml:space="preserve"> hľadisko bola a vždy bude kvalita uch</w:t>
      </w:r>
      <w:r>
        <w:rPr>
          <w:rFonts w:ascii="Times New Roman" w:hAnsi="Times New Roman"/>
          <w:color w:val="000000"/>
          <w:sz w:val="24"/>
          <w:szCs w:val="24"/>
        </w:rPr>
        <w:t>á</w:t>
      </w:r>
      <w:r>
        <w:rPr>
          <w:rFonts w:ascii="Times New Roman" w:hAnsi="Times New Roman"/>
          <w:sz w:val="24"/>
          <w:szCs w:val="24"/>
        </w:rPr>
        <w:t>dzačky alebo uch</w:t>
      </w:r>
      <w:r>
        <w:rPr>
          <w:rFonts w:ascii="Times New Roman" w:hAnsi="Times New Roman"/>
          <w:color w:val="000000"/>
          <w:sz w:val="24"/>
          <w:szCs w:val="24"/>
        </w:rPr>
        <w:t>á</w:t>
      </w:r>
      <w:r>
        <w:rPr>
          <w:rFonts w:ascii="Times New Roman" w:hAnsi="Times New Roman"/>
          <w:sz w:val="24"/>
          <w:szCs w:val="24"/>
        </w:rPr>
        <w:t>dzača.</w:t>
      </w:r>
    </w:p>
    <w:p w14:paraId="59C8265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E74EA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Stručné hodnotenie stavu uplatňovania princípov rodovej rovnosti v organizácii, súvisiace aktivity a opatrenia, návrhy na aktualizáciu Plánu rodovej rovnosti SAV.</w:t>
      </w:r>
      <w:r>
        <w:rPr>
          <w:rFonts w:ascii="Times New Roman" w:hAnsi="Times New Roman"/>
          <w:sz w:val="24"/>
          <w:szCs w:val="24"/>
        </w:rPr>
        <w:t xml:space="preserve"> </w:t>
      </w:r>
      <w:r>
        <w:rPr>
          <w:rFonts w:ascii="Times New Roman" w:hAnsi="Times New Roman"/>
          <w:sz w:val="24"/>
          <w:szCs w:val="24"/>
        </w:rPr>
        <w:br/>
      </w:r>
    </w:p>
    <w:p w14:paraId="3DE45D6E" w14:textId="77777777" w:rsidR="00515062" w:rsidRDefault="00515062">
      <w:pPr>
        <w:rPr>
          <w:rFonts w:ascii="Times New Roman" w:hAnsi="Times New Roman"/>
          <w:b/>
          <w:bCs/>
          <w:sz w:val="24"/>
          <w:szCs w:val="24"/>
        </w:rPr>
      </w:pPr>
      <w:r>
        <w:rPr>
          <w:rFonts w:ascii="Times New Roman" w:hAnsi="Times New Roman"/>
          <w:b/>
          <w:bCs/>
          <w:sz w:val="24"/>
          <w:szCs w:val="24"/>
        </w:rPr>
        <w:br w:type="page"/>
      </w:r>
    </w:p>
    <w:p w14:paraId="16616B35" w14:textId="196E7753"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10.2.1. Rodová skladba hlavných riešiteľov (vedúcich) projektov</w:t>
      </w: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color w:val="999999"/>
          <w:sz w:val="20"/>
          <w:szCs w:val="20"/>
        </w:rPr>
        <w:t>Prípadný stručný komentár ako úvod (nepovinný).</w:t>
      </w:r>
      <w:r>
        <w:rPr>
          <w:rFonts w:ascii="Times New Roman" w:hAnsi="Times New Roman"/>
          <w:sz w:val="24"/>
          <w:szCs w:val="24"/>
        </w:rPr>
        <w:t xml:space="preserve"> </w:t>
      </w:r>
      <w:r>
        <w:rPr>
          <w:rFonts w:ascii="Times New Roman" w:hAnsi="Times New Roman"/>
          <w:sz w:val="24"/>
          <w:szCs w:val="24"/>
        </w:rPr>
        <w:br/>
      </w:r>
    </w:p>
    <w:p w14:paraId="325A9F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Tabuľka 10a Rodová skladba hlavných riešiteľov domácich projektov </w:t>
      </w:r>
      <w:r>
        <w:rPr>
          <w:rFonts w:ascii="Times New Roman" w:hAnsi="Times New Roman"/>
          <w:sz w:val="24"/>
          <w:szCs w:val="24"/>
        </w:rPr>
        <w:br/>
      </w:r>
    </w:p>
    <w:tbl>
      <w:tblPr>
        <w:tblW w:w="0" w:type="auto"/>
        <w:tblInd w:w="41" w:type="dxa"/>
        <w:tblLayout w:type="fixed"/>
        <w:tblCellMar>
          <w:left w:w="0" w:type="dxa"/>
          <w:right w:w="0" w:type="dxa"/>
        </w:tblCellMar>
        <w:tblLook w:val="0000" w:firstRow="0" w:lastRow="0" w:firstColumn="0" w:lastColumn="0" w:noHBand="0" w:noVBand="0"/>
      </w:tblPr>
      <w:tblGrid>
        <w:gridCol w:w="3933"/>
        <w:gridCol w:w="907"/>
        <w:gridCol w:w="907"/>
        <w:gridCol w:w="907"/>
        <w:gridCol w:w="907"/>
        <w:gridCol w:w="907"/>
        <w:gridCol w:w="907"/>
      </w:tblGrid>
      <w:tr w:rsidR="00425D0E" w14:paraId="40566A1C" w14:textId="77777777">
        <w:trPr>
          <w:trHeight w:val="794"/>
        </w:trPr>
        <w:tc>
          <w:tcPr>
            <w:tcW w:w="3933" w:type="dxa"/>
            <w:vMerge w:val="restart"/>
            <w:tcBorders>
              <w:top w:val="single" w:sz="4" w:space="0" w:color="auto"/>
              <w:left w:val="single" w:sz="4" w:space="0" w:color="auto"/>
              <w:bottom w:val="single" w:sz="4" w:space="0" w:color="auto"/>
              <w:right w:val="single" w:sz="4" w:space="0" w:color="auto"/>
            </w:tcBorders>
            <w:vAlign w:val="center"/>
          </w:tcPr>
          <w:p w14:paraId="59B53D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ŠTRUKTÚRA PROJEKTOV</w:t>
            </w:r>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1917909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SAV je nositeľom projektu</w:t>
            </w:r>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3812B2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SAV je zmluvným partnerom</w:t>
            </w:r>
          </w:p>
        </w:tc>
      </w:tr>
      <w:tr w:rsidR="00425D0E" w14:paraId="66436DB7"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4E3181F2"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5C530F9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7989AB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Hlavný riešiteľ</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191E9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45A501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Hlavný riešiteľ </w:t>
            </w:r>
            <w:r>
              <w:rPr>
                <w:rFonts w:ascii="Times New Roman" w:hAnsi="Times New Roman"/>
                <w:b/>
                <w:bCs/>
                <w:sz w:val="24"/>
                <w:szCs w:val="24"/>
              </w:rPr>
              <w:br/>
              <w:t>za organizáciu</w:t>
            </w:r>
          </w:p>
        </w:tc>
      </w:tr>
      <w:tr w:rsidR="00425D0E" w14:paraId="270D1AAD"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43D4E79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tcPr>
          <w:p w14:paraId="59C4503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14:paraId="5B46EE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Muž</w:t>
            </w:r>
          </w:p>
        </w:tc>
        <w:tc>
          <w:tcPr>
            <w:tcW w:w="907" w:type="dxa"/>
            <w:tcBorders>
              <w:top w:val="single" w:sz="4" w:space="0" w:color="auto"/>
              <w:left w:val="single" w:sz="4" w:space="0" w:color="auto"/>
              <w:bottom w:val="single" w:sz="4" w:space="0" w:color="auto"/>
              <w:right w:val="single" w:sz="4" w:space="0" w:color="auto"/>
            </w:tcBorders>
            <w:vAlign w:val="center"/>
          </w:tcPr>
          <w:p w14:paraId="4B2E1E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Žena</w:t>
            </w:r>
          </w:p>
        </w:tc>
        <w:tc>
          <w:tcPr>
            <w:tcW w:w="907" w:type="dxa"/>
            <w:vMerge/>
            <w:tcBorders>
              <w:top w:val="single" w:sz="4" w:space="0" w:color="auto"/>
              <w:left w:val="single" w:sz="4" w:space="0" w:color="auto"/>
              <w:bottom w:val="single" w:sz="4" w:space="0" w:color="auto"/>
              <w:right w:val="single" w:sz="4" w:space="0" w:color="auto"/>
            </w:tcBorders>
            <w:vAlign w:val="center"/>
          </w:tcPr>
          <w:p w14:paraId="4355293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14:paraId="351BAB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Muž</w:t>
            </w:r>
          </w:p>
        </w:tc>
        <w:tc>
          <w:tcPr>
            <w:tcW w:w="907" w:type="dxa"/>
            <w:tcBorders>
              <w:top w:val="single" w:sz="4" w:space="0" w:color="auto"/>
              <w:left w:val="single" w:sz="4" w:space="0" w:color="auto"/>
              <w:bottom w:val="single" w:sz="4" w:space="0" w:color="auto"/>
              <w:right w:val="single" w:sz="4" w:space="0" w:color="auto"/>
            </w:tcBorders>
            <w:vAlign w:val="center"/>
          </w:tcPr>
          <w:p w14:paraId="0194083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Žena</w:t>
            </w:r>
          </w:p>
        </w:tc>
      </w:tr>
      <w:tr w:rsidR="00425D0E" w14:paraId="72523B4A"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3CC524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 Projekty VEGA</w:t>
            </w:r>
          </w:p>
        </w:tc>
        <w:tc>
          <w:tcPr>
            <w:tcW w:w="907" w:type="dxa"/>
            <w:tcBorders>
              <w:top w:val="single" w:sz="4" w:space="0" w:color="auto"/>
              <w:left w:val="single" w:sz="4" w:space="0" w:color="auto"/>
              <w:bottom w:val="single" w:sz="4" w:space="0" w:color="auto"/>
              <w:right w:val="single" w:sz="4" w:space="0" w:color="auto"/>
            </w:tcBorders>
            <w:vAlign w:val="center"/>
          </w:tcPr>
          <w:p w14:paraId="721FF78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907" w:type="dxa"/>
            <w:tcBorders>
              <w:top w:val="single" w:sz="4" w:space="0" w:color="auto"/>
              <w:left w:val="single" w:sz="4" w:space="0" w:color="auto"/>
              <w:bottom w:val="single" w:sz="4" w:space="0" w:color="auto"/>
              <w:right w:val="single" w:sz="4" w:space="0" w:color="auto"/>
            </w:tcBorders>
            <w:vAlign w:val="center"/>
          </w:tcPr>
          <w:p w14:paraId="4F6734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907" w:type="dxa"/>
            <w:tcBorders>
              <w:top w:val="single" w:sz="4" w:space="0" w:color="auto"/>
              <w:left w:val="single" w:sz="4" w:space="0" w:color="auto"/>
              <w:bottom w:val="single" w:sz="4" w:space="0" w:color="auto"/>
              <w:right w:val="single" w:sz="4" w:space="0" w:color="auto"/>
            </w:tcBorders>
            <w:vAlign w:val="center"/>
          </w:tcPr>
          <w:p w14:paraId="454C8F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252B40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0748F9A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159E3B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3F98BDCC"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57B97A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2. Projekty APVV</w:t>
            </w:r>
          </w:p>
        </w:tc>
        <w:tc>
          <w:tcPr>
            <w:tcW w:w="907" w:type="dxa"/>
            <w:tcBorders>
              <w:top w:val="single" w:sz="4" w:space="0" w:color="auto"/>
              <w:left w:val="single" w:sz="4" w:space="0" w:color="auto"/>
              <w:bottom w:val="single" w:sz="4" w:space="0" w:color="auto"/>
              <w:right w:val="single" w:sz="4" w:space="0" w:color="auto"/>
            </w:tcBorders>
            <w:vAlign w:val="center"/>
          </w:tcPr>
          <w:p w14:paraId="0196801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907" w:type="dxa"/>
            <w:tcBorders>
              <w:top w:val="single" w:sz="4" w:space="0" w:color="auto"/>
              <w:left w:val="single" w:sz="4" w:space="0" w:color="auto"/>
              <w:bottom w:val="single" w:sz="4" w:space="0" w:color="auto"/>
              <w:right w:val="single" w:sz="4" w:space="0" w:color="auto"/>
            </w:tcBorders>
            <w:vAlign w:val="center"/>
          </w:tcPr>
          <w:p w14:paraId="05BDE1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606FAD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377237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907" w:type="dxa"/>
            <w:tcBorders>
              <w:top w:val="single" w:sz="4" w:space="0" w:color="auto"/>
              <w:left w:val="single" w:sz="4" w:space="0" w:color="auto"/>
              <w:bottom w:val="single" w:sz="4" w:space="0" w:color="auto"/>
              <w:right w:val="single" w:sz="4" w:space="0" w:color="auto"/>
            </w:tcBorders>
            <w:vAlign w:val="center"/>
          </w:tcPr>
          <w:p w14:paraId="33CCF3F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vAlign w:val="center"/>
          </w:tcPr>
          <w:p w14:paraId="58B8AB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796337F5"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1B602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3. Projekty EŠIF/OP ŠF, </w:t>
            </w:r>
            <w:r>
              <w:rPr>
                <w:rFonts w:ascii="Times New Roman" w:hAnsi="Times New Roman"/>
                <w:b/>
                <w:bCs/>
                <w:sz w:val="24"/>
                <w:szCs w:val="24"/>
              </w:rPr>
              <w:br/>
              <w:t xml:space="preserve"> Plán obnovy EÚ</w:t>
            </w:r>
          </w:p>
        </w:tc>
        <w:tc>
          <w:tcPr>
            <w:tcW w:w="907" w:type="dxa"/>
            <w:tcBorders>
              <w:top w:val="single" w:sz="4" w:space="0" w:color="auto"/>
              <w:left w:val="single" w:sz="4" w:space="0" w:color="auto"/>
              <w:bottom w:val="single" w:sz="4" w:space="0" w:color="auto"/>
              <w:right w:val="single" w:sz="4" w:space="0" w:color="auto"/>
            </w:tcBorders>
            <w:vAlign w:val="center"/>
          </w:tcPr>
          <w:p w14:paraId="1E8E3FA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907" w:type="dxa"/>
            <w:tcBorders>
              <w:top w:val="single" w:sz="4" w:space="0" w:color="auto"/>
              <w:left w:val="single" w:sz="4" w:space="0" w:color="auto"/>
              <w:bottom w:val="single" w:sz="4" w:space="0" w:color="auto"/>
              <w:right w:val="single" w:sz="4" w:space="0" w:color="auto"/>
            </w:tcBorders>
            <w:vAlign w:val="center"/>
          </w:tcPr>
          <w:p w14:paraId="522C0F7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7F59BA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305B10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09BC6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3095D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5E144F62"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E66AD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4. Projekty SASPRO</w:t>
            </w:r>
          </w:p>
        </w:tc>
        <w:tc>
          <w:tcPr>
            <w:tcW w:w="907" w:type="dxa"/>
            <w:tcBorders>
              <w:top w:val="single" w:sz="4" w:space="0" w:color="auto"/>
              <w:left w:val="single" w:sz="4" w:space="0" w:color="auto"/>
              <w:bottom w:val="single" w:sz="4" w:space="0" w:color="auto"/>
              <w:right w:val="single" w:sz="4" w:space="0" w:color="auto"/>
            </w:tcBorders>
            <w:vAlign w:val="center"/>
          </w:tcPr>
          <w:p w14:paraId="740ED5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7824E2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3A2100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F300B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125F34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7F3C6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421C425"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4C3645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5. Projekty IMPULZ</w:t>
            </w:r>
          </w:p>
        </w:tc>
        <w:tc>
          <w:tcPr>
            <w:tcW w:w="907" w:type="dxa"/>
            <w:tcBorders>
              <w:top w:val="single" w:sz="4" w:space="0" w:color="auto"/>
              <w:left w:val="single" w:sz="4" w:space="0" w:color="auto"/>
              <w:bottom w:val="single" w:sz="4" w:space="0" w:color="auto"/>
              <w:right w:val="single" w:sz="4" w:space="0" w:color="auto"/>
            </w:tcBorders>
            <w:vAlign w:val="center"/>
          </w:tcPr>
          <w:p w14:paraId="591DFC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E73B90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88E8A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F756F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74B4E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EFCD26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F49985F"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1E6E6E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6. Iné projekty (FM EHP, </w:t>
            </w:r>
            <w:r>
              <w:rPr>
                <w:rFonts w:ascii="Times New Roman" w:hAnsi="Times New Roman"/>
                <w:b/>
                <w:bCs/>
                <w:sz w:val="24"/>
                <w:szCs w:val="24"/>
              </w:rPr>
              <w:br/>
              <w:t xml:space="preserve"> Vedecko-technické projekty, </w:t>
            </w:r>
            <w:r>
              <w:rPr>
                <w:rFonts w:ascii="Times New Roman" w:hAnsi="Times New Roman"/>
                <w:b/>
                <w:bCs/>
                <w:sz w:val="24"/>
                <w:szCs w:val="24"/>
              </w:rPr>
              <w:br/>
              <w:t xml:space="preserve"> na objednávku rezortov a pod.)</w:t>
            </w:r>
          </w:p>
        </w:tc>
        <w:tc>
          <w:tcPr>
            <w:tcW w:w="907" w:type="dxa"/>
            <w:tcBorders>
              <w:top w:val="single" w:sz="4" w:space="0" w:color="auto"/>
              <w:left w:val="single" w:sz="4" w:space="0" w:color="auto"/>
              <w:bottom w:val="single" w:sz="4" w:space="0" w:color="auto"/>
              <w:right w:val="single" w:sz="4" w:space="0" w:color="auto"/>
            </w:tcBorders>
            <w:vAlign w:val="center"/>
          </w:tcPr>
          <w:p w14:paraId="0D8EFA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13874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2DEB46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5EA33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4C33E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13527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756756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 xml:space="preserve">Tabuľka 10b Rodová skladba hlavných riešiteľov medzinárodných projektov </w:t>
      </w:r>
      <w:r>
        <w:rPr>
          <w:rFonts w:ascii="Times New Roman" w:hAnsi="Times New Roman"/>
          <w:sz w:val="24"/>
          <w:szCs w:val="24"/>
        </w:rPr>
        <w:br/>
      </w:r>
    </w:p>
    <w:tbl>
      <w:tblPr>
        <w:tblW w:w="0" w:type="auto"/>
        <w:tblInd w:w="41" w:type="dxa"/>
        <w:tblLayout w:type="fixed"/>
        <w:tblCellMar>
          <w:left w:w="0" w:type="dxa"/>
          <w:right w:w="0" w:type="dxa"/>
        </w:tblCellMar>
        <w:tblLook w:val="0000" w:firstRow="0" w:lastRow="0" w:firstColumn="0" w:lastColumn="0" w:noHBand="0" w:noVBand="0"/>
      </w:tblPr>
      <w:tblGrid>
        <w:gridCol w:w="3933"/>
        <w:gridCol w:w="907"/>
        <w:gridCol w:w="907"/>
        <w:gridCol w:w="907"/>
        <w:gridCol w:w="907"/>
        <w:gridCol w:w="907"/>
        <w:gridCol w:w="907"/>
      </w:tblGrid>
      <w:tr w:rsidR="00425D0E" w14:paraId="14987B0A" w14:textId="77777777">
        <w:trPr>
          <w:trHeight w:val="794"/>
        </w:trPr>
        <w:tc>
          <w:tcPr>
            <w:tcW w:w="3933" w:type="dxa"/>
            <w:vMerge w:val="restart"/>
            <w:tcBorders>
              <w:top w:val="single" w:sz="4" w:space="0" w:color="auto"/>
              <w:left w:val="single" w:sz="4" w:space="0" w:color="auto"/>
              <w:bottom w:val="single" w:sz="4" w:space="0" w:color="auto"/>
              <w:right w:val="single" w:sz="4" w:space="0" w:color="auto"/>
            </w:tcBorders>
            <w:vAlign w:val="center"/>
          </w:tcPr>
          <w:p w14:paraId="186382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ŠTRUKTÚRA PROJEKTOV</w:t>
            </w:r>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3C8B9E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SAV je nositeľom projektu</w:t>
            </w:r>
          </w:p>
        </w:tc>
        <w:tc>
          <w:tcPr>
            <w:tcW w:w="2721" w:type="dxa"/>
            <w:gridSpan w:val="3"/>
            <w:tcBorders>
              <w:top w:val="single" w:sz="4" w:space="0" w:color="auto"/>
              <w:left w:val="single" w:sz="4" w:space="0" w:color="auto"/>
              <w:bottom w:val="single" w:sz="4" w:space="0" w:color="auto"/>
              <w:right w:val="single" w:sz="4" w:space="0" w:color="auto"/>
            </w:tcBorders>
            <w:vAlign w:val="center"/>
          </w:tcPr>
          <w:p w14:paraId="53418B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Organizácia SAV je zmluvným partnerom</w:t>
            </w:r>
          </w:p>
        </w:tc>
      </w:tr>
      <w:tr w:rsidR="00425D0E" w14:paraId="2D774468"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38B4E68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0EFCB6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FE728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Hlavný riešiteľ</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206021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2B8BCE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Hlavný riešiteľ </w:t>
            </w:r>
            <w:r>
              <w:rPr>
                <w:rFonts w:ascii="Times New Roman" w:hAnsi="Times New Roman"/>
                <w:b/>
                <w:bCs/>
                <w:sz w:val="24"/>
                <w:szCs w:val="24"/>
              </w:rPr>
              <w:br/>
              <w:t>za organizáciu</w:t>
            </w:r>
          </w:p>
        </w:tc>
      </w:tr>
      <w:tr w:rsidR="00425D0E" w14:paraId="2A9E74EA" w14:textId="77777777">
        <w:trPr>
          <w:trHeight w:val="794"/>
        </w:trPr>
        <w:tc>
          <w:tcPr>
            <w:tcW w:w="3933" w:type="dxa"/>
            <w:vMerge/>
            <w:tcBorders>
              <w:top w:val="single" w:sz="4" w:space="0" w:color="auto"/>
              <w:left w:val="single" w:sz="4" w:space="0" w:color="auto"/>
              <w:bottom w:val="single" w:sz="4" w:space="0" w:color="auto"/>
              <w:right w:val="single" w:sz="4" w:space="0" w:color="auto"/>
            </w:tcBorders>
            <w:vAlign w:val="center"/>
          </w:tcPr>
          <w:p w14:paraId="5388261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vAlign w:val="center"/>
          </w:tcPr>
          <w:p w14:paraId="292A382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14:paraId="53B98E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Muž</w:t>
            </w:r>
          </w:p>
        </w:tc>
        <w:tc>
          <w:tcPr>
            <w:tcW w:w="907" w:type="dxa"/>
            <w:tcBorders>
              <w:top w:val="single" w:sz="4" w:space="0" w:color="auto"/>
              <w:left w:val="single" w:sz="4" w:space="0" w:color="auto"/>
              <w:bottom w:val="single" w:sz="4" w:space="0" w:color="auto"/>
              <w:right w:val="single" w:sz="4" w:space="0" w:color="auto"/>
            </w:tcBorders>
            <w:vAlign w:val="center"/>
          </w:tcPr>
          <w:p w14:paraId="108D7C6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Žena</w:t>
            </w:r>
          </w:p>
        </w:tc>
        <w:tc>
          <w:tcPr>
            <w:tcW w:w="907" w:type="dxa"/>
            <w:vMerge/>
            <w:tcBorders>
              <w:top w:val="single" w:sz="4" w:space="0" w:color="auto"/>
              <w:left w:val="single" w:sz="4" w:space="0" w:color="auto"/>
              <w:bottom w:val="single" w:sz="4" w:space="0" w:color="auto"/>
              <w:right w:val="single" w:sz="4" w:space="0" w:color="auto"/>
            </w:tcBorders>
            <w:vAlign w:val="center"/>
          </w:tcPr>
          <w:p w14:paraId="1EEA1FB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14:paraId="16CE531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Muž</w:t>
            </w:r>
          </w:p>
        </w:tc>
        <w:tc>
          <w:tcPr>
            <w:tcW w:w="907" w:type="dxa"/>
            <w:tcBorders>
              <w:top w:val="single" w:sz="4" w:space="0" w:color="auto"/>
              <w:left w:val="single" w:sz="4" w:space="0" w:color="auto"/>
              <w:bottom w:val="single" w:sz="4" w:space="0" w:color="auto"/>
              <w:right w:val="single" w:sz="4" w:space="0" w:color="auto"/>
            </w:tcBorders>
            <w:vAlign w:val="center"/>
          </w:tcPr>
          <w:p w14:paraId="045777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Žena</w:t>
            </w:r>
          </w:p>
        </w:tc>
      </w:tr>
      <w:tr w:rsidR="00425D0E" w14:paraId="6B680E0A"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1BF7F2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1a. Projekty Horizont 2020</w:t>
            </w:r>
          </w:p>
        </w:tc>
        <w:tc>
          <w:tcPr>
            <w:tcW w:w="907" w:type="dxa"/>
            <w:tcBorders>
              <w:top w:val="single" w:sz="4" w:space="0" w:color="auto"/>
              <w:left w:val="single" w:sz="4" w:space="0" w:color="auto"/>
              <w:bottom w:val="single" w:sz="4" w:space="0" w:color="auto"/>
              <w:right w:val="single" w:sz="4" w:space="0" w:color="auto"/>
            </w:tcBorders>
            <w:vAlign w:val="center"/>
          </w:tcPr>
          <w:p w14:paraId="12287D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6504D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1B091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2DD641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F9B0D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A7451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CEC3FF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11EF94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1b. Projekty Horizont Európa</w:t>
            </w:r>
          </w:p>
        </w:tc>
        <w:tc>
          <w:tcPr>
            <w:tcW w:w="907" w:type="dxa"/>
            <w:tcBorders>
              <w:top w:val="single" w:sz="4" w:space="0" w:color="auto"/>
              <w:left w:val="single" w:sz="4" w:space="0" w:color="auto"/>
              <w:bottom w:val="single" w:sz="4" w:space="0" w:color="auto"/>
              <w:right w:val="single" w:sz="4" w:space="0" w:color="auto"/>
            </w:tcBorders>
            <w:vAlign w:val="center"/>
          </w:tcPr>
          <w:p w14:paraId="2F28E65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F19FB8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2D3A5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C8A1D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59A8E8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FED47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4F9484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5E5F82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2. Projekty ERA.NET, ESA, JRP</w:t>
            </w:r>
          </w:p>
        </w:tc>
        <w:tc>
          <w:tcPr>
            <w:tcW w:w="907" w:type="dxa"/>
            <w:tcBorders>
              <w:top w:val="single" w:sz="4" w:space="0" w:color="auto"/>
              <w:left w:val="single" w:sz="4" w:space="0" w:color="auto"/>
              <w:bottom w:val="single" w:sz="4" w:space="0" w:color="auto"/>
              <w:right w:val="single" w:sz="4" w:space="0" w:color="auto"/>
            </w:tcBorders>
            <w:vAlign w:val="center"/>
          </w:tcPr>
          <w:p w14:paraId="112EE33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ED081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013BC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0308F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1ED67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BA7872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25D66C4"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3A5777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 3. Projekty COST</w:t>
            </w:r>
          </w:p>
        </w:tc>
        <w:tc>
          <w:tcPr>
            <w:tcW w:w="907" w:type="dxa"/>
            <w:tcBorders>
              <w:top w:val="single" w:sz="4" w:space="0" w:color="auto"/>
              <w:left w:val="single" w:sz="4" w:space="0" w:color="auto"/>
              <w:bottom w:val="single" w:sz="4" w:space="0" w:color="auto"/>
              <w:right w:val="single" w:sz="4" w:space="0" w:color="auto"/>
            </w:tcBorders>
            <w:vAlign w:val="center"/>
          </w:tcPr>
          <w:p w14:paraId="48821F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30FB9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D46FE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7A5F1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43502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0A984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92F5829"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043C51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4. Projekty EUREKA, NATO, </w:t>
            </w:r>
            <w:r>
              <w:rPr>
                <w:rFonts w:ascii="Times New Roman" w:hAnsi="Times New Roman"/>
                <w:b/>
                <w:bCs/>
                <w:sz w:val="24"/>
                <w:szCs w:val="24"/>
              </w:rPr>
              <w:br/>
              <w:t xml:space="preserve"> UNESCO, CERN, IAEA, IVF, </w:t>
            </w:r>
            <w:r>
              <w:rPr>
                <w:rFonts w:ascii="Times New Roman" w:hAnsi="Times New Roman"/>
                <w:b/>
                <w:bCs/>
                <w:sz w:val="24"/>
                <w:szCs w:val="24"/>
              </w:rPr>
              <w:br/>
              <w:t xml:space="preserve"> ERDF a iné</w:t>
            </w:r>
          </w:p>
        </w:tc>
        <w:tc>
          <w:tcPr>
            <w:tcW w:w="907" w:type="dxa"/>
            <w:tcBorders>
              <w:top w:val="single" w:sz="4" w:space="0" w:color="auto"/>
              <w:left w:val="single" w:sz="4" w:space="0" w:color="auto"/>
              <w:bottom w:val="single" w:sz="4" w:space="0" w:color="auto"/>
              <w:right w:val="single" w:sz="4" w:space="0" w:color="auto"/>
            </w:tcBorders>
            <w:vAlign w:val="center"/>
          </w:tcPr>
          <w:p w14:paraId="191F0F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57B26D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325A4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619B8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23BBB3A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2E6BE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7EAF1560"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4855E3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5. Projekty v rámci medzivládnych </w:t>
            </w:r>
            <w:r>
              <w:rPr>
                <w:rFonts w:ascii="Times New Roman" w:hAnsi="Times New Roman"/>
                <w:b/>
                <w:bCs/>
                <w:sz w:val="24"/>
                <w:szCs w:val="24"/>
              </w:rPr>
              <w:br/>
              <w:t xml:space="preserve"> dohôd</w:t>
            </w:r>
          </w:p>
        </w:tc>
        <w:tc>
          <w:tcPr>
            <w:tcW w:w="907" w:type="dxa"/>
            <w:tcBorders>
              <w:top w:val="single" w:sz="4" w:space="0" w:color="auto"/>
              <w:left w:val="single" w:sz="4" w:space="0" w:color="auto"/>
              <w:bottom w:val="single" w:sz="4" w:space="0" w:color="auto"/>
              <w:right w:val="single" w:sz="4" w:space="0" w:color="auto"/>
            </w:tcBorders>
            <w:vAlign w:val="center"/>
          </w:tcPr>
          <w:p w14:paraId="21F63D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EAFB3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577D8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51ABF7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D48B7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9AD0B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5FAC534"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1DD410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6. Projekty Mobility, Mobility </w:t>
            </w:r>
            <w:proofErr w:type="spellStart"/>
            <w:r>
              <w:rPr>
                <w:rFonts w:ascii="Times New Roman" w:hAnsi="Times New Roman"/>
                <w:b/>
                <w:bCs/>
                <w:sz w:val="24"/>
                <w:szCs w:val="24"/>
              </w:rPr>
              <w:t>Basic</w:t>
            </w:r>
            <w:proofErr w:type="spellEnd"/>
            <w:r>
              <w:rPr>
                <w:rFonts w:ascii="Times New Roman" w:hAnsi="Times New Roman"/>
                <w:b/>
                <w:bCs/>
                <w:sz w:val="24"/>
                <w:szCs w:val="24"/>
              </w:rPr>
              <w:t xml:space="preserve">, </w:t>
            </w:r>
            <w:r>
              <w:rPr>
                <w:rFonts w:ascii="Times New Roman" w:hAnsi="Times New Roman"/>
                <w:b/>
                <w:bCs/>
                <w:sz w:val="24"/>
                <w:szCs w:val="24"/>
              </w:rPr>
              <w:br/>
              <w:t xml:space="preserve"> </w:t>
            </w:r>
            <w:proofErr w:type="spellStart"/>
            <w:r>
              <w:rPr>
                <w:rFonts w:ascii="Times New Roman" w:hAnsi="Times New Roman"/>
                <w:b/>
                <w:bCs/>
                <w:sz w:val="24"/>
                <w:szCs w:val="24"/>
              </w:rPr>
              <w:t>Open</w:t>
            </w:r>
            <w:proofErr w:type="spellEnd"/>
            <w:r>
              <w:rPr>
                <w:rFonts w:ascii="Times New Roman" w:hAnsi="Times New Roman"/>
                <w:b/>
                <w:bCs/>
                <w:sz w:val="24"/>
                <w:szCs w:val="24"/>
              </w:rPr>
              <w:t xml:space="preserve"> Mobility a Mobility </w:t>
            </w:r>
            <w:proofErr w:type="spellStart"/>
            <w:r>
              <w:rPr>
                <w:rFonts w:ascii="Times New Roman" w:hAnsi="Times New Roman"/>
                <w:b/>
                <w:bCs/>
                <w:sz w:val="24"/>
                <w:szCs w:val="24"/>
              </w:rPr>
              <w:t>Visit</w:t>
            </w:r>
            <w:proofErr w:type="spellEnd"/>
          </w:p>
        </w:tc>
        <w:tc>
          <w:tcPr>
            <w:tcW w:w="907" w:type="dxa"/>
            <w:tcBorders>
              <w:top w:val="single" w:sz="4" w:space="0" w:color="auto"/>
              <w:left w:val="single" w:sz="4" w:space="0" w:color="auto"/>
              <w:bottom w:val="single" w:sz="4" w:space="0" w:color="auto"/>
              <w:right w:val="single" w:sz="4" w:space="0" w:color="auto"/>
            </w:tcBorders>
            <w:vAlign w:val="center"/>
          </w:tcPr>
          <w:p w14:paraId="6B84AF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5C593A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626BB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6EBB7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BEAF3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F85AA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0EE94D45"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506C08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7. Bilaterálne projekty ostatné</w:t>
            </w:r>
          </w:p>
        </w:tc>
        <w:tc>
          <w:tcPr>
            <w:tcW w:w="907" w:type="dxa"/>
            <w:tcBorders>
              <w:top w:val="single" w:sz="4" w:space="0" w:color="auto"/>
              <w:left w:val="single" w:sz="4" w:space="0" w:color="auto"/>
              <w:bottom w:val="single" w:sz="4" w:space="0" w:color="auto"/>
              <w:right w:val="single" w:sz="4" w:space="0" w:color="auto"/>
            </w:tcBorders>
            <w:vAlign w:val="center"/>
          </w:tcPr>
          <w:p w14:paraId="5B8DE6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6DD8F5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75825C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BAE46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7D32B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B3DDA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8CE591E"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274609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8. Podpora MVTS z národných </w:t>
            </w:r>
            <w:r>
              <w:rPr>
                <w:rFonts w:ascii="Times New Roman" w:hAnsi="Times New Roman"/>
                <w:b/>
                <w:bCs/>
                <w:sz w:val="24"/>
                <w:szCs w:val="24"/>
              </w:rPr>
              <w:br/>
              <w:t xml:space="preserve"> zdrojov (SAV, APVV a iné)</w:t>
            </w:r>
          </w:p>
        </w:tc>
        <w:tc>
          <w:tcPr>
            <w:tcW w:w="907" w:type="dxa"/>
            <w:tcBorders>
              <w:top w:val="single" w:sz="4" w:space="0" w:color="auto"/>
              <w:left w:val="single" w:sz="4" w:space="0" w:color="auto"/>
              <w:bottom w:val="single" w:sz="4" w:space="0" w:color="auto"/>
              <w:right w:val="single" w:sz="4" w:space="0" w:color="auto"/>
            </w:tcBorders>
            <w:vAlign w:val="center"/>
          </w:tcPr>
          <w:p w14:paraId="44D773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87A8F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0F014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54861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4D0A7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3C0DC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1122249B"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4F3DB3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9. Podpora excelentného výskumu: </w:t>
            </w:r>
            <w:r>
              <w:rPr>
                <w:rFonts w:ascii="Times New Roman" w:hAnsi="Times New Roman"/>
                <w:b/>
                <w:bCs/>
                <w:sz w:val="24"/>
                <w:szCs w:val="24"/>
              </w:rPr>
              <w:br/>
              <w:t xml:space="preserve"> SAS-UPJŠ ERC </w:t>
            </w:r>
            <w:proofErr w:type="spellStart"/>
            <w:r>
              <w:rPr>
                <w:rFonts w:ascii="Times New Roman" w:hAnsi="Times New Roman"/>
                <w:b/>
                <w:bCs/>
                <w:sz w:val="24"/>
                <w:szCs w:val="24"/>
              </w:rPr>
              <w:t>Visiting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Fellowship</w:t>
            </w:r>
            <w:proofErr w:type="spellEnd"/>
            <w:r>
              <w:rPr>
                <w:rFonts w:ascii="Times New Roman" w:hAnsi="Times New Roman"/>
                <w:b/>
                <w:bCs/>
                <w:sz w:val="24"/>
                <w:szCs w:val="24"/>
              </w:rPr>
              <w:t xml:space="preserve"> </w:t>
            </w:r>
            <w:r>
              <w:rPr>
                <w:rFonts w:ascii="Times New Roman" w:hAnsi="Times New Roman"/>
                <w:b/>
                <w:bCs/>
                <w:sz w:val="24"/>
                <w:szCs w:val="24"/>
              </w:rPr>
              <w:br/>
              <w:t xml:space="preserve"> </w:t>
            </w:r>
            <w:proofErr w:type="spellStart"/>
            <w:r>
              <w:rPr>
                <w:rFonts w:ascii="Times New Roman" w:hAnsi="Times New Roman"/>
                <w:b/>
                <w:bCs/>
                <w:sz w:val="24"/>
                <w:szCs w:val="24"/>
              </w:rPr>
              <w:t>Grants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Seal</w:t>
            </w:r>
            <w:proofErr w:type="spellEnd"/>
            <w:r>
              <w:rPr>
                <w:rFonts w:ascii="Times New Roman" w:hAnsi="Times New Roman"/>
                <w:b/>
                <w:bCs/>
                <w:sz w:val="24"/>
                <w:szCs w:val="24"/>
              </w:rPr>
              <w:t xml:space="preserve"> of </w:t>
            </w:r>
            <w:proofErr w:type="spellStart"/>
            <w:r>
              <w:rPr>
                <w:rFonts w:ascii="Times New Roman" w:hAnsi="Times New Roman"/>
                <w:b/>
                <w:bCs/>
                <w:sz w:val="24"/>
                <w:szCs w:val="24"/>
              </w:rPr>
              <w:t>Excelence</w:t>
            </w:r>
            <w:proofErr w:type="spellEnd"/>
            <w:r>
              <w:rPr>
                <w:rFonts w:ascii="Times New Roman" w:hAnsi="Times New Roman"/>
                <w:b/>
                <w:bCs/>
                <w:sz w:val="24"/>
                <w:szCs w:val="24"/>
              </w:rPr>
              <w:t>, TANDEM</w:t>
            </w:r>
          </w:p>
        </w:tc>
        <w:tc>
          <w:tcPr>
            <w:tcW w:w="907" w:type="dxa"/>
            <w:tcBorders>
              <w:top w:val="single" w:sz="4" w:space="0" w:color="auto"/>
              <w:left w:val="single" w:sz="4" w:space="0" w:color="auto"/>
              <w:bottom w:val="single" w:sz="4" w:space="0" w:color="auto"/>
              <w:right w:val="single" w:sz="4" w:space="0" w:color="auto"/>
            </w:tcBorders>
            <w:vAlign w:val="center"/>
          </w:tcPr>
          <w:p w14:paraId="0D2AB2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A176A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2F55F8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103B2D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494407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51D91C5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4BCC115D" w14:textId="77777777">
        <w:trPr>
          <w:trHeight w:val="794"/>
        </w:trPr>
        <w:tc>
          <w:tcPr>
            <w:tcW w:w="3933" w:type="dxa"/>
            <w:tcBorders>
              <w:top w:val="single" w:sz="4" w:space="0" w:color="auto"/>
              <w:left w:val="single" w:sz="4" w:space="0" w:color="auto"/>
              <w:bottom w:val="single" w:sz="4" w:space="0" w:color="auto"/>
              <w:right w:val="single" w:sz="4" w:space="0" w:color="auto"/>
            </w:tcBorders>
            <w:vAlign w:val="center"/>
          </w:tcPr>
          <w:p w14:paraId="65E31B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10. Iné projekty</w:t>
            </w:r>
          </w:p>
        </w:tc>
        <w:tc>
          <w:tcPr>
            <w:tcW w:w="907" w:type="dxa"/>
            <w:tcBorders>
              <w:top w:val="single" w:sz="4" w:space="0" w:color="auto"/>
              <w:left w:val="single" w:sz="4" w:space="0" w:color="auto"/>
              <w:bottom w:val="single" w:sz="4" w:space="0" w:color="auto"/>
              <w:right w:val="single" w:sz="4" w:space="0" w:color="auto"/>
            </w:tcBorders>
            <w:vAlign w:val="center"/>
          </w:tcPr>
          <w:p w14:paraId="54AAE0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3A8476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6D0B2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F63B87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7FA8A5B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07" w:type="dxa"/>
            <w:tcBorders>
              <w:top w:val="single" w:sz="4" w:space="0" w:color="auto"/>
              <w:left w:val="single" w:sz="4" w:space="0" w:color="auto"/>
              <w:bottom w:val="single" w:sz="4" w:space="0" w:color="auto"/>
              <w:right w:val="single" w:sz="4" w:space="0" w:color="auto"/>
            </w:tcBorders>
            <w:vAlign w:val="center"/>
          </w:tcPr>
          <w:p w14:paraId="03EA3A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6EC2F1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10.2.2. Výskum zameraný na rodovú problematiku</w:t>
      </w:r>
      <w:r>
        <w:rPr>
          <w:rFonts w:ascii="Times New Roman" w:hAnsi="Times New Roman"/>
          <w:sz w:val="24"/>
          <w:szCs w:val="24"/>
        </w:rPr>
        <w:t xml:space="preserve"> </w:t>
      </w:r>
      <w:r>
        <w:rPr>
          <w:rFonts w:ascii="Times New Roman" w:hAnsi="Times New Roman"/>
          <w:sz w:val="24"/>
          <w:szCs w:val="24"/>
        </w:rPr>
        <w:br/>
      </w:r>
    </w:p>
    <w:p w14:paraId="47C1523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Neprebieha žiadny v</w:t>
      </w:r>
      <w:r>
        <w:rPr>
          <w:rFonts w:ascii="Times New Roman" w:hAnsi="Times New Roman"/>
          <w:color w:val="000000"/>
          <w:sz w:val="24"/>
          <w:szCs w:val="24"/>
        </w:rPr>
        <w:t>ý</w:t>
      </w:r>
      <w:r>
        <w:rPr>
          <w:rFonts w:ascii="Times New Roman" w:hAnsi="Times New Roman"/>
          <w:sz w:val="24"/>
          <w:szCs w:val="24"/>
        </w:rPr>
        <w:t>skum v tejto oblasti.</w:t>
      </w:r>
    </w:p>
    <w:p w14:paraId="5E7B6D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Uveďte stručné, základné informácie o projektoch orientovaných na rodovú problematiku, ak organizácia takýto výskum realizuje. Informácie o financovaní a výsledkoch takýchto projektov sa nachádzajú v kapitole 2 a v prílohe A-3.</w:t>
      </w:r>
      <w:r>
        <w:rPr>
          <w:rFonts w:ascii="Times New Roman" w:hAnsi="Times New Roman"/>
          <w:sz w:val="24"/>
          <w:szCs w:val="24"/>
        </w:rPr>
        <w:t xml:space="preserve"> </w:t>
      </w:r>
      <w:r>
        <w:rPr>
          <w:rFonts w:ascii="Times New Roman" w:hAnsi="Times New Roman"/>
          <w:sz w:val="24"/>
          <w:szCs w:val="24"/>
        </w:rPr>
        <w:br/>
      </w:r>
    </w:p>
    <w:p w14:paraId="402B8F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10.3. Informácie o pracovných a sociálnych podmienkach zamestnancov a uplatňovaní ich práv</w:t>
      </w:r>
      <w:r>
        <w:rPr>
          <w:rFonts w:ascii="Times New Roman" w:hAnsi="Times New Roman"/>
          <w:sz w:val="24"/>
          <w:szCs w:val="24"/>
        </w:rPr>
        <w:t xml:space="preserve"> </w:t>
      </w:r>
      <w:r>
        <w:rPr>
          <w:rFonts w:ascii="Times New Roman" w:hAnsi="Times New Roman"/>
          <w:sz w:val="24"/>
          <w:szCs w:val="24"/>
        </w:rPr>
        <w:br/>
      </w:r>
    </w:p>
    <w:p w14:paraId="6229C23A" w14:textId="4115E551"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Pracovisko každ</w:t>
      </w:r>
      <w:r>
        <w:rPr>
          <w:rFonts w:ascii="Times New Roman" w:hAnsi="Times New Roman"/>
          <w:color w:val="000000"/>
          <w:sz w:val="24"/>
          <w:szCs w:val="24"/>
        </w:rPr>
        <w:t>ý</w:t>
      </w:r>
      <w:r>
        <w:rPr>
          <w:rFonts w:ascii="Times New Roman" w:hAnsi="Times New Roman"/>
          <w:sz w:val="24"/>
          <w:szCs w:val="24"/>
        </w:rPr>
        <w:t xml:space="preserve"> rok realizuje audit pracovn</w:t>
      </w:r>
      <w:r>
        <w:rPr>
          <w:rFonts w:ascii="Times New Roman" w:hAnsi="Times New Roman"/>
          <w:color w:val="000000"/>
          <w:sz w:val="24"/>
          <w:szCs w:val="24"/>
        </w:rPr>
        <w:t>ý</w:t>
      </w:r>
      <w:r>
        <w:rPr>
          <w:rFonts w:ascii="Times New Roman" w:hAnsi="Times New Roman"/>
          <w:sz w:val="24"/>
          <w:szCs w:val="24"/>
        </w:rPr>
        <w:t>ch a hygienick</w:t>
      </w:r>
      <w:r>
        <w:rPr>
          <w:rFonts w:ascii="Times New Roman" w:hAnsi="Times New Roman"/>
          <w:color w:val="000000"/>
          <w:sz w:val="24"/>
          <w:szCs w:val="24"/>
        </w:rPr>
        <w:t>ý</w:t>
      </w:r>
      <w:r>
        <w:rPr>
          <w:rFonts w:ascii="Times New Roman" w:hAnsi="Times New Roman"/>
          <w:sz w:val="24"/>
          <w:szCs w:val="24"/>
        </w:rPr>
        <w:t>ch podmienok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zamestnancov. Na z</w:t>
      </w:r>
      <w:r>
        <w:rPr>
          <w:rFonts w:ascii="Times New Roman" w:hAnsi="Times New Roman"/>
          <w:color w:val="000000"/>
          <w:sz w:val="24"/>
          <w:szCs w:val="24"/>
        </w:rPr>
        <w:t>á</w:t>
      </w:r>
      <w:r>
        <w:rPr>
          <w:rFonts w:ascii="Times New Roman" w:hAnsi="Times New Roman"/>
          <w:sz w:val="24"/>
          <w:szCs w:val="24"/>
        </w:rPr>
        <w:t>klade spr</w:t>
      </w:r>
      <w:r>
        <w:rPr>
          <w:rFonts w:ascii="Times New Roman" w:hAnsi="Times New Roman"/>
          <w:color w:val="000000"/>
          <w:sz w:val="24"/>
          <w:szCs w:val="24"/>
        </w:rPr>
        <w:t>á</w:t>
      </w:r>
      <w:r>
        <w:rPr>
          <w:rFonts w:ascii="Times New Roman" w:hAnsi="Times New Roman"/>
          <w:sz w:val="24"/>
          <w:szCs w:val="24"/>
        </w:rPr>
        <w:t>vy z auditu sa každoročne zlep</w:t>
      </w:r>
      <w:r>
        <w:rPr>
          <w:rFonts w:ascii="Times New Roman" w:hAnsi="Times New Roman"/>
          <w:color w:val="000000"/>
          <w:sz w:val="24"/>
          <w:szCs w:val="24"/>
        </w:rPr>
        <w:t>š</w:t>
      </w:r>
      <w:r>
        <w:rPr>
          <w:rFonts w:ascii="Times New Roman" w:hAnsi="Times New Roman"/>
          <w:sz w:val="24"/>
          <w:szCs w:val="24"/>
        </w:rPr>
        <w:t>uj</w:t>
      </w:r>
      <w:r>
        <w:rPr>
          <w:rFonts w:ascii="Times New Roman" w:hAnsi="Times New Roman"/>
          <w:color w:val="000000"/>
          <w:sz w:val="24"/>
          <w:szCs w:val="24"/>
        </w:rPr>
        <w:t>ú</w:t>
      </w:r>
      <w:r>
        <w:rPr>
          <w:rFonts w:ascii="Times New Roman" w:hAnsi="Times New Roman"/>
          <w:sz w:val="24"/>
          <w:szCs w:val="24"/>
        </w:rPr>
        <w:t xml:space="preserve"> podmienky pre pracovn</w:t>
      </w:r>
      <w:r>
        <w:rPr>
          <w:rFonts w:ascii="Times New Roman" w:hAnsi="Times New Roman"/>
          <w:color w:val="000000"/>
          <w:sz w:val="24"/>
          <w:szCs w:val="24"/>
        </w:rPr>
        <w:t>í</w:t>
      </w:r>
      <w:r>
        <w:rPr>
          <w:rFonts w:ascii="Times New Roman" w:hAnsi="Times New Roman"/>
          <w:sz w:val="24"/>
          <w:szCs w:val="24"/>
        </w:rPr>
        <w:t>kov podľa z</w:t>
      </w:r>
      <w:r>
        <w:rPr>
          <w:rFonts w:ascii="Times New Roman" w:hAnsi="Times New Roman"/>
          <w:color w:val="000000"/>
          <w:sz w:val="24"/>
          <w:szCs w:val="24"/>
        </w:rPr>
        <w:t>á</w:t>
      </w:r>
      <w:r>
        <w:rPr>
          <w:rFonts w:ascii="Times New Roman" w:hAnsi="Times New Roman"/>
          <w:sz w:val="24"/>
          <w:szCs w:val="24"/>
        </w:rPr>
        <w:t>verov v</w:t>
      </w:r>
      <w:r w:rsidR="00A32E15">
        <w:rPr>
          <w:rFonts w:ascii="Times New Roman" w:hAnsi="Times New Roman"/>
          <w:sz w:val="24"/>
          <w:szCs w:val="24"/>
        </w:rPr>
        <w:t> </w:t>
      </w:r>
      <w:r>
        <w:rPr>
          <w:rFonts w:ascii="Times New Roman" w:hAnsi="Times New Roman"/>
          <w:sz w:val="24"/>
          <w:szCs w:val="24"/>
        </w:rPr>
        <w:t>spr</w:t>
      </w:r>
      <w:r>
        <w:rPr>
          <w:rFonts w:ascii="Times New Roman" w:hAnsi="Times New Roman"/>
          <w:color w:val="000000"/>
          <w:sz w:val="24"/>
          <w:szCs w:val="24"/>
        </w:rPr>
        <w:t>á</w:t>
      </w:r>
      <w:r>
        <w:rPr>
          <w:rFonts w:ascii="Times New Roman" w:hAnsi="Times New Roman"/>
          <w:sz w:val="24"/>
          <w:szCs w:val="24"/>
        </w:rPr>
        <w:t>ve z auditu.</w:t>
      </w:r>
    </w:p>
    <w:p w14:paraId="770D1A6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BB2B3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 pracovisku p</w:t>
      </w:r>
      <w:r>
        <w:rPr>
          <w:rFonts w:ascii="Times New Roman" w:hAnsi="Times New Roman"/>
          <w:color w:val="000000"/>
          <w:sz w:val="24"/>
          <w:szCs w:val="24"/>
        </w:rPr>
        <w:t>ô</w:t>
      </w:r>
      <w:r>
        <w:rPr>
          <w:rFonts w:ascii="Times New Roman" w:hAnsi="Times New Roman"/>
          <w:sz w:val="24"/>
          <w:szCs w:val="24"/>
        </w:rPr>
        <w:t>sob</w:t>
      </w:r>
      <w:r>
        <w:rPr>
          <w:rFonts w:ascii="Times New Roman" w:hAnsi="Times New Roman"/>
          <w:color w:val="000000"/>
          <w:sz w:val="24"/>
          <w:szCs w:val="24"/>
        </w:rPr>
        <w:t>í</w:t>
      </w:r>
      <w:r>
        <w:rPr>
          <w:rFonts w:ascii="Times New Roman" w:hAnsi="Times New Roman"/>
          <w:sz w:val="24"/>
          <w:szCs w:val="24"/>
        </w:rPr>
        <w:t xml:space="preserve"> odborov</w:t>
      </w:r>
      <w:r>
        <w:rPr>
          <w:rFonts w:ascii="Times New Roman" w:hAnsi="Times New Roman"/>
          <w:color w:val="000000"/>
          <w:sz w:val="24"/>
          <w:szCs w:val="24"/>
        </w:rPr>
        <w:t>á</w:t>
      </w:r>
      <w:r>
        <w:rPr>
          <w:rFonts w:ascii="Times New Roman" w:hAnsi="Times New Roman"/>
          <w:sz w:val="24"/>
          <w:szCs w:val="24"/>
        </w:rPr>
        <w:t xml:space="preserve"> organiz</w:t>
      </w:r>
      <w:r>
        <w:rPr>
          <w:rFonts w:ascii="Times New Roman" w:hAnsi="Times New Roman"/>
          <w:color w:val="000000"/>
          <w:sz w:val="24"/>
          <w:szCs w:val="24"/>
        </w:rPr>
        <w:t>á</w:t>
      </w:r>
      <w:r>
        <w:rPr>
          <w:rFonts w:ascii="Times New Roman" w:hAnsi="Times New Roman"/>
          <w:sz w:val="24"/>
          <w:szCs w:val="24"/>
        </w:rPr>
        <w:t>cia. Jej p</w:t>
      </w:r>
      <w:r>
        <w:rPr>
          <w:rFonts w:ascii="Times New Roman" w:hAnsi="Times New Roman"/>
          <w:color w:val="000000"/>
          <w:sz w:val="24"/>
          <w:szCs w:val="24"/>
        </w:rPr>
        <w:t>ô</w:t>
      </w:r>
      <w:r>
        <w:rPr>
          <w:rFonts w:ascii="Times New Roman" w:hAnsi="Times New Roman"/>
          <w:sz w:val="24"/>
          <w:szCs w:val="24"/>
        </w:rPr>
        <w:t>soben</w:t>
      </w:r>
      <w:r>
        <w:rPr>
          <w:rFonts w:ascii="Times New Roman" w:hAnsi="Times New Roman"/>
          <w:color w:val="000000"/>
          <w:sz w:val="24"/>
          <w:szCs w:val="24"/>
        </w:rPr>
        <w:t>í</w:t>
      </w:r>
      <w:r>
        <w:rPr>
          <w:rFonts w:ascii="Times New Roman" w:hAnsi="Times New Roman"/>
          <w:sz w:val="24"/>
          <w:szCs w:val="24"/>
        </w:rPr>
        <w:t>m a kolekt</w:t>
      </w:r>
      <w:r>
        <w:rPr>
          <w:rFonts w:ascii="Times New Roman" w:hAnsi="Times New Roman"/>
          <w:color w:val="000000"/>
          <w:sz w:val="24"/>
          <w:szCs w:val="24"/>
        </w:rPr>
        <w:t>í</w:t>
      </w:r>
      <w:r>
        <w:rPr>
          <w:rFonts w:ascii="Times New Roman" w:hAnsi="Times New Roman"/>
          <w:sz w:val="24"/>
          <w:szCs w:val="24"/>
        </w:rPr>
        <w:t>vnym vyjedn</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m sa každoročne prij</w:t>
      </w:r>
      <w:r>
        <w:rPr>
          <w:rFonts w:ascii="Times New Roman" w:hAnsi="Times New Roman"/>
          <w:color w:val="000000"/>
          <w:sz w:val="24"/>
          <w:szCs w:val="24"/>
        </w:rPr>
        <w:t>í</w:t>
      </w:r>
      <w:r>
        <w:rPr>
          <w:rFonts w:ascii="Times New Roman" w:hAnsi="Times New Roman"/>
          <w:sz w:val="24"/>
          <w:szCs w:val="24"/>
        </w:rPr>
        <w:t>ma kolekt</w:t>
      </w:r>
      <w:r>
        <w:rPr>
          <w:rFonts w:ascii="Times New Roman" w:hAnsi="Times New Roman"/>
          <w:color w:val="000000"/>
          <w:sz w:val="24"/>
          <w:szCs w:val="24"/>
        </w:rPr>
        <w:t>í</w:t>
      </w:r>
      <w:r>
        <w:rPr>
          <w:rFonts w:ascii="Times New Roman" w:hAnsi="Times New Roman"/>
          <w:sz w:val="24"/>
          <w:szCs w:val="24"/>
        </w:rPr>
        <w:t>vna zmluva, na z</w:t>
      </w:r>
      <w:r>
        <w:rPr>
          <w:rFonts w:ascii="Times New Roman" w:hAnsi="Times New Roman"/>
          <w:color w:val="000000"/>
          <w:sz w:val="24"/>
          <w:szCs w:val="24"/>
        </w:rPr>
        <w:t>á</w:t>
      </w:r>
      <w:r>
        <w:rPr>
          <w:rFonts w:ascii="Times New Roman" w:hAnsi="Times New Roman"/>
          <w:sz w:val="24"/>
          <w:szCs w:val="24"/>
        </w:rPr>
        <w:t>klade ktorej sa zlep</w:t>
      </w:r>
      <w:r>
        <w:rPr>
          <w:rFonts w:ascii="Times New Roman" w:hAnsi="Times New Roman"/>
          <w:color w:val="000000"/>
          <w:sz w:val="24"/>
          <w:szCs w:val="24"/>
        </w:rPr>
        <w:t>š</w:t>
      </w:r>
      <w:r>
        <w:rPr>
          <w:rFonts w:ascii="Times New Roman" w:hAnsi="Times New Roman"/>
          <w:sz w:val="24"/>
          <w:szCs w:val="24"/>
        </w:rPr>
        <w:t>uj</w:t>
      </w:r>
      <w:r>
        <w:rPr>
          <w:rFonts w:ascii="Times New Roman" w:hAnsi="Times New Roman"/>
          <w:color w:val="000000"/>
          <w:sz w:val="24"/>
          <w:szCs w:val="24"/>
        </w:rPr>
        <w:t>ú</w:t>
      </w:r>
      <w:r>
        <w:rPr>
          <w:rFonts w:ascii="Times New Roman" w:hAnsi="Times New Roman"/>
          <w:sz w:val="24"/>
          <w:szCs w:val="24"/>
        </w:rPr>
        <w:t xml:space="preserve"> podmienky pracovn</w:t>
      </w:r>
      <w:r>
        <w:rPr>
          <w:rFonts w:ascii="Times New Roman" w:hAnsi="Times New Roman"/>
          <w:color w:val="000000"/>
          <w:sz w:val="24"/>
          <w:szCs w:val="24"/>
        </w:rPr>
        <w:t>í</w:t>
      </w:r>
      <w:r>
        <w:rPr>
          <w:rFonts w:ascii="Times New Roman" w:hAnsi="Times New Roman"/>
          <w:sz w:val="24"/>
          <w:szCs w:val="24"/>
        </w:rPr>
        <w:t>kov (dĺžka dovolenky, pr</w:t>
      </w:r>
      <w:r>
        <w:rPr>
          <w:rFonts w:ascii="Times New Roman" w:hAnsi="Times New Roman"/>
          <w:color w:val="000000"/>
          <w:sz w:val="24"/>
          <w:szCs w:val="24"/>
        </w:rPr>
        <w:t>í</w:t>
      </w:r>
      <w:r>
        <w:rPr>
          <w:rFonts w:ascii="Times New Roman" w:hAnsi="Times New Roman"/>
          <w:sz w:val="24"/>
          <w:szCs w:val="24"/>
        </w:rPr>
        <w:t>spevok na stravu, a pod.).</w:t>
      </w:r>
    </w:p>
    <w:p w14:paraId="4375238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FE026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Uveďte stručné, základné informácie k problematike.</w:t>
      </w:r>
      <w:r>
        <w:rPr>
          <w:rFonts w:ascii="Times New Roman" w:hAnsi="Times New Roman"/>
          <w:sz w:val="24"/>
          <w:szCs w:val="24"/>
        </w:rPr>
        <w:t xml:space="preserve"> </w:t>
      </w:r>
      <w:r>
        <w:rPr>
          <w:rFonts w:ascii="Times New Roman" w:hAnsi="Times New Roman"/>
          <w:sz w:val="24"/>
          <w:szCs w:val="24"/>
        </w:rPr>
        <w:br w:type="page"/>
      </w:r>
      <w:bookmarkStart w:id="10" w:name="chapter11"/>
      <w:bookmarkEnd w:id="10"/>
      <w:r>
        <w:rPr>
          <w:rFonts w:ascii="Times New Roman" w:hAnsi="Times New Roman"/>
          <w:b/>
          <w:bCs/>
          <w:sz w:val="28"/>
          <w:szCs w:val="28"/>
        </w:rPr>
        <w:lastRenderedPageBreak/>
        <w:t>11. Orgány v. v. i., ich skladba a činnosť, štrukturálne, organizačné a právne zmeny v organizácii</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5526ECB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11.1. Spr</w:t>
      </w:r>
      <w:r>
        <w:rPr>
          <w:rFonts w:ascii="Times New Roman" w:hAnsi="Times New Roman"/>
          <w:b/>
          <w:bCs/>
          <w:color w:val="000000"/>
          <w:sz w:val="24"/>
          <w:szCs w:val="24"/>
        </w:rPr>
        <w:t>á</w:t>
      </w:r>
      <w:r>
        <w:rPr>
          <w:rFonts w:ascii="Times New Roman" w:hAnsi="Times New Roman"/>
          <w:b/>
          <w:bCs/>
          <w:sz w:val="24"/>
          <w:szCs w:val="24"/>
        </w:rPr>
        <w:t>vna rada - zloženie a z</w:t>
      </w:r>
      <w:r>
        <w:rPr>
          <w:rFonts w:ascii="Times New Roman" w:hAnsi="Times New Roman"/>
          <w:b/>
          <w:bCs/>
          <w:color w:val="000000"/>
          <w:sz w:val="24"/>
          <w:szCs w:val="24"/>
        </w:rPr>
        <w:t>á</w:t>
      </w:r>
      <w:r>
        <w:rPr>
          <w:rFonts w:ascii="Times New Roman" w:hAnsi="Times New Roman"/>
          <w:b/>
          <w:bCs/>
          <w:sz w:val="24"/>
          <w:szCs w:val="24"/>
        </w:rPr>
        <w:t>kladn</w:t>
      </w:r>
      <w:r>
        <w:rPr>
          <w:rFonts w:ascii="Times New Roman" w:hAnsi="Times New Roman"/>
          <w:b/>
          <w:bCs/>
          <w:color w:val="000000"/>
          <w:sz w:val="24"/>
          <w:szCs w:val="24"/>
        </w:rPr>
        <w:t>á</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cia o činnosti</w:t>
      </w:r>
    </w:p>
    <w:p w14:paraId="5153EF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C09F69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Uveďte stručn</w:t>
      </w:r>
      <w:r>
        <w:rPr>
          <w:rFonts w:ascii="Times New Roman" w:hAnsi="Times New Roman"/>
          <w:i/>
          <w:iCs/>
          <w:color w:val="000000"/>
          <w:sz w:val="24"/>
          <w:szCs w:val="24"/>
        </w:rPr>
        <w:t>é</w:t>
      </w:r>
      <w:r>
        <w:rPr>
          <w:rFonts w:ascii="Times New Roman" w:hAnsi="Times New Roman"/>
          <w:i/>
          <w:iCs/>
          <w:sz w:val="24"/>
          <w:szCs w:val="24"/>
        </w:rPr>
        <w:t>, z</w:t>
      </w:r>
      <w:r>
        <w:rPr>
          <w:rFonts w:ascii="Times New Roman" w:hAnsi="Times New Roman"/>
          <w:i/>
          <w:iCs/>
          <w:color w:val="000000"/>
          <w:sz w:val="24"/>
          <w:szCs w:val="24"/>
        </w:rPr>
        <w:t>á</w:t>
      </w:r>
      <w:r>
        <w:rPr>
          <w:rFonts w:ascii="Times New Roman" w:hAnsi="Times New Roman"/>
          <w:i/>
          <w:iCs/>
          <w:sz w:val="24"/>
          <w:szCs w:val="24"/>
        </w:rPr>
        <w:t>kladn</w:t>
      </w:r>
      <w:r>
        <w:rPr>
          <w:rFonts w:ascii="Times New Roman" w:hAnsi="Times New Roman"/>
          <w:i/>
          <w:iCs/>
          <w:color w:val="000000"/>
          <w:sz w:val="24"/>
          <w:szCs w:val="24"/>
        </w:rPr>
        <w:t>é</w:t>
      </w:r>
      <w:r>
        <w:rPr>
          <w:rFonts w:ascii="Times New Roman" w:hAnsi="Times New Roman"/>
          <w:i/>
          <w:iCs/>
          <w:sz w:val="24"/>
          <w:szCs w:val="24"/>
        </w:rPr>
        <w:t xml:space="preserve"> inform</w:t>
      </w:r>
      <w:r>
        <w:rPr>
          <w:rFonts w:ascii="Times New Roman" w:hAnsi="Times New Roman"/>
          <w:i/>
          <w:iCs/>
          <w:color w:val="000000"/>
          <w:sz w:val="24"/>
          <w:szCs w:val="24"/>
        </w:rPr>
        <w:t>á</w:t>
      </w:r>
      <w:r>
        <w:rPr>
          <w:rFonts w:ascii="Times New Roman" w:hAnsi="Times New Roman"/>
          <w:i/>
          <w:iCs/>
          <w:sz w:val="24"/>
          <w:szCs w:val="24"/>
        </w:rPr>
        <w:t>cie k problematike.</w:t>
      </w:r>
    </w:p>
    <w:p w14:paraId="4545053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Členovia SR:</w:t>
      </w:r>
    </w:p>
    <w:p w14:paraId="03E7234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 (predseda)</w:t>
      </w:r>
    </w:p>
    <w:p w14:paraId="5541D32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 (podpredseda)</w:t>
      </w:r>
    </w:p>
    <w:p w14:paraId="594F6AD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doc. Ing. Gabriel </w:t>
      </w:r>
      <w:proofErr w:type="spellStart"/>
      <w:r>
        <w:rPr>
          <w:rFonts w:ascii="Times New Roman" w:hAnsi="Times New Roman"/>
          <w:sz w:val="24"/>
          <w:szCs w:val="24"/>
        </w:rPr>
        <w:t>Ok</w:t>
      </w:r>
      <w:r>
        <w:rPr>
          <w:rFonts w:ascii="Times New Roman" w:hAnsi="Times New Roman"/>
          <w:color w:val="000000"/>
          <w:sz w:val="24"/>
          <w:szCs w:val="24"/>
        </w:rPr>
        <w:t>š</w:t>
      </w:r>
      <w:r>
        <w:rPr>
          <w:rFonts w:ascii="Times New Roman" w:hAnsi="Times New Roman"/>
          <w:sz w:val="24"/>
          <w:szCs w:val="24"/>
        </w:rPr>
        <w:t>a</w:t>
      </w:r>
      <w:proofErr w:type="spellEnd"/>
      <w:r>
        <w:rPr>
          <w:rFonts w:ascii="Times New Roman" w:hAnsi="Times New Roman"/>
          <w:sz w:val="24"/>
          <w:szCs w:val="24"/>
        </w:rPr>
        <w:t>, CSc.</w:t>
      </w:r>
    </w:p>
    <w:p w14:paraId="56C3BAB6"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RNDr. Jozef </w:t>
      </w:r>
      <w:proofErr w:type="spellStart"/>
      <w:r>
        <w:rPr>
          <w:rFonts w:ascii="Times New Roman" w:hAnsi="Times New Roman"/>
          <w:sz w:val="24"/>
          <w:szCs w:val="24"/>
        </w:rPr>
        <w:t>P</w:t>
      </w:r>
      <w:r>
        <w:rPr>
          <w:rFonts w:ascii="Times New Roman" w:hAnsi="Times New Roman"/>
          <w:color w:val="000000"/>
          <w:sz w:val="24"/>
          <w:szCs w:val="24"/>
        </w:rPr>
        <w:t>ó</w:t>
      </w:r>
      <w:r>
        <w:rPr>
          <w:rFonts w:ascii="Times New Roman" w:hAnsi="Times New Roman"/>
          <w:sz w:val="24"/>
          <w:szCs w:val="24"/>
        </w:rPr>
        <w:t>cs</w:t>
      </w:r>
      <w:proofErr w:type="spellEnd"/>
      <w:r>
        <w:rPr>
          <w:rFonts w:ascii="Times New Roman" w:hAnsi="Times New Roman"/>
          <w:sz w:val="24"/>
          <w:szCs w:val="24"/>
        </w:rPr>
        <w:t>, PhD.</w:t>
      </w:r>
    </w:p>
    <w:p w14:paraId="2DDEBFD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RNDr. Tibor Ž</w:t>
      </w:r>
      <w:r>
        <w:rPr>
          <w:rFonts w:ascii="Times New Roman" w:hAnsi="Times New Roman"/>
          <w:color w:val="000000"/>
          <w:sz w:val="24"/>
          <w:szCs w:val="24"/>
        </w:rPr>
        <w:t>á</w:t>
      </w:r>
      <w:r>
        <w:rPr>
          <w:rFonts w:ascii="Times New Roman" w:hAnsi="Times New Roman"/>
          <w:sz w:val="24"/>
          <w:szCs w:val="24"/>
        </w:rPr>
        <w:t>čik, CSc.</w:t>
      </w:r>
    </w:p>
    <w:p w14:paraId="55719D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BDAD0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1A312E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818CDF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11.2. Vedeck</w:t>
      </w:r>
      <w:r>
        <w:rPr>
          <w:rFonts w:ascii="Times New Roman" w:hAnsi="Times New Roman"/>
          <w:b/>
          <w:bCs/>
          <w:color w:val="000000"/>
          <w:sz w:val="24"/>
          <w:szCs w:val="24"/>
        </w:rPr>
        <w:t>á</w:t>
      </w:r>
      <w:r>
        <w:rPr>
          <w:rFonts w:ascii="Times New Roman" w:hAnsi="Times New Roman"/>
          <w:b/>
          <w:bCs/>
          <w:sz w:val="24"/>
          <w:szCs w:val="24"/>
        </w:rPr>
        <w:t xml:space="preserve"> rada - zloženie a z</w:t>
      </w:r>
      <w:r>
        <w:rPr>
          <w:rFonts w:ascii="Times New Roman" w:hAnsi="Times New Roman"/>
          <w:b/>
          <w:bCs/>
          <w:color w:val="000000"/>
          <w:sz w:val="24"/>
          <w:szCs w:val="24"/>
        </w:rPr>
        <w:t>á</w:t>
      </w:r>
      <w:r>
        <w:rPr>
          <w:rFonts w:ascii="Times New Roman" w:hAnsi="Times New Roman"/>
          <w:b/>
          <w:bCs/>
          <w:sz w:val="24"/>
          <w:szCs w:val="24"/>
        </w:rPr>
        <w:t>kladn</w:t>
      </w:r>
      <w:r>
        <w:rPr>
          <w:rFonts w:ascii="Times New Roman" w:hAnsi="Times New Roman"/>
          <w:b/>
          <w:bCs/>
          <w:color w:val="000000"/>
          <w:sz w:val="24"/>
          <w:szCs w:val="24"/>
        </w:rPr>
        <w:t>á</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cia o činnosti</w:t>
      </w:r>
    </w:p>
    <w:p w14:paraId="5AA3118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CE3CE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Uveďte stručn</w:t>
      </w:r>
      <w:r>
        <w:rPr>
          <w:rFonts w:ascii="Times New Roman" w:hAnsi="Times New Roman"/>
          <w:i/>
          <w:iCs/>
          <w:color w:val="000000"/>
          <w:sz w:val="24"/>
          <w:szCs w:val="24"/>
        </w:rPr>
        <w:t>é</w:t>
      </w:r>
      <w:r>
        <w:rPr>
          <w:rFonts w:ascii="Times New Roman" w:hAnsi="Times New Roman"/>
          <w:i/>
          <w:iCs/>
          <w:sz w:val="24"/>
          <w:szCs w:val="24"/>
        </w:rPr>
        <w:t>, z</w:t>
      </w:r>
      <w:r>
        <w:rPr>
          <w:rFonts w:ascii="Times New Roman" w:hAnsi="Times New Roman"/>
          <w:i/>
          <w:iCs/>
          <w:color w:val="000000"/>
          <w:sz w:val="24"/>
          <w:szCs w:val="24"/>
        </w:rPr>
        <w:t>á</w:t>
      </w:r>
      <w:r>
        <w:rPr>
          <w:rFonts w:ascii="Times New Roman" w:hAnsi="Times New Roman"/>
          <w:i/>
          <w:iCs/>
          <w:sz w:val="24"/>
          <w:szCs w:val="24"/>
        </w:rPr>
        <w:t>kladn</w:t>
      </w:r>
      <w:r>
        <w:rPr>
          <w:rFonts w:ascii="Times New Roman" w:hAnsi="Times New Roman"/>
          <w:i/>
          <w:iCs/>
          <w:color w:val="000000"/>
          <w:sz w:val="24"/>
          <w:szCs w:val="24"/>
        </w:rPr>
        <w:t>é</w:t>
      </w:r>
      <w:r>
        <w:rPr>
          <w:rFonts w:ascii="Times New Roman" w:hAnsi="Times New Roman"/>
          <w:i/>
          <w:iCs/>
          <w:sz w:val="24"/>
          <w:szCs w:val="24"/>
        </w:rPr>
        <w:t xml:space="preserve"> inform</w:t>
      </w:r>
      <w:r>
        <w:rPr>
          <w:rFonts w:ascii="Times New Roman" w:hAnsi="Times New Roman"/>
          <w:i/>
          <w:iCs/>
          <w:color w:val="000000"/>
          <w:sz w:val="24"/>
          <w:szCs w:val="24"/>
        </w:rPr>
        <w:t>á</w:t>
      </w:r>
      <w:r>
        <w:rPr>
          <w:rFonts w:ascii="Times New Roman" w:hAnsi="Times New Roman"/>
          <w:i/>
          <w:iCs/>
          <w:sz w:val="24"/>
          <w:szCs w:val="24"/>
        </w:rPr>
        <w:t>cie k problematike.</w:t>
      </w:r>
    </w:p>
    <w:p w14:paraId="0A6454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612A65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Členovia VR:</w:t>
      </w:r>
    </w:p>
    <w:p w14:paraId="5484BB8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Mgr. Anna </w:t>
      </w:r>
      <w:proofErr w:type="spellStart"/>
      <w:r>
        <w:rPr>
          <w:rFonts w:ascii="Times New Roman" w:hAnsi="Times New Roman"/>
          <w:sz w:val="24"/>
          <w:szCs w:val="24"/>
        </w:rPr>
        <w:t>Jenčov</w:t>
      </w:r>
      <w:r>
        <w:rPr>
          <w:rFonts w:ascii="Times New Roman" w:hAnsi="Times New Roman"/>
          <w:color w:val="000000"/>
          <w:sz w:val="24"/>
          <w:szCs w:val="24"/>
        </w:rPr>
        <w:t>á</w:t>
      </w:r>
      <w:proofErr w:type="spellEnd"/>
      <w:r>
        <w:rPr>
          <w:rFonts w:ascii="Times New Roman" w:hAnsi="Times New Roman"/>
          <w:sz w:val="24"/>
          <w:szCs w:val="24"/>
        </w:rPr>
        <w:t>, PhD. (predsedn</w:t>
      </w:r>
      <w:r>
        <w:rPr>
          <w:rFonts w:ascii="Times New Roman" w:hAnsi="Times New Roman"/>
          <w:color w:val="000000"/>
          <w:sz w:val="24"/>
          <w:szCs w:val="24"/>
        </w:rPr>
        <w:t>í</w:t>
      </w:r>
      <w:r>
        <w:rPr>
          <w:rFonts w:ascii="Times New Roman" w:hAnsi="Times New Roman"/>
          <w:sz w:val="24"/>
          <w:szCs w:val="24"/>
        </w:rPr>
        <w:t>čka)</w:t>
      </w:r>
    </w:p>
    <w:p w14:paraId="031B65B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doc. RNDr. Ľubica Hol</w:t>
      </w:r>
      <w:r>
        <w:rPr>
          <w:rFonts w:ascii="Times New Roman" w:hAnsi="Times New Roman"/>
          <w:color w:val="000000"/>
          <w:sz w:val="24"/>
          <w:szCs w:val="24"/>
        </w:rPr>
        <w:t>á</w:t>
      </w:r>
      <w:r>
        <w:rPr>
          <w:rFonts w:ascii="Times New Roman" w:hAnsi="Times New Roman"/>
          <w:sz w:val="24"/>
          <w:szCs w:val="24"/>
        </w:rPr>
        <w:t>, DrSc.</w:t>
      </w:r>
    </w:p>
    <w:p w14:paraId="4D1ADDE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Mgr. Marek Hyčko, PhD. (podpredseda)</w:t>
      </w:r>
    </w:p>
    <w:p w14:paraId="1ABEA888"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prof. RNDr. Roman </w:t>
      </w:r>
      <w:proofErr w:type="spellStart"/>
      <w:r>
        <w:rPr>
          <w:rFonts w:ascii="Times New Roman" w:hAnsi="Times New Roman"/>
          <w:sz w:val="24"/>
          <w:szCs w:val="24"/>
        </w:rPr>
        <w:t>Nedela</w:t>
      </w:r>
      <w:proofErr w:type="spellEnd"/>
      <w:r>
        <w:rPr>
          <w:rFonts w:ascii="Times New Roman" w:hAnsi="Times New Roman"/>
          <w:sz w:val="24"/>
          <w:szCs w:val="24"/>
        </w:rPr>
        <w:t>, DrSc.</w:t>
      </w:r>
    </w:p>
    <w:p w14:paraId="1F541ED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doc. RNDr. Sylvia </w:t>
      </w:r>
      <w:proofErr w:type="spellStart"/>
      <w:r>
        <w:rPr>
          <w:rFonts w:ascii="Times New Roman" w:hAnsi="Times New Roman"/>
          <w:sz w:val="24"/>
          <w:szCs w:val="24"/>
        </w:rPr>
        <w:t>Pulmannov</w:t>
      </w:r>
      <w:r>
        <w:rPr>
          <w:rFonts w:ascii="Times New Roman" w:hAnsi="Times New Roman"/>
          <w:color w:val="000000"/>
          <w:sz w:val="24"/>
          <w:szCs w:val="24"/>
        </w:rPr>
        <w:t>á</w:t>
      </w:r>
      <w:proofErr w:type="spellEnd"/>
      <w:r>
        <w:rPr>
          <w:rFonts w:ascii="Times New Roman" w:hAnsi="Times New Roman"/>
          <w:sz w:val="24"/>
          <w:szCs w:val="24"/>
        </w:rPr>
        <w:t>, DrSc.</w:t>
      </w:r>
    </w:p>
    <w:p w14:paraId="792F986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1F6D57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568815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extern</w:t>
      </w:r>
      <w:r>
        <w:rPr>
          <w:rFonts w:ascii="Times New Roman" w:hAnsi="Times New Roman"/>
          <w:b/>
          <w:bCs/>
          <w:color w:val="000000"/>
          <w:sz w:val="24"/>
          <w:szCs w:val="24"/>
        </w:rPr>
        <w:t>í</w:t>
      </w:r>
      <w:r>
        <w:rPr>
          <w:rFonts w:ascii="Times New Roman" w:hAnsi="Times New Roman"/>
          <w:b/>
          <w:bCs/>
          <w:sz w:val="24"/>
          <w:szCs w:val="24"/>
        </w:rPr>
        <w:t xml:space="preserve"> pracovn</w:t>
      </w:r>
      <w:r>
        <w:rPr>
          <w:rFonts w:ascii="Times New Roman" w:hAnsi="Times New Roman"/>
          <w:b/>
          <w:bCs/>
          <w:color w:val="000000"/>
          <w:sz w:val="24"/>
          <w:szCs w:val="24"/>
        </w:rPr>
        <w:t>í</w:t>
      </w:r>
      <w:r>
        <w:rPr>
          <w:rFonts w:ascii="Times New Roman" w:hAnsi="Times New Roman"/>
          <w:b/>
          <w:bCs/>
          <w:sz w:val="24"/>
          <w:szCs w:val="24"/>
        </w:rPr>
        <w:t>ci VR:</w:t>
      </w:r>
    </w:p>
    <w:p w14:paraId="753790A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doc. RNDr. Viktor </w:t>
      </w:r>
      <w:proofErr w:type="spellStart"/>
      <w:r>
        <w:rPr>
          <w:rFonts w:ascii="Times New Roman" w:hAnsi="Times New Roman"/>
          <w:sz w:val="24"/>
          <w:szCs w:val="24"/>
        </w:rPr>
        <w:t>Witkovsk</w:t>
      </w:r>
      <w:r>
        <w:rPr>
          <w:rFonts w:ascii="Times New Roman" w:hAnsi="Times New Roman"/>
          <w:color w:val="000000"/>
          <w:sz w:val="24"/>
          <w:szCs w:val="24"/>
        </w:rPr>
        <w:t>ý</w:t>
      </w:r>
      <w:proofErr w:type="spellEnd"/>
      <w:r>
        <w:rPr>
          <w:rFonts w:ascii="Times New Roman" w:hAnsi="Times New Roman"/>
          <w:sz w:val="24"/>
          <w:szCs w:val="24"/>
        </w:rPr>
        <w:t>, CSc.</w:t>
      </w:r>
    </w:p>
    <w:p w14:paraId="6FB5DFB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prof. RNDr. Pavol </w:t>
      </w:r>
      <w:proofErr w:type="spellStart"/>
      <w:r>
        <w:rPr>
          <w:rFonts w:ascii="Times New Roman" w:hAnsi="Times New Roman"/>
          <w:sz w:val="24"/>
          <w:szCs w:val="24"/>
        </w:rPr>
        <w:t>Zlato</w:t>
      </w:r>
      <w:r>
        <w:rPr>
          <w:rFonts w:ascii="Times New Roman" w:hAnsi="Times New Roman"/>
          <w:color w:val="000000"/>
          <w:sz w:val="24"/>
          <w:szCs w:val="24"/>
        </w:rPr>
        <w:t>š</w:t>
      </w:r>
      <w:proofErr w:type="spellEnd"/>
      <w:r>
        <w:rPr>
          <w:rFonts w:ascii="Times New Roman" w:hAnsi="Times New Roman"/>
          <w:sz w:val="24"/>
          <w:szCs w:val="24"/>
        </w:rPr>
        <w:t>, CSc.</w:t>
      </w:r>
    </w:p>
    <w:p w14:paraId="2F534E9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9FB914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30081F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11.3. Dozorn</w:t>
      </w:r>
      <w:r>
        <w:rPr>
          <w:rFonts w:ascii="Times New Roman" w:hAnsi="Times New Roman"/>
          <w:b/>
          <w:bCs/>
          <w:color w:val="000000"/>
          <w:sz w:val="24"/>
          <w:szCs w:val="24"/>
        </w:rPr>
        <w:t>á</w:t>
      </w:r>
      <w:r>
        <w:rPr>
          <w:rFonts w:ascii="Times New Roman" w:hAnsi="Times New Roman"/>
          <w:b/>
          <w:bCs/>
          <w:sz w:val="24"/>
          <w:szCs w:val="24"/>
        </w:rPr>
        <w:t xml:space="preserve"> rada - zloženie a z</w:t>
      </w:r>
      <w:r>
        <w:rPr>
          <w:rFonts w:ascii="Times New Roman" w:hAnsi="Times New Roman"/>
          <w:b/>
          <w:bCs/>
          <w:color w:val="000000"/>
          <w:sz w:val="24"/>
          <w:szCs w:val="24"/>
        </w:rPr>
        <w:t>á</w:t>
      </w:r>
      <w:r>
        <w:rPr>
          <w:rFonts w:ascii="Times New Roman" w:hAnsi="Times New Roman"/>
          <w:b/>
          <w:bCs/>
          <w:sz w:val="24"/>
          <w:szCs w:val="24"/>
        </w:rPr>
        <w:t>kladn</w:t>
      </w:r>
      <w:r>
        <w:rPr>
          <w:rFonts w:ascii="Times New Roman" w:hAnsi="Times New Roman"/>
          <w:b/>
          <w:bCs/>
          <w:color w:val="000000"/>
          <w:sz w:val="24"/>
          <w:szCs w:val="24"/>
        </w:rPr>
        <w:t>á</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cia o činnosti</w:t>
      </w:r>
    </w:p>
    <w:p w14:paraId="3586DDA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F1883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Členovia DR:</w:t>
      </w:r>
    </w:p>
    <w:p w14:paraId="7A02685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Ing. Ivana </w:t>
      </w:r>
      <w:proofErr w:type="spellStart"/>
      <w:r>
        <w:rPr>
          <w:rFonts w:ascii="Times New Roman" w:hAnsi="Times New Roman"/>
          <w:sz w:val="24"/>
          <w:szCs w:val="24"/>
        </w:rPr>
        <w:t>Bud</w:t>
      </w:r>
      <w:r>
        <w:rPr>
          <w:rFonts w:ascii="Times New Roman" w:hAnsi="Times New Roman"/>
          <w:color w:val="000000"/>
          <w:sz w:val="24"/>
          <w:szCs w:val="24"/>
        </w:rPr>
        <w:t>í</w:t>
      </w:r>
      <w:r>
        <w:rPr>
          <w:rFonts w:ascii="Times New Roman" w:hAnsi="Times New Roman"/>
          <w:sz w:val="24"/>
          <w:szCs w:val="24"/>
        </w:rPr>
        <w:t>nska</w:t>
      </w:r>
      <w:proofErr w:type="spellEnd"/>
      <w:r>
        <w:rPr>
          <w:rFonts w:ascii="Times New Roman" w:hAnsi="Times New Roman"/>
          <w:sz w:val="24"/>
          <w:szCs w:val="24"/>
        </w:rPr>
        <w:t>, PhD. (predsedn</w:t>
      </w:r>
      <w:r>
        <w:rPr>
          <w:rFonts w:ascii="Times New Roman" w:hAnsi="Times New Roman"/>
          <w:color w:val="000000"/>
          <w:sz w:val="24"/>
          <w:szCs w:val="24"/>
        </w:rPr>
        <w:t>í</w:t>
      </w:r>
      <w:r>
        <w:rPr>
          <w:rFonts w:ascii="Times New Roman" w:hAnsi="Times New Roman"/>
          <w:sz w:val="24"/>
          <w:szCs w:val="24"/>
        </w:rPr>
        <w:t>čka)</w:t>
      </w:r>
    </w:p>
    <w:p w14:paraId="49698F5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Ing. Romana </w:t>
      </w:r>
      <w:proofErr w:type="spellStart"/>
      <w:r>
        <w:rPr>
          <w:rFonts w:ascii="Times New Roman" w:hAnsi="Times New Roman"/>
          <w:sz w:val="24"/>
          <w:szCs w:val="24"/>
        </w:rPr>
        <w:t>Jurkiewiczov</w:t>
      </w:r>
      <w:r>
        <w:rPr>
          <w:rFonts w:ascii="Times New Roman" w:hAnsi="Times New Roman"/>
          <w:color w:val="000000"/>
          <w:sz w:val="24"/>
          <w:szCs w:val="24"/>
        </w:rPr>
        <w:t>á</w:t>
      </w:r>
      <w:proofErr w:type="spellEnd"/>
    </w:p>
    <w:p w14:paraId="71AD169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prof. RNDr. Martin Kalina, CSc.</w:t>
      </w:r>
    </w:p>
    <w:p w14:paraId="1848366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55B28F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53E69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Uveďte stručn</w:t>
      </w:r>
      <w:r>
        <w:rPr>
          <w:rFonts w:ascii="Times New Roman" w:hAnsi="Times New Roman"/>
          <w:i/>
          <w:iCs/>
          <w:color w:val="000000"/>
          <w:sz w:val="24"/>
          <w:szCs w:val="24"/>
        </w:rPr>
        <w:t>é</w:t>
      </w:r>
      <w:r>
        <w:rPr>
          <w:rFonts w:ascii="Times New Roman" w:hAnsi="Times New Roman"/>
          <w:i/>
          <w:iCs/>
          <w:sz w:val="24"/>
          <w:szCs w:val="24"/>
        </w:rPr>
        <w:t>, z</w:t>
      </w:r>
      <w:r>
        <w:rPr>
          <w:rFonts w:ascii="Times New Roman" w:hAnsi="Times New Roman"/>
          <w:i/>
          <w:iCs/>
          <w:color w:val="000000"/>
          <w:sz w:val="24"/>
          <w:szCs w:val="24"/>
        </w:rPr>
        <w:t>á</w:t>
      </w:r>
      <w:r>
        <w:rPr>
          <w:rFonts w:ascii="Times New Roman" w:hAnsi="Times New Roman"/>
          <w:i/>
          <w:iCs/>
          <w:sz w:val="24"/>
          <w:szCs w:val="24"/>
        </w:rPr>
        <w:t>kladn</w:t>
      </w:r>
      <w:r>
        <w:rPr>
          <w:rFonts w:ascii="Times New Roman" w:hAnsi="Times New Roman"/>
          <w:i/>
          <w:iCs/>
          <w:color w:val="000000"/>
          <w:sz w:val="24"/>
          <w:szCs w:val="24"/>
        </w:rPr>
        <w:t>é</w:t>
      </w:r>
      <w:r>
        <w:rPr>
          <w:rFonts w:ascii="Times New Roman" w:hAnsi="Times New Roman"/>
          <w:i/>
          <w:iCs/>
          <w:sz w:val="24"/>
          <w:szCs w:val="24"/>
        </w:rPr>
        <w:t xml:space="preserve"> inform</w:t>
      </w:r>
      <w:r>
        <w:rPr>
          <w:rFonts w:ascii="Times New Roman" w:hAnsi="Times New Roman"/>
          <w:i/>
          <w:iCs/>
          <w:color w:val="000000"/>
          <w:sz w:val="24"/>
          <w:szCs w:val="24"/>
        </w:rPr>
        <w:t>á</w:t>
      </w:r>
      <w:r>
        <w:rPr>
          <w:rFonts w:ascii="Times New Roman" w:hAnsi="Times New Roman"/>
          <w:i/>
          <w:iCs/>
          <w:sz w:val="24"/>
          <w:szCs w:val="24"/>
        </w:rPr>
        <w:t>cie k problematike.</w:t>
      </w:r>
    </w:p>
    <w:p w14:paraId="3654376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7DE8CD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FCECC5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11.4. Inform</w:t>
      </w:r>
      <w:r>
        <w:rPr>
          <w:rFonts w:ascii="Times New Roman" w:hAnsi="Times New Roman"/>
          <w:b/>
          <w:bCs/>
          <w:color w:val="000000"/>
          <w:sz w:val="24"/>
          <w:szCs w:val="24"/>
        </w:rPr>
        <w:t>á</w:t>
      </w:r>
      <w:r>
        <w:rPr>
          <w:rFonts w:ascii="Times New Roman" w:hAnsi="Times New Roman"/>
          <w:b/>
          <w:bCs/>
          <w:sz w:val="24"/>
          <w:szCs w:val="24"/>
        </w:rPr>
        <w:t xml:space="preserve">cie o </w:t>
      </w:r>
      <w:r>
        <w:rPr>
          <w:rFonts w:ascii="Times New Roman" w:hAnsi="Times New Roman"/>
          <w:b/>
          <w:bCs/>
          <w:color w:val="000000"/>
          <w:sz w:val="24"/>
          <w:szCs w:val="24"/>
        </w:rPr>
        <w:t>š</w:t>
      </w:r>
      <w:r>
        <w:rPr>
          <w:rFonts w:ascii="Times New Roman" w:hAnsi="Times New Roman"/>
          <w:b/>
          <w:bCs/>
          <w:sz w:val="24"/>
          <w:szCs w:val="24"/>
        </w:rPr>
        <w:t>truktur</w:t>
      </w:r>
      <w:r>
        <w:rPr>
          <w:rFonts w:ascii="Times New Roman" w:hAnsi="Times New Roman"/>
          <w:b/>
          <w:bCs/>
          <w:color w:val="000000"/>
          <w:sz w:val="24"/>
          <w:szCs w:val="24"/>
        </w:rPr>
        <w:t>á</w:t>
      </w:r>
      <w:r>
        <w:rPr>
          <w:rFonts w:ascii="Times New Roman" w:hAnsi="Times New Roman"/>
          <w:b/>
          <w:bCs/>
          <w:sz w:val="24"/>
          <w:szCs w:val="24"/>
        </w:rPr>
        <w:t>lnych a organizačn</w:t>
      </w:r>
      <w:r>
        <w:rPr>
          <w:rFonts w:ascii="Times New Roman" w:hAnsi="Times New Roman"/>
          <w:b/>
          <w:bCs/>
          <w:color w:val="000000"/>
          <w:sz w:val="24"/>
          <w:szCs w:val="24"/>
        </w:rPr>
        <w:t>ý</w:t>
      </w:r>
      <w:r>
        <w:rPr>
          <w:rFonts w:ascii="Times New Roman" w:hAnsi="Times New Roman"/>
          <w:b/>
          <w:bCs/>
          <w:sz w:val="24"/>
          <w:szCs w:val="24"/>
        </w:rPr>
        <w:t>ch zmen</w:t>
      </w:r>
      <w:r>
        <w:rPr>
          <w:rFonts w:ascii="Times New Roman" w:hAnsi="Times New Roman"/>
          <w:b/>
          <w:bCs/>
          <w:color w:val="000000"/>
          <w:sz w:val="24"/>
          <w:szCs w:val="24"/>
        </w:rPr>
        <w:t>á</w:t>
      </w:r>
      <w:r>
        <w:rPr>
          <w:rFonts w:ascii="Times New Roman" w:hAnsi="Times New Roman"/>
          <w:b/>
          <w:bCs/>
          <w:sz w:val="24"/>
          <w:szCs w:val="24"/>
        </w:rPr>
        <w:t>ch v organiz</w:t>
      </w:r>
      <w:r>
        <w:rPr>
          <w:rFonts w:ascii="Times New Roman" w:hAnsi="Times New Roman"/>
          <w:b/>
          <w:bCs/>
          <w:color w:val="000000"/>
          <w:sz w:val="24"/>
          <w:szCs w:val="24"/>
        </w:rPr>
        <w:t>á</w:t>
      </w:r>
      <w:r>
        <w:rPr>
          <w:rFonts w:ascii="Times New Roman" w:hAnsi="Times New Roman"/>
          <w:b/>
          <w:bCs/>
          <w:sz w:val="24"/>
          <w:szCs w:val="24"/>
        </w:rPr>
        <w:t>cii</w:t>
      </w:r>
    </w:p>
    <w:p w14:paraId="0B81AE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919B56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Uveďte stručn</w:t>
      </w:r>
      <w:r>
        <w:rPr>
          <w:rFonts w:ascii="Times New Roman" w:hAnsi="Times New Roman"/>
          <w:i/>
          <w:iCs/>
          <w:color w:val="000000"/>
          <w:sz w:val="24"/>
          <w:szCs w:val="24"/>
        </w:rPr>
        <w:t>é</w:t>
      </w:r>
      <w:r>
        <w:rPr>
          <w:rFonts w:ascii="Times New Roman" w:hAnsi="Times New Roman"/>
          <w:i/>
          <w:iCs/>
          <w:sz w:val="24"/>
          <w:szCs w:val="24"/>
        </w:rPr>
        <w:t>, z</w:t>
      </w:r>
      <w:r>
        <w:rPr>
          <w:rFonts w:ascii="Times New Roman" w:hAnsi="Times New Roman"/>
          <w:i/>
          <w:iCs/>
          <w:color w:val="000000"/>
          <w:sz w:val="24"/>
          <w:szCs w:val="24"/>
        </w:rPr>
        <w:t>á</w:t>
      </w:r>
      <w:r>
        <w:rPr>
          <w:rFonts w:ascii="Times New Roman" w:hAnsi="Times New Roman"/>
          <w:i/>
          <w:iCs/>
          <w:sz w:val="24"/>
          <w:szCs w:val="24"/>
        </w:rPr>
        <w:t>kladn</w:t>
      </w:r>
      <w:r>
        <w:rPr>
          <w:rFonts w:ascii="Times New Roman" w:hAnsi="Times New Roman"/>
          <w:i/>
          <w:iCs/>
          <w:color w:val="000000"/>
          <w:sz w:val="24"/>
          <w:szCs w:val="24"/>
        </w:rPr>
        <w:t>é</w:t>
      </w:r>
      <w:r>
        <w:rPr>
          <w:rFonts w:ascii="Times New Roman" w:hAnsi="Times New Roman"/>
          <w:i/>
          <w:iCs/>
          <w:sz w:val="24"/>
          <w:szCs w:val="24"/>
        </w:rPr>
        <w:t xml:space="preserve"> inform</w:t>
      </w:r>
      <w:r>
        <w:rPr>
          <w:rFonts w:ascii="Times New Roman" w:hAnsi="Times New Roman"/>
          <w:i/>
          <w:iCs/>
          <w:color w:val="000000"/>
          <w:sz w:val="24"/>
          <w:szCs w:val="24"/>
        </w:rPr>
        <w:t>á</w:t>
      </w:r>
      <w:r>
        <w:rPr>
          <w:rFonts w:ascii="Times New Roman" w:hAnsi="Times New Roman"/>
          <w:i/>
          <w:iCs/>
          <w:sz w:val="24"/>
          <w:szCs w:val="24"/>
        </w:rPr>
        <w:t>cie k problematike.</w:t>
      </w:r>
    </w:p>
    <w:p w14:paraId="3A4FCB2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230DE7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obdob</w:t>
      </w:r>
      <w:r>
        <w:rPr>
          <w:rFonts w:ascii="Times New Roman" w:hAnsi="Times New Roman"/>
          <w:color w:val="000000"/>
          <w:sz w:val="24"/>
          <w:szCs w:val="24"/>
        </w:rPr>
        <w:t>í</w:t>
      </w:r>
      <w:r>
        <w:rPr>
          <w:rFonts w:ascii="Times New Roman" w:hAnsi="Times New Roman"/>
          <w:sz w:val="24"/>
          <w:szCs w:val="24"/>
        </w:rPr>
        <w:t xml:space="preserve"> roku 2025 nenastali žiadne organizačn</w:t>
      </w:r>
      <w:r>
        <w:rPr>
          <w:rFonts w:ascii="Times New Roman" w:hAnsi="Times New Roman"/>
          <w:color w:val="000000"/>
          <w:sz w:val="24"/>
          <w:szCs w:val="24"/>
        </w:rPr>
        <w:t>é</w:t>
      </w:r>
      <w:r>
        <w:rPr>
          <w:rFonts w:ascii="Times New Roman" w:hAnsi="Times New Roman"/>
          <w:sz w:val="24"/>
          <w:szCs w:val="24"/>
        </w:rPr>
        <w:t xml:space="preserve"> zmeny.</w:t>
      </w:r>
    </w:p>
    <w:p w14:paraId="47D2A85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4EF54C0" w14:textId="77777777" w:rsidR="00572780" w:rsidRDefault="00572780">
      <w:pPr>
        <w:rPr>
          <w:rFonts w:ascii="Times New Roman" w:hAnsi="Times New Roman"/>
          <w:b/>
          <w:bCs/>
          <w:sz w:val="24"/>
          <w:szCs w:val="24"/>
        </w:rPr>
      </w:pPr>
      <w:r>
        <w:rPr>
          <w:rFonts w:ascii="Times New Roman" w:hAnsi="Times New Roman"/>
          <w:b/>
          <w:bCs/>
          <w:sz w:val="24"/>
          <w:szCs w:val="24"/>
        </w:rPr>
        <w:br w:type="page"/>
      </w:r>
    </w:p>
    <w:p w14:paraId="7791AF4E" w14:textId="216D9B66"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11.5. Zmeny zakladacej listiny, vn</w:t>
      </w:r>
      <w:r>
        <w:rPr>
          <w:rFonts w:ascii="Times New Roman" w:hAnsi="Times New Roman"/>
          <w:b/>
          <w:bCs/>
          <w:color w:val="000000"/>
          <w:sz w:val="24"/>
          <w:szCs w:val="24"/>
        </w:rPr>
        <w:t>ú</w:t>
      </w:r>
      <w:r>
        <w:rPr>
          <w:rFonts w:ascii="Times New Roman" w:hAnsi="Times New Roman"/>
          <w:b/>
          <w:bCs/>
          <w:sz w:val="24"/>
          <w:szCs w:val="24"/>
        </w:rPr>
        <w:t>torn</w:t>
      </w:r>
      <w:r>
        <w:rPr>
          <w:rFonts w:ascii="Times New Roman" w:hAnsi="Times New Roman"/>
          <w:b/>
          <w:bCs/>
          <w:color w:val="000000"/>
          <w:sz w:val="24"/>
          <w:szCs w:val="24"/>
        </w:rPr>
        <w:t>ý</w:t>
      </w:r>
      <w:r>
        <w:rPr>
          <w:rFonts w:ascii="Times New Roman" w:hAnsi="Times New Roman"/>
          <w:b/>
          <w:bCs/>
          <w:sz w:val="24"/>
          <w:szCs w:val="24"/>
        </w:rPr>
        <w:t>ch predpisov organiz</w:t>
      </w:r>
      <w:r>
        <w:rPr>
          <w:rFonts w:ascii="Times New Roman" w:hAnsi="Times New Roman"/>
          <w:b/>
          <w:bCs/>
          <w:color w:val="000000"/>
          <w:sz w:val="24"/>
          <w:szCs w:val="24"/>
        </w:rPr>
        <w:t>á</w:t>
      </w:r>
      <w:r>
        <w:rPr>
          <w:rFonts w:ascii="Times New Roman" w:hAnsi="Times New Roman"/>
          <w:b/>
          <w:bCs/>
          <w:sz w:val="24"/>
          <w:szCs w:val="24"/>
        </w:rPr>
        <w:t>cie alebo zakladateľa</w:t>
      </w:r>
    </w:p>
    <w:p w14:paraId="2AFF340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B7BD19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Uveďte stručn</w:t>
      </w:r>
      <w:r>
        <w:rPr>
          <w:rFonts w:ascii="Times New Roman" w:hAnsi="Times New Roman"/>
          <w:i/>
          <w:iCs/>
          <w:color w:val="000000"/>
          <w:sz w:val="24"/>
          <w:szCs w:val="24"/>
        </w:rPr>
        <w:t>é</w:t>
      </w:r>
      <w:r>
        <w:rPr>
          <w:rFonts w:ascii="Times New Roman" w:hAnsi="Times New Roman"/>
          <w:i/>
          <w:iCs/>
          <w:sz w:val="24"/>
          <w:szCs w:val="24"/>
        </w:rPr>
        <w:t>, z</w:t>
      </w:r>
      <w:r>
        <w:rPr>
          <w:rFonts w:ascii="Times New Roman" w:hAnsi="Times New Roman"/>
          <w:i/>
          <w:iCs/>
          <w:color w:val="000000"/>
          <w:sz w:val="24"/>
          <w:szCs w:val="24"/>
        </w:rPr>
        <w:t>á</w:t>
      </w:r>
      <w:r>
        <w:rPr>
          <w:rFonts w:ascii="Times New Roman" w:hAnsi="Times New Roman"/>
          <w:i/>
          <w:iCs/>
          <w:sz w:val="24"/>
          <w:szCs w:val="24"/>
        </w:rPr>
        <w:t>kladn</w:t>
      </w:r>
      <w:r>
        <w:rPr>
          <w:rFonts w:ascii="Times New Roman" w:hAnsi="Times New Roman"/>
          <w:i/>
          <w:iCs/>
          <w:color w:val="000000"/>
          <w:sz w:val="24"/>
          <w:szCs w:val="24"/>
        </w:rPr>
        <w:t>é</w:t>
      </w:r>
      <w:r>
        <w:rPr>
          <w:rFonts w:ascii="Times New Roman" w:hAnsi="Times New Roman"/>
          <w:i/>
          <w:iCs/>
          <w:sz w:val="24"/>
          <w:szCs w:val="24"/>
        </w:rPr>
        <w:t xml:space="preserve"> inform</w:t>
      </w:r>
      <w:r>
        <w:rPr>
          <w:rFonts w:ascii="Times New Roman" w:hAnsi="Times New Roman"/>
          <w:i/>
          <w:iCs/>
          <w:color w:val="000000"/>
          <w:sz w:val="24"/>
          <w:szCs w:val="24"/>
        </w:rPr>
        <w:t>á</w:t>
      </w:r>
      <w:r>
        <w:rPr>
          <w:rFonts w:ascii="Times New Roman" w:hAnsi="Times New Roman"/>
          <w:i/>
          <w:iCs/>
          <w:sz w:val="24"/>
          <w:szCs w:val="24"/>
        </w:rPr>
        <w:t>cie k problematike.</w:t>
      </w:r>
    </w:p>
    <w:p w14:paraId="7823D6D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F683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obdob</w:t>
      </w:r>
      <w:r>
        <w:rPr>
          <w:rFonts w:ascii="Times New Roman" w:hAnsi="Times New Roman"/>
          <w:color w:val="000000"/>
          <w:sz w:val="24"/>
          <w:szCs w:val="24"/>
        </w:rPr>
        <w:t>í</w:t>
      </w:r>
      <w:r>
        <w:rPr>
          <w:rFonts w:ascii="Times New Roman" w:hAnsi="Times New Roman"/>
          <w:sz w:val="24"/>
          <w:szCs w:val="24"/>
        </w:rPr>
        <w:t xml:space="preserve"> roku 2025 nenastali žiadne organizačn</w:t>
      </w:r>
      <w:r>
        <w:rPr>
          <w:rFonts w:ascii="Times New Roman" w:hAnsi="Times New Roman"/>
          <w:color w:val="000000"/>
          <w:sz w:val="24"/>
          <w:szCs w:val="24"/>
        </w:rPr>
        <w:t>é</w:t>
      </w:r>
      <w:r>
        <w:rPr>
          <w:rFonts w:ascii="Times New Roman" w:hAnsi="Times New Roman"/>
          <w:sz w:val="24"/>
          <w:szCs w:val="24"/>
        </w:rPr>
        <w:t xml:space="preserve"> zmeny.</w:t>
      </w:r>
    </w:p>
    <w:p w14:paraId="3918D30E" w14:textId="77777777" w:rsidR="00425D0E" w:rsidRPr="003A1E9F" w:rsidRDefault="00425D0E">
      <w:pPr>
        <w:widowControl w:val="0"/>
        <w:autoSpaceDE w:val="0"/>
        <w:autoSpaceDN w:val="0"/>
        <w:adjustRightInd w:val="0"/>
        <w:spacing w:after="0" w:line="240" w:lineRule="auto"/>
        <w:rPr>
          <w:rFonts w:ascii="Times New Roman" w:hAnsi="Times New Roman"/>
          <w:sz w:val="16"/>
          <w:szCs w:val="16"/>
        </w:rPr>
      </w:pPr>
      <w:r>
        <w:rPr>
          <w:rFonts w:ascii="Times New Roman" w:hAnsi="Times New Roman"/>
          <w:sz w:val="24"/>
          <w:szCs w:val="24"/>
        </w:rPr>
        <w:t xml:space="preserve"> </w:t>
      </w:r>
      <w:r>
        <w:rPr>
          <w:rFonts w:ascii="Times New Roman" w:hAnsi="Times New Roman"/>
          <w:sz w:val="24"/>
          <w:szCs w:val="24"/>
        </w:rPr>
        <w:br w:type="page"/>
      </w:r>
      <w:bookmarkStart w:id="11" w:name="chapter12"/>
      <w:bookmarkEnd w:id="11"/>
      <w:r>
        <w:rPr>
          <w:rFonts w:ascii="Times New Roman" w:hAnsi="Times New Roman"/>
          <w:b/>
          <w:bCs/>
          <w:sz w:val="28"/>
          <w:szCs w:val="28"/>
        </w:rPr>
        <w:lastRenderedPageBreak/>
        <w:t>12. Činnosť knižnično-informačného pracoviska organizácie</w:t>
      </w:r>
      <w:r>
        <w:rPr>
          <w:rFonts w:ascii="Times New Roman" w:hAnsi="Times New Roman"/>
          <w:sz w:val="24"/>
          <w:szCs w:val="24"/>
        </w:rPr>
        <w:t xml:space="preserve"> </w:t>
      </w:r>
      <w:r>
        <w:rPr>
          <w:rFonts w:ascii="Times New Roman" w:hAnsi="Times New Roman"/>
          <w:sz w:val="24"/>
          <w:szCs w:val="24"/>
        </w:rPr>
        <w:br/>
      </w:r>
    </w:p>
    <w:p w14:paraId="08659A0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12.1. Knižničn</w:t>
      </w:r>
      <w:r>
        <w:rPr>
          <w:rFonts w:ascii="Times New Roman" w:hAnsi="Times New Roman"/>
          <w:b/>
          <w:bCs/>
          <w:color w:val="000000"/>
          <w:sz w:val="24"/>
          <w:szCs w:val="24"/>
        </w:rPr>
        <w:t>ý</w:t>
      </w:r>
      <w:r>
        <w:rPr>
          <w:rFonts w:ascii="Times New Roman" w:hAnsi="Times New Roman"/>
          <w:b/>
          <w:bCs/>
          <w:sz w:val="24"/>
          <w:szCs w:val="24"/>
        </w:rPr>
        <w:t xml:space="preserve"> fond</w:t>
      </w:r>
    </w:p>
    <w:p w14:paraId="3CD1CAA4" w14:textId="77777777" w:rsidR="00425D0E" w:rsidRPr="00572780" w:rsidRDefault="00425D0E">
      <w:pPr>
        <w:widowControl w:val="0"/>
        <w:autoSpaceDE w:val="0"/>
        <w:autoSpaceDN w:val="0"/>
        <w:adjustRightInd w:val="0"/>
        <w:spacing w:after="0" w:line="240" w:lineRule="auto"/>
        <w:jc w:val="both"/>
        <w:rPr>
          <w:rFonts w:ascii="Times New Roman" w:hAnsi="Times New Roman"/>
          <w:sz w:val="16"/>
          <w:szCs w:val="16"/>
        </w:rPr>
      </w:pPr>
      <w:r w:rsidRPr="00572780">
        <w:rPr>
          <w:rFonts w:ascii="Times New Roman" w:hAnsi="Times New Roman"/>
          <w:sz w:val="16"/>
          <w:szCs w:val="16"/>
        </w:rPr>
        <w:t xml:space="preserve"> </w:t>
      </w:r>
    </w:p>
    <w:p w14:paraId="5757CAD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12a Knižničn</w:t>
      </w:r>
      <w:r>
        <w:rPr>
          <w:rFonts w:ascii="Times New Roman" w:hAnsi="Times New Roman"/>
          <w:color w:val="000000"/>
          <w:sz w:val="24"/>
          <w:szCs w:val="24"/>
        </w:rPr>
        <w:t>ý</w:t>
      </w:r>
      <w:r>
        <w:rPr>
          <w:rFonts w:ascii="Times New Roman" w:hAnsi="Times New Roman"/>
          <w:sz w:val="24"/>
          <w:szCs w:val="24"/>
        </w:rPr>
        <w:t xml:space="preserve"> fond</w:t>
      </w:r>
    </w:p>
    <w:tbl>
      <w:tblPr>
        <w:tblW w:w="0" w:type="auto"/>
        <w:tblInd w:w="93" w:type="dxa"/>
        <w:tblLayout w:type="fixed"/>
        <w:tblCellMar>
          <w:top w:w="57" w:type="dxa"/>
          <w:left w:w="57" w:type="dxa"/>
          <w:bottom w:w="57" w:type="dxa"/>
          <w:right w:w="57" w:type="dxa"/>
        </w:tblCellMar>
        <w:tblLook w:val="0000" w:firstRow="0" w:lastRow="0" w:firstColumn="0" w:lastColumn="0" w:noHBand="0" w:noVBand="0"/>
      </w:tblPr>
      <w:tblGrid>
        <w:gridCol w:w="928"/>
        <w:gridCol w:w="5783"/>
        <w:gridCol w:w="2892"/>
      </w:tblGrid>
      <w:tr w:rsidR="00425D0E" w14:paraId="54F1C452"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5E0DB5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Knižničn</w:t>
            </w:r>
            <w:r>
              <w:rPr>
                <w:rFonts w:ascii="Times New Roman" w:hAnsi="Times New Roman"/>
                <w:b/>
                <w:bCs/>
                <w:color w:val="000000"/>
                <w:sz w:val="24"/>
                <w:szCs w:val="24"/>
              </w:rPr>
              <w:t>é</w:t>
            </w:r>
            <w:r>
              <w:rPr>
                <w:rFonts w:ascii="Times New Roman" w:hAnsi="Times New Roman"/>
                <w:b/>
                <w:bCs/>
                <w:sz w:val="24"/>
                <w:szCs w:val="24"/>
              </w:rPr>
              <w:t xml:space="preserve"> jednotky spolu</w:t>
            </w:r>
          </w:p>
        </w:tc>
        <w:tc>
          <w:tcPr>
            <w:tcW w:w="2892" w:type="dxa"/>
            <w:tcBorders>
              <w:top w:val="single" w:sz="4" w:space="0" w:color="auto"/>
              <w:left w:val="single" w:sz="4" w:space="0" w:color="auto"/>
              <w:bottom w:val="single" w:sz="4" w:space="0" w:color="auto"/>
              <w:right w:val="single" w:sz="4" w:space="0" w:color="auto"/>
            </w:tcBorders>
          </w:tcPr>
          <w:p w14:paraId="4EF62B8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27 372</w:t>
            </w:r>
          </w:p>
        </w:tc>
      </w:tr>
      <w:tr w:rsidR="00425D0E" w14:paraId="12EA01E0" w14:textId="77777777">
        <w:trPr>
          <w:trHeight w:val="100"/>
        </w:trPr>
        <w:tc>
          <w:tcPr>
            <w:tcW w:w="928" w:type="dxa"/>
            <w:vMerge w:val="restart"/>
            <w:tcBorders>
              <w:top w:val="single" w:sz="4" w:space="0" w:color="auto"/>
              <w:left w:val="single" w:sz="4" w:space="0" w:color="auto"/>
              <w:bottom w:val="single" w:sz="4" w:space="0" w:color="auto"/>
              <w:right w:val="single" w:sz="4" w:space="0" w:color="auto"/>
            </w:tcBorders>
            <w:vAlign w:val="center"/>
          </w:tcPr>
          <w:p w14:paraId="5A0560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 toho</w:t>
            </w:r>
          </w:p>
        </w:tc>
        <w:tc>
          <w:tcPr>
            <w:tcW w:w="5783" w:type="dxa"/>
            <w:tcBorders>
              <w:top w:val="single" w:sz="4" w:space="0" w:color="auto"/>
              <w:left w:val="single" w:sz="4" w:space="0" w:color="auto"/>
              <w:bottom w:val="single" w:sz="4" w:space="0" w:color="auto"/>
              <w:right w:val="single" w:sz="4" w:space="0" w:color="auto"/>
            </w:tcBorders>
          </w:tcPr>
          <w:p w14:paraId="1B559D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knihy a zviazan</w:t>
            </w:r>
            <w:r>
              <w:rPr>
                <w:rFonts w:ascii="Times New Roman" w:hAnsi="Times New Roman"/>
                <w:color w:val="000000"/>
                <w:sz w:val="24"/>
                <w:szCs w:val="24"/>
              </w:rPr>
              <w:t>é</w:t>
            </w:r>
            <w:r>
              <w:rPr>
                <w:rFonts w:ascii="Times New Roman" w:hAnsi="Times New Roman"/>
                <w:sz w:val="24"/>
                <w:szCs w:val="24"/>
              </w:rPr>
              <w:t xml:space="preserve"> periodik</w:t>
            </w:r>
            <w:r>
              <w:rPr>
                <w:rFonts w:ascii="Times New Roman" w:hAnsi="Times New Roman"/>
                <w:color w:val="000000"/>
                <w:sz w:val="24"/>
                <w:szCs w:val="24"/>
              </w:rPr>
              <w:t>á</w:t>
            </w:r>
          </w:p>
        </w:tc>
        <w:tc>
          <w:tcPr>
            <w:tcW w:w="2892" w:type="dxa"/>
            <w:tcBorders>
              <w:top w:val="single" w:sz="4" w:space="0" w:color="auto"/>
              <w:left w:val="single" w:sz="4" w:space="0" w:color="auto"/>
              <w:bottom w:val="single" w:sz="4" w:space="0" w:color="auto"/>
              <w:right w:val="single" w:sz="4" w:space="0" w:color="auto"/>
            </w:tcBorders>
          </w:tcPr>
          <w:p w14:paraId="3E9270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27 257</w:t>
            </w:r>
          </w:p>
        </w:tc>
      </w:tr>
      <w:tr w:rsidR="00425D0E" w14:paraId="60346E76"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3656BD0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389F6A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audiovizu</w:t>
            </w:r>
            <w:r>
              <w:rPr>
                <w:rFonts w:ascii="Times New Roman" w:hAnsi="Times New Roman"/>
                <w:color w:val="000000"/>
                <w:sz w:val="24"/>
                <w:szCs w:val="24"/>
              </w:rPr>
              <w:t>á</w:t>
            </w:r>
            <w:r>
              <w:rPr>
                <w:rFonts w:ascii="Times New Roman" w:hAnsi="Times New Roman"/>
                <w:sz w:val="24"/>
                <w:szCs w:val="24"/>
              </w:rPr>
              <w:t>lne dokumenty</w:t>
            </w:r>
          </w:p>
        </w:tc>
        <w:tc>
          <w:tcPr>
            <w:tcW w:w="2892" w:type="dxa"/>
            <w:tcBorders>
              <w:top w:val="single" w:sz="4" w:space="0" w:color="auto"/>
              <w:left w:val="single" w:sz="4" w:space="0" w:color="auto"/>
              <w:bottom w:val="single" w:sz="4" w:space="0" w:color="auto"/>
              <w:right w:val="single" w:sz="4" w:space="0" w:color="auto"/>
            </w:tcBorders>
          </w:tcPr>
          <w:p w14:paraId="56D5B95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5137ED60"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567E8A9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4F98C2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elektronick</w:t>
            </w:r>
            <w:r>
              <w:rPr>
                <w:rFonts w:ascii="Times New Roman" w:hAnsi="Times New Roman"/>
                <w:color w:val="000000"/>
                <w:sz w:val="24"/>
                <w:szCs w:val="24"/>
              </w:rPr>
              <w:t>é</w:t>
            </w:r>
            <w:r>
              <w:rPr>
                <w:rFonts w:ascii="Times New Roman" w:hAnsi="Times New Roman"/>
                <w:sz w:val="24"/>
                <w:szCs w:val="24"/>
              </w:rPr>
              <w:t xml:space="preserve"> dokumenty (vr</w:t>
            </w:r>
            <w:r>
              <w:rPr>
                <w:rFonts w:ascii="Times New Roman" w:hAnsi="Times New Roman"/>
                <w:color w:val="000000"/>
                <w:sz w:val="24"/>
                <w:szCs w:val="24"/>
              </w:rPr>
              <w:t>á</w:t>
            </w:r>
            <w:r>
              <w:rPr>
                <w:rFonts w:ascii="Times New Roman" w:hAnsi="Times New Roman"/>
                <w:sz w:val="24"/>
                <w:szCs w:val="24"/>
              </w:rPr>
              <w:t>tane digit</w:t>
            </w:r>
            <w:r>
              <w:rPr>
                <w:rFonts w:ascii="Times New Roman" w:hAnsi="Times New Roman"/>
                <w:color w:val="000000"/>
                <w:sz w:val="24"/>
                <w:szCs w:val="24"/>
              </w:rPr>
              <w:t>á</w:t>
            </w:r>
            <w:r>
              <w:rPr>
                <w:rFonts w:ascii="Times New Roman" w:hAnsi="Times New Roman"/>
                <w:sz w:val="24"/>
                <w:szCs w:val="24"/>
              </w:rPr>
              <w:t>lnych)</w:t>
            </w:r>
          </w:p>
        </w:tc>
        <w:tc>
          <w:tcPr>
            <w:tcW w:w="2892" w:type="dxa"/>
            <w:tcBorders>
              <w:top w:val="single" w:sz="4" w:space="0" w:color="auto"/>
              <w:left w:val="single" w:sz="4" w:space="0" w:color="auto"/>
              <w:bottom w:val="single" w:sz="4" w:space="0" w:color="auto"/>
              <w:right w:val="single" w:sz="4" w:space="0" w:color="auto"/>
            </w:tcBorders>
          </w:tcPr>
          <w:p w14:paraId="32786E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1A6D406"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699A572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610DBCB2"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mikroformy</w:t>
            </w:r>
            <w:proofErr w:type="spellEnd"/>
          </w:p>
        </w:tc>
        <w:tc>
          <w:tcPr>
            <w:tcW w:w="2892" w:type="dxa"/>
            <w:tcBorders>
              <w:top w:val="single" w:sz="4" w:space="0" w:color="auto"/>
              <w:left w:val="single" w:sz="4" w:space="0" w:color="auto"/>
              <w:bottom w:val="single" w:sz="4" w:space="0" w:color="auto"/>
              <w:right w:val="single" w:sz="4" w:space="0" w:color="auto"/>
            </w:tcBorders>
          </w:tcPr>
          <w:p w14:paraId="670CD0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3D4357BD"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2820E61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1128AA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w:t>
            </w:r>
            <w:r>
              <w:rPr>
                <w:rFonts w:ascii="Times New Roman" w:hAnsi="Times New Roman"/>
                <w:color w:val="000000"/>
                <w:sz w:val="24"/>
                <w:szCs w:val="24"/>
              </w:rPr>
              <w:t>á</w:t>
            </w:r>
            <w:r>
              <w:rPr>
                <w:rFonts w:ascii="Times New Roman" w:hAnsi="Times New Roman"/>
                <w:sz w:val="24"/>
                <w:szCs w:val="24"/>
              </w:rPr>
              <w:t>lne dokumenty - dizert</w:t>
            </w:r>
            <w:r>
              <w:rPr>
                <w:rFonts w:ascii="Times New Roman" w:hAnsi="Times New Roman"/>
                <w:color w:val="000000"/>
                <w:sz w:val="24"/>
                <w:szCs w:val="24"/>
              </w:rPr>
              <w:t>á</w:t>
            </w:r>
            <w:r>
              <w:rPr>
                <w:rFonts w:ascii="Times New Roman" w:hAnsi="Times New Roman"/>
                <w:sz w:val="24"/>
                <w:szCs w:val="24"/>
              </w:rPr>
              <w:t>cie,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é</w:t>
            </w:r>
            <w:r>
              <w:rPr>
                <w:rFonts w:ascii="Times New Roman" w:hAnsi="Times New Roman"/>
                <w:sz w:val="24"/>
                <w:szCs w:val="24"/>
              </w:rPr>
              <w:t xml:space="preserve"> spr</w:t>
            </w:r>
            <w:r>
              <w:rPr>
                <w:rFonts w:ascii="Times New Roman" w:hAnsi="Times New Roman"/>
                <w:color w:val="000000"/>
                <w:sz w:val="24"/>
                <w:szCs w:val="24"/>
              </w:rPr>
              <w:t>á</w:t>
            </w:r>
            <w:r>
              <w:rPr>
                <w:rFonts w:ascii="Times New Roman" w:hAnsi="Times New Roman"/>
                <w:sz w:val="24"/>
                <w:szCs w:val="24"/>
              </w:rPr>
              <w:t>vy</w:t>
            </w:r>
          </w:p>
        </w:tc>
        <w:tc>
          <w:tcPr>
            <w:tcW w:w="2892" w:type="dxa"/>
            <w:tcBorders>
              <w:top w:val="single" w:sz="4" w:space="0" w:color="auto"/>
              <w:left w:val="single" w:sz="4" w:space="0" w:color="auto"/>
              <w:bottom w:val="single" w:sz="4" w:space="0" w:color="auto"/>
              <w:right w:val="single" w:sz="4" w:space="0" w:color="auto"/>
            </w:tcBorders>
          </w:tcPr>
          <w:p w14:paraId="602D19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6FA3A522"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5B89C31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4F0DB2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Rukopisy, vz</w:t>
            </w:r>
            <w:r>
              <w:rPr>
                <w:rFonts w:ascii="Times New Roman" w:hAnsi="Times New Roman"/>
                <w:color w:val="000000"/>
                <w:sz w:val="24"/>
                <w:szCs w:val="24"/>
              </w:rPr>
              <w:t>á</w:t>
            </w:r>
            <w:r>
              <w:rPr>
                <w:rFonts w:ascii="Times New Roman" w:hAnsi="Times New Roman"/>
                <w:sz w:val="24"/>
                <w:szCs w:val="24"/>
              </w:rPr>
              <w:t>cne tlače</w:t>
            </w:r>
          </w:p>
        </w:tc>
        <w:tc>
          <w:tcPr>
            <w:tcW w:w="2892" w:type="dxa"/>
            <w:tcBorders>
              <w:top w:val="single" w:sz="4" w:space="0" w:color="auto"/>
              <w:left w:val="single" w:sz="4" w:space="0" w:color="auto"/>
              <w:bottom w:val="single" w:sz="4" w:space="0" w:color="auto"/>
              <w:right w:val="single" w:sz="4" w:space="0" w:color="auto"/>
            </w:tcBorders>
          </w:tcPr>
          <w:p w14:paraId="5B9148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56173AB5"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74030B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titulov doch</w:t>
            </w:r>
            <w:r>
              <w:rPr>
                <w:rFonts w:ascii="Times New Roman" w:hAnsi="Times New Roman"/>
                <w:color w:val="000000"/>
                <w:sz w:val="24"/>
                <w:szCs w:val="24"/>
              </w:rPr>
              <w:t>á</w:t>
            </w:r>
            <w:r>
              <w:rPr>
                <w:rFonts w:ascii="Times New Roman" w:hAnsi="Times New Roman"/>
                <w:sz w:val="24"/>
                <w:szCs w:val="24"/>
              </w:rPr>
              <w:t>dzaj</w:t>
            </w:r>
            <w:r>
              <w:rPr>
                <w:rFonts w:ascii="Times New Roman" w:hAnsi="Times New Roman"/>
                <w:color w:val="000000"/>
                <w:sz w:val="24"/>
                <w:szCs w:val="24"/>
              </w:rPr>
              <w:t>ú</w:t>
            </w:r>
            <w:r>
              <w:rPr>
                <w:rFonts w:ascii="Times New Roman" w:hAnsi="Times New Roman"/>
                <w:sz w:val="24"/>
                <w:szCs w:val="24"/>
              </w:rPr>
              <w:t>cich period</w:t>
            </w:r>
            <w:r>
              <w:rPr>
                <w:rFonts w:ascii="Times New Roman" w:hAnsi="Times New Roman"/>
                <w:color w:val="000000"/>
                <w:sz w:val="24"/>
                <w:szCs w:val="24"/>
              </w:rPr>
              <w:t>í</w:t>
            </w:r>
            <w:r>
              <w:rPr>
                <w:rFonts w:ascii="Times New Roman" w:hAnsi="Times New Roman"/>
                <w:sz w:val="24"/>
                <w:szCs w:val="24"/>
              </w:rPr>
              <w:t>k</w:t>
            </w:r>
          </w:p>
        </w:tc>
        <w:tc>
          <w:tcPr>
            <w:tcW w:w="2892" w:type="dxa"/>
            <w:tcBorders>
              <w:top w:val="single" w:sz="4" w:space="0" w:color="auto"/>
              <w:left w:val="single" w:sz="4" w:space="0" w:color="auto"/>
              <w:bottom w:val="single" w:sz="4" w:space="0" w:color="auto"/>
              <w:right w:val="single" w:sz="4" w:space="0" w:color="auto"/>
            </w:tcBorders>
          </w:tcPr>
          <w:p w14:paraId="33DA3B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76</w:t>
            </w:r>
          </w:p>
        </w:tc>
      </w:tr>
      <w:tr w:rsidR="00425D0E" w14:paraId="20FCEE55"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543410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 toho zahraničn</w:t>
            </w:r>
            <w:r>
              <w:rPr>
                <w:rFonts w:ascii="Times New Roman" w:hAnsi="Times New Roman"/>
                <w:color w:val="000000"/>
                <w:sz w:val="24"/>
                <w:szCs w:val="24"/>
              </w:rPr>
              <w:t>é</w:t>
            </w:r>
            <w:r>
              <w:rPr>
                <w:rFonts w:ascii="Times New Roman" w:hAnsi="Times New Roman"/>
                <w:sz w:val="24"/>
                <w:szCs w:val="24"/>
              </w:rPr>
              <w:t xml:space="preserve"> periodik</w:t>
            </w:r>
            <w:r>
              <w:rPr>
                <w:rFonts w:ascii="Times New Roman" w:hAnsi="Times New Roman"/>
                <w:color w:val="000000"/>
                <w:sz w:val="24"/>
                <w:szCs w:val="24"/>
              </w:rPr>
              <w:t>á</w:t>
            </w:r>
          </w:p>
        </w:tc>
        <w:tc>
          <w:tcPr>
            <w:tcW w:w="2892" w:type="dxa"/>
            <w:tcBorders>
              <w:top w:val="single" w:sz="4" w:space="0" w:color="auto"/>
              <w:left w:val="single" w:sz="4" w:space="0" w:color="auto"/>
              <w:bottom w:val="single" w:sz="4" w:space="0" w:color="auto"/>
              <w:right w:val="single" w:sz="4" w:space="0" w:color="auto"/>
            </w:tcBorders>
          </w:tcPr>
          <w:p w14:paraId="6C62AF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66</w:t>
            </w:r>
          </w:p>
        </w:tc>
      </w:tr>
      <w:tr w:rsidR="00425D0E" w14:paraId="5488C7D4"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224FF2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Ročn</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rastok knižničn</w:t>
            </w:r>
            <w:r>
              <w:rPr>
                <w:rFonts w:ascii="Times New Roman" w:hAnsi="Times New Roman"/>
                <w:color w:val="000000"/>
                <w:sz w:val="24"/>
                <w:szCs w:val="24"/>
              </w:rPr>
              <w:t>ý</w:t>
            </w:r>
            <w:r>
              <w:rPr>
                <w:rFonts w:ascii="Times New Roman" w:hAnsi="Times New Roman"/>
                <w:sz w:val="24"/>
                <w:szCs w:val="24"/>
              </w:rPr>
              <w:t>ch jednotiek</w:t>
            </w:r>
          </w:p>
        </w:tc>
        <w:tc>
          <w:tcPr>
            <w:tcW w:w="2892" w:type="dxa"/>
            <w:tcBorders>
              <w:top w:val="single" w:sz="4" w:space="0" w:color="auto"/>
              <w:left w:val="single" w:sz="4" w:space="0" w:color="auto"/>
              <w:bottom w:val="single" w:sz="4" w:space="0" w:color="auto"/>
              <w:right w:val="single" w:sz="4" w:space="0" w:color="auto"/>
            </w:tcBorders>
          </w:tcPr>
          <w:p w14:paraId="7010EE0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113</w:t>
            </w:r>
          </w:p>
        </w:tc>
      </w:tr>
      <w:tr w:rsidR="00425D0E" w14:paraId="1255E020" w14:textId="77777777">
        <w:trPr>
          <w:trHeight w:val="100"/>
        </w:trPr>
        <w:tc>
          <w:tcPr>
            <w:tcW w:w="928" w:type="dxa"/>
            <w:vMerge w:val="restart"/>
            <w:tcBorders>
              <w:top w:val="single" w:sz="4" w:space="0" w:color="auto"/>
              <w:left w:val="single" w:sz="4" w:space="0" w:color="auto"/>
              <w:bottom w:val="single" w:sz="4" w:space="0" w:color="auto"/>
              <w:right w:val="single" w:sz="4" w:space="0" w:color="auto"/>
            </w:tcBorders>
            <w:vAlign w:val="center"/>
          </w:tcPr>
          <w:p w14:paraId="1E66F3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 tom</w:t>
            </w:r>
          </w:p>
        </w:tc>
        <w:tc>
          <w:tcPr>
            <w:tcW w:w="5783" w:type="dxa"/>
            <w:tcBorders>
              <w:top w:val="single" w:sz="4" w:space="0" w:color="auto"/>
              <w:left w:val="single" w:sz="4" w:space="0" w:color="auto"/>
              <w:bottom w:val="single" w:sz="4" w:space="0" w:color="auto"/>
              <w:right w:val="single" w:sz="4" w:space="0" w:color="auto"/>
            </w:tcBorders>
          </w:tcPr>
          <w:p w14:paraId="6EA776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w:t>
            </w:r>
            <w:r>
              <w:rPr>
                <w:rFonts w:ascii="Times New Roman" w:hAnsi="Times New Roman"/>
                <w:color w:val="000000"/>
                <w:sz w:val="24"/>
                <w:szCs w:val="24"/>
              </w:rPr>
              <w:t>ú</w:t>
            </w:r>
            <w:r>
              <w:rPr>
                <w:rFonts w:ascii="Times New Roman" w:hAnsi="Times New Roman"/>
                <w:sz w:val="24"/>
                <w:szCs w:val="24"/>
              </w:rPr>
              <w:t>pou</w:t>
            </w:r>
          </w:p>
        </w:tc>
        <w:tc>
          <w:tcPr>
            <w:tcW w:w="2892" w:type="dxa"/>
            <w:tcBorders>
              <w:top w:val="single" w:sz="4" w:space="0" w:color="auto"/>
              <w:left w:val="single" w:sz="4" w:space="0" w:color="auto"/>
              <w:bottom w:val="single" w:sz="4" w:space="0" w:color="auto"/>
              <w:right w:val="single" w:sz="4" w:space="0" w:color="auto"/>
            </w:tcBorders>
          </w:tcPr>
          <w:p w14:paraId="2989462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r>
      <w:tr w:rsidR="00425D0E" w14:paraId="6BE14C6F"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0383F2D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7806B8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darom</w:t>
            </w:r>
          </w:p>
        </w:tc>
        <w:tc>
          <w:tcPr>
            <w:tcW w:w="2892" w:type="dxa"/>
            <w:tcBorders>
              <w:top w:val="single" w:sz="4" w:space="0" w:color="auto"/>
              <w:left w:val="single" w:sz="4" w:space="0" w:color="auto"/>
              <w:bottom w:val="single" w:sz="4" w:space="0" w:color="auto"/>
              <w:right w:val="single" w:sz="4" w:space="0" w:color="auto"/>
            </w:tcBorders>
          </w:tcPr>
          <w:p w14:paraId="34D1B38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0641FB1A"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3D3E2AF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150354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w:t>
            </w:r>
            <w:r>
              <w:rPr>
                <w:rFonts w:ascii="Times New Roman" w:hAnsi="Times New Roman"/>
                <w:color w:val="000000"/>
                <w:sz w:val="24"/>
                <w:szCs w:val="24"/>
              </w:rPr>
              <w:t>ý</w:t>
            </w:r>
            <w:r>
              <w:rPr>
                <w:rFonts w:ascii="Times New Roman" w:hAnsi="Times New Roman"/>
                <w:sz w:val="24"/>
                <w:szCs w:val="24"/>
              </w:rPr>
              <w:t>menou</w:t>
            </w:r>
          </w:p>
        </w:tc>
        <w:tc>
          <w:tcPr>
            <w:tcW w:w="2892" w:type="dxa"/>
            <w:tcBorders>
              <w:top w:val="single" w:sz="4" w:space="0" w:color="auto"/>
              <w:left w:val="single" w:sz="4" w:space="0" w:color="auto"/>
              <w:bottom w:val="single" w:sz="4" w:space="0" w:color="auto"/>
              <w:right w:val="single" w:sz="4" w:space="0" w:color="auto"/>
            </w:tcBorders>
          </w:tcPr>
          <w:p w14:paraId="3BD21A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w:t>
            </w:r>
          </w:p>
        </w:tc>
      </w:tr>
      <w:tr w:rsidR="00425D0E" w14:paraId="67052ADB"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2C4AB90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49A874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bezodplatn</w:t>
            </w:r>
            <w:r>
              <w:rPr>
                <w:rFonts w:ascii="Times New Roman" w:hAnsi="Times New Roman"/>
                <w:color w:val="000000"/>
                <w:sz w:val="24"/>
                <w:szCs w:val="24"/>
              </w:rPr>
              <w:t>ý</w:t>
            </w:r>
            <w:r>
              <w:rPr>
                <w:rFonts w:ascii="Times New Roman" w:hAnsi="Times New Roman"/>
                <w:sz w:val="24"/>
                <w:szCs w:val="24"/>
              </w:rPr>
              <w:t>m prevodom</w:t>
            </w:r>
          </w:p>
        </w:tc>
        <w:tc>
          <w:tcPr>
            <w:tcW w:w="2892" w:type="dxa"/>
            <w:tcBorders>
              <w:top w:val="single" w:sz="4" w:space="0" w:color="auto"/>
              <w:left w:val="single" w:sz="4" w:space="0" w:color="auto"/>
              <w:bottom w:val="single" w:sz="4" w:space="0" w:color="auto"/>
              <w:right w:val="single" w:sz="4" w:space="0" w:color="auto"/>
            </w:tcBorders>
          </w:tcPr>
          <w:p w14:paraId="5E7C70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894FC11"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4C4A0FF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505258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hradou</w:t>
            </w:r>
          </w:p>
        </w:tc>
        <w:tc>
          <w:tcPr>
            <w:tcW w:w="2892" w:type="dxa"/>
            <w:tcBorders>
              <w:top w:val="single" w:sz="4" w:space="0" w:color="auto"/>
              <w:left w:val="single" w:sz="4" w:space="0" w:color="auto"/>
              <w:bottom w:val="single" w:sz="4" w:space="0" w:color="auto"/>
              <w:right w:val="single" w:sz="4" w:space="0" w:color="auto"/>
            </w:tcBorders>
          </w:tcPr>
          <w:p w14:paraId="020AEF8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5BF7693"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0696FE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bytky knižničn</w:t>
            </w:r>
            <w:r>
              <w:rPr>
                <w:rFonts w:ascii="Times New Roman" w:hAnsi="Times New Roman"/>
                <w:color w:val="000000"/>
                <w:sz w:val="24"/>
                <w:szCs w:val="24"/>
              </w:rPr>
              <w:t>ý</w:t>
            </w:r>
            <w:r>
              <w:rPr>
                <w:rFonts w:ascii="Times New Roman" w:hAnsi="Times New Roman"/>
                <w:sz w:val="24"/>
                <w:szCs w:val="24"/>
              </w:rPr>
              <w:t>ch jednotiek</w:t>
            </w:r>
          </w:p>
        </w:tc>
        <w:tc>
          <w:tcPr>
            <w:tcW w:w="2892" w:type="dxa"/>
            <w:tcBorders>
              <w:top w:val="single" w:sz="4" w:space="0" w:color="auto"/>
              <w:left w:val="single" w:sz="4" w:space="0" w:color="auto"/>
              <w:bottom w:val="single" w:sz="4" w:space="0" w:color="auto"/>
              <w:right w:val="single" w:sz="4" w:space="0" w:color="auto"/>
            </w:tcBorders>
          </w:tcPr>
          <w:p w14:paraId="699E37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5563042A"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4D34ECA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Knižničn</w:t>
            </w:r>
            <w:r>
              <w:rPr>
                <w:rFonts w:ascii="Times New Roman" w:hAnsi="Times New Roman"/>
                <w:color w:val="000000"/>
                <w:sz w:val="24"/>
                <w:szCs w:val="24"/>
              </w:rPr>
              <w:t>é</w:t>
            </w:r>
            <w:r>
              <w:rPr>
                <w:rFonts w:ascii="Times New Roman" w:hAnsi="Times New Roman"/>
                <w:sz w:val="24"/>
                <w:szCs w:val="24"/>
              </w:rPr>
              <w:t xml:space="preserve"> jednotky spracovan</w:t>
            </w:r>
            <w:r>
              <w:rPr>
                <w:rFonts w:ascii="Times New Roman" w:hAnsi="Times New Roman"/>
                <w:color w:val="000000"/>
                <w:sz w:val="24"/>
                <w:szCs w:val="24"/>
              </w:rPr>
              <w:t>é</w:t>
            </w:r>
            <w:r>
              <w:rPr>
                <w:rFonts w:ascii="Times New Roman" w:hAnsi="Times New Roman"/>
                <w:sz w:val="24"/>
                <w:szCs w:val="24"/>
              </w:rPr>
              <w:t xml:space="preserve"> automatizovane</w:t>
            </w:r>
          </w:p>
        </w:tc>
        <w:tc>
          <w:tcPr>
            <w:tcW w:w="2892" w:type="dxa"/>
            <w:tcBorders>
              <w:top w:val="single" w:sz="4" w:space="0" w:color="auto"/>
              <w:left w:val="single" w:sz="4" w:space="0" w:color="auto"/>
              <w:bottom w:val="single" w:sz="4" w:space="0" w:color="auto"/>
              <w:right w:val="single" w:sz="4" w:space="0" w:color="auto"/>
            </w:tcBorders>
          </w:tcPr>
          <w:p w14:paraId="026770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bl>
    <w:p w14:paraId="52A3AC9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V</w:t>
      </w:r>
      <w:r>
        <w:rPr>
          <w:rFonts w:ascii="Times New Roman" w:hAnsi="Times New Roman"/>
          <w:i/>
          <w:iCs/>
          <w:color w:val="000000"/>
          <w:sz w:val="24"/>
          <w:szCs w:val="24"/>
        </w:rPr>
        <w:t>ý</w:t>
      </w:r>
      <w:r>
        <w:rPr>
          <w:rFonts w:ascii="Times New Roman" w:hAnsi="Times New Roman"/>
          <w:i/>
          <w:iCs/>
          <w:sz w:val="24"/>
          <w:szCs w:val="24"/>
        </w:rPr>
        <w:t xml:space="preserve">raz </w:t>
      </w:r>
      <w:r>
        <w:rPr>
          <w:rFonts w:ascii="Times New Roman" w:hAnsi="Times New Roman"/>
          <w:b/>
          <w:bCs/>
          <w:i/>
          <w:iCs/>
          <w:color w:val="000000"/>
          <w:sz w:val="24"/>
          <w:szCs w:val="24"/>
        </w:rPr>
        <w:t>„</w:t>
      </w:r>
      <w:r>
        <w:rPr>
          <w:rFonts w:ascii="Times New Roman" w:hAnsi="Times New Roman"/>
          <w:b/>
          <w:bCs/>
          <w:i/>
          <w:iCs/>
          <w:sz w:val="24"/>
          <w:szCs w:val="24"/>
        </w:rPr>
        <w:t>v tom</w:t>
      </w:r>
      <w:r>
        <w:rPr>
          <w:rFonts w:ascii="Times New Roman" w:hAnsi="Times New Roman"/>
          <w:b/>
          <w:bCs/>
          <w:i/>
          <w:iCs/>
          <w:color w:val="000000"/>
          <w:sz w:val="24"/>
          <w:szCs w:val="24"/>
        </w:rPr>
        <w:t>“</w:t>
      </w:r>
      <w:r>
        <w:rPr>
          <w:rFonts w:ascii="Times New Roman" w:hAnsi="Times New Roman"/>
          <w:i/>
          <w:iCs/>
          <w:sz w:val="24"/>
          <w:szCs w:val="24"/>
        </w:rPr>
        <w:t xml:space="preserve"> označuje </w:t>
      </w:r>
      <w:r>
        <w:rPr>
          <w:rFonts w:ascii="Times New Roman" w:hAnsi="Times New Roman"/>
          <w:i/>
          <w:iCs/>
          <w:color w:val="000000"/>
          <w:sz w:val="24"/>
          <w:szCs w:val="24"/>
          <w:u w:val="single"/>
        </w:rPr>
        <w:t>ú</w:t>
      </w:r>
      <w:r>
        <w:rPr>
          <w:rFonts w:ascii="Times New Roman" w:hAnsi="Times New Roman"/>
          <w:i/>
          <w:iCs/>
          <w:sz w:val="24"/>
          <w:szCs w:val="24"/>
          <w:u w:val="single"/>
        </w:rPr>
        <w:t>pln</w:t>
      </w:r>
      <w:r>
        <w:rPr>
          <w:rFonts w:ascii="Times New Roman" w:hAnsi="Times New Roman"/>
          <w:i/>
          <w:iCs/>
          <w:color w:val="000000"/>
          <w:sz w:val="24"/>
          <w:szCs w:val="24"/>
          <w:u w:val="single"/>
        </w:rPr>
        <w:t>é</w:t>
      </w:r>
      <w:r>
        <w:rPr>
          <w:rFonts w:ascii="Times New Roman" w:hAnsi="Times New Roman"/>
          <w:i/>
          <w:iCs/>
          <w:sz w:val="24"/>
          <w:szCs w:val="24"/>
          <w:u w:val="single"/>
        </w:rPr>
        <w:t xml:space="preserve"> (vyčerp</w:t>
      </w:r>
      <w:r>
        <w:rPr>
          <w:rFonts w:ascii="Times New Roman" w:hAnsi="Times New Roman"/>
          <w:i/>
          <w:iCs/>
          <w:color w:val="000000"/>
          <w:sz w:val="24"/>
          <w:szCs w:val="24"/>
          <w:u w:val="single"/>
        </w:rPr>
        <w:t>á</w:t>
      </w:r>
      <w:r>
        <w:rPr>
          <w:rFonts w:ascii="Times New Roman" w:hAnsi="Times New Roman"/>
          <w:i/>
          <w:iCs/>
          <w:sz w:val="24"/>
          <w:szCs w:val="24"/>
          <w:u w:val="single"/>
        </w:rPr>
        <w:t>vaj</w:t>
      </w:r>
      <w:r>
        <w:rPr>
          <w:rFonts w:ascii="Times New Roman" w:hAnsi="Times New Roman"/>
          <w:i/>
          <w:iCs/>
          <w:color w:val="000000"/>
          <w:sz w:val="24"/>
          <w:szCs w:val="24"/>
          <w:u w:val="single"/>
        </w:rPr>
        <w:t>ú</w:t>
      </w:r>
      <w:r>
        <w:rPr>
          <w:rFonts w:ascii="Times New Roman" w:hAnsi="Times New Roman"/>
          <w:i/>
          <w:iCs/>
          <w:sz w:val="24"/>
          <w:szCs w:val="24"/>
          <w:u w:val="single"/>
        </w:rPr>
        <w:t xml:space="preserve">ce) </w:t>
      </w:r>
      <w:r>
        <w:rPr>
          <w:rFonts w:ascii="Times New Roman" w:hAnsi="Times New Roman"/>
          <w:i/>
          <w:iCs/>
          <w:color w:val="000000"/>
          <w:sz w:val="24"/>
          <w:szCs w:val="24"/>
          <w:u w:val="single"/>
        </w:rPr>
        <w:t>ú</w:t>
      </w:r>
      <w:r>
        <w:rPr>
          <w:rFonts w:ascii="Times New Roman" w:hAnsi="Times New Roman"/>
          <w:i/>
          <w:iCs/>
          <w:sz w:val="24"/>
          <w:szCs w:val="24"/>
          <w:u w:val="single"/>
        </w:rPr>
        <w:t>daje</w:t>
      </w:r>
      <w:r>
        <w:rPr>
          <w:rFonts w:ascii="Times New Roman" w:hAnsi="Times New Roman"/>
          <w:i/>
          <w:iCs/>
          <w:sz w:val="24"/>
          <w:szCs w:val="24"/>
        </w:rPr>
        <w:t>, ktor</w:t>
      </w:r>
      <w:r>
        <w:rPr>
          <w:rFonts w:ascii="Times New Roman" w:hAnsi="Times New Roman"/>
          <w:i/>
          <w:iCs/>
          <w:color w:val="000000"/>
          <w:sz w:val="24"/>
          <w:szCs w:val="24"/>
        </w:rPr>
        <w:t>ý</w:t>
      </w:r>
      <w:r>
        <w:rPr>
          <w:rFonts w:ascii="Times New Roman" w:hAnsi="Times New Roman"/>
          <w:i/>
          <w:iCs/>
          <w:sz w:val="24"/>
          <w:szCs w:val="24"/>
        </w:rPr>
        <w:t>ch s</w:t>
      </w:r>
      <w:r>
        <w:rPr>
          <w:rFonts w:ascii="Times New Roman" w:hAnsi="Times New Roman"/>
          <w:i/>
          <w:iCs/>
          <w:color w:val="000000"/>
          <w:sz w:val="24"/>
          <w:szCs w:val="24"/>
        </w:rPr>
        <w:t>ú</w:t>
      </w:r>
      <w:r>
        <w:rPr>
          <w:rFonts w:ascii="Times New Roman" w:hAnsi="Times New Roman"/>
          <w:i/>
          <w:iCs/>
          <w:sz w:val="24"/>
          <w:szCs w:val="24"/>
        </w:rPr>
        <w:t>čet sa mus</w:t>
      </w:r>
      <w:r>
        <w:rPr>
          <w:rFonts w:ascii="Times New Roman" w:hAnsi="Times New Roman"/>
          <w:i/>
          <w:iCs/>
          <w:color w:val="000000"/>
          <w:sz w:val="24"/>
          <w:szCs w:val="24"/>
        </w:rPr>
        <w:t>í</w:t>
      </w:r>
      <w:r>
        <w:rPr>
          <w:rFonts w:ascii="Times New Roman" w:hAnsi="Times New Roman"/>
          <w:i/>
          <w:iCs/>
          <w:sz w:val="24"/>
          <w:szCs w:val="24"/>
        </w:rPr>
        <w:t xml:space="preserve"> rovnať </w:t>
      </w:r>
      <w:r>
        <w:rPr>
          <w:rFonts w:ascii="Times New Roman" w:hAnsi="Times New Roman"/>
          <w:i/>
          <w:iCs/>
          <w:color w:val="000000"/>
          <w:sz w:val="24"/>
          <w:szCs w:val="24"/>
        </w:rPr>
        <w:t>ú</w:t>
      </w:r>
      <w:r>
        <w:rPr>
          <w:rFonts w:ascii="Times New Roman" w:hAnsi="Times New Roman"/>
          <w:i/>
          <w:iCs/>
          <w:sz w:val="24"/>
          <w:szCs w:val="24"/>
        </w:rPr>
        <w:t xml:space="preserve">daju v riadku </w:t>
      </w:r>
      <w:r>
        <w:rPr>
          <w:rFonts w:ascii="Times New Roman" w:hAnsi="Times New Roman"/>
          <w:i/>
          <w:iCs/>
          <w:color w:val="000000"/>
          <w:sz w:val="24"/>
          <w:szCs w:val="24"/>
        </w:rPr>
        <w:t>„</w:t>
      </w:r>
      <w:r>
        <w:rPr>
          <w:rFonts w:ascii="Times New Roman" w:hAnsi="Times New Roman"/>
          <w:i/>
          <w:iCs/>
          <w:sz w:val="24"/>
          <w:szCs w:val="24"/>
        </w:rPr>
        <w:t>spolu</w:t>
      </w:r>
      <w:r>
        <w:rPr>
          <w:rFonts w:ascii="Times New Roman" w:hAnsi="Times New Roman"/>
          <w:i/>
          <w:iCs/>
          <w:color w:val="000000"/>
          <w:sz w:val="24"/>
          <w:szCs w:val="24"/>
        </w:rPr>
        <w:t>“</w:t>
      </w:r>
      <w:r>
        <w:rPr>
          <w:rFonts w:ascii="Times New Roman" w:hAnsi="Times New Roman"/>
          <w:i/>
          <w:iCs/>
          <w:sz w:val="24"/>
          <w:szCs w:val="24"/>
        </w:rPr>
        <w:t>, čiže nadraden</w:t>
      </w:r>
      <w:r>
        <w:rPr>
          <w:rFonts w:ascii="Times New Roman" w:hAnsi="Times New Roman"/>
          <w:i/>
          <w:iCs/>
          <w:color w:val="000000"/>
          <w:sz w:val="24"/>
          <w:szCs w:val="24"/>
        </w:rPr>
        <w:t>é</w:t>
      </w:r>
      <w:r>
        <w:rPr>
          <w:rFonts w:ascii="Times New Roman" w:hAnsi="Times New Roman"/>
          <w:i/>
          <w:iCs/>
          <w:sz w:val="24"/>
          <w:szCs w:val="24"/>
        </w:rPr>
        <w:t>mu riadku.</w:t>
      </w:r>
    </w:p>
    <w:p w14:paraId="6C209B2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V</w:t>
      </w:r>
      <w:r>
        <w:rPr>
          <w:rFonts w:ascii="Times New Roman" w:hAnsi="Times New Roman"/>
          <w:i/>
          <w:iCs/>
          <w:color w:val="000000"/>
          <w:sz w:val="24"/>
          <w:szCs w:val="24"/>
        </w:rPr>
        <w:t>ý</w:t>
      </w:r>
      <w:r>
        <w:rPr>
          <w:rFonts w:ascii="Times New Roman" w:hAnsi="Times New Roman"/>
          <w:i/>
          <w:iCs/>
          <w:sz w:val="24"/>
          <w:szCs w:val="24"/>
        </w:rPr>
        <w:t xml:space="preserve">raz </w:t>
      </w:r>
      <w:r>
        <w:rPr>
          <w:rFonts w:ascii="Times New Roman" w:hAnsi="Times New Roman"/>
          <w:b/>
          <w:bCs/>
          <w:i/>
          <w:iCs/>
          <w:color w:val="000000"/>
          <w:sz w:val="24"/>
          <w:szCs w:val="24"/>
        </w:rPr>
        <w:t>„</w:t>
      </w:r>
      <w:r>
        <w:rPr>
          <w:rFonts w:ascii="Times New Roman" w:hAnsi="Times New Roman"/>
          <w:b/>
          <w:bCs/>
          <w:i/>
          <w:iCs/>
          <w:sz w:val="24"/>
          <w:szCs w:val="24"/>
        </w:rPr>
        <w:t>z toho</w:t>
      </w:r>
      <w:r>
        <w:rPr>
          <w:rFonts w:ascii="Times New Roman" w:hAnsi="Times New Roman"/>
          <w:b/>
          <w:bCs/>
          <w:i/>
          <w:iCs/>
          <w:color w:val="000000"/>
          <w:sz w:val="24"/>
          <w:szCs w:val="24"/>
        </w:rPr>
        <w:t>“</w:t>
      </w:r>
      <w:r>
        <w:rPr>
          <w:rFonts w:ascii="Times New Roman" w:hAnsi="Times New Roman"/>
          <w:i/>
          <w:iCs/>
          <w:sz w:val="24"/>
          <w:szCs w:val="24"/>
        </w:rPr>
        <w:t xml:space="preserve"> označuje </w:t>
      </w:r>
      <w:r>
        <w:rPr>
          <w:rFonts w:ascii="Times New Roman" w:hAnsi="Times New Roman"/>
          <w:i/>
          <w:iCs/>
          <w:sz w:val="24"/>
          <w:szCs w:val="24"/>
          <w:u w:val="single"/>
        </w:rPr>
        <w:t>ne</w:t>
      </w:r>
      <w:r>
        <w:rPr>
          <w:rFonts w:ascii="Times New Roman" w:hAnsi="Times New Roman"/>
          <w:i/>
          <w:iCs/>
          <w:color w:val="000000"/>
          <w:sz w:val="24"/>
          <w:szCs w:val="24"/>
          <w:u w:val="single"/>
        </w:rPr>
        <w:t>ú</w:t>
      </w:r>
      <w:r>
        <w:rPr>
          <w:rFonts w:ascii="Times New Roman" w:hAnsi="Times New Roman"/>
          <w:i/>
          <w:iCs/>
          <w:sz w:val="24"/>
          <w:szCs w:val="24"/>
          <w:u w:val="single"/>
        </w:rPr>
        <w:t>pln</w:t>
      </w:r>
      <w:r>
        <w:rPr>
          <w:rFonts w:ascii="Times New Roman" w:hAnsi="Times New Roman"/>
          <w:i/>
          <w:iCs/>
          <w:color w:val="000000"/>
          <w:sz w:val="24"/>
          <w:szCs w:val="24"/>
          <w:u w:val="single"/>
        </w:rPr>
        <w:t>é</w:t>
      </w:r>
      <w:r>
        <w:rPr>
          <w:rFonts w:ascii="Times New Roman" w:hAnsi="Times New Roman"/>
          <w:i/>
          <w:iCs/>
          <w:sz w:val="24"/>
          <w:szCs w:val="24"/>
          <w:u w:val="single"/>
        </w:rPr>
        <w:t xml:space="preserve"> (v</w:t>
      </w:r>
      <w:r>
        <w:rPr>
          <w:rFonts w:ascii="Times New Roman" w:hAnsi="Times New Roman"/>
          <w:i/>
          <w:iCs/>
          <w:color w:val="000000"/>
          <w:sz w:val="24"/>
          <w:szCs w:val="24"/>
          <w:u w:val="single"/>
        </w:rPr>
        <w:t>ý</w:t>
      </w:r>
      <w:r>
        <w:rPr>
          <w:rFonts w:ascii="Times New Roman" w:hAnsi="Times New Roman"/>
          <w:i/>
          <w:iCs/>
          <w:sz w:val="24"/>
          <w:szCs w:val="24"/>
          <w:u w:val="single"/>
        </w:rPr>
        <w:t>berov</w:t>
      </w:r>
      <w:r>
        <w:rPr>
          <w:rFonts w:ascii="Times New Roman" w:hAnsi="Times New Roman"/>
          <w:i/>
          <w:iCs/>
          <w:color w:val="000000"/>
          <w:sz w:val="24"/>
          <w:szCs w:val="24"/>
          <w:u w:val="single"/>
        </w:rPr>
        <w:t>é</w:t>
      </w:r>
      <w:r>
        <w:rPr>
          <w:rFonts w:ascii="Times New Roman" w:hAnsi="Times New Roman"/>
          <w:i/>
          <w:iCs/>
          <w:sz w:val="24"/>
          <w:szCs w:val="24"/>
          <w:u w:val="single"/>
        </w:rPr>
        <w:t xml:space="preserve">) </w:t>
      </w:r>
      <w:r>
        <w:rPr>
          <w:rFonts w:ascii="Times New Roman" w:hAnsi="Times New Roman"/>
          <w:i/>
          <w:iCs/>
          <w:color w:val="000000"/>
          <w:sz w:val="24"/>
          <w:szCs w:val="24"/>
          <w:u w:val="single"/>
        </w:rPr>
        <w:t>ú</w:t>
      </w:r>
      <w:r>
        <w:rPr>
          <w:rFonts w:ascii="Times New Roman" w:hAnsi="Times New Roman"/>
          <w:i/>
          <w:iCs/>
          <w:sz w:val="24"/>
          <w:szCs w:val="24"/>
          <w:u w:val="single"/>
        </w:rPr>
        <w:t>daje</w:t>
      </w:r>
      <w:r>
        <w:rPr>
          <w:rFonts w:ascii="Times New Roman" w:hAnsi="Times New Roman"/>
          <w:i/>
          <w:iCs/>
          <w:sz w:val="24"/>
          <w:szCs w:val="24"/>
        </w:rPr>
        <w:t>, ktor</w:t>
      </w:r>
      <w:r>
        <w:rPr>
          <w:rFonts w:ascii="Times New Roman" w:hAnsi="Times New Roman"/>
          <w:i/>
          <w:iCs/>
          <w:color w:val="000000"/>
          <w:sz w:val="24"/>
          <w:szCs w:val="24"/>
        </w:rPr>
        <w:t>ý</w:t>
      </w:r>
      <w:r>
        <w:rPr>
          <w:rFonts w:ascii="Times New Roman" w:hAnsi="Times New Roman"/>
          <w:i/>
          <w:iCs/>
          <w:sz w:val="24"/>
          <w:szCs w:val="24"/>
        </w:rPr>
        <w:t>ch s</w:t>
      </w:r>
      <w:r>
        <w:rPr>
          <w:rFonts w:ascii="Times New Roman" w:hAnsi="Times New Roman"/>
          <w:i/>
          <w:iCs/>
          <w:color w:val="000000"/>
          <w:sz w:val="24"/>
          <w:szCs w:val="24"/>
        </w:rPr>
        <w:t>ú</w:t>
      </w:r>
      <w:r>
        <w:rPr>
          <w:rFonts w:ascii="Times New Roman" w:hAnsi="Times New Roman"/>
          <w:i/>
          <w:iCs/>
          <w:sz w:val="24"/>
          <w:szCs w:val="24"/>
        </w:rPr>
        <w:t>čet sa nemus</w:t>
      </w:r>
      <w:r>
        <w:rPr>
          <w:rFonts w:ascii="Times New Roman" w:hAnsi="Times New Roman"/>
          <w:i/>
          <w:iCs/>
          <w:color w:val="000000"/>
          <w:sz w:val="24"/>
          <w:szCs w:val="24"/>
        </w:rPr>
        <w:t>í</w:t>
      </w:r>
      <w:r>
        <w:rPr>
          <w:rFonts w:ascii="Times New Roman" w:hAnsi="Times New Roman"/>
          <w:i/>
          <w:iCs/>
          <w:sz w:val="24"/>
          <w:szCs w:val="24"/>
        </w:rPr>
        <w:t xml:space="preserve"> rovnať </w:t>
      </w:r>
      <w:r>
        <w:rPr>
          <w:rFonts w:ascii="Times New Roman" w:hAnsi="Times New Roman"/>
          <w:i/>
          <w:iCs/>
          <w:color w:val="000000"/>
          <w:sz w:val="24"/>
          <w:szCs w:val="24"/>
        </w:rPr>
        <w:t>ú</w:t>
      </w:r>
      <w:r>
        <w:rPr>
          <w:rFonts w:ascii="Times New Roman" w:hAnsi="Times New Roman"/>
          <w:i/>
          <w:iCs/>
          <w:sz w:val="24"/>
          <w:szCs w:val="24"/>
        </w:rPr>
        <w:t xml:space="preserve">daju v riadku </w:t>
      </w:r>
      <w:r>
        <w:rPr>
          <w:rFonts w:ascii="Times New Roman" w:hAnsi="Times New Roman"/>
          <w:i/>
          <w:iCs/>
          <w:color w:val="000000"/>
          <w:sz w:val="24"/>
          <w:szCs w:val="24"/>
        </w:rPr>
        <w:t>„</w:t>
      </w:r>
      <w:r>
        <w:rPr>
          <w:rFonts w:ascii="Times New Roman" w:hAnsi="Times New Roman"/>
          <w:i/>
          <w:iCs/>
          <w:sz w:val="24"/>
          <w:szCs w:val="24"/>
        </w:rPr>
        <w:t>spolu</w:t>
      </w:r>
      <w:r>
        <w:rPr>
          <w:rFonts w:ascii="Times New Roman" w:hAnsi="Times New Roman"/>
          <w:i/>
          <w:iCs/>
          <w:color w:val="000000"/>
          <w:sz w:val="24"/>
          <w:szCs w:val="24"/>
        </w:rPr>
        <w:t>“</w:t>
      </w:r>
      <w:r>
        <w:rPr>
          <w:rFonts w:ascii="Times New Roman" w:hAnsi="Times New Roman"/>
          <w:i/>
          <w:iCs/>
          <w:sz w:val="24"/>
          <w:szCs w:val="24"/>
        </w:rPr>
        <w:t>.</w:t>
      </w:r>
    </w:p>
    <w:p w14:paraId="39EC3A5F" w14:textId="77777777" w:rsidR="00425D0E" w:rsidRPr="00572780" w:rsidRDefault="00425D0E">
      <w:pPr>
        <w:widowControl w:val="0"/>
        <w:autoSpaceDE w:val="0"/>
        <w:autoSpaceDN w:val="0"/>
        <w:adjustRightInd w:val="0"/>
        <w:spacing w:after="0" w:line="240" w:lineRule="auto"/>
        <w:jc w:val="both"/>
        <w:rPr>
          <w:rFonts w:ascii="Times New Roman" w:hAnsi="Times New Roman"/>
          <w:sz w:val="16"/>
          <w:szCs w:val="16"/>
        </w:rPr>
      </w:pPr>
      <w:r w:rsidRPr="00572780">
        <w:rPr>
          <w:rFonts w:ascii="Times New Roman" w:hAnsi="Times New Roman"/>
          <w:sz w:val="16"/>
          <w:szCs w:val="16"/>
        </w:rPr>
        <w:t xml:space="preserve"> </w:t>
      </w:r>
    </w:p>
    <w:p w14:paraId="368832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12.2. V</w:t>
      </w:r>
      <w:r>
        <w:rPr>
          <w:rFonts w:ascii="Times New Roman" w:hAnsi="Times New Roman"/>
          <w:b/>
          <w:bCs/>
          <w:color w:val="000000"/>
          <w:sz w:val="24"/>
          <w:szCs w:val="24"/>
        </w:rPr>
        <w:t>ý</w:t>
      </w:r>
      <w:r>
        <w:rPr>
          <w:rFonts w:ascii="Times New Roman" w:hAnsi="Times New Roman"/>
          <w:b/>
          <w:bCs/>
          <w:sz w:val="24"/>
          <w:szCs w:val="24"/>
        </w:rPr>
        <w:t>požičky a služby</w:t>
      </w:r>
    </w:p>
    <w:p w14:paraId="21FC454C" w14:textId="77777777" w:rsidR="00425D0E" w:rsidRPr="00572780" w:rsidRDefault="00425D0E">
      <w:pPr>
        <w:widowControl w:val="0"/>
        <w:autoSpaceDE w:val="0"/>
        <w:autoSpaceDN w:val="0"/>
        <w:adjustRightInd w:val="0"/>
        <w:spacing w:after="0" w:line="240" w:lineRule="auto"/>
        <w:jc w:val="both"/>
        <w:rPr>
          <w:rFonts w:ascii="Times New Roman" w:hAnsi="Times New Roman"/>
          <w:sz w:val="16"/>
          <w:szCs w:val="16"/>
        </w:rPr>
      </w:pPr>
      <w:r w:rsidRPr="00572780">
        <w:rPr>
          <w:rFonts w:ascii="Times New Roman" w:hAnsi="Times New Roman"/>
          <w:sz w:val="16"/>
          <w:szCs w:val="16"/>
        </w:rPr>
        <w:t xml:space="preserve"> </w:t>
      </w:r>
    </w:p>
    <w:p w14:paraId="65FB471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12b V</w:t>
      </w:r>
      <w:r>
        <w:rPr>
          <w:rFonts w:ascii="Times New Roman" w:hAnsi="Times New Roman"/>
          <w:color w:val="000000"/>
          <w:sz w:val="24"/>
          <w:szCs w:val="24"/>
        </w:rPr>
        <w:t>ý</w:t>
      </w:r>
      <w:r>
        <w:rPr>
          <w:rFonts w:ascii="Times New Roman" w:hAnsi="Times New Roman"/>
          <w:sz w:val="24"/>
          <w:szCs w:val="24"/>
        </w:rPr>
        <w:t>požičky a služby</w:t>
      </w:r>
    </w:p>
    <w:tbl>
      <w:tblPr>
        <w:tblW w:w="0" w:type="auto"/>
        <w:tblInd w:w="93" w:type="dxa"/>
        <w:tblLayout w:type="fixed"/>
        <w:tblCellMar>
          <w:top w:w="57" w:type="dxa"/>
          <w:left w:w="57" w:type="dxa"/>
          <w:bottom w:w="57" w:type="dxa"/>
          <w:right w:w="57" w:type="dxa"/>
        </w:tblCellMar>
        <w:tblLook w:val="0000" w:firstRow="0" w:lastRow="0" w:firstColumn="0" w:lastColumn="0" w:noHBand="0" w:noVBand="0"/>
      </w:tblPr>
      <w:tblGrid>
        <w:gridCol w:w="928"/>
        <w:gridCol w:w="5783"/>
        <w:gridCol w:w="2892"/>
      </w:tblGrid>
      <w:tr w:rsidR="00425D0E" w14:paraId="72F1E80C"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73E3B0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V</w:t>
            </w:r>
            <w:r>
              <w:rPr>
                <w:rFonts w:ascii="Times New Roman" w:hAnsi="Times New Roman"/>
                <w:b/>
                <w:bCs/>
                <w:color w:val="000000"/>
                <w:sz w:val="24"/>
                <w:szCs w:val="24"/>
              </w:rPr>
              <w:t>ý</w:t>
            </w:r>
            <w:r>
              <w:rPr>
                <w:rFonts w:ascii="Times New Roman" w:hAnsi="Times New Roman"/>
                <w:b/>
                <w:bCs/>
                <w:sz w:val="24"/>
                <w:szCs w:val="24"/>
              </w:rPr>
              <w:t>požičky spolu (riadok 1)</w:t>
            </w:r>
          </w:p>
        </w:tc>
        <w:tc>
          <w:tcPr>
            <w:tcW w:w="2892" w:type="dxa"/>
            <w:tcBorders>
              <w:top w:val="single" w:sz="4" w:space="0" w:color="auto"/>
              <w:left w:val="single" w:sz="4" w:space="0" w:color="auto"/>
              <w:bottom w:val="single" w:sz="4" w:space="0" w:color="auto"/>
              <w:right w:val="single" w:sz="4" w:space="0" w:color="auto"/>
            </w:tcBorders>
          </w:tcPr>
          <w:p w14:paraId="00E882E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r>
      <w:tr w:rsidR="00425D0E" w14:paraId="0A3F71E9" w14:textId="77777777">
        <w:trPr>
          <w:trHeight w:val="100"/>
        </w:trPr>
        <w:tc>
          <w:tcPr>
            <w:tcW w:w="928" w:type="dxa"/>
            <w:vMerge w:val="restart"/>
            <w:tcBorders>
              <w:top w:val="single" w:sz="4" w:space="0" w:color="auto"/>
              <w:left w:val="single" w:sz="4" w:space="0" w:color="auto"/>
              <w:bottom w:val="single" w:sz="4" w:space="0" w:color="auto"/>
              <w:right w:val="single" w:sz="4" w:space="0" w:color="auto"/>
            </w:tcBorders>
            <w:vAlign w:val="center"/>
          </w:tcPr>
          <w:p w14:paraId="45600D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 tom z r. 1</w:t>
            </w:r>
          </w:p>
        </w:tc>
        <w:tc>
          <w:tcPr>
            <w:tcW w:w="5783" w:type="dxa"/>
            <w:tcBorders>
              <w:top w:val="single" w:sz="4" w:space="0" w:color="auto"/>
              <w:left w:val="single" w:sz="4" w:space="0" w:color="auto"/>
              <w:bottom w:val="single" w:sz="4" w:space="0" w:color="auto"/>
              <w:right w:val="single" w:sz="4" w:space="0" w:color="auto"/>
            </w:tcBorders>
          </w:tcPr>
          <w:p w14:paraId="10EAE2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prezenčn</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požičky</w:t>
            </w:r>
          </w:p>
        </w:tc>
        <w:tc>
          <w:tcPr>
            <w:tcW w:w="2892" w:type="dxa"/>
            <w:tcBorders>
              <w:top w:val="single" w:sz="4" w:space="0" w:color="auto"/>
              <w:left w:val="single" w:sz="4" w:space="0" w:color="auto"/>
              <w:bottom w:val="single" w:sz="4" w:space="0" w:color="auto"/>
              <w:right w:val="single" w:sz="4" w:space="0" w:color="auto"/>
            </w:tcBorders>
          </w:tcPr>
          <w:p w14:paraId="1DEF8E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22B55F77"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3F01ACB2"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3E4AF3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absenčn</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požičky</w:t>
            </w:r>
          </w:p>
        </w:tc>
        <w:tc>
          <w:tcPr>
            <w:tcW w:w="2892" w:type="dxa"/>
            <w:tcBorders>
              <w:top w:val="single" w:sz="4" w:space="0" w:color="auto"/>
              <w:left w:val="single" w:sz="4" w:space="0" w:color="auto"/>
              <w:bottom w:val="single" w:sz="4" w:space="0" w:color="auto"/>
              <w:right w:val="single" w:sz="4" w:space="0" w:color="auto"/>
            </w:tcBorders>
          </w:tcPr>
          <w:p w14:paraId="5C617A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25D0E" w14:paraId="37AAF756" w14:textId="77777777">
        <w:trPr>
          <w:trHeight w:val="100"/>
        </w:trPr>
        <w:tc>
          <w:tcPr>
            <w:tcW w:w="928" w:type="dxa"/>
            <w:vMerge w:val="restart"/>
            <w:tcBorders>
              <w:top w:val="single" w:sz="4" w:space="0" w:color="auto"/>
              <w:left w:val="single" w:sz="4" w:space="0" w:color="auto"/>
              <w:bottom w:val="single" w:sz="4" w:space="0" w:color="auto"/>
              <w:right w:val="single" w:sz="4" w:space="0" w:color="auto"/>
            </w:tcBorders>
            <w:vAlign w:val="center"/>
          </w:tcPr>
          <w:p w14:paraId="231C26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 tom z r. 1</w:t>
            </w:r>
          </w:p>
        </w:tc>
        <w:tc>
          <w:tcPr>
            <w:tcW w:w="5783" w:type="dxa"/>
            <w:tcBorders>
              <w:top w:val="single" w:sz="4" w:space="0" w:color="auto"/>
              <w:left w:val="single" w:sz="4" w:space="0" w:color="auto"/>
              <w:bottom w:val="single" w:sz="4" w:space="0" w:color="auto"/>
              <w:right w:val="single" w:sz="4" w:space="0" w:color="auto"/>
            </w:tcBorders>
          </w:tcPr>
          <w:p w14:paraId="0A07A1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odborn</w:t>
            </w:r>
            <w:r>
              <w:rPr>
                <w:rFonts w:ascii="Times New Roman" w:hAnsi="Times New Roman"/>
                <w:color w:val="000000"/>
                <w:sz w:val="24"/>
                <w:szCs w:val="24"/>
              </w:rPr>
              <w:t>á</w:t>
            </w:r>
            <w:r>
              <w:rPr>
                <w:rFonts w:ascii="Times New Roman" w:hAnsi="Times New Roman"/>
                <w:sz w:val="24"/>
                <w:szCs w:val="24"/>
              </w:rPr>
              <w:t xml:space="preserve"> literat</w:t>
            </w:r>
            <w:r>
              <w:rPr>
                <w:rFonts w:ascii="Times New Roman" w:hAnsi="Times New Roman"/>
                <w:color w:val="000000"/>
                <w:sz w:val="24"/>
                <w:szCs w:val="24"/>
              </w:rPr>
              <w:t>ú</w:t>
            </w:r>
            <w:r>
              <w:rPr>
                <w:rFonts w:ascii="Times New Roman" w:hAnsi="Times New Roman"/>
                <w:sz w:val="24"/>
                <w:szCs w:val="24"/>
              </w:rPr>
              <w:t>ra pre dospel</w:t>
            </w:r>
            <w:r>
              <w:rPr>
                <w:rFonts w:ascii="Times New Roman" w:hAnsi="Times New Roman"/>
                <w:color w:val="000000"/>
                <w:sz w:val="24"/>
                <w:szCs w:val="24"/>
              </w:rPr>
              <w:t>ý</w:t>
            </w:r>
            <w:r>
              <w:rPr>
                <w:rFonts w:ascii="Times New Roman" w:hAnsi="Times New Roman"/>
                <w:sz w:val="24"/>
                <w:szCs w:val="24"/>
              </w:rPr>
              <w:t>ch</w:t>
            </w:r>
          </w:p>
        </w:tc>
        <w:tc>
          <w:tcPr>
            <w:tcW w:w="2892" w:type="dxa"/>
            <w:tcBorders>
              <w:top w:val="single" w:sz="4" w:space="0" w:color="auto"/>
              <w:left w:val="single" w:sz="4" w:space="0" w:color="auto"/>
              <w:bottom w:val="single" w:sz="4" w:space="0" w:color="auto"/>
              <w:right w:val="single" w:sz="4" w:space="0" w:color="auto"/>
            </w:tcBorders>
          </w:tcPr>
          <w:p w14:paraId="61D4B1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r>
      <w:tr w:rsidR="00425D0E" w14:paraId="1374D7A6" w14:textId="77777777">
        <w:trPr>
          <w:trHeight w:val="100"/>
        </w:trPr>
        <w:tc>
          <w:tcPr>
            <w:tcW w:w="928" w:type="dxa"/>
            <w:vMerge/>
            <w:tcBorders>
              <w:top w:val="single" w:sz="4" w:space="0" w:color="auto"/>
              <w:left w:val="single" w:sz="4" w:space="0" w:color="auto"/>
              <w:bottom w:val="single" w:sz="4" w:space="0" w:color="auto"/>
              <w:right w:val="single" w:sz="4" w:space="0" w:color="auto"/>
            </w:tcBorders>
            <w:vAlign w:val="center"/>
          </w:tcPr>
          <w:p w14:paraId="34DF64A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tcPr>
          <w:p w14:paraId="792610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w:t>
            </w:r>
            <w:r>
              <w:rPr>
                <w:rFonts w:ascii="Times New Roman" w:hAnsi="Times New Roman"/>
                <w:color w:val="000000"/>
                <w:sz w:val="24"/>
                <w:szCs w:val="24"/>
              </w:rPr>
              <w:t>ý</w:t>
            </w:r>
            <w:r>
              <w:rPr>
                <w:rFonts w:ascii="Times New Roman" w:hAnsi="Times New Roman"/>
                <w:sz w:val="24"/>
                <w:szCs w:val="24"/>
              </w:rPr>
              <w:t>požičky period</w:t>
            </w:r>
            <w:r>
              <w:rPr>
                <w:rFonts w:ascii="Times New Roman" w:hAnsi="Times New Roman"/>
                <w:color w:val="000000"/>
                <w:sz w:val="24"/>
                <w:szCs w:val="24"/>
              </w:rPr>
              <w:t>í</w:t>
            </w:r>
            <w:r>
              <w:rPr>
                <w:rFonts w:ascii="Times New Roman" w:hAnsi="Times New Roman"/>
                <w:sz w:val="24"/>
                <w:szCs w:val="24"/>
              </w:rPr>
              <w:t>k</w:t>
            </w:r>
          </w:p>
        </w:tc>
        <w:tc>
          <w:tcPr>
            <w:tcW w:w="2892" w:type="dxa"/>
            <w:tcBorders>
              <w:top w:val="single" w:sz="4" w:space="0" w:color="auto"/>
              <w:left w:val="single" w:sz="4" w:space="0" w:color="auto"/>
              <w:bottom w:val="single" w:sz="4" w:space="0" w:color="auto"/>
              <w:right w:val="single" w:sz="4" w:space="0" w:color="auto"/>
            </w:tcBorders>
          </w:tcPr>
          <w:p w14:paraId="445F34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06BA0AB4"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0481A6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MVS in</w:t>
            </w:r>
            <w:r>
              <w:rPr>
                <w:rFonts w:ascii="Times New Roman" w:hAnsi="Times New Roman"/>
                <w:color w:val="000000"/>
                <w:sz w:val="24"/>
                <w:szCs w:val="24"/>
              </w:rPr>
              <w:t>ý</w:t>
            </w:r>
            <w:r>
              <w:rPr>
                <w:rFonts w:ascii="Times New Roman" w:hAnsi="Times New Roman"/>
                <w:sz w:val="24"/>
                <w:szCs w:val="24"/>
              </w:rPr>
              <w:t>m knižniciam</w:t>
            </w:r>
          </w:p>
        </w:tc>
        <w:tc>
          <w:tcPr>
            <w:tcW w:w="2892" w:type="dxa"/>
            <w:tcBorders>
              <w:top w:val="single" w:sz="4" w:space="0" w:color="auto"/>
              <w:left w:val="single" w:sz="4" w:space="0" w:color="auto"/>
              <w:bottom w:val="single" w:sz="4" w:space="0" w:color="auto"/>
              <w:right w:val="single" w:sz="4" w:space="0" w:color="auto"/>
            </w:tcBorders>
          </w:tcPr>
          <w:p w14:paraId="7CCAAF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42F9101C"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2A393D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MVS z in</w:t>
            </w:r>
            <w:r>
              <w:rPr>
                <w:rFonts w:ascii="Times New Roman" w:hAnsi="Times New Roman"/>
                <w:color w:val="000000"/>
                <w:sz w:val="24"/>
                <w:szCs w:val="24"/>
              </w:rPr>
              <w:t>ý</w:t>
            </w:r>
            <w:r>
              <w:rPr>
                <w:rFonts w:ascii="Times New Roman" w:hAnsi="Times New Roman"/>
                <w:sz w:val="24"/>
                <w:szCs w:val="24"/>
              </w:rPr>
              <w:t>ch knižn</w:t>
            </w:r>
            <w:r>
              <w:rPr>
                <w:rFonts w:ascii="Times New Roman" w:hAnsi="Times New Roman"/>
                <w:color w:val="000000"/>
                <w:sz w:val="24"/>
                <w:szCs w:val="24"/>
              </w:rPr>
              <w:t>í</w:t>
            </w:r>
            <w:r>
              <w:rPr>
                <w:rFonts w:ascii="Times New Roman" w:hAnsi="Times New Roman"/>
                <w:sz w:val="24"/>
                <w:szCs w:val="24"/>
              </w:rPr>
              <w:t>c</w:t>
            </w:r>
          </w:p>
        </w:tc>
        <w:tc>
          <w:tcPr>
            <w:tcW w:w="2892" w:type="dxa"/>
            <w:tcBorders>
              <w:top w:val="single" w:sz="4" w:space="0" w:color="auto"/>
              <w:left w:val="single" w:sz="4" w:space="0" w:color="auto"/>
              <w:bottom w:val="single" w:sz="4" w:space="0" w:color="auto"/>
              <w:right w:val="single" w:sz="4" w:space="0" w:color="auto"/>
            </w:tcBorders>
          </w:tcPr>
          <w:p w14:paraId="710409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766BD3BF"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67EBC7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MMVS in</w:t>
            </w:r>
            <w:r>
              <w:rPr>
                <w:rFonts w:ascii="Times New Roman" w:hAnsi="Times New Roman"/>
                <w:color w:val="000000"/>
                <w:sz w:val="24"/>
                <w:szCs w:val="24"/>
              </w:rPr>
              <w:t>ý</w:t>
            </w:r>
            <w:r>
              <w:rPr>
                <w:rFonts w:ascii="Times New Roman" w:hAnsi="Times New Roman"/>
                <w:sz w:val="24"/>
                <w:szCs w:val="24"/>
              </w:rPr>
              <w:t>m knižniciam</w:t>
            </w:r>
          </w:p>
        </w:tc>
        <w:tc>
          <w:tcPr>
            <w:tcW w:w="2892" w:type="dxa"/>
            <w:tcBorders>
              <w:top w:val="single" w:sz="4" w:space="0" w:color="auto"/>
              <w:left w:val="single" w:sz="4" w:space="0" w:color="auto"/>
              <w:bottom w:val="single" w:sz="4" w:space="0" w:color="auto"/>
              <w:right w:val="single" w:sz="4" w:space="0" w:color="auto"/>
            </w:tcBorders>
          </w:tcPr>
          <w:p w14:paraId="5B5C13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397E06C9"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21A748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MMVS z in</w:t>
            </w:r>
            <w:r>
              <w:rPr>
                <w:rFonts w:ascii="Times New Roman" w:hAnsi="Times New Roman"/>
                <w:color w:val="000000"/>
                <w:sz w:val="24"/>
                <w:szCs w:val="24"/>
              </w:rPr>
              <w:t>ý</w:t>
            </w:r>
            <w:r>
              <w:rPr>
                <w:rFonts w:ascii="Times New Roman" w:hAnsi="Times New Roman"/>
                <w:sz w:val="24"/>
                <w:szCs w:val="24"/>
              </w:rPr>
              <w:t>ch knižn</w:t>
            </w:r>
            <w:r>
              <w:rPr>
                <w:rFonts w:ascii="Times New Roman" w:hAnsi="Times New Roman"/>
                <w:color w:val="000000"/>
                <w:sz w:val="24"/>
                <w:szCs w:val="24"/>
              </w:rPr>
              <w:t>í</w:t>
            </w:r>
            <w:r>
              <w:rPr>
                <w:rFonts w:ascii="Times New Roman" w:hAnsi="Times New Roman"/>
                <w:sz w:val="24"/>
                <w:szCs w:val="24"/>
              </w:rPr>
              <w:t>c</w:t>
            </w:r>
          </w:p>
        </w:tc>
        <w:tc>
          <w:tcPr>
            <w:tcW w:w="2892" w:type="dxa"/>
            <w:tcBorders>
              <w:top w:val="single" w:sz="4" w:space="0" w:color="auto"/>
              <w:left w:val="single" w:sz="4" w:space="0" w:color="auto"/>
              <w:bottom w:val="single" w:sz="4" w:space="0" w:color="auto"/>
              <w:right w:val="single" w:sz="4" w:space="0" w:color="auto"/>
            </w:tcBorders>
          </w:tcPr>
          <w:p w14:paraId="29A4FC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0054FBA4"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32D71E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vypracovan</w:t>
            </w:r>
            <w:r>
              <w:rPr>
                <w:rFonts w:ascii="Times New Roman" w:hAnsi="Times New Roman"/>
                <w:color w:val="000000"/>
                <w:sz w:val="24"/>
                <w:szCs w:val="24"/>
              </w:rPr>
              <w:t>ý</w:t>
            </w:r>
            <w:r>
              <w:rPr>
                <w:rFonts w:ascii="Times New Roman" w:hAnsi="Times New Roman"/>
                <w:sz w:val="24"/>
                <w:szCs w:val="24"/>
              </w:rPr>
              <w:t>ch bibliografi</w:t>
            </w:r>
            <w:r>
              <w:rPr>
                <w:rFonts w:ascii="Times New Roman" w:hAnsi="Times New Roman"/>
                <w:color w:val="000000"/>
                <w:sz w:val="24"/>
                <w:szCs w:val="24"/>
              </w:rPr>
              <w:t>í</w:t>
            </w:r>
          </w:p>
        </w:tc>
        <w:tc>
          <w:tcPr>
            <w:tcW w:w="2892" w:type="dxa"/>
            <w:tcBorders>
              <w:top w:val="single" w:sz="4" w:space="0" w:color="auto"/>
              <w:left w:val="single" w:sz="4" w:space="0" w:color="auto"/>
              <w:bottom w:val="single" w:sz="4" w:space="0" w:color="auto"/>
              <w:right w:val="single" w:sz="4" w:space="0" w:color="auto"/>
            </w:tcBorders>
          </w:tcPr>
          <w:p w14:paraId="01BE65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425D0E" w14:paraId="1C1E00A5" w14:textId="77777777">
        <w:trPr>
          <w:trHeight w:val="100"/>
        </w:trPr>
        <w:tc>
          <w:tcPr>
            <w:tcW w:w="6711" w:type="dxa"/>
            <w:gridSpan w:val="2"/>
            <w:tcBorders>
              <w:top w:val="single" w:sz="4" w:space="0" w:color="auto"/>
              <w:left w:val="single" w:sz="4" w:space="0" w:color="auto"/>
              <w:bottom w:val="single" w:sz="4" w:space="0" w:color="auto"/>
              <w:right w:val="single" w:sz="4" w:space="0" w:color="auto"/>
            </w:tcBorders>
          </w:tcPr>
          <w:p w14:paraId="5746679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vypracovan</w:t>
            </w:r>
            <w:r>
              <w:rPr>
                <w:rFonts w:ascii="Times New Roman" w:hAnsi="Times New Roman"/>
                <w:color w:val="000000"/>
                <w:sz w:val="24"/>
                <w:szCs w:val="24"/>
              </w:rPr>
              <w:t>ý</w:t>
            </w:r>
            <w:r>
              <w:rPr>
                <w:rFonts w:ascii="Times New Roman" w:hAnsi="Times New Roman"/>
                <w:sz w:val="24"/>
                <w:szCs w:val="24"/>
              </w:rPr>
              <w:t>ch re</w:t>
            </w:r>
            <w:r>
              <w:rPr>
                <w:rFonts w:ascii="Times New Roman" w:hAnsi="Times New Roman"/>
                <w:color w:val="000000"/>
                <w:sz w:val="24"/>
                <w:szCs w:val="24"/>
              </w:rPr>
              <w:t>š</w:t>
            </w:r>
            <w:r>
              <w:rPr>
                <w:rFonts w:ascii="Times New Roman" w:hAnsi="Times New Roman"/>
                <w:sz w:val="24"/>
                <w:szCs w:val="24"/>
              </w:rPr>
              <w:t>er</w:t>
            </w:r>
            <w:r>
              <w:rPr>
                <w:rFonts w:ascii="Times New Roman" w:hAnsi="Times New Roman"/>
                <w:color w:val="000000"/>
                <w:sz w:val="24"/>
                <w:szCs w:val="24"/>
              </w:rPr>
              <w:t>ší</w:t>
            </w:r>
          </w:p>
        </w:tc>
        <w:tc>
          <w:tcPr>
            <w:tcW w:w="2892" w:type="dxa"/>
            <w:tcBorders>
              <w:top w:val="single" w:sz="4" w:space="0" w:color="auto"/>
              <w:left w:val="single" w:sz="4" w:space="0" w:color="auto"/>
              <w:bottom w:val="single" w:sz="4" w:space="0" w:color="auto"/>
              <w:right w:val="single" w:sz="4" w:space="0" w:color="auto"/>
            </w:tcBorders>
          </w:tcPr>
          <w:p w14:paraId="430118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41</w:t>
            </w:r>
          </w:p>
        </w:tc>
      </w:tr>
    </w:tbl>
    <w:p w14:paraId="41D897D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12.3. Použ</w:t>
      </w:r>
      <w:r>
        <w:rPr>
          <w:rFonts w:ascii="Times New Roman" w:hAnsi="Times New Roman"/>
          <w:b/>
          <w:bCs/>
          <w:color w:val="000000"/>
          <w:sz w:val="24"/>
          <w:szCs w:val="24"/>
        </w:rPr>
        <w:t>í</w:t>
      </w:r>
      <w:r>
        <w:rPr>
          <w:rFonts w:ascii="Times New Roman" w:hAnsi="Times New Roman"/>
          <w:b/>
          <w:bCs/>
          <w:sz w:val="24"/>
          <w:szCs w:val="24"/>
        </w:rPr>
        <w:t xml:space="preserve">vatelia </w:t>
      </w:r>
    </w:p>
    <w:p w14:paraId="2D46F97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6DE021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12c Použ</w:t>
      </w:r>
      <w:r>
        <w:rPr>
          <w:rFonts w:ascii="Times New Roman" w:hAnsi="Times New Roman"/>
          <w:color w:val="000000"/>
          <w:sz w:val="24"/>
          <w:szCs w:val="24"/>
        </w:rPr>
        <w:t>í</w:t>
      </w:r>
      <w:r>
        <w:rPr>
          <w:rFonts w:ascii="Times New Roman" w:hAnsi="Times New Roman"/>
          <w:sz w:val="24"/>
          <w:szCs w:val="24"/>
        </w:rPr>
        <w:t>vatelia</w:t>
      </w:r>
    </w:p>
    <w:tbl>
      <w:tblPr>
        <w:tblW w:w="0" w:type="auto"/>
        <w:tblInd w:w="93" w:type="dxa"/>
        <w:tblLayout w:type="fixed"/>
        <w:tblCellMar>
          <w:top w:w="57" w:type="dxa"/>
          <w:left w:w="57" w:type="dxa"/>
          <w:bottom w:w="57" w:type="dxa"/>
          <w:right w:w="57" w:type="dxa"/>
        </w:tblCellMar>
        <w:tblLook w:val="0000" w:firstRow="0" w:lastRow="0" w:firstColumn="0" w:lastColumn="0" w:noHBand="0" w:noVBand="0"/>
      </w:tblPr>
      <w:tblGrid>
        <w:gridCol w:w="6712"/>
        <w:gridCol w:w="2892"/>
      </w:tblGrid>
      <w:tr w:rsidR="00425D0E" w14:paraId="4BC748C0" w14:textId="77777777">
        <w:trPr>
          <w:trHeight w:val="100"/>
        </w:trPr>
        <w:tc>
          <w:tcPr>
            <w:tcW w:w="6712" w:type="dxa"/>
            <w:tcBorders>
              <w:top w:val="single" w:sz="4" w:space="0" w:color="auto"/>
              <w:left w:val="single" w:sz="4" w:space="0" w:color="auto"/>
              <w:bottom w:val="single" w:sz="4" w:space="0" w:color="auto"/>
              <w:right w:val="single" w:sz="4" w:space="0" w:color="auto"/>
            </w:tcBorders>
          </w:tcPr>
          <w:p w14:paraId="5E02B9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Registrovan</w:t>
            </w:r>
            <w:r>
              <w:rPr>
                <w:rFonts w:ascii="Times New Roman" w:hAnsi="Times New Roman"/>
                <w:color w:val="000000"/>
                <w:sz w:val="24"/>
                <w:szCs w:val="24"/>
              </w:rPr>
              <w:t>í</w:t>
            </w:r>
            <w:r>
              <w:rPr>
                <w:rFonts w:ascii="Times New Roman" w:hAnsi="Times New Roman"/>
                <w:sz w:val="24"/>
                <w:szCs w:val="24"/>
              </w:rPr>
              <w:t xml:space="preserve"> použ</w:t>
            </w:r>
            <w:r>
              <w:rPr>
                <w:rFonts w:ascii="Times New Roman" w:hAnsi="Times New Roman"/>
                <w:color w:val="000000"/>
                <w:sz w:val="24"/>
                <w:szCs w:val="24"/>
              </w:rPr>
              <w:t>í</w:t>
            </w:r>
            <w:r>
              <w:rPr>
                <w:rFonts w:ascii="Times New Roman" w:hAnsi="Times New Roman"/>
                <w:sz w:val="24"/>
                <w:szCs w:val="24"/>
              </w:rPr>
              <w:t>vatelia</w:t>
            </w:r>
          </w:p>
        </w:tc>
        <w:tc>
          <w:tcPr>
            <w:tcW w:w="2892" w:type="dxa"/>
            <w:tcBorders>
              <w:top w:val="single" w:sz="4" w:space="0" w:color="auto"/>
              <w:left w:val="single" w:sz="4" w:space="0" w:color="auto"/>
              <w:bottom w:val="single" w:sz="4" w:space="0" w:color="auto"/>
              <w:right w:val="single" w:sz="4" w:space="0" w:color="auto"/>
            </w:tcBorders>
          </w:tcPr>
          <w:p w14:paraId="2980C3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w:t>
            </w:r>
          </w:p>
        </w:tc>
      </w:tr>
      <w:tr w:rsidR="00425D0E" w14:paraId="3B4037A9" w14:textId="77777777">
        <w:trPr>
          <w:trHeight w:val="100"/>
        </w:trPr>
        <w:tc>
          <w:tcPr>
            <w:tcW w:w="6712" w:type="dxa"/>
            <w:tcBorders>
              <w:top w:val="single" w:sz="4" w:space="0" w:color="auto"/>
              <w:left w:val="single" w:sz="4" w:space="0" w:color="auto"/>
              <w:bottom w:val="single" w:sz="4" w:space="0" w:color="auto"/>
              <w:right w:val="single" w:sz="4" w:space="0" w:color="auto"/>
            </w:tcBorders>
          </w:tcPr>
          <w:p w14:paraId="373EB9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v</w:t>
            </w:r>
            <w:r>
              <w:rPr>
                <w:rFonts w:ascii="Times New Roman" w:hAnsi="Times New Roman"/>
                <w:color w:val="000000"/>
                <w:sz w:val="24"/>
                <w:szCs w:val="24"/>
              </w:rPr>
              <w:t>š</w:t>
            </w:r>
            <w:r>
              <w:rPr>
                <w:rFonts w:ascii="Times New Roman" w:hAnsi="Times New Roman"/>
                <w:sz w:val="24"/>
                <w:szCs w:val="24"/>
              </w:rPr>
              <w:t>tevn</w:t>
            </w:r>
            <w:r>
              <w:rPr>
                <w:rFonts w:ascii="Times New Roman" w:hAnsi="Times New Roman"/>
                <w:color w:val="000000"/>
                <w:sz w:val="24"/>
                <w:szCs w:val="24"/>
              </w:rPr>
              <w:t>í</w:t>
            </w:r>
            <w:r>
              <w:rPr>
                <w:rFonts w:ascii="Times New Roman" w:hAnsi="Times New Roman"/>
                <w:sz w:val="24"/>
                <w:szCs w:val="24"/>
              </w:rPr>
              <w:t>ci knižnice spolu (bez n</w:t>
            </w:r>
            <w:r>
              <w:rPr>
                <w:rFonts w:ascii="Times New Roman" w:hAnsi="Times New Roman"/>
                <w:color w:val="000000"/>
                <w:sz w:val="24"/>
                <w:szCs w:val="24"/>
              </w:rPr>
              <w:t>á</w:t>
            </w:r>
            <w:r>
              <w:rPr>
                <w:rFonts w:ascii="Times New Roman" w:hAnsi="Times New Roman"/>
                <w:sz w:val="24"/>
                <w:szCs w:val="24"/>
              </w:rPr>
              <w:t>v</w:t>
            </w:r>
            <w:r>
              <w:rPr>
                <w:rFonts w:ascii="Times New Roman" w:hAnsi="Times New Roman"/>
                <w:color w:val="000000"/>
                <w:sz w:val="24"/>
                <w:szCs w:val="24"/>
              </w:rPr>
              <w:t>š</w:t>
            </w:r>
            <w:r>
              <w:rPr>
                <w:rFonts w:ascii="Times New Roman" w:hAnsi="Times New Roman"/>
                <w:sz w:val="24"/>
                <w:szCs w:val="24"/>
              </w:rPr>
              <w:t>tevn</w:t>
            </w:r>
            <w:r>
              <w:rPr>
                <w:rFonts w:ascii="Times New Roman" w:hAnsi="Times New Roman"/>
                <w:color w:val="000000"/>
                <w:sz w:val="24"/>
                <w:szCs w:val="24"/>
              </w:rPr>
              <w:t>í</w:t>
            </w:r>
            <w:r>
              <w:rPr>
                <w:rFonts w:ascii="Times New Roman" w:hAnsi="Times New Roman"/>
                <w:sz w:val="24"/>
                <w:szCs w:val="24"/>
              </w:rPr>
              <w:t>kov podujat</w:t>
            </w:r>
            <w:r>
              <w:rPr>
                <w:rFonts w:ascii="Times New Roman" w:hAnsi="Times New Roman"/>
                <w:color w:val="000000"/>
                <w:sz w:val="24"/>
                <w:szCs w:val="24"/>
              </w:rPr>
              <w:t>í</w:t>
            </w:r>
            <w:r>
              <w:rPr>
                <w:rFonts w:ascii="Times New Roman" w:hAnsi="Times New Roman"/>
                <w:sz w:val="24"/>
                <w:szCs w:val="24"/>
              </w:rPr>
              <w:t>)</w:t>
            </w:r>
          </w:p>
        </w:tc>
        <w:tc>
          <w:tcPr>
            <w:tcW w:w="2892" w:type="dxa"/>
            <w:tcBorders>
              <w:top w:val="single" w:sz="4" w:space="0" w:color="auto"/>
              <w:left w:val="single" w:sz="4" w:space="0" w:color="auto"/>
              <w:bottom w:val="single" w:sz="4" w:space="0" w:color="auto"/>
              <w:right w:val="single" w:sz="4" w:space="0" w:color="auto"/>
            </w:tcBorders>
          </w:tcPr>
          <w:p w14:paraId="7C67F5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r>
    </w:tbl>
    <w:p w14:paraId="29A4240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9075EB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12.4. In</w:t>
      </w:r>
      <w:r>
        <w:rPr>
          <w:rFonts w:ascii="Times New Roman" w:hAnsi="Times New Roman"/>
          <w:b/>
          <w:bCs/>
          <w:color w:val="000000"/>
          <w:sz w:val="24"/>
          <w:szCs w:val="24"/>
        </w:rPr>
        <w:t>é</w:t>
      </w:r>
      <w:r>
        <w:rPr>
          <w:rFonts w:ascii="Times New Roman" w:hAnsi="Times New Roman"/>
          <w:b/>
          <w:bCs/>
          <w:sz w:val="24"/>
          <w:szCs w:val="24"/>
        </w:rPr>
        <w:t xml:space="preserve"> </w:t>
      </w:r>
      <w:r>
        <w:rPr>
          <w:rFonts w:ascii="Times New Roman" w:hAnsi="Times New Roman"/>
          <w:b/>
          <w:bCs/>
          <w:color w:val="000000"/>
          <w:sz w:val="24"/>
          <w:szCs w:val="24"/>
        </w:rPr>
        <w:t>ú</w:t>
      </w:r>
      <w:r>
        <w:rPr>
          <w:rFonts w:ascii="Times New Roman" w:hAnsi="Times New Roman"/>
          <w:b/>
          <w:bCs/>
          <w:sz w:val="24"/>
          <w:szCs w:val="24"/>
        </w:rPr>
        <w:t>daje</w:t>
      </w:r>
    </w:p>
    <w:p w14:paraId="4AC9461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693596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Tabuľka 12d In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daje</w:t>
      </w:r>
    </w:p>
    <w:tbl>
      <w:tblPr>
        <w:tblW w:w="0" w:type="auto"/>
        <w:tblInd w:w="93" w:type="dxa"/>
        <w:tblLayout w:type="fixed"/>
        <w:tblCellMar>
          <w:top w:w="57" w:type="dxa"/>
          <w:left w:w="57" w:type="dxa"/>
          <w:bottom w:w="57" w:type="dxa"/>
          <w:right w:w="57" w:type="dxa"/>
        </w:tblCellMar>
        <w:tblLook w:val="0000" w:firstRow="0" w:lastRow="0" w:firstColumn="0" w:lastColumn="0" w:noHBand="0" w:noVBand="0"/>
      </w:tblPr>
      <w:tblGrid>
        <w:gridCol w:w="6712"/>
        <w:gridCol w:w="2892"/>
      </w:tblGrid>
      <w:tr w:rsidR="00425D0E" w14:paraId="682DAD9A" w14:textId="77777777">
        <w:trPr>
          <w:trHeight w:val="100"/>
        </w:trPr>
        <w:tc>
          <w:tcPr>
            <w:tcW w:w="6712" w:type="dxa"/>
            <w:tcBorders>
              <w:top w:val="single" w:sz="4" w:space="0" w:color="auto"/>
              <w:left w:val="single" w:sz="4" w:space="0" w:color="auto"/>
              <w:bottom w:val="single" w:sz="4" w:space="0" w:color="auto"/>
              <w:right w:val="single" w:sz="4" w:space="0" w:color="auto"/>
            </w:tcBorders>
          </w:tcPr>
          <w:p w14:paraId="7DDA2F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On-line katal</w:t>
            </w:r>
            <w:r>
              <w:rPr>
                <w:rFonts w:ascii="Times New Roman" w:hAnsi="Times New Roman"/>
                <w:color w:val="000000"/>
                <w:sz w:val="24"/>
                <w:szCs w:val="24"/>
              </w:rPr>
              <w:t>ó</w:t>
            </w:r>
            <w:r>
              <w:rPr>
                <w:rFonts w:ascii="Times New Roman" w:hAnsi="Times New Roman"/>
                <w:sz w:val="24"/>
                <w:szCs w:val="24"/>
              </w:rPr>
              <w:t>g knižnice na internete ( 1=</w:t>
            </w:r>
            <w:r>
              <w:rPr>
                <w:rFonts w:ascii="Times New Roman" w:hAnsi="Times New Roman"/>
                <w:color w:val="000000"/>
                <w:sz w:val="24"/>
                <w:szCs w:val="24"/>
              </w:rPr>
              <w:t>á</w:t>
            </w:r>
            <w:r>
              <w:rPr>
                <w:rFonts w:ascii="Times New Roman" w:hAnsi="Times New Roman"/>
                <w:sz w:val="24"/>
                <w:szCs w:val="24"/>
              </w:rPr>
              <w:t>no, 0=nie)</w:t>
            </w:r>
          </w:p>
        </w:tc>
        <w:tc>
          <w:tcPr>
            <w:tcW w:w="2892" w:type="dxa"/>
            <w:tcBorders>
              <w:top w:val="single" w:sz="4" w:space="0" w:color="auto"/>
              <w:left w:val="single" w:sz="4" w:space="0" w:color="auto"/>
              <w:bottom w:val="single" w:sz="4" w:space="0" w:color="auto"/>
              <w:right w:val="single" w:sz="4" w:space="0" w:color="auto"/>
            </w:tcBorders>
          </w:tcPr>
          <w:p w14:paraId="364AA1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25D0E" w14:paraId="6D417FC1" w14:textId="77777777">
        <w:trPr>
          <w:trHeight w:val="100"/>
        </w:trPr>
        <w:tc>
          <w:tcPr>
            <w:tcW w:w="6712" w:type="dxa"/>
            <w:tcBorders>
              <w:top w:val="single" w:sz="4" w:space="0" w:color="auto"/>
              <w:left w:val="single" w:sz="4" w:space="0" w:color="auto"/>
              <w:bottom w:val="single" w:sz="4" w:space="0" w:color="auto"/>
              <w:right w:val="single" w:sz="4" w:space="0" w:color="auto"/>
            </w:tcBorders>
          </w:tcPr>
          <w:p w14:paraId="3B69EA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Pr>
                <w:rFonts w:ascii="Times New Roman" w:hAnsi="Times New Roman"/>
                <w:color w:val="000000"/>
                <w:sz w:val="24"/>
                <w:szCs w:val="24"/>
              </w:rPr>
              <w:t>á</w:t>
            </w:r>
            <w:r>
              <w:rPr>
                <w:rFonts w:ascii="Times New Roman" w:hAnsi="Times New Roman"/>
                <w:sz w:val="24"/>
                <w:szCs w:val="24"/>
              </w:rPr>
              <w:t>klady na n</w:t>
            </w:r>
            <w:r>
              <w:rPr>
                <w:rFonts w:ascii="Times New Roman" w:hAnsi="Times New Roman"/>
                <w:color w:val="000000"/>
                <w:sz w:val="24"/>
                <w:szCs w:val="24"/>
              </w:rPr>
              <w:t>á</w:t>
            </w:r>
            <w:r>
              <w:rPr>
                <w:rFonts w:ascii="Times New Roman" w:hAnsi="Times New Roman"/>
                <w:sz w:val="24"/>
                <w:szCs w:val="24"/>
              </w:rPr>
              <w:t>kup knižničn</w:t>
            </w:r>
            <w:r>
              <w:rPr>
                <w:rFonts w:ascii="Times New Roman" w:hAnsi="Times New Roman"/>
                <w:color w:val="000000"/>
                <w:sz w:val="24"/>
                <w:szCs w:val="24"/>
              </w:rPr>
              <w:t>é</w:t>
            </w:r>
            <w:r>
              <w:rPr>
                <w:rFonts w:ascii="Times New Roman" w:hAnsi="Times New Roman"/>
                <w:sz w:val="24"/>
                <w:szCs w:val="24"/>
              </w:rPr>
              <w:t xml:space="preserve">ho fondu v </w:t>
            </w:r>
            <w:r>
              <w:rPr>
                <w:rFonts w:ascii="Times New Roman" w:hAnsi="Times New Roman"/>
                <w:color w:val="000000"/>
                <w:sz w:val="24"/>
                <w:szCs w:val="24"/>
              </w:rPr>
              <w:t>€</w:t>
            </w:r>
          </w:p>
        </w:tc>
        <w:tc>
          <w:tcPr>
            <w:tcW w:w="2892" w:type="dxa"/>
            <w:tcBorders>
              <w:top w:val="single" w:sz="4" w:space="0" w:color="auto"/>
              <w:left w:val="single" w:sz="4" w:space="0" w:color="auto"/>
              <w:bottom w:val="single" w:sz="4" w:space="0" w:color="auto"/>
              <w:right w:val="single" w:sz="4" w:space="0" w:color="auto"/>
            </w:tcBorders>
          </w:tcPr>
          <w:p w14:paraId="695141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3 286,20</w:t>
            </w:r>
          </w:p>
        </w:tc>
      </w:tr>
    </w:tbl>
    <w:p w14:paraId="04CEF5D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2BA142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12.5. In</w:t>
      </w:r>
      <w:r>
        <w:rPr>
          <w:rFonts w:ascii="Times New Roman" w:hAnsi="Times New Roman"/>
          <w:b/>
          <w:bCs/>
          <w:color w:val="000000"/>
          <w:sz w:val="24"/>
          <w:szCs w:val="24"/>
        </w:rPr>
        <w:t>é</w:t>
      </w:r>
      <w:r>
        <w:rPr>
          <w:rFonts w:ascii="Times New Roman" w:hAnsi="Times New Roman"/>
          <w:b/>
          <w:bCs/>
          <w:sz w:val="24"/>
          <w:szCs w:val="24"/>
        </w:rPr>
        <w:t xml:space="preserve"> inform</w:t>
      </w:r>
      <w:r>
        <w:rPr>
          <w:rFonts w:ascii="Times New Roman" w:hAnsi="Times New Roman"/>
          <w:b/>
          <w:bCs/>
          <w:color w:val="000000"/>
          <w:sz w:val="24"/>
          <w:szCs w:val="24"/>
        </w:rPr>
        <w:t>á</w:t>
      </w:r>
      <w:r>
        <w:rPr>
          <w:rFonts w:ascii="Times New Roman" w:hAnsi="Times New Roman"/>
          <w:b/>
          <w:bCs/>
          <w:sz w:val="24"/>
          <w:szCs w:val="24"/>
        </w:rPr>
        <w:t>cie o knižničnej činnosti</w:t>
      </w:r>
    </w:p>
    <w:p w14:paraId="07A39D8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ADEB52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roku 2025 bol st</w:t>
      </w:r>
      <w:r>
        <w:rPr>
          <w:rFonts w:ascii="Times New Roman" w:hAnsi="Times New Roman"/>
          <w:color w:val="000000"/>
          <w:sz w:val="24"/>
          <w:szCs w:val="24"/>
        </w:rPr>
        <w:t>á</w:t>
      </w:r>
      <w:r>
        <w:rPr>
          <w:rFonts w:ascii="Times New Roman" w:hAnsi="Times New Roman"/>
          <w:sz w:val="24"/>
          <w:szCs w:val="24"/>
        </w:rPr>
        <w:t>le voľn</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do informačnej datab</w:t>
      </w:r>
      <w:r>
        <w:rPr>
          <w:rFonts w:ascii="Times New Roman" w:hAnsi="Times New Roman"/>
          <w:color w:val="000000"/>
          <w:sz w:val="24"/>
          <w:szCs w:val="24"/>
        </w:rPr>
        <w:t>á</w:t>
      </w:r>
      <w:r>
        <w:rPr>
          <w:rFonts w:ascii="Times New Roman" w:hAnsi="Times New Roman"/>
          <w:sz w:val="24"/>
          <w:szCs w:val="24"/>
        </w:rPr>
        <w:t xml:space="preserve">zy </w:t>
      </w:r>
      <w:proofErr w:type="spellStart"/>
      <w:r>
        <w:rPr>
          <w:rFonts w:ascii="Times New Roman" w:hAnsi="Times New Roman"/>
          <w:sz w:val="24"/>
          <w:szCs w:val="24"/>
        </w:rPr>
        <w:t>zbMATH</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(p</w:t>
      </w:r>
      <w:r>
        <w:rPr>
          <w:rFonts w:ascii="Times New Roman" w:hAnsi="Times New Roman"/>
          <w:color w:val="000000"/>
          <w:sz w:val="24"/>
          <w:szCs w:val="24"/>
        </w:rPr>
        <w:t>ô</w:t>
      </w:r>
      <w:r>
        <w:rPr>
          <w:rFonts w:ascii="Times New Roman" w:hAnsi="Times New Roman"/>
          <w:sz w:val="24"/>
          <w:szCs w:val="24"/>
        </w:rPr>
        <w:t xml:space="preserve">vodne </w:t>
      </w:r>
      <w:proofErr w:type="spellStart"/>
      <w:r>
        <w:rPr>
          <w:rFonts w:ascii="Times New Roman" w:hAnsi="Times New Roman"/>
          <w:sz w:val="24"/>
          <w:szCs w:val="24"/>
        </w:rPr>
        <w:t>Zentralblatt</w:t>
      </w:r>
      <w:proofErr w:type="spellEnd"/>
      <w:r>
        <w:rPr>
          <w:rFonts w:ascii="Times New Roman" w:hAnsi="Times New Roman"/>
          <w:sz w:val="24"/>
          <w:szCs w:val="24"/>
        </w:rPr>
        <w:t xml:space="preserve"> MATH) (Eur</w:t>
      </w:r>
      <w:r>
        <w:rPr>
          <w:rFonts w:ascii="Times New Roman" w:hAnsi="Times New Roman"/>
          <w:color w:val="000000"/>
          <w:sz w:val="24"/>
          <w:szCs w:val="24"/>
        </w:rPr>
        <w:t>ó</w:t>
      </w:r>
      <w:r>
        <w:rPr>
          <w:rFonts w:ascii="Times New Roman" w:hAnsi="Times New Roman"/>
          <w:sz w:val="24"/>
          <w:szCs w:val="24"/>
        </w:rPr>
        <w:t xml:space="preserve">pska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w:t>
      </w:r>
      <w:proofErr w:type="spellStart"/>
      <w:r>
        <w:rPr>
          <w:rFonts w:ascii="Times New Roman" w:hAnsi="Times New Roman"/>
          <w:sz w:val="24"/>
          <w:szCs w:val="24"/>
        </w:rPr>
        <w:t>Heidelberg</w:t>
      </w:r>
      <w:proofErr w:type="spellEnd"/>
      <w:r>
        <w:rPr>
          <w:rFonts w:ascii="Times New Roman" w:hAnsi="Times New Roman"/>
          <w:sz w:val="24"/>
          <w:szCs w:val="24"/>
        </w:rPr>
        <w:t xml:space="preserve">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and </w:t>
      </w:r>
      <w:proofErr w:type="spellStart"/>
      <w:r>
        <w:rPr>
          <w:rFonts w:ascii="Times New Roman" w:hAnsi="Times New Roman"/>
          <w:sz w:val="24"/>
          <w:szCs w:val="24"/>
        </w:rPr>
        <w:t>Humanities</w:t>
      </w:r>
      <w:proofErr w:type="spellEnd"/>
      <w:r>
        <w:rPr>
          <w:rFonts w:ascii="Times New Roman" w:hAnsi="Times New Roman"/>
          <w:sz w:val="24"/>
          <w:szCs w:val="24"/>
        </w:rPr>
        <w:t xml:space="preserve"> a FIZ </w:t>
      </w:r>
      <w:proofErr w:type="spellStart"/>
      <w:r>
        <w:rPr>
          <w:rFonts w:ascii="Times New Roman" w:hAnsi="Times New Roman"/>
          <w:sz w:val="24"/>
          <w:szCs w:val="24"/>
        </w:rPr>
        <w:t>Karlsruhe</w:t>
      </w:r>
      <w:proofErr w:type="spellEnd"/>
      <w:r>
        <w:rPr>
          <w:rFonts w:ascii="Times New Roman" w:hAnsi="Times New Roman"/>
          <w:sz w:val="24"/>
          <w:szCs w:val="24"/>
        </w:rPr>
        <w:t xml:space="preserve"> </w:t>
      </w:r>
      <w:proofErr w:type="spellStart"/>
      <w:r>
        <w:rPr>
          <w:rFonts w:ascii="Times New Roman" w:hAnsi="Times New Roman"/>
          <w:sz w:val="24"/>
          <w:szCs w:val="24"/>
        </w:rPr>
        <w:t>GmbH</w:t>
      </w:r>
      <w:proofErr w:type="spellEnd"/>
      <w:r>
        <w:rPr>
          <w:rFonts w:ascii="Times New Roman" w:hAnsi="Times New Roman"/>
          <w:sz w:val="24"/>
          <w:szCs w:val="24"/>
        </w:rPr>
        <w:t>), čo je veľmi v</w:t>
      </w:r>
      <w:r>
        <w:rPr>
          <w:rFonts w:ascii="Times New Roman" w:hAnsi="Times New Roman"/>
          <w:color w:val="000000"/>
          <w:sz w:val="24"/>
          <w:szCs w:val="24"/>
        </w:rPr>
        <w:t>ý</w:t>
      </w:r>
      <w:r>
        <w:rPr>
          <w:rFonts w:ascii="Times New Roman" w:hAnsi="Times New Roman"/>
          <w:sz w:val="24"/>
          <w:szCs w:val="24"/>
        </w:rPr>
        <w:t>znamn</w:t>
      </w:r>
      <w:r>
        <w:rPr>
          <w:rFonts w:ascii="Times New Roman" w:hAnsi="Times New Roman"/>
          <w:color w:val="000000"/>
          <w:sz w:val="24"/>
          <w:szCs w:val="24"/>
        </w:rPr>
        <w:t>ý</w:t>
      </w:r>
      <w:r>
        <w:rPr>
          <w:rFonts w:ascii="Times New Roman" w:hAnsi="Times New Roman"/>
          <w:sz w:val="24"/>
          <w:szCs w:val="24"/>
        </w:rPr>
        <w:t xml:space="preserve"> zdroj </w:t>
      </w:r>
      <w:proofErr w:type="spellStart"/>
      <w:r>
        <w:rPr>
          <w:rFonts w:ascii="Times New Roman" w:hAnsi="Times New Roman"/>
          <w:sz w:val="24"/>
          <w:szCs w:val="24"/>
        </w:rPr>
        <w:t>sekud</w:t>
      </w:r>
      <w:r>
        <w:rPr>
          <w:rFonts w:ascii="Times New Roman" w:hAnsi="Times New Roman"/>
          <w:color w:val="000000"/>
          <w:sz w:val="24"/>
          <w:szCs w:val="24"/>
        </w:rPr>
        <w:t>á</w:t>
      </w:r>
      <w:r>
        <w:rPr>
          <w:rFonts w:ascii="Times New Roman" w:hAnsi="Times New Roman"/>
          <w:sz w:val="24"/>
          <w:szCs w:val="24"/>
        </w:rPr>
        <w:t>rnych</w:t>
      </w:r>
      <w:proofErr w:type="spellEnd"/>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w:t>
      </w:r>
    </w:p>
    <w:p w14:paraId="6A5F9FD2" w14:textId="77777777" w:rsidR="003A1E9F" w:rsidRDefault="003A1E9F">
      <w:pPr>
        <w:widowControl w:val="0"/>
        <w:autoSpaceDE w:val="0"/>
        <w:autoSpaceDN w:val="0"/>
        <w:adjustRightInd w:val="0"/>
        <w:spacing w:after="0" w:line="240" w:lineRule="auto"/>
        <w:jc w:val="both"/>
        <w:rPr>
          <w:rFonts w:ascii="Times New Roman" w:hAnsi="Times New Roman"/>
          <w:sz w:val="24"/>
          <w:szCs w:val="24"/>
        </w:rPr>
      </w:pPr>
    </w:p>
    <w:p w14:paraId="3CD7AD92" w14:textId="4AF31453"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 xml:space="preserve"> bol aj pr</w:t>
      </w:r>
      <w:r>
        <w:rPr>
          <w:rFonts w:ascii="Times New Roman" w:hAnsi="Times New Roman"/>
          <w:color w:val="000000"/>
          <w:sz w:val="24"/>
          <w:szCs w:val="24"/>
        </w:rPr>
        <w:t>í</w:t>
      </w:r>
      <w:r>
        <w:rPr>
          <w:rFonts w:ascii="Times New Roman" w:hAnsi="Times New Roman"/>
          <w:sz w:val="24"/>
          <w:szCs w:val="24"/>
        </w:rPr>
        <w:t>stup do prim</w:t>
      </w:r>
      <w:r>
        <w:rPr>
          <w:rFonts w:ascii="Times New Roman" w:hAnsi="Times New Roman"/>
          <w:color w:val="000000"/>
          <w:sz w:val="24"/>
          <w:szCs w:val="24"/>
        </w:rPr>
        <w:t>á</w:t>
      </w:r>
      <w:r>
        <w:rPr>
          <w:rFonts w:ascii="Times New Roman" w:hAnsi="Times New Roman"/>
          <w:sz w:val="24"/>
          <w:szCs w:val="24"/>
        </w:rPr>
        <w:t>rnych dokumentov veľk</w:t>
      </w:r>
      <w:r>
        <w:rPr>
          <w:rFonts w:ascii="Times New Roman" w:hAnsi="Times New Roman"/>
          <w:color w:val="000000"/>
          <w:sz w:val="24"/>
          <w:szCs w:val="24"/>
        </w:rPr>
        <w:t>ý</w:t>
      </w:r>
      <w:r>
        <w:rPr>
          <w:rFonts w:ascii="Times New Roman" w:hAnsi="Times New Roman"/>
          <w:sz w:val="24"/>
          <w:szCs w:val="24"/>
        </w:rPr>
        <w:t xml:space="preserve">ch vydavateľstiev ako je </w:t>
      </w:r>
      <w:proofErr w:type="spellStart"/>
      <w:r>
        <w:rPr>
          <w:rFonts w:ascii="Times New Roman" w:hAnsi="Times New Roman"/>
          <w:sz w:val="24"/>
          <w:szCs w:val="24"/>
        </w:rPr>
        <w:t>Springer</w:t>
      </w:r>
      <w:proofErr w:type="spellEnd"/>
      <w:r>
        <w:rPr>
          <w:rFonts w:ascii="Times New Roman" w:hAnsi="Times New Roman"/>
          <w:sz w:val="24"/>
          <w:szCs w:val="24"/>
        </w:rPr>
        <w:t xml:space="preserve">, </w:t>
      </w:r>
      <w:proofErr w:type="spellStart"/>
      <w:r>
        <w:rPr>
          <w:rFonts w:ascii="Times New Roman" w:hAnsi="Times New Roman"/>
          <w:sz w:val="24"/>
          <w:szCs w:val="24"/>
        </w:rPr>
        <w:t>Wiley,DeGruyter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Elsevier</w:t>
      </w:r>
      <w:proofErr w:type="spellEnd"/>
      <w:r>
        <w:rPr>
          <w:rFonts w:ascii="Times New Roman" w:hAnsi="Times New Roman"/>
          <w:sz w:val="24"/>
          <w:szCs w:val="24"/>
        </w:rPr>
        <w:t>), a podobne. Ale aj k datab</w:t>
      </w:r>
      <w:r>
        <w:rPr>
          <w:rFonts w:ascii="Times New Roman" w:hAnsi="Times New Roman"/>
          <w:color w:val="000000"/>
          <w:sz w:val="24"/>
          <w:szCs w:val="24"/>
        </w:rPr>
        <w:t>á</w:t>
      </w:r>
      <w:r>
        <w:rPr>
          <w:rFonts w:ascii="Times New Roman" w:hAnsi="Times New Roman"/>
          <w:sz w:val="24"/>
          <w:szCs w:val="24"/>
        </w:rPr>
        <w:t>zam ako je napr</w:t>
      </w:r>
      <w:r>
        <w:rPr>
          <w:rFonts w:ascii="Times New Roman" w:hAnsi="Times New Roman"/>
          <w:color w:val="000000"/>
          <w:sz w:val="24"/>
          <w:szCs w:val="24"/>
        </w:rPr>
        <w:t>í</w:t>
      </w:r>
      <w:r>
        <w:rPr>
          <w:rFonts w:ascii="Times New Roman" w:hAnsi="Times New Roman"/>
          <w:sz w:val="24"/>
          <w:szCs w:val="24"/>
        </w:rPr>
        <w:t>klad JSTOR.</w:t>
      </w:r>
    </w:p>
    <w:p w14:paraId="141D09A1" w14:textId="77777777" w:rsidR="00BA65C3"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2" w:name="chapter13"/>
      <w:bookmarkEnd w:id="12"/>
      <w:r>
        <w:rPr>
          <w:rFonts w:ascii="Times New Roman" w:hAnsi="Times New Roman"/>
          <w:b/>
          <w:bCs/>
          <w:color w:val="000000"/>
          <w:sz w:val="28"/>
          <w:szCs w:val="28"/>
        </w:rPr>
        <w:lastRenderedPageBreak/>
        <w:t>13. Nadácie a fondy pri organizácii SAV</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5ECBBF1E" w14:textId="023534CD" w:rsidR="00BA65C3" w:rsidRDefault="004137F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Na pracovisku v súčasnosti nepôsobia žiadne nadácie </w:t>
      </w:r>
      <w:r w:rsidR="009A7926">
        <w:rPr>
          <w:rFonts w:ascii="Times New Roman" w:hAnsi="Times New Roman"/>
          <w:sz w:val="24"/>
          <w:szCs w:val="24"/>
        </w:rPr>
        <w:t>a fondy.</w:t>
      </w:r>
    </w:p>
    <w:p w14:paraId="392A9A2C" w14:textId="27D0E63A"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3" w:name="chapter14"/>
      <w:bookmarkEnd w:id="13"/>
      <w:r>
        <w:rPr>
          <w:rFonts w:ascii="Times New Roman" w:hAnsi="Times New Roman"/>
          <w:b/>
          <w:bCs/>
          <w:color w:val="000000"/>
          <w:sz w:val="28"/>
          <w:szCs w:val="28"/>
        </w:rPr>
        <w:lastRenderedPageBreak/>
        <w:t>14. Realizácia Koncepcie dlhodobého rozvoja a Akčného plánu organizácie</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3269658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14.1. Odpor</w:t>
      </w:r>
      <w:r>
        <w:rPr>
          <w:rFonts w:ascii="Times New Roman" w:hAnsi="Times New Roman"/>
          <w:b/>
          <w:bCs/>
          <w:color w:val="000000"/>
          <w:sz w:val="24"/>
          <w:szCs w:val="24"/>
        </w:rPr>
        <w:t>ú</w:t>
      </w:r>
      <w:r>
        <w:rPr>
          <w:rFonts w:ascii="Times New Roman" w:hAnsi="Times New Roman"/>
          <w:b/>
          <w:bCs/>
          <w:sz w:val="24"/>
          <w:szCs w:val="24"/>
        </w:rPr>
        <w:t>čania z posledn</w:t>
      </w:r>
      <w:r>
        <w:rPr>
          <w:rFonts w:ascii="Times New Roman" w:hAnsi="Times New Roman"/>
          <w:b/>
          <w:bCs/>
          <w:color w:val="000000"/>
          <w:sz w:val="24"/>
          <w:szCs w:val="24"/>
        </w:rPr>
        <w:t>é</w:t>
      </w:r>
      <w:r>
        <w:rPr>
          <w:rFonts w:ascii="Times New Roman" w:hAnsi="Times New Roman"/>
          <w:b/>
          <w:bCs/>
          <w:sz w:val="24"/>
          <w:szCs w:val="24"/>
        </w:rPr>
        <w:t>ho pravideln</w:t>
      </w:r>
      <w:r>
        <w:rPr>
          <w:rFonts w:ascii="Times New Roman" w:hAnsi="Times New Roman"/>
          <w:b/>
          <w:bCs/>
          <w:color w:val="000000"/>
          <w:sz w:val="24"/>
          <w:szCs w:val="24"/>
        </w:rPr>
        <w:t>é</w:t>
      </w:r>
      <w:r>
        <w:rPr>
          <w:rFonts w:ascii="Times New Roman" w:hAnsi="Times New Roman"/>
          <w:b/>
          <w:bCs/>
          <w:sz w:val="24"/>
          <w:szCs w:val="24"/>
        </w:rPr>
        <w:t>ho (akreditačn</w:t>
      </w:r>
      <w:r>
        <w:rPr>
          <w:rFonts w:ascii="Times New Roman" w:hAnsi="Times New Roman"/>
          <w:b/>
          <w:bCs/>
          <w:color w:val="000000"/>
          <w:sz w:val="24"/>
          <w:szCs w:val="24"/>
        </w:rPr>
        <w:t>é</w:t>
      </w:r>
      <w:r>
        <w:rPr>
          <w:rFonts w:ascii="Times New Roman" w:hAnsi="Times New Roman"/>
          <w:b/>
          <w:bCs/>
          <w:sz w:val="24"/>
          <w:szCs w:val="24"/>
        </w:rPr>
        <w:t>ho) hodnotenia organiz</w:t>
      </w:r>
      <w:r>
        <w:rPr>
          <w:rFonts w:ascii="Times New Roman" w:hAnsi="Times New Roman"/>
          <w:b/>
          <w:bCs/>
          <w:color w:val="000000"/>
          <w:sz w:val="24"/>
          <w:szCs w:val="24"/>
        </w:rPr>
        <w:t>á</w:t>
      </w:r>
      <w:r>
        <w:rPr>
          <w:rFonts w:ascii="Times New Roman" w:hAnsi="Times New Roman"/>
          <w:b/>
          <w:bCs/>
          <w:sz w:val="24"/>
          <w:szCs w:val="24"/>
        </w:rPr>
        <w:t>ci</w:t>
      </w:r>
      <w:r>
        <w:rPr>
          <w:rFonts w:ascii="Times New Roman" w:hAnsi="Times New Roman"/>
          <w:b/>
          <w:bCs/>
          <w:color w:val="000000"/>
          <w:sz w:val="24"/>
          <w:szCs w:val="24"/>
        </w:rPr>
        <w:t>í</w:t>
      </w:r>
      <w:r>
        <w:rPr>
          <w:rFonts w:ascii="Times New Roman" w:hAnsi="Times New Roman"/>
          <w:b/>
          <w:bCs/>
          <w:sz w:val="24"/>
          <w:szCs w:val="24"/>
        </w:rPr>
        <w:t xml:space="preserve"> SAV</w:t>
      </w:r>
    </w:p>
    <w:p w14:paraId="1069845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B07380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roku 2025 neprebehla ďal</w:t>
      </w:r>
      <w:r>
        <w:rPr>
          <w:rFonts w:ascii="Times New Roman" w:hAnsi="Times New Roman"/>
          <w:color w:val="000000"/>
          <w:sz w:val="24"/>
          <w:szCs w:val="24"/>
        </w:rPr>
        <w:t>š</w:t>
      </w:r>
      <w:r>
        <w:rPr>
          <w:rFonts w:ascii="Times New Roman" w:hAnsi="Times New Roman"/>
          <w:sz w:val="24"/>
          <w:szCs w:val="24"/>
        </w:rPr>
        <w:t>ia akredit</w:t>
      </w:r>
      <w:r>
        <w:rPr>
          <w:rFonts w:ascii="Times New Roman" w:hAnsi="Times New Roman"/>
          <w:color w:val="000000"/>
          <w:sz w:val="24"/>
          <w:szCs w:val="24"/>
        </w:rPr>
        <w:t>á</w:t>
      </w:r>
      <w:r>
        <w:rPr>
          <w:rFonts w:ascii="Times New Roman" w:hAnsi="Times New Roman"/>
          <w:sz w:val="24"/>
          <w:szCs w:val="24"/>
        </w:rPr>
        <w:t>cia, a tak zost</w:t>
      </w:r>
      <w:r>
        <w:rPr>
          <w:rFonts w:ascii="Times New Roman" w:hAnsi="Times New Roman"/>
          <w:color w:val="000000"/>
          <w:sz w:val="24"/>
          <w:szCs w:val="24"/>
        </w:rPr>
        <w:t>á</w:t>
      </w:r>
      <w:r>
        <w:rPr>
          <w:rFonts w:ascii="Times New Roman" w:hAnsi="Times New Roman"/>
          <w:sz w:val="24"/>
          <w:szCs w:val="24"/>
        </w:rPr>
        <w:t>vaj</w:t>
      </w:r>
      <w:r>
        <w:rPr>
          <w:rFonts w:ascii="Times New Roman" w:hAnsi="Times New Roman"/>
          <w:color w:val="000000"/>
          <w:sz w:val="24"/>
          <w:szCs w:val="24"/>
        </w:rPr>
        <w:t>ú</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very a odpor</w:t>
      </w:r>
      <w:r>
        <w:rPr>
          <w:rFonts w:ascii="Times New Roman" w:hAnsi="Times New Roman"/>
          <w:color w:val="000000"/>
          <w:sz w:val="24"/>
          <w:szCs w:val="24"/>
        </w:rPr>
        <w:t>ú</w:t>
      </w:r>
      <w:r>
        <w:rPr>
          <w:rFonts w:ascii="Times New Roman" w:hAnsi="Times New Roman"/>
          <w:sz w:val="24"/>
          <w:szCs w:val="24"/>
        </w:rPr>
        <w:t>čania akreditačn</w:t>
      </w:r>
      <w:r>
        <w:rPr>
          <w:rFonts w:ascii="Times New Roman" w:hAnsi="Times New Roman"/>
          <w:color w:val="000000"/>
          <w:sz w:val="24"/>
          <w:szCs w:val="24"/>
        </w:rPr>
        <w:t>é</w:t>
      </w:r>
      <w:r>
        <w:rPr>
          <w:rFonts w:ascii="Times New Roman" w:hAnsi="Times New Roman"/>
          <w:sz w:val="24"/>
          <w:szCs w:val="24"/>
        </w:rPr>
        <w:t>ho panelu rovnak</w:t>
      </w:r>
      <w:r>
        <w:rPr>
          <w:rFonts w:ascii="Times New Roman" w:hAnsi="Times New Roman"/>
          <w:color w:val="000000"/>
          <w:sz w:val="24"/>
          <w:szCs w:val="24"/>
        </w:rPr>
        <w:t>é</w:t>
      </w:r>
      <w:r>
        <w:rPr>
          <w:rFonts w:ascii="Times New Roman" w:hAnsi="Times New Roman"/>
          <w:sz w:val="24"/>
          <w:szCs w:val="24"/>
        </w:rPr>
        <w:t xml:space="preserve"> ako v roku 2023. Nebudeme opakovať text z minuloročn</w:t>
      </w:r>
      <w:r>
        <w:rPr>
          <w:rFonts w:ascii="Times New Roman" w:hAnsi="Times New Roman"/>
          <w:color w:val="000000"/>
          <w:sz w:val="24"/>
          <w:szCs w:val="24"/>
        </w:rPr>
        <w:t>ý</w:t>
      </w:r>
      <w:r>
        <w:rPr>
          <w:rFonts w:ascii="Times New Roman" w:hAnsi="Times New Roman"/>
          <w:sz w:val="24"/>
          <w:szCs w:val="24"/>
        </w:rPr>
        <w:t>ch spr</w:t>
      </w:r>
      <w:r>
        <w:rPr>
          <w:rFonts w:ascii="Times New Roman" w:hAnsi="Times New Roman"/>
          <w:color w:val="000000"/>
          <w:sz w:val="24"/>
          <w:szCs w:val="24"/>
        </w:rPr>
        <w:t>á</w:t>
      </w:r>
      <w:r>
        <w:rPr>
          <w:rFonts w:ascii="Times New Roman" w:hAnsi="Times New Roman"/>
          <w:sz w:val="24"/>
          <w:szCs w:val="24"/>
        </w:rPr>
        <w:t>v, ale uvedieme iba pr</w:t>
      </w:r>
      <w:r>
        <w:rPr>
          <w:rFonts w:ascii="Times New Roman" w:hAnsi="Times New Roman"/>
          <w:color w:val="000000"/>
          <w:sz w:val="24"/>
          <w:szCs w:val="24"/>
        </w:rPr>
        <w:t>í</w:t>
      </w:r>
      <w:r>
        <w:rPr>
          <w:rFonts w:ascii="Times New Roman" w:hAnsi="Times New Roman"/>
          <w:sz w:val="24"/>
          <w:szCs w:val="24"/>
        </w:rPr>
        <w:t>padn</w:t>
      </w:r>
      <w:r>
        <w:rPr>
          <w:rFonts w:ascii="Times New Roman" w:hAnsi="Times New Roman"/>
          <w:color w:val="000000"/>
          <w:sz w:val="24"/>
          <w:szCs w:val="24"/>
        </w:rPr>
        <w:t>é</w:t>
      </w:r>
      <w:r>
        <w:rPr>
          <w:rFonts w:ascii="Times New Roman" w:hAnsi="Times New Roman"/>
          <w:sz w:val="24"/>
          <w:szCs w:val="24"/>
        </w:rPr>
        <w:t xml:space="preserve"> zmeny v jednotliv</w:t>
      </w:r>
      <w:r>
        <w:rPr>
          <w:rFonts w:ascii="Times New Roman" w:hAnsi="Times New Roman"/>
          <w:color w:val="000000"/>
          <w:sz w:val="24"/>
          <w:szCs w:val="24"/>
        </w:rPr>
        <w:t>ý</w:t>
      </w:r>
      <w:r>
        <w:rPr>
          <w:rFonts w:ascii="Times New Roman" w:hAnsi="Times New Roman"/>
          <w:sz w:val="24"/>
          <w:szCs w:val="24"/>
        </w:rPr>
        <w:t>ch oblastiach, ktor</w:t>
      </w:r>
      <w:r>
        <w:rPr>
          <w:rFonts w:ascii="Times New Roman" w:hAnsi="Times New Roman"/>
          <w:color w:val="000000"/>
          <w:sz w:val="24"/>
          <w:szCs w:val="24"/>
        </w:rPr>
        <w:t>é</w:t>
      </w:r>
      <w:r>
        <w:rPr>
          <w:rFonts w:ascii="Times New Roman" w:hAnsi="Times New Roman"/>
          <w:sz w:val="24"/>
          <w:szCs w:val="24"/>
        </w:rPr>
        <w:t xml:space="preserve"> sa odohrali v roku 2025.</w:t>
      </w:r>
    </w:p>
    <w:p w14:paraId="1EFD3B6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3DC0C72" w14:textId="0F9D417D"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Nedo</w:t>
      </w:r>
      <w:r>
        <w:rPr>
          <w:rFonts w:ascii="Times New Roman" w:hAnsi="Times New Roman"/>
          <w:color w:val="000000"/>
          <w:sz w:val="24"/>
          <w:szCs w:val="24"/>
        </w:rPr>
        <w:t>š</w:t>
      </w:r>
      <w:r>
        <w:rPr>
          <w:rFonts w:ascii="Times New Roman" w:hAnsi="Times New Roman"/>
          <w:sz w:val="24"/>
          <w:szCs w:val="24"/>
        </w:rPr>
        <w:t>lo ku zmene zamerania jednotliv</w:t>
      </w:r>
      <w:r>
        <w:rPr>
          <w:rFonts w:ascii="Times New Roman" w:hAnsi="Times New Roman"/>
          <w:color w:val="000000"/>
          <w:sz w:val="24"/>
          <w:szCs w:val="24"/>
        </w:rPr>
        <w:t>ý</w:t>
      </w:r>
      <w:r>
        <w:rPr>
          <w:rFonts w:ascii="Times New Roman" w:hAnsi="Times New Roman"/>
          <w:sz w:val="24"/>
          <w:szCs w:val="24"/>
        </w:rPr>
        <w:t>ch skup</w:t>
      </w:r>
      <w:r>
        <w:rPr>
          <w:rFonts w:ascii="Times New Roman" w:hAnsi="Times New Roman"/>
          <w:color w:val="000000"/>
          <w:sz w:val="24"/>
          <w:szCs w:val="24"/>
        </w:rPr>
        <w:t>í</w:t>
      </w:r>
      <w:r>
        <w:rPr>
          <w:rFonts w:ascii="Times New Roman" w:hAnsi="Times New Roman"/>
          <w:sz w:val="24"/>
          <w:szCs w:val="24"/>
        </w:rPr>
        <w:t>n pracovn</w:t>
      </w:r>
      <w:r>
        <w:rPr>
          <w:rFonts w:ascii="Times New Roman" w:hAnsi="Times New Roman"/>
          <w:color w:val="000000"/>
          <w:sz w:val="24"/>
          <w:szCs w:val="24"/>
        </w:rPr>
        <w:t>í</w:t>
      </w:r>
      <w:r>
        <w:rPr>
          <w:rFonts w:ascii="Times New Roman" w:hAnsi="Times New Roman"/>
          <w:sz w:val="24"/>
          <w:szCs w:val="24"/>
        </w:rPr>
        <w:t xml:space="preserve">kov. Na </w:t>
      </w:r>
      <w:r>
        <w:rPr>
          <w:rFonts w:ascii="Times New Roman" w:hAnsi="Times New Roman"/>
          <w:color w:val="000000"/>
          <w:sz w:val="24"/>
          <w:szCs w:val="24"/>
        </w:rPr>
        <w:t>ú</w:t>
      </w:r>
      <w:r>
        <w:rPr>
          <w:rFonts w:ascii="Times New Roman" w:hAnsi="Times New Roman"/>
          <w:sz w:val="24"/>
          <w:szCs w:val="24"/>
        </w:rPr>
        <w:t>stave je niekoľko skup</w:t>
      </w:r>
      <w:r>
        <w:rPr>
          <w:rFonts w:ascii="Times New Roman" w:hAnsi="Times New Roman"/>
          <w:color w:val="000000"/>
          <w:sz w:val="24"/>
          <w:szCs w:val="24"/>
        </w:rPr>
        <w:t>í</w:t>
      </w:r>
      <w:r>
        <w:rPr>
          <w:rFonts w:ascii="Times New Roman" w:hAnsi="Times New Roman"/>
          <w:sz w:val="24"/>
          <w:szCs w:val="24"/>
        </w:rPr>
        <w:t>n, v</w:t>
      </w:r>
      <w:r w:rsidR="00373E22">
        <w:rPr>
          <w:rFonts w:ascii="Times New Roman" w:hAnsi="Times New Roman"/>
          <w:sz w:val="24"/>
          <w:szCs w:val="24"/>
        </w:rPr>
        <w:t> </w:t>
      </w:r>
      <w:r>
        <w:rPr>
          <w:rFonts w:ascii="Times New Roman" w:hAnsi="Times New Roman"/>
          <w:sz w:val="24"/>
          <w:szCs w:val="24"/>
        </w:rPr>
        <w:t>ktor</w:t>
      </w:r>
      <w:r>
        <w:rPr>
          <w:rFonts w:ascii="Times New Roman" w:hAnsi="Times New Roman"/>
          <w:color w:val="000000"/>
          <w:sz w:val="24"/>
          <w:szCs w:val="24"/>
        </w:rPr>
        <w:t>ý</w:t>
      </w:r>
      <w:r>
        <w:rPr>
          <w:rFonts w:ascii="Times New Roman" w:hAnsi="Times New Roman"/>
          <w:sz w:val="24"/>
          <w:szCs w:val="24"/>
        </w:rPr>
        <w:t>ch pracuj</w:t>
      </w:r>
      <w:r>
        <w:rPr>
          <w:rFonts w:ascii="Times New Roman" w:hAnsi="Times New Roman"/>
          <w:color w:val="000000"/>
          <w:sz w:val="24"/>
          <w:szCs w:val="24"/>
        </w:rPr>
        <w:t>ú</w:t>
      </w:r>
      <w:r>
        <w:rPr>
          <w:rFonts w:ascii="Times New Roman" w:hAnsi="Times New Roman"/>
          <w:sz w:val="24"/>
          <w:szCs w:val="24"/>
        </w:rPr>
        <w:t xml:space="preserve">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í</w:t>
      </w:r>
      <w:r>
        <w:rPr>
          <w:rFonts w:ascii="Times New Roman" w:hAnsi="Times New Roman"/>
          <w:sz w:val="24"/>
          <w:szCs w:val="24"/>
        </w:rPr>
        <w:t xml:space="preserve"> vedci slovenskej matematiky a na nich s</w:t>
      </w:r>
      <w:r>
        <w:rPr>
          <w:rFonts w:ascii="Times New Roman" w:hAnsi="Times New Roman"/>
          <w:color w:val="000000"/>
          <w:sz w:val="24"/>
          <w:szCs w:val="24"/>
        </w:rPr>
        <w:t>ú</w:t>
      </w:r>
      <w:r>
        <w:rPr>
          <w:rFonts w:ascii="Times New Roman" w:hAnsi="Times New Roman"/>
          <w:sz w:val="24"/>
          <w:szCs w:val="24"/>
        </w:rPr>
        <w:t xml:space="preserve"> naviazan</w:t>
      </w:r>
      <w:r>
        <w:rPr>
          <w:rFonts w:ascii="Times New Roman" w:hAnsi="Times New Roman"/>
          <w:color w:val="000000"/>
          <w:sz w:val="24"/>
          <w:szCs w:val="24"/>
        </w:rPr>
        <w:t>é</w:t>
      </w:r>
      <w:r>
        <w:rPr>
          <w:rFonts w:ascii="Times New Roman" w:hAnsi="Times New Roman"/>
          <w:sz w:val="24"/>
          <w:szCs w:val="24"/>
        </w:rPr>
        <w:t xml:space="preserve"> semin</w:t>
      </w:r>
      <w:r>
        <w:rPr>
          <w:rFonts w:ascii="Times New Roman" w:hAnsi="Times New Roman"/>
          <w:color w:val="000000"/>
          <w:sz w:val="24"/>
          <w:szCs w:val="24"/>
        </w:rPr>
        <w:t>á</w:t>
      </w:r>
      <w:r>
        <w:rPr>
          <w:rFonts w:ascii="Times New Roman" w:hAnsi="Times New Roman"/>
          <w:sz w:val="24"/>
          <w:szCs w:val="24"/>
        </w:rPr>
        <w:t>re a ďal</w:t>
      </w:r>
      <w:r>
        <w:rPr>
          <w:rFonts w:ascii="Times New Roman" w:hAnsi="Times New Roman"/>
          <w:color w:val="000000"/>
          <w:sz w:val="24"/>
          <w:szCs w:val="24"/>
        </w:rPr>
        <w:t>ší</w:t>
      </w:r>
      <w:r>
        <w:rPr>
          <w:rFonts w:ascii="Times New Roman" w:hAnsi="Times New Roman"/>
          <w:sz w:val="24"/>
          <w:szCs w:val="24"/>
        </w:rPr>
        <w:t xml:space="preserve"> pracovn</w:t>
      </w:r>
      <w:r>
        <w:rPr>
          <w:rFonts w:ascii="Times New Roman" w:hAnsi="Times New Roman"/>
          <w:color w:val="000000"/>
          <w:sz w:val="24"/>
          <w:szCs w:val="24"/>
        </w:rPr>
        <w:t>í</w:t>
      </w:r>
      <w:r>
        <w:rPr>
          <w:rFonts w:ascii="Times New Roman" w:hAnsi="Times New Roman"/>
          <w:sz w:val="24"/>
          <w:szCs w:val="24"/>
        </w:rPr>
        <w:t>ci hlavne na vysok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ch.</w:t>
      </w:r>
    </w:p>
    <w:p w14:paraId="5BD6563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Panel vymenoval 7 oblast</w:t>
      </w:r>
      <w:r>
        <w:rPr>
          <w:rFonts w:ascii="Times New Roman" w:hAnsi="Times New Roman"/>
          <w:color w:val="000000"/>
          <w:sz w:val="24"/>
          <w:szCs w:val="24"/>
        </w:rPr>
        <w:t>í</w:t>
      </w:r>
      <w:r>
        <w:rPr>
          <w:rFonts w:ascii="Times New Roman" w:hAnsi="Times New Roman"/>
          <w:sz w:val="24"/>
          <w:szCs w:val="24"/>
        </w:rPr>
        <w:t>, v ktor</w:t>
      </w:r>
      <w:r>
        <w:rPr>
          <w:rFonts w:ascii="Times New Roman" w:hAnsi="Times New Roman"/>
          <w:color w:val="000000"/>
          <w:sz w:val="24"/>
          <w:szCs w:val="24"/>
        </w:rPr>
        <w:t>ý</w:t>
      </w:r>
      <w:r>
        <w:rPr>
          <w:rFonts w:ascii="Times New Roman" w:hAnsi="Times New Roman"/>
          <w:sz w:val="24"/>
          <w:szCs w:val="24"/>
        </w:rPr>
        <w:t>ch vid</w:t>
      </w:r>
      <w:r>
        <w:rPr>
          <w:rFonts w:ascii="Times New Roman" w:hAnsi="Times New Roman"/>
          <w:color w:val="000000"/>
          <w:sz w:val="24"/>
          <w:szCs w:val="24"/>
        </w:rPr>
        <w:t>í</w:t>
      </w:r>
      <w:r>
        <w:rPr>
          <w:rFonts w:ascii="Times New Roman" w:hAnsi="Times New Roman"/>
          <w:sz w:val="24"/>
          <w:szCs w:val="24"/>
        </w:rPr>
        <w:t xml:space="preserve"> možn</w:t>
      </w:r>
      <w:r>
        <w:rPr>
          <w:rFonts w:ascii="Times New Roman" w:hAnsi="Times New Roman"/>
          <w:color w:val="000000"/>
          <w:sz w:val="24"/>
          <w:szCs w:val="24"/>
        </w:rPr>
        <w:t>ý</w:t>
      </w:r>
      <w:r>
        <w:rPr>
          <w:rFonts w:ascii="Times New Roman" w:hAnsi="Times New Roman"/>
          <w:sz w:val="24"/>
          <w:szCs w:val="24"/>
        </w:rPr>
        <w:t xml:space="preserve"> ďal</w:t>
      </w:r>
      <w:r>
        <w:rPr>
          <w:rFonts w:ascii="Times New Roman" w:hAnsi="Times New Roman"/>
          <w:color w:val="000000"/>
          <w:sz w:val="24"/>
          <w:szCs w:val="24"/>
        </w:rPr>
        <w:t>ší</w:t>
      </w:r>
      <w:r>
        <w:rPr>
          <w:rFonts w:ascii="Times New Roman" w:hAnsi="Times New Roman"/>
          <w:sz w:val="24"/>
          <w:szCs w:val="24"/>
        </w:rPr>
        <w:t xml:space="preserve"> rozvoj. Tieto oblasti </w:t>
      </w:r>
      <w:proofErr w:type="spellStart"/>
      <w:r>
        <w:rPr>
          <w:rFonts w:ascii="Times New Roman" w:hAnsi="Times New Roman"/>
          <w:sz w:val="24"/>
          <w:szCs w:val="24"/>
        </w:rPr>
        <w:t>koinciduj</w:t>
      </w:r>
      <w:r>
        <w:rPr>
          <w:rFonts w:ascii="Times New Roman" w:hAnsi="Times New Roman"/>
          <w:color w:val="000000"/>
          <w:sz w:val="24"/>
          <w:szCs w:val="24"/>
        </w:rPr>
        <w:t>ú</w:t>
      </w:r>
      <w:proofErr w:type="spellEnd"/>
      <w:r>
        <w:rPr>
          <w:rFonts w:ascii="Times New Roman" w:hAnsi="Times New Roman"/>
          <w:sz w:val="24"/>
          <w:szCs w:val="24"/>
        </w:rPr>
        <w:t xml:space="preserve"> s na</w:t>
      </w:r>
      <w:r>
        <w:rPr>
          <w:rFonts w:ascii="Times New Roman" w:hAnsi="Times New Roman"/>
          <w:color w:val="000000"/>
          <w:sz w:val="24"/>
          <w:szCs w:val="24"/>
        </w:rPr>
        <w:t>ší</w:t>
      </w:r>
      <w:r>
        <w:rPr>
          <w:rFonts w:ascii="Times New Roman" w:hAnsi="Times New Roman"/>
          <w:sz w:val="24"/>
          <w:szCs w:val="24"/>
        </w:rPr>
        <w:t>m rozdelen</w:t>
      </w:r>
      <w:r>
        <w:rPr>
          <w:rFonts w:ascii="Times New Roman" w:hAnsi="Times New Roman"/>
          <w:color w:val="000000"/>
          <w:sz w:val="24"/>
          <w:szCs w:val="24"/>
        </w:rPr>
        <w:t>í</w:t>
      </w:r>
      <w:r>
        <w:rPr>
          <w:rFonts w:ascii="Times New Roman" w:hAnsi="Times New Roman"/>
          <w:sz w:val="24"/>
          <w:szCs w:val="24"/>
        </w:rPr>
        <w:t>m, iba niektor</w:t>
      </w:r>
      <w:r>
        <w:rPr>
          <w:rFonts w:ascii="Times New Roman" w:hAnsi="Times New Roman"/>
          <w:color w:val="000000"/>
          <w:sz w:val="24"/>
          <w:szCs w:val="24"/>
        </w:rPr>
        <w:t>é</w:t>
      </w:r>
      <w:r>
        <w:rPr>
          <w:rFonts w:ascii="Times New Roman" w:hAnsi="Times New Roman"/>
          <w:sz w:val="24"/>
          <w:szCs w:val="24"/>
        </w:rPr>
        <w:t xml:space="preserve"> zamerania boli spojen</w:t>
      </w:r>
      <w:r>
        <w:rPr>
          <w:rFonts w:ascii="Times New Roman" w:hAnsi="Times New Roman"/>
          <w:color w:val="000000"/>
          <w:sz w:val="24"/>
          <w:szCs w:val="24"/>
        </w:rPr>
        <w:t>é</w:t>
      </w:r>
      <w:r>
        <w:rPr>
          <w:rFonts w:ascii="Times New Roman" w:hAnsi="Times New Roman"/>
          <w:sz w:val="24"/>
          <w:szCs w:val="24"/>
        </w:rPr>
        <w:t>. Zv</w:t>
      </w:r>
      <w:r>
        <w:rPr>
          <w:rFonts w:ascii="Times New Roman" w:hAnsi="Times New Roman"/>
          <w:color w:val="000000"/>
          <w:sz w:val="24"/>
          <w:szCs w:val="24"/>
        </w:rPr>
        <w:t>ýš</w:t>
      </w:r>
      <w:r>
        <w:rPr>
          <w:rFonts w:ascii="Times New Roman" w:hAnsi="Times New Roman"/>
          <w:sz w:val="24"/>
          <w:szCs w:val="24"/>
        </w:rPr>
        <w:t>enie počtu pracovn</w:t>
      </w:r>
      <w:r>
        <w:rPr>
          <w:rFonts w:ascii="Times New Roman" w:hAnsi="Times New Roman"/>
          <w:color w:val="000000"/>
          <w:sz w:val="24"/>
          <w:szCs w:val="24"/>
        </w:rPr>
        <w:t>í</w:t>
      </w:r>
      <w:r>
        <w:rPr>
          <w:rFonts w:ascii="Times New Roman" w:hAnsi="Times New Roman"/>
          <w:sz w:val="24"/>
          <w:szCs w:val="24"/>
        </w:rPr>
        <w:t>kov sme zatiaľ realizovali oproti akredit</w:t>
      </w:r>
      <w:r>
        <w:rPr>
          <w:rFonts w:ascii="Times New Roman" w:hAnsi="Times New Roman"/>
          <w:color w:val="000000"/>
          <w:sz w:val="24"/>
          <w:szCs w:val="24"/>
        </w:rPr>
        <w:t>á</w:t>
      </w:r>
      <w:r>
        <w:rPr>
          <w:rFonts w:ascii="Times New Roman" w:hAnsi="Times New Roman"/>
          <w:sz w:val="24"/>
          <w:szCs w:val="24"/>
        </w:rPr>
        <w:t>cii za dva roky o 7 percent. Pri nemeniacich sa limitoch organiz</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je jedin</w:t>
      </w:r>
      <w:r>
        <w:rPr>
          <w:rFonts w:ascii="Times New Roman" w:hAnsi="Times New Roman"/>
          <w:color w:val="000000"/>
          <w:sz w:val="24"/>
          <w:szCs w:val="24"/>
        </w:rPr>
        <w:t>á</w:t>
      </w:r>
      <w:r>
        <w:rPr>
          <w:rFonts w:ascii="Times New Roman" w:hAnsi="Times New Roman"/>
          <w:sz w:val="24"/>
          <w:szCs w:val="24"/>
        </w:rPr>
        <w:t xml:space="preserve"> cesta ku zv</w:t>
      </w:r>
      <w:r>
        <w:rPr>
          <w:rFonts w:ascii="Times New Roman" w:hAnsi="Times New Roman"/>
          <w:color w:val="000000"/>
          <w:sz w:val="24"/>
          <w:szCs w:val="24"/>
        </w:rPr>
        <w:t>ýš</w:t>
      </w:r>
      <w:r>
        <w:rPr>
          <w:rFonts w:ascii="Times New Roman" w:hAnsi="Times New Roman"/>
          <w:sz w:val="24"/>
          <w:szCs w:val="24"/>
        </w:rPr>
        <w:t>eniu počtu pracovn</w:t>
      </w:r>
      <w:r>
        <w:rPr>
          <w:rFonts w:ascii="Times New Roman" w:hAnsi="Times New Roman"/>
          <w:color w:val="000000"/>
          <w:sz w:val="24"/>
          <w:szCs w:val="24"/>
        </w:rPr>
        <w:t>í</w:t>
      </w:r>
      <w:r>
        <w:rPr>
          <w:rFonts w:ascii="Times New Roman" w:hAnsi="Times New Roman"/>
          <w:sz w:val="24"/>
          <w:szCs w:val="24"/>
        </w:rPr>
        <w:t>kov cez realiz</w:t>
      </w:r>
      <w:r>
        <w:rPr>
          <w:rFonts w:ascii="Times New Roman" w:hAnsi="Times New Roman"/>
          <w:color w:val="000000"/>
          <w:sz w:val="24"/>
          <w:szCs w:val="24"/>
        </w:rPr>
        <w:t>á</w:t>
      </w:r>
      <w:r>
        <w:rPr>
          <w:rFonts w:ascii="Times New Roman" w:hAnsi="Times New Roman"/>
          <w:sz w:val="24"/>
          <w:szCs w:val="24"/>
        </w:rPr>
        <w:t>ciu dom</w:t>
      </w:r>
      <w:r>
        <w:rPr>
          <w:rFonts w:ascii="Times New Roman" w:hAnsi="Times New Roman"/>
          <w:color w:val="000000"/>
          <w:sz w:val="24"/>
          <w:szCs w:val="24"/>
        </w:rPr>
        <w:t>á</w:t>
      </w:r>
      <w:r>
        <w:rPr>
          <w:rFonts w:ascii="Times New Roman" w:hAnsi="Times New Roman"/>
          <w:sz w:val="24"/>
          <w:szCs w:val="24"/>
        </w:rPr>
        <w:t>cich a zahraničn</w:t>
      </w:r>
      <w:r>
        <w:rPr>
          <w:rFonts w:ascii="Times New Roman" w:hAnsi="Times New Roman"/>
          <w:color w:val="000000"/>
          <w:sz w:val="24"/>
          <w:szCs w:val="24"/>
        </w:rPr>
        <w:t>ý</w:t>
      </w:r>
      <w:r>
        <w:rPr>
          <w:rFonts w:ascii="Times New Roman" w:hAnsi="Times New Roman"/>
          <w:sz w:val="24"/>
          <w:szCs w:val="24"/>
        </w:rPr>
        <w:t>ch projektov. V tejto oblasti vyv</w:t>
      </w:r>
      <w:r>
        <w:rPr>
          <w:rFonts w:ascii="Times New Roman" w:hAnsi="Times New Roman"/>
          <w:color w:val="000000"/>
          <w:sz w:val="24"/>
          <w:szCs w:val="24"/>
        </w:rPr>
        <w:t>í</w:t>
      </w:r>
      <w:r>
        <w:rPr>
          <w:rFonts w:ascii="Times New Roman" w:hAnsi="Times New Roman"/>
          <w:sz w:val="24"/>
          <w:szCs w:val="24"/>
        </w:rPr>
        <w:t xml:space="preserve">jame </w:t>
      </w:r>
      <w:r>
        <w:rPr>
          <w:rFonts w:ascii="Times New Roman" w:hAnsi="Times New Roman"/>
          <w:color w:val="000000"/>
          <w:sz w:val="24"/>
          <w:szCs w:val="24"/>
        </w:rPr>
        <w:t>ú</w:t>
      </w:r>
      <w:r>
        <w:rPr>
          <w:rFonts w:ascii="Times New Roman" w:hAnsi="Times New Roman"/>
          <w:sz w:val="24"/>
          <w:szCs w:val="24"/>
        </w:rPr>
        <w:t>silie a z</w:t>
      </w:r>
      <w:r>
        <w:rPr>
          <w:rFonts w:ascii="Times New Roman" w:hAnsi="Times New Roman"/>
          <w:color w:val="000000"/>
          <w:sz w:val="24"/>
          <w:szCs w:val="24"/>
        </w:rPr>
        <w:t>í</w:t>
      </w:r>
      <w:r>
        <w:rPr>
          <w:rFonts w:ascii="Times New Roman" w:hAnsi="Times New Roman"/>
          <w:sz w:val="24"/>
          <w:szCs w:val="24"/>
        </w:rPr>
        <w:t>skali sme celkove 4 projekty z Pl</w:t>
      </w:r>
      <w:r>
        <w:rPr>
          <w:rFonts w:ascii="Times New Roman" w:hAnsi="Times New Roman"/>
          <w:color w:val="000000"/>
          <w:sz w:val="24"/>
          <w:szCs w:val="24"/>
        </w:rPr>
        <w:t>á</w:t>
      </w:r>
      <w:r>
        <w:rPr>
          <w:rFonts w:ascii="Times New Roman" w:hAnsi="Times New Roman"/>
          <w:sz w:val="24"/>
          <w:szCs w:val="24"/>
        </w:rPr>
        <w:t>nu obnovy.</w:t>
      </w:r>
    </w:p>
    <w:p w14:paraId="48B57B7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V roku 2025 sme publikovali v prvom a druhom </w:t>
      </w:r>
      <w:proofErr w:type="spellStart"/>
      <w:r>
        <w:rPr>
          <w:rFonts w:ascii="Times New Roman" w:hAnsi="Times New Roman"/>
          <w:sz w:val="24"/>
          <w:szCs w:val="24"/>
        </w:rPr>
        <w:t>kvartile</w:t>
      </w:r>
      <w:proofErr w:type="spellEnd"/>
      <w:r>
        <w:rPr>
          <w:rFonts w:ascii="Times New Roman" w:hAnsi="Times New Roman"/>
          <w:sz w:val="24"/>
          <w:szCs w:val="24"/>
        </w:rPr>
        <w:t xml:space="preserve"> 82,7 % (JCR), resp. 82,1 % (SJR) , čo je mierne zv</w:t>
      </w:r>
      <w:r>
        <w:rPr>
          <w:rFonts w:ascii="Times New Roman" w:hAnsi="Times New Roman"/>
          <w:color w:val="000000"/>
          <w:sz w:val="24"/>
          <w:szCs w:val="24"/>
        </w:rPr>
        <w:t>ýš</w:t>
      </w:r>
      <w:r>
        <w:rPr>
          <w:rFonts w:ascii="Times New Roman" w:hAnsi="Times New Roman"/>
          <w:sz w:val="24"/>
          <w:szCs w:val="24"/>
        </w:rPr>
        <w:t>enie oproti rokom 2024 (81,7 %), resp. 76,8 % (2023). Je to st</w:t>
      </w:r>
      <w:r>
        <w:rPr>
          <w:rFonts w:ascii="Times New Roman" w:hAnsi="Times New Roman"/>
          <w:color w:val="000000"/>
          <w:sz w:val="24"/>
          <w:szCs w:val="24"/>
        </w:rPr>
        <w:t>á</w:t>
      </w:r>
      <w:r>
        <w:rPr>
          <w:rFonts w:ascii="Times New Roman" w:hAnsi="Times New Roman"/>
          <w:sz w:val="24"/>
          <w:szCs w:val="24"/>
        </w:rPr>
        <w:t>le skoro rovnak</w:t>
      </w:r>
      <w:r>
        <w:rPr>
          <w:rFonts w:ascii="Times New Roman" w:hAnsi="Times New Roman"/>
          <w:color w:val="000000"/>
          <w:sz w:val="24"/>
          <w:szCs w:val="24"/>
        </w:rPr>
        <w:t>é</w:t>
      </w:r>
      <w:r>
        <w:rPr>
          <w:rFonts w:ascii="Times New Roman" w:hAnsi="Times New Roman"/>
          <w:sz w:val="24"/>
          <w:szCs w:val="24"/>
        </w:rPr>
        <w:t xml:space="preserve"> č</w:t>
      </w:r>
      <w:r>
        <w:rPr>
          <w:rFonts w:ascii="Times New Roman" w:hAnsi="Times New Roman"/>
          <w:color w:val="000000"/>
          <w:sz w:val="24"/>
          <w:szCs w:val="24"/>
        </w:rPr>
        <w:t>í</w:t>
      </w:r>
      <w:r>
        <w:rPr>
          <w:rFonts w:ascii="Times New Roman" w:hAnsi="Times New Roman"/>
          <w:sz w:val="24"/>
          <w:szCs w:val="24"/>
        </w:rPr>
        <w:t>slo, ale je to veľmi dobr</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sledok a pozit</w:t>
      </w:r>
      <w:r>
        <w:rPr>
          <w:rFonts w:ascii="Times New Roman" w:hAnsi="Times New Roman"/>
          <w:color w:val="000000"/>
          <w:sz w:val="24"/>
          <w:szCs w:val="24"/>
        </w:rPr>
        <w:t>í</w:t>
      </w:r>
      <w:r>
        <w:rPr>
          <w:rFonts w:ascii="Times New Roman" w:hAnsi="Times New Roman"/>
          <w:sz w:val="24"/>
          <w:szCs w:val="24"/>
        </w:rPr>
        <w:t>vny trend.</w:t>
      </w:r>
    </w:p>
    <w:p w14:paraId="754EE3D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Publikačn</w:t>
      </w:r>
      <w:r>
        <w:rPr>
          <w:rFonts w:ascii="Times New Roman" w:hAnsi="Times New Roman"/>
          <w:color w:val="000000"/>
          <w:sz w:val="24"/>
          <w:szCs w:val="24"/>
        </w:rPr>
        <w:t>é</w:t>
      </w:r>
      <w:r>
        <w:rPr>
          <w:rFonts w:ascii="Times New Roman" w:hAnsi="Times New Roman"/>
          <w:sz w:val="24"/>
          <w:szCs w:val="24"/>
        </w:rPr>
        <w:t xml:space="preserve"> ohlasy boli v roku 2025 znovu oproti predo</w:t>
      </w:r>
      <w:r>
        <w:rPr>
          <w:rFonts w:ascii="Times New Roman" w:hAnsi="Times New Roman"/>
          <w:color w:val="000000"/>
          <w:sz w:val="24"/>
          <w:szCs w:val="24"/>
        </w:rPr>
        <w:t>š</w:t>
      </w:r>
      <w:r>
        <w:rPr>
          <w:rFonts w:ascii="Times New Roman" w:hAnsi="Times New Roman"/>
          <w:sz w:val="24"/>
          <w:szCs w:val="24"/>
        </w:rPr>
        <w:t>l</w:t>
      </w:r>
      <w:r>
        <w:rPr>
          <w:rFonts w:ascii="Times New Roman" w:hAnsi="Times New Roman"/>
          <w:color w:val="000000"/>
          <w:sz w:val="24"/>
          <w:szCs w:val="24"/>
        </w:rPr>
        <w:t>é</w:t>
      </w:r>
      <w:r>
        <w:rPr>
          <w:rFonts w:ascii="Times New Roman" w:hAnsi="Times New Roman"/>
          <w:sz w:val="24"/>
          <w:szCs w:val="24"/>
        </w:rPr>
        <w:t>mu roku asi o 14 % vy</w:t>
      </w:r>
      <w:r>
        <w:rPr>
          <w:rFonts w:ascii="Times New Roman" w:hAnsi="Times New Roman"/>
          <w:color w:val="000000"/>
          <w:sz w:val="24"/>
          <w:szCs w:val="24"/>
        </w:rPr>
        <w:t>šš</w:t>
      </w:r>
      <w:r>
        <w:rPr>
          <w:rFonts w:ascii="Times New Roman" w:hAnsi="Times New Roman"/>
          <w:sz w:val="24"/>
          <w:szCs w:val="24"/>
        </w:rPr>
        <w:t>ie4 (poč</w:t>
      </w:r>
      <w:r>
        <w:rPr>
          <w:rFonts w:ascii="Times New Roman" w:hAnsi="Times New Roman"/>
          <w:color w:val="000000"/>
          <w:sz w:val="24"/>
          <w:szCs w:val="24"/>
        </w:rPr>
        <w:t>í</w:t>
      </w:r>
      <w:r>
        <w:rPr>
          <w:rFonts w:ascii="Times New Roman" w:hAnsi="Times New Roman"/>
          <w:sz w:val="24"/>
          <w:szCs w:val="24"/>
        </w:rPr>
        <w:t>taj</w:t>
      </w:r>
      <w:r>
        <w:rPr>
          <w:rFonts w:ascii="Times New Roman" w:hAnsi="Times New Roman"/>
          <w:color w:val="000000"/>
          <w:sz w:val="24"/>
          <w:szCs w:val="24"/>
        </w:rPr>
        <w:t>ú</w:t>
      </w:r>
      <w:r>
        <w:rPr>
          <w:rFonts w:ascii="Times New Roman" w:hAnsi="Times New Roman"/>
          <w:sz w:val="24"/>
          <w:szCs w:val="24"/>
        </w:rPr>
        <w:t xml:space="preserve"> sa za rok 2024), ktor</w:t>
      </w:r>
      <w:r>
        <w:rPr>
          <w:rFonts w:ascii="Times New Roman" w:hAnsi="Times New Roman"/>
          <w:color w:val="000000"/>
          <w:sz w:val="24"/>
          <w:szCs w:val="24"/>
        </w:rPr>
        <w:t>é</w:t>
      </w:r>
      <w:r>
        <w:rPr>
          <w:rFonts w:ascii="Times New Roman" w:hAnsi="Times New Roman"/>
          <w:sz w:val="24"/>
          <w:szCs w:val="24"/>
        </w:rPr>
        <w:t xml:space="preserve"> boli o 11 % vy</w:t>
      </w:r>
      <w:r>
        <w:rPr>
          <w:rFonts w:ascii="Times New Roman" w:hAnsi="Times New Roman"/>
          <w:color w:val="000000"/>
          <w:sz w:val="24"/>
          <w:szCs w:val="24"/>
        </w:rPr>
        <w:t>šš</w:t>
      </w:r>
      <w:r>
        <w:rPr>
          <w:rFonts w:ascii="Times New Roman" w:hAnsi="Times New Roman"/>
          <w:sz w:val="24"/>
          <w:szCs w:val="24"/>
        </w:rPr>
        <w:t>ie ako v roku 2023. Publikačn</w:t>
      </w:r>
      <w:r>
        <w:rPr>
          <w:rFonts w:ascii="Times New Roman" w:hAnsi="Times New Roman"/>
          <w:color w:val="000000"/>
          <w:sz w:val="24"/>
          <w:szCs w:val="24"/>
        </w:rPr>
        <w:t>é</w:t>
      </w:r>
      <w:r>
        <w:rPr>
          <w:rFonts w:ascii="Times New Roman" w:hAnsi="Times New Roman"/>
          <w:sz w:val="24"/>
          <w:szCs w:val="24"/>
        </w:rPr>
        <w:t xml:space="preserve"> ohlasy považujeme za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a v tejto oblasti dosahujeme dobr</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sledky s pozit</w:t>
      </w:r>
      <w:r>
        <w:rPr>
          <w:rFonts w:ascii="Times New Roman" w:hAnsi="Times New Roman"/>
          <w:color w:val="000000"/>
          <w:sz w:val="24"/>
          <w:szCs w:val="24"/>
        </w:rPr>
        <w:t>í</w:t>
      </w:r>
      <w:r>
        <w:rPr>
          <w:rFonts w:ascii="Times New Roman" w:hAnsi="Times New Roman"/>
          <w:sz w:val="24"/>
          <w:szCs w:val="24"/>
        </w:rPr>
        <w:t xml:space="preserve">vnym trendom. Keďže </w:t>
      </w:r>
      <w:proofErr w:type="spellStart"/>
      <w:r>
        <w:rPr>
          <w:rFonts w:ascii="Times New Roman" w:hAnsi="Times New Roman"/>
          <w:sz w:val="24"/>
          <w:szCs w:val="24"/>
        </w:rPr>
        <w:t>citovanosť</w:t>
      </w:r>
      <w:proofErr w:type="spellEnd"/>
      <w:r>
        <w:rPr>
          <w:rFonts w:ascii="Times New Roman" w:hAnsi="Times New Roman"/>
          <w:sz w:val="24"/>
          <w:szCs w:val="24"/>
        </w:rPr>
        <w:t xml:space="preserve"> celosvetovo rastie v priemere o 5 percent (z</w:t>
      </w:r>
      <w:r>
        <w:rPr>
          <w:rFonts w:ascii="Times New Roman" w:hAnsi="Times New Roman"/>
          <w:color w:val="000000"/>
          <w:sz w:val="24"/>
          <w:szCs w:val="24"/>
        </w:rPr>
        <w:t>á</w:t>
      </w:r>
      <w:r>
        <w:rPr>
          <w:rFonts w:ascii="Times New Roman" w:hAnsi="Times New Roman"/>
          <w:sz w:val="24"/>
          <w:szCs w:val="24"/>
        </w:rPr>
        <w:t>vis</w:t>
      </w:r>
      <w:r>
        <w:rPr>
          <w:rFonts w:ascii="Times New Roman" w:hAnsi="Times New Roman"/>
          <w:color w:val="000000"/>
          <w:sz w:val="24"/>
          <w:szCs w:val="24"/>
        </w:rPr>
        <w:t>í</w:t>
      </w:r>
      <w:r>
        <w:rPr>
          <w:rFonts w:ascii="Times New Roman" w:hAnsi="Times New Roman"/>
          <w:sz w:val="24"/>
          <w:szCs w:val="24"/>
        </w:rPr>
        <w:t xml:space="preserve"> od oblast</w:t>
      </w:r>
      <w:r>
        <w:rPr>
          <w:rFonts w:ascii="Times New Roman" w:hAnsi="Times New Roman"/>
          <w:color w:val="000000"/>
          <w:sz w:val="24"/>
          <w:szCs w:val="24"/>
        </w:rPr>
        <w:t>í</w:t>
      </w:r>
      <w:r>
        <w:rPr>
          <w:rFonts w:ascii="Times New Roman" w:hAnsi="Times New Roman"/>
          <w:sz w:val="24"/>
          <w:szCs w:val="24"/>
        </w:rPr>
        <w:t>), je n</w:t>
      </w:r>
      <w:r>
        <w:rPr>
          <w:rFonts w:ascii="Times New Roman" w:hAnsi="Times New Roman"/>
          <w:color w:val="000000"/>
          <w:sz w:val="24"/>
          <w:szCs w:val="24"/>
        </w:rPr>
        <w:t>áš</w:t>
      </w:r>
      <w:r>
        <w:rPr>
          <w:rFonts w:ascii="Times New Roman" w:hAnsi="Times New Roman"/>
          <w:sz w:val="24"/>
          <w:szCs w:val="24"/>
        </w:rPr>
        <w:t xml:space="preserve"> trend veľmi pozit</w:t>
      </w:r>
      <w:r>
        <w:rPr>
          <w:rFonts w:ascii="Times New Roman" w:hAnsi="Times New Roman"/>
          <w:color w:val="000000"/>
          <w:sz w:val="24"/>
          <w:szCs w:val="24"/>
        </w:rPr>
        <w:t>í</w:t>
      </w:r>
      <w:r>
        <w:rPr>
          <w:rFonts w:ascii="Times New Roman" w:hAnsi="Times New Roman"/>
          <w:sz w:val="24"/>
          <w:szCs w:val="24"/>
        </w:rPr>
        <w:t>vny.</w:t>
      </w:r>
    </w:p>
    <w:p w14:paraId="6E86A35D" w14:textId="30ED67BB"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Ďalej sme spolupracovali s vysok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kolami. T</w:t>
      </w:r>
      <w:r>
        <w:rPr>
          <w:rFonts w:ascii="Times New Roman" w:hAnsi="Times New Roman"/>
          <w:color w:val="000000"/>
          <w:sz w:val="24"/>
          <w:szCs w:val="24"/>
        </w:rPr>
        <w:t>á</w:t>
      </w:r>
      <w:r>
        <w:rPr>
          <w:rFonts w:ascii="Times New Roman" w:hAnsi="Times New Roman"/>
          <w:sz w:val="24"/>
          <w:szCs w:val="24"/>
        </w:rPr>
        <w:t>to spolupr</w:t>
      </w:r>
      <w:r>
        <w:rPr>
          <w:rFonts w:ascii="Times New Roman" w:hAnsi="Times New Roman"/>
          <w:color w:val="000000"/>
          <w:sz w:val="24"/>
          <w:szCs w:val="24"/>
        </w:rPr>
        <w:t>á</w:t>
      </w:r>
      <w:r>
        <w:rPr>
          <w:rFonts w:ascii="Times New Roman" w:hAnsi="Times New Roman"/>
          <w:sz w:val="24"/>
          <w:szCs w:val="24"/>
        </w:rPr>
        <w:t>ca je jedna z najrozsiahlej</w:t>
      </w:r>
      <w:r>
        <w:rPr>
          <w:rFonts w:ascii="Times New Roman" w:hAnsi="Times New Roman"/>
          <w:color w:val="000000"/>
          <w:sz w:val="24"/>
          <w:szCs w:val="24"/>
        </w:rPr>
        <w:t>ší</w:t>
      </w:r>
      <w:r>
        <w:rPr>
          <w:rFonts w:ascii="Times New Roman" w:hAnsi="Times New Roman"/>
          <w:sz w:val="24"/>
          <w:szCs w:val="24"/>
        </w:rPr>
        <w:t>ch v</w:t>
      </w:r>
      <w:r w:rsidR="00373E22">
        <w:rPr>
          <w:rFonts w:ascii="Times New Roman" w:hAnsi="Times New Roman"/>
          <w:sz w:val="24"/>
          <w:szCs w:val="24"/>
        </w:rPr>
        <w:t> </w:t>
      </w:r>
      <w:r>
        <w:rPr>
          <w:rFonts w:ascii="Times New Roman" w:hAnsi="Times New Roman"/>
          <w:sz w:val="24"/>
          <w:szCs w:val="24"/>
        </w:rPr>
        <w:t>SAV a je tradične zameran</w:t>
      </w:r>
      <w:r>
        <w:rPr>
          <w:rFonts w:ascii="Times New Roman" w:hAnsi="Times New Roman"/>
          <w:color w:val="000000"/>
          <w:sz w:val="24"/>
          <w:szCs w:val="24"/>
        </w:rPr>
        <w:t>á</w:t>
      </w:r>
      <w:r>
        <w:rPr>
          <w:rFonts w:ascii="Times New Roman" w:hAnsi="Times New Roman"/>
          <w:sz w:val="24"/>
          <w:szCs w:val="24"/>
        </w:rPr>
        <w:t xml:space="preserve"> na dlhoročn</w:t>
      </w:r>
      <w:r>
        <w:rPr>
          <w:rFonts w:ascii="Times New Roman" w:hAnsi="Times New Roman"/>
          <w:color w:val="000000"/>
          <w:sz w:val="24"/>
          <w:szCs w:val="24"/>
        </w:rPr>
        <w:t>ú</w:t>
      </w:r>
      <w:r>
        <w:rPr>
          <w:rFonts w:ascii="Times New Roman" w:hAnsi="Times New Roman"/>
          <w:sz w:val="24"/>
          <w:szCs w:val="24"/>
        </w:rPr>
        <w:t xml:space="preserve"> spolup</w:t>
      </w:r>
      <w:r>
        <w:rPr>
          <w:rFonts w:ascii="Times New Roman" w:hAnsi="Times New Roman"/>
          <w:color w:val="000000"/>
          <w:sz w:val="24"/>
          <w:szCs w:val="24"/>
        </w:rPr>
        <w:t>ô</w:t>
      </w:r>
      <w:r>
        <w:rPr>
          <w:rFonts w:ascii="Times New Roman" w:hAnsi="Times New Roman"/>
          <w:sz w:val="24"/>
          <w:szCs w:val="24"/>
        </w:rPr>
        <w:t>sobenie s konkr</w:t>
      </w:r>
      <w:r>
        <w:rPr>
          <w:rFonts w:ascii="Times New Roman" w:hAnsi="Times New Roman"/>
          <w:color w:val="000000"/>
          <w:sz w:val="24"/>
          <w:szCs w:val="24"/>
        </w:rPr>
        <w:t>é</w:t>
      </w:r>
      <w:r>
        <w:rPr>
          <w:rFonts w:ascii="Times New Roman" w:hAnsi="Times New Roman"/>
          <w:sz w:val="24"/>
          <w:szCs w:val="24"/>
        </w:rPr>
        <w:t>tnymi fakultami.</w:t>
      </w:r>
    </w:p>
    <w:p w14:paraId="3E3609EA" w14:textId="4C8040CE"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Dosahujeme  v</w:t>
      </w:r>
      <w:r>
        <w:rPr>
          <w:rFonts w:ascii="Times New Roman" w:hAnsi="Times New Roman"/>
          <w:color w:val="000000"/>
          <w:sz w:val="24"/>
          <w:szCs w:val="24"/>
        </w:rPr>
        <w:t>ý</w:t>
      </w:r>
      <w:r>
        <w:rPr>
          <w:rFonts w:ascii="Times New Roman" w:hAnsi="Times New Roman"/>
          <w:sz w:val="24"/>
          <w:szCs w:val="24"/>
        </w:rPr>
        <w:t>znamn</w:t>
      </w:r>
      <w:r>
        <w:rPr>
          <w:rFonts w:ascii="Times New Roman" w:hAnsi="Times New Roman"/>
          <w:color w:val="000000"/>
          <w:sz w:val="24"/>
          <w:szCs w:val="24"/>
        </w:rPr>
        <w:t>é</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jmy mimorozpočtov</w:t>
      </w:r>
      <w:r>
        <w:rPr>
          <w:rFonts w:ascii="Times New Roman" w:hAnsi="Times New Roman"/>
          <w:color w:val="000000"/>
          <w:sz w:val="24"/>
          <w:szCs w:val="24"/>
        </w:rPr>
        <w:t>ý</w:t>
      </w:r>
      <w:r>
        <w:rPr>
          <w:rFonts w:ascii="Times New Roman" w:hAnsi="Times New Roman"/>
          <w:sz w:val="24"/>
          <w:szCs w:val="24"/>
        </w:rPr>
        <w:t>ch prostriedkov. V roku 2025 to bolo zv</w:t>
      </w:r>
      <w:r>
        <w:rPr>
          <w:rFonts w:ascii="Times New Roman" w:hAnsi="Times New Roman"/>
          <w:color w:val="000000"/>
          <w:sz w:val="24"/>
          <w:szCs w:val="24"/>
        </w:rPr>
        <w:t>ýš</w:t>
      </w:r>
      <w:r>
        <w:rPr>
          <w:rFonts w:ascii="Times New Roman" w:hAnsi="Times New Roman"/>
          <w:sz w:val="24"/>
          <w:szCs w:val="24"/>
        </w:rPr>
        <w:t>enie pr</w:t>
      </w:r>
      <w:r>
        <w:rPr>
          <w:rFonts w:ascii="Times New Roman" w:hAnsi="Times New Roman"/>
          <w:color w:val="000000"/>
          <w:sz w:val="24"/>
          <w:szCs w:val="24"/>
        </w:rPr>
        <w:t>í</w:t>
      </w:r>
      <w:r>
        <w:rPr>
          <w:rFonts w:ascii="Times New Roman" w:hAnsi="Times New Roman"/>
          <w:sz w:val="24"/>
          <w:szCs w:val="24"/>
        </w:rPr>
        <w:t>jmov v APVV o cca 46 % v celkovom objeme aj pre M</w:t>
      </w:r>
      <w:r>
        <w:rPr>
          <w:rFonts w:ascii="Times New Roman" w:hAnsi="Times New Roman"/>
          <w:color w:val="000000"/>
          <w:sz w:val="24"/>
          <w:szCs w:val="24"/>
        </w:rPr>
        <w:t>Ú</w:t>
      </w:r>
      <w:r>
        <w:rPr>
          <w:rFonts w:ascii="Times New Roman" w:hAnsi="Times New Roman"/>
          <w:sz w:val="24"/>
          <w:szCs w:val="24"/>
        </w:rPr>
        <w:t xml:space="preserve"> SAV. Vo VEGE o cca 8.5 %. Pr</w:t>
      </w:r>
      <w:r>
        <w:rPr>
          <w:rFonts w:ascii="Times New Roman" w:hAnsi="Times New Roman"/>
          <w:color w:val="000000"/>
          <w:sz w:val="24"/>
          <w:szCs w:val="24"/>
        </w:rPr>
        <w:t>í</w:t>
      </w:r>
      <w:r>
        <w:rPr>
          <w:rFonts w:ascii="Times New Roman" w:hAnsi="Times New Roman"/>
          <w:sz w:val="24"/>
          <w:szCs w:val="24"/>
        </w:rPr>
        <w:t>jem z</w:t>
      </w:r>
      <w:r w:rsidR="002E70B0">
        <w:rPr>
          <w:rFonts w:ascii="Times New Roman" w:hAnsi="Times New Roman"/>
          <w:sz w:val="24"/>
          <w:szCs w:val="24"/>
        </w:rPr>
        <w:t> </w:t>
      </w:r>
      <w:r>
        <w:rPr>
          <w:rFonts w:ascii="Times New Roman" w:hAnsi="Times New Roman"/>
          <w:sz w:val="24"/>
          <w:szCs w:val="24"/>
        </w:rPr>
        <w:t>projektu DIGIMENT Pl</w:t>
      </w:r>
      <w:r>
        <w:rPr>
          <w:rFonts w:ascii="Times New Roman" w:hAnsi="Times New Roman"/>
          <w:color w:val="000000"/>
          <w:sz w:val="24"/>
          <w:szCs w:val="24"/>
        </w:rPr>
        <w:t>á</w:t>
      </w:r>
      <w:r>
        <w:rPr>
          <w:rFonts w:ascii="Times New Roman" w:hAnsi="Times New Roman"/>
          <w:sz w:val="24"/>
          <w:szCs w:val="24"/>
        </w:rPr>
        <w:t>nu obnovy mimo rozpočet SAV o 283 % viac ako v roku 2024 z</w:t>
      </w:r>
      <w:r w:rsidR="002E70B0">
        <w:rPr>
          <w:rFonts w:ascii="Times New Roman" w:hAnsi="Times New Roman"/>
          <w:sz w:val="24"/>
          <w:szCs w:val="24"/>
        </w:rPr>
        <w:t> </w:t>
      </w:r>
      <w:r>
        <w:rPr>
          <w:rFonts w:ascii="Times New Roman" w:hAnsi="Times New Roman"/>
          <w:sz w:val="24"/>
          <w:szCs w:val="24"/>
        </w:rPr>
        <w:t>mimorozpočtov</w:t>
      </w:r>
      <w:r>
        <w:rPr>
          <w:rFonts w:ascii="Times New Roman" w:hAnsi="Times New Roman"/>
          <w:color w:val="000000"/>
          <w:sz w:val="24"/>
          <w:szCs w:val="24"/>
        </w:rPr>
        <w:t>ý</w:t>
      </w:r>
      <w:r>
        <w:rPr>
          <w:rFonts w:ascii="Times New Roman" w:hAnsi="Times New Roman"/>
          <w:sz w:val="24"/>
          <w:szCs w:val="24"/>
        </w:rPr>
        <w:t>ch projektov Pl</w:t>
      </w:r>
      <w:r>
        <w:rPr>
          <w:rFonts w:ascii="Times New Roman" w:hAnsi="Times New Roman"/>
          <w:color w:val="000000"/>
          <w:sz w:val="24"/>
          <w:szCs w:val="24"/>
        </w:rPr>
        <w:t>á</w:t>
      </w:r>
      <w:r>
        <w:rPr>
          <w:rFonts w:ascii="Times New Roman" w:hAnsi="Times New Roman"/>
          <w:sz w:val="24"/>
          <w:szCs w:val="24"/>
        </w:rPr>
        <w:t>nu obnovy alebo E</w:t>
      </w:r>
      <w:r>
        <w:rPr>
          <w:rFonts w:ascii="Times New Roman" w:hAnsi="Times New Roman"/>
          <w:color w:val="000000"/>
          <w:sz w:val="24"/>
          <w:szCs w:val="24"/>
        </w:rPr>
        <w:t>Š</w:t>
      </w:r>
      <w:r>
        <w:rPr>
          <w:rFonts w:ascii="Times New Roman" w:hAnsi="Times New Roman"/>
          <w:sz w:val="24"/>
          <w:szCs w:val="24"/>
        </w:rPr>
        <w:t>IF. Ďalej to boli zv</w:t>
      </w:r>
      <w:r>
        <w:rPr>
          <w:rFonts w:ascii="Times New Roman" w:hAnsi="Times New Roman"/>
          <w:color w:val="000000"/>
          <w:sz w:val="24"/>
          <w:szCs w:val="24"/>
        </w:rPr>
        <w:t>ýš</w:t>
      </w:r>
      <w:r>
        <w:rPr>
          <w:rFonts w:ascii="Times New Roman" w:hAnsi="Times New Roman"/>
          <w:sz w:val="24"/>
          <w:szCs w:val="24"/>
        </w:rPr>
        <w:t>en</w:t>
      </w:r>
      <w:r>
        <w:rPr>
          <w:rFonts w:ascii="Times New Roman" w:hAnsi="Times New Roman"/>
          <w:color w:val="000000"/>
          <w:sz w:val="24"/>
          <w:szCs w:val="24"/>
        </w:rPr>
        <w:t>é</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jmy z Pl</w:t>
      </w:r>
      <w:r>
        <w:rPr>
          <w:rFonts w:ascii="Times New Roman" w:hAnsi="Times New Roman"/>
          <w:color w:val="000000"/>
          <w:sz w:val="24"/>
          <w:szCs w:val="24"/>
        </w:rPr>
        <w:t>á</w:t>
      </w:r>
      <w:r>
        <w:rPr>
          <w:rFonts w:ascii="Times New Roman" w:hAnsi="Times New Roman"/>
          <w:sz w:val="24"/>
          <w:szCs w:val="24"/>
        </w:rPr>
        <w:t>nu obnovy realizovan</w:t>
      </w:r>
      <w:r>
        <w:rPr>
          <w:rFonts w:ascii="Times New Roman" w:hAnsi="Times New Roman"/>
          <w:color w:val="000000"/>
          <w:sz w:val="24"/>
          <w:szCs w:val="24"/>
        </w:rPr>
        <w:t>é</w:t>
      </w:r>
      <w:r>
        <w:rPr>
          <w:rFonts w:ascii="Times New Roman" w:hAnsi="Times New Roman"/>
          <w:sz w:val="24"/>
          <w:szCs w:val="24"/>
        </w:rPr>
        <w:t xml:space="preserve"> cez rozpočet organiz</w:t>
      </w:r>
      <w:r>
        <w:rPr>
          <w:rFonts w:ascii="Times New Roman" w:hAnsi="Times New Roman"/>
          <w:color w:val="000000"/>
          <w:sz w:val="24"/>
          <w:szCs w:val="24"/>
        </w:rPr>
        <w:t>á</w:t>
      </w:r>
      <w:r>
        <w:rPr>
          <w:rFonts w:ascii="Times New Roman" w:hAnsi="Times New Roman"/>
          <w:sz w:val="24"/>
          <w:szCs w:val="24"/>
        </w:rPr>
        <w:t>cie.</w:t>
      </w:r>
    </w:p>
    <w:p w14:paraId="3A273BD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Pokračovali sme v zlep</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novej vizualiz</w:t>
      </w:r>
      <w:r>
        <w:rPr>
          <w:rFonts w:ascii="Times New Roman" w:hAnsi="Times New Roman"/>
          <w:color w:val="000000"/>
          <w:sz w:val="24"/>
          <w:szCs w:val="24"/>
        </w:rPr>
        <w:t>á</w:t>
      </w:r>
      <w:r>
        <w:rPr>
          <w:rFonts w:ascii="Times New Roman" w:hAnsi="Times New Roman"/>
          <w:sz w:val="24"/>
          <w:szCs w:val="24"/>
        </w:rPr>
        <w:t xml:space="preserve">ciu na </w:t>
      </w:r>
      <w:proofErr w:type="spellStart"/>
      <w:r>
        <w:rPr>
          <w:rFonts w:ascii="Times New Roman" w:hAnsi="Times New Roman"/>
          <w:sz w:val="24"/>
          <w:szCs w:val="24"/>
        </w:rPr>
        <w:t>WEBe</w:t>
      </w:r>
      <w:proofErr w:type="spellEnd"/>
      <w:r>
        <w:rPr>
          <w:rFonts w:ascii="Times New Roman" w:hAnsi="Times New Roman"/>
          <w:sz w:val="24"/>
          <w:szCs w:val="24"/>
        </w:rPr>
        <w:t xml:space="preserve"> pracoviska. Zatiaľ bežia st</w:t>
      </w:r>
      <w:r>
        <w:rPr>
          <w:rFonts w:ascii="Times New Roman" w:hAnsi="Times New Roman"/>
          <w:color w:val="000000"/>
          <w:sz w:val="24"/>
          <w:szCs w:val="24"/>
        </w:rPr>
        <w:t>á</w:t>
      </w:r>
      <w:r>
        <w:rPr>
          <w:rFonts w:ascii="Times New Roman" w:hAnsi="Times New Roman"/>
          <w:sz w:val="24"/>
          <w:szCs w:val="24"/>
        </w:rPr>
        <w:t>le oba modely s</w:t>
      </w:r>
      <w:r>
        <w:rPr>
          <w:rFonts w:ascii="Times New Roman" w:hAnsi="Times New Roman"/>
          <w:color w:val="000000"/>
          <w:sz w:val="24"/>
          <w:szCs w:val="24"/>
        </w:rPr>
        <w:t>ú</w:t>
      </w:r>
      <w:r>
        <w:rPr>
          <w:rFonts w:ascii="Times New Roman" w:hAnsi="Times New Roman"/>
          <w:sz w:val="24"/>
          <w:szCs w:val="24"/>
        </w:rPr>
        <w:t>bežne.</w:t>
      </w:r>
    </w:p>
    <w:p w14:paraId="0E2F54D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V roku 2025 sme zn</w:t>
      </w:r>
      <w:r>
        <w:rPr>
          <w:rFonts w:ascii="Times New Roman" w:hAnsi="Times New Roman"/>
          <w:color w:val="000000"/>
          <w:sz w:val="24"/>
          <w:szCs w:val="24"/>
        </w:rPr>
        <w:t>í</w:t>
      </w:r>
      <w:r>
        <w:rPr>
          <w:rFonts w:ascii="Times New Roman" w:hAnsi="Times New Roman"/>
          <w:sz w:val="24"/>
          <w:szCs w:val="24"/>
        </w:rPr>
        <w:t>žili počet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matematick</w:t>
      </w:r>
      <w:r>
        <w:rPr>
          <w:rFonts w:ascii="Times New Roman" w:hAnsi="Times New Roman"/>
          <w:color w:val="000000"/>
          <w:sz w:val="24"/>
          <w:szCs w:val="24"/>
        </w:rPr>
        <w:t>ý</w:t>
      </w:r>
      <w:r>
        <w:rPr>
          <w:rFonts w:ascii="Times New Roman" w:hAnsi="Times New Roman"/>
          <w:sz w:val="24"/>
          <w:szCs w:val="24"/>
        </w:rPr>
        <w:t>ch časopisov z troch na dva. Pokračovali sme vo vyd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 xml:space="preserve"> - </w:t>
      </w:r>
      <w:proofErr w:type="spellStart"/>
      <w:r>
        <w:rPr>
          <w:rFonts w:ascii="Times New Roman" w:hAnsi="Times New Roman"/>
          <w:sz w:val="24"/>
          <w:szCs w:val="24"/>
        </w:rPr>
        <w:t>Matematica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ktor</w:t>
      </w:r>
      <w:r>
        <w:rPr>
          <w:rFonts w:ascii="Times New Roman" w:hAnsi="Times New Roman"/>
          <w:color w:val="000000"/>
          <w:sz w:val="24"/>
          <w:szCs w:val="24"/>
        </w:rPr>
        <w:t>ý</w:t>
      </w:r>
      <w:r>
        <w:rPr>
          <w:rFonts w:ascii="Times New Roman" w:hAnsi="Times New Roman"/>
          <w:sz w:val="24"/>
          <w:szCs w:val="24"/>
        </w:rPr>
        <w:t xml:space="preserve"> je veľk</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š</w:t>
      </w:r>
      <w:r>
        <w:rPr>
          <w:rFonts w:ascii="Times New Roman" w:hAnsi="Times New Roman"/>
          <w:sz w:val="24"/>
          <w:szCs w:val="24"/>
        </w:rPr>
        <w:t>eobecn</w:t>
      </w:r>
      <w:r>
        <w:rPr>
          <w:rFonts w:ascii="Times New Roman" w:hAnsi="Times New Roman"/>
          <w:color w:val="000000"/>
          <w:sz w:val="24"/>
          <w:szCs w:val="24"/>
        </w:rPr>
        <w:t>ý</w:t>
      </w:r>
      <w:r>
        <w:rPr>
          <w:rFonts w:ascii="Times New Roman" w:hAnsi="Times New Roman"/>
          <w:sz w:val="24"/>
          <w:szCs w:val="24"/>
        </w:rPr>
        <w:t xml:space="preserve"> matematick</w:t>
      </w:r>
      <w:r>
        <w:rPr>
          <w:rFonts w:ascii="Times New Roman" w:hAnsi="Times New Roman"/>
          <w:color w:val="000000"/>
          <w:sz w:val="24"/>
          <w:szCs w:val="24"/>
        </w:rPr>
        <w:t>ý</w:t>
      </w:r>
      <w:r>
        <w:rPr>
          <w:rFonts w:ascii="Times New Roman" w:hAnsi="Times New Roman"/>
          <w:sz w:val="24"/>
          <w:szCs w:val="24"/>
        </w:rPr>
        <w:t xml:space="preserve"> časopis.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publikuje monotematick</w:t>
      </w:r>
      <w:r>
        <w:rPr>
          <w:rFonts w:ascii="Times New Roman" w:hAnsi="Times New Roman"/>
          <w:color w:val="000000"/>
          <w:sz w:val="24"/>
          <w:szCs w:val="24"/>
        </w:rPr>
        <w:t>é</w:t>
      </w:r>
      <w:r>
        <w:rPr>
          <w:rFonts w:ascii="Times New Roman" w:hAnsi="Times New Roman"/>
          <w:sz w:val="24"/>
          <w:szCs w:val="24"/>
        </w:rPr>
        <w:t xml:space="preserve"> zv</w:t>
      </w:r>
      <w:r>
        <w:rPr>
          <w:rFonts w:ascii="Times New Roman" w:hAnsi="Times New Roman"/>
          <w:color w:val="000000"/>
          <w:sz w:val="24"/>
          <w:szCs w:val="24"/>
        </w:rPr>
        <w:t>ä</w:t>
      </w:r>
      <w:r>
        <w:rPr>
          <w:rFonts w:ascii="Times New Roman" w:hAnsi="Times New Roman"/>
          <w:sz w:val="24"/>
          <w:szCs w:val="24"/>
        </w:rPr>
        <w:t>zky a posilňuje spolupr</w:t>
      </w:r>
      <w:r>
        <w:rPr>
          <w:rFonts w:ascii="Times New Roman" w:hAnsi="Times New Roman"/>
          <w:color w:val="000000"/>
          <w:sz w:val="24"/>
          <w:szCs w:val="24"/>
        </w:rPr>
        <w:t>á</w:t>
      </w:r>
      <w:r>
        <w:rPr>
          <w:rFonts w:ascii="Times New Roman" w:hAnsi="Times New Roman"/>
          <w:sz w:val="24"/>
          <w:szCs w:val="24"/>
        </w:rPr>
        <w:t>cu s vysok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kolami. Oba maj</w:t>
      </w:r>
      <w:r>
        <w:rPr>
          <w:rFonts w:ascii="Times New Roman" w:hAnsi="Times New Roman"/>
          <w:color w:val="000000"/>
          <w:sz w:val="24"/>
          <w:szCs w:val="24"/>
        </w:rPr>
        <w:t>ú</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sadn</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znam. Tret</w:t>
      </w:r>
      <w:r>
        <w:rPr>
          <w:rFonts w:ascii="Times New Roman" w:hAnsi="Times New Roman"/>
          <w:color w:val="000000"/>
          <w:sz w:val="24"/>
          <w:szCs w:val="24"/>
        </w:rPr>
        <w:t>í</w:t>
      </w:r>
      <w:r>
        <w:rPr>
          <w:rFonts w:ascii="Times New Roman" w:hAnsi="Times New Roman"/>
          <w:sz w:val="24"/>
          <w:szCs w:val="24"/>
        </w:rPr>
        <w:t xml:space="preserve"> časopis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je </w:t>
      </w:r>
      <w:r>
        <w:rPr>
          <w:rFonts w:ascii="Times New Roman" w:hAnsi="Times New Roman"/>
          <w:color w:val="000000"/>
          <w:sz w:val="24"/>
          <w:szCs w:val="24"/>
        </w:rPr>
        <w:t>ú</w:t>
      </w:r>
      <w:r>
        <w:rPr>
          <w:rFonts w:ascii="Times New Roman" w:hAnsi="Times New Roman"/>
          <w:sz w:val="24"/>
          <w:szCs w:val="24"/>
        </w:rPr>
        <w:t>zko zameran</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pecializovan</w:t>
      </w:r>
      <w:r>
        <w:rPr>
          <w:rFonts w:ascii="Times New Roman" w:hAnsi="Times New Roman"/>
          <w:color w:val="000000"/>
          <w:sz w:val="24"/>
          <w:szCs w:val="24"/>
        </w:rPr>
        <w:t>ý</w:t>
      </w:r>
      <w:r>
        <w:rPr>
          <w:rFonts w:ascii="Times New Roman" w:hAnsi="Times New Roman"/>
          <w:sz w:val="24"/>
          <w:szCs w:val="24"/>
        </w:rPr>
        <w:t xml:space="preserve"> časopis </w:t>
      </w:r>
      <w:r>
        <w:rPr>
          <w:rFonts w:ascii="Times New Roman" w:hAnsi="Times New Roman"/>
          <w:color w:val="000000"/>
          <w:sz w:val="24"/>
          <w:szCs w:val="24"/>
        </w:rPr>
        <w:t>š</w:t>
      </w:r>
      <w:r>
        <w:rPr>
          <w:rFonts w:ascii="Times New Roman" w:hAnsi="Times New Roman"/>
          <w:sz w:val="24"/>
          <w:szCs w:val="24"/>
        </w:rPr>
        <w:t xml:space="preserve">pičkovej </w:t>
      </w:r>
      <w:r>
        <w:rPr>
          <w:rFonts w:ascii="Times New Roman" w:hAnsi="Times New Roman"/>
          <w:color w:val="000000"/>
          <w:sz w:val="24"/>
          <w:szCs w:val="24"/>
        </w:rPr>
        <w:t>ú</w:t>
      </w:r>
      <w:r>
        <w:rPr>
          <w:rFonts w:ascii="Times New Roman" w:hAnsi="Times New Roman"/>
          <w:sz w:val="24"/>
          <w:szCs w:val="24"/>
        </w:rPr>
        <w:t>rovne. V apr</w:t>
      </w:r>
      <w:r>
        <w:rPr>
          <w:rFonts w:ascii="Times New Roman" w:hAnsi="Times New Roman"/>
          <w:color w:val="000000"/>
          <w:sz w:val="24"/>
          <w:szCs w:val="24"/>
        </w:rPr>
        <w:t>í</w:t>
      </w:r>
      <w:r>
        <w:rPr>
          <w:rFonts w:ascii="Times New Roman" w:hAnsi="Times New Roman"/>
          <w:sz w:val="24"/>
          <w:szCs w:val="24"/>
        </w:rPr>
        <w:t xml:space="preserve">li 2025 sme predali tento časopis vydavateľstvu ERDOS Press v </w:t>
      </w:r>
      <w:r>
        <w:rPr>
          <w:rFonts w:ascii="Times New Roman" w:hAnsi="Times New Roman"/>
          <w:color w:val="000000"/>
          <w:sz w:val="24"/>
          <w:szCs w:val="24"/>
        </w:rPr>
        <w:t>Š</w:t>
      </w:r>
      <w:r>
        <w:rPr>
          <w:rFonts w:ascii="Times New Roman" w:hAnsi="Times New Roman"/>
          <w:sz w:val="24"/>
          <w:szCs w:val="24"/>
        </w:rPr>
        <w:t xml:space="preserve">panielsku. Tento krok sme realizovali preto, lebo na </w:t>
      </w:r>
      <w:r>
        <w:rPr>
          <w:rFonts w:ascii="Times New Roman" w:hAnsi="Times New Roman"/>
          <w:color w:val="000000"/>
          <w:sz w:val="24"/>
          <w:szCs w:val="24"/>
        </w:rPr>
        <w:t>ú</w:t>
      </w:r>
      <w:r>
        <w:rPr>
          <w:rFonts w:ascii="Times New Roman" w:hAnsi="Times New Roman"/>
          <w:sz w:val="24"/>
          <w:szCs w:val="24"/>
        </w:rPr>
        <w:t>stave sme nemali mlad</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ktor</w:t>
      </w:r>
      <w:r>
        <w:rPr>
          <w:rFonts w:ascii="Times New Roman" w:hAnsi="Times New Roman"/>
          <w:color w:val="000000"/>
          <w:sz w:val="24"/>
          <w:szCs w:val="24"/>
        </w:rPr>
        <w:t>í</w:t>
      </w:r>
      <w:r>
        <w:rPr>
          <w:rFonts w:ascii="Times New Roman" w:hAnsi="Times New Roman"/>
          <w:sz w:val="24"/>
          <w:szCs w:val="24"/>
        </w:rPr>
        <w:t xml:space="preserve"> by pokračovali v starostlivosti o tento časopis.</w:t>
      </w:r>
    </w:p>
    <w:p w14:paraId="48D581C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9.   Omladenie </w:t>
      </w:r>
      <w:r>
        <w:rPr>
          <w:rFonts w:ascii="Times New Roman" w:hAnsi="Times New Roman"/>
          <w:color w:val="000000"/>
          <w:sz w:val="24"/>
          <w:szCs w:val="24"/>
        </w:rPr>
        <w:t>ú</w:t>
      </w:r>
      <w:r>
        <w:rPr>
          <w:rFonts w:ascii="Times New Roman" w:hAnsi="Times New Roman"/>
          <w:sz w:val="24"/>
          <w:szCs w:val="24"/>
        </w:rPr>
        <w:t xml:space="preserve">stavu je jedna </w:t>
      </w:r>
      <w:r>
        <w:rPr>
          <w:rFonts w:ascii="Times New Roman" w:hAnsi="Times New Roman"/>
          <w:color w:val="000000"/>
          <w:sz w:val="24"/>
          <w:szCs w:val="24"/>
        </w:rPr>
        <w:t>ú</w:t>
      </w:r>
      <w:r>
        <w:rPr>
          <w:rFonts w:ascii="Times New Roman" w:hAnsi="Times New Roman"/>
          <w:sz w:val="24"/>
          <w:szCs w:val="24"/>
        </w:rPr>
        <w:t>loh, kde sme zatiaľ v roku 2025, kde sme v roku 2025dosiahli v</w:t>
      </w:r>
      <w:r>
        <w:rPr>
          <w:rFonts w:ascii="Times New Roman" w:hAnsi="Times New Roman"/>
          <w:color w:val="000000"/>
          <w:sz w:val="24"/>
          <w:szCs w:val="24"/>
        </w:rPr>
        <w:t>ý</w:t>
      </w:r>
      <w:r>
        <w:rPr>
          <w:rFonts w:ascii="Times New Roman" w:hAnsi="Times New Roman"/>
          <w:sz w:val="24"/>
          <w:szCs w:val="24"/>
        </w:rPr>
        <w:t>znamn</w:t>
      </w:r>
      <w:r>
        <w:rPr>
          <w:rFonts w:ascii="Times New Roman" w:hAnsi="Times New Roman"/>
          <w:color w:val="000000"/>
          <w:sz w:val="24"/>
          <w:szCs w:val="24"/>
        </w:rPr>
        <w:t>ý</w:t>
      </w:r>
      <w:r>
        <w:rPr>
          <w:rFonts w:ascii="Times New Roman" w:hAnsi="Times New Roman"/>
          <w:sz w:val="24"/>
          <w:szCs w:val="24"/>
        </w:rPr>
        <w:t xml:space="preserve"> pokrok. Prijali sme 4 mlad</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na poz</w:t>
      </w:r>
      <w:r>
        <w:rPr>
          <w:rFonts w:ascii="Times New Roman" w:hAnsi="Times New Roman"/>
          <w:color w:val="000000"/>
          <w:sz w:val="24"/>
          <w:szCs w:val="24"/>
        </w:rPr>
        <w:t>í</w:t>
      </w:r>
      <w:r>
        <w:rPr>
          <w:rFonts w:ascii="Times New Roman" w:hAnsi="Times New Roman"/>
          <w:sz w:val="24"/>
          <w:szCs w:val="24"/>
        </w:rPr>
        <w:t xml:space="preserve">cie </w:t>
      </w:r>
      <w:proofErr w:type="spellStart"/>
      <w:r>
        <w:rPr>
          <w:rFonts w:ascii="Times New Roman" w:hAnsi="Times New Roman"/>
          <w:sz w:val="24"/>
          <w:szCs w:val="24"/>
        </w:rPr>
        <w:t>postdokov</w:t>
      </w:r>
      <w:proofErr w:type="spellEnd"/>
      <w:r>
        <w:rPr>
          <w:rFonts w:ascii="Times New Roman" w:hAnsi="Times New Roman"/>
          <w:sz w:val="24"/>
          <w:szCs w:val="24"/>
        </w:rPr>
        <w:t xml:space="preserve"> a ďal</w:t>
      </w:r>
      <w:r>
        <w:rPr>
          <w:rFonts w:ascii="Times New Roman" w:hAnsi="Times New Roman"/>
          <w:color w:val="000000"/>
          <w:sz w:val="24"/>
          <w:szCs w:val="24"/>
        </w:rPr>
        <w:t>š</w:t>
      </w:r>
      <w:r>
        <w:rPr>
          <w:rFonts w:ascii="Times New Roman" w:hAnsi="Times New Roman"/>
          <w:sz w:val="24"/>
          <w:szCs w:val="24"/>
        </w:rPr>
        <w:t>ieho od 1. 1. 2026. Pom</w:t>
      </w:r>
      <w:r>
        <w:rPr>
          <w:rFonts w:ascii="Times New Roman" w:hAnsi="Times New Roman"/>
          <w:color w:val="000000"/>
          <w:sz w:val="24"/>
          <w:szCs w:val="24"/>
        </w:rPr>
        <w:t>á</w:t>
      </w:r>
      <w:r>
        <w:rPr>
          <w:rFonts w:ascii="Times New Roman" w:hAnsi="Times New Roman"/>
          <w:sz w:val="24"/>
          <w:szCs w:val="24"/>
        </w:rPr>
        <w:t>hali n</w:t>
      </w:r>
      <w:r>
        <w:rPr>
          <w:rFonts w:ascii="Times New Roman" w:hAnsi="Times New Roman"/>
          <w:color w:val="000000"/>
          <w:sz w:val="24"/>
          <w:szCs w:val="24"/>
        </w:rPr>
        <w:t>á</w:t>
      </w:r>
      <w:r>
        <w:rPr>
          <w:rFonts w:ascii="Times New Roman" w:hAnsi="Times New Roman"/>
          <w:sz w:val="24"/>
          <w:szCs w:val="24"/>
        </w:rPr>
        <w:t>m aj projektov</w:t>
      </w:r>
      <w:r>
        <w:rPr>
          <w:rFonts w:ascii="Times New Roman" w:hAnsi="Times New Roman"/>
          <w:color w:val="000000"/>
          <w:sz w:val="24"/>
          <w:szCs w:val="24"/>
        </w:rPr>
        <w:t>é</w:t>
      </w:r>
      <w:r>
        <w:rPr>
          <w:rFonts w:ascii="Times New Roman" w:hAnsi="Times New Roman"/>
          <w:sz w:val="24"/>
          <w:szCs w:val="24"/>
        </w:rPr>
        <w:t xml:space="preserve"> sch</w:t>
      </w:r>
      <w:r>
        <w:rPr>
          <w:rFonts w:ascii="Times New Roman" w:hAnsi="Times New Roman"/>
          <w:color w:val="000000"/>
          <w:sz w:val="24"/>
          <w:szCs w:val="24"/>
        </w:rPr>
        <w:t>é</w:t>
      </w:r>
      <w:r>
        <w:rPr>
          <w:rFonts w:ascii="Times New Roman" w:hAnsi="Times New Roman"/>
          <w:sz w:val="24"/>
          <w:szCs w:val="24"/>
        </w:rPr>
        <w:t>my R1-R4.</w:t>
      </w:r>
    </w:p>
    <w:p w14:paraId="41DFD34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Pr</w:t>
      </w:r>
      <w:r>
        <w:rPr>
          <w:rFonts w:ascii="Times New Roman" w:hAnsi="Times New Roman"/>
          <w:color w:val="000000"/>
          <w:sz w:val="24"/>
          <w:szCs w:val="24"/>
        </w:rPr>
        <w:t>á</w:t>
      </w:r>
      <w:r>
        <w:rPr>
          <w:rFonts w:ascii="Times New Roman" w:hAnsi="Times New Roman"/>
          <w:sz w:val="24"/>
          <w:szCs w:val="24"/>
        </w:rPr>
        <w:t>cu s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m poradn</w:t>
      </w:r>
      <w:r>
        <w:rPr>
          <w:rFonts w:ascii="Times New Roman" w:hAnsi="Times New Roman"/>
          <w:color w:val="000000"/>
          <w:sz w:val="24"/>
          <w:szCs w:val="24"/>
        </w:rPr>
        <w:t>ý</w:t>
      </w:r>
      <w:r>
        <w:rPr>
          <w:rFonts w:ascii="Times New Roman" w:hAnsi="Times New Roman"/>
          <w:sz w:val="24"/>
          <w:szCs w:val="24"/>
        </w:rPr>
        <w:t>m zborom sme realizovali iba dvojstrann</w:t>
      </w:r>
      <w:r>
        <w:rPr>
          <w:rFonts w:ascii="Times New Roman" w:hAnsi="Times New Roman"/>
          <w:color w:val="000000"/>
          <w:sz w:val="24"/>
          <w:szCs w:val="24"/>
        </w:rPr>
        <w:t>ý</w:t>
      </w:r>
      <w:r>
        <w:rPr>
          <w:rFonts w:ascii="Times New Roman" w:hAnsi="Times New Roman"/>
          <w:sz w:val="24"/>
          <w:szCs w:val="24"/>
        </w:rPr>
        <w:t>mi rokovaniami.</w:t>
      </w:r>
    </w:p>
    <w:p w14:paraId="42B948E6" w14:textId="7B264C5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Zv</w:t>
      </w:r>
      <w:r>
        <w:rPr>
          <w:rFonts w:ascii="Times New Roman" w:hAnsi="Times New Roman"/>
          <w:color w:val="000000"/>
          <w:sz w:val="24"/>
          <w:szCs w:val="24"/>
        </w:rPr>
        <w:t>ýš</w:t>
      </w:r>
      <w:r>
        <w:rPr>
          <w:rFonts w:ascii="Times New Roman" w:hAnsi="Times New Roman"/>
          <w:sz w:val="24"/>
          <w:szCs w:val="24"/>
        </w:rPr>
        <w:t>ili sme celkov</w:t>
      </w:r>
      <w:r>
        <w:rPr>
          <w:rFonts w:ascii="Times New Roman" w:hAnsi="Times New Roman"/>
          <w:color w:val="000000"/>
          <w:sz w:val="24"/>
          <w:szCs w:val="24"/>
        </w:rPr>
        <w:t>ý</w:t>
      </w:r>
      <w:r>
        <w:rPr>
          <w:rFonts w:ascii="Times New Roman" w:hAnsi="Times New Roman"/>
          <w:sz w:val="24"/>
          <w:szCs w:val="24"/>
        </w:rPr>
        <w:t xml:space="preserve"> počet pracovn</w:t>
      </w:r>
      <w:r>
        <w:rPr>
          <w:rFonts w:ascii="Times New Roman" w:hAnsi="Times New Roman"/>
          <w:color w:val="000000"/>
          <w:sz w:val="24"/>
          <w:szCs w:val="24"/>
        </w:rPr>
        <w:t>í</w:t>
      </w:r>
      <w:r>
        <w:rPr>
          <w:rFonts w:ascii="Times New Roman" w:hAnsi="Times New Roman"/>
          <w:sz w:val="24"/>
          <w:szCs w:val="24"/>
        </w:rPr>
        <w:t>kov z limitu 46 až na 49.6 z</w:t>
      </w:r>
      <w:r>
        <w:rPr>
          <w:rFonts w:ascii="Times New Roman" w:hAnsi="Times New Roman"/>
          <w:color w:val="000000"/>
          <w:sz w:val="24"/>
          <w:szCs w:val="24"/>
        </w:rPr>
        <w:t>í</w:t>
      </w:r>
      <w:r>
        <w:rPr>
          <w:rFonts w:ascii="Times New Roman" w:hAnsi="Times New Roman"/>
          <w:sz w:val="24"/>
          <w:szCs w:val="24"/>
        </w:rPr>
        <w:t>skavan</w:t>
      </w:r>
      <w:r>
        <w:rPr>
          <w:rFonts w:ascii="Times New Roman" w:hAnsi="Times New Roman"/>
          <w:color w:val="000000"/>
          <w:sz w:val="24"/>
          <w:szCs w:val="24"/>
        </w:rPr>
        <w:t>í</w:t>
      </w:r>
      <w:r>
        <w:rPr>
          <w:rFonts w:ascii="Times New Roman" w:hAnsi="Times New Roman"/>
          <w:sz w:val="24"/>
          <w:szCs w:val="24"/>
        </w:rPr>
        <w:t>m extern</w:t>
      </w:r>
      <w:r>
        <w:rPr>
          <w:rFonts w:ascii="Times New Roman" w:hAnsi="Times New Roman"/>
          <w:color w:val="000000"/>
          <w:sz w:val="24"/>
          <w:szCs w:val="24"/>
        </w:rPr>
        <w:t>ý</w:t>
      </w:r>
      <w:r>
        <w:rPr>
          <w:rFonts w:ascii="Times New Roman" w:hAnsi="Times New Roman"/>
          <w:sz w:val="24"/>
          <w:szCs w:val="24"/>
        </w:rPr>
        <w:t>ch projektov a</w:t>
      </w:r>
      <w:r w:rsidR="00373E22">
        <w:rPr>
          <w:rFonts w:ascii="Times New Roman" w:hAnsi="Times New Roman"/>
          <w:sz w:val="24"/>
          <w:szCs w:val="24"/>
        </w:rPr>
        <w:t> </w:t>
      </w:r>
      <w:r>
        <w:rPr>
          <w:rFonts w:ascii="Times New Roman" w:hAnsi="Times New Roman"/>
          <w:sz w:val="24"/>
          <w:szCs w:val="24"/>
        </w:rPr>
        <w:t>zv</w:t>
      </w:r>
      <w:r>
        <w:rPr>
          <w:rFonts w:ascii="Times New Roman" w:hAnsi="Times New Roman"/>
          <w:color w:val="000000"/>
          <w:sz w:val="24"/>
          <w:szCs w:val="24"/>
        </w:rPr>
        <w:t>ýš</w:t>
      </w:r>
      <w:r>
        <w:rPr>
          <w:rFonts w:ascii="Times New Roman" w:hAnsi="Times New Roman"/>
          <w:sz w:val="24"/>
          <w:szCs w:val="24"/>
        </w:rPr>
        <w:t>eniu pr</w:t>
      </w:r>
      <w:r>
        <w:rPr>
          <w:rFonts w:ascii="Times New Roman" w:hAnsi="Times New Roman"/>
          <w:color w:val="000000"/>
          <w:sz w:val="24"/>
          <w:szCs w:val="24"/>
        </w:rPr>
        <w:t>í</w:t>
      </w:r>
      <w:r>
        <w:rPr>
          <w:rFonts w:ascii="Times New Roman" w:hAnsi="Times New Roman"/>
          <w:sz w:val="24"/>
          <w:szCs w:val="24"/>
        </w:rPr>
        <w:t>jmov z Pl</w:t>
      </w:r>
      <w:r>
        <w:rPr>
          <w:rFonts w:ascii="Times New Roman" w:hAnsi="Times New Roman"/>
          <w:color w:val="000000"/>
          <w:sz w:val="24"/>
          <w:szCs w:val="24"/>
        </w:rPr>
        <w:t>á</w:t>
      </w:r>
      <w:r>
        <w:rPr>
          <w:rFonts w:ascii="Times New Roman" w:hAnsi="Times New Roman"/>
          <w:sz w:val="24"/>
          <w:szCs w:val="24"/>
        </w:rPr>
        <w:t>nu obnovy. Zv</w:t>
      </w:r>
      <w:r>
        <w:rPr>
          <w:rFonts w:ascii="Times New Roman" w:hAnsi="Times New Roman"/>
          <w:color w:val="000000"/>
          <w:sz w:val="24"/>
          <w:szCs w:val="24"/>
        </w:rPr>
        <w:t>ýš</w:t>
      </w:r>
      <w:r>
        <w:rPr>
          <w:rFonts w:ascii="Times New Roman" w:hAnsi="Times New Roman"/>
          <w:sz w:val="24"/>
          <w:szCs w:val="24"/>
        </w:rPr>
        <w:t>ili sme aj rozpočet na jedn</w:t>
      </w:r>
      <w:r>
        <w:rPr>
          <w:rFonts w:ascii="Times New Roman" w:hAnsi="Times New Roman"/>
          <w:color w:val="000000"/>
          <w:sz w:val="24"/>
          <w:szCs w:val="24"/>
        </w:rPr>
        <w:t>é</w:t>
      </w:r>
      <w:r>
        <w:rPr>
          <w:rFonts w:ascii="Times New Roman" w:hAnsi="Times New Roman"/>
          <w:sz w:val="24"/>
          <w:szCs w:val="24"/>
        </w:rPr>
        <w:t>ho pracovn</w:t>
      </w:r>
      <w:r>
        <w:rPr>
          <w:rFonts w:ascii="Times New Roman" w:hAnsi="Times New Roman"/>
          <w:color w:val="000000"/>
          <w:sz w:val="24"/>
          <w:szCs w:val="24"/>
        </w:rPr>
        <w:t>í</w:t>
      </w:r>
      <w:r>
        <w:rPr>
          <w:rFonts w:ascii="Times New Roman" w:hAnsi="Times New Roman"/>
          <w:sz w:val="24"/>
          <w:szCs w:val="24"/>
        </w:rPr>
        <w:t>ka.</w:t>
      </w:r>
    </w:p>
    <w:p w14:paraId="592E6DE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V roku 2025 sa n</w:t>
      </w:r>
      <w:r>
        <w:rPr>
          <w:rFonts w:ascii="Times New Roman" w:hAnsi="Times New Roman"/>
          <w:color w:val="000000"/>
          <w:sz w:val="24"/>
          <w:szCs w:val="24"/>
        </w:rPr>
        <w:t>á</w:t>
      </w:r>
      <w:r>
        <w:rPr>
          <w:rFonts w:ascii="Times New Roman" w:hAnsi="Times New Roman"/>
          <w:sz w:val="24"/>
          <w:szCs w:val="24"/>
        </w:rPr>
        <w:t>m nepodarilo zv</w:t>
      </w:r>
      <w:r>
        <w:rPr>
          <w:rFonts w:ascii="Times New Roman" w:hAnsi="Times New Roman"/>
          <w:color w:val="000000"/>
          <w:sz w:val="24"/>
          <w:szCs w:val="24"/>
        </w:rPr>
        <w:t>ýš</w:t>
      </w:r>
      <w:r>
        <w:rPr>
          <w:rFonts w:ascii="Times New Roman" w:hAnsi="Times New Roman"/>
          <w:sz w:val="24"/>
          <w:szCs w:val="24"/>
        </w:rPr>
        <w:t xml:space="preserve">iť počet PhD. </w:t>
      </w:r>
      <w:r>
        <w:rPr>
          <w:rFonts w:ascii="Times New Roman" w:hAnsi="Times New Roman"/>
          <w:color w:val="000000"/>
          <w:sz w:val="24"/>
          <w:szCs w:val="24"/>
        </w:rPr>
        <w:t>Š</w:t>
      </w:r>
      <w:r>
        <w:rPr>
          <w:rFonts w:ascii="Times New Roman" w:hAnsi="Times New Roman"/>
          <w:sz w:val="24"/>
          <w:szCs w:val="24"/>
        </w:rPr>
        <w:t>tudentov. Po realizovan</w:t>
      </w:r>
      <w:r>
        <w:rPr>
          <w:rFonts w:ascii="Times New Roman" w:hAnsi="Times New Roman"/>
          <w:color w:val="000000"/>
          <w:sz w:val="24"/>
          <w:szCs w:val="24"/>
        </w:rPr>
        <w:t>í</w:t>
      </w:r>
      <w:r>
        <w:rPr>
          <w:rFonts w:ascii="Times New Roman" w:hAnsi="Times New Roman"/>
          <w:sz w:val="24"/>
          <w:szCs w:val="24"/>
        </w:rPr>
        <w:t xml:space="preserve"> prij</w:t>
      </w:r>
      <w:r>
        <w:rPr>
          <w:rFonts w:ascii="Times New Roman" w:hAnsi="Times New Roman"/>
          <w:color w:val="000000"/>
          <w:sz w:val="24"/>
          <w:szCs w:val="24"/>
        </w:rPr>
        <w:t>í</w:t>
      </w:r>
      <w:r>
        <w:rPr>
          <w:rFonts w:ascii="Times New Roman" w:hAnsi="Times New Roman"/>
          <w:sz w:val="24"/>
          <w:szCs w:val="24"/>
        </w:rPr>
        <w:t>mac</w:t>
      </w:r>
      <w:r>
        <w:rPr>
          <w:rFonts w:ascii="Times New Roman" w:hAnsi="Times New Roman"/>
          <w:color w:val="000000"/>
          <w:sz w:val="24"/>
          <w:szCs w:val="24"/>
        </w:rPr>
        <w:t>í</w:t>
      </w:r>
      <w:r>
        <w:rPr>
          <w:rFonts w:ascii="Times New Roman" w:hAnsi="Times New Roman"/>
          <w:sz w:val="24"/>
          <w:szCs w:val="24"/>
        </w:rPr>
        <w:t xml:space="preserve">ch pohovorov sme prijali 3 </w:t>
      </w:r>
      <w:r>
        <w:rPr>
          <w:rFonts w:ascii="Times New Roman" w:hAnsi="Times New Roman"/>
          <w:color w:val="000000"/>
          <w:sz w:val="24"/>
          <w:szCs w:val="24"/>
        </w:rPr>
        <w:t>š</w:t>
      </w:r>
      <w:r>
        <w:rPr>
          <w:rFonts w:ascii="Times New Roman" w:hAnsi="Times New Roman"/>
          <w:sz w:val="24"/>
          <w:szCs w:val="24"/>
        </w:rPr>
        <w:t>tudentov, ale ani jeden z nich nenast</w:t>
      </w:r>
      <w:r>
        <w:rPr>
          <w:rFonts w:ascii="Times New Roman" w:hAnsi="Times New Roman"/>
          <w:color w:val="000000"/>
          <w:sz w:val="24"/>
          <w:szCs w:val="24"/>
        </w:rPr>
        <w:t>ú</w:t>
      </w:r>
      <w:r>
        <w:rPr>
          <w:rFonts w:ascii="Times New Roman" w:hAnsi="Times New Roman"/>
          <w:sz w:val="24"/>
          <w:szCs w:val="24"/>
        </w:rPr>
        <w:t>pil..</w:t>
      </w:r>
    </w:p>
    <w:p w14:paraId="653C1D2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A531CE5" w14:textId="77777777" w:rsidR="00373E22" w:rsidRDefault="00373E22">
      <w:pPr>
        <w:rPr>
          <w:rFonts w:ascii="Times New Roman" w:hAnsi="Times New Roman"/>
          <w:b/>
          <w:bCs/>
          <w:sz w:val="24"/>
          <w:szCs w:val="24"/>
        </w:rPr>
      </w:pPr>
      <w:r>
        <w:rPr>
          <w:rFonts w:ascii="Times New Roman" w:hAnsi="Times New Roman"/>
          <w:b/>
          <w:bCs/>
          <w:sz w:val="24"/>
          <w:szCs w:val="24"/>
        </w:rPr>
        <w:br w:type="page"/>
      </w:r>
    </w:p>
    <w:p w14:paraId="4E3724E7" w14:textId="074B99AC"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14.2. Hlavn</w:t>
      </w:r>
      <w:r>
        <w:rPr>
          <w:rFonts w:ascii="Times New Roman" w:hAnsi="Times New Roman"/>
          <w:b/>
          <w:bCs/>
          <w:color w:val="000000"/>
          <w:sz w:val="24"/>
          <w:szCs w:val="24"/>
        </w:rPr>
        <w:t>é</w:t>
      </w:r>
      <w:r>
        <w:rPr>
          <w:rFonts w:ascii="Times New Roman" w:hAnsi="Times New Roman"/>
          <w:b/>
          <w:bCs/>
          <w:sz w:val="24"/>
          <w:szCs w:val="24"/>
        </w:rPr>
        <w:t xml:space="preserve"> body Akčn</w:t>
      </w:r>
      <w:r>
        <w:rPr>
          <w:rFonts w:ascii="Times New Roman" w:hAnsi="Times New Roman"/>
          <w:b/>
          <w:bCs/>
          <w:color w:val="000000"/>
          <w:sz w:val="24"/>
          <w:szCs w:val="24"/>
        </w:rPr>
        <w:t>é</w:t>
      </w:r>
      <w:r>
        <w:rPr>
          <w:rFonts w:ascii="Times New Roman" w:hAnsi="Times New Roman"/>
          <w:b/>
          <w:bCs/>
          <w:sz w:val="24"/>
          <w:szCs w:val="24"/>
        </w:rPr>
        <w:t>ho pl</w:t>
      </w:r>
      <w:r>
        <w:rPr>
          <w:rFonts w:ascii="Times New Roman" w:hAnsi="Times New Roman"/>
          <w:b/>
          <w:bCs/>
          <w:color w:val="000000"/>
          <w:sz w:val="24"/>
          <w:szCs w:val="24"/>
        </w:rPr>
        <w:t>á</w:t>
      </w:r>
      <w:r>
        <w:rPr>
          <w:rFonts w:ascii="Times New Roman" w:hAnsi="Times New Roman"/>
          <w:b/>
          <w:bCs/>
          <w:sz w:val="24"/>
          <w:szCs w:val="24"/>
        </w:rPr>
        <w:t>nu organiz</w:t>
      </w:r>
      <w:r>
        <w:rPr>
          <w:rFonts w:ascii="Times New Roman" w:hAnsi="Times New Roman"/>
          <w:b/>
          <w:bCs/>
          <w:color w:val="000000"/>
          <w:sz w:val="24"/>
          <w:szCs w:val="24"/>
        </w:rPr>
        <w:t>á</w:t>
      </w:r>
      <w:r>
        <w:rPr>
          <w:rFonts w:ascii="Times New Roman" w:hAnsi="Times New Roman"/>
          <w:b/>
          <w:bCs/>
          <w:sz w:val="24"/>
          <w:szCs w:val="24"/>
        </w:rPr>
        <w:t>cie a stav ich plnenia</w:t>
      </w:r>
    </w:p>
    <w:p w14:paraId="348F938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31C55B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roku 2025 prebiehalo aj plnenie V</w:t>
      </w:r>
      <w:r>
        <w:rPr>
          <w:rFonts w:ascii="Times New Roman" w:hAnsi="Times New Roman"/>
          <w:color w:val="000000"/>
          <w:sz w:val="24"/>
          <w:szCs w:val="24"/>
        </w:rPr>
        <w:t>ý</w:t>
      </w:r>
      <w:r>
        <w:rPr>
          <w:rFonts w:ascii="Times New Roman" w:hAnsi="Times New Roman"/>
          <w:sz w:val="24"/>
          <w:szCs w:val="24"/>
        </w:rPr>
        <w:t>konnostnej zmluvy s P SAV, ktor</w:t>
      </w:r>
      <w:r>
        <w:rPr>
          <w:rFonts w:ascii="Times New Roman" w:hAnsi="Times New Roman"/>
          <w:color w:val="000000"/>
          <w:sz w:val="24"/>
          <w:szCs w:val="24"/>
        </w:rPr>
        <w:t>á</w:t>
      </w:r>
      <w:r>
        <w:rPr>
          <w:rFonts w:ascii="Times New Roman" w:hAnsi="Times New Roman"/>
          <w:sz w:val="24"/>
          <w:szCs w:val="24"/>
        </w:rPr>
        <w:t xml:space="preserve"> obsahuje Strat</w:t>
      </w:r>
      <w:r>
        <w:rPr>
          <w:rFonts w:ascii="Times New Roman" w:hAnsi="Times New Roman"/>
          <w:color w:val="000000"/>
          <w:sz w:val="24"/>
          <w:szCs w:val="24"/>
        </w:rPr>
        <w:t>é</w:t>
      </w:r>
      <w:r>
        <w:rPr>
          <w:rFonts w:ascii="Times New Roman" w:hAnsi="Times New Roman"/>
          <w:sz w:val="24"/>
          <w:szCs w:val="24"/>
        </w:rPr>
        <w:t>giu M</w:t>
      </w:r>
      <w:r>
        <w:rPr>
          <w:rFonts w:ascii="Times New Roman" w:hAnsi="Times New Roman"/>
          <w:color w:val="000000"/>
          <w:sz w:val="24"/>
          <w:szCs w:val="24"/>
        </w:rPr>
        <w:t>Ú</w:t>
      </w:r>
      <w:r>
        <w:rPr>
          <w:rFonts w:ascii="Times New Roman" w:hAnsi="Times New Roman"/>
          <w:sz w:val="24"/>
          <w:szCs w:val="24"/>
        </w:rPr>
        <w:t xml:space="preserve"> SAV. V</w:t>
      </w:r>
      <w:r>
        <w:rPr>
          <w:rFonts w:ascii="Times New Roman" w:hAnsi="Times New Roman"/>
          <w:color w:val="000000"/>
          <w:sz w:val="24"/>
          <w:szCs w:val="24"/>
        </w:rPr>
        <w:t>ý</w:t>
      </w:r>
      <w:r>
        <w:rPr>
          <w:rFonts w:ascii="Times New Roman" w:hAnsi="Times New Roman"/>
          <w:sz w:val="24"/>
          <w:szCs w:val="24"/>
        </w:rPr>
        <w:t>konnostn</w:t>
      </w:r>
      <w:r>
        <w:rPr>
          <w:rFonts w:ascii="Times New Roman" w:hAnsi="Times New Roman"/>
          <w:color w:val="000000"/>
          <w:sz w:val="24"/>
          <w:szCs w:val="24"/>
        </w:rPr>
        <w:t>á</w:t>
      </w:r>
      <w:r>
        <w:rPr>
          <w:rFonts w:ascii="Times New Roman" w:hAnsi="Times New Roman"/>
          <w:sz w:val="24"/>
          <w:szCs w:val="24"/>
        </w:rPr>
        <w:t xml:space="preserve"> zmluva vych</w:t>
      </w:r>
      <w:r>
        <w:rPr>
          <w:rFonts w:ascii="Times New Roman" w:hAnsi="Times New Roman"/>
          <w:color w:val="000000"/>
          <w:sz w:val="24"/>
          <w:szCs w:val="24"/>
        </w:rPr>
        <w:t>á</w:t>
      </w:r>
      <w:r>
        <w:rPr>
          <w:rFonts w:ascii="Times New Roman" w:hAnsi="Times New Roman"/>
          <w:sz w:val="24"/>
          <w:szCs w:val="24"/>
        </w:rPr>
        <w:t>dza z akčn</w:t>
      </w:r>
      <w:r>
        <w:rPr>
          <w:rFonts w:ascii="Times New Roman" w:hAnsi="Times New Roman"/>
          <w:color w:val="000000"/>
          <w:sz w:val="24"/>
          <w:szCs w:val="24"/>
        </w:rPr>
        <w:t>é</w:t>
      </w:r>
      <w:r>
        <w:rPr>
          <w:rFonts w:ascii="Times New Roman" w:hAnsi="Times New Roman"/>
          <w:sz w:val="24"/>
          <w:szCs w:val="24"/>
        </w:rPr>
        <w:t>ho pl</w:t>
      </w:r>
      <w:r>
        <w:rPr>
          <w:rFonts w:ascii="Times New Roman" w:hAnsi="Times New Roman"/>
          <w:color w:val="000000"/>
          <w:sz w:val="24"/>
          <w:szCs w:val="24"/>
        </w:rPr>
        <w:t>á</w:t>
      </w:r>
      <w:r>
        <w:rPr>
          <w:rFonts w:ascii="Times New Roman" w:hAnsi="Times New Roman"/>
          <w:sz w:val="24"/>
          <w:szCs w:val="24"/>
        </w:rPr>
        <w:t>nu a z</w:t>
      </w:r>
      <w:r>
        <w:rPr>
          <w:rFonts w:ascii="Times New Roman" w:hAnsi="Times New Roman"/>
          <w:color w:val="000000"/>
          <w:sz w:val="24"/>
          <w:szCs w:val="24"/>
        </w:rPr>
        <w:t>á</w:t>
      </w:r>
      <w:r>
        <w:rPr>
          <w:rFonts w:ascii="Times New Roman" w:hAnsi="Times New Roman"/>
          <w:sz w:val="24"/>
          <w:szCs w:val="24"/>
        </w:rPr>
        <w:t>verov Akredit</w:t>
      </w:r>
      <w:r>
        <w:rPr>
          <w:rFonts w:ascii="Times New Roman" w:hAnsi="Times New Roman"/>
          <w:color w:val="000000"/>
          <w:sz w:val="24"/>
          <w:szCs w:val="24"/>
        </w:rPr>
        <w:t>á</w:t>
      </w:r>
      <w:r>
        <w:rPr>
          <w:rFonts w:ascii="Times New Roman" w:hAnsi="Times New Roman"/>
          <w:sz w:val="24"/>
          <w:szCs w:val="24"/>
        </w:rPr>
        <w:t>cie SAV s</w:t>
      </w:r>
      <w:r>
        <w:rPr>
          <w:rFonts w:ascii="Times New Roman" w:hAnsi="Times New Roman"/>
          <w:color w:val="000000"/>
          <w:sz w:val="24"/>
          <w:szCs w:val="24"/>
        </w:rPr>
        <w:t>ú</w:t>
      </w:r>
      <w:r>
        <w:rPr>
          <w:rFonts w:ascii="Times New Roman" w:hAnsi="Times New Roman"/>
          <w:sz w:val="24"/>
          <w:szCs w:val="24"/>
        </w:rPr>
        <w:t>stredili sme sa na plnenie t</w:t>
      </w:r>
      <w:r>
        <w:rPr>
          <w:rFonts w:ascii="Times New Roman" w:hAnsi="Times New Roman"/>
          <w:color w:val="000000"/>
          <w:sz w:val="24"/>
          <w:szCs w:val="24"/>
        </w:rPr>
        <w:t>ý</w:t>
      </w:r>
      <w:r>
        <w:rPr>
          <w:rFonts w:ascii="Times New Roman" w:hAnsi="Times New Roman"/>
          <w:sz w:val="24"/>
          <w:szCs w:val="24"/>
        </w:rPr>
        <w:t>chto z</w:t>
      </w:r>
      <w:r>
        <w:rPr>
          <w:rFonts w:ascii="Times New Roman" w:hAnsi="Times New Roman"/>
          <w:color w:val="000000"/>
          <w:sz w:val="24"/>
          <w:szCs w:val="24"/>
        </w:rPr>
        <w:t>á</w:t>
      </w:r>
      <w:r>
        <w:rPr>
          <w:rFonts w:ascii="Times New Roman" w:hAnsi="Times New Roman"/>
          <w:sz w:val="24"/>
          <w:szCs w:val="24"/>
        </w:rPr>
        <w:t>verov.</w:t>
      </w:r>
    </w:p>
    <w:p w14:paraId="711086D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2111B7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 hodnoten</w:t>
      </w:r>
      <w:r>
        <w:rPr>
          <w:rFonts w:ascii="Times New Roman" w:hAnsi="Times New Roman"/>
          <w:color w:val="000000"/>
          <w:sz w:val="24"/>
          <w:szCs w:val="24"/>
        </w:rPr>
        <w:t>í</w:t>
      </w:r>
      <w:r>
        <w:rPr>
          <w:rFonts w:ascii="Times New Roman" w:hAnsi="Times New Roman"/>
          <w:sz w:val="24"/>
          <w:szCs w:val="24"/>
        </w:rPr>
        <w:t xml:space="preserve"> plnenia zmluvy a strat</w:t>
      </w:r>
      <w:r>
        <w:rPr>
          <w:rFonts w:ascii="Times New Roman" w:hAnsi="Times New Roman"/>
          <w:color w:val="000000"/>
          <w:sz w:val="24"/>
          <w:szCs w:val="24"/>
        </w:rPr>
        <w:t>é</w:t>
      </w:r>
      <w:r>
        <w:rPr>
          <w:rFonts w:ascii="Times New Roman" w:hAnsi="Times New Roman"/>
          <w:sz w:val="24"/>
          <w:szCs w:val="24"/>
        </w:rPr>
        <w:t xml:space="preserve">gie </w:t>
      </w:r>
      <w:r>
        <w:rPr>
          <w:rFonts w:ascii="Times New Roman" w:hAnsi="Times New Roman"/>
          <w:color w:val="000000"/>
          <w:sz w:val="24"/>
          <w:szCs w:val="24"/>
        </w:rPr>
        <w:t>ú</w:t>
      </w:r>
      <w:r>
        <w:rPr>
          <w:rFonts w:ascii="Times New Roman" w:hAnsi="Times New Roman"/>
          <w:sz w:val="24"/>
          <w:szCs w:val="24"/>
        </w:rPr>
        <w:t>stavu prijal Panel odpor</w:t>
      </w:r>
      <w:r>
        <w:rPr>
          <w:rFonts w:ascii="Times New Roman" w:hAnsi="Times New Roman"/>
          <w:color w:val="000000"/>
          <w:sz w:val="24"/>
          <w:szCs w:val="24"/>
        </w:rPr>
        <w:t>ú</w:t>
      </w:r>
      <w:r>
        <w:rPr>
          <w:rFonts w:ascii="Times New Roman" w:hAnsi="Times New Roman"/>
          <w:sz w:val="24"/>
          <w:szCs w:val="24"/>
        </w:rPr>
        <w:t>čania, ktor</w:t>
      </w:r>
      <w:r>
        <w:rPr>
          <w:rFonts w:ascii="Times New Roman" w:hAnsi="Times New Roman"/>
          <w:color w:val="000000"/>
          <w:sz w:val="24"/>
          <w:szCs w:val="24"/>
        </w:rPr>
        <w:t>é</w:t>
      </w:r>
      <w:r>
        <w:rPr>
          <w:rFonts w:ascii="Times New Roman" w:hAnsi="Times New Roman"/>
          <w:sz w:val="24"/>
          <w:szCs w:val="24"/>
        </w:rPr>
        <w:t xml:space="preserve"> boli n</w:t>
      </w:r>
      <w:r>
        <w:rPr>
          <w:rFonts w:ascii="Times New Roman" w:hAnsi="Times New Roman"/>
          <w:color w:val="000000"/>
          <w:sz w:val="24"/>
          <w:szCs w:val="24"/>
        </w:rPr>
        <w:t>á</w:t>
      </w:r>
      <w:r>
        <w:rPr>
          <w:rFonts w:ascii="Times New Roman" w:hAnsi="Times New Roman"/>
          <w:sz w:val="24"/>
          <w:szCs w:val="24"/>
        </w:rPr>
        <w:t>sledne zapracovan</w:t>
      </w:r>
      <w:r>
        <w:rPr>
          <w:rFonts w:ascii="Times New Roman" w:hAnsi="Times New Roman"/>
          <w:color w:val="000000"/>
          <w:sz w:val="24"/>
          <w:szCs w:val="24"/>
        </w:rPr>
        <w:t>é</w:t>
      </w:r>
      <w:r>
        <w:rPr>
          <w:rFonts w:ascii="Times New Roman" w:hAnsi="Times New Roman"/>
          <w:sz w:val="24"/>
          <w:szCs w:val="24"/>
        </w:rPr>
        <w:t xml:space="preserve"> na ďal</w:t>
      </w:r>
      <w:r>
        <w:rPr>
          <w:rFonts w:ascii="Times New Roman" w:hAnsi="Times New Roman"/>
          <w:color w:val="000000"/>
          <w:sz w:val="24"/>
          <w:szCs w:val="24"/>
        </w:rPr>
        <w:t>š</w:t>
      </w:r>
      <w:r>
        <w:rPr>
          <w:rFonts w:ascii="Times New Roman" w:hAnsi="Times New Roman"/>
          <w:sz w:val="24"/>
          <w:szCs w:val="24"/>
        </w:rPr>
        <w:t>ej Strat</w:t>
      </w:r>
      <w:r>
        <w:rPr>
          <w:rFonts w:ascii="Times New Roman" w:hAnsi="Times New Roman"/>
          <w:color w:val="000000"/>
          <w:sz w:val="24"/>
          <w:szCs w:val="24"/>
        </w:rPr>
        <w:t>é</w:t>
      </w:r>
      <w:r>
        <w:rPr>
          <w:rFonts w:ascii="Times New Roman" w:hAnsi="Times New Roman"/>
          <w:sz w:val="24"/>
          <w:szCs w:val="24"/>
        </w:rPr>
        <w:t>gie M</w:t>
      </w:r>
      <w:r>
        <w:rPr>
          <w:rFonts w:ascii="Times New Roman" w:hAnsi="Times New Roman"/>
          <w:color w:val="000000"/>
          <w:sz w:val="24"/>
          <w:szCs w:val="24"/>
        </w:rPr>
        <w:t>Ú</w:t>
      </w:r>
      <w:r>
        <w:rPr>
          <w:rFonts w:ascii="Times New Roman" w:hAnsi="Times New Roman"/>
          <w:sz w:val="24"/>
          <w:szCs w:val="24"/>
        </w:rPr>
        <w:t xml:space="preserve"> SAV.</w:t>
      </w:r>
    </w:p>
    <w:p w14:paraId="05580B8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DBF560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Zhrnutie odpor</w:t>
      </w:r>
      <w:r>
        <w:rPr>
          <w:rFonts w:ascii="Times New Roman" w:hAnsi="Times New Roman"/>
          <w:b/>
          <w:bCs/>
          <w:color w:val="000000"/>
          <w:sz w:val="24"/>
          <w:szCs w:val="24"/>
        </w:rPr>
        <w:t>ú</w:t>
      </w:r>
      <w:r>
        <w:rPr>
          <w:rFonts w:ascii="Times New Roman" w:hAnsi="Times New Roman"/>
          <w:b/>
          <w:bCs/>
          <w:sz w:val="24"/>
          <w:szCs w:val="24"/>
        </w:rPr>
        <w:t>čan</w:t>
      </w:r>
      <w:r>
        <w:rPr>
          <w:rFonts w:ascii="Times New Roman" w:hAnsi="Times New Roman"/>
          <w:b/>
          <w:bCs/>
          <w:color w:val="000000"/>
          <w:sz w:val="24"/>
          <w:szCs w:val="24"/>
        </w:rPr>
        <w:t>í</w:t>
      </w:r>
      <w:r>
        <w:rPr>
          <w:rFonts w:ascii="Times New Roman" w:hAnsi="Times New Roman"/>
          <w:b/>
          <w:bCs/>
          <w:sz w:val="24"/>
          <w:szCs w:val="24"/>
        </w:rPr>
        <w:t xml:space="preserve"> hodnotiaceho panelu k strat</w:t>
      </w:r>
      <w:r>
        <w:rPr>
          <w:rFonts w:ascii="Times New Roman" w:hAnsi="Times New Roman"/>
          <w:b/>
          <w:bCs/>
          <w:color w:val="000000"/>
          <w:sz w:val="24"/>
          <w:szCs w:val="24"/>
        </w:rPr>
        <w:t>é</w:t>
      </w:r>
      <w:r>
        <w:rPr>
          <w:rFonts w:ascii="Times New Roman" w:hAnsi="Times New Roman"/>
          <w:b/>
          <w:bCs/>
          <w:sz w:val="24"/>
          <w:szCs w:val="24"/>
        </w:rPr>
        <w:t>gii Matematick</w:t>
      </w:r>
      <w:r>
        <w:rPr>
          <w:rFonts w:ascii="Times New Roman" w:hAnsi="Times New Roman"/>
          <w:b/>
          <w:bCs/>
          <w:color w:val="000000"/>
          <w:sz w:val="24"/>
          <w:szCs w:val="24"/>
        </w:rPr>
        <w:t>é</w:t>
      </w:r>
      <w:r>
        <w:rPr>
          <w:rFonts w:ascii="Times New Roman" w:hAnsi="Times New Roman"/>
          <w:b/>
          <w:bCs/>
          <w:sz w:val="24"/>
          <w:szCs w:val="24"/>
        </w:rPr>
        <w:t xml:space="preserve">ho </w:t>
      </w:r>
      <w:r>
        <w:rPr>
          <w:rFonts w:ascii="Times New Roman" w:hAnsi="Times New Roman"/>
          <w:b/>
          <w:bCs/>
          <w:color w:val="000000"/>
          <w:sz w:val="24"/>
          <w:szCs w:val="24"/>
        </w:rPr>
        <w:t>ú</w:t>
      </w:r>
      <w:r>
        <w:rPr>
          <w:rFonts w:ascii="Times New Roman" w:hAnsi="Times New Roman"/>
          <w:b/>
          <w:bCs/>
          <w:sz w:val="24"/>
          <w:szCs w:val="24"/>
        </w:rPr>
        <w:t>stavu SAV, v. v. i.:</w:t>
      </w:r>
    </w:p>
    <w:p w14:paraId="5054C49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Je potrebn</w:t>
      </w:r>
      <w:r>
        <w:rPr>
          <w:rFonts w:ascii="Times New Roman" w:hAnsi="Times New Roman"/>
          <w:color w:val="000000"/>
          <w:sz w:val="24"/>
          <w:szCs w:val="24"/>
        </w:rPr>
        <w:t>é</w:t>
      </w:r>
      <w:r>
        <w:rPr>
          <w:rFonts w:ascii="Times New Roman" w:hAnsi="Times New Roman"/>
          <w:sz w:val="24"/>
          <w:szCs w:val="24"/>
        </w:rPr>
        <w:t xml:space="preserve"> jasnej</w:t>
      </w:r>
      <w:r>
        <w:rPr>
          <w:rFonts w:ascii="Times New Roman" w:hAnsi="Times New Roman"/>
          <w:color w:val="000000"/>
          <w:sz w:val="24"/>
          <w:szCs w:val="24"/>
        </w:rPr>
        <w:t>š</w:t>
      </w:r>
      <w:r>
        <w:rPr>
          <w:rFonts w:ascii="Times New Roman" w:hAnsi="Times New Roman"/>
          <w:sz w:val="24"/>
          <w:szCs w:val="24"/>
        </w:rPr>
        <w:t>ie definovať, čo je cieľom strat</w:t>
      </w:r>
      <w:r>
        <w:rPr>
          <w:rFonts w:ascii="Times New Roman" w:hAnsi="Times New Roman"/>
          <w:color w:val="000000"/>
          <w:sz w:val="24"/>
          <w:szCs w:val="24"/>
        </w:rPr>
        <w:t>é</w:t>
      </w:r>
      <w:r>
        <w:rPr>
          <w:rFonts w:ascii="Times New Roman" w:hAnsi="Times New Roman"/>
          <w:sz w:val="24"/>
          <w:szCs w:val="24"/>
        </w:rPr>
        <w:t xml:space="preserve">gie a kam </w:t>
      </w:r>
      <w:r>
        <w:rPr>
          <w:rFonts w:ascii="Times New Roman" w:hAnsi="Times New Roman"/>
          <w:color w:val="000000"/>
          <w:sz w:val="24"/>
          <w:szCs w:val="24"/>
        </w:rPr>
        <w:t>ú</w:t>
      </w:r>
      <w:r>
        <w:rPr>
          <w:rFonts w:ascii="Times New Roman" w:hAnsi="Times New Roman"/>
          <w:sz w:val="24"/>
          <w:szCs w:val="24"/>
        </w:rPr>
        <w:t>stav smeruje.</w:t>
      </w:r>
    </w:p>
    <w:p w14:paraId="5F0640C6"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Zameranie iba na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skum nemus</w:t>
      </w:r>
      <w:r>
        <w:rPr>
          <w:rFonts w:ascii="Times New Roman" w:hAnsi="Times New Roman"/>
          <w:color w:val="000000"/>
          <w:sz w:val="24"/>
          <w:szCs w:val="24"/>
        </w:rPr>
        <w:t>í</w:t>
      </w:r>
      <w:r>
        <w:rPr>
          <w:rFonts w:ascii="Times New Roman" w:hAnsi="Times New Roman"/>
          <w:sz w:val="24"/>
          <w:szCs w:val="24"/>
        </w:rPr>
        <w:t xml:space="preserve"> zabezpečiť dlhodob</w:t>
      </w:r>
      <w:r>
        <w:rPr>
          <w:rFonts w:ascii="Times New Roman" w:hAnsi="Times New Roman"/>
          <w:color w:val="000000"/>
          <w:sz w:val="24"/>
          <w:szCs w:val="24"/>
        </w:rPr>
        <w:t>ú</w:t>
      </w:r>
      <w:r>
        <w:rPr>
          <w:rFonts w:ascii="Times New Roman" w:hAnsi="Times New Roman"/>
          <w:sz w:val="24"/>
          <w:szCs w:val="24"/>
        </w:rPr>
        <w:t xml:space="preserve"> udržateľnosť, najm</w:t>
      </w:r>
      <w:r>
        <w:rPr>
          <w:rFonts w:ascii="Times New Roman" w:hAnsi="Times New Roman"/>
          <w:color w:val="000000"/>
          <w:sz w:val="24"/>
          <w:szCs w:val="24"/>
        </w:rPr>
        <w:t>ä</w:t>
      </w:r>
      <w:r>
        <w:rPr>
          <w:rFonts w:ascii="Times New Roman" w:hAnsi="Times New Roman"/>
          <w:sz w:val="24"/>
          <w:szCs w:val="24"/>
        </w:rPr>
        <w:t xml:space="preserve"> vzhľadom na probl</w:t>
      </w:r>
      <w:r>
        <w:rPr>
          <w:rFonts w:ascii="Times New Roman" w:hAnsi="Times New Roman"/>
          <w:color w:val="000000"/>
          <w:sz w:val="24"/>
          <w:szCs w:val="24"/>
        </w:rPr>
        <w:t>é</w:t>
      </w:r>
      <w:r>
        <w:rPr>
          <w:rFonts w:ascii="Times New Roman" w:hAnsi="Times New Roman"/>
          <w:sz w:val="24"/>
          <w:szCs w:val="24"/>
        </w:rPr>
        <w:t>m so z</w:t>
      </w:r>
      <w:r>
        <w:rPr>
          <w:rFonts w:ascii="Times New Roman" w:hAnsi="Times New Roman"/>
          <w:color w:val="000000"/>
          <w:sz w:val="24"/>
          <w:szCs w:val="24"/>
        </w:rPr>
        <w:t>í</w:t>
      </w:r>
      <w:r>
        <w:rPr>
          <w:rFonts w:ascii="Times New Roman" w:hAnsi="Times New Roman"/>
          <w:sz w:val="24"/>
          <w:szCs w:val="24"/>
        </w:rPr>
        <w:t>skavan</w:t>
      </w:r>
      <w:r>
        <w:rPr>
          <w:rFonts w:ascii="Times New Roman" w:hAnsi="Times New Roman"/>
          <w:color w:val="000000"/>
          <w:sz w:val="24"/>
          <w:szCs w:val="24"/>
        </w:rPr>
        <w:t>í</w:t>
      </w:r>
      <w:r>
        <w:rPr>
          <w:rFonts w:ascii="Times New Roman" w:hAnsi="Times New Roman"/>
          <w:sz w:val="24"/>
          <w:szCs w:val="24"/>
        </w:rPr>
        <w:t>m grantov a extern</w:t>
      </w:r>
      <w:r>
        <w:rPr>
          <w:rFonts w:ascii="Times New Roman" w:hAnsi="Times New Roman"/>
          <w:color w:val="000000"/>
          <w:sz w:val="24"/>
          <w:szCs w:val="24"/>
        </w:rPr>
        <w:t>é</w:t>
      </w:r>
      <w:r>
        <w:rPr>
          <w:rFonts w:ascii="Times New Roman" w:hAnsi="Times New Roman"/>
          <w:sz w:val="24"/>
          <w:szCs w:val="24"/>
        </w:rPr>
        <w:t>ho financovania.</w:t>
      </w:r>
    </w:p>
    <w:p w14:paraId="0DEFD20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Odpor</w:t>
      </w:r>
      <w:r>
        <w:rPr>
          <w:rFonts w:ascii="Times New Roman" w:hAnsi="Times New Roman"/>
          <w:color w:val="000000"/>
          <w:sz w:val="24"/>
          <w:szCs w:val="24"/>
        </w:rPr>
        <w:t>ú</w:t>
      </w:r>
      <w:r>
        <w:rPr>
          <w:rFonts w:ascii="Times New Roman" w:hAnsi="Times New Roman"/>
          <w:sz w:val="24"/>
          <w:szCs w:val="24"/>
        </w:rPr>
        <w:t>ča sa zv</w:t>
      </w:r>
      <w:r>
        <w:rPr>
          <w:rFonts w:ascii="Times New Roman" w:hAnsi="Times New Roman"/>
          <w:color w:val="000000"/>
          <w:sz w:val="24"/>
          <w:szCs w:val="24"/>
        </w:rPr>
        <w:t>á</w:t>
      </w:r>
      <w:r>
        <w:rPr>
          <w:rFonts w:ascii="Times New Roman" w:hAnsi="Times New Roman"/>
          <w:sz w:val="24"/>
          <w:szCs w:val="24"/>
        </w:rPr>
        <w:t>žiť aplikovan</w:t>
      </w:r>
      <w:r>
        <w:rPr>
          <w:rFonts w:ascii="Times New Roman" w:hAnsi="Times New Roman"/>
          <w:color w:val="000000"/>
          <w:sz w:val="24"/>
          <w:szCs w:val="24"/>
        </w:rPr>
        <w:t>ý</w:t>
      </w:r>
      <w:r>
        <w:rPr>
          <w:rFonts w:ascii="Times New Roman" w:hAnsi="Times New Roman"/>
          <w:sz w:val="24"/>
          <w:szCs w:val="24"/>
        </w:rPr>
        <w:t xml:space="preserve"> a interdisciplin</w:t>
      </w:r>
      <w:r>
        <w:rPr>
          <w:rFonts w:ascii="Times New Roman" w:hAnsi="Times New Roman"/>
          <w:color w:val="000000"/>
          <w:sz w:val="24"/>
          <w:szCs w:val="24"/>
        </w:rPr>
        <w:t>á</w:t>
      </w:r>
      <w:r>
        <w:rPr>
          <w:rFonts w:ascii="Times New Roman" w:hAnsi="Times New Roman"/>
          <w:sz w:val="24"/>
          <w:szCs w:val="24"/>
        </w:rPr>
        <w:t>rny v</w:t>
      </w:r>
      <w:r>
        <w:rPr>
          <w:rFonts w:ascii="Times New Roman" w:hAnsi="Times New Roman"/>
          <w:color w:val="000000"/>
          <w:sz w:val="24"/>
          <w:szCs w:val="24"/>
        </w:rPr>
        <w:t>ý</w:t>
      </w:r>
      <w:r>
        <w:rPr>
          <w:rFonts w:ascii="Times New Roman" w:hAnsi="Times New Roman"/>
          <w:sz w:val="24"/>
          <w:szCs w:val="24"/>
        </w:rPr>
        <w:t>skum, napr. v spolupr</w:t>
      </w:r>
      <w:r>
        <w:rPr>
          <w:rFonts w:ascii="Times New Roman" w:hAnsi="Times New Roman"/>
          <w:color w:val="000000"/>
          <w:sz w:val="24"/>
          <w:szCs w:val="24"/>
        </w:rPr>
        <w:t>á</w:t>
      </w:r>
      <w:r>
        <w:rPr>
          <w:rFonts w:ascii="Times New Roman" w:hAnsi="Times New Roman"/>
          <w:sz w:val="24"/>
          <w:szCs w:val="24"/>
        </w:rPr>
        <w:t>ci s in</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ú</w:t>
      </w:r>
      <w:r>
        <w:rPr>
          <w:rFonts w:ascii="Times New Roman" w:hAnsi="Times New Roman"/>
          <w:sz w:val="24"/>
          <w:szCs w:val="24"/>
        </w:rPr>
        <w:t>stavmi alebo NBU, s d</w:t>
      </w:r>
      <w:r>
        <w:rPr>
          <w:rFonts w:ascii="Times New Roman" w:hAnsi="Times New Roman"/>
          <w:color w:val="000000"/>
          <w:sz w:val="24"/>
          <w:szCs w:val="24"/>
        </w:rPr>
        <w:t>ô</w:t>
      </w:r>
      <w:r>
        <w:rPr>
          <w:rFonts w:ascii="Times New Roman" w:hAnsi="Times New Roman"/>
          <w:sz w:val="24"/>
          <w:szCs w:val="24"/>
        </w:rPr>
        <w:t>razom na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 xml:space="preserve"> projekty.</w:t>
      </w:r>
    </w:p>
    <w:p w14:paraId="445A530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Strat</w:t>
      </w:r>
      <w:r>
        <w:rPr>
          <w:rFonts w:ascii="Times New Roman" w:hAnsi="Times New Roman"/>
          <w:color w:val="000000"/>
          <w:sz w:val="24"/>
          <w:szCs w:val="24"/>
        </w:rPr>
        <w:t>é</w:t>
      </w:r>
      <w:r>
        <w:rPr>
          <w:rFonts w:ascii="Times New Roman" w:hAnsi="Times New Roman"/>
          <w:sz w:val="24"/>
          <w:szCs w:val="24"/>
        </w:rPr>
        <w:t>gia by mala odr</w:t>
      </w:r>
      <w:r>
        <w:rPr>
          <w:rFonts w:ascii="Times New Roman" w:hAnsi="Times New Roman"/>
          <w:color w:val="000000"/>
          <w:sz w:val="24"/>
          <w:szCs w:val="24"/>
        </w:rPr>
        <w:t>á</w:t>
      </w:r>
      <w:r>
        <w:rPr>
          <w:rFonts w:ascii="Times New Roman" w:hAnsi="Times New Roman"/>
          <w:sz w:val="24"/>
          <w:szCs w:val="24"/>
        </w:rPr>
        <w:t>žať poz</w:t>
      </w:r>
      <w:r>
        <w:rPr>
          <w:rFonts w:ascii="Times New Roman" w:hAnsi="Times New Roman"/>
          <w:color w:val="000000"/>
          <w:sz w:val="24"/>
          <w:szCs w:val="24"/>
        </w:rPr>
        <w:t>í</w:t>
      </w:r>
      <w:r>
        <w:rPr>
          <w:rFonts w:ascii="Times New Roman" w:hAnsi="Times New Roman"/>
          <w:sz w:val="24"/>
          <w:szCs w:val="24"/>
        </w:rPr>
        <w:t xml:space="preserve">ciu </w:t>
      </w:r>
      <w:r>
        <w:rPr>
          <w:rFonts w:ascii="Times New Roman" w:hAnsi="Times New Roman"/>
          <w:color w:val="000000"/>
          <w:sz w:val="24"/>
          <w:szCs w:val="24"/>
        </w:rPr>
        <w:t>ú</w:t>
      </w:r>
      <w:r>
        <w:rPr>
          <w:rFonts w:ascii="Times New Roman" w:hAnsi="Times New Roman"/>
          <w:sz w:val="24"/>
          <w:szCs w:val="24"/>
        </w:rPr>
        <w:t>stavu a byť konkr</w:t>
      </w:r>
      <w:r>
        <w:rPr>
          <w:rFonts w:ascii="Times New Roman" w:hAnsi="Times New Roman"/>
          <w:color w:val="000000"/>
          <w:sz w:val="24"/>
          <w:szCs w:val="24"/>
        </w:rPr>
        <w:t>é</w:t>
      </w:r>
      <w:r>
        <w:rPr>
          <w:rFonts w:ascii="Times New Roman" w:hAnsi="Times New Roman"/>
          <w:sz w:val="24"/>
          <w:szCs w:val="24"/>
        </w:rPr>
        <w:t>tnej</w:t>
      </w:r>
      <w:r>
        <w:rPr>
          <w:rFonts w:ascii="Times New Roman" w:hAnsi="Times New Roman"/>
          <w:color w:val="000000"/>
          <w:sz w:val="24"/>
          <w:szCs w:val="24"/>
        </w:rPr>
        <w:t>š</w:t>
      </w:r>
      <w:r>
        <w:rPr>
          <w:rFonts w:ascii="Times New Roman" w:hAnsi="Times New Roman"/>
          <w:sz w:val="24"/>
          <w:szCs w:val="24"/>
        </w:rPr>
        <w:t>ia v definovan</w:t>
      </w:r>
      <w:r>
        <w:rPr>
          <w:rFonts w:ascii="Times New Roman" w:hAnsi="Times New Roman"/>
          <w:color w:val="000000"/>
          <w:sz w:val="24"/>
          <w:szCs w:val="24"/>
        </w:rPr>
        <w:t>í</w:t>
      </w:r>
      <w:r>
        <w:rPr>
          <w:rFonts w:ascii="Times New Roman" w:hAnsi="Times New Roman"/>
          <w:sz w:val="24"/>
          <w:szCs w:val="24"/>
        </w:rPr>
        <w:t xml:space="preserve"> v</w:t>
      </w:r>
      <w:r>
        <w:rPr>
          <w:rFonts w:ascii="Times New Roman" w:hAnsi="Times New Roman"/>
          <w:color w:val="000000"/>
          <w:sz w:val="24"/>
          <w:szCs w:val="24"/>
        </w:rPr>
        <w:t>í</w:t>
      </w:r>
      <w:r>
        <w:rPr>
          <w:rFonts w:ascii="Times New Roman" w:hAnsi="Times New Roman"/>
          <w:sz w:val="24"/>
          <w:szCs w:val="24"/>
        </w:rPr>
        <w:t>zie a cieľov.</w:t>
      </w:r>
    </w:p>
    <w:p w14:paraId="58301B9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Doplniť do strat</w:t>
      </w:r>
      <w:r>
        <w:rPr>
          <w:rFonts w:ascii="Times New Roman" w:hAnsi="Times New Roman"/>
          <w:color w:val="000000"/>
          <w:sz w:val="24"/>
          <w:szCs w:val="24"/>
        </w:rPr>
        <w:t>é</w:t>
      </w:r>
      <w:r>
        <w:rPr>
          <w:rFonts w:ascii="Times New Roman" w:hAnsi="Times New Roman"/>
          <w:sz w:val="24"/>
          <w:szCs w:val="24"/>
        </w:rPr>
        <w:t>gie explicitn</w:t>
      </w:r>
      <w:r>
        <w:rPr>
          <w:rFonts w:ascii="Times New Roman" w:hAnsi="Times New Roman"/>
          <w:color w:val="000000"/>
          <w:sz w:val="24"/>
          <w:szCs w:val="24"/>
        </w:rPr>
        <w:t>é</w:t>
      </w:r>
      <w:r>
        <w:rPr>
          <w:rFonts w:ascii="Times New Roman" w:hAnsi="Times New Roman"/>
          <w:sz w:val="24"/>
          <w:szCs w:val="24"/>
        </w:rPr>
        <w:t xml:space="preserve"> prepojenie s projektov</w:t>
      </w:r>
      <w:r>
        <w:rPr>
          <w:rFonts w:ascii="Times New Roman" w:hAnsi="Times New Roman"/>
          <w:color w:val="000000"/>
          <w:sz w:val="24"/>
          <w:szCs w:val="24"/>
        </w:rPr>
        <w:t>ý</w:t>
      </w:r>
      <w:r>
        <w:rPr>
          <w:rFonts w:ascii="Times New Roman" w:hAnsi="Times New Roman"/>
          <w:sz w:val="24"/>
          <w:szCs w:val="24"/>
        </w:rPr>
        <w:t>mi aktivitami a relevantn</w:t>
      </w:r>
      <w:r>
        <w:rPr>
          <w:rFonts w:ascii="Times New Roman" w:hAnsi="Times New Roman"/>
          <w:color w:val="000000"/>
          <w:sz w:val="24"/>
          <w:szCs w:val="24"/>
        </w:rPr>
        <w:t>ý</w:t>
      </w:r>
      <w:r>
        <w:rPr>
          <w:rFonts w:ascii="Times New Roman" w:hAnsi="Times New Roman"/>
          <w:sz w:val="24"/>
          <w:szCs w:val="24"/>
        </w:rPr>
        <w:t>mi partnerstvami.</w:t>
      </w:r>
    </w:p>
    <w:p w14:paraId="48A061B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BD100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BFB95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14.3. Aktualiz</w:t>
      </w:r>
      <w:r>
        <w:rPr>
          <w:rFonts w:ascii="Times New Roman" w:hAnsi="Times New Roman"/>
          <w:b/>
          <w:bCs/>
          <w:color w:val="000000"/>
          <w:sz w:val="24"/>
          <w:szCs w:val="24"/>
        </w:rPr>
        <w:t>á</w:t>
      </w:r>
      <w:r>
        <w:rPr>
          <w:rFonts w:ascii="Times New Roman" w:hAnsi="Times New Roman"/>
          <w:b/>
          <w:bCs/>
          <w:sz w:val="24"/>
          <w:szCs w:val="24"/>
        </w:rPr>
        <w:t>cia Akčn</w:t>
      </w:r>
      <w:r>
        <w:rPr>
          <w:rFonts w:ascii="Times New Roman" w:hAnsi="Times New Roman"/>
          <w:b/>
          <w:bCs/>
          <w:color w:val="000000"/>
          <w:sz w:val="24"/>
          <w:szCs w:val="24"/>
        </w:rPr>
        <w:t>é</w:t>
      </w:r>
      <w:r>
        <w:rPr>
          <w:rFonts w:ascii="Times New Roman" w:hAnsi="Times New Roman"/>
          <w:b/>
          <w:bCs/>
          <w:sz w:val="24"/>
          <w:szCs w:val="24"/>
        </w:rPr>
        <w:t>ho pl</w:t>
      </w:r>
      <w:r>
        <w:rPr>
          <w:rFonts w:ascii="Times New Roman" w:hAnsi="Times New Roman"/>
          <w:b/>
          <w:bCs/>
          <w:color w:val="000000"/>
          <w:sz w:val="24"/>
          <w:szCs w:val="24"/>
        </w:rPr>
        <w:t>á</w:t>
      </w:r>
      <w:r>
        <w:rPr>
          <w:rFonts w:ascii="Times New Roman" w:hAnsi="Times New Roman"/>
          <w:b/>
          <w:bCs/>
          <w:sz w:val="24"/>
          <w:szCs w:val="24"/>
        </w:rPr>
        <w:t>nu organiz</w:t>
      </w:r>
      <w:r>
        <w:rPr>
          <w:rFonts w:ascii="Times New Roman" w:hAnsi="Times New Roman"/>
          <w:b/>
          <w:bCs/>
          <w:color w:val="000000"/>
          <w:sz w:val="24"/>
          <w:szCs w:val="24"/>
        </w:rPr>
        <w:t>á</w:t>
      </w:r>
      <w:r>
        <w:rPr>
          <w:rFonts w:ascii="Times New Roman" w:hAnsi="Times New Roman"/>
          <w:b/>
          <w:bCs/>
          <w:sz w:val="24"/>
          <w:szCs w:val="24"/>
        </w:rPr>
        <w:t>cie v roku 2025</w:t>
      </w:r>
    </w:p>
    <w:p w14:paraId="6D9181D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2DF8F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Kľ</w:t>
      </w:r>
      <w:r>
        <w:rPr>
          <w:rFonts w:ascii="Times New Roman" w:hAnsi="Times New Roman"/>
          <w:b/>
          <w:bCs/>
          <w:color w:val="000000"/>
          <w:sz w:val="24"/>
          <w:szCs w:val="24"/>
        </w:rPr>
        <w:t>ú</w:t>
      </w:r>
      <w:r>
        <w:rPr>
          <w:rFonts w:ascii="Times New Roman" w:hAnsi="Times New Roman"/>
          <w:b/>
          <w:bCs/>
          <w:sz w:val="24"/>
          <w:szCs w:val="24"/>
        </w:rPr>
        <w:t>čov</w:t>
      </w:r>
      <w:r>
        <w:rPr>
          <w:rFonts w:ascii="Times New Roman" w:hAnsi="Times New Roman"/>
          <w:b/>
          <w:bCs/>
          <w:color w:val="000000"/>
          <w:sz w:val="24"/>
          <w:szCs w:val="24"/>
        </w:rPr>
        <w:t>é</w:t>
      </w:r>
      <w:r>
        <w:rPr>
          <w:rFonts w:ascii="Times New Roman" w:hAnsi="Times New Roman"/>
          <w:b/>
          <w:bCs/>
          <w:sz w:val="24"/>
          <w:szCs w:val="24"/>
        </w:rPr>
        <w:t xml:space="preserve"> prvky strat</w:t>
      </w:r>
      <w:r>
        <w:rPr>
          <w:rFonts w:ascii="Times New Roman" w:hAnsi="Times New Roman"/>
          <w:b/>
          <w:bCs/>
          <w:color w:val="000000"/>
          <w:sz w:val="24"/>
          <w:szCs w:val="24"/>
        </w:rPr>
        <w:t>é</w:t>
      </w:r>
      <w:r>
        <w:rPr>
          <w:rFonts w:ascii="Times New Roman" w:hAnsi="Times New Roman"/>
          <w:b/>
          <w:bCs/>
          <w:sz w:val="24"/>
          <w:szCs w:val="24"/>
        </w:rPr>
        <w:t>gie do konca roku 2029</w:t>
      </w:r>
      <w:r>
        <w:rPr>
          <w:rFonts w:ascii="Times New Roman" w:hAnsi="Times New Roman"/>
          <w:sz w:val="24"/>
          <w:szCs w:val="24"/>
        </w:rPr>
        <w:t xml:space="preserve"> :</w:t>
      </w:r>
    </w:p>
    <w:p w14:paraId="38B4942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A4DB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Hlavn</w:t>
      </w:r>
      <w:r>
        <w:rPr>
          <w:rFonts w:ascii="Times New Roman" w:hAnsi="Times New Roman"/>
          <w:i/>
          <w:iCs/>
          <w:color w:val="000000"/>
          <w:sz w:val="24"/>
          <w:szCs w:val="24"/>
        </w:rPr>
        <w:t>é</w:t>
      </w:r>
      <w:r>
        <w:rPr>
          <w:rFonts w:ascii="Times New Roman" w:hAnsi="Times New Roman"/>
          <w:i/>
          <w:iCs/>
          <w:sz w:val="24"/>
          <w:szCs w:val="24"/>
        </w:rPr>
        <w:t xml:space="preserve"> smerovanie v. v. i.: </w:t>
      </w:r>
    </w:p>
    <w:p w14:paraId="099283A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4D1482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sa zameriava na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skum v matematike s d</w:t>
      </w:r>
      <w:r>
        <w:rPr>
          <w:rFonts w:ascii="Times New Roman" w:hAnsi="Times New Roman"/>
          <w:color w:val="000000"/>
          <w:sz w:val="24"/>
          <w:szCs w:val="24"/>
        </w:rPr>
        <w:t>ô</w:t>
      </w:r>
      <w:r>
        <w:rPr>
          <w:rFonts w:ascii="Times New Roman" w:hAnsi="Times New Roman"/>
          <w:sz w:val="24"/>
          <w:szCs w:val="24"/>
        </w:rPr>
        <w:t>razom na oblasti ako te</w:t>
      </w:r>
      <w:r>
        <w:rPr>
          <w:rFonts w:ascii="Times New Roman" w:hAnsi="Times New Roman"/>
          <w:color w:val="000000"/>
          <w:sz w:val="24"/>
          <w:szCs w:val="24"/>
        </w:rPr>
        <w:t>ó</w:t>
      </w:r>
      <w:r>
        <w:rPr>
          <w:rFonts w:ascii="Times New Roman" w:hAnsi="Times New Roman"/>
          <w:sz w:val="24"/>
          <w:szCs w:val="24"/>
        </w:rPr>
        <w:t>ria č</w:t>
      </w:r>
      <w:r>
        <w:rPr>
          <w:rFonts w:ascii="Times New Roman" w:hAnsi="Times New Roman"/>
          <w:color w:val="000000"/>
          <w:sz w:val="24"/>
          <w:szCs w:val="24"/>
        </w:rPr>
        <w:t>í</w:t>
      </w:r>
      <w:r>
        <w:rPr>
          <w:rFonts w:ascii="Times New Roman" w:hAnsi="Times New Roman"/>
          <w:sz w:val="24"/>
          <w:szCs w:val="24"/>
        </w:rPr>
        <w:t>sel a kryptol</w:t>
      </w:r>
      <w:r>
        <w:rPr>
          <w:rFonts w:ascii="Times New Roman" w:hAnsi="Times New Roman"/>
          <w:color w:val="000000"/>
          <w:sz w:val="24"/>
          <w:szCs w:val="24"/>
        </w:rPr>
        <w:t>ó</w:t>
      </w:r>
      <w:r>
        <w:rPr>
          <w:rFonts w:ascii="Times New Roman" w:hAnsi="Times New Roman"/>
          <w:sz w:val="24"/>
          <w:szCs w:val="24"/>
        </w:rPr>
        <w:t xml:space="preserve">gia, </w:t>
      </w:r>
      <w:proofErr w:type="spellStart"/>
      <w:r>
        <w:rPr>
          <w:rFonts w:ascii="Times New Roman" w:hAnsi="Times New Roman"/>
          <w:sz w:val="24"/>
          <w:szCs w:val="24"/>
        </w:rPr>
        <w:t>algebraick</w:t>
      </w:r>
      <w:r>
        <w:rPr>
          <w:rFonts w:ascii="Times New Roman" w:hAnsi="Times New Roman"/>
          <w:color w:val="000000"/>
          <w:sz w:val="24"/>
          <w:szCs w:val="24"/>
        </w:rPr>
        <w:t>é</w:t>
      </w:r>
      <w:proofErr w:type="spellEnd"/>
      <w:r>
        <w:rPr>
          <w:rFonts w:ascii="Times New Roman" w:hAnsi="Times New Roman"/>
          <w:sz w:val="24"/>
          <w:szCs w:val="24"/>
        </w:rPr>
        <w:t xml:space="preserve"> a </w:t>
      </w:r>
      <w:proofErr w:type="spellStart"/>
      <w:r>
        <w:rPr>
          <w:rFonts w:ascii="Times New Roman" w:hAnsi="Times New Roman"/>
          <w:sz w:val="24"/>
          <w:szCs w:val="24"/>
        </w:rPr>
        <w:t>topologick</w:t>
      </w:r>
      <w:r>
        <w:rPr>
          <w:rFonts w:ascii="Times New Roman" w:hAnsi="Times New Roman"/>
          <w:color w:val="000000"/>
          <w:sz w:val="24"/>
          <w:szCs w:val="24"/>
        </w:rPr>
        <w:t>é</w:t>
      </w:r>
      <w:proofErr w:type="spellEnd"/>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kvantov</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diskr</w:t>
      </w:r>
      <w:r>
        <w:rPr>
          <w:rFonts w:ascii="Times New Roman" w:hAnsi="Times New Roman"/>
          <w:color w:val="000000"/>
          <w:sz w:val="24"/>
          <w:szCs w:val="24"/>
        </w:rPr>
        <w:t>é</w:t>
      </w:r>
      <w:r>
        <w:rPr>
          <w:rFonts w:ascii="Times New Roman" w:hAnsi="Times New Roman"/>
          <w:sz w:val="24"/>
          <w:szCs w:val="24"/>
        </w:rPr>
        <w:t>tna matematika, re</w:t>
      </w:r>
      <w:r>
        <w:rPr>
          <w:rFonts w:ascii="Times New Roman" w:hAnsi="Times New Roman"/>
          <w:color w:val="000000"/>
          <w:sz w:val="24"/>
          <w:szCs w:val="24"/>
        </w:rPr>
        <w:t>á</w:t>
      </w:r>
      <w:r>
        <w:rPr>
          <w:rFonts w:ascii="Times New Roman" w:hAnsi="Times New Roman"/>
          <w:sz w:val="24"/>
          <w:szCs w:val="24"/>
        </w:rPr>
        <w:t>lna a funkcion</w:t>
      </w:r>
      <w:r>
        <w:rPr>
          <w:rFonts w:ascii="Times New Roman" w:hAnsi="Times New Roman"/>
          <w:color w:val="000000"/>
          <w:sz w:val="24"/>
          <w:szCs w:val="24"/>
        </w:rPr>
        <w:t>á</w:t>
      </w:r>
      <w:r>
        <w:rPr>
          <w:rFonts w:ascii="Times New Roman" w:hAnsi="Times New Roman"/>
          <w:sz w:val="24"/>
          <w:szCs w:val="24"/>
        </w:rPr>
        <w:t>lna anal</w:t>
      </w:r>
      <w:r>
        <w:rPr>
          <w:rFonts w:ascii="Times New Roman" w:hAnsi="Times New Roman"/>
          <w:color w:val="000000"/>
          <w:sz w:val="24"/>
          <w:szCs w:val="24"/>
        </w:rPr>
        <w:t>ý</w:t>
      </w:r>
      <w:r>
        <w:rPr>
          <w:rFonts w:ascii="Times New Roman" w:hAnsi="Times New Roman"/>
          <w:sz w:val="24"/>
          <w:szCs w:val="24"/>
        </w:rPr>
        <w:t>za, dynamick</w:t>
      </w:r>
      <w:r>
        <w:rPr>
          <w:rFonts w:ascii="Times New Roman" w:hAnsi="Times New Roman"/>
          <w:color w:val="000000"/>
          <w:sz w:val="24"/>
          <w:szCs w:val="24"/>
        </w:rPr>
        <w:t>é</w:t>
      </w:r>
      <w:r>
        <w:rPr>
          <w:rFonts w:ascii="Times New Roman" w:hAnsi="Times New Roman"/>
          <w:sz w:val="24"/>
          <w:szCs w:val="24"/>
        </w:rPr>
        <w:t xml:space="preserve"> syst</w:t>
      </w:r>
      <w:r>
        <w:rPr>
          <w:rFonts w:ascii="Times New Roman" w:hAnsi="Times New Roman"/>
          <w:color w:val="000000"/>
          <w:sz w:val="24"/>
          <w:szCs w:val="24"/>
        </w:rPr>
        <w:t>é</w:t>
      </w:r>
      <w:r>
        <w:rPr>
          <w:rFonts w:ascii="Times New Roman" w:hAnsi="Times New Roman"/>
          <w:sz w:val="24"/>
          <w:szCs w:val="24"/>
        </w:rPr>
        <w:t>my, diferenci</w:t>
      </w:r>
      <w:r>
        <w:rPr>
          <w:rFonts w:ascii="Times New Roman" w:hAnsi="Times New Roman"/>
          <w:color w:val="000000"/>
          <w:sz w:val="24"/>
          <w:szCs w:val="24"/>
        </w:rPr>
        <w:t>á</w:t>
      </w:r>
      <w:r>
        <w:rPr>
          <w:rFonts w:ascii="Times New Roman" w:hAnsi="Times New Roman"/>
          <w:sz w:val="24"/>
          <w:szCs w:val="24"/>
        </w:rPr>
        <w:t>lne rovnice, te</w:t>
      </w:r>
      <w:r>
        <w:rPr>
          <w:rFonts w:ascii="Times New Roman" w:hAnsi="Times New Roman"/>
          <w:color w:val="000000"/>
          <w:sz w:val="24"/>
          <w:szCs w:val="24"/>
        </w:rPr>
        <w:t>ó</w:t>
      </w:r>
      <w:r>
        <w:rPr>
          <w:rFonts w:ascii="Times New Roman" w:hAnsi="Times New Roman"/>
          <w:sz w:val="24"/>
          <w:szCs w:val="24"/>
        </w:rPr>
        <w:t>ria pravdepodobnosti a matematick</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tatistika. V informatike sa v</w:t>
      </w:r>
      <w:r>
        <w:rPr>
          <w:rFonts w:ascii="Times New Roman" w:hAnsi="Times New Roman"/>
          <w:color w:val="000000"/>
          <w:sz w:val="24"/>
          <w:szCs w:val="24"/>
        </w:rPr>
        <w:t>ý</w:t>
      </w:r>
      <w:r>
        <w:rPr>
          <w:rFonts w:ascii="Times New Roman" w:hAnsi="Times New Roman"/>
          <w:sz w:val="24"/>
          <w:szCs w:val="24"/>
        </w:rPr>
        <w:t>skum zameriava na te</w:t>
      </w:r>
      <w:r>
        <w:rPr>
          <w:rFonts w:ascii="Times New Roman" w:hAnsi="Times New Roman"/>
          <w:color w:val="000000"/>
          <w:sz w:val="24"/>
          <w:szCs w:val="24"/>
        </w:rPr>
        <w:t>ó</w:t>
      </w:r>
      <w:r>
        <w:rPr>
          <w:rFonts w:ascii="Times New Roman" w:hAnsi="Times New Roman"/>
          <w:sz w:val="24"/>
          <w:szCs w:val="24"/>
        </w:rPr>
        <w:t>riu algoritmov a v</w:t>
      </w:r>
      <w:r>
        <w:rPr>
          <w:rFonts w:ascii="Times New Roman" w:hAnsi="Times New Roman"/>
          <w:color w:val="000000"/>
          <w:sz w:val="24"/>
          <w:szCs w:val="24"/>
        </w:rPr>
        <w:t>ý</w:t>
      </w:r>
      <w:r>
        <w:rPr>
          <w:rFonts w:ascii="Times New Roman" w:hAnsi="Times New Roman"/>
          <w:sz w:val="24"/>
          <w:szCs w:val="24"/>
        </w:rPr>
        <w:t>počtovej zložitosti, ako aj na te</w:t>
      </w:r>
      <w:r>
        <w:rPr>
          <w:rFonts w:ascii="Times New Roman" w:hAnsi="Times New Roman"/>
          <w:color w:val="000000"/>
          <w:sz w:val="24"/>
          <w:szCs w:val="24"/>
        </w:rPr>
        <w:t>ó</w:t>
      </w:r>
      <w:r>
        <w:rPr>
          <w:rFonts w:ascii="Times New Roman" w:hAnsi="Times New Roman"/>
          <w:sz w:val="24"/>
          <w:szCs w:val="24"/>
        </w:rPr>
        <w:t>riu form</w:t>
      </w:r>
      <w:r>
        <w:rPr>
          <w:rFonts w:ascii="Times New Roman" w:hAnsi="Times New Roman"/>
          <w:color w:val="000000"/>
          <w:sz w:val="24"/>
          <w:szCs w:val="24"/>
        </w:rPr>
        <w:t>á</w:t>
      </w:r>
      <w:r>
        <w:rPr>
          <w:rFonts w:ascii="Times New Roman" w:hAnsi="Times New Roman"/>
          <w:sz w:val="24"/>
          <w:szCs w:val="24"/>
        </w:rPr>
        <w:t>lnych jazykov, automatov a numerick</w:t>
      </w:r>
      <w:r>
        <w:rPr>
          <w:rFonts w:ascii="Times New Roman" w:hAnsi="Times New Roman"/>
          <w:color w:val="000000"/>
          <w:sz w:val="24"/>
          <w:szCs w:val="24"/>
        </w:rPr>
        <w:t>ý</w:t>
      </w:r>
      <w:r>
        <w:rPr>
          <w:rFonts w:ascii="Times New Roman" w:hAnsi="Times New Roman"/>
          <w:sz w:val="24"/>
          <w:szCs w:val="24"/>
        </w:rPr>
        <w:t>ch syst</w:t>
      </w:r>
      <w:r>
        <w:rPr>
          <w:rFonts w:ascii="Times New Roman" w:hAnsi="Times New Roman"/>
          <w:color w:val="000000"/>
          <w:sz w:val="24"/>
          <w:szCs w:val="24"/>
        </w:rPr>
        <w:t>é</w:t>
      </w:r>
      <w:r>
        <w:rPr>
          <w:rFonts w:ascii="Times New Roman" w:hAnsi="Times New Roman"/>
          <w:sz w:val="24"/>
          <w:szCs w:val="24"/>
        </w:rPr>
        <w:t>mov.</w:t>
      </w:r>
    </w:p>
    <w:p w14:paraId="7BC9F0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210D55" w14:textId="49C9D9AF"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w:t>
      </w:r>
      <w:r>
        <w:rPr>
          <w:rFonts w:ascii="Times New Roman" w:hAnsi="Times New Roman"/>
          <w:color w:val="000000"/>
          <w:sz w:val="24"/>
          <w:szCs w:val="24"/>
        </w:rPr>
        <w:t>á</w:t>
      </w:r>
      <w:r>
        <w:rPr>
          <w:rFonts w:ascii="Times New Roman" w:hAnsi="Times New Roman"/>
          <w:sz w:val="24"/>
          <w:szCs w:val="24"/>
        </w:rPr>
        <w:t>kladom orient</w:t>
      </w:r>
      <w:r>
        <w:rPr>
          <w:rFonts w:ascii="Times New Roman" w:hAnsi="Times New Roman"/>
          <w:color w:val="000000"/>
          <w:sz w:val="24"/>
          <w:szCs w:val="24"/>
        </w:rPr>
        <w:t>á</w:t>
      </w:r>
      <w:r>
        <w:rPr>
          <w:rFonts w:ascii="Times New Roman" w:hAnsi="Times New Roman"/>
          <w:sz w:val="24"/>
          <w:szCs w:val="24"/>
        </w:rPr>
        <w:t>cie v z</w:t>
      </w:r>
      <w:r>
        <w:rPr>
          <w:rFonts w:ascii="Times New Roman" w:hAnsi="Times New Roman"/>
          <w:color w:val="000000"/>
          <w:sz w:val="24"/>
          <w:szCs w:val="24"/>
        </w:rPr>
        <w:t>á</w:t>
      </w:r>
      <w:r>
        <w:rPr>
          <w:rFonts w:ascii="Times New Roman" w:hAnsi="Times New Roman"/>
          <w:sz w:val="24"/>
          <w:szCs w:val="24"/>
        </w:rPr>
        <w:t>kladnom v</w:t>
      </w:r>
      <w:r>
        <w:rPr>
          <w:rFonts w:ascii="Times New Roman" w:hAnsi="Times New Roman"/>
          <w:color w:val="000000"/>
          <w:sz w:val="24"/>
          <w:szCs w:val="24"/>
        </w:rPr>
        <w:t>ý</w:t>
      </w:r>
      <w:r>
        <w:rPr>
          <w:rFonts w:ascii="Times New Roman" w:hAnsi="Times New Roman"/>
          <w:sz w:val="24"/>
          <w:szCs w:val="24"/>
        </w:rPr>
        <w:t>skume s</w:t>
      </w:r>
      <w:r>
        <w:rPr>
          <w:rFonts w:ascii="Times New Roman" w:hAnsi="Times New Roman"/>
          <w:color w:val="000000"/>
          <w:sz w:val="24"/>
          <w:szCs w:val="24"/>
        </w:rPr>
        <w:t>ú</w:t>
      </w:r>
      <w:r>
        <w:rPr>
          <w:rFonts w:ascii="Times New Roman" w:hAnsi="Times New Roman"/>
          <w:sz w:val="24"/>
          <w:szCs w:val="24"/>
        </w:rPr>
        <w:t xml:space="preserve"> t</w:t>
      </w:r>
      <w:r>
        <w:rPr>
          <w:rFonts w:ascii="Times New Roman" w:hAnsi="Times New Roman"/>
          <w:color w:val="000000"/>
          <w:sz w:val="24"/>
          <w:szCs w:val="24"/>
        </w:rPr>
        <w:t>í</w:t>
      </w:r>
      <w:r>
        <w:rPr>
          <w:rFonts w:ascii="Times New Roman" w:hAnsi="Times New Roman"/>
          <w:sz w:val="24"/>
          <w:szCs w:val="24"/>
        </w:rPr>
        <w:t>my zoskupen</w:t>
      </w:r>
      <w:r>
        <w:rPr>
          <w:rFonts w:ascii="Times New Roman" w:hAnsi="Times New Roman"/>
          <w:color w:val="000000"/>
          <w:sz w:val="24"/>
          <w:szCs w:val="24"/>
        </w:rPr>
        <w:t>é</w:t>
      </w:r>
      <w:r>
        <w:rPr>
          <w:rFonts w:ascii="Times New Roman" w:hAnsi="Times New Roman"/>
          <w:sz w:val="24"/>
          <w:szCs w:val="24"/>
        </w:rPr>
        <w:t xml:space="preserve"> okolo </w:t>
      </w:r>
      <w:r>
        <w:rPr>
          <w:rFonts w:ascii="Times New Roman" w:hAnsi="Times New Roman"/>
          <w:color w:val="000000"/>
          <w:sz w:val="24"/>
          <w:szCs w:val="24"/>
        </w:rPr>
        <w:t>š</w:t>
      </w:r>
      <w:r>
        <w:rPr>
          <w:rFonts w:ascii="Times New Roman" w:hAnsi="Times New Roman"/>
          <w:sz w:val="24"/>
          <w:szCs w:val="24"/>
        </w:rPr>
        <w:t>pičkov</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S</w:t>
      </w:r>
      <w:r w:rsidR="00373E22">
        <w:rPr>
          <w:rFonts w:ascii="Times New Roman" w:hAnsi="Times New Roman"/>
          <w:sz w:val="24"/>
          <w:szCs w:val="24"/>
        </w:rPr>
        <w:t> </w:t>
      </w:r>
      <w:r>
        <w:rPr>
          <w:rFonts w:ascii="Times New Roman" w:hAnsi="Times New Roman"/>
          <w:sz w:val="24"/>
          <w:szCs w:val="24"/>
        </w:rPr>
        <w:t>celkov</w:t>
      </w:r>
      <w:r>
        <w:rPr>
          <w:rFonts w:ascii="Times New Roman" w:hAnsi="Times New Roman"/>
          <w:color w:val="000000"/>
          <w:sz w:val="24"/>
          <w:szCs w:val="24"/>
        </w:rPr>
        <w:t>ý</w:t>
      </w:r>
      <w:r>
        <w:rPr>
          <w:rFonts w:ascii="Times New Roman" w:hAnsi="Times New Roman"/>
          <w:sz w:val="24"/>
          <w:szCs w:val="24"/>
        </w:rPr>
        <w:t>m počtom asi 30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nie je možn</w:t>
      </w:r>
      <w:r>
        <w:rPr>
          <w:rFonts w:ascii="Times New Roman" w:hAnsi="Times New Roman"/>
          <w:color w:val="000000"/>
          <w:sz w:val="24"/>
          <w:szCs w:val="24"/>
        </w:rPr>
        <w:t>é</w:t>
      </w:r>
      <w:r>
        <w:rPr>
          <w:rFonts w:ascii="Times New Roman" w:hAnsi="Times New Roman"/>
          <w:sz w:val="24"/>
          <w:szCs w:val="24"/>
        </w:rPr>
        <w:t xml:space="preserve"> pokryť veľa oblast</w:t>
      </w:r>
      <w:r>
        <w:rPr>
          <w:rFonts w:ascii="Times New Roman" w:hAnsi="Times New Roman"/>
          <w:color w:val="000000"/>
          <w:sz w:val="24"/>
          <w:szCs w:val="24"/>
        </w:rPr>
        <w:t>í</w:t>
      </w:r>
      <w:r>
        <w:rPr>
          <w:rFonts w:ascii="Times New Roman" w:hAnsi="Times New Roman"/>
          <w:sz w:val="24"/>
          <w:szCs w:val="24"/>
        </w:rPr>
        <w:t xml:space="preserve"> matematiky, ale amb</w:t>
      </w:r>
      <w:r>
        <w:rPr>
          <w:rFonts w:ascii="Times New Roman" w:hAnsi="Times New Roman"/>
          <w:color w:val="000000"/>
          <w:sz w:val="24"/>
          <w:szCs w:val="24"/>
        </w:rPr>
        <w:t>í</w:t>
      </w:r>
      <w:r>
        <w:rPr>
          <w:rFonts w:ascii="Times New Roman" w:hAnsi="Times New Roman"/>
          <w:sz w:val="24"/>
          <w:szCs w:val="24"/>
        </w:rPr>
        <w:t xml:space="preserve">ciou </w:t>
      </w:r>
      <w:r>
        <w:rPr>
          <w:rFonts w:ascii="Times New Roman" w:hAnsi="Times New Roman"/>
          <w:color w:val="000000"/>
          <w:sz w:val="24"/>
          <w:szCs w:val="24"/>
        </w:rPr>
        <w:t>ú</w:t>
      </w:r>
      <w:r>
        <w:rPr>
          <w:rFonts w:ascii="Times New Roman" w:hAnsi="Times New Roman"/>
          <w:sz w:val="24"/>
          <w:szCs w:val="24"/>
        </w:rPr>
        <w:t>stavu je zasiahnuť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 xml:space="preserve"> oblasti matematickej anal</w:t>
      </w:r>
      <w:r>
        <w:rPr>
          <w:rFonts w:ascii="Times New Roman" w:hAnsi="Times New Roman"/>
          <w:color w:val="000000"/>
          <w:sz w:val="24"/>
          <w:szCs w:val="24"/>
        </w:rPr>
        <w:t>ý</w:t>
      </w:r>
      <w:r>
        <w:rPr>
          <w:rFonts w:ascii="Times New Roman" w:hAnsi="Times New Roman"/>
          <w:sz w:val="24"/>
          <w:szCs w:val="24"/>
        </w:rPr>
        <w:t>zy a diferenci</w:t>
      </w:r>
      <w:r>
        <w:rPr>
          <w:rFonts w:ascii="Times New Roman" w:hAnsi="Times New Roman"/>
          <w:color w:val="000000"/>
          <w:sz w:val="24"/>
          <w:szCs w:val="24"/>
        </w:rPr>
        <w:t>á</w:t>
      </w:r>
      <w:r>
        <w:rPr>
          <w:rFonts w:ascii="Times New Roman" w:hAnsi="Times New Roman"/>
          <w:sz w:val="24"/>
          <w:szCs w:val="24"/>
        </w:rPr>
        <w:t>lnych rovn</w:t>
      </w:r>
      <w:r>
        <w:rPr>
          <w:rFonts w:ascii="Times New Roman" w:hAnsi="Times New Roman"/>
          <w:color w:val="000000"/>
          <w:sz w:val="24"/>
          <w:szCs w:val="24"/>
        </w:rPr>
        <w:t>í</w:t>
      </w:r>
      <w:r>
        <w:rPr>
          <w:rFonts w:ascii="Times New Roman" w:hAnsi="Times New Roman"/>
          <w:sz w:val="24"/>
          <w:szCs w:val="24"/>
        </w:rPr>
        <w:t>c, diskr</w:t>
      </w:r>
      <w:r>
        <w:rPr>
          <w:rFonts w:ascii="Times New Roman" w:hAnsi="Times New Roman"/>
          <w:color w:val="000000"/>
          <w:sz w:val="24"/>
          <w:szCs w:val="24"/>
        </w:rPr>
        <w:t>é</w:t>
      </w:r>
      <w:r>
        <w:rPr>
          <w:rFonts w:ascii="Times New Roman" w:hAnsi="Times New Roman"/>
          <w:sz w:val="24"/>
          <w:szCs w:val="24"/>
        </w:rPr>
        <w:t>tnej matematiky vr</w:t>
      </w:r>
      <w:r>
        <w:rPr>
          <w:rFonts w:ascii="Times New Roman" w:hAnsi="Times New Roman"/>
          <w:color w:val="000000"/>
          <w:sz w:val="24"/>
          <w:szCs w:val="24"/>
        </w:rPr>
        <w:t>á</w:t>
      </w:r>
      <w:r>
        <w:rPr>
          <w:rFonts w:ascii="Times New Roman" w:hAnsi="Times New Roman"/>
          <w:sz w:val="24"/>
          <w:szCs w:val="24"/>
        </w:rPr>
        <w:t>tane te</w:t>
      </w:r>
      <w:r>
        <w:rPr>
          <w:rFonts w:ascii="Times New Roman" w:hAnsi="Times New Roman"/>
          <w:color w:val="000000"/>
          <w:sz w:val="24"/>
          <w:szCs w:val="24"/>
        </w:rPr>
        <w:t>ó</w:t>
      </w:r>
      <w:r>
        <w:rPr>
          <w:rFonts w:ascii="Times New Roman" w:hAnsi="Times New Roman"/>
          <w:sz w:val="24"/>
          <w:szCs w:val="24"/>
        </w:rPr>
        <w:t xml:space="preserve">rie grafov, matematickej </w:t>
      </w:r>
      <w:r>
        <w:rPr>
          <w:rFonts w:ascii="Times New Roman" w:hAnsi="Times New Roman"/>
          <w:color w:val="000000"/>
          <w:sz w:val="24"/>
          <w:szCs w:val="24"/>
        </w:rPr>
        <w:t>š</w:t>
      </w:r>
      <w:r>
        <w:rPr>
          <w:rFonts w:ascii="Times New Roman" w:hAnsi="Times New Roman"/>
          <w:sz w:val="24"/>
          <w:szCs w:val="24"/>
        </w:rPr>
        <w:t>tatistiky, informatiky a numerickej matematiky; a n</w:t>
      </w:r>
      <w:r>
        <w:rPr>
          <w:rFonts w:ascii="Times New Roman" w:hAnsi="Times New Roman"/>
          <w:color w:val="000000"/>
          <w:sz w:val="24"/>
          <w:szCs w:val="24"/>
        </w:rPr>
        <w:t>á</w:t>
      </w:r>
      <w:r>
        <w:rPr>
          <w:rFonts w:ascii="Times New Roman" w:hAnsi="Times New Roman"/>
          <w:sz w:val="24"/>
          <w:szCs w:val="24"/>
        </w:rPr>
        <w:t>sledne v</w:t>
      </w:r>
      <w:r>
        <w:rPr>
          <w:rFonts w:ascii="Times New Roman" w:hAnsi="Times New Roman"/>
          <w:color w:val="000000"/>
          <w:sz w:val="24"/>
          <w:szCs w:val="24"/>
        </w:rPr>
        <w:t>ý</w:t>
      </w:r>
      <w:r>
        <w:rPr>
          <w:rFonts w:ascii="Times New Roman" w:hAnsi="Times New Roman"/>
          <w:sz w:val="24"/>
          <w:szCs w:val="24"/>
        </w:rPr>
        <w:t>sledky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 xml:space="preserve">skumu aplikovať v praxi.  </w:t>
      </w:r>
    </w:p>
    <w:p w14:paraId="48093C3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558B92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Aby sme zabezpečili baz</w:t>
      </w:r>
      <w:r>
        <w:rPr>
          <w:rFonts w:ascii="Times New Roman" w:hAnsi="Times New Roman"/>
          <w:color w:val="000000"/>
          <w:sz w:val="24"/>
          <w:szCs w:val="24"/>
        </w:rPr>
        <w:t>á</w:t>
      </w:r>
      <w:r>
        <w:rPr>
          <w:rFonts w:ascii="Times New Roman" w:hAnsi="Times New Roman"/>
          <w:sz w:val="24"/>
          <w:szCs w:val="24"/>
        </w:rPr>
        <w:t>lne financovanie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 zap</w:t>
      </w:r>
      <w:r>
        <w:rPr>
          <w:rFonts w:ascii="Times New Roman" w:hAnsi="Times New Roman"/>
          <w:color w:val="000000"/>
          <w:sz w:val="24"/>
          <w:szCs w:val="24"/>
        </w:rPr>
        <w:t>á</w:t>
      </w:r>
      <w:r>
        <w:rPr>
          <w:rFonts w:ascii="Times New Roman" w:hAnsi="Times New Roman"/>
          <w:sz w:val="24"/>
          <w:szCs w:val="24"/>
        </w:rPr>
        <w:t>jame sa do rie</w:t>
      </w:r>
      <w:r>
        <w:rPr>
          <w:rFonts w:ascii="Times New Roman" w:hAnsi="Times New Roman"/>
          <w:color w:val="000000"/>
          <w:sz w:val="24"/>
          <w:szCs w:val="24"/>
        </w:rPr>
        <w:t>š</w:t>
      </w:r>
      <w:r>
        <w:rPr>
          <w:rFonts w:ascii="Times New Roman" w:hAnsi="Times New Roman"/>
          <w:sz w:val="24"/>
          <w:szCs w:val="24"/>
        </w:rPr>
        <w:t>enia projektov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ho, ale aj aplikovan</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 V s</w:t>
      </w:r>
      <w:r>
        <w:rPr>
          <w:rFonts w:ascii="Times New Roman" w:hAnsi="Times New Roman"/>
          <w:color w:val="000000"/>
          <w:sz w:val="24"/>
          <w:szCs w:val="24"/>
        </w:rPr>
        <w:t>ú</w:t>
      </w:r>
      <w:r>
        <w:rPr>
          <w:rFonts w:ascii="Times New Roman" w:hAnsi="Times New Roman"/>
          <w:sz w:val="24"/>
          <w:szCs w:val="24"/>
        </w:rPr>
        <w:t>časnosti bež</w:t>
      </w:r>
      <w:r>
        <w:rPr>
          <w:rFonts w:ascii="Times New Roman" w:hAnsi="Times New Roman"/>
          <w:color w:val="000000"/>
          <w:sz w:val="24"/>
          <w:szCs w:val="24"/>
        </w:rPr>
        <w:t>í</w:t>
      </w:r>
      <w:r>
        <w:rPr>
          <w:rFonts w:ascii="Times New Roman" w:hAnsi="Times New Roman"/>
          <w:sz w:val="24"/>
          <w:szCs w:val="24"/>
        </w:rPr>
        <w:t xml:space="preserve"> jeden n</w:t>
      </w:r>
      <w:r>
        <w:rPr>
          <w:rFonts w:ascii="Times New Roman" w:hAnsi="Times New Roman"/>
          <w:color w:val="000000"/>
          <w:sz w:val="24"/>
          <w:szCs w:val="24"/>
        </w:rPr>
        <w:t>áš</w:t>
      </w:r>
      <w:r>
        <w:rPr>
          <w:rFonts w:ascii="Times New Roman" w:hAnsi="Times New Roman"/>
          <w:sz w:val="24"/>
          <w:szCs w:val="24"/>
        </w:rPr>
        <w:t xml:space="preserve"> projekt </w:t>
      </w:r>
      <w:proofErr w:type="spellStart"/>
      <w:r>
        <w:rPr>
          <w:rFonts w:ascii="Times New Roman" w:hAnsi="Times New Roman"/>
          <w:sz w:val="24"/>
          <w:szCs w:val="24"/>
        </w:rPr>
        <w:t>DigiMent</w:t>
      </w:r>
      <w:proofErr w:type="spellEnd"/>
      <w:r>
        <w:rPr>
          <w:rFonts w:ascii="Times New Roman" w:hAnsi="Times New Roman"/>
          <w:sz w:val="24"/>
          <w:szCs w:val="24"/>
        </w:rPr>
        <w:t xml:space="preserve"> v spolupr</w:t>
      </w:r>
      <w:r>
        <w:rPr>
          <w:rFonts w:ascii="Times New Roman" w:hAnsi="Times New Roman"/>
          <w:color w:val="000000"/>
          <w:sz w:val="24"/>
          <w:szCs w:val="24"/>
        </w:rPr>
        <w:t>á</w:t>
      </w:r>
      <w:r>
        <w:rPr>
          <w:rFonts w:ascii="Times New Roman" w:hAnsi="Times New Roman"/>
          <w:sz w:val="24"/>
          <w:szCs w:val="24"/>
        </w:rPr>
        <w:t>ci s Trnavskou univerzitou a priemyseln</w:t>
      </w:r>
      <w:r>
        <w:rPr>
          <w:rFonts w:ascii="Times New Roman" w:hAnsi="Times New Roman"/>
          <w:color w:val="000000"/>
          <w:sz w:val="24"/>
          <w:szCs w:val="24"/>
        </w:rPr>
        <w:t>ý</w:t>
      </w:r>
      <w:r>
        <w:rPr>
          <w:rFonts w:ascii="Times New Roman" w:hAnsi="Times New Roman"/>
          <w:sz w:val="24"/>
          <w:szCs w:val="24"/>
        </w:rPr>
        <w:t>m podnikom na sledovanie, vyhodnocovanie stavu pacientov s chorobami srdca s pr</w:t>
      </w:r>
      <w:r>
        <w:rPr>
          <w:rFonts w:ascii="Times New Roman" w:hAnsi="Times New Roman"/>
          <w:color w:val="000000"/>
          <w:sz w:val="24"/>
          <w:szCs w:val="24"/>
        </w:rPr>
        <w:t>í</w:t>
      </w:r>
      <w:r>
        <w:rPr>
          <w:rFonts w:ascii="Times New Roman" w:hAnsi="Times New Roman"/>
          <w:sz w:val="24"/>
          <w:szCs w:val="24"/>
        </w:rPr>
        <w:t>padnou intervenciou. Podali sme ďal</w:t>
      </w:r>
      <w:r>
        <w:rPr>
          <w:rFonts w:ascii="Times New Roman" w:hAnsi="Times New Roman"/>
          <w:color w:val="000000"/>
          <w:sz w:val="24"/>
          <w:szCs w:val="24"/>
        </w:rPr>
        <w:t>ší</w:t>
      </w:r>
      <w:r>
        <w:rPr>
          <w:rFonts w:ascii="Times New Roman" w:hAnsi="Times New Roman"/>
          <w:sz w:val="24"/>
          <w:szCs w:val="24"/>
        </w:rPr>
        <w:t xml:space="preserve"> projekt na v</w:t>
      </w:r>
      <w:r>
        <w:rPr>
          <w:rFonts w:ascii="Times New Roman" w:hAnsi="Times New Roman"/>
          <w:color w:val="000000"/>
          <w:sz w:val="24"/>
          <w:szCs w:val="24"/>
        </w:rPr>
        <w:t>ý</w:t>
      </w:r>
      <w:r>
        <w:rPr>
          <w:rFonts w:ascii="Times New Roman" w:hAnsi="Times New Roman"/>
          <w:sz w:val="24"/>
          <w:szCs w:val="24"/>
        </w:rPr>
        <w:t>skum aplik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matematiky na liečenie onkologick</w:t>
      </w:r>
      <w:r>
        <w:rPr>
          <w:rFonts w:ascii="Times New Roman" w:hAnsi="Times New Roman"/>
          <w:color w:val="000000"/>
          <w:sz w:val="24"/>
          <w:szCs w:val="24"/>
        </w:rPr>
        <w:t>ý</w:t>
      </w:r>
      <w:r>
        <w:rPr>
          <w:rFonts w:ascii="Times New Roman" w:hAnsi="Times New Roman"/>
          <w:sz w:val="24"/>
          <w:szCs w:val="24"/>
        </w:rPr>
        <w:t>ch pacientov v spolupr</w:t>
      </w:r>
      <w:r>
        <w:rPr>
          <w:rFonts w:ascii="Times New Roman" w:hAnsi="Times New Roman"/>
          <w:color w:val="000000"/>
          <w:sz w:val="24"/>
          <w:szCs w:val="24"/>
        </w:rPr>
        <w:t>á</w:t>
      </w:r>
      <w:r>
        <w:rPr>
          <w:rFonts w:ascii="Times New Roman" w:hAnsi="Times New Roman"/>
          <w:sz w:val="24"/>
          <w:szCs w:val="24"/>
        </w:rPr>
        <w:t>ci s kolegami na Trnavskej univerzite, ktor</w:t>
      </w:r>
      <w:r>
        <w:rPr>
          <w:rFonts w:ascii="Times New Roman" w:hAnsi="Times New Roman"/>
          <w:color w:val="000000"/>
          <w:sz w:val="24"/>
          <w:szCs w:val="24"/>
        </w:rPr>
        <w:t>í</w:t>
      </w:r>
      <w:r>
        <w:rPr>
          <w:rFonts w:ascii="Times New Roman" w:hAnsi="Times New Roman"/>
          <w:sz w:val="24"/>
          <w:szCs w:val="24"/>
        </w:rPr>
        <w:t xml:space="preserve"> maj</w:t>
      </w:r>
      <w:r>
        <w:rPr>
          <w:rFonts w:ascii="Times New Roman" w:hAnsi="Times New Roman"/>
          <w:color w:val="000000"/>
          <w:sz w:val="24"/>
          <w:szCs w:val="24"/>
        </w:rPr>
        <w:t>ú</w:t>
      </w:r>
      <w:r>
        <w:rPr>
          <w:rFonts w:ascii="Times New Roman" w:hAnsi="Times New Roman"/>
          <w:sz w:val="24"/>
          <w:szCs w:val="24"/>
        </w:rPr>
        <w:t xml:space="preserve"> klinick</w:t>
      </w:r>
      <w:r>
        <w:rPr>
          <w:rFonts w:ascii="Times New Roman" w:hAnsi="Times New Roman"/>
          <w:color w:val="000000"/>
          <w:sz w:val="24"/>
          <w:szCs w:val="24"/>
        </w:rPr>
        <w:t>ý</w:t>
      </w:r>
      <w:r>
        <w:rPr>
          <w:rFonts w:ascii="Times New Roman" w:hAnsi="Times New Roman"/>
          <w:sz w:val="24"/>
          <w:szCs w:val="24"/>
        </w:rPr>
        <w:t>ch pacientov a so zapojen</w:t>
      </w:r>
      <w:r>
        <w:rPr>
          <w:rFonts w:ascii="Times New Roman" w:hAnsi="Times New Roman"/>
          <w:color w:val="000000"/>
          <w:sz w:val="24"/>
          <w:szCs w:val="24"/>
        </w:rPr>
        <w:t>í</w:t>
      </w:r>
      <w:r>
        <w:rPr>
          <w:rFonts w:ascii="Times New Roman" w:hAnsi="Times New Roman"/>
          <w:sz w:val="24"/>
          <w:szCs w:val="24"/>
        </w:rPr>
        <w:t>m kolegov na FIIT STU.</w:t>
      </w:r>
    </w:p>
    <w:p w14:paraId="57C370C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FCA157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Ďalej sme zapojen</w:t>
      </w:r>
      <w:r>
        <w:rPr>
          <w:rFonts w:ascii="Times New Roman" w:hAnsi="Times New Roman"/>
          <w:color w:val="000000"/>
          <w:sz w:val="24"/>
          <w:szCs w:val="24"/>
        </w:rPr>
        <w:t>í</w:t>
      </w:r>
      <w:r>
        <w:rPr>
          <w:rFonts w:ascii="Times New Roman" w:hAnsi="Times New Roman"/>
          <w:sz w:val="24"/>
          <w:szCs w:val="24"/>
        </w:rPr>
        <w:t xml:space="preserve"> do projektu zavedenia </w:t>
      </w:r>
      <w:proofErr w:type="spellStart"/>
      <w:r>
        <w:rPr>
          <w:rFonts w:ascii="Times New Roman" w:hAnsi="Times New Roman"/>
          <w:sz w:val="24"/>
          <w:szCs w:val="24"/>
        </w:rPr>
        <w:t>postkvantov</w:t>
      </w:r>
      <w:r>
        <w:rPr>
          <w:rFonts w:ascii="Times New Roman" w:hAnsi="Times New Roman"/>
          <w:color w:val="000000"/>
          <w:sz w:val="24"/>
          <w:szCs w:val="24"/>
        </w:rPr>
        <w:t>ý</w:t>
      </w:r>
      <w:r>
        <w:rPr>
          <w:rFonts w:ascii="Times New Roman" w:hAnsi="Times New Roman"/>
          <w:sz w:val="24"/>
          <w:szCs w:val="24"/>
        </w:rPr>
        <w:t>ch</w:t>
      </w:r>
      <w:proofErr w:type="spellEnd"/>
      <w:r>
        <w:rPr>
          <w:rFonts w:ascii="Times New Roman" w:hAnsi="Times New Roman"/>
          <w:sz w:val="24"/>
          <w:szCs w:val="24"/>
        </w:rPr>
        <w:t xml:space="preserve"> algoritmov a protokolov (</w:t>
      </w:r>
      <w:r>
        <w:rPr>
          <w:rFonts w:ascii="Times New Roman" w:hAnsi="Times New Roman"/>
          <w:color w:val="000000"/>
          <w:sz w:val="24"/>
          <w:szCs w:val="24"/>
        </w:rPr>
        <w:t>š</w:t>
      </w:r>
      <w:r>
        <w:rPr>
          <w:rFonts w:ascii="Times New Roman" w:hAnsi="Times New Roman"/>
          <w:sz w:val="24"/>
          <w:szCs w:val="24"/>
        </w:rPr>
        <w:t>ifrovacie aj podpisov</w:t>
      </w:r>
      <w:r>
        <w:rPr>
          <w:rFonts w:ascii="Times New Roman" w:hAnsi="Times New Roman"/>
          <w:color w:val="000000"/>
          <w:sz w:val="24"/>
          <w:szCs w:val="24"/>
        </w:rPr>
        <w:t>é</w:t>
      </w:r>
      <w:r>
        <w:rPr>
          <w:rFonts w:ascii="Times New Roman" w:hAnsi="Times New Roman"/>
          <w:sz w:val="24"/>
          <w:szCs w:val="24"/>
        </w:rPr>
        <w:t xml:space="preserve"> algoritmy). Tento projekt, s trvan</w:t>
      </w:r>
      <w:r>
        <w:rPr>
          <w:rFonts w:ascii="Times New Roman" w:hAnsi="Times New Roman"/>
          <w:color w:val="000000"/>
          <w:sz w:val="24"/>
          <w:szCs w:val="24"/>
        </w:rPr>
        <w:t>í</w:t>
      </w:r>
      <w:r>
        <w:rPr>
          <w:rFonts w:ascii="Times New Roman" w:hAnsi="Times New Roman"/>
          <w:sz w:val="24"/>
          <w:szCs w:val="24"/>
        </w:rPr>
        <w:t xml:space="preserve">m </w:t>
      </w:r>
      <w:r>
        <w:rPr>
          <w:rFonts w:ascii="Times New Roman" w:hAnsi="Times New Roman"/>
          <w:color w:val="000000"/>
          <w:sz w:val="24"/>
          <w:szCs w:val="24"/>
        </w:rPr>
        <w:t>š</w:t>
      </w:r>
      <w:r>
        <w:rPr>
          <w:rFonts w:ascii="Times New Roman" w:hAnsi="Times New Roman"/>
          <w:sz w:val="24"/>
          <w:szCs w:val="24"/>
        </w:rPr>
        <w:t>tyri roky, bol schv</w:t>
      </w:r>
      <w:r>
        <w:rPr>
          <w:rFonts w:ascii="Times New Roman" w:hAnsi="Times New Roman"/>
          <w:color w:val="000000"/>
          <w:sz w:val="24"/>
          <w:szCs w:val="24"/>
        </w:rPr>
        <w:t>á</w:t>
      </w:r>
      <w:r>
        <w:rPr>
          <w:rFonts w:ascii="Times New Roman" w:hAnsi="Times New Roman"/>
          <w:sz w:val="24"/>
          <w:szCs w:val="24"/>
        </w:rPr>
        <w:t>len</w:t>
      </w:r>
      <w:r>
        <w:rPr>
          <w:rFonts w:ascii="Times New Roman" w:hAnsi="Times New Roman"/>
          <w:color w:val="000000"/>
          <w:sz w:val="24"/>
          <w:szCs w:val="24"/>
        </w:rPr>
        <w:t>ý</w:t>
      </w:r>
      <w:r>
        <w:rPr>
          <w:rFonts w:ascii="Times New Roman" w:hAnsi="Times New Roman"/>
          <w:sz w:val="24"/>
          <w:szCs w:val="24"/>
        </w:rPr>
        <w:t xml:space="preserve"> na vysokej </w:t>
      </w:r>
      <w:r>
        <w:rPr>
          <w:rFonts w:ascii="Times New Roman" w:hAnsi="Times New Roman"/>
          <w:color w:val="000000"/>
          <w:sz w:val="24"/>
          <w:szCs w:val="24"/>
        </w:rPr>
        <w:t>ú</w:t>
      </w:r>
      <w:r>
        <w:rPr>
          <w:rFonts w:ascii="Times New Roman" w:hAnsi="Times New Roman"/>
          <w:sz w:val="24"/>
          <w:szCs w:val="24"/>
        </w:rPr>
        <w:t>rovni ako 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 xml:space="preserve"> a mal by byť zah</w:t>
      </w:r>
      <w:r>
        <w:rPr>
          <w:rFonts w:ascii="Times New Roman" w:hAnsi="Times New Roman"/>
          <w:color w:val="000000"/>
          <w:sz w:val="24"/>
          <w:szCs w:val="24"/>
        </w:rPr>
        <w:t>á</w:t>
      </w:r>
      <w:r>
        <w:rPr>
          <w:rFonts w:ascii="Times New Roman" w:hAnsi="Times New Roman"/>
          <w:sz w:val="24"/>
          <w:szCs w:val="24"/>
        </w:rPr>
        <w:t>jen</w:t>
      </w:r>
      <w:r>
        <w:rPr>
          <w:rFonts w:ascii="Times New Roman" w:hAnsi="Times New Roman"/>
          <w:color w:val="000000"/>
          <w:sz w:val="24"/>
          <w:szCs w:val="24"/>
        </w:rPr>
        <w:t>ý</w:t>
      </w:r>
      <w:r>
        <w:rPr>
          <w:rFonts w:ascii="Times New Roman" w:hAnsi="Times New Roman"/>
          <w:sz w:val="24"/>
          <w:szCs w:val="24"/>
        </w:rPr>
        <w:t xml:space="preserve"> koncom janu</w:t>
      </w:r>
      <w:r>
        <w:rPr>
          <w:rFonts w:ascii="Times New Roman" w:hAnsi="Times New Roman"/>
          <w:color w:val="000000"/>
          <w:sz w:val="24"/>
          <w:szCs w:val="24"/>
        </w:rPr>
        <w:t>á</w:t>
      </w:r>
      <w:r>
        <w:rPr>
          <w:rFonts w:ascii="Times New Roman" w:hAnsi="Times New Roman"/>
          <w:sz w:val="24"/>
          <w:szCs w:val="24"/>
        </w:rPr>
        <w:t>ra 2026. V tomto projekte je zahrnut</w:t>
      </w:r>
      <w:r>
        <w:rPr>
          <w:rFonts w:ascii="Times New Roman" w:hAnsi="Times New Roman"/>
          <w:color w:val="000000"/>
          <w:sz w:val="24"/>
          <w:szCs w:val="24"/>
        </w:rPr>
        <w:t>á</w:t>
      </w:r>
      <w:r>
        <w:rPr>
          <w:rFonts w:ascii="Times New Roman" w:hAnsi="Times New Roman"/>
          <w:sz w:val="24"/>
          <w:szCs w:val="24"/>
        </w:rPr>
        <w:t xml:space="preserve"> aj podpora matematick</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 kvantov</w:t>
      </w:r>
      <w:r>
        <w:rPr>
          <w:rFonts w:ascii="Times New Roman" w:hAnsi="Times New Roman"/>
          <w:color w:val="000000"/>
          <w:sz w:val="24"/>
          <w:szCs w:val="24"/>
        </w:rPr>
        <w:t>ý</w:t>
      </w:r>
      <w:r>
        <w:rPr>
          <w:rFonts w:ascii="Times New Roman" w:hAnsi="Times New Roman"/>
          <w:sz w:val="24"/>
          <w:szCs w:val="24"/>
        </w:rPr>
        <w:t>ch met</w:t>
      </w:r>
      <w:r>
        <w:rPr>
          <w:rFonts w:ascii="Times New Roman" w:hAnsi="Times New Roman"/>
          <w:color w:val="000000"/>
          <w:sz w:val="24"/>
          <w:szCs w:val="24"/>
        </w:rPr>
        <w:t>ó</w:t>
      </w:r>
      <w:r>
        <w:rPr>
          <w:rFonts w:ascii="Times New Roman" w:hAnsi="Times New Roman"/>
          <w:sz w:val="24"/>
          <w:szCs w:val="24"/>
        </w:rPr>
        <w:t>d v</w:t>
      </w:r>
      <w:r>
        <w:rPr>
          <w:rFonts w:ascii="Times New Roman" w:hAnsi="Times New Roman"/>
          <w:color w:val="000000"/>
          <w:sz w:val="24"/>
          <w:szCs w:val="24"/>
        </w:rPr>
        <w:t>š</w:t>
      </w:r>
      <w:r>
        <w:rPr>
          <w:rFonts w:ascii="Times New Roman" w:hAnsi="Times New Roman"/>
          <w:sz w:val="24"/>
          <w:szCs w:val="24"/>
        </w:rPr>
        <w:t>eobecne.</w:t>
      </w:r>
    </w:p>
    <w:p w14:paraId="06A6AFF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3B9EE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Rie</w:t>
      </w:r>
      <w:r>
        <w:rPr>
          <w:rFonts w:ascii="Times New Roman" w:hAnsi="Times New Roman"/>
          <w:color w:val="000000"/>
          <w:sz w:val="24"/>
          <w:szCs w:val="24"/>
        </w:rPr>
        <w:t>š</w:t>
      </w:r>
      <w:r>
        <w:rPr>
          <w:rFonts w:ascii="Times New Roman" w:hAnsi="Times New Roman"/>
          <w:sz w:val="24"/>
          <w:szCs w:val="24"/>
        </w:rPr>
        <w:t>enie aplikovan</w:t>
      </w:r>
      <w:r>
        <w:rPr>
          <w:rFonts w:ascii="Times New Roman" w:hAnsi="Times New Roman"/>
          <w:color w:val="000000"/>
          <w:sz w:val="24"/>
          <w:szCs w:val="24"/>
        </w:rPr>
        <w:t>ý</w:t>
      </w:r>
      <w:r>
        <w:rPr>
          <w:rFonts w:ascii="Times New Roman" w:hAnsi="Times New Roman"/>
          <w:sz w:val="24"/>
          <w:szCs w:val="24"/>
        </w:rPr>
        <w:t>ch projektov r</w:t>
      </w:r>
      <w:r>
        <w:rPr>
          <w:rFonts w:ascii="Times New Roman" w:hAnsi="Times New Roman"/>
          <w:color w:val="000000"/>
          <w:sz w:val="24"/>
          <w:szCs w:val="24"/>
        </w:rPr>
        <w:t>ô</w:t>
      </w:r>
      <w:r>
        <w:rPr>
          <w:rFonts w:ascii="Times New Roman" w:hAnsi="Times New Roman"/>
          <w:sz w:val="24"/>
          <w:szCs w:val="24"/>
        </w:rPr>
        <w:t>zneho typu je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aj pre nav</w:t>
      </w:r>
      <w:r>
        <w:rPr>
          <w:rFonts w:ascii="Times New Roman" w:hAnsi="Times New Roman"/>
          <w:color w:val="000000"/>
          <w:sz w:val="24"/>
          <w:szCs w:val="24"/>
        </w:rPr>
        <w:t>ýš</w:t>
      </w:r>
      <w:r>
        <w:rPr>
          <w:rFonts w:ascii="Times New Roman" w:hAnsi="Times New Roman"/>
          <w:sz w:val="24"/>
          <w:szCs w:val="24"/>
        </w:rPr>
        <w:t>enie person</w:t>
      </w:r>
      <w:r>
        <w:rPr>
          <w:rFonts w:ascii="Times New Roman" w:hAnsi="Times New Roman"/>
          <w:color w:val="000000"/>
          <w:sz w:val="24"/>
          <w:szCs w:val="24"/>
        </w:rPr>
        <w:t>á</w:t>
      </w:r>
      <w:r>
        <w:rPr>
          <w:rFonts w:ascii="Times New Roman" w:hAnsi="Times New Roman"/>
          <w:sz w:val="24"/>
          <w:szCs w:val="24"/>
        </w:rPr>
        <w:t>lnych v</w:t>
      </w:r>
      <w:r>
        <w:rPr>
          <w:rFonts w:ascii="Times New Roman" w:hAnsi="Times New Roman"/>
          <w:color w:val="000000"/>
          <w:sz w:val="24"/>
          <w:szCs w:val="24"/>
        </w:rPr>
        <w:t>ý</w:t>
      </w:r>
      <w:r>
        <w:rPr>
          <w:rFonts w:ascii="Times New Roman" w:hAnsi="Times New Roman"/>
          <w:sz w:val="24"/>
          <w:szCs w:val="24"/>
        </w:rPr>
        <w:t>davkov za posledn</w:t>
      </w:r>
      <w:r>
        <w:rPr>
          <w:rFonts w:ascii="Times New Roman" w:hAnsi="Times New Roman"/>
          <w:color w:val="000000"/>
          <w:sz w:val="24"/>
          <w:szCs w:val="24"/>
        </w:rPr>
        <w:t>ý</w:t>
      </w:r>
      <w:r>
        <w:rPr>
          <w:rFonts w:ascii="Times New Roman" w:hAnsi="Times New Roman"/>
          <w:sz w:val="24"/>
          <w:szCs w:val="24"/>
        </w:rPr>
        <w:t xml:space="preserve">ch 5 rokov na </w:t>
      </w:r>
      <w:r>
        <w:rPr>
          <w:rFonts w:ascii="Times New Roman" w:hAnsi="Times New Roman"/>
          <w:color w:val="000000"/>
          <w:sz w:val="24"/>
          <w:szCs w:val="24"/>
        </w:rPr>
        <w:t>ú</w:t>
      </w:r>
      <w:r>
        <w:rPr>
          <w:rFonts w:ascii="Times New Roman" w:hAnsi="Times New Roman"/>
          <w:sz w:val="24"/>
          <w:szCs w:val="24"/>
        </w:rPr>
        <w:t>rovni 20 percent a viac. Tento trend predpoklad</w:t>
      </w:r>
      <w:r>
        <w:rPr>
          <w:rFonts w:ascii="Times New Roman" w:hAnsi="Times New Roman"/>
          <w:color w:val="000000"/>
          <w:sz w:val="24"/>
          <w:szCs w:val="24"/>
        </w:rPr>
        <w:t>á</w:t>
      </w:r>
      <w:r>
        <w:rPr>
          <w:rFonts w:ascii="Times New Roman" w:hAnsi="Times New Roman"/>
          <w:sz w:val="24"/>
          <w:szCs w:val="24"/>
        </w:rPr>
        <w:t>me zachovať.</w:t>
      </w:r>
    </w:p>
    <w:p w14:paraId="28A84963" w14:textId="23C4FA2B"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Okrem toho predpoklad</w:t>
      </w:r>
      <w:r>
        <w:rPr>
          <w:rFonts w:ascii="Times New Roman" w:hAnsi="Times New Roman"/>
          <w:color w:val="000000"/>
          <w:sz w:val="24"/>
          <w:szCs w:val="24"/>
        </w:rPr>
        <w:t>á</w:t>
      </w:r>
      <w:r>
        <w:rPr>
          <w:rFonts w:ascii="Times New Roman" w:hAnsi="Times New Roman"/>
          <w:sz w:val="24"/>
          <w:szCs w:val="24"/>
        </w:rPr>
        <w:t xml:space="preserve">me aj podanie ERC grantu v roku 2026. Projekty typu </w:t>
      </w:r>
      <w:proofErr w:type="spellStart"/>
      <w:r>
        <w:rPr>
          <w:rFonts w:ascii="Times New Roman" w:hAnsi="Times New Roman"/>
          <w:sz w:val="24"/>
          <w:szCs w:val="24"/>
        </w:rPr>
        <w:t>Horizon</w:t>
      </w:r>
      <w:proofErr w:type="spellEnd"/>
      <w:r>
        <w:rPr>
          <w:rFonts w:ascii="Times New Roman" w:hAnsi="Times New Roman"/>
          <w:sz w:val="24"/>
          <w:szCs w:val="24"/>
        </w:rPr>
        <w:t xml:space="preserve"> nie s</w:t>
      </w:r>
      <w:r>
        <w:rPr>
          <w:rFonts w:ascii="Times New Roman" w:hAnsi="Times New Roman"/>
          <w:color w:val="000000"/>
          <w:sz w:val="24"/>
          <w:szCs w:val="24"/>
        </w:rPr>
        <w:t>ú</w:t>
      </w:r>
      <w:r>
        <w:rPr>
          <w:rFonts w:ascii="Times New Roman" w:hAnsi="Times New Roman"/>
          <w:sz w:val="24"/>
          <w:szCs w:val="24"/>
        </w:rPr>
        <w:t xml:space="preserve">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inou zameran</w:t>
      </w:r>
      <w:r>
        <w:rPr>
          <w:rFonts w:ascii="Times New Roman" w:hAnsi="Times New Roman"/>
          <w:color w:val="000000"/>
          <w:sz w:val="24"/>
          <w:szCs w:val="24"/>
        </w:rPr>
        <w:t>é</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skum, ale sledujeme aj tento typ projektov s pr</w:t>
      </w:r>
      <w:r>
        <w:rPr>
          <w:rFonts w:ascii="Times New Roman" w:hAnsi="Times New Roman"/>
          <w:color w:val="000000"/>
          <w:sz w:val="24"/>
          <w:szCs w:val="24"/>
        </w:rPr>
        <w:t>í</w:t>
      </w:r>
      <w:r>
        <w:rPr>
          <w:rFonts w:ascii="Times New Roman" w:hAnsi="Times New Roman"/>
          <w:sz w:val="24"/>
          <w:szCs w:val="24"/>
        </w:rPr>
        <w:t>padn</w:t>
      </w:r>
      <w:r>
        <w:rPr>
          <w:rFonts w:ascii="Times New Roman" w:hAnsi="Times New Roman"/>
          <w:color w:val="000000"/>
          <w:sz w:val="24"/>
          <w:szCs w:val="24"/>
        </w:rPr>
        <w:t>ý</w:t>
      </w:r>
      <w:r>
        <w:rPr>
          <w:rFonts w:ascii="Times New Roman" w:hAnsi="Times New Roman"/>
          <w:sz w:val="24"/>
          <w:szCs w:val="24"/>
        </w:rPr>
        <w:t>m zapojen</w:t>
      </w:r>
      <w:r>
        <w:rPr>
          <w:rFonts w:ascii="Times New Roman" w:hAnsi="Times New Roman"/>
          <w:color w:val="000000"/>
          <w:sz w:val="24"/>
          <w:szCs w:val="24"/>
        </w:rPr>
        <w:t>í</w:t>
      </w:r>
      <w:r>
        <w:rPr>
          <w:rFonts w:ascii="Times New Roman" w:hAnsi="Times New Roman"/>
          <w:sz w:val="24"/>
          <w:szCs w:val="24"/>
        </w:rPr>
        <w:t>m v</w:t>
      </w:r>
      <w:r w:rsidR="00373E22">
        <w:rPr>
          <w:rFonts w:ascii="Times New Roman" w:hAnsi="Times New Roman"/>
          <w:sz w:val="24"/>
          <w:szCs w:val="24"/>
        </w:rPr>
        <w:t> </w:t>
      </w:r>
      <w:r>
        <w:rPr>
          <w:rFonts w:ascii="Times New Roman" w:hAnsi="Times New Roman"/>
          <w:sz w:val="24"/>
          <w:szCs w:val="24"/>
        </w:rPr>
        <w:t>oblastiach, v ktor</w:t>
      </w:r>
      <w:r>
        <w:rPr>
          <w:rFonts w:ascii="Times New Roman" w:hAnsi="Times New Roman"/>
          <w:color w:val="000000"/>
          <w:sz w:val="24"/>
          <w:szCs w:val="24"/>
        </w:rPr>
        <w:t>ý</w:t>
      </w:r>
      <w:r>
        <w:rPr>
          <w:rFonts w:ascii="Times New Roman" w:hAnsi="Times New Roman"/>
          <w:sz w:val="24"/>
          <w:szCs w:val="24"/>
        </w:rPr>
        <w:t>ch m</w:t>
      </w:r>
      <w:r>
        <w:rPr>
          <w:rFonts w:ascii="Times New Roman" w:hAnsi="Times New Roman"/>
          <w:color w:val="000000"/>
          <w:sz w:val="24"/>
          <w:szCs w:val="24"/>
        </w:rPr>
        <w:t>á</w:t>
      </w:r>
      <w:r>
        <w:rPr>
          <w:rFonts w:ascii="Times New Roman" w:hAnsi="Times New Roman"/>
          <w:sz w:val="24"/>
          <w:szCs w:val="24"/>
        </w:rPr>
        <w:t>me sk</w:t>
      </w:r>
      <w:r>
        <w:rPr>
          <w:rFonts w:ascii="Times New Roman" w:hAnsi="Times New Roman"/>
          <w:color w:val="000000"/>
          <w:sz w:val="24"/>
          <w:szCs w:val="24"/>
        </w:rPr>
        <w:t>ú</w:t>
      </w:r>
      <w:r>
        <w:rPr>
          <w:rFonts w:ascii="Times New Roman" w:hAnsi="Times New Roman"/>
          <w:sz w:val="24"/>
          <w:szCs w:val="24"/>
        </w:rPr>
        <w:t>senosti.</w:t>
      </w:r>
    </w:p>
    <w:p w14:paraId="5B1413E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C4CAD4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Vzhľadom na veľmi cezhraničn</w:t>
      </w:r>
      <w:r>
        <w:rPr>
          <w:rFonts w:ascii="Times New Roman" w:hAnsi="Times New Roman"/>
          <w:color w:val="000000"/>
          <w:sz w:val="24"/>
          <w:szCs w:val="24"/>
        </w:rPr>
        <w:t>ú</w:t>
      </w:r>
      <w:r>
        <w:rPr>
          <w:rFonts w:ascii="Times New Roman" w:hAnsi="Times New Roman"/>
          <w:sz w:val="24"/>
          <w:szCs w:val="24"/>
        </w:rPr>
        <w:t xml:space="preserve"> povahu matematiky, každ</w:t>
      </w:r>
      <w:r>
        <w:rPr>
          <w:rFonts w:ascii="Times New Roman" w:hAnsi="Times New Roman"/>
          <w:color w:val="000000"/>
          <w:sz w:val="24"/>
          <w:szCs w:val="24"/>
        </w:rPr>
        <w:t>ý</w:t>
      </w:r>
      <w:r>
        <w:rPr>
          <w:rFonts w:ascii="Times New Roman" w:hAnsi="Times New Roman"/>
          <w:sz w:val="24"/>
          <w:szCs w:val="24"/>
        </w:rPr>
        <w:t xml:space="preserve"> z pracovn</w:t>
      </w:r>
      <w:r>
        <w:rPr>
          <w:rFonts w:ascii="Times New Roman" w:hAnsi="Times New Roman"/>
          <w:color w:val="000000"/>
          <w:sz w:val="24"/>
          <w:szCs w:val="24"/>
        </w:rPr>
        <w:t>í</w:t>
      </w:r>
      <w:r>
        <w:rPr>
          <w:rFonts w:ascii="Times New Roman" w:hAnsi="Times New Roman"/>
          <w:sz w:val="24"/>
          <w:szCs w:val="24"/>
        </w:rPr>
        <w:t xml:space="preserve">kov </w:t>
      </w:r>
      <w:r>
        <w:rPr>
          <w:rFonts w:ascii="Times New Roman" w:hAnsi="Times New Roman"/>
          <w:color w:val="000000"/>
          <w:sz w:val="24"/>
          <w:szCs w:val="24"/>
        </w:rPr>
        <w:t>ú</w:t>
      </w:r>
      <w:r>
        <w:rPr>
          <w:rFonts w:ascii="Times New Roman" w:hAnsi="Times New Roman"/>
          <w:sz w:val="24"/>
          <w:szCs w:val="24"/>
        </w:rPr>
        <w:t>stavu m</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irok</w:t>
      </w:r>
      <w:r>
        <w:rPr>
          <w:rFonts w:ascii="Times New Roman" w:hAnsi="Times New Roman"/>
          <w:color w:val="000000"/>
          <w:sz w:val="24"/>
          <w:szCs w:val="24"/>
        </w:rPr>
        <w:t>ú</w:t>
      </w:r>
      <w:r>
        <w:rPr>
          <w:rFonts w:ascii="Times New Roman" w:hAnsi="Times New Roman"/>
          <w:sz w:val="24"/>
          <w:szCs w:val="24"/>
        </w:rPr>
        <w:t xml:space="preserve">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ú</w:t>
      </w:r>
      <w:r>
        <w:rPr>
          <w:rFonts w:ascii="Times New Roman" w:hAnsi="Times New Roman"/>
          <w:sz w:val="24"/>
          <w:szCs w:val="24"/>
        </w:rPr>
        <w:t xml:space="preserve"> spolupr</w:t>
      </w:r>
      <w:r>
        <w:rPr>
          <w:rFonts w:ascii="Times New Roman" w:hAnsi="Times New Roman"/>
          <w:color w:val="000000"/>
          <w:sz w:val="24"/>
          <w:szCs w:val="24"/>
        </w:rPr>
        <w:t>á</w:t>
      </w:r>
      <w:r>
        <w:rPr>
          <w:rFonts w:ascii="Times New Roman" w:hAnsi="Times New Roman"/>
          <w:sz w:val="24"/>
          <w:szCs w:val="24"/>
        </w:rPr>
        <w:t>cu. V slovenskom prostred</w:t>
      </w:r>
      <w:r>
        <w:rPr>
          <w:rFonts w:ascii="Times New Roman" w:hAnsi="Times New Roman"/>
          <w:color w:val="000000"/>
          <w:sz w:val="24"/>
          <w:szCs w:val="24"/>
        </w:rPr>
        <w:t>í</w:t>
      </w:r>
      <w:r>
        <w:rPr>
          <w:rFonts w:ascii="Times New Roman" w:hAnsi="Times New Roman"/>
          <w:sz w:val="24"/>
          <w:szCs w:val="24"/>
        </w:rPr>
        <w:t xml:space="preserve"> spolupracujeme s desiatkami matematick</w:t>
      </w:r>
      <w:r>
        <w:rPr>
          <w:rFonts w:ascii="Times New Roman" w:hAnsi="Times New Roman"/>
          <w:color w:val="000000"/>
          <w:sz w:val="24"/>
          <w:szCs w:val="24"/>
        </w:rPr>
        <w:t>ý</w:t>
      </w:r>
      <w:r>
        <w:rPr>
          <w:rFonts w:ascii="Times New Roman" w:hAnsi="Times New Roman"/>
          <w:sz w:val="24"/>
          <w:szCs w:val="24"/>
        </w:rPr>
        <w:t>ch pracov</w:t>
      </w:r>
      <w:r>
        <w:rPr>
          <w:rFonts w:ascii="Times New Roman" w:hAnsi="Times New Roman"/>
          <w:color w:val="000000"/>
          <w:sz w:val="24"/>
          <w:szCs w:val="24"/>
        </w:rPr>
        <w:t>í</w:t>
      </w:r>
      <w:r>
        <w:rPr>
          <w:rFonts w:ascii="Times New Roman" w:hAnsi="Times New Roman"/>
          <w:sz w:val="24"/>
          <w:szCs w:val="24"/>
        </w:rPr>
        <w:t>sk na univerzit</w:t>
      </w:r>
      <w:r>
        <w:rPr>
          <w:rFonts w:ascii="Times New Roman" w:hAnsi="Times New Roman"/>
          <w:color w:val="000000"/>
          <w:sz w:val="24"/>
          <w:szCs w:val="24"/>
        </w:rPr>
        <w:t>á</w:t>
      </w:r>
      <w:r>
        <w:rPr>
          <w:rFonts w:ascii="Times New Roman" w:hAnsi="Times New Roman"/>
          <w:sz w:val="24"/>
          <w:szCs w:val="24"/>
        </w:rPr>
        <w:t>ch. Rovnako aj s technick</w:t>
      </w:r>
      <w:r>
        <w:rPr>
          <w:rFonts w:ascii="Times New Roman" w:hAnsi="Times New Roman"/>
          <w:color w:val="000000"/>
          <w:sz w:val="24"/>
          <w:szCs w:val="24"/>
        </w:rPr>
        <w:t>ý</w:t>
      </w:r>
      <w:r>
        <w:rPr>
          <w:rFonts w:ascii="Times New Roman" w:hAnsi="Times New Roman"/>
          <w:sz w:val="24"/>
          <w:szCs w:val="24"/>
        </w:rPr>
        <w:t>mi katedrami napr. s Katedrou dopravn</w:t>
      </w:r>
      <w:r>
        <w:rPr>
          <w:rFonts w:ascii="Times New Roman" w:hAnsi="Times New Roman"/>
          <w:color w:val="000000"/>
          <w:sz w:val="24"/>
          <w:szCs w:val="24"/>
        </w:rPr>
        <w:t>ý</w:t>
      </w:r>
      <w:r>
        <w:rPr>
          <w:rFonts w:ascii="Times New Roman" w:hAnsi="Times New Roman"/>
          <w:sz w:val="24"/>
          <w:szCs w:val="24"/>
        </w:rPr>
        <w:t>ch stavieb Stavebnej Fakulty STU (prof. T. Schlosser) na rie</w:t>
      </w:r>
      <w:r>
        <w:rPr>
          <w:rFonts w:ascii="Times New Roman" w:hAnsi="Times New Roman"/>
          <w:color w:val="000000"/>
          <w:sz w:val="24"/>
          <w:szCs w:val="24"/>
        </w:rPr>
        <w:t>š</w:t>
      </w:r>
      <w:r>
        <w:rPr>
          <w:rFonts w:ascii="Times New Roman" w:hAnsi="Times New Roman"/>
          <w:sz w:val="24"/>
          <w:szCs w:val="24"/>
        </w:rPr>
        <w:t>en</w:t>
      </w:r>
      <w:r>
        <w:rPr>
          <w:rFonts w:ascii="Times New Roman" w:hAnsi="Times New Roman"/>
          <w:color w:val="000000"/>
          <w:sz w:val="24"/>
          <w:szCs w:val="24"/>
        </w:rPr>
        <w:t>í</w:t>
      </w:r>
      <w:r>
        <w:rPr>
          <w:rFonts w:ascii="Times New Roman" w:hAnsi="Times New Roman"/>
          <w:sz w:val="24"/>
          <w:szCs w:val="24"/>
        </w:rPr>
        <w:t xml:space="preserve"> dopravnej problematiky, kde tiež predpoklad</w:t>
      </w:r>
      <w:r>
        <w:rPr>
          <w:rFonts w:ascii="Times New Roman" w:hAnsi="Times New Roman"/>
          <w:color w:val="000000"/>
          <w:sz w:val="24"/>
          <w:szCs w:val="24"/>
        </w:rPr>
        <w:t>á</w:t>
      </w:r>
      <w:r>
        <w:rPr>
          <w:rFonts w:ascii="Times New Roman" w:hAnsi="Times New Roman"/>
          <w:sz w:val="24"/>
          <w:szCs w:val="24"/>
        </w:rPr>
        <w:t>me v bud</w:t>
      </w:r>
      <w:r>
        <w:rPr>
          <w:rFonts w:ascii="Times New Roman" w:hAnsi="Times New Roman"/>
          <w:color w:val="000000"/>
          <w:sz w:val="24"/>
          <w:szCs w:val="24"/>
        </w:rPr>
        <w:t>ú</w:t>
      </w:r>
      <w:r>
        <w:rPr>
          <w:rFonts w:ascii="Times New Roman" w:hAnsi="Times New Roman"/>
          <w:sz w:val="24"/>
          <w:szCs w:val="24"/>
        </w:rPr>
        <w:t>cnosti spoločn</w:t>
      </w:r>
      <w:r>
        <w:rPr>
          <w:rFonts w:ascii="Times New Roman" w:hAnsi="Times New Roman"/>
          <w:color w:val="000000"/>
          <w:sz w:val="24"/>
          <w:szCs w:val="24"/>
        </w:rPr>
        <w:t>ý</w:t>
      </w:r>
      <w:r>
        <w:rPr>
          <w:rFonts w:ascii="Times New Roman" w:hAnsi="Times New Roman"/>
          <w:sz w:val="24"/>
          <w:szCs w:val="24"/>
        </w:rPr>
        <w:t xml:space="preserve"> projekt.</w:t>
      </w:r>
    </w:p>
    <w:p w14:paraId="14A0829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CBFAA9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poskytuje poradensk</w:t>
      </w:r>
      <w:r>
        <w:rPr>
          <w:rFonts w:ascii="Times New Roman" w:hAnsi="Times New Roman"/>
          <w:color w:val="000000"/>
          <w:sz w:val="24"/>
          <w:szCs w:val="24"/>
        </w:rPr>
        <w:t>é</w:t>
      </w:r>
      <w:r>
        <w:rPr>
          <w:rFonts w:ascii="Times New Roman" w:hAnsi="Times New Roman"/>
          <w:sz w:val="24"/>
          <w:szCs w:val="24"/>
        </w:rPr>
        <w:t xml:space="preserve"> služby a expertn</w:t>
      </w:r>
      <w:r>
        <w:rPr>
          <w:rFonts w:ascii="Times New Roman" w:hAnsi="Times New Roman"/>
          <w:color w:val="000000"/>
          <w:sz w:val="24"/>
          <w:szCs w:val="24"/>
        </w:rPr>
        <w:t>é</w:t>
      </w:r>
      <w:r>
        <w:rPr>
          <w:rFonts w:ascii="Times New Roman" w:hAnsi="Times New Roman"/>
          <w:sz w:val="24"/>
          <w:szCs w:val="24"/>
        </w:rPr>
        <w:t xml:space="preserve"> anal</w:t>
      </w:r>
      <w:r>
        <w:rPr>
          <w:rFonts w:ascii="Times New Roman" w:hAnsi="Times New Roman"/>
          <w:color w:val="000000"/>
          <w:sz w:val="24"/>
          <w:szCs w:val="24"/>
        </w:rPr>
        <w:t>ý</w:t>
      </w:r>
      <w:r>
        <w:rPr>
          <w:rFonts w:ascii="Times New Roman" w:hAnsi="Times New Roman"/>
          <w:sz w:val="24"/>
          <w:szCs w:val="24"/>
        </w:rPr>
        <w:t>zy v oblasti aplik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matematick</w:t>
      </w:r>
      <w:r>
        <w:rPr>
          <w:rFonts w:ascii="Times New Roman" w:hAnsi="Times New Roman"/>
          <w:color w:val="000000"/>
          <w:sz w:val="24"/>
          <w:szCs w:val="24"/>
        </w:rPr>
        <w:t>ý</w:t>
      </w:r>
      <w:r>
        <w:rPr>
          <w:rFonts w:ascii="Times New Roman" w:hAnsi="Times New Roman"/>
          <w:sz w:val="24"/>
          <w:szCs w:val="24"/>
        </w:rPr>
        <w:t>ch met</w:t>
      </w:r>
      <w:r>
        <w:rPr>
          <w:rFonts w:ascii="Times New Roman" w:hAnsi="Times New Roman"/>
          <w:color w:val="000000"/>
          <w:sz w:val="24"/>
          <w:szCs w:val="24"/>
        </w:rPr>
        <w:t>ó</w:t>
      </w:r>
      <w:r>
        <w:rPr>
          <w:rFonts w:ascii="Times New Roman" w:hAnsi="Times New Roman"/>
          <w:sz w:val="24"/>
          <w:szCs w:val="24"/>
        </w:rPr>
        <w:t>d. V s</w:t>
      </w:r>
      <w:r>
        <w:rPr>
          <w:rFonts w:ascii="Times New Roman" w:hAnsi="Times New Roman"/>
          <w:color w:val="000000"/>
          <w:sz w:val="24"/>
          <w:szCs w:val="24"/>
        </w:rPr>
        <w:t>ú</w:t>
      </w:r>
      <w:r>
        <w:rPr>
          <w:rFonts w:ascii="Times New Roman" w:hAnsi="Times New Roman"/>
          <w:sz w:val="24"/>
          <w:szCs w:val="24"/>
        </w:rPr>
        <w:t>lade so z</w:t>
      </w:r>
      <w:r>
        <w:rPr>
          <w:rFonts w:ascii="Times New Roman" w:hAnsi="Times New Roman"/>
          <w:color w:val="000000"/>
          <w:sz w:val="24"/>
          <w:szCs w:val="24"/>
        </w:rPr>
        <w:t>á</w:t>
      </w:r>
      <w:r>
        <w:rPr>
          <w:rFonts w:ascii="Times New Roman" w:hAnsi="Times New Roman"/>
          <w:sz w:val="24"/>
          <w:szCs w:val="24"/>
        </w:rPr>
        <w:t>konom č. 133/2002 Z. o Slovenskej akad</w:t>
      </w:r>
      <w:r>
        <w:rPr>
          <w:rFonts w:ascii="Times New Roman" w:hAnsi="Times New Roman"/>
          <w:color w:val="000000"/>
          <w:sz w:val="24"/>
          <w:szCs w:val="24"/>
        </w:rPr>
        <w:t>é</w:t>
      </w:r>
      <w:r>
        <w:rPr>
          <w:rFonts w:ascii="Times New Roman" w:hAnsi="Times New Roman"/>
          <w:sz w:val="24"/>
          <w:szCs w:val="24"/>
        </w:rPr>
        <w:t>mii vied m</w:t>
      </w:r>
      <w:r>
        <w:rPr>
          <w:rFonts w:ascii="Times New Roman" w:hAnsi="Times New Roman"/>
          <w:color w:val="000000"/>
          <w:sz w:val="24"/>
          <w:szCs w:val="24"/>
        </w:rPr>
        <w:t>ô</w:t>
      </w:r>
      <w:r>
        <w:rPr>
          <w:rFonts w:ascii="Times New Roman" w:hAnsi="Times New Roman"/>
          <w:sz w:val="24"/>
          <w:szCs w:val="24"/>
        </w:rPr>
        <w:t>že vykon</w:t>
      </w:r>
      <w:r>
        <w:rPr>
          <w:rFonts w:ascii="Times New Roman" w:hAnsi="Times New Roman"/>
          <w:color w:val="000000"/>
          <w:sz w:val="24"/>
          <w:szCs w:val="24"/>
        </w:rPr>
        <w:t>á</w:t>
      </w:r>
      <w:r>
        <w:rPr>
          <w:rFonts w:ascii="Times New Roman" w:hAnsi="Times New Roman"/>
          <w:sz w:val="24"/>
          <w:szCs w:val="24"/>
        </w:rPr>
        <w:t>vať podnikateľsk</w:t>
      </w:r>
      <w:r>
        <w:rPr>
          <w:rFonts w:ascii="Times New Roman" w:hAnsi="Times New Roman"/>
          <w:color w:val="000000"/>
          <w:sz w:val="24"/>
          <w:szCs w:val="24"/>
        </w:rPr>
        <w:t>é</w:t>
      </w:r>
      <w:r>
        <w:rPr>
          <w:rFonts w:ascii="Times New Roman" w:hAnsi="Times New Roman"/>
          <w:sz w:val="24"/>
          <w:szCs w:val="24"/>
        </w:rPr>
        <w:t xml:space="preserve"> činnosti s</w:t>
      </w:r>
      <w:r>
        <w:rPr>
          <w:rFonts w:ascii="Times New Roman" w:hAnsi="Times New Roman"/>
          <w:color w:val="000000"/>
          <w:sz w:val="24"/>
          <w:szCs w:val="24"/>
        </w:rPr>
        <w:t>ú</w:t>
      </w:r>
      <w:r>
        <w:rPr>
          <w:rFonts w:ascii="Times New Roman" w:hAnsi="Times New Roman"/>
          <w:sz w:val="24"/>
          <w:szCs w:val="24"/>
        </w:rPr>
        <w:t>visiace s jeho hlavnou vedeckou činnosťou, vr</w:t>
      </w:r>
      <w:r>
        <w:rPr>
          <w:rFonts w:ascii="Times New Roman" w:hAnsi="Times New Roman"/>
          <w:color w:val="000000"/>
          <w:sz w:val="24"/>
          <w:szCs w:val="24"/>
        </w:rPr>
        <w:t>á</w:t>
      </w:r>
      <w:r>
        <w:rPr>
          <w:rFonts w:ascii="Times New Roman" w:hAnsi="Times New Roman"/>
          <w:sz w:val="24"/>
          <w:szCs w:val="24"/>
        </w:rPr>
        <w:t>tane v</w:t>
      </w:r>
      <w:r>
        <w:rPr>
          <w:rFonts w:ascii="Times New Roman" w:hAnsi="Times New Roman"/>
          <w:color w:val="000000"/>
          <w:sz w:val="24"/>
          <w:szCs w:val="24"/>
        </w:rPr>
        <w:t>ý</w:t>
      </w:r>
      <w:r>
        <w:rPr>
          <w:rFonts w:ascii="Times New Roman" w:hAnsi="Times New Roman"/>
          <w:sz w:val="24"/>
          <w:szCs w:val="24"/>
        </w:rPr>
        <w:t>voja, predaja a aktualiz</w:t>
      </w:r>
      <w:r>
        <w:rPr>
          <w:rFonts w:ascii="Times New Roman" w:hAnsi="Times New Roman"/>
          <w:color w:val="000000"/>
          <w:sz w:val="24"/>
          <w:szCs w:val="24"/>
        </w:rPr>
        <w:t>á</w:t>
      </w:r>
      <w:r>
        <w:rPr>
          <w:rFonts w:ascii="Times New Roman" w:hAnsi="Times New Roman"/>
          <w:sz w:val="24"/>
          <w:szCs w:val="24"/>
        </w:rPr>
        <w:t>cie softv</w:t>
      </w:r>
      <w:r>
        <w:rPr>
          <w:rFonts w:ascii="Times New Roman" w:hAnsi="Times New Roman"/>
          <w:color w:val="000000"/>
          <w:sz w:val="24"/>
          <w:szCs w:val="24"/>
        </w:rPr>
        <w:t>é</w:t>
      </w:r>
      <w:r>
        <w:rPr>
          <w:rFonts w:ascii="Times New Roman" w:hAnsi="Times New Roman"/>
          <w:sz w:val="24"/>
          <w:szCs w:val="24"/>
        </w:rPr>
        <w:t>rov</w:t>
      </w:r>
      <w:r>
        <w:rPr>
          <w:rFonts w:ascii="Times New Roman" w:hAnsi="Times New Roman"/>
          <w:color w:val="000000"/>
          <w:sz w:val="24"/>
          <w:szCs w:val="24"/>
        </w:rPr>
        <w:t>ý</w:t>
      </w:r>
      <w:r>
        <w:rPr>
          <w:rFonts w:ascii="Times New Roman" w:hAnsi="Times New Roman"/>
          <w:sz w:val="24"/>
          <w:szCs w:val="24"/>
        </w:rPr>
        <w:t>ch n</w:t>
      </w:r>
      <w:r>
        <w:rPr>
          <w:rFonts w:ascii="Times New Roman" w:hAnsi="Times New Roman"/>
          <w:color w:val="000000"/>
          <w:sz w:val="24"/>
          <w:szCs w:val="24"/>
        </w:rPr>
        <w:t>á</w:t>
      </w:r>
      <w:r>
        <w:rPr>
          <w:rFonts w:ascii="Times New Roman" w:hAnsi="Times New Roman"/>
          <w:sz w:val="24"/>
          <w:szCs w:val="24"/>
        </w:rPr>
        <w:t>strojov v aplikovanej matematike, organiz</w:t>
      </w:r>
      <w:r>
        <w:rPr>
          <w:rFonts w:ascii="Times New Roman" w:hAnsi="Times New Roman"/>
          <w:color w:val="000000"/>
          <w:sz w:val="24"/>
          <w:szCs w:val="24"/>
        </w:rPr>
        <w:t>á</w:t>
      </w:r>
      <w:r>
        <w:rPr>
          <w:rFonts w:ascii="Times New Roman" w:hAnsi="Times New Roman"/>
          <w:sz w:val="24"/>
          <w:szCs w:val="24"/>
        </w:rPr>
        <w:t xml:space="preserve">cie </w:t>
      </w:r>
      <w:r>
        <w:rPr>
          <w:rFonts w:ascii="Times New Roman" w:hAnsi="Times New Roman"/>
          <w:color w:val="000000"/>
          <w:sz w:val="24"/>
          <w:szCs w:val="24"/>
        </w:rPr>
        <w:t>š</w:t>
      </w:r>
      <w:r>
        <w:rPr>
          <w:rFonts w:ascii="Times New Roman" w:hAnsi="Times New Roman"/>
          <w:sz w:val="24"/>
          <w:szCs w:val="24"/>
        </w:rPr>
        <w:t>pecializovan</w:t>
      </w:r>
      <w:r>
        <w:rPr>
          <w:rFonts w:ascii="Times New Roman" w:hAnsi="Times New Roman"/>
          <w:color w:val="000000"/>
          <w:sz w:val="24"/>
          <w:szCs w:val="24"/>
        </w:rPr>
        <w:t>ý</w:t>
      </w:r>
      <w:r>
        <w:rPr>
          <w:rFonts w:ascii="Times New Roman" w:hAnsi="Times New Roman"/>
          <w:sz w:val="24"/>
          <w:szCs w:val="24"/>
        </w:rPr>
        <w:t>ch semin</w:t>
      </w:r>
      <w:r>
        <w:rPr>
          <w:rFonts w:ascii="Times New Roman" w:hAnsi="Times New Roman"/>
          <w:color w:val="000000"/>
          <w:sz w:val="24"/>
          <w:szCs w:val="24"/>
        </w:rPr>
        <w:t>á</w:t>
      </w:r>
      <w:r>
        <w:rPr>
          <w:rFonts w:ascii="Times New Roman" w:hAnsi="Times New Roman"/>
          <w:sz w:val="24"/>
          <w:szCs w:val="24"/>
        </w:rPr>
        <w:t>rov a konferenci</w:t>
      </w:r>
      <w:r>
        <w:rPr>
          <w:rFonts w:ascii="Times New Roman" w:hAnsi="Times New Roman"/>
          <w:color w:val="000000"/>
          <w:sz w:val="24"/>
          <w:szCs w:val="24"/>
        </w:rPr>
        <w:t>í</w:t>
      </w:r>
      <w:r>
        <w:rPr>
          <w:rFonts w:ascii="Times New Roman" w:hAnsi="Times New Roman"/>
          <w:sz w:val="24"/>
          <w:szCs w:val="24"/>
        </w:rPr>
        <w:t xml:space="preserve"> a publikovania v oblasti aplikovanej matematiky.</w:t>
      </w:r>
    </w:p>
    <w:p w14:paraId="1000F9E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07F63C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tiež prispieva k pedagogick</w:t>
      </w:r>
      <w:r>
        <w:rPr>
          <w:rFonts w:ascii="Times New Roman" w:hAnsi="Times New Roman"/>
          <w:color w:val="000000"/>
          <w:sz w:val="24"/>
          <w:szCs w:val="24"/>
        </w:rPr>
        <w:t>é</w:t>
      </w:r>
      <w:r>
        <w:rPr>
          <w:rFonts w:ascii="Times New Roman" w:hAnsi="Times New Roman"/>
          <w:sz w:val="24"/>
          <w:szCs w:val="24"/>
        </w:rPr>
        <w:t xml:space="preserve">mu procesu v doktorandskom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 v s</w:t>
      </w:r>
      <w:r>
        <w:rPr>
          <w:rFonts w:ascii="Times New Roman" w:hAnsi="Times New Roman"/>
          <w:color w:val="000000"/>
          <w:sz w:val="24"/>
          <w:szCs w:val="24"/>
        </w:rPr>
        <w:t>ú</w:t>
      </w:r>
      <w:r>
        <w:rPr>
          <w:rFonts w:ascii="Times New Roman" w:hAnsi="Times New Roman"/>
          <w:sz w:val="24"/>
          <w:szCs w:val="24"/>
        </w:rPr>
        <w:t>lade s pr</w:t>
      </w:r>
      <w:r>
        <w:rPr>
          <w:rFonts w:ascii="Times New Roman" w:hAnsi="Times New Roman"/>
          <w:color w:val="000000"/>
          <w:sz w:val="24"/>
          <w:szCs w:val="24"/>
        </w:rPr>
        <w:t>í</w:t>
      </w:r>
      <w:r>
        <w:rPr>
          <w:rFonts w:ascii="Times New Roman" w:hAnsi="Times New Roman"/>
          <w:sz w:val="24"/>
          <w:szCs w:val="24"/>
        </w:rPr>
        <w:t>slu</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ý</w:t>
      </w:r>
      <w:r>
        <w:rPr>
          <w:rFonts w:ascii="Times New Roman" w:hAnsi="Times New Roman"/>
          <w:sz w:val="24"/>
          <w:szCs w:val="24"/>
        </w:rPr>
        <w:t>mi pr</w:t>
      </w:r>
      <w:r>
        <w:rPr>
          <w:rFonts w:ascii="Times New Roman" w:hAnsi="Times New Roman"/>
          <w:color w:val="000000"/>
          <w:sz w:val="24"/>
          <w:szCs w:val="24"/>
        </w:rPr>
        <w:t>á</w:t>
      </w:r>
      <w:r>
        <w:rPr>
          <w:rFonts w:ascii="Times New Roman" w:hAnsi="Times New Roman"/>
          <w:sz w:val="24"/>
          <w:szCs w:val="24"/>
        </w:rPr>
        <w:t>vnymi predpismi v spolupr</w:t>
      </w:r>
      <w:r>
        <w:rPr>
          <w:rFonts w:ascii="Times New Roman" w:hAnsi="Times New Roman"/>
          <w:color w:val="000000"/>
          <w:sz w:val="24"/>
          <w:szCs w:val="24"/>
        </w:rPr>
        <w:t>á</w:t>
      </w:r>
      <w:r>
        <w:rPr>
          <w:rFonts w:ascii="Times New Roman" w:hAnsi="Times New Roman"/>
          <w:sz w:val="24"/>
          <w:szCs w:val="24"/>
        </w:rPr>
        <w:t>ci s Univerzitou Komensk</w:t>
      </w:r>
      <w:r>
        <w:rPr>
          <w:rFonts w:ascii="Times New Roman" w:hAnsi="Times New Roman"/>
          <w:color w:val="000000"/>
          <w:sz w:val="24"/>
          <w:szCs w:val="24"/>
        </w:rPr>
        <w:t>é</w:t>
      </w:r>
      <w:r>
        <w:rPr>
          <w:rFonts w:ascii="Times New Roman" w:hAnsi="Times New Roman"/>
          <w:sz w:val="24"/>
          <w:szCs w:val="24"/>
        </w:rPr>
        <w:t>ho.</w:t>
      </w:r>
    </w:p>
    <w:p w14:paraId="02240C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C028B1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zabezpečuje publikovanie v</w:t>
      </w:r>
      <w:r>
        <w:rPr>
          <w:rFonts w:ascii="Times New Roman" w:hAnsi="Times New Roman"/>
          <w:color w:val="000000"/>
          <w:sz w:val="24"/>
          <w:szCs w:val="24"/>
        </w:rPr>
        <w:t>ý</w:t>
      </w:r>
      <w:r>
        <w:rPr>
          <w:rFonts w:ascii="Times New Roman" w:hAnsi="Times New Roman"/>
          <w:sz w:val="24"/>
          <w:szCs w:val="24"/>
        </w:rPr>
        <w:t>sledkov v</w:t>
      </w:r>
      <w:r>
        <w:rPr>
          <w:rFonts w:ascii="Times New Roman" w:hAnsi="Times New Roman"/>
          <w:color w:val="000000"/>
          <w:sz w:val="24"/>
          <w:szCs w:val="24"/>
        </w:rPr>
        <w:t>ý</w:t>
      </w:r>
      <w:r>
        <w:rPr>
          <w:rFonts w:ascii="Times New Roman" w:hAnsi="Times New Roman"/>
          <w:sz w:val="24"/>
          <w:szCs w:val="24"/>
        </w:rPr>
        <w:t>skumu prostredn</w:t>
      </w:r>
      <w:r>
        <w:rPr>
          <w:rFonts w:ascii="Times New Roman" w:hAnsi="Times New Roman"/>
          <w:color w:val="000000"/>
          <w:sz w:val="24"/>
          <w:szCs w:val="24"/>
        </w:rPr>
        <w:t>í</w:t>
      </w:r>
      <w:r>
        <w:rPr>
          <w:rFonts w:ascii="Times New Roman" w:hAnsi="Times New Roman"/>
          <w:sz w:val="24"/>
          <w:szCs w:val="24"/>
        </w:rPr>
        <w:t>ctvom matematick</w:t>
      </w:r>
      <w:r>
        <w:rPr>
          <w:rFonts w:ascii="Times New Roman" w:hAnsi="Times New Roman"/>
          <w:color w:val="000000"/>
          <w:sz w:val="24"/>
          <w:szCs w:val="24"/>
        </w:rPr>
        <w:t>ý</w:t>
      </w:r>
      <w:r>
        <w:rPr>
          <w:rFonts w:ascii="Times New Roman" w:hAnsi="Times New Roman"/>
          <w:sz w:val="24"/>
          <w:szCs w:val="24"/>
        </w:rPr>
        <w:t>ch časopisov.</w:t>
      </w:r>
    </w:p>
    <w:p w14:paraId="489DB8B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5C4DF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Jasn</w:t>
      </w:r>
      <w:r>
        <w:rPr>
          <w:rFonts w:ascii="Times New Roman" w:hAnsi="Times New Roman"/>
          <w:color w:val="000000"/>
          <w:sz w:val="24"/>
          <w:szCs w:val="24"/>
        </w:rPr>
        <w:t>é</w:t>
      </w:r>
      <w:r>
        <w:rPr>
          <w:rFonts w:ascii="Times New Roman" w:hAnsi="Times New Roman"/>
          <w:sz w:val="24"/>
          <w:szCs w:val="24"/>
        </w:rPr>
        <w:t xml:space="preserve"> zadefinovanie poslania </w:t>
      </w:r>
      <w:r>
        <w:rPr>
          <w:rFonts w:ascii="Times New Roman" w:hAnsi="Times New Roman"/>
          <w:color w:val="000000"/>
          <w:sz w:val="24"/>
          <w:szCs w:val="24"/>
        </w:rPr>
        <w:t>ú</w:t>
      </w:r>
      <w:r>
        <w:rPr>
          <w:rFonts w:ascii="Times New Roman" w:hAnsi="Times New Roman"/>
          <w:sz w:val="24"/>
          <w:szCs w:val="24"/>
        </w:rPr>
        <w:t>stavu a jeho hlavn</w:t>
      </w:r>
      <w:r>
        <w:rPr>
          <w:rFonts w:ascii="Times New Roman" w:hAnsi="Times New Roman"/>
          <w:color w:val="000000"/>
          <w:sz w:val="24"/>
          <w:szCs w:val="24"/>
        </w:rPr>
        <w:t>é</w:t>
      </w:r>
      <w:r>
        <w:rPr>
          <w:rFonts w:ascii="Times New Roman" w:hAnsi="Times New Roman"/>
          <w:sz w:val="24"/>
          <w:szCs w:val="24"/>
        </w:rPr>
        <w:t>ho smerovania v oblasti vedy a v</w:t>
      </w:r>
      <w:r>
        <w:rPr>
          <w:rFonts w:ascii="Times New Roman" w:hAnsi="Times New Roman"/>
          <w:color w:val="000000"/>
          <w:sz w:val="24"/>
          <w:szCs w:val="24"/>
        </w:rPr>
        <w:t>ý</w:t>
      </w:r>
      <w:r>
        <w:rPr>
          <w:rFonts w:ascii="Times New Roman" w:hAnsi="Times New Roman"/>
          <w:sz w:val="24"/>
          <w:szCs w:val="24"/>
        </w:rPr>
        <w:t>skumu.</w:t>
      </w:r>
    </w:p>
    <w:p w14:paraId="4CC153E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FBDA94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Stručn</w:t>
      </w:r>
      <w:r>
        <w:rPr>
          <w:rFonts w:ascii="Times New Roman" w:hAnsi="Times New Roman"/>
          <w:i/>
          <w:iCs/>
          <w:color w:val="000000"/>
          <w:sz w:val="24"/>
          <w:szCs w:val="24"/>
        </w:rPr>
        <w:t>á</w:t>
      </w:r>
      <w:r>
        <w:rPr>
          <w:rFonts w:ascii="Times New Roman" w:hAnsi="Times New Roman"/>
          <w:i/>
          <w:iCs/>
          <w:sz w:val="24"/>
          <w:szCs w:val="24"/>
        </w:rPr>
        <w:t xml:space="preserve"> anal</w:t>
      </w:r>
      <w:r>
        <w:rPr>
          <w:rFonts w:ascii="Times New Roman" w:hAnsi="Times New Roman"/>
          <w:i/>
          <w:iCs/>
          <w:color w:val="000000"/>
          <w:sz w:val="24"/>
          <w:szCs w:val="24"/>
        </w:rPr>
        <w:t>ý</w:t>
      </w:r>
      <w:r>
        <w:rPr>
          <w:rFonts w:ascii="Times New Roman" w:hAnsi="Times New Roman"/>
          <w:i/>
          <w:iCs/>
          <w:sz w:val="24"/>
          <w:szCs w:val="24"/>
        </w:rPr>
        <w:t>za s</w:t>
      </w:r>
      <w:r>
        <w:rPr>
          <w:rFonts w:ascii="Times New Roman" w:hAnsi="Times New Roman"/>
          <w:i/>
          <w:iCs/>
          <w:color w:val="000000"/>
          <w:sz w:val="24"/>
          <w:szCs w:val="24"/>
        </w:rPr>
        <w:t>ú</w:t>
      </w:r>
      <w:r>
        <w:rPr>
          <w:rFonts w:ascii="Times New Roman" w:hAnsi="Times New Roman"/>
          <w:i/>
          <w:iCs/>
          <w:sz w:val="24"/>
          <w:szCs w:val="24"/>
        </w:rPr>
        <w:t>časn</w:t>
      </w:r>
      <w:r>
        <w:rPr>
          <w:rFonts w:ascii="Times New Roman" w:hAnsi="Times New Roman"/>
          <w:i/>
          <w:iCs/>
          <w:color w:val="000000"/>
          <w:sz w:val="24"/>
          <w:szCs w:val="24"/>
        </w:rPr>
        <w:t>é</w:t>
      </w:r>
      <w:r>
        <w:rPr>
          <w:rFonts w:ascii="Times New Roman" w:hAnsi="Times New Roman"/>
          <w:i/>
          <w:iCs/>
          <w:sz w:val="24"/>
          <w:szCs w:val="24"/>
        </w:rPr>
        <w:t xml:space="preserve">ho stavu: </w:t>
      </w:r>
      <w:r>
        <w:rPr>
          <w:rFonts w:ascii="Times New Roman" w:hAnsi="Times New Roman"/>
          <w:sz w:val="24"/>
          <w:szCs w:val="24"/>
        </w:rPr>
        <w:t>Zhrnutie siln</w:t>
      </w:r>
      <w:r>
        <w:rPr>
          <w:rFonts w:ascii="Times New Roman" w:hAnsi="Times New Roman"/>
          <w:color w:val="000000"/>
          <w:sz w:val="24"/>
          <w:szCs w:val="24"/>
        </w:rPr>
        <w:t>ý</w:t>
      </w:r>
      <w:r>
        <w:rPr>
          <w:rFonts w:ascii="Times New Roman" w:hAnsi="Times New Roman"/>
          <w:sz w:val="24"/>
          <w:szCs w:val="24"/>
        </w:rPr>
        <w:t>ch a slab</w:t>
      </w:r>
      <w:r>
        <w:rPr>
          <w:rFonts w:ascii="Times New Roman" w:hAnsi="Times New Roman"/>
          <w:color w:val="000000"/>
          <w:sz w:val="24"/>
          <w:szCs w:val="24"/>
        </w:rPr>
        <w:t>ý</w:t>
      </w:r>
      <w:r>
        <w:rPr>
          <w:rFonts w:ascii="Times New Roman" w:hAnsi="Times New Roman"/>
          <w:sz w:val="24"/>
          <w:szCs w:val="24"/>
        </w:rPr>
        <w:t>ch str</w:t>
      </w:r>
      <w:r>
        <w:rPr>
          <w:rFonts w:ascii="Times New Roman" w:hAnsi="Times New Roman"/>
          <w:color w:val="000000"/>
          <w:sz w:val="24"/>
          <w:szCs w:val="24"/>
        </w:rPr>
        <w:t>á</w:t>
      </w:r>
      <w:r>
        <w:rPr>
          <w:rFonts w:ascii="Times New Roman" w:hAnsi="Times New Roman"/>
          <w:sz w:val="24"/>
          <w:szCs w:val="24"/>
        </w:rPr>
        <w:t>nok v. v. i., zhodnotenie vedeck</w:t>
      </w:r>
      <w:r>
        <w:rPr>
          <w:rFonts w:ascii="Times New Roman" w:hAnsi="Times New Roman"/>
          <w:color w:val="000000"/>
          <w:sz w:val="24"/>
          <w:szCs w:val="24"/>
        </w:rPr>
        <w:t>ý</w:t>
      </w:r>
      <w:r>
        <w:rPr>
          <w:rFonts w:ascii="Times New Roman" w:hAnsi="Times New Roman"/>
          <w:sz w:val="24"/>
          <w:szCs w:val="24"/>
        </w:rPr>
        <w:t>ch v</w:t>
      </w:r>
      <w:r>
        <w:rPr>
          <w:rFonts w:ascii="Times New Roman" w:hAnsi="Times New Roman"/>
          <w:color w:val="000000"/>
          <w:sz w:val="24"/>
          <w:szCs w:val="24"/>
        </w:rPr>
        <w:t>ý</w:t>
      </w:r>
      <w:r>
        <w:rPr>
          <w:rFonts w:ascii="Times New Roman" w:hAnsi="Times New Roman"/>
          <w:sz w:val="24"/>
          <w:szCs w:val="24"/>
        </w:rPr>
        <w:t>sledkov, existuj</w:t>
      </w:r>
      <w:r>
        <w:rPr>
          <w:rFonts w:ascii="Times New Roman" w:hAnsi="Times New Roman"/>
          <w:color w:val="000000"/>
          <w:sz w:val="24"/>
          <w:szCs w:val="24"/>
        </w:rPr>
        <w:t>ú</w:t>
      </w:r>
      <w:r>
        <w:rPr>
          <w:rFonts w:ascii="Times New Roman" w:hAnsi="Times New Roman"/>
          <w:sz w:val="24"/>
          <w:szCs w:val="24"/>
        </w:rPr>
        <w:t>cich kapac</w:t>
      </w:r>
      <w:r>
        <w:rPr>
          <w:rFonts w:ascii="Times New Roman" w:hAnsi="Times New Roman"/>
          <w:color w:val="000000"/>
          <w:sz w:val="24"/>
          <w:szCs w:val="24"/>
        </w:rPr>
        <w:t>í</w:t>
      </w:r>
      <w:r>
        <w:rPr>
          <w:rFonts w:ascii="Times New Roman" w:hAnsi="Times New Roman"/>
          <w:sz w:val="24"/>
          <w:szCs w:val="24"/>
        </w:rPr>
        <w:t>t, person</w:t>
      </w:r>
      <w:r>
        <w:rPr>
          <w:rFonts w:ascii="Times New Roman" w:hAnsi="Times New Roman"/>
          <w:color w:val="000000"/>
          <w:sz w:val="24"/>
          <w:szCs w:val="24"/>
        </w:rPr>
        <w:t>á</w:t>
      </w:r>
      <w:r>
        <w:rPr>
          <w:rFonts w:ascii="Times New Roman" w:hAnsi="Times New Roman"/>
          <w:sz w:val="24"/>
          <w:szCs w:val="24"/>
        </w:rPr>
        <w:t>lu a infra</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w:t>
      </w:r>
    </w:p>
    <w:p w14:paraId="1A13DE2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73DBA4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dosahuje dlhodobo dobr</w:t>
      </w:r>
      <w:r>
        <w:rPr>
          <w:rFonts w:ascii="Times New Roman" w:hAnsi="Times New Roman"/>
          <w:color w:val="000000"/>
          <w:sz w:val="24"/>
          <w:szCs w:val="24"/>
        </w:rPr>
        <w:t>é</w:t>
      </w:r>
      <w:r>
        <w:rPr>
          <w:rFonts w:ascii="Times New Roman" w:hAnsi="Times New Roman"/>
          <w:sz w:val="24"/>
          <w:szCs w:val="24"/>
        </w:rPr>
        <w:t xml:space="preserve"> publikačn</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sledky. V r</w:t>
      </w:r>
      <w:r>
        <w:rPr>
          <w:rFonts w:ascii="Times New Roman" w:hAnsi="Times New Roman"/>
          <w:color w:val="000000"/>
          <w:sz w:val="24"/>
          <w:szCs w:val="24"/>
        </w:rPr>
        <w:t>á</w:t>
      </w:r>
      <w:r>
        <w:rPr>
          <w:rFonts w:ascii="Times New Roman" w:hAnsi="Times New Roman"/>
          <w:sz w:val="24"/>
          <w:szCs w:val="24"/>
        </w:rPr>
        <w:t>mci hodnotenia pracov</w:t>
      </w:r>
      <w:r>
        <w:rPr>
          <w:rFonts w:ascii="Times New Roman" w:hAnsi="Times New Roman"/>
          <w:color w:val="000000"/>
          <w:sz w:val="24"/>
          <w:szCs w:val="24"/>
        </w:rPr>
        <w:t>í</w:t>
      </w:r>
      <w:r>
        <w:rPr>
          <w:rFonts w:ascii="Times New Roman" w:hAnsi="Times New Roman"/>
          <w:sz w:val="24"/>
          <w:szCs w:val="24"/>
        </w:rPr>
        <w:t>sk SAV patr</w:t>
      </w:r>
      <w:r>
        <w:rPr>
          <w:rFonts w:ascii="Times New Roman" w:hAnsi="Times New Roman"/>
          <w:color w:val="000000"/>
          <w:sz w:val="24"/>
          <w:szCs w:val="24"/>
        </w:rPr>
        <w:t>í</w:t>
      </w:r>
      <w:r>
        <w:rPr>
          <w:rFonts w:ascii="Times New Roman" w:hAnsi="Times New Roman"/>
          <w:sz w:val="24"/>
          <w:szCs w:val="24"/>
        </w:rPr>
        <w:t xml:space="preserve"> medzi 5-10 pracov</w:t>
      </w:r>
      <w:r>
        <w:rPr>
          <w:rFonts w:ascii="Times New Roman" w:hAnsi="Times New Roman"/>
          <w:color w:val="000000"/>
          <w:sz w:val="24"/>
          <w:szCs w:val="24"/>
        </w:rPr>
        <w:t>í</w:t>
      </w:r>
      <w:r>
        <w:rPr>
          <w:rFonts w:ascii="Times New Roman" w:hAnsi="Times New Roman"/>
          <w:sz w:val="24"/>
          <w:szCs w:val="24"/>
        </w:rPr>
        <w:t>sk s najlep</w:t>
      </w:r>
      <w:r>
        <w:rPr>
          <w:rFonts w:ascii="Times New Roman" w:hAnsi="Times New Roman"/>
          <w:color w:val="000000"/>
          <w:sz w:val="24"/>
          <w:szCs w:val="24"/>
        </w:rPr>
        <w:t>ší</w:t>
      </w:r>
      <w:r>
        <w:rPr>
          <w:rFonts w:ascii="Times New Roman" w:hAnsi="Times New Roman"/>
          <w:sz w:val="24"/>
          <w:szCs w:val="24"/>
        </w:rPr>
        <w:t>mi publikačn</w:t>
      </w:r>
      <w:r>
        <w:rPr>
          <w:rFonts w:ascii="Times New Roman" w:hAnsi="Times New Roman"/>
          <w:color w:val="000000"/>
          <w:sz w:val="24"/>
          <w:szCs w:val="24"/>
        </w:rPr>
        <w:t>ý</w:t>
      </w:r>
      <w:r>
        <w:rPr>
          <w:rFonts w:ascii="Times New Roman" w:hAnsi="Times New Roman"/>
          <w:sz w:val="24"/>
          <w:szCs w:val="24"/>
        </w:rPr>
        <w:t>mi v</w:t>
      </w:r>
      <w:r>
        <w:rPr>
          <w:rFonts w:ascii="Times New Roman" w:hAnsi="Times New Roman"/>
          <w:color w:val="000000"/>
          <w:sz w:val="24"/>
          <w:szCs w:val="24"/>
        </w:rPr>
        <w:t>ý</w:t>
      </w:r>
      <w:r>
        <w:rPr>
          <w:rFonts w:ascii="Times New Roman" w:hAnsi="Times New Roman"/>
          <w:sz w:val="24"/>
          <w:szCs w:val="24"/>
        </w:rPr>
        <w:t>sledkami a ohlasmi. M</w:t>
      </w:r>
      <w:r>
        <w:rPr>
          <w:rFonts w:ascii="Times New Roman" w:hAnsi="Times New Roman"/>
          <w:color w:val="000000"/>
          <w:sz w:val="24"/>
          <w:szCs w:val="24"/>
        </w:rPr>
        <w:t>á</w:t>
      </w:r>
      <w:r>
        <w:rPr>
          <w:rFonts w:ascii="Times New Roman" w:hAnsi="Times New Roman"/>
          <w:sz w:val="24"/>
          <w:szCs w:val="24"/>
        </w:rPr>
        <w:t>me dobr</w:t>
      </w:r>
      <w:r>
        <w:rPr>
          <w:rFonts w:ascii="Times New Roman" w:hAnsi="Times New Roman"/>
          <w:color w:val="000000"/>
          <w:sz w:val="24"/>
          <w:szCs w:val="24"/>
        </w:rPr>
        <w:t>ú</w:t>
      </w:r>
      <w:r>
        <w:rPr>
          <w:rFonts w:ascii="Times New Roman" w:hAnsi="Times New Roman"/>
          <w:sz w:val="24"/>
          <w:szCs w:val="24"/>
        </w:rPr>
        <w:t xml:space="preserve"> kvalifikačn</w:t>
      </w:r>
      <w:r>
        <w:rPr>
          <w:rFonts w:ascii="Times New Roman" w:hAnsi="Times New Roman"/>
          <w:color w:val="000000"/>
          <w:sz w:val="24"/>
          <w:szCs w:val="24"/>
        </w:rPr>
        <w:t>ú</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ru a podporujeme zvy</w:t>
      </w:r>
      <w:r>
        <w:rPr>
          <w:rFonts w:ascii="Times New Roman" w:hAnsi="Times New Roman"/>
          <w:color w:val="000000"/>
          <w:sz w:val="24"/>
          <w:szCs w:val="24"/>
        </w:rPr>
        <w:t>š</w:t>
      </w:r>
      <w:r>
        <w:rPr>
          <w:rFonts w:ascii="Times New Roman" w:hAnsi="Times New Roman"/>
          <w:sz w:val="24"/>
          <w:szCs w:val="24"/>
        </w:rPr>
        <w:t>ovanie vedeckej kvalifik</w:t>
      </w:r>
      <w:r>
        <w:rPr>
          <w:rFonts w:ascii="Times New Roman" w:hAnsi="Times New Roman"/>
          <w:color w:val="000000"/>
          <w:sz w:val="24"/>
          <w:szCs w:val="24"/>
        </w:rPr>
        <w:t>á</w:t>
      </w:r>
      <w:r>
        <w:rPr>
          <w:rFonts w:ascii="Times New Roman" w:hAnsi="Times New Roman"/>
          <w:sz w:val="24"/>
          <w:szCs w:val="24"/>
        </w:rPr>
        <w:t>cie a tiež pedagogick</w:t>
      </w:r>
      <w:r>
        <w:rPr>
          <w:rFonts w:ascii="Times New Roman" w:hAnsi="Times New Roman"/>
          <w:color w:val="000000"/>
          <w:sz w:val="24"/>
          <w:szCs w:val="24"/>
        </w:rPr>
        <w:t>ý</w:t>
      </w:r>
      <w:r>
        <w:rPr>
          <w:rFonts w:ascii="Times New Roman" w:hAnsi="Times New Roman"/>
          <w:sz w:val="24"/>
          <w:szCs w:val="24"/>
        </w:rPr>
        <w:t>ch hodnost</w:t>
      </w:r>
      <w:r>
        <w:rPr>
          <w:rFonts w:ascii="Times New Roman" w:hAnsi="Times New Roman"/>
          <w:color w:val="000000"/>
          <w:sz w:val="24"/>
          <w:szCs w:val="24"/>
        </w:rPr>
        <w:t>í</w:t>
      </w:r>
      <w:r>
        <w:rPr>
          <w:rFonts w:ascii="Times New Roman" w:hAnsi="Times New Roman"/>
          <w:sz w:val="24"/>
          <w:szCs w:val="24"/>
        </w:rPr>
        <w:t xml:space="preserve"> docent a profesor (veľk</w:t>
      </w:r>
      <w:r>
        <w:rPr>
          <w:rFonts w:ascii="Times New Roman" w:hAnsi="Times New Roman"/>
          <w:color w:val="000000"/>
          <w:sz w:val="24"/>
          <w:szCs w:val="24"/>
        </w:rPr>
        <w:t>á</w:t>
      </w:r>
      <w:r>
        <w:rPr>
          <w:rFonts w:ascii="Times New Roman" w:hAnsi="Times New Roman"/>
          <w:sz w:val="24"/>
          <w:szCs w:val="24"/>
        </w:rPr>
        <w:t xml:space="preserve"> časť na</w:t>
      </w:r>
      <w:r>
        <w:rPr>
          <w:rFonts w:ascii="Times New Roman" w:hAnsi="Times New Roman"/>
          <w:color w:val="000000"/>
          <w:sz w:val="24"/>
          <w:szCs w:val="24"/>
        </w:rPr>
        <w:t>š</w:t>
      </w:r>
      <w:r>
        <w:rPr>
          <w:rFonts w:ascii="Times New Roman" w:hAnsi="Times New Roman"/>
          <w:sz w:val="24"/>
          <w:szCs w:val="24"/>
        </w:rPr>
        <w:t>ich pracovn</w:t>
      </w:r>
      <w:r>
        <w:rPr>
          <w:rFonts w:ascii="Times New Roman" w:hAnsi="Times New Roman"/>
          <w:color w:val="000000"/>
          <w:sz w:val="24"/>
          <w:szCs w:val="24"/>
        </w:rPr>
        <w:t>í</w:t>
      </w:r>
      <w:r>
        <w:rPr>
          <w:rFonts w:ascii="Times New Roman" w:hAnsi="Times New Roman"/>
          <w:sz w:val="24"/>
          <w:szCs w:val="24"/>
        </w:rPr>
        <w:t>kov tradične uč</w:t>
      </w:r>
      <w:r>
        <w:rPr>
          <w:rFonts w:ascii="Times New Roman" w:hAnsi="Times New Roman"/>
          <w:color w:val="000000"/>
          <w:sz w:val="24"/>
          <w:szCs w:val="24"/>
        </w:rPr>
        <w:t>í</w:t>
      </w:r>
      <w:r>
        <w:rPr>
          <w:rFonts w:ascii="Times New Roman" w:hAnsi="Times New Roman"/>
          <w:sz w:val="24"/>
          <w:szCs w:val="24"/>
        </w:rPr>
        <w:t xml:space="preserve"> na vysok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ch.</w:t>
      </w:r>
    </w:p>
    <w:p w14:paraId="662046A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F426C9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Smerovanie je dan</w:t>
      </w:r>
      <w:r>
        <w:rPr>
          <w:rFonts w:ascii="Times New Roman" w:hAnsi="Times New Roman"/>
          <w:color w:val="000000"/>
          <w:sz w:val="24"/>
          <w:szCs w:val="24"/>
        </w:rPr>
        <w:t>é</w:t>
      </w:r>
      <w:r>
        <w:rPr>
          <w:rFonts w:ascii="Times New Roman" w:hAnsi="Times New Roman"/>
          <w:sz w:val="24"/>
          <w:szCs w:val="24"/>
        </w:rPr>
        <w:t xml:space="preserve"> kolekt</w:t>
      </w:r>
      <w:r>
        <w:rPr>
          <w:rFonts w:ascii="Times New Roman" w:hAnsi="Times New Roman"/>
          <w:color w:val="000000"/>
          <w:sz w:val="24"/>
          <w:szCs w:val="24"/>
        </w:rPr>
        <w:t>í</w:t>
      </w:r>
      <w:r>
        <w:rPr>
          <w:rFonts w:ascii="Times New Roman" w:hAnsi="Times New Roman"/>
          <w:sz w:val="24"/>
          <w:szCs w:val="24"/>
        </w:rPr>
        <w:t>vmi pracovn</w:t>
      </w:r>
      <w:r>
        <w:rPr>
          <w:rFonts w:ascii="Times New Roman" w:hAnsi="Times New Roman"/>
          <w:color w:val="000000"/>
          <w:sz w:val="24"/>
          <w:szCs w:val="24"/>
        </w:rPr>
        <w:t>í</w:t>
      </w:r>
      <w:r>
        <w:rPr>
          <w:rFonts w:ascii="Times New Roman" w:hAnsi="Times New Roman"/>
          <w:sz w:val="24"/>
          <w:szCs w:val="24"/>
        </w:rPr>
        <w:t xml:space="preserve">kov a ich zameraniu. Okolo </w:t>
      </w:r>
      <w:r>
        <w:rPr>
          <w:rFonts w:ascii="Times New Roman" w:hAnsi="Times New Roman"/>
          <w:color w:val="000000"/>
          <w:sz w:val="24"/>
          <w:szCs w:val="24"/>
        </w:rPr>
        <w:t>š</w:t>
      </w:r>
      <w:r>
        <w:rPr>
          <w:rFonts w:ascii="Times New Roman" w:hAnsi="Times New Roman"/>
          <w:sz w:val="24"/>
          <w:szCs w:val="24"/>
        </w:rPr>
        <w:t>pičkov</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vytv</w:t>
      </w:r>
      <w:r>
        <w:rPr>
          <w:rFonts w:ascii="Times New Roman" w:hAnsi="Times New Roman"/>
          <w:color w:val="000000"/>
          <w:sz w:val="24"/>
          <w:szCs w:val="24"/>
        </w:rPr>
        <w:t>á</w:t>
      </w:r>
      <w:r>
        <w:rPr>
          <w:rFonts w:ascii="Times New Roman" w:hAnsi="Times New Roman"/>
          <w:sz w:val="24"/>
          <w:szCs w:val="24"/>
        </w:rPr>
        <w:t>rame kolekt</w:t>
      </w:r>
      <w:r>
        <w:rPr>
          <w:rFonts w:ascii="Times New Roman" w:hAnsi="Times New Roman"/>
          <w:color w:val="000000"/>
          <w:sz w:val="24"/>
          <w:szCs w:val="24"/>
        </w:rPr>
        <w:t>í</w:t>
      </w:r>
      <w:r>
        <w:rPr>
          <w:rFonts w:ascii="Times New Roman" w:hAnsi="Times New Roman"/>
          <w:sz w:val="24"/>
          <w:szCs w:val="24"/>
        </w:rPr>
        <w:t>vy, ktor</w:t>
      </w:r>
      <w:r>
        <w:rPr>
          <w:rFonts w:ascii="Times New Roman" w:hAnsi="Times New Roman"/>
          <w:color w:val="000000"/>
          <w:sz w:val="24"/>
          <w:szCs w:val="24"/>
        </w:rPr>
        <w:t>é</w:t>
      </w:r>
      <w:r>
        <w:rPr>
          <w:rFonts w:ascii="Times New Roman" w:hAnsi="Times New Roman"/>
          <w:sz w:val="24"/>
          <w:szCs w:val="24"/>
        </w:rPr>
        <w:t xml:space="preserve"> postupne omladzujeme.</w:t>
      </w:r>
    </w:p>
    <w:p w14:paraId="324D08D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580EA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Veľmi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je omladenie pracoviska, aj keď  rozloženie vekovej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pracovn</w:t>
      </w:r>
      <w:r>
        <w:rPr>
          <w:rFonts w:ascii="Times New Roman" w:hAnsi="Times New Roman"/>
          <w:color w:val="000000"/>
          <w:sz w:val="24"/>
          <w:szCs w:val="24"/>
        </w:rPr>
        <w:t>í</w:t>
      </w:r>
      <w:r>
        <w:rPr>
          <w:rFonts w:ascii="Times New Roman" w:hAnsi="Times New Roman"/>
          <w:sz w:val="24"/>
          <w:szCs w:val="24"/>
        </w:rPr>
        <w:t>kov je pomerne rovnomern</w:t>
      </w:r>
      <w:r>
        <w:rPr>
          <w:rFonts w:ascii="Times New Roman" w:hAnsi="Times New Roman"/>
          <w:color w:val="000000"/>
          <w:sz w:val="24"/>
          <w:szCs w:val="24"/>
        </w:rPr>
        <w:t>é</w:t>
      </w:r>
      <w:r>
        <w:rPr>
          <w:rFonts w:ascii="Times New Roman" w:hAnsi="Times New Roman"/>
          <w:sz w:val="24"/>
          <w:szCs w:val="24"/>
        </w:rPr>
        <w:t>. V roku 2024 sme prijali jedn</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postdoktoranda</w:t>
      </w:r>
      <w:proofErr w:type="spellEnd"/>
      <w:r>
        <w:rPr>
          <w:rFonts w:ascii="Times New Roman" w:hAnsi="Times New Roman"/>
          <w:sz w:val="24"/>
          <w:szCs w:val="24"/>
        </w:rPr>
        <w:t xml:space="preserve"> z Holandska, v roku 2025 jedn</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postdoktoranda</w:t>
      </w:r>
      <w:proofErr w:type="spellEnd"/>
      <w:r>
        <w:rPr>
          <w:rFonts w:ascii="Times New Roman" w:hAnsi="Times New Roman"/>
          <w:sz w:val="24"/>
          <w:szCs w:val="24"/>
        </w:rPr>
        <w:t xml:space="preserve"> z Belgicka a dvoch z Indie. V septembri prijmeme vlastn</w:t>
      </w:r>
      <w:r>
        <w:rPr>
          <w:rFonts w:ascii="Times New Roman" w:hAnsi="Times New Roman"/>
          <w:color w:val="000000"/>
          <w:sz w:val="24"/>
          <w:szCs w:val="24"/>
        </w:rPr>
        <w:t>é</w:t>
      </w:r>
      <w:r>
        <w:rPr>
          <w:rFonts w:ascii="Times New Roman" w:hAnsi="Times New Roman"/>
          <w:sz w:val="24"/>
          <w:szCs w:val="24"/>
        </w:rPr>
        <w:t>ho absolventa doktorandsk</w:t>
      </w:r>
      <w:r>
        <w:rPr>
          <w:rFonts w:ascii="Times New Roman" w:hAnsi="Times New Roman"/>
          <w:color w:val="000000"/>
          <w:sz w:val="24"/>
          <w:szCs w:val="24"/>
        </w:rPr>
        <w:t>é</w:t>
      </w:r>
      <w:r>
        <w:rPr>
          <w:rFonts w:ascii="Times New Roman" w:hAnsi="Times New Roman"/>
          <w:sz w:val="24"/>
          <w:szCs w:val="24"/>
        </w:rPr>
        <w:t xml:space="preserve">ho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dia.</w:t>
      </w:r>
    </w:p>
    <w:p w14:paraId="5D37A0A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A1BA53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roku 2024 sme prijali dvoch doktorandov z </w:t>
      </w:r>
      <w:proofErr w:type="spellStart"/>
      <w:r>
        <w:rPr>
          <w:rFonts w:ascii="Times New Roman" w:hAnsi="Times New Roman"/>
          <w:sz w:val="24"/>
          <w:szCs w:val="24"/>
        </w:rPr>
        <w:t>Pakist</w:t>
      </w:r>
      <w:r>
        <w:rPr>
          <w:rFonts w:ascii="Times New Roman" w:hAnsi="Times New Roman"/>
          <w:color w:val="000000"/>
          <w:sz w:val="24"/>
          <w:szCs w:val="24"/>
        </w:rPr>
        <w:t>á</w:t>
      </w:r>
      <w:r>
        <w:rPr>
          <w:rFonts w:ascii="Times New Roman" w:hAnsi="Times New Roman"/>
          <w:sz w:val="24"/>
          <w:szCs w:val="24"/>
        </w:rPr>
        <w:t>nu</w:t>
      </w:r>
      <w:proofErr w:type="spellEnd"/>
      <w:r>
        <w:rPr>
          <w:rFonts w:ascii="Times New Roman" w:hAnsi="Times New Roman"/>
          <w:sz w:val="24"/>
          <w:szCs w:val="24"/>
        </w:rPr>
        <w:t xml:space="preserve"> a jedn</w:t>
      </w:r>
      <w:r>
        <w:rPr>
          <w:rFonts w:ascii="Times New Roman" w:hAnsi="Times New Roman"/>
          <w:color w:val="000000"/>
          <w:sz w:val="24"/>
          <w:szCs w:val="24"/>
        </w:rPr>
        <w:t>é</w:t>
      </w:r>
      <w:r>
        <w:rPr>
          <w:rFonts w:ascii="Times New Roman" w:hAnsi="Times New Roman"/>
          <w:sz w:val="24"/>
          <w:szCs w:val="24"/>
        </w:rPr>
        <w:t>ho zo Slovenska.</w:t>
      </w:r>
    </w:p>
    <w:p w14:paraId="519D70A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F718A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 hľadiska infra</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je pracovisko dobre vybaven</w:t>
      </w:r>
      <w:r>
        <w:rPr>
          <w:rFonts w:ascii="Times New Roman" w:hAnsi="Times New Roman"/>
          <w:color w:val="000000"/>
          <w:sz w:val="24"/>
          <w:szCs w:val="24"/>
        </w:rPr>
        <w:t>é</w:t>
      </w:r>
      <w:r>
        <w:rPr>
          <w:rFonts w:ascii="Times New Roman" w:hAnsi="Times New Roman"/>
          <w:sz w:val="24"/>
          <w:szCs w:val="24"/>
        </w:rPr>
        <w:t>. Pravidelne obnovujeme poč</w:t>
      </w:r>
      <w:r>
        <w:rPr>
          <w:rFonts w:ascii="Times New Roman" w:hAnsi="Times New Roman"/>
          <w:color w:val="000000"/>
          <w:sz w:val="24"/>
          <w:szCs w:val="24"/>
        </w:rPr>
        <w:t>í</w:t>
      </w:r>
      <w:r>
        <w:rPr>
          <w:rFonts w:ascii="Times New Roman" w:hAnsi="Times New Roman"/>
          <w:sz w:val="24"/>
          <w:szCs w:val="24"/>
        </w:rPr>
        <w:t>tačov</w:t>
      </w:r>
      <w:r>
        <w:rPr>
          <w:rFonts w:ascii="Times New Roman" w:hAnsi="Times New Roman"/>
          <w:color w:val="000000"/>
          <w:sz w:val="24"/>
          <w:szCs w:val="24"/>
        </w:rPr>
        <w:t>é</w:t>
      </w:r>
      <w:r>
        <w:rPr>
          <w:rFonts w:ascii="Times New Roman" w:hAnsi="Times New Roman"/>
          <w:sz w:val="24"/>
          <w:szCs w:val="24"/>
        </w:rPr>
        <w:t xml:space="preserve"> vybavenie, poč</w:t>
      </w:r>
      <w:r>
        <w:rPr>
          <w:rFonts w:ascii="Times New Roman" w:hAnsi="Times New Roman"/>
          <w:color w:val="000000"/>
          <w:sz w:val="24"/>
          <w:szCs w:val="24"/>
        </w:rPr>
        <w:t>í</w:t>
      </w:r>
      <w:r>
        <w:rPr>
          <w:rFonts w:ascii="Times New Roman" w:hAnsi="Times New Roman"/>
          <w:sz w:val="24"/>
          <w:szCs w:val="24"/>
        </w:rPr>
        <w:t>tačov</w:t>
      </w:r>
      <w:r>
        <w:rPr>
          <w:rFonts w:ascii="Times New Roman" w:hAnsi="Times New Roman"/>
          <w:color w:val="000000"/>
          <w:sz w:val="24"/>
          <w:szCs w:val="24"/>
        </w:rPr>
        <w:t>ú</w:t>
      </w:r>
      <w:r>
        <w:rPr>
          <w:rFonts w:ascii="Times New Roman" w:hAnsi="Times New Roman"/>
          <w:sz w:val="24"/>
          <w:szCs w:val="24"/>
        </w:rPr>
        <w:t xml:space="preserve"> site a využ</w:t>
      </w:r>
      <w:r>
        <w:rPr>
          <w:rFonts w:ascii="Times New Roman" w:hAnsi="Times New Roman"/>
          <w:color w:val="000000"/>
          <w:sz w:val="24"/>
          <w:szCs w:val="24"/>
        </w:rPr>
        <w:t>í</w:t>
      </w:r>
      <w:r>
        <w:rPr>
          <w:rFonts w:ascii="Times New Roman" w:hAnsi="Times New Roman"/>
          <w:sz w:val="24"/>
          <w:szCs w:val="24"/>
        </w:rPr>
        <w:t>vame aj superpoč</w:t>
      </w:r>
      <w:r>
        <w:rPr>
          <w:rFonts w:ascii="Times New Roman" w:hAnsi="Times New Roman"/>
          <w:color w:val="000000"/>
          <w:sz w:val="24"/>
          <w:szCs w:val="24"/>
        </w:rPr>
        <w:t>í</w:t>
      </w:r>
      <w:r>
        <w:rPr>
          <w:rFonts w:ascii="Times New Roman" w:hAnsi="Times New Roman"/>
          <w:sz w:val="24"/>
          <w:szCs w:val="24"/>
        </w:rPr>
        <w:t xml:space="preserve">tač </w:t>
      </w:r>
      <w:proofErr w:type="spellStart"/>
      <w:r>
        <w:rPr>
          <w:rFonts w:ascii="Times New Roman" w:hAnsi="Times New Roman"/>
          <w:sz w:val="24"/>
          <w:szCs w:val="24"/>
        </w:rPr>
        <w:t>Devana</w:t>
      </w:r>
      <w:proofErr w:type="spellEnd"/>
      <w:r>
        <w:rPr>
          <w:rFonts w:ascii="Times New Roman" w:hAnsi="Times New Roman"/>
          <w:sz w:val="24"/>
          <w:szCs w:val="24"/>
        </w:rPr>
        <w:t>. Priv</w:t>
      </w:r>
      <w:r>
        <w:rPr>
          <w:rFonts w:ascii="Times New Roman" w:hAnsi="Times New Roman"/>
          <w:color w:val="000000"/>
          <w:sz w:val="24"/>
          <w:szCs w:val="24"/>
        </w:rPr>
        <w:t>í</w:t>
      </w:r>
      <w:r>
        <w:rPr>
          <w:rFonts w:ascii="Times New Roman" w:hAnsi="Times New Roman"/>
          <w:sz w:val="24"/>
          <w:szCs w:val="24"/>
        </w:rPr>
        <w:t xml:space="preserve">tali by sme </w:t>
      </w:r>
      <w:r>
        <w:rPr>
          <w:rFonts w:ascii="Times New Roman" w:hAnsi="Times New Roman"/>
          <w:color w:val="000000"/>
          <w:sz w:val="24"/>
          <w:szCs w:val="24"/>
        </w:rPr>
        <w:t>š</w:t>
      </w:r>
      <w:r>
        <w:rPr>
          <w:rFonts w:ascii="Times New Roman" w:hAnsi="Times New Roman"/>
          <w:sz w:val="24"/>
          <w:szCs w:val="24"/>
        </w:rPr>
        <w:t>ir</w:t>
      </w:r>
      <w:r>
        <w:rPr>
          <w:rFonts w:ascii="Times New Roman" w:hAnsi="Times New Roman"/>
          <w:color w:val="000000"/>
          <w:sz w:val="24"/>
          <w:szCs w:val="24"/>
        </w:rPr>
        <w:t>ší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ku publik</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 xml:space="preserve">m vydavateľstva </w:t>
      </w:r>
      <w:proofErr w:type="spellStart"/>
      <w:r>
        <w:rPr>
          <w:rFonts w:ascii="Times New Roman" w:hAnsi="Times New Roman"/>
          <w:sz w:val="24"/>
          <w:szCs w:val="24"/>
        </w:rPr>
        <w:t>Springer</w:t>
      </w:r>
      <w:proofErr w:type="spellEnd"/>
      <w:r>
        <w:rPr>
          <w:rFonts w:ascii="Times New Roman" w:hAnsi="Times New Roman"/>
          <w:sz w:val="24"/>
          <w:szCs w:val="24"/>
        </w:rPr>
        <w:t>.</w:t>
      </w:r>
    </w:p>
    <w:p w14:paraId="65786BD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7CD2BE2" w14:textId="39143FBB"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Slab</w:t>
      </w:r>
      <w:r>
        <w:rPr>
          <w:rFonts w:ascii="Times New Roman" w:hAnsi="Times New Roman"/>
          <w:color w:val="000000"/>
          <w:sz w:val="24"/>
          <w:szCs w:val="24"/>
        </w:rPr>
        <w:t>ý</w:t>
      </w:r>
      <w:r>
        <w:rPr>
          <w:rFonts w:ascii="Times New Roman" w:hAnsi="Times New Roman"/>
          <w:sz w:val="24"/>
          <w:szCs w:val="24"/>
        </w:rPr>
        <w:t>m miestom je zatiaľ na</w:t>
      </w:r>
      <w:r>
        <w:rPr>
          <w:rFonts w:ascii="Times New Roman" w:hAnsi="Times New Roman"/>
          <w:color w:val="000000"/>
          <w:sz w:val="24"/>
          <w:szCs w:val="24"/>
        </w:rPr>
        <w:t>š</w:t>
      </w:r>
      <w:r>
        <w:rPr>
          <w:rFonts w:ascii="Times New Roman" w:hAnsi="Times New Roman"/>
          <w:sz w:val="24"/>
          <w:szCs w:val="24"/>
        </w:rPr>
        <w:t xml:space="preserve">a </w:t>
      </w:r>
      <w:r>
        <w:rPr>
          <w:rFonts w:ascii="Times New Roman" w:hAnsi="Times New Roman"/>
          <w:color w:val="000000"/>
          <w:sz w:val="24"/>
          <w:szCs w:val="24"/>
        </w:rPr>
        <w:t>ú</w:t>
      </w:r>
      <w:r>
        <w:rPr>
          <w:rFonts w:ascii="Times New Roman" w:hAnsi="Times New Roman"/>
          <w:sz w:val="24"/>
          <w:szCs w:val="24"/>
        </w:rPr>
        <w:t>časť v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projektoch. Snaž</w:t>
      </w:r>
      <w:r>
        <w:rPr>
          <w:rFonts w:ascii="Times New Roman" w:hAnsi="Times New Roman"/>
          <w:color w:val="000000"/>
          <w:sz w:val="24"/>
          <w:szCs w:val="24"/>
        </w:rPr>
        <w:t>í</w:t>
      </w:r>
      <w:r>
        <w:rPr>
          <w:rFonts w:ascii="Times New Roman" w:hAnsi="Times New Roman"/>
          <w:sz w:val="24"/>
          <w:szCs w:val="24"/>
        </w:rPr>
        <w:t>me sa o zapojenie do</w:t>
      </w:r>
      <w:r w:rsidR="0012034F">
        <w:rPr>
          <w:rFonts w:ascii="Times New Roman" w:hAnsi="Times New Roman"/>
          <w:sz w:val="24"/>
          <w:szCs w:val="24"/>
        </w:rPr>
        <w:t> </w:t>
      </w:r>
      <w:proofErr w:type="spellStart"/>
      <w:r>
        <w:rPr>
          <w:rFonts w:ascii="Times New Roman" w:hAnsi="Times New Roman"/>
          <w:sz w:val="24"/>
          <w:szCs w:val="24"/>
        </w:rPr>
        <w:t>Horizon</w:t>
      </w:r>
      <w:proofErr w:type="spellEnd"/>
      <w:r>
        <w:rPr>
          <w:rFonts w:ascii="Times New Roman" w:hAnsi="Times New Roman"/>
          <w:sz w:val="24"/>
          <w:szCs w:val="24"/>
        </w:rPr>
        <w:t xml:space="preserve"> </w:t>
      </w:r>
      <w:proofErr w:type="spellStart"/>
      <w:r>
        <w:rPr>
          <w:rFonts w:ascii="Times New Roman" w:hAnsi="Times New Roman"/>
          <w:sz w:val="24"/>
          <w:szCs w:val="24"/>
        </w:rPr>
        <w:t>Europe</w:t>
      </w:r>
      <w:proofErr w:type="spellEnd"/>
      <w:r>
        <w:rPr>
          <w:rFonts w:ascii="Times New Roman" w:hAnsi="Times New Roman"/>
          <w:sz w:val="24"/>
          <w:szCs w:val="24"/>
        </w:rPr>
        <w:t xml:space="preserve"> v spolupr</w:t>
      </w:r>
      <w:r>
        <w:rPr>
          <w:rFonts w:ascii="Times New Roman" w:hAnsi="Times New Roman"/>
          <w:color w:val="000000"/>
          <w:sz w:val="24"/>
          <w:szCs w:val="24"/>
        </w:rPr>
        <w:t>á</w:t>
      </w:r>
      <w:r>
        <w:rPr>
          <w:rFonts w:ascii="Times New Roman" w:hAnsi="Times New Roman"/>
          <w:sz w:val="24"/>
          <w:szCs w:val="24"/>
        </w:rPr>
        <w:t xml:space="preserve">ci s </w:t>
      </w:r>
      <w:r>
        <w:rPr>
          <w:rFonts w:ascii="Times New Roman" w:hAnsi="Times New Roman"/>
          <w:color w:val="000000"/>
          <w:sz w:val="24"/>
          <w:szCs w:val="24"/>
        </w:rPr>
        <w:t>ú</w:t>
      </w:r>
      <w:r>
        <w:rPr>
          <w:rFonts w:ascii="Times New Roman" w:hAnsi="Times New Roman"/>
          <w:sz w:val="24"/>
          <w:szCs w:val="24"/>
        </w:rPr>
        <w:t>stavmi SAV a tiež uvažujeme o NATO projekte.</w:t>
      </w:r>
    </w:p>
    <w:p w14:paraId="751959B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893886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Hlavn</w:t>
      </w:r>
      <w:r>
        <w:rPr>
          <w:rFonts w:ascii="Times New Roman" w:hAnsi="Times New Roman"/>
          <w:i/>
          <w:iCs/>
          <w:color w:val="000000"/>
          <w:sz w:val="24"/>
          <w:szCs w:val="24"/>
        </w:rPr>
        <w:t>é</w:t>
      </w:r>
      <w:r>
        <w:rPr>
          <w:rFonts w:ascii="Times New Roman" w:hAnsi="Times New Roman"/>
          <w:i/>
          <w:iCs/>
          <w:sz w:val="24"/>
          <w:szCs w:val="24"/>
        </w:rPr>
        <w:t xml:space="preserve"> ciele do konca roku 2029:</w:t>
      </w:r>
    </w:p>
    <w:p w14:paraId="4F520E6B" w14:textId="77777777" w:rsidR="0012034F"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 akredit</w:t>
      </w:r>
      <w:r>
        <w:rPr>
          <w:rFonts w:ascii="Times New Roman" w:hAnsi="Times New Roman"/>
          <w:color w:val="000000"/>
          <w:sz w:val="24"/>
          <w:szCs w:val="24"/>
        </w:rPr>
        <w:t>á</w:t>
      </w:r>
      <w:r>
        <w:rPr>
          <w:rFonts w:ascii="Times New Roman" w:hAnsi="Times New Roman"/>
          <w:sz w:val="24"/>
          <w:szCs w:val="24"/>
        </w:rPr>
        <w:t xml:space="preserve">cii </w:t>
      </w:r>
      <w:r>
        <w:rPr>
          <w:rFonts w:ascii="Times New Roman" w:hAnsi="Times New Roman"/>
          <w:color w:val="000000"/>
          <w:sz w:val="24"/>
          <w:szCs w:val="24"/>
        </w:rPr>
        <w:t>ú</w:t>
      </w:r>
      <w:r>
        <w:rPr>
          <w:rFonts w:ascii="Times New Roman" w:hAnsi="Times New Roman"/>
          <w:sz w:val="24"/>
          <w:szCs w:val="24"/>
        </w:rPr>
        <w:t>stavu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m panelom v roku 2023 sme prijali akčn</w:t>
      </w:r>
      <w:r>
        <w:rPr>
          <w:rFonts w:ascii="Times New Roman" w:hAnsi="Times New Roman"/>
          <w:color w:val="000000"/>
          <w:sz w:val="24"/>
          <w:szCs w:val="24"/>
        </w:rPr>
        <w:t>ý</w:t>
      </w:r>
      <w:r>
        <w:rPr>
          <w:rFonts w:ascii="Times New Roman" w:hAnsi="Times New Roman"/>
          <w:sz w:val="24"/>
          <w:szCs w:val="24"/>
        </w:rPr>
        <w:t xml:space="preserve"> pl</w:t>
      </w:r>
      <w:r>
        <w:rPr>
          <w:rFonts w:ascii="Times New Roman" w:hAnsi="Times New Roman"/>
          <w:color w:val="000000"/>
          <w:sz w:val="24"/>
          <w:szCs w:val="24"/>
        </w:rPr>
        <w:t>á</w:t>
      </w:r>
      <w:r>
        <w:rPr>
          <w:rFonts w:ascii="Times New Roman" w:hAnsi="Times New Roman"/>
          <w:sz w:val="24"/>
          <w:szCs w:val="24"/>
        </w:rPr>
        <w:t>n, zameran</w:t>
      </w:r>
      <w:r>
        <w:rPr>
          <w:rFonts w:ascii="Times New Roman" w:hAnsi="Times New Roman"/>
          <w:color w:val="000000"/>
          <w:sz w:val="24"/>
          <w:szCs w:val="24"/>
        </w:rPr>
        <w:t>ý</w:t>
      </w:r>
      <w:r>
        <w:rPr>
          <w:rFonts w:ascii="Times New Roman" w:hAnsi="Times New Roman"/>
          <w:sz w:val="24"/>
          <w:szCs w:val="24"/>
        </w:rPr>
        <w:t xml:space="preserve"> na v</w:t>
      </w:r>
      <w:r>
        <w:rPr>
          <w:rFonts w:ascii="Times New Roman" w:hAnsi="Times New Roman"/>
          <w:color w:val="000000"/>
          <w:sz w:val="24"/>
          <w:szCs w:val="24"/>
        </w:rPr>
        <w:t>š</w:t>
      </w:r>
      <w:r>
        <w:rPr>
          <w:rFonts w:ascii="Times New Roman" w:hAnsi="Times New Roman"/>
          <w:sz w:val="24"/>
          <w:szCs w:val="24"/>
        </w:rPr>
        <w:t>etky oblasti dotknut</w:t>
      </w:r>
      <w:r>
        <w:rPr>
          <w:rFonts w:ascii="Times New Roman" w:hAnsi="Times New Roman"/>
          <w:color w:val="000000"/>
          <w:sz w:val="24"/>
          <w:szCs w:val="24"/>
        </w:rPr>
        <w:t>é</w:t>
      </w:r>
      <w:r>
        <w:rPr>
          <w:rFonts w:ascii="Times New Roman" w:hAnsi="Times New Roman"/>
          <w:sz w:val="24"/>
          <w:szCs w:val="24"/>
        </w:rPr>
        <w:t xml:space="preserve"> Akčn</w:t>
      </w:r>
      <w:r>
        <w:rPr>
          <w:rFonts w:ascii="Times New Roman" w:hAnsi="Times New Roman"/>
          <w:color w:val="000000"/>
          <w:sz w:val="24"/>
          <w:szCs w:val="24"/>
        </w:rPr>
        <w:t>ý</w:t>
      </w:r>
      <w:r>
        <w:rPr>
          <w:rFonts w:ascii="Times New Roman" w:hAnsi="Times New Roman"/>
          <w:sz w:val="24"/>
          <w:szCs w:val="24"/>
        </w:rPr>
        <w:t>m pl</w:t>
      </w:r>
      <w:r>
        <w:rPr>
          <w:rFonts w:ascii="Times New Roman" w:hAnsi="Times New Roman"/>
          <w:color w:val="000000"/>
          <w:sz w:val="24"/>
          <w:szCs w:val="24"/>
        </w:rPr>
        <w:t>á</w:t>
      </w:r>
      <w:r>
        <w:rPr>
          <w:rFonts w:ascii="Times New Roman" w:hAnsi="Times New Roman"/>
          <w:sz w:val="24"/>
          <w:szCs w:val="24"/>
        </w:rPr>
        <w:t>nom SAS, ako aj odpor</w:t>
      </w:r>
      <w:r>
        <w:rPr>
          <w:rFonts w:ascii="Times New Roman" w:hAnsi="Times New Roman"/>
          <w:color w:val="000000"/>
          <w:sz w:val="24"/>
          <w:szCs w:val="24"/>
        </w:rPr>
        <w:t>ú</w:t>
      </w:r>
      <w:r>
        <w:rPr>
          <w:rFonts w:ascii="Times New Roman" w:hAnsi="Times New Roman"/>
          <w:sz w:val="24"/>
          <w:szCs w:val="24"/>
        </w:rPr>
        <w:t>čania n</w:t>
      </w:r>
      <w:r>
        <w:rPr>
          <w:rFonts w:ascii="Times New Roman" w:hAnsi="Times New Roman"/>
          <w:color w:val="000000"/>
          <w:sz w:val="24"/>
          <w:szCs w:val="24"/>
        </w:rPr>
        <w:t>áš</w:t>
      </w:r>
      <w:r>
        <w:rPr>
          <w:rFonts w:ascii="Times New Roman" w:hAnsi="Times New Roman"/>
          <w:sz w:val="24"/>
          <w:szCs w:val="24"/>
        </w:rPr>
        <w:t>ho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 xml:space="preserve">ho panelu. </w:t>
      </w:r>
    </w:p>
    <w:p w14:paraId="0E08F7DE" w14:textId="77777777" w:rsidR="0012034F" w:rsidRDefault="0012034F">
      <w:pPr>
        <w:rPr>
          <w:rFonts w:ascii="Times New Roman" w:hAnsi="Times New Roman"/>
          <w:sz w:val="24"/>
          <w:szCs w:val="24"/>
        </w:rPr>
      </w:pPr>
      <w:r>
        <w:rPr>
          <w:rFonts w:ascii="Times New Roman" w:hAnsi="Times New Roman"/>
          <w:sz w:val="24"/>
          <w:szCs w:val="24"/>
        </w:rPr>
        <w:br w:type="page"/>
      </w:r>
    </w:p>
    <w:p w14:paraId="7EE60B1F" w14:textId="1A000693"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Hlavn</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b/>
          <w:bCs/>
          <w:sz w:val="24"/>
          <w:szCs w:val="24"/>
        </w:rPr>
        <w:t>definovan</w:t>
      </w:r>
      <w:r>
        <w:rPr>
          <w:rFonts w:ascii="Times New Roman" w:hAnsi="Times New Roman"/>
          <w:b/>
          <w:bCs/>
          <w:color w:val="000000"/>
          <w:sz w:val="24"/>
          <w:szCs w:val="24"/>
        </w:rPr>
        <w:t>é</w:t>
      </w:r>
      <w:r>
        <w:rPr>
          <w:rFonts w:ascii="Times New Roman" w:hAnsi="Times New Roman"/>
          <w:b/>
          <w:bCs/>
          <w:sz w:val="24"/>
          <w:szCs w:val="24"/>
        </w:rPr>
        <w:t xml:space="preserve"> oblasti</w:t>
      </w:r>
      <w:r>
        <w:rPr>
          <w:rFonts w:ascii="Times New Roman" w:hAnsi="Times New Roman"/>
          <w:sz w:val="24"/>
          <w:szCs w:val="24"/>
        </w:rPr>
        <w:t>:</w:t>
      </w:r>
    </w:p>
    <w:p w14:paraId="5A45ADA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Doktorandsk</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dium</w:t>
      </w:r>
    </w:p>
    <w:p w14:paraId="3E24CB2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Spolupr</w:t>
      </w:r>
      <w:r>
        <w:rPr>
          <w:rFonts w:ascii="Times New Roman" w:hAnsi="Times New Roman"/>
          <w:color w:val="000000"/>
          <w:sz w:val="24"/>
          <w:szCs w:val="24"/>
        </w:rPr>
        <w:t>á</w:t>
      </w:r>
      <w:r>
        <w:rPr>
          <w:rFonts w:ascii="Times New Roman" w:hAnsi="Times New Roman"/>
          <w:sz w:val="24"/>
          <w:szCs w:val="24"/>
        </w:rPr>
        <w:t>ca s univerzitami</w:t>
      </w:r>
    </w:p>
    <w:p w14:paraId="2492299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Diverzita zamestnancov</w:t>
      </w:r>
    </w:p>
    <w:p w14:paraId="1652C6A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Projektov</w:t>
      </w:r>
      <w:r>
        <w:rPr>
          <w:rFonts w:ascii="Times New Roman" w:hAnsi="Times New Roman"/>
          <w:color w:val="000000"/>
          <w:sz w:val="24"/>
          <w:szCs w:val="24"/>
        </w:rPr>
        <w:t>á</w:t>
      </w:r>
      <w:r>
        <w:rPr>
          <w:rFonts w:ascii="Times New Roman" w:hAnsi="Times New Roman"/>
          <w:sz w:val="24"/>
          <w:szCs w:val="24"/>
        </w:rPr>
        <w:t xml:space="preserve"> činnosť,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 xml:space="preserve"> projekty</w:t>
      </w:r>
    </w:p>
    <w:p w14:paraId="009B8FA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Medziakademick</w:t>
      </w:r>
      <w:r>
        <w:rPr>
          <w:rFonts w:ascii="Times New Roman" w:hAnsi="Times New Roman"/>
          <w:color w:val="000000"/>
          <w:sz w:val="24"/>
          <w:szCs w:val="24"/>
        </w:rPr>
        <w:t>á</w:t>
      </w:r>
      <w:r>
        <w:rPr>
          <w:rFonts w:ascii="Times New Roman" w:hAnsi="Times New Roman"/>
          <w:sz w:val="24"/>
          <w:szCs w:val="24"/>
        </w:rPr>
        <w:t xml:space="preserve"> spolupr</w:t>
      </w:r>
      <w:r>
        <w:rPr>
          <w:rFonts w:ascii="Times New Roman" w:hAnsi="Times New Roman"/>
          <w:color w:val="000000"/>
          <w:sz w:val="24"/>
          <w:szCs w:val="24"/>
        </w:rPr>
        <w:t>á</w:t>
      </w:r>
      <w:r>
        <w:rPr>
          <w:rFonts w:ascii="Times New Roman" w:hAnsi="Times New Roman"/>
          <w:sz w:val="24"/>
          <w:szCs w:val="24"/>
        </w:rPr>
        <w:t>ca</w:t>
      </w:r>
    </w:p>
    <w:p w14:paraId="6AE26F6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Strategick</w:t>
      </w:r>
      <w:r>
        <w:rPr>
          <w:rFonts w:ascii="Times New Roman" w:hAnsi="Times New Roman"/>
          <w:color w:val="000000"/>
          <w:sz w:val="24"/>
          <w:szCs w:val="24"/>
        </w:rPr>
        <w:t>é</w:t>
      </w:r>
      <w:r>
        <w:rPr>
          <w:rFonts w:ascii="Times New Roman" w:hAnsi="Times New Roman"/>
          <w:sz w:val="24"/>
          <w:szCs w:val="24"/>
        </w:rPr>
        <w:t xml:space="preserve"> pl</w:t>
      </w:r>
      <w:r>
        <w:rPr>
          <w:rFonts w:ascii="Times New Roman" w:hAnsi="Times New Roman"/>
          <w:color w:val="000000"/>
          <w:sz w:val="24"/>
          <w:szCs w:val="24"/>
        </w:rPr>
        <w:t>á</w:t>
      </w:r>
      <w:r>
        <w:rPr>
          <w:rFonts w:ascii="Times New Roman" w:hAnsi="Times New Roman"/>
          <w:sz w:val="24"/>
          <w:szCs w:val="24"/>
        </w:rPr>
        <w:t xml:space="preserve">novanie a formovanie </w:t>
      </w:r>
      <w:r>
        <w:rPr>
          <w:rFonts w:ascii="Times New Roman" w:hAnsi="Times New Roman"/>
          <w:color w:val="000000"/>
          <w:sz w:val="24"/>
          <w:szCs w:val="24"/>
        </w:rPr>
        <w:t>ú</w:t>
      </w:r>
      <w:r>
        <w:rPr>
          <w:rFonts w:ascii="Times New Roman" w:hAnsi="Times New Roman"/>
          <w:sz w:val="24"/>
          <w:szCs w:val="24"/>
        </w:rPr>
        <w:t>stavu</w:t>
      </w:r>
    </w:p>
    <w:p w14:paraId="0BD8A0A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Aplikovanie v</w:t>
      </w:r>
      <w:r>
        <w:rPr>
          <w:rFonts w:ascii="Times New Roman" w:hAnsi="Times New Roman"/>
          <w:color w:val="000000"/>
          <w:sz w:val="24"/>
          <w:szCs w:val="24"/>
        </w:rPr>
        <w:t>ý</w:t>
      </w:r>
      <w:r>
        <w:rPr>
          <w:rFonts w:ascii="Times New Roman" w:hAnsi="Times New Roman"/>
          <w:sz w:val="24"/>
          <w:szCs w:val="24"/>
        </w:rPr>
        <w:t>sledkov v praxi</w:t>
      </w:r>
    </w:p>
    <w:p w14:paraId="109905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Multidisciplin</w:t>
      </w:r>
      <w:r>
        <w:rPr>
          <w:rFonts w:ascii="Times New Roman" w:hAnsi="Times New Roman"/>
          <w:color w:val="000000"/>
          <w:sz w:val="24"/>
          <w:szCs w:val="24"/>
        </w:rPr>
        <w:t>á</w:t>
      </w:r>
      <w:r>
        <w:rPr>
          <w:rFonts w:ascii="Times New Roman" w:hAnsi="Times New Roman"/>
          <w:sz w:val="24"/>
          <w:szCs w:val="24"/>
        </w:rPr>
        <w:t>rny v</w:t>
      </w:r>
      <w:r>
        <w:rPr>
          <w:rFonts w:ascii="Times New Roman" w:hAnsi="Times New Roman"/>
          <w:color w:val="000000"/>
          <w:sz w:val="24"/>
          <w:szCs w:val="24"/>
        </w:rPr>
        <w:t>ý</w:t>
      </w:r>
      <w:r>
        <w:rPr>
          <w:rFonts w:ascii="Times New Roman" w:hAnsi="Times New Roman"/>
          <w:sz w:val="24"/>
          <w:szCs w:val="24"/>
        </w:rPr>
        <w:t xml:space="preserve">skum     </w:t>
      </w:r>
    </w:p>
    <w:p w14:paraId="59770A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Publikačn</w:t>
      </w:r>
      <w:r>
        <w:rPr>
          <w:rFonts w:ascii="Times New Roman" w:hAnsi="Times New Roman"/>
          <w:color w:val="000000"/>
          <w:sz w:val="24"/>
          <w:szCs w:val="24"/>
        </w:rPr>
        <w:t>é</w:t>
      </w:r>
      <w:r>
        <w:rPr>
          <w:rFonts w:ascii="Times New Roman" w:hAnsi="Times New Roman"/>
          <w:sz w:val="24"/>
          <w:szCs w:val="24"/>
        </w:rPr>
        <w:t xml:space="preserve"> prostredie</w:t>
      </w:r>
    </w:p>
    <w:p w14:paraId="46D4080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Publikovanie vlastn</w:t>
      </w:r>
      <w:r>
        <w:rPr>
          <w:rFonts w:ascii="Times New Roman" w:hAnsi="Times New Roman"/>
          <w:color w:val="000000"/>
          <w:sz w:val="24"/>
          <w:szCs w:val="24"/>
        </w:rPr>
        <w:t>ý</w:t>
      </w:r>
      <w:r>
        <w:rPr>
          <w:rFonts w:ascii="Times New Roman" w:hAnsi="Times New Roman"/>
          <w:sz w:val="24"/>
          <w:szCs w:val="24"/>
        </w:rPr>
        <w:t>ch v</w:t>
      </w:r>
      <w:r>
        <w:rPr>
          <w:rFonts w:ascii="Times New Roman" w:hAnsi="Times New Roman"/>
          <w:color w:val="000000"/>
          <w:sz w:val="24"/>
          <w:szCs w:val="24"/>
        </w:rPr>
        <w:t>ý</w:t>
      </w:r>
      <w:r>
        <w:rPr>
          <w:rFonts w:ascii="Times New Roman" w:hAnsi="Times New Roman"/>
          <w:sz w:val="24"/>
          <w:szCs w:val="24"/>
        </w:rPr>
        <w:t>sledkov</w:t>
      </w:r>
    </w:p>
    <w:p w14:paraId="4F44509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Vyd</w:t>
      </w:r>
      <w:r>
        <w:rPr>
          <w:rFonts w:ascii="Times New Roman" w:hAnsi="Times New Roman"/>
          <w:color w:val="000000"/>
          <w:sz w:val="24"/>
          <w:szCs w:val="24"/>
        </w:rPr>
        <w:t>á</w:t>
      </w:r>
      <w:r>
        <w:rPr>
          <w:rFonts w:ascii="Times New Roman" w:hAnsi="Times New Roman"/>
          <w:sz w:val="24"/>
          <w:szCs w:val="24"/>
        </w:rPr>
        <w:t>vanie časopisov</w:t>
      </w:r>
    </w:p>
    <w:p w14:paraId="0AD4106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Ot</w:t>
      </w:r>
      <w:r>
        <w:rPr>
          <w:rFonts w:ascii="Times New Roman" w:hAnsi="Times New Roman"/>
          <w:color w:val="000000"/>
          <w:sz w:val="24"/>
          <w:szCs w:val="24"/>
        </w:rPr>
        <w:t>á</w:t>
      </w:r>
      <w:r>
        <w:rPr>
          <w:rFonts w:ascii="Times New Roman" w:hAnsi="Times New Roman"/>
          <w:sz w:val="24"/>
          <w:szCs w:val="24"/>
        </w:rPr>
        <w:t>zky du</w:t>
      </w:r>
      <w:r>
        <w:rPr>
          <w:rFonts w:ascii="Times New Roman" w:hAnsi="Times New Roman"/>
          <w:color w:val="000000"/>
          <w:sz w:val="24"/>
          <w:szCs w:val="24"/>
        </w:rPr>
        <w:t>š</w:t>
      </w:r>
      <w:r>
        <w:rPr>
          <w:rFonts w:ascii="Times New Roman" w:hAnsi="Times New Roman"/>
          <w:sz w:val="24"/>
          <w:szCs w:val="24"/>
        </w:rPr>
        <w:t>evn</w:t>
      </w:r>
      <w:r>
        <w:rPr>
          <w:rFonts w:ascii="Times New Roman" w:hAnsi="Times New Roman"/>
          <w:color w:val="000000"/>
          <w:sz w:val="24"/>
          <w:szCs w:val="24"/>
        </w:rPr>
        <w:t>é</w:t>
      </w:r>
      <w:r>
        <w:rPr>
          <w:rFonts w:ascii="Times New Roman" w:hAnsi="Times New Roman"/>
          <w:sz w:val="24"/>
          <w:szCs w:val="24"/>
        </w:rPr>
        <w:t>ho vlastn</w:t>
      </w:r>
      <w:r>
        <w:rPr>
          <w:rFonts w:ascii="Times New Roman" w:hAnsi="Times New Roman"/>
          <w:color w:val="000000"/>
          <w:sz w:val="24"/>
          <w:szCs w:val="24"/>
        </w:rPr>
        <w:t>í</w:t>
      </w:r>
      <w:r>
        <w:rPr>
          <w:rFonts w:ascii="Times New Roman" w:hAnsi="Times New Roman"/>
          <w:sz w:val="24"/>
          <w:szCs w:val="24"/>
        </w:rPr>
        <w:t>ctva</w:t>
      </w:r>
    </w:p>
    <w:p w14:paraId="0486736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Rozpočet na pracovisku</w:t>
      </w:r>
    </w:p>
    <w:p w14:paraId="3505CF1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Riadenie a infra</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ra pracoviska</w:t>
      </w:r>
    </w:p>
    <w:p w14:paraId="3AE5B62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98A2DD2" w14:textId="0919B78C"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w:t>
      </w:r>
      <w:r>
        <w:rPr>
          <w:rFonts w:ascii="Times New Roman" w:hAnsi="Times New Roman"/>
          <w:color w:val="000000"/>
          <w:sz w:val="24"/>
          <w:szCs w:val="24"/>
        </w:rPr>
        <w:t>á</w:t>
      </w:r>
      <w:r>
        <w:rPr>
          <w:rFonts w:ascii="Times New Roman" w:hAnsi="Times New Roman"/>
          <w:sz w:val="24"/>
          <w:szCs w:val="24"/>
        </w:rPr>
        <w:t>mci tohto pl</w:t>
      </w:r>
      <w:r>
        <w:rPr>
          <w:rFonts w:ascii="Times New Roman" w:hAnsi="Times New Roman"/>
          <w:color w:val="000000"/>
          <w:sz w:val="24"/>
          <w:szCs w:val="24"/>
        </w:rPr>
        <w:t>á</w:t>
      </w:r>
      <w:r>
        <w:rPr>
          <w:rFonts w:ascii="Times New Roman" w:hAnsi="Times New Roman"/>
          <w:sz w:val="24"/>
          <w:szCs w:val="24"/>
        </w:rPr>
        <w:t>nu sa zameriavame na posilnenie n</w:t>
      </w:r>
      <w:r>
        <w:rPr>
          <w:rFonts w:ascii="Times New Roman" w:hAnsi="Times New Roman"/>
          <w:color w:val="000000"/>
          <w:sz w:val="24"/>
          <w:szCs w:val="24"/>
        </w:rPr>
        <w:t>áš</w:t>
      </w:r>
      <w:r>
        <w:rPr>
          <w:rFonts w:ascii="Times New Roman" w:hAnsi="Times New Roman"/>
          <w:sz w:val="24"/>
          <w:szCs w:val="24"/>
        </w:rPr>
        <w:t>ho doktorandsk</w:t>
      </w:r>
      <w:r>
        <w:rPr>
          <w:rFonts w:ascii="Times New Roman" w:hAnsi="Times New Roman"/>
          <w:color w:val="000000"/>
          <w:sz w:val="24"/>
          <w:szCs w:val="24"/>
        </w:rPr>
        <w:t>é</w:t>
      </w:r>
      <w:r>
        <w:rPr>
          <w:rFonts w:ascii="Times New Roman" w:hAnsi="Times New Roman"/>
          <w:sz w:val="24"/>
          <w:szCs w:val="24"/>
        </w:rPr>
        <w:t xml:space="preserve">ho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dia a spolupr</w:t>
      </w:r>
      <w:r>
        <w:rPr>
          <w:rFonts w:ascii="Times New Roman" w:hAnsi="Times New Roman"/>
          <w:color w:val="000000"/>
          <w:sz w:val="24"/>
          <w:szCs w:val="24"/>
        </w:rPr>
        <w:t>á</w:t>
      </w:r>
      <w:r>
        <w:rPr>
          <w:rFonts w:ascii="Times New Roman" w:hAnsi="Times New Roman"/>
          <w:sz w:val="24"/>
          <w:szCs w:val="24"/>
        </w:rPr>
        <w:t>ce s</w:t>
      </w:r>
      <w:r w:rsidR="0012034F">
        <w:rPr>
          <w:rFonts w:ascii="Times New Roman" w:hAnsi="Times New Roman"/>
          <w:sz w:val="24"/>
          <w:szCs w:val="24"/>
        </w:rPr>
        <w:t> </w:t>
      </w:r>
      <w:r>
        <w:rPr>
          <w:rFonts w:ascii="Times New Roman" w:hAnsi="Times New Roman"/>
          <w:sz w:val="24"/>
          <w:szCs w:val="24"/>
        </w:rPr>
        <w:t xml:space="preserve"> univerzitami. Pl</w:t>
      </w:r>
      <w:r>
        <w:rPr>
          <w:rFonts w:ascii="Times New Roman" w:hAnsi="Times New Roman"/>
          <w:color w:val="000000"/>
          <w:sz w:val="24"/>
          <w:szCs w:val="24"/>
        </w:rPr>
        <w:t>á</w:t>
      </w:r>
      <w:r>
        <w:rPr>
          <w:rFonts w:ascii="Times New Roman" w:hAnsi="Times New Roman"/>
          <w:sz w:val="24"/>
          <w:szCs w:val="24"/>
        </w:rPr>
        <w:t>nujeme každ</w:t>
      </w:r>
      <w:r>
        <w:rPr>
          <w:rFonts w:ascii="Times New Roman" w:hAnsi="Times New Roman"/>
          <w:color w:val="000000"/>
          <w:sz w:val="24"/>
          <w:szCs w:val="24"/>
        </w:rPr>
        <w:t>ý</w:t>
      </w:r>
      <w:r>
        <w:rPr>
          <w:rFonts w:ascii="Times New Roman" w:hAnsi="Times New Roman"/>
          <w:sz w:val="24"/>
          <w:szCs w:val="24"/>
        </w:rPr>
        <w:t xml:space="preserve"> rok zvy</w:t>
      </w:r>
      <w:r>
        <w:rPr>
          <w:rFonts w:ascii="Times New Roman" w:hAnsi="Times New Roman"/>
          <w:color w:val="000000"/>
          <w:sz w:val="24"/>
          <w:szCs w:val="24"/>
        </w:rPr>
        <w:t>š</w:t>
      </w:r>
      <w:r>
        <w:rPr>
          <w:rFonts w:ascii="Times New Roman" w:hAnsi="Times New Roman"/>
          <w:sz w:val="24"/>
          <w:szCs w:val="24"/>
        </w:rPr>
        <w:t>ovať počet prij</w:t>
      </w:r>
      <w:r>
        <w:rPr>
          <w:rFonts w:ascii="Times New Roman" w:hAnsi="Times New Roman"/>
          <w:color w:val="000000"/>
          <w:sz w:val="24"/>
          <w:szCs w:val="24"/>
        </w:rPr>
        <w:t>í</w:t>
      </w:r>
      <w:r>
        <w:rPr>
          <w:rFonts w:ascii="Times New Roman" w:hAnsi="Times New Roman"/>
          <w:sz w:val="24"/>
          <w:szCs w:val="24"/>
        </w:rPr>
        <w:t>man</w:t>
      </w:r>
      <w:r>
        <w:rPr>
          <w:rFonts w:ascii="Times New Roman" w:hAnsi="Times New Roman"/>
          <w:color w:val="000000"/>
          <w:sz w:val="24"/>
          <w:szCs w:val="24"/>
        </w:rPr>
        <w:t>ý</w:t>
      </w:r>
      <w:r>
        <w:rPr>
          <w:rFonts w:ascii="Times New Roman" w:hAnsi="Times New Roman"/>
          <w:sz w:val="24"/>
          <w:szCs w:val="24"/>
        </w:rPr>
        <w:t>ch doktorandov. Prijali sme ďal</w:t>
      </w:r>
      <w:r>
        <w:rPr>
          <w:rFonts w:ascii="Times New Roman" w:hAnsi="Times New Roman"/>
          <w:color w:val="000000"/>
          <w:sz w:val="24"/>
          <w:szCs w:val="24"/>
        </w:rPr>
        <w:t>š</w:t>
      </w:r>
      <w:r>
        <w:rPr>
          <w:rFonts w:ascii="Times New Roman" w:hAnsi="Times New Roman"/>
          <w:sz w:val="24"/>
          <w:szCs w:val="24"/>
        </w:rPr>
        <w:t xml:space="preserve">iu dohodu s Univerzitou Pavla Jozefa </w:t>
      </w:r>
      <w:r>
        <w:rPr>
          <w:rFonts w:ascii="Times New Roman" w:hAnsi="Times New Roman"/>
          <w:color w:val="000000"/>
          <w:sz w:val="24"/>
          <w:szCs w:val="24"/>
        </w:rPr>
        <w:t>Š</w:t>
      </w:r>
      <w:r>
        <w:rPr>
          <w:rFonts w:ascii="Times New Roman" w:hAnsi="Times New Roman"/>
          <w:sz w:val="24"/>
          <w:szCs w:val="24"/>
        </w:rPr>
        <w:t>af</w:t>
      </w:r>
      <w:r>
        <w:rPr>
          <w:rFonts w:ascii="Times New Roman" w:hAnsi="Times New Roman"/>
          <w:color w:val="000000"/>
          <w:sz w:val="24"/>
          <w:szCs w:val="24"/>
        </w:rPr>
        <w:t>á</w:t>
      </w:r>
      <w:r>
        <w:rPr>
          <w:rFonts w:ascii="Times New Roman" w:hAnsi="Times New Roman"/>
          <w:sz w:val="24"/>
          <w:szCs w:val="24"/>
        </w:rPr>
        <w:t>rika v Ko</w:t>
      </w:r>
      <w:r>
        <w:rPr>
          <w:rFonts w:ascii="Times New Roman" w:hAnsi="Times New Roman"/>
          <w:color w:val="000000"/>
          <w:sz w:val="24"/>
          <w:szCs w:val="24"/>
        </w:rPr>
        <w:t>š</w:t>
      </w:r>
      <w:r>
        <w:rPr>
          <w:rFonts w:ascii="Times New Roman" w:hAnsi="Times New Roman"/>
          <w:sz w:val="24"/>
          <w:szCs w:val="24"/>
        </w:rPr>
        <w:t>iciach, ktor</w:t>
      </w:r>
      <w:r>
        <w:rPr>
          <w:rFonts w:ascii="Times New Roman" w:hAnsi="Times New Roman"/>
          <w:color w:val="000000"/>
          <w:sz w:val="24"/>
          <w:szCs w:val="24"/>
        </w:rPr>
        <w:t>á</w:t>
      </w:r>
      <w:r>
        <w:rPr>
          <w:rFonts w:ascii="Times New Roman" w:hAnsi="Times New Roman"/>
          <w:sz w:val="24"/>
          <w:szCs w:val="24"/>
        </w:rPr>
        <w:t xml:space="preserve"> bude p</w:t>
      </w:r>
      <w:r>
        <w:rPr>
          <w:rFonts w:ascii="Times New Roman" w:hAnsi="Times New Roman"/>
          <w:color w:val="000000"/>
          <w:sz w:val="24"/>
          <w:szCs w:val="24"/>
        </w:rPr>
        <w:t>ô</w:t>
      </w:r>
      <w:r>
        <w:rPr>
          <w:rFonts w:ascii="Times New Roman" w:hAnsi="Times New Roman"/>
          <w:sz w:val="24"/>
          <w:szCs w:val="24"/>
        </w:rPr>
        <w:t>sobiť ako extern</w:t>
      </w:r>
      <w:r>
        <w:rPr>
          <w:rFonts w:ascii="Times New Roman" w:hAnsi="Times New Roman"/>
          <w:color w:val="000000"/>
          <w:sz w:val="24"/>
          <w:szCs w:val="24"/>
        </w:rPr>
        <w:t>ý</w:t>
      </w:r>
      <w:r>
        <w:rPr>
          <w:rFonts w:ascii="Times New Roman" w:hAnsi="Times New Roman"/>
          <w:sz w:val="24"/>
          <w:szCs w:val="24"/>
        </w:rPr>
        <w:t xml:space="preserve"> in</w:t>
      </w:r>
      <w:r>
        <w:rPr>
          <w:rFonts w:ascii="Times New Roman" w:hAnsi="Times New Roman"/>
          <w:color w:val="000000"/>
          <w:sz w:val="24"/>
          <w:szCs w:val="24"/>
        </w:rPr>
        <w:t>š</w:t>
      </w:r>
      <w:r>
        <w:rPr>
          <w:rFonts w:ascii="Times New Roman" w:hAnsi="Times New Roman"/>
          <w:sz w:val="24"/>
          <w:szCs w:val="24"/>
        </w:rPr>
        <w:t>tit</w:t>
      </w:r>
      <w:r>
        <w:rPr>
          <w:rFonts w:ascii="Times New Roman" w:hAnsi="Times New Roman"/>
          <w:color w:val="000000"/>
          <w:sz w:val="24"/>
          <w:szCs w:val="24"/>
        </w:rPr>
        <w:t>ú</w:t>
      </w:r>
      <w:r>
        <w:rPr>
          <w:rFonts w:ascii="Times New Roman" w:hAnsi="Times New Roman"/>
          <w:sz w:val="24"/>
          <w:szCs w:val="24"/>
        </w:rPr>
        <w:t>t pre doktorandsk</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dium. Rokuje sa o ďal</w:t>
      </w:r>
      <w:r>
        <w:rPr>
          <w:rFonts w:ascii="Times New Roman" w:hAnsi="Times New Roman"/>
          <w:color w:val="000000"/>
          <w:sz w:val="24"/>
          <w:szCs w:val="24"/>
        </w:rPr>
        <w:t>š</w:t>
      </w:r>
      <w:r>
        <w:rPr>
          <w:rFonts w:ascii="Times New Roman" w:hAnsi="Times New Roman"/>
          <w:sz w:val="24"/>
          <w:szCs w:val="24"/>
        </w:rPr>
        <w:t>ej dohode s Elektrotechnickou fakultou Slovenskej technickej univerzity.</w:t>
      </w:r>
    </w:p>
    <w:p w14:paraId="650C8C7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D76378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Ďal</w:t>
      </w:r>
      <w:r>
        <w:rPr>
          <w:rFonts w:ascii="Times New Roman" w:hAnsi="Times New Roman"/>
          <w:color w:val="000000"/>
          <w:sz w:val="24"/>
          <w:szCs w:val="24"/>
        </w:rPr>
        <w:t>ší</w:t>
      </w:r>
      <w:r>
        <w:rPr>
          <w:rFonts w:ascii="Times New Roman" w:hAnsi="Times New Roman"/>
          <w:sz w:val="24"/>
          <w:szCs w:val="24"/>
        </w:rPr>
        <w:t>m zameran</w:t>
      </w:r>
      <w:r>
        <w:rPr>
          <w:rFonts w:ascii="Times New Roman" w:hAnsi="Times New Roman"/>
          <w:color w:val="000000"/>
          <w:sz w:val="24"/>
          <w:szCs w:val="24"/>
        </w:rPr>
        <w:t>í</w:t>
      </w:r>
      <w:r>
        <w:rPr>
          <w:rFonts w:ascii="Times New Roman" w:hAnsi="Times New Roman"/>
          <w:sz w:val="24"/>
          <w:szCs w:val="24"/>
        </w:rPr>
        <w:t>m je omladenie n</w:t>
      </w:r>
      <w:r>
        <w:rPr>
          <w:rFonts w:ascii="Times New Roman" w:hAnsi="Times New Roman"/>
          <w:color w:val="000000"/>
          <w:sz w:val="24"/>
          <w:szCs w:val="24"/>
        </w:rPr>
        <w:t>áš</w:t>
      </w:r>
      <w:r>
        <w:rPr>
          <w:rFonts w:ascii="Times New Roman" w:hAnsi="Times New Roman"/>
          <w:sz w:val="24"/>
          <w:szCs w:val="24"/>
        </w:rPr>
        <w:t>ho t</w:t>
      </w:r>
      <w:r>
        <w:rPr>
          <w:rFonts w:ascii="Times New Roman" w:hAnsi="Times New Roman"/>
          <w:color w:val="000000"/>
          <w:sz w:val="24"/>
          <w:szCs w:val="24"/>
        </w:rPr>
        <w:t>í</w:t>
      </w:r>
      <w:r>
        <w:rPr>
          <w:rFonts w:ascii="Times New Roman" w:hAnsi="Times New Roman"/>
          <w:sz w:val="24"/>
          <w:szCs w:val="24"/>
        </w:rPr>
        <w:t>mu. V tejto s</w:t>
      </w:r>
      <w:r>
        <w:rPr>
          <w:rFonts w:ascii="Times New Roman" w:hAnsi="Times New Roman"/>
          <w:color w:val="000000"/>
          <w:sz w:val="24"/>
          <w:szCs w:val="24"/>
        </w:rPr>
        <w:t>ú</w:t>
      </w:r>
      <w:r>
        <w:rPr>
          <w:rFonts w:ascii="Times New Roman" w:hAnsi="Times New Roman"/>
          <w:sz w:val="24"/>
          <w:szCs w:val="24"/>
        </w:rPr>
        <w:t>vislosti sme otvorili nov</w:t>
      </w:r>
      <w:r>
        <w:rPr>
          <w:rFonts w:ascii="Times New Roman" w:hAnsi="Times New Roman"/>
          <w:color w:val="000000"/>
          <w:sz w:val="24"/>
          <w:szCs w:val="24"/>
        </w:rPr>
        <w:t>é</w:t>
      </w:r>
      <w:r>
        <w:rPr>
          <w:rFonts w:ascii="Times New Roman" w:hAnsi="Times New Roman"/>
          <w:sz w:val="24"/>
          <w:szCs w:val="24"/>
        </w:rPr>
        <w:t xml:space="preserve"> </w:t>
      </w:r>
      <w:proofErr w:type="spellStart"/>
      <w:r>
        <w:rPr>
          <w:rFonts w:ascii="Times New Roman" w:hAnsi="Times New Roman"/>
          <w:sz w:val="24"/>
          <w:szCs w:val="24"/>
        </w:rPr>
        <w:t>postdoktorandsk</w:t>
      </w:r>
      <w:r>
        <w:rPr>
          <w:rFonts w:ascii="Times New Roman" w:hAnsi="Times New Roman"/>
          <w:color w:val="000000"/>
          <w:sz w:val="24"/>
          <w:szCs w:val="24"/>
        </w:rPr>
        <w:t>é</w:t>
      </w:r>
      <w:proofErr w:type="spellEnd"/>
      <w:r>
        <w:rPr>
          <w:rFonts w:ascii="Times New Roman" w:hAnsi="Times New Roman"/>
          <w:sz w:val="24"/>
          <w:szCs w:val="24"/>
        </w:rPr>
        <w:t xml:space="preserve"> poz</w:t>
      </w:r>
      <w:r>
        <w:rPr>
          <w:rFonts w:ascii="Times New Roman" w:hAnsi="Times New Roman"/>
          <w:color w:val="000000"/>
          <w:sz w:val="24"/>
          <w:szCs w:val="24"/>
        </w:rPr>
        <w:t>í</w:t>
      </w:r>
      <w:r>
        <w:rPr>
          <w:rFonts w:ascii="Times New Roman" w:hAnsi="Times New Roman"/>
          <w:sz w:val="24"/>
          <w:szCs w:val="24"/>
        </w:rPr>
        <w:t>cie a prijali sme troch nov</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postdoktorandov</w:t>
      </w:r>
      <w:proofErr w:type="spellEnd"/>
      <w:r>
        <w:rPr>
          <w:rFonts w:ascii="Times New Roman" w:hAnsi="Times New Roman"/>
          <w:sz w:val="24"/>
          <w:szCs w:val="24"/>
        </w:rPr>
        <w:t xml:space="preserve"> na jeden rok s možnosťou predĺženia.</w:t>
      </w:r>
    </w:p>
    <w:p w14:paraId="2B3E198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865385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w:t>
      </w:r>
      <w:r>
        <w:rPr>
          <w:rFonts w:ascii="Times New Roman" w:hAnsi="Times New Roman"/>
          <w:color w:val="000000"/>
          <w:sz w:val="24"/>
          <w:szCs w:val="24"/>
        </w:rPr>
        <w:t>š</w:t>
      </w:r>
      <w:r>
        <w:rPr>
          <w:rFonts w:ascii="Times New Roman" w:hAnsi="Times New Roman"/>
          <w:sz w:val="24"/>
          <w:szCs w:val="24"/>
        </w:rPr>
        <w:t>e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é</w:t>
      </w:r>
      <w:r>
        <w:rPr>
          <w:rFonts w:ascii="Times New Roman" w:hAnsi="Times New Roman"/>
          <w:sz w:val="24"/>
          <w:szCs w:val="24"/>
        </w:rPr>
        <w:t xml:space="preserve"> aktivity sme rozdelili do projektov</w:t>
      </w:r>
      <w:r>
        <w:rPr>
          <w:rFonts w:ascii="Times New Roman" w:hAnsi="Times New Roman"/>
          <w:color w:val="000000"/>
          <w:sz w:val="24"/>
          <w:szCs w:val="24"/>
        </w:rPr>
        <w:t>ý</w:t>
      </w:r>
      <w:r>
        <w:rPr>
          <w:rFonts w:ascii="Times New Roman" w:hAnsi="Times New Roman"/>
          <w:sz w:val="24"/>
          <w:szCs w:val="24"/>
        </w:rPr>
        <w:t>ch t</w:t>
      </w:r>
      <w:r>
        <w:rPr>
          <w:rFonts w:ascii="Times New Roman" w:hAnsi="Times New Roman"/>
          <w:color w:val="000000"/>
          <w:sz w:val="24"/>
          <w:szCs w:val="24"/>
        </w:rPr>
        <w:t>í</w:t>
      </w:r>
      <w:r>
        <w:rPr>
          <w:rFonts w:ascii="Times New Roman" w:hAnsi="Times New Roman"/>
          <w:sz w:val="24"/>
          <w:szCs w:val="24"/>
        </w:rPr>
        <w:t>mov veden</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pičkov</w:t>
      </w:r>
      <w:r>
        <w:rPr>
          <w:rFonts w:ascii="Times New Roman" w:hAnsi="Times New Roman"/>
          <w:color w:val="000000"/>
          <w:sz w:val="24"/>
          <w:szCs w:val="24"/>
        </w:rPr>
        <w:t>ý</w:t>
      </w:r>
      <w:r>
        <w:rPr>
          <w:rFonts w:ascii="Times New Roman" w:hAnsi="Times New Roman"/>
          <w:sz w:val="24"/>
          <w:szCs w:val="24"/>
        </w:rPr>
        <w:t>mi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í</w:t>
      </w:r>
      <w:r>
        <w:rPr>
          <w:rFonts w:ascii="Times New Roman" w:hAnsi="Times New Roman"/>
          <w:sz w:val="24"/>
          <w:szCs w:val="24"/>
        </w:rPr>
        <w:t>kmi. Tieto t</w:t>
      </w:r>
      <w:r>
        <w:rPr>
          <w:rFonts w:ascii="Times New Roman" w:hAnsi="Times New Roman"/>
          <w:color w:val="000000"/>
          <w:sz w:val="24"/>
          <w:szCs w:val="24"/>
        </w:rPr>
        <w:t>í</w:t>
      </w:r>
      <w:r>
        <w:rPr>
          <w:rFonts w:ascii="Times New Roman" w:hAnsi="Times New Roman"/>
          <w:sz w:val="24"/>
          <w:szCs w:val="24"/>
        </w:rPr>
        <w:t>my naďalej dosahuj</w:t>
      </w:r>
      <w:r>
        <w:rPr>
          <w:rFonts w:ascii="Times New Roman" w:hAnsi="Times New Roman"/>
          <w:color w:val="000000"/>
          <w:sz w:val="24"/>
          <w:szCs w:val="24"/>
        </w:rPr>
        <w:t>ú</w:t>
      </w:r>
      <w:r>
        <w:rPr>
          <w:rFonts w:ascii="Times New Roman" w:hAnsi="Times New Roman"/>
          <w:sz w:val="24"/>
          <w:szCs w:val="24"/>
        </w:rPr>
        <w:t xml:space="preserve"> veľmi dobr</w:t>
      </w:r>
      <w:r>
        <w:rPr>
          <w:rFonts w:ascii="Times New Roman" w:hAnsi="Times New Roman"/>
          <w:color w:val="000000"/>
          <w:sz w:val="24"/>
          <w:szCs w:val="24"/>
        </w:rPr>
        <w:t>é</w:t>
      </w:r>
      <w:r>
        <w:rPr>
          <w:rFonts w:ascii="Times New Roman" w:hAnsi="Times New Roman"/>
          <w:sz w:val="24"/>
          <w:szCs w:val="24"/>
        </w:rPr>
        <w:t xml:space="preserve"> publikačn</w:t>
      </w:r>
      <w:r>
        <w:rPr>
          <w:rFonts w:ascii="Times New Roman" w:hAnsi="Times New Roman"/>
          <w:color w:val="000000"/>
          <w:sz w:val="24"/>
          <w:szCs w:val="24"/>
        </w:rPr>
        <w:t>é</w:t>
      </w:r>
      <w:r>
        <w:rPr>
          <w:rFonts w:ascii="Times New Roman" w:hAnsi="Times New Roman"/>
          <w:sz w:val="24"/>
          <w:szCs w:val="24"/>
        </w:rPr>
        <w:t xml:space="preserve"> v</w:t>
      </w:r>
      <w:r>
        <w:rPr>
          <w:rFonts w:ascii="Times New Roman" w:hAnsi="Times New Roman"/>
          <w:color w:val="000000"/>
          <w:sz w:val="24"/>
          <w:szCs w:val="24"/>
        </w:rPr>
        <w:t>ý</w:t>
      </w:r>
      <w:r>
        <w:rPr>
          <w:rFonts w:ascii="Times New Roman" w:hAnsi="Times New Roman"/>
          <w:sz w:val="24"/>
          <w:szCs w:val="24"/>
        </w:rPr>
        <w:t>sledky. Pl</w:t>
      </w:r>
      <w:r>
        <w:rPr>
          <w:rFonts w:ascii="Times New Roman" w:hAnsi="Times New Roman"/>
          <w:color w:val="000000"/>
          <w:sz w:val="24"/>
          <w:szCs w:val="24"/>
        </w:rPr>
        <w:t>á</w:t>
      </w:r>
      <w:r>
        <w:rPr>
          <w:rFonts w:ascii="Times New Roman" w:hAnsi="Times New Roman"/>
          <w:sz w:val="24"/>
          <w:szCs w:val="24"/>
        </w:rPr>
        <w:t>nujeme tieto t</w:t>
      </w:r>
      <w:r>
        <w:rPr>
          <w:rFonts w:ascii="Times New Roman" w:hAnsi="Times New Roman"/>
          <w:color w:val="000000"/>
          <w:sz w:val="24"/>
          <w:szCs w:val="24"/>
        </w:rPr>
        <w:t>í</w:t>
      </w:r>
      <w:r>
        <w:rPr>
          <w:rFonts w:ascii="Times New Roman" w:hAnsi="Times New Roman"/>
          <w:sz w:val="24"/>
          <w:szCs w:val="24"/>
        </w:rPr>
        <w:t>my podporovať mlad</w:t>
      </w:r>
      <w:r>
        <w:rPr>
          <w:rFonts w:ascii="Times New Roman" w:hAnsi="Times New Roman"/>
          <w:color w:val="000000"/>
          <w:sz w:val="24"/>
          <w:szCs w:val="24"/>
        </w:rPr>
        <w:t>ší</w:t>
      </w:r>
      <w:r>
        <w:rPr>
          <w:rFonts w:ascii="Times New Roman" w:hAnsi="Times New Roman"/>
          <w:sz w:val="24"/>
          <w:szCs w:val="24"/>
        </w:rPr>
        <w:t>mi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í</w:t>
      </w:r>
      <w:r>
        <w:rPr>
          <w:rFonts w:ascii="Times New Roman" w:hAnsi="Times New Roman"/>
          <w:sz w:val="24"/>
          <w:szCs w:val="24"/>
        </w:rPr>
        <w:t xml:space="preserve">kmi, </w:t>
      </w:r>
      <w:proofErr w:type="spellStart"/>
      <w:r>
        <w:rPr>
          <w:rFonts w:ascii="Times New Roman" w:hAnsi="Times New Roman"/>
          <w:sz w:val="24"/>
          <w:szCs w:val="24"/>
        </w:rPr>
        <w:t>postdoktorandmi</w:t>
      </w:r>
      <w:proofErr w:type="spellEnd"/>
      <w:r>
        <w:rPr>
          <w:rFonts w:ascii="Times New Roman" w:hAnsi="Times New Roman"/>
          <w:sz w:val="24"/>
          <w:szCs w:val="24"/>
        </w:rPr>
        <w:t xml:space="preserve"> a doktorandmi a včas sa prihl</w:t>
      </w:r>
      <w:r>
        <w:rPr>
          <w:rFonts w:ascii="Times New Roman" w:hAnsi="Times New Roman"/>
          <w:color w:val="000000"/>
          <w:sz w:val="24"/>
          <w:szCs w:val="24"/>
        </w:rPr>
        <w:t>á</w:t>
      </w:r>
      <w:r>
        <w:rPr>
          <w:rFonts w:ascii="Times New Roman" w:hAnsi="Times New Roman"/>
          <w:sz w:val="24"/>
          <w:szCs w:val="24"/>
        </w:rPr>
        <w:t>siť na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 xml:space="preserve"> projekty.</w:t>
      </w:r>
    </w:p>
    <w:p w14:paraId="2E2E35B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DCFB9D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Kľ</w:t>
      </w:r>
      <w:r>
        <w:rPr>
          <w:rFonts w:ascii="Times New Roman" w:hAnsi="Times New Roman"/>
          <w:i/>
          <w:iCs/>
          <w:color w:val="000000"/>
          <w:sz w:val="24"/>
          <w:szCs w:val="24"/>
        </w:rPr>
        <w:t>ú</w:t>
      </w:r>
      <w:r>
        <w:rPr>
          <w:rFonts w:ascii="Times New Roman" w:hAnsi="Times New Roman"/>
          <w:i/>
          <w:iCs/>
          <w:sz w:val="24"/>
          <w:szCs w:val="24"/>
        </w:rPr>
        <w:t>čov</w:t>
      </w:r>
      <w:r>
        <w:rPr>
          <w:rFonts w:ascii="Times New Roman" w:hAnsi="Times New Roman"/>
          <w:i/>
          <w:iCs/>
          <w:color w:val="000000"/>
          <w:sz w:val="24"/>
          <w:szCs w:val="24"/>
        </w:rPr>
        <w:t>é</w:t>
      </w:r>
      <w:r>
        <w:rPr>
          <w:rFonts w:ascii="Times New Roman" w:hAnsi="Times New Roman"/>
          <w:i/>
          <w:iCs/>
          <w:sz w:val="24"/>
          <w:szCs w:val="24"/>
        </w:rPr>
        <w:t xml:space="preserve"> aktivity a opatrenia potrebn</w:t>
      </w:r>
      <w:r>
        <w:rPr>
          <w:rFonts w:ascii="Times New Roman" w:hAnsi="Times New Roman"/>
          <w:i/>
          <w:iCs/>
          <w:color w:val="000000"/>
          <w:sz w:val="24"/>
          <w:szCs w:val="24"/>
        </w:rPr>
        <w:t>é</w:t>
      </w:r>
      <w:r>
        <w:rPr>
          <w:rFonts w:ascii="Times New Roman" w:hAnsi="Times New Roman"/>
          <w:i/>
          <w:iCs/>
          <w:sz w:val="24"/>
          <w:szCs w:val="24"/>
        </w:rPr>
        <w:t xml:space="preserve"> pre zabezpečenie naplnenia cieľov v. v. i.: </w:t>
      </w:r>
      <w:r>
        <w:rPr>
          <w:rFonts w:ascii="Times New Roman" w:hAnsi="Times New Roman"/>
          <w:sz w:val="24"/>
          <w:szCs w:val="24"/>
        </w:rPr>
        <w:t>Pl</w:t>
      </w:r>
      <w:r>
        <w:rPr>
          <w:rFonts w:ascii="Times New Roman" w:hAnsi="Times New Roman"/>
          <w:color w:val="000000"/>
          <w:sz w:val="24"/>
          <w:szCs w:val="24"/>
        </w:rPr>
        <w:t>á</w:t>
      </w:r>
      <w:r>
        <w:rPr>
          <w:rFonts w:ascii="Times New Roman" w:hAnsi="Times New Roman"/>
          <w:sz w:val="24"/>
          <w:szCs w:val="24"/>
        </w:rPr>
        <w:t>novanie vedecko-v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ý</w:t>
      </w:r>
      <w:r>
        <w:rPr>
          <w:rFonts w:ascii="Times New Roman" w:hAnsi="Times New Roman"/>
          <w:sz w:val="24"/>
          <w:szCs w:val="24"/>
        </w:rPr>
        <w:t>ch projektov a grantov, podpora otvorenej vedy a transparentnosti v</w:t>
      </w:r>
      <w:r>
        <w:rPr>
          <w:rFonts w:ascii="Times New Roman" w:hAnsi="Times New Roman"/>
          <w:color w:val="000000"/>
          <w:sz w:val="24"/>
          <w:szCs w:val="24"/>
        </w:rPr>
        <w:t>ý</w:t>
      </w:r>
      <w:r>
        <w:rPr>
          <w:rFonts w:ascii="Times New Roman" w:hAnsi="Times New Roman"/>
          <w:sz w:val="24"/>
          <w:szCs w:val="24"/>
        </w:rPr>
        <w:t>sledkov, rozvoj spolupr</w:t>
      </w:r>
      <w:r>
        <w:rPr>
          <w:rFonts w:ascii="Times New Roman" w:hAnsi="Times New Roman"/>
          <w:color w:val="000000"/>
          <w:sz w:val="24"/>
          <w:szCs w:val="24"/>
        </w:rPr>
        <w:t>á</w:t>
      </w:r>
      <w:r>
        <w:rPr>
          <w:rFonts w:ascii="Times New Roman" w:hAnsi="Times New Roman"/>
          <w:sz w:val="24"/>
          <w:szCs w:val="24"/>
        </w:rPr>
        <w:t>ce s dom</w:t>
      </w:r>
      <w:r>
        <w:rPr>
          <w:rFonts w:ascii="Times New Roman" w:hAnsi="Times New Roman"/>
          <w:color w:val="000000"/>
          <w:sz w:val="24"/>
          <w:szCs w:val="24"/>
        </w:rPr>
        <w:t>á</w:t>
      </w:r>
      <w:r>
        <w:rPr>
          <w:rFonts w:ascii="Times New Roman" w:hAnsi="Times New Roman"/>
          <w:sz w:val="24"/>
          <w:szCs w:val="24"/>
        </w:rPr>
        <w:t>cimi a zahraničn</w:t>
      </w:r>
      <w:r>
        <w:rPr>
          <w:rFonts w:ascii="Times New Roman" w:hAnsi="Times New Roman"/>
          <w:color w:val="000000"/>
          <w:sz w:val="24"/>
          <w:szCs w:val="24"/>
        </w:rPr>
        <w:t>ý</w:t>
      </w:r>
      <w:r>
        <w:rPr>
          <w:rFonts w:ascii="Times New Roman" w:hAnsi="Times New Roman"/>
          <w:sz w:val="24"/>
          <w:szCs w:val="24"/>
        </w:rPr>
        <w:t>mi in</w:t>
      </w:r>
      <w:r>
        <w:rPr>
          <w:rFonts w:ascii="Times New Roman" w:hAnsi="Times New Roman"/>
          <w:color w:val="000000"/>
          <w:sz w:val="24"/>
          <w:szCs w:val="24"/>
        </w:rPr>
        <w:t>š</w:t>
      </w:r>
      <w:r>
        <w:rPr>
          <w:rFonts w:ascii="Times New Roman" w:hAnsi="Times New Roman"/>
          <w:sz w:val="24"/>
          <w:szCs w:val="24"/>
        </w:rPr>
        <w:t>tit</w:t>
      </w:r>
      <w:r>
        <w:rPr>
          <w:rFonts w:ascii="Times New Roman" w:hAnsi="Times New Roman"/>
          <w:color w:val="000000"/>
          <w:sz w:val="24"/>
          <w:szCs w:val="24"/>
        </w:rPr>
        <w:t>ú</w:t>
      </w:r>
      <w:r>
        <w:rPr>
          <w:rFonts w:ascii="Times New Roman" w:hAnsi="Times New Roman"/>
          <w:sz w:val="24"/>
          <w:szCs w:val="24"/>
        </w:rPr>
        <w:t>ciami a s</w:t>
      </w:r>
      <w:r>
        <w:rPr>
          <w:rFonts w:ascii="Times New Roman" w:hAnsi="Times New Roman"/>
          <w:color w:val="000000"/>
          <w:sz w:val="24"/>
          <w:szCs w:val="24"/>
        </w:rPr>
        <w:t>ú</w:t>
      </w:r>
      <w:r>
        <w:rPr>
          <w:rFonts w:ascii="Times New Roman" w:hAnsi="Times New Roman"/>
          <w:sz w:val="24"/>
          <w:szCs w:val="24"/>
        </w:rPr>
        <w:t>kromn</w:t>
      </w:r>
      <w:r>
        <w:rPr>
          <w:rFonts w:ascii="Times New Roman" w:hAnsi="Times New Roman"/>
          <w:color w:val="000000"/>
          <w:sz w:val="24"/>
          <w:szCs w:val="24"/>
        </w:rPr>
        <w:t>ý</w:t>
      </w:r>
      <w:r>
        <w:rPr>
          <w:rFonts w:ascii="Times New Roman" w:hAnsi="Times New Roman"/>
          <w:sz w:val="24"/>
          <w:szCs w:val="24"/>
        </w:rPr>
        <w:t>m sektorom a pod.</w:t>
      </w:r>
    </w:p>
    <w:p w14:paraId="65188F4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A3E20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w:t>
      </w:r>
      <w:r>
        <w:rPr>
          <w:rFonts w:ascii="Times New Roman" w:hAnsi="Times New Roman"/>
          <w:color w:val="000000"/>
          <w:sz w:val="24"/>
          <w:szCs w:val="24"/>
        </w:rPr>
        <w:t>š</w:t>
      </w:r>
      <w:r>
        <w:rPr>
          <w:rFonts w:ascii="Times New Roman" w:hAnsi="Times New Roman"/>
          <w:sz w:val="24"/>
          <w:szCs w:val="24"/>
        </w:rPr>
        <w:t>etci pracovn</w:t>
      </w:r>
      <w:r>
        <w:rPr>
          <w:rFonts w:ascii="Times New Roman" w:hAnsi="Times New Roman"/>
          <w:color w:val="000000"/>
          <w:sz w:val="24"/>
          <w:szCs w:val="24"/>
        </w:rPr>
        <w:t>í</w:t>
      </w:r>
      <w:r>
        <w:rPr>
          <w:rFonts w:ascii="Times New Roman" w:hAnsi="Times New Roman"/>
          <w:sz w:val="24"/>
          <w:szCs w:val="24"/>
        </w:rPr>
        <w:t xml:space="preserve">ci </w:t>
      </w:r>
      <w:r>
        <w:rPr>
          <w:rFonts w:ascii="Times New Roman" w:hAnsi="Times New Roman"/>
          <w:color w:val="000000"/>
          <w:sz w:val="24"/>
          <w:szCs w:val="24"/>
        </w:rPr>
        <w:t>ú</w:t>
      </w:r>
      <w:r>
        <w:rPr>
          <w:rFonts w:ascii="Times New Roman" w:hAnsi="Times New Roman"/>
          <w:sz w:val="24"/>
          <w:szCs w:val="24"/>
        </w:rPr>
        <w:t>stavu s</w:t>
      </w:r>
      <w:r>
        <w:rPr>
          <w:rFonts w:ascii="Times New Roman" w:hAnsi="Times New Roman"/>
          <w:color w:val="000000"/>
          <w:sz w:val="24"/>
          <w:szCs w:val="24"/>
        </w:rPr>
        <w:t>ú</w:t>
      </w:r>
      <w:r>
        <w:rPr>
          <w:rFonts w:ascii="Times New Roman" w:hAnsi="Times New Roman"/>
          <w:sz w:val="24"/>
          <w:szCs w:val="24"/>
        </w:rPr>
        <w:t xml:space="preserve"> zapojen</w:t>
      </w:r>
      <w:r>
        <w:rPr>
          <w:rFonts w:ascii="Times New Roman" w:hAnsi="Times New Roman"/>
          <w:color w:val="000000"/>
          <w:sz w:val="24"/>
          <w:szCs w:val="24"/>
        </w:rPr>
        <w:t>í</w:t>
      </w:r>
      <w:r>
        <w:rPr>
          <w:rFonts w:ascii="Times New Roman" w:hAnsi="Times New Roman"/>
          <w:sz w:val="24"/>
          <w:szCs w:val="24"/>
        </w:rPr>
        <w:t xml:space="preserve"> do rie</w:t>
      </w:r>
      <w:r>
        <w:rPr>
          <w:rFonts w:ascii="Times New Roman" w:hAnsi="Times New Roman"/>
          <w:color w:val="000000"/>
          <w:sz w:val="24"/>
          <w:szCs w:val="24"/>
        </w:rPr>
        <w:t>š</w:t>
      </w:r>
      <w:r>
        <w:rPr>
          <w:rFonts w:ascii="Times New Roman" w:hAnsi="Times New Roman"/>
          <w:sz w:val="24"/>
          <w:szCs w:val="24"/>
        </w:rPr>
        <w:t>enia projektov VEGA,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ina aj APVV a mnoh</w:t>
      </w:r>
      <w:r>
        <w:rPr>
          <w:rFonts w:ascii="Times New Roman" w:hAnsi="Times New Roman"/>
          <w:color w:val="000000"/>
          <w:sz w:val="24"/>
          <w:szCs w:val="24"/>
        </w:rPr>
        <w:t>í</w:t>
      </w:r>
      <w:r>
        <w:rPr>
          <w:rFonts w:ascii="Times New Roman" w:hAnsi="Times New Roman"/>
          <w:sz w:val="24"/>
          <w:szCs w:val="24"/>
        </w:rPr>
        <w:t xml:space="preserve"> do rie</w:t>
      </w:r>
      <w:r>
        <w:rPr>
          <w:rFonts w:ascii="Times New Roman" w:hAnsi="Times New Roman"/>
          <w:color w:val="000000"/>
          <w:sz w:val="24"/>
          <w:szCs w:val="24"/>
        </w:rPr>
        <w:t>š</w:t>
      </w:r>
      <w:r>
        <w:rPr>
          <w:rFonts w:ascii="Times New Roman" w:hAnsi="Times New Roman"/>
          <w:sz w:val="24"/>
          <w:szCs w:val="24"/>
        </w:rPr>
        <w:t>enia aplikovan</w:t>
      </w:r>
      <w:r>
        <w:rPr>
          <w:rFonts w:ascii="Times New Roman" w:hAnsi="Times New Roman"/>
          <w:color w:val="000000"/>
          <w:sz w:val="24"/>
          <w:szCs w:val="24"/>
        </w:rPr>
        <w:t>ý</w:t>
      </w:r>
      <w:r>
        <w:rPr>
          <w:rFonts w:ascii="Times New Roman" w:hAnsi="Times New Roman"/>
          <w:sz w:val="24"/>
          <w:szCs w:val="24"/>
        </w:rPr>
        <w:t xml:space="preserve">ch projektov v oblasti </w:t>
      </w:r>
      <w:proofErr w:type="spellStart"/>
      <w:r>
        <w:rPr>
          <w:rFonts w:ascii="Times New Roman" w:hAnsi="Times New Roman"/>
          <w:sz w:val="24"/>
          <w:szCs w:val="24"/>
        </w:rPr>
        <w:t>telemedic</w:t>
      </w:r>
      <w:r>
        <w:rPr>
          <w:rFonts w:ascii="Times New Roman" w:hAnsi="Times New Roman"/>
          <w:color w:val="000000"/>
          <w:sz w:val="24"/>
          <w:szCs w:val="24"/>
        </w:rPr>
        <w:t>í</w:t>
      </w:r>
      <w:r>
        <w:rPr>
          <w:rFonts w:ascii="Times New Roman" w:hAnsi="Times New Roman"/>
          <w:sz w:val="24"/>
          <w:szCs w:val="24"/>
        </w:rPr>
        <w:t>ny</w:t>
      </w:r>
      <w:proofErr w:type="spellEnd"/>
      <w:r>
        <w:rPr>
          <w:rFonts w:ascii="Times New Roman" w:hAnsi="Times New Roman"/>
          <w:sz w:val="24"/>
          <w:szCs w:val="24"/>
        </w:rPr>
        <w:t xml:space="preserve"> a bezpečnosti.</w:t>
      </w:r>
    </w:p>
    <w:p w14:paraId="3C7418D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EACD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w:t>
      </w:r>
      <w:r>
        <w:rPr>
          <w:rFonts w:ascii="Times New Roman" w:hAnsi="Times New Roman"/>
          <w:color w:val="000000"/>
          <w:sz w:val="24"/>
          <w:szCs w:val="24"/>
        </w:rPr>
        <w:t>š</w:t>
      </w:r>
      <w:r>
        <w:rPr>
          <w:rFonts w:ascii="Times New Roman" w:hAnsi="Times New Roman"/>
          <w:sz w:val="24"/>
          <w:szCs w:val="24"/>
        </w:rPr>
        <w:t>e publik</w:t>
      </w:r>
      <w:r>
        <w:rPr>
          <w:rFonts w:ascii="Times New Roman" w:hAnsi="Times New Roman"/>
          <w:color w:val="000000"/>
          <w:sz w:val="24"/>
          <w:szCs w:val="24"/>
        </w:rPr>
        <w:t>á</w:t>
      </w:r>
      <w:r>
        <w:rPr>
          <w:rFonts w:ascii="Times New Roman" w:hAnsi="Times New Roman"/>
          <w:sz w:val="24"/>
          <w:szCs w:val="24"/>
        </w:rPr>
        <w:t>cie s</w:t>
      </w:r>
      <w:r>
        <w:rPr>
          <w:rFonts w:ascii="Times New Roman" w:hAnsi="Times New Roman"/>
          <w:color w:val="000000"/>
          <w:sz w:val="24"/>
          <w:szCs w:val="24"/>
        </w:rPr>
        <w:t>ú</w:t>
      </w:r>
      <w:r>
        <w:rPr>
          <w:rFonts w:ascii="Times New Roman" w:hAnsi="Times New Roman"/>
          <w:sz w:val="24"/>
          <w:szCs w:val="24"/>
        </w:rPr>
        <w:t xml:space="preserve"> v prevažnej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 xml:space="preserve">ine </w:t>
      </w:r>
      <w:proofErr w:type="spellStart"/>
      <w:r>
        <w:rPr>
          <w:rFonts w:ascii="Times New Roman" w:hAnsi="Times New Roman"/>
          <w:sz w:val="24"/>
          <w:szCs w:val="24"/>
        </w:rPr>
        <w:t>Open</w:t>
      </w:r>
      <w:proofErr w:type="spellEnd"/>
      <w:r>
        <w:rPr>
          <w:rFonts w:ascii="Times New Roman" w:hAnsi="Times New Roman"/>
          <w:sz w:val="24"/>
          <w:szCs w:val="24"/>
        </w:rPr>
        <w:t xml:space="preserve"> Access a na</w:t>
      </w:r>
      <w:r>
        <w:rPr>
          <w:rFonts w:ascii="Times New Roman" w:hAnsi="Times New Roman"/>
          <w:color w:val="000000"/>
          <w:sz w:val="24"/>
          <w:szCs w:val="24"/>
        </w:rPr>
        <w:t>š</w:t>
      </w:r>
      <w:r>
        <w:rPr>
          <w:rFonts w:ascii="Times New Roman" w:hAnsi="Times New Roman"/>
          <w:sz w:val="24"/>
          <w:szCs w:val="24"/>
        </w:rPr>
        <w:t xml:space="preserve">e časopisy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w:t>
      </w:r>
      <w:proofErr w:type="spellEnd"/>
      <w:r>
        <w:rPr>
          <w:rFonts w:ascii="Times New Roman" w:hAnsi="Times New Roman"/>
          <w:sz w:val="24"/>
          <w:szCs w:val="24"/>
        </w:rPr>
        <w:t xml:space="preserve">. </w:t>
      </w:r>
      <w:proofErr w:type="spellStart"/>
      <w:r>
        <w:rPr>
          <w:rFonts w:ascii="Times New Roman" w:hAnsi="Times New Roman"/>
          <w:sz w:val="24"/>
          <w:szCs w:val="24"/>
        </w:rPr>
        <w:t>Publ</w:t>
      </w:r>
      <w:proofErr w:type="spellEnd"/>
      <w:r>
        <w:rPr>
          <w:rFonts w:ascii="Times New Roman" w:hAnsi="Times New Roman"/>
          <w:sz w:val="24"/>
          <w:szCs w:val="24"/>
        </w:rPr>
        <w:t xml:space="preserve">. a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 xml:space="preserve"> distribuovan</w:t>
      </w:r>
      <w:r>
        <w:rPr>
          <w:rFonts w:ascii="Times New Roman" w:hAnsi="Times New Roman"/>
          <w:color w:val="000000"/>
          <w:sz w:val="24"/>
          <w:szCs w:val="24"/>
        </w:rPr>
        <w:t>é</w:t>
      </w:r>
      <w:r>
        <w:rPr>
          <w:rFonts w:ascii="Times New Roman" w:hAnsi="Times New Roman"/>
          <w:sz w:val="24"/>
          <w:szCs w:val="24"/>
        </w:rPr>
        <w:t xml:space="preserve"> v </w:t>
      </w:r>
      <w:proofErr w:type="spellStart"/>
      <w:r>
        <w:rPr>
          <w:rFonts w:ascii="Times New Roman" w:hAnsi="Times New Roman"/>
          <w:sz w:val="24"/>
          <w:szCs w:val="24"/>
        </w:rPr>
        <w:t>DeGruyter</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w:t>
      </w:r>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sz w:val="24"/>
          <w:szCs w:val="24"/>
        </w:rPr>
        <w:t>Sciendo</w:t>
      </w:r>
      <w:proofErr w:type="spellEnd"/>
      <w:r>
        <w:rPr>
          <w:rFonts w:ascii="Times New Roman" w:hAnsi="Times New Roman"/>
          <w:sz w:val="24"/>
          <w:szCs w:val="24"/>
        </w:rPr>
        <w:t xml:space="preserve">. Pre časopis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ktor</w:t>
      </w:r>
      <w:r>
        <w:rPr>
          <w:rFonts w:ascii="Times New Roman" w:hAnsi="Times New Roman"/>
          <w:color w:val="000000"/>
          <w:sz w:val="24"/>
          <w:szCs w:val="24"/>
        </w:rPr>
        <w:t>ý</w:t>
      </w:r>
      <w:r>
        <w:rPr>
          <w:rFonts w:ascii="Times New Roman" w:hAnsi="Times New Roman"/>
          <w:sz w:val="24"/>
          <w:szCs w:val="24"/>
        </w:rPr>
        <w:t xml:space="preserve"> je v Q1 pripravujeme nov</w:t>
      </w:r>
      <w:r>
        <w:rPr>
          <w:rFonts w:ascii="Times New Roman" w:hAnsi="Times New Roman"/>
          <w:color w:val="000000"/>
          <w:sz w:val="24"/>
          <w:szCs w:val="24"/>
        </w:rPr>
        <w:t>ú</w:t>
      </w:r>
      <w:r>
        <w:rPr>
          <w:rFonts w:ascii="Times New Roman" w:hAnsi="Times New Roman"/>
          <w:sz w:val="24"/>
          <w:szCs w:val="24"/>
        </w:rPr>
        <w:t xml:space="preserve"> zmluvu s publik</w:t>
      </w:r>
      <w:r>
        <w:rPr>
          <w:rFonts w:ascii="Times New Roman" w:hAnsi="Times New Roman"/>
          <w:color w:val="000000"/>
          <w:sz w:val="24"/>
          <w:szCs w:val="24"/>
        </w:rPr>
        <w:t>á</w:t>
      </w:r>
      <w:r>
        <w:rPr>
          <w:rFonts w:ascii="Times New Roman" w:hAnsi="Times New Roman"/>
          <w:sz w:val="24"/>
          <w:szCs w:val="24"/>
        </w:rPr>
        <w:t>ciami typu OA.</w:t>
      </w:r>
    </w:p>
    <w:p w14:paraId="66DA5A9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1D29B23" w14:textId="1079C320"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Tradične v </w:t>
      </w:r>
      <w:r>
        <w:rPr>
          <w:rFonts w:ascii="Times New Roman" w:hAnsi="Times New Roman"/>
          <w:color w:val="000000"/>
          <w:sz w:val="24"/>
          <w:szCs w:val="24"/>
        </w:rPr>
        <w:t>š</w:t>
      </w:r>
      <w:r>
        <w:rPr>
          <w:rFonts w:ascii="Times New Roman" w:hAnsi="Times New Roman"/>
          <w:sz w:val="24"/>
          <w:szCs w:val="24"/>
        </w:rPr>
        <w:t>irokej miere spolupracujeme s vysok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kolami. Rie</w:t>
      </w:r>
      <w:r>
        <w:rPr>
          <w:rFonts w:ascii="Times New Roman" w:hAnsi="Times New Roman"/>
          <w:color w:val="000000"/>
          <w:sz w:val="24"/>
          <w:szCs w:val="24"/>
        </w:rPr>
        <w:t>š</w:t>
      </w:r>
      <w:r>
        <w:rPr>
          <w:rFonts w:ascii="Times New Roman" w:hAnsi="Times New Roman"/>
          <w:sz w:val="24"/>
          <w:szCs w:val="24"/>
        </w:rPr>
        <w:t>ime aplikovan</w:t>
      </w:r>
      <w:r>
        <w:rPr>
          <w:rFonts w:ascii="Times New Roman" w:hAnsi="Times New Roman"/>
          <w:color w:val="000000"/>
          <w:sz w:val="24"/>
          <w:szCs w:val="24"/>
        </w:rPr>
        <w:t>é</w:t>
      </w:r>
      <w:r>
        <w:rPr>
          <w:rFonts w:ascii="Times New Roman" w:hAnsi="Times New Roman"/>
          <w:sz w:val="24"/>
          <w:szCs w:val="24"/>
        </w:rPr>
        <w:t xml:space="preserve"> projekty v</w:t>
      </w:r>
      <w:r w:rsidR="00547127">
        <w:rPr>
          <w:rFonts w:ascii="Times New Roman" w:hAnsi="Times New Roman"/>
          <w:sz w:val="24"/>
          <w:szCs w:val="24"/>
        </w:rPr>
        <w:t> </w:t>
      </w:r>
      <w:r>
        <w:rPr>
          <w:rFonts w:ascii="Times New Roman" w:hAnsi="Times New Roman"/>
          <w:sz w:val="24"/>
          <w:szCs w:val="24"/>
        </w:rPr>
        <w:t>spolupr</w:t>
      </w:r>
      <w:r>
        <w:rPr>
          <w:rFonts w:ascii="Times New Roman" w:hAnsi="Times New Roman"/>
          <w:color w:val="000000"/>
          <w:sz w:val="24"/>
          <w:szCs w:val="24"/>
        </w:rPr>
        <w:t>á</w:t>
      </w:r>
      <w:r>
        <w:rPr>
          <w:rFonts w:ascii="Times New Roman" w:hAnsi="Times New Roman"/>
          <w:sz w:val="24"/>
          <w:szCs w:val="24"/>
        </w:rPr>
        <w:t>ci s V</w:t>
      </w:r>
      <w:r>
        <w:rPr>
          <w:rFonts w:ascii="Times New Roman" w:hAnsi="Times New Roman"/>
          <w:color w:val="000000"/>
          <w:sz w:val="24"/>
          <w:szCs w:val="24"/>
        </w:rPr>
        <w:t>Š</w:t>
      </w:r>
      <w:r>
        <w:rPr>
          <w:rFonts w:ascii="Times New Roman" w:hAnsi="Times New Roman"/>
          <w:sz w:val="24"/>
          <w:szCs w:val="24"/>
        </w:rPr>
        <w:t xml:space="preserve"> a s</w:t>
      </w:r>
      <w:r>
        <w:rPr>
          <w:rFonts w:ascii="Times New Roman" w:hAnsi="Times New Roman"/>
          <w:color w:val="000000"/>
          <w:sz w:val="24"/>
          <w:szCs w:val="24"/>
        </w:rPr>
        <w:t>ú</w:t>
      </w:r>
      <w:r>
        <w:rPr>
          <w:rFonts w:ascii="Times New Roman" w:hAnsi="Times New Roman"/>
          <w:sz w:val="24"/>
          <w:szCs w:val="24"/>
        </w:rPr>
        <w:t>kromn</w:t>
      </w:r>
      <w:r>
        <w:rPr>
          <w:rFonts w:ascii="Times New Roman" w:hAnsi="Times New Roman"/>
          <w:color w:val="000000"/>
          <w:sz w:val="24"/>
          <w:szCs w:val="24"/>
        </w:rPr>
        <w:t>ý</w:t>
      </w:r>
      <w:r>
        <w:rPr>
          <w:rFonts w:ascii="Times New Roman" w:hAnsi="Times New Roman"/>
          <w:sz w:val="24"/>
          <w:szCs w:val="24"/>
        </w:rPr>
        <w:t>m sektorom. Poskytujeme expert</w:t>
      </w:r>
      <w:r>
        <w:rPr>
          <w:rFonts w:ascii="Times New Roman" w:hAnsi="Times New Roman"/>
          <w:color w:val="000000"/>
          <w:sz w:val="24"/>
          <w:szCs w:val="24"/>
        </w:rPr>
        <w:t>í</w:t>
      </w:r>
      <w:r>
        <w:rPr>
          <w:rFonts w:ascii="Times New Roman" w:hAnsi="Times New Roman"/>
          <w:sz w:val="24"/>
          <w:szCs w:val="24"/>
        </w:rPr>
        <w:t xml:space="preserve">zu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tnej sf</w:t>
      </w:r>
      <w:r>
        <w:rPr>
          <w:rFonts w:ascii="Times New Roman" w:hAnsi="Times New Roman"/>
          <w:color w:val="000000"/>
          <w:sz w:val="24"/>
          <w:szCs w:val="24"/>
        </w:rPr>
        <w:t>é</w:t>
      </w:r>
      <w:r>
        <w:rPr>
          <w:rFonts w:ascii="Times New Roman" w:hAnsi="Times New Roman"/>
          <w:sz w:val="24"/>
          <w:szCs w:val="24"/>
        </w:rPr>
        <w:t>re a NATO v oblasti bezpečnosti.</w:t>
      </w:r>
    </w:p>
    <w:p w14:paraId="67967BB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314C17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Implement</w:t>
      </w:r>
      <w:r>
        <w:rPr>
          <w:rFonts w:ascii="Times New Roman" w:hAnsi="Times New Roman"/>
          <w:i/>
          <w:iCs/>
          <w:color w:val="000000"/>
          <w:sz w:val="24"/>
          <w:szCs w:val="24"/>
        </w:rPr>
        <w:t>á</w:t>
      </w:r>
      <w:r>
        <w:rPr>
          <w:rFonts w:ascii="Times New Roman" w:hAnsi="Times New Roman"/>
          <w:i/>
          <w:iCs/>
          <w:sz w:val="24"/>
          <w:szCs w:val="24"/>
        </w:rPr>
        <w:t>cia a riadenie strat</w:t>
      </w:r>
      <w:r>
        <w:rPr>
          <w:rFonts w:ascii="Times New Roman" w:hAnsi="Times New Roman"/>
          <w:i/>
          <w:iCs/>
          <w:color w:val="000000"/>
          <w:sz w:val="24"/>
          <w:szCs w:val="24"/>
        </w:rPr>
        <w:t>é</w:t>
      </w:r>
      <w:r>
        <w:rPr>
          <w:rFonts w:ascii="Times New Roman" w:hAnsi="Times New Roman"/>
          <w:i/>
          <w:iCs/>
          <w:sz w:val="24"/>
          <w:szCs w:val="24"/>
        </w:rPr>
        <w:t xml:space="preserve">gie: </w:t>
      </w:r>
      <w:r>
        <w:rPr>
          <w:rFonts w:ascii="Times New Roman" w:hAnsi="Times New Roman"/>
          <w:sz w:val="24"/>
          <w:szCs w:val="24"/>
        </w:rPr>
        <w:t>Stručn</w:t>
      </w:r>
      <w:r>
        <w:rPr>
          <w:rFonts w:ascii="Times New Roman" w:hAnsi="Times New Roman"/>
          <w:color w:val="000000"/>
          <w:sz w:val="24"/>
          <w:szCs w:val="24"/>
        </w:rPr>
        <w:t>é</w:t>
      </w:r>
      <w:r>
        <w:rPr>
          <w:rFonts w:ascii="Times New Roman" w:hAnsi="Times New Roman"/>
          <w:sz w:val="24"/>
          <w:szCs w:val="24"/>
        </w:rPr>
        <w:t xml:space="preserve"> definovanie harmonogramu a sp</w:t>
      </w:r>
      <w:r>
        <w:rPr>
          <w:rFonts w:ascii="Times New Roman" w:hAnsi="Times New Roman"/>
          <w:color w:val="000000"/>
          <w:sz w:val="24"/>
          <w:szCs w:val="24"/>
        </w:rPr>
        <w:t>ô</w:t>
      </w:r>
      <w:r>
        <w:rPr>
          <w:rFonts w:ascii="Times New Roman" w:hAnsi="Times New Roman"/>
          <w:sz w:val="24"/>
          <w:szCs w:val="24"/>
        </w:rPr>
        <w:t>sobu monitorovania plnenia cieľov, pravideln</w:t>
      </w:r>
      <w:r>
        <w:rPr>
          <w:rFonts w:ascii="Times New Roman" w:hAnsi="Times New Roman"/>
          <w:color w:val="000000"/>
          <w:sz w:val="24"/>
          <w:szCs w:val="24"/>
        </w:rPr>
        <w:t>é</w:t>
      </w:r>
      <w:r>
        <w:rPr>
          <w:rFonts w:ascii="Times New Roman" w:hAnsi="Times New Roman"/>
          <w:sz w:val="24"/>
          <w:szCs w:val="24"/>
        </w:rPr>
        <w:t xml:space="preserve"> hodnotenie a aktualiz</w:t>
      </w:r>
      <w:r>
        <w:rPr>
          <w:rFonts w:ascii="Times New Roman" w:hAnsi="Times New Roman"/>
          <w:color w:val="000000"/>
          <w:sz w:val="24"/>
          <w:szCs w:val="24"/>
        </w:rPr>
        <w:t>á</w:t>
      </w:r>
      <w:r>
        <w:rPr>
          <w:rFonts w:ascii="Times New Roman" w:hAnsi="Times New Roman"/>
          <w:sz w:val="24"/>
          <w:szCs w:val="24"/>
        </w:rPr>
        <w:t>cia strat</w:t>
      </w:r>
      <w:r>
        <w:rPr>
          <w:rFonts w:ascii="Times New Roman" w:hAnsi="Times New Roman"/>
          <w:color w:val="000000"/>
          <w:sz w:val="24"/>
          <w:szCs w:val="24"/>
        </w:rPr>
        <w:t>é</w:t>
      </w:r>
      <w:r>
        <w:rPr>
          <w:rFonts w:ascii="Times New Roman" w:hAnsi="Times New Roman"/>
          <w:sz w:val="24"/>
          <w:szCs w:val="24"/>
        </w:rPr>
        <w:t>gie podľa v</w:t>
      </w:r>
      <w:r>
        <w:rPr>
          <w:rFonts w:ascii="Times New Roman" w:hAnsi="Times New Roman"/>
          <w:color w:val="000000"/>
          <w:sz w:val="24"/>
          <w:szCs w:val="24"/>
        </w:rPr>
        <w:t>ý</w:t>
      </w:r>
      <w:r>
        <w:rPr>
          <w:rFonts w:ascii="Times New Roman" w:hAnsi="Times New Roman"/>
          <w:sz w:val="24"/>
          <w:szCs w:val="24"/>
        </w:rPr>
        <w:t>voja situ</w:t>
      </w:r>
      <w:r>
        <w:rPr>
          <w:rFonts w:ascii="Times New Roman" w:hAnsi="Times New Roman"/>
          <w:color w:val="000000"/>
          <w:sz w:val="24"/>
          <w:szCs w:val="24"/>
        </w:rPr>
        <w:t>á</w:t>
      </w:r>
      <w:r>
        <w:rPr>
          <w:rFonts w:ascii="Times New Roman" w:hAnsi="Times New Roman"/>
          <w:sz w:val="24"/>
          <w:szCs w:val="24"/>
        </w:rPr>
        <w:t>cie.</w:t>
      </w:r>
    </w:p>
    <w:p w14:paraId="1E4EF5F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63E77E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Každoročne aktualizujeme Akčn</w:t>
      </w:r>
      <w:r>
        <w:rPr>
          <w:rFonts w:ascii="Times New Roman" w:hAnsi="Times New Roman"/>
          <w:color w:val="000000"/>
          <w:sz w:val="24"/>
          <w:szCs w:val="24"/>
        </w:rPr>
        <w:t>ý</w:t>
      </w:r>
      <w:r>
        <w:rPr>
          <w:rFonts w:ascii="Times New Roman" w:hAnsi="Times New Roman"/>
          <w:sz w:val="24"/>
          <w:szCs w:val="24"/>
        </w:rPr>
        <w:t xml:space="preserve"> </w:t>
      </w:r>
      <w:proofErr w:type="spellStart"/>
      <w:r>
        <w:rPr>
          <w:rFonts w:ascii="Times New Roman" w:hAnsi="Times New Roman"/>
          <w:sz w:val="24"/>
          <w:szCs w:val="24"/>
        </w:rPr>
        <w:t>plan</w:t>
      </w:r>
      <w:proofErr w:type="spellEnd"/>
      <w:r>
        <w:rPr>
          <w:rFonts w:ascii="Times New Roman" w:hAnsi="Times New Roman"/>
          <w:sz w:val="24"/>
          <w:szCs w:val="24"/>
        </w:rPr>
        <w:t xml:space="preserve"> a každoročne m</w:t>
      </w:r>
      <w:r>
        <w:rPr>
          <w:rFonts w:ascii="Times New Roman" w:hAnsi="Times New Roman"/>
          <w:color w:val="000000"/>
          <w:sz w:val="24"/>
          <w:szCs w:val="24"/>
        </w:rPr>
        <w:t>á</w:t>
      </w:r>
      <w:r>
        <w:rPr>
          <w:rFonts w:ascii="Times New Roman" w:hAnsi="Times New Roman"/>
          <w:sz w:val="24"/>
          <w:szCs w:val="24"/>
        </w:rPr>
        <w:t>me stanoven</w:t>
      </w:r>
      <w:r>
        <w:rPr>
          <w:rFonts w:ascii="Times New Roman" w:hAnsi="Times New Roman"/>
          <w:color w:val="000000"/>
          <w:sz w:val="24"/>
          <w:szCs w:val="24"/>
        </w:rPr>
        <w:t>é</w:t>
      </w:r>
      <w:r>
        <w:rPr>
          <w:rFonts w:ascii="Times New Roman" w:hAnsi="Times New Roman"/>
          <w:sz w:val="24"/>
          <w:szCs w:val="24"/>
        </w:rPr>
        <w:t xml:space="preserve"> kontroly plnenia V</w:t>
      </w:r>
      <w:r>
        <w:rPr>
          <w:rFonts w:ascii="Times New Roman" w:hAnsi="Times New Roman"/>
          <w:color w:val="000000"/>
          <w:sz w:val="24"/>
          <w:szCs w:val="24"/>
        </w:rPr>
        <w:t>ý</w:t>
      </w:r>
      <w:r>
        <w:rPr>
          <w:rFonts w:ascii="Times New Roman" w:hAnsi="Times New Roman"/>
          <w:sz w:val="24"/>
          <w:szCs w:val="24"/>
        </w:rPr>
        <w:t>konnostnej zmluvy s SAV.</w:t>
      </w:r>
    </w:p>
    <w:p w14:paraId="358B49E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35B388D" w14:textId="77777777" w:rsidR="0012034F" w:rsidRDefault="0012034F">
      <w:pPr>
        <w:rPr>
          <w:rFonts w:ascii="Times New Roman" w:hAnsi="Times New Roman"/>
          <w:b/>
          <w:bCs/>
          <w:sz w:val="24"/>
          <w:szCs w:val="24"/>
        </w:rPr>
      </w:pPr>
      <w:r>
        <w:rPr>
          <w:rFonts w:ascii="Times New Roman" w:hAnsi="Times New Roman"/>
          <w:b/>
          <w:bCs/>
          <w:sz w:val="24"/>
          <w:szCs w:val="24"/>
        </w:rPr>
        <w:br w:type="page"/>
      </w:r>
    </w:p>
    <w:p w14:paraId="3B9E694C" w14:textId="3AA33CAB" w:rsidR="00425D0E" w:rsidRDefault="00425D0E">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bCs/>
          <w:sz w:val="24"/>
          <w:szCs w:val="24"/>
        </w:rPr>
        <w:lastRenderedPageBreak/>
        <w:t>Dlhodobej</w:t>
      </w:r>
      <w:r>
        <w:rPr>
          <w:rFonts w:ascii="Times New Roman" w:hAnsi="Times New Roman"/>
          <w:b/>
          <w:bCs/>
          <w:color w:val="000000"/>
          <w:sz w:val="24"/>
          <w:szCs w:val="24"/>
        </w:rPr>
        <w:t>š</w:t>
      </w:r>
      <w:r>
        <w:rPr>
          <w:rFonts w:ascii="Times New Roman" w:hAnsi="Times New Roman"/>
          <w:b/>
          <w:bCs/>
          <w:sz w:val="24"/>
          <w:szCs w:val="24"/>
        </w:rPr>
        <w:t>ia</w:t>
      </w:r>
      <w:proofErr w:type="spellEnd"/>
      <w:r>
        <w:rPr>
          <w:rFonts w:ascii="Times New Roman" w:hAnsi="Times New Roman"/>
          <w:b/>
          <w:bCs/>
          <w:sz w:val="24"/>
          <w:szCs w:val="24"/>
        </w:rPr>
        <w:t xml:space="preserve"> ambici</w:t>
      </w:r>
      <w:r>
        <w:rPr>
          <w:rFonts w:ascii="Times New Roman" w:hAnsi="Times New Roman"/>
          <w:b/>
          <w:bCs/>
          <w:color w:val="000000"/>
          <w:sz w:val="24"/>
          <w:szCs w:val="24"/>
        </w:rPr>
        <w:t>ó</w:t>
      </w:r>
      <w:r>
        <w:rPr>
          <w:rFonts w:ascii="Times New Roman" w:hAnsi="Times New Roman"/>
          <w:b/>
          <w:bCs/>
          <w:sz w:val="24"/>
          <w:szCs w:val="24"/>
        </w:rPr>
        <w:t>zna v</w:t>
      </w:r>
      <w:r>
        <w:rPr>
          <w:rFonts w:ascii="Times New Roman" w:hAnsi="Times New Roman"/>
          <w:b/>
          <w:bCs/>
          <w:color w:val="000000"/>
          <w:sz w:val="24"/>
          <w:szCs w:val="24"/>
        </w:rPr>
        <w:t>í</w:t>
      </w:r>
      <w:r>
        <w:rPr>
          <w:rFonts w:ascii="Times New Roman" w:hAnsi="Times New Roman"/>
          <w:b/>
          <w:bCs/>
          <w:sz w:val="24"/>
          <w:szCs w:val="24"/>
        </w:rPr>
        <w:t xml:space="preserve">zia </w:t>
      </w:r>
      <w:r>
        <w:rPr>
          <w:rFonts w:ascii="Times New Roman" w:hAnsi="Times New Roman"/>
          <w:sz w:val="24"/>
          <w:szCs w:val="24"/>
        </w:rPr>
        <w:t>:</w:t>
      </w:r>
    </w:p>
    <w:p w14:paraId="473A6EA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7B4325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Hlavn</w:t>
      </w:r>
      <w:r>
        <w:rPr>
          <w:rFonts w:ascii="Times New Roman" w:hAnsi="Times New Roman"/>
          <w:i/>
          <w:iCs/>
          <w:color w:val="000000"/>
          <w:sz w:val="24"/>
          <w:szCs w:val="24"/>
        </w:rPr>
        <w:t>é</w:t>
      </w:r>
      <w:r>
        <w:rPr>
          <w:rFonts w:ascii="Times New Roman" w:hAnsi="Times New Roman"/>
          <w:i/>
          <w:iCs/>
          <w:sz w:val="24"/>
          <w:szCs w:val="24"/>
        </w:rPr>
        <w:t xml:space="preserve"> smery rozvoja </w:t>
      </w:r>
      <w:proofErr w:type="spellStart"/>
      <w:r>
        <w:rPr>
          <w:rFonts w:ascii="Times New Roman" w:hAnsi="Times New Roman"/>
          <w:i/>
          <w:iCs/>
          <w:sz w:val="24"/>
          <w:szCs w:val="24"/>
        </w:rPr>
        <w:t>v.v.i</w:t>
      </w:r>
      <w:proofErr w:type="spellEnd"/>
      <w:r>
        <w:rPr>
          <w:rFonts w:ascii="Times New Roman" w:hAnsi="Times New Roman"/>
          <w:i/>
          <w:iCs/>
          <w:sz w:val="24"/>
          <w:szCs w:val="24"/>
        </w:rPr>
        <w:t xml:space="preserve">.: </w:t>
      </w:r>
      <w:r>
        <w:rPr>
          <w:rFonts w:ascii="Times New Roman" w:hAnsi="Times New Roman"/>
          <w:sz w:val="24"/>
          <w:szCs w:val="24"/>
        </w:rPr>
        <w:t>Strategick</w:t>
      </w:r>
      <w:r>
        <w:rPr>
          <w:rFonts w:ascii="Times New Roman" w:hAnsi="Times New Roman"/>
          <w:color w:val="000000"/>
          <w:sz w:val="24"/>
          <w:szCs w:val="24"/>
        </w:rPr>
        <w:t>é</w:t>
      </w:r>
      <w:r>
        <w:rPr>
          <w:rFonts w:ascii="Times New Roman" w:hAnsi="Times New Roman"/>
          <w:sz w:val="24"/>
          <w:szCs w:val="24"/>
        </w:rPr>
        <w:t xml:space="preserve"> oblasti, v ktor</w:t>
      </w:r>
      <w:r>
        <w:rPr>
          <w:rFonts w:ascii="Times New Roman" w:hAnsi="Times New Roman"/>
          <w:color w:val="000000"/>
          <w:sz w:val="24"/>
          <w:szCs w:val="24"/>
        </w:rPr>
        <w:t>ý</w:t>
      </w:r>
      <w:r>
        <w:rPr>
          <w:rFonts w:ascii="Times New Roman" w:hAnsi="Times New Roman"/>
          <w:sz w:val="24"/>
          <w:szCs w:val="24"/>
        </w:rPr>
        <w:t xml:space="preserve">ch chce v. v. i. dosiahnuť </w:t>
      </w:r>
      <w:proofErr w:type="spellStart"/>
      <w:r>
        <w:rPr>
          <w:rFonts w:ascii="Times New Roman" w:hAnsi="Times New Roman"/>
          <w:sz w:val="24"/>
          <w:szCs w:val="24"/>
        </w:rPr>
        <w:t>excelentnosť</w:t>
      </w:r>
      <w:proofErr w:type="spellEnd"/>
      <w:r>
        <w:rPr>
          <w:rFonts w:ascii="Times New Roman" w:hAnsi="Times New Roman"/>
          <w:sz w:val="24"/>
          <w:szCs w:val="24"/>
        </w:rPr>
        <w:t xml:space="preserve"> alebo </w:t>
      </w:r>
      <w:proofErr w:type="spellStart"/>
      <w:r>
        <w:rPr>
          <w:rFonts w:ascii="Times New Roman" w:hAnsi="Times New Roman"/>
          <w:sz w:val="24"/>
          <w:szCs w:val="24"/>
        </w:rPr>
        <w:t>l</w:t>
      </w:r>
      <w:r>
        <w:rPr>
          <w:rFonts w:ascii="Times New Roman" w:hAnsi="Times New Roman"/>
          <w:color w:val="000000"/>
          <w:sz w:val="24"/>
          <w:szCs w:val="24"/>
        </w:rPr>
        <w:t>í</w:t>
      </w:r>
      <w:r>
        <w:rPr>
          <w:rFonts w:ascii="Times New Roman" w:hAnsi="Times New Roman"/>
          <w:sz w:val="24"/>
          <w:szCs w:val="24"/>
        </w:rPr>
        <w:t>dersk</w:t>
      </w:r>
      <w:r>
        <w:rPr>
          <w:rFonts w:ascii="Times New Roman" w:hAnsi="Times New Roman"/>
          <w:color w:val="000000"/>
          <w:sz w:val="24"/>
          <w:szCs w:val="24"/>
        </w:rPr>
        <w:t>ú</w:t>
      </w:r>
      <w:proofErr w:type="spellEnd"/>
      <w:r>
        <w:rPr>
          <w:rFonts w:ascii="Times New Roman" w:hAnsi="Times New Roman"/>
          <w:sz w:val="24"/>
          <w:szCs w:val="24"/>
        </w:rPr>
        <w:t xml:space="preserve"> poz</w:t>
      </w:r>
      <w:r>
        <w:rPr>
          <w:rFonts w:ascii="Times New Roman" w:hAnsi="Times New Roman"/>
          <w:color w:val="000000"/>
          <w:sz w:val="24"/>
          <w:szCs w:val="24"/>
        </w:rPr>
        <w:t>í</w:t>
      </w:r>
      <w:r>
        <w:rPr>
          <w:rFonts w:ascii="Times New Roman" w:hAnsi="Times New Roman"/>
          <w:sz w:val="24"/>
          <w:szCs w:val="24"/>
        </w:rPr>
        <w:t>ciu; možn</w:t>
      </w:r>
      <w:r>
        <w:rPr>
          <w:rFonts w:ascii="Times New Roman" w:hAnsi="Times New Roman"/>
          <w:color w:val="000000"/>
          <w:sz w:val="24"/>
          <w:szCs w:val="24"/>
        </w:rPr>
        <w:t>á</w:t>
      </w:r>
      <w:r>
        <w:rPr>
          <w:rFonts w:ascii="Times New Roman" w:hAnsi="Times New Roman"/>
          <w:sz w:val="24"/>
          <w:szCs w:val="24"/>
        </w:rPr>
        <w:t xml:space="preserve"> dlhodob</w:t>
      </w:r>
      <w:r>
        <w:rPr>
          <w:rFonts w:ascii="Times New Roman" w:hAnsi="Times New Roman"/>
          <w:color w:val="000000"/>
          <w:sz w:val="24"/>
          <w:szCs w:val="24"/>
        </w:rPr>
        <w:t>á</w:t>
      </w:r>
      <w:r>
        <w:rPr>
          <w:rFonts w:ascii="Times New Roman" w:hAnsi="Times New Roman"/>
          <w:sz w:val="24"/>
          <w:szCs w:val="24"/>
        </w:rPr>
        <w:t xml:space="preserve"> orient</w:t>
      </w:r>
      <w:r>
        <w:rPr>
          <w:rFonts w:ascii="Times New Roman" w:hAnsi="Times New Roman"/>
          <w:color w:val="000000"/>
          <w:sz w:val="24"/>
          <w:szCs w:val="24"/>
        </w:rPr>
        <w:t>á</w:t>
      </w:r>
      <w:r>
        <w:rPr>
          <w:rFonts w:ascii="Times New Roman" w:hAnsi="Times New Roman"/>
          <w:sz w:val="24"/>
          <w:szCs w:val="24"/>
        </w:rPr>
        <w:t xml:space="preserve">cia na napr. </w:t>
      </w:r>
      <w:proofErr w:type="spellStart"/>
      <w:r>
        <w:rPr>
          <w:rFonts w:ascii="Times New Roman" w:hAnsi="Times New Roman"/>
          <w:sz w:val="24"/>
          <w:szCs w:val="24"/>
        </w:rPr>
        <w:t>interdisciplinaritu</w:t>
      </w:r>
      <w:proofErr w:type="spellEnd"/>
      <w:r>
        <w:rPr>
          <w:rFonts w:ascii="Times New Roman" w:hAnsi="Times New Roman"/>
          <w:sz w:val="24"/>
          <w:szCs w:val="24"/>
        </w:rPr>
        <w:t>, internacionaliz</w:t>
      </w:r>
      <w:r>
        <w:rPr>
          <w:rFonts w:ascii="Times New Roman" w:hAnsi="Times New Roman"/>
          <w:color w:val="000000"/>
          <w:sz w:val="24"/>
          <w:szCs w:val="24"/>
        </w:rPr>
        <w:t>á</w:t>
      </w:r>
      <w:r>
        <w:rPr>
          <w:rFonts w:ascii="Times New Roman" w:hAnsi="Times New Roman"/>
          <w:sz w:val="24"/>
          <w:szCs w:val="24"/>
        </w:rPr>
        <w:t>ciu alebo otvoren</w:t>
      </w:r>
      <w:r>
        <w:rPr>
          <w:rFonts w:ascii="Times New Roman" w:hAnsi="Times New Roman"/>
          <w:color w:val="000000"/>
          <w:sz w:val="24"/>
          <w:szCs w:val="24"/>
        </w:rPr>
        <w:t>ú</w:t>
      </w:r>
      <w:r>
        <w:rPr>
          <w:rFonts w:ascii="Times New Roman" w:hAnsi="Times New Roman"/>
          <w:sz w:val="24"/>
          <w:szCs w:val="24"/>
        </w:rPr>
        <w:t xml:space="preserve"> vedu.</w:t>
      </w:r>
    </w:p>
    <w:p w14:paraId="46FD2C5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99B10E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Uveden</w:t>
      </w:r>
      <w:r>
        <w:rPr>
          <w:rFonts w:ascii="Times New Roman" w:hAnsi="Times New Roman"/>
          <w:color w:val="000000"/>
          <w:sz w:val="24"/>
          <w:szCs w:val="24"/>
        </w:rPr>
        <w:t>é</w:t>
      </w:r>
      <w:r>
        <w:rPr>
          <w:rFonts w:ascii="Times New Roman" w:hAnsi="Times New Roman"/>
          <w:sz w:val="24"/>
          <w:szCs w:val="24"/>
        </w:rPr>
        <w:t xml:space="preserve"> už v časti </w:t>
      </w:r>
      <w:r>
        <w:rPr>
          <w:rFonts w:ascii="Times New Roman" w:hAnsi="Times New Roman"/>
          <w:i/>
          <w:iCs/>
          <w:sz w:val="24"/>
          <w:szCs w:val="24"/>
        </w:rPr>
        <w:t>Hlavn</w:t>
      </w:r>
      <w:r>
        <w:rPr>
          <w:rFonts w:ascii="Times New Roman" w:hAnsi="Times New Roman"/>
          <w:i/>
          <w:iCs/>
          <w:color w:val="000000"/>
          <w:sz w:val="24"/>
          <w:szCs w:val="24"/>
        </w:rPr>
        <w:t>é</w:t>
      </w:r>
      <w:r>
        <w:rPr>
          <w:rFonts w:ascii="Times New Roman" w:hAnsi="Times New Roman"/>
          <w:i/>
          <w:iCs/>
          <w:sz w:val="24"/>
          <w:szCs w:val="24"/>
        </w:rPr>
        <w:t xml:space="preserve"> ciele do konca roku 2029.</w:t>
      </w:r>
      <w:r>
        <w:rPr>
          <w:rFonts w:ascii="Times New Roman" w:hAnsi="Times New Roman"/>
          <w:sz w:val="24"/>
          <w:szCs w:val="24"/>
        </w:rPr>
        <w:t xml:space="preserve"> Zd</w:t>
      </w:r>
      <w:r>
        <w:rPr>
          <w:rFonts w:ascii="Times New Roman" w:hAnsi="Times New Roman"/>
          <w:color w:val="000000"/>
          <w:sz w:val="24"/>
          <w:szCs w:val="24"/>
        </w:rPr>
        <w:t>ô</w:t>
      </w:r>
      <w:r>
        <w:rPr>
          <w:rFonts w:ascii="Times New Roman" w:hAnsi="Times New Roman"/>
          <w:sz w:val="24"/>
          <w:szCs w:val="24"/>
        </w:rPr>
        <w:t>razn</w:t>
      </w:r>
      <w:r>
        <w:rPr>
          <w:rFonts w:ascii="Times New Roman" w:hAnsi="Times New Roman"/>
          <w:color w:val="000000"/>
          <w:sz w:val="24"/>
          <w:szCs w:val="24"/>
        </w:rPr>
        <w:t>í</w:t>
      </w:r>
      <w:r>
        <w:rPr>
          <w:rFonts w:ascii="Times New Roman" w:hAnsi="Times New Roman"/>
          <w:sz w:val="24"/>
          <w:szCs w:val="24"/>
        </w:rPr>
        <w:t>me e</w:t>
      </w:r>
      <w:r>
        <w:rPr>
          <w:rFonts w:ascii="Times New Roman" w:hAnsi="Times New Roman"/>
          <w:color w:val="000000"/>
          <w:sz w:val="24"/>
          <w:szCs w:val="24"/>
        </w:rPr>
        <w:t>š</w:t>
      </w:r>
      <w:r>
        <w:rPr>
          <w:rFonts w:ascii="Times New Roman" w:hAnsi="Times New Roman"/>
          <w:sz w:val="24"/>
          <w:szCs w:val="24"/>
        </w:rPr>
        <w:t>te, že matematika a v tom aj pr</w:t>
      </w:r>
      <w:r>
        <w:rPr>
          <w:rFonts w:ascii="Times New Roman" w:hAnsi="Times New Roman"/>
          <w:color w:val="000000"/>
          <w:sz w:val="24"/>
          <w:szCs w:val="24"/>
        </w:rPr>
        <w:t>á</w:t>
      </w:r>
      <w:r>
        <w:rPr>
          <w:rFonts w:ascii="Times New Roman" w:hAnsi="Times New Roman"/>
          <w:sz w:val="24"/>
          <w:szCs w:val="24"/>
        </w:rPr>
        <w:t>ca M</w:t>
      </w:r>
      <w:r>
        <w:rPr>
          <w:rFonts w:ascii="Times New Roman" w:hAnsi="Times New Roman"/>
          <w:color w:val="000000"/>
          <w:sz w:val="24"/>
          <w:szCs w:val="24"/>
        </w:rPr>
        <w:t>Ú</w:t>
      </w:r>
      <w:r>
        <w:rPr>
          <w:rFonts w:ascii="Times New Roman" w:hAnsi="Times New Roman"/>
          <w:sz w:val="24"/>
          <w:szCs w:val="24"/>
        </w:rPr>
        <w:t xml:space="preserve"> SAV s</w:t>
      </w:r>
      <w:r>
        <w:rPr>
          <w:rFonts w:ascii="Times New Roman" w:hAnsi="Times New Roman"/>
          <w:color w:val="000000"/>
          <w:sz w:val="24"/>
          <w:szCs w:val="24"/>
        </w:rPr>
        <w:t>ú</w:t>
      </w:r>
      <w:r>
        <w:rPr>
          <w:rFonts w:ascii="Times New Roman" w:hAnsi="Times New Roman"/>
          <w:sz w:val="24"/>
          <w:szCs w:val="24"/>
        </w:rPr>
        <w:t xml:space="preserve"> v princ</w:t>
      </w:r>
      <w:r>
        <w:rPr>
          <w:rFonts w:ascii="Times New Roman" w:hAnsi="Times New Roman"/>
          <w:color w:val="000000"/>
          <w:sz w:val="24"/>
          <w:szCs w:val="24"/>
        </w:rPr>
        <w:t>í</w:t>
      </w:r>
      <w:r>
        <w:rPr>
          <w:rFonts w:ascii="Times New Roman" w:hAnsi="Times New Roman"/>
          <w:sz w:val="24"/>
          <w:szCs w:val="24"/>
        </w:rPr>
        <w:t>pe internacion</w:t>
      </w:r>
      <w:r>
        <w:rPr>
          <w:rFonts w:ascii="Times New Roman" w:hAnsi="Times New Roman"/>
          <w:color w:val="000000"/>
          <w:sz w:val="24"/>
          <w:szCs w:val="24"/>
        </w:rPr>
        <w:t>á</w:t>
      </w:r>
      <w:r>
        <w:rPr>
          <w:rFonts w:ascii="Times New Roman" w:hAnsi="Times New Roman"/>
          <w:sz w:val="24"/>
          <w:szCs w:val="24"/>
        </w:rPr>
        <w:t>lne. M</w:t>
      </w:r>
      <w:r>
        <w:rPr>
          <w:rFonts w:ascii="Times New Roman" w:hAnsi="Times New Roman"/>
          <w:color w:val="000000"/>
          <w:sz w:val="24"/>
          <w:szCs w:val="24"/>
        </w:rPr>
        <w:t>á</w:t>
      </w:r>
      <w:r>
        <w:rPr>
          <w:rFonts w:ascii="Times New Roman" w:hAnsi="Times New Roman"/>
          <w:sz w:val="24"/>
          <w:szCs w:val="24"/>
        </w:rPr>
        <w:t>me zahraničn</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aj doktorandov a z</w:t>
      </w:r>
      <w:r>
        <w:rPr>
          <w:rFonts w:ascii="Times New Roman" w:hAnsi="Times New Roman"/>
          <w:color w:val="000000"/>
          <w:sz w:val="24"/>
          <w:szCs w:val="24"/>
        </w:rPr>
        <w:t>ú</w:t>
      </w:r>
      <w:r>
        <w:rPr>
          <w:rFonts w:ascii="Times New Roman" w:hAnsi="Times New Roman"/>
          <w:sz w:val="24"/>
          <w:szCs w:val="24"/>
        </w:rPr>
        <w:t>častňujeme sa akt</w:t>
      </w:r>
      <w:r>
        <w:rPr>
          <w:rFonts w:ascii="Times New Roman" w:hAnsi="Times New Roman"/>
          <w:color w:val="000000"/>
          <w:sz w:val="24"/>
          <w:szCs w:val="24"/>
        </w:rPr>
        <w:t>í</w:t>
      </w:r>
      <w:r>
        <w:rPr>
          <w:rFonts w:ascii="Times New Roman" w:hAnsi="Times New Roman"/>
          <w:sz w:val="24"/>
          <w:szCs w:val="24"/>
        </w:rPr>
        <w:t>vne desiatok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vedeck</w:t>
      </w:r>
      <w:r>
        <w:rPr>
          <w:rFonts w:ascii="Times New Roman" w:hAnsi="Times New Roman"/>
          <w:color w:val="000000"/>
          <w:sz w:val="24"/>
          <w:szCs w:val="24"/>
        </w:rPr>
        <w:t>ý</w:t>
      </w:r>
      <w:r>
        <w:rPr>
          <w:rFonts w:ascii="Times New Roman" w:hAnsi="Times New Roman"/>
          <w:sz w:val="24"/>
          <w:szCs w:val="24"/>
        </w:rPr>
        <w:t>ch podujat</w:t>
      </w:r>
      <w:r>
        <w:rPr>
          <w:rFonts w:ascii="Times New Roman" w:hAnsi="Times New Roman"/>
          <w:color w:val="000000"/>
          <w:sz w:val="24"/>
          <w:szCs w:val="24"/>
        </w:rPr>
        <w:t>í</w:t>
      </w:r>
      <w:r>
        <w:rPr>
          <w:rFonts w:ascii="Times New Roman" w:hAnsi="Times New Roman"/>
          <w:sz w:val="24"/>
          <w:szCs w:val="24"/>
        </w:rPr>
        <w:t xml:space="preserve"> ročne.</w:t>
      </w:r>
    </w:p>
    <w:p w14:paraId="4CE414B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4FC275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Rozvoj ľudsk</w:t>
      </w:r>
      <w:r>
        <w:rPr>
          <w:rFonts w:ascii="Times New Roman" w:hAnsi="Times New Roman"/>
          <w:i/>
          <w:iCs/>
          <w:color w:val="000000"/>
          <w:sz w:val="24"/>
          <w:szCs w:val="24"/>
        </w:rPr>
        <w:t>ý</w:t>
      </w:r>
      <w:r>
        <w:rPr>
          <w:rFonts w:ascii="Times New Roman" w:hAnsi="Times New Roman"/>
          <w:i/>
          <w:iCs/>
          <w:sz w:val="24"/>
          <w:szCs w:val="24"/>
        </w:rPr>
        <w:t>ch zdrojov:</w:t>
      </w:r>
      <w:r>
        <w:rPr>
          <w:rFonts w:ascii="Times New Roman" w:hAnsi="Times New Roman"/>
          <w:sz w:val="24"/>
          <w:szCs w:val="24"/>
        </w:rPr>
        <w:t xml:space="preserve"> Pl</w:t>
      </w:r>
      <w:r>
        <w:rPr>
          <w:rFonts w:ascii="Times New Roman" w:hAnsi="Times New Roman"/>
          <w:color w:val="000000"/>
          <w:sz w:val="24"/>
          <w:szCs w:val="24"/>
        </w:rPr>
        <w:t>á</w:t>
      </w:r>
      <w:r>
        <w:rPr>
          <w:rFonts w:ascii="Times New Roman" w:hAnsi="Times New Roman"/>
          <w:sz w:val="24"/>
          <w:szCs w:val="24"/>
        </w:rPr>
        <w:t>novanie generačnej obmeny, pril</w:t>
      </w:r>
      <w:r>
        <w:rPr>
          <w:rFonts w:ascii="Times New Roman" w:hAnsi="Times New Roman"/>
          <w:color w:val="000000"/>
          <w:sz w:val="24"/>
          <w:szCs w:val="24"/>
        </w:rPr>
        <w:t>á</w:t>
      </w:r>
      <w:r>
        <w:rPr>
          <w:rFonts w:ascii="Times New Roman" w:hAnsi="Times New Roman"/>
          <w:sz w:val="24"/>
          <w:szCs w:val="24"/>
        </w:rPr>
        <w:t>kanie a udržanie talentov, rozvoj kari</w:t>
      </w:r>
      <w:r>
        <w:rPr>
          <w:rFonts w:ascii="Times New Roman" w:hAnsi="Times New Roman"/>
          <w:color w:val="000000"/>
          <w:sz w:val="24"/>
          <w:szCs w:val="24"/>
        </w:rPr>
        <w:t>é</w:t>
      </w:r>
      <w:r>
        <w:rPr>
          <w:rFonts w:ascii="Times New Roman" w:hAnsi="Times New Roman"/>
          <w:sz w:val="24"/>
          <w:szCs w:val="24"/>
        </w:rPr>
        <w:t>rnych pr</w:t>
      </w:r>
      <w:r>
        <w:rPr>
          <w:rFonts w:ascii="Times New Roman" w:hAnsi="Times New Roman"/>
          <w:color w:val="000000"/>
          <w:sz w:val="24"/>
          <w:szCs w:val="24"/>
        </w:rPr>
        <w:t>í</w:t>
      </w:r>
      <w:r>
        <w:rPr>
          <w:rFonts w:ascii="Times New Roman" w:hAnsi="Times New Roman"/>
          <w:sz w:val="24"/>
          <w:szCs w:val="24"/>
        </w:rPr>
        <w:t>ležitost</w:t>
      </w:r>
      <w:r>
        <w:rPr>
          <w:rFonts w:ascii="Times New Roman" w:hAnsi="Times New Roman"/>
          <w:color w:val="000000"/>
          <w:sz w:val="24"/>
          <w:szCs w:val="24"/>
        </w:rPr>
        <w:t>í</w:t>
      </w:r>
      <w:r>
        <w:rPr>
          <w:rFonts w:ascii="Times New Roman" w:hAnsi="Times New Roman"/>
          <w:sz w:val="24"/>
          <w:szCs w:val="24"/>
        </w:rPr>
        <w:t xml:space="preserve"> a pod.</w:t>
      </w:r>
    </w:p>
    <w:p w14:paraId="387F2E6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223AC1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Uveden</w:t>
      </w:r>
      <w:r>
        <w:rPr>
          <w:rFonts w:ascii="Times New Roman" w:hAnsi="Times New Roman"/>
          <w:color w:val="000000"/>
          <w:sz w:val="24"/>
          <w:szCs w:val="24"/>
        </w:rPr>
        <w:t>é</w:t>
      </w:r>
      <w:r>
        <w:rPr>
          <w:rFonts w:ascii="Times New Roman" w:hAnsi="Times New Roman"/>
          <w:sz w:val="24"/>
          <w:szCs w:val="24"/>
        </w:rPr>
        <w:t xml:space="preserve"> už vy</w:t>
      </w:r>
      <w:r>
        <w:rPr>
          <w:rFonts w:ascii="Times New Roman" w:hAnsi="Times New Roman"/>
          <w:color w:val="000000"/>
          <w:sz w:val="24"/>
          <w:szCs w:val="24"/>
        </w:rPr>
        <w:t>šš</w:t>
      </w:r>
      <w:r>
        <w:rPr>
          <w:rFonts w:ascii="Times New Roman" w:hAnsi="Times New Roman"/>
          <w:sz w:val="24"/>
          <w:szCs w:val="24"/>
        </w:rPr>
        <w:t>ie. Omladenie pracoviska považujeme za kľ</w:t>
      </w:r>
      <w:r>
        <w:rPr>
          <w:rFonts w:ascii="Times New Roman" w:hAnsi="Times New Roman"/>
          <w:color w:val="000000"/>
          <w:sz w:val="24"/>
          <w:szCs w:val="24"/>
        </w:rPr>
        <w:t>ú</w:t>
      </w:r>
      <w:r>
        <w:rPr>
          <w:rFonts w:ascii="Times New Roman" w:hAnsi="Times New Roman"/>
          <w:sz w:val="24"/>
          <w:szCs w:val="24"/>
        </w:rPr>
        <w:t>čov</w:t>
      </w:r>
      <w:r>
        <w:rPr>
          <w:rFonts w:ascii="Times New Roman" w:hAnsi="Times New Roman"/>
          <w:color w:val="000000"/>
          <w:sz w:val="24"/>
          <w:szCs w:val="24"/>
        </w:rPr>
        <w:t>é</w:t>
      </w:r>
      <w:r>
        <w:rPr>
          <w:rFonts w:ascii="Times New Roman" w:hAnsi="Times New Roman"/>
          <w:sz w:val="24"/>
          <w:szCs w:val="24"/>
        </w:rPr>
        <w:t xml:space="preserve"> a realizujeme v tomto smere z</w:t>
      </w:r>
      <w:r>
        <w:rPr>
          <w:rFonts w:ascii="Times New Roman" w:hAnsi="Times New Roman"/>
          <w:color w:val="000000"/>
          <w:sz w:val="24"/>
          <w:szCs w:val="24"/>
        </w:rPr>
        <w:t>á</w:t>
      </w:r>
      <w:r>
        <w:rPr>
          <w:rFonts w:ascii="Times New Roman" w:hAnsi="Times New Roman"/>
          <w:sz w:val="24"/>
          <w:szCs w:val="24"/>
        </w:rPr>
        <w:t>sadn</w:t>
      </w:r>
      <w:r>
        <w:rPr>
          <w:rFonts w:ascii="Times New Roman" w:hAnsi="Times New Roman"/>
          <w:color w:val="000000"/>
          <w:sz w:val="24"/>
          <w:szCs w:val="24"/>
        </w:rPr>
        <w:t>é</w:t>
      </w:r>
      <w:r>
        <w:rPr>
          <w:rFonts w:ascii="Times New Roman" w:hAnsi="Times New Roman"/>
          <w:sz w:val="24"/>
          <w:szCs w:val="24"/>
        </w:rPr>
        <w:t xml:space="preserve"> opatrenia (prij</w:t>
      </w:r>
      <w:r>
        <w:rPr>
          <w:rFonts w:ascii="Times New Roman" w:hAnsi="Times New Roman"/>
          <w:color w:val="000000"/>
          <w:sz w:val="24"/>
          <w:szCs w:val="24"/>
        </w:rPr>
        <w:t>í</w:t>
      </w:r>
      <w:r>
        <w:rPr>
          <w:rFonts w:ascii="Times New Roman" w:hAnsi="Times New Roman"/>
          <w:sz w:val="24"/>
          <w:szCs w:val="24"/>
        </w:rPr>
        <w:t>manie mlad</w:t>
      </w:r>
      <w:r>
        <w:rPr>
          <w:rFonts w:ascii="Times New Roman" w:hAnsi="Times New Roman"/>
          <w:color w:val="000000"/>
          <w:sz w:val="24"/>
          <w:szCs w:val="24"/>
        </w:rPr>
        <w:t>ý</w:t>
      </w:r>
      <w:r>
        <w:rPr>
          <w:rFonts w:ascii="Times New Roman" w:hAnsi="Times New Roman"/>
          <w:sz w:val="24"/>
          <w:szCs w:val="24"/>
        </w:rPr>
        <w:t xml:space="preserve">ch </w:t>
      </w:r>
      <w:proofErr w:type="spellStart"/>
      <w:r>
        <w:rPr>
          <w:rFonts w:ascii="Times New Roman" w:hAnsi="Times New Roman"/>
          <w:sz w:val="24"/>
          <w:szCs w:val="24"/>
        </w:rPr>
        <w:t>postdoktorandov</w:t>
      </w:r>
      <w:proofErr w:type="spellEnd"/>
      <w:r>
        <w:rPr>
          <w:rFonts w:ascii="Times New Roman" w:hAnsi="Times New Roman"/>
          <w:sz w:val="24"/>
          <w:szCs w:val="24"/>
        </w:rPr>
        <w:t xml:space="preserve">, v roku 2025 </w:t>
      </w:r>
      <w:r>
        <w:rPr>
          <w:rFonts w:ascii="Times New Roman" w:hAnsi="Times New Roman"/>
          <w:color w:val="000000"/>
          <w:sz w:val="24"/>
          <w:szCs w:val="24"/>
        </w:rPr>
        <w:t>š</w:t>
      </w:r>
      <w:r>
        <w:rPr>
          <w:rFonts w:ascii="Times New Roman" w:hAnsi="Times New Roman"/>
          <w:sz w:val="24"/>
          <w:szCs w:val="24"/>
        </w:rPr>
        <w:t>tyroch), V</w:t>
      </w:r>
      <w:r>
        <w:rPr>
          <w:rFonts w:ascii="Times New Roman" w:hAnsi="Times New Roman"/>
          <w:color w:val="000000"/>
          <w:sz w:val="24"/>
          <w:szCs w:val="24"/>
        </w:rPr>
        <w:t>š</w:t>
      </w:r>
      <w:r>
        <w:rPr>
          <w:rFonts w:ascii="Times New Roman" w:hAnsi="Times New Roman"/>
          <w:sz w:val="24"/>
          <w:szCs w:val="24"/>
        </w:rPr>
        <w:t>etky poz</w:t>
      </w:r>
      <w:r>
        <w:rPr>
          <w:rFonts w:ascii="Times New Roman" w:hAnsi="Times New Roman"/>
          <w:color w:val="000000"/>
          <w:sz w:val="24"/>
          <w:szCs w:val="24"/>
        </w:rPr>
        <w:t>í</w:t>
      </w:r>
      <w:r>
        <w:rPr>
          <w:rFonts w:ascii="Times New Roman" w:hAnsi="Times New Roman"/>
          <w:sz w:val="24"/>
          <w:szCs w:val="24"/>
        </w:rPr>
        <w:t>cie obsadzujeme verejnou s</w:t>
      </w:r>
      <w:r>
        <w:rPr>
          <w:rFonts w:ascii="Times New Roman" w:hAnsi="Times New Roman"/>
          <w:color w:val="000000"/>
          <w:sz w:val="24"/>
          <w:szCs w:val="24"/>
        </w:rPr>
        <w:t>ú</w:t>
      </w:r>
      <w:r>
        <w:rPr>
          <w:rFonts w:ascii="Times New Roman" w:hAnsi="Times New Roman"/>
          <w:sz w:val="24"/>
          <w:szCs w:val="24"/>
        </w:rPr>
        <w:t>ťažou, ktor</w:t>
      </w:r>
      <w:r>
        <w:rPr>
          <w:rFonts w:ascii="Times New Roman" w:hAnsi="Times New Roman"/>
          <w:color w:val="000000"/>
          <w:sz w:val="24"/>
          <w:szCs w:val="24"/>
        </w:rPr>
        <w:t>ú</w:t>
      </w:r>
      <w:r>
        <w:rPr>
          <w:rFonts w:ascii="Times New Roman" w:hAnsi="Times New Roman"/>
          <w:sz w:val="24"/>
          <w:szCs w:val="24"/>
        </w:rPr>
        <w:t xml:space="preserve"> oznamujeme cez </w:t>
      </w:r>
      <w:proofErr w:type="spellStart"/>
      <w:r>
        <w:rPr>
          <w:rFonts w:ascii="Times New Roman" w:hAnsi="Times New Roman"/>
          <w:sz w:val="24"/>
          <w:szCs w:val="24"/>
        </w:rPr>
        <w:t>Euraxess</w:t>
      </w:r>
      <w:proofErr w:type="spellEnd"/>
      <w:r>
        <w:rPr>
          <w:rFonts w:ascii="Times New Roman" w:hAnsi="Times New Roman"/>
          <w:sz w:val="24"/>
          <w:szCs w:val="24"/>
        </w:rPr>
        <w:t xml:space="preserve"> a ďal</w:t>
      </w:r>
      <w:r>
        <w:rPr>
          <w:rFonts w:ascii="Times New Roman" w:hAnsi="Times New Roman"/>
          <w:color w:val="000000"/>
          <w:sz w:val="24"/>
          <w:szCs w:val="24"/>
        </w:rPr>
        <w:t>š</w:t>
      </w:r>
      <w:r>
        <w:rPr>
          <w:rFonts w:ascii="Times New Roman" w:hAnsi="Times New Roman"/>
          <w:sz w:val="24"/>
          <w:szCs w:val="24"/>
        </w:rPr>
        <w:t>ie zdroje.</w:t>
      </w:r>
    </w:p>
    <w:p w14:paraId="2D8DA83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E7A8F1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Pl</w:t>
      </w:r>
      <w:r>
        <w:rPr>
          <w:rFonts w:ascii="Times New Roman" w:hAnsi="Times New Roman"/>
          <w:i/>
          <w:iCs/>
          <w:color w:val="000000"/>
          <w:sz w:val="24"/>
          <w:szCs w:val="24"/>
        </w:rPr>
        <w:t>á</w:t>
      </w:r>
      <w:r>
        <w:rPr>
          <w:rFonts w:ascii="Times New Roman" w:hAnsi="Times New Roman"/>
          <w:i/>
          <w:iCs/>
          <w:sz w:val="24"/>
          <w:szCs w:val="24"/>
        </w:rPr>
        <w:t>novan</w:t>
      </w:r>
      <w:r>
        <w:rPr>
          <w:rFonts w:ascii="Times New Roman" w:hAnsi="Times New Roman"/>
          <w:i/>
          <w:iCs/>
          <w:color w:val="000000"/>
          <w:sz w:val="24"/>
          <w:szCs w:val="24"/>
        </w:rPr>
        <w:t>ý</w:t>
      </w:r>
      <w:r>
        <w:rPr>
          <w:rFonts w:ascii="Times New Roman" w:hAnsi="Times New Roman"/>
          <w:i/>
          <w:iCs/>
          <w:sz w:val="24"/>
          <w:szCs w:val="24"/>
        </w:rPr>
        <w:t>/očak</w:t>
      </w:r>
      <w:r>
        <w:rPr>
          <w:rFonts w:ascii="Times New Roman" w:hAnsi="Times New Roman"/>
          <w:i/>
          <w:iCs/>
          <w:color w:val="000000"/>
          <w:sz w:val="24"/>
          <w:szCs w:val="24"/>
        </w:rPr>
        <w:t>á</w:t>
      </w:r>
      <w:r>
        <w:rPr>
          <w:rFonts w:ascii="Times New Roman" w:hAnsi="Times New Roman"/>
          <w:i/>
          <w:iCs/>
          <w:sz w:val="24"/>
          <w:szCs w:val="24"/>
        </w:rPr>
        <w:t>van</w:t>
      </w:r>
      <w:r>
        <w:rPr>
          <w:rFonts w:ascii="Times New Roman" w:hAnsi="Times New Roman"/>
          <w:i/>
          <w:iCs/>
          <w:color w:val="000000"/>
          <w:sz w:val="24"/>
          <w:szCs w:val="24"/>
        </w:rPr>
        <w:t>ý</w:t>
      </w:r>
      <w:r>
        <w:rPr>
          <w:rFonts w:ascii="Times New Roman" w:hAnsi="Times New Roman"/>
          <w:i/>
          <w:iCs/>
          <w:sz w:val="24"/>
          <w:szCs w:val="24"/>
        </w:rPr>
        <w:t xml:space="preserve"> spoločensk</w:t>
      </w:r>
      <w:r>
        <w:rPr>
          <w:rFonts w:ascii="Times New Roman" w:hAnsi="Times New Roman"/>
          <w:i/>
          <w:iCs/>
          <w:color w:val="000000"/>
          <w:sz w:val="24"/>
          <w:szCs w:val="24"/>
        </w:rPr>
        <w:t>ý</w:t>
      </w:r>
      <w:r>
        <w:rPr>
          <w:rFonts w:ascii="Times New Roman" w:hAnsi="Times New Roman"/>
          <w:i/>
          <w:iCs/>
          <w:sz w:val="24"/>
          <w:szCs w:val="24"/>
        </w:rPr>
        <w:t xml:space="preserve"> a/alebo ekonomick</w:t>
      </w:r>
      <w:r>
        <w:rPr>
          <w:rFonts w:ascii="Times New Roman" w:hAnsi="Times New Roman"/>
          <w:i/>
          <w:iCs/>
          <w:color w:val="000000"/>
          <w:sz w:val="24"/>
          <w:szCs w:val="24"/>
        </w:rPr>
        <w:t>ý</w:t>
      </w:r>
      <w:r>
        <w:rPr>
          <w:rFonts w:ascii="Times New Roman" w:hAnsi="Times New Roman"/>
          <w:i/>
          <w:iCs/>
          <w:sz w:val="24"/>
          <w:szCs w:val="24"/>
        </w:rPr>
        <w:t xml:space="preserve"> dosah v. v. i.</w:t>
      </w:r>
    </w:p>
    <w:p w14:paraId="2ECF1DD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AB7E64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Spoločensk</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nos realizujeme cez:</w:t>
      </w:r>
    </w:p>
    <w:p w14:paraId="5C0A9F6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Aplikovan</w:t>
      </w:r>
      <w:r>
        <w:rPr>
          <w:rFonts w:ascii="Times New Roman" w:hAnsi="Times New Roman"/>
          <w:color w:val="000000"/>
          <w:sz w:val="24"/>
          <w:szCs w:val="24"/>
        </w:rPr>
        <w:t>é</w:t>
      </w:r>
      <w:r>
        <w:rPr>
          <w:rFonts w:ascii="Times New Roman" w:hAnsi="Times New Roman"/>
          <w:sz w:val="24"/>
          <w:szCs w:val="24"/>
        </w:rPr>
        <w:t xml:space="preserve"> projekty zameran</w:t>
      </w:r>
      <w:r>
        <w:rPr>
          <w:rFonts w:ascii="Times New Roman" w:hAnsi="Times New Roman"/>
          <w:color w:val="000000"/>
          <w:sz w:val="24"/>
          <w:szCs w:val="24"/>
        </w:rPr>
        <w:t>é</w:t>
      </w:r>
      <w:r>
        <w:rPr>
          <w:rFonts w:ascii="Times New Roman" w:hAnsi="Times New Roman"/>
          <w:sz w:val="24"/>
          <w:szCs w:val="24"/>
        </w:rPr>
        <w:t xml:space="preserve"> na aplik</w:t>
      </w:r>
      <w:r>
        <w:rPr>
          <w:rFonts w:ascii="Times New Roman" w:hAnsi="Times New Roman"/>
          <w:color w:val="000000"/>
          <w:sz w:val="24"/>
          <w:szCs w:val="24"/>
        </w:rPr>
        <w:t>á</w:t>
      </w:r>
      <w:r>
        <w:rPr>
          <w:rFonts w:ascii="Times New Roman" w:hAnsi="Times New Roman"/>
          <w:sz w:val="24"/>
          <w:szCs w:val="24"/>
        </w:rPr>
        <w:t>cie v medic</w:t>
      </w:r>
      <w:r>
        <w:rPr>
          <w:rFonts w:ascii="Times New Roman" w:hAnsi="Times New Roman"/>
          <w:color w:val="000000"/>
          <w:sz w:val="24"/>
          <w:szCs w:val="24"/>
        </w:rPr>
        <w:t>í</w:t>
      </w:r>
      <w:r>
        <w:rPr>
          <w:rFonts w:ascii="Times New Roman" w:hAnsi="Times New Roman"/>
          <w:sz w:val="24"/>
          <w:szCs w:val="24"/>
        </w:rPr>
        <w:t>ne a bezpečnosti.</w:t>
      </w:r>
    </w:p>
    <w:p w14:paraId="1E91987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V</w:t>
      </w:r>
      <w:r>
        <w:rPr>
          <w:rFonts w:ascii="Times New Roman" w:hAnsi="Times New Roman"/>
          <w:color w:val="000000"/>
          <w:sz w:val="24"/>
          <w:szCs w:val="24"/>
        </w:rPr>
        <w:t>ý</w:t>
      </w:r>
      <w:r>
        <w:rPr>
          <w:rFonts w:ascii="Times New Roman" w:hAnsi="Times New Roman"/>
          <w:sz w:val="24"/>
          <w:szCs w:val="24"/>
        </w:rPr>
        <w:t>učba na vysok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ch</w:t>
      </w:r>
    </w:p>
    <w:p w14:paraId="5293F97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Expertn</w:t>
      </w:r>
      <w:r>
        <w:rPr>
          <w:rFonts w:ascii="Times New Roman" w:hAnsi="Times New Roman"/>
          <w:color w:val="000000"/>
          <w:sz w:val="24"/>
          <w:szCs w:val="24"/>
        </w:rPr>
        <w:t>á</w:t>
      </w:r>
      <w:r>
        <w:rPr>
          <w:rFonts w:ascii="Times New Roman" w:hAnsi="Times New Roman"/>
          <w:sz w:val="24"/>
          <w:szCs w:val="24"/>
        </w:rPr>
        <w:t xml:space="preserve"> činnosť na n</w:t>
      </w:r>
      <w:r>
        <w:rPr>
          <w:rFonts w:ascii="Times New Roman" w:hAnsi="Times New Roman"/>
          <w:color w:val="000000"/>
          <w:sz w:val="24"/>
          <w:szCs w:val="24"/>
        </w:rPr>
        <w:t>á</w:t>
      </w:r>
      <w:r>
        <w:rPr>
          <w:rFonts w:ascii="Times New Roman" w:hAnsi="Times New Roman"/>
          <w:sz w:val="24"/>
          <w:szCs w:val="24"/>
        </w:rPr>
        <w:t>rodnej a medzin</w:t>
      </w:r>
      <w:r>
        <w:rPr>
          <w:rFonts w:ascii="Times New Roman" w:hAnsi="Times New Roman"/>
          <w:color w:val="000000"/>
          <w:sz w:val="24"/>
          <w:szCs w:val="24"/>
        </w:rPr>
        <w:t>á</w:t>
      </w:r>
      <w:r>
        <w:rPr>
          <w:rFonts w:ascii="Times New Roman" w:hAnsi="Times New Roman"/>
          <w:sz w:val="24"/>
          <w:szCs w:val="24"/>
        </w:rPr>
        <w:t xml:space="preserve">rodnej </w:t>
      </w:r>
      <w:r>
        <w:rPr>
          <w:rFonts w:ascii="Times New Roman" w:hAnsi="Times New Roman"/>
          <w:color w:val="000000"/>
          <w:sz w:val="24"/>
          <w:szCs w:val="24"/>
        </w:rPr>
        <w:t>ú</w:t>
      </w:r>
      <w:r>
        <w:rPr>
          <w:rFonts w:ascii="Times New Roman" w:hAnsi="Times New Roman"/>
          <w:sz w:val="24"/>
          <w:szCs w:val="24"/>
        </w:rPr>
        <w:t>rovni.</w:t>
      </w:r>
    </w:p>
    <w:p w14:paraId="11D5D59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Ú</w:t>
      </w:r>
      <w:r>
        <w:rPr>
          <w:rFonts w:ascii="Times New Roman" w:hAnsi="Times New Roman"/>
          <w:sz w:val="24"/>
          <w:szCs w:val="24"/>
        </w:rPr>
        <w:t>časť na medzin</w:t>
      </w:r>
      <w:r>
        <w:rPr>
          <w:rFonts w:ascii="Times New Roman" w:hAnsi="Times New Roman"/>
          <w:color w:val="000000"/>
          <w:sz w:val="24"/>
          <w:szCs w:val="24"/>
        </w:rPr>
        <w:t>á</w:t>
      </w:r>
      <w:r>
        <w:rPr>
          <w:rFonts w:ascii="Times New Roman" w:hAnsi="Times New Roman"/>
          <w:sz w:val="24"/>
          <w:szCs w:val="24"/>
        </w:rPr>
        <w:t>rodnej publikačnej činnosti (dva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é</w:t>
      </w:r>
      <w:r>
        <w:rPr>
          <w:rFonts w:ascii="Times New Roman" w:hAnsi="Times New Roman"/>
          <w:sz w:val="24"/>
          <w:szCs w:val="24"/>
        </w:rPr>
        <w:t xml:space="preserve"> matematick</w:t>
      </w:r>
      <w:r>
        <w:rPr>
          <w:rFonts w:ascii="Times New Roman" w:hAnsi="Times New Roman"/>
          <w:color w:val="000000"/>
          <w:sz w:val="24"/>
          <w:szCs w:val="24"/>
        </w:rPr>
        <w:t>é</w:t>
      </w:r>
      <w:r>
        <w:rPr>
          <w:rFonts w:ascii="Times New Roman" w:hAnsi="Times New Roman"/>
          <w:sz w:val="24"/>
          <w:szCs w:val="24"/>
        </w:rPr>
        <w:t xml:space="preserve"> časopisy </w:t>
      </w:r>
      <w:r>
        <w:rPr>
          <w:rFonts w:ascii="Times New Roman" w:hAnsi="Times New Roman"/>
          <w:color w:val="000000"/>
          <w:sz w:val="24"/>
          <w:szCs w:val="24"/>
        </w:rPr>
        <w:t>ú</w:t>
      </w:r>
      <w:r>
        <w:rPr>
          <w:rFonts w:ascii="Times New Roman" w:hAnsi="Times New Roman"/>
          <w:sz w:val="24"/>
          <w:szCs w:val="24"/>
        </w:rPr>
        <w:t>stavu).</w:t>
      </w:r>
    </w:p>
    <w:p w14:paraId="310B157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43FBA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Finančn</w:t>
      </w:r>
      <w:r>
        <w:rPr>
          <w:rFonts w:ascii="Times New Roman" w:hAnsi="Times New Roman"/>
          <w:color w:val="000000"/>
          <w:sz w:val="24"/>
          <w:szCs w:val="24"/>
        </w:rPr>
        <w:t>é</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spevky z tejto činnosti sa pohybuj</w:t>
      </w:r>
      <w:r>
        <w:rPr>
          <w:rFonts w:ascii="Times New Roman" w:hAnsi="Times New Roman"/>
          <w:color w:val="000000"/>
          <w:sz w:val="24"/>
          <w:szCs w:val="24"/>
        </w:rPr>
        <w:t>ú</w:t>
      </w:r>
      <w:r>
        <w:rPr>
          <w:rFonts w:ascii="Times New Roman" w:hAnsi="Times New Roman"/>
          <w:sz w:val="24"/>
          <w:szCs w:val="24"/>
        </w:rPr>
        <w:t xml:space="preserve"> ročne vo veľmi premenliv</w:t>
      </w:r>
      <w:r>
        <w:rPr>
          <w:rFonts w:ascii="Times New Roman" w:hAnsi="Times New Roman"/>
          <w:color w:val="000000"/>
          <w:sz w:val="24"/>
          <w:szCs w:val="24"/>
        </w:rPr>
        <w:t>ý</w:t>
      </w:r>
      <w:r>
        <w:rPr>
          <w:rFonts w:ascii="Times New Roman" w:hAnsi="Times New Roman"/>
          <w:sz w:val="24"/>
          <w:szCs w:val="24"/>
        </w:rPr>
        <w:t>ch čiastka , asi 200 tis</w:t>
      </w:r>
      <w:r>
        <w:rPr>
          <w:rFonts w:ascii="Times New Roman" w:hAnsi="Times New Roman"/>
          <w:color w:val="000000"/>
          <w:sz w:val="24"/>
          <w:szCs w:val="24"/>
        </w:rPr>
        <w:t>í</w:t>
      </w:r>
      <w:r>
        <w:rPr>
          <w:rFonts w:ascii="Times New Roman" w:hAnsi="Times New Roman"/>
          <w:sz w:val="24"/>
          <w:szCs w:val="24"/>
        </w:rPr>
        <w:t xml:space="preserve">c EUR ročne. </w:t>
      </w:r>
      <w:r>
        <w:rPr>
          <w:rFonts w:ascii="Times New Roman" w:hAnsi="Times New Roman"/>
          <w:color w:val="000000"/>
          <w:sz w:val="24"/>
          <w:szCs w:val="24"/>
        </w:rPr>
        <w:t>Ú</w:t>
      </w:r>
      <w:r>
        <w:rPr>
          <w:rFonts w:ascii="Times New Roman" w:hAnsi="Times New Roman"/>
          <w:sz w:val="24"/>
          <w:szCs w:val="24"/>
        </w:rPr>
        <w:t>spe</w:t>
      </w:r>
      <w:r>
        <w:rPr>
          <w:rFonts w:ascii="Times New Roman" w:hAnsi="Times New Roman"/>
          <w:color w:val="000000"/>
          <w:sz w:val="24"/>
          <w:szCs w:val="24"/>
        </w:rPr>
        <w:t>š</w:t>
      </w:r>
      <w:r>
        <w:rPr>
          <w:rFonts w:ascii="Times New Roman" w:hAnsi="Times New Roman"/>
          <w:sz w:val="24"/>
          <w:szCs w:val="24"/>
        </w:rPr>
        <w:t>nosť v projektoch sa ned</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plne predpovedať, v každom pr</w:t>
      </w:r>
      <w:r>
        <w:rPr>
          <w:rFonts w:ascii="Times New Roman" w:hAnsi="Times New Roman"/>
          <w:color w:val="000000"/>
          <w:sz w:val="24"/>
          <w:szCs w:val="24"/>
        </w:rPr>
        <w:t>í</w:t>
      </w:r>
      <w:r>
        <w:rPr>
          <w:rFonts w:ascii="Times New Roman" w:hAnsi="Times New Roman"/>
          <w:sz w:val="24"/>
          <w:szCs w:val="24"/>
        </w:rPr>
        <w:t>pade ich treba pod</w:t>
      </w:r>
      <w:r>
        <w:rPr>
          <w:rFonts w:ascii="Times New Roman" w:hAnsi="Times New Roman"/>
          <w:color w:val="000000"/>
          <w:sz w:val="24"/>
          <w:szCs w:val="24"/>
        </w:rPr>
        <w:t>á</w:t>
      </w:r>
      <w:r>
        <w:rPr>
          <w:rFonts w:ascii="Times New Roman" w:hAnsi="Times New Roman"/>
          <w:sz w:val="24"/>
          <w:szCs w:val="24"/>
        </w:rPr>
        <w:t>vať, čo čin</w:t>
      </w:r>
      <w:r>
        <w:rPr>
          <w:rFonts w:ascii="Times New Roman" w:hAnsi="Times New Roman"/>
          <w:color w:val="000000"/>
          <w:sz w:val="24"/>
          <w:szCs w:val="24"/>
        </w:rPr>
        <w:t>í</w:t>
      </w:r>
      <w:r>
        <w:rPr>
          <w:rFonts w:ascii="Times New Roman" w:hAnsi="Times New Roman"/>
          <w:sz w:val="24"/>
          <w:szCs w:val="24"/>
        </w:rPr>
        <w:t>me.</w:t>
      </w:r>
    </w:p>
    <w:p w14:paraId="781A2C0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4" w:name="chapter15"/>
      <w:bookmarkEnd w:id="14"/>
      <w:r>
        <w:rPr>
          <w:rFonts w:ascii="Times New Roman" w:hAnsi="Times New Roman"/>
          <w:b/>
          <w:bCs/>
          <w:color w:val="000000"/>
          <w:sz w:val="28"/>
          <w:szCs w:val="28"/>
        </w:rPr>
        <w:lastRenderedPageBreak/>
        <w:t>15. Iné významné činnosti organizácie</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F18EEA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r. 2017 bol vymenovan</w:t>
      </w:r>
      <w:r>
        <w:rPr>
          <w:rFonts w:ascii="Times New Roman" w:hAnsi="Times New Roman"/>
          <w:color w:val="000000"/>
          <w:sz w:val="24"/>
          <w:szCs w:val="24"/>
        </w:rPr>
        <w:t>ý</w:t>
      </w:r>
      <w:r>
        <w:rPr>
          <w:rFonts w:ascii="Times New Roman" w:hAnsi="Times New Roman"/>
          <w:sz w:val="24"/>
          <w:szCs w:val="24"/>
        </w:rPr>
        <w:t xml:space="preserve"> prof. RNDr. A. </w:t>
      </w:r>
      <w:proofErr w:type="spellStart"/>
      <w:r>
        <w:rPr>
          <w:rFonts w:ascii="Times New Roman" w:hAnsi="Times New Roman"/>
          <w:sz w:val="24"/>
          <w:szCs w:val="24"/>
        </w:rPr>
        <w:t>Dvurečenskij</w:t>
      </w:r>
      <w:proofErr w:type="spellEnd"/>
      <w:r>
        <w:rPr>
          <w:rFonts w:ascii="Times New Roman" w:hAnsi="Times New Roman"/>
          <w:sz w:val="24"/>
          <w:szCs w:val="24"/>
        </w:rPr>
        <w:t>, DrSc. za predsedu ad hoc komisie pre obhajoby doktorsk</w:t>
      </w:r>
      <w:r>
        <w:rPr>
          <w:rFonts w:ascii="Times New Roman" w:hAnsi="Times New Roman"/>
          <w:color w:val="000000"/>
          <w:sz w:val="24"/>
          <w:szCs w:val="24"/>
        </w:rPr>
        <w:t>ý</w:t>
      </w:r>
      <w:r>
        <w:rPr>
          <w:rFonts w:ascii="Times New Roman" w:hAnsi="Times New Roman"/>
          <w:sz w:val="24"/>
          <w:szCs w:val="24"/>
        </w:rPr>
        <w:t>ch dizertačn</w:t>
      </w:r>
      <w:r>
        <w:rPr>
          <w:rFonts w:ascii="Times New Roman" w:hAnsi="Times New Roman"/>
          <w:color w:val="000000"/>
          <w:sz w:val="24"/>
          <w:szCs w:val="24"/>
        </w:rPr>
        <w:t>ý</w:t>
      </w:r>
      <w:r>
        <w:rPr>
          <w:rFonts w:ascii="Times New Roman" w:hAnsi="Times New Roman"/>
          <w:sz w:val="24"/>
          <w:szCs w:val="24"/>
        </w:rPr>
        <w:t>ch pr</w:t>
      </w:r>
      <w:r>
        <w:rPr>
          <w:rFonts w:ascii="Times New Roman" w:hAnsi="Times New Roman"/>
          <w:color w:val="000000"/>
          <w:sz w:val="24"/>
          <w:szCs w:val="24"/>
        </w:rPr>
        <w:t>á</w:t>
      </w:r>
      <w:r>
        <w:rPr>
          <w:rFonts w:ascii="Times New Roman" w:hAnsi="Times New Roman"/>
          <w:sz w:val="24"/>
          <w:szCs w:val="24"/>
        </w:rPr>
        <w:t>c v odbore vedy a techniky 010108 Pravdepodobnosť a matematick</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tatistika.</w:t>
      </w:r>
    </w:p>
    <w:p w14:paraId="1A874C5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3895643" w14:textId="2D48C06F"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v. v. i. sa venuje akt</w:t>
      </w:r>
      <w:r>
        <w:rPr>
          <w:rFonts w:ascii="Times New Roman" w:hAnsi="Times New Roman"/>
          <w:color w:val="000000"/>
          <w:sz w:val="24"/>
          <w:szCs w:val="24"/>
        </w:rPr>
        <w:t>í</w:t>
      </w:r>
      <w:r>
        <w:rPr>
          <w:rFonts w:ascii="Times New Roman" w:hAnsi="Times New Roman"/>
          <w:sz w:val="24"/>
          <w:szCs w:val="24"/>
        </w:rPr>
        <w:t>vne aj publikovaniu vedeck</w:t>
      </w:r>
      <w:r>
        <w:rPr>
          <w:rFonts w:ascii="Times New Roman" w:hAnsi="Times New Roman"/>
          <w:color w:val="000000"/>
          <w:sz w:val="24"/>
          <w:szCs w:val="24"/>
        </w:rPr>
        <w:t>ý</w:t>
      </w:r>
      <w:r>
        <w:rPr>
          <w:rFonts w:ascii="Times New Roman" w:hAnsi="Times New Roman"/>
          <w:sz w:val="24"/>
          <w:szCs w:val="24"/>
        </w:rPr>
        <w:t>ch matematick</w:t>
      </w:r>
      <w:r>
        <w:rPr>
          <w:rFonts w:ascii="Times New Roman" w:hAnsi="Times New Roman"/>
          <w:color w:val="000000"/>
          <w:sz w:val="24"/>
          <w:szCs w:val="24"/>
        </w:rPr>
        <w:t>ý</w:t>
      </w:r>
      <w:r>
        <w:rPr>
          <w:rFonts w:ascii="Times New Roman" w:hAnsi="Times New Roman"/>
          <w:sz w:val="24"/>
          <w:szCs w:val="24"/>
        </w:rPr>
        <w:t>ch časopisov. Najv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iu trad</w:t>
      </w:r>
      <w:r>
        <w:rPr>
          <w:rFonts w:ascii="Times New Roman" w:hAnsi="Times New Roman"/>
          <w:color w:val="000000"/>
          <w:sz w:val="24"/>
          <w:szCs w:val="24"/>
        </w:rPr>
        <w:t>í</w:t>
      </w:r>
      <w:r>
        <w:rPr>
          <w:rFonts w:ascii="Times New Roman" w:hAnsi="Times New Roman"/>
          <w:sz w:val="24"/>
          <w:szCs w:val="24"/>
        </w:rPr>
        <w:t>ciu m</w:t>
      </w:r>
      <w:r>
        <w:rPr>
          <w:rFonts w:ascii="Times New Roman" w:hAnsi="Times New Roman"/>
          <w:color w:val="000000"/>
          <w:sz w:val="24"/>
          <w:szCs w:val="24"/>
        </w:rPr>
        <w:t>á</w:t>
      </w:r>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časopis vyd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ý</w:t>
      </w:r>
      <w:r>
        <w:rPr>
          <w:rFonts w:ascii="Times New Roman" w:hAnsi="Times New Roman"/>
          <w:sz w:val="24"/>
          <w:szCs w:val="24"/>
        </w:rPr>
        <w:t xml:space="preserve"> už od roku 1951; je to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 xml:space="preserve">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á</w:t>
      </w:r>
      <w:r>
        <w:rPr>
          <w:rFonts w:ascii="Times New Roman" w:hAnsi="Times New Roman"/>
          <w:sz w:val="24"/>
          <w:szCs w:val="24"/>
        </w:rPr>
        <w:t xml:space="preserve"> redakčn</w:t>
      </w:r>
      <w:r>
        <w:rPr>
          <w:rFonts w:ascii="Times New Roman" w:hAnsi="Times New Roman"/>
          <w:color w:val="000000"/>
          <w:sz w:val="24"/>
          <w:szCs w:val="24"/>
        </w:rPr>
        <w:t>á</w:t>
      </w:r>
      <w:r>
        <w:rPr>
          <w:rFonts w:ascii="Times New Roman" w:hAnsi="Times New Roman"/>
          <w:sz w:val="24"/>
          <w:szCs w:val="24"/>
        </w:rPr>
        <w:t xml:space="preserve"> rada m</w:t>
      </w:r>
      <w:r>
        <w:rPr>
          <w:rFonts w:ascii="Times New Roman" w:hAnsi="Times New Roman"/>
          <w:color w:val="000000"/>
          <w:sz w:val="24"/>
          <w:szCs w:val="24"/>
        </w:rPr>
        <w:t>á</w:t>
      </w:r>
      <w:r>
        <w:rPr>
          <w:rFonts w:ascii="Times New Roman" w:hAnsi="Times New Roman"/>
          <w:sz w:val="24"/>
          <w:szCs w:val="24"/>
        </w:rPr>
        <w:t xml:space="preserve"> 39 členov, z toho 18 zahraničn</w:t>
      </w:r>
      <w:r>
        <w:rPr>
          <w:rFonts w:ascii="Times New Roman" w:hAnsi="Times New Roman"/>
          <w:color w:val="000000"/>
          <w:sz w:val="24"/>
          <w:szCs w:val="24"/>
        </w:rPr>
        <w:t>ý</w:t>
      </w:r>
      <w:r>
        <w:rPr>
          <w:rFonts w:ascii="Times New Roman" w:hAnsi="Times New Roman"/>
          <w:sz w:val="24"/>
          <w:szCs w:val="24"/>
        </w:rPr>
        <w:t>ch) a recenzovan</w:t>
      </w:r>
      <w:r>
        <w:rPr>
          <w:rFonts w:ascii="Times New Roman" w:hAnsi="Times New Roman"/>
          <w:color w:val="000000"/>
          <w:sz w:val="24"/>
          <w:szCs w:val="24"/>
        </w:rPr>
        <w:t>ý</w:t>
      </w:r>
      <w:r>
        <w:rPr>
          <w:rFonts w:ascii="Times New Roman" w:hAnsi="Times New Roman"/>
          <w:sz w:val="24"/>
          <w:szCs w:val="24"/>
        </w:rPr>
        <w:t xml:space="preserve"> (karentovan</w:t>
      </w:r>
      <w:r>
        <w:rPr>
          <w:rFonts w:ascii="Times New Roman" w:hAnsi="Times New Roman"/>
          <w:color w:val="000000"/>
          <w:sz w:val="24"/>
          <w:szCs w:val="24"/>
        </w:rPr>
        <w:t>ý</w:t>
      </w:r>
      <w:r>
        <w:rPr>
          <w:rFonts w:ascii="Times New Roman" w:hAnsi="Times New Roman"/>
          <w:sz w:val="24"/>
          <w:szCs w:val="24"/>
        </w:rPr>
        <w:t xml:space="preserve"> AMS) časopis, indexovan</w:t>
      </w:r>
      <w:r>
        <w:rPr>
          <w:rFonts w:ascii="Times New Roman" w:hAnsi="Times New Roman"/>
          <w:color w:val="000000"/>
          <w:sz w:val="24"/>
          <w:szCs w:val="24"/>
        </w:rPr>
        <w:t>ý</w:t>
      </w:r>
      <w:r>
        <w:rPr>
          <w:rFonts w:ascii="Times New Roman" w:hAnsi="Times New Roman"/>
          <w:sz w:val="24"/>
          <w:szCs w:val="24"/>
        </w:rPr>
        <w:t xml:space="preserve"> v datab</w:t>
      </w:r>
      <w:r>
        <w:rPr>
          <w:rFonts w:ascii="Times New Roman" w:hAnsi="Times New Roman"/>
          <w:color w:val="000000"/>
          <w:sz w:val="24"/>
          <w:szCs w:val="24"/>
        </w:rPr>
        <w:t>á</w:t>
      </w:r>
      <w:r>
        <w:rPr>
          <w:rFonts w:ascii="Times New Roman" w:hAnsi="Times New Roman"/>
          <w:sz w:val="24"/>
          <w:szCs w:val="24"/>
        </w:rPr>
        <w:t>ze SCI a SCOPUS. V roku 2008 prevzalo distrib</w:t>
      </w:r>
      <w:r>
        <w:rPr>
          <w:rFonts w:ascii="Times New Roman" w:hAnsi="Times New Roman"/>
          <w:color w:val="000000"/>
          <w:sz w:val="24"/>
          <w:szCs w:val="24"/>
        </w:rPr>
        <w:t>ú</w:t>
      </w:r>
      <w:r>
        <w:rPr>
          <w:rFonts w:ascii="Times New Roman" w:hAnsi="Times New Roman"/>
          <w:sz w:val="24"/>
          <w:szCs w:val="24"/>
        </w:rPr>
        <w:t xml:space="preserve">ciu časopisu vydavateľstvo </w:t>
      </w:r>
      <w:proofErr w:type="spellStart"/>
      <w:r>
        <w:rPr>
          <w:rFonts w:ascii="Times New Roman" w:hAnsi="Times New Roman"/>
          <w:sz w:val="24"/>
          <w:szCs w:val="24"/>
        </w:rPr>
        <w:t>Springer-Verlag</w:t>
      </w:r>
      <w:proofErr w:type="spellEnd"/>
      <w:r>
        <w:rPr>
          <w:rFonts w:ascii="Times New Roman" w:hAnsi="Times New Roman"/>
          <w:sz w:val="24"/>
          <w:szCs w:val="24"/>
        </w:rPr>
        <w:t xml:space="preserve"> (2007 - 2014) v spolupr</w:t>
      </w:r>
      <w:r>
        <w:rPr>
          <w:rFonts w:ascii="Times New Roman" w:hAnsi="Times New Roman"/>
          <w:color w:val="000000"/>
          <w:sz w:val="24"/>
          <w:szCs w:val="24"/>
        </w:rPr>
        <w:t>á</w:t>
      </w:r>
      <w:r>
        <w:rPr>
          <w:rFonts w:ascii="Times New Roman" w:hAnsi="Times New Roman"/>
          <w:sz w:val="24"/>
          <w:szCs w:val="24"/>
        </w:rPr>
        <w:t xml:space="preserve">ci so spoločnosťou </w:t>
      </w:r>
      <w:proofErr w:type="spellStart"/>
      <w:r>
        <w:rPr>
          <w:rFonts w:ascii="Times New Roman" w:hAnsi="Times New Roman"/>
          <w:sz w:val="24"/>
          <w:szCs w:val="24"/>
        </w:rPr>
        <w:t>Versita</w:t>
      </w:r>
      <w:proofErr w:type="spellEnd"/>
      <w:r>
        <w:rPr>
          <w:rFonts w:ascii="Times New Roman" w:hAnsi="Times New Roman"/>
          <w:sz w:val="24"/>
          <w:szCs w:val="24"/>
        </w:rPr>
        <w:t xml:space="preserve">, od roku 2015 spoločnosť De </w:t>
      </w:r>
      <w:proofErr w:type="spellStart"/>
      <w:r>
        <w:rPr>
          <w:rFonts w:ascii="Times New Roman" w:hAnsi="Times New Roman"/>
          <w:sz w:val="24"/>
          <w:szCs w:val="24"/>
        </w:rPr>
        <w:t>Gruyter</w:t>
      </w:r>
      <w:proofErr w:type="spellEnd"/>
      <w:r>
        <w:rPr>
          <w:rFonts w:ascii="Times New Roman" w:hAnsi="Times New Roman"/>
          <w:sz w:val="24"/>
          <w:szCs w:val="24"/>
        </w:rPr>
        <w:t>, ktor</w:t>
      </w:r>
      <w:r>
        <w:rPr>
          <w:rFonts w:ascii="Times New Roman" w:hAnsi="Times New Roman"/>
          <w:color w:val="000000"/>
          <w:sz w:val="24"/>
          <w:szCs w:val="24"/>
        </w:rPr>
        <w:t>á</w:t>
      </w:r>
      <w:r>
        <w:rPr>
          <w:rFonts w:ascii="Times New Roman" w:hAnsi="Times New Roman"/>
          <w:sz w:val="24"/>
          <w:szCs w:val="24"/>
        </w:rPr>
        <w:t xml:space="preserve"> prevzala/zak</w:t>
      </w:r>
      <w:r>
        <w:rPr>
          <w:rFonts w:ascii="Times New Roman" w:hAnsi="Times New Roman"/>
          <w:color w:val="000000"/>
          <w:sz w:val="24"/>
          <w:szCs w:val="24"/>
        </w:rPr>
        <w:t>ú</w:t>
      </w:r>
      <w:r>
        <w:rPr>
          <w:rFonts w:ascii="Times New Roman" w:hAnsi="Times New Roman"/>
          <w:sz w:val="24"/>
          <w:szCs w:val="24"/>
        </w:rPr>
        <w:t xml:space="preserve">pila spoločnosť </w:t>
      </w:r>
      <w:proofErr w:type="spellStart"/>
      <w:r>
        <w:rPr>
          <w:rFonts w:ascii="Times New Roman" w:hAnsi="Times New Roman"/>
          <w:sz w:val="24"/>
          <w:szCs w:val="24"/>
        </w:rPr>
        <w:t>Versita</w:t>
      </w:r>
      <w:proofErr w:type="spellEnd"/>
      <w:r>
        <w:rPr>
          <w:rFonts w:ascii="Times New Roman" w:hAnsi="Times New Roman"/>
          <w:sz w:val="24"/>
          <w:szCs w:val="24"/>
        </w:rPr>
        <w:t>. Po</w:t>
      </w:r>
      <w:r w:rsidR="00502888">
        <w:rPr>
          <w:rFonts w:ascii="Times New Roman" w:hAnsi="Times New Roman"/>
          <w:sz w:val="24"/>
          <w:szCs w:val="24"/>
        </w:rPr>
        <w:t> </w:t>
      </w:r>
      <w:r>
        <w:rPr>
          <w:rFonts w:ascii="Times New Roman" w:hAnsi="Times New Roman"/>
          <w:sz w:val="24"/>
          <w:szCs w:val="24"/>
        </w:rPr>
        <w:t>obsahovej str</w:t>
      </w:r>
      <w:r>
        <w:rPr>
          <w:rFonts w:ascii="Times New Roman" w:hAnsi="Times New Roman"/>
          <w:color w:val="000000"/>
          <w:sz w:val="24"/>
          <w:szCs w:val="24"/>
        </w:rPr>
        <w:t>á</w:t>
      </w:r>
      <w:r>
        <w:rPr>
          <w:rFonts w:ascii="Times New Roman" w:hAnsi="Times New Roman"/>
          <w:sz w:val="24"/>
          <w:szCs w:val="24"/>
        </w:rPr>
        <w:t>nke tento časopis uverejňuje pr</w:t>
      </w:r>
      <w:r>
        <w:rPr>
          <w:rFonts w:ascii="Times New Roman" w:hAnsi="Times New Roman"/>
          <w:color w:val="000000"/>
          <w:sz w:val="24"/>
          <w:szCs w:val="24"/>
        </w:rPr>
        <w:t>á</w:t>
      </w:r>
      <w:r>
        <w:rPr>
          <w:rFonts w:ascii="Times New Roman" w:hAnsi="Times New Roman"/>
          <w:sz w:val="24"/>
          <w:szCs w:val="24"/>
        </w:rPr>
        <w:t>ce zo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oblast</w:t>
      </w:r>
      <w:r>
        <w:rPr>
          <w:rFonts w:ascii="Times New Roman" w:hAnsi="Times New Roman"/>
          <w:color w:val="000000"/>
          <w:sz w:val="24"/>
          <w:szCs w:val="24"/>
        </w:rPr>
        <w:t>í</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ho matematick</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w:t>
      </w:r>
    </w:p>
    <w:p w14:paraId="56BF374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B9ABEB" w14:textId="54F0F864"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 prevzat</w:t>
      </w:r>
      <w:r>
        <w:rPr>
          <w:rFonts w:ascii="Times New Roman" w:hAnsi="Times New Roman"/>
          <w:color w:val="000000"/>
          <w:sz w:val="24"/>
          <w:szCs w:val="24"/>
        </w:rPr>
        <w:t>í</w:t>
      </w:r>
      <w:r>
        <w:rPr>
          <w:rFonts w:ascii="Times New Roman" w:hAnsi="Times New Roman"/>
          <w:sz w:val="24"/>
          <w:szCs w:val="24"/>
        </w:rPr>
        <w:t xml:space="preserve"> distrib</w:t>
      </w:r>
      <w:r>
        <w:rPr>
          <w:rFonts w:ascii="Times New Roman" w:hAnsi="Times New Roman"/>
          <w:color w:val="000000"/>
          <w:sz w:val="24"/>
          <w:szCs w:val="24"/>
        </w:rPr>
        <w:t>ú</w:t>
      </w:r>
      <w:r>
        <w:rPr>
          <w:rFonts w:ascii="Times New Roman" w:hAnsi="Times New Roman"/>
          <w:sz w:val="24"/>
          <w:szCs w:val="24"/>
        </w:rPr>
        <w:t xml:space="preserve">ciu časopisu vydavateľom </w:t>
      </w:r>
      <w:proofErr w:type="spellStart"/>
      <w:r>
        <w:rPr>
          <w:rFonts w:ascii="Times New Roman" w:hAnsi="Times New Roman"/>
          <w:sz w:val="24"/>
          <w:szCs w:val="24"/>
        </w:rPr>
        <w:t>Springer</w:t>
      </w:r>
      <w:proofErr w:type="spellEnd"/>
      <w:r>
        <w:rPr>
          <w:rFonts w:ascii="Times New Roman" w:hAnsi="Times New Roman"/>
          <w:sz w:val="24"/>
          <w:szCs w:val="24"/>
        </w:rPr>
        <w:t xml:space="preserve"> bola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á</w:t>
      </w:r>
      <w:r>
        <w:rPr>
          <w:rFonts w:ascii="Times New Roman" w:hAnsi="Times New Roman"/>
          <w:sz w:val="24"/>
          <w:szCs w:val="24"/>
        </w:rPr>
        <w:t xml:space="preserve"> požiadavka dosiahnuť v</w:t>
      </w:r>
      <w:r w:rsidR="00502888">
        <w:rPr>
          <w:rFonts w:ascii="Times New Roman" w:hAnsi="Times New Roman"/>
          <w:sz w:val="24"/>
          <w:szCs w:val="24"/>
        </w:rPr>
        <w:t> </w:t>
      </w:r>
      <w:r>
        <w:rPr>
          <w:rFonts w:ascii="Times New Roman" w:hAnsi="Times New Roman"/>
          <w:sz w:val="24"/>
          <w:szCs w:val="24"/>
        </w:rPr>
        <w:t>priebehu 10 rokov rozsah aspoň 100 čl</w:t>
      </w:r>
      <w:r>
        <w:rPr>
          <w:rFonts w:ascii="Times New Roman" w:hAnsi="Times New Roman"/>
          <w:color w:val="000000"/>
          <w:sz w:val="24"/>
          <w:szCs w:val="24"/>
        </w:rPr>
        <w:t>á</w:t>
      </w:r>
      <w:r>
        <w:rPr>
          <w:rFonts w:ascii="Times New Roman" w:hAnsi="Times New Roman"/>
          <w:sz w:val="24"/>
          <w:szCs w:val="24"/>
        </w:rPr>
        <w:t>nkov, aspoň 1000 str</w:t>
      </w:r>
      <w:r>
        <w:rPr>
          <w:rFonts w:ascii="Times New Roman" w:hAnsi="Times New Roman"/>
          <w:color w:val="000000"/>
          <w:sz w:val="24"/>
          <w:szCs w:val="24"/>
        </w:rPr>
        <w:t>á</w:t>
      </w:r>
      <w:r>
        <w:rPr>
          <w:rFonts w:ascii="Times New Roman" w:hAnsi="Times New Roman"/>
          <w:sz w:val="24"/>
          <w:szCs w:val="24"/>
        </w:rPr>
        <w:t xml:space="preserve">v pri dobrej </w:t>
      </w:r>
      <w:proofErr w:type="spellStart"/>
      <w:r>
        <w:rPr>
          <w:rFonts w:ascii="Times New Roman" w:hAnsi="Times New Roman"/>
          <w:sz w:val="24"/>
          <w:szCs w:val="24"/>
        </w:rPr>
        <w:t>citovanosti</w:t>
      </w:r>
      <w:proofErr w:type="spellEnd"/>
      <w:r>
        <w:rPr>
          <w:rFonts w:ascii="Times New Roman" w:hAnsi="Times New Roman"/>
          <w:sz w:val="24"/>
          <w:szCs w:val="24"/>
        </w:rPr>
        <w:t xml:space="preserve">. </w:t>
      </w:r>
      <w:proofErr w:type="spellStart"/>
      <w:r>
        <w:rPr>
          <w:rFonts w:ascii="Times New Roman" w:hAnsi="Times New Roman"/>
          <w:sz w:val="24"/>
          <w:szCs w:val="24"/>
        </w:rPr>
        <w:t>Tietosplnen</w:t>
      </w:r>
      <w:r>
        <w:rPr>
          <w:rFonts w:ascii="Times New Roman" w:hAnsi="Times New Roman"/>
          <w:color w:val="000000"/>
          <w:sz w:val="24"/>
          <w:szCs w:val="24"/>
        </w:rPr>
        <w:t>é</w:t>
      </w:r>
      <w:proofErr w:type="spellEnd"/>
      <w:r>
        <w:rPr>
          <w:rFonts w:ascii="Times New Roman" w:hAnsi="Times New Roman"/>
          <w:sz w:val="24"/>
          <w:szCs w:val="24"/>
        </w:rPr>
        <w:t>. Preto ďalej uv</w:t>
      </w:r>
      <w:r>
        <w:rPr>
          <w:rFonts w:ascii="Times New Roman" w:hAnsi="Times New Roman"/>
          <w:color w:val="000000"/>
          <w:sz w:val="24"/>
          <w:szCs w:val="24"/>
        </w:rPr>
        <w:t>á</w:t>
      </w:r>
      <w:r>
        <w:rPr>
          <w:rFonts w:ascii="Times New Roman" w:hAnsi="Times New Roman"/>
          <w:sz w:val="24"/>
          <w:szCs w:val="24"/>
        </w:rPr>
        <w:t>dzame aj porovnania ilustruj</w:t>
      </w:r>
      <w:r>
        <w:rPr>
          <w:rFonts w:ascii="Times New Roman" w:hAnsi="Times New Roman"/>
          <w:color w:val="000000"/>
          <w:sz w:val="24"/>
          <w:szCs w:val="24"/>
        </w:rPr>
        <w:t>ú</w:t>
      </w:r>
      <w:r>
        <w:rPr>
          <w:rFonts w:ascii="Times New Roman" w:hAnsi="Times New Roman"/>
          <w:sz w:val="24"/>
          <w:szCs w:val="24"/>
        </w:rPr>
        <w:t>ce v</w:t>
      </w:r>
      <w:r>
        <w:rPr>
          <w:rFonts w:ascii="Times New Roman" w:hAnsi="Times New Roman"/>
          <w:color w:val="000000"/>
          <w:sz w:val="24"/>
          <w:szCs w:val="24"/>
        </w:rPr>
        <w:t>ý</w:t>
      </w:r>
      <w:r>
        <w:rPr>
          <w:rFonts w:ascii="Times New Roman" w:hAnsi="Times New Roman"/>
          <w:sz w:val="24"/>
          <w:szCs w:val="24"/>
        </w:rPr>
        <w:t>voj časopisu.</w:t>
      </w:r>
    </w:p>
    <w:p w14:paraId="6E04FE2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972FAE" w14:textId="389D3E02"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r. 2007 začal byť časopis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indexovan</w:t>
      </w:r>
      <w:r>
        <w:rPr>
          <w:rFonts w:ascii="Times New Roman" w:hAnsi="Times New Roman"/>
          <w:color w:val="000000"/>
          <w:sz w:val="24"/>
          <w:szCs w:val="24"/>
        </w:rPr>
        <w:t>ý</w:t>
      </w:r>
      <w:r>
        <w:rPr>
          <w:rFonts w:ascii="Times New Roman" w:hAnsi="Times New Roman"/>
          <w:sz w:val="24"/>
          <w:szCs w:val="24"/>
        </w:rPr>
        <w:t xml:space="preserve"> v datab</w:t>
      </w:r>
      <w:r>
        <w:rPr>
          <w:rFonts w:ascii="Times New Roman" w:hAnsi="Times New Roman"/>
          <w:color w:val="000000"/>
          <w:sz w:val="24"/>
          <w:szCs w:val="24"/>
        </w:rPr>
        <w:t>á</w:t>
      </w:r>
      <w:r>
        <w:rPr>
          <w:rFonts w:ascii="Times New Roman" w:hAnsi="Times New Roman"/>
          <w:sz w:val="24"/>
          <w:szCs w:val="24"/>
        </w:rPr>
        <w:t>ze SCI (</w:t>
      </w:r>
      <w:proofErr w:type="spellStart"/>
      <w:r>
        <w:rPr>
          <w:rFonts w:ascii="Times New Roman" w:hAnsi="Times New Roman"/>
          <w:sz w:val="24"/>
          <w:szCs w:val="24"/>
        </w:rPr>
        <w:t>Expanded</w:t>
      </w:r>
      <w:proofErr w:type="spellEnd"/>
      <w:r>
        <w:rPr>
          <w:rFonts w:ascii="Times New Roman" w:hAnsi="Times New Roman"/>
          <w:sz w:val="24"/>
          <w:szCs w:val="24"/>
        </w:rPr>
        <w:t>), pričom do</w:t>
      </w:r>
      <w:r w:rsidR="00502888">
        <w:rPr>
          <w:rFonts w:ascii="Times New Roman" w:hAnsi="Times New Roman"/>
          <w:sz w:val="24"/>
          <w:szCs w:val="24"/>
        </w:rPr>
        <w:t> </w:t>
      </w:r>
      <w:r>
        <w:rPr>
          <w:rFonts w:ascii="Times New Roman" w:hAnsi="Times New Roman"/>
          <w:sz w:val="24"/>
          <w:szCs w:val="24"/>
        </w:rPr>
        <w:t>tejto datab</w:t>
      </w:r>
      <w:r>
        <w:rPr>
          <w:rFonts w:ascii="Times New Roman" w:hAnsi="Times New Roman"/>
          <w:color w:val="000000"/>
          <w:sz w:val="24"/>
          <w:szCs w:val="24"/>
        </w:rPr>
        <w:t>á</w:t>
      </w:r>
      <w:r>
        <w:rPr>
          <w:rFonts w:ascii="Times New Roman" w:hAnsi="Times New Roman"/>
          <w:sz w:val="24"/>
          <w:szCs w:val="24"/>
        </w:rPr>
        <w:t>zy boli sp</w:t>
      </w:r>
      <w:r>
        <w:rPr>
          <w:rFonts w:ascii="Times New Roman" w:hAnsi="Times New Roman"/>
          <w:color w:val="000000"/>
          <w:sz w:val="24"/>
          <w:szCs w:val="24"/>
        </w:rPr>
        <w:t>ä</w:t>
      </w:r>
      <w:r>
        <w:rPr>
          <w:rFonts w:ascii="Times New Roman" w:hAnsi="Times New Roman"/>
          <w:sz w:val="24"/>
          <w:szCs w:val="24"/>
        </w:rPr>
        <w:t>tne pridan</w:t>
      </w:r>
      <w:r>
        <w:rPr>
          <w:rFonts w:ascii="Times New Roman" w:hAnsi="Times New Roman"/>
          <w:color w:val="000000"/>
          <w:sz w:val="24"/>
          <w:szCs w:val="24"/>
        </w:rPr>
        <w:t>é</w:t>
      </w:r>
      <w:r>
        <w:rPr>
          <w:rFonts w:ascii="Times New Roman" w:hAnsi="Times New Roman"/>
          <w:sz w:val="24"/>
          <w:szCs w:val="24"/>
        </w:rPr>
        <w:t xml:space="preserve"> aj vydania od č. 1 za rok 2007. V s</w:t>
      </w:r>
      <w:r>
        <w:rPr>
          <w:rFonts w:ascii="Times New Roman" w:hAnsi="Times New Roman"/>
          <w:color w:val="000000"/>
          <w:sz w:val="24"/>
          <w:szCs w:val="24"/>
        </w:rPr>
        <w:t>ú</w:t>
      </w:r>
      <w:r>
        <w:rPr>
          <w:rFonts w:ascii="Times New Roman" w:hAnsi="Times New Roman"/>
          <w:sz w:val="24"/>
          <w:szCs w:val="24"/>
        </w:rPr>
        <w:t>časnosti patr</w:t>
      </w:r>
      <w:r>
        <w:rPr>
          <w:rFonts w:ascii="Times New Roman" w:hAnsi="Times New Roman"/>
          <w:color w:val="000000"/>
          <w:sz w:val="24"/>
          <w:szCs w:val="24"/>
        </w:rPr>
        <w:t>í</w:t>
      </w:r>
      <w:r>
        <w:rPr>
          <w:rFonts w:ascii="Times New Roman" w:hAnsi="Times New Roman"/>
          <w:sz w:val="24"/>
          <w:szCs w:val="24"/>
        </w:rPr>
        <w:t xml:space="preserve"> do prv</w:t>
      </w:r>
      <w:r>
        <w:rPr>
          <w:rFonts w:ascii="Times New Roman" w:hAnsi="Times New Roman"/>
          <w:color w:val="000000"/>
          <w:sz w:val="24"/>
          <w:szCs w:val="24"/>
        </w:rPr>
        <w:t>é</w:t>
      </w:r>
      <w:r>
        <w:rPr>
          <w:rFonts w:ascii="Times New Roman" w:hAnsi="Times New Roman"/>
          <w:sz w:val="24"/>
          <w:szCs w:val="24"/>
        </w:rPr>
        <w:t xml:space="preserve">ho </w:t>
      </w:r>
      <w:proofErr w:type="spellStart"/>
      <w:r>
        <w:rPr>
          <w:rFonts w:ascii="Times New Roman" w:hAnsi="Times New Roman"/>
          <w:sz w:val="24"/>
          <w:szCs w:val="24"/>
        </w:rPr>
        <w:t>kvartilu</w:t>
      </w:r>
      <w:proofErr w:type="spellEnd"/>
      <w:r>
        <w:rPr>
          <w:rFonts w:ascii="Times New Roman" w:hAnsi="Times New Roman"/>
          <w:sz w:val="24"/>
          <w:szCs w:val="24"/>
        </w:rPr>
        <w:t xml:space="preserve"> Q1. Podobne začal byť od roku 2008 tento časopis indexovan</w:t>
      </w:r>
      <w:r>
        <w:rPr>
          <w:rFonts w:ascii="Times New Roman" w:hAnsi="Times New Roman"/>
          <w:color w:val="000000"/>
          <w:sz w:val="24"/>
          <w:szCs w:val="24"/>
        </w:rPr>
        <w:t>ý</w:t>
      </w:r>
      <w:r>
        <w:rPr>
          <w:rFonts w:ascii="Times New Roman" w:hAnsi="Times New Roman"/>
          <w:sz w:val="24"/>
          <w:szCs w:val="24"/>
        </w:rPr>
        <w:t xml:space="preserve"> v datab</w:t>
      </w:r>
      <w:r>
        <w:rPr>
          <w:rFonts w:ascii="Times New Roman" w:hAnsi="Times New Roman"/>
          <w:color w:val="000000"/>
          <w:sz w:val="24"/>
          <w:szCs w:val="24"/>
        </w:rPr>
        <w:t>á</w:t>
      </w:r>
      <w:r>
        <w:rPr>
          <w:rFonts w:ascii="Times New Roman" w:hAnsi="Times New Roman"/>
          <w:sz w:val="24"/>
          <w:szCs w:val="24"/>
        </w:rPr>
        <w:t>ze SCOPUS. Časopis pre</w:t>
      </w:r>
      <w:r>
        <w:rPr>
          <w:rFonts w:ascii="Times New Roman" w:hAnsi="Times New Roman"/>
          <w:color w:val="000000"/>
          <w:sz w:val="24"/>
          <w:szCs w:val="24"/>
        </w:rPr>
        <w:t>š</w:t>
      </w:r>
      <w:r>
        <w:rPr>
          <w:rFonts w:ascii="Times New Roman" w:hAnsi="Times New Roman"/>
          <w:sz w:val="24"/>
          <w:szCs w:val="24"/>
        </w:rPr>
        <w:t>iel od 600 str</w:t>
      </w:r>
      <w:r>
        <w:rPr>
          <w:rFonts w:ascii="Times New Roman" w:hAnsi="Times New Roman"/>
          <w:color w:val="000000"/>
          <w:sz w:val="24"/>
          <w:szCs w:val="24"/>
        </w:rPr>
        <w:t>á</w:t>
      </w:r>
      <w:r>
        <w:rPr>
          <w:rFonts w:ascii="Times New Roman" w:hAnsi="Times New Roman"/>
          <w:sz w:val="24"/>
          <w:szCs w:val="24"/>
        </w:rPr>
        <w:t>n form</w:t>
      </w:r>
      <w:r>
        <w:rPr>
          <w:rFonts w:ascii="Times New Roman" w:hAnsi="Times New Roman"/>
          <w:color w:val="000000"/>
          <w:sz w:val="24"/>
          <w:szCs w:val="24"/>
        </w:rPr>
        <w:t>á</w:t>
      </w:r>
      <w:r>
        <w:rPr>
          <w:rFonts w:ascii="Times New Roman" w:hAnsi="Times New Roman"/>
          <w:sz w:val="24"/>
          <w:szCs w:val="24"/>
        </w:rPr>
        <w:t>tu B5 a 48 čl</w:t>
      </w:r>
      <w:r>
        <w:rPr>
          <w:rFonts w:ascii="Times New Roman" w:hAnsi="Times New Roman"/>
          <w:color w:val="000000"/>
          <w:sz w:val="24"/>
          <w:szCs w:val="24"/>
        </w:rPr>
        <w:t>á</w:t>
      </w:r>
      <w:r>
        <w:rPr>
          <w:rFonts w:ascii="Times New Roman" w:hAnsi="Times New Roman"/>
          <w:sz w:val="24"/>
          <w:szCs w:val="24"/>
        </w:rPr>
        <w:t>nkov (2007) ku dne</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ý</w:t>
      </w:r>
      <w:r>
        <w:rPr>
          <w:rFonts w:ascii="Times New Roman" w:hAnsi="Times New Roman"/>
          <w:sz w:val="24"/>
          <w:szCs w:val="24"/>
        </w:rPr>
        <w:t>m 1500 stran</w:t>
      </w:r>
      <w:r>
        <w:rPr>
          <w:rFonts w:ascii="Times New Roman" w:hAnsi="Times New Roman"/>
          <w:color w:val="000000"/>
          <w:sz w:val="24"/>
          <w:szCs w:val="24"/>
        </w:rPr>
        <w:t>á</w:t>
      </w:r>
      <w:r>
        <w:rPr>
          <w:rFonts w:ascii="Times New Roman" w:hAnsi="Times New Roman"/>
          <w:sz w:val="24"/>
          <w:szCs w:val="24"/>
        </w:rPr>
        <w:t>m form</w:t>
      </w:r>
      <w:r>
        <w:rPr>
          <w:rFonts w:ascii="Times New Roman" w:hAnsi="Times New Roman"/>
          <w:color w:val="000000"/>
          <w:sz w:val="24"/>
          <w:szCs w:val="24"/>
        </w:rPr>
        <w:t>á</w:t>
      </w:r>
      <w:r>
        <w:rPr>
          <w:rFonts w:ascii="Times New Roman" w:hAnsi="Times New Roman"/>
          <w:sz w:val="24"/>
          <w:szCs w:val="24"/>
        </w:rPr>
        <w:t>tu A4 s asi 130 čl</w:t>
      </w:r>
      <w:r>
        <w:rPr>
          <w:rFonts w:ascii="Times New Roman" w:hAnsi="Times New Roman"/>
          <w:color w:val="000000"/>
          <w:sz w:val="24"/>
          <w:szCs w:val="24"/>
        </w:rPr>
        <w:t>á</w:t>
      </w:r>
      <w:r>
        <w:rPr>
          <w:rFonts w:ascii="Times New Roman" w:hAnsi="Times New Roman"/>
          <w:sz w:val="24"/>
          <w:szCs w:val="24"/>
        </w:rPr>
        <w:t>nkami.</w:t>
      </w:r>
    </w:p>
    <w:p w14:paraId="530D01D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50CC14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Vy</w:t>
      </w:r>
      <w:r>
        <w:rPr>
          <w:rFonts w:ascii="Times New Roman" w:hAnsi="Times New Roman"/>
          <w:color w:val="000000"/>
          <w:sz w:val="24"/>
          <w:szCs w:val="24"/>
        </w:rPr>
        <w:t>š</w:t>
      </w:r>
      <w:r>
        <w:rPr>
          <w:rFonts w:ascii="Times New Roman" w:hAnsi="Times New Roman"/>
          <w:sz w:val="24"/>
          <w:szCs w:val="24"/>
        </w:rPr>
        <w:t>e 75 % pr</w:t>
      </w:r>
      <w:r>
        <w:rPr>
          <w:rFonts w:ascii="Times New Roman" w:hAnsi="Times New Roman"/>
          <w:color w:val="000000"/>
          <w:sz w:val="24"/>
          <w:szCs w:val="24"/>
        </w:rPr>
        <w:t>á</w:t>
      </w:r>
      <w:r>
        <w:rPr>
          <w:rFonts w:ascii="Times New Roman" w:hAnsi="Times New Roman"/>
          <w:sz w:val="24"/>
          <w:szCs w:val="24"/>
        </w:rPr>
        <w:t>c je zamietnut</w:t>
      </w:r>
      <w:r>
        <w:rPr>
          <w:rFonts w:ascii="Times New Roman" w:hAnsi="Times New Roman"/>
          <w:color w:val="000000"/>
          <w:sz w:val="24"/>
          <w:szCs w:val="24"/>
        </w:rPr>
        <w:t>ý</w:t>
      </w:r>
      <w:r>
        <w:rPr>
          <w:rFonts w:ascii="Times New Roman" w:hAnsi="Times New Roman"/>
          <w:sz w:val="24"/>
          <w:szCs w:val="24"/>
        </w:rPr>
        <w:t>ch (z viac ako 750 zaslan</w:t>
      </w:r>
      <w:r>
        <w:rPr>
          <w:rFonts w:ascii="Times New Roman" w:hAnsi="Times New Roman"/>
          <w:color w:val="000000"/>
          <w:sz w:val="24"/>
          <w:szCs w:val="24"/>
        </w:rPr>
        <w:t>ý</w:t>
      </w:r>
      <w:r>
        <w:rPr>
          <w:rFonts w:ascii="Times New Roman" w:hAnsi="Times New Roman"/>
          <w:sz w:val="24"/>
          <w:szCs w:val="24"/>
        </w:rPr>
        <w:t xml:space="preserve">ch). V r. 2010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z</w:t>
      </w:r>
      <w:r>
        <w:rPr>
          <w:rFonts w:ascii="Times New Roman" w:hAnsi="Times New Roman"/>
          <w:color w:val="000000"/>
          <w:sz w:val="24"/>
          <w:szCs w:val="24"/>
        </w:rPr>
        <w:t>í</w:t>
      </w:r>
      <w:r>
        <w:rPr>
          <w:rFonts w:ascii="Times New Roman" w:hAnsi="Times New Roman"/>
          <w:sz w:val="24"/>
          <w:szCs w:val="24"/>
        </w:rPr>
        <w:t>skala IF= 0,308 a v r. 2011 sa IF zv</w:t>
      </w:r>
      <w:r>
        <w:rPr>
          <w:rFonts w:ascii="Times New Roman" w:hAnsi="Times New Roman"/>
          <w:color w:val="000000"/>
          <w:sz w:val="24"/>
          <w:szCs w:val="24"/>
        </w:rPr>
        <w:t>ýš</w:t>
      </w:r>
      <w:r>
        <w:rPr>
          <w:rFonts w:ascii="Times New Roman" w:hAnsi="Times New Roman"/>
          <w:sz w:val="24"/>
          <w:szCs w:val="24"/>
        </w:rPr>
        <w:t>il na 0,316. S</w:t>
      </w:r>
      <w:r>
        <w:rPr>
          <w:rFonts w:ascii="Times New Roman" w:hAnsi="Times New Roman"/>
          <w:color w:val="000000"/>
          <w:sz w:val="24"/>
          <w:szCs w:val="24"/>
        </w:rPr>
        <w:t>ú</w:t>
      </w:r>
      <w:r>
        <w:rPr>
          <w:rFonts w:ascii="Times New Roman" w:hAnsi="Times New Roman"/>
          <w:sz w:val="24"/>
          <w:szCs w:val="24"/>
        </w:rPr>
        <w:t>časn</w:t>
      </w:r>
      <w:r>
        <w:rPr>
          <w:rFonts w:ascii="Times New Roman" w:hAnsi="Times New Roman"/>
          <w:color w:val="000000"/>
          <w:sz w:val="24"/>
          <w:szCs w:val="24"/>
        </w:rPr>
        <w:t>ý</w:t>
      </w:r>
      <w:r>
        <w:rPr>
          <w:rFonts w:ascii="Times New Roman" w:hAnsi="Times New Roman"/>
          <w:sz w:val="24"/>
          <w:szCs w:val="24"/>
        </w:rPr>
        <w:t xml:space="preserve"> </w:t>
      </w:r>
      <w:proofErr w:type="spellStart"/>
      <w:r>
        <w:rPr>
          <w:rFonts w:ascii="Times New Roman" w:hAnsi="Times New Roman"/>
          <w:sz w:val="24"/>
          <w:szCs w:val="24"/>
        </w:rPr>
        <w:t>impakt</w:t>
      </w:r>
      <w:proofErr w:type="spellEnd"/>
      <w:r>
        <w:rPr>
          <w:rFonts w:ascii="Times New Roman" w:hAnsi="Times New Roman"/>
          <w:sz w:val="24"/>
          <w:szCs w:val="24"/>
        </w:rPr>
        <w:t xml:space="preserve"> faktor je IF(2024)=0.9, a je v prvom </w:t>
      </w:r>
      <w:proofErr w:type="spellStart"/>
      <w:r>
        <w:rPr>
          <w:rFonts w:ascii="Times New Roman" w:hAnsi="Times New Roman"/>
          <w:sz w:val="24"/>
          <w:szCs w:val="24"/>
        </w:rPr>
        <w:t>kvartile</w:t>
      </w:r>
      <w:proofErr w:type="spellEnd"/>
      <w:r>
        <w:rPr>
          <w:rFonts w:ascii="Times New Roman" w:hAnsi="Times New Roman"/>
          <w:sz w:val="24"/>
          <w:szCs w:val="24"/>
        </w:rPr>
        <w:t xml:space="preserve"> v sekcii matematika. V datab</w:t>
      </w:r>
      <w:r>
        <w:rPr>
          <w:rFonts w:ascii="Times New Roman" w:hAnsi="Times New Roman"/>
          <w:color w:val="000000"/>
          <w:sz w:val="24"/>
          <w:szCs w:val="24"/>
        </w:rPr>
        <w:t>á</w:t>
      </w:r>
      <w:r>
        <w:rPr>
          <w:rFonts w:ascii="Times New Roman" w:hAnsi="Times New Roman"/>
          <w:sz w:val="24"/>
          <w:szCs w:val="24"/>
        </w:rPr>
        <w:t xml:space="preserve">ze </w:t>
      </w:r>
      <w:proofErr w:type="spellStart"/>
      <w:r>
        <w:rPr>
          <w:rFonts w:ascii="Times New Roman" w:hAnsi="Times New Roman"/>
          <w:sz w:val="24"/>
          <w:szCs w:val="24"/>
        </w:rPr>
        <w:t>Scopus</w:t>
      </w:r>
      <w:proofErr w:type="spellEnd"/>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 xml:space="preserve"> časopis SJR(2024)=0,444 (</w:t>
      </w:r>
      <w:proofErr w:type="spellStart"/>
      <w:r>
        <w:rPr>
          <w:rFonts w:ascii="Times New Roman" w:hAnsi="Times New Roman"/>
          <w:sz w:val="24"/>
          <w:szCs w:val="24"/>
        </w:rPr>
        <w:t>Scimago</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Ranking) a je v 2. </w:t>
      </w:r>
      <w:proofErr w:type="spellStart"/>
      <w:r>
        <w:rPr>
          <w:rFonts w:ascii="Times New Roman" w:hAnsi="Times New Roman"/>
          <w:sz w:val="24"/>
          <w:szCs w:val="24"/>
        </w:rPr>
        <w:t>kvartile</w:t>
      </w:r>
      <w:proofErr w:type="spellEnd"/>
      <w:r>
        <w:rPr>
          <w:rFonts w:ascii="Times New Roman" w:hAnsi="Times New Roman"/>
          <w:sz w:val="24"/>
          <w:szCs w:val="24"/>
        </w:rPr>
        <w:t>.</w:t>
      </w:r>
    </w:p>
    <w:p w14:paraId="45601D7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356E8B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82AC52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Aj keď distrib</w:t>
      </w:r>
      <w:r>
        <w:rPr>
          <w:rFonts w:ascii="Times New Roman" w:hAnsi="Times New Roman"/>
          <w:color w:val="000000"/>
          <w:sz w:val="24"/>
          <w:szCs w:val="24"/>
        </w:rPr>
        <w:t>ú</w:t>
      </w:r>
      <w:r>
        <w:rPr>
          <w:rFonts w:ascii="Times New Roman" w:hAnsi="Times New Roman"/>
          <w:sz w:val="24"/>
          <w:szCs w:val="24"/>
        </w:rPr>
        <w:t>cia časopisu prostredn</w:t>
      </w:r>
      <w:r>
        <w:rPr>
          <w:rFonts w:ascii="Times New Roman" w:hAnsi="Times New Roman"/>
          <w:color w:val="000000"/>
          <w:sz w:val="24"/>
          <w:szCs w:val="24"/>
        </w:rPr>
        <w:t>í</w:t>
      </w:r>
      <w:r>
        <w:rPr>
          <w:rFonts w:ascii="Times New Roman" w:hAnsi="Times New Roman"/>
          <w:sz w:val="24"/>
          <w:szCs w:val="24"/>
        </w:rPr>
        <w:t xml:space="preserve">ctvom vydavateľstva </w:t>
      </w:r>
      <w:proofErr w:type="spellStart"/>
      <w:r>
        <w:rPr>
          <w:rFonts w:ascii="Times New Roman" w:hAnsi="Times New Roman"/>
          <w:sz w:val="24"/>
          <w:szCs w:val="24"/>
        </w:rPr>
        <w:t>Springer-Verlag</w:t>
      </w:r>
      <w:proofErr w:type="spellEnd"/>
      <w:r>
        <w:rPr>
          <w:rFonts w:ascii="Times New Roman" w:hAnsi="Times New Roman"/>
          <w:sz w:val="24"/>
          <w:szCs w:val="24"/>
        </w:rPr>
        <w:t xml:space="preserve"> sp</w:t>
      </w:r>
      <w:r>
        <w:rPr>
          <w:rFonts w:ascii="Times New Roman" w:hAnsi="Times New Roman"/>
          <w:color w:val="000000"/>
          <w:sz w:val="24"/>
          <w:szCs w:val="24"/>
        </w:rPr>
        <w:t>ô</w:t>
      </w:r>
      <w:r>
        <w:rPr>
          <w:rFonts w:ascii="Times New Roman" w:hAnsi="Times New Roman"/>
          <w:sz w:val="24"/>
          <w:szCs w:val="24"/>
        </w:rPr>
        <w:t>sobila redukciu v</w:t>
      </w:r>
      <w:r>
        <w:rPr>
          <w:rFonts w:ascii="Times New Roman" w:hAnsi="Times New Roman"/>
          <w:color w:val="000000"/>
          <w:sz w:val="24"/>
          <w:szCs w:val="24"/>
        </w:rPr>
        <w:t>ý</w:t>
      </w:r>
      <w:r>
        <w:rPr>
          <w:rFonts w:ascii="Times New Roman" w:hAnsi="Times New Roman"/>
          <w:sz w:val="24"/>
          <w:szCs w:val="24"/>
        </w:rPr>
        <w:t xml:space="preserve">meny časopisu (vydavateľstvo </w:t>
      </w:r>
      <w:proofErr w:type="spellStart"/>
      <w:r>
        <w:rPr>
          <w:rFonts w:ascii="Times New Roman" w:hAnsi="Times New Roman"/>
          <w:sz w:val="24"/>
          <w:szCs w:val="24"/>
        </w:rPr>
        <w:t>Springer-Verlag</w:t>
      </w:r>
      <w:proofErr w:type="spellEnd"/>
      <w:r>
        <w:rPr>
          <w:rFonts w:ascii="Times New Roman" w:hAnsi="Times New Roman"/>
          <w:sz w:val="24"/>
          <w:szCs w:val="24"/>
        </w:rPr>
        <w:t xml:space="preserve"> bol v</w:t>
      </w:r>
      <w:r>
        <w:rPr>
          <w:rFonts w:ascii="Times New Roman" w:hAnsi="Times New Roman"/>
          <w:color w:val="000000"/>
          <w:sz w:val="24"/>
          <w:szCs w:val="24"/>
        </w:rPr>
        <w:t>ý</w:t>
      </w:r>
      <w:r>
        <w:rPr>
          <w:rFonts w:ascii="Times New Roman" w:hAnsi="Times New Roman"/>
          <w:sz w:val="24"/>
          <w:szCs w:val="24"/>
        </w:rPr>
        <w:t>hradn</w:t>
      </w:r>
      <w:r>
        <w:rPr>
          <w:rFonts w:ascii="Times New Roman" w:hAnsi="Times New Roman"/>
          <w:color w:val="000000"/>
          <w:sz w:val="24"/>
          <w:szCs w:val="24"/>
        </w:rPr>
        <w:t>ý</w:t>
      </w:r>
      <w:r>
        <w:rPr>
          <w:rFonts w:ascii="Times New Roman" w:hAnsi="Times New Roman"/>
          <w:sz w:val="24"/>
          <w:szCs w:val="24"/>
        </w:rPr>
        <w:t xml:space="preserve"> distrib</w:t>
      </w:r>
      <w:r>
        <w:rPr>
          <w:rFonts w:ascii="Times New Roman" w:hAnsi="Times New Roman"/>
          <w:color w:val="000000"/>
          <w:sz w:val="24"/>
          <w:szCs w:val="24"/>
        </w:rPr>
        <w:t>ú</w:t>
      </w:r>
      <w:r>
        <w:rPr>
          <w:rFonts w:ascii="Times New Roman" w:hAnsi="Times New Roman"/>
          <w:sz w:val="24"/>
          <w:szCs w:val="24"/>
        </w:rPr>
        <w:t>tor v obdob</w:t>
      </w:r>
      <w:r>
        <w:rPr>
          <w:rFonts w:ascii="Times New Roman" w:hAnsi="Times New Roman"/>
          <w:color w:val="000000"/>
          <w:sz w:val="24"/>
          <w:szCs w:val="24"/>
        </w:rPr>
        <w:t>í</w:t>
      </w:r>
      <w:r>
        <w:rPr>
          <w:rFonts w:ascii="Times New Roman" w:hAnsi="Times New Roman"/>
          <w:sz w:val="24"/>
          <w:szCs w:val="24"/>
        </w:rPr>
        <w:t xml:space="preserve"> 2008-2014), dosiahli sme v</w:t>
      </w:r>
      <w:r>
        <w:rPr>
          <w:rFonts w:ascii="Times New Roman" w:hAnsi="Times New Roman"/>
          <w:color w:val="000000"/>
          <w:sz w:val="24"/>
          <w:szCs w:val="24"/>
        </w:rPr>
        <w:t>ý</w:t>
      </w:r>
      <w:r>
        <w:rPr>
          <w:rFonts w:ascii="Times New Roman" w:hAnsi="Times New Roman"/>
          <w:sz w:val="24"/>
          <w:szCs w:val="24"/>
        </w:rPr>
        <w:t>znamne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ie roz</w:t>
      </w:r>
      <w:r>
        <w:rPr>
          <w:rFonts w:ascii="Times New Roman" w:hAnsi="Times New Roman"/>
          <w:color w:val="000000"/>
          <w:sz w:val="24"/>
          <w:szCs w:val="24"/>
        </w:rPr>
        <w:t>ší</w:t>
      </w:r>
      <w:r>
        <w:rPr>
          <w:rFonts w:ascii="Times New Roman" w:hAnsi="Times New Roman"/>
          <w:sz w:val="24"/>
          <w:szCs w:val="24"/>
        </w:rPr>
        <w:t>renie časopisu medzi čitateľov. Rovnako, pre na</w:t>
      </w:r>
      <w:r>
        <w:rPr>
          <w:rFonts w:ascii="Times New Roman" w:hAnsi="Times New Roman"/>
          <w:color w:val="000000"/>
          <w:sz w:val="24"/>
          <w:szCs w:val="24"/>
        </w:rPr>
        <w:t>š</w:t>
      </w:r>
      <w:r>
        <w:rPr>
          <w:rFonts w:ascii="Times New Roman" w:hAnsi="Times New Roman"/>
          <w:sz w:val="24"/>
          <w:szCs w:val="24"/>
        </w:rPr>
        <w:t>ich pracovn</w:t>
      </w:r>
      <w:r>
        <w:rPr>
          <w:rFonts w:ascii="Times New Roman" w:hAnsi="Times New Roman"/>
          <w:color w:val="000000"/>
          <w:sz w:val="24"/>
          <w:szCs w:val="24"/>
        </w:rPr>
        <w:t>í</w:t>
      </w:r>
      <w:r>
        <w:rPr>
          <w:rFonts w:ascii="Times New Roman" w:hAnsi="Times New Roman"/>
          <w:sz w:val="24"/>
          <w:szCs w:val="24"/>
        </w:rPr>
        <w:t>kov je najv</w:t>
      </w:r>
      <w:r>
        <w:rPr>
          <w:rFonts w:ascii="Times New Roman" w:hAnsi="Times New Roman"/>
          <w:color w:val="000000"/>
          <w:sz w:val="24"/>
          <w:szCs w:val="24"/>
        </w:rPr>
        <w:t>ý</w:t>
      </w:r>
      <w:r>
        <w:rPr>
          <w:rFonts w:ascii="Times New Roman" w:hAnsi="Times New Roman"/>
          <w:sz w:val="24"/>
          <w:szCs w:val="24"/>
        </w:rPr>
        <w:t>znamnej</w:t>
      </w:r>
      <w:r>
        <w:rPr>
          <w:rFonts w:ascii="Times New Roman" w:hAnsi="Times New Roman"/>
          <w:color w:val="000000"/>
          <w:sz w:val="24"/>
          <w:szCs w:val="24"/>
        </w:rPr>
        <w:t>ší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ku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v elektronickej forme. Od roku 2000 m</w:t>
      </w:r>
      <w:r>
        <w:rPr>
          <w:rFonts w:ascii="Times New Roman" w:hAnsi="Times New Roman"/>
          <w:color w:val="000000"/>
          <w:sz w:val="24"/>
          <w:szCs w:val="24"/>
        </w:rPr>
        <w:t>á</w:t>
      </w:r>
      <w:r>
        <w:rPr>
          <w:rFonts w:ascii="Times New Roman" w:hAnsi="Times New Roman"/>
          <w:sz w:val="24"/>
          <w:szCs w:val="24"/>
        </w:rPr>
        <w:t xml:space="preserve"> časopis svoju vlastn</w:t>
      </w:r>
      <w:r>
        <w:rPr>
          <w:rFonts w:ascii="Times New Roman" w:hAnsi="Times New Roman"/>
          <w:color w:val="000000"/>
          <w:sz w:val="24"/>
          <w:szCs w:val="24"/>
        </w:rPr>
        <w:t>ú</w:t>
      </w:r>
      <w:r>
        <w:rPr>
          <w:rFonts w:ascii="Times New Roman" w:hAnsi="Times New Roman"/>
          <w:sz w:val="24"/>
          <w:szCs w:val="24"/>
        </w:rPr>
        <w:t xml:space="preserve"> internetov</w:t>
      </w:r>
      <w:r>
        <w:rPr>
          <w:rFonts w:ascii="Times New Roman" w:hAnsi="Times New Roman"/>
          <w:color w:val="000000"/>
          <w:sz w:val="24"/>
          <w:szCs w:val="24"/>
        </w:rPr>
        <w:t>ú</w:t>
      </w:r>
      <w:r>
        <w:rPr>
          <w:rFonts w:ascii="Times New Roman" w:hAnsi="Times New Roman"/>
          <w:sz w:val="24"/>
          <w:szCs w:val="24"/>
        </w:rPr>
        <w:t xml:space="preserve"> str</w:t>
      </w:r>
      <w:r>
        <w:rPr>
          <w:rFonts w:ascii="Times New Roman" w:hAnsi="Times New Roman"/>
          <w:color w:val="000000"/>
          <w:sz w:val="24"/>
          <w:szCs w:val="24"/>
        </w:rPr>
        <w:t>á</w:t>
      </w:r>
      <w:r>
        <w:rPr>
          <w:rFonts w:ascii="Times New Roman" w:hAnsi="Times New Roman"/>
          <w:sz w:val="24"/>
          <w:szCs w:val="24"/>
        </w:rPr>
        <w:t>nku, kde s</w:t>
      </w:r>
      <w:r>
        <w:rPr>
          <w:rFonts w:ascii="Times New Roman" w:hAnsi="Times New Roman"/>
          <w:color w:val="000000"/>
          <w:sz w:val="24"/>
          <w:szCs w:val="24"/>
        </w:rPr>
        <w:t>ú</w:t>
      </w:r>
      <w:r>
        <w:rPr>
          <w:rFonts w:ascii="Times New Roman" w:hAnsi="Times New Roman"/>
          <w:sz w:val="24"/>
          <w:szCs w:val="24"/>
        </w:rPr>
        <w:t xml:space="preserve"> v</w:t>
      </w:r>
      <w:r>
        <w:rPr>
          <w:rFonts w:ascii="Times New Roman" w:hAnsi="Times New Roman"/>
          <w:color w:val="000000"/>
          <w:sz w:val="24"/>
          <w:szCs w:val="24"/>
        </w:rPr>
        <w:t>š</w:t>
      </w:r>
      <w:r>
        <w:rPr>
          <w:rFonts w:ascii="Times New Roman" w:hAnsi="Times New Roman"/>
          <w:sz w:val="24"/>
          <w:szCs w:val="24"/>
        </w:rPr>
        <w:t>etky inform</w:t>
      </w:r>
      <w:r>
        <w:rPr>
          <w:rFonts w:ascii="Times New Roman" w:hAnsi="Times New Roman"/>
          <w:color w:val="000000"/>
          <w:sz w:val="24"/>
          <w:szCs w:val="24"/>
        </w:rPr>
        <w:t>á</w:t>
      </w:r>
      <w:r>
        <w:rPr>
          <w:rFonts w:ascii="Times New Roman" w:hAnsi="Times New Roman"/>
          <w:sz w:val="24"/>
          <w:szCs w:val="24"/>
        </w:rPr>
        <w:t>cie, abstrakty čl</w:t>
      </w:r>
      <w:r>
        <w:rPr>
          <w:rFonts w:ascii="Times New Roman" w:hAnsi="Times New Roman"/>
          <w:color w:val="000000"/>
          <w:sz w:val="24"/>
          <w:szCs w:val="24"/>
        </w:rPr>
        <w:t>á</w:t>
      </w:r>
      <w:r>
        <w:rPr>
          <w:rFonts w:ascii="Times New Roman" w:hAnsi="Times New Roman"/>
          <w:sz w:val="24"/>
          <w:szCs w:val="24"/>
        </w:rPr>
        <w:t xml:space="preserve">nkov od roku 1993. Adresa je </w:t>
      </w:r>
      <w:hyperlink r:id="rId53" w:history="1">
        <w:r>
          <w:rPr>
            <w:rFonts w:ascii="Times New Roman" w:hAnsi="Times New Roman"/>
            <w:color w:val="003399"/>
            <w:sz w:val="24"/>
            <w:szCs w:val="24"/>
            <w:u w:val="single"/>
          </w:rPr>
          <w:t>https://maslo.mat.savba.sk</w:t>
        </w:r>
      </w:hyperlink>
      <w:r>
        <w:rPr>
          <w:rFonts w:ascii="Times New Roman" w:hAnsi="Times New Roman"/>
          <w:sz w:val="24"/>
          <w:szCs w:val="24"/>
        </w:rPr>
        <w:t>. Adresa časopisu na str</w:t>
      </w:r>
      <w:r>
        <w:rPr>
          <w:rFonts w:ascii="Times New Roman" w:hAnsi="Times New Roman"/>
          <w:color w:val="000000"/>
          <w:sz w:val="24"/>
          <w:szCs w:val="24"/>
        </w:rPr>
        <w:t>á</w:t>
      </w:r>
      <w:r>
        <w:rPr>
          <w:rFonts w:ascii="Times New Roman" w:hAnsi="Times New Roman"/>
          <w:sz w:val="24"/>
          <w:szCs w:val="24"/>
        </w:rPr>
        <w:t xml:space="preserve">nkach spoločnosti </w:t>
      </w:r>
      <w:proofErr w:type="spellStart"/>
      <w:r>
        <w:rPr>
          <w:rFonts w:ascii="Times New Roman" w:hAnsi="Times New Roman"/>
          <w:sz w:val="24"/>
          <w:szCs w:val="24"/>
        </w:rPr>
        <w:t>Springer</w:t>
      </w:r>
      <w:proofErr w:type="spellEnd"/>
      <w:r>
        <w:rPr>
          <w:rFonts w:ascii="Times New Roman" w:hAnsi="Times New Roman"/>
          <w:sz w:val="24"/>
          <w:szCs w:val="24"/>
        </w:rPr>
        <w:t xml:space="preserve"> je</w:t>
      </w:r>
    </w:p>
    <w:p w14:paraId="6BDAD2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54" w:history="1">
        <w:r>
          <w:rPr>
            <w:rFonts w:ascii="Times New Roman" w:hAnsi="Times New Roman"/>
            <w:color w:val="003399"/>
            <w:sz w:val="24"/>
            <w:szCs w:val="24"/>
            <w:u w:val="single"/>
          </w:rPr>
          <w:t>http://www.springer.com/journal/12175</w:t>
        </w:r>
      </w:hyperlink>
      <w:r>
        <w:rPr>
          <w:rFonts w:ascii="Times New Roman" w:hAnsi="Times New Roman"/>
          <w:sz w:val="24"/>
          <w:szCs w:val="24"/>
        </w:rPr>
        <w:t>.</w:t>
      </w:r>
    </w:p>
    <w:p w14:paraId="44D59D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Adresa časopisu na str</w:t>
      </w:r>
      <w:r>
        <w:rPr>
          <w:rFonts w:ascii="Times New Roman" w:hAnsi="Times New Roman"/>
          <w:color w:val="000000"/>
          <w:sz w:val="24"/>
          <w:szCs w:val="24"/>
        </w:rPr>
        <w:t>á</w:t>
      </w:r>
      <w:r>
        <w:rPr>
          <w:rFonts w:ascii="Times New Roman" w:hAnsi="Times New Roman"/>
          <w:sz w:val="24"/>
          <w:szCs w:val="24"/>
        </w:rPr>
        <w:t xml:space="preserve">nkach spoločnosti </w:t>
      </w:r>
      <w:proofErr w:type="spellStart"/>
      <w:r>
        <w:rPr>
          <w:rFonts w:ascii="Times New Roman" w:hAnsi="Times New Roman"/>
          <w:sz w:val="24"/>
          <w:szCs w:val="24"/>
        </w:rPr>
        <w:t>Versita</w:t>
      </w:r>
      <w:proofErr w:type="spellEnd"/>
      <w:r>
        <w:rPr>
          <w:rFonts w:ascii="Times New Roman" w:hAnsi="Times New Roman"/>
          <w:sz w:val="24"/>
          <w:szCs w:val="24"/>
        </w:rPr>
        <w:t xml:space="preserve"> bola</w:t>
      </w:r>
    </w:p>
    <w:p w14:paraId="51FD67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55" w:history="1">
        <w:r>
          <w:rPr>
            <w:rFonts w:ascii="Times New Roman" w:hAnsi="Times New Roman"/>
            <w:color w:val="003399"/>
            <w:sz w:val="24"/>
            <w:szCs w:val="24"/>
            <w:u w:val="single"/>
          </w:rPr>
          <w:t>http://www.versita.com/science/mathematics/maslo</w:t>
        </w:r>
      </w:hyperlink>
      <w:r>
        <w:rPr>
          <w:rFonts w:ascii="Times New Roman" w:hAnsi="Times New Roman"/>
          <w:sz w:val="24"/>
          <w:szCs w:val="24"/>
        </w:rPr>
        <w:t xml:space="preserve"> (odkaz už nefunguje).</w:t>
      </w:r>
    </w:p>
    <w:p w14:paraId="01802F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DAFA85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Od roku 2016 je distrib</w:t>
      </w:r>
      <w:r>
        <w:rPr>
          <w:rFonts w:ascii="Times New Roman" w:hAnsi="Times New Roman"/>
          <w:color w:val="000000"/>
          <w:sz w:val="24"/>
          <w:szCs w:val="24"/>
        </w:rPr>
        <w:t>ú</w:t>
      </w:r>
      <w:r>
        <w:rPr>
          <w:rFonts w:ascii="Times New Roman" w:hAnsi="Times New Roman"/>
          <w:sz w:val="24"/>
          <w:szCs w:val="24"/>
        </w:rPr>
        <w:t xml:space="preserve">torom časopisu vydavateľstvo De </w:t>
      </w:r>
      <w:proofErr w:type="spellStart"/>
      <w:r>
        <w:rPr>
          <w:rFonts w:ascii="Times New Roman" w:hAnsi="Times New Roman"/>
          <w:sz w:val="24"/>
          <w:szCs w:val="24"/>
        </w:rPr>
        <w:t>Gruyter</w:t>
      </w:r>
      <w:proofErr w:type="spellEnd"/>
      <w:r>
        <w:rPr>
          <w:rFonts w:ascii="Times New Roman" w:hAnsi="Times New Roman"/>
          <w:sz w:val="24"/>
          <w:szCs w:val="24"/>
        </w:rPr>
        <w:t xml:space="preserve"> a adresa časopisu je</w:t>
      </w:r>
    </w:p>
    <w:p w14:paraId="46D94F8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56" w:history="1">
        <w:r>
          <w:rPr>
            <w:rFonts w:ascii="Times New Roman" w:hAnsi="Times New Roman"/>
            <w:color w:val="003399"/>
            <w:sz w:val="24"/>
            <w:szCs w:val="24"/>
            <w:u w:val="single"/>
          </w:rPr>
          <w:t>https://www.degruyter.com/journal/key/ms/html</w:t>
        </w:r>
      </w:hyperlink>
      <w:r>
        <w:rPr>
          <w:rFonts w:ascii="Times New Roman" w:hAnsi="Times New Roman"/>
          <w:sz w:val="24"/>
          <w:szCs w:val="24"/>
        </w:rPr>
        <w:t>,</w:t>
      </w:r>
    </w:p>
    <w:p w14:paraId="19CC7EB8" w14:textId="5BDC8959"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odkiaľ je pr</w:t>
      </w:r>
      <w:r>
        <w:rPr>
          <w:rFonts w:ascii="Times New Roman" w:hAnsi="Times New Roman"/>
          <w:color w:val="000000"/>
          <w:sz w:val="24"/>
          <w:szCs w:val="24"/>
        </w:rPr>
        <w:t>í</w:t>
      </w:r>
      <w:r>
        <w:rPr>
          <w:rFonts w:ascii="Times New Roman" w:hAnsi="Times New Roman"/>
          <w:sz w:val="24"/>
          <w:szCs w:val="24"/>
        </w:rPr>
        <w:t>stup aj na predch</w:t>
      </w:r>
      <w:r>
        <w:rPr>
          <w:rFonts w:ascii="Times New Roman" w:hAnsi="Times New Roman"/>
          <w:color w:val="000000"/>
          <w:sz w:val="24"/>
          <w:szCs w:val="24"/>
        </w:rPr>
        <w:t>á</w:t>
      </w:r>
      <w:r>
        <w:rPr>
          <w:rFonts w:ascii="Times New Roman" w:hAnsi="Times New Roman"/>
          <w:sz w:val="24"/>
          <w:szCs w:val="24"/>
        </w:rPr>
        <w:t>dzaj</w:t>
      </w:r>
      <w:r>
        <w:rPr>
          <w:rFonts w:ascii="Times New Roman" w:hAnsi="Times New Roman"/>
          <w:color w:val="000000"/>
          <w:sz w:val="24"/>
          <w:szCs w:val="24"/>
        </w:rPr>
        <w:t>ú</w:t>
      </w:r>
      <w:r>
        <w:rPr>
          <w:rFonts w:ascii="Times New Roman" w:hAnsi="Times New Roman"/>
          <w:sz w:val="24"/>
          <w:szCs w:val="24"/>
        </w:rPr>
        <w:t>ce č</w:t>
      </w:r>
      <w:r>
        <w:rPr>
          <w:rFonts w:ascii="Times New Roman" w:hAnsi="Times New Roman"/>
          <w:color w:val="000000"/>
          <w:sz w:val="24"/>
          <w:szCs w:val="24"/>
        </w:rPr>
        <w:t>í</w:t>
      </w:r>
      <w:r>
        <w:rPr>
          <w:rFonts w:ascii="Times New Roman" w:hAnsi="Times New Roman"/>
          <w:sz w:val="24"/>
          <w:szCs w:val="24"/>
        </w:rPr>
        <w:t>sla (2007-2015). Elektronick</w:t>
      </w:r>
      <w:r>
        <w:rPr>
          <w:rFonts w:ascii="Times New Roman" w:hAnsi="Times New Roman"/>
          <w:color w:val="000000"/>
          <w:sz w:val="24"/>
          <w:szCs w:val="24"/>
        </w:rPr>
        <w:t>ý</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 k star</w:t>
      </w:r>
      <w:r>
        <w:rPr>
          <w:rFonts w:ascii="Times New Roman" w:hAnsi="Times New Roman"/>
          <w:color w:val="000000"/>
          <w:sz w:val="24"/>
          <w:szCs w:val="24"/>
        </w:rPr>
        <w:t>ší</w:t>
      </w:r>
      <w:r>
        <w:rPr>
          <w:rFonts w:ascii="Times New Roman" w:hAnsi="Times New Roman"/>
          <w:sz w:val="24"/>
          <w:szCs w:val="24"/>
        </w:rPr>
        <w:t>m ročn</w:t>
      </w:r>
      <w:r>
        <w:rPr>
          <w:rFonts w:ascii="Times New Roman" w:hAnsi="Times New Roman"/>
          <w:color w:val="000000"/>
          <w:sz w:val="24"/>
          <w:szCs w:val="24"/>
        </w:rPr>
        <w:t>í</w:t>
      </w:r>
      <w:r>
        <w:rPr>
          <w:rFonts w:ascii="Times New Roman" w:hAnsi="Times New Roman"/>
          <w:sz w:val="24"/>
          <w:szCs w:val="24"/>
        </w:rPr>
        <w:t>kom 1</w:t>
      </w:r>
      <w:r w:rsidR="00547127">
        <w:rPr>
          <w:rFonts w:ascii="Times New Roman" w:hAnsi="Times New Roman"/>
          <w:sz w:val="24"/>
          <w:szCs w:val="24"/>
        </w:rPr>
        <w:t> </w:t>
      </w:r>
      <w:r>
        <w:rPr>
          <w:rFonts w:ascii="Times New Roman" w:hAnsi="Times New Roman"/>
          <w:sz w:val="24"/>
          <w:szCs w:val="24"/>
        </w:rPr>
        <w:t>(1957) - 57 (2007) je na českej elektronickej knižnici:</w:t>
      </w:r>
    </w:p>
    <w:p w14:paraId="552609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57" w:history="1">
        <w:r>
          <w:rPr>
            <w:rFonts w:ascii="Times New Roman" w:hAnsi="Times New Roman"/>
            <w:color w:val="003399"/>
            <w:sz w:val="24"/>
            <w:szCs w:val="24"/>
            <w:u w:val="single"/>
          </w:rPr>
          <w:t>https://dml.cz/handle/10338.dmlcz/134237</w:t>
        </w:r>
      </w:hyperlink>
      <w:r>
        <w:rPr>
          <w:rFonts w:ascii="Times New Roman" w:hAnsi="Times New Roman"/>
          <w:sz w:val="24"/>
          <w:szCs w:val="24"/>
        </w:rPr>
        <w:t>.</w:t>
      </w:r>
    </w:p>
    <w:p w14:paraId="2F37DD0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26F9F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 jeseň 2025 do</w:t>
      </w:r>
      <w:r>
        <w:rPr>
          <w:rFonts w:ascii="Times New Roman" w:hAnsi="Times New Roman"/>
          <w:color w:val="000000"/>
          <w:sz w:val="24"/>
          <w:szCs w:val="24"/>
        </w:rPr>
        <w:t>š</w:t>
      </w:r>
      <w:r>
        <w:rPr>
          <w:rFonts w:ascii="Times New Roman" w:hAnsi="Times New Roman"/>
          <w:sz w:val="24"/>
          <w:szCs w:val="24"/>
        </w:rPr>
        <w:t xml:space="preserve">lo k uzatvoreniu dohody s vydavateľstvom De </w:t>
      </w:r>
      <w:proofErr w:type="spellStart"/>
      <w:r>
        <w:rPr>
          <w:rFonts w:ascii="Times New Roman" w:hAnsi="Times New Roman"/>
          <w:sz w:val="24"/>
          <w:szCs w:val="24"/>
        </w:rPr>
        <w:t>Gruyter-Brill</w:t>
      </w:r>
      <w:proofErr w:type="spellEnd"/>
      <w:r>
        <w:rPr>
          <w:rFonts w:ascii="Times New Roman" w:hAnsi="Times New Roman"/>
          <w:sz w:val="24"/>
          <w:szCs w:val="24"/>
        </w:rPr>
        <w:t xml:space="preserve"> o zmene redakčn</w:t>
      </w:r>
      <w:r>
        <w:rPr>
          <w:rFonts w:ascii="Times New Roman" w:hAnsi="Times New Roman"/>
          <w:color w:val="000000"/>
          <w:sz w:val="24"/>
          <w:szCs w:val="24"/>
        </w:rPr>
        <w:t>é</w:t>
      </w:r>
      <w:r>
        <w:rPr>
          <w:rFonts w:ascii="Times New Roman" w:hAnsi="Times New Roman"/>
          <w:sz w:val="24"/>
          <w:szCs w:val="24"/>
        </w:rPr>
        <w:t>ho syst</w:t>
      </w:r>
      <w:r>
        <w:rPr>
          <w:rFonts w:ascii="Times New Roman" w:hAnsi="Times New Roman"/>
          <w:color w:val="000000"/>
          <w:sz w:val="24"/>
          <w:szCs w:val="24"/>
        </w:rPr>
        <w:t>é</w:t>
      </w:r>
      <w:r>
        <w:rPr>
          <w:rFonts w:ascii="Times New Roman" w:hAnsi="Times New Roman"/>
          <w:sz w:val="24"/>
          <w:szCs w:val="24"/>
        </w:rPr>
        <w:t xml:space="preserve">mu pre časopis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Z p</w:t>
      </w:r>
      <w:r>
        <w:rPr>
          <w:rFonts w:ascii="Times New Roman" w:hAnsi="Times New Roman"/>
          <w:color w:val="000000"/>
          <w:sz w:val="24"/>
          <w:szCs w:val="24"/>
        </w:rPr>
        <w:t>ô</w:t>
      </w:r>
      <w:r>
        <w:rPr>
          <w:rFonts w:ascii="Times New Roman" w:hAnsi="Times New Roman"/>
          <w:sz w:val="24"/>
          <w:szCs w:val="24"/>
        </w:rPr>
        <w:t>vodn</w:t>
      </w:r>
      <w:r>
        <w:rPr>
          <w:rFonts w:ascii="Times New Roman" w:hAnsi="Times New Roman"/>
          <w:color w:val="000000"/>
          <w:sz w:val="24"/>
          <w:szCs w:val="24"/>
        </w:rPr>
        <w:t>é</w:t>
      </w:r>
      <w:r>
        <w:rPr>
          <w:rFonts w:ascii="Times New Roman" w:hAnsi="Times New Roman"/>
          <w:sz w:val="24"/>
          <w:szCs w:val="24"/>
        </w:rPr>
        <w:t>ho OJS, ktor</w:t>
      </w:r>
      <w:r>
        <w:rPr>
          <w:rFonts w:ascii="Times New Roman" w:hAnsi="Times New Roman"/>
          <w:color w:val="000000"/>
          <w:sz w:val="24"/>
          <w:szCs w:val="24"/>
        </w:rPr>
        <w:t>ý</w:t>
      </w:r>
      <w:r>
        <w:rPr>
          <w:rFonts w:ascii="Times New Roman" w:hAnsi="Times New Roman"/>
          <w:sz w:val="24"/>
          <w:szCs w:val="24"/>
        </w:rPr>
        <w:t xml:space="preserve"> bežal na str</w:t>
      </w:r>
      <w:r>
        <w:rPr>
          <w:rFonts w:ascii="Times New Roman" w:hAnsi="Times New Roman"/>
          <w:color w:val="000000"/>
          <w:sz w:val="24"/>
          <w:szCs w:val="24"/>
        </w:rPr>
        <w:t>á</w:t>
      </w:r>
      <w:r>
        <w:rPr>
          <w:rFonts w:ascii="Times New Roman" w:hAnsi="Times New Roman"/>
          <w:sz w:val="24"/>
          <w:szCs w:val="24"/>
        </w:rPr>
        <w:t xml:space="preserve">nkach </w:t>
      </w:r>
      <w:r>
        <w:rPr>
          <w:rFonts w:ascii="Times New Roman" w:hAnsi="Times New Roman"/>
          <w:color w:val="000000"/>
          <w:sz w:val="24"/>
          <w:szCs w:val="24"/>
        </w:rPr>
        <w:t>ú</w:t>
      </w:r>
      <w:r>
        <w:rPr>
          <w:rFonts w:ascii="Times New Roman" w:hAnsi="Times New Roman"/>
          <w:sz w:val="24"/>
          <w:szCs w:val="24"/>
        </w:rPr>
        <w:t>stavu sa pre</w:t>
      </w:r>
      <w:r>
        <w:rPr>
          <w:rFonts w:ascii="Times New Roman" w:hAnsi="Times New Roman"/>
          <w:color w:val="000000"/>
          <w:sz w:val="24"/>
          <w:szCs w:val="24"/>
        </w:rPr>
        <w:t>š</w:t>
      </w:r>
      <w:r>
        <w:rPr>
          <w:rFonts w:ascii="Times New Roman" w:hAnsi="Times New Roman"/>
          <w:sz w:val="24"/>
          <w:szCs w:val="24"/>
        </w:rPr>
        <w:t>lo na syst</w:t>
      </w:r>
      <w:r>
        <w:rPr>
          <w:rFonts w:ascii="Times New Roman" w:hAnsi="Times New Roman"/>
          <w:color w:val="000000"/>
          <w:sz w:val="24"/>
          <w:szCs w:val="24"/>
        </w:rPr>
        <w:t>é</w:t>
      </w:r>
      <w:r>
        <w:rPr>
          <w:rFonts w:ascii="Times New Roman" w:hAnsi="Times New Roman"/>
          <w:sz w:val="24"/>
          <w:szCs w:val="24"/>
        </w:rPr>
        <w:t xml:space="preserve">m </w:t>
      </w:r>
      <w:proofErr w:type="spellStart"/>
      <w:r>
        <w:rPr>
          <w:rFonts w:ascii="Times New Roman" w:hAnsi="Times New Roman"/>
          <w:sz w:val="24"/>
          <w:szCs w:val="24"/>
        </w:rPr>
        <w:t>Scholar</w:t>
      </w:r>
      <w:proofErr w:type="spellEnd"/>
      <w:r>
        <w:rPr>
          <w:rFonts w:ascii="Times New Roman" w:hAnsi="Times New Roman"/>
          <w:sz w:val="24"/>
          <w:szCs w:val="24"/>
        </w:rPr>
        <w:t xml:space="preserve"> </w:t>
      </w:r>
      <w:proofErr w:type="spellStart"/>
      <w:r>
        <w:rPr>
          <w:rFonts w:ascii="Times New Roman" w:hAnsi="Times New Roman"/>
          <w:sz w:val="24"/>
          <w:szCs w:val="24"/>
        </w:rPr>
        <w:t>One</w:t>
      </w:r>
      <w:proofErr w:type="spellEnd"/>
      <w:r>
        <w:rPr>
          <w:rFonts w:ascii="Times New Roman" w:hAnsi="Times New Roman"/>
          <w:sz w:val="24"/>
          <w:szCs w:val="24"/>
        </w:rPr>
        <w:t>.</w:t>
      </w:r>
    </w:p>
    <w:p w14:paraId="2B50107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9952EC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Ďal</w:t>
      </w:r>
      <w:r>
        <w:rPr>
          <w:rFonts w:ascii="Times New Roman" w:hAnsi="Times New Roman"/>
          <w:color w:val="000000"/>
          <w:sz w:val="24"/>
          <w:szCs w:val="24"/>
        </w:rPr>
        <w:t>ší</w:t>
      </w:r>
      <w:r>
        <w:rPr>
          <w:rFonts w:ascii="Times New Roman" w:hAnsi="Times New Roman"/>
          <w:sz w:val="24"/>
          <w:szCs w:val="24"/>
        </w:rPr>
        <w:t xml:space="preserve"> časopis vyd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stavom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vznikol v r. 1992 a vyd</w:t>
      </w:r>
      <w:r>
        <w:rPr>
          <w:rFonts w:ascii="Times New Roman" w:hAnsi="Times New Roman"/>
          <w:color w:val="000000"/>
          <w:sz w:val="24"/>
          <w:szCs w:val="24"/>
        </w:rPr>
        <w:t>á</w:t>
      </w:r>
      <w:r>
        <w:rPr>
          <w:rFonts w:ascii="Times New Roman" w:hAnsi="Times New Roman"/>
          <w:sz w:val="24"/>
          <w:szCs w:val="24"/>
        </w:rPr>
        <w:t>vame ho v spolupr</w:t>
      </w:r>
      <w:r>
        <w:rPr>
          <w:rFonts w:ascii="Times New Roman" w:hAnsi="Times New Roman"/>
          <w:color w:val="000000"/>
          <w:sz w:val="24"/>
          <w:szCs w:val="24"/>
        </w:rPr>
        <w:t>á</w:t>
      </w:r>
      <w:r>
        <w:rPr>
          <w:rFonts w:ascii="Times New Roman" w:hAnsi="Times New Roman"/>
          <w:sz w:val="24"/>
          <w:szCs w:val="24"/>
        </w:rPr>
        <w:t>ci s niektor</w:t>
      </w:r>
      <w:r>
        <w:rPr>
          <w:rFonts w:ascii="Times New Roman" w:hAnsi="Times New Roman"/>
          <w:color w:val="000000"/>
          <w:sz w:val="24"/>
          <w:szCs w:val="24"/>
        </w:rPr>
        <w:t>ý</w:t>
      </w:r>
      <w:r>
        <w:rPr>
          <w:rFonts w:ascii="Times New Roman" w:hAnsi="Times New Roman"/>
          <w:sz w:val="24"/>
          <w:szCs w:val="24"/>
        </w:rPr>
        <w:t>mi vysok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kolami. Publikuj</w:t>
      </w:r>
      <w:r>
        <w:rPr>
          <w:rFonts w:ascii="Times New Roman" w:hAnsi="Times New Roman"/>
          <w:color w:val="000000"/>
          <w:sz w:val="24"/>
          <w:szCs w:val="24"/>
        </w:rPr>
        <w:t>ú</w:t>
      </w:r>
      <w:r>
        <w:rPr>
          <w:rFonts w:ascii="Times New Roman" w:hAnsi="Times New Roman"/>
          <w:sz w:val="24"/>
          <w:szCs w:val="24"/>
        </w:rPr>
        <w:t xml:space="preserve"> sa v ňom p</w:t>
      </w:r>
      <w:r>
        <w:rPr>
          <w:rFonts w:ascii="Times New Roman" w:hAnsi="Times New Roman"/>
          <w:color w:val="000000"/>
          <w:sz w:val="24"/>
          <w:szCs w:val="24"/>
        </w:rPr>
        <w:t>ô</w:t>
      </w:r>
      <w:r>
        <w:rPr>
          <w:rFonts w:ascii="Times New Roman" w:hAnsi="Times New Roman"/>
          <w:sz w:val="24"/>
          <w:szCs w:val="24"/>
        </w:rPr>
        <w:t>vodn</w:t>
      </w:r>
      <w:r>
        <w:rPr>
          <w:rFonts w:ascii="Times New Roman" w:hAnsi="Times New Roman"/>
          <w:color w:val="000000"/>
          <w:sz w:val="24"/>
          <w:szCs w:val="24"/>
        </w:rPr>
        <w:t>é</w:t>
      </w:r>
      <w:r>
        <w:rPr>
          <w:rFonts w:ascii="Times New Roman" w:hAnsi="Times New Roman"/>
          <w:sz w:val="24"/>
          <w:szCs w:val="24"/>
        </w:rPr>
        <w:t xml:space="preserve"> vedeck</w:t>
      </w:r>
      <w:r>
        <w:rPr>
          <w:rFonts w:ascii="Times New Roman" w:hAnsi="Times New Roman"/>
          <w:color w:val="000000"/>
          <w:sz w:val="24"/>
          <w:szCs w:val="24"/>
        </w:rPr>
        <w:t>é</w:t>
      </w:r>
      <w:r>
        <w:rPr>
          <w:rFonts w:ascii="Times New Roman" w:hAnsi="Times New Roman"/>
          <w:sz w:val="24"/>
          <w:szCs w:val="24"/>
        </w:rPr>
        <w:t xml:space="preserve"> pr</w:t>
      </w:r>
      <w:r>
        <w:rPr>
          <w:rFonts w:ascii="Times New Roman" w:hAnsi="Times New Roman"/>
          <w:color w:val="000000"/>
          <w:sz w:val="24"/>
          <w:szCs w:val="24"/>
        </w:rPr>
        <w:t>á</w:t>
      </w:r>
      <w:r>
        <w:rPr>
          <w:rFonts w:ascii="Times New Roman" w:hAnsi="Times New Roman"/>
          <w:sz w:val="24"/>
          <w:szCs w:val="24"/>
        </w:rPr>
        <w:t>ce zo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oblast</w:t>
      </w:r>
      <w:r>
        <w:rPr>
          <w:rFonts w:ascii="Times New Roman" w:hAnsi="Times New Roman"/>
          <w:color w:val="000000"/>
          <w:sz w:val="24"/>
          <w:szCs w:val="24"/>
        </w:rPr>
        <w:t>í</w:t>
      </w:r>
      <w:r>
        <w:rPr>
          <w:rFonts w:ascii="Times New Roman" w:hAnsi="Times New Roman"/>
          <w:sz w:val="24"/>
          <w:szCs w:val="24"/>
        </w:rPr>
        <w:t xml:space="preserve"> matematick</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 ale vo forme monotematick</w:t>
      </w:r>
      <w:r>
        <w:rPr>
          <w:rFonts w:ascii="Times New Roman" w:hAnsi="Times New Roman"/>
          <w:color w:val="000000"/>
          <w:sz w:val="24"/>
          <w:szCs w:val="24"/>
        </w:rPr>
        <w:t>ý</w:t>
      </w:r>
      <w:r>
        <w:rPr>
          <w:rFonts w:ascii="Times New Roman" w:hAnsi="Times New Roman"/>
          <w:sz w:val="24"/>
          <w:szCs w:val="24"/>
        </w:rPr>
        <w:t>ch č</w:t>
      </w:r>
      <w:r>
        <w:rPr>
          <w:rFonts w:ascii="Times New Roman" w:hAnsi="Times New Roman"/>
          <w:color w:val="000000"/>
          <w:sz w:val="24"/>
          <w:szCs w:val="24"/>
        </w:rPr>
        <w:t>í</w:t>
      </w:r>
      <w:r>
        <w:rPr>
          <w:rFonts w:ascii="Times New Roman" w:hAnsi="Times New Roman"/>
          <w:sz w:val="24"/>
          <w:szCs w:val="24"/>
        </w:rPr>
        <w:t>sel.</w:t>
      </w:r>
    </w:p>
    <w:p w14:paraId="2B3057F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8AA959C" w14:textId="7CF42C12"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Časopis m</w:t>
      </w:r>
      <w:r>
        <w:rPr>
          <w:rFonts w:ascii="Times New Roman" w:hAnsi="Times New Roman"/>
          <w:color w:val="000000"/>
          <w:sz w:val="24"/>
          <w:szCs w:val="24"/>
        </w:rPr>
        <w:t>á</w:t>
      </w:r>
      <w:r>
        <w:rPr>
          <w:rFonts w:ascii="Times New Roman" w:hAnsi="Times New Roman"/>
          <w:sz w:val="24"/>
          <w:szCs w:val="24"/>
        </w:rPr>
        <w:t xml:space="preserve">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ú</w:t>
      </w:r>
      <w:r>
        <w:rPr>
          <w:rFonts w:ascii="Times New Roman" w:hAnsi="Times New Roman"/>
          <w:sz w:val="24"/>
          <w:szCs w:val="24"/>
        </w:rPr>
        <w:t xml:space="preserve"> redakčn</w:t>
      </w:r>
      <w:r>
        <w:rPr>
          <w:rFonts w:ascii="Times New Roman" w:hAnsi="Times New Roman"/>
          <w:color w:val="000000"/>
          <w:sz w:val="24"/>
          <w:szCs w:val="24"/>
        </w:rPr>
        <w:t>ú</w:t>
      </w:r>
      <w:r>
        <w:rPr>
          <w:rFonts w:ascii="Times New Roman" w:hAnsi="Times New Roman"/>
          <w:sz w:val="24"/>
          <w:szCs w:val="24"/>
        </w:rPr>
        <w:t xml:space="preserve"> radu (35 členov, z toho 10 zahraničn</w:t>
      </w:r>
      <w:r>
        <w:rPr>
          <w:rFonts w:ascii="Times New Roman" w:hAnsi="Times New Roman"/>
          <w:color w:val="000000"/>
          <w:sz w:val="24"/>
          <w:szCs w:val="24"/>
        </w:rPr>
        <w:t>ý</w:t>
      </w:r>
      <w:r>
        <w:rPr>
          <w:rFonts w:ascii="Times New Roman" w:hAnsi="Times New Roman"/>
          <w:sz w:val="24"/>
          <w:szCs w:val="24"/>
        </w:rPr>
        <w:t>ch). Aj tento časopis je recenzovan</w:t>
      </w:r>
      <w:r>
        <w:rPr>
          <w:rFonts w:ascii="Times New Roman" w:hAnsi="Times New Roman"/>
          <w:color w:val="000000"/>
          <w:sz w:val="24"/>
          <w:szCs w:val="24"/>
        </w:rPr>
        <w:t>ý</w:t>
      </w:r>
      <w:r>
        <w:rPr>
          <w:rFonts w:ascii="Times New Roman" w:hAnsi="Times New Roman"/>
          <w:sz w:val="24"/>
          <w:szCs w:val="24"/>
        </w:rPr>
        <w:t xml:space="preserve"> a karentovan</w:t>
      </w:r>
      <w:r>
        <w:rPr>
          <w:rFonts w:ascii="Times New Roman" w:hAnsi="Times New Roman"/>
          <w:color w:val="000000"/>
          <w:sz w:val="24"/>
          <w:szCs w:val="24"/>
        </w:rPr>
        <w:t>ý</w:t>
      </w:r>
      <w:r>
        <w:rPr>
          <w:rFonts w:ascii="Times New Roman" w:hAnsi="Times New Roman"/>
          <w:sz w:val="24"/>
          <w:szCs w:val="24"/>
        </w:rPr>
        <w:t>. V r. 2024 vy</w:t>
      </w:r>
      <w:r>
        <w:rPr>
          <w:rFonts w:ascii="Times New Roman" w:hAnsi="Times New Roman"/>
          <w:color w:val="000000"/>
          <w:sz w:val="24"/>
          <w:szCs w:val="24"/>
        </w:rPr>
        <w:t>š</w:t>
      </w:r>
      <w:r>
        <w:rPr>
          <w:rFonts w:ascii="Times New Roman" w:hAnsi="Times New Roman"/>
          <w:sz w:val="24"/>
          <w:szCs w:val="24"/>
        </w:rPr>
        <w:t>iel 86. zv</w:t>
      </w:r>
      <w:r>
        <w:rPr>
          <w:rFonts w:ascii="Times New Roman" w:hAnsi="Times New Roman"/>
          <w:color w:val="000000"/>
          <w:sz w:val="24"/>
          <w:szCs w:val="24"/>
        </w:rPr>
        <w:t>ä</w:t>
      </w:r>
      <w:r>
        <w:rPr>
          <w:rFonts w:ascii="Times New Roman" w:hAnsi="Times New Roman"/>
          <w:sz w:val="24"/>
          <w:szCs w:val="24"/>
        </w:rPr>
        <w:t>zok a do 15. Febru</w:t>
      </w:r>
      <w:r>
        <w:rPr>
          <w:rFonts w:ascii="Times New Roman" w:hAnsi="Times New Roman"/>
          <w:color w:val="000000"/>
          <w:sz w:val="24"/>
          <w:szCs w:val="24"/>
        </w:rPr>
        <w:t>á</w:t>
      </w:r>
      <w:r>
        <w:rPr>
          <w:rFonts w:ascii="Times New Roman" w:hAnsi="Times New Roman"/>
          <w:sz w:val="24"/>
          <w:szCs w:val="24"/>
        </w:rPr>
        <w:t>ra bud</w:t>
      </w:r>
      <w:r>
        <w:rPr>
          <w:rFonts w:ascii="Times New Roman" w:hAnsi="Times New Roman"/>
          <w:color w:val="000000"/>
          <w:sz w:val="24"/>
          <w:szCs w:val="24"/>
        </w:rPr>
        <w:t>ú</w:t>
      </w:r>
      <w:r>
        <w:rPr>
          <w:rFonts w:ascii="Times New Roman" w:hAnsi="Times New Roman"/>
          <w:sz w:val="24"/>
          <w:szCs w:val="24"/>
        </w:rPr>
        <w:t xml:space="preserve"> tlačou publikovan</w:t>
      </w:r>
      <w:r>
        <w:rPr>
          <w:rFonts w:ascii="Times New Roman" w:hAnsi="Times New Roman"/>
          <w:color w:val="000000"/>
          <w:sz w:val="24"/>
          <w:szCs w:val="24"/>
        </w:rPr>
        <w:t>é</w:t>
      </w:r>
      <w:r>
        <w:rPr>
          <w:rFonts w:ascii="Times New Roman" w:hAnsi="Times New Roman"/>
          <w:sz w:val="24"/>
          <w:szCs w:val="24"/>
        </w:rPr>
        <w:t xml:space="preserve"> e</w:t>
      </w:r>
      <w:r>
        <w:rPr>
          <w:rFonts w:ascii="Times New Roman" w:hAnsi="Times New Roman"/>
          <w:color w:val="000000"/>
          <w:sz w:val="24"/>
          <w:szCs w:val="24"/>
        </w:rPr>
        <w:t>š</w:t>
      </w:r>
      <w:r>
        <w:rPr>
          <w:rFonts w:ascii="Times New Roman" w:hAnsi="Times New Roman"/>
          <w:sz w:val="24"/>
          <w:szCs w:val="24"/>
        </w:rPr>
        <w:t>te dva zv</w:t>
      </w:r>
      <w:r>
        <w:rPr>
          <w:rFonts w:ascii="Times New Roman" w:hAnsi="Times New Roman"/>
          <w:color w:val="000000"/>
          <w:sz w:val="24"/>
          <w:szCs w:val="24"/>
        </w:rPr>
        <w:t>ä</w:t>
      </w:r>
      <w:r>
        <w:rPr>
          <w:rFonts w:ascii="Times New Roman" w:hAnsi="Times New Roman"/>
          <w:sz w:val="24"/>
          <w:szCs w:val="24"/>
        </w:rPr>
        <w:t>zky. Čl</w:t>
      </w:r>
      <w:r>
        <w:rPr>
          <w:rFonts w:ascii="Times New Roman" w:hAnsi="Times New Roman"/>
          <w:color w:val="000000"/>
          <w:sz w:val="24"/>
          <w:szCs w:val="24"/>
        </w:rPr>
        <w:t>á</w:t>
      </w:r>
      <w:r>
        <w:rPr>
          <w:rFonts w:ascii="Times New Roman" w:hAnsi="Times New Roman"/>
          <w:sz w:val="24"/>
          <w:szCs w:val="24"/>
        </w:rPr>
        <w:t>nky z t</w:t>
      </w:r>
      <w:r>
        <w:rPr>
          <w:rFonts w:ascii="Times New Roman" w:hAnsi="Times New Roman"/>
          <w:color w:val="000000"/>
          <w:sz w:val="24"/>
          <w:szCs w:val="24"/>
        </w:rPr>
        <w:t>ý</w:t>
      </w:r>
      <w:r>
        <w:rPr>
          <w:rFonts w:ascii="Times New Roman" w:hAnsi="Times New Roman"/>
          <w:sz w:val="24"/>
          <w:szCs w:val="24"/>
        </w:rPr>
        <w:t>chto zv</w:t>
      </w:r>
      <w:r>
        <w:rPr>
          <w:rFonts w:ascii="Times New Roman" w:hAnsi="Times New Roman"/>
          <w:color w:val="000000"/>
          <w:sz w:val="24"/>
          <w:szCs w:val="24"/>
        </w:rPr>
        <w:t>ä</w:t>
      </w:r>
      <w:r>
        <w:rPr>
          <w:rFonts w:ascii="Times New Roman" w:hAnsi="Times New Roman"/>
          <w:sz w:val="24"/>
          <w:szCs w:val="24"/>
        </w:rPr>
        <w:t>zkov s</w:t>
      </w:r>
      <w:r>
        <w:rPr>
          <w:rFonts w:ascii="Times New Roman" w:hAnsi="Times New Roman"/>
          <w:color w:val="000000"/>
          <w:sz w:val="24"/>
          <w:szCs w:val="24"/>
        </w:rPr>
        <w:t>ú</w:t>
      </w:r>
      <w:r>
        <w:rPr>
          <w:rFonts w:ascii="Times New Roman" w:hAnsi="Times New Roman"/>
          <w:sz w:val="24"/>
          <w:szCs w:val="24"/>
        </w:rPr>
        <w:t xml:space="preserve"> už dostupn</w:t>
      </w:r>
      <w:r>
        <w:rPr>
          <w:rFonts w:ascii="Times New Roman" w:hAnsi="Times New Roman"/>
          <w:color w:val="000000"/>
          <w:sz w:val="24"/>
          <w:szCs w:val="24"/>
        </w:rPr>
        <w:t>é</w:t>
      </w:r>
      <w:r>
        <w:rPr>
          <w:rFonts w:ascii="Times New Roman" w:hAnsi="Times New Roman"/>
          <w:sz w:val="24"/>
          <w:szCs w:val="24"/>
        </w:rPr>
        <w:t xml:space="preserve"> online v časti AHEAD OF PRINT. Od</w:t>
      </w:r>
      <w:r w:rsidR="00502888">
        <w:rPr>
          <w:rFonts w:ascii="Times New Roman" w:hAnsi="Times New Roman"/>
          <w:sz w:val="24"/>
          <w:szCs w:val="24"/>
        </w:rPr>
        <w:t> </w:t>
      </w:r>
      <w:r>
        <w:rPr>
          <w:rFonts w:ascii="Times New Roman" w:hAnsi="Times New Roman"/>
          <w:sz w:val="24"/>
          <w:szCs w:val="24"/>
        </w:rPr>
        <w:t>zv</w:t>
      </w:r>
      <w:r>
        <w:rPr>
          <w:rFonts w:ascii="Times New Roman" w:hAnsi="Times New Roman"/>
          <w:color w:val="000000"/>
          <w:sz w:val="24"/>
          <w:szCs w:val="24"/>
        </w:rPr>
        <w:t>ä</w:t>
      </w:r>
      <w:r>
        <w:rPr>
          <w:rFonts w:ascii="Times New Roman" w:hAnsi="Times New Roman"/>
          <w:sz w:val="24"/>
          <w:szCs w:val="24"/>
        </w:rPr>
        <w:t>zku 15 s</w:t>
      </w:r>
      <w:r>
        <w:rPr>
          <w:rFonts w:ascii="Times New Roman" w:hAnsi="Times New Roman"/>
          <w:color w:val="000000"/>
          <w:sz w:val="24"/>
          <w:szCs w:val="24"/>
        </w:rPr>
        <w:t>ú</w:t>
      </w:r>
      <w:r>
        <w:rPr>
          <w:rFonts w:ascii="Times New Roman" w:hAnsi="Times New Roman"/>
          <w:sz w:val="24"/>
          <w:szCs w:val="24"/>
        </w:rPr>
        <w:t xml:space="preserve"> niektor</w:t>
      </w:r>
      <w:r>
        <w:rPr>
          <w:rFonts w:ascii="Times New Roman" w:hAnsi="Times New Roman"/>
          <w:color w:val="000000"/>
          <w:sz w:val="24"/>
          <w:szCs w:val="24"/>
        </w:rPr>
        <w:t>é</w:t>
      </w:r>
      <w:r>
        <w:rPr>
          <w:rFonts w:ascii="Times New Roman" w:hAnsi="Times New Roman"/>
          <w:sz w:val="24"/>
          <w:szCs w:val="24"/>
        </w:rPr>
        <w:t xml:space="preserve"> zv</w:t>
      </w:r>
      <w:r>
        <w:rPr>
          <w:rFonts w:ascii="Times New Roman" w:hAnsi="Times New Roman"/>
          <w:color w:val="000000"/>
          <w:sz w:val="24"/>
          <w:szCs w:val="24"/>
        </w:rPr>
        <w:t>ä</w:t>
      </w:r>
      <w:r>
        <w:rPr>
          <w:rFonts w:ascii="Times New Roman" w:hAnsi="Times New Roman"/>
          <w:sz w:val="24"/>
          <w:szCs w:val="24"/>
        </w:rPr>
        <w:t>zky časopisu zaraden</w:t>
      </w:r>
      <w:r>
        <w:rPr>
          <w:rFonts w:ascii="Times New Roman" w:hAnsi="Times New Roman"/>
          <w:color w:val="000000"/>
          <w:sz w:val="24"/>
          <w:szCs w:val="24"/>
        </w:rPr>
        <w:t>é</w:t>
      </w:r>
      <w:r>
        <w:rPr>
          <w:rFonts w:ascii="Times New Roman" w:hAnsi="Times New Roman"/>
          <w:sz w:val="24"/>
          <w:szCs w:val="24"/>
        </w:rPr>
        <w:t xml:space="preserve"> do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 Index to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Book</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CC /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Chemical</w:t>
      </w:r>
      <w:proofErr w:type="spellEnd"/>
      <w:r>
        <w:rPr>
          <w:rFonts w:ascii="Times New Roman" w:hAnsi="Times New Roman"/>
          <w:sz w:val="24"/>
          <w:szCs w:val="24"/>
        </w:rPr>
        <w:t xml:space="preserve"> and </w:t>
      </w:r>
      <w:proofErr w:type="spellStart"/>
      <w:r>
        <w:rPr>
          <w:rFonts w:ascii="Times New Roman" w:hAnsi="Times New Roman"/>
          <w:sz w:val="24"/>
          <w:szCs w:val="24"/>
        </w:rPr>
        <w:t>Earth</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Od roku 2000 m</w:t>
      </w:r>
      <w:r>
        <w:rPr>
          <w:rFonts w:ascii="Times New Roman" w:hAnsi="Times New Roman"/>
          <w:color w:val="000000"/>
          <w:sz w:val="24"/>
          <w:szCs w:val="24"/>
        </w:rPr>
        <w:t>á</w:t>
      </w:r>
      <w:r>
        <w:rPr>
          <w:rFonts w:ascii="Times New Roman" w:hAnsi="Times New Roman"/>
          <w:sz w:val="24"/>
          <w:szCs w:val="24"/>
        </w:rPr>
        <w:t xml:space="preserve"> časopis svoju vlastn</w:t>
      </w:r>
      <w:r>
        <w:rPr>
          <w:rFonts w:ascii="Times New Roman" w:hAnsi="Times New Roman"/>
          <w:color w:val="000000"/>
          <w:sz w:val="24"/>
          <w:szCs w:val="24"/>
        </w:rPr>
        <w:t>ú</w:t>
      </w:r>
      <w:r>
        <w:rPr>
          <w:rFonts w:ascii="Times New Roman" w:hAnsi="Times New Roman"/>
          <w:sz w:val="24"/>
          <w:szCs w:val="24"/>
        </w:rPr>
        <w:t xml:space="preserve"> internetov</w:t>
      </w:r>
      <w:r>
        <w:rPr>
          <w:rFonts w:ascii="Times New Roman" w:hAnsi="Times New Roman"/>
          <w:color w:val="000000"/>
          <w:sz w:val="24"/>
          <w:szCs w:val="24"/>
        </w:rPr>
        <w:t>ú</w:t>
      </w:r>
      <w:r>
        <w:rPr>
          <w:rFonts w:ascii="Times New Roman" w:hAnsi="Times New Roman"/>
          <w:sz w:val="24"/>
          <w:szCs w:val="24"/>
        </w:rPr>
        <w:t xml:space="preserve"> str</w:t>
      </w:r>
      <w:r>
        <w:rPr>
          <w:rFonts w:ascii="Times New Roman" w:hAnsi="Times New Roman"/>
          <w:color w:val="000000"/>
          <w:sz w:val="24"/>
          <w:szCs w:val="24"/>
        </w:rPr>
        <w:t>á</w:t>
      </w:r>
      <w:r>
        <w:rPr>
          <w:rFonts w:ascii="Times New Roman" w:hAnsi="Times New Roman"/>
          <w:sz w:val="24"/>
          <w:szCs w:val="24"/>
        </w:rPr>
        <w:t>nku, kde s</w:t>
      </w:r>
      <w:r>
        <w:rPr>
          <w:rFonts w:ascii="Times New Roman" w:hAnsi="Times New Roman"/>
          <w:color w:val="000000"/>
          <w:sz w:val="24"/>
          <w:szCs w:val="24"/>
        </w:rPr>
        <w:t>ú</w:t>
      </w:r>
      <w:r>
        <w:rPr>
          <w:rFonts w:ascii="Times New Roman" w:hAnsi="Times New Roman"/>
          <w:sz w:val="24"/>
          <w:szCs w:val="24"/>
        </w:rPr>
        <w:t xml:space="preserve"> v</w:t>
      </w:r>
      <w:r>
        <w:rPr>
          <w:rFonts w:ascii="Times New Roman" w:hAnsi="Times New Roman"/>
          <w:color w:val="000000"/>
          <w:sz w:val="24"/>
          <w:szCs w:val="24"/>
        </w:rPr>
        <w:t>š</w:t>
      </w:r>
      <w:r>
        <w:rPr>
          <w:rFonts w:ascii="Times New Roman" w:hAnsi="Times New Roman"/>
          <w:sz w:val="24"/>
          <w:szCs w:val="24"/>
        </w:rPr>
        <w:t>etky inform</w:t>
      </w:r>
      <w:r>
        <w:rPr>
          <w:rFonts w:ascii="Times New Roman" w:hAnsi="Times New Roman"/>
          <w:color w:val="000000"/>
          <w:sz w:val="24"/>
          <w:szCs w:val="24"/>
        </w:rPr>
        <w:t>á</w:t>
      </w:r>
      <w:r>
        <w:rPr>
          <w:rFonts w:ascii="Times New Roman" w:hAnsi="Times New Roman"/>
          <w:sz w:val="24"/>
          <w:szCs w:val="24"/>
        </w:rPr>
        <w:t>cie, abstrakty čl</w:t>
      </w:r>
      <w:r>
        <w:rPr>
          <w:rFonts w:ascii="Times New Roman" w:hAnsi="Times New Roman"/>
          <w:color w:val="000000"/>
          <w:sz w:val="24"/>
          <w:szCs w:val="24"/>
        </w:rPr>
        <w:t>á</w:t>
      </w:r>
      <w:r>
        <w:rPr>
          <w:rFonts w:ascii="Times New Roman" w:hAnsi="Times New Roman"/>
          <w:sz w:val="24"/>
          <w:szCs w:val="24"/>
        </w:rPr>
        <w:t xml:space="preserve">nkov od roku 1992. Od </w:t>
      </w:r>
      <w:proofErr w:type="spellStart"/>
      <w:r>
        <w:rPr>
          <w:rFonts w:ascii="Times New Roman" w:hAnsi="Times New Roman"/>
          <w:sz w:val="24"/>
          <w:szCs w:val="24"/>
        </w:rPr>
        <w:t>vol</w:t>
      </w:r>
      <w:proofErr w:type="spellEnd"/>
      <w:r>
        <w:rPr>
          <w:rFonts w:ascii="Times New Roman" w:hAnsi="Times New Roman"/>
          <w:sz w:val="24"/>
          <w:szCs w:val="24"/>
        </w:rPr>
        <w:t>. 41 v r. 2008 je indexovan</w:t>
      </w:r>
      <w:r>
        <w:rPr>
          <w:rFonts w:ascii="Times New Roman" w:hAnsi="Times New Roman"/>
          <w:color w:val="000000"/>
          <w:sz w:val="24"/>
          <w:szCs w:val="24"/>
        </w:rPr>
        <w:t>ý</w:t>
      </w:r>
      <w:r>
        <w:rPr>
          <w:rFonts w:ascii="Times New Roman" w:hAnsi="Times New Roman"/>
          <w:sz w:val="24"/>
          <w:szCs w:val="24"/>
        </w:rPr>
        <w:t xml:space="preserve"> v datab</w:t>
      </w:r>
      <w:r>
        <w:rPr>
          <w:rFonts w:ascii="Times New Roman" w:hAnsi="Times New Roman"/>
          <w:color w:val="000000"/>
          <w:sz w:val="24"/>
          <w:szCs w:val="24"/>
        </w:rPr>
        <w:t>á</w:t>
      </w:r>
      <w:r>
        <w:rPr>
          <w:rFonts w:ascii="Times New Roman" w:hAnsi="Times New Roman"/>
          <w:sz w:val="24"/>
          <w:szCs w:val="24"/>
        </w:rPr>
        <w:t xml:space="preserve">ze WOS (Web of </w:t>
      </w:r>
      <w:proofErr w:type="spellStart"/>
      <w:r>
        <w:rPr>
          <w:rFonts w:ascii="Times New Roman" w:hAnsi="Times New Roman"/>
          <w:sz w:val="24"/>
          <w:szCs w:val="24"/>
        </w:rPr>
        <w:t>Science</w:t>
      </w:r>
      <w:proofErr w:type="spellEnd"/>
      <w:r>
        <w:rPr>
          <w:rFonts w:ascii="Times New Roman" w:hAnsi="Times New Roman"/>
          <w:sz w:val="24"/>
          <w:szCs w:val="24"/>
        </w:rPr>
        <w:t>) a CPCI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w:t>
      </w:r>
      <w:proofErr w:type="spellStart"/>
      <w:r>
        <w:rPr>
          <w:rFonts w:ascii="Times New Roman" w:hAnsi="Times New Roman"/>
          <w:sz w:val="24"/>
          <w:szCs w:val="24"/>
        </w:rPr>
        <w:t>Citation</w:t>
      </w:r>
      <w:proofErr w:type="spellEnd"/>
      <w:r>
        <w:rPr>
          <w:rFonts w:ascii="Times New Roman" w:hAnsi="Times New Roman"/>
          <w:sz w:val="24"/>
          <w:szCs w:val="24"/>
        </w:rPr>
        <w:t xml:space="preserve"> Index). Od r. 2011 je tento časopis indexovan</w:t>
      </w:r>
      <w:r>
        <w:rPr>
          <w:rFonts w:ascii="Times New Roman" w:hAnsi="Times New Roman"/>
          <w:color w:val="000000"/>
          <w:sz w:val="24"/>
          <w:szCs w:val="24"/>
        </w:rPr>
        <w:t>ý</w:t>
      </w:r>
      <w:r>
        <w:rPr>
          <w:rFonts w:ascii="Times New Roman" w:hAnsi="Times New Roman"/>
          <w:sz w:val="24"/>
          <w:szCs w:val="24"/>
        </w:rPr>
        <w:t xml:space="preserve"> aj v datab</w:t>
      </w:r>
      <w:r>
        <w:rPr>
          <w:rFonts w:ascii="Times New Roman" w:hAnsi="Times New Roman"/>
          <w:color w:val="000000"/>
          <w:sz w:val="24"/>
          <w:szCs w:val="24"/>
        </w:rPr>
        <w:t>á</w:t>
      </w:r>
      <w:r>
        <w:rPr>
          <w:rFonts w:ascii="Times New Roman" w:hAnsi="Times New Roman"/>
          <w:sz w:val="24"/>
          <w:szCs w:val="24"/>
        </w:rPr>
        <w:t xml:space="preserve">ze </w:t>
      </w:r>
      <w:proofErr w:type="spellStart"/>
      <w:r>
        <w:rPr>
          <w:rFonts w:ascii="Times New Roman" w:hAnsi="Times New Roman"/>
          <w:sz w:val="24"/>
          <w:szCs w:val="24"/>
        </w:rPr>
        <w:t>Scopus</w:t>
      </w:r>
      <w:proofErr w:type="spellEnd"/>
      <w:r>
        <w:rPr>
          <w:rFonts w:ascii="Times New Roman" w:hAnsi="Times New Roman"/>
          <w:sz w:val="24"/>
          <w:szCs w:val="24"/>
        </w:rPr>
        <w:t>. Jeho SJR (</w:t>
      </w:r>
      <w:proofErr w:type="spellStart"/>
      <w:r>
        <w:rPr>
          <w:rFonts w:ascii="Times New Roman" w:hAnsi="Times New Roman"/>
          <w:sz w:val="24"/>
          <w:szCs w:val="24"/>
        </w:rPr>
        <w:t>Scimago</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Ranking) m</w:t>
      </w:r>
      <w:r>
        <w:rPr>
          <w:rFonts w:ascii="Times New Roman" w:hAnsi="Times New Roman"/>
          <w:color w:val="000000"/>
          <w:sz w:val="24"/>
          <w:szCs w:val="24"/>
        </w:rPr>
        <w:t>á</w:t>
      </w:r>
      <w:r>
        <w:rPr>
          <w:rFonts w:ascii="Times New Roman" w:hAnsi="Times New Roman"/>
          <w:sz w:val="24"/>
          <w:szCs w:val="24"/>
        </w:rPr>
        <w:t xml:space="preserve"> hodnotu 0.9 a je v 4. </w:t>
      </w:r>
      <w:proofErr w:type="spellStart"/>
      <w:r>
        <w:rPr>
          <w:rFonts w:ascii="Times New Roman" w:hAnsi="Times New Roman"/>
          <w:sz w:val="24"/>
          <w:szCs w:val="24"/>
        </w:rPr>
        <w:t>kvartile</w:t>
      </w:r>
      <w:proofErr w:type="spellEnd"/>
      <w:r>
        <w:rPr>
          <w:rFonts w:ascii="Times New Roman" w:hAnsi="Times New Roman"/>
          <w:sz w:val="24"/>
          <w:szCs w:val="24"/>
        </w:rPr>
        <w:t>. V roku 2025 vznikla dohoda o abstrahovan</w:t>
      </w:r>
      <w:r>
        <w:rPr>
          <w:rFonts w:ascii="Times New Roman" w:hAnsi="Times New Roman"/>
          <w:color w:val="000000"/>
          <w:sz w:val="24"/>
          <w:szCs w:val="24"/>
        </w:rPr>
        <w:t>í</w:t>
      </w:r>
      <w:r>
        <w:rPr>
          <w:rFonts w:ascii="Times New Roman" w:hAnsi="Times New Roman"/>
          <w:sz w:val="24"/>
          <w:szCs w:val="24"/>
        </w:rPr>
        <w:t xml:space="preserve"> čl</w:t>
      </w:r>
      <w:r>
        <w:rPr>
          <w:rFonts w:ascii="Times New Roman" w:hAnsi="Times New Roman"/>
          <w:color w:val="000000"/>
          <w:sz w:val="24"/>
          <w:szCs w:val="24"/>
        </w:rPr>
        <w:t>á</w:t>
      </w:r>
      <w:r>
        <w:rPr>
          <w:rFonts w:ascii="Times New Roman" w:hAnsi="Times New Roman"/>
          <w:sz w:val="24"/>
          <w:szCs w:val="24"/>
        </w:rPr>
        <w:t>nkov časopisu v</w:t>
      </w:r>
      <w:r w:rsidR="00502888">
        <w:rPr>
          <w:rFonts w:ascii="Times New Roman" w:hAnsi="Times New Roman"/>
          <w:sz w:val="24"/>
          <w:szCs w:val="24"/>
        </w:rPr>
        <w:t> </w:t>
      </w:r>
      <w:proofErr w:type="spellStart"/>
      <w:r>
        <w:rPr>
          <w:rFonts w:ascii="Times New Roman" w:hAnsi="Times New Roman"/>
          <w:sz w:val="24"/>
          <w:szCs w:val="24"/>
        </w:rPr>
        <w:t>MatSciNet</w:t>
      </w:r>
      <w:proofErr w:type="spellEnd"/>
      <w:r>
        <w:rPr>
          <w:rFonts w:ascii="Times New Roman" w:hAnsi="Times New Roman"/>
          <w:sz w:val="24"/>
          <w:szCs w:val="24"/>
        </w:rPr>
        <w:t xml:space="preserve"> (AMS </w:t>
      </w:r>
      <w:r>
        <w:rPr>
          <w:rFonts w:ascii="Times New Roman" w:hAnsi="Times New Roman"/>
          <w:color w:val="000000"/>
          <w:sz w:val="24"/>
          <w:szCs w:val="24"/>
        </w:rPr>
        <w:t>–</w:t>
      </w:r>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w:t>
      </w:r>
    </w:p>
    <w:p w14:paraId="433A727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4451A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z</w:t>
      </w:r>
      <w:r>
        <w:rPr>
          <w:rFonts w:ascii="Times New Roman" w:hAnsi="Times New Roman"/>
          <w:color w:val="000000"/>
          <w:sz w:val="24"/>
          <w:szCs w:val="24"/>
        </w:rPr>
        <w:t>í</w:t>
      </w:r>
      <w:r>
        <w:rPr>
          <w:rFonts w:ascii="Times New Roman" w:hAnsi="Times New Roman"/>
          <w:sz w:val="24"/>
          <w:szCs w:val="24"/>
        </w:rPr>
        <w:t>skava (predajom, resp. v</w:t>
      </w:r>
      <w:r>
        <w:rPr>
          <w:rFonts w:ascii="Times New Roman" w:hAnsi="Times New Roman"/>
          <w:color w:val="000000"/>
          <w:sz w:val="24"/>
          <w:szCs w:val="24"/>
        </w:rPr>
        <w:t>ý</w:t>
      </w:r>
      <w:r>
        <w:rPr>
          <w:rFonts w:ascii="Times New Roman" w:hAnsi="Times New Roman"/>
          <w:sz w:val="24"/>
          <w:szCs w:val="24"/>
        </w:rPr>
        <w:t>menou za tento časopis) časť svojich informačn</w:t>
      </w:r>
      <w:r>
        <w:rPr>
          <w:rFonts w:ascii="Times New Roman" w:hAnsi="Times New Roman"/>
          <w:color w:val="000000"/>
          <w:sz w:val="24"/>
          <w:szCs w:val="24"/>
        </w:rPr>
        <w:t>ý</w:t>
      </w:r>
      <w:r>
        <w:rPr>
          <w:rFonts w:ascii="Times New Roman" w:hAnsi="Times New Roman"/>
          <w:sz w:val="24"/>
          <w:szCs w:val="24"/>
        </w:rPr>
        <w:t xml:space="preserve">ch zdrojov. Adresa je </w:t>
      </w:r>
      <w:hyperlink r:id="rId58" w:history="1">
        <w:r>
          <w:rPr>
            <w:rFonts w:ascii="Times New Roman" w:hAnsi="Times New Roman"/>
            <w:color w:val="003399"/>
            <w:sz w:val="24"/>
            <w:szCs w:val="24"/>
            <w:u w:val="single"/>
          </w:rPr>
          <w:t>https://tatra.mat.savba.sk</w:t>
        </w:r>
      </w:hyperlink>
      <w:r>
        <w:rPr>
          <w:rFonts w:ascii="Times New Roman" w:hAnsi="Times New Roman"/>
          <w:sz w:val="24"/>
          <w:szCs w:val="24"/>
        </w:rPr>
        <w:t>. Časopis je od roku 2009 distribuovan</w:t>
      </w:r>
      <w:r>
        <w:rPr>
          <w:rFonts w:ascii="Times New Roman" w:hAnsi="Times New Roman"/>
          <w:color w:val="000000"/>
          <w:sz w:val="24"/>
          <w:szCs w:val="24"/>
        </w:rPr>
        <w:t>ý</w:t>
      </w:r>
      <w:r>
        <w:rPr>
          <w:rFonts w:ascii="Times New Roman" w:hAnsi="Times New Roman"/>
          <w:sz w:val="24"/>
          <w:szCs w:val="24"/>
        </w:rPr>
        <w:t xml:space="preserve"> ako </w:t>
      </w:r>
      <w:proofErr w:type="spellStart"/>
      <w:r>
        <w:rPr>
          <w:rFonts w:ascii="Times New Roman" w:hAnsi="Times New Roman"/>
          <w:sz w:val="24"/>
          <w:szCs w:val="24"/>
        </w:rPr>
        <w:t>Open</w:t>
      </w:r>
      <w:proofErr w:type="spellEnd"/>
      <w:r>
        <w:rPr>
          <w:rFonts w:ascii="Times New Roman" w:hAnsi="Times New Roman"/>
          <w:sz w:val="24"/>
          <w:szCs w:val="24"/>
        </w:rPr>
        <w:t xml:space="preserve"> Access aj spoločnosťou </w:t>
      </w:r>
      <w:proofErr w:type="spellStart"/>
      <w:r>
        <w:rPr>
          <w:rFonts w:ascii="Times New Roman" w:hAnsi="Times New Roman"/>
          <w:sz w:val="24"/>
          <w:szCs w:val="24"/>
        </w:rPr>
        <w:t>Sciendo</w:t>
      </w:r>
      <w:proofErr w:type="spellEnd"/>
      <w:r>
        <w:rPr>
          <w:rFonts w:ascii="Times New Roman" w:hAnsi="Times New Roman"/>
          <w:sz w:val="24"/>
          <w:szCs w:val="24"/>
        </w:rPr>
        <w:t xml:space="preserve"> (a De </w:t>
      </w:r>
      <w:proofErr w:type="spellStart"/>
      <w:r>
        <w:rPr>
          <w:rFonts w:ascii="Times New Roman" w:hAnsi="Times New Roman"/>
          <w:sz w:val="24"/>
          <w:szCs w:val="24"/>
        </w:rPr>
        <w:t>Gruyter</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s WEB str</w:t>
      </w:r>
      <w:r>
        <w:rPr>
          <w:rFonts w:ascii="Times New Roman" w:hAnsi="Times New Roman"/>
          <w:color w:val="000000"/>
          <w:sz w:val="24"/>
          <w:szCs w:val="24"/>
        </w:rPr>
        <w:t>á</w:t>
      </w:r>
      <w:r>
        <w:rPr>
          <w:rFonts w:ascii="Times New Roman" w:hAnsi="Times New Roman"/>
          <w:sz w:val="24"/>
          <w:szCs w:val="24"/>
        </w:rPr>
        <w:t>nkou:</w:t>
      </w:r>
    </w:p>
    <w:p w14:paraId="5A20902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59" w:history="1">
        <w:r>
          <w:rPr>
            <w:rFonts w:ascii="Times New Roman" w:hAnsi="Times New Roman"/>
            <w:color w:val="003399"/>
            <w:sz w:val="24"/>
            <w:szCs w:val="24"/>
            <w:u w:val="single"/>
          </w:rPr>
          <w:t>https://sciendo.com/journal/TMMP</w:t>
        </w:r>
      </w:hyperlink>
      <w:r>
        <w:rPr>
          <w:rFonts w:ascii="Times New Roman" w:hAnsi="Times New Roman"/>
          <w:sz w:val="24"/>
          <w:szCs w:val="24"/>
        </w:rPr>
        <w:t>.</w:t>
      </w:r>
    </w:p>
    <w:p w14:paraId="2E46A51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73878C3" w14:textId="5AF0DDCC"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roku 2006 začal </w:t>
      </w:r>
      <w:r>
        <w:rPr>
          <w:rFonts w:ascii="Times New Roman" w:hAnsi="Times New Roman"/>
          <w:color w:val="000000"/>
          <w:sz w:val="24"/>
          <w:szCs w:val="24"/>
        </w:rPr>
        <w:t>ú</w:t>
      </w:r>
      <w:r>
        <w:rPr>
          <w:rFonts w:ascii="Times New Roman" w:hAnsi="Times New Roman"/>
          <w:sz w:val="24"/>
          <w:szCs w:val="24"/>
        </w:rPr>
        <w:t>stav vyd</w:t>
      </w:r>
      <w:r>
        <w:rPr>
          <w:rFonts w:ascii="Times New Roman" w:hAnsi="Times New Roman"/>
          <w:color w:val="000000"/>
          <w:sz w:val="24"/>
          <w:szCs w:val="24"/>
        </w:rPr>
        <w:t>á</w:t>
      </w:r>
      <w:r>
        <w:rPr>
          <w:rFonts w:ascii="Times New Roman" w:hAnsi="Times New Roman"/>
          <w:sz w:val="24"/>
          <w:szCs w:val="24"/>
        </w:rPr>
        <w:t xml:space="preserve">vať časopis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V roku 2024 vy</w:t>
      </w:r>
      <w:r>
        <w:rPr>
          <w:rFonts w:ascii="Times New Roman" w:hAnsi="Times New Roman"/>
          <w:color w:val="000000"/>
          <w:sz w:val="24"/>
          <w:szCs w:val="24"/>
        </w:rPr>
        <w:t>š</w:t>
      </w:r>
      <w:r>
        <w:rPr>
          <w:rFonts w:ascii="Times New Roman" w:hAnsi="Times New Roman"/>
          <w:sz w:val="24"/>
          <w:szCs w:val="24"/>
        </w:rPr>
        <w:t>iel 18.</w:t>
      </w:r>
      <w:r w:rsidR="00547127">
        <w:rPr>
          <w:rFonts w:ascii="Times New Roman" w:hAnsi="Times New Roman"/>
          <w:sz w:val="24"/>
          <w:szCs w:val="24"/>
        </w:rPr>
        <w:t> </w:t>
      </w:r>
      <w:r>
        <w:rPr>
          <w:rFonts w:ascii="Times New Roman" w:hAnsi="Times New Roman"/>
          <w:sz w:val="24"/>
          <w:szCs w:val="24"/>
        </w:rPr>
        <w:t>ročn</w:t>
      </w:r>
      <w:r>
        <w:rPr>
          <w:rFonts w:ascii="Times New Roman" w:hAnsi="Times New Roman"/>
          <w:color w:val="000000"/>
          <w:sz w:val="24"/>
          <w:szCs w:val="24"/>
        </w:rPr>
        <w:t>í</w:t>
      </w:r>
      <w:r>
        <w:rPr>
          <w:rFonts w:ascii="Times New Roman" w:hAnsi="Times New Roman"/>
          <w:sz w:val="24"/>
          <w:szCs w:val="24"/>
        </w:rPr>
        <w:t>k. Adresa je http://udt.mat.savba.sk a http://www.boku.ac.at/MATH/udt. Časopis vyd</w:t>
      </w:r>
      <w:r>
        <w:rPr>
          <w:rFonts w:ascii="Times New Roman" w:hAnsi="Times New Roman"/>
          <w:color w:val="000000"/>
          <w:sz w:val="24"/>
          <w:szCs w:val="24"/>
        </w:rPr>
        <w:t>á</w:t>
      </w:r>
      <w:r>
        <w:rPr>
          <w:rFonts w:ascii="Times New Roman" w:hAnsi="Times New Roman"/>
          <w:sz w:val="24"/>
          <w:szCs w:val="24"/>
        </w:rPr>
        <w:t xml:space="preserve">vame spolu s BOKU </w:t>
      </w:r>
      <w:proofErr w:type="spellStart"/>
      <w:r>
        <w:rPr>
          <w:rFonts w:ascii="Times New Roman" w:hAnsi="Times New Roman"/>
          <w:sz w:val="24"/>
          <w:szCs w:val="24"/>
        </w:rPr>
        <w:t>University</w:t>
      </w:r>
      <w:proofErr w:type="spellEnd"/>
      <w:r>
        <w:rPr>
          <w:rFonts w:ascii="Times New Roman" w:hAnsi="Times New Roman"/>
          <w:sz w:val="24"/>
          <w:szCs w:val="24"/>
        </w:rPr>
        <w:t xml:space="preserve"> vo Viedni a </w:t>
      </w:r>
      <w:proofErr w:type="spellStart"/>
      <w:r>
        <w:rPr>
          <w:rFonts w:ascii="Times New Roman" w:hAnsi="Times New Roman"/>
          <w:sz w:val="24"/>
          <w:szCs w:val="24"/>
        </w:rPr>
        <w:t>University</w:t>
      </w:r>
      <w:proofErr w:type="spellEnd"/>
      <w:r>
        <w:rPr>
          <w:rFonts w:ascii="Times New Roman" w:hAnsi="Times New Roman"/>
          <w:sz w:val="24"/>
          <w:szCs w:val="24"/>
        </w:rPr>
        <w:t xml:space="preserve"> of Liverpool. Je to vysoko </w:t>
      </w:r>
      <w:r>
        <w:rPr>
          <w:rFonts w:ascii="Times New Roman" w:hAnsi="Times New Roman"/>
          <w:color w:val="000000"/>
          <w:sz w:val="24"/>
          <w:szCs w:val="24"/>
        </w:rPr>
        <w:t>š</w:t>
      </w:r>
      <w:r>
        <w:rPr>
          <w:rFonts w:ascii="Times New Roman" w:hAnsi="Times New Roman"/>
          <w:sz w:val="24"/>
          <w:szCs w:val="24"/>
        </w:rPr>
        <w:t>pecializovan</w:t>
      </w:r>
      <w:r>
        <w:rPr>
          <w:rFonts w:ascii="Times New Roman" w:hAnsi="Times New Roman"/>
          <w:color w:val="000000"/>
          <w:sz w:val="24"/>
          <w:szCs w:val="24"/>
        </w:rPr>
        <w:t>ý</w:t>
      </w:r>
      <w:r>
        <w:rPr>
          <w:rFonts w:ascii="Times New Roman" w:hAnsi="Times New Roman"/>
          <w:sz w:val="24"/>
          <w:szCs w:val="24"/>
        </w:rPr>
        <w:t xml:space="preserve"> vedn</w:t>
      </w:r>
      <w:r>
        <w:rPr>
          <w:rFonts w:ascii="Times New Roman" w:hAnsi="Times New Roman"/>
          <w:color w:val="000000"/>
          <w:sz w:val="24"/>
          <w:szCs w:val="24"/>
        </w:rPr>
        <w:t>ý</w:t>
      </w:r>
      <w:r>
        <w:rPr>
          <w:rFonts w:ascii="Times New Roman" w:hAnsi="Times New Roman"/>
          <w:sz w:val="24"/>
          <w:szCs w:val="24"/>
        </w:rPr>
        <w:t xml:space="preserve"> časopis, ktor</w:t>
      </w:r>
      <w:r>
        <w:rPr>
          <w:rFonts w:ascii="Times New Roman" w:hAnsi="Times New Roman"/>
          <w:color w:val="000000"/>
          <w:sz w:val="24"/>
          <w:szCs w:val="24"/>
        </w:rPr>
        <w:t>ý</w:t>
      </w:r>
      <w:r>
        <w:rPr>
          <w:rFonts w:ascii="Times New Roman" w:hAnsi="Times New Roman"/>
          <w:sz w:val="24"/>
          <w:szCs w:val="24"/>
        </w:rPr>
        <w:t xml:space="preserve"> uverejňuje prevažne pr</w:t>
      </w:r>
      <w:r>
        <w:rPr>
          <w:rFonts w:ascii="Times New Roman" w:hAnsi="Times New Roman"/>
          <w:color w:val="000000"/>
          <w:sz w:val="24"/>
          <w:szCs w:val="24"/>
        </w:rPr>
        <w:t>í</w:t>
      </w:r>
      <w:r>
        <w:rPr>
          <w:rFonts w:ascii="Times New Roman" w:hAnsi="Times New Roman"/>
          <w:sz w:val="24"/>
          <w:szCs w:val="24"/>
        </w:rPr>
        <w:t>spevky zahraničn</w:t>
      </w:r>
      <w:r>
        <w:rPr>
          <w:rFonts w:ascii="Times New Roman" w:hAnsi="Times New Roman"/>
          <w:color w:val="000000"/>
          <w:sz w:val="24"/>
          <w:szCs w:val="24"/>
        </w:rPr>
        <w:t>ý</w:t>
      </w:r>
      <w:r>
        <w:rPr>
          <w:rFonts w:ascii="Times New Roman" w:hAnsi="Times New Roman"/>
          <w:sz w:val="24"/>
          <w:szCs w:val="24"/>
        </w:rPr>
        <w:t>ch autorov (95 percent). V roku 2016 sa dohodla jeho distrib</w:t>
      </w:r>
      <w:r>
        <w:rPr>
          <w:rFonts w:ascii="Times New Roman" w:hAnsi="Times New Roman"/>
          <w:color w:val="000000"/>
          <w:sz w:val="24"/>
          <w:szCs w:val="24"/>
        </w:rPr>
        <w:t>ú</w:t>
      </w:r>
      <w:r>
        <w:rPr>
          <w:rFonts w:ascii="Times New Roman" w:hAnsi="Times New Roman"/>
          <w:sz w:val="24"/>
          <w:szCs w:val="24"/>
        </w:rPr>
        <w:t xml:space="preserve">ciu aj cez spoločnosť </w:t>
      </w:r>
      <w:proofErr w:type="spellStart"/>
      <w:r>
        <w:rPr>
          <w:rFonts w:ascii="Times New Roman" w:hAnsi="Times New Roman"/>
          <w:sz w:val="24"/>
          <w:szCs w:val="24"/>
        </w:rPr>
        <w:t>Sciendo</w:t>
      </w:r>
      <w:proofErr w:type="spellEnd"/>
      <w:r>
        <w:rPr>
          <w:rFonts w:ascii="Times New Roman" w:hAnsi="Times New Roman"/>
          <w:sz w:val="24"/>
          <w:szCs w:val="24"/>
        </w:rPr>
        <w:t xml:space="preserve"> (a De </w:t>
      </w:r>
      <w:proofErr w:type="spellStart"/>
      <w:r>
        <w:rPr>
          <w:rFonts w:ascii="Times New Roman" w:hAnsi="Times New Roman"/>
          <w:sz w:val="24"/>
          <w:szCs w:val="24"/>
        </w:rPr>
        <w:t>Gruyter</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na adrese</w:t>
      </w:r>
    </w:p>
    <w:p w14:paraId="7C7DB2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hyperlink r:id="rId60" w:history="1">
        <w:r>
          <w:rPr>
            <w:rFonts w:ascii="Times New Roman" w:hAnsi="Times New Roman"/>
            <w:color w:val="003399"/>
            <w:sz w:val="24"/>
            <w:szCs w:val="24"/>
            <w:u w:val="single"/>
          </w:rPr>
          <w:t>https://sciendo.com/journal/UDT</w:t>
        </w:r>
      </w:hyperlink>
      <w:r>
        <w:rPr>
          <w:rFonts w:ascii="Times New Roman" w:hAnsi="Times New Roman"/>
          <w:sz w:val="24"/>
          <w:szCs w:val="24"/>
        </w:rPr>
        <w:t>.</w:t>
      </w:r>
    </w:p>
    <w:p w14:paraId="7D235A3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488EC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Od konca apr</w:t>
      </w:r>
      <w:r>
        <w:rPr>
          <w:rFonts w:ascii="Times New Roman" w:hAnsi="Times New Roman"/>
          <w:color w:val="000000"/>
          <w:sz w:val="24"/>
          <w:szCs w:val="24"/>
        </w:rPr>
        <w:t>í</w:t>
      </w:r>
      <w:r>
        <w:rPr>
          <w:rFonts w:ascii="Times New Roman" w:hAnsi="Times New Roman"/>
          <w:sz w:val="24"/>
          <w:szCs w:val="24"/>
        </w:rPr>
        <w:t>la 2025 je časopis vo vlastn</w:t>
      </w:r>
      <w:r>
        <w:rPr>
          <w:rFonts w:ascii="Times New Roman" w:hAnsi="Times New Roman"/>
          <w:color w:val="000000"/>
          <w:sz w:val="24"/>
          <w:szCs w:val="24"/>
        </w:rPr>
        <w:t>í</w:t>
      </w:r>
      <w:r>
        <w:rPr>
          <w:rFonts w:ascii="Times New Roman" w:hAnsi="Times New Roman"/>
          <w:sz w:val="24"/>
          <w:szCs w:val="24"/>
        </w:rPr>
        <w:t xml:space="preserve">ctve </w:t>
      </w:r>
      <w:r>
        <w:rPr>
          <w:rFonts w:ascii="Times New Roman" w:hAnsi="Times New Roman"/>
          <w:color w:val="000000"/>
          <w:sz w:val="24"/>
          <w:szCs w:val="24"/>
        </w:rPr>
        <w:t>š</w:t>
      </w:r>
      <w:r>
        <w:rPr>
          <w:rFonts w:ascii="Times New Roman" w:hAnsi="Times New Roman"/>
          <w:sz w:val="24"/>
          <w:szCs w:val="24"/>
        </w:rPr>
        <w:t xml:space="preserve">panielskeho vydavateľstva ERDOS </w:t>
      </w:r>
      <w:proofErr w:type="spellStart"/>
      <w:r>
        <w:rPr>
          <w:rFonts w:ascii="Times New Roman" w:hAnsi="Times New Roman"/>
          <w:sz w:val="24"/>
          <w:szCs w:val="24"/>
        </w:rPr>
        <w:t>Publishing</w:t>
      </w:r>
      <w:proofErr w:type="spellEnd"/>
      <w:r>
        <w:rPr>
          <w:rFonts w:ascii="Times New Roman" w:hAnsi="Times New Roman"/>
          <w:sz w:val="24"/>
          <w:szCs w:val="24"/>
        </w:rPr>
        <w:t xml:space="preserve"> Valencia.</w:t>
      </w:r>
    </w:p>
    <w:p w14:paraId="0A9A34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8EDFAC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sa spolu s Jednotou slovensk</w:t>
      </w:r>
      <w:r>
        <w:rPr>
          <w:rFonts w:ascii="Times New Roman" w:hAnsi="Times New Roman"/>
          <w:color w:val="000000"/>
          <w:sz w:val="24"/>
          <w:szCs w:val="24"/>
        </w:rPr>
        <w:t>ý</w:t>
      </w:r>
      <w:r>
        <w:rPr>
          <w:rFonts w:ascii="Times New Roman" w:hAnsi="Times New Roman"/>
          <w:sz w:val="24"/>
          <w:szCs w:val="24"/>
        </w:rPr>
        <w:t>ch matematikov a fyzikov a Fakultou pr</w:t>
      </w:r>
      <w:r>
        <w:rPr>
          <w:rFonts w:ascii="Times New Roman" w:hAnsi="Times New Roman"/>
          <w:color w:val="000000"/>
          <w:sz w:val="24"/>
          <w:szCs w:val="24"/>
        </w:rPr>
        <w:t>í</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vied Univerzity Kon</w:t>
      </w:r>
      <w:r>
        <w:rPr>
          <w:rFonts w:ascii="Times New Roman" w:hAnsi="Times New Roman"/>
          <w:color w:val="000000"/>
          <w:sz w:val="24"/>
          <w:szCs w:val="24"/>
        </w:rPr>
        <w:t>š</w:t>
      </w:r>
      <w:r>
        <w:rPr>
          <w:rFonts w:ascii="Times New Roman" w:hAnsi="Times New Roman"/>
          <w:sz w:val="24"/>
          <w:szCs w:val="24"/>
        </w:rPr>
        <w:t>tant</w:t>
      </w:r>
      <w:r>
        <w:rPr>
          <w:rFonts w:ascii="Times New Roman" w:hAnsi="Times New Roman"/>
          <w:color w:val="000000"/>
          <w:sz w:val="24"/>
          <w:szCs w:val="24"/>
        </w:rPr>
        <w:t>í</w:t>
      </w:r>
      <w:r>
        <w:rPr>
          <w:rFonts w:ascii="Times New Roman" w:hAnsi="Times New Roman"/>
          <w:sz w:val="24"/>
          <w:szCs w:val="24"/>
        </w:rPr>
        <w:t>na Filozofa v Nitre podieľa na pr</w:t>
      </w:r>
      <w:r>
        <w:rPr>
          <w:rFonts w:ascii="Times New Roman" w:hAnsi="Times New Roman"/>
          <w:color w:val="000000"/>
          <w:sz w:val="24"/>
          <w:szCs w:val="24"/>
        </w:rPr>
        <w:t>í</w:t>
      </w:r>
      <w:r>
        <w:rPr>
          <w:rFonts w:ascii="Times New Roman" w:hAnsi="Times New Roman"/>
          <w:sz w:val="24"/>
          <w:szCs w:val="24"/>
        </w:rPr>
        <w:t>prave časopisu Obzory matematiky, fyziky a informatiky (ISSN: 1335-4981). Tento časopis je určen</w:t>
      </w:r>
      <w:r>
        <w:rPr>
          <w:rFonts w:ascii="Times New Roman" w:hAnsi="Times New Roman"/>
          <w:color w:val="000000"/>
          <w:sz w:val="24"/>
          <w:szCs w:val="24"/>
        </w:rPr>
        <w:t>ý</w:t>
      </w:r>
      <w:r>
        <w:rPr>
          <w:rFonts w:ascii="Times New Roman" w:hAnsi="Times New Roman"/>
          <w:sz w:val="24"/>
          <w:szCs w:val="24"/>
        </w:rPr>
        <w:t xml:space="preserve"> hlavne pre stredo</w:t>
      </w:r>
      <w:r>
        <w:rPr>
          <w:rFonts w:ascii="Times New Roman" w:hAnsi="Times New Roman"/>
          <w:color w:val="000000"/>
          <w:sz w:val="24"/>
          <w:szCs w:val="24"/>
        </w:rPr>
        <w:t>š</w:t>
      </w:r>
      <w:r>
        <w:rPr>
          <w:rFonts w:ascii="Times New Roman" w:hAnsi="Times New Roman"/>
          <w:sz w:val="24"/>
          <w:szCs w:val="24"/>
        </w:rPr>
        <w:t>kolsk</w:t>
      </w:r>
      <w:r>
        <w:rPr>
          <w:rFonts w:ascii="Times New Roman" w:hAnsi="Times New Roman"/>
          <w:color w:val="000000"/>
          <w:sz w:val="24"/>
          <w:szCs w:val="24"/>
        </w:rPr>
        <w:t>ý</w:t>
      </w:r>
      <w:r>
        <w:rPr>
          <w:rFonts w:ascii="Times New Roman" w:hAnsi="Times New Roman"/>
          <w:sz w:val="24"/>
          <w:szCs w:val="24"/>
        </w:rPr>
        <w:t>ch učiteľov matematiky, fyziky a informatiky.</w:t>
      </w:r>
    </w:p>
    <w:p w14:paraId="3CBAC6D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469F29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Vyd</w:t>
      </w:r>
      <w:r>
        <w:rPr>
          <w:rFonts w:ascii="Times New Roman" w:hAnsi="Times New Roman"/>
          <w:color w:val="000000"/>
          <w:sz w:val="24"/>
          <w:szCs w:val="24"/>
        </w:rPr>
        <w:t>á</w:t>
      </w:r>
      <w:r>
        <w:rPr>
          <w:rFonts w:ascii="Times New Roman" w:hAnsi="Times New Roman"/>
          <w:sz w:val="24"/>
          <w:szCs w:val="24"/>
        </w:rPr>
        <w:t>vanie (resp. spolupr</w:t>
      </w:r>
      <w:r>
        <w:rPr>
          <w:rFonts w:ascii="Times New Roman" w:hAnsi="Times New Roman"/>
          <w:color w:val="000000"/>
          <w:sz w:val="24"/>
          <w:szCs w:val="24"/>
        </w:rPr>
        <w:t>á</w:t>
      </w:r>
      <w:r>
        <w:rPr>
          <w:rFonts w:ascii="Times New Roman" w:hAnsi="Times New Roman"/>
          <w:sz w:val="24"/>
          <w:szCs w:val="24"/>
        </w:rPr>
        <w:t>ca pri vyd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 uveden</w:t>
      </w:r>
      <w:r>
        <w:rPr>
          <w:rFonts w:ascii="Times New Roman" w:hAnsi="Times New Roman"/>
          <w:color w:val="000000"/>
          <w:sz w:val="24"/>
          <w:szCs w:val="24"/>
        </w:rPr>
        <w:t>ý</w:t>
      </w:r>
      <w:r>
        <w:rPr>
          <w:rFonts w:ascii="Times New Roman" w:hAnsi="Times New Roman"/>
          <w:sz w:val="24"/>
          <w:szCs w:val="24"/>
        </w:rPr>
        <w:t>ch časopisov spolu s udržiavan</w:t>
      </w:r>
      <w:r>
        <w:rPr>
          <w:rFonts w:ascii="Times New Roman" w:hAnsi="Times New Roman"/>
          <w:color w:val="000000"/>
          <w:sz w:val="24"/>
          <w:szCs w:val="24"/>
        </w:rPr>
        <w:t>í</w:t>
      </w:r>
      <w:r>
        <w:rPr>
          <w:rFonts w:ascii="Times New Roman" w:hAnsi="Times New Roman"/>
          <w:sz w:val="24"/>
          <w:szCs w:val="24"/>
        </w:rPr>
        <w:t>m časopiseckej i knižnej vedeckej knižnice je popri vedeckej produkcii azda najv</w:t>
      </w:r>
      <w:r>
        <w:rPr>
          <w:rFonts w:ascii="Times New Roman" w:hAnsi="Times New Roman"/>
          <w:color w:val="000000"/>
          <w:sz w:val="24"/>
          <w:szCs w:val="24"/>
        </w:rPr>
        <w:t>ý</w:t>
      </w:r>
      <w:r>
        <w:rPr>
          <w:rFonts w:ascii="Times New Roman" w:hAnsi="Times New Roman"/>
          <w:sz w:val="24"/>
          <w:szCs w:val="24"/>
        </w:rPr>
        <w:t>znamnej</w:t>
      </w:r>
      <w:r>
        <w:rPr>
          <w:rFonts w:ascii="Times New Roman" w:hAnsi="Times New Roman"/>
          <w:color w:val="000000"/>
          <w:sz w:val="24"/>
          <w:szCs w:val="24"/>
        </w:rPr>
        <w:t>š</w:t>
      </w:r>
      <w:r>
        <w:rPr>
          <w:rFonts w:ascii="Times New Roman" w:hAnsi="Times New Roman"/>
          <w:sz w:val="24"/>
          <w:szCs w:val="24"/>
        </w:rPr>
        <w:t xml:space="preserve">ou aktivitou, ktorou </w:t>
      </w:r>
      <w:r>
        <w:rPr>
          <w:rFonts w:ascii="Times New Roman" w:hAnsi="Times New Roman"/>
          <w:color w:val="000000"/>
          <w:sz w:val="24"/>
          <w:szCs w:val="24"/>
        </w:rPr>
        <w:t>ú</w:t>
      </w:r>
      <w:r>
        <w:rPr>
          <w:rFonts w:ascii="Times New Roman" w:hAnsi="Times New Roman"/>
          <w:sz w:val="24"/>
          <w:szCs w:val="24"/>
        </w:rPr>
        <w:t>stav prispieva tak do pokladnice n</w:t>
      </w:r>
      <w:r>
        <w:rPr>
          <w:rFonts w:ascii="Times New Roman" w:hAnsi="Times New Roman"/>
          <w:color w:val="000000"/>
          <w:sz w:val="24"/>
          <w:szCs w:val="24"/>
        </w:rPr>
        <w:t>á</w:t>
      </w:r>
      <w:r>
        <w:rPr>
          <w:rFonts w:ascii="Times New Roman" w:hAnsi="Times New Roman"/>
          <w:sz w:val="24"/>
          <w:szCs w:val="24"/>
        </w:rPr>
        <w:t>rodnej kult</w:t>
      </w:r>
      <w:r>
        <w:rPr>
          <w:rFonts w:ascii="Times New Roman" w:hAnsi="Times New Roman"/>
          <w:color w:val="000000"/>
          <w:sz w:val="24"/>
          <w:szCs w:val="24"/>
        </w:rPr>
        <w:t>ú</w:t>
      </w:r>
      <w:r>
        <w:rPr>
          <w:rFonts w:ascii="Times New Roman" w:hAnsi="Times New Roman"/>
          <w:sz w:val="24"/>
          <w:szCs w:val="24"/>
        </w:rPr>
        <w:t>ry ako aj medzin</w:t>
      </w:r>
      <w:r>
        <w:rPr>
          <w:rFonts w:ascii="Times New Roman" w:hAnsi="Times New Roman"/>
          <w:color w:val="000000"/>
          <w:sz w:val="24"/>
          <w:szCs w:val="24"/>
        </w:rPr>
        <w:t>á</w:t>
      </w:r>
      <w:r>
        <w:rPr>
          <w:rFonts w:ascii="Times New Roman" w:hAnsi="Times New Roman"/>
          <w:sz w:val="24"/>
          <w:szCs w:val="24"/>
        </w:rPr>
        <w:t>rodnej vedeckej spolupr</w:t>
      </w:r>
      <w:r>
        <w:rPr>
          <w:rFonts w:ascii="Times New Roman" w:hAnsi="Times New Roman"/>
          <w:color w:val="000000"/>
          <w:sz w:val="24"/>
          <w:szCs w:val="24"/>
        </w:rPr>
        <w:t>á</w:t>
      </w:r>
      <w:r>
        <w:rPr>
          <w:rFonts w:ascii="Times New Roman" w:hAnsi="Times New Roman"/>
          <w:sz w:val="24"/>
          <w:szCs w:val="24"/>
        </w:rPr>
        <w:t>ce a vz</w:t>
      </w:r>
      <w:r>
        <w:rPr>
          <w:rFonts w:ascii="Times New Roman" w:hAnsi="Times New Roman"/>
          <w:color w:val="000000"/>
          <w:sz w:val="24"/>
          <w:szCs w:val="24"/>
        </w:rPr>
        <w:t>á</w:t>
      </w:r>
      <w:r>
        <w:rPr>
          <w:rFonts w:ascii="Times New Roman" w:hAnsi="Times New Roman"/>
          <w:sz w:val="24"/>
          <w:szCs w:val="24"/>
        </w:rPr>
        <w:t>jomn</w:t>
      </w:r>
      <w:r>
        <w:rPr>
          <w:rFonts w:ascii="Times New Roman" w:hAnsi="Times New Roman"/>
          <w:color w:val="000000"/>
          <w:sz w:val="24"/>
          <w:szCs w:val="24"/>
        </w:rPr>
        <w:t>é</w:t>
      </w:r>
      <w:r>
        <w:rPr>
          <w:rFonts w:ascii="Times New Roman" w:hAnsi="Times New Roman"/>
          <w:sz w:val="24"/>
          <w:szCs w:val="24"/>
        </w:rPr>
        <w:t>ho porozumenia.</w:t>
      </w:r>
    </w:p>
    <w:p w14:paraId="4F8BE98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58A26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Porovnanie financovania ústavu a iných aktivít oproti predošlým rokom je súčasťou Kapitoly 14.</w:t>
      </w:r>
    </w:p>
    <w:p w14:paraId="6005026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B3935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5" w:name="chapter16"/>
      <w:bookmarkEnd w:id="15"/>
      <w:r>
        <w:rPr>
          <w:rFonts w:ascii="Times New Roman" w:hAnsi="Times New Roman"/>
          <w:b/>
          <w:bCs/>
          <w:color w:val="000000"/>
          <w:sz w:val="28"/>
          <w:szCs w:val="28"/>
        </w:rPr>
        <w:lastRenderedPageBreak/>
        <w:t>16. Poskytovanie informácií v súlade so zákonom o slobodnom prístupe k informáciám</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CCF0F6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E8E3B9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Matematick</w:t>
      </w:r>
      <w:r>
        <w:rPr>
          <w:rFonts w:ascii="Times New Roman" w:hAnsi="Times New Roman"/>
          <w:b/>
          <w:bCs/>
          <w:color w:val="000000"/>
          <w:sz w:val="24"/>
          <w:szCs w:val="24"/>
        </w:rPr>
        <w:t>ý</w:t>
      </w:r>
      <w:r>
        <w:rPr>
          <w:rFonts w:ascii="Times New Roman" w:hAnsi="Times New Roman"/>
          <w:b/>
          <w:bCs/>
          <w:sz w:val="24"/>
          <w:szCs w:val="24"/>
        </w:rPr>
        <w:t xml:space="preserve"> </w:t>
      </w:r>
      <w:r>
        <w:rPr>
          <w:rFonts w:ascii="Times New Roman" w:hAnsi="Times New Roman"/>
          <w:b/>
          <w:bCs/>
          <w:color w:val="000000"/>
          <w:sz w:val="24"/>
          <w:szCs w:val="24"/>
        </w:rPr>
        <w:t>ú</w:t>
      </w:r>
      <w:r>
        <w:rPr>
          <w:rFonts w:ascii="Times New Roman" w:hAnsi="Times New Roman"/>
          <w:b/>
          <w:bCs/>
          <w:sz w:val="24"/>
          <w:szCs w:val="24"/>
        </w:rPr>
        <w:t>stav SAV z pohľadu z</w:t>
      </w:r>
      <w:r>
        <w:rPr>
          <w:rFonts w:ascii="Times New Roman" w:hAnsi="Times New Roman"/>
          <w:b/>
          <w:bCs/>
          <w:color w:val="000000"/>
          <w:sz w:val="24"/>
          <w:szCs w:val="24"/>
        </w:rPr>
        <w:t>á</w:t>
      </w:r>
      <w:r>
        <w:rPr>
          <w:rFonts w:ascii="Times New Roman" w:hAnsi="Times New Roman"/>
          <w:b/>
          <w:bCs/>
          <w:sz w:val="24"/>
          <w:szCs w:val="24"/>
        </w:rPr>
        <w:t xml:space="preserve">kona č. 211/2000 </w:t>
      </w:r>
      <w:proofErr w:type="spellStart"/>
      <w:r>
        <w:rPr>
          <w:rFonts w:ascii="Times New Roman" w:hAnsi="Times New Roman"/>
          <w:b/>
          <w:bCs/>
          <w:sz w:val="24"/>
          <w:szCs w:val="24"/>
        </w:rPr>
        <w:t>Z.z</w:t>
      </w:r>
      <w:proofErr w:type="spellEnd"/>
      <w:r>
        <w:rPr>
          <w:rFonts w:ascii="Times New Roman" w:hAnsi="Times New Roman"/>
          <w:b/>
          <w:bCs/>
          <w:sz w:val="24"/>
          <w:szCs w:val="24"/>
        </w:rPr>
        <w:t>.</w:t>
      </w:r>
    </w:p>
    <w:p w14:paraId="41917FB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o slobodnom pr</w:t>
      </w:r>
      <w:r>
        <w:rPr>
          <w:rFonts w:ascii="Times New Roman" w:hAnsi="Times New Roman"/>
          <w:b/>
          <w:bCs/>
          <w:color w:val="000000"/>
          <w:sz w:val="24"/>
          <w:szCs w:val="24"/>
        </w:rPr>
        <w:t>í</w:t>
      </w:r>
      <w:r>
        <w:rPr>
          <w:rFonts w:ascii="Times New Roman" w:hAnsi="Times New Roman"/>
          <w:b/>
          <w:bCs/>
          <w:sz w:val="24"/>
          <w:szCs w:val="24"/>
        </w:rPr>
        <w:t>stupe k inform</w:t>
      </w:r>
      <w:r>
        <w:rPr>
          <w:rFonts w:ascii="Times New Roman" w:hAnsi="Times New Roman"/>
          <w:b/>
          <w:bCs/>
          <w:color w:val="000000"/>
          <w:sz w:val="24"/>
          <w:szCs w:val="24"/>
        </w:rPr>
        <w:t>á</w:t>
      </w:r>
      <w:r>
        <w:rPr>
          <w:rFonts w:ascii="Times New Roman" w:hAnsi="Times New Roman"/>
          <w:b/>
          <w:bCs/>
          <w:sz w:val="24"/>
          <w:szCs w:val="24"/>
        </w:rPr>
        <w:t>ci</w:t>
      </w:r>
      <w:r>
        <w:rPr>
          <w:rFonts w:ascii="Times New Roman" w:hAnsi="Times New Roman"/>
          <w:b/>
          <w:bCs/>
          <w:color w:val="000000"/>
          <w:sz w:val="24"/>
          <w:szCs w:val="24"/>
        </w:rPr>
        <w:t>á</w:t>
      </w:r>
      <w:r>
        <w:rPr>
          <w:rFonts w:ascii="Times New Roman" w:hAnsi="Times New Roman"/>
          <w:b/>
          <w:bCs/>
          <w:sz w:val="24"/>
          <w:szCs w:val="24"/>
        </w:rPr>
        <w:t>m</w:t>
      </w:r>
    </w:p>
    <w:p w14:paraId="05DCE06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59A8CB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Podmienky, postup a rozsah slobodn</w:t>
      </w:r>
      <w:r>
        <w:rPr>
          <w:rFonts w:ascii="Times New Roman" w:hAnsi="Times New Roman"/>
          <w:color w:val="000000"/>
          <w:sz w:val="24"/>
          <w:szCs w:val="24"/>
        </w:rPr>
        <w:t>é</w:t>
      </w:r>
      <w:r>
        <w:rPr>
          <w:rFonts w:ascii="Times New Roman" w:hAnsi="Times New Roman"/>
          <w:sz w:val="24"/>
          <w:szCs w:val="24"/>
        </w:rPr>
        <w:t>ho pr</w:t>
      </w:r>
      <w:r>
        <w:rPr>
          <w:rFonts w:ascii="Times New Roman" w:hAnsi="Times New Roman"/>
          <w:color w:val="000000"/>
          <w:sz w:val="24"/>
          <w:szCs w:val="24"/>
        </w:rPr>
        <w:t>í</w:t>
      </w:r>
      <w:r>
        <w:rPr>
          <w:rFonts w:ascii="Times New Roman" w:hAnsi="Times New Roman"/>
          <w:sz w:val="24"/>
          <w:szCs w:val="24"/>
        </w:rPr>
        <w:t>stupu občanov k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vymedzen</w:t>
      </w:r>
      <w:r>
        <w:rPr>
          <w:rFonts w:ascii="Times New Roman" w:hAnsi="Times New Roman"/>
          <w:color w:val="000000"/>
          <w:sz w:val="24"/>
          <w:szCs w:val="24"/>
        </w:rPr>
        <w:t>é</w:t>
      </w:r>
      <w:r>
        <w:rPr>
          <w:rFonts w:ascii="Times New Roman" w:hAnsi="Times New Roman"/>
          <w:sz w:val="24"/>
          <w:szCs w:val="24"/>
        </w:rPr>
        <w:t xml:space="preserve">ho v čl. 26, 45 a 34 </w:t>
      </w:r>
      <w:r>
        <w:rPr>
          <w:rFonts w:ascii="Times New Roman" w:hAnsi="Times New Roman"/>
          <w:color w:val="000000"/>
          <w:sz w:val="24"/>
          <w:szCs w:val="24"/>
        </w:rPr>
        <w:t>Ú</w:t>
      </w:r>
      <w:r>
        <w:rPr>
          <w:rFonts w:ascii="Times New Roman" w:hAnsi="Times New Roman"/>
          <w:sz w:val="24"/>
          <w:szCs w:val="24"/>
        </w:rPr>
        <w:t>stavy Slovenskej republiky a v čl. 17, 25 a 35 Listiny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ý</w:t>
      </w:r>
      <w:r>
        <w:rPr>
          <w:rFonts w:ascii="Times New Roman" w:hAnsi="Times New Roman"/>
          <w:sz w:val="24"/>
          <w:szCs w:val="24"/>
        </w:rPr>
        <w:t>ch pr</w:t>
      </w:r>
      <w:r>
        <w:rPr>
          <w:rFonts w:ascii="Times New Roman" w:hAnsi="Times New Roman"/>
          <w:color w:val="000000"/>
          <w:sz w:val="24"/>
          <w:szCs w:val="24"/>
        </w:rPr>
        <w:t>á</w:t>
      </w:r>
      <w:r>
        <w:rPr>
          <w:rFonts w:ascii="Times New Roman" w:hAnsi="Times New Roman"/>
          <w:sz w:val="24"/>
          <w:szCs w:val="24"/>
        </w:rPr>
        <w:t>v a slob</w:t>
      </w:r>
      <w:r>
        <w:rPr>
          <w:rFonts w:ascii="Times New Roman" w:hAnsi="Times New Roman"/>
          <w:color w:val="000000"/>
          <w:sz w:val="24"/>
          <w:szCs w:val="24"/>
        </w:rPr>
        <w:t>ô</w:t>
      </w:r>
      <w:r>
        <w:rPr>
          <w:rFonts w:ascii="Times New Roman" w:hAnsi="Times New Roman"/>
          <w:sz w:val="24"/>
          <w:szCs w:val="24"/>
        </w:rPr>
        <w:t>d ustanovuje z</w:t>
      </w:r>
      <w:r>
        <w:rPr>
          <w:rFonts w:ascii="Times New Roman" w:hAnsi="Times New Roman"/>
          <w:color w:val="000000"/>
          <w:sz w:val="24"/>
          <w:szCs w:val="24"/>
        </w:rPr>
        <w:t>á</w:t>
      </w:r>
      <w:r>
        <w:rPr>
          <w:rFonts w:ascii="Times New Roman" w:hAnsi="Times New Roman"/>
          <w:sz w:val="24"/>
          <w:szCs w:val="24"/>
        </w:rPr>
        <w:t>kon č. 211/2000 Z. z. o slobodnom pr</w:t>
      </w:r>
      <w:r>
        <w:rPr>
          <w:rFonts w:ascii="Times New Roman" w:hAnsi="Times New Roman"/>
          <w:color w:val="000000"/>
          <w:sz w:val="24"/>
          <w:szCs w:val="24"/>
        </w:rPr>
        <w:t>í</w:t>
      </w:r>
      <w:r>
        <w:rPr>
          <w:rFonts w:ascii="Times New Roman" w:hAnsi="Times New Roman"/>
          <w:sz w:val="24"/>
          <w:szCs w:val="24"/>
        </w:rPr>
        <w:t>stupe k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spolu s jeho noveliz</w:t>
      </w:r>
      <w:r>
        <w:rPr>
          <w:rFonts w:ascii="Times New Roman" w:hAnsi="Times New Roman"/>
          <w:color w:val="000000"/>
          <w:sz w:val="24"/>
          <w:szCs w:val="24"/>
        </w:rPr>
        <w:t>á</w:t>
      </w:r>
      <w:r>
        <w:rPr>
          <w:rFonts w:ascii="Times New Roman" w:hAnsi="Times New Roman"/>
          <w:sz w:val="24"/>
          <w:szCs w:val="24"/>
        </w:rPr>
        <w:t>ciami platn</w:t>
      </w:r>
      <w:r>
        <w:rPr>
          <w:rFonts w:ascii="Times New Roman" w:hAnsi="Times New Roman"/>
          <w:color w:val="000000"/>
          <w:sz w:val="24"/>
          <w:szCs w:val="24"/>
        </w:rPr>
        <w:t>ý</w:t>
      </w:r>
      <w:r>
        <w:rPr>
          <w:rFonts w:ascii="Times New Roman" w:hAnsi="Times New Roman"/>
          <w:sz w:val="24"/>
          <w:szCs w:val="24"/>
        </w:rPr>
        <w:t>mi od 2. janu</w:t>
      </w:r>
      <w:r>
        <w:rPr>
          <w:rFonts w:ascii="Times New Roman" w:hAnsi="Times New Roman"/>
          <w:color w:val="000000"/>
          <w:sz w:val="24"/>
          <w:szCs w:val="24"/>
        </w:rPr>
        <w:t>á</w:t>
      </w:r>
      <w:r>
        <w:rPr>
          <w:rFonts w:ascii="Times New Roman" w:hAnsi="Times New Roman"/>
          <w:sz w:val="24"/>
          <w:szCs w:val="24"/>
        </w:rPr>
        <w:t>ra 2006 v podobe z</w:t>
      </w:r>
      <w:r>
        <w:rPr>
          <w:rFonts w:ascii="Times New Roman" w:hAnsi="Times New Roman"/>
          <w:color w:val="000000"/>
          <w:sz w:val="24"/>
          <w:szCs w:val="24"/>
        </w:rPr>
        <w:t>á</w:t>
      </w:r>
      <w:r>
        <w:rPr>
          <w:rFonts w:ascii="Times New Roman" w:hAnsi="Times New Roman"/>
          <w:sz w:val="24"/>
          <w:szCs w:val="24"/>
        </w:rPr>
        <w:t>kona č. 628/2005 Z. z., ktor</w:t>
      </w:r>
      <w:r>
        <w:rPr>
          <w:rFonts w:ascii="Times New Roman" w:hAnsi="Times New Roman"/>
          <w:color w:val="000000"/>
          <w:sz w:val="24"/>
          <w:szCs w:val="24"/>
        </w:rPr>
        <w:t>ý</w:t>
      </w:r>
      <w:r>
        <w:rPr>
          <w:rFonts w:ascii="Times New Roman" w:hAnsi="Times New Roman"/>
          <w:sz w:val="24"/>
          <w:szCs w:val="24"/>
        </w:rPr>
        <w:t>m sa men</w:t>
      </w:r>
      <w:r>
        <w:rPr>
          <w:rFonts w:ascii="Times New Roman" w:hAnsi="Times New Roman"/>
          <w:color w:val="000000"/>
          <w:sz w:val="24"/>
          <w:szCs w:val="24"/>
        </w:rPr>
        <w:t>í</w:t>
      </w:r>
      <w:r>
        <w:rPr>
          <w:rFonts w:ascii="Times New Roman" w:hAnsi="Times New Roman"/>
          <w:sz w:val="24"/>
          <w:szCs w:val="24"/>
        </w:rPr>
        <w:t xml:space="preserve"> a dopĺňa z</w:t>
      </w:r>
      <w:r>
        <w:rPr>
          <w:rFonts w:ascii="Times New Roman" w:hAnsi="Times New Roman"/>
          <w:color w:val="000000"/>
          <w:sz w:val="24"/>
          <w:szCs w:val="24"/>
        </w:rPr>
        <w:t>á</w:t>
      </w:r>
      <w:r>
        <w:rPr>
          <w:rFonts w:ascii="Times New Roman" w:hAnsi="Times New Roman"/>
          <w:sz w:val="24"/>
          <w:szCs w:val="24"/>
        </w:rPr>
        <w:t>kon č. 211/2000 Z. z. o slobodnom pr</w:t>
      </w:r>
      <w:r>
        <w:rPr>
          <w:rFonts w:ascii="Times New Roman" w:hAnsi="Times New Roman"/>
          <w:color w:val="000000"/>
          <w:sz w:val="24"/>
          <w:szCs w:val="24"/>
        </w:rPr>
        <w:t>í</w:t>
      </w:r>
      <w:r>
        <w:rPr>
          <w:rFonts w:ascii="Times New Roman" w:hAnsi="Times New Roman"/>
          <w:sz w:val="24"/>
          <w:szCs w:val="24"/>
        </w:rPr>
        <w:t>stupe k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v znen</w:t>
      </w:r>
      <w:r>
        <w:rPr>
          <w:rFonts w:ascii="Times New Roman" w:hAnsi="Times New Roman"/>
          <w:color w:val="000000"/>
          <w:sz w:val="24"/>
          <w:szCs w:val="24"/>
        </w:rPr>
        <w:t>í</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kona č. 747/2004 Z. z. a o zmene niektor</w:t>
      </w:r>
      <w:r>
        <w:rPr>
          <w:rFonts w:ascii="Times New Roman" w:hAnsi="Times New Roman"/>
          <w:color w:val="000000"/>
          <w:sz w:val="24"/>
          <w:szCs w:val="24"/>
        </w:rPr>
        <w:t>ý</w:t>
      </w:r>
      <w:r>
        <w:rPr>
          <w:rFonts w:ascii="Times New Roman" w:hAnsi="Times New Roman"/>
          <w:sz w:val="24"/>
          <w:szCs w:val="24"/>
        </w:rPr>
        <w:t>ch z</w:t>
      </w:r>
      <w:r>
        <w:rPr>
          <w:rFonts w:ascii="Times New Roman" w:hAnsi="Times New Roman"/>
          <w:color w:val="000000"/>
          <w:sz w:val="24"/>
          <w:szCs w:val="24"/>
        </w:rPr>
        <w:t>á</w:t>
      </w:r>
      <w:r>
        <w:rPr>
          <w:rFonts w:ascii="Times New Roman" w:hAnsi="Times New Roman"/>
          <w:sz w:val="24"/>
          <w:szCs w:val="24"/>
        </w:rPr>
        <w:t>konov. V tomto z</w:t>
      </w:r>
      <w:r>
        <w:rPr>
          <w:rFonts w:ascii="Times New Roman" w:hAnsi="Times New Roman"/>
          <w:color w:val="000000"/>
          <w:sz w:val="24"/>
          <w:szCs w:val="24"/>
        </w:rPr>
        <w:t>á</w:t>
      </w:r>
      <w:r>
        <w:rPr>
          <w:rFonts w:ascii="Times New Roman" w:hAnsi="Times New Roman"/>
          <w:sz w:val="24"/>
          <w:szCs w:val="24"/>
        </w:rPr>
        <w:t>kone je uveden</w:t>
      </w:r>
      <w:r>
        <w:rPr>
          <w:rFonts w:ascii="Times New Roman" w:hAnsi="Times New Roman"/>
          <w:color w:val="000000"/>
          <w:sz w:val="24"/>
          <w:szCs w:val="24"/>
        </w:rPr>
        <w:t>ý</w:t>
      </w:r>
      <w:r>
        <w:rPr>
          <w:rFonts w:ascii="Times New Roman" w:hAnsi="Times New Roman"/>
          <w:sz w:val="24"/>
          <w:szCs w:val="24"/>
        </w:rPr>
        <w:t xml:space="preserve"> rozsah povinnost</w:t>
      </w:r>
      <w:r>
        <w:rPr>
          <w:rFonts w:ascii="Times New Roman" w:hAnsi="Times New Roman"/>
          <w:color w:val="000000"/>
          <w:sz w:val="24"/>
          <w:szCs w:val="24"/>
        </w:rPr>
        <w:t>í</w:t>
      </w:r>
      <w:r>
        <w:rPr>
          <w:rFonts w:ascii="Times New Roman" w:hAnsi="Times New Roman"/>
          <w:sz w:val="24"/>
          <w:szCs w:val="24"/>
        </w:rPr>
        <w:t xml:space="preserve"> tzv. povinnej osoby (</w:t>
      </w:r>
      <w:r>
        <w:rPr>
          <w:rFonts w:ascii="Times New Roman" w:hAnsi="Times New Roman"/>
          <w:color w:val="000000"/>
          <w:sz w:val="24"/>
          <w:szCs w:val="24"/>
        </w:rPr>
        <w:t>§</w:t>
      </w:r>
      <w:r>
        <w:rPr>
          <w:rFonts w:ascii="Times New Roman" w:hAnsi="Times New Roman"/>
          <w:sz w:val="24"/>
          <w:szCs w:val="24"/>
        </w:rPr>
        <w:t xml:space="preserve"> 2 citovan</w:t>
      </w:r>
      <w:r>
        <w:rPr>
          <w:rFonts w:ascii="Times New Roman" w:hAnsi="Times New Roman"/>
          <w:color w:val="000000"/>
          <w:sz w:val="24"/>
          <w:szCs w:val="24"/>
        </w:rPr>
        <w:t>é</w:t>
      </w:r>
      <w:r>
        <w:rPr>
          <w:rFonts w:ascii="Times New Roman" w:hAnsi="Times New Roman"/>
          <w:sz w:val="24"/>
          <w:szCs w:val="24"/>
        </w:rPr>
        <w:t>ho z</w:t>
      </w:r>
      <w:r>
        <w:rPr>
          <w:rFonts w:ascii="Times New Roman" w:hAnsi="Times New Roman"/>
          <w:color w:val="000000"/>
          <w:sz w:val="24"/>
          <w:szCs w:val="24"/>
        </w:rPr>
        <w:t>á</w:t>
      </w:r>
      <w:r>
        <w:rPr>
          <w:rFonts w:ascii="Times New Roman" w:hAnsi="Times New Roman"/>
          <w:sz w:val="24"/>
          <w:szCs w:val="24"/>
        </w:rPr>
        <w:t>kona) pri informovan</w:t>
      </w:r>
      <w:r>
        <w:rPr>
          <w:rFonts w:ascii="Times New Roman" w:hAnsi="Times New Roman"/>
          <w:color w:val="000000"/>
          <w:sz w:val="24"/>
          <w:szCs w:val="24"/>
        </w:rPr>
        <w:t>í</w:t>
      </w:r>
      <w:r>
        <w:rPr>
          <w:rFonts w:ascii="Times New Roman" w:hAnsi="Times New Roman"/>
          <w:sz w:val="24"/>
          <w:szCs w:val="24"/>
        </w:rPr>
        <w:t xml:space="preserve"> žiadateľov o inform</w:t>
      </w:r>
      <w:r>
        <w:rPr>
          <w:rFonts w:ascii="Times New Roman" w:hAnsi="Times New Roman"/>
          <w:color w:val="000000"/>
          <w:sz w:val="24"/>
          <w:szCs w:val="24"/>
        </w:rPr>
        <w:t>á</w:t>
      </w:r>
      <w:r>
        <w:rPr>
          <w:rFonts w:ascii="Times New Roman" w:hAnsi="Times New Roman"/>
          <w:sz w:val="24"/>
          <w:szCs w:val="24"/>
        </w:rPr>
        <w:t>cie (</w:t>
      </w:r>
      <w:r>
        <w:rPr>
          <w:rFonts w:ascii="Times New Roman" w:hAnsi="Times New Roman"/>
          <w:color w:val="000000"/>
          <w:sz w:val="24"/>
          <w:szCs w:val="24"/>
        </w:rPr>
        <w:t>§</w:t>
      </w:r>
      <w:r>
        <w:rPr>
          <w:rFonts w:ascii="Times New Roman" w:hAnsi="Times New Roman"/>
          <w:sz w:val="24"/>
          <w:szCs w:val="24"/>
        </w:rPr>
        <w:t xml:space="preserve"> 4 citovan</w:t>
      </w:r>
      <w:r>
        <w:rPr>
          <w:rFonts w:ascii="Times New Roman" w:hAnsi="Times New Roman"/>
          <w:color w:val="000000"/>
          <w:sz w:val="24"/>
          <w:szCs w:val="24"/>
        </w:rPr>
        <w:t>é</w:t>
      </w:r>
      <w:r>
        <w:rPr>
          <w:rFonts w:ascii="Times New Roman" w:hAnsi="Times New Roman"/>
          <w:sz w:val="24"/>
          <w:szCs w:val="24"/>
        </w:rPr>
        <w:t>ho z</w:t>
      </w:r>
      <w:r>
        <w:rPr>
          <w:rFonts w:ascii="Times New Roman" w:hAnsi="Times New Roman"/>
          <w:color w:val="000000"/>
          <w:sz w:val="24"/>
          <w:szCs w:val="24"/>
        </w:rPr>
        <w:t>á</w:t>
      </w:r>
      <w:r>
        <w:rPr>
          <w:rFonts w:ascii="Times New Roman" w:hAnsi="Times New Roman"/>
          <w:sz w:val="24"/>
          <w:szCs w:val="24"/>
        </w:rPr>
        <w:t>kona), ale i postup pri poskytovan</w:t>
      </w:r>
      <w:r>
        <w:rPr>
          <w:rFonts w:ascii="Times New Roman" w:hAnsi="Times New Roman"/>
          <w:color w:val="000000"/>
          <w:sz w:val="24"/>
          <w:szCs w:val="24"/>
        </w:rPr>
        <w:t>í</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podľa tohto z</w:t>
      </w:r>
      <w:r>
        <w:rPr>
          <w:rFonts w:ascii="Times New Roman" w:hAnsi="Times New Roman"/>
          <w:color w:val="000000"/>
          <w:sz w:val="24"/>
          <w:szCs w:val="24"/>
        </w:rPr>
        <w:t>á</w:t>
      </w:r>
      <w:r>
        <w:rPr>
          <w:rFonts w:ascii="Times New Roman" w:hAnsi="Times New Roman"/>
          <w:sz w:val="24"/>
          <w:szCs w:val="24"/>
        </w:rPr>
        <w:t>kona.</w:t>
      </w:r>
    </w:p>
    <w:p w14:paraId="1516120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ABDF7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zmysle z</w:t>
      </w:r>
      <w:r>
        <w:rPr>
          <w:rFonts w:ascii="Times New Roman" w:hAnsi="Times New Roman"/>
          <w:color w:val="000000"/>
          <w:sz w:val="24"/>
          <w:szCs w:val="24"/>
        </w:rPr>
        <w:t>á</w:t>
      </w:r>
      <w:r>
        <w:rPr>
          <w:rFonts w:ascii="Times New Roman" w:hAnsi="Times New Roman"/>
          <w:sz w:val="24"/>
          <w:szCs w:val="24"/>
        </w:rPr>
        <w:t>kona č. 211/2000 Z. z. je 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povinn</w:t>
      </w:r>
      <w:r>
        <w:rPr>
          <w:rFonts w:ascii="Times New Roman" w:hAnsi="Times New Roman"/>
          <w:color w:val="000000"/>
          <w:sz w:val="24"/>
          <w:szCs w:val="24"/>
        </w:rPr>
        <w:t>ý</w:t>
      </w:r>
      <w:r>
        <w:rPr>
          <w:rFonts w:ascii="Times New Roman" w:hAnsi="Times New Roman"/>
          <w:sz w:val="24"/>
          <w:szCs w:val="24"/>
        </w:rPr>
        <w:t xml:space="preserve"> zverejňovať inform</w:t>
      </w:r>
      <w:r>
        <w:rPr>
          <w:rFonts w:ascii="Times New Roman" w:hAnsi="Times New Roman"/>
          <w:color w:val="000000"/>
          <w:sz w:val="24"/>
          <w:szCs w:val="24"/>
        </w:rPr>
        <w:t>á</w:t>
      </w:r>
      <w:r>
        <w:rPr>
          <w:rFonts w:ascii="Times New Roman" w:hAnsi="Times New Roman"/>
          <w:sz w:val="24"/>
          <w:szCs w:val="24"/>
        </w:rPr>
        <w:t>cie uveden</w:t>
      </w:r>
      <w:r>
        <w:rPr>
          <w:rFonts w:ascii="Times New Roman" w:hAnsi="Times New Roman"/>
          <w:color w:val="000000"/>
          <w:sz w:val="24"/>
          <w:szCs w:val="24"/>
        </w:rPr>
        <w:t>é</w:t>
      </w:r>
      <w:r>
        <w:rPr>
          <w:rFonts w:ascii="Times New Roman" w:hAnsi="Times New Roman"/>
          <w:sz w:val="24"/>
          <w:szCs w:val="24"/>
        </w:rPr>
        <w:t xml:space="preserve"> v </w:t>
      </w:r>
      <w:r>
        <w:rPr>
          <w:rFonts w:ascii="Times New Roman" w:hAnsi="Times New Roman"/>
          <w:color w:val="000000"/>
          <w:sz w:val="24"/>
          <w:szCs w:val="24"/>
        </w:rPr>
        <w:t>§</w:t>
      </w:r>
      <w:r>
        <w:rPr>
          <w:rFonts w:ascii="Times New Roman" w:hAnsi="Times New Roman"/>
          <w:sz w:val="24"/>
          <w:szCs w:val="24"/>
        </w:rPr>
        <w:t xml:space="preserve"> 3 ods. 2 a </w:t>
      </w:r>
      <w:r>
        <w:rPr>
          <w:rFonts w:ascii="Times New Roman" w:hAnsi="Times New Roman"/>
          <w:color w:val="000000"/>
          <w:sz w:val="24"/>
          <w:szCs w:val="24"/>
        </w:rPr>
        <w:t>§</w:t>
      </w:r>
      <w:r>
        <w:rPr>
          <w:rFonts w:ascii="Times New Roman" w:hAnsi="Times New Roman"/>
          <w:sz w:val="24"/>
          <w:szCs w:val="24"/>
        </w:rPr>
        <w:t xml:space="preserve"> 5 ods. 1 citovan</w:t>
      </w:r>
      <w:r>
        <w:rPr>
          <w:rFonts w:ascii="Times New Roman" w:hAnsi="Times New Roman"/>
          <w:color w:val="000000"/>
          <w:sz w:val="24"/>
          <w:szCs w:val="24"/>
        </w:rPr>
        <w:t>é</w:t>
      </w:r>
      <w:r>
        <w:rPr>
          <w:rFonts w:ascii="Times New Roman" w:hAnsi="Times New Roman"/>
          <w:sz w:val="24"/>
          <w:szCs w:val="24"/>
        </w:rPr>
        <w:t>ho z</w:t>
      </w:r>
      <w:r>
        <w:rPr>
          <w:rFonts w:ascii="Times New Roman" w:hAnsi="Times New Roman"/>
          <w:color w:val="000000"/>
          <w:sz w:val="24"/>
          <w:szCs w:val="24"/>
        </w:rPr>
        <w:t>á</w:t>
      </w:r>
      <w:r>
        <w:rPr>
          <w:rFonts w:ascii="Times New Roman" w:hAnsi="Times New Roman"/>
          <w:sz w:val="24"/>
          <w:szCs w:val="24"/>
        </w:rPr>
        <w:t>kona (povinn</w:t>
      </w:r>
      <w:r>
        <w:rPr>
          <w:rFonts w:ascii="Times New Roman" w:hAnsi="Times New Roman"/>
          <w:color w:val="000000"/>
          <w:sz w:val="24"/>
          <w:szCs w:val="24"/>
        </w:rPr>
        <w:t>é</w:t>
      </w:r>
      <w:r>
        <w:rPr>
          <w:rFonts w:ascii="Times New Roman" w:hAnsi="Times New Roman"/>
          <w:sz w:val="24"/>
          <w:szCs w:val="24"/>
        </w:rPr>
        <w:t xml:space="preserve"> zverejňovanie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a ďal</w:t>
      </w:r>
      <w:r>
        <w:rPr>
          <w:rFonts w:ascii="Times New Roman" w:hAnsi="Times New Roman"/>
          <w:color w:val="000000"/>
          <w:sz w:val="24"/>
          <w:szCs w:val="24"/>
        </w:rPr>
        <w:t>š</w:t>
      </w:r>
      <w:r>
        <w:rPr>
          <w:rFonts w:ascii="Times New Roman" w:hAnsi="Times New Roman"/>
          <w:sz w:val="24"/>
          <w:szCs w:val="24"/>
        </w:rPr>
        <w:t>ie inform</w:t>
      </w:r>
      <w:r>
        <w:rPr>
          <w:rFonts w:ascii="Times New Roman" w:hAnsi="Times New Roman"/>
          <w:color w:val="000000"/>
          <w:sz w:val="24"/>
          <w:szCs w:val="24"/>
        </w:rPr>
        <w:t>á</w:t>
      </w:r>
      <w:r>
        <w:rPr>
          <w:rFonts w:ascii="Times New Roman" w:hAnsi="Times New Roman"/>
          <w:sz w:val="24"/>
          <w:szCs w:val="24"/>
        </w:rPr>
        <w:t>cie na žiadosť.</w:t>
      </w:r>
    </w:p>
    <w:p w14:paraId="34D6417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zmysle citovan</w:t>
      </w:r>
      <w:r>
        <w:rPr>
          <w:rFonts w:ascii="Times New Roman" w:hAnsi="Times New Roman"/>
          <w:color w:val="000000"/>
          <w:sz w:val="24"/>
          <w:szCs w:val="24"/>
        </w:rPr>
        <w:t>é</w:t>
      </w:r>
      <w:r>
        <w:rPr>
          <w:rFonts w:ascii="Times New Roman" w:hAnsi="Times New Roman"/>
          <w:sz w:val="24"/>
          <w:szCs w:val="24"/>
        </w:rPr>
        <w:t>ho z</w:t>
      </w:r>
      <w:r>
        <w:rPr>
          <w:rFonts w:ascii="Times New Roman" w:hAnsi="Times New Roman"/>
          <w:color w:val="000000"/>
          <w:sz w:val="24"/>
          <w:szCs w:val="24"/>
        </w:rPr>
        <w:t>á</w:t>
      </w:r>
      <w:r>
        <w:rPr>
          <w:rFonts w:ascii="Times New Roman" w:hAnsi="Times New Roman"/>
          <w:sz w:val="24"/>
          <w:szCs w:val="24"/>
        </w:rPr>
        <w:t>kona uverejňuje 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tieto inform</w:t>
      </w:r>
      <w:r>
        <w:rPr>
          <w:rFonts w:ascii="Times New Roman" w:hAnsi="Times New Roman"/>
          <w:color w:val="000000"/>
          <w:sz w:val="24"/>
          <w:szCs w:val="24"/>
        </w:rPr>
        <w:t>á</w:t>
      </w:r>
      <w:r>
        <w:rPr>
          <w:rFonts w:ascii="Times New Roman" w:hAnsi="Times New Roman"/>
          <w:sz w:val="24"/>
          <w:szCs w:val="24"/>
        </w:rPr>
        <w:t>cie:</w:t>
      </w:r>
    </w:p>
    <w:p w14:paraId="1A9B2FD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E8797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Sp</w:t>
      </w:r>
      <w:r>
        <w:rPr>
          <w:rFonts w:ascii="Times New Roman" w:hAnsi="Times New Roman"/>
          <w:b/>
          <w:bCs/>
          <w:color w:val="000000"/>
          <w:sz w:val="24"/>
          <w:szCs w:val="24"/>
        </w:rPr>
        <w:t>ô</w:t>
      </w:r>
      <w:r>
        <w:rPr>
          <w:rFonts w:ascii="Times New Roman" w:hAnsi="Times New Roman"/>
          <w:b/>
          <w:bCs/>
          <w:sz w:val="24"/>
          <w:szCs w:val="24"/>
        </w:rPr>
        <w:t>sob zriadenia povinnej osoby, jej pr</w:t>
      </w:r>
      <w:r>
        <w:rPr>
          <w:rFonts w:ascii="Times New Roman" w:hAnsi="Times New Roman"/>
          <w:b/>
          <w:bCs/>
          <w:color w:val="000000"/>
          <w:sz w:val="24"/>
          <w:szCs w:val="24"/>
        </w:rPr>
        <w:t>á</w:t>
      </w:r>
      <w:r>
        <w:rPr>
          <w:rFonts w:ascii="Times New Roman" w:hAnsi="Times New Roman"/>
          <w:b/>
          <w:bCs/>
          <w:sz w:val="24"/>
          <w:szCs w:val="24"/>
        </w:rPr>
        <w:t xml:space="preserve">vomoci a kompetencie a popis organizačnej </w:t>
      </w:r>
      <w:r>
        <w:rPr>
          <w:rFonts w:ascii="Times New Roman" w:hAnsi="Times New Roman"/>
          <w:b/>
          <w:bCs/>
          <w:color w:val="000000"/>
          <w:sz w:val="24"/>
          <w:szCs w:val="24"/>
        </w:rPr>
        <w:t>š</w:t>
      </w:r>
      <w:r>
        <w:rPr>
          <w:rFonts w:ascii="Times New Roman" w:hAnsi="Times New Roman"/>
          <w:b/>
          <w:bCs/>
          <w:sz w:val="24"/>
          <w:szCs w:val="24"/>
        </w:rPr>
        <w:t>trukt</w:t>
      </w:r>
      <w:r>
        <w:rPr>
          <w:rFonts w:ascii="Times New Roman" w:hAnsi="Times New Roman"/>
          <w:b/>
          <w:bCs/>
          <w:color w:val="000000"/>
          <w:sz w:val="24"/>
          <w:szCs w:val="24"/>
        </w:rPr>
        <w:t>ú</w:t>
      </w:r>
      <w:r>
        <w:rPr>
          <w:rFonts w:ascii="Times New Roman" w:hAnsi="Times New Roman"/>
          <w:b/>
          <w:bCs/>
          <w:sz w:val="24"/>
          <w:szCs w:val="24"/>
        </w:rPr>
        <w:t>ry</w:t>
      </w:r>
    </w:p>
    <w:p w14:paraId="42BB049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BAD305D" w14:textId="758A62A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 (ďalej len M</w:t>
      </w:r>
      <w:r>
        <w:rPr>
          <w:rFonts w:ascii="Times New Roman" w:hAnsi="Times New Roman"/>
          <w:color w:val="000000"/>
          <w:sz w:val="24"/>
          <w:szCs w:val="24"/>
        </w:rPr>
        <w:t>Ú</w:t>
      </w:r>
      <w:r>
        <w:rPr>
          <w:rFonts w:ascii="Times New Roman" w:hAnsi="Times New Roman"/>
          <w:sz w:val="24"/>
          <w:szCs w:val="24"/>
        </w:rPr>
        <w:t xml:space="preserve"> SAV) je pr</w:t>
      </w:r>
      <w:r>
        <w:rPr>
          <w:rFonts w:ascii="Times New Roman" w:hAnsi="Times New Roman"/>
          <w:color w:val="000000"/>
          <w:sz w:val="24"/>
          <w:szCs w:val="24"/>
        </w:rPr>
        <w:t>á</w:t>
      </w:r>
      <w:r>
        <w:rPr>
          <w:rFonts w:ascii="Times New Roman" w:hAnsi="Times New Roman"/>
          <w:sz w:val="24"/>
          <w:szCs w:val="24"/>
        </w:rPr>
        <w:t>vnickou osobou zriadenou na z</w:t>
      </w:r>
      <w:r>
        <w:rPr>
          <w:rFonts w:ascii="Times New Roman" w:hAnsi="Times New Roman"/>
          <w:color w:val="000000"/>
          <w:sz w:val="24"/>
          <w:szCs w:val="24"/>
        </w:rPr>
        <w:t>á</w:t>
      </w:r>
      <w:r>
        <w:rPr>
          <w:rFonts w:ascii="Times New Roman" w:hAnsi="Times New Roman"/>
          <w:sz w:val="24"/>
          <w:szCs w:val="24"/>
        </w:rPr>
        <w:t>klade z</w:t>
      </w:r>
      <w:r>
        <w:rPr>
          <w:rFonts w:ascii="Times New Roman" w:hAnsi="Times New Roman"/>
          <w:color w:val="000000"/>
          <w:sz w:val="24"/>
          <w:szCs w:val="24"/>
        </w:rPr>
        <w:t>á</w:t>
      </w:r>
      <w:r>
        <w:rPr>
          <w:rFonts w:ascii="Times New Roman" w:hAnsi="Times New Roman"/>
          <w:sz w:val="24"/>
          <w:szCs w:val="24"/>
        </w:rPr>
        <w:t>kona č.</w:t>
      </w:r>
      <w:r w:rsidR="00502888">
        <w:rPr>
          <w:rFonts w:ascii="Times New Roman" w:hAnsi="Times New Roman"/>
          <w:sz w:val="24"/>
          <w:szCs w:val="24"/>
        </w:rPr>
        <w:t> </w:t>
      </w:r>
      <w:r>
        <w:rPr>
          <w:rFonts w:ascii="Times New Roman" w:hAnsi="Times New Roman"/>
          <w:sz w:val="24"/>
          <w:szCs w:val="24"/>
        </w:rPr>
        <w:t>74/1963 Zb. o Slovenskej akad</w:t>
      </w:r>
      <w:r>
        <w:rPr>
          <w:rFonts w:ascii="Times New Roman" w:hAnsi="Times New Roman"/>
          <w:color w:val="000000"/>
          <w:sz w:val="24"/>
          <w:szCs w:val="24"/>
        </w:rPr>
        <w:t>é</w:t>
      </w:r>
      <w:r>
        <w:rPr>
          <w:rFonts w:ascii="Times New Roman" w:hAnsi="Times New Roman"/>
          <w:sz w:val="24"/>
          <w:szCs w:val="24"/>
        </w:rPr>
        <w:t>mii vied v znen</w:t>
      </w:r>
      <w:r>
        <w:rPr>
          <w:rFonts w:ascii="Times New Roman" w:hAnsi="Times New Roman"/>
          <w:color w:val="000000"/>
          <w:sz w:val="24"/>
          <w:szCs w:val="24"/>
        </w:rPr>
        <w:t>í</w:t>
      </w:r>
    </w:p>
    <w:p w14:paraId="5E25292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kona č. 43/1970 Zb.,</w:t>
      </w:r>
    </w:p>
    <w:p w14:paraId="52A81D3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kona č. 92/1977 Zb.,</w:t>
      </w:r>
    </w:p>
    <w:p w14:paraId="1676EB8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kona č. 7/1990 Zb.,</w:t>
      </w:r>
    </w:p>
    <w:p w14:paraId="6B376F1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kona č. 291/1992 Zb.,</w:t>
      </w:r>
    </w:p>
    <w:p w14:paraId="48AEA52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 xml:space="preserve">kona č. 11/1993 </w:t>
      </w:r>
      <w:proofErr w:type="spellStart"/>
      <w:r>
        <w:rPr>
          <w:rFonts w:ascii="Times New Roman" w:hAnsi="Times New Roman"/>
          <w:sz w:val="24"/>
          <w:szCs w:val="24"/>
        </w:rPr>
        <w:t>Z.z</w:t>
      </w:r>
      <w:proofErr w:type="spellEnd"/>
      <w:r>
        <w:rPr>
          <w:rFonts w:ascii="Times New Roman" w:hAnsi="Times New Roman"/>
          <w:sz w:val="24"/>
          <w:szCs w:val="24"/>
        </w:rPr>
        <w:t>.,</w:t>
      </w:r>
    </w:p>
    <w:p w14:paraId="6F024EC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 xml:space="preserve">kona č. 75/1995 </w:t>
      </w:r>
      <w:proofErr w:type="spellStart"/>
      <w:r>
        <w:rPr>
          <w:rFonts w:ascii="Times New Roman" w:hAnsi="Times New Roman"/>
          <w:sz w:val="24"/>
          <w:szCs w:val="24"/>
        </w:rPr>
        <w:t>Z.z</w:t>
      </w:r>
      <w:proofErr w:type="spellEnd"/>
      <w:r>
        <w:rPr>
          <w:rFonts w:ascii="Times New Roman" w:hAnsi="Times New Roman"/>
          <w:sz w:val="24"/>
          <w:szCs w:val="24"/>
        </w:rPr>
        <w:t>.</w:t>
      </w:r>
    </w:p>
    <w:p w14:paraId="469566C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0" w:type="auto"/>
        <w:tblInd w:w="263" w:type="dxa"/>
        <w:tblLayout w:type="fixed"/>
        <w:tblCellMar>
          <w:top w:w="227" w:type="dxa"/>
          <w:left w:w="227" w:type="dxa"/>
          <w:bottom w:w="227" w:type="dxa"/>
          <w:right w:w="227" w:type="dxa"/>
        </w:tblCellMar>
        <w:tblLook w:val="0000" w:firstRow="0" w:lastRow="0" w:firstColumn="0" w:lastColumn="0" w:noHBand="0" w:noVBand="0"/>
      </w:tblPr>
      <w:tblGrid>
        <w:gridCol w:w="4109"/>
        <w:gridCol w:w="5494"/>
      </w:tblGrid>
      <w:tr w:rsidR="00425D0E" w14:paraId="24AC6A83"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6C94167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N</w:t>
            </w:r>
            <w:r>
              <w:rPr>
                <w:rFonts w:ascii="Times New Roman" w:hAnsi="Times New Roman"/>
                <w:b/>
                <w:bCs/>
                <w:color w:val="000000"/>
                <w:sz w:val="24"/>
                <w:szCs w:val="24"/>
              </w:rPr>
              <w:t>á</w:t>
            </w:r>
            <w:r>
              <w:rPr>
                <w:rFonts w:ascii="Times New Roman" w:hAnsi="Times New Roman"/>
                <w:b/>
                <w:bCs/>
                <w:sz w:val="24"/>
                <w:szCs w:val="24"/>
              </w:rPr>
              <w:t>zov organiz</w:t>
            </w:r>
            <w:r>
              <w:rPr>
                <w:rFonts w:ascii="Times New Roman" w:hAnsi="Times New Roman"/>
                <w:b/>
                <w:bCs/>
                <w:color w:val="000000"/>
                <w:sz w:val="24"/>
                <w:szCs w:val="24"/>
              </w:rPr>
              <w:t>á</w:t>
            </w:r>
            <w:r>
              <w:rPr>
                <w:rFonts w:ascii="Times New Roman" w:hAnsi="Times New Roman"/>
                <w:b/>
                <w:bCs/>
                <w:sz w:val="24"/>
                <w:szCs w:val="24"/>
              </w:rPr>
              <w:t>cie:</w:t>
            </w:r>
          </w:p>
        </w:tc>
        <w:tc>
          <w:tcPr>
            <w:tcW w:w="5494" w:type="dxa"/>
            <w:tcBorders>
              <w:top w:val="single" w:sz="4" w:space="0" w:color="auto"/>
              <w:left w:val="single" w:sz="4" w:space="0" w:color="auto"/>
              <w:bottom w:val="single" w:sz="4" w:space="0" w:color="auto"/>
              <w:right w:val="single" w:sz="4" w:space="0" w:color="auto"/>
            </w:tcBorders>
          </w:tcPr>
          <w:p w14:paraId="082F967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w:t>
            </w:r>
          </w:p>
        </w:tc>
      </w:tr>
      <w:tr w:rsidR="00425D0E" w14:paraId="1F071339"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057EF32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w:t>
            </w:r>
            <w:r>
              <w:rPr>
                <w:rFonts w:ascii="Times New Roman" w:hAnsi="Times New Roman"/>
                <w:b/>
                <w:bCs/>
                <w:color w:val="000000"/>
                <w:sz w:val="24"/>
                <w:szCs w:val="24"/>
              </w:rPr>
              <w:t>í</w:t>
            </w:r>
            <w:r>
              <w:rPr>
                <w:rFonts w:ascii="Times New Roman" w:hAnsi="Times New Roman"/>
                <w:b/>
                <w:bCs/>
                <w:sz w:val="24"/>
                <w:szCs w:val="24"/>
              </w:rPr>
              <w:t>dlo M</w:t>
            </w:r>
            <w:r>
              <w:rPr>
                <w:rFonts w:ascii="Times New Roman" w:hAnsi="Times New Roman"/>
                <w:b/>
                <w:bCs/>
                <w:color w:val="000000"/>
                <w:sz w:val="24"/>
                <w:szCs w:val="24"/>
              </w:rPr>
              <w:t>Ú</w:t>
            </w:r>
            <w:r>
              <w:rPr>
                <w:rFonts w:ascii="Times New Roman" w:hAnsi="Times New Roman"/>
                <w:b/>
                <w:bCs/>
                <w:sz w:val="24"/>
                <w:szCs w:val="24"/>
              </w:rPr>
              <w:t xml:space="preserve"> SAV:</w:t>
            </w:r>
          </w:p>
        </w:tc>
        <w:tc>
          <w:tcPr>
            <w:tcW w:w="5494" w:type="dxa"/>
            <w:tcBorders>
              <w:top w:val="single" w:sz="4" w:space="0" w:color="auto"/>
              <w:left w:val="single" w:sz="4" w:space="0" w:color="auto"/>
              <w:bottom w:val="single" w:sz="4" w:space="0" w:color="auto"/>
              <w:right w:val="single" w:sz="4" w:space="0" w:color="auto"/>
            </w:tcBorders>
          </w:tcPr>
          <w:p w14:paraId="7243685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Bratislava, </w:t>
            </w:r>
            <w:r>
              <w:rPr>
                <w:rFonts w:ascii="Times New Roman" w:hAnsi="Times New Roman"/>
                <w:color w:val="000000"/>
                <w:sz w:val="24"/>
                <w:szCs w:val="24"/>
              </w:rPr>
              <w:t>Š</w:t>
            </w:r>
            <w:r>
              <w:rPr>
                <w:rFonts w:ascii="Times New Roman" w:hAnsi="Times New Roman"/>
                <w:sz w:val="24"/>
                <w:szCs w:val="24"/>
              </w:rPr>
              <w:t>tef</w:t>
            </w:r>
            <w:r>
              <w:rPr>
                <w:rFonts w:ascii="Times New Roman" w:hAnsi="Times New Roman"/>
                <w:color w:val="000000"/>
                <w:sz w:val="24"/>
                <w:szCs w:val="24"/>
              </w:rPr>
              <w:t>á</w:t>
            </w:r>
            <w:r>
              <w:rPr>
                <w:rFonts w:ascii="Times New Roman" w:hAnsi="Times New Roman"/>
                <w:sz w:val="24"/>
                <w:szCs w:val="24"/>
              </w:rPr>
              <w:t>nikova 49, 814 73 Bratislava</w:t>
            </w:r>
          </w:p>
        </w:tc>
      </w:tr>
      <w:tr w:rsidR="00425D0E" w14:paraId="26138DCF"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6D7932F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Identifikačn</w:t>
            </w:r>
            <w:r>
              <w:rPr>
                <w:rFonts w:ascii="Times New Roman" w:hAnsi="Times New Roman"/>
                <w:b/>
                <w:bCs/>
                <w:color w:val="000000"/>
                <w:sz w:val="24"/>
                <w:szCs w:val="24"/>
              </w:rPr>
              <w:t>é</w:t>
            </w:r>
            <w:r>
              <w:rPr>
                <w:rFonts w:ascii="Times New Roman" w:hAnsi="Times New Roman"/>
                <w:b/>
                <w:bCs/>
                <w:sz w:val="24"/>
                <w:szCs w:val="24"/>
              </w:rPr>
              <w:t xml:space="preserve"> č</w:t>
            </w:r>
            <w:r>
              <w:rPr>
                <w:rFonts w:ascii="Times New Roman" w:hAnsi="Times New Roman"/>
                <w:b/>
                <w:bCs/>
                <w:color w:val="000000"/>
                <w:sz w:val="24"/>
                <w:szCs w:val="24"/>
              </w:rPr>
              <w:t>í</w:t>
            </w:r>
            <w:r>
              <w:rPr>
                <w:rFonts w:ascii="Times New Roman" w:hAnsi="Times New Roman"/>
                <w:b/>
                <w:bCs/>
                <w:sz w:val="24"/>
                <w:szCs w:val="24"/>
              </w:rPr>
              <w:t>slo:</w:t>
            </w:r>
          </w:p>
        </w:tc>
        <w:tc>
          <w:tcPr>
            <w:tcW w:w="5494" w:type="dxa"/>
            <w:tcBorders>
              <w:top w:val="single" w:sz="4" w:space="0" w:color="auto"/>
              <w:left w:val="single" w:sz="4" w:space="0" w:color="auto"/>
              <w:bottom w:val="single" w:sz="4" w:space="0" w:color="auto"/>
              <w:right w:val="single" w:sz="4" w:space="0" w:color="auto"/>
            </w:tcBorders>
          </w:tcPr>
          <w:p w14:paraId="5DA535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166791</w:t>
            </w:r>
          </w:p>
        </w:tc>
      </w:tr>
      <w:tr w:rsidR="00425D0E" w14:paraId="72DC9CB4"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5734129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Forma hospod</w:t>
            </w:r>
            <w:r>
              <w:rPr>
                <w:rFonts w:ascii="Times New Roman" w:hAnsi="Times New Roman"/>
                <w:b/>
                <w:bCs/>
                <w:color w:val="000000"/>
                <w:sz w:val="24"/>
                <w:szCs w:val="24"/>
              </w:rPr>
              <w:t>á</w:t>
            </w:r>
            <w:r>
              <w:rPr>
                <w:rFonts w:ascii="Times New Roman" w:hAnsi="Times New Roman"/>
                <w:b/>
                <w:bCs/>
                <w:sz w:val="24"/>
                <w:szCs w:val="24"/>
              </w:rPr>
              <w:t>renia:</w:t>
            </w:r>
          </w:p>
        </w:tc>
        <w:tc>
          <w:tcPr>
            <w:tcW w:w="5494" w:type="dxa"/>
            <w:tcBorders>
              <w:top w:val="single" w:sz="4" w:space="0" w:color="auto"/>
              <w:left w:val="single" w:sz="4" w:space="0" w:color="auto"/>
              <w:bottom w:val="single" w:sz="4" w:space="0" w:color="auto"/>
              <w:right w:val="single" w:sz="4" w:space="0" w:color="auto"/>
            </w:tcBorders>
          </w:tcPr>
          <w:p w14:paraId="03B932C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rozpočtov</w:t>
            </w:r>
            <w:r>
              <w:rPr>
                <w:rFonts w:ascii="Times New Roman" w:hAnsi="Times New Roman"/>
                <w:color w:val="000000"/>
                <w:sz w:val="24"/>
                <w:szCs w:val="24"/>
              </w:rPr>
              <w:t>á</w:t>
            </w:r>
            <w:r>
              <w:rPr>
                <w:rFonts w:ascii="Times New Roman" w:hAnsi="Times New Roman"/>
                <w:sz w:val="24"/>
                <w:szCs w:val="24"/>
              </w:rPr>
              <w:t xml:space="preserve"> organiz</w:t>
            </w:r>
            <w:r>
              <w:rPr>
                <w:rFonts w:ascii="Times New Roman" w:hAnsi="Times New Roman"/>
                <w:color w:val="000000"/>
                <w:sz w:val="24"/>
                <w:szCs w:val="24"/>
              </w:rPr>
              <w:t>á</w:t>
            </w:r>
            <w:r>
              <w:rPr>
                <w:rFonts w:ascii="Times New Roman" w:hAnsi="Times New Roman"/>
                <w:sz w:val="24"/>
                <w:szCs w:val="24"/>
              </w:rPr>
              <w:t>cia</w:t>
            </w:r>
          </w:p>
        </w:tc>
      </w:tr>
      <w:tr w:rsidR="00425D0E" w14:paraId="15E359F7"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1474A4F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D</w:t>
            </w:r>
            <w:r>
              <w:rPr>
                <w:rFonts w:ascii="Times New Roman" w:hAnsi="Times New Roman"/>
                <w:b/>
                <w:bCs/>
                <w:color w:val="000000"/>
                <w:sz w:val="24"/>
                <w:szCs w:val="24"/>
              </w:rPr>
              <w:t>á</w:t>
            </w:r>
            <w:r>
              <w:rPr>
                <w:rFonts w:ascii="Times New Roman" w:hAnsi="Times New Roman"/>
                <w:b/>
                <w:bCs/>
                <w:sz w:val="24"/>
                <w:szCs w:val="24"/>
              </w:rPr>
              <w:t>tum zriadenia:</w:t>
            </w:r>
          </w:p>
        </w:tc>
        <w:tc>
          <w:tcPr>
            <w:tcW w:w="5494" w:type="dxa"/>
            <w:tcBorders>
              <w:top w:val="single" w:sz="4" w:space="0" w:color="auto"/>
              <w:left w:val="single" w:sz="4" w:space="0" w:color="auto"/>
              <w:bottom w:val="single" w:sz="4" w:space="0" w:color="auto"/>
              <w:right w:val="single" w:sz="4" w:space="0" w:color="auto"/>
            </w:tcBorders>
          </w:tcPr>
          <w:p w14:paraId="59EA8B0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01.03.1959</w:t>
            </w:r>
          </w:p>
        </w:tc>
      </w:tr>
      <w:tr w:rsidR="00425D0E" w14:paraId="5FB3A2D7" w14:textId="77777777">
        <w:trPr>
          <w:trHeight w:val="100"/>
        </w:trPr>
        <w:tc>
          <w:tcPr>
            <w:tcW w:w="4109" w:type="dxa"/>
            <w:tcBorders>
              <w:top w:val="single" w:sz="4" w:space="0" w:color="auto"/>
              <w:left w:val="single" w:sz="4" w:space="0" w:color="auto"/>
              <w:bottom w:val="single" w:sz="4" w:space="0" w:color="auto"/>
              <w:right w:val="single" w:sz="4" w:space="0" w:color="auto"/>
            </w:tcBorders>
          </w:tcPr>
          <w:p w14:paraId="4DFF1FD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Označenie </w:t>
            </w:r>
            <w:r>
              <w:rPr>
                <w:rFonts w:ascii="Times New Roman" w:hAnsi="Times New Roman"/>
                <w:b/>
                <w:bCs/>
                <w:color w:val="000000"/>
                <w:sz w:val="24"/>
                <w:szCs w:val="24"/>
              </w:rPr>
              <w:t>š</w:t>
            </w:r>
            <w:r>
              <w:rPr>
                <w:rFonts w:ascii="Times New Roman" w:hAnsi="Times New Roman"/>
                <w:b/>
                <w:bCs/>
                <w:sz w:val="24"/>
                <w:szCs w:val="24"/>
              </w:rPr>
              <w:t>tatut</w:t>
            </w:r>
            <w:r>
              <w:rPr>
                <w:rFonts w:ascii="Times New Roman" w:hAnsi="Times New Roman"/>
                <w:b/>
                <w:bCs/>
                <w:color w:val="000000"/>
                <w:sz w:val="24"/>
                <w:szCs w:val="24"/>
              </w:rPr>
              <w:t>á</w:t>
            </w:r>
            <w:r>
              <w:rPr>
                <w:rFonts w:ascii="Times New Roman" w:hAnsi="Times New Roman"/>
                <w:b/>
                <w:bCs/>
                <w:sz w:val="24"/>
                <w:szCs w:val="24"/>
              </w:rPr>
              <w:t>rneho org</w:t>
            </w:r>
            <w:r>
              <w:rPr>
                <w:rFonts w:ascii="Times New Roman" w:hAnsi="Times New Roman"/>
                <w:b/>
                <w:bCs/>
                <w:color w:val="000000"/>
                <w:sz w:val="24"/>
                <w:szCs w:val="24"/>
              </w:rPr>
              <w:t>á</w:t>
            </w:r>
            <w:r>
              <w:rPr>
                <w:rFonts w:ascii="Times New Roman" w:hAnsi="Times New Roman"/>
                <w:b/>
                <w:bCs/>
                <w:sz w:val="24"/>
                <w:szCs w:val="24"/>
              </w:rPr>
              <w:t>nu:</w:t>
            </w:r>
          </w:p>
        </w:tc>
        <w:tc>
          <w:tcPr>
            <w:tcW w:w="5494" w:type="dxa"/>
            <w:tcBorders>
              <w:top w:val="single" w:sz="4" w:space="0" w:color="auto"/>
              <w:left w:val="single" w:sz="4" w:space="0" w:color="auto"/>
              <w:bottom w:val="single" w:sz="4" w:space="0" w:color="auto"/>
              <w:right w:val="single" w:sz="4" w:space="0" w:color="auto"/>
            </w:tcBorders>
          </w:tcPr>
          <w:p w14:paraId="4F753D0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riaditeľ</w:t>
            </w:r>
          </w:p>
        </w:tc>
      </w:tr>
    </w:tbl>
    <w:p w14:paraId="097AF5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AF26A14" w14:textId="77777777" w:rsidR="00502888" w:rsidRDefault="00502888">
      <w:pPr>
        <w:rPr>
          <w:rFonts w:ascii="Times New Roman" w:hAnsi="Times New Roman"/>
          <w:sz w:val="24"/>
          <w:szCs w:val="24"/>
        </w:rPr>
      </w:pPr>
      <w:r>
        <w:rPr>
          <w:rFonts w:ascii="Times New Roman" w:hAnsi="Times New Roman"/>
          <w:sz w:val="24"/>
          <w:szCs w:val="24"/>
        </w:rPr>
        <w:br w:type="page"/>
      </w:r>
    </w:p>
    <w:p w14:paraId="4D3303A5" w14:textId="4CE718B0"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M</w:t>
      </w:r>
      <w:r>
        <w:rPr>
          <w:rFonts w:ascii="Times New Roman" w:hAnsi="Times New Roman"/>
          <w:color w:val="000000"/>
          <w:sz w:val="24"/>
          <w:szCs w:val="24"/>
        </w:rPr>
        <w:t>Ú</w:t>
      </w:r>
      <w:r>
        <w:rPr>
          <w:rFonts w:ascii="Times New Roman" w:hAnsi="Times New Roman"/>
          <w:sz w:val="24"/>
          <w:szCs w:val="24"/>
        </w:rPr>
        <w:t xml:space="preserve"> SAV je vedeck</w:t>
      </w:r>
      <w:r>
        <w:rPr>
          <w:rFonts w:ascii="Times New Roman" w:hAnsi="Times New Roman"/>
          <w:color w:val="000000"/>
          <w:sz w:val="24"/>
          <w:szCs w:val="24"/>
        </w:rPr>
        <w:t>á</w:t>
      </w:r>
      <w:r>
        <w:rPr>
          <w:rFonts w:ascii="Times New Roman" w:hAnsi="Times New Roman"/>
          <w:sz w:val="24"/>
          <w:szCs w:val="24"/>
        </w:rPr>
        <w:t xml:space="preserve"> in</w:t>
      </w:r>
      <w:r>
        <w:rPr>
          <w:rFonts w:ascii="Times New Roman" w:hAnsi="Times New Roman"/>
          <w:color w:val="000000"/>
          <w:sz w:val="24"/>
          <w:szCs w:val="24"/>
        </w:rPr>
        <w:t>š</w:t>
      </w:r>
      <w:r>
        <w:rPr>
          <w:rFonts w:ascii="Times New Roman" w:hAnsi="Times New Roman"/>
          <w:sz w:val="24"/>
          <w:szCs w:val="24"/>
        </w:rPr>
        <w:t>tit</w:t>
      </w:r>
      <w:r>
        <w:rPr>
          <w:rFonts w:ascii="Times New Roman" w:hAnsi="Times New Roman"/>
          <w:color w:val="000000"/>
          <w:sz w:val="24"/>
          <w:szCs w:val="24"/>
        </w:rPr>
        <w:t>ú</w:t>
      </w:r>
      <w:r>
        <w:rPr>
          <w:rFonts w:ascii="Times New Roman" w:hAnsi="Times New Roman"/>
          <w:sz w:val="24"/>
          <w:szCs w:val="24"/>
        </w:rPr>
        <w:t xml:space="preserve">cia SR </w:t>
      </w:r>
      <w:proofErr w:type="spellStart"/>
      <w:r>
        <w:rPr>
          <w:rFonts w:ascii="Times New Roman" w:hAnsi="Times New Roman"/>
          <w:sz w:val="24"/>
          <w:szCs w:val="24"/>
        </w:rPr>
        <w:t>prispievaj</w:t>
      </w:r>
      <w:r>
        <w:rPr>
          <w:rFonts w:ascii="Times New Roman" w:hAnsi="Times New Roman"/>
          <w:color w:val="000000"/>
          <w:sz w:val="24"/>
          <w:szCs w:val="24"/>
        </w:rPr>
        <w:t>ú</w:t>
      </w:r>
      <w:r>
        <w:rPr>
          <w:rFonts w:ascii="Times New Roman" w:hAnsi="Times New Roman"/>
          <w:sz w:val="24"/>
          <w:szCs w:val="24"/>
        </w:rPr>
        <w:t>ca</w:t>
      </w:r>
      <w:proofErr w:type="spellEnd"/>
      <w:r>
        <w:rPr>
          <w:rFonts w:ascii="Times New Roman" w:hAnsi="Times New Roman"/>
          <w:sz w:val="24"/>
          <w:szCs w:val="24"/>
        </w:rPr>
        <w:t xml:space="preserve"> k rozvoju z</w:t>
      </w:r>
      <w:r>
        <w:rPr>
          <w:rFonts w:ascii="Times New Roman" w:hAnsi="Times New Roman"/>
          <w:color w:val="000000"/>
          <w:sz w:val="24"/>
          <w:szCs w:val="24"/>
        </w:rPr>
        <w:t>á</w:t>
      </w:r>
      <w:r>
        <w:rPr>
          <w:rFonts w:ascii="Times New Roman" w:hAnsi="Times New Roman"/>
          <w:sz w:val="24"/>
          <w:szCs w:val="24"/>
        </w:rPr>
        <w:t>kladn</w:t>
      </w:r>
      <w:r>
        <w:rPr>
          <w:rFonts w:ascii="Times New Roman" w:hAnsi="Times New Roman"/>
          <w:color w:val="000000"/>
          <w:sz w:val="24"/>
          <w:szCs w:val="24"/>
        </w:rPr>
        <w:t>é</w:t>
      </w:r>
      <w:r>
        <w:rPr>
          <w:rFonts w:ascii="Times New Roman" w:hAnsi="Times New Roman"/>
          <w:sz w:val="24"/>
          <w:szCs w:val="24"/>
        </w:rPr>
        <w:t>ho v</w:t>
      </w:r>
      <w:r>
        <w:rPr>
          <w:rFonts w:ascii="Times New Roman" w:hAnsi="Times New Roman"/>
          <w:color w:val="000000"/>
          <w:sz w:val="24"/>
          <w:szCs w:val="24"/>
        </w:rPr>
        <w:t>ý</w:t>
      </w:r>
      <w:r>
        <w:rPr>
          <w:rFonts w:ascii="Times New Roman" w:hAnsi="Times New Roman"/>
          <w:sz w:val="24"/>
          <w:szCs w:val="24"/>
        </w:rPr>
        <w:t>skumu v matematike (najm</w:t>
      </w:r>
      <w:r>
        <w:rPr>
          <w:rFonts w:ascii="Times New Roman" w:hAnsi="Times New Roman"/>
          <w:color w:val="000000"/>
          <w:sz w:val="24"/>
          <w:szCs w:val="24"/>
        </w:rPr>
        <w:t>ä</w:t>
      </w:r>
      <w:r>
        <w:rPr>
          <w:rFonts w:ascii="Times New Roman" w:hAnsi="Times New Roman"/>
          <w:sz w:val="24"/>
          <w:szCs w:val="24"/>
        </w:rPr>
        <w:t xml:space="preserve"> logika a te</w:t>
      </w:r>
      <w:r>
        <w:rPr>
          <w:rFonts w:ascii="Times New Roman" w:hAnsi="Times New Roman"/>
          <w:color w:val="000000"/>
          <w:sz w:val="24"/>
          <w:szCs w:val="24"/>
        </w:rPr>
        <w:t>ó</w:t>
      </w:r>
      <w:r>
        <w:rPr>
          <w:rFonts w:ascii="Times New Roman" w:hAnsi="Times New Roman"/>
          <w:sz w:val="24"/>
          <w:szCs w:val="24"/>
        </w:rPr>
        <w:t>ria množ</w:t>
      </w:r>
      <w:r>
        <w:rPr>
          <w:rFonts w:ascii="Times New Roman" w:hAnsi="Times New Roman"/>
          <w:color w:val="000000"/>
          <w:sz w:val="24"/>
          <w:szCs w:val="24"/>
        </w:rPr>
        <w:t>í</w:t>
      </w:r>
      <w:r>
        <w:rPr>
          <w:rFonts w:ascii="Times New Roman" w:hAnsi="Times New Roman"/>
          <w:sz w:val="24"/>
          <w:szCs w:val="24"/>
        </w:rPr>
        <w:t>n, te</w:t>
      </w:r>
      <w:r>
        <w:rPr>
          <w:rFonts w:ascii="Times New Roman" w:hAnsi="Times New Roman"/>
          <w:color w:val="000000"/>
          <w:sz w:val="24"/>
          <w:szCs w:val="24"/>
        </w:rPr>
        <w:t>ó</w:t>
      </w:r>
      <w:r>
        <w:rPr>
          <w:rFonts w:ascii="Times New Roman" w:hAnsi="Times New Roman"/>
          <w:sz w:val="24"/>
          <w:szCs w:val="24"/>
        </w:rPr>
        <w:t>ria č</w:t>
      </w:r>
      <w:r>
        <w:rPr>
          <w:rFonts w:ascii="Times New Roman" w:hAnsi="Times New Roman"/>
          <w:color w:val="000000"/>
          <w:sz w:val="24"/>
          <w:szCs w:val="24"/>
        </w:rPr>
        <w:t>í</w:t>
      </w:r>
      <w:r>
        <w:rPr>
          <w:rFonts w:ascii="Times New Roman" w:hAnsi="Times New Roman"/>
          <w:sz w:val="24"/>
          <w:szCs w:val="24"/>
        </w:rPr>
        <w:t xml:space="preserve">sel, </w:t>
      </w:r>
      <w:proofErr w:type="spellStart"/>
      <w:r>
        <w:rPr>
          <w:rFonts w:ascii="Times New Roman" w:hAnsi="Times New Roman"/>
          <w:sz w:val="24"/>
          <w:szCs w:val="24"/>
        </w:rPr>
        <w:t>algebraick</w:t>
      </w:r>
      <w:r>
        <w:rPr>
          <w:rFonts w:ascii="Times New Roman" w:hAnsi="Times New Roman"/>
          <w:color w:val="000000"/>
          <w:sz w:val="24"/>
          <w:szCs w:val="24"/>
        </w:rPr>
        <w:t>é</w:t>
      </w:r>
      <w:proofErr w:type="spellEnd"/>
      <w:r>
        <w:rPr>
          <w:rFonts w:ascii="Times New Roman" w:hAnsi="Times New Roman"/>
          <w:sz w:val="24"/>
          <w:szCs w:val="24"/>
        </w:rPr>
        <w:t xml:space="preserve"> a </w:t>
      </w:r>
      <w:proofErr w:type="spellStart"/>
      <w:r>
        <w:rPr>
          <w:rFonts w:ascii="Times New Roman" w:hAnsi="Times New Roman"/>
          <w:sz w:val="24"/>
          <w:szCs w:val="24"/>
        </w:rPr>
        <w:t>topologick</w:t>
      </w:r>
      <w:r>
        <w:rPr>
          <w:rFonts w:ascii="Times New Roman" w:hAnsi="Times New Roman"/>
          <w:color w:val="000000"/>
          <w:sz w:val="24"/>
          <w:szCs w:val="24"/>
        </w:rPr>
        <w:t>é</w:t>
      </w:r>
      <w:proofErr w:type="spellEnd"/>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kvantov</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ry diskr</w:t>
      </w:r>
      <w:r>
        <w:rPr>
          <w:rFonts w:ascii="Times New Roman" w:hAnsi="Times New Roman"/>
          <w:color w:val="000000"/>
          <w:sz w:val="24"/>
          <w:szCs w:val="24"/>
        </w:rPr>
        <w:t>é</w:t>
      </w:r>
      <w:r>
        <w:rPr>
          <w:rFonts w:ascii="Times New Roman" w:hAnsi="Times New Roman"/>
          <w:sz w:val="24"/>
          <w:szCs w:val="24"/>
        </w:rPr>
        <w:t>tna matematika, re</w:t>
      </w:r>
      <w:r>
        <w:rPr>
          <w:rFonts w:ascii="Times New Roman" w:hAnsi="Times New Roman"/>
          <w:color w:val="000000"/>
          <w:sz w:val="24"/>
          <w:szCs w:val="24"/>
        </w:rPr>
        <w:t>á</w:t>
      </w:r>
      <w:r>
        <w:rPr>
          <w:rFonts w:ascii="Times New Roman" w:hAnsi="Times New Roman"/>
          <w:sz w:val="24"/>
          <w:szCs w:val="24"/>
        </w:rPr>
        <w:t>lna a funkcion</w:t>
      </w:r>
      <w:r>
        <w:rPr>
          <w:rFonts w:ascii="Times New Roman" w:hAnsi="Times New Roman"/>
          <w:color w:val="000000"/>
          <w:sz w:val="24"/>
          <w:szCs w:val="24"/>
        </w:rPr>
        <w:t>á</w:t>
      </w:r>
      <w:r>
        <w:rPr>
          <w:rFonts w:ascii="Times New Roman" w:hAnsi="Times New Roman"/>
          <w:sz w:val="24"/>
          <w:szCs w:val="24"/>
        </w:rPr>
        <w:t>lna anal</w:t>
      </w:r>
      <w:r>
        <w:rPr>
          <w:rFonts w:ascii="Times New Roman" w:hAnsi="Times New Roman"/>
          <w:color w:val="000000"/>
          <w:sz w:val="24"/>
          <w:szCs w:val="24"/>
        </w:rPr>
        <w:t>ý</w:t>
      </w:r>
      <w:r>
        <w:rPr>
          <w:rFonts w:ascii="Times New Roman" w:hAnsi="Times New Roman"/>
          <w:sz w:val="24"/>
          <w:szCs w:val="24"/>
        </w:rPr>
        <w:t>za, dynamick</w:t>
      </w:r>
      <w:r>
        <w:rPr>
          <w:rFonts w:ascii="Times New Roman" w:hAnsi="Times New Roman"/>
          <w:color w:val="000000"/>
          <w:sz w:val="24"/>
          <w:szCs w:val="24"/>
        </w:rPr>
        <w:t>é</w:t>
      </w:r>
      <w:r>
        <w:rPr>
          <w:rFonts w:ascii="Times New Roman" w:hAnsi="Times New Roman"/>
          <w:sz w:val="24"/>
          <w:szCs w:val="24"/>
        </w:rPr>
        <w:t xml:space="preserve"> syst</w:t>
      </w:r>
      <w:r>
        <w:rPr>
          <w:rFonts w:ascii="Times New Roman" w:hAnsi="Times New Roman"/>
          <w:color w:val="000000"/>
          <w:sz w:val="24"/>
          <w:szCs w:val="24"/>
        </w:rPr>
        <w:t>é</w:t>
      </w:r>
      <w:r>
        <w:rPr>
          <w:rFonts w:ascii="Times New Roman" w:hAnsi="Times New Roman"/>
          <w:sz w:val="24"/>
          <w:szCs w:val="24"/>
        </w:rPr>
        <w:t>my, pravdepodobnosť a matematick</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tatistika). V informatike sa zameriava na rozvoj te</w:t>
      </w:r>
      <w:r>
        <w:rPr>
          <w:rFonts w:ascii="Times New Roman" w:hAnsi="Times New Roman"/>
          <w:color w:val="000000"/>
          <w:sz w:val="24"/>
          <w:szCs w:val="24"/>
        </w:rPr>
        <w:t>ó</w:t>
      </w:r>
      <w:r>
        <w:rPr>
          <w:rFonts w:ascii="Times New Roman" w:hAnsi="Times New Roman"/>
          <w:sz w:val="24"/>
          <w:szCs w:val="24"/>
        </w:rPr>
        <w:t>rie algoritmov a v</w:t>
      </w:r>
      <w:r>
        <w:rPr>
          <w:rFonts w:ascii="Times New Roman" w:hAnsi="Times New Roman"/>
          <w:color w:val="000000"/>
          <w:sz w:val="24"/>
          <w:szCs w:val="24"/>
        </w:rPr>
        <w:t>ý</w:t>
      </w:r>
      <w:r>
        <w:rPr>
          <w:rFonts w:ascii="Times New Roman" w:hAnsi="Times New Roman"/>
          <w:sz w:val="24"/>
          <w:szCs w:val="24"/>
        </w:rPr>
        <w:t>počtovej zložitosti a</w:t>
      </w:r>
      <w:r w:rsidR="00502888">
        <w:rPr>
          <w:rFonts w:ascii="Times New Roman" w:hAnsi="Times New Roman"/>
          <w:sz w:val="24"/>
          <w:szCs w:val="24"/>
        </w:rPr>
        <w:t> </w:t>
      </w:r>
      <w:r>
        <w:rPr>
          <w:rFonts w:ascii="Times New Roman" w:hAnsi="Times New Roman"/>
          <w:sz w:val="24"/>
          <w:szCs w:val="24"/>
        </w:rPr>
        <w:t>na</w:t>
      </w:r>
      <w:r w:rsidR="00502888">
        <w:rPr>
          <w:rFonts w:ascii="Times New Roman" w:hAnsi="Times New Roman"/>
          <w:sz w:val="24"/>
          <w:szCs w:val="24"/>
        </w:rPr>
        <w:t> </w:t>
      </w:r>
      <w:r>
        <w:rPr>
          <w:rFonts w:ascii="Times New Roman" w:hAnsi="Times New Roman"/>
          <w:sz w:val="24"/>
          <w:szCs w:val="24"/>
        </w:rPr>
        <w:t>teoretick</w:t>
      </w:r>
      <w:r>
        <w:rPr>
          <w:rFonts w:ascii="Times New Roman" w:hAnsi="Times New Roman"/>
          <w:color w:val="000000"/>
          <w:sz w:val="24"/>
          <w:szCs w:val="24"/>
        </w:rPr>
        <w:t>é</w:t>
      </w:r>
      <w:r>
        <w:rPr>
          <w:rFonts w:ascii="Times New Roman" w:hAnsi="Times New Roman"/>
          <w:sz w:val="24"/>
          <w:szCs w:val="24"/>
        </w:rPr>
        <w:t xml:space="preserve"> aspekty form</w:t>
      </w:r>
      <w:r>
        <w:rPr>
          <w:rFonts w:ascii="Times New Roman" w:hAnsi="Times New Roman"/>
          <w:color w:val="000000"/>
          <w:sz w:val="24"/>
          <w:szCs w:val="24"/>
        </w:rPr>
        <w:t>á</w:t>
      </w:r>
      <w:r>
        <w:rPr>
          <w:rFonts w:ascii="Times New Roman" w:hAnsi="Times New Roman"/>
          <w:sz w:val="24"/>
          <w:szCs w:val="24"/>
        </w:rPr>
        <w:t>lnych jazykov, automatov a v</w:t>
      </w:r>
      <w:r>
        <w:rPr>
          <w:rFonts w:ascii="Times New Roman" w:hAnsi="Times New Roman"/>
          <w:color w:val="000000"/>
          <w:sz w:val="24"/>
          <w:szCs w:val="24"/>
        </w:rPr>
        <w:t>ý</w:t>
      </w:r>
      <w:r>
        <w:rPr>
          <w:rFonts w:ascii="Times New Roman" w:hAnsi="Times New Roman"/>
          <w:sz w:val="24"/>
          <w:szCs w:val="24"/>
        </w:rPr>
        <w:t>počtov</w:t>
      </w:r>
      <w:r>
        <w:rPr>
          <w:rFonts w:ascii="Times New Roman" w:hAnsi="Times New Roman"/>
          <w:color w:val="000000"/>
          <w:sz w:val="24"/>
          <w:szCs w:val="24"/>
        </w:rPr>
        <w:t>ý</w:t>
      </w:r>
      <w:r>
        <w:rPr>
          <w:rFonts w:ascii="Times New Roman" w:hAnsi="Times New Roman"/>
          <w:sz w:val="24"/>
          <w:szCs w:val="24"/>
        </w:rPr>
        <w:t>ch syst</w:t>
      </w:r>
      <w:r>
        <w:rPr>
          <w:rFonts w:ascii="Times New Roman" w:hAnsi="Times New Roman"/>
          <w:color w:val="000000"/>
          <w:sz w:val="24"/>
          <w:szCs w:val="24"/>
        </w:rPr>
        <w:t>é</w:t>
      </w:r>
      <w:r>
        <w:rPr>
          <w:rFonts w:ascii="Times New Roman" w:hAnsi="Times New Roman"/>
          <w:sz w:val="24"/>
          <w:szCs w:val="24"/>
        </w:rPr>
        <w:t>mov. Podieľa sa na</w:t>
      </w:r>
      <w:r w:rsidR="00502888">
        <w:rPr>
          <w:rFonts w:ascii="Times New Roman" w:hAnsi="Times New Roman"/>
          <w:sz w:val="24"/>
          <w:szCs w:val="24"/>
        </w:rPr>
        <w:t> </w:t>
      </w:r>
      <w:r>
        <w:rPr>
          <w:rFonts w:ascii="Times New Roman" w:hAnsi="Times New Roman"/>
          <w:sz w:val="24"/>
          <w:szCs w:val="24"/>
        </w:rPr>
        <w:t>pedagogickom procese na vysok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 xml:space="preserve">ch. </w:t>
      </w:r>
      <w:r>
        <w:rPr>
          <w:rFonts w:ascii="Times New Roman" w:hAnsi="Times New Roman"/>
          <w:color w:val="000000"/>
          <w:sz w:val="24"/>
          <w:szCs w:val="24"/>
        </w:rPr>
        <w:t>Ú</w:t>
      </w:r>
      <w:r>
        <w:rPr>
          <w:rFonts w:ascii="Times New Roman" w:hAnsi="Times New Roman"/>
          <w:sz w:val="24"/>
          <w:szCs w:val="24"/>
        </w:rPr>
        <w:t>stav uskutočňuje doktorandsk</w:t>
      </w:r>
      <w:r>
        <w:rPr>
          <w:rFonts w:ascii="Times New Roman" w:hAnsi="Times New Roman"/>
          <w:color w:val="000000"/>
          <w:sz w:val="24"/>
          <w:szCs w:val="24"/>
        </w:rPr>
        <w:t>é</w:t>
      </w:r>
      <w:r>
        <w:rPr>
          <w:rFonts w:ascii="Times New Roman" w:hAnsi="Times New Roman"/>
          <w:sz w:val="24"/>
          <w:szCs w:val="24"/>
        </w:rPr>
        <w:t xml:space="preser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ú</w:t>
      </w:r>
      <w:r>
        <w:rPr>
          <w:rFonts w:ascii="Times New Roman" w:hAnsi="Times New Roman"/>
          <w:sz w:val="24"/>
          <w:szCs w:val="24"/>
        </w:rPr>
        <w:t>dium v zmysle platn</w:t>
      </w:r>
      <w:r>
        <w:rPr>
          <w:rFonts w:ascii="Times New Roman" w:hAnsi="Times New Roman"/>
          <w:color w:val="000000"/>
          <w:sz w:val="24"/>
          <w:szCs w:val="24"/>
        </w:rPr>
        <w:t>ý</w:t>
      </w:r>
      <w:r>
        <w:rPr>
          <w:rFonts w:ascii="Times New Roman" w:hAnsi="Times New Roman"/>
          <w:sz w:val="24"/>
          <w:szCs w:val="24"/>
        </w:rPr>
        <w:t>ch pr</w:t>
      </w:r>
      <w:r>
        <w:rPr>
          <w:rFonts w:ascii="Times New Roman" w:hAnsi="Times New Roman"/>
          <w:color w:val="000000"/>
          <w:sz w:val="24"/>
          <w:szCs w:val="24"/>
        </w:rPr>
        <w:t>á</w:t>
      </w:r>
      <w:r>
        <w:rPr>
          <w:rFonts w:ascii="Times New Roman" w:hAnsi="Times New Roman"/>
          <w:sz w:val="24"/>
          <w:szCs w:val="24"/>
        </w:rPr>
        <w:t>vnych predpisov. Participuje na medzin</w:t>
      </w:r>
      <w:r>
        <w:rPr>
          <w:rFonts w:ascii="Times New Roman" w:hAnsi="Times New Roman"/>
          <w:color w:val="000000"/>
          <w:sz w:val="24"/>
          <w:szCs w:val="24"/>
        </w:rPr>
        <w:t>á</w:t>
      </w:r>
      <w:r>
        <w:rPr>
          <w:rFonts w:ascii="Times New Roman" w:hAnsi="Times New Roman"/>
          <w:sz w:val="24"/>
          <w:szCs w:val="24"/>
        </w:rPr>
        <w:t>rodnej vedecko-technickej spolupr</w:t>
      </w:r>
      <w:r>
        <w:rPr>
          <w:rFonts w:ascii="Times New Roman" w:hAnsi="Times New Roman"/>
          <w:color w:val="000000"/>
          <w:sz w:val="24"/>
          <w:szCs w:val="24"/>
        </w:rPr>
        <w:t>á</w:t>
      </w:r>
      <w:r>
        <w:rPr>
          <w:rFonts w:ascii="Times New Roman" w:hAnsi="Times New Roman"/>
          <w:sz w:val="24"/>
          <w:szCs w:val="24"/>
        </w:rPr>
        <w:t>ci, spolupracuje vo v</w:t>
      </w:r>
      <w:r>
        <w:rPr>
          <w:rFonts w:ascii="Times New Roman" w:hAnsi="Times New Roman"/>
          <w:color w:val="000000"/>
          <w:sz w:val="24"/>
          <w:szCs w:val="24"/>
        </w:rPr>
        <w:t>ý</w:t>
      </w:r>
      <w:r>
        <w:rPr>
          <w:rFonts w:ascii="Times New Roman" w:hAnsi="Times New Roman"/>
          <w:sz w:val="24"/>
          <w:szCs w:val="24"/>
        </w:rPr>
        <w:t>skume a vzdel</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 xml:space="preserve"> s vysok</w:t>
      </w:r>
      <w:r>
        <w:rPr>
          <w:rFonts w:ascii="Times New Roman" w:hAnsi="Times New Roman"/>
          <w:color w:val="000000"/>
          <w:sz w:val="24"/>
          <w:szCs w:val="24"/>
        </w:rPr>
        <w:t>ý</w:t>
      </w:r>
      <w:r>
        <w:rPr>
          <w:rFonts w:ascii="Times New Roman" w:hAnsi="Times New Roman"/>
          <w:sz w:val="24"/>
          <w:szCs w:val="24"/>
        </w:rPr>
        <w:t xml:space="preserve">mi </w:t>
      </w:r>
      <w:r>
        <w:rPr>
          <w:rFonts w:ascii="Times New Roman" w:hAnsi="Times New Roman"/>
          <w:color w:val="000000"/>
          <w:sz w:val="24"/>
          <w:szCs w:val="24"/>
        </w:rPr>
        <w:t>š</w:t>
      </w:r>
      <w:r>
        <w:rPr>
          <w:rFonts w:ascii="Times New Roman" w:hAnsi="Times New Roman"/>
          <w:sz w:val="24"/>
          <w:szCs w:val="24"/>
        </w:rPr>
        <w:t>kolami a rezortn</w:t>
      </w:r>
      <w:r>
        <w:rPr>
          <w:rFonts w:ascii="Times New Roman" w:hAnsi="Times New Roman"/>
          <w:color w:val="000000"/>
          <w:sz w:val="24"/>
          <w:szCs w:val="24"/>
        </w:rPr>
        <w:t>ý</w:t>
      </w:r>
      <w:r>
        <w:rPr>
          <w:rFonts w:ascii="Times New Roman" w:hAnsi="Times New Roman"/>
          <w:sz w:val="24"/>
          <w:szCs w:val="24"/>
        </w:rPr>
        <w:t>mi v</w:t>
      </w:r>
      <w:r>
        <w:rPr>
          <w:rFonts w:ascii="Times New Roman" w:hAnsi="Times New Roman"/>
          <w:color w:val="000000"/>
          <w:sz w:val="24"/>
          <w:szCs w:val="24"/>
        </w:rPr>
        <w:t>ý</w:t>
      </w:r>
      <w:r>
        <w:rPr>
          <w:rFonts w:ascii="Times New Roman" w:hAnsi="Times New Roman"/>
          <w:sz w:val="24"/>
          <w:szCs w:val="24"/>
        </w:rPr>
        <w:t>skumn</w:t>
      </w:r>
      <w:r>
        <w:rPr>
          <w:rFonts w:ascii="Times New Roman" w:hAnsi="Times New Roman"/>
          <w:color w:val="000000"/>
          <w:sz w:val="24"/>
          <w:szCs w:val="24"/>
        </w:rPr>
        <w:t>ý</w:t>
      </w:r>
      <w:r>
        <w:rPr>
          <w:rFonts w:ascii="Times New Roman" w:hAnsi="Times New Roman"/>
          <w:sz w:val="24"/>
          <w:szCs w:val="24"/>
        </w:rPr>
        <w:t>mi a vzdel</w:t>
      </w:r>
      <w:r>
        <w:rPr>
          <w:rFonts w:ascii="Times New Roman" w:hAnsi="Times New Roman"/>
          <w:color w:val="000000"/>
          <w:sz w:val="24"/>
          <w:szCs w:val="24"/>
        </w:rPr>
        <w:t>á</w:t>
      </w:r>
      <w:r>
        <w:rPr>
          <w:rFonts w:ascii="Times New Roman" w:hAnsi="Times New Roman"/>
          <w:sz w:val="24"/>
          <w:szCs w:val="24"/>
        </w:rPr>
        <w:t>vac</w:t>
      </w:r>
      <w:r>
        <w:rPr>
          <w:rFonts w:ascii="Times New Roman" w:hAnsi="Times New Roman"/>
          <w:color w:val="000000"/>
          <w:sz w:val="24"/>
          <w:szCs w:val="24"/>
        </w:rPr>
        <w:t>í</w:t>
      </w:r>
      <w:r>
        <w:rPr>
          <w:rFonts w:ascii="Times New Roman" w:hAnsi="Times New Roman"/>
          <w:sz w:val="24"/>
          <w:szCs w:val="24"/>
        </w:rPr>
        <w:t>mi in</w:t>
      </w:r>
      <w:r>
        <w:rPr>
          <w:rFonts w:ascii="Times New Roman" w:hAnsi="Times New Roman"/>
          <w:color w:val="000000"/>
          <w:sz w:val="24"/>
          <w:szCs w:val="24"/>
        </w:rPr>
        <w:t>š</w:t>
      </w:r>
      <w:r>
        <w:rPr>
          <w:rFonts w:ascii="Times New Roman" w:hAnsi="Times New Roman"/>
          <w:sz w:val="24"/>
          <w:szCs w:val="24"/>
        </w:rPr>
        <w:t>tit</w:t>
      </w:r>
      <w:r>
        <w:rPr>
          <w:rFonts w:ascii="Times New Roman" w:hAnsi="Times New Roman"/>
          <w:color w:val="000000"/>
          <w:sz w:val="24"/>
          <w:szCs w:val="24"/>
        </w:rPr>
        <w:t>ú</w:t>
      </w:r>
      <w:r>
        <w:rPr>
          <w:rFonts w:ascii="Times New Roman" w:hAnsi="Times New Roman"/>
          <w:sz w:val="24"/>
          <w:szCs w:val="24"/>
        </w:rPr>
        <w:t>ciami a pr</w:t>
      </w:r>
      <w:r>
        <w:rPr>
          <w:rFonts w:ascii="Times New Roman" w:hAnsi="Times New Roman"/>
          <w:color w:val="000000"/>
          <w:sz w:val="24"/>
          <w:szCs w:val="24"/>
        </w:rPr>
        <w:t>á</w:t>
      </w:r>
      <w:r>
        <w:rPr>
          <w:rFonts w:ascii="Times New Roman" w:hAnsi="Times New Roman"/>
          <w:sz w:val="24"/>
          <w:szCs w:val="24"/>
        </w:rPr>
        <w:t>vnick</w:t>
      </w:r>
      <w:r>
        <w:rPr>
          <w:rFonts w:ascii="Times New Roman" w:hAnsi="Times New Roman"/>
          <w:color w:val="000000"/>
          <w:sz w:val="24"/>
          <w:szCs w:val="24"/>
        </w:rPr>
        <w:t>ý</w:t>
      </w:r>
      <w:r>
        <w:rPr>
          <w:rFonts w:ascii="Times New Roman" w:hAnsi="Times New Roman"/>
          <w:sz w:val="24"/>
          <w:szCs w:val="24"/>
        </w:rPr>
        <w:t>mi osobami z oblasti v</w:t>
      </w:r>
      <w:r>
        <w:rPr>
          <w:rFonts w:ascii="Times New Roman" w:hAnsi="Times New Roman"/>
          <w:color w:val="000000"/>
          <w:sz w:val="24"/>
          <w:szCs w:val="24"/>
        </w:rPr>
        <w:t>ý</w:t>
      </w:r>
      <w:r>
        <w:rPr>
          <w:rFonts w:ascii="Times New Roman" w:hAnsi="Times New Roman"/>
          <w:sz w:val="24"/>
          <w:szCs w:val="24"/>
        </w:rPr>
        <w:t>roby a služieb.</w:t>
      </w:r>
    </w:p>
    <w:p w14:paraId="391FA7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E6BF1E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poskytuje poradensk</w:t>
      </w:r>
      <w:r>
        <w:rPr>
          <w:rFonts w:ascii="Times New Roman" w:hAnsi="Times New Roman"/>
          <w:color w:val="000000"/>
          <w:sz w:val="24"/>
          <w:szCs w:val="24"/>
        </w:rPr>
        <w:t>é</w:t>
      </w:r>
      <w:r>
        <w:rPr>
          <w:rFonts w:ascii="Times New Roman" w:hAnsi="Times New Roman"/>
          <w:sz w:val="24"/>
          <w:szCs w:val="24"/>
        </w:rPr>
        <w:t xml:space="preserve"> a ďal</w:t>
      </w:r>
      <w:r>
        <w:rPr>
          <w:rFonts w:ascii="Times New Roman" w:hAnsi="Times New Roman"/>
          <w:color w:val="000000"/>
          <w:sz w:val="24"/>
          <w:szCs w:val="24"/>
        </w:rPr>
        <w:t>š</w:t>
      </w:r>
      <w:r>
        <w:rPr>
          <w:rFonts w:ascii="Times New Roman" w:hAnsi="Times New Roman"/>
          <w:sz w:val="24"/>
          <w:szCs w:val="24"/>
        </w:rPr>
        <w:t>ie expert</w:t>
      </w:r>
      <w:r>
        <w:rPr>
          <w:rFonts w:ascii="Times New Roman" w:hAnsi="Times New Roman"/>
          <w:color w:val="000000"/>
          <w:sz w:val="24"/>
          <w:szCs w:val="24"/>
        </w:rPr>
        <w:t>í</w:t>
      </w:r>
      <w:r>
        <w:rPr>
          <w:rFonts w:ascii="Times New Roman" w:hAnsi="Times New Roman"/>
          <w:sz w:val="24"/>
          <w:szCs w:val="24"/>
        </w:rPr>
        <w:t>zne služby, s</w:t>
      </w:r>
      <w:r>
        <w:rPr>
          <w:rFonts w:ascii="Times New Roman" w:hAnsi="Times New Roman"/>
          <w:color w:val="000000"/>
          <w:sz w:val="24"/>
          <w:szCs w:val="24"/>
        </w:rPr>
        <w:t>ú</w:t>
      </w:r>
      <w:r>
        <w:rPr>
          <w:rFonts w:ascii="Times New Roman" w:hAnsi="Times New Roman"/>
          <w:sz w:val="24"/>
          <w:szCs w:val="24"/>
        </w:rPr>
        <w:t>visiace s hlavnou činnosťou organiz</w:t>
      </w:r>
      <w:r>
        <w:rPr>
          <w:rFonts w:ascii="Times New Roman" w:hAnsi="Times New Roman"/>
          <w:color w:val="000000"/>
          <w:sz w:val="24"/>
          <w:szCs w:val="24"/>
        </w:rPr>
        <w:t>á</w:t>
      </w:r>
      <w:r>
        <w:rPr>
          <w:rFonts w:ascii="Times New Roman" w:hAnsi="Times New Roman"/>
          <w:sz w:val="24"/>
          <w:szCs w:val="24"/>
        </w:rPr>
        <w:t>cie.</w:t>
      </w:r>
    </w:p>
    <w:p w14:paraId="5E2B829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63E58C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Ú</w:t>
      </w:r>
      <w:r>
        <w:rPr>
          <w:rFonts w:ascii="Times New Roman" w:hAnsi="Times New Roman"/>
          <w:sz w:val="24"/>
          <w:szCs w:val="24"/>
        </w:rPr>
        <w:t>stav zabezpečuje publik</w:t>
      </w:r>
      <w:r>
        <w:rPr>
          <w:rFonts w:ascii="Times New Roman" w:hAnsi="Times New Roman"/>
          <w:color w:val="000000"/>
          <w:sz w:val="24"/>
          <w:szCs w:val="24"/>
        </w:rPr>
        <w:t>á</w:t>
      </w:r>
      <w:r>
        <w:rPr>
          <w:rFonts w:ascii="Times New Roman" w:hAnsi="Times New Roman"/>
          <w:sz w:val="24"/>
          <w:szCs w:val="24"/>
        </w:rPr>
        <w:t>ciu s</w:t>
      </w:r>
      <w:r>
        <w:rPr>
          <w:rFonts w:ascii="Times New Roman" w:hAnsi="Times New Roman"/>
          <w:color w:val="000000"/>
          <w:sz w:val="24"/>
          <w:szCs w:val="24"/>
        </w:rPr>
        <w:t>ú</w:t>
      </w:r>
      <w:r>
        <w:rPr>
          <w:rFonts w:ascii="Times New Roman" w:hAnsi="Times New Roman"/>
          <w:sz w:val="24"/>
          <w:szCs w:val="24"/>
        </w:rPr>
        <w:t>visiacu s vedecko</w:t>
      </w:r>
      <w:r>
        <w:rPr>
          <w:rFonts w:ascii="Times New Roman" w:hAnsi="Times New Roman"/>
          <w:color w:val="000000"/>
          <w:sz w:val="24"/>
          <w:szCs w:val="24"/>
        </w:rPr>
        <w:t>–</w:t>
      </w:r>
      <w:r>
        <w:rPr>
          <w:rFonts w:ascii="Times New Roman" w:hAnsi="Times New Roman"/>
          <w:sz w:val="24"/>
          <w:szCs w:val="24"/>
        </w:rPr>
        <w:t>v</w:t>
      </w:r>
      <w:r>
        <w:rPr>
          <w:rFonts w:ascii="Times New Roman" w:hAnsi="Times New Roman"/>
          <w:color w:val="000000"/>
          <w:sz w:val="24"/>
          <w:szCs w:val="24"/>
        </w:rPr>
        <w:t>ý</w:t>
      </w:r>
      <w:r>
        <w:rPr>
          <w:rFonts w:ascii="Times New Roman" w:hAnsi="Times New Roman"/>
          <w:sz w:val="24"/>
          <w:szCs w:val="24"/>
        </w:rPr>
        <w:t>skumnou činnosťou prostredn</w:t>
      </w:r>
      <w:r>
        <w:rPr>
          <w:rFonts w:ascii="Times New Roman" w:hAnsi="Times New Roman"/>
          <w:color w:val="000000"/>
          <w:sz w:val="24"/>
          <w:szCs w:val="24"/>
        </w:rPr>
        <w:t>í</w:t>
      </w:r>
      <w:r>
        <w:rPr>
          <w:rFonts w:ascii="Times New Roman" w:hAnsi="Times New Roman"/>
          <w:sz w:val="24"/>
          <w:szCs w:val="24"/>
        </w:rPr>
        <w:t>ctvom periodickej a neperiodickej tlače. Vyd</w:t>
      </w:r>
      <w:r>
        <w:rPr>
          <w:rFonts w:ascii="Times New Roman" w:hAnsi="Times New Roman"/>
          <w:color w:val="000000"/>
          <w:sz w:val="24"/>
          <w:szCs w:val="24"/>
        </w:rPr>
        <w:t>á</w:t>
      </w:r>
      <w:r>
        <w:rPr>
          <w:rFonts w:ascii="Times New Roman" w:hAnsi="Times New Roman"/>
          <w:sz w:val="24"/>
          <w:szCs w:val="24"/>
        </w:rPr>
        <w:t>vanie periodickej tlače sa riadi usmerneniami Predsedn</w:t>
      </w:r>
      <w:r>
        <w:rPr>
          <w:rFonts w:ascii="Times New Roman" w:hAnsi="Times New Roman"/>
          <w:color w:val="000000"/>
          <w:sz w:val="24"/>
          <w:szCs w:val="24"/>
        </w:rPr>
        <w:t>í</w:t>
      </w:r>
      <w:r>
        <w:rPr>
          <w:rFonts w:ascii="Times New Roman" w:hAnsi="Times New Roman"/>
          <w:sz w:val="24"/>
          <w:szCs w:val="24"/>
        </w:rPr>
        <w:t>ctva SAV.</w:t>
      </w:r>
    </w:p>
    <w:p w14:paraId="60E1071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3DAB32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Organizačn</w:t>
      </w:r>
      <w:r>
        <w:rPr>
          <w:rFonts w:ascii="Times New Roman" w:hAnsi="Times New Roman"/>
          <w:b/>
          <w:bCs/>
          <w:color w:val="000000"/>
          <w:sz w:val="24"/>
          <w:szCs w:val="24"/>
        </w:rPr>
        <w:t>á</w:t>
      </w:r>
      <w:r>
        <w:rPr>
          <w:rFonts w:ascii="Times New Roman" w:hAnsi="Times New Roman"/>
          <w:b/>
          <w:bCs/>
          <w:sz w:val="24"/>
          <w:szCs w:val="24"/>
        </w:rPr>
        <w:t xml:space="preserve"> </w:t>
      </w:r>
      <w:r>
        <w:rPr>
          <w:rFonts w:ascii="Times New Roman" w:hAnsi="Times New Roman"/>
          <w:b/>
          <w:bCs/>
          <w:color w:val="000000"/>
          <w:sz w:val="24"/>
          <w:szCs w:val="24"/>
        </w:rPr>
        <w:t>š</w:t>
      </w:r>
      <w:r>
        <w:rPr>
          <w:rFonts w:ascii="Times New Roman" w:hAnsi="Times New Roman"/>
          <w:b/>
          <w:bCs/>
          <w:sz w:val="24"/>
          <w:szCs w:val="24"/>
        </w:rPr>
        <w:t>trukt</w:t>
      </w:r>
      <w:r>
        <w:rPr>
          <w:rFonts w:ascii="Times New Roman" w:hAnsi="Times New Roman"/>
          <w:b/>
          <w:bCs/>
          <w:color w:val="000000"/>
          <w:sz w:val="24"/>
          <w:szCs w:val="24"/>
        </w:rPr>
        <w:t>ú</w:t>
      </w:r>
      <w:r>
        <w:rPr>
          <w:rFonts w:ascii="Times New Roman" w:hAnsi="Times New Roman"/>
          <w:b/>
          <w:bCs/>
          <w:sz w:val="24"/>
          <w:szCs w:val="24"/>
        </w:rPr>
        <w:t>ra M</w:t>
      </w:r>
      <w:r>
        <w:rPr>
          <w:rFonts w:ascii="Times New Roman" w:hAnsi="Times New Roman"/>
          <w:b/>
          <w:bCs/>
          <w:color w:val="000000"/>
          <w:sz w:val="24"/>
          <w:szCs w:val="24"/>
        </w:rPr>
        <w:t>Ú</w:t>
      </w:r>
      <w:r>
        <w:rPr>
          <w:rFonts w:ascii="Times New Roman" w:hAnsi="Times New Roman"/>
          <w:b/>
          <w:bCs/>
          <w:sz w:val="24"/>
          <w:szCs w:val="24"/>
        </w:rPr>
        <w:t xml:space="preserve"> SAV:</w:t>
      </w:r>
    </w:p>
    <w:p w14:paraId="6818EF2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9ADC1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stav SAV, </w:t>
      </w:r>
      <w:r>
        <w:rPr>
          <w:rFonts w:ascii="Times New Roman" w:hAnsi="Times New Roman"/>
          <w:color w:val="000000"/>
          <w:sz w:val="24"/>
          <w:szCs w:val="24"/>
        </w:rPr>
        <w:t>Š</w:t>
      </w:r>
      <w:r>
        <w:rPr>
          <w:rFonts w:ascii="Times New Roman" w:hAnsi="Times New Roman"/>
          <w:sz w:val="24"/>
          <w:szCs w:val="24"/>
        </w:rPr>
        <w:t>tef</w:t>
      </w:r>
      <w:r>
        <w:rPr>
          <w:rFonts w:ascii="Times New Roman" w:hAnsi="Times New Roman"/>
          <w:color w:val="000000"/>
          <w:sz w:val="24"/>
          <w:szCs w:val="24"/>
        </w:rPr>
        <w:t>á</w:t>
      </w:r>
      <w:r>
        <w:rPr>
          <w:rFonts w:ascii="Times New Roman" w:hAnsi="Times New Roman"/>
          <w:sz w:val="24"/>
          <w:szCs w:val="24"/>
        </w:rPr>
        <w:t>nikova 49, 814 73 Bratislava</w:t>
      </w:r>
    </w:p>
    <w:p w14:paraId="12FB52E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Oddelenie informatiky M</w:t>
      </w:r>
      <w:r>
        <w:rPr>
          <w:rFonts w:ascii="Times New Roman" w:hAnsi="Times New Roman"/>
          <w:color w:val="000000"/>
          <w:sz w:val="24"/>
          <w:szCs w:val="24"/>
        </w:rPr>
        <w:t>Ú</w:t>
      </w:r>
      <w:r>
        <w:rPr>
          <w:rFonts w:ascii="Times New Roman" w:hAnsi="Times New Roman"/>
          <w:sz w:val="24"/>
          <w:szCs w:val="24"/>
        </w:rPr>
        <w:t xml:space="preserve"> SAV, D</w:t>
      </w:r>
      <w:r>
        <w:rPr>
          <w:rFonts w:ascii="Times New Roman" w:hAnsi="Times New Roman"/>
          <w:color w:val="000000"/>
          <w:sz w:val="24"/>
          <w:szCs w:val="24"/>
        </w:rPr>
        <w:t>ú</w:t>
      </w:r>
      <w:r>
        <w:rPr>
          <w:rFonts w:ascii="Times New Roman" w:hAnsi="Times New Roman"/>
          <w:sz w:val="24"/>
          <w:szCs w:val="24"/>
        </w:rPr>
        <w:t>bravsk</w:t>
      </w:r>
      <w:r>
        <w:rPr>
          <w:rFonts w:ascii="Times New Roman" w:hAnsi="Times New Roman"/>
          <w:color w:val="000000"/>
          <w:sz w:val="24"/>
          <w:szCs w:val="24"/>
        </w:rPr>
        <w:t>á</w:t>
      </w:r>
      <w:r>
        <w:rPr>
          <w:rFonts w:ascii="Times New Roman" w:hAnsi="Times New Roman"/>
          <w:sz w:val="24"/>
          <w:szCs w:val="24"/>
        </w:rPr>
        <w:t xml:space="preserve"> cesta 9, 841 04 Bratislava</w:t>
      </w:r>
    </w:p>
    <w:p w14:paraId="4EA81FE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Deta</w:t>
      </w:r>
      <w:r>
        <w:rPr>
          <w:rFonts w:ascii="Times New Roman" w:hAnsi="Times New Roman"/>
          <w:color w:val="000000"/>
          <w:sz w:val="24"/>
          <w:szCs w:val="24"/>
        </w:rPr>
        <w:t>š</w:t>
      </w:r>
      <w:r>
        <w:rPr>
          <w:rFonts w:ascii="Times New Roman" w:hAnsi="Times New Roman"/>
          <w:sz w:val="24"/>
          <w:szCs w:val="24"/>
        </w:rPr>
        <w:t>ovan</w:t>
      </w:r>
      <w:r>
        <w:rPr>
          <w:rFonts w:ascii="Times New Roman" w:hAnsi="Times New Roman"/>
          <w:color w:val="000000"/>
          <w:sz w:val="24"/>
          <w:szCs w:val="24"/>
        </w:rPr>
        <w:t>é</w:t>
      </w:r>
      <w:r>
        <w:rPr>
          <w:rFonts w:ascii="Times New Roman" w:hAnsi="Times New Roman"/>
          <w:sz w:val="24"/>
          <w:szCs w:val="24"/>
        </w:rPr>
        <w:t xml:space="preserve"> pracovisko M</w:t>
      </w:r>
      <w:r>
        <w:rPr>
          <w:rFonts w:ascii="Times New Roman" w:hAnsi="Times New Roman"/>
          <w:color w:val="000000"/>
          <w:sz w:val="24"/>
          <w:szCs w:val="24"/>
        </w:rPr>
        <w:t>Ú</w:t>
      </w:r>
      <w:r>
        <w:rPr>
          <w:rFonts w:ascii="Times New Roman" w:hAnsi="Times New Roman"/>
          <w:sz w:val="24"/>
          <w:szCs w:val="24"/>
        </w:rPr>
        <w:t xml:space="preserve"> SAV, </w:t>
      </w:r>
      <w:proofErr w:type="spellStart"/>
      <w:r>
        <w:rPr>
          <w:rFonts w:ascii="Times New Roman" w:hAnsi="Times New Roman"/>
          <w:sz w:val="24"/>
          <w:szCs w:val="24"/>
        </w:rPr>
        <w:t>Gre</w:t>
      </w:r>
      <w:r>
        <w:rPr>
          <w:rFonts w:ascii="Times New Roman" w:hAnsi="Times New Roman"/>
          <w:color w:val="000000"/>
          <w:sz w:val="24"/>
          <w:szCs w:val="24"/>
        </w:rPr>
        <w:t>šá</w:t>
      </w:r>
      <w:r>
        <w:rPr>
          <w:rFonts w:ascii="Times New Roman" w:hAnsi="Times New Roman"/>
          <w:sz w:val="24"/>
          <w:szCs w:val="24"/>
        </w:rPr>
        <w:t>kova</w:t>
      </w:r>
      <w:proofErr w:type="spellEnd"/>
      <w:r>
        <w:rPr>
          <w:rFonts w:ascii="Times New Roman" w:hAnsi="Times New Roman"/>
          <w:sz w:val="24"/>
          <w:szCs w:val="24"/>
        </w:rPr>
        <w:t xml:space="preserve"> 6, 040 01 Ko</w:t>
      </w:r>
      <w:r>
        <w:rPr>
          <w:rFonts w:ascii="Times New Roman" w:hAnsi="Times New Roman"/>
          <w:color w:val="000000"/>
          <w:sz w:val="24"/>
          <w:szCs w:val="24"/>
        </w:rPr>
        <w:t>š</w:t>
      </w:r>
      <w:r>
        <w:rPr>
          <w:rFonts w:ascii="Times New Roman" w:hAnsi="Times New Roman"/>
          <w:sz w:val="24"/>
          <w:szCs w:val="24"/>
        </w:rPr>
        <w:t>ice</w:t>
      </w:r>
    </w:p>
    <w:p w14:paraId="22DC3B9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In</w:t>
      </w:r>
      <w:r>
        <w:rPr>
          <w:rFonts w:ascii="Times New Roman" w:hAnsi="Times New Roman"/>
          <w:color w:val="000000"/>
          <w:sz w:val="24"/>
          <w:szCs w:val="24"/>
        </w:rPr>
        <w:t>š</w:t>
      </w:r>
      <w:r>
        <w:rPr>
          <w:rFonts w:ascii="Times New Roman" w:hAnsi="Times New Roman"/>
          <w:sz w:val="24"/>
          <w:szCs w:val="24"/>
        </w:rPr>
        <w:t>tit</w:t>
      </w:r>
      <w:r>
        <w:rPr>
          <w:rFonts w:ascii="Times New Roman" w:hAnsi="Times New Roman"/>
          <w:color w:val="000000"/>
          <w:sz w:val="24"/>
          <w:szCs w:val="24"/>
        </w:rPr>
        <w:t>ú</w:t>
      </w:r>
      <w:r>
        <w:rPr>
          <w:rFonts w:ascii="Times New Roman" w:hAnsi="Times New Roman"/>
          <w:sz w:val="24"/>
          <w:szCs w:val="24"/>
        </w:rPr>
        <w:t>t matematiky a informatiky M</w:t>
      </w:r>
      <w:r>
        <w:rPr>
          <w:rFonts w:ascii="Times New Roman" w:hAnsi="Times New Roman"/>
          <w:color w:val="000000"/>
          <w:sz w:val="24"/>
          <w:szCs w:val="24"/>
        </w:rPr>
        <w:t>Ú</w:t>
      </w:r>
      <w:r>
        <w:rPr>
          <w:rFonts w:ascii="Times New Roman" w:hAnsi="Times New Roman"/>
          <w:sz w:val="24"/>
          <w:szCs w:val="24"/>
        </w:rPr>
        <w:t xml:space="preserve"> SAV, Ďumbierska 1, 974 11 Bansk</w:t>
      </w:r>
      <w:r>
        <w:rPr>
          <w:rFonts w:ascii="Times New Roman" w:hAnsi="Times New Roman"/>
          <w:color w:val="000000"/>
          <w:sz w:val="24"/>
          <w:szCs w:val="24"/>
        </w:rPr>
        <w:t>á</w:t>
      </w:r>
      <w:r>
        <w:rPr>
          <w:rFonts w:ascii="Times New Roman" w:hAnsi="Times New Roman"/>
          <w:sz w:val="24"/>
          <w:szCs w:val="24"/>
        </w:rPr>
        <w:t xml:space="preserve"> Bystrica</w:t>
      </w:r>
    </w:p>
    <w:p w14:paraId="75E7719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AFE78B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6AC94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Org</w:t>
      </w:r>
      <w:r>
        <w:rPr>
          <w:rFonts w:ascii="Times New Roman" w:hAnsi="Times New Roman"/>
          <w:b/>
          <w:bCs/>
          <w:color w:val="000000"/>
          <w:sz w:val="24"/>
          <w:szCs w:val="24"/>
        </w:rPr>
        <w:t>á</w:t>
      </w:r>
      <w:r>
        <w:rPr>
          <w:rFonts w:ascii="Times New Roman" w:hAnsi="Times New Roman"/>
          <w:b/>
          <w:bCs/>
          <w:sz w:val="24"/>
          <w:szCs w:val="24"/>
        </w:rPr>
        <w:t>ny M</w:t>
      </w:r>
      <w:r>
        <w:rPr>
          <w:rFonts w:ascii="Times New Roman" w:hAnsi="Times New Roman"/>
          <w:b/>
          <w:bCs/>
          <w:color w:val="000000"/>
          <w:sz w:val="24"/>
          <w:szCs w:val="24"/>
        </w:rPr>
        <w:t>Ú</w:t>
      </w:r>
      <w:r>
        <w:rPr>
          <w:rFonts w:ascii="Times New Roman" w:hAnsi="Times New Roman"/>
          <w:b/>
          <w:bCs/>
          <w:sz w:val="24"/>
          <w:szCs w:val="24"/>
        </w:rPr>
        <w:t xml:space="preserve"> SAV:</w:t>
      </w:r>
    </w:p>
    <w:p w14:paraId="5EB92BE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0D5CE6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Vedeck</w:t>
      </w:r>
      <w:r>
        <w:rPr>
          <w:rFonts w:ascii="Times New Roman" w:hAnsi="Times New Roman"/>
          <w:color w:val="000000"/>
          <w:sz w:val="24"/>
          <w:szCs w:val="24"/>
        </w:rPr>
        <w:t>á</w:t>
      </w:r>
      <w:r>
        <w:rPr>
          <w:rFonts w:ascii="Times New Roman" w:hAnsi="Times New Roman"/>
          <w:sz w:val="24"/>
          <w:szCs w:val="24"/>
        </w:rPr>
        <w:t xml:space="preserve"> rada M</w:t>
      </w:r>
      <w:r>
        <w:rPr>
          <w:rFonts w:ascii="Times New Roman" w:hAnsi="Times New Roman"/>
          <w:color w:val="000000"/>
          <w:sz w:val="24"/>
          <w:szCs w:val="24"/>
        </w:rPr>
        <w:t>Ú</w:t>
      </w:r>
      <w:r>
        <w:rPr>
          <w:rFonts w:ascii="Times New Roman" w:hAnsi="Times New Roman"/>
          <w:sz w:val="24"/>
          <w:szCs w:val="24"/>
        </w:rPr>
        <w:t xml:space="preserve"> SAV</w:t>
      </w:r>
    </w:p>
    <w:p w14:paraId="255B1F1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rada riaditeľa M</w:t>
      </w:r>
      <w:r>
        <w:rPr>
          <w:rFonts w:ascii="Times New Roman" w:hAnsi="Times New Roman"/>
          <w:color w:val="000000"/>
          <w:sz w:val="24"/>
          <w:szCs w:val="24"/>
        </w:rPr>
        <w:t>Ú</w:t>
      </w:r>
      <w:r>
        <w:rPr>
          <w:rFonts w:ascii="Times New Roman" w:hAnsi="Times New Roman"/>
          <w:sz w:val="24"/>
          <w:szCs w:val="24"/>
        </w:rPr>
        <w:t xml:space="preserve"> SAV.</w:t>
      </w:r>
    </w:p>
    <w:p w14:paraId="33C412D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412A50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Činnosť </w:t>
      </w:r>
      <w:r>
        <w:rPr>
          <w:rFonts w:ascii="Times New Roman" w:hAnsi="Times New Roman"/>
          <w:color w:val="000000"/>
          <w:sz w:val="24"/>
          <w:szCs w:val="24"/>
        </w:rPr>
        <w:t>ú</w:t>
      </w:r>
      <w:r>
        <w:rPr>
          <w:rFonts w:ascii="Times New Roman" w:hAnsi="Times New Roman"/>
          <w:sz w:val="24"/>
          <w:szCs w:val="24"/>
        </w:rPr>
        <w:t>stavu sa riadi Organizačn</w:t>
      </w:r>
      <w:r>
        <w:rPr>
          <w:rFonts w:ascii="Times New Roman" w:hAnsi="Times New Roman"/>
          <w:color w:val="000000"/>
          <w:sz w:val="24"/>
          <w:szCs w:val="24"/>
        </w:rPr>
        <w:t>ý</w:t>
      </w:r>
      <w:r>
        <w:rPr>
          <w:rFonts w:ascii="Times New Roman" w:hAnsi="Times New Roman"/>
          <w:sz w:val="24"/>
          <w:szCs w:val="24"/>
        </w:rPr>
        <w:t>m poriadkom M</w:t>
      </w:r>
      <w:r>
        <w:rPr>
          <w:rFonts w:ascii="Times New Roman" w:hAnsi="Times New Roman"/>
          <w:color w:val="000000"/>
          <w:sz w:val="24"/>
          <w:szCs w:val="24"/>
        </w:rPr>
        <w:t>Ú</w:t>
      </w:r>
      <w:r>
        <w:rPr>
          <w:rFonts w:ascii="Times New Roman" w:hAnsi="Times New Roman"/>
          <w:sz w:val="24"/>
          <w:szCs w:val="24"/>
        </w:rPr>
        <w:t xml:space="preserve"> SAV a Pracovn</w:t>
      </w:r>
      <w:r>
        <w:rPr>
          <w:rFonts w:ascii="Times New Roman" w:hAnsi="Times New Roman"/>
          <w:color w:val="000000"/>
          <w:sz w:val="24"/>
          <w:szCs w:val="24"/>
        </w:rPr>
        <w:t>ý</w:t>
      </w:r>
      <w:r>
        <w:rPr>
          <w:rFonts w:ascii="Times New Roman" w:hAnsi="Times New Roman"/>
          <w:sz w:val="24"/>
          <w:szCs w:val="24"/>
        </w:rPr>
        <w:t>m poriadkom M</w:t>
      </w:r>
      <w:r>
        <w:rPr>
          <w:rFonts w:ascii="Times New Roman" w:hAnsi="Times New Roman"/>
          <w:color w:val="000000"/>
          <w:sz w:val="24"/>
          <w:szCs w:val="24"/>
        </w:rPr>
        <w:t>Ú</w:t>
      </w:r>
      <w:r>
        <w:rPr>
          <w:rFonts w:ascii="Times New Roman" w:hAnsi="Times New Roman"/>
          <w:sz w:val="24"/>
          <w:szCs w:val="24"/>
        </w:rPr>
        <w:t xml:space="preserve"> SAV.</w:t>
      </w:r>
    </w:p>
    <w:p w14:paraId="5A517EC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379853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Financovanie M</w:t>
      </w:r>
      <w:r>
        <w:rPr>
          <w:rFonts w:ascii="Times New Roman" w:hAnsi="Times New Roman"/>
          <w:b/>
          <w:bCs/>
          <w:color w:val="000000"/>
          <w:sz w:val="24"/>
          <w:szCs w:val="24"/>
        </w:rPr>
        <w:t>Ú</w:t>
      </w:r>
      <w:r>
        <w:rPr>
          <w:rFonts w:ascii="Times New Roman" w:hAnsi="Times New Roman"/>
          <w:b/>
          <w:bCs/>
          <w:sz w:val="24"/>
          <w:szCs w:val="24"/>
        </w:rPr>
        <w:t xml:space="preserve"> SAV:</w:t>
      </w:r>
    </w:p>
    <w:p w14:paraId="67F7E31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BCF18CF" w14:textId="3403EEB2"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Pr>
          <w:rFonts w:ascii="Times New Roman" w:hAnsi="Times New Roman"/>
          <w:color w:val="000000"/>
          <w:sz w:val="24"/>
          <w:szCs w:val="24"/>
        </w:rPr>
        <w:t>Ú</w:t>
      </w:r>
      <w:r>
        <w:rPr>
          <w:rFonts w:ascii="Times New Roman" w:hAnsi="Times New Roman"/>
          <w:sz w:val="24"/>
          <w:szCs w:val="24"/>
        </w:rPr>
        <w:t xml:space="preserve"> SAV je financovan</w:t>
      </w:r>
      <w:r>
        <w:rPr>
          <w:rFonts w:ascii="Times New Roman" w:hAnsi="Times New Roman"/>
          <w:color w:val="000000"/>
          <w:sz w:val="24"/>
          <w:szCs w:val="24"/>
        </w:rPr>
        <w:t>ý</w:t>
      </w:r>
      <w:r>
        <w:rPr>
          <w:rFonts w:ascii="Times New Roman" w:hAnsi="Times New Roman"/>
          <w:sz w:val="24"/>
          <w:szCs w:val="24"/>
        </w:rPr>
        <w:t xml:space="preserve"> z rozpočtovej kapitoly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tneho rozpočtu, ktorej spr</w:t>
      </w:r>
      <w:r>
        <w:rPr>
          <w:rFonts w:ascii="Times New Roman" w:hAnsi="Times New Roman"/>
          <w:color w:val="000000"/>
          <w:sz w:val="24"/>
          <w:szCs w:val="24"/>
        </w:rPr>
        <w:t>á</w:t>
      </w:r>
      <w:r>
        <w:rPr>
          <w:rFonts w:ascii="Times New Roman" w:hAnsi="Times New Roman"/>
          <w:sz w:val="24"/>
          <w:szCs w:val="24"/>
        </w:rPr>
        <w:t>vcom je SAV. Pr</w:t>
      </w:r>
      <w:r>
        <w:rPr>
          <w:rFonts w:ascii="Times New Roman" w:hAnsi="Times New Roman"/>
          <w:color w:val="000000"/>
          <w:sz w:val="24"/>
          <w:szCs w:val="24"/>
        </w:rPr>
        <w:t>á</w:t>
      </w:r>
      <w:r>
        <w:rPr>
          <w:rFonts w:ascii="Times New Roman" w:hAnsi="Times New Roman"/>
          <w:sz w:val="24"/>
          <w:szCs w:val="24"/>
        </w:rPr>
        <w:t>va a povinnosti M</w:t>
      </w:r>
      <w:r>
        <w:rPr>
          <w:rFonts w:ascii="Times New Roman" w:hAnsi="Times New Roman"/>
          <w:color w:val="000000"/>
          <w:sz w:val="24"/>
          <w:szCs w:val="24"/>
        </w:rPr>
        <w:t>Ú</w:t>
      </w:r>
      <w:r>
        <w:rPr>
          <w:rFonts w:ascii="Times New Roman" w:hAnsi="Times New Roman"/>
          <w:sz w:val="24"/>
          <w:szCs w:val="24"/>
        </w:rPr>
        <w:t xml:space="preserve"> SAV pri spr</w:t>
      </w:r>
      <w:r>
        <w:rPr>
          <w:rFonts w:ascii="Times New Roman" w:hAnsi="Times New Roman"/>
          <w:color w:val="000000"/>
          <w:sz w:val="24"/>
          <w:szCs w:val="24"/>
        </w:rPr>
        <w:t>á</w:t>
      </w:r>
      <w:r>
        <w:rPr>
          <w:rFonts w:ascii="Times New Roman" w:hAnsi="Times New Roman"/>
          <w:sz w:val="24"/>
          <w:szCs w:val="24"/>
        </w:rPr>
        <w:t>ve a nakladan</w:t>
      </w:r>
      <w:r>
        <w:rPr>
          <w:rFonts w:ascii="Times New Roman" w:hAnsi="Times New Roman"/>
          <w:color w:val="000000"/>
          <w:sz w:val="24"/>
          <w:szCs w:val="24"/>
        </w:rPr>
        <w:t>í</w:t>
      </w:r>
      <w:r>
        <w:rPr>
          <w:rFonts w:ascii="Times New Roman" w:hAnsi="Times New Roman"/>
          <w:sz w:val="24"/>
          <w:szCs w:val="24"/>
        </w:rPr>
        <w:t xml:space="preserve"> s majetkom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tu s</w:t>
      </w:r>
      <w:r>
        <w:rPr>
          <w:rFonts w:ascii="Times New Roman" w:hAnsi="Times New Roman"/>
          <w:color w:val="000000"/>
          <w:sz w:val="24"/>
          <w:szCs w:val="24"/>
        </w:rPr>
        <w:t>ú</w:t>
      </w:r>
      <w:r>
        <w:rPr>
          <w:rFonts w:ascii="Times New Roman" w:hAnsi="Times New Roman"/>
          <w:sz w:val="24"/>
          <w:szCs w:val="24"/>
        </w:rPr>
        <w:t xml:space="preserve"> stanoven</w:t>
      </w:r>
      <w:r>
        <w:rPr>
          <w:rFonts w:ascii="Times New Roman" w:hAnsi="Times New Roman"/>
          <w:color w:val="000000"/>
          <w:sz w:val="24"/>
          <w:szCs w:val="24"/>
        </w:rPr>
        <w:t>é</w:t>
      </w:r>
      <w:r>
        <w:rPr>
          <w:rFonts w:ascii="Times New Roman" w:hAnsi="Times New Roman"/>
          <w:sz w:val="24"/>
          <w:szCs w:val="24"/>
        </w:rPr>
        <w:t xml:space="preserve"> z</w:t>
      </w:r>
      <w:r>
        <w:rPr>
          <w:rFonts w:ascii="Times New Roman" w:hAnsi="Times New Roman"/>
          <w:color w:val="000000"/>
          <w:sz w:val="24"/>
          <w:szCs w:val="24"/>
        </w:rPr>
        <w:t>á</w:t>
      </w:r>
      <w:r>
        <w:rPr>
          <w:rFonts w:ascii="Times New Roman" w:hAnsi="Times New Roman"/>
          <w:sz w:val="24"/>
          <w:szCs w:val="24"/>
        </w:rPr>
        <w:t xml:space="preserve">konom č. 278/1993 </w:t>
      </w:r>
      <w:proofErr w:type="spellStart"/>
      <w:r>
        <w:rPr>
          <w:rFonts w:ascii="Times New Roman" w:hAnsi="Times New Roman"/>
          <w:sz w:val="24"/>
          <w:szCs w:val="24"/>
        </w:rPr>
        <w:t>Z.z</w:t>
      </w:r>
      <w:proofErr w:type="spellEnd"/>
      <w:r>
        <w:rPr>
          <w:rFonts w:ascii="Times New Roman" w:hAnsi="Times New Roman"/>
          <w:sz w:val="24"/>
          <w:szCs w:val="24"/>
        </w:rPr>
        <w:t>. o spr</w:t>
      </w:r>
      <w:r>
        <w:rPr>
          <w:rFonts w:ascii="Times New Roman" w:hAnsi="Times New Roman"/>
          <w:color w:val="000000"/>
          <w:sz w:val="24"/>
          <w:szCs w:val="24"/>
        </w:rPr>
        <w:t>á</w:t>
      </w:r>
      <w:r>
        <w:rPr>
          <w:rFonts w:ascii="Times New Roman" w:hAnsi="Times New Roman"/>
          <w:sz w:val="24"/>
          <w:szCs w:val="24"/>
        </w:rPr>
        <w:t xml:space="preserve">ve majetku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tu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 M</w:t>
      </w:r>
      <w:r>
        <w:rPr>
          <w:rFonts w:ascii="Times New Roman" w:hAnsi="Times New Roman"/>
          <w:color w:val="000000"/>
          <w:sz w:val="24"/>
          <w:szCs w:val="24"/>
        </w:rPr>
        <w:t>Ú</w:t>
      </w:r>
      <w:r>
        <w:rPr>
          <w:rFonts w:ascii="Times New Roman" w:hAnsi="Times New Roman"/>
          <w:sz w:val="24"/>
          <w:szCs w:val="24"/>
        </w:rPr>
        <w:t xml:space="preserve"> SAV hospod</w:t>
      </w:r>
      <w:r>
        <w:rPr>
          <w:rFonts w:ascii="Times New Roman" w:hAnsi="Times New Roman"/>
          <w:color w:val="000000"/>
          <w:sz w:val="24"/>
          <w:szCs w:val="24"/>
        </w:rPr>
        <w:t>á</w:t>
      </w:r>
      <w:r>
        <w:rPr>
          <w:rFonts w:ascii="Times New Roman" w:hAnsi="Times New Roman"/>
          <w:sz w:val="24"/>
          <w:szCs w:val="24"/>
        </w:rPr>
        <w:t>ri s rozpočtov</w:t>
      </w:r>
      <w:r>
        <w:rPr>
          <w:rFonts w:ascii="Times New Roman" w:hAnsi="Times New Roman"/>
          <w:color w:val="000000"/>
          <w:sz w:val="24"/>
          <w:szCs w:val="24"/>
        </w:rPr>
        <w:t>ý</w:t>
      </w:r>
      <w:r>
        <w:rPr>
          <w:rFonts w:ascii="Times New Roman" w:hAnsi="Times New Roman"/>
          <w:sz w:val="24"/>
          <w:szCs w:val="24"/>
        </w:rPr>
        <w:t>mi prostriedkami a s prostriedkami prijat</w:t>
      </w:r>
      <w:r>
        <w:rPr>
          <w:rFonts w:ascii="Times New Roman" w:hAnsi="Times New Roman"/>
          <w:color w:val="000000"/>
          <w:sz w:val="24"/>
          <w:szCs w:val="24"/>
        </w:rPr>
        <w:t>ý</w:t>
      </w:r>
      <w:r>
        <w:rPr>
          <w:rFonts w:ascii="Times New Roman" w:hAnsi="Times New Roman"/>
          <w:sz w:val="24"/>
          <w:szCs w:val="24"/>
        </w:rPr>
        <w:t>mi od in</w:t>
      </w:r>
      <w:r>
        <w:rPr>
          <w:rFonts w:ascii="Times New Roman" w:hAnsi="Times New Roman"/>
          <w:color w:val="000000"/>
          <w:sz w:val="24"/>
          <w:szCs w:val="24"/>
        </w:rPr>
        <w:t>ý</w:t>
      </w:r>
      <w:r>
        <w:rPr>
          <w:rFonts w:ascii="Times New Roman" w:hAnsi="Times New Roman"/>
          <w:sz w:val="24"/>
          <w:szCs w:val="24"/>
        </w:rPr>
        <w:t>ch subjektov v zmysle z</w:t>
      </w:r>
      <w:r>
        <w:rPr>
          <w:rFonts w:ascii="Times New Roman" w:hAnsi="Times New Roman"/>
          <w:color w:val="000000"/>
          <w:sz w:val="24"/>
          <w:szCs w:val="24"/>
        </w:rPr>
        <w:t>á</w:t>
      </w:r>
      <w:r>
        <w:rPr>
          <w:rFonts w:ascii="Times New Roman" w:hAnsi="Times New Roman"/>
          <w:sz w:val="24"/>
          <w:szCs w:val="24"/>
        </w:rPr>
        <w:t xml:space="preserve">kona č. 303/1995 </w:t>
      </w:r>
      <w:proofErr w:type="spellStart"/>
      <w:r>
        <w:rPr>
          <w:rFonts w:ascii="Times New Roman" w:hAnsi="Times New Roman"/>
          <w:sz w:val="24"/>
          <w:szCs w:val="24"/>
        </w:rPr>
        <w:t>Z.z</w:t>
      </w:r>
      <w:proofErr w:type="spellEnd"/>
      <w:r>
        <w:rPr>
          <w:rFonts w:ascii="Times New Roman" w:hAnsi="Times New Roman"/>
          <w:sz w:val="24"/>
          <w:szCs w:val="24"/>
        </w:rPr>
        <w:t>. v</w:t>
      </w:r>
      <w:r w:rsidR="00502888">
        <w:rPr>
          <w:rFonts w:ascii="Times New Roman" w:hAnsi="Times New Roman"/>
          <w:sz w:val="24"/>
          <w:szCs w:val="24"/>
        </w:rPr>
        <w:t> </w:t>
      </w:r>
      <w:r>
        <w:rPr>
          <w:rFonts w:ascii="Times New Roman" w:hAnsi="Times New Roman"/>
          <w:sz w:val="24"/>
          <w:szCs w:val="24"/>
        </w:rPr>
        <w:t>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42F78CE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DE61D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Ďal</w:t>
      </w:r>
      <w:r>
        <w:rPr>
          <w:rFonts w:ascii="Times New Roman" w:hAnsi="Times New Roman"/>
          <w:color w:val="000000"/>
          <w:sz w:val="24"/>
          <w:szCs w:val="24"/>
        </w:rPr>
        <w:t>ší</w:t>
      </w:r>
      <w:r>
        <w:rPr>
          <w:rFonts w:ascii="Times New Roman" w:hAnsi="Times New Roman"/>
          <w:sz w:val="24"/>
          <w:szCs w:val="24"/>
        </w:rPr>
        <w:t>mi zdrojmi financovania pracoviska s</w:t>
      </w:r>
      <w:r>
        <w:rPr>
          <w:rFonts w:ascii="Times New Roman" w:hAnsi="Times New Roman"/>
          <w:color w:val="000000"/>
          <w:sz w:val="24"/>
          <w:szCs w:val="24"/>
        </w:rPr>
        <w:t>ú</w:t>
      </w:r>
    </w:p>
    <w:p w14:paraId="7010AE7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 xml:space="preserve">prostriedky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tneho rozpočtu z</w:t>
      </w:r>
      <w:r>
        <w:rPr>
          <w:rFonts w:ascii="Times New Roman" w:hAnsi="Times New Roman"/>
          <w:color w:val="000000"/>
          <w:sz w:val="24"/>
          <w:szCs w:val="24"/>
        </w:rPr>
        <w:t>í</w:t>
      </w:r>
      <w:r>
        <w:rPr>
          <w:rFonts w:ascii="Times New Roman" w:hAnsi="Times New Roman"/>
          <w:sz w:val="24"/>
          <w:szCs w:val="24"/>
        </w:rPr>
        <w:t>skan</w:t>
      </w:r>
      <w:r>
        <w:rPr>
          <w:rFonts w:ascii="Times New Roman" w:hAnsi="Times New Roman"/>
          <w:color w:val="000000"/>
          <w:sz w:val="24"/>
          <w:szCs w:val="24"/>
        </w:rPr>
        <w:t>é</w:t>
      </w:r>
      <w:r>
        <w:rPr>
          <w:rFonts w:ascii="Times New Roman" w:hAnsi="Times New Roman"/>
          <w:sz w:val="24"/>
          <w:szCs w:val="24"/>
        </w:rPr>
        <w:t xml:space="preserve"> na z</w:t>
      </w:r>
      <w:r>
        <w:rPr>
          <w:rFonts w:ascii="Times New Roman" w:hAnsi="Times New Roman"/>
          <w:color w:val="000000"/>
          <w:sz w:val="24"/>
          <w:szCs w:val="24"/>
        </w:rPr>
        <w:t>á</w:t>
      </w:r>
      <w:r>
        <w:rPr>
          <w:rFonts w:ascii="Times New Roman" w:hAnsi="Times New Roman"/>
          <w:sz w:val="24"/>
          <w:szCs w:val="24"/>
        </w:rPr>
        <w:t xml:space="preserve">klade </w:t>
      </w:r>
      <w:r>
        <w:rPr>
          <w:rFonts w:ascii="Times New Roman" w:hAnsi="Times New Roman"/>
          <w:color w:val="000000"/>
          <w:sz w:val="24"/>
          <w:szCs w:val="24"/>
        </w:rPr>
        <w:t>ú</w:t>
      </w:r>
      <w:r>
        <w:rPr>
          <w:rFonts w:ascii="Times New Roman" w:hAnsi="Times New Roman"/>
          <w:sz w:val="24"/>
          <w:szCs w:val="24"/>
        </w:rPr>
        <w:t>časti vo verejnej s</w:t>
      </w:r>
      <w:r>
        <w:rPr>
          <w:rFonts w:ascii="Times New Roman" w:hAnsi="Times New Roman"/>
          <w:color w:val="000000"/>
          <w:sz w:val="24"/>
          <w:szCs w:val="24"/>
        </w:rPr>
        <w:t>ú</w:t>
      </w:r>
      <w:r>
        <w:rPr>
          <w:rFonts w:ascii="Times New Roman" w:hAnsi="Times New Roman"/>
          <w:sz w:val="24"/>
          <w:szCs w:val="24"/>
        </w:rPr>
        <w:t>ťaži vyp</w:t>
      </w:r>
      <w:r>
        <w:rPr>
          <w:rFonts w:ascii="Times New Roman" w:hAnsi="Times New Roman"/>
          <w:color w:val="000000"/>
          <w:sz w:val="24"/>
          <w:szCs w:val="24"/>
        </w:rPr>
        <w:t>í</w:t>
      </w:r>
      <w:r>
        <w:rPr>
          <w:rFonts w:ascii="Times New Roman" w:hAnsi="Times New Roman"/>
          <w:sz w:val="24"/>
          <w:szCs w:val="24"/>
        </w:rPr>
        <w:t xml:space="preserve">sanej na </w:t>
      </w:r>
      <w:r>
        <w:rPr>
          <w:rFonts w:ascii="Times New Roman" w:hAnsi="Times New Roman"/>
          <w:color w:val="000000"/>
          <w:sz w:val="24"/>
          <w:szCs w:val="24"/>
        </w:rPr>
        <w:t>ú</w:t>
      </w:r>
      <w:r>
        <w:rPr>
          <w:rFonts w:ascii="Times New Roman" w:hAnsi="Times New Roman"/>
          <w:sz w:val="24"/>
          <w:szCs w:val="24"/>
        </w:rPr>
        <w:t>čelov</w:t>
      </w:r>
      <w:r>
        <w:rPr>
          <w:rFonts w:ascii="Times New Roman" w:hAnsi="Times New Roman"/>
          <w:color w:val="000000"/>
          <w:sz w:val="24"/>
          <w:szCs w:val="24"/>
        </w:rPr>
        <w:t>é</w:t>
      </w:r>
      <w:r>
        <w:rPr>
          <w:rFonts w:ascii="Times New Roman" w:hAnsi="Times New Roman"/>
          <w:sz w:val="24"/>
          <w:szCs w:val="24"/>
        </w:rPr>
        <w:t xml:space="preserve"> financovanie </w:t>
      </w:r>
      <w:r>
        <w:rPr>
          <w:rFonts w:ascii="Times New Roman" w:hAnsi="Times New Roman"/>
          <w:color w:val="000000"/>
          <w:sz w:val="24"/>
          <w:szCs w:val="24"/>
        </w:rPr>
        <w:t>ú</w:t>
      </w:r>
      <w:r>
        <w:rPr>
          <w:rFonts w:ascii="Times New Roman" w:hAnsi="Times New Roman"/>
          <w:sz w:val="24"/>
          <w:szCs w:val="24"/>
        </w:rPr>
        <w:t>loh v</w:t>
      </w:r>
      <w:r>
        <w:rPr>
          <w:rFonts w:ascii="Times New Roman" w:hAnsi="Times New Roman"/>
          <w:color w:val="000000"/>
          <w:sz w:val="24"/>
          <w:szCs w:val="24"/>
        </w:rPr>
        <w:t>ý</w:t>
      </w:r>
      <w:r>
        <w:rPr>
          <w:rFonts w:ascii="Times New Roman" w:hAnsi="Times New Roman"/>
          <w:sz w:val="24"/>
          <w:szCs w:val="24"/>
        </w:rPr>
        <w:t>skumu a v</w:t>
      </w:r>
      <w:r>
        <w:rPr>
          <w:rFonts w:ascii="Times New Roman" w:hAnsi="Times New Roman"/>
          <w:color w:val="000000"/>
          <w:sz w:val="24"/>
          <w:szCs w:val="24"/>
        </w:rPr>
        <w:t>ý</w:t>
      </w:r>
      <w:r>
        <w:rPr>
          <w:rFonts w:ascii="Times New Roman" w:hAnsi="Times New Roman"/>
          <w:sz w:val="24"/>
          <w:szCs w:val="24"/>
        </w:rPr>
        <w:t>voja</w:t>
      </w:r>
    </w:p>
    <w:p w14:paraId="4B02B36C"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pr</w:t>
      </w:r>
      <w:r>
        <w:rPr>
          <w:rFonts w:ascii="Times New Roman" w:hAnsi="Times New Roman"/>
          <w:color w:val="000000"/>
          <w:sz w:val="24"/>
          <w:szCs w:val="24"/>
        </w:rPr>
        <w:t>í</w:t>
      </w:r>
      <w:r>
        <w:rPr>
          <w:rFonts w:ascii="Times New Roman" w:hAnsi="Times New Roman"/>
          <w:sz w:val="24"/>
          <w:szCs w:val="24"/>
        </w:rPr>
        <w:t>jmy z vlastnej činnosti</w:t>
      </w:r>
    </w:p>
    <w:p w14:paraId="41AA111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prostriedky z medzin</w:t>
      </w:r>
      <w:r>
        <w:rPr>
          <w:rFonts w:ascii="Times New Roman" w:hAnsi="Times New Roman"/>
          <w:color w:val="000000"/>
          <w:sz w:val="24"/>
          <w:szCs w:val="24"/>
        </w:rPr>
        <w:t>á</w:t>
      </w:r>
      <w:r>
        <w:rPr>
          <w:rFonts w:ascii="Times New Roman" w:hAnsi="Times New Roman"/>
          <w:sz w:val="24"/>
          <w:szCs w:val="24"/>
        </w:rPr>
        <w:t>rodn</w:t>
      </w:r>
      <w:r>
        <w:rPr>
          <w:rFonts w:ascii="Times New Roman" w:hAnsi="Times New Roman"/>
          <w:color w:val="000000"/>
          <w:sz w:val="24"/>
          <w:szCs w:val="24"/>
        </w:rPr>
        <w:t>ý</w:t>
      </w:r>
      <w:r>
        <w:rPr>
          <w:rFonts w:ascii="Times New Roman" w:hAnsi="Times New Roman"/>
          <w:sz w:val="24"/>
          <w:szCs w:val="24"/>
        </w:rPr>
        <w:t>ch programov v</w:t>
      </w:r>
      <w:r>
        <w:rPr>
          <w:rFonts w:ascii="Times New Roman" w:hAnsi="Times New Roman"/>
          <w:color w:val="000000"/>
          <w:sz w:val="24"/>
          <w:szCs w:val="24"/>
        </w:rPr>
        <w:t>ý</w:t>
      </w:r>
      <w:r>
        <w:rPr>
          <w:rFonts w:ascii="Times New Roman" w:hAnsi="Times New Roman"/>
          <w:sz w:val="24"/>
          <w:szCs w:val="24"/>
        </w:rPr>
        <w:t>skumu a v</w:t>
      </w:r>
      <w:r>
        <w:rPr>
          <w:rFonts w:ascii="Times New Roman" w:hAnsi="Times New Roman"/>
          <w:color w:val="000000"/>
          <w:sz w:val="24"/>
          <w:szCs w:val="24"/>
        </w:rPr>
        <w:t>ý</w:t>
      </w:r>
      <w:r>
        <w:rPr>
          <w:rFonts w:ascii="Times New Roman" w:hAnsi="Times New Roman"/>
          <w:sz w:val="24"/>
          <w:szCs w:val="24"/>
        </w:rPr>
        <w:t>voja</w:t>
      </w:r>
    </w:p>
    <w:p w14:paraId="345FB8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73FFD4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E3C6C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Organizačn</w:t>
      </w:r>
      <w:r>
        <w:rPr>
          <w:rFonts w:ascii="Times New Roman" w:hAnsi="Times New Roman"/>
          <w:b/>
          <w:bCs/>
          <w:color w:val="000000"/>
          <w:sz w:val="24"/>
          <w:szCs w:val="24"/>
        </w:rPr>
        <w:t>á</w:t>
      </w:r>
      <w:r>
        <w:rPr>
          <w:rFonts w:ascii="Times New Roman" w:hAnsi="Times New Roman"/>
          <w:b/>
          <w:bCs/>
          <w:sz w:val="24"/>
          <w:szCs w:val="24"/>
        </w:rPr>
        <w:t xml:space="preserve"> </w:t>
      </w:r>
      <w:r>
        <w:rPr>
          <w:rFonts w:ascii="Times New Roman" w:hAnsi="Times New Roman"/>
          <w:b/>
          <w:bCs/>
          <w:color w:val="000000"/>
          <w:sz w:val="24"/>
          <w:szCs w:val="24"/>
        </w:rPr>
        <w:t>š</w:t>
      </w:r>
      <w:r>
        <w:rPr>
          <w:rFonts w:ascii="Times New Roman" w:hAnsi="Times New Roman"/>
          <w:b/>
          <w:bCs/>
          <w:sz w:val="24"/>
          <w:szCs w:val="24"/>
        </w:rPr>
        <w:t>trukt</w:t>
      </w:r>
      <w:r>
        <w:rPr>
          <w:rFonts w:ascii="Times New Roman" w:hAnsi="Times New Roman"/>
          <w:b/>
          <w:bCs/>
          <w:color w:val="000000"/>
          <w:sz w:val="24"/>
          <w:szCs w:val="24"/>
        </w:rPr>
        <w:t>ú</w:t>
      </w:r>
      <w:r>
        <w:rPr>
          <w:rFonts w:ascii="Times New Roman" w:hAnsi="Times New Roman"/>
          <w:b/>
          <w:bCs/>
          <w:sz w:val="24"/>
          <w:szCs w:val="24"/>
        </w:rPr>
        <w:t xml:space="preserve">ra </w:t>
      </w:r>
      <w:r>
        <w:rPr>
          <w:rFonts w:ascii="Times New Roman" w:hAnsi="Times New Roman"/>
          <w:b/>
          <w:bCs/>
          <w:color w:val="000000"/>
          <w:sz w:val="24"/>
          <w:szCs w:val="24"/>
        </w:rPr>
        <w:t>ú</w:t>
      </w:r>
      <w:r>
        <w:rPr>
          <w:rFonts w:ascii="Times New Roman" w:hAnsi="Times New Roman"/>
          <w:b/>
          <w:bCs/>
          <w:sz w:val="24"/>
          <w:szCs w:val="24"/>
        </w:rPr>
        <w:t>stavu</w:t>
      </w:r>
      <w:r>
        <w:rPr>
          <w:rFonts w:ascii="Times New Roman" w:hAnsi="Times New Roman"/>
          <w:sz w:val="24"/>
          <w:szCs w:val="24"/>
        </w:rPr>
        <w:t>: na internetovej str</w:t>
      </w:r>
      <w:r>
        <w:rPr>
          <w:rFonts w:ascii="Times New Roman" w:hAnsi="Times New Roman"/>
          <w:color w:val="000000"/>
          <w:sz w:val="24"/>
          <w:szCs w:val="24"/>
        </w:rPr>
        <w:t>á</w:t>
      </w:r>
      <w:r>
        <w:rPr>
          <w:rFonts w:ascii="Times New Roman" w:hAnsi="Times New Roman"/>
          <w:sz w:val="24"/>
          <w:szCs w:val="24"/>
        </w:rPr>
        <w:t>nke www.mat.savba.sk/struktura.php</w:t>
      </w:r>
    </w:p>
    <w:p w14:paraId="594EDA6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36B7239" w14:textId="77777777" w:rsidR="00502888" w:rsidRDefault="00502888">
      <w:pPr>
        <w:rPr>
          <w:rFonts w:ascii="Times New Roman" w:hAnsi="Times New Roman"/>
          <w:b/>
          <w:bCs/>
          <w:sz w:val="24"/>
          <w:szCs w:val="24"/>
        </w:rPr>
      </w:pPr>
      <w:r>
        <w:rPr>
          <w:rFonts w:ascii="Times New Roman" w:hAnsi="Times New Roman"/>
          <w:b/>
          <w:bCs/>
          <w:sz w:val="24"/>
          <w:szCs w:val="24"/>
        </w:rPr>
        <w:br w:type="page"/>
      </w:r>
    </w:p>
    <w:p w14:paraId="411C7349" w14:textId="15E8EA26"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M</w:t>
      </w:r>
      <w:r>
        <w:rPr>
          <w:rFonts w:ascii="Times New Roman" w:hAnsi="Times New Roman"/>
          <w:b/>
          <w:bCs/>
          <w:color w:val="000000"/>
          <w:sz w:val="24"/>
          <w:szCs w:val="24"/>
        </w:rPr>
        <w:t>Ú</w:t>
      </w:r>
      <w:r>
        <w:rPr>
          <w:rFonts w:ascii="Times New Roman" w:hAnsi="Times New Roman"/>
          <w:b/>
          <w:bCs/>
          <w:sz w:val="24"/>
          <w:szCs w:val="24"/>
        </w:rPr>
        <w:t xml:space="preserve"> SAV je povinn</w:t>
      </w:r>
      <w:r>
        <w:rPr>
          <w:rFonts w:ascii="Times New Roman" w:hAnsi="Times New Roman"/>
          <w:b/>
          <w:bCs/>
          <w:color w:val="000000"/>
          <w:sz w:val="24"/>
          <w:szCs w:val="24"/>
        </w:rPr>
        <w:t>é</w:t>
      </w:r>
      <w:r>
        <w:rPr>
          <w:rFonts w:ascii="Times New Roman" w:hAnsi="Times New Roman"/>
          <w:b/>
          <w:bCs/>
          <w:sz w:val="24"/>
          <w:szCs w:val="24"/>
        </w:rPr>
        <w:t xml:space="preserve"> zverejňovať aj</w:t>
      </w:r>
    </w:p>
    <w:p w14:paraId="7B7F8C4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označenie nehnuteľnej veci a hnuteľnej veci vo vlastn</w:t>
      </w:r>
      <w:r>
        <w:rPr>
          <w:rFonts w:ascii="Times New Roman" w:hAnsi="Times New Roman"/>
          <w:color w:val="000000"/>
          <w:sz w:val="24"/>
          <w:szCs w:val="24"/>
        </w:rPr>
        <w:t>í</w:t>
      </w:r>
      <w:r>
        <w:rPr>
          <w:rFonts w:ascii="Times New Roman" w:hAnsi="Times New Roman"/>
          <w:sz w:val="24"/>
          <w:szCs w:val="24"/>
        </w:rPr>
        <w:t xml:space="preserve">ctve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tu, ktorej nadob</w:t>
      </w:r>
      <w:r>
        <w:rPr>
          <w:rFonts w:ascii="Times New Roman" w:hAnsi="Times New Roman"/>
          <w:color w:val="000000"/>
          <w:sz w:val="24"/>
          <w:szCs w:val="24"/>
        </w:rPr>
        <w:t>ú</w:t>
      </w:r>
      <w:r>
        <w:rPr>
          <w:rFonts w:ascii="Times New Roman" w:hAnsi="Times New Roman"/>
          <w:sz w:val="24"/>
          <w:szCs w:val="24"/>
        </w:rPr>
        <w:t>dacia cena bola vy</w:t>
      </w:r>
      <w:r>
        <w:rPr>
          <w:rFonts w:ascii="Times New Roman" w:hAnsi="Times New Roman"/>
          <w:color w:val="000000"/>
          <w:sz w:val="24"/>
          <w:szCs w:val="24"/>
        </w:rPr>
        <w:t>šš</w:t>
      </w:r>
      <w:r>
        <w:rPr>
          <w:rFonts w:ascii="Times New Roman" w:hAnsi="Times New Roman"/>
          <w:sz w:val="24"/>
          <w:szCs w:val="24"/>
        </w:rPr>
        <w:t>ia ako 20-n</w:t>
      </w:r>
      <w:r>
        <w:rPr>
          <w:rFonts w:ascii="Times New Roman" w:hAnsi="Times New Roman"/>
          <w:color w:val="000000"/>
          <w:sz w:val="24"/>
          <w:szCs w:val="24"/>
        </w:rPr>
        <w:t>á</w:t>
      </w:r>
      <w:r>
        <w:rPr>
          <w:rFonts w:ascii="Times New Roman" w:hAnsi="Times New Roman"/>
          <w:sz w:val="24"/>
          <w:szCs w:val="24"/>
        </w:rPr>
        <w:t>sobok minim</w:t>
      </w:r>
      <w:r>
        <w:rPr>
          <w:rFonts w:ascii="Times New Roman" w:hAnsi="Times New Roman"/>
          <w:color w:val="000000"/>
          <w:sz w:val="24"/>
          <w:szCs w:val="24"/>
        </w:rPr>
        <w:t>á</w:t>
      </w:r>
      <w:r>
        <w:rPr>
          <w:rFonts w:ascii="Times New Roman" w:hAnsi="Times New Roman"/>
          <w:sz w:val="24"/>
          <w:szCs w:val="24"/>
        </w:rPr>
        <w:t>lnej mzdy (</w:t>
      </w:r>
      <w:r>
        <w:rPr>
          <w:rFonts w:ascii="Times New Roman" w:hAnsi="Times New Roman"/>
          <w:color w:val="000000"/>
          <w:sz w:val="24"/>
          <w:szCs w:val="24"/>
        </w:rPr>
        <w:t>§</w:t>
      </w:r>
      <w:r>
        <w:rPr>
          <w:rFonts w:ascii="Times New Roman" w:hAnsi="Times New Roman"/>
          <w:sz w:val="24"/>
          <w:szCs w:val="24"/>
        </w:rPr>
        <w:t>2 ods. 1 p</w:t>
      </w:r>
      <w:r>
        <w:rPr>
          <w:rFonts w:ascii="Times New Roman" w:hAnsi="Times New Roman"/>
          <w:color w:val="000000"/>
          <w:sz w:val="24"/>
          <w:szCs w:val="24"/>
        </w:rPr>
        <w:t>í</w:t>
      </w:r>
      <w:r>
        <w:rPr>
          <w:rFonts w:ascii="Times New Roman" w:hAnsi="Times New Roman"/>
          <w:sz w:val="24"/>
          <w:szCs w:val="24"/>
        </w:rPr>
        <w:t>sm. b) z</w:t>
      </w:r>
      <w:r>
        <w:rPr>
          <w:rFonts w:ascii="Times New Roman" w:hAnsi="Times New Roman"/>
          <w:color w:val="000000"/>
          <w:sz w:val="24"/>
          <w:szCs w:val="24"/>
        </w:rPr>
        <w:t>á</w:t>
      </w:r>
      <w:r>
        <w:rPr>
          <w:rFonts w:ascii="Times New Roman" w:hAnsi="Times New Roman"/>
          <w:sz w:val="24"/>
          <w:szCs w:val="24"/>
        </w:rPr>
        <w:t>kona č. 90/1996 Z. z. o minim</w:t>
      </w:r>
      <w:r>
        <w:rPr>
          <w:rFonts w:ascii="Times New Roman" w:hAnsi="Times New Roman"/>
          <w:color w:val="000000"/>
          <w:sz w:val="24"/>
          <w:szCs w:val="24"/>
        </w:rPr>
        <w:t>á</w:t>
      </w:r>
      <w:r>
        <w:rPr>
          <w:rFonts w:ascii="Times New Roman" w:hAnsi="Times New Roman"/>
          <w:sz w:val="24"/>
          <w:szCs w:val="24"/>
        </w:rPr>
        <w:t>lnej mzde), ktor</w:t>
      </w:r>
      <w:r>
        <w:rPr>
          <w:rFonts w:ascii="Times New Roman" w:hAnsi="Times New Roman"/>
          <w:color w:val="000000"/>
          <w:sz w:val="24"/>
          <w:szCs w:val="24"/>
        </w:rPr>
        <w:t>ú</w:t>
      </w:r>
      <w:r>
        <w:rPr>
          <w:rFonts w:ascii="Times New Roman" w:hAnsi="Times New Roman"/>
          <w:sz w:val="24"/>
          <w:szCs w:val="24"/>
        </w:rPr>
        <w:t xml:space="preserve"> M</w:t>
      </w:r>
      <w:r>
        <w:rPr>
          <w:rFonts w:ascii="Times New Roman" w:hAnsi="Times New Roman"/>
          <w:color w:val="000000"/>
          <w:sz w:val="24"/>
          <w:szCs w:val="24"/>
        </w:rPr>
        <w:t>Ú</w:t>
      </w:r>
      <w:r>
        <w:rPr>
          <w:rFonts w:ascii="Times New Roman" w:hAnsi="Times New Roman"/>
          <w:sz w:val="24"/>
          <w:szCs w:val="24"/>
        </w:rPr>
        <w:t xml:space="preserve"> SAV previedol do vlastn</w:t>
      </w:r>
      <w:r>
        <w:rPr>
          <w:rFonts w:ascii="Times New Roman" w:hAnsi="Times New Roman"/>
          <w:color w:val="000000"/>
          <w:sz w:val="24"/>
          <w:szCs w:val="24"/>
        </w:rPr>
        <w:t>í</w:t>
      </w:r>
      <w:r>
        <w:rPr>
          <w:rFonts w:ascii="Times New Roman" w:hAnsi="Times New Roman"/>
          <w:sz w:val="24"/>
          <w:szCs w:val="24"/>
        </w:rPr>
        <w:t>ctva, alebo ktor</w:t>
      </w:r>
      <w:r>
        <w:rPr>
          <w:rFonts w:ascii="Times New Roman" w:hAnsi="Times New Roman"/>
          <w:color w:val="000000"/>
          <w:sz w:val="24"/>
          <w:szCs w:val="24"/>
        </w:rPr>
        <w:t>á</w:t>
      </w:r>
      <w:r>
        <w:rPr>
          <w:rFonts w:ascii="Times New Roman" w:hAnsi="Times New Roman"/>
          <w:sz w:val="24"/>
          <w:szCs w:val="24"/>
        </w:rPr>
        <w:t xml:space="preserve"> pre</w:t>
      </w:r>
      <w:r>
        <w:rPr>
          <w:rFonts w:ascii="Times New Roman" w:hAnsi="Times New Roman"/>
          <w:color w:val="000000"/>
          <w:sz w:val="24"/>
          <w:szCs w:val="24"/>
        </w:rPr>
        <w:t>š</w:t>
      </w:r>
      <w:r>
        <w:rPr>
          <w:rFonts w:ascii="Times New Roman" w:hAnsi="Times New Roman"/>
          <w:sz w:val="24"/>
          <w:szCs w:val="24"/>
        </w:rPr>
        <w:t>la do vlastn</w:t>
      </w:r>
      <w:r>
        <w:rPr>
          <w:rFonts w:ascii="Times New Roman" w:hAnsi="Times New Roman"/>
          <w:color w:val="000000"/>
          <w:sz w:val="24"/>
          <w:szCs w:val="24"/>
        </w:rPr>
        <w:t>í</w:t>
      </w:r>
      <w:r>
        <w:rPr>
          <w:rFonts w:ascii="Times New Roman" w:hAnsi="Times New Roman"/>
          <w:sz w:val="24"/>
          <w:szCs w:val="24"/>
        </w:rPr>
        <w:t>ctva inej osoby než org</w:t>
      </w:r>
      <w:r>
        <w:rPr>
          <w:rFonts w:ascii="Times New Roman" w:hAnsi="Times New Roman"/>
          <w:color w:val="000000"/>
          <w:sz w:val="24"/>
          <w:szCs w:val="24"/>
        </w:rPr>
        <w:t>á</w:t>
      </w:r>
      <w:r>
        <w:rPr>
          <w:rFonts w:ascii="Times New Roman" w:hAnsi="Times New Roman"/>
          <w:sz w:val="24"/>
          <w:szCs w:val="24"/>
        </w:rPr>
        <w:t>nu verejnej moci</w:t>
      </w:r>
    </w:p>
    <w:p w14:paraId="6734D0E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d</w:t>
      </w:r>
      <w:r>
        <w:rPr>
          <w:rFonts w:ascii="Times New Roman" w:hAnsi="Times New Roman"/>
          <w:color w:val="000000"/>
          <w:sz w:val="24"/>
          <w:szCs w:val="24"/>
        </w:rPr>
        <w:t>á</w:t>
      </w:r>
      <w:r>
        <w:rPr>
          <w:rFonts w:ascii="Times New Roman" w:hAnsi="Times New Roman"/>
          <w:sz w:val="24"/>
          <w:szCs w:val="24"/>
        </w:rPr>
        <w:t>tum prevodu alebo prechodu vlastn</w:t>
      </w:r>
      <w:r>
        <w:rPr>
          <w:rFonts w:ascii="Times New Roman" w:hAnsi="Times New Roman"/>
          <w:color w:val="000000"/>
          <w:sz w:val="24"/>
          <w:szCs w:val="24"/>
        </w:rPr>
        <w:t>í</w:t>
      </w:r>
      <w:r>
        <w:rPr>
          <w:rFonts w:ascii="Times New Roman" w:hAnsi="Times New Roman"/>
          <w:sz w:val="24"/>
          <w:szCs w:val="24"/>
        </w:rPr>
        <w:t>ctva a pr</w:t>
      </w:r>
      <w:r>
        <w:rPr>
          <w:rFonts w:ascii="Times New Roman" w:hAnsi="Times New Roman"/>
          <w:color w:val="000000"/>
          <w:sz w:val="24"/>
          <w:szCs w:val="24"/>
        </w:rPr>
        <w:t>á</w:t>
      </w:r>
      <w:r>
        <w:rPr>
          <w:rFonts w:ascii="Times New Roman" w:hAnsi="Times New Roman"/>
          <w:sz w:val="24"/>
          <w:szCs w:val="24"/>
        </w:rPr>
        <w:t>vny titul</w:t>
      </w:r>
    </w:p>
    <w:p w14:paraId="703E79B1"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inform</w:t>
      </w:r>
      <w:r>
        <w:rPr>
          <w:rFonts w:ascii="Times New Roman" w:hAnsi="Times New Roman"/>
          <w:color w:val="000000"/>
          <w:sz w:val="24"/>
          <w:szCs w:val="24"/>
        </w:rPr>
        <w:t>á</w:t>
      </w:r>
      <w:r>
        <w:rPr>
          <w:rFonts w:ascii="Times New Roman" w:hAnsi="Times New Roman"/>
          <w:sz w:val="24"/>
          <w:szCs w:val="24"/>
        </w:rPr>
        <w:t>cie o osobn</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ú</w:t>
      </w:r>
      <w:r>
        <w:rPr>
          <w:rFonts w:ascii="Times New Roman" w:hAnsi="Times New Roman"/>
          <w:sz w:val="24"/>
          <w:szCs w:val="24"/>
        </w:rPr>
        <w:t>dajoch a in</w:t>
      </w:r>
      <w:r>
        <w:rPr>
          <w:rFonts w:ascii="Times New Roman" w:hAnsi="Times New Roman"/>
          <w:color w:val="000000"/>
          <w:sz w:val="24"/>
          <w:szCs w:val="24"/>
        </w:rPr>
        <w:t>ý</w:t>
      </w:r>
      <w:r>
        <w:rPr>
          <w:rFonts w:ascii="Times New Roman" w:hAnsi="Times New Roman"/>
          <w:sz w:val="24"/>
          <w:szCs w:val="24"/>
        </w:rPr>
        <w:t>ch identifikačn</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ú</w:t>
      </w:r>
      <w:r>
        <w:rPr>
          <w:rFonts w:ascii="Times New Roman" w:hAnsi="Times New Roman"/>
          <w:sz w:val="24"/>
          <w:szCs w:val="24"/>
        </w:rPr>
        <w:t>dajoch os</w:t>
      </w:r>
      <w:r>
        <w:rPr>
          <w:rFonts w:ascii="Times New Roman" w:hAnsi="Times New Roman"/>
          <w:color w:val="000000"/>
          <w:sz w:val="24"/>
          <w:szCs w:val="24"/>
        </w:rPr>
        <w:t>ô</w:t>
      </w:r>
      <w:r>
        <w:rPr>
          <w:rFonts w:ascii="Times New Roman" w:hAnsi="Times New Roman"/>
          <w:sz w:val="24"/>
          <w:szCs w:val="24"/>
        </w:rPr>
        <w:t>b, ktor</w:t>
      </w:r>
      <w:r>
        <w:rPr>
          <w:rFonts w:ascii="Times New Roman" w:hAnsi="Times New Roman"/>
          <w:color w:val="000000"/>
          <w:sz w:val="24"/>
          <w:szCs w:val="24"/>
        </w:rPr>
        <w:t>é</w:t>
      </w:r>
      <w:r>
        <w:rPr>
          <w:rFonts w:ascii="Times New Roman" w:hAnsi="Times New Roman"/>
          <w:sz w:val="24"/>
          <w:szCs w:val="24"/>
        </w:rPr>
        <w:t xml:space="preserve"> nadobudli tento majetok do vlastn</w:t>
      </w:r>
      <w:r>
        <w:rPr>
          <w:rFonts w:ascii="Times New Roman" w:hAnsi="Times New Roman"/>
          <w:color w:val="000000"/>
          <w:sz w:val="24"/>
          <w:szCs w:val="24"/>
        </w:rPr>
        <w:t>í</w:t>
      </w:r>
      <w:r>
        <w:rPr>
          <w:rFonts w:ascii="Times New Roman" w:hAnsi="Times New Roman"/>
          <w:sz w:val="24"/>
          <w:szCs w:val="24"/>
        </w:rPr>
        <w:t>ctva, a to v rozsahu: a) meno a priezvisko, n</w:t>
      </w:r>
      <w:r>
        <w:rPr>
          <w:rFonts w:ascii="Times New Roman" w:hAnsi="Times New Roman"/>
          <w:color w:val="000000"/>
          <w:sz w:val="24"/>
          <w:szCs w:val="24"/>
        </w:rPr>
        <w:t>á</w:t>
      </w:r>
      <w:r>
        <w:rPr>
          <w:rFonts w:ascii="Times New Roman" w:hAnsi="Times New Roman"/>
          <w:sz w:val="24"/>
          <w:szCs w:val="24"/>
        </w:rPr>
        <w:t>zov alebo obchodn</w:t>
      </w:r>
      <w:r>
        <w:rPr>
          <w:rFonts w:ascii="Times New Roman" w:hAnsi="Times New Roman"/>
          <w:color w:val="000000"/>
          <w:sz w:val="24"/>
          <w:szCs w:val="24"/>
        </w:rPr>
        <w:t>é</w:t>
      </w:r>
      <w:r>
        <w:rPr>
          <w:rFonts w:ascii="Times New Roman" w:hAnsi="Times New Roman"/>
          <w:sz w:val="24"/>
          <w:szCs w:val="24"/>
        </w:rPr>
        <w:t xml:space="preserve"> meno; b) adresa pobytu alebo s</w:t>
      </w:r>
      <w:r>
        <w:rPr>
          <w:rFonts w:ascii="Times New Roman" w:hAnsi="Times New Roman"/>
          <w:color w:val="000000"/>
          <w:sz w:val="24"/>
          <w:szCs w:val="24"/>
        </w:rPr>
        <w:t>í</w:t>
      </w:r>
      <w:r>
        <w:rPr>
          <w:rFonts w:ascii="Times New Roman" w:hAnsi="Times New Roman"/>
          <w:sz w:val="24"/>
          <w:szCs w:val="24"/>
        </w:rPr>
        <w:t>dlo; c) identifikačn</w:t>
      </w:r>
      <w:r>
        <w:rPr>
          <w:rFonts w:ascii="Times New Roman" w:hAnsi="Times New Roman"/>
          <w:color w:val="000000"/>
          <w:sz w:val="24"/>
          <w:szCs w:val="24"/>
        </w:rPr>
        <w:t>é</w:t>
      </w:r>
      <w:r>
        <w:rPr>
          <w:rFonts w:ascii="Times New Roman" w:hAnsi="Times New Roman"/>
          <w:sz w:val="24"/>
          <w:szCs w:val="24"/>
        </w:rPr>
        <w:t xml:space="preserve"> č</w:t>
      </w:r>
      <w:r>
        <w:rPr>
          <w:rFonts w:ascii="Times New Roman" w:hAnsi="Times New Roman"/>
          <w:color w:val="000000"/>
          <w:sz w:val="24"/>
          <w:szCs w:val="24"/>
        </w:rPr>
        <w:t>í</w:t>
      </w:r>
      <w:r>
        <w:rPr>
          <w:rFonts w:ascii="Times New Roman" w:hAnsi="Times New Roman"/>
          <w:sz w:val="24"/>
          <w:szCs w:val="24"/>
        </w:rPr>
        <w:t>slo, ak ide o pr</w:t>
      </w:r>
      <w:r>
        <w:rPr>
          <w:rFonts w:ascii="Times New Roman" w:hAnsi="Times New Roman"/>
          <w:color w:val="000000"/>
          <w:sz w:val="24"/>
          <w:szCs w:val="24"/>
        </w:rPr>
        <w:t>á</w:t>
      </w:r>
      <w:r>
        <w:rPr>
          <w:rFonts w:ascii="Times New Roman" w:hAnsi="Times New Roman"/>
          <w:sz w:val="24"/>
          <w:szCs w:val="24"/>
        </w:rPr>
        <w:t>vnick</w:t>
      </w:r>
      <w:r>
        <w:rPr>
          <w:rFonts w:ascii="Times New Roman" w:hAnsi="Times New Roman"/>
          <w:color w:val="000000"/>
          <w:sz w:val="24"/>
          <w:szCs w:val="24"/>
        </w:rPr>
        <w:t>ú</w:t>
      </w:r>
      <w:r>
        <w:rPr>
          <w:rFonts w:ascii="Times New Roman" w:hAnsi="Times New Roman"/>
          <w:sz w:val="24"/>
          <w:szCs w:val="24"/>
        </w:rPr>
        <w:t xml:space="preserve"> osobu alebo fyzick</w:t>
      </w:r>
      <w:r>
        <w:rPr>
          <w:rFonts w:ascii="Times New Roman" w:hAnsi="Times New Roman"/>
          <w:color w:val="000000"/>
          <w:sz w:val="24"/>
          <w:szCs w:val="24"/>
        </w:rPr>
        <w:t>ú</w:t>
      </w:r>
      <w:r>
        <w:rPr>
          <w:rFonts w:ascii="Times New Roman" w:hAnsi="Times New Roman"/>
          <w:sz w:val="24"/>
          <w:szCs w:val="24"/>
        </w:rPr>
        <w:t xml:space="preserve"> osobu </w:t>
      </w:r>
      <w:r>
        <w:rPr>
          <w:rFonts w:ascii="Times New Roman" w:hAnsi="Times New Roman"/>
          <w:color w:val="000000"/>
          <w:sz w:val="24"/>
          <w:szCs w:val="24"/>
        </w:rPr>
        <w:t>–</w:t>
      </w:r>
      <w:r>
        <w:rPr>
          <w:rFonts w:ascii="Times New Roman" w:hAnsi="Times New Roman"/>
          <w:sz w:val="24"/>
          <w:szCs w:val="24"/>
        </w:rPr>
        <w:t>podnikateľa.</w:t>
      </w:r>
    </w:p>
    <w:p w14:paraId="27CF645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A499DA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531B1A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 nadob</w:t>
      </w:r>
      <w:r>
        <w:rPr>
          <w:rFonts w:ascii="Times New Roman" w:hAnsi="Times New Roman"/>
          <w:color w:val="000000"/>
          <w:sz w:val="24"/>
          <w:szCs w:val="24"/>
        </w:rPr>
        <w:t>ú</w:t>
      </w:r>
      <w:r>
        <w:rPr>
          <w:rFonts w:ascii="Times New Roman" w:hAnsi="Times New Roman"/>
          <w:sz w:val="24"/>
          <w:szCs w:val="24"/>
        </w:rPr>
        <w:t xml:space="preserve">daciu cenu na </w:t>
      </w:r>
      <w:r>
        <w:rPr>
          <w:rFonts w:ascii="Times New Roman" w:hAnsi="Times New Roman"/>
          <w:color w:val="000000"/>
          <w:sz w:val="24"/>
          <w:szCs w:val="24"/>
        </w:rPr>
        <w:t>ú</w:t>
      </w:r>
      <w:r>
        <w:rPr>
          <w:rFonts w:ascii="Times New Roman" w:hAnsi="Times New Roman"/>
          <w:sz w:val="24"/>
          <w:szCs w:val="24"/>
        </w:rPr>
        <w:t>čely zverejnenia sa považuj</w:t>
      </w:r>
      <w:r>
        <w:rPr>
          <w:rFonts w:ascii="Times New Roman" w:hAnsi="Times New Roman"/>
          <w:color w:val="000000"/>
          <w:sz w:val="24"/>
          <w:szCs w:val="24"/>
        </w:rPr>
        <w:t>ú</w:t>
      </w:r>
      <w:r>
        <w:rPr>
          <w:rFonts w:ascii="Times New Roman" w:hAnsi="Times New Roman"/>
          <w:sz w:val="24"/>
          <w:szCs w:val="24"/>
        </w:rPr>
        <w:t>, ak ide o vlastn</w:t>
      </w:r>
      <w:r>
        <w:rPr>
          <w:rFonts w:ascii="Times New Roman" w:hAnsi="Times New Roman"/>
          <w:color w:val="000000"/>
          <w:sz w:val="24"/>
          <w:szCs w:val="24"/>
        </w:rPr>
        <w:t>é</w:t>
      </w:r>
      <w:r>
        <w:rPr>
          <w:rFonts w:ascii="Times New Roman" w:hAnsi="Times New Roman"/>
          <w:sz w:val="24"/>
          <w:szCs w:val="24"/>
        </w:rPr>
        <w:t xml:space="preserve"> zhotovenie, n</w:t>
      </w:r>
      <w:r>
        <w:rPr>
          <w:rFonts w:ascii="Times New Roman" w:hAnsi="Times New Roman"/>
          <w:color w:val="000000"/>
          <w:sz w:val="24"/>
          <w:szCs w:val="24"/>
        </w:rPr>
        <w:t>á</w:t>
      </w:r>
      <w:r>
        <w:rPr>
          <w:rFonts w:ascii="Times New Roman" w:hAnsi="Times New Roman"/>
          <w:sz w:val="24"/>
          <w:szCs w:val="24"/>
        </w:rPr>
        <w:t>klady na zhotovenie, a ak ide o bezodplatn</w:t>
      </w:r>
      <w:r>
        <w:rPr>
          <w:rFonts w:ascii="Times New Roman" w:hAnsi="Times New Roman"/>
          <w:color w:val="000000"/>
          <w:sz w:val="24"/>
          <w:szCs w:val="24"/>
        </w:rPr>
        <w:t>é</w:t>
      </w:r>
      <w:r>
        <w:rPr>
          <w:rFonts w:ascii="Times New Roman" w:hAnsi="Times New Roman"/>
          <w:sz w:val="24"/>
          <w:szCs w:val="24"/>
        </w:rPr>
        <w:t xml:space="preserve"> nadobudnutie, cena obvykl</w:t>
      </w:r>
      <w:r>
        <w:rPr>
          <w:rFonts w:ascii="Times New Roman" w:hAnsi="Times New Roman"/>
          <w:color w:val="000000"/>
          <w:sz w:val="24"/>
          <w:szCs w:val="24"/>
        </w:rPr>
        <w:t>á</w:t>
      </w:r>
      <w:r>
        <w:rPr>
          <w:rFonts w:ascii="Times New Roman" w:hAnsi="Times New Roman"/>
          <w:sz w:val="24"/>
          <w:szCs w:val="24"/>
        </w:rPr>
        <w:t xml:space="preserve"> za obdobn</w:t>
      </w:r>
      <w:r>
        <w:rPr>
          <w:rFonts w:ascii="Times New Roman" w:hAnsi="Times New Roman"/>
          <w:color w:val="000000"/>
          <w:sz w:val="24"/>
          <w:szCs w:val="24"/>
        </w:rPr>
        <w:t>ú</w:t>
      </w:r>
      <w:r>
        <w:rPr>
          <w:rFonts w:ascii="Times New Roman" w:hAnsi="Times New Roman"/>
          <w:sz w:val="24"/>
          <w:szCs w:val="24"/>
        </w:rPr>
        <w:t xml:space="preserve"> vec v mieste a čase nadobudnutia.</w:t>
      </w:r>
    </w:p>
    <w:p w14:paraId="6E7A72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A7DB56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Uveden</w:t>
      </w:r>
      <w:r>
        <w:rPr>
          <w:rFonts w:ascii="Times New Roman" w:hAnsi="Times New Roman"/>
          <w:color w:val="000000"/>
          <w:sz w:val="24"/>
          <w:szCs w:val="24"/>
        </w:rPr>
        <w:t>é</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cie sa zverejňuj</w:t>
      </w:r>
      <w:r>
        <w:rPr>
          <w:rFonts w:ascii="Times New Roman" w:hAnsi="Times New Roman"/>
          <w:color w:val="000000"/>
          <w:sz w:val="24"/>
          <w:szCs w:val="24"/>
        </w:rPr>
        <w:t>ú</w:t>
      </w:r>
      <w:r>
        <w:rPr>
          <w:rFonts w:ascii="Times New Roman" w:hAnsi="Times New Roman"/>
          <w:sz w:val="24"/>
          <w:szCs w:val="24"/>
        </w:rPr>
        <w:t xml:space="preserve"> najmenej po dobu jedn</w:t>
      </w:r>
      <w:r>
        <w:rPr>
          <w:rFonts w:ascii="Times New Roman" w:hAnsi="Times New Roman"/>
          <w:color w:val="000000"/>
          <w:sz w:val="24"/>
          <w:szCs w:val="24"/>
        </w:rPr>
        <w:t>é</w:t>
      </w:r>
      <w:r>
        <w:rPr>
          <w:rFonts w:ascii="Times New Roman" w:hAnsi="Times New Roman"/>
          <w:sz w:val="24"/>
          <w:szCs w:val="24"/>
        </w:rPr>
        <w:t>ho roka odo dňa, keď do</w:t>
      </w:r>
      <w:r>
        <w:rPr>
          <w:rFonts w:ascii="Times New Roman" w:hAnsi="Times New Roman"/>
          <w:color w:val="000000"/>
          <w:sz w:val="24"/>
          <w:szCs w:val="24"/>
        </w:rPr>
        <w:t>š</w:t>
      </w:r>
      <w:r>
        <w:rPr>
          <w:rFonts w:ascii="Times New Roman" w:hAnsi="Times New Roman"/>
          <w:sz w:val="24"/>
          <w:szCs w:val="24"/>
        </w:rPr>
        <w:t>lo k prevodu alebo prechodu vlastn</w:t>
      </w:r>
      <w:r>
        <w:rPr>
          <w:rFonts w:ascii="Times New Roman" w:hAnsi="Times New Roman"/>
          <w:color w:val="000000"/>
          <w:sz w:val="24"/>
          <w:szCs w:val="24"/>
        </w:rPr>
        <w:t>í</w:t>
      </w:r>
      <w:r>
        <w:rPr>
          <w:rFonts w:ascii="Times New Roman" w:hAnsi="Times New Roman"/>
          <w:sz w:val="24"/>
          <w:szCs w:val="24"/>
        </w:rPr>
        <w:t>ctva.</w:t>
      </w:r>
    </w:p>
    <w:p w14:paraId="73A4F41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A347DE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Pr>
          <w:rFonts w:ascii="Times New Roman" w:hAnsi="Times New Roman"/>
          <w:color w:val="000000"/>
          <w:sz w:val="24"/>
          <w:szCs w:val="24"/>
        </w:rPr>
        <w:t>ý</w:t>
      </w:r>
      <w:r>
        <w:rPr>
          <w:rFonts w:ascii="Times New Roman" w:hAnsi="Times New Roman"/>
          <w:sz w:val="24"/>
          <w:szCs w:val="24"/>
        </w:rPr>
        <w:t>m nie je dotknut</w:t>
      </w:r>
      <w:r>
        <w:rPr>
          <w:rFonts w:ascii="Times New Roman" w:hAnsi="Times New Roman"/>
          <w:color w:val="000000"/>
          <w:sz w:val="24"/>
          <w:szCs w:val="24"/>
        </w:rPr>
        <w:t>á</w:t>
      </w:r>
      <w:r>
        <w:rPr>
          <w:rFonts w:ascii="Times New Roman" w:hAnsi="Times New Roman"/>
          <w:sz w:val="24"/>
          <w:szCs w:val="24"/>
        </w:rPr>
        <w:t xml:space="preserve"> povinnosť spr</w:t>
      </w:r>
      <w:r>
        <w:rPr>
          <w:rFonts w:ascii="Times New Roman" w:hAnsi="Times New Roman"/>
          <w:color w:val="000000"/>
          <w:sz w:val="24"/>
          <w:szCs w:val="24"/>
        </w:rPr>
        <w:t>í</w:t>
      </w:r>
      <w:r>
        <w:rPr>
          <w:rFonts w:ascii="Times New Roman" w:hAnsi="Times New Roman"/>
          <w:sz w:val="24"/>
          <w:szCs w:val="24"/>
        </w:rPr>
        <w:t>stupniť t</w:t>
      </w:r>
      <w:r>
        <w:rPr>
          <w:rFonts w:ascii="Times New Roman" w:hAnsi="Times New Roman"/>
          <w:color w:val="000000"/>
          <w:sz w:val="24"/>
          <w:szCs w:val="24"/>
        </w:rPr>
        <w:t>ú</w:t>
      </w:r>
      <w:r>
        <w:rPr>
          <w:rFonts w:ascii="Times New Roman" w:hAnsi="Times New Roman"/>
          <w:sz w:val="24"/>
          <w:szCs w:val="24"/>
        </w:rPr>
        <w:t>to inform</w:t>
      </w:r>
      <w:r>
        <w:rPr>
          <w:rFonts w:ascii="Times New Roman" w:hAnsi="Times New Roman"/>
          <w:color w:val="000000"/>
          <w:sz w:val="24"/>
          <w:szCs w:val="24"/>
        </w:rPr>
        <w:t>á</w:t>
      </w:r>
      <w:r>
        <w:rPr>
          <w:rFonts w:ascii="Times New Roman" w:hAnsi="Times New Roman"/>
          <w:sz w:val="24"/>
          <w:szCs w:val="24"/>
        </w:rPr>
        <w:t>ciu aj po uplynut</w:t>
      </w:r>
      <w:r>
        <w:rPr>
          <w:rFonts w:ascii="Times New Roman" w:hAnsi="Times New Roman"/>
          <w:color w:val="000000"/>
          <w:sz w:val="24"/>
          <w:szCs w:val="24"/>
        </w:rPr>
        <w:t>í</w:t>
      </w:r>
      <w:r>
        <w:rPr>
          <w:rFonts w:ascii="Times New Roman" w:hAnsi="Times New Roman"/>
          <w:sz w:val="24"/>
          <w:szCs w:val="24"/>
        </w:rPr>
        <w:t xml:space="preserve"> tejto doby.</w:t>
      </w:r>
    </w:p>
    <w:p w14:paraId="6ACFE53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499029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Miesto, čas a sp</w:t>
      </w:r>
      <w:r>
        <w:rPr>
          <w:rFonts w:ascii="Times New Roman" w:hAnsi="Times New Roman"/>
          <w:b/>
          <w:bCs/>
          <w:color w:val="000000"/>
          <w:sz w:val="24"/>
          <w:szCs w:val="24"/>
        </w:rPr>
        <w:t>ô</w:t>
      </w:r>
      <w:r>
        <w:rPr>
          <w:rFonts w:ascii="Times New Roman" w:hAnsi="Times New Roman"/>
          <w:b/>
          <w:bCs/>
          <w:sz w:val="24"/>
          <w:szCs w:val="24"/>
        </w:rPr>
        <w:t>sob ak</w:t>
      </w:r>
      <w:r>
        <w:rPr>
          <w:rFonts w:ascii="Times New Roman" w:hAnsi="Times New Roman"/>
          <w:b/>
          <w:bCs/>
          <w:color w:val="000000"/>
          <w:sz w:val="24"/>
          <w:szCs w:val="24"/>
        </w:rPr>
        <w:t>ý</w:t>
      </w:r>
      <w:r>
        <w:rPr>
          <w:rFonts w:ascii="Times New Roman" w:hAnsi="Times New Roman"/>
          <w:b/>
          <w:bCs/>
          <w:sz w:val="24"/>
          <w:szCs w:val="24"/>
        </w:rPr>
        <w:t>m možno z</w:t>
      </w:r>
      <w:r>
        <w:rPr>
          <w:rFonts w:ascii="Times New Roman" w:hAnsi="Times New Roman"/>
          <w:b/>
          <w:bCs/>
          <w:color w:val="000000"/>
          <w:sz w:val="24"/>
          <w:szCs w:val="24"/>
        </w:rPr>
        <w:t>í</w:t>
      </w:r>
      <w:r>
        <w:rPr>
          <w:rFonts w:ascii="Times New Roman" w:hAnsi="Times New Roman"/>
          <w:b/>
          <w:bCs/>
          <w:sz w:val="24"/>
          <w:szCs w:val="24"/>
        </w:rPr>
        <w:t>skať inform</w:t>
      </w:r>
      <w:r>
        <w:rPr>
          <w:rFonts w:ascii="Times New Roman" w:hAnsi="Times New Roman"/>
          <w:b/>
          <w:bCs/>
          <w:color w:val="000000"/>
          <w:sz w:val="24"/>
          <w:szCs w:val="24"/>
        </w:rPr>
        <w:t>á</w:t>
      </w:r>
      <w:r>
        <w:rPr>
          <w:rFonts w:ascii="Times New Roman" w:hAnsi="Times New Roman"/>
          <w:b/>
          <w:bCs/>
          <w:sz w:val="24"/>
          <w:szCs w:val="24"/>
        </w:rPr>
        <w:t>cie; inform</w:t>
      </w:r>
      <w:r>
        <w:rPr>
          <w:rFonts w:ascii="Times New Roman" w:hAnsi="Times New Roman"/>
          <w:b/>
          <w:bCs/>
          <w:color w:val="000000"/>
          <w:sz w:val="24"/>
          <w:szCs w:val="24"/>
        </w:rPr>
        <w:t>á</w:t>
      </w:r>
      <w:r>
        <w:rPr>
          <w:rFonts w:ascii="Times New Roman" w:hAnsi="Times New Roman"/>
          <w:b/>
          <w:bCs/>
          <w:sz w:val="24"/>
          <w:szCs w:val="24"/>
        </w:rPr>
        <w:t>cie o tom, kde možno podať žiadosť, n</w:t>
      </w:r>
      <w:r>
        <w:rPr>
          <w:rFonts w:ascii="Times New Roman" w:hAnsi="Times New Roman"/>
          <w:b/>
          <w:bCs/>
          <w:color w:val="000000"/>
          <w:sz w:val="24"/>
          <w:szCs w:val="24"/>
        </w:rPr>
        <w:t>á</w:t>
      </w:r>
      <w:r>
        <w:rPr>
          <w:rFonts w:ascii="Times New Roman" w:hAnsi="Times New Roman"/>
          <w:b/>
          <w:bCs/>
          <w:sz w:val="24"/>
          <w:szCs w:val="24"/>
        </w:rPr>
        <w:t>vrh, podnet, sťažnosť alebo in</w:t>
      </w:r>
      <w:r>
        <w:rPr>
          <w:rFonts w:ascii="Times New Roman" w:hAnsi="Times New Roman"/>
          <w:b/>
          <w:bCs/>
          <w:color w:val="000000"/>
          <w:sz w:val="24"/>
          <w:szCs w:val="24"/>
        </w:rPr>
        <w:t>é</w:t>
      </w:r>
      <w:r>
        <w:rPr>
          <w:rFonts w:ascii="Times New Roman" w:hAnsi="Times New Roman"/>
          <w:b/>
          <w:bCs/>
          <w:sz w:val="24"/>
          <w:szCs w:val="24"/>
        </w:rPr>
        <w:t xml:space="preserve"> podanie:</w:t>
      </w:r>
    </w:p>
    <w:p w14:paraId="3D060B4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BEBEF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Povinne zverejňovan</w:t>
      </w:r>
      <w:r>
        <w:rPr>
          <w:rFonts w:ascii="Times New Roman" w:hAnsi="Times New Roman"/>
          <w:color w:val="000000"/>
          <w:sz w:val="24"/>
          <w:szCs w:val="24"/>
        </w:rPr>
        <w:t>é</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cie možno z</w:t>
      </w:r>
      <w:r>
        <w:rPr>
          <w:rFonts w:ascii="Times New Roman" w:hAnsi="Times New Roman"/>
          <w:color w:val="000000"/>
          <w:sz w:val="24"/>
          <w:szCs w:val="24"/>
        </w:rPr>
        <w:t>í</w:t>
      </w:r>
      <w:r>
        <w:rPr>
          <w:rFonts w:ascii="Times New Roman" w:hAnsi="Times New Roman"/>
          <w:sz w:val="24"/>
          <w:szCs w:val="24"/>
        </w:rPr>
        <w:t>skať na internetovej str</w:t>
      </w:r>
      <w:r>
        <w:rPr>
          <w:rFonts w:ascii="Times New Roman" w:hAnsi="Times New Roman"/>
          <w:color w:val="000000"/>
          <w:sz w:val="24"/>
          <w:szCs w:val="24"/>
        </w:rPr>
        <w:t>á</w:t>
      </w:r>
      <w:r>
        <w:rPr>
          <w:rFonts w:ascii="Times New Roman" w:hAnsi="Times New Roman"/>
          <w:sz w:val="24"/>
          <w:szCs w:val="24"/>
        </w:rPr>
        <w:t>nke www.mat.savba.sk (www.sav.sk), na informačnej tabuli M</w:t>
      </w:r>
      <w:r>
        <w:rPr>
          <w:rFonts w:ascii="Times New Roman" w:hAnsi="Times New Roman"/>
          <w:color w:val="000000"/>
          <w:sz w:val="24"/>
          <w:szCs w:val="24"/>
        </w:rPr>
        <w:t>Ú</w:t>
      </w:r>
      <w:r>
        <w:rPr>
          <w:rFonts w:ascii="Times New Roman" w:hAnsi="Times New Roman"/>
          <w:sz w:val="24"/>
          <w:szCs w:val="24"/>
        </w:rPr>
        <w:t xml:space="preserve"> SAV (</w:t>
      </w:r>
      <w:r>
        <w:rPr>
          <w:rFonts w:ascii="Times New Roman" w:hAnsi="Times New Roman"/>
          <w:color w:val="000000"/>
          <w:sz w:val="24"/>
          <w:szCs w:val="24"/>
        </w:rPr>
        <w:t>Š</w:t>
      </w:r>
      <w:r>
        <w:rPr>
          <w:rFonts w:ascii="Times New Roman" w:hAnsi="Times New Roman"/>
          <w:sz w:val="24"/>
          <w:szCs w:val="24"/>
        </w:rPr>
        <w:t>tef</w:t>
      </w:r>
      <w:r>
        <w:rPr>
          <w:rFonts w:ascii="Times New Roman" w:hAnsi="Times New Roman"/>
          <w:color w:val="000000"/>
          <w:sz w:val="24"/>
          <w:szCs w:val="24"/>
        </w:rPr>
        <w:t>á</w:t>
      </w:r>
      <w:r>
        <w:rPr>
          <w:rFonts w:ascii="Times New Roman" w:hAnsi="Times New Roman"/>
          <w:sz w:val="24"/>
          <w:szCs w:val="24"/>
        </w:rPr>
        <w:t>nikova 49, Bratislava)</w:t>
      </w:r>
    </w:p>
    <w:p w14:paraId="1560FD7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4E997C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Nezverejnen</w:t>
      </w:r>
      <w:r>
        <w:rPr>
          <w:rFonts w:ascii="Times New Roman" w:hAnsi="Times New Roman"/>
          <w:color w:val="000000"/>
          <w:sz w:val="24"/>
          <w:szCs w:val="24"/>
        </w:rPr>
        <w:t>ú</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 xml:space="preserve">ciu </w:t>
      </w:r>
      <w:r>
        <w:rPr>
          <w:rFonts w:ascii="Times New Roman" w:hAnsi="Times New Roman"/>
          <w:color w:val="000000"/>
          <w:sz w:val="24"/>
          <w:szCs w:val="24"/>
        </w:rPr>
        <w:t>ú</w:t>
      </w:r>
      <w:r>
        <w:rPr>
          <w:rFonts w:ascii="Times New Roman" w:hAnsi="Times New Roman"/>
          <w:sz w:val="24"/>
          <w:szCs w:val="24"/>
        </w:rPr>
        <w:t>stav spr</w:t>
      </w:r>
      <w:r>
        <w:rPr>
          <w:rFonts w:ascii="Times New Roman" w:hAnsi="Times New Roman"/>
          <w:color w:val="000000"/>
          <w:sz w:val="24"/>
          <w:szCs w:val="24"/>
        </w:rPr>
        <w:t>í</w:t>
      </w:r>
      <w:r>
        <w:rPr>
          <w:rFonts w:ascii="Times New Roman" w:hAnsi="Times New Roman"/>
          <w:sz w:val="24"/>
          <w:szCs w:val="24"/>
        </w:rPr>
        <w:t>stupn</w:t>
      </w:r>
      <w:r>
        <w:rPr>
          <w:rFonts w:ascii="Times New Roman" w:hAnsi="Times New Roman"/>
          <w:color w:val="000000"/>
          <w:sz w:val="24"/>
          <w:szCs w:val="24"/>
        </w:rPr>
        <w:t>í</w:t>
      </w:r>
      <w:r>
        <w:rPr>
          <w:rFonts w:ascii="Times New Roman" w:hAnsi="Times New Roman"/>
          <w:sz w:val="24"/>
          <w:szCs w:val="24"/>
        </w:rPr>
        <w:t xml:space="preserve"> na z</w:t>
      </w:r>
      <w:r>
        <w:rPr>
          <w:rFonts w:ascii="Times New Roman" w:hAnsi="Times New Roman"/>
          <w:color w:val="000000"/>
          <w:sz w:val="24"/>
          <w:szCs w:val="24"/>
        </w:rPr>
        <w:t>á</w:t>
      </w:r>
      <w:r>
        <w:rPr>
          <w:rFonts w:ascii="Times New Roman" w:hAnsi="Times New Roman"/>
          <w:sz w:val="24"/>
          <w:szCs w:val="24"/>
        </w:rPr>
        <w:t>klade žiadosti o spr</w:t>
      </w:r>
      <w:r>
        <w:rPr>
          <w:rFonts w:ascii="Times New Roman" w:hAnsi="Times New Roman"/>
          <w:color w:val="000000"/>
          <w:sz w:val="24"/>
          <w:szCs w:val="24"/>
        </w:rPr>
        <w:t>í</w:t>
      </w:r>
      <w:r>
        <w:rPr>
          <w:rFonts w:ascii="Times New Roman" w:hAnsi="Times New Roman"/>
          <w:sz w:val="24"/>
          <w:szCs w:val="24"/>
        </w:rPr>
        <w:t>stupnenie inform</w:t>
      </w:r>
      <w:r>
        <w:rPr>
          <w:rFonts w:ascii="Times New Roman" w:hAnsi="Times New Roman"/>
          <w:color w:val="000000"/>
          <w:sz w:val="24"/>
          <w:szCs w:val="24"/>
        </w:rPr>
        <w:t>á</w:t>
      </w:r>
      <w:r>
        <w:rPr>
          <w:rFonts w:ascii="Times New Roman" w:hAnsi="Times New Roman"/>
          <w:sz w:val="24"/>
          <w:szCs w:val="24"/>
        </w:rPr>
        <w:t xml:space="preserve">cie (ďalej len </w:t>
      </w:r>
      <w:r>
        <w:rPr>
          <w:rFonts w:ascii="Times New Roman" w:hAnsi="Times New Roman"/>
          <w:color w:val="000000"/>
          <w:sz w:val="24"/>
          <w:szCs w:val="24"/>
        </w:rPr>
        <w:t>„</w:t>
      </w:r>
      <w:r>
        <w:rPr>
          <w:rFonts w:ascii="Times New Roman" w:hAnsi="Times New Roman"/>
          <w:sz w:val="24"/>
          <w:szCs w:val="24"/>
        </w:rPr>
        <w:t>žiadosť</w:t>
      </w:r>
      <w:r>
        <w:rPr>
          <w:rFonts w:ascii="Times New Roman" w:hAnsi="Times New Roman"/>
          <w:color w:val="000000"/>
          <w:sz w:val="24"/>
          <w:szCs w:val="24"/>
        </w:rPr>
        <w:t>”</w:t>
      </w:r>
      <w:r>
        <w:rPr>
          <w:rFonts w:ascii="Times New Roman" w:hAnsi="Times New Roman"/>
          <w:sz w:val="24"/>
          <w:szCs w:val="24"/>
        </w:rPr>
        <w:t>). Žiadosť m</w:t>
      </w:r>
      <w:r>
        <w:rPr>
          <w:rFonts w:ascii="Times New Roman" w:hAnsi="Times New Roman"/>
          <w:color w:val="000000"/>
          <w:sz w:val="24"/>
          <w:szCs w:val="24"/>
        </w:rPr>
        <w:t>ô</w:t>
      </w:r>
      <w:r>
        <w:rPr>
          <w:rFonts w:ascii="Times New Roman" w:hAnsi="Times New Roman"/>
          <w:sz w:val="24"/>
          <w:szCs w:val="24"/>
        </w:rPr>
        <w:t>že žiadateľ podať p</w:t>
      </w:r>
      <w:r>
        <w:rPr>
          <w:rFonts w:ascii="Times New Roman" w:hAnsi="Times New Roman"/>
          <w:color w:val="000000"/>
          <w:sz w:val="24"/>
          <w:szCs w:val="24"/>
        </w:rPr>
        <w:t>í</w:t>
      </w:r>
      <w:r>
        <w:rPr>
          <w:rFonts w:ascii="Times New Roman" w:hAnsi="Times New Roman"/>
          <w:sz w:val="24"/>
          <w:szCs w:val="24"/>
        </w:rPr>
        <w:t xml:space="preserve">somne, </w:t>
      </w:r>
      <w:r>
        <w:rPr>
          <w:rFonts w:ascii="Times New Roman" w:hAnsi="Times New Roman"/>
          <w:color w:val="000000"/>
          <w:sz w:val="24"/>
          <w:szCs w:val="24"/>
        </w:rPr>
        <w:t>ú</w:t>
      </w:r>
      <w:r>
        <w:rPr>
          <w:rFonts w:ascii="Times New Roman" w:hAnsi="Times New Roman"/>
          <w:sz w:val="24"/>
          <w:szCs w:val="24"/>
        </w:rPr>
        <w:t>stne, faxom, elektronickou po</w:t>
      </w:r>
      <w:r>
        <w:rPr>
          <w:rFonts w:ascii="Times New Roman" w:hAnsi="Times New Roman"/>
          <w:color w:val="000000"/>
          <w:sz w:val="24"/>
          <w:szCs w:val="24"/>
        </w:rPr>
        <w:t>š</w:t>
      </w:r>
      <w:r>
        <w:rPr>
          <w:rFonts w:ascii="Times New Roman" w:hAnsi="Times New Roman"/>
          <w:sz w:val="24"/>
          <w:szCs w:val="24"/>
        </w:rPr>
        <w:t>tou alebo in</w:t>
      </w:r>
      <w:r>
        <w:rPr>
          <w:rFonts w:ascii="Times New Roman" w:hAnsi="Times New Roman"/>
          <w:color w:val="000000"/>
          <w:sz w:val="24"/>
          <w:szCs w:val="24"/>
        </w:rPr>
        <w:t>ý</w:t>
      </w:r>
      <w:r>
        <w:rPr>
          <w:rFonts w:ascii="Times New Roman" w:hAnsi="Times New Roman"/>
          <w:sz w:val="24"/>
          <w:szCs w:val="24"/>
        </w:rPr>
        <w:t>m technicky vykonateľn</w:t>
      </w:r>
      <w:r>
        <w:rPr>
          <w:rFonts w:ascii="Times New Roman" w:hAnsi="Times New Roman"/>
          <w:color w:val="000000"/>
          <w:sz w:val="24"/>
          <w:szCs w:val="24"/>
        </w:rPr>
        <w:t>ý</w:t>
      </w:r>
      <w:r>
        <w:rPr>
          <w:rFonts w:ascii="Times New Roman" w:hAnsi="Times New Roman"/>
          <w:sz w:val="24"/>
          <w:szCs w:val="24"/>
        </w:rPr>
        <w:t>m sp</w:t>
      </w:r>
      <w:r>
        <w:rPr>
          <w:rFonts w:ascii="Times New Roman" w:hAnsi="Times New Roman"/>
          <w:color w:val="000000"/>
          <w:sz w:val="24"/>
          <w:szCs w:val="24"/>
        </w:rPr>
        <w:t>ô</w:t>
      </w:r>
      <w:r>
        <w:rPr>
          <w:rFonts w:ascii="Times New Roman" w:hAnsi="Times New Roman"/>
          <w:sz w:val="24"/>
          <w:szCs w:val="24"/>
        </w:rPr>
        <w:t>sobom. Zo žiadosti mus</w:t>
      </w:r>
      <w:r>
        <w:rPr>
          <w:rFonts w:ascii="Times New Roman" w:hAnsi="Times New Roman"/>
          <w:color w:val="000000"/>
          <w:sz w:val="24"/>
          <w:szCs w:val="24"/>
        </w:rPr>
        <w:t>í</w:t>
      </w:r>
      <w:r>
        <w:rPr>
          <w:rFonts w:ascii="Times New Roman" w:hAnsi="Times New Roman"/>
          <w:sz w:val="24"/>
          <w:szCs w:val="24"/>
        </w:rPr>
        <w:t xml:space="preserve"> byt zjavn</w:t>
      </w:r>
      <w:r>
        <w:rPr>
          <w:rFonts w:ascii="Times New Roman" w:hAnsi="Times New Roman"/>
          <w:color w:val="000000"/>
          <w:sz w:val="24"/>
          <w:szCs w:val="24"/>
        </w:rPr>
        <w:t>é</w:t>
      </w:r>
      <w:r>
        <w:rPr>
          <w:rFonts w:ascii="Times New Roman" w:hAnsi="Times New Roman"/>
          <w:sz w:val="24"/>
          <w:szCs w:val="24"/>
        </w:rPr>
        <w:t>, kto ju pod</w:t>
      </w:r>
      <w:r>
        <w:rPr>
          <w:rFonts w:ascii="Times New Roman" w:hAnsi="Times New Roman"/>
          <w:color w:val="000000"/>
          <w:sz w:val="24"/>
          <w:szCs w:val="24"/>
        </w:rPr>
        <w:t>á</w:t>
      </w:r>
      <w:r>
        <w:rPr>
          <w:rFonts w:ascii="Times New Roman" w:hAnsi="Times New Roman"/>
          <w:sz w:val="24"/>
          <w:szCs w:val="24"/>
        </w:rPr>
        <w:t>va, ktor</w:t>
      </w:r>
      <w:r>
        <w:rPr>
          <w:rFonts w:ascii="Times New Roman" w:hAnsi="Times New Roman"/>
          <w:color w:val="000000"/>
          <w:sz w:val="24"/>
          <w:szCs w:val="24"/>
        </w:rPr>
        <w:t>ý</w:t>
      </w:r>
      <w:r>
        <w:rPr>
          <w:rFonts w:ascii="Times New Roman" w:hAnsi="Times New Roman"/>
          <w:sz w:val="24"/>
          <w:szCs w:val="24"/>
        </w:rPr>
        <w:t>ch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sa t</w:t>
      </w:r>
      <w:r>
        <w:rPr>
          <w:rFonts w:ascii="Times New Roman" w:hAnsi="Times New Roman"/>
          <w:color w:val="000000"/>
          <w:sz w:val="24"/>
          <w:szCs w:val="24"/>
        </w:rPr>
        <w:t>ý</w:t>
      </w:r>
      <w:r>
        <w:rPr>
          <w:rFonts w:ascii="Times New Roman" w:hAnsi="Times New Roman"/>
          <w:sz w:val="24"/>
          <w:szCs w:val="24"/>
        </w:rPr>
        <w:t>ka a ak</w:t>
      </w:r>
      <w:r>
        <w:rPr>
          <w:rFonts w:ascii="Times New Roman" w:hAnsi="Times New Roman"/>
          <w:color w:val="000000"/>
          <w:sz w:val="24"/>
          <w:szCs w:val="24"/>
        </w:rPr>
        <w:t>ý</w:t>
      </w:r>
      <w:r>
        <w:rPr>
          <w:rFonts w:ascii="Times New Roman" w:hAnsi="Times New Roman"/>
          <w:sz w:val="24"/>
          <w:szCs w:val="24"/>
        </w:rPr>
        <w:t xml:space="preserve"> sp</w:t>
      </w:r>
      <w:r>
        <w:rPr>
          <w:rFonts w:ascii="Times New Roman" w:hAnsi="Times New Roman"/>
          <w:color w:val="000000"/>
          <w:sz w:val="24"/>
          <w:szCs w:val="24"/>
        </w:rPr>
        <w:t>ô</w:t>
      </w:r>
      <w:r>
        <w:rPr>
          <w:rFonts w:ascii="Times New Roman" w:hAnsi="Times New Roman"/>
          <w:sz w:val="24"/>
          <w:szCs w:val="24"/>
        </w:rPr>
        <w:t>sob spr</w:t>
      </w:r>
      <w:r>
        <w:rPr>
          <w:rFonts w:ascii="Times New Roman" w:hAnsi="Times New Roman"/>
          <w:color w:val="000000"/>
          <w:sz w:val="24"/>
          <w:szCs w:val="24"/>
        </w:rPr>
        <w:t>í</w:t>
      </w:r>
      <w:r>
        <w:rPr>
          <w:rFonts w:ascii="Times New Roman" w:hAnsi="Times New Roman"/>
          <w:sz w:val="24"/>
          <w:szCs w:val="24"/>
        </w:rPr>
        <w:t>stupnenia inform</w:t>
      </w:r>
      <w:r>
        <w:rPr>
          <w:rFonts w:ascii="Times New Roman" w:hAnsi="Times New Roman"/>
          <w:color w:val="000000"/>
          <w:sz w:val="24"/>
          <w:szCs w:val="24"/>
        </w:rPr>
        <w:t>á</w:t>
      </w:r>
      <w:r>
        <w:rPr>
          <w:rFonts w:ascii="Times New Roman" w:hAnsi="Times New Roman"/>
          <w:sz w:val="24"/>
          <w:szCs w:val="24"/>
        </w:rPr>
        <w:t>cie žiadateľ navrhuje.</w:t>
      </w:r>
    </w:p>
    <w:p w14:paraId="507162D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8E8F9D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Inform</w:t>
      </w:r>
      <w:r>
        <w:rPr>
          <w:rFonts w:ascii="Times New Roman" w:hAnsi="Times New Roman"/>
          <w:color w:val="000000"/>
          <w:sz w:val="24"/>
          <w:szCs w:val="24"/>
        </w:rPr>
        <w:t>á</w:t>
      </w:r>
      <w:r>
        <w:rPr>
          <w:rFonts w:ascii="Times New Roman" w:hAnsi="Times New Roman"/>
          <w:sz w:val="24"/>
          <w:szCs w:val="24"/>
        </w:rPr>
        <w:t>cia m</w:t>
      </w:r>
      <w:r>
        <w:rPr>
          <w:rFonts w:ascii="Times New Roman" w:hAnsi="Times New Roman"/>
          <w:color w:val="000000"/>
          <w:sz w:val="24"/>
          <w:szCs w:val="24"/>
        </w:rPr>
        <w:t>ô</w:t>
      </w:r>
      <w:r>
        <w:rPr>
          <w:rFonts w:ascii="Times New Roman" w:hAnsi="Times New Roman"/>
          <w:sz w:val="24"/>
          <w:szCs w:val="24"/>
        </w:rPr>
        <w:t>že byť spr</w:t>
      </w:r>
      <w:r>
        <w:rPr>
          <w:rFonts w:ascii="Times New Roman" w:hAnsi="Times New Roman"/>
          <w:color w:val="000000"/>
          <w:sz w:val="24"/>
          <w:szCs w:val="24"/>
        </w:rPr>
        <w:t>í</w:t>
      </w:r>
      <w:r>
        <w:rPr>
          <w:rFonts w:ascii="Times New Roman" w:hAnsi="Times New Roman"/>
          <w:sz w:val="24"/>
          <w:szCs w:val="24"/>
        </w:rPr>
        <w:t>stupnen</w:t>
      </w:r>
      <w:r>
        <w:rPr>
          <w:rFonts w:ascii="Times New Roman" w:hAnsi="Times New Roman"/>
          <w:color w:val="000000"/>
          <w:sz w:val="24"/>
          <w:szCs w:val="24"/>
        </w:rPr>
        <w:t>á</w:t>
      </w:r>
    </w:p>
    <w:p w14:paraId="0CC587FF"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color w:val="000000"/>
          <w:sz w:val="24"/>
          <w:szCs w:val="24"/>
        </w:rPr>
        <w:t>ú</w:t>
      </w:r>
      <w:r>
        <w:rPr>
          <w:rFonts w:ascii="Times New Roman" w:hAnsi="Times New Roman"/>
          <w:sz w:val="24"/>
          <w:szCs w:val="24"/>
        </w:rPr>
        <w:t>stne,</w:t>
      </w:r>
    </w:p>
    <w:p w14:paraId="10FF01C7"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b. nahliadnut</w:t>
      </w:r>
      <w:r>
        <w:rPr>
          <w:rFonts w:ascii="Times New Roman" w:hAnsi="Times New Roman"/>
          <w:color w:val="000000"/>
          <w:sz w:val="24"/>
          <w:szCs w:val="24"/>
        </w:rPr>
        <w:t>í</w:t>
      </w:r>
      <w:r>
        <w:rPr>
          <w:rFonts w:ascii="Times New Roman" w:hAnsi="Times New Roman"/>
          <w:sz w:val="24"/>
          <w:szCs w:val="24"/>
        </w:rPr>
        <w:t>m do spisu s možnosťou vyhotoviť si odpis alebo v</w:t>
      </w:r>
      <w:r>
        <w:rPr>
          <w:rFonts w:ascii="Times New Roman" w:hAnsi="Times New Roman"/>
          <w:color w:val="000000"/>
          <w:sz w:val="24"/>
          <w:szCs w:val="24"/>
        </w:rPr>
        <w:t>ý</w:t>
      </w:r>
      <w:r>
        <w:rPr>
          <w:rFonts w:ascii="Times New Roman" w:hAnsi="Times New Roman"/>
          <w:sz w:val="24"/>
          <w:szCs w:val="24"/>
        </w:rPr>
        <w:t>pis v s</w:t>
      </w:r>
      <w:r>
        <w:rPr>
          <w:rFonts w:ascii="Times New Roman" w:hAnsi="Times New Roman"/>
          <w:color w:val="000000"/>
          <w:sz w:val="24"/>
          <w:szCs w:val="24"/>
        </w:rPr>
        <w:t>í</w:t>
      </w:r>
      <w:r>
        <w:rPr>
          <w:rFonts w:ascii="Times New Roman" w:hAnsi="Times New Roman"/>
          <w:sz w:val="24"/>
          <w:szCs w:val="24"/>
        </w:rPr>
        <w:t xml:space="preserve">dle </w:t>
      </w:r>
      <w:r>
        <w:rPr>
          <w:rFonts w:ascii="Times New Roman" w:hAnsi="Times New Roman"/>
          <w:color w:val="000000"/>
          <w:sz w:val="24"/>
          <w:szCs w:val="24"/>
        </w:rPr>
        <w:t>ú</w:t>
      </w:r>
      <w:r>
        <w:rPr>
          <w:rFonts w:ascii="Times New Roman" w:hAnsi="Times New Roman"/>
          <w:sz w:val="24"/>
          <w:szCs w:val="24"/>
        </w:rPr>
        <w:t>stavu,</w:t>
      </w:r>
    </w:p>
    <w:p w14:paraId="21F3F55A"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c. odkop</w:t>
      </w:r>
      <w:r>
        <w:rPr>
          <w:rFonts w:ascii="Times New Roman" w:hAnsi="Times New Roman"/>
          <w:color w:val="000000"/>
          <w:sz w:val="24"/>
          <w:szCs w:val="24"/>
        </w:rPr>
        <w:t>í</w:t>
      </w:r>
      <w:r>
        <w:rPr>
          <w:rFonts w:ascii="Times New Roman" w:hAnsi="Times New Roman"/>
          <w:sz w:val="24"/>
          <w:szCs w:val="24"/>
        </w:rPr>
        <w:t>rovan</w:t>
      </w:r>
      <w:r>
        <w:rPr>
          <w:rFonts w:ascii="Times New Roman" w:hAnsi="Times New Roman"/>
          <w:color w:val="000000"/>
          <w:sz w:val="24"/>
          <w:szCs w:val="24"/>
        </w:rPr>
        <w:t>í</w:t>
      </w:r>
      <w:r>
        <w:rPr>
          <w:rFonts w:ascii="Times New Roman" w:hAnsi="Times New Roman"/>
          <w:sz w:val="24"/>
          <w:szCs w:val="24"/>
        </w:rPr>
        <w:t>m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na technick</w:t>
      </w:r>
      <w:r>
        <w:rPr>
          <w:rFonts w:ascii="Times New Roman" w:hAnsi="Times New Roman"/>
          <w:color w:val="000000"/>
          <w:sz w:val="24"/>
          <w:szCs w:val="24"/>
        </w:rPr>
        <w:t>ý</w:t>
      </w:r>
      <w:r>
        <w:rPr>
          <w:rFonts w:ascii="Times New Roman" w:hAnsi="Times New Roman"/>
          <w:sz w:val="24"/>
          <w:szCs w:val="24"/>
        </w:rPr>
        <w:t xml:space="preserve"> nosič d</w:t>
      </w:r>
      <w:r>
        <w:rPr>
          <w:rFonts w:ascii="Times New Roman" w:hAnsi="Times New Roman"/>
          <w:color w:val="000000"/>
          <w:sz w:val="24"/>
          <w:szCs w:val="24"/>
        </w:rPr>
        <w:t>á</w:t>
      </w:r>
      <w:r>
        <w:rPr>
          <w:rFonts w:ascii="Times New Roman" w:hAnsi="Times New Roman"/>
          <w:sz w:val="24"/>
          <w:szCs w:val="24"/>
        </w:rPr>
        <w:t>t,</w:t>
      </w:r>
    </w:p>
    <w:p w14:paraId="2718512B"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d. spr</w:t>
      </w:r>
      <w:r>
        <w:rPr>
          <w:rFonts w:ascii="Times New Roman" w:hAnsi="Times New Roman"/>
          <w:color w:val="000000"/>
          <w:sz w:val="24"/>
          <w:szCs w:val="24"/>
        </w:rPr>
        <w:t>í</w:t>
      </w:r>
      <w:r>
        <w:rPr>
          <w:rFonts w:ascii="Times New Roman" w:hAnsi="Times New Roman"/>
          <w:sz w:val="24"/>
          <w:szCs w:val="24"/>
        </w:rPr>
        <w:t>stupnen</w:t>
      </w:r>
      <w:r>
        <w:rPr>
          <w:rFonts w:ascii="Times New Roman" w:hAnsi="Times New Roman"/>
          <w:color w:val="000000"/>
          <w:sz w:val="24"/>
          <w:szCs w:val="24"/>
        </w:rPr>
        <w:t>í</w:t>
      </w:r>
      <w:r>
        <w:rPr>
          <w:rFonts w:ascii="Times New Roman" w:hAnsi="Times New Roman"/>
          <w:sz w:val="24"/>
          <w:szCs w:val="24"/>
        </w:rPr>
        <w:t>m k</w:t>
      </w:r>
      <w:r>
        <w:rPr>
          <w:rFonts w:ascii="Times New Roman" w:hAnsi="Times New Roman"/>
          <w:color w:val="000000"/>
          <w:sz w:val="24"/>
          <w:szCs w:val="24"/>
        </w:rPr>
        <w:t>ó</w:t>
      </w:r>
      <w:r>
        <w:rPr>
          <w:rFonts w:ascii="Times New Roman" w:hAnsi="Times New Roman"/>
          <w:sz w:val="24"/>
          <w:szCs w:val="24"/>
        </w:rPr>
        <w:t>pi</w:t>
      </w:r>
      <w:r>
        <w:rPr>
          <w:rFonts w:ascii="Times New Roman" w:hAnsi="Times New Roman"/>
          <w:color w:val="000000"/>
          <w:sz w:val="24"/>
          <w:szCs w:val="24"/>
        </w:rPr>
        <w:t>í</w:t>
      </w:r>
      <w:r>
        <w:rPr>
          <w:rFonts w:ascii="Times New Roman" w:hAnsi="Times New Roman"/>
          <w:sz w:val="24"/>
          <w:szCs w:val="24"/>
        </w:rPr>
        <w:t xml:space="preserve"> predl</w:t>
      </w:r>
      <w:r>
        <w:rPr>
          <w:rFonts w:ascii="Times New Roman" w:hAnsi="Times New Roman"/>
          <w:color w:val="000000"/>
          <w:sz w:val="24"/>
          <w:szCs w:val="24"/>
        </w:rPr>
        <w:t>ô</w:t>
      </w:r>
      <w:r>
        <w:rPr>
          <w:rFonts w:ascii="Times New Roman" w:hAnsi="Times New Roman"/>
          <w:sz w:val="24"/>
          <w:szCs w:val="24"/>
        </w:rPr>
        <w:t>h s požadovan</w:t>
      </w:r>
      <w:r>
        <w:rPr>
          <w:rFonts w:ascii="Times New Roman" w:hAnsi="Times New Roman"/>
          <w:color w:val="000000"/>
          <w:sz w:val="24"/>
          <w:szCs w:val="24"/>
        </w:rPr>
        <w:t>ý</w:t>
      </w:r>
      <w:r>
        <w:rPr>
          <w:rFonts w:ascii="Times New Roman" w:hAnsi="Times New Roman"/>
          <w:sz w:val="24"/>
          <w:szCs w:val="24"/>
        </w:rPr>
        <w:t>mi inform</w:t>
      </w:r>
      <w:r>
        <w:rPr>
          <w:rFonts w:ascii="Times New Roman" w:hAnsi="Times New Roman"/>
          <w:color w:val="000000"/>
          <w:sz w:val="24"/>
          <w:szCs w:val="24"/>
        </w:rPr>
        <w:t>á</w:t>
      </w:r>
      <w:r>
        <w:rPr>
          <w:rFonts w:ascii="Times New Roman" w:hAnsi="Times New Roman"/>
          <w:sz w:val="24"/>
          <w:szCs w:val="24"/>
        </w:rPr>
        <w:t>ciami,</w:t>
      </w:r>
    </w:p>
    <w:p w14:paraId="6AEE9F6F"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e. telefonicky,</w:t>
      </w:r>
    </w:p>
    <w:p w14:paraId="5F6743BB"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f. faxom,</w:t>
      </w:r>
    </w:p>
    <w:p w14:paraId="179E580B"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g. po</w:t>
      </w:r>
      <w:r>
        <w:rPr>
          <w:rFonts w:ascii="Times New Roman" w:hAnsi="Times New Roman"/>
          <w:color w:val="000000"/>
          <w:sz w:val="24"/>
          <w:szCs w:val="24"/>
        </w:rPr>
        <w:t>š</w:t>
      </w:r>
      <w:r>
        <w:rPr>
          <w:rFonts w:ascii="Times New Roman" w:hAnsi="Times New Roman"/>
          <w:sz w:val="24"/>
          <w:szCs w:val="24"/>
        </w:rPr>
        <w:t>tou,</w:t>
      </w:r>
    </w:p>
    <w:p w14:paraId="30A4622F"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h. e-mailom,</w:t>
      </w:r>
    </w:p>
    <w:p w14:paraId="2D5763CA"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i. odkazom na už zverejnen</w:t>
      </w:r>
      <w:r>
        <w:rPr>
          <w:rFonts w:ascii="Times New Roman" w:hAnsi="Times New Roman"/>
          <w:color w:val="000000"/>
          <w:sz w:val="24"/>
          <w:szCs w:val="24"/>
        </w:rPr>
        <w:t>ú</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ciu.</w:t>
      </w:r>
    </w:p>
    <w:p w14:paraId="0C9C178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cia sa spr</w:t>
      </w:r>
      <w:r>
        <w:rPr>
          <w:rFonts w:ascii="Times New Roman" w:hAnsi="Times New Roman"/>
          <w:color w:val="000000"/>
          <w:sz w:val="24"/>
          <w:szCs w:val="24"/>
        </w:rPr>
        <w:t>í</w:t>
      </w:r>
      <w:r>
        <w:rPr>
          <w:rFonts w:ascii="Times New Roman" w:hAnsi="Times New Roman"/>
          <w:sz w:val="24"/>
          <w:szCs w:val="24"/>
        </w:rPr>
        <w:t>stupňuje formou určenou žiadateľom a až keď nie je možn</w:t>
      </w:r>
      <w:r>
        <w:rPr>
          <w:rFonts w:ascii="Times New Roman" w:hAnsi="Times New Roman"/>
          <w:color w:val="000000"/>
          <w:sz w:val="24"/>
          <w:szCs w:val="24"/>
        </w:rPr>
        <w:t>é</w:t>
      </w:r>
      <w:r>
        <w:rPr>
          <w:rFonts w:ascii="Times New Roman" w:hAnsi="Times New Roman"/>
          <w:sz w:val="24"/>
          <w:szCs w:val="24"/>
        </w:rPr>
        <w:t xml:space="preserve"> ju spr</w:t>
      </w:r>
      <w:r>
        <w:rPr>
          <w:rFonts w:ascii="Times New Roman" w:hAnsi="Times New Roman"/>
          <w:color w:val="000000"/>
          <w:sz w:val="24"/>
          <w:szCs w:val="24"/>
        </w:rPr>
        <w:t>í</w:t>
      </w:r>
      <w:r>
        <w:rPr>
          <w:rFonts w:ascii="Times New Roman" w:hAnsi="Times New Roman"/>
          <w:sz w:val="24"/>
          <w:szCs w:val="24"/>
        </w:rPr>
        <w:t>stupniť touto formou, po dohode so žiadateľom nasleduj</w:t>
      </w:r>
      <w:r>
        <w:rPr>
          <w:rFonts w:ascii="Times New Roman" w:hAnsi="Times New Roman"/>
          <w:color w:val="000000"/>
          <w:sz w:val="24"/>
          <w:szCs w:val="24"/>
        </w:rPr>
        <w:t>ú</w:t>
      </w:r>
      <w:r>
        <w:rPr>
          <w:rFonts w:ascii="Times New Roman" w:hAnsi="Times New Roman"/>
          <w:sz w:val="24"/>
          <w:szCs w:val="24"/>
        </w:rPr>
        <w:t xml:space="preserve"> in</w:t>
      </w:r>
      <w:r>
        <w:rPr>
          <w:rFonts w:ascii="Times New Roman" w:hAnsi="Times New Roman"/>
          <w:color w:val="000000"/>
          <w:sz w:val="24"/>
          <w:szCs w:val="24"/>
        </w:rPr>
        <w:t>é</w:t>
      </w:r>
      <w:r>
        <w:rPr>
          <w:rFonts w:ascii="Times New Roman" w:hAnsi="Times New Roman"/>
          <w:sz w:val="24"/>
          <w:szCs w:val="24"/>
        </w:rPr>
        <w:t xml:space="preserve"> možnosti. Prihliada sa pritom na charakter inform</w:t>
      </w:r>
      <w:r>
        <w:rPr>
          <w:rFonts w:ascii="Times New Roman" w:hAnsi="Times New Roman"/>
          <w:color w:val="000000"/>
          <w:sz w:val="24"/>
          <w:szCs w:val="24"/>
        </w:rPr>
        <w:t>á</w:t>
      </w:r>
      <w:r>
        <w:rPr>
          <w:rFonts w:ascii="Times New Roman" w:hAnsi="Times New Roman"/>
          <w:sz w:val="24"/>
          <w:szCs w:val="24"/>
        </w:rPr>
        <w:t>cie, sp</w:t>
      </w:r>
      <w:r>
        <w:rPr>
          <w:rFonts w:ascii="Times New Roman" w:hAnsi="Times New Roman"/>
          <w:color w:val="000000"/>
          <w:sz w:val="24"/>
          <w:szCs w:val="24"/>
        </w:rPr>
        <w:t>ô</w:t>
      </w:r>
      <w:r>
        <w:rPr>
          <w:rFonts w:ascii="Times New Roman" w:hAnsi="Times New Roman"/>
          <w:sz w:val="24"/>
          <w:szCs w:val="24"/>
        </w:rPr>
        <w:t>sob podania žiadosti a tiež na technick</w:t>
      </w:r>
      <w:r>
        <w:rPr>
          <w:rFonts w:ascii="Times New Roman" w:hAnsi="Times New Roman"/>
          <w:color w:val="000000"/>
          <w:sz w:val="24"/>
          <w:szCs w:val="24"/>
        </w:rPr>
        <w:t>é</w:t>
      </w:r>
      <w:r>
        <w:rPr>
          <w:rFonts w:ascii="Times New Roman" w:hAnsi="Times New Roman"/>
          <w:sz w:val="24"/>
          <w:szCs w:val="24"/>
        </w:rPr>
        <w:t xml:space="preserve"> možnosti </w:t>
      </w:r>
      <w:r>
        <w:rPr>
          <w:rFonts w:ascii="Times New Roman" w:hAnsi="Times New Roman"/>
          <w:color w:val="000000"/>
          <w:sz w:val="24"/>
          <w:szCs w:val="24"/>
        </w:rPr>
        <w:t>ú</w:t>
      </w:r>
      <w:r>
        <w:rPr>
          <w:rFonts w:ascii="Times New Roman" w:hAnsi="Times New Roman"/>
          <w:sz w:val="24"/>
          <w:szCs w:val="24"/>
        </w:rPr>
        <w:t>stavu.</w:t>
      </w:r>
    </w:p>
    <w:p w14:paraId="5B3E38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CFE1CC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Na z</w:t>
      </w:r>
      <w:r>
        <w:rPr>
          <w:rFonts w:ascii="Times New Roman" w:hAnsi="Times New Roman"/>
          <w:color w:val="000000"/>
          <w:sz w:val="24"/>
          <w:szCs w:val="24"/>
        </w:rPr>
        <w:t>á</w:t>
      </w:r>
      <w:r>
        <w:rPr>
          <w:rFonts w:ascii="Times New Roman" w:hAnsi="Times New Roman"/>
          <w:sz w:val="24"/>
          <w:szCs w:val="24"/>
        </w:rPr>
        <w:t>klade žiadosti mus</w:t>
      </w:r>
      <w:r>
        <w:rPr>
          <w:rFonts w:ascii="Times New Roman" w:hAnsi="Times New Roman"/>
          <w:color w:val="000000"/>
          <w:sz w:val="24"/>
          <w:szCs w:val="24"/>
        </w:rPr>
        <w:t>í</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stavu spr</w:t>
      </w:r>
      <w:r>
        <w:rPr>
          <w:rFonts w:ascii="Times New Roman" w:hAnsi="Times New Roman"/>
          <w:color w:val="000000"/>
          <w:sz w:val="24"/>
          <w:szCs w:val="24"/>
        </w:rPr>
        <w:t>í</w:t>
      </w:r>
      <w:r>
        <w:rPr>
          <w:rFonts w:ascii="Times New Roman" w:hAnsi="Times New Roman"/>
          <w:sz w:val="24"/>
          <w:szCs w:val="24"/>
        </w:rPr>
        <w:t>stupniť v</w:t>
      </w:r>
      <w:r>
        <w:rPr>
          <w:rFonts w:ascii="Times New Roman" w:hAnsi="Times New Roman"/>
          <w:color w:val="000000"/>
          <w:sz w:val="24"/>
          <w:szCs w:val="24"/>
        </w:rPr>
        <w:t>š</w:t>
      </w:r>
      <w:r>
        <w:rPr>
          <w:rFonts w:ascii="Times New Roman" w:hAnsi="Times New Roman"/>
          <w:sz w:val="24"/>
          <w:szCs w:val="24"/>
        </w:rPr>
        <w:t>etky inform</w:t>
      </w:r>
      <w:r>
        <w:rPr>
          <w:rFonts w:ascii="Times New Roman" w:hAnsi="Times New Roman"/>
          <w:color w:val="000000"/>
          <w:sz w:val="24"/>
          <w:szCs w:val="24"/>
        </w:rPr>
        <w:t>á</w:t>
      </w:r>
      <w:r>
        <w:rPr>
          <w:rFonts w:ascii="Times New Roman" w:hAnsi="Times New Roman"/>
          <w:sz w:val="24"/>
          <w:szCs w:val="24"/>
        </w:rPr>
        <w:t>cie, ktor</w:t>
      </w:r>
      <w:r>
        <w:rPr>
          <w:rFonts w:ascii="Times New Roman" w:hAnsi="Times New Roman"/>
          <w:color w:val="000000"/>
          <w:sz w:val="24"/>
          <w:szCs w:val="24"/>
        </w:rPr>
        <w:t>é</w:t>
      </w:r>
      <w:r>
        <w:rPr>
          <w:rFonts w:ascii="Times New Roman" w:hAnsi="Times New Roman"/>
          <w:sz w:val="24"/>
          <w:szCs w:val="24"/>
        </w:rPr>
        <w:t xml:space="preserve"> m</w:t>
      </w:r>
      <w:r>
        <w:rPr>
          <w:rFonts w:ascii="Times New Roman" w:hAnsi="Times New Roman"/>
          <w:color w:val="000000"/>
          <w:sz w:val="24"/>
          <w:szCs w:val="24"/>
        </w:rPr>
        <w:t>á</w:t>
      </w:r>
      <w:r>
        <w:rPr>
          <w:rFonts w:ascii="Times New Roman" w:hAnsi="Times New Roman"/>
          <w:sz w:val="24"/>
          <w:szCs w:val="24"/>
        </w:rPr>
        <w:t xml:space="preserve"> k dispoz</w:t>
      </w:r>
      <w:r>
        <w:rPr>
          <w:rFonts w:ascii="Times New Roman" w:hAnsi="Times New Roman"/>
          <w:color w:val="000000"/>
          <w:sz w:val="24"/>
          <w:szCs w:val="24"/>
        </w:rPr>
        <w:t>í</w:t>
      </w:r>
      <w:r>
        <w:rPr>
          <w:rFonts w:ascii="Times New Roman" w:hAnsi="Times New Roman"/>
          <w:sz w:val="24"/>
          <w:szCs w:val="24"/>
        </w:rPr>
        <w:t>cii, predov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m inform</w:t>
      </w:r>
      <w:r>
        <w:rPr>
          <w:rFonts w:ascii="Times New Roman" w:hAnsi="Times New Roman"/>
          <w:color w:val="000000"/>
          <w:sz w:val="24"/>
          <w:szCs w:val="24"/>
        </w:rPr>
        <w:t>á</w:t>
      </w:r>
      <w:r>
        <w:rPr>
          <w:rFonts w:ascii="Times New Roman" w:hAnsi="Times New Roman"/>
          <w:sz w:val="24"/>
          <w:szCs w:val="24"/>
        </w:rPr>
        <w:t>cie t</w:t>
      </w:r>
      <w:r>
        <w:rPr>
          <w:rFonts w:ascii="Times New Roman" w:hAnsi="Times New Roman"/>
          <w:color w:val="000000"/>
          <w:sz w:val="24"/>
          <w:szCs w:val="24"/>
        </w:rPr>
        <w:t>ý</w:t>
      </w:r>
      <w:r>
        <w:rPr>
          <w:rFonts w:ascii="Times New Roman" w:hAnsi="Times New Roman"/>
          <w:sz w:val="24"/>
          <w:szCs w:val="24"/>
        </w:rPr>
        <w:t>kaj</w:t>
      </w:r>
      <w:r>
        <w:rPr>
          <w:rFonts w:ascii="Times New Roman" w:hAnsi="Times New Roman"/>
          <w:color w:val="000000"/>
          <w:sz w:val="24"/>
          <w:szCs w:val="24"/>
        </w:rPr>
        <w:t>ú</w:t>
      </w:r>
      <w:r>
        <w:rPr>
          <w:rFonts w:ascii="Times New Roman" w:hAnsi="Times New Roman"/>
          <w:sz w:val="24"/>
          <w:szCs w:val="24"/>
        </w:rPr>
        <w:t>ce sa hospod</w:t>
      </w:r>
      <w:r>
        <w:rPr>
          <w:rFonts w:ascii="Times New Roman" w:hAnsi="Times New Roman"/>
          <w:color w:val="000000"/>
          <w:sz w:val="24"/>
          <w:szCs w:val="24"/>
        </w:rPr>
        <w:t>á</w:t>
      </w:r>
      <w:r>
        <w:rPr>
          <w:rFonts w:ascii="Times New Roman" w:hAnsi="Times New Roman"/>
          <w:sz w:val="24"/>
          <w:szCs w:val="24"/>
        </w:rPr>
        <w:t>renia s verejn</w:t>
      </w:r>
      <w:r>
        <w:rPr>
          <w:rFonts w:ascii="Times New Roman" w:hAnsi="Times New Roman"/>
          <w:color w:val="000000"/>
          <w:sz w:val="24"/>
          <w:szCs w:val="24"/>
        </w:rPr>
        <w:t>ý</w:t>
      </w:r>
      <w:r>
        <w:rPr>
          <w:rFonts w:ascii="Times New Roman" w:hAnsi="Times New Roman"/>
          <w:sz w:val="24"/>
          <w:szCs w:val="24"/>
        </w:rPr>
        <w:t xml:space="preserve">mi prostriedkami a nakladania s majetkom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 xml:space="preserve">tu, pričom </w:t>
      </w:r>
      <w:r>
        <w:rPr>
          <w:rFonts w:ascii="Times New Roman" w:hAnsi="Times New Roman"/>
          <w:color w:val="000000"/>
          <w:sz w:val="24"/>
          <w:szCs w:val="24"/>
        </w:rPr>
        <w:t>ú</w:t>
      </w:r>
      <w:r>
        <w:rPr>
          <w:rFonts w:ascii="Times New Roman" w:hAnsi="Times New Roman"/>
          <w:sz w:val="24"/>
          <w:szCs w:val="24"/>
        </w:rPr>
        <w:t>stav mus</w:t>
      </w:r>
      <w:r>
        <w:rPr>
          <w:rFonts w:ascii="Times New Roman" w:hAnsi="Times New Roman"/>
          <w:color w:val="000000"/>
          <w:sz w:val="24"/>
          <w:szCs w:val="24"/>
        </w:rPr>
        <w:t>í</w:t>
      </w:r>
      <w:r>
        <w:rPr>
          <w:rFonts w:ascii="Times New Roman" w:hAnsi="Times New Roman"/>
          <w:sz w:val="24"/>
          <w:szCs w:val="24"/>
        </w:rPr>
        <w:t xml:space="preserve"> prijať, zaevidovať a vybaviť každ</w:t>
      </w:r>
      <w:r>
        <w:rPr>
          <w:rFonts w:ascii="Times New Roman" w:hAnsi="Times New Roman"/>
          <w:color w:val="000000"/>
          <w:sz w:val="24"/>
          <w:szCs w:val="24"/>
        </w:rPr>
        <w:t>ú</w:t>
      </w:r>
      <w:r>
        <w:rPr>
          <w:rFonts w:ascii="Times New Roman" w:hAnsi="Times New Roman"/>
          <w:sz w:val="24"/>
          <w:szCs w:val="24"/>
        </w:rPr>
        <w:t xml:space="preserve"> žiadosť, n</w:t>
      </w:r>
      <w:r>
        <w:rPr>
          <w:rFonts w:ascii="Times New Roman" w:hAnsi="Times New Roman"/>
          <w:color w:val="000000"/>
          <w:sz w:val="24"/>
          <w:szCs w:val="24"/>
        </w:rPr>
        <w:t>á</w:t>
      </w:r>
      <w:r>
        <w:rPr>
          <w:rFonts w:ascii="Times New Roman" w:hAnsi="Times New Roman"/>
          <w:sz w:val="24"/>
          <w:szCs w:val="24"/>
        </w:rPr>
        <w:t>vrh alebo in</w:t>
      </w:r>
      <w:r>
        <w:rPr>
          <w:rFonts w:ascii="Times New Roman" w:hAnsi="Times New Roman"/>
          <w:color w:val="000000"/>
          <w:sz w:val="24"/>
          <w:szCs w:val="24"/>
        </w:rPr>
        <w:t>é</w:t>
      </w:r>
      <w:r>
        <w:rPr>
          <w:rFonts w:ascii="Times New Roman" w:hAnsi="Times New Roman"/>
          <w:sz w:val="24"/>
          <w:szCs w:val="24"/>
        </w:rPr>
        <w:t xml:space="preserve"> podanie.</w:t>
      </w:r>
    </w:p>
    <w:p w14:paraId="3BA2862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B493071" w14:textId="77777777" w:rsidR="00502888" w:rsidRDefault="00502888">
      <w:pPr>
        <w:rPr>
          <w:rFonts w:ascii="Times New Roman" w:hAnsi="Times New Roman"/>
          <w:sz w:val="24"/>
          <w:szCs w:val="24"/>
        </w:rPr>
      </w:pPr>
      <w:r>
        <w:rPr>
          <w:rFonts w:ascii="Times New Roman" w:hAnsi="Times New Roman"/>
          <w:sz w:val="24"/>
          <w:szCs w:val="24"/>
        </w:rPr>
        <w:br w:type="page"/>
      </w:r>
    </w:p>
    <w:p w14:paraId="6501AF94" w14:textId="6C09B3F2"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(5) </w:t>
      </w:r>
      <w:r>
        <w:rPr>
          <w:rFonts w:ascii="Times New Roman" w:hAnsi="Times New Roman"/>
          <w:color w:val="000000"/>
          <w:sz w:val="24"/>
          <w:szCs w:val="24"/>
        </w:rPr>
        <w:t>Ú</w:t>
      </w:r>
      <w:r>
        <w:rPr>
          <w:rFonts w:ascii="Times New Roman" w:hAnsi="Times New Roman"/>
          <w:sz w:val="24"/>
          <w:szCs w:val="24"/>
        </w:rPr>
        <w:t>stav žiadosť vybav</w:t>
      </w:r>
      <w:r>
        <w:rPr>
          <w:rFonts w:ascii="Times New Roman" w:hAnsi="Times New Roman"/>
          <w:color w:val="000000"/>
          <w:sz w:val="24"/>
          <w:szCs w:val="24"/>
        </w:rPr>
        <w:t>í</w:t>
      </w:r>
      <w:r>
        <w:rPr>
          <w:rFonts w:ascii="Times New Roman" w:hAnsi="Times New Roman"/>
          <w:sz w:val="24"/>
          <w:szCs w:val="24"/>
        </w:rPr>
        <w:t xml:space="preserve"> najnesk</w:t>
      </w:r>
      <w:r>
        <w:rPr>
          <w:rFonts w:ascii="Times New Roman" w:hAnsi="Times New Roman"/>
          <w:color w:val="000000"/>
          <w:sz w:val="24"/>
          <w:szCs w:val="24"/>
        </w:rPr>
        <w:t>ô</w:t>
      </w:r>
      <w:r>
        <w:rPr>
          <w:rFonts w:ascii="Times New Roman" w:hAnsi="Times New Roman"/>
          <w:sz w:val="24"/>
          <w:szCs w:val="24"/>
        </w:rPr>
        <w:t>r do osem pracovn</w:t>
      </w:r>
      <w:r>
        <w:rPr>
          <w:rFonts w:ascii="Times New Roman" w:hAnsi="Times New Roman"/>
          <w:color w:val="000000"/>
          <w:sz w:val="24"/>
          <w:szCs w:val="24"/>
        </w:rPr>
        <w:t>ý</w:t>
      </w:r>
      <w:r>
        <w:rPr>
          <w:rFonts w:ascii="Times New Roman" w:hAnsi="Times New Roman"/>
          <w:sz w:val="24"/>
          <w:szCs w:val="24"/>
        </w:rPr>
        <w:t>ch dn</w:t>
      </w:r>
      <w:r>
        <w:rPr>
          <w:rFonts w:ascii="Times New Roman" w:hAnsi="Times New Roman"/>
          <w:color w:val="000000"/>
          <w:sz w:val="24"/>
          <w:szCs w:val="24"/>
        </w:rPr>
        <w:t>í</w:t>
      </w:r>
      <w:r>
        <w:rPr>
          <w:rFonts w:ascii="Times New Roman" w:hAnsi="Times New Roman"/>
          <w:sz w:val="24"/>
          <w:szCs w:val="24"/>
        </w:rPr>
        <w:t xml:space="preserve"> od jej podania, v od</w:t>
      </w:r>
      <w:r>
        <w:rPr>
          <w:rFonts w:ascii="Times New Roman" w:hAnsi="Times New Roman"/>
          <w:color w:val="000000"/>
          <w:sz w:val="24"/>
          <w:szCs w:val="24"/>
        </w:rPr>
        <w:t>ô</w:t>
      </w:r>
      <w:r>
        <w:rPr>
          <w:rFonts w:ascii="Times New Roman" w:hAnsi="Times New Roman"/>
          <w:sz w:val="24"/>
          <w:szCs w:val="24"/>
        </w:rPr>
        <w:t>vodnen</w:t>
      </w:r>
      <w:r>
        <w:rPr>
          <w:rFonts w:ascii="Times New Roman" w:hAnsi="Times New Roman"/>
          <w:color w:val="000000"/>
          <w:sz w:val="24"/>
          <w:szCs w:val="24"/>
        </w:rPr>
        <w:t>ý</w:t>
      </w:r>
      <w:r>
        <w:rPr>
          <w:rFonts w:ascii="Times New Roman" w:hAnsi="Times New Roman"/>
          <w:sz w:val="24"/>
          <w:szCs w:val="24"/>
        </w:rPr>
        <w:t>ch pr</w:t>
      </w:r>
      <w:r>
        <w:rPr>
          <w:rFonts w:ascii="Times New Roman" w:hAnsi="Times New Roman"/>
          <w:color w:val="000000"/>
          <w:sz w:val="24"/>
          <w:szCs w:val="24"/>
        </w:rPr>
        <w:t>í</w:t>
      </w:r>
      <w:r>
        <w:rPr>
          <w:rFonts w:ascii="Times New Roman" w:hAnsi="Times New Roman"/>
          <w:sz w:val="24"/>
          <w:szCs w:val="24"/>
        </w:rPr>
        <w:t>padoch sa t</w:t>
      </w:r>
      <w:r>
        <w:rPr>
          <w:rFonts w:ascii="Times New Roman" w:hAnsi="Times New Roman"/>
          <w:color w:val="000000"/>
          <w:sz w:val="24"/>
          <w:szCs w:val="24"/>
        </w:rPr>
        <w:t>á</w:t>
      </w:r>
      <w:r>
        <w:rPr>
          <w:rFonts w:ascii="Times New Roman" w:hAnsi="Times New Roman"/>
          <w:sz w:val="24"/>
          <w:szCs w:val="24"/>
        </w:rPr>
        <w:t>to lehota predlžuje o ďal</w:t>
      </w:r>
      <w:r>
        <w:rPr>
          <w:rFonts w:ascii="Times New Roman" w:hAnsi="Times New Roman"/>
          <w:color w:val="000000"/>
          <w:sz w:val="24"/>
          <w:szCs w:val="24"/>
        </w:rPr>
        <w:t>ší</w:t>
      </w:r>
      <w:r>
        <w:rPr>
          <w:rFonts w:ascii="Times New Roman" w:hAnsi="Times New Roman"/>
          <w:sz w:val="24"/>
          <w:szCs w:val="24"/>
        </w:rPr>
        <w:t>ch 8 pracovn</w:t>
      </w:r>
      <w:r>
        <w:rPr>
          <w:rFonts w:ascii="Times New Roman" w:hAnsi="Times New Roman"/>
          <w:color w:val="000000"/>
          <w:sz w:val="24"/>
          <w:szCs w:val="24"/>
        </w:rPr>
        <w:t>ý</w:t>
      </w:r>
      <w:r>
        <w:rPr>
          <w:rFonts w:ascii="Times New Roman" w:hAnsi="Times New Roman"/>
          <w:sz w:val="24"/>
          <w:szCs w:val="24"/>
        </w:rPr>
        <w:t>ch dn</w:t>
      </w:r>
      <w:r>
        <w:rPr>
          <w:rFonts w:ascii="Times New Roman" w:hAnsi="Times New Roman"/>
          <w:color w:val="000000"/>
          <w:sz w:val="24"/>
          <w:szCs w:val="24"/>
        </w:rPr>
        <w:t>í</w:t>
      </w:r>
      <w:r>
        <w:rPr>
          <w:rFonts w:ascii="Times New Roman" w:hAnsi="Times New Roman"/>
          <w:sz w:val="24"/>
          <w:szCs w:val="24"/>
        </w:rPr>
        <w:t>. Ak nie je možn</w:t>
      </w:r>
      <w:r>
        <w:rPr>
          <w:rFonts w:ascii="Times New Roman" w:hAnsi="Times New Roman"/>
          <w:color w:val="000000"/>
          <w:sz w:val="24"/>
          <w:szCs w:val="24"/>
        </w:rPr>
        <w:t>é</w:t>
      </w:r>
      <w:r>
        <w:rPr>
          <w:rFonts w:ascii="Times New Roman" w:hAnsi="Times New Roman"/>
          <w:sz w:val="24"/>
          <w:szCs w:val="24"/>
        </w:rPr>
        <w:t xml:space="preserve"> dodržať osemdňov</w:t>
      </w:r>
      <w:r>
        <w:rPr>
          <w:rFonts w:ascii="Times New Roman" w:hAnsi="Times New Roman"/>
          <w:color w:val="000000"/>
          <w:sz w:val="24"/>
          <w:szCs w:val="24"/>
        </w:rPr>
        <w:t>ú</w:t>
      </w:r>
      <w:r>
        <w:rPr>
          <w:rFonts w:ascii="Times New Roman" w:hAnsi="Times New Roman"/>
          <w:sz w:val="24"/>
          <w:szCs w:val="24"/>
        </w:rPr>
        <w:t xml:space="preserve"> lehotu, </w:t>
      </w:r>
      <w:r>
        <w:rPr>
          <w:rFonts w:ascii="Times New Roman" w:hAnsi="Times New Roman"/>
          <w:color w:val="000000"/>
          <w:sz w:val="24"/>
          <w:szCs w:val="24"/>
        </w:rPr>
        <w:t>ú</w:t>
      </w:r>
      <w:r>
        <w:rPr>
          <w:rFonts w:ascii="Times New Roman" w:hAnsi="Times New Roman"/>
          <w:sz w:val="24"/>
          <w:szCs w:val="24"/>
        </w:rPr>
        <w:t>stav to bezodkladne, najnesk</w:t>
      </w:r>
      <w:r>
        <w:rPr>
          <w:rFonts w:ascii="Times New Roman" w:hAnsi="Times New Roman"/>
          <w:color w:val="000000"/>
          <w:sz w:val="24"/>
          <w:szCs w:val="24"/>
        </w:rPr>
        <w:t>ô</w:t>
      </w:r>
      <w:r>
        <w:rPr>
          <w:rFonts w:ascii="Times New Roman" w:hAnsi="Times New Roman"/>
          <w:sz w:val="24"/>
          <w:szCs w:val="24"/>
        </w:rPr>
        <w:t>r pred uplynut</w:t>
      </w:r>
      <w:r>
        <w:rPr>
          <w:rFonts w:ascii="Times New Roman" w:hAnsi="Times New Roman"/>
          <w:color w:val="000000"/>
          <w:sz w:val="24"/>
          <w:szCs w:val="24"/>
        </w:rPr>
        <w:t>í</w:t>
      </w:r>
      <w:r>
        <w:rPr>
          <w:rFonts w:ascii="Times New Roman" w:hAnsi="Times New Roman"/>
          <w:sz w:val="24"/>
          <w:szCs w:val="24"/>
        </w:rPr>
        <w:t>m osemdňovej lehoty ozn</w:t>
      </w:r>
      <w:r>
        <w:rPr>
          <w:rFonts w:ascii="Times New Roman" w:hAnsi="Times New Roman"/>
          <w:color w:val="000000"/>
          <w:sz w:val="24"/>
          <w:szCs w:val="24"/>
        </w:rPr>
        <w:t>á</w:t>
      </w:r>
      <w:r>
        <w:rPr>
          <w:rFonts w:ascii="Times New Roman" w:hAnsi="Times New Roman"/>
          <w:sz w:val="24"/>
          <w:szCs w:val="24"/>
        </w:rPr>
        <w:t>mi žiadateľovi p</w:t>
      </w:r>
      <w:r>
        <w:rPr>
          <w:rFonts w:ascii="Times New Roman" w:hAnsi="Times New Roman"/>
          <w:color w:val="000000"/>
          <w:sz w:val="24"/>
          <w:szCs w:val="24"/>
        </w:rPr>
        <w:t>í</w:t>
      </w:r>
      <w:r>
        <w:rPr>
          <w:rFonts w:ascii="Times New Roman" w:hAnsi="Times New Roman"/>
          <w:sz w:val="24"/>
          <w:szCs w:val="24"/>
        </w:rPr>
        <w:t>somne s uveden</w:t>
      </w:r>
      <w:r>
        <w:rPr>
          <w:rFonts w:ascii="Times New Roman" w:hAnsi="Times New Roman"/>
          <w:color w:val="000000"/>
          <w:sz w:val="24"/>
          <w:szCs w:val="24"/>
        </w:rPr>
        <w:t>í</w:t>
      </w:r>
      <w:r>
        <w:rPr>
          <w:rFonts w:ascii="Times New Roman" w:hAnsi="Times New Roman"/>
          <w:sz w:val="24"/>
          <w:szCs w:val="24"/>
        </w:rPr>
        <w:t>m d</w:t>
      </w:r>
      <w:r>
        <w:rPr>
          <w:rFonts w:ascii="Times New Roman" w:hAnsi="Times New Roman"/>
          <w:color w:val="000000"/>
          <w:sz w:val="24"/>
          <w:szCs w:val="24"/>
        </w:rPr>
        <w:t>ô</w:t>
      </w:r>
      <w:r>
        <w:rPr>
          <w:rFonts w:ascii="Times New Roman" w:hAnsi="Times New Roman"/>
          <w:sz w:val="24"/>
          <w:szCs w:val="24"/>
        </w:rPr>
        <w:t>vodov, ktor</w:t>
      </w:r>
      <w:r>
        <w:rPr>
          <w:rFonts w:ascii="Times New Roman" w:hAnsi="Times New Roman"/>
          <w:color w:val="000000"/>
          <w:sz w:val="24"/>
          <w:szCs w:val="24"/>
        </w:rPr>
        <w:t>é</w:t>
      </w:r>
      <w:r>
        <w:rPr>
          <w:rFonts w:ascii="Times New Roman" w:hAnsi="Times New Roman"/>
          <w:sz w:val="24"/>
          <w:szCs w:val="24"/>
        </w:rPr>
        <w:t xml:space="preserve"> viedli k predĺženiu lehoty.</w:t>
      </w:r>
    </w:p>
    <w:p w14:paraId="0CB9B5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B63B05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Z</w:t>
      </w:r>
      <w:r>
        <w:rPr>
          <w:rFonts w:ascii="Times New Roman" w:hAnsi="Times New Roman"/>
          <w:color w:val="000000"/>
          <w:sz w:val="24"/>
          <w:szCs w:val="24"/>
        </w:rPr>
        <w:t>á</w:t>
      </w:r>
      <w:r>
        <w:rPr>
          <w:rFonts w:ascii="Times New Roman" w:hAnsi="Times New Roman"/>
          <w:sz w:val="24"/>
          <w:szCs w:val="24"/>
        </w:rPr>
        <w:t>važn</w:t>
      </w:r>
      <w:r>
        <w:rPr>
          <w:rFonts w:ascii="Times New Roman" w:hAnsi="Times New Roman"/>
          <w:color w:val="000000"/>
          <w:sz w:val="24"/>
          <w:szCs w:val="24"/>
        </w:rPr>
        <w:t>ý</w:t>
      </w:r>
      <w:r>
        <w:rPr>
          <w:rFonts w:ascii="Times New Roman" w:hAnsi="Times New Roman"/>
          <w:sz w:val="24"/>
          <w:szCs w:val="24"/>
        </w:rPr>
        <w:t>mi d</w:t>
      </w:r>
      <w:r>
        <w:rPr>
          <w:rFonts w:ascii="Times New Roman" w:hAnsi="Times New Roman"/>
          <w:color w:val="000000"/>
          <w:sz w:val="24"/>
          <w:szCs w:val="24"/>
        </w:rPr>
        <w:t>ô</w:t>
      </w:r>
      <w:r>
        <w:rPr>
          <w:rFonts w:ascii="Times New Roman" w:hAnsi="Times New Roman"/>
          <w:sz w:val="24"/>
          <w:szCs w:val="24"/>
        </w:rPr>
        <w:t>vodmi predĺženia lehoty, najviac o osem pracovn</w:t>
      </w:r>
      <w:r>
        <w:rPr>
          <w:rFonts w:ascii="Times New Roman" w:hAnsi="Times New Roman"/>
          <w:color w:val="000000"/>
          <w:sz w:val="24"/>
          <w:szCs w:val="24"/>
        </w:rPr>
        <w:t>ý</w:t>
      </w:r>
      <w:r>
        <w:rPr>
          <w:rFonts w:ascii="Times New Roman" w:hAnsi="Times New Roman"/>
          <w:sz w:val="24"/>
          <w:szCs w:val="24"/>
        </w:rPr>
        <w:t>ch dn</w:t>
      </w:r>
      <w:r>
        <w:rPr>
          <w:rFonts w:ascii="Times New Roman" w:hAnsi="Times New Roman"/>
          <w:color w:val="000000"/>
          <w:sz w:val="24"/>
          <w:szCs w:val="24"/>
        </w:rPr>
        <w:t>í</w:t>
      </w:r>
      <w:r>
        <w:rPr>
          <w:rFonts w:ascii="Times New Roman" w:hAnsi="Times New Roman"/>
          <w:sz w:val="24"/>
          <w:szCs w:val="24"/>
        </w:rPr>
        <w:t xml:space="preserve"> s</w:t>
      </w:r>
      <w:r>
        <w:rPr>
          <w:rFonts w:ascii="Times New Roman" w:hAnsi="Times New Roman"/>
          <w:color w:val="000000"/>
          <w:sz w:val="24"/>
          <w:szCs w:val="24"/>
        </w:rPr>
        <w:t>ú</w:t>
      </w:r>
      <w:r>
        <w:rPr>
          <w:rFonts w:ascii="Times New Roman" w:hAnsi="Times New Roman"/>
          <w:sz w:val="24"/>
          <w:szCs w:val="24"/>
        </w:rPr>
        <w:t>:</w:t>
      </w:r>
    </w:p>
    <w:p w14:paraId="4A7062F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vyhľad</w:t>
      </w:r>
      <w:r>
        <w:rPr>
          <w:rFonts w:ascii="Times New Roman" w:hAnsi="Times New Roman"/>
          <w:color w:val="000000"/>
          <w:sz w:val="24"/>
          <w:szCs w:val="24"/>
        </w:rPr>
        <w:t>á</w:t>
      </w:r>
      <w:r>
        <w:rPr>
          <w:rFonts w:ascii="Times New Roman" w:hAnsi="Times New Roman"/>
          <w:sz w:val="24"/>
          <w:szCs w:val="24"/>
        </w:rPr>
        <w:t>vanie a zber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ieho počtu oddelen</w:t>
      </w:r>
      <w:r>
        <w:rPr>
          <w:rFonts w:ascii="Times New Roman" w:hAnsi="Times New Roman"/>
          <w:color w:val="000000"/>
          <w:sz w:val="24"/>
          <w:szCs w:val="24"/>
        </w:rPr>
        <w:t>ý</w:t>
      </w:r>
      <w:r>
        <w:rPr>
          <w:rFonts w:ascii="Times New Roman" w:hAnsi="Times New Roman"/>
          <w:sz w:val="24"/>
          <w:szCs w:val="24"/>
        </w:rPr>
        <w:t>ch alebo odli</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ý</w:t>
      </w:r>
      <w:r>
        <w:rPr>
          <w:rFonts w:ascii="Times New Roman" w:hAnsi="Times New Roman"/>
          <w:sz w:val="24"/>
          <w:szCs w:val="24"/>
        </w:rPr>
        <w:t>ch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požadovan</w:t>
      </w:r>
      <w:r>
        <w:rPr>
          <w:rFonts w:ascii="Times New Roman" w:hAnsi="Times New Roman"/>
          <w:color w:val="000000"/>
          <w:sz w:val="24"/>
          <w:szCs w:val="24"/>
        </w:rPr>
        <w:t>ý</w:t>
      </w:r>
      <w:r>
        <w:rPr>
          <w:rFonts w:ascii="Times New Roman" w:hAnsi="Times New Roman"/>
          <w:sz w:val="24"/>
          <w:szCs w:val="24"/>
        </w:rPr>
        <w:t>ch na spr</w:t>
      </w:r>
      <w:r>
        <w:rPr>
          <w:rFonts w:ascii="Times New Roman" w:hAnsi="Times New Roman"/>
          <w:color w:val="000000"/>
          <w:sz w:val="24"/>
          <w:szCs w:val="24"/>
        </w:rPr>
        <w:t>í</w:t>
      </w:r>
      <w:r>
        <w:rPr>
          <w:rFonts w:ascii="Times New Roman" w:hAnsi="Times New Roman"/>
          <w:sz w:val="24"/>
          <w:szCs w:val="24"/>
        </w:rPr>
        <w:t>stupnenie v jednej žiadosti,</w:t>
      </w:r>
    </w:p>
    <w:p w14:paraId="5491F03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vyhľad</w:t>
      </w:r>
      <w:r>
        <w:rPr>
          <w:rFonts w:ascii="Times New Roman" w:hAnsi="Times New Roman"/>
          <w:color w:val="000000"/>
          <w:sz w:val="24"/>
          <w:szCs w:val="24"/>
        </w:rPr>
        <w:t>á</w:t>
      </w:r>
      <w:r>
        <w:rPr>
          <w:rFonts w:ascii="Times New Roman" w:hAnsi="Times New Roman"/>
          <w:sz w:val="24"/>
          <w:szCs w:val="24"/>
        </w:rPr>
        <w:t>vanie a zber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ieho počtu oddelen</w:t>
      </w:r>
      <w:r>
        <w:rPr>
          <w:rFonts w:ascii="Times New Roman" w:hAnsi="Times New Roman"/>
          <w:color w:val="000000"/>
          <w:sz w:val="24"/>
          <w:szCs w:val="24"/>
        </w:rPr>
        <w:t>ý</w:t>
      </w:r>
      <w:r>
        <w:rPr>
          <w:rFonts w:ascii="Times New Roman" w:hAnsi="Times New Roman"/>
          <w:sz w:val="24"/>
          <w:szCs w:val="24"/>
        </w:rPr>
        <w:t>ch alebo odli</w:t>
      </w:r>
      <w:r>
        <w:rPr>
          <w:rFonts w:ascii="Times New Roman" w:hAnsi="Times New Roman"/>
          <w:color w:val="000000"/>
          <w:sz w:val="24"/>
          <w:szCs w:val="24"/>
        </w:rPr>
        <w:t>š</w:t>
      </w:r>
      <w:r>
        <w:rPr>
          <w:rFonts w:ascii="Times New Roman" w:hAnsi="Times New Roman"/>
          <w:sz w:val="24"/>
          <w:szCs w:val="24"/>
        </w:rPr>
        <w:t>n</w:t>
      </w:r>
      <w:r>
        <w:rPr>
          <w:rFonts w:ascii="Times New Roman" w:hAnsi="Times New Roman"/>
          <w:color w:val="000000"/>
          <w:sz w:val="24"/>
          <w:szCs w:val="24"/>
        </w:rPr>
        <w:t>ý</w:t>
      </w:r>
      <w:r>
        <w:rPr>
          <w:rFonts w:ascii="Times New Roman" w:hAnsi="Times New Roman"/>
          <w:sz w:val="24"/>
          <w:szCs w:val="24"/>
        </w:rPr>
        <w:t>ch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požadovan</w:t>
      </w:r>
      <w:r>
        <w:rPr>
          <w:rFonts w:ascii="Times New Roman" w:hAnsi="Times New Roman"/>
          <w:color w:val="000000"/>
          <w:sz w:val="24"/>
          <w:szCs w:val="24"/>
        </w:rPr>
        <w:t>ý</w:t>
      </w:r>
      <w:r>
        <w:rPr>
          <w:rFonts w:ascii="Times New Roman" w:hAnsi="Times New Roman"/>
          <w:sz w:val="24"/>
          <w:szCs w:val="24"/>
        </w:rPr>
        <w:t>ch na spr</w:t>
      </w:r>
      <w:r>
        <w:rPr>
          <w:rFonts w:ascii="Times New Roman" w:hAnsi="Times New Roman"/>
          <w:color w:val="000000"/>
          <w:sz w:val="24"/>
          <w:szCs w:val="24"/>
        </w:rPr>
        <w:t>í</w:t>
      </w:r>
      <w:r>
        <w:rPr>
          <w:rFonts w:ascii="Times New Roman" w:hAnsi="Times New Roman"/>
          <w:sz w:val="24"/>
          <w:szCs w:val="24"/>
        </w:rPr>
        <w:t>stupnenie žiadosti,</w:t>
      </w:r>
    </w:p>
    <w:p w14:paraId="7DB8DD7E" w14:textId="564F4C39"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preuk</w:t>
      </w:r>
      <w:r>
        <w:rPr>
          <w:rFonts w:ascii="Times New Roman" w:hAnsi="Times New Roman"/>
          <w:color w:val="000000"/>
          <w:sz w:val="24"/>
          <w:szCs w:val="24"/>
        </w:rPr>
        <w:t>á</w:t>
      </w:r>
      <w:r>
        <w:rPr>
          <w:rFonts w:ascii="Times New Roman" w:hAnsi="Times New Roman"/>
          <w:sz w:val="24"/>
          <w:szCs w:val="24"/>
        </w:rPr>
        <w:t>zateľn</w:t>
      </w:r>
      <w:r>
        <w:rPr>
          <w:rFonts w:ascii="Times New Roman" w:hAnsi="Times New Roman"/>
          <w:color w:val="000000"/>
          <w:sz w:val="24"/>
          <w:szCs w:val="24"/>
        </w:rPr>
        <w:t>é</w:t>
      </w:r>
      <w:r>
        <w:rPr>
          <w:rFonts w:ascii="Times New Roman" w:hAnsi="Times New Roman"/>
          <w:sz w:val="24"/>
          <w:szCs w:val="24"/>
        </w:rPr>
        <w:t xml:space="preserve"> technick</w:t>
      </w:r>
      <w:r>
        <w:rPr>
          <w:rFonts w:ascii="Times New Roman" w:hAnsi="Times New Roman"/>
          <w:color w:val="000000"/>
          <w:sz w:val="24"/>
          <w:szCs w:val="24"/>
        </w:rPr>
        <w:t>é</w:t>
      </w:r>
      <w:r>
        <w:rPr>
          <w:rFonts w:ascii="Times New Roman" w:hAnsi="Times New Roman"/>
          <w:sz w:val="24"/>
          <w:szCs w:val="24"/>
        </w:rPr>
        <w:t xml:space="preserve"> probl</w:t>
      </w:r>
      <w:r>
        <w:rPr>
          <w:rFonts w:ascii="Times New Roman" w:hAnsi="Times New Roman"/>
          <w:color w:val="000000"/>
          <w:sz w:val="24"/>
          <w:szCs w:val="24"/>
        </w:rPr>
        <w:t>é</w:t>
      </w:r>
      <w:r>
        <w:rPr>
          <w:rFonts w:ascii="Times New Roman" w:hAnsi="Times New Roman"/>
          <w:sz w:val="24"/>
          <w:szCs w:val="24"/>
        </w:rPr>
        <w:t>my spojen</w:t>
      </w:r>
      <w:r>
        <w:rPr>
          <w:rFonts w:ascii="Times New Roman" w:hAnsi="Times New Roman"/>
          <w:color w:val="000000"/>
          <w:sz w:val="24"/>
          <w:szCs w:val="24"/>
        </w:rPr>
        <w:t>é</w:t>
      </w:r>
      <w:r>
        <w:rPr>
          <w:rFonts w:ascii="Times New Roman" w:hAnsi="Times New Roman"/>
          <w:sz w:val="24"/>
          <w:szCs w:val="24"/>
        </w:rPr>
        <w:t xml:space="preserve"> s vyhľad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í</w:t>
      </w:r>
      <w:r>
        <w:rPr>
          <w:rFonts w:ascii="Times New Roman" w:hAnsi="Times New Roman"/>
          <w:sz w:val="24"/>
          <w:szCs w:val="24"/>
        </w:rPr>
        <w:t>m a spr</w:t>
      </w:r>
      <w:r>
        <w:rPr>
          <w:rFonts w:ascii="Times New Roman" w:hAnsi="Times New Roman"/>
          <w:color w:val="000000"/>
          <w:sz w:val="24"/>
          <w:szCs w:val="24"/>
        </w:rPr>
        <w:t>í</w:t>
      </w:r>
      <w:r>
        <w:rPr>
          <w:rFonts w:ascii="Times New Roman" w:hAnsi="Times New Roman"/>
          <w:sz w:val="24"/>
          <w:szCs w:val="24"/>
        </w:rPr>
        <w:t>stupňovan</w:t>
      </w:r>
      <w:r>
        <w:rPr>
          <w:rFonts w:ascii="Times New Roman" w:hAnsi="Times New Roman"/>
          <w:color w:val="000000"/>
          <w:sz w:val="24"/>
          <w:szCs w:val="24"/>
        </w:rPr>
        <w:t>í</w:t>
      </w:r>
      <w:r>
        <w:rPr>
          <w:rFonts w:ascii="Times New Roman" w:hAnsi="Times New Roman"/>
          <w:sz w:val="24"/>
          <w:szCs w:val="24"/>
        </w:rPr>
        <w:t>m inform</w:t>
      </w:r>
      <w:r>
        <w:rPr>
          <w:rFonts w:ascii="Times New Roman" w:hAnsi="Times New Roman"/>
          <w:color w:val="000000"/>
          <w:sz w:val="24"/>
          <w:szCs w:val="24"/>
        </w:rPr>
        <w:t>á</w:t>
      </w:r>
      <w:r>
        <w:rPr>
          <w:rFonts w:ascii="Times New Roman" w:hAnsi="Times New Roman"/>
          <w:sz w:val="24"/>
          <w:szCs w:val="24"/>
        </w:rPr>
        <w:t>cie, o</w:t>
      </w:r>
      <w:r w:rsidR="00502888">
        <w:rPr>
          <w:rFonts w:ascii="Times New Roman" w:hAnsi="Times New Roman"/>
          <w:sz w:val="24"/>
          <w:szCs w:val="24"/>
        </w:rPr>
        <w:t> </w:t>
      </w:r>
      <w:r>
        <w:rPr>
          <w:rFonts w:ascii="Times New Roman" w:hAnsi="Times New Roman"/>
          <w:sz w:val="24"/>
          <w:szCs w:val="24"/>
        </w:rPr>
        <w:t>ktor</w:t>
      </w:r>
      <w:r>
        <w:rPr>
          <w:rFonts w:ascii="Times New Roman" w:hAnsi="Times New Roman"/>
          <w:color w:val="000000"/>
          <w:sz w:val="24"/>
          <w:szCs w:val="24"/>
        </w:rPr>
        <w:t>ý</w:t>
      </w:r>
      <w:r>
        <w:rPr>
          <w:rFonts w:ascii="Times New Roman" w:hAnsi="Times New Roman"/>
          <w:sz w:val="24"/>
          <w:szCs w:val="24"/>
        </w:rPr>
        <w:t>ch možno predpokladať, že ich možno odstr</w:t>
      </w:r>
      <w:r>
        <w:rPr>
          <w:rFonts w:ascii="Times New Roman" w:hAnsi="Times New Roman"/>
          <w:color w:val="000000"/>
          <w:sz w:val="24"/>
          <w:szCs w:val="24"/>
        </w:rPr>
        <w:t>á</w:t>
      </w:r>
      <w:r>
        <w:rPr>
          <w:rFonts w:ascii="Times New Roman" w:hAnsi="Times New Roman"/>
          <w:sz w:val="24"/>
          <w:szCs w:val="24"/>
        </w:rPr>
        <w:t>niť v r</w:t>
      </w:r>
      <w:r>
        <w:rPr>
          <w:rFonts w:ascii="Times New Roman" w:hAnsi="Times New Roman"/>
          <w:color w:val="000000"/>
          <w:sz w:val="24"/>
          <w:szCs w:val="24"/>
        </w:rPr>
        <w:t>á</w:t>
      </w:r>
      <w:r>
        <w:rPr>
          <w:rFonts w:ascii="Times New Roman" w:hAnsi="Times New Roman"/>
          <w:sz w:val="24"/>
          <w:szCs w:val="24"/>
        </w:rPr>
        <w:t>mci predĺženej lehoty.</w:t>
      </w:r>
    </w:p>
    <w:p w14:paraId="38162C7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5B507F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D0002D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Žiadosť o spr</w:t>
      </w:r>
      <w:r>
        <w:rPr>
          <w:rFonts w:ascii="Times New Roman" w:hAnsi="Times New Roman"/>
          <w:color w:val="000000"/>
          <w:sz w:val="24"/>
          <w:szCs w:val="24"/>
        </w:rPr>
        <w:t>í</w:t>
      </w:r>
      <w:r>
        <w:rPr>
          <w:rFonts w:ascii="Times New Roman" w:hAnsi="Times New Roman"/>
          <w:sz w:val="24"/>
          <w:szCs w:val="24"/>
        </w:rPr>
        <w:t>stupnenie inform</w:t>
      </w:r>
      <w:r>
        <w:rPr>
          <w:rFonts w:ascii="Times New Roman" w:hAnsi="Times New Roman"/>
          <w:color w:val="000000"/>
          <w:sz w:val="24"/>
          <w:szCs w:val="24"/>
        </w:rPr>
        <w:t>á</w:t>
      </w:r>
      <w:r>
        <w:rPr>
          <w:rFonts w:ascii="Times New Roman" w:hAnsi="Times New Roman"/>
          <w:sz w:val="24"/>
          <w:szCs w:val="24"/>
        </w:rPr>
        <w:t>cie možno podať :</w:t>
      </w:r>
    </w:p>
    <w:p w14:paraId="147A106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r>
      <w:r>
        <w:rPr>
          <w:rFonts w:ascii="Times New Roman" w:hAnsi="Times New Roman"/>
          <w:color w:val="000000"/>
          <w:sz w:val="24"/>
          <w:szCs w:val="24"/>
        </w:rPr>
        <w:t>ú</w:t>
      </w:r>
      <w:r>
        <w:rPr>
          <w:rFonts w:ascii="Times New Roman" w:hAnsi="Times New Roman"/>
          <w:sz w:val="24"/>
          <w:szCs w:val="24"/>
        </w:rPr>
        <w:t>stne alebo p</w:t>
      </w:r>
      <w:r>
        <w:rPr>
          <w:rFonts w:ascii="Times New Roman" w:hAnsi="Times New Roman"/>
          <w:color w:val="000000"/>
          <w:sz w:val="24"/>
          <w:szCs w:val="24"/>
        </w:rPr>
        <w:t>í</w:t>
      </w:r>
      <w:r>
        <w:rPr>
          <w:rFonts w:ascii="Times New Roman" w:hAnsi="Times New Roman"/>
          <w:sz w:val="24"/>
          <w:szCs w:val="24"/>
        </w:rPr>
        <w:t>somne na adresu:</w:t>
      </w:r>
    </w:p>
    <w:p w14:paraId="29D51E6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 xml:space="preserve">stav SAV </w:t>
      </w:r>
      <w:r>
        <w:rPr>
          <w:rFonts w:ascii="Times New Roman" w:hAnsi="Times New Roman"/>
          <w:color w:val="000000"/>
          <w:sz w:val="24"/>
          <w:szCs w:val="24"/>
        </w:rPr>
        <w:t>Š</w:t>
      </w:r>
      <w:r>
        <w:rPr>
          <w:rFonts w:ascii="Times New Roman" w:hAnsi="Times New Roman"/>
          <w:sz w:val="24"/>
          <w:szCs w:val="24"/>
        </w:rPr>
        <w:t>tef</w:t>
      </w:r>
      <w:r>
        <w:rPr>
          <w:rFonts w:ascii="Times New Roman" w:hAnsi="Times New Roman"/>
          <w:color w:val="000000"/>
          <w:sz w:val="24"/>
          <w:szCs w:val="24"/>
        </w:rPr>
        <w:t>á</w:t>
      </w:r>
      <w:r>
        <w:rPr>
          <w:rFonts w:ascii="Times New Roman" w:hAnsi="Times New Roman"/>
          <w:sz w:val="24"/>
          <w:szCs w:val="24"/>
        </w:rPr>
        <w:t>nikova 49, 814 73 Bratislava</w:t>
      </w:r>
    </w:p>
    <w:p w14:paraId="6FFB67F2"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telefonicky na telef</w:t>
      </w:r>
      <w:r>
        <w:rPr>
          <w:rFonts w:ascii="Times New Roman" w:hAnsi="Times New Roman"/>
          <w:color w:val="000000"/>
          <w:sz w:val="24"/>
          <w:szCs w:val="24"/>
        </w:rPr>
        <w:t>ó</w:t>
      </w:r>
      <w:r>
        <w:rPr>
          <w:rFonts w:ascii="Times New Roman" w:hAnsi="Times New Roman"/>
          <w:sz w:val="24"/>
          <w:szCs w:val="24"/>
        </w:rPr>
        <w:t>nnom č</w:t>
      </w:r>
      <w:r>
        <w:rPr>
          <w:rFonts w:ascii="Times New Roman" w:hAnsi="Times New Roman"/>
          <w:color w:val="000000"/>
          <w:sz w:val="24"/>
          <w:szCs w:val="24"/>
        </w:rPr>
        <w:t>í</w:t>
      </w:r>
      <w:r>
        <w:rPr>
          <w:rFonts w:ascii="Times New Roman" w:hAnsi="Times New Roman"/>
          <w:sz w:val="24"/>
          <w:szCs w:val="24"/>
        </w:rPr>
        <w:t>sle : 02 / 5751 0414</w:t>
      </w:r>
    </w:p>
    <w:p w14:paraId="1ACFA0A8"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faxom na faxov</w:t>
      </w:r>
      <w:r>
        <w:rPr>
          <w:rFonts w:ascii="Times New Roman" w:hAnsi="Times New Roman"/>
          <w:color w:val="000000"/>
          <w:sz w:val="24"/>
          <w:szCs w:val="24"/>
        </w:rPr>
        <w:t>é</w:t>
      </w:r>
      <w:r>
        <w:rPr>
          <w:rFonts w:ascii="Times New Roman" w:hAnsi="Times New Roman"/>
          <w:sz w:val="24"/>
          <w:szCs w:val="24"/>
        </w:rPr>
        <w:t xml:space="preserve"> spojenie : 02 / 5249 7316</w:t>
      </w:r>
    </w:p>
    <w:p w14:paraId="2A531CA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e-mailom na adresu : mathinst@mat.savba.sk</w:t>
      </w:r>
    </w:p>
    <w:p w14:paraId="51801C4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AC973D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D6D9A61"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Postup </w:t>
      </w:r>
      <w:r>
        <w:rPr>
          <w:rFonts w:ascii="Times New Roman" w:hAnsi="Times New Roman"/>
          <w:b/>
          <w:bCs/>
          <w:color w:val="000000"/>
          <w:sz w:val="24"/>
          <w:szCs w:val="24"/>
        </w:rPr>
        <w:t>ú</w:t>
      </w:r>
      <w:r>
        <w:rPr>
          <w:rFonts w:ascii="Times New Roman" w:hAnsi="Times New Roman"/>
          <w:b/>
          <w:bCs/>
          <w:sz w:val="24"/>
          <w:szCs w:val="24"/>
        </w:rPr>
        <w:t>stavu pri vybavovan</w:t>
      </w:r>
      <w:r>
        <w:rPr>
          <w:rFonts w:ascii="Times New Roman" w:hAnsi="Times New Roman"/>
          <w:b/>
          <w:bCs/>
          <w:color w:val="000000"/>
          <w:sz w:val="24"/>
          <w:szCs w:val="24"/>
        </w:rPr>
        <w:t>í</w:t>
      </w:r>
      <w:r>
        <w:rPr>
          <w:rFonts w:ascii="Times New Roman" w:hAnsi="Times New Roman"/>
          <w:b/>
          <w:bCs/>
          <w:sz w:val="24"/>
          <w:szCs w:val="24"/>
        </w:rPr>
        <w:t xml:space="preserve"> žiadost</w:t>
      </w:r>
      <w:r>
        <w:rPr>
          <w:rFonts w:ascii="Times New Roman" w:hAnsi="Times New Roman"/>
          <w:b/>
          <w:bCs/>
          <w:color w:val="000000"/>
          <w:sz w:val="24"/>
          <w:szCs w:val="24"/>
        </w:rPr>
        <w:t>í</w:t>
      </w:r>
      <w:r>
        <w:rPr>
          <w:rFonts w:ascii="Times New Roman" w:hAnsi="Times New Roman"/>
          <w:b/>
          <w:bCs/>
          <w:sz w:val="24"/>
          <w:szCs w:val="24"/>
        </w:rPr>
        <w:t>, n</w:t>
      </w:r>
      <w:r>
        <w:rPr>
          <w:rFonts w:ascii="Times New Roman" w:hAnsi="Times New Roman"/>
          <w:b/>
          <w:bCs/>
          <w:color w:val="000000"/>
          <w:sz w:val="24"/>
          <w:szCs w:val="24"/>
        </w:rPr>
        <w:t>á</w:t>
      </w:r>
      <w:r>
        <w:rPr>
          <w:rFonts w:ascii="Times New Roman" w:hAnsi="Times New Roman"/>
          <w:b/>
          <w:bCs/>
          <w:sz w:val="24"/>
          <w:szCs w:val="24"/>
        </w:rPr>
        <w:t>vrhov, a in</w:t>
      </w:r>
      <w:r>
        <w:rPr>
          <w:rFonts w:ascii="Times New Roman" w:hAnsi="Times New Roman"/>
          <w:b/>
          <w:bCs/>
          <w:color w:val="000000"/>
          <w:sz w:val="24"/>
          <w:szCs w:val="24"/>
        </w:rPr>
        <w:t>ý</w:t>
      </w:r>
      <w:r>
        <w:rPr>
          <w:rFonts w:ascii="Times New Roman" w:hAnsi="Times New Roman"/>
          <w:b/>
          <w:bCs/>
          <w:sz w:val="24"/>
          <w:szCs w:val="24"/>
        </w:rPr>
        <w:t>ch podan</w:t>
      </w:r>
      <w:r>
        <w:rPr>
          <w:rFonts w:ascii="Times New Roman" w:hAnsi="Times New Roman"/>
          <w:b/>
          <w:bCs/>
          <w:color w:val="000000"/>
          <w:sz w:val="24"/>
          <w:szCs w:val="24"/>
        </w:rPr>
        <w:t>í</w:t>
      </w:r>
      <w:r>
        <w:rPr>
          <w:rFonts w:ascii="Times New Roman" w:hAnsi="Times New Roman"/>
          <w:b/>
          <w:bCs/>
          <w:sz w:val="24"/>
          <w:szCs w:val="24"/>
        </w:rPr>
        <w:t>, vr</w:t>
      </w:r>
      <w:r>
        <w:rPr>
          <w:rFonts w:ascii="Times New Roman" w:hAnsi="Times New Roman"/>
          <w:b/>
          <w:bCs/>
          <w:color w:val="000000"/>
          <w:sz w:val="24"/>
          <w:szCs w:val="24"/>
        </w:rPr>
        <w:t>á</w:t>
      </w:r>
      <w:r>
        <w:rPr>
          <w:rFonts w:ascii="Times New Roman" w:hAnsi="Times New Roman"/>
          <w:b/>
          <w:bCs/>
          <w:sz w:val="24"/>
          <w:szCs w:val="24"/>
        </w:rPr>
        <w:t>tane leh</w:t>
      </w:r>
      <w:r>
        <w:rPr>
          <w:rFonts w:ascii="Times New Roman" w:hAnsi="Times New Roman"/>
          <w:b/>
          <w:bCs/>
          <w:color w:val="000000"/>
          <w:sz w:val="24"/>
          <w:szCs w:val="24"/>
        </w:rPr>
        <w:t>ô</w:t>
      </w:r>
      <w:r>
        <w:rPr>
          <w:rFonts w:ascii="Times New Roman" w:hAnsi="Times New Roman"/>
          <w:b/>
          <w:bCs/>
          <w:sz w:val="24"/>
          <w:szCs w:val="24"/>
        </w:rPr>
        <w:t>t, ktor</w:t>
      </w:r>
      <w:r>
        <w:rPr>
          <w:rFonts w:ascii="Times New Roman" w:hAnsi="Times New Roman"/>
          <w:b/>
          <w:bCs/>
          <w:color w:val="000000"/>
          <w:sz w:val="24"/>
          <w:szCs w:val="24"/>
        </w:rPr>
        <w:t>é</w:t>
      </w:r>
      <w:r>
        <w:rPr>
          <w:rFonts w:ascii="Times New Roman" w:hAnsi="Times New Roman"/>
          <w:b/>
          <w:bCs/>
          <w:sz w:val="24"/>
          <w:szCs w:val="24"/>
        </w:rPr>
        <w:t xml:space="preserve"> je nutn</w:t>
      </w:r>
      <w:r>
        <w:rPr>
          <w:rFonts w:ascii="Times New Roman" w:hAnsi="Times New Roman"/>
          <w:b/>
          <w:bCs/>
          <w:color w:val="000000"/>
          <w:sz w:val="24"/>
          <w:szCs w:val="24"/>
        </w:rPr>
        <w:t>é</w:t>
      </w:r>
      <w:r>
        <w:rPr>
          <w:rFonts w:ascii="Times New Roman" w:hAnsi="Times New Roman"/>
          <w:b/>
          <w:bCs/>
          <w:sz w:val="24"/>
          <w:szCs w:val="24"/>
        </w:rPr>
        <w:t xml:space="preserve"> dodržať </w:t>
      </w:r>
    </w:p>
    <w:p w14:paraId="50C8599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1212A2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Za včasn</w:t>
      </w:r>
      <w:r>
        <w:rPr>
          <w:rFonts w:ascii="Times New Roman" w:hAnsi="Times New Roman"/>
          <w:color w:val="000000"/>
          <w:sz w:val="24"/>
          <w:szCs w:val="24"/>
        </w:rPr>
        <w:t>é</w:t>
      </w:r>
      <w:r>
        <w:rPr>
          <w:rFonts w:ascii="Times New Roman" w:hAnsi="Times New Roman"/>
          <w:sz w:val="24"/>
          <w:szCs w:val="24"/>
        </w:rPr>
        <w:t xml:space="preserve"> a pravdiv</w:t>
      </w:r>
      <w:r>
        <w:rPr>
          <w:rFonts w:ascii="Times New Roman" w:hAnsi="Times New Roman"/>
          <w:color w:val="000000"/>
          <w:sz w:val="24"/>
          <w:szCs w:val="24"/>
        </w:rPr>
        <w:t>é</w:t>
      </w:r>
      <w:r>
        <w:rPr>
          <w:rFonts w:ascii="Times New Roman" w:hAnsi="Times New Roman"/>
          <w:sz w:val="24"/>
          <w:szCs w:val="24"/>
        </w:rPr>
        <w:t xml:space="preserve"> poskytnutie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a vybavovanie žiadost</w:t>
      </w:r>
      <w:r>
        <w:rPr>
          <w:rFonts w:ascii="Times New Roman" w:hAnsi="Times New Roman"/>
          <w:color w:val="000000"/>
          <w:sz w:val="24"/>
          <w:szCs w:val="24"/>
        </w:rPr>
        <w:t>í</w:t>
      </w:r>
      <w:r>
        <w:rPr>
          <w:rFonts w:ascii="Times New Roman" w:hAnsi="Times New Roman"/>
          <w:sz w:val="24"/>
          <w:szCs w:val="24"/>
        </w:rPr>
        <w:t xml:space="preserve"> je zodpovedn</w:t>
      </w:r>
      <w:r>
        <w:rPr>
          <w:rFonts w:ascii="Times New Roman" w:hAnsi="Times New Roman"/>
          <w:color w:val="000000"/>
          <w:sz w:val="24"/>
          <w:szCs w:val="24"/>
        </w:rPr>
        <w:t>ý</w:t>
      </w:r>
      <w:r>
        <w:rPr>
          <w:rFonts w:ascii="Times New Roman" w:hAnsi="Times New Roman"/>
          <w:sz w:val="24"/>
          <w:szCs w:val="24"/>
        </w:rPr>
        <w:t xml:space="preserve"> 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w:t>
      </w:r>
    </w:p>
    <w:p w14:paraId="605BEF0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1ED512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Evidenciu 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ch podan</w:t>
      </w:r>
      <w:r>
        <w:rPr>
          <w:rFonts w:ascii="Times New Roman" w:hAnsi="Times New Roman"/>
          <w:color w:val="000000"/>
          <w:sz w:val="24"/>
          <w:szCs w:val="24"/>
        </w:rPr>
        <w:t>ý</w:t>
      </w:r>
      <w:r>
        <w:rPr>
          <w:rFonts w:ascii="Times New Roman" w:hAnsi="Times New Roman"/>
          <w:sz w:val="24"/>
          <w:szCs w:val="24"/>
        </w:rPr>
        <w:t>ch žiadost</w:t>
      </w:r>
      <w:r>
        <w:rPr>
          <w:rFonts w:ascii="Times New Roman" w:hAnsi="Times New Roman"/>
          <w:color w:val="000000"/>
          <w:sz w:val="24"/>
          <w:szCs w:val="24"/>
        </w:rPr>
        <w:t>í</w:t>
      </w:r>
      <w:r>
        <w:rPr>
          <w:rFonts w:ascii="Times New Roman" w:hAnsi="Times New Roman"/>
          <w:sz w:val="24"/>
          <w:szCs w:val="24"/>
        </w:rPr>
        <w:t xml:space="preserve"> vedie 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SAV.</w:t>
      </w:r>
    </w:p>
    <w:p w14:paraId="484F4A2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4DD16E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Evidencia obsahuje predov</w:t>
      </w:r>
      <w:r>
        <w:rPr>
          <w:rFonts w:ascii="Times New Roman" w:hAnsi="Times New Roman"/>
          <w:color w:val="000000"/>
          <w:sz w:val="24"/>
          <w:szCs w:val="24"/>
        </w:rPr>
        <w:t>š</w:t>
      </w:r>
      <w:r>
        <w:rPr>
          <w:rFonts w:ascii="Times New Roman" w:hAnsi="Times New Roman"/>
          <w:sz w:val="24"/>
          <w:szCs w:val="24"/>
        </w:rPr>
        <w:t>etk</w:t>
      </w:r>
      <w:r>
        <w:rPr>
          <w:rFonts w:ascii="Times New Roman" w:hAnsi="Times New Roman"/>
          <w:color w:val="000000"/>
          <w:sz w:val="24"/>
          <w:szCs w:val="24"/>
        </w:rPr>
        <w:t>ý</w:t>
      </w:r>
      <w:r>
        <w:rPr>
          <w:rFonts w:ascii="Times New Roman" w:hAnsi="Times New Roman"/>
          <w:sz w:val="24"/>
          <w:szCs w:val="24"/>
        </w:rPr>
        <w:t>m :</w:t>
      </w:r>
    </w:p>
    <w:p w14:paraId="50C4A07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d</w:t>
      </w:r>
      <w:r>
        <w:rPr>
          <w:rFonts w:ascii="Times New Roman" w:hAnsi="Times New Roman"/>
          <w:color w:val="000000"/>
          <w:sz w:val="24"/>
          <w:szCs w:val="24"/>
        </w:rPr>
        <w:t>á</w:t>
      </w:r>
      <w:r>
        <w:rPr>
          <w:rFonts w:ascii="Times New Roman" w:hAnsi="Times New Roman"/>
          <w:sz w:val="24"/>
          <w:szCs w:val="24"/>
        </w:rPr>
        <w:t>tum podania žiadosti,</w:t>
      </w:r>
    </w:p>
    <w:p w14:paraId="224CDB6F"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obsah žiadosti, formu podania (napr. p</w:t>
      </w:r>
      <w:r>
        <w:rPr>
          <w:rFonts w:ascii="Times New Roman" w:hAnsi="Times New Roman"/>
          <w:color w:val="000000"/>
          <w:sz w:val="24"/>
          <w:szCs w:val="24"/>
        </w:rPr>
        <w:t>í</w:t>
      </w:r>
      <w:r>
        <w:rPr>
          <w:rFonts w:ascii="Times New Roman" w:hAnsi="Times New Roman"/>
          <w:sz w:val="24"/>
          <w:szCs w:val="24"/>
        </w:rPr>
        <w:t>somne, faxom, elektronickou po</w:t>
      </w:r>
      <w:r>
        <w:rPr>
          <w:rFonts w:ascii="Times New Roman" w:hAnsi="Times New Roman"/>
          <w:color w:val="000000"/>
          <w:sz w:val="24"/>
          <w:szCs w:val="24"/>
        </w:rPr>
        <w:t>š</w:t>
      </w:r>
      <w:r>
        <w:rPr>
          <w:rFonts w:ascii="Times New Roman" w:hAnsi="Times New Roman"/>
          <w:sz w:val="24"/>
          <w:szCs w:val="24"/>
        </w:rPr>
        <w:t>tou) a navrhovan</w:t>
      </w:r>
      <w:r>
        <w:rPr>
          <w:rFonts w:ascii="Times New Roman" w:hAnsi="Times New Roman"/>
          <w:color w:val="000000"/>
          <w:sz w:val="24"/>
          <w:szCs w:val="24"/>
        </w:rPr>
        <w:t>ý</w:t>
      </w:r>
      <w:r>
        <w:rPr>
          <w:rFonts w:ascii="Times New Roman" w:hAnsi="Times New Roman"/>
          <w:sz w:val="24"/>
          <w:szCs w:val="24"/>
        </w:rPr>
        <w:t xml:space="preserve"> sp</w:t>
      </w:r>
      <w:r>
        <w:rPr>
          <w:rFonts w:ascii="Times New Roman" w:hAnsi="Times New Roman"/>
          <w:color w:val="000000"/>
          <w:sz w:val="24"/>
          <w:szCs w:val="24"/>
        </w:rPr>
        <w:t>ô</w:t>
      </w:r>
      <w:r>
        <w:rPr>
          <w:rFonts w:ascii="Times New Roman" w:hAnsi="Times New Roman"/>
          <w:sz w:val="24"/>
          <w:szCs w:val="24"/>
        </w:rPr>
        <w:t>sob spr</w:t>
      </w:r>
      <w:r>
        <w:rPr>
          <w:rFonts w:ascii="Times New Roman" w:hAnsi="Times New Roman"/>
          <w:color w:val="000000"/>
          <w:sz w:val="24"/>
          <w:szCs w:val="24"/>
        </w:rPr>
        <w:t>í</w:t>
      </w:r>
      <w:r>
        <w:rPr>
          <w:rFonts w:ascii="Times New Roman" w:hAnsi="Times New Roman"/>
          <w:sz w:val="24"/>
          <w:szCs w:val="24"/>
        </w:rPr>
        <w:t>stupnenia inform</w:t>
      </w:r>
      <w:r>
        <w:rPr>
          <w:rFonts w:ascii="Times New Roman" w:hAnsi="Times New Roman"/>
          <w:color w:val="000000"/>
          <w:sz w:val="24"/>
          <w:szCs w:val="24"/>
        </w:rPr>
        <w:t>á</w:t>
      </w:r>
      <w:r>
        <w:rPr>
          <w:rFonts w:ascii="Times New Roman" w:hAnsi="Times New Roman"/>
          <w:sz w:val="24"/>
          <w:szCs w:val="24"/>
        </w:rPr>
        <w:t>cie,</w:t>
      </w:r>
    </w:p>
    <w:p w14:paraId="798B01DE"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v</w:t>
      </w:r>
      <w:r>
        <w:rPr>
          <w:rFonts w:ascii="Times New Roman" w:hAnsi="Times New Roman"/>
          <w:color w:val="000000"/>
          <w:sz w:val="24"/>
          <w:szCs w:val="24"/>
        </w:rPr>
        <w:t>ý</w:t>
      </w:r>
      <w:r>
        <w:rPr>
          <w:rFonts w:ascii="Times New Roman" w:hAnsi="Times New Roman"/>
          <w:sz w:val="24"/>
          <w:szCs w:val="24"/>
        </w:rPr>
        <w:t>sledok, formu a d</w:t>
      </w:r>
      <w:r>
        <w:rPr>
          <w:rFonts w:ascii="Times New Roman" w:hAnsi="Times New Roman"/>
          <w:color w:val="000000"/>
          <w:sz w:val="24"/>
          <w:szCs w:val="24"/>
        </w:rPr>
        <w:t>á</w:t>
      </w:r>
      <w:r>
        <w:rPr>
          <w:rFonts w:ascii="Times New Roman" w:hAnsi="Times New Roman"/>
          <w:sz w:val="24"/>
          <w:szCs w:val="24"/>
        </w:rPr>
        <w:t>tum vybavenia žiadosti (napr. poskytnutie inform</w:t>
      </w:r>
      <w:r>
        <w:rPr>
          <w:rFonts w:ascii="Times New Roman" w:hAnsi="Times New Roman"/>
          <w:color w:val="000000"/>
          <w:sz w:val="24"/>
          <w:szCs w:val="24"/>
        </w:rPr>
        <w:t>á</w:t>
      </w:r>
      <w:r>
        <w:rPr>
          <w:rFonts w:ascii="Times New Roman" w:hAnsi="Times New Roman"/>
          <w:sz w:val="24"/>
          <w:szCs w:val="24"/>
        </w:rPr>
        <w:t>cie kompletnej alebo čiastočnej, forma poskytnutia inform</w:t>
      </w:r>
      <w:r>
        <w:rPr>
          <w:rFonts w:ascii="Times New Roman" w:hAnsi="Times New Roman"/>
          <w:color w:val="000000"/>
          <w:sz w:val="24"/>
          <w:szCs w:val="24"/>
        </w:rPr>
        <w:t>á</w:t>
      </w:r>
      <w:r>
        <w:rPr>
          <w:rFonts w:ascii="Times New Roman" w:hAnsi="Times New Roman"/>
          <w:sz w:val="24"/>
          <w:szCs w:val="24"/>
        </w:rPr>
        <w:t>cie, v</w:t>
      </w:r>
      <w:r>
        <w:rPr>
          <w:rFonts w:ascii="Times New Roman" w:hAnsi="Times New Roman"/>
          <w:color w:val="000000"/>
          <w:sz w:val="24"/>
          <w:szCs w:val="24"/>
        </w:rPr>
        <w:t>ý</w:t>
      </w:r>
      <w:r>
        <w:rPr>
          <w:rFonts w:ascii="Times New Roman" w:hAnsi="Times New Roman"/>
          <w:sz w:val="24"/>
          <w:szCs w:val="24"/>
        </w:rPr>
        <w:t>zva na doplnenie, rozhodnutie o neposkytnut</w:t>
      </w:r>
      <w:r>
        <w:rPr>
          <w:rFonts w:ascii="Times New Roman" w:hAnsi="Times New Roman"/>
          <w:color w:val="000000"/>
          <w:sz w:val="24"/>
          <w:szCs w:val="24"/>
        </w:rPr>
        <w:t>í</w:t>
      </w:r>
      <w:r>
        <w:rPr>
          <w:rFonts w:ascii="Times New Roman" w:hAnsi="Times New Roman"/>
          <w:sz w:val="24"/>
          <w:szCs w:val="24"/>
        </w:rPr>
        <w:t>, neposkytnutie bez vydania rozhodnutia, odloženie veci, post</w:t>
      </w:r>
      <w:r>
        <w:rPr>
          <w:rFonts w:ascii="Times New Roman" w:hAnsi="Times New Roman"/>
          <w:color w:val="000000"/>
          <w:sz w:val="24"/>
          <w:szCs w:val="24"/>
        </w:rPr>
        <w:t>ú</w:t>
      </w:r>
      <w:r>
        <w:rPr>
          <w:rFonts w:ascii="Times New Roman" w:hAnsi="Times New Roman"/>
          <w:sz w:val="24"/>
          <w:szCs w:val="24"/>
        </w:rPr>
        <w:t>penie in</w:t>
      </w:r>
      <w:r>
        <w:rPr>
          <w:rFonts w:ascii="Times New Roman" w:hAnsi="Times New Roman"/>
          <w:color w:val="000000"/>
          <w:sz w:val="24"/>
          <w:szCs w:val="24"/>
        </w:rPr>
        <w:t>é</w:t>
      </w:r>
      <w:r>
        <w:rPr>
          <w:rFonts w:ascii="Times New Roman" w:hAnsi="Times New Roman"/>
          <w:sz w:val="24"/>
          <w:szCs w:val="24"/>
        </w:rPr>
        <w:t>mu org</w:t>
      </w:r>
      <w:r>
        <w:rPr>
          <w:rFonts w:ascii="Times New Roman" w:hAnsi="Times New Roman"/>
          <w:color w:val="000000"/>
          <w:sz w:val="24"/>
          <w:szCs w:val="24"/>
        </w:rPr>
        <w:t>á</w:t>
      </w:r>
      <w:r>
        <w:rPr>
          <w:rFonts w:ascii="Times New Roman" w:hAnsi="Times New Roman"/>
          <w:sz w:val="24"/>
          <w:szCs w:val="24"/>
        </w:rPr>
        <w:t>nu),</w:t>
      </w:r>
    </w:p>
    <w:p w14:paraId="64D3ABF7"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w:t>
      </w:r>
      <w:r>
        <w:rPr>
          <w:rFonts w:ascii="Times New Roman" w:hAnsi="Times New Roman"/>
          <w:sz w:val="24"/>
          <w:szCs w:val="24"/>
        </w:rPr>
        <w:tab/>
        <w:t>opravn</w:t>
      </w:r>
      <w:r>
        <w:rPr>
          <w:rFonts w:ascii="Times New Roman" w:hAnsi="Times New Roman"/>
          <w:color w:val="000000"/>
          <w:sz w:val="24"/>
          <w:szCs w:val="24"/>
        </w:rPr>
        <w:t>ý</w:t>
      </w:r>
      <w:r>
        <w:rPr>
          <w:rFonts w:ascii="Times New Roman" w:hAnsi="Times New Roman"/>
          <w:sz w:val="24"/>
          <w:szCs w:val="24"/>
        </w:rPr>
        <w:t xml:space="preserve"> prostriedok (d</w:t>
      </w:r>
      <w:r>
        <w:rPr>
          <w:rFonts w:ascii="Times New Roman" w:hAnsi="Times New Roman"/>
          <w:color w:val="000000"/>
          <w:sz w:val="24"/>
          <w:szCs w:val="24"/>
        </w:rPr>
        <w:t>á</w:t>
      </w:r>
      <w:r>
        <w:rPr>
          <w:rFonts w:ascii="Times New Roman" w:hAnsi="Times New Roman"/>
          <w:sz w:val="24"/>
          <w:szCs w:val="24"/>
        </w:rPr>
        <w:t>tum podania a v</w:t>
      </w:r>
      <w:r>
        <w:rPr>
          <w:rFonts w:ascii="Times New Roman" w:hAnsi="Times New Roman"/>
          <w:color w:val="000000"/>
          <w:sz w:val="24"/>
          <w:szCs w:val="24"/>
        </w:rPr>
        <w:t>ý</w:t>
      </w:r>
      <w:r>
        <w:rPr>
          <w:rFonts w:ascii="Times New Roman" w:hAnsi="Times New Roman"/>
          <w:sz w:val="24"/>
          <w:szCs w:val="24"/>
        </w:rPr>
        <w:t>sledok vybavenia).</w:t>
      </w:r>
    </w:p>
    <w:p w14:paraId="2779088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94A2A0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D3AD40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Žiadosť je podan</w:t>
      </w:r>
      <w:r>
        <w:rPr>
          <w:rFonts w:ascii="Times New Roman" w:hAnsi="Times New Roman"/>
          <w:color w:val="000000"/>
          <w:sz w:val="24"/>
          <w:szCs w:val="24"/>
        </w:rPr>
        <w:t>á</w:t>
      </w:r>
      <w:r>
        <w:rPr>
          <w:rFonts w:ascii="Times New Roman" w:hAnsi="Times New Roman"/>
          <w:sz w:val="24"/>
          <w:szCs w:val="24"/>
        </w:rPr>
        <w:t xml:space="preserve"> dňom, keď do</w:t>
      </w:r>
      <w:r>
        <w:rPr>
          <w:rFonts w:ascii="Times New Roman" w:hAnsi="Times New Roman"/>
          <w:color w:val="000000"/>
          <w:sz w:val="24"/>
          <w:szCs w:val="24"/>
        </w:rPr>
        <w:t>š</w:t>
      </w:r>
      <w:r>
        <w:rPr>
          <w:rFonts w:ascii="Times New Roman" w:hAnsi="Times New Roman"/>
          <w:sz w:val="24"/>
          <w:szCs w:val="24"/>
        </w:rPr>
        <w:t xml:space="preserve">la </w:t>
      </w:r>
      <w:r>
        <w:rPr>
          <w:rFonts w:ascii="Times New Roman" w:hAnsi="Times New Roman"/>
          <w:color w:val="000000"/>
          <w:sz w:val="24"/>
          <w:szCs w:val="24"/>
        </w:rPr>
        <w:t>ú</w:t>
      </w:r>
      <w:r>
        <w:rPr>
          <w:rFonts w:ascii="Times New Roman" w:hAnsi="Times New Roman"/>
          <w:sz w:val="24"/>
          <w:szCs w:val="24"/>
        </w:rPr>
        <w:t>stavu.</w:t>
      </w:r>
    </w:p>
    <w:p w14:paraId="34E45AE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77FDAE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Na žiadosť žiadateľa ak </w:t>
      </w:r>
      <w:r>
        <w:rPr>
          <w:rFonts w:ascii="Times New Roman" w:hAnsi="Times New Roman"/>
          <w:color w:val="000000"/>
          <w:sz w:val="24"/>
          <w:szCs w:val="24"/>
        </w:rPr>
        <w:t>ú</w:t>
      </w:r>
      <w:r>
        <w:rPr>
          <w:rFonts w:ascii="Times New Roman" w:hAnsi="Times New Roman"/>
          <w:sz w:val="24"/>
          <w:szCs w:val="24"/>
        </w:rPr>
        <w:t>stav p</w:t>
      </w:r>
      <w:r>
        <w:rPr>
          <w:rFonts w:ascii="Times New Roman" w:hAnsi="Times New Roman"/>
          <w:color w:val="000000"/>
          <w:sz w:val="24"/>
          <w:szCs w:val="24"/>
        </w:rPr>
        <w:t>í</w:t>
      </w:r>
      <w:r>
        <w:rPr>
          <w:rFonts w:ascii="Times New Roman" w:hAnsi="Times New Roman"/>
          <w:sz w:val="24"/>
          <w:szCs w:val="24"/>
        </w:rPr>
        <w:t>somne potvrd</w:t>
      </w:r>
      <w:r>
        <w:rPr>
          <w:rFonts w:ascii="Times New Roman" w:hAnsi="Times New Roman"/>
          <w:color w:val="000000"/>
          <w:sz w:val="24"/>
          <w:szCs w:val="24"/>
        </w:rPr>
        <w:t>í</w:t>
      </w:r>
      <w:r>
        <w:rPr>
          <w:rFonts w:ascii="Times New Roman" w:hAnsi="Times New Roman"/>
          <w:sz w:val="24"/>
          <w:szCs w:val="24"/>
        </w:rPr>
        <w:t xml:space="preserve"> podanie žiadosti a ozn</w:t>
      </w:r>
      <w:r>
        <w:rPr>
          <w:rFonts w:ascii="Times New Roman" w:hAnsi="Times New Roman"/>
          <w:color w:val="000000"/>
          <w:sz w:val="24"/>
          <w:szCs w:val="24"/>
        </w:rPr>
        <w:t>á</w:t>
      </w:r>
      <w:r>
        <w:rPr>
          <w:rFonts w:ascii="Times New Roman" w:hAnsi="Times New Roman"/>
          <w:sz w:val="24"/>
          <w:szCs w:val="24"/>
        </w:rPr>
        <w:t>mi predpokladan</w:t>
      </w:r>
      <w:r>
        <w:rPr>
          <w:rFonts w:ascii="Times New Roman" w:hAnsi="Times New Roman"/>
          <w:color w:val="000000"/>
          <w:sz w:val="24"/>
          <w:szCs w:val="24"/>
        </w:rPr>
        <w:t>ú</w:t>
      </w:r>
      <w:r>
        <w:rPr>
          <w:rFonts w:ascii="Times New Roman" w:hAnsi="Times New Roman"/>
          <w:sz w:val="24"/>
          <w:szCs w:val="24"/>
        </w:rPr>
        <w:t xml:space="preserve"> v</w:t>
      </w:r>
      <w:r>
        <w:rPr>
          <w:rFonts w:ascii="Times New Roman" w:hAnsi="Times New Roman"/>
          <w:color w:val="000000"/>
          <w:sz w:val="24"/>
          <w:szCs w:val="24"/>
        </w:rPr>
        <w:t>ýš</w:t>
      </w:r>
      <w:r>
        <w:rPr>
          <w:rFonts w:ascii="Times New Roman" w:hAnsi="Times New Roman"/>
          <w:sz w:val="24"/>
          <w:szCs w:val="24"/>
        </w:rPr>
        <w:t xml:space="preserve">ku </w:t>
      </w:r>
      <w:r>
        <w:rPr>
          <w:rFonts w:ascii="Times New Roman" w:hAnsi="Times New Roman"/>
          <w:color w:val="000000"/>
          <w:sz w:val="24"/>
          <w:szCs w:val="24"/>
        </w:rPr>
        <w:t>ú</w:t>
      </w:r>
      <w:r>
        <w:rPr>
          <w:rFonts w:ascii="Times New Roman" w:hAnsi="Times New Roman"/>
          <w:sz w:val="24"/>
          <w:szCs w:val="24"/>
        </w:rPr>
        <w:t>hrady za spr</w:t>
      </w:r>
      <w:r>
        <w:rPr>
          <w:rFonts w:ascii="Times New Roman" w:hAnsi="Times New Roman"/>
          <w:color w:val="000000"/>
          <w:sz w:val="24"/>
          <w:szCs w:val="24"/>
        </w:rPr>
        <w:t>í</w:t>
      </w:r>
      <w:r>
        <w:rPr>
          <w:rFonts w:ascii="Times New Roman" w:hAnsi="Times New Roman"/>
          <w:sz w:val="24"/>
          <w:szCs w:val="24"/>
        </w:rPr>
        <w:t>stupnenie inform</w:t>
      </w:r>
      <w:r>
        <w:rPr>
          <w:rFonts w:ascii="Times New Roman" w:hAnsi="Times New Roman"/>
          <w:color w:val="000000"/>
          <w:sz w:val="24"/>
          <w:szCs w:val="24"/>
        </w:rPr>
        <w:t>á</w:t>
      </w:r>
      <w:r>
        <w:rPr>
          <w:rFonts w:ascii="Times New Roman" w:hAnsi="Times New Roman"/>
          <w:sz w:val="24"/>
          <w:szCs w:val="24"/>
        </w:rPr>
        <w:t>cie.</w:t>
      </w:r>
    </w:p>
    <w:p w14:paraId="3EFED13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0AC6B3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Ak predmetom žiadosti je z</w:t>
      </w:r>
      <w:r>
        <w:rPr>
          <w:rFonts w:ascii="Times New Roman" w:hAnsi="Times New Roman"/>
          <w:color w:val="000000"/>
          <w:sz w:val="24"/>
          <w:szCs w:val="24"/>
        </w:rPr>
        <w:t>í</w:t>
      </w:r>
      <w:r>
        <w:rPr>
          <w:rFonts w:ascii="Times New Roman" w:hAnsi="Times New Roman"/>
          <w:sz w:val="24"/>
          <w:szCs w:val="24"/>
        </w:rPr>
        <w:t>skanie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ktor</w:t>
      </w:r>
      <w:r>
        <w:rPr>
          <w:rFonts w:ascii="Times New Roman" w:hAnsi="Times New Roman"/>
          <w:color w:val="000000"/>
          <w:sz w:val="24"/>
          <w:szCs w:val="24"/>
        </w:rPr>
        <w:t>é</w:t>
      </w:r>
      <w:r>
        <w:rPr>
          <w:rFonts w:ascii="Times New Roman" w:hAnsi="Times New Roman"/>
          <w:sz w:val="24"/>
          <w:szCs w:val="24"/>
        </w:rPr>
        <w:t xml:space="preserve"> už boli zverejnen</w:t>
      </w:r>
      <w:r>
        <w:rPr>
          <w:rFonts w:ascii="Times New Roman" w:hAnsi="Times New Roman"/>
          <w:color w:val="000000"/>
          <w:sz w:val="24"/>
          <w:szCs w:val="24"/>
        </w:rPr>
        <w:t>é</w:t>
      </w:r>
      <w:r>
        <w:rPr>
          <w:rFonts w:ascii="Times New Roman" w:hAnsi="Times New Roman"/>
          <w:sz w:val="24"/>
          <w:szCs w:val="24"/>
        </w:rPr>
        <w:t>, M</w:t>
      </w:r>
      <w:r>
        <w:rPr>
          <w:rFonts w:ascii="Times New Roman" w:hAnsi="Times New Roman"/>
          <w:color w:val="000000"/>
          <w:sz w:val="24"/>
          <w:szCs w:val="24"/>
        </w:rPr>
        <w:t>Ú</w:t>
      </w:r>
      <w:r>
        <w:rPr>
          <w:rFonts w:ascii="Times New Roman" w:hAnsi="Times New Roman"/>
          <w:sz w:val="24"/>
          <w:szCs w:val="24"/>
        </w:rPr>
        <w:t xml:space="preserve"> SAV, m</w:t>
      </w:r>
      <w:r>
        <w:rPr>
          <w:rFonts w:ascii="Times New Roman" w:hAnsi="Times New Roman"/>
          <w:color w:val="000000"/>
          <w:sz w:val="24"/>
          <w:szCs w:val="24"/>
        </w:rPr>
        <w:t>ô</w:t>
      </w:r>
      <w:r>
        <w:rPr>
          <w:rFonts w:ascii="Times New Roman" w:hAnsi="Times New Roman"/>
          <w:sz w:val="24"/>
          <w:szCs w:val="24"/>
        </w:rPr>
        <w:t>že bez zbytočn</w:t>
      </w:r>
      <w:r>
        <w:rPr>
          <w:rFonts w:ascii="Times New Roman" w:hAnsi="Times New Roman"/>
          <w:color w:val="000000"/>
          <w:sz w:val="24"/>
          <w:szCs w:val="24"/>
        </w:rPr>
        <w:t>é</w:t>
      </w:r>
      <w:r>
        <w:rPr>
          <w:rFonts w:ascii="Times New Roman" w:hAnsi="Times New Roman"/>
          <w:sz w:val="24"/>
          <w:szCs w:val="24"/>
        </w:rPr>
        <w:t>ho odkladu, najnesk</w:t>
      </w:r>
      <w:r>
        <w:rPr>
          <w:rFonts w:ascii="Times New Roman" w:hAnsi="Times New Roman"/>
          <w:color w:val="000000"/>
          <w:sz w:val="24"/>
          <w:szCs w:val="24"/>
        </w:rPr>
        <w:t>ô</w:t>
      </w:r>
      <w:r>
        <w:rPr>
          <w:rFonts w:ascii="Times New Roman" w:hAnsi="Times New Roman"/>
          <w:sz w:val="24"/>
          <w:szCs w:val="24"/>
        </w:rPr>
        <w:t>r v</w:t>
      </w:r>
      <w:r>
        <w:rPr>
          <w:rFonts w:ascii="Times New Roman" w:hAnsi="Times New Roman"/>
          <w:color w:val="000000"/>
          <w:sz w:val="24"/>
          <w:szCs w:val="24"/>
        </w:rPr>
        <w:t>š</w:t>
      </w:r>
      <w:r>
        <w:rPr>
          <w:rFonts w:ascii="Times New Roman" w:hAnsi="Times New Roman"/>
          <w:sz w:val="24"/>
          <w:szCs w:val="24"/>
        </w:rPr>
        <w:t>ak do piatich dn</w:t>
      </w:r>
      <w:r>
        <w:rPr>
          <w:rFonts w:ascii="Times New Roman" w:hAnsi="Times New Roman"/>
          <w:color w:val="000000"/>
          <w:sz w:val="24"/>
          <w:szCs w:val="24"/>
        </w:rPr>
        <w:t>í</w:t>
      </w:r>
      <w:r>
        <w:rPr>
          <w:rFonts w:ascii="Times New Roman" w:hAnsi="Times New Roman"/>
          <w:sz w:val="24"/>
          <w:szCs w:val="24"/>
        </w:rPr>
        <w:t xml:space="preserve"> od podania žiadosti, namiesto spr</w:t>
      </w:r>
      <w:r>
        <w:rPr>
          <w:rFonts w:ascii="Times New Roman" w:hAnsi="Times New Roman"/>
          <w:color w:val="000000"/>
          <w:sz w:val="24"/>
          <w:szCs w:val="24"/>
        </w:rPr>
        <w:t>í</w:t>
      </w:r>
      <w:r>
        <w:rPr>
          <w:rFonts w:ascii="Times New Roman" w:hAnsi="Times New Roman"/>
          <w:sz w:val="24"/>
          <w:szCs w:val="24"/>
        </w:rPr>
        <w:t>stupnenia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í</w:t>
      </w:r>
      <w:r>
        <w:rPr>
          <w:rFonts w:ascii="Times New Roman" w:hAnsi="Times New Roman"/>
          <w:sz w:val="24"/>
          <w:szCs w:val="24"/>
        </w:rPr>
        <w:t xml:space="preserve"> žiadateľovi ozn</w:t>
      </w:r>
      <w:r>
        <w:rPr>
          <w:rFonts w:ascii="Times New Roman" w:hAnsi="Times New Roman"/>
          <w:color w:val="000000"/>
          <w:sz w:val="24"/>
          <w:szCs w:val="24"/>
        </w:rPr>
        <w:t>á</w:t>
      </w:r>
      <w:r>
        <w:rPr>
          <w:rFonts w:ascii="Times New Roman" w:hAnsi="Times New Roman"/>
          <w:sz w:val="24"/>
          <w:szCs w:val="24"/>
        </w:rPr>
        <w:t xml:space="preserve">miť </w:t>
      </w:r>
      <w:r>
        <w:rPr>
          <w:rFonts w:ascii="Times New Roman" w:hAnsi="Times New Roman"/>
          <w:color w:val="000000"/>
          <w:sz w:val="24"/>
          <w:szCs w:val="24"/>
        </w:rPr>
        <w:t>ú</w:t>
      </w:r>
      <w:r>
        <w:rPr>
          <w:rFonts w:ascii="Times New Roman" w:hAnsi="Times New Roman"/>
          <w:sz w:val="24"/>
          <w:szCs w:val="24"/>
        </w:rPr>
        <w:t>daje, ktor</w:t>
      </w:r>
      <w:r>
        <w:rPr>
          <w:rFonts w:ascii="Times New Roman" w:hAnsi="Times New Roman"/>
          <w:color w:val="000000"/>
          <w:sz w:val="24"/>
          <w:szCs w:val="24"/>
        </w:rPr>
        <w:t>é</w:t>
      </w:r>
      <w:r>
        <w:rPr>
          <w:rFonts w:ascii="Times New Roman" w:hAnsi="Times New Roman"/>
          <w:sz w:val="24"/>
          <w:szCs w:val="24"/>
        </w:rPr>
        <w:t xml:space="preserve"> umožňuj</w:t>
      </w:r>
      <w:r>
        <w:rPr>
          <w:rFonts w:ascii="Times New Roman" w:hAnsi="Times New Roman"/>
          <w:color w:val="000000"/>
          <w:sz w:val="24"/>
          <w:szCs w:val="24"/>
        </w:rPr>
        <w:t>ú</w:t>
      </w:r>
      <w:r>
        <w:rPr>
          <w:rFonts w:ascii="Times New Roman" w:hAnsi="Times New Roman"/>
          <w:sz w:val="24"/>
          <w:szCs w:val="24"/>
        </w:rPr>
        <w:t xml:space="preserve"> vyhľadanie a z</w:t>
      </w:r>
      <w:r>
        <w:rPr>
          <w:rFonts w:ascii="Times New Roman" w:hAnsi="Times New Roman"/>
          <w:color w:val="000000"/>
          <w:sz w:val="24"/>
          <w:szCs w:val="24"/>
        </w:rPr>
        <w:t>í</w:t>
      </w:r>
      <w:r>
        <w:rPr>
          <w:rFonts w:ascii="Times New Roman" w:hAnsi="Times New Roman"/>
          <w:sz w:val="24"/>
          <w:szCs w:val="24"/>
        </w:rPr>
        <w:t>skanie zverejnenej inform</w:t>
      </w:r>
      <w:r>
        <w:rPr>
          <w:rFonts w:ascii="Times New Roman" w:hAnsi="Times New Roman"/>
          <w:color w:val="000000"/>
          <w:sz w:val="24"/>
          <w:szCs w:val="24"/>
        </w:rPr>
        <w:t>á</w:t>
      </w:r>
      <w:r>
        <w:rPr>
          <w:rFonts w:ascii="Times New Roman" w:hAnsi="Times New Roman"/>
          <w:sz w:val="24"/>
          <w:szCs w:val="24"/>
        </w:rPr>
        <w:t>cie.</w:t>
      </w:r>
    </w:p>
    <w:p w14:paraId="019A071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0E6BE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Ak žiadosť nem</w:t>
      </w:r>
      <w:r>
        <w:rPr>
          <w:rFonts w:ascii="Times New Roman" w:hAnsi="Times New Roman"/>
          <w:color w:val="000000"/>
          <w:sz w:val="24"/>
          <w:szCs w:val="24"/>
        </w:rPr>
        <w:t>á</w:t>
      </w:r>
      <w:r>
        <w:rPr>
          <w:rFonts w:ascii="Times New Roman" w:hAnsi="Times New Roman"/>
          <w:sz w:val="24"/>
          <w:szCs w:val="24"/>
        </w:rPr>
        <w:t xml:space="preserve"> predp</w:t>
      </w:r>
      <w:r>
        <w:rPr>
          <w:rFonts w:ascii="Times New Roman" w:hAnsi="Times New Roman"/>
          <w:color w:val="000000"/>
          <w:sz w:val="24"/>
          <w:szCs w:val="24"/>
        </w:rPr>
        <w:t>í</w:t>
      </w:r>
      <w:r>
        <w:rPr>
          <w:rFonts w:ascii="Times New Roman" w:hAnsi="Times New Roman"/>
          <w:sz w:val="24"/>
          <w:szCs w:val="24"/>
        </w:rPr>
        <w:t>san</w:t>
      </w:r>
      <w:r>
        <w:rPr>
          <w:rFonts w:ascii="Times New Roman" w:hAnsi="Times New Roman"/>
          <w:color w:val="000000"/>
          <w:sz w:val="24"/>
          <w:szCs w:val="24"/>
        </w:rPr>
        <w:t>é</w:t>
      </w:r>
      <w:r>
        <w:rPr>
          <w:rFonts w:ascii="Times New Roman" w:hAnsi="Times New Roman"/>
          <w:sz w:val="24"/>
          <w:szCs w:val="24"/>
        </w:rPr>
        <w:t xml:space="preserve"> n</w:t>
      </w:r>
      <w:r>
        <w:rPr>
          <w:rFonts w:ascii="Times New Roman" w:hAnsi="Times New Roman"/>
          <w:color w:val="000000"/>
          <w:sz w:val="24"/>
          <w:szCs w:val="24"/>
        </w:rPr>
        <w:t>á</w:t>
      </w:r>
      <w:r>
        <w:rPr>
          <w:rFonts w:ascii="Times New Roman" w:hAnsi="Times New Roman"/>
          <w:sz w:val="24"/>
          <w:szCs w:val="24"/>
        </w:rPr>
        <w:t xml:space="preserve">ležitosti, </w:t>
      </w:r>
      <w:r>
        <w:rPr>
          <w:rFonts w:ascii="Times New Roman" w:hAnsi="Times New Roman"/>
          <w:color w:val="000000"/>
          <w:sz w:val="24"/>
          <w:szCs w:val="24"/>
        </w:rPr>
        <w:t>ú</w:t>
      </w:r>
      <w:r>
        <w:rPr>
          <w:rFonts w:ascii="Times New Roman" w:hAnsi="Times New Roman"/>
          <w:sz w:val="24"/>
          <w:szCs w:val="24"/>
        </w:rPr>
        <w:t>stav bezodkladne vyzve žiadateľa, aby v určenej lehote, ktor</w:t>
      </w:r>
      <w:r>
        <w:rPr>
          <w:rFonts w:ascii="Times New Roman" w:hAnsi="Times New Roman"/>
          <w:color w:val="000000"/>
          <w:sz w:val="24"/>
          <w:szCs w:val="24"/>
        </w:rPr>
        <w:t>á</w:t>
      </w:r>
      <w:r>
        <w:rPr>
          <w:rFonts w:ascii="Times New Roman" w:hAnsi="Times New Roman"/>
          <w:sz w:val="24"/>
          <w:szCs w:val="24"/>
        </w:rPr>
        <w:t xml:space="preserve"> nesmie byť krat</w:t>
      </w:r>
      <w:r>
        <w:rPr>
          <w:rFonts w:ascii="Times New Roman" w:hAnsi="Times New Roman"/>
          <w:color w:val="000000"/>
          <w:sz w:val="24"/>
          <w:szCs w:val="24"/>
        </w:rPr>
        <w:t>š</w:t>
      </w:r>
      <w:r>
        <w:rPr>
          <w:rFonts w:ascii="Times New Roman" w:hAnsi="Times New Roman"/>
          <w:sz w:val="24"/>
          <w:szCs w:val="24"/>
        </w:rPr>
        <w:t>ia ako sedem dn</w:t>
      </w:r>
      <w:r>
        <w:rPr>
          <w:rFonts w:ascii="Times New Roman" w:hAnsi="Times New Roman"/>
          <w:color w:val="000000"/>
          <w:sz w:val="24"/>
          <w:szCs w:val="24"/>
        </w:rPr>
        <w:t>í</w:t>
      </w:r>
      <w:r>
        <w:rPr>
          <w:rFonts w:ascii="Times New Roman" w:hAnsi="Times New Roman"/>
          <w:sz w:val="24"/>
          <w:szCs w:val="24"/>
        </w:rPr>
        <w:t>, ne</w:t>
      </w:r>
      <w:r>
        <w:rPr>
          <w:rFonts w:ascii="Times New Roman" w:hAnsi="Times New Roman"/>
          <w:color w:val="000000"/>
          <w:sz w:val="24"/>
          <w:szCs w:val="24"/>
        </w:rPr>
        <w:t>ú</w:t>
      </w:r>
      <w:r>
        <w:rPr>
          <w:rFonts w:ascii="Times New Roman" w:hAnsi="Times New Roman"/>
          <w:sz w:val="24"/>
          <w:szCs w:val="24"/>
        </w:rPr>
        <w:t>pln</w:t>
      </w:r>
      <w:r>
        <w:rPr>
          <w:rFonts w:ascii="Times New Roman" w:hAnsi="Times New Roman"/>
          <w:color w:val="000000"/>
          <w:sz w:val="24"/>
          <w:szCs w:val="24"/>
        </w:rPr>
        <w:t>ú</w:t>
      </w:r>
      <w:r>
        <w:rPr>
          <w:rFonts w:ascii="Times New Roman" w:hAnsi="Times New Roman"/>
          <w:sz w:val="24"/>
          <w:szCs w:val="24"/>
        </w:rPr>
        <w:t xml:space="preserve"> žiadosť doplnil. Pouč</w:t>
      </w:r>
      <w:r>
        <w:rPr>
          <w:rFonts w:ascii="Times New Roman" w:hAnsi="Times New Roman"/>
          <w:color w:val="000000"/>
          <w:sz w:val="24"/>
          <w:szCs w:val="24"/>
        </w:rPr>
        <w:t>í</w:t>
      </w:r>
      <w:r>
        <w:rPr>
          <w:rFonts w:ascii="Times New Roman" w:hAnsi="Times New Roman"/>
          <w:sz w:val="24"/>
          <w:szCs w:val="24"/>
        </w:rPr>
        <w:t xml:space="preserve"> žiadateľa aj o tom, ako treba doplnenie urobiť. Ak napriek v</w:t>
      </w:r>
      <w:r>
        <w:rPr>
          <w:rFonts w:ascii="Times New Roman" w:hAnsi="Times New Roman"/>
          <w:color w:val="000000"/>
          <w:sz w:val="24"/>
          <w:szCs w:val="24"/>
        </w:rPr>
        <w:t>ý</w:t>
      </w:r>
      <w:r>
        <w:rPr>
          <w:rFonts w:ascii="Times New Roman" w:hAnsi="Times New Roman"/>
          <w:sz w:val="24"/>
          <w:szCs w:val="24"/>
        </w:rPr>
        <w:t xml:space="preserve">zve </w:t>
      </w:r>
      <w:r>
        <w:rPr>
          <w:rFonts w:ascii="Times New Roman" w:hAnsi="Times New Roman"/>
          <w:color w:val="000000"/>
          <w:sz w:val="24"/>
          <w:szCs w:val="24"/>
        </w:rPr>
        <w:t>ú</w:t>
      </w:r>
      <w:r>
        <w:rPr>
          <w:rFonts w:ascii="Times New Roman" w:hAnsi="Times New Roman"/>
          <w:sz w:val="24"/>
          <w:szCs w:val="24"/>
        </w:rPr>
        <w:t>stavu žiadateľ žiadosť nedopln</w:t>
      </w:r>
      <w:r>
        <w:rPr>
          <w:rFonts w:ascii="Times New Roman" w:hAnsi="Times New Roman"/>
          <w:color w:val="000000"/>
          <w:sz w:val="24"/>
          <w:szCs w:val="24"/>
        </w:rPr>
        <w:t>í</w:t>
      </w:r>
      <w:r>
        <w:rPr>
          <w:rFonts w:ascii="Times New Roman" w:hAnsi="Times New Roman"/>
          <w:sz w:val="24"/>
          <w:szCs w:val="24"/>
        </w:rPr>
        <w:t xml:space="preserve"> a inform</w:t>
      </w:r>
      <w:r>
        <w:rPr>
          <w:rFonts w:ascii="Times New Roman" w:hAnsi="Times New Roman"/>
          <w:color w:val="000000"/>
          <w:sz w:val="24"/>
          <w:szCs w:val="24"/>
        </w:rPr>
        <w:t>á</w:t>
      </w:r>
      <w:r>
        <w:rPr>
          <w:rFonts w:ascii="Times New Roman" w:hAnsi="Times New Roman"/>
          <w:sz w:val="24"/>
          <w:szCs w:val="24"/>
        </w:rPr>
        <w:t xml:space="preserve">ciu nemožno pre tento </w:t>
      </w:r>
      <w:r>
        <w:rPr>
          <w:rFonts w:ascii="Times New Roman" w:hAnsi="Times New Roman"/>
          <w:sz w:val="24"/>
          <w:szCs w:val="24"/>
        </w:rPr>
        <w:lastRenderedPageBreak/>
        <w:t>nedostatok spr</w:t>
      </w:r>
      <w:r>
        <w:rPr>
          <w:rFonts w:ascii="Times New Roman" w:hAnsi="Times New Roman"/>
          <w:color w:val="000000"/>
          <w:sz w:val="24"/>
          <w:szCs w:val="24"/>
        </w:rPr>
        <w:t>í</w:t>
      </w:r>
      <w:r>
        <w:rPr>
          <w:rFonts w:ascii="Times New Roman" w:hAnsi="Times New Roman"/>
          <w:sz w:val="24"/>
          <w:szCs w:val="24"/>
        </w:rPr>
        <w:t xml:space="preserve">stupniť, </w:t>
      </w:r>
      <w:r>
        <w:rPr>
          <w:rFonts w:ascii="Times New Roman" w:hAnsi="Times New Roman"/>
          <w:color w:val="000000"/>
          <w:sz w:val="24"/>
          <w:szCs w:val="24"/>
        </w:rPr>
        <w:t>ú</w:t>
      </w:r>
      <w:r>
        <w:rPr>
          <w:rFonts w:ascii="Times New Roman" w:hAnsi="Times New Roman"/>
          <w:sz w:val="24"/>
          <w:szCs w:val="24"/>
        </w:rPr>
        <w:t>stav žiadosť odlož</w:t>
      </w:r>
      <w:r>
        <w:rPr>
          <w:rFonts w:ascii="Times New Roman" w:hAnsi="Times New Roman"/>
          <w:color w:val="000000"/>
          <w:sz w:val="24"/>
          <w:szCs w:val="24"/>
        </w:rPr>
        <w:t>í</w:t>
      </w:r>
      <w:r>
        <w:rPr>
          <w:rFonts w:ascii="Times New Roman" w:hAnsi="Times New Roman"/>
          <w:sz w:val="24"/>
          <w:szCs w:val="24"/>
        </w:rPr>
        <w:t xml:space="preserve"> bez vydania rozhodnutia, o čom vo v</w:t>
      </w:r>
      <w:r>
        <w:rPr>
          <w:rFonts w:ascii="Times New Roman" w:hAnsi="Times New Roman"/>
          <w:color w:val="000000"/>
          <w:sz w:val="24"/>
          <w:szCs w:val="24"/>
        </w:rPr>
        <w:t>ý</w:t>
      </w:r>
      <w:r>
        <w:rPr>
          <w:rFonts w:ascii="Times New Roman" w:hAnsi="Times New Roman"/>
          <w:sz w:val="24"/>
          <w:szCs w:val="24"/>
        </w:rPr>
        <w:t>zve na doplnenie upozorn</w:t>
      </w:r>
      <w:r>
        <w:rPr>
          <w:rFonts w:ascii="Times New Roman" w:hAnsi="Times New Roman"/>
          <w:color w:val="000000"/>
          <w:sz w:val="24"/>
          <w:szCs w:val="24"/>
        </w:rPr>
        <w:t>í</w:t>
      </w:r>
      <w:r>
        <w:rPr>
          <w:rFonts w:ascii="Times New Roman" w:hAnsi="Times New Roman"/>
          <w:sz w:val="24"/>
          <w:szCs w:val="24"/>
        </w:rPr>
        <w:t xml:space="preserve"> žiadateľa.</w:t>
      </w:r>
    </w:p>
    <w:p w14:paraId="7D4E240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9C9253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Ak </w:t>
      </w:r>
      <w:r>
        <w:rPr>
          <w:rFonts w:ascii="Times New Roman" w:hAnsi="Times New Roman"/>
          <w:color w:val="000000"/>
          <w:sz w:val="24"/>
          <w:szCs w:val="24"/>
        </w:rPr>
        <w:t>ú</w:t>
      </w:r>
      <w:r>
        <w:rPr>
          <w:rFonts w:ascii="Times New Roman" w:hAnsi="Times New Roman"/>
          <w:sz w:val="24"/>
          <w:szCs w:val="24"/>
        </w:rPr>
        <w:t>stav nedisponuje požadovan</w:t>
      </w:r>
      <w:r>
        <w:rPr>
          <w:rFonts w:ascii="Times New Roman" w:hAnsi="Times New Roman"/>
          <w:color w:val="000000"/>
          <w:sz w:val="24"/>
          <w:szCs w:val="24"/>
        </w:rPr>
        <w:t>ý</w:t>
      </w:r>
      <w:r>
        <w:rPr>
          <w:rFonts w:ascii="Times New Roman" w:hAnsi="Times New Roman"/>
          <w:sz w:val="24"/>
          <w:szCs w:val="24"/>
        </w:rPr>
        <w:t>mi inform</w:t>
      </w:r>
      <w:r>
        <w:rPr>
          <w:rFonts w:ascii="Times New Roman" w:hAnsi="Times New Roman"/>
          <w:color w:val="000000"/>
          <w:sz w:val="24"/>
          <w:szCs w:val="24"/>
        </w:rPr>
        <w:t>á</w:t>
      </w:r>
      <w:r>
        <w:rPr>
          <w:rFonts w:ascii="Times New Roman" w:hAnsi="Times New Roman"/>
          <w:sz w:val="24"/>
          <w:szCs w:val="24"/>
        </w:rPr>
        <w:t>ciami, žiadosť post</w:t>
      </w:r>
      <w:r>
        <w:rPr>
          <w:rFonts w:ascii="Times New Roman" w:hAnsi="Times New Roman"/>
          <w:color w:val="000000"/>
          <w:sz w:val="24"/>
          <w:szCs w:val="24"/>
        </w:rPr>
        <w:t>ú</w:t>
      </w:r>
      <w:r>
        <w:rPr>
          <w:rFonts w:ascii="Times New Roman" w:hAnsi="Times New Roman"/>
          <w:sz w:val="24"/>
          <w:szCs w:val="24"/>
        </w:rPr>
        <w:t>pi do piatich dn</w:t>
      </w:r>
      <w:r>
        <w:rPr>
          <w:rFonts w:ascii="Times New Roman" w:hAnsi="Times New Roman"/>
          <w:color w:val="000000"/>
          <w:sz w:val="24"/>
          <w:szCs w:val="24"/>
        </w:rPr>
        <w:t>í</w:t>
      </w:r>
      <w:r>
        <w:rPr>
          <w:rFonts w:ascii="Times New Roman" w:hAnsi="Times New Roman"/>
          <w:sz w:val="24"/>
          <w:szCs w:val="24"/>
        </w:rPr>
        <w:t xml:space="preserve"> od jej podania pr</w:t>
      </w:r>
      <w:r>
        <w:rPr>
          <w:rFonts w:ascii="Times New Roman" w:hAnsi="Times New Roman"/>
          <w:color w:val="000000"/>
          <w:sz w:val="24"/>
          <w:szCs w:val="24"/>
        </w:rPr>
        <w:t>í</w:t>
      </w:r>
      <w:r>
        <w:rPr>
          <w:rFonts w:ascii="Times New Roman" w:hAnsi="Times New Roman"/>
          <w:sz w:val="24"/>
          <w:szCs w:val="24"/>
        </w:rPr>
        <w:t>slu</w:t>
      </w:r>
      <w:r>
        <w:rPr>
          <w:rFonts w:ascii="Times New Roman" w:hAnsi="Times New Roman"/>
          <w:color w:val="000000"/>
          <w:sz w:val="24"/>
          <w:szCs w:val="24"/>
        </w:rPr>
        <w:t>š</w:t>
      </w:r>
      <w:r>
        <w:rPr>
          <w:rFonts w:ascii="Times New Roman" w:hAnsi="Times New Roman"/>
          <w:sz w:val="24"/>
          <w:szCs w:val="24"/>
        </w:rPr>
        <w:t>nej povinnej osobe, ak je jej zn</w:t>
      </w:r>
      <w:r>
        <w:rPr>
          <w:rFonts w:ascii="Times New Roman" w:hAnsi="Times New Roman"/>
          <w:color w:val="000000"/>
          <w:sz w:val="24"/>
          <w:szCs w:val="24"/>
        </w:rPr>
        <w:t>á</w:t>
      </w:r>
      <w:r>
        <w:rPr>
          <w:rFonts w:ascii="Times New Roman" w:hAnsi="Times New Roman"/>
          <w:sz w:val="24"/>
          <w:szCs w:val="24"/>
        </w:rPr>
        <w:t>ma. Lehota na vybavenie žiadosti zač</w:t>
      </w:r>
      <w:r>
        <w:rPr>
          <w:rFonts w:ascii="Times New Roman" w:hAnsi="Times New Roman"/>
          <w:color w:val="000000"/>
          <w:sz w:val="24"/>
          <w:szCs w:val="24"/>
        </w:rPr>
        <w:t>í</w:t>
      </w:r>
      <w:r>
        <w:rPr>
          <w:rFonts w:ascii="Times New Roman" w:hAnsi="Times New Roman"/>
          <w:sz w:val="24"/>
          <w:szCs w:val="24"/>
        </w:rPr>
        <w:t>na plyn</w:t>
      </w:r>
      <w:r>
        <w:rPr>
          <w:rFonts w:ascii="Times New Roman" w:hAnsi="Times New Roman"/>
          <w:color w:val="000000"/>
          <w:sz w:val="24"/>
          <w:szCs w:val="24"/>
        </w:rPr>
        <w:t>ú</w:t>
      </w:r>
      <w:r>
        <w:rPr>
          <w:rFonts w:ascii="Times New Roman" w:hAnsi="Times New Roman"/>
          <w:sz w:val="24"/>
          <w:szCs w:val="24"/>
        </w:rPr>
        <w:t>ť znovu dňom, keď povinn</w:t>
      </w:r>
      <w:r>
        <w:rPr>
          <w:rFonts w:ascii="Times New Roman" w:hAnsi="Times New Roman"/>
          <w:color w:val="000000"/>
          <w:sz w:val="24"/>
          <w:szCs w:val="24"/>
        </w:rPr>
        <w:t>á</w:t>
      </w:r>
      <w:r>
        <w:rPr>
          <w:rFonts w:ascii="Times New Roman" w:hAnsi="Times New Roman"/>
          <w:sz w:val="24"/>
          <w:szCs w:val="24"/>
        </w:rPr>
        <w:t xml:space="preserve"> osoba dostala post</w:t>
      </w:r>
      <w:r>
        <w:rPr>
          <w:rFonts w:ascii="Times New Roman" w:hAnsi="Times New Roman"/>
          <w:color w:val="000000"/>
          <w:sz w:val="24"/>
          <w:szCs w:val="24"/>
        </w:rPr>
        <w:t>ú</w:t>
      </w:r>
      <w:r>
        <w:rPr>
          <w:rFonts w:ascii="Times New Roman" w:hAnsi="Times New Roman"/>
          <w:sz w:val="24"/>
          <w:szCs w:val="24"/>
        </w:rPr>
        <w:t>pen</w:t>
      </w:r>
      <w:r>
        <w:rPr>
          <w:rFonts w:ascii="Times New Roman" w:hAnsi="Times New Roman"/>
          <w:color w:val="000000"/>
          <w:sz w:val="24"/>
          <w:szCs w:val="24"/>
        </w:rPr>
        <w:t>ú</w:t>
      </w:r>
      <w:r>
        <w:rPr>
          <w:rFonts w:ascii="Times New Roman" w:hAnsi="Times New Roman"/>
          <w:sz w:val="24"/>
          <w:szCs w:val="24"/>
        </w:rPr>
        <w:t xml:space="preserve"> žiadosť.</w:t>
      </w:r>
    </w:p>
    <w:p w14:paraId="74A5197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CCF3223"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  Ak tak</w:t>
      </w:r>
      <w:r>
        <w:rPr>
          <w:rFonts w:ascii="Times New Roman" w:hAnsi="Times New Roman"/>
          <w:color w:val="000000"/>
          <w:sz w:val="24"/>
          <w:szCs w:val="24"/>
        </w:rPr>
        <w:t>á</w:t>
      </w:r>
      <w:r>
        <w:rPr>
          <w:rFonts w:ascii="Times New Roman" w:hAnsi="Times New Roman"/>
          <w:sz w:val="24"/>
          <w:szCs w:val="24"/>
        </w:rPr>
        <w:t>to povinn</w:t>
      </w:r>
      <w:r>
        <w:rPr>
          <w:rFonts w:ascii="Times New Roman" w:hAnsi="Times New Roman"/>
          <w:color w:val="000000"/>
          <w:sz w:val="24"/>
          <w:szCs w:val="24"/>
        </w:rPr>
        <w:t>á</w:t>
      </w:r>
      <w:r>
        <w:rPr>
          <w:rFonts w:ascii="Times New Roman" w:hAnsi="Times New Roman"/>
          <w:sz w:val="24"/>
          <w:szCs w:val="24"/>
        </w:rPr>
        <w:t xml:space="preserve"> osoba nie je zn</w:t>
      </w:r>
      <w:r>
        <w:rPr>
          <w:rFonts w:ascii="Times New Roman" w:hAnsi="Times New Roman"/>
          <w:color w:val="000000"/>
          <w:sz w:val="24"/>
          <w:szCs w:val="24"/>
        </w:rPr>
        <w:t>á</w:t>
      </w:r>
      <w:r>
        <w:rPr>
          <w:rFonts w:ascii="Times New Roman" w:hAnsi="Times New Roman"/>
          <w:sz w:val="24"/>
          <w:szCs w:val="24"/>
        </w:rPr>
        <w:t xml:space="preserve">ma, </w:t>
      </w:r>
      <w:r>
        <w:rPr>
          <w:rFonts w:ascii="Times New Roman" w:hAnsi="Times New Roman"/>
          <w:color w:val="000000"/>
          <w:sz w:val="24"/>
          <w:szCs w:val="24"/>
        </w:rPr>
        <w:t>ú</w:t>
      </w:r>
      <w:r>
        <w:rPr>
          <w:rFonts w:ascii="Times New Roman" w:hAnsi="Times New Roman"/>
          <w:sz w:val="24"/>
          <w:szCs w:val="24"/>
        </w:rPr>
        <w:t>stav vyd</w:t>
      </w:r>
      <w:r>
        <w:rPr>
          <w:rFonts w:ascii="Times New Roman" w:hAnsi="Times New Roman"/>
          <w:color w:val="000000"/>
          <w:sz w:val="24"/>
          <w:szCs w:val="24"/>
        </w:rPr>
        <w:t>á</w:t>
      </w:r>
      <w:r>
        <w:rPr>
          <w:rFonts w:ascii="Times New Roman" w:hAnsi="Times New Roman"/>
          <w:sz w:val="24"/>
          <w:szCs w:val="24"/>
        </w:rPr>
        <w:t xml:space="preserve"> do </w:t>
      </w:r>
      <w:r>
        <w:rPr>
          <w:rFonts w:ascii="Times New Roman" w:hAnsi="Times New Roman"/>
          <w:color w:val="000000"/>
          <w:sz w:val="24"/>
          <w:szCs w:val="24"/>
        </w:rPr>
        <w:t>ô</w:t>
      </w:r>
      <w:r>
        <w:rPr>
          <w:rFonts w:ascii="Times New Roman" w:hAnsi="Times New Roman"/>
          <w:sz w:val="24"/>
          <w:szCs w:val="24"/>
        </w:rPr>
        <w:t>smych pracovn</w:t>
      </w:r>
      <w:r>
        <w:rPr>
          <w:rFonts w:ascii="Times New Roman" w:hAnsi="Times New Roman"/>
          <w:color w:val="000000"/>
          <w:sz w:val="24"/>
          <w:szCs w:val="24"/>
        </w:rPr>
        <w:t>ý</w:t>
      </w:r>
      <w:r>
        <w:rPr>
          <w:rFonts w:ascii="Times New Roman" w:hAnsi="Times New Roman"/>
          <w:sz w:val="24"/>
          <w:szCs w:val="24"/>
        </w:rPr>
        <w:t>ch dn</w:t>
      </w:r>
      <w:r>
        <w:rPr>
          <w:rFonts w:ascii="Times New Roman" w:hAnsi="Times New Roman"/>
          <w:color w:val="000000"/>
          <w:sz w:val="24"/>
          <w:szCs w:val="24"/>
        </w:rPr>
        <w:t>í</w:t>
      </w:r>
      <w:r>
        <w:rPr>
          <w:rFonts w:ascii="Times New Roman" w:hAnsi="Times New Roman"/>
          <w:sz w:val="24"/>
          <w:szCs w:val="24"/>
        </w:rPr>
        <w:t xml:space="preserve"> od podania žiadosti rozhodnutie o jej odmietnut</w:t>
      </w:r>
      <w:r>
        <w:rPr>
          <w:rFonts w:ascii="Times New Roman" w:hAnsi="Times New Roman"/>
          <w:color w:val="000000"/>
          <w:sz w:val="24"/>
          <w:szCs w:val="24"/>
        </w:rPr>
        <w:t>í</w:t>
      </w:r>
      <w:r>
        <w:rPr>
          <w:rFonts w:ascii="Times New Roman" w:hAnsi="Times New Roman"/>
          <w:sz w:val="24"/>
          <w:szCs w:val="24"/>
        </w:rPr>
        <w:t>.</w:t>
      </w:r>
    </w:p>
    <w:p w14:paraId="33C35A3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8696A7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Odpoveď na žiadosť zasiela žiadateľovi M</w:t>
      </w:r>
      <w:r>
        <w:rPr>
          <w:rFonts w:ascii="Times New Roman" w:hAnsi="Times New Roman"/>
          <w:color w:val="000000"/>
          <w:sz w:val="24"/>
          <w:szCs w:val="24"/>
        </w:rPr>
        <w:t>Ú</w:t>
      </w:r>
      <w:r>
        <w:rPr>
          <w:rFonts w:ascii="Times New Roman" w:hAnsi="Times New Roman"/>
          <w:sz w:val="24"/>
          <w:szCs w:val="24"/>
        </w:rPr>
        <w:t xml:space="preserve"> SAV. Odpoveď podpisuje riaditeľ M</w:t>
      </w:r>
      <w:r>
        <w:rPr>
          <w:rFonts w:ascii="Times New Roman" w:hAnsi="Times New Roman"/>
          <w:color w:val="000000"/>
          <w:sz w:val="24"/>
          <w:szCs w:val="24"/>
        </w:rPr>
        <w:t>Ú</w:t>
      </w:r>
      <w:r>
        <w:rPr>
          <w:rFonts w:ascii="Times New Roman" w:hAnsi="Times New Roman"/>
          <w:sz w:val="24"/>
          <w:szCs w:val="24"/>
        </w:rPr>
        <w:t xml:space="preserve"> SAV.</w:t>
      </w:r>
    </w:p>
    <w:p w14:paraId="2F2639B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87FE25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Žiadosť s dokument</w:t>
      </w:r>
      <w:r>
        <w:rPr>
          <w:rFonts w:ascii="Times New Roman" w:hAnsi="Times New Roman"/>
          <w:color w:val="000000"/>
          <w:sz w:val="24"/>
          <w:szCs w:val="24"/>
        </w:rPr>
        <w:t>á</w:t>
      </w:r>
      <w:r>
        <w:rPr>
          <w:rFonts w:ascii="Times New Roman" w:hAnsi="Times New Roman"/>
          <w:sz w:val="24"/>
          <w:szCs w:val="24"/>
        </w:rPr>
        <w:t>ciou sa po vybaven</w:t>
      </w:r>
      <w:r>
        <w:rPr>
          <w:rFonts w:ascii="Times New Roman" w:hAnsi="Times New Roman"/>
          <w:color w:val="000000"/>
          <w:sz w:val="24"/>
          <w:szCs w:val="24"/>
        </w:rPr>
        <w:t>í</w:t>
      </w:r>
      <w:r>
        <w:rPr>
          <w:rFonts w:ascii="Times New Roman" w:hAnsi="Times New Roman"/>
          <w:sz w:val="24"/>
          <w:szCs w:val="24"/>
        </w:rPr>
        <w:t xml:space="preserve"> uklad</w:t>
      </w:r>
      <w:r>
        <w:rPr>
          <w:rFonts w:ascii="Times New Roman" w:hAnsi="Times New Roman"/>
          <w:color w:val="000000"/>
          <w:sz w:val="24"/>
          <w:szCs w:val="24"/>
        </w:rPr>
        <w:t>á</w:t>
      </w:r>
      <w:r>
        <w:rPr>
          <w:rFonts w:ascii="Times New Roman" w:hAnsi="Times New Roman"/>
          <w:sz w:val="24"/>
          <w:szCs w:val="24"/>
        </w:rPr>
        <w:t xml:space="preserve"> na M</w:t>
      </w:r>
      <w:r>
        <w:rPr>
          <w:rFonts w:ascii="Times New Roman" w:hAnsi="Times New Roman"/>
          <w:color w:val="000000"/>
          <w:sz w:val="24"/>
          <w:szCs w:val="24"/>
        </w:rPr>
        <w:t>Ú</w:t>
      </w:r>
      <w:r>
        <w:rPr>
          <w:rFonts w:ascii="Times New Roman" w:hAnsi="Times New Roman"/>
          <w:sz w:val="24"/>
          <w:szCs w:val="24"/>
        </w:rPr>
        <w:t xml:space="preserve"> SAV. O spr</w:t>
      </w:r>
      <w:r>
        <w:rPr>
          <w:rFonts w:ascii="Times New Roman" w:hAnsi="Times New Roman"/>
          <w:color w:val="000000"/>
          <w:sz w:val="24"/>
          <w:szCs w:val="24"/>
        </w:rPr>
        <w:t>í</w:t>
      </w:r>
      <w:r>
        <w:rPr>
          <w:rFonts w:ascii="Times New Roman" w:hAnsi="Times New Roman"/>
          <w:sz w:val="24"/>
          <w:szCs w:val="24"/>
        </w:rPr>
        <w:t>stupnen</w:t>
      </w:r>
      <w:r>
        <w:rPr>
          <w:rFonts w:ascii="Times New Roman" w:hAnsi="Times New Roman"/>
          <w:color w:val="000000"/>
          <w:sz w:val="24"/>
          <w:szCs w:val="24"/>
        </w:rPr>
        <w:t>í</w:t>
      </w:r>
      <w:r>
        <w:rPr>
          <w:rFonts w:ascii="Times New Roman" w:hAnsi="Times New Roman"/>
          <w:sz w:val="24"/>
          <w:szCs w:val="24"/>
        </w:rPr>
        <w:t xml:space="preserve"> inform</w:t>
      </w:r>
      <w:r>
        <w:rPr>
          <w:rFonts w:ascii="Times New Roman" w:hAnsi="Times New Roman"/>
          <w:color w:val="000000"/>
          <w:sz w:val="24"/>
          <w:szCs w:val="24"/>
        </w:rPr>
        <w:t>á</w:t>
      </w:r>
      <w:r>
        <w:rPr>
          <w:rFonts w:ascii="Times New Roman" w:hAnsi="Times New Roman"/>
          <w:sz w:val="24"/>
          <w:szCs w:val="24"/>
        </w:rPr>
        <w:t>cie sa urob</w:t>
      </w:r>
      <w:r>
        <w:rPr>
          <w:rFonts w:ascii="Times New Roman" w:hAnsi="Times New Roman"/>
          <w:color w:val="000000"/>
          <w:sz w:val="24"/>
          <w:szCs w:val="24"/>
        </w:rPr>
        <w:t>í</w:t>
      </w:r>
      <w:r>
        <w:rPr>
          <w:rFonts w:ascii="Times New Roman" w:hAnsi="Times New Roman"/>
          <w:sz w:val="24"/>
          <w:szCs w:val="24"/>
        </w:rPr>
        <w:t xml:space="preserve"> rozhodnutie z</w:t>
      </w:r>
      <w:r>
        <w:rPr>
          <w:rFonts w:ascii="Times New Roman" w:hAnsi="Times New Roman"/>
          <w:color w:val="000000"/>
          <w:sz w:val="24"/>
          <w:szCs w:val="24"/>
        </w:rPr>
        <w:t>á</w:t>
      </w:r>
      <w:r>
        <w:rPr>
          <w:rFonts w:ascii="Times New Roman" w:hAnsi="Times New Roman"/>
          <w:sz w:val="24"/>
          <w:szCs w:val="24"/>
        </w:rPr>
        <w:t>pisom v spise. Spis mus</w:t>
      </w:r>
      <w:r>
        <w:rPr>
          <w:rFonts w:ascii="Times New Roman" w:hAnsi="Times New Roman"/>
          <w:color w:val="000000"/>
          <w:sz w:val="24"/>
          <w:szCs w:val="24"/>
        </w:rPr>
        <w:t>í</w:t>
      </w:r>
      <w:r>
        <w:rPr>
          <w:rFonts w:ascii="Times New Roman" w:hAnsi="Times New Roman"/>
          <w:sz w:val="24"/>
          <w:szCs w:val="24"/>
        </w:rPr>
        <w:t xml:space="preserve"> obsahovať v</w:t>
      </w:r>
      <w:r>
        <w:rPr>
          <w:rFonts w:ascii="Times New Roman" w:hAnsi="Times New Roman"/>
          <w:color w:val="000000"/>
          <w:sz w:val="24"/>
          <w:szCs w:val="24"/>
        </w:rPr>
        <w:t>š</w:t>
      </w:r>
      <w:r>
        <w:rPr>
          <w:rFonts w:ascii="Times New Roman" w:hAnsi="Times New Roman"/>
          <w:sz w:val="24"/>
          <w:szCs w:val="24"/>
        </w:rPr>
        <w:t>etky p</w:t>
      </w:r>
      <w:r>
        <w:rPr>
          <w:rFonts w:ascii="Times New Roman" w:hAnsi="Times New Roman"/>
          <w:color w:val="000000"/>
          <w:sz w:val="24"/>
          <w:szCs w:val="24"/>
        </w:rPr>
        <w:t>í</w:t>
      </w:r>
      <w:r>
        <w:rPr>
          <w:rFonts w:ascii="Times New Roman" w:hAnsi="Times New Roman"/>
          <w:sz w:val="24"/>
          <w:szCs w:val="24"/>
        </w:rPr>
        <w:t>somnosti t</w:t>
      </w:r>
      <w:r>
        <w:rPr>
          <w:rFonts w:ascii="Times New Roman" w:hAnsi="Times New Roman"/>
          <w:color w:val="000000"/>
          <w:sz w:val="24"/>
          <w:szCs w:val="24"/>
        </w:rPr>
        <w:t>ý</w:t>
      </w:r>
      <w:r>
        <w:rPr>
          <w:rFonts w:ascii="Times New Roman" w:hAnsi="Times New Roman"/>
          <w:sz w:val="24"/>
          <w:szCs w:val="24"/>
        </w:rPr>
        <w:t>kaj</w:t>
      </w:r>
      <w:r>
        <w:rPr>
          <w:rFonts w:ascii="Times New Roman" w:hAnsi="Times New Roman"/>
          <w:color w:val="000000"/>
          <w:sz w:val="24"/>
          <w:szCs w:val="24"/>
        </w:rPr>
        <w:t>ú</w:t>
      </w:r>
      <w:r>
        <w:rPr>
          <w:rFonts w:ascii="Times New Roman" w:hAnsi="Times New Roman"/>
          <w:sz w:val="24"/>
          <w:szCs w:val="24"/>
        </w:rPr>
        <w:t>ce sa vybavovania žiadosti, vr</w:t>
      </w:r>
      <w:r>
        <w:rPr>
          <w:rFonts w:ascii="Times New Roman" w:hAnsi="Times New Roman"/>
          <w:color w:val="000000"/>
          <w:sz w:val="24"/>
          <w:szCs w:val="24"/>
        </w:rPr>
        <w:t>á</w:t>
      </w:r>
      <w:r>
        <w:rPr>
          <w:rFonts w:ascii="Times New Roman" w:hAnsi="Times New Roman"/>
          <w:sz w:val="24"/>
          <w:szCs w:val="24"/>
        </w:rPr>
        <w:t>tane inform</w:t>
      </w:r>
      <w:r>
        <w:rPr>
          <w:rFonts w:ascii="Times New Roman" w:hAnsi="Times New Roman"/>
          <w:color w:val="000000"/>
          <w:sz w:val="24"/>
          <w:szCs w:val="24"/>
        </w:rPr>
        <w:t>á</w:t>
      </w:r>
      <w:r>
        <w:rPr>
          <w:rFonts w:ascii="Times New Roman" w:hAnsi="Times New Roman"/>
          <w:sz w:val="24"/>
          <w:szCs w:val="24"/>
        </w:rPr>
        <w:t>cie o sp</w:t>
      </w:r>
      <w:r>
        <w:rPr>
          <w:rFonts w:ascii="Times New Roman" w:hAnsi="Times New Roman"/>
          <w:color w:val="000000"/>
          <w:sz w:val="24"/>
          <w:szCs w:val="24"/>
        </w:rPr>
        <w:t>ô</w:t>
      </w:r>
      <w:r>
        <w:rPr>
          <w:rFonts w:ascii="Times New Roman" w:hAnsi="Times New Roman"/>
          <w:sz w:val="24"/>
          <w:szCs w:val="24"/>
        </w:rPr>
        <w:t>sobe vybavenia. V</w:t>
      </w:r>
      <w:r>
        <w:rPr>
          <w:rFonts w:ascii="Times New Roman" w:hAnsi="Times New Roman"/>
          <w:color w:val="000000"/>
          <w:sz w:val="24"/>
          <w:szCs w:val="24"/>
        </w:rPr>
        <w:t>š</w:t>
      </w:r>
      <w:r>
        <w:rPr>
          <w:rFonts w:ascii="Times New Roman" w:hAnsi="Times New Roman"/>
          <w:sz w:val="24"/>
          <w:szCs w:val="24"/>
        </w:rPr>
        <w:t>etky p</w:t>
      </w:r>
      <w:r>
        <w:rPr>
          <w:rFonts w:ascii="Times New Roman" w:hAnsi="Times New Roman"/>
          <w:color w:val="000000"/>
          <w:sz w:val="24"/>
          <w:szCs w:val="24"/>
        </w:rPr>
        <w:t>í</w:t>
      </w:r>
      <w:r>
        <w:rPr>
          <w:rFonts w:ascii="Times New Roman" w:hAnsi="Times New Roman"/>
          <w:sz w:val="24"/>
          <w:szCs w:val="24"/>
        </w:rPr>
        <w:t>somnosti založen</w:t>
      </w:r>
      <w:r>
        <w:rPr>
          <w:rFonts w:ascii="Times New Roman" w:hAnsi="Times New Roman"/>
          <w:color w:val="000000"/>
          <w:sz w:val="24"/>
          <w:szCs w:val="24"/>
        </w:rPr>
        <w:t>é</w:t>
      </w:r>
      <w:r>
        <w:rPr>
          <w:rFonts w:ascii="Times New Roman" w:hAnsi="Times New Roman"/>
          <w:sz w:val="24"/>
          <w:szCs w:val="24"/>
        </w:rPr>
        <w:t xml:space="preserve"> v spise musia byt označen</w:t>
      </w:r>
      <w:r>
        <w:rPr>
          <w:rFonts w:ascii="Times New Roman" w:hAnsi="Times New Roman"/>
          <w:color w:val="000000"/>
          <w:sz w:val="24"/>
          <w:szCs w:val="24"/>
        </w:rPr>
        <w:t>é</w:t>
      </w:r>
      <w:r>
        <w:rPr>
          <w:rFonts w:ascii="Times New Roman" w:hAnsi="Times New Roman"/>
          <w:sz w:val="24"/>
          <w:szCs w:val="24"/>
        </w:rPr>
        <w:t xml:space="preserve"> č</w:t>
      </w:r>
      <w:r>
        <w:rPr>
          <w:rFonts w:ascii="Times New Roman" w:hAnsi="Times New Roman"/>
          <w:color w:val="000000"/>
          <w:sz w:val="24"/>
          <w:szCs w:val="24"/>
        </w:rPr>
        <w:t>í</w:t>
      </w:r>
      <w:r>
        <w:rPr>
          <w:rFonts w:ascii="Times New Roman" w:hAnsi="Times New Roman"/>
          <w:sz w:val="24"/>
          <w:szCs w:val="24"/>
        </w:rPr>
        <w:t>slom z centr</w:t>
      </w:r>
      <w:r>
        <w:rPr>
          <w:rFonts w:ascii="Times New Roman" w:hAnsi="Times New Roman"/>
          <w:color w:val="000000"/>
          <w:sz w:val="24"/>
          <w:szCs w:val="24"/>
        </w:rPr>
        <w:t>á</w:t>
      </w:r>
      <w:r>
        <w:rPr>
          <w:rFonts w:ascii="Times New Roman" w:hAnsi="Times New Roman"/>
          <w:sz w:val="24"/>
          <w:szCs w:val="24"/>
        </w:rPr>
        <w:t>lnej evidencie.</w:t>
      </w:r>
    </w:p>
    <w:p w14:paraId="0D1AEF7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D60484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V pr</w:t>
      </w:r>
      <w:r>
        <w:rPr>
          <w:rFonts w:ascii="Times New Roman" w:hAnsi="Times New Roman"/>
          <w:color w:val="000000"/>
          <w:sz w:val="24"/>
          <w:szCs w:val="24"/>
        </w:rPr>
        <w:t>í</w:t>
      </w:r>
      <w:r>
        <w:rPr>
          <w:rFonts w:ascii="Times New Roman" w:hAnsi="Times New Roman"/>
          <w:sz w:val="24"/>
          <w:szCs w:val="24"/>
        </w:rPr>
        <w:t>pade, ak sa žiadosti nevyhovie, hoci len sčasti, vyd</w:t>
      </w:r>
      <w:r>
        <w:rPr>
          <w:rFonts w:ascii="Times New Roman" w:hAnsi="Times New Roman"/>
          <w:color w:val="000000"/>
          <w:sz w:val="24"/>
          <w:szCs w:val="24"/>
        </w:rPr>
        <w:t>á</w:t>
      </w:r>
      <w:r>
        <w:rPr>
          <w:rFonts w:ascii="Times New Roman" w:hAnsi="Times New Roman"/>
          <w:sz w:val="24"/>
          <w:szCs w:val="24"/>
        </w:rPr>
        <w:t xml:space="preserve"> sa v lehote </w:t>
      </w:r>
      <w:r>
        <w:rPr>
          <w:rFonts w:ascii="Times New Roman" w:hAnsi="Times New Roman"/>
          <w:color w:val="000000"/>
          <w:sz w:val="24"/>
          <w:szCs w:val="24"/>
        </w:rPr>
        <w:t>ô</w:t>
      </w:r>
      <w:r>
        <w:rPr>
          <w:rFonts w:ascii="Times New Roman" w:hAnsi="Times New Roman"/>
          <w:sz w:val="24"/>
          <w:szCs w:val="24"/>
        </w:rPr>
        <w:t>smych pracovn</w:t>
      </w:r>
      <w:r>
        <w:rPr>
          <w:rFonts w:ascii="Times New Roman" w:hAnsi="Times New Roman"/>
          <w:color w:val="000000"/>
          <w:sz w:val="24"/>
          <w:szCs w:val="24"/>
        </w:rPr>
        <w:t>ý</w:t>
      </w:r>
      <w:r>
        <w:rPr>
          <w:rFonts w:ascii="Times New Roman" w:hAnsi="Times New Roman"/>
          <w:sz w:val="24"/>
          <w:szCs w:val="24"/>
        </w:rPr>
        <w:t>ch dn</w:t>
      </w:r>
      <w:r>
        <w:rPr>
          <w:rFonts w:ascii="Times New Roman" w:hAnsi="Times New Roman"/>
          <w:color w:val="000000"/>
          <w:sz w:val="24"/>
          <w:szCs w:val="24"/>
        </w:rPr>
        <w:t>í</w:t>
      </w:r>
      <w:r>
        <w:rPr>
          <w:rFonts w:ascii="Times New Roman" w:hAnsi="Times New Roman"/>
          <w:sz w:val="24"/>
          <w:szCs w:val="24"/>
        </w:rPr>
        <w:t xml:space="preserve"> p</w:t>
      </w:r>
      <w:r>
        <w:rPr>
          <w:rFonts w:ascii="Times New Roman" w:hAnsi="Times New Roman"/>
          <w:color w:val="000000"/>
          <w:sz w:val="24"/>
          <w:szCs w:val="24"/>
        </w:rPr>
        <w:t>í</w:t>
      </w:r>
      <w:r>
        <w:rPr>
          <w:rFonts w:ascii="Times New Roman" w:hAnsi="Times New Roman"/>
          <w:sz w:val="24"/>
          <w:szCs w:val="24"/>
        </w:rPr>
        <w:t>somn</w:t>
      </w:r>
      <w:r>
        <w:rPr>
          <w:rFonts w:ascii="Times New Roman" w:hAnsi="Times New Roman"/>
          <w:color w:val="000000"/>
          <w:sz w:val="24"/>
          <w:szCs w:val="24"/>
        </w:rPr>
        <w:t>é</w:t>
      </w:r>
      <w:r>
        <w:rPr>
          <w:rFonts w:ascii="Times New Roman" w:hAnsi="Times New Roman"/>
          <w:sz w:val="24"/>
          <w:szCs w:val="24"/>
        </w:rPr>
        <w:t xml:space="preserve"> rozhodnutie o odmietnut</w:t>
      </w:r>
      <w:r>
        <w:rPr>
          <w:rFonts w:ascii="Times New Roman" w:hAnsi="Times New Roman"/>
          <w:color w:val="000000"/>
          <w:sz w:val="24"/>
          <w:szCs w:val="24"/>
        </w:rPr>
        <w:t>í</w:t>
      </w:r>
      <w:r>
        <w:rPr>
          <w:rFonts w:ascii="Times New Roman" w:hAnsi="Times New Roman"/>
          <w:sz w:val="24"/>
          <w:szCs w:val="24"/>
        </w:rPr>
        <w:t xml:space="preserve"> poskytn</w:t>
      </w:r>
      <w:r>
        <w:rPr>
          <w:rFonts w:ascii="Times New Roman" w:hAnsi="Times New Roman"/>
          <w:color w:val="000000"/>
          <w:sz w:val="24"/>
          <w:szCs w:val="24"/>
        </w:rPr>
        <w:t>ú</w:t>
      </w:r>
      <w:r>
        <w:rPr>
          <w:rFonts w:ascii="Times New Roman" w:hAnsi="Times New Roman"/>
          <w:sz w:val="24"/>
          <w:szCs w:val="24"/>
        </w:rPr>
        <w:t>ť inform</w:t>
      </w:r>
      <w:r>
        <w:rPr>
          <w:rFonts w:ascii="Times New Roman" w:hAnsi="Times New Roman"/>
          <w:color w:val="000000"/>
          <w:sz w:val="24"/>
          <w:szCs w:val="24"/>
        </w:rPr>
        <w:t>á</w:t>
      </w:r>
      <w:r>
        <w:rPr>
          <w:rFonts w:ascii="Times New Roman" w:hAnsi="Times New Roman"/>
          <w:sz w:val="24"/>
          <w:szCs w:val="24"/>
        </w:rPr>
        <w:t>ciu. Rozhodnutie sa nevyd</w:t>
      </w:r>
      <w:r>
        <w:rPr>
          <w:rFonts w:ascii="Times New Roman" w:hAnsi="Times New Roman"/>
          <w:color w:val="000000"/>
          <w:sz w:val="24"/>
          <w:szCs w:val="24"/>
        </w:rPr>
        <w:t>á</w:t>
      </w:r>
      <w:r>
        <w:rPr>
          <w:rFonts w:ascii="Times New Roman" w:hAnsi="Times New Roman"/>
          <w:sz w:val="24"/>
          <w:szCs w:val="24"/>
        </w:rPr>
        <w:t>, ak žiadosť bola odložen</w:t>
      </w:r>
      <w:r>
        <w:rPr>
          <w:rFonts w:ascii="Times New Roman" w:hAnsi="Times New Roman"/>
          <w:color w:val="000000"/>
          <w:sz w:val="24"/>
          <w:szCs w:val="24"/>
        </w:rPr>
        <w:t>á</w:t>
      </w:r>
      <w:r>
        <w:rPr>
          <w:rFonts w:ascii="Times New Roman" w:hAnsi="Times New Roman"/>
          <w:sz w:val="24"/>
          <w:szCs w:val="24"/>
        </w:rPr>
        <w:t xml:space="preserve"> (</w:t>
      </w:r>
      <w:r>
        <w:rPr>
          <w:rFonts w:ascii="Times New Roman" w:hAnsi="Times New Roman"/>
          <w:color w:val="000000"/>
          <w:sz w:val="24"/>
          <w:szCs w:val="24"/>
        </w:rPr>
        <w:t>§</w:t>
      </w:r>
      <w:r>
        <w:rPr>
          <w:rFonts w:ascii="Times New Roman" w:hAnsi="Times New Roman"/>
          <w:sz w:val="24"/>
          <w:szCs w:val="24"/>
        </w:rPr>
        <w:t>14 ods. 3).</w:t>
      </w:r>
    </w:p>
    <w:p w14:paraId="51C15BD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1ECA8E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Rozhodnutie o odmietnut</w:t>
      </w:r>
      <w:r>
        <w:rPr>
          <w:rFonts w:ascii="Times New Roman" w:hAnsi="Times New Roman"/>
          <w:color w:val="000000"/>
          <w:sz w:val="24"/>
          <w:szCs w:val="24"/>
        </w:rPr>
        <w:t>í</w:t>
      </w:r>
      <w:r>
        <w:rPr>
          <w:rFonts w:ascii="Times New Roman" w:hAnsi="Times New Roman"/>
          <w:sz w:val="24"/>
          <w:szCs w:val="24"/>
        </w:rPr>
        <w:t xml:space="preserve"> poskytn</w:t>
      </w:r>
      <w:r>
        <w:rPr>
          <w:rFonts w:ascii="Times New Roman" w:hAnsi="Times New Roman"/>
          <w:color w:val="000000"/>
          <w:sz w:val="24"/>
          <w:szCs w:val="24"/>
        </w:rPr>
        <w:t>ú</w:t>
      </w:r>
      <w:r>
        <w:rPr>
          <w:rFonts w:ascii="Times New Roman" w:hAnsi="Times New Roman"/>
          <w:sz w:val="24"/>
          <w:szCs w:val="24"/>
        </w:rPr>
        <w:t>ť inform</w:t>
      </w:r>
      <w:r>
        <w:rPr>
          <w:rFonts w:ascii="Times New Roman" w:hAnsi="Times New Roman"/>
          <w:color w:val="000000"/>
          <w:sz w:val="24"/>
          <w:szCs w:val="24"/>
        </w:rPr>
        <w:t>á</w:t>
      </w:r>
      <w:r>
        <w:rPr>
          <w:rFonts w:ascii="Times New Roman" w:hAnsi="Times New Roman"/>
          <w:sz w:val="24"/>
          <w:szCs w:val="24"/>
        </w:rPr>
        <w:t>ciu sa vyd</w:t>
      </w:r>
      <w:r>
        <w:rPr>
          <w:rFonts w:ascii="Times New Roman" w:hAnsi="Times New Roman"/>
          <w:color w:val="000000"/>
          <w:sz w:val="24"/>
          <w:szCs w:val="24"/>
        </w:rPr>
        <w:t>á</w:t>
      </w:r>
      <w:r>
        <w:rPr>
          <w:rFonts w:ascii="Times New Roman" w:hAnsi="Times New Roman"/>
          <w:sz w:val="24"/>
          <w:szCs w:val="24"/>
        </w:rPr>
        <w:t>va z d</w:t>
      </w:r>
      <w:r>
        <w:rPr>
          <w:rFonts w:ascii="Times New Roman" w:hAnsi="Times New Roman"/>
          <w:color w:val="000000"/>
          <w:sz w:val="24"/>
          <w:szCs w:val="24"/>
        </w:rPr>
        <w:t>ô</w:t>
      </w:r>
      <w:r>
        <w:rPr>
          <w:rFonts w:ascii="Times New Roman" w:hAnsi="Times New Roman"/>
          <w:sz w:val="24"/>
          <w:szCs w:val="24"/>
        </w:rPr>
        <w:t>vodu:</w:t>
      </w:r>
    </w:p>
    <w:p w14:paraId="6F18C4C3"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a. ustanoven</w:t>
      </w:r>
      <w:r>
        <w:rPr>
          <w:rFonts w:ascii="Times New Roman" w:hAnsi="Times New Roman"/>
          <w:color w:val="000000"/>
          <w:sz w:val="24"/>
          <w:szCs w:val="24"/>
        </w:rPr>
        <w:t>é</w:t>
      </w:r>
      <w:r>
        <w:rPr>
          <w:rFonts w:ascii="Times New Roman" w:hAnsi="Times New Roman"/>
          <w:sz w:val="24"/>
          <w:szCs w:val="24"/>
        </w:rPr>
        <w:t>ho obmedzenia pr</w:t>
      </w:r>
      <w:r>
        <w:rPr>
          <w:rFonts w:ascii="Times New Roman" w:hAnsi="Times New Roman"/>
          <w:color w:val="000000"/>
          <w:sz w:val="24"/>
          <w:szCs w:val="24"/>
        </w:rPr>
        <w:t>í</w:t>
      </w:r>
      <w:r>
        <w:rPr>
          <w:rFonts w:ascii="Times New Roman" w:hAnsi="Times New Roman"/>
          <w:sz w:val="24"/>
          <w:szCs w:val="24"/>
        </w:rPr>
        <w:t>stupu k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w:t>
      </w:r>
      <w:r>
        <w:rPr>
          <w:rFonts w:ascii="Times New Roman" w:hAnsi="Times New Roman"/>
          <w:color w:val="000000"/>
          <w:sz w:val="24"/>
          <w:szCs w:val="24"/>
        </w:rPr>
        <w:t>§</w:t>
      </w:r>
      <w:r>
        <w:rPr>
          <w:rFonts w:ascii="Times New Roman" w:hAnsi="Times New Roman"/>
          <w:sz w:val="24"/>
          <w:szCs w:val="24"/>
        </w:rPr>
        <w:t xml:space="preserve"> 8 až 11 z</w:t>
      </w:r>
      <w:r>
        <w:rPr>
          <w:rFonts w:ascii="Times New Roman" w:hAnsi="Times New Roman"/>
          <w:color w:val="000000"/>
          <w:sz w:val="24"/>
          <w:szCs w:val="24"/>
        </w:rPr>
        <w:t>á</w:t>
      </w:r>
      <w:r>
        <w:rPr>
          <w:rFonts w:ascii="Times New Roman" w:hAnsi="Times New Roman"/>
          <w:sz w:val="24"/>
          <w:szCs w:val="24"/>
        </w:rPr>
        <w:t>kona),</w:t>
      </w:r>
    </w:p>
    <w:p w14:paraId="2441700B" w14:textId="77777777" w:rsidR="00425D0E" w:rsidRDefault="00425D0E">
      <w:pPr>
        <w:widowControl w:val="0"/>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b. keď nie je zn</w:t>
      </w:r>
      <w:r>
        <w:rPr>
          <w:rFonts w:ascii="Times New Roman" w:hAnsi="Times New Roman"/>
          <w:color w:val="000000"/>
          <w:sz w:val="24"/>
          <w:szCs w:val="24"/>
        </w:rPr>
        <w:t>á</w:t>
      </w:r>
      <w:r>
        <w:rPr>
          <w:rFonts w:ascii="Times New Roman" w:hAnsi="Times New Roman"/>
          <w:sz w:val="24"/>
          <w:szCs w:val="24"/>
        </w:rPr>
        <w:t>ma tak</w:t>
      </w:r>
      <w:r>
        <w:rPr>
          <w:rFonts w:ascii="Times New Roman" w:hAnsi="Times New Roman"/>
          <w:color w:val="000000"/>
          <w:sz w:val="24"/>
          <w:szCs w:val="24"/>
        </w:rPr>
        <w:t>á</w:t>
      </w:r>
      <w:r>
        <w:rPr>
          <w:rFonts w:ascii="Times New Roman" w:hAnsi="Times New Roman"/>
          <w:sz w:val="24"/>
          <w:szCs w:val="24"/>
        </w:rPr>
        <w:t xml:space="preserve"> povinn</w:t>
      </w:r>
      <w:r>
        <w:rPr>
          <w:rFonts w:ascii="Times New Roman" w:hAnsi="Times New Roman"/>
          <w:color w:val="000000"/>
          <w:sz w:val="24"/>
          <w:szCs w:val="24"/>
        </w:rPr>
        <w:t>á</w:t>
      </w:r>
      <w:r>
        <w:rPr>
          <w:rFonts w:ascii="Times New Roman" w:hAnsi="Times New Roman"/>
          <w:sz w:val="24"/>
          <w:szCs w:val="24"/>
        </w:rPr>
        <w:t xml:space="preserve"> osoba, ktor</w:t>
      </w:r>
      <w:r>
        <w:rPr>
          <w:rFonts w:ascii="Times New Roman" w:hAnsi="Times New Roman"/>
          <w:color w:val="000000"/>
          <w:sz w:val="24"/>
          <w:szCs w:val="24"/>
        </w:rPr>
        <w:t>á</w:t>
      </w:r>
      <w:r>
        <w:rPr>
          <w:rFonts w:ascii="Times New Roman" w:hAnsi="Times New Roman"/>
          <w:sz w:val="24"/>
          <w:szCs w:val="24"/>
        </w:rPr>
        <w:t xml:space="preserve"> disponuje požadovan</w:t>
      </w:r>
      <w:r>
        <w:rPr>
          <w:rFonts w:ascii="Times New Roman" w:hAnsi="Times New Roman"/>
          <w:color w:val="000000"/>
          <w:sz w:val="24"/>
          <w:szCs w:val="24"/>
        </w:rPr>
        <w:t>ý</w:t>
      </w:r>
      <w:r>
        <w:rPr>
          <w:rFonts w:ascii="Times New Roman" w:hAnsi="Times New Roman"/>
          <w:sz w:val="24"/>
          <w:szCs w:val="24"/>
        </w:rPr>
        <w:t>mi inform</w:t>
      </w:r>
      <w:r>
        <w:rPr>
          <w:rFonts w:ascii="Times New Roman" w:hAnsi="Times New Roman"/>
          <w:color w:val="000000"/>
          <w:sz w:val="24"/>
          <w:szCs w:val="24"/>
        </w:rPr>
        <w:t>á</w:t>
      </w:r>
      <w:r>
        <w:rPr>
          <w:rFonts w:ascii="Times New Roman" w:hAnsi="Times New Roman"/>
          <w:sz w:val="24"/>
          <w:szCs w:val="24"/>
        </w:rPr>
        <w:t>ciami (</w:t>
      </w:r>
      <w:r>
        <w:rPr>
          <w:rFonts w:ascii="Times New Roman" w:hAnsi="Times New Roman"/>
          <w:color w:val="000000"/>
          <w:sz w:val="24"/>
          <w:szCs w:val="24"/>
        </w:rPr>
        <w:t>§</w:t>
      </w:r>
      <w:r>
        <w:rPr>
          <w:rFonts w:ascii="Times New Roman" w:hAnsi="Times New Roman"/>
          <w:sz w:val="24"/>
          <w:szCs w:val="24"/>
        </w:rPr>
        <w:t xml:space="preserve"> 15 ods. 1 z</w:t>
      </w:r>
      <w:r>
        <w:rPr>
          <w:rFonts w:ascii="Times New Roman" w:hAnsi="Times New Roman"/>
          <w:color w:val="000000"/>
          <w:sz w:val="24"/>
          <w:szCs w:val="24"/>
        </w:rPr>
        <w:t>á</w:t>
      </w:r>
      <w:r>
        <w:rPr>
          <w:rFonts w:ascii="Times New Roman" w:hAnsi="Times New Roman"/>
          <w:sz w:val="24"/>
          <w:szCs w:val="24"/>
        </w:rPr>
        <w:t>kona).</w:t>
      </w:r>
    </w:p>
    <w:p w14:paraId="7D74227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B5C4D6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 Rozhodnutie o odmietnut</w:t>
      </w:r>
      <w:r>
        <w:rPr>
          <w:rFonts w:ascii="Times New Roman" w:hAnsi="Times New Roman"/>
          <w:color w:val="000000"/>
          <w:sz w:val="24"/>
          <w:szCs w:val="24"/>
        </w:rPr>
        <w:t>í</w:t>
      </w:r>
      <w:r>
        <w:rPr>
          <w:rFonts w:ascii="Times New Roman" w:hAnsi="Times New Roman"/>
          <w:sz w:val="24"/>
          <w:szCs w:val="24"/>
        </w:rPr>
        <w:t xml:space="preserve"> poskytn</w:t>
      </w:r>
      <w:r>
        <w:rPr>
          <w:rFonts w:ascii="Times New Roman" w:hAnsi="Times New Roman"/>
          <w:color w:val="000000"/>
          <w:sz w:val="24"/>
          <w:szCs w:val="24"/>
        </w:rPr>
        <w:t>ú</w:t>
      </w:r>
      <w:r>
        <w:rPr>
          <w:rFonts w:ascii="Times New Roman" w:hAnsi="Times New Roman"/>
          <w:sz w:val="24"/>
          <w:szCs w:val="24"/>
        </w:rPr>
        <w:t>ť inform</w:t>
      </w:r>
      <w:r>
        <w:rPr>
          <w:rFonts w:ascii="Times New Roman" w:hAnsi="Times New Roman"/>
          <w:color w:val="000000"/>
          <w:sz w:val="24"/>
          <w:szCs w:val="24"/>
        </w:rPr>
        <w:t>á</w:t>
      </w:r>
      <w:r>
        <w:rPr>
          <w:rFonts w:ascii="Times New Roman" w:hAnsi="Times New Roman"/>
          <w:sz w:val="24"/>
          <w:szCs w:val="24"/>
        </w:rPr>
        <w:t>ciu sa nevyd</w:t>
      </w:r>
      <w:r>
        <w:rPr>
          <w:rFonts w:ascii="Times New Roman" w:hAnsi="Times New Roman"/>
          <w:color w:val="000000"/>
          <w:sz w:val="24"/>
          <w:szCs w:val="24"/>
        </w:rPr>
        <w:t>á</w:t>
      </w:r>
      <w:r>
        <w:rPr>
          <w:rFonts w:ascii="Times New Roman" w:hAnsi="Times New Roman"/>
          <w:sz w:val="24"/>
          <w:szCs w:val="24"/>
        </w:rPr>
        <w:t>va len v pr</w:t>
      </w:r>
      <w:r>
        <w:rPr>
          <w:rFonts w:ascii="Times New Roman" w:hAnsi="Times New Roman"/>
          <w:color w:val="000000"/>
          <w:sz w:val="24"/>
          <w:szCs w:val="24"/>
        </w:rPr>
        <w:t>í</w:t>
      </w:r>
      <w:r>
        <w:rPr>
          <w:rFonts w:ascii="Times New Roman" w:hAnsi="Times New Roman"/>
          <w:sz w:val="24"/>
          <w:szCs w:val="24"/>
        </w:rPr>
        <w:t>pade, ak bola žiadosť odložen</w:t>
      </w:r>
      <w:r>
        <w:rPr>
          <w:rFonts w:ascii="Times New Roman" w:hAnsi="Times New Roman"/>
          <w:color w:val="000000"/>
          <w:sz w:val="24"/>
          <w:szCs w:val="24"/>
        </w:rPr>
        <w:t>á</w:t>
      </w:r>
      <w:r>
        <w:rPr>
          <w:rFonts w:ascii="Times New Roman" w:hAnsi="Times New Roman"/>
          <w:sz w:val="24"/>
          <w:szCs w:val="24"/>
        </w:rPr>
        <w:t xml:space="preserve"> pre neodstr</w:t>
      </w:r>
      <w:r>
        <w:rPr>
          <w:rFonts w:ascii="Times New Roman" w:hAnsi="Times New Roman"/>
          <w:color w:val="000000"/>
          <w:sz w:val="24"/>
          <w:szCs w:val="24"/>
        </w:rPr>
        <w:t>á</w:t>
      </w:r>
      <w:r>
        <w:rPr>
          <w:rFonts w:ascii="Times New Roman" w:hAnsi="Times New Roman"/>
          <w:sz w:val="24"/>
          <w:szCs w:val="24"/>
        </w:rPr>
        <w:t>nenie jej nedostatkov aj napriek predch</w:t>
      </w:r>
      <w:r>
        <w:rPr>
          <w:rFonts w:ascii="Times New Roman" w:hAnsi="Times New Roman"/>
          <w:color w:val="000000"/>
          <w:sz w:val="24"/>
          <w:szCs w:val="24"/>
        </w:rPr>
        <w:t>á</w:t>
      </w:r>
      <w:r>
        <w:rPr>
          <w:rFonts w:ascii="Times New Roman" w:hAnsi="Times New Roman"/>
          <w:sz w:val="24"/>
          <w:szCs w:val="24"/>
        </w:rPr>
        <w:t>dzaj</w:t>
      </w:r>
      <w:r>
        <w:rPr>
          <w:rFonts w:ascii="Times New Roman" w:hAnsi="Times New Roman"/>
          <w:color w:val="000000"/>
          <w:sz w:val="24"/>
          <w:szCs w:val="24"/>
        </w:rPr>
        <w:t>ú</w:t>
      </w:r>
      <w:r>
        <w:rPr>
          <w:rFonts w:ascii="Times New Roman" w:hAnsi="Times New Roman"/>
          <w:sz w:val="24"/>
          <w:szCs w:val="24"/>
        </w:rPr>
        <w:t>cej v</w:t>
      </w:r>
      <w:r>
        <w:rPr>
          <w:rFonts w:ascii="Times New Roman" w:hAnsi="Times New Roman"/>
          <w:color w:val="000000"/>
          <w:sz w:val="24"/>
          <w:szCs w:val="24"/>
        </w:rPr>
        <w:t>ý</w:t>
      </w:r>
      <w:r>
        <w:rPr>
          <w:rFonts w:ascii="Times New Roman" w:hAnsi="Times New Roman"/>
          <w:sz w:val="24"/>
          <w:szCs w:val="24"/>
        </w:rPr>
        <w:t>zve.</w:t>
      </w:r>
    </w:p>
    <w:p w14:paraId="4F13795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92396C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Miesto, lehota a sp</w:t>
      </w:r>
      <w:r>
        <w:rPr>
          <w:rFonts w:ascii="Times New Roman" w:hAnsi="Times New Roman"/>
          <w:b/>
          <w:bCs/>
          <w:color w:val="000000"/>
          <w:sz w:val="24"/>
          <w:szCs w:val="24"/>
        </w:rPr>
        <w:t>ô</w:t>
      </w:r>
      <w:r>
        <w:rPr>
          <w:rFonts w:ascii="Times New Roman" w:hAnsi="Times New Roman"/>
          <w:b/>
          <w:bCs/>
          <w:sz w:val="24"/>
          <w:szCs w:val="24"/>
        </w:rPr>
        <w:t>sob podania opravn</w:t>
      </w:r>
      <w:r>
        <w:rPr>
          <w:rFonts w:ascii="Times New Roman" w:hAnsi="Times New Roman"/>
          <w:b/>
          <w:bCs/>
          <w:color w:val="000000"/>
          <w:sz w:val="24"/>
          <w:szCs w:val="24"/>
        </w:rPr>
        <w:t>é</w:t>
      </w:r>
      <w:r>
        <w:rPr>
          <w:rFonts w:ascii="Times New Roman" w:hAnsi="Times New Roman"/>
          <w:b/>
          <w:bCs/>
          <w:sz w:val="24"/>
          <w:szCs w:val="24"/>
        </w:rPr>
        <w:t>ho prostriedku a možnosti s</w:t>
      </w:r>
      <w:r>
        <w:rPr>
          <w:rFonts w:ascii="Times New Roman" w:hAnsi="Times New Roman"/>
          <w:b/>
          <w:bCs/>
          <w:color w:val="000000"/>
          <w:sz w:val="24"/>
          <w:szCs w:val="24"/>
        </w:rPr>
        <w:t>ú</w:t>
      </w:r>
      <w:r>
        <w:rPr>
          <w:rFonts w:ascii="Times New Roman" w:hAnsi="Times New Roman"/>
          <w:b/>
          <w:bCs/>
          <w:sz w:val="24"/>
          <w:szCs w:val="24"/>
        </w:rPr>
        <w:t>dneho presk</w:t>
      </w:r>
      <w:r>
        <w:rPr>
          <w:rFonts w:ascii="Times New Roman" w:hAnsi="Times New Roman"/>
          <w:b/>
          <w:bCs/>
          <w:color w:val="000000"/>
          <w:sz w:val="24"/>
          <w:szCs w:val="24"/>
        </w:rPr>
        <w:t>ú</w:t>
      </w:r>
      <w:r>
        <w:rPr>
          <w:rFonts w:ascii="Times New Roman" w:hAnsi="Times New Roman"/>
          <w:b/>
          <w:bCs/>
          <w:sz w:val="24"/>
          <w:szCs w:val="24"/>
        </w:rPr>
        <w:t>mania rozhodnutia:</w:t>
      </w:r>
    </w:p>
    <w:p w14:paraId="255B969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 xml:space="preserve">Proti rozhodnutiu </w:t>
      </w:r>
      <w:r>
        <w:rPr>
          <w:rFonts w:ascii="Times New Roman" w:hAnsi="Times New Roman"/>
          <w:color w:val="000000"/>
          <w:sz w:val="24"/>
          <w:szCs w:val="24"/>
        </w:rPr>
        <w:t>ú</w:t>
      </w:r>
      <w:r>
        <w:rPr>
          <w:rFonts w:ascii="Times New Roman" w:hAnsi="Times New Roman"/>
          <w:sz w:val="24"/>
          <w:szCs w:val="24"/>
        </w:rPr>
        <w:t>stavu o odmietnut</w:t>
      </w:r>
      <w:r>
        <w:rPr>
          <w:rFonts w:ascii="Times New Roman" w:hAnsi="Times New Roman"/>
          <w:color w:val="000000"/>
          <w:sz w:val="24"/>
          <w:szCs w:val="24"/>
        </w:rPr>
        <w:t>í</w:t>
      </w:r>
      <w:r>
        <w:rPr>
          <w:rFonts w:ascii="Times New Roman" w:hAnsi="Times New Roman"/>
          <w:sz w:val="24"/>
          <w:szCs w:val="24"/>
        </w:rPr>
        <w:t xml:space="preserve"> požadovanej inform</w:t>
      </w:r>
      <w:r>
        <w:rPr>
          <w:rFonts w:ascii="Times New Roman" w:hAnsi="Times New Roman"/>
          <w:color w:val="000000"/>
          <w:sz w:val="24"/>
          <w:szCs w:val="24"/>
        </w:rPr>
        <w:t>á</w:t>
      </w:r>
      <w:r>
        <w:rPr>
          <w:rFonts w:ascii="Times New Roman" w:hAnsi="Times New Roman"/>
          <w:sz w:val="24"/>
          <w:szCs w:val="24"/>
        </w:rPr>
        <w:t>cie možno podať odvolanie v lehote 15 dn</w:t>
      </w:r>
      <w:r>
        <w:rPr>
          <w:rFonts w:ascii="Times New Roman" w:hAnsi="Times New Roman"/>
          <w:color w:val="000000"/>
          <w:sz w:val="24"/>
          <w:szCs w:val="24"/>
        </w:rPr>
        <w:t>í</w:t>
      </w:r>
      <w:r>
        <w:rPr>
          <w:rFonts w:ascii="Times New Roman" w:hAnsi="Times New Roman"/>
          <w:sz w:val="24"/>
          <w:szCs w:val="24"/>
        </w:rPr>
        <w:t xml:space="preserve"> od doručenia rozhodnutia alebo m</w:t>
      </w:r>
      <w:r>
        <w:rPr>
          <w:rFonts w:ascii="Times New Roman" w:hAnsi="Times New Roman"/>
          <w:color w:val="000000"/>
          <w:sz w:val="24"/>
          <w:szCs w:val="24"/>
        </w:rPr>
        <w:t>á</w:t>
      </w:r>
      <w:r>
        <w:rPr>
          <w:rFonts w:ascii="Times New Roman" w:hAnsi="Times New Roman"/>
          <w:sz w:val="24"/>
          <w:szCs w:val="24"/>
        </w:rPr>
        <w:t>rneho uplynutia lehoty na rozhodnutie o žiadosti. Odvolanie sa pod</w:t>
      </w:r>
      <w:r>
        <w:rPr>
          <w:rFonts w:ascii="Times New Roman" w:hAnsi="Times New Roman"/>
          <w:color w:val="000000"/>
          <w:sz w:val="24"/>
          <w:szCs w:val="24"/>
        </w:rPr>
        <w:t>á</w:t>
      </w:r>
      <w:r>
        <w:rPr>
          <w:rFonts w:ascii="Times New Roman" w:hAnsi="Times New Roman"/>
          <w:sz w:val="24"/>
          <w:szCs w:val="24"/>
        </w:rPr>
        <w:t xml:space="preserve">va </w:t>
      </w:r>
      <w:r>
        <w:rPr>
          <w:rFonts w:ascii="Times New Roman" w:hAnsi="Times New Roman"/>
          <w:color w:val="000000"/>
          <w:sz w:val="24"/>
          <w:szCs w:val="24"/>
        </w:rPr>
        <w:t>ú</w:t>
      </w:r>
      <w:r>
        <w:rPr>
          <w:rFonts w:ascii="Times New Roman" w:hAnsi="Times New Roman"/>
          <w:sz w:val="24"/>
          <w:szCs w:val="24"/>
        </w:rPr>
        <w:t>stavu.</w:t>
      </w:r>
    </w:p>
    <w:p w14:paraId="45AD4AA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t>O odvolan</w:t>
      </w:r>
      <w:r>
        <w:rPr>
          <w:rFonts w:ascii="Times New Roman" w:hAnsi="Times New Roman"/>
          <w:color w:val="000000"/>
          <w:sz w:val="24"/>
          <w:szCs w:val="24"/>
        </w:rPr>
        <w:t>í</w:t>
      </w:r>
      <w:r>
        <w:rPr>
          <w:rFonts w:ascii="Times New Roman" w:hAnsi="Times New Roman"/>
          <w:sz w:val="24"/>
          <w:szCs w:val="24"/>
        </w:rPr>
        <w:t xml:space="preserve"> proti rozhodnutiu </w:t>
      </w:r>
      <w:r>
        <w:rPr>
          <w:rFonts w:ascii="Times New Roman" w:hAnsi="Times New Roman"/>
          <w:color w:val="000000"/>
          <w:sz w:val="24"/>
          <w:szCs w:val="24"/>
        </w:rPr>
        <w:t>ú</w:t>
      </w:r>
      <w:r>
        <w:rPr>
          <w:rFonts w:ascii="Times New Roman" w:hAnsi="Times New Roman"/>
          <w:sz w:val="24"/>
          <w:szCs w:val="24"/>
        </w:rPr>
        <w:t xml:space="preserve">stavu rozhoduje riaditeľ </w:t>
      </w:r>
      <w:r>
        <w:rPr>
          <w:rFonts w:ascii="Times New Roman" w:hAnsi="Times New Roman"/>
          <w:color w:val="000000"/>
          <w:sz w:val="24"/>
          <w:szCs w:val="24"/>
        </w:rPr>
        <w:t>ú</w:t>
      </w:r>
      <w:r>
        <w:rPr>
          <w:rFonts w:ascii="Times New Roman" w:hAnsi="Times New Roman"/>
          <w:sz w:val="24"/>
          <w:szCs w:val="24"/>
        </w:rPr>
        <w:t>stavu, na z</w:t>
      </w:r>
      <w:r>
        <w:rPr>
          <w:rFonts w:ascii="Times New Roman" w:hAnsi="Times New Roman"/>
          <w:color w:val="000000"/>
          <w:sz w:val="24"/>
          <w:szCs w:val="24"/>
        </w:rPr>
        <w:t>á</w:t>
      </w:r>
      <w:r>
        <w:rPr>
          <w:rFonts w:ascii="Times New Roman" w:hAnsi="Times New Roman"/>
          <w:sz w:val="24"/>
          <w:szCs w:val="24"/>
        </w:rPr>
        <w:t>klade vyjadrenia komisie, ktor</w:t>
      </w:r>
      <w:r>
        <w:rPr>
          <w:rFonts w:ascii="Times New Roman" w:hAnsi="Times New Roman"/>
          <w:color w:val="000000"/>
          <w:sz w:val="24"/>
          <w:szCs w:val="24"/>
        </w:rPr>
        <w:t>ú</w:t>
      </w:r>
      <w:r>
        <w:rPr>
          <w:rFonts w:ascii="Times New Roman" w:hAnsi="Times New Roman"/>
          <w:sz w:val="24"/>
          <w:szCs w:val="24"/>
        </w:rPr>
        <w:t xml:space="preserve"> na tento </w:t>
      </w:r>
      <w:r>
        <w:rPr>
          <w:rFonts w:ascii="Times New Roman" w:hAnsi="Times New Roman"/>
          <w:color w:val="000000"/>
          <w:sz w:val="24"/>
          <w:szCs w:val="24"/>
        </w:rPr>
        <w:t>ú</w:t>
      </w:r>
      <w:r>
        <w:rPr>
          <w:rFonts w:ascii="Times New Roman" w:hAnsi="Times New Roman"/>
          <w:sz w:val="24"/>
          <w:szCs w:val="24"/>
        </w:rPr>
        <w:t>čel ustanovil.</w:t>
      </w:r>
    </w:p>
    <w:p w14:paraId="241648DB"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t>Riaditeľ rozhodne o odvolan</w:t>
      </w:r>
      <w:r>
        <w:rPr>
          <w:rFonts w:ascii="Times New Roman" w:hAnsi="Times New Roman"/>
          <w:color w:val="000000"/>
          <w:sz w:val="24"/>
          <w:szCs w:val="24"/>
        </w:rPr>
        <w:t>í</w:t>
      </w:r>
      <w:r>
        <w:rPr>
          <w:rFonts w:ascii="Times New Roman" w:hAnsi="Times New Roman"/>
          <w:sz w:val="24"/>
          <w:szCs w:val="24"/>
        </w:rPr>
        <w:t xml:space="preserve"> do 15 dn</w:t>
      </w:r>
      <w:r>
        <w:rPr>
          <w:rFonts w:ascii="Times New Roman" w:hAnsi="Times New Roman"/>
          <w:color w:val="000000"/>
          <w:sz w:val="24"/>
          <w:szCs w:val="24"/>
        </w:rPr>
        <w:t>í</w:t>
      </w:r>
      <w:r>
        <w:rPr>
          <w:rFonts w:ascii="Times New Roman" w:hAnsi="Times New Roman"/>
          <w:sz w:val="24"/>
          <w:szCs w:val="24"/>
        </w:rPr>
        <w:t xml:space="preserve"> od jeho doručenia. Ak riaditeľ </w:t>
      </w:r>
      <w:r>
        <w:rPr>
          <w:rFonts w:ascii="Times New Roman" w:hAnsi="Times New Roman"/>
          <w:color w:val="000000"/>
          <w:sz w:val="24"/>
          <w:szCs w:val="24"/>
        </w:rPr>
        <w:t>ú</w:t>
      </w:r>
      <w:r>
        <w:rPr>
          <w:rFonts w:ascii="Times New Roman" w:hAnsi="Times New Roman"/>
          <w:sz w:val="24"/>
          <w:szCs w:val="24"/>
        </w:rPr>
        <w:t>stavu v tejto lehote nerozhodne, predpoklad</w:t>
      </w:r>
      <w:r>
        <w:rPr>
          <w:rFonts w:ascii="Times New Roman" w:hAnsi="Times New Roman"/>
          <w:color w:val="000000"/>
          <w:sz w:val="24"/>
          <w:szCs w:val="24"/>
        </w:rPr>
        <w:t>á</w:t>
      </w:r>
      <w:r>
        <w:rPr>
          <w:rFonts w:ascii="Times New Roman" w:hAnsi="Times New Roman"/>
          <w:sz w:val="24"/>
          <w:szCs w:val="24"/>
        </w:rPr>
        <w:t xml:space="preserve"> sa, že vydal rozhodnutie, ktor</w:t>
      </w:r>
      <w:r>
        <w:rPr>
          <w:rFonts w:ascii="Times New Roman" w:hAnsi="Times New Roman"/>
          <w:color w:val="000000"/>
          <w:sz w:val="24"/>
          <w:szCs w:val="24"/>
        </w:rPr>
        <w:t>ý</w:t>
      </w:r>
      <w:r>
        <w:rPr>
          <w:rFonts w:ascii="Times New Roman" w:hAnsi="Times New Roman"/>
          <w:sz w:val="24"/>
          <w:szCs w:val="24"/>
        </w:rPr>
        <w:t>m odvolanie zamietol a napadnut</w:t>
      </w:r>
      <w:r>
        <w:rPr>
          <w:rFonts w:ascii="Times New Roman" w:hAnsi="Times New Roman"/>
          <w:color w:val="000000"/>
          <w:sz w:val="24"/>
          <w:szCs w:val="24"/>
        </w:rPr>
        <w:t>é</w:t>
      </w:r>
      <w:r>
        <w:rPr>
          <w:rFonts w:ascii="Times New Roman" w:hAnsi="Times New Roman"/>
          <w:sz w:val="24"/>
          <w:szCs w:val="24"/>
        </w:rPr>
        <w:t xml:space="preserve"> rozhodnutie potvrdil; za deň doručenia tohto rozhodnutia sa považuje druh</w:t>
      </w:r>
      <w:r>
        <w:rPr>
          <w:rFonts w:ascii="Times New Roman" w:hAnsi="Times New Roman"/>
          <w:color w:val="000000"/>
          <w:sz w:val="24"/>
          <w:szCs w:val="24"/>
        </w:rPr>
        <w:t>ý</w:t>
      </w:r>
      <w:r>
        <w:rPr>
          <w:rFonts w:ascii="Times New Roman" w:hAnsi="Times New Roman"/>
          <w:sz w:val="24"/>
          <w:szCs w:val="24"/>
        </w:rPr>
        <w:t xml:space="preserve"> deň po uplynut</w:t>
      </w:r>
      <w:r>
        <w:rPr>
          <w:rFonts w:ascii="Times New Roman" w:hAnsi="Times New Roman"/>
          <w:color w:val="000000"/>
          <w:sz w:val="24"/>
          <w:szCs w:val="24"/>
        </w:rPr>
        <w:t>í</w:t>
      </w:r>
      <w:r>
        <w:rPr>
          <w:rFonts w:ascii="Times New Roman" w:hAnsi="Times New Roman"/>
          <w:sz w:val="24"/>
          <w:szCs w:val="24"/>
        </w:rPr>
        <w:t xml:space="preserve"> lehoty na vydanie rozhodnutia.</w:t>
      </w:r>
    </w:p>
    <w:p w14:paraId="05F5BF05"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w:t>
      </w:r>
      <w:r>
        <w:rPr>
          <w:rFonts w:ascii="Times New Roman" w:hAnsi="Times New Roman"/>
          <w:sz w:val="24"/>
          <w:szCs w:val="24"/>
        </w:rPr>
        <w:tab/>
        <w:t>Rozhodnutie o odmietnut</w:t>
      </w:r>
      <w:r>
        <w:rPr>
          <w:rFonts w:ascii="Times New Roman" w:hAnsi="Times New Roman"/>
          <w:color w:val="000000"/>
          <w:sz w:val="24"/>
          <w:szCs w:val="24"/>
        </w:rPr>
        <w:t>í</w:t>
      </w:r>
      <w:r>
        <w:rPr>
          <w:rFonts w:ascii="Times New Roman" w:hAnsi="Times New Roman"/>
          <w:sz w:val="24"/>
          <w:szCs w:val="24"/>
        </w:rPr>
        <w:t xml:space="preserve"> žiadosti možno presk</w:t>
      </w:r>
      <w:r>
        <w:rPr>
          <w:rFonts w:ascii="Times New Roman" w:hAnsi="Times New Roman"/>
          <w:color w:val="000000"/>
          <w:sz w:val="24"/>
          <w:szCs w:val="24"/>
        </w:rPr>
        <w:t>ú</w:t>
      </w:r>
      <w:r>
        <w:rPr>
          <w:rFonts w:ascii="Times New Roman" w:hAnsi="Times New Roman"/>
          <w:sz w:val="24"/>
          <w:szCs w:val="24"/>
        </w:rPr>
        <w:t>mať v s</w:t>
      </w:r>
      <w:r>
        <w:rPr>
          <w:rFonts w:ascii="Times New Roman" w:hAnsi="Times New Roman"/>
          <w:color w:val="000000"/>
          <w:sz w:val="24"/>
          <w:szCs w:val="24"/>
        </w:rPr>
        <w:t>ú</w:t>
      </w:r>
      <w:r>
        <w:rPr>
          <w:rFonts w:ascii="Times New Roman" w:hAnsi="Times New Roman"/>
          <w:sz w:val="24"/>
          <w:szCs w:val="24"/>
        </w:rPr>
        <w:t>dnom konan</w:t>
      </w:r>
      <w:r>
        <w:rPr>
          <w:rFonts w:ascii="Times New Roman" w:hAnsi="Times New Roman"/>
          <w:color w:val="000000"/>
          <w:sz w:val="24"/>
          <w:szCs w:val="24"/>
        </w:rPr>
        <w:t>í</w:t>
      </w:r>
      <w:r>
        <w:rPr>
          <w:rFonts w:ascii="Times New Roman" w:hAnsi="Times New Roman"/>
          <w:sz w:val="24"/>
          <w:szCs w:val="24"/>
        </w:rPr>
        <w:t xml:space="preserve"> podľa z</w:t>
      </w:r>
      <w:r>
        <w:rPr>
          <w:rFonts w:ascii="Times New Roman" w:hAnsi="Times New Roman"/>
          <w:color w:val="000000"/>
          <w:sz w:val="24"/>
          <w:szCs w:val="24"/>
        </w:rPr>
        <w:t>á</w:t>
      </w:r>
      <w:r>
        <w:rPr>
          <w:rFonts w:ascii="Times New Roman" w:hAnsi="Times New Roman"/>
          <w:sz w:val="24"/>
          <w:szCs w:val="24"/>
        </w:rPr>
        <w:t xml:space="preserve">kona č. </w:t>
      </w:r>
      <w:r>
        <w:rPr>
          <w:rFonts w:ascii="Times New Roman" w:hAnsi="Times New Roman"/>
          <w:color w:val="000000"/>
          <w:sz w:val="24"/>
          <w:szCs w:val="24"/>
        </w:rPr>
        <w:t>§</w:t>
      </w:r>
      <w:r>
        <w:rPr>
          <w:rFonts w:ascii="Times New Roman" w:hAnsi="Times New Roman"/>
          <w:sz w:val="24"/>
          <w:szCs w:val="24"/>
        </w:rPr>
        <w:t xml:space="preserve"> 244 až 250 Občianskeho s</w:t>
      </w:r>
      <w:r>
        <w:rPr>
          <w:rFonts w:ascii="Times New Roman" w:hAnsi="Times New Roman"/>
          <w:color w:val="000000"/>
          <w:sz w:val="24"/>
          <w:szCs w:val="24"/>
        </w:rPr>
        <w:t>ú</w:t>
      </w:r>
      <w:r>
        <w:rPr>
          <w:rFonts w:ascii="Times New Roman" w:hAnsi="Times New Roman"/>
          <w:sz w:val="24"/>
          <w:szCs w:val="24"/>
        </w:rPr>
        <w:t>dneho poriadku.</w:t>
      </w:r>
    </w:p>
    <w:p w14:paraId="3FADE4E7"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0D3353B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2C48508" w14:textId="77777777" w:rsidR="00502888" w:rsidRDefault="00502888">
      <w:pPr>
        <w:rPr>
          <w:rFonts w:ascii="Times New Roman" w:hAnsi="Times New Roman"/>
          <w:b/>
          <w:bCs/>
          <w:sz w:val="24"/>
          <w:szCs w:val="24"/>
        </w:rPr>
      </w:pPr>
      <w:r>
        <w:rPr>
          <w:rFonts w:ascii="Times New Roman" w:hAnsi="Times New Roman"/>
          <w:b/>
          <w:bCs/>
          <w:sz w:val="24"/>
          <w:szCs w:val="24"/>
        </w:rPr>
        <w:br w:type="page"/>
      </w:r>
    </w:p>
    <w:p w14:paraId="051ED572" w14:textId="3B2C04E4"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Sadzobn</w:t>
      </w:r>
      <w:r>
        <w:rPr>
          <w:rFonts w:ascii="Times New Roman" w:hAnsi="Times New Roman"/>
          <w:b/>
          <w:bCs/>
          <w:color w:val="000000"/>
          <w:sz w:val="24"/>
          <w:szCs w:val="24"/>
        </w:rPr>
        <w:t>í</w:t>
      </w:r>
      <w:r>
        <w:rPr>
          <w:rFonts w:ascii="Times New Roman" w:hAnsi="Times New Roman"/>
          <w:b/>
          <w:bCs/>
          <w:sz w:val="24"/>
          <w:szCs w:val="24"/>
        </w:rPr>
        <w:t xml:space="preserve">k </w:t>
      </w:r>
      <w:r>
        <w:rPr>
          <w:rFonts w:ascii="Times New Roman" w:hAnsi="Times New Roman"/>
          <w:b/>
          <w:bCs/>
          <w:color w:val="000000"/>
          <w:sz w:val="24"/>
          <w:szCs w:val="24"/>
        </w:rPr>
        <w:t>ú</w:t>
      </w:r>
      <w:r>
        <w:rPr>
          <w:rFonts w:ascii="Times New Roman" w:hAnsi="Times New Roman"/>
          <w:b/>
          <w:bCs/>
          <w:sz w:val="24"/>
          <w:szCs w:val="24"/>
        </w:rPr>
        <w:t>hrad za spr</w:t>
      </w:r>
      <w:r>
        <w:rPr>
          <w:rFonts w:ascii="Times New Roman" w:hAnsi="Times New Roman"/>
          <w:b/>
          <w:bCs/>
          <w:color w:val="000000"/>
          <w:sz w:val="24"/>
          <w:szCs w:val="24"/>
        </w:rPr>
        <w:t>í</w:t>
      </w:r>
      <w:r>
        <w:rPr>
          <w:rFonts w:ascii="Times New Roman" w:hAnsi="Times New Roman"/>
          <w:b/>
          <w:bCs/>
          <w:sz w:val="24"/>
          <w:szCs w:val="24"/>
        </w:rPr>
        <w:t>stupnenie inform</w:t>
      </w:r>
      <w:r>
        <w:rPr>
          <w:rFonts w:ascii="Times New Roman" w:hAnsi="Times New Roman"/>
          <w:b/>
          <w:bCs/>
          <w:color w:val="000000"/>
          <w:sz w:val="24"/>
          <w:szCs w:val="24"/>
        </w:rPr>
        <w:t>á</w:t>
      </w:r>
      <w:r>
        <w:rPr>
          <w:rFonts w:ascii="Times New Roman" w:hAnsi="Times New Roman"/>
          <w:b/>
          <w:bCs/>
          <w:sz w:val="24"/>
          <w:szCs w:val="24"/>
        </w:rPr>
        <w:t>ci</w:t>
      </w:r>
      <w:r>
        <w:rPr>
          <w:rFonts w:ascii="Times New Roman" w:hAnsi="Times New Roman"/>
          <w:b/>
          <w:bCs/>
          <w:color w:val="000000"/>
          <w:sz w:val="24"/>
          <w:szCs w:val="24"/>
        </w:rPr>
        <w:t>í</w:t>
      </w:r>
    </w:p>
    <w:p w14:paraId="0AEF1A9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1DC7BE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Inform</w:t>
      </w:r>
      <w:r>
        <w:rPr>
          <w:rFonts w:ascii="Times New Roman" w:hAnsi="Times New Roman"/>
          <w:color w:val="000000"/>
          <w:sz w:val="24"/>
          <w:szCs w:val="24"/>
        </w:rPr>
        <w:t>á</w:t>
      </w:r>
      <w:r>
        <w:rPr>
          <w:rFonts w:ascii="Times New Roman" w:hAnsi="Times New Roman"/>
          <w:sz w:val="24"/>
          <w:szCs w:val="24"/>
        </w:rPr>
        <w:t>cie sa spr</w:t>
      </w:r>
      <w:r>
        <w:rPr>
          <w:rFonts w:ascii="Times New Roman" w:hAnsi="Times New Roman"/>
          <w:color w:val="000000"/>
          <w:sz w:val="24"/>
          <w:szCs w:val="24"/>
        </w:rPr>
        <w:t>í</w:t>
      </w:r>
      <w:r>
        <w:rPr>
          <w:rFonts w:ascii="Times New Roman" w:hAnsi="Times New Roman"/>
          <w:sz w:val="24"/>
          <w:szCs w:val="24"/>
        </w:rPr>
        <w:t>stupňuj</w:t>
      </w:r>
      <w:r>
        <w:rPr>
          <w:rFonts w:ascii="Times New Roman" w:hAnsi="Times New Roman"/>
          <w:color w:val="000000"/>
          <w:sz w:val="24"/>
          <w:szCs w:val="24"/>
        </w:rPr>
        <w:t>ú</w:t>
      </w:r>
      <w:r>
        <w:rPr>
          <w:rFonts w:ascii="Times New Roman" w:hAnsi="Times New Roman"/>
          <w:sz w:val="24"/>
          <w:szCs w:val="24"/>
        </w:rPr>
        <w:t xml:space="preserve"> bezplatne s v</w:t>
      </w:r>
      <w:r>
        <w:rPr>
          <w:rFonts w:ascii="Times New Roman" w:hAnsi="Times New Roman"/>
          <w:color w:val="000000"/>
          <w:sz w:val="24"/>
          <w:szCs w:val="24"/>
        </w:rPr>
        <w:t>ý</w:t>
      </w:r>
      <w:r>
        <w:rPr>
          <w:rFonts w:ascii="Times New Roman" w:hAnsi="Times New Roman"/>
          <w:sz w:val="24"/>
          <w:szCs w:val="24"/>
        </w:rPr>
        <w:t xml:space="preserve">nimkou </w:t>
      </w:r>
      <w:r>
        <w:rPr>
          <w:rFonts w:ascii="Times New Roman" w:hAnsi="Times New Roman"/>
          <w:color w:val="000000"/>
          <w:sz w:val="24"/>
          <w:szCs w:val="24"/>
        </w:rPr>
        <w:t>ú</w:t>
      </w:r>
      <w:r>
        <w:rPr>
          <w:rFonts w:ascii="Times New Roman" w:hAnsi="Times New Roman"/>
          <w:sz w:val="24"/>
          <w:szCs w:val="24"/>
        </w:rPr>
        <w:t>hrady vo v</w:t>
      </w:r>
      <w:r>
        <w:rPr>
          <w:rFonts w:ascii="Times New Roman" w:hAnsi="Times New Roman"/>
          <w:color w:val="000000"/>
          <w:sz w:val="24"/>
          <w:szCs w:val="24"/>
        </w:rPr>
        <w:t>ýš</w:t>
      </w:r>
      <w:r>
        <w:rPr>
          <w:rFonts w:ascii="Times New Roman" w:hAnsi="Times New Roman"/>
          <w:sz w:val="24"/>
          <w:szCs w:val="24"/>
        </w:rPr>
        <w:t>ke, ktor</w:t>
      </w:r>
      <w:r>
        <w:rPr>
          <w:rFonts w:ascii="Times New Roman" w:hAnsi="Times New Roman"/>
          <w:color w:val="000000"/>
          <w:sz w:val="24"/>
          <w:szCs w:val="24"/>
        </w:rPr>
        <w:t>á</w:t>
      </w:r>
      <w:r>
        <w:rPr>
          <w:rFonts w:ascii="Times New Roman" w:hAnsi="Times New Roman"/>
          <w:sz w:val="24"/>
          <w:szCs w:val="24"/>
        </w:rPr>
        <w:t xml:space="preserve"> nesmie prekročiť sumu materi</w:t>
      </w:r>
      <w:r>
        <w:rPr>
          <w:rFonts w:ascii="Times New Roman" w:hAnsi="Times New Roman"/>
          <w:color w:val="000000"/>
          <w:sz w:val="24"/>
          <w:szCs w:val="24"/>
        </w:rPr>
        <w:t>á</w:t>
      </w:r>
      <w:r>
        <w:rPr>
          <w:rFonts w:ascii="Times New Roman" w:hAnsi="Times New Roman"/>
          <w:sz w:val="24"/>
          <w:szCs w:val="24"/>
        </w:rPr>
        <w:t>lnych n</w:t>
      </w:r>
      <w:r>
        <w:rPr>
          <w:rFonts w:ascii="Times New Roman" w:hAnsi="Times New Roman"/>
          <w:color w:val="000000"/>
          <w:sz w:val="24"/>
          <w:szCs w:val="24"/>
        </w:rPr>
        <w:t>á</w:t>
      </w:r>
      <w:r>
        <w:rPr>
          <w:rFonts w:ascii="Times New Roman" w:hAnsi="Times New Roman"/>
          <w:sz w:val="24"/>
          <w:szCs w:val="24"/>
        </w:rPr>
        <w:t>kladov spojen</w:t>
      </w:r>
      <w:r>
        <w:rPr>
          <w:rFonts w:ascii="Times New Roman" w:hAnsi="Times New Roman"/>
          <w:color w:val="000000"/>
          <w:sz w:val="24"/>
          <w:szCs w:val="24"/>
        </w:rPr>
        <w:t>ý</w:t>
      </w:r>
      <w:r>
        <w:rPr>
          <w:rFonts w:ascii="Times New Roman" w:hAnsi="Times New Roman"/>
          <w:sz w:val="24"/>
          <w:szCs w:val="24"/>
        </w:rPr>
        <w:t>ch so zhotoven</w:t>
      </w:r>
      <w:r>
        <w:rPr>
          <w:rFonts w:ascii="Times New Roman" w:hAnsi="Times New Roman"/>
          <w:color w:val="000000"/>
          <w:sz w:val="24"/>
          <w:szCs w:val="24"/>
        </w:rPr>
        <w:t>í</w:t>
      </w:r>
      <w:r>
        <w:rPr>
          <w:rFonts w:ascii="Times New Roman" w:hAnsi="Times New Roman"/>
          <w:sz w:val="24"/>
          <w:szCs w:val="24"/>
        </w:rPr>
        <w:t>m k</w:t>
      </w:r>
      <w:r>
        <w:rPr>
          <w:rFonts w:ascii="Times New Roman" w:hAnsi="Times New Roman"/>
          <w:color w:val="000000"/>
          <w:sz w:val="24"/>
          <w:szCs w:val="24"/>
        </w:rPr>
        <w:t>ó</w:t>
      </w:r>
      <w:r>
        <w:rPr>
          <w:rFonts w:ascii="Times New Roman" w:hAnsi="Times New Roman"/>
          <w:sz w:val="24"/>
          <w:szCs w:val="24"/>
        </w:rPr>
        <w:t>pi</w:t>
      </w:r>
      <w:r>
        <w:rPr>
          <w:rFonts w:ascii="Times New Roman" w:hAnsi="Times New Roman"/>
          <w:color w:val="000000"/>
          <w:sz w:val="24"/>
          <w:szCs w:val="24"/>
        </w:rPr>
        <w:t>í</w:t>
      </w:r>
      <w:r>
        <w:rPr>
          <w:rFonts w:ascii="Times New Roman" w:hAnsi="Times New Roman"/>
          <w:sz w:val="24"/>
          <w:szCs w:val="24"/>
        </w:rPr>
        <w:t>, so zadov</w:t>
      </w:r>
      <w:r>
        <w:rPr>
          <w:rFonts w:ascii="Times New Roman" w:hAnsi="Times New Roman"/>
          <w:color w:val="000000"/>
          <w:sz w:val="24"/>
          <w:szCs w:val="24"/>
        </w:rPr>
        <w:t>á</w:t>
      </w:r>
      <w:r>
        <w:rPr>
          <w:rFonts w:ascii="Times New Roman" w:hAnsi="Times New Roman"/>
          <w:sz w:val="24"/>
          <w:szCs w:val="24"/>
        </w:rPr>
        <w:t>žen</w:t>
      </w:r>
      <w:r>
        <w:rPr>
          <w:rFonts w:ascii="Times New Roman" w:hAnsi="Times New Roman"/>
          <w:color w:val="000000"/>
          <w:sz w:val="24"/>
          <w:szCs w:val="24"/>
        </w:rPr>
        <w:t>í</w:t>
      </w:r>
      <w:r>
        <w:rPr>
          <w:rFonts w:ascii="Times New Roman" w:hAnsi="Times New Roman"/>
          <w:sz w:val="24"/>
          <w:szCs w:val="24"/>
        </w:rPr>
        <w:t>m technick</w:t>
      </w:r>
      <w:r>
        <w:rPr>
          <w:rFonts w:ascii="Times New Roman" w:hAnsi="Times New Roman"/>
          <w:color w:val="000000"/>
          <w:sz w:val="24"/>
          <w:szCs w:val="24"/>
        </w:rPr>
        <w:t>ý</w:t>
      </w:r>
      <w:r>
        <w:rPr>
          <w:rFonts w:ascii="Times New Roman" w:hAnsi="Times New Roman"/>
          <w:sz w:val="24"/>
          <w:szCs w:val="24"/>
        </w:rPr>
        <w:t>ch nosičov a s odoslan</w:t>
      </w:r>
      <w:r>
        <w:rPr>
          <w:rFonts w:ascii="Times New Roman" w:hAnsi="Times New Roman"/>
          <w:color w:val="000000"/>
          <w:sz w:val="24"/>
          <w:szCs w:val="24"/>
        </w:rPr>
        <w:t>í</w:t>
      </w:r>
      <w:r>
        <w:rPr>
          <w:rFonts w:ascii="Times New Roman" w:hAnsi="Times New Roman"/>
          <w:sz w:val="24"/>
          <w:szCs w:val="24"/>
        </w:rPr>
        <w:t>m inform</w:t>
      </w:r>
      <w:r>
        <w:rPr>
          <w:rFonts w:ascii="Times New Roman" w:hAnsi="Times New Roman"/>
          <w:color w:val="000000"/>
          <w:sz w:val="24"/>
          <w:szCs w:val="24"/>
        </w:rPr>
        <w:t>á</w:t>
      </w:r>
      <w:r>
        <w:rPr>
          <w:rFonts w:ascii="Times New Roman" w:hAnsi="Times New Roman"/>
          <w:sz w:val="24"/>
          <w:szCs w:val="24"/>
        </w:rPr>
        <w:t xml:space="preserve">cie žiadateľovi. </w:t>
      </w:r>
      <w:r>
        <w:rPr>
          <w:rFonts w:ascii="Times New Roman" w:hAnsi="Times New Roman"/>
          <w:color w:val="000000"/>
          <w:sz w:val="24"/>
          <w:szCs w:val="24"/>
        </w:rPr>
        <w:t>Ú</w:t>
      </w:r>
      <w:r>
        <w:rPr>
          <w:rFonts w:ascii="Times New Roman" w:hAnsi="Times New Roman"/>
          <w:sz w:val="24"/>
          <w:szCs w:val="24"/>
        </w:rPr>
        <w:t>stav odpust</w:t>
      </w:r>
      <w:r>
        <w:rPr>
          <w:rFonts w:ascii="Times New Roman" w:hAnsi="Times New Roman"/>
          <w:color w:val="000000"/>
          <w:sz w:val="24"/>
          <w:szCs w:val="24"/>
        </w:rPr>
        <w:t>í</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hrady nepresahuj</w:t>
      </w:r>
      <w:r>
        <w:rPr>
          <w:rFonts w:ascii="Times New Roman" w:hAnsi="Times New Roman"/>
          <w:color w:val="000000"/>
          <w:sz w:val="24"/>
          <w:szCs w:val="24"/>
        </w:rPr>
        <w:t>ú</w:t>
      </w:r>
      <w:r>
        <w:rPr>
          <w:rFonts w:ascii="Times New Roman" w:hAnsi="Times New Roman"/>
          <w:sz w:val="24"/>
          <w:szCs w:val="24"/>
        </w:rPr>
        <w:t>ce 0,66,- EUR (20,- Sk).</w:t>
      </w:r>
    </w:p>
    <w:tbl>
      <w:tblPr>
        <w:tblW w:w="0" w:type="auto"/>
        <w:jc w:val="center"/>
        <w:tblLayout w:type="fixed"/>
        <w:tblCellMar>
          <w:top w:w="227" w:type="dxa"/>
          <w:left w:w="227" w:type="dxa"/>
          <w:bottom w:w="227" w:type="dxa"/>
          <w:right w:w="227" w:type="dxa"/>
        </w:tblCellMar>
        <w:tblLook w:val="0000" w:firstRow="0" w:lastRow="0" w:firstColumn="0" w:lastColumn="0" w:noHBand="0" w:noVBand="0"/>
      </w:tblPr>
      <w:tblGrid>
        <w:gridCol w:w="5844"/>
        <w:gridCol w:w="3759"/>
      </w:tblGrid>
      <w:tr w:rsidR="00425D0E" w14:paraId="0DC49E91" w14:textId="77777777">
        <w:trPr>
          <w:trHeight w:val="100"/>
          <w:jc w:val="center"/>
        </w:trPr>
        <w:tc>
          <w:tcPr>
            <w:tcW w:w="5844" w:type="dxa"/>
            <w:tcBorders>
              <w:top w:val="single" w:sz="4" w:space="0" w:color="auto"/>
              <w:left w:val="single" w:sz="4" w:space="0" w:color="auto"/>
              <w:bottom w:val="single" w:sz="4" w:space="0" w:color="auto"/>
              <w:right w:val="single" w:sz="4" w:space="0" w:color="auto"/>
            </w:tcBorders>
          </w:tcPr>
          <w:p w14:paraId="5289633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Internet</w:t>
            </w:r>
          </w:p>
        </w:tc>
        <w:tc>
          <w:tcPr>
            <w:tcW w:w="3759" w:type="dxa"/>
            <w:tcBorders>
              <w:top w:val="single" w:sz="4" w:space="0" w:color="auto"/>
              <w:left w:val="single" w:sz="4" w:space="0" w:color="auto"/>
              <w:bottom w:val="single" w:sz="4" w:space="0" w:color="auto"/>
              <w:right w:val="single" w:sz="4" w:space="0" w:color="auto"/>
            </w:tcBorders>
          </w:tcPr>
          <w:p w14:paraId="7BAF43B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zadarmo</w:t>
            </w:r>
          </w:p>
        </w:tc>
      </w:tr>
      <w:tr w:rsidR="00425D0E" w14:paraId="214496B0" w14:textId="77777777">
        <w:trPr>
          <w:trHeight w:val="100"/>
          <w:jc w:val="center"/>
        </w:trPr>
        <w:tc>
          <w:tcPr>
            <w:tcW w:w="5844" w:type="dxa"/>
            <w:tcBorders>
              <w:top w:val="single" w:sz="4" w:space="0" w:color="auto"/>
              <w:left w:val="single" w:sz="4" w:space="0" w:color="auto"/>
              <w:bottom w:val="single" w:sz="4" w:space="0" w:color="auto"/>
              <w:right w:val="single" w:sz="4" w:space="0" w:color="auto"/>
            </w:tcBorders>
          </w:tcPr>
          <w:p w14:paraId="4B03DC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Rozmnoženie 1 ČB strany</w:t>
            </w:r>
          </w:p>
        </w:tc>
        <w:tc>
          <w:tcPr>
            <w:tcW w:w="3759" w:type="dxa"/>
            <w:tcBorders>
              <w:top w:val="single" w:sz="4" w:space="0" w:color="auto"/>
              <w:left w:val="single" w:sz="4" w:space="0" w:color="auto"/>
              <w:bottom w:val="single" w:sz="4" w:space="0" w:color="auto"/>
              <w:right w:val="single" w:sz="4" w:space="0" w:color="auto"/>
            </w:tcBorders>
          </w:tcPr>
          <w:p w14:paraId="6E251FD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0.03,- EUR (1,- Sk)</w:t>
            </w:r>
          </w:p>
        </w:tc>
      </w:tr>
      <w:tr w:rsidR="00425D0E" w14:paraId="32A0A4E6" w14:textId="77777777">
        <w:trPr>
          <w:trHeight w:val="100"/>
          <w:jc w:val="center"/>
        </w:trPr>
        <w:tc>
          <w:tcPr>
            <w:tcW w:w="5844" w:type="dxa"/>
            <w:tcBorders>
              <w:top w:val="single" w:sz="4" w:space="0" w:color="auto"/>
              <w:left w:val="single" w:sz="4" w:space="0" w:color="auto"/>
              <w:bottom w:val="single" w:sz="4" w:space="0" w:color="auto"/>
              <w:right w:val="single" w:sz="4" w:space="0" w:color="auto"/>
            </w:tcBorders>
          </w:tcPr>
          <w:p w14:paraId="5F55AE55"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Rozmnoženie 1 farebnej strany</w:t>
            </w:r>
          </w:p>
        </w:tc>
        <w:tc>
          <w:tcPr>
            <w:tcW w:w="3759" w:type="dxa"/>
            <w:tcBorders>
              <w:top w:val="single" w:sz="4" w:space="0" w:color="auto"/>
              <w:left w:val="single" w:sz="4" w:space="0" w:color="auto"/>
              <w:bottom w:val="single" w:sz="4" w:space="0" w:color="auto"/>
              <w:right w:val="single" w:sz="4" w:space="0" w:color="auto"/>
            </w:tcBorders>
          </w:tcPr>
          <w:p w14:paraId="750DEF4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0,10,- EUR (3,- Sk)</w:t>
            </w:r>
          </w:p>
        </w:tc>
      </w:tr>
      <w:tr w:rsidR="00425D0E" w14:paraId="4EE0B7EA" w14:textId="77777777">
        <w:trPr>
          <w:trHeight w:val="100"/>
          <w:jc w:val="center"/>
        </w:trPr>
        <w:tc>
          <w:tcPr>
            <w:tcW w:w="5844" w:type="dxa"/>
            <w:tcBorders>
              <w:top w:val="single" w:sz="4" w:space="0" w:color="auto"/>
              <w:left w:val="single" w:sz="4" w:space="0" w:color="auto"/>
              <w:bottom w:val="single" w:sz="4" w:space="0" w:color="auto"/>
              <w:right w:val="single" w:sz="4" w:space="0" w:color="auto"/>
            </w:tcBorders>
          </w:tcPr>
          <w:p w14:paraId="57E2D10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 diskete</w:t>
            </w:r>
          </w:p>
        </w:tc>
        <w:tc>
          <w:tcPr>
            <w:tcW w:w="3759" w:type="dxa"/>
            <w:tcBorders>
              <w:top w:val="single" w:sz="4" w:space="0" w:color="auto"/>
              <w:left w:val="single" w:sz="4" w:space="0" w:color="auto"/>
              <w:bottom w:val="single" w:sz="4" w:space="0" w:color="auto"/>
              <w:right w:val="single" w:sz="4" w:space="0" w:color="auto"/>
            </w:tcBorders>
          </w:tcPr>
          <w:p w14:paraId="3379488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0,50,- EUR (15,- Sk)</w:t>
            </w:r>
          </w:p>
        </w:tc>
      </w:tr>
      <w:tr w:rsidR="00425D0E" w14:paraId="7DDF68F4" w14:textId="77777777">
        <w:trPr>
          <w:trHeight w:val="100"/>
          <w:jc w:val="center"/>
        </w:trPr>
        <w:tc>
          <w:tcPr>
            <w:tcW w:w="5844" w:type="dxa"/>
            <w:tcBorders>
              <w:top w:val="single" w:sz="4" w:space="0" w:color="auto"/>
              <w:left w:val="single" w:sz="4" w:space="0" w:color="auto"/>
              <w:bottom w:val="single" w:sz="4" w:space="0" w:color="auto"/>
              <w:right w:val="single" w:sz="4" w:space="0" w:color="auto"/>
            </w:tcBorders>
          </w:tcPr>
          <w:p w14:paraId="1DFC676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 CD nosiči</w:t>
            </w:r>
          </w:p>
        </w:tc>
        <w:tc>
          <w:tcPr>
            <w:tcW w:w="3759" w:type="dxa"/>
            <w:tcBorders>
              <w:top w:val="single" w:sz="4" w:space="0" w:color="auto"/>
              <w:left w:val="single" w:sz="4" w:space="0" w:color="auto"/>
              <w:bottom w:val="single" w:sz="4" w:space="0" w:color="auto"/>
              <w:right w:val="single" w:sz="4" w:space="0" w:color="auto"/>
            </w:tcBorders>
          </w:tcPr>
          <w:p w14:paraId="771864C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1,33,- EUR (40,- Sk)</w:t>
            </w:r>
          </w:p>
        </w:tc>
      </w:tr>
    </w:tbl>
    <w:p w14:paraId="7ECA553E"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3352E6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Prehľad v</w:t>
      </w:r>
      <w:r>
        <w:rPr>
          <w:rFonts w:ascii="Times New Roman" w:hAnsi="Times New Roman"/>
          <w:b/>
          <w:bCs/>
          <w:color w:val="000000"/>
          <w:sz w:val="24"/>
          <w:szCs w:val="24"/>
        </w:rPr>
        <w:t>š</w:t>
      </w:r>
      <w:r>
        <w:rPr>
          <w:rFonts w:ascii="Times New Roman" w:hAnsi="Times New Roman"/>
          <w:b/>
          <w:bCs/>
          <w:sz w:val="24"/>
          <w:szCs w:val="24"/>
        </w:rPr>
        <w:t>eobecne z</w:t>
      </w:r>
      <w:r>
        <w:rPr>
          <w:rFonts w:ascii="Times New Roman" w:hAnsi="Times New Roman"/>
          <w:b/>
          <w:bCs/>
          <w:color w:val="000000"/>
          <w:sz w:val="24"/>
          <w:szCs w:val="24"/>
        </w:rPr>
        <w:t>á</w:t>
      </w:r>
      <w:r>
        <w:rPr>
          <w:rFonts w:ascii="Times New Roman" w:hAnsi="Times New Roman"/>
          <w:b/>
          <w:bCs/>
          <w:sz w:val="24"/>
          <w:szCs w:val="24"/>
        </w:rPr>
        <w:t>v</w:t>
      </w:r>
      <w:r>
        <w:rPr>
          <w:rFonts w:ascii="Times New Roman" w:hAnsi="Times New Roman"/>
          <w:b/>
          <w:bCs/>
          <w:color w:val="000000"/>
          <w:sz w:val="24"/>
          <w:szCs w:val="24"/>
        </w:rPr>
        <w:t>ä</w:t>
      </w:r>
      <w:r>
        <w:rPr>
          <w:rFonts w:ascii="Times New Roman" w:hAnsi="Times New Roman"/>
          <w:b/>
          <w:bCs/>
          <w:sz w:val="24"/>
          <w:szCs w:val="24"/>
        </w:rPr>
        <w:t>zn</w:t>
      </w:r>
      <w:r>
        <w:rPr>
          <w:rFonts w:ascii="Times New Roman" w:hAnsi="Times New Roman"/>
          <w:b/>
          <w:bCs/>
          <w:color w:val="000000"/>
          <w:sz w:val="24"/>
          <w:szCs w:val="24"/>
        </w:rPr>
        <w:t>ý</w:t>
      </w:r>
      <w:r>
        <w:rPr>
          <w:rFonts w:ascii="Times New Roman" w:hAnsi="Times New Roman"/>
          <w:b/>
          <w:bCs/>
          <w:sz w:val="24"/>
          <w:szCs w:val="24"/>
        </w:rPr>
        <w:t>ch pr</w:t>
      </w:r>
      <w:r>
        <w:rPr>
          <w:rFonts w:ascii="Times New Roman" w:hAnsi="Times New Roman"/>
          <w:b/>
          <w:bCs/>
          <w:color w:val="000000"/>
          <w:sz w:val="24"/>
          <w:szCs w:val="24"/>
        </w:rPr>
        <w:t>á</w:t>
      </w:r>
      <w:r>
        <w:rPr>
          <w:rFonts w:ascii="Times New Roman" w:hAnsi="Times New Roman"/>
          <w:b/>
          <w:bCs/>
          <w:sz w:val="24"/>
          <w:szCs w:val="24"/>
        </w:rPr>
        <w:t>vnych predpisov, pokynov, in</w:t>
      </w:r>
      <w:r>
        <w:rPr>
          <w:rFonts w:ascii="Times New Roman" w:hAnsi="Times New Roman"/>
          <w:b/>
          <w:bCs/>
          <w:color w:val="000000"/>
          <w:sz w:val="24"/>
          <w:szCs w:val="24"/>
        </w:rPr>
        <w:t>š</w:t>
      </w:r>
      <w:r>
        <w:rPr>
          <w:rFonts w:ascii="Times New Roman" w:hAnsi="Times New Roman"/>
          <w:b/>
          <w:bCs/>
          <w:sz w:val="24"/>
          <w:szCs w:val="24"/>
        </w:rPr>
        <w:t>trukci</w:t>
      </w:r>
      <w:r>
        <w:rPr>
          <w:rFonts w:ascii="Times New Roman" w:hAnsi="Times New Roman"/>
          <w:b/>
          <w:bCs/>
          <w:color w:val="000000"/>
          <w:sz w:val="24"/>
          <w:szCs w:val="24"/>
        </w:rPr>
        <w:t>í</w:t>
      </w:r>
      <w:r>
        <w:rPr>
          <w:rFonts w:ascii="Times New Roman" w:hAnsi="Times New Roman"/>
          <w:b/>
          <w:bCs/>
          <w:sz w:val="24"/>
          <w:szCs w:val="24"/>
        </w:rPr>
        <w:t>, v</w:t>
      </w:r>
      <w:r>
        <w:rPr>
          <w:rFonts w:ascii="Times New Roman" w:hAnsi="Times New Roman"/>
          <w:b/>
          <w:bCs/>
          <w:color w:val="000000"/>
          <w:sz w:val="24"/>
          <w:szCs w:val="24"/>
        </w:rPr>
        <w:t>ý</w:t>
      </w:r>
      <w:r>
        <w:rPr>
          <w:rFonts w:ascii="Times New Roman" w:hAnsi="Times New Roman"/>
          <w:b/>
          <w:bCs/>
          <w:sz w:val="24"/>
          <w:szCs w:val="24"/>
        </w:rPr>
        <w:t>kladov</w:t>
      </w:r>
      <w:r>
        <w:rPr>
          <w:rFonts w:ascii="Times New Roman" w:hAnsi="Times New Roman"/>
          <w:b/>
          <w:bCs/>
          <w:color w:val="000000"/>
          <w:sz w:val="24"/>
          <w:szCs w:val="24"/>
        </w:rPr>
        <w:t>ý</w:t>
      </w:r>
      <w:r>
        <w:rPr>
          <w:rFonts w:ascii="Times New Roman" w:hAnsi="Times New Roman"/>
          <w:b/>
          <w:bCs/>
          <w:sz w:val="24"/>
          <w:szCs w:val="24"/>
        </w:rPr>
        <w:t>ch stanov</w:t>
      </w:r>
      <w:r>
        <w:rPr>
          <w:rFonts w:ascii="Times New Roman" w:hAnsi="Times New Roman"/>
          <w:b/>
          <w:bCs/>
          <w:color w:val="000000"/>
          <w:sz w:val="24"/>
          <w:szCs w:val="24"/>
        </w:rPr>
        <w:t>í</w:t>
      </w:r>
      <w:r>
        <w:rPr>
          <w:rFonts w:ascii="Times New Roman" w:hAnsi="Times New Roman"/>
          <w:b/>
          <w:bCs/>
          <w:sz w:val="24"/>
          <w:szCs w:val="24"/>
        </w:rPr>
        <w:t>sk a intern</w:t>
      </w:r>
      <w:r>
        <w:rPr>
          <w:rFonts w:ascii="Times New Roman" w:hAnsi="Times New Roman"/>
          <w:b/>
          <w:bCs/>
          <w:color w:val="000000"/>
          <w:sz w:val="24"/>
          <w:szCs w:val="24"/>
        </w:rPr>
        <w:t>ý</w:t>
      </w:r>
      <w:r>
        <w:rPr>
          <w:rFonts w:ascii="Times New Roman" w:hAnsi="Times New Roman"/>
          <w:b/>
          <w:bCs/>
          <w:sz w:val="24"/>
          <w:szCs w:val="24"/>
        </w:rPr>
        <w:t>ch normat</w:t>
      </w:r>
      <w:r>
        <w:rPr>
          <w:rFonts w:ascii="Times New Roman" w:hAnsi="Times New Roman"/>
          <w:b/>
          <w:bCs/>
          <w:color w:val="000000"/>
          <w:sz w:val="24"/>
          <w:szCs w:val="24"/>
        </w:rPr>
        <w:t>í</w:t>
      </w:r>
      <w:r>
        <w:rPr>
          <w:rFonts w:ascii="Times New Roman" w:hAnsi="Times New Roman"/>
          <w:b/>
          <w:bCs/>
          <w:sz w:val="24"/>
          <w:szCs w:val="24"/>
        </w:rPr>
        <w:t>vnych aktov, podľa ktor</w:t>
      </w:r>
      <w:r>
        <w:rPr>
          <w:rFonts w:ascii="Times New Roman" w:hAnsi="Times New Roman"/>
          <w:b/>
          <w:bCs/>
          <w:color w:val="000000"/>
          <w:sz w:val="24"/>
          <w:szCs w:val="24"/>
        </w:rPr>
        <w:t>ý</w:t>
      </w:r>
      <w:r>
        <w:rPr>
          <w:rFonts w:ascii="Times New Roman" w:hAnsi="Times New Roman"/>
          <w:b/>
          <w:bCs/>
          <w:sz w:val="24"/>
          <w:szCs w:val="24"/>
        </w:rPr>
        <w:t xml:space="preserve">ch </w:t>
      </w:r>
      <w:r>
        <w:rPr>
          <w:rFonts w:ascii="Times New Roman" w:hAnsi="Times New Roman"/>
          <w:b/>
          <w:bCs/>
          <w:color w:val="000000"/>
          <w:sz w:val="24"/>
          <w:szCs w:val="24"/>
        </w:rPr>
        <w:t>ú</w:t>
      </w:r>
      <w:r>
        <w:rPr>
          <w:rFonts w:ascii="Times New Roman" w:hAnsi="Times New Roman"/>
          <w:b/>
          <w:bCs/>
          <w:sz w:val="24"/>
          <w:szCs w:val="24"/>
        </w:rPr>
        <w:t>stav kon</w:t>
      </w:r>
      <w:r>
        <w:rPr>
          <w:rFonts w:ascii="Times New Roman" w:hAnsi="Times New Roman"/>
          <w:b/>
          <w:bCs/>
          <w:color w:val="000000"/>
          <w:sz w:val="24"/>
          <w:szCs w:val="24"/>
        </w:rPr>
        <w:t>á</w:t>
      </w:r>
      <w:r>
        <w:rPr>
          <w:rFonts w:ascii="Times New Roman" w:hAnsi="Times New Roman"/>
          <w:b/>
          <w:bCs/>
          <w:sz w:val="24"/>
          <w:szCs w:val="24"/>
        </w:rPr>
        <w:t xml:space="preserve"> a rozhoduje </w:t>
      </w:r>
    </w:p>
    <w:p w14:paraId="1A42CBA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1.</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 č. 74/1963 Zb. o Slovenskej akad</w:t>
      </w:r>
      <w:r>
        <w:rPr>
          <w:rFonts w:ascii="Times New Roman" w:hAnsi="Times New Roman"/>
          <w:color w:val="000000"/>
          <w:sz w:val="24"/>
          <w:szCs w:val="24"/>
        </w:rPr>
        <w:t>é</w:t>
      </w:r>
      <w:r>
        <w:rPr>
          <w:rFonts w:ascii="Times New Roman" w:hAnsi="Times New Roman"/>
          <w:sz w:val="24"/>
          <w:szCs w:val="24"/>
        </w:rPr>
        <w:t>mii vied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0F8BF7D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2.</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 xml:space="preserve">kon NR SR č. 278/1993 </w:t>
      </w:r>
      <w:proofErr w:type="spellStart"/>
      <w:r>
        <w:rPr>
          <w:rFonts w:ascii="Times New Roman" w:hAnsi="Times New Roman"/>
          <w:sz w:val="24"/>
          <w:szCs w:val="24"/>
        </w:rPr>
        <w:t>Z.z</w:t>
      </w:r>
      <w:proofErr w:type="spellEnd"/>
      <w:r>
        <w:rPr>
          <w:rFonts w:ascii="Times New Roman" w:hAnsi="Times New Roman"/>
          <w:sz w:val="24"/>
          <w:szCs w:val="24"/>
        </w:rPr>
        <w:t>. o spr</w:t>
      </w:r>
      <w:r>
        <w:rPr>
          <w:rFonts w:ascii="Times New Roman" w:hAnsi="Times New Roman"/>
          <w:color w:val="000000"/>
          <w:sz w:val="24"/>
          <w:szCs w:val="24"/>
        </w:rPr>
        <w:t>á</w:t>
      </w:r>
      <w:r>
        <w:rPr>
          <w:rFonts w:ascii="Times New Roman" w:hAnsi="Times New Roman"/>
          <w:sz w:val="24"/>
          <w:szCs w:val="24"/>
        </w:rPr>
        <w:t xml:space="preserve">ve majetku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tu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07B0176D"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3.</w:t>
      </w:r>
      <w:r>
        <w:rPr>
          <w:rFonts w:ascii="Times New Roman" w:hAnsi="Times New Roman"/>
          <w:sz w:val="24"/>
          <w:szCs w:val="24"/>
        </w:rPr>
        <w:tab/>
        <w:t>Matematick</w:t>
      </w:r>
      <w:r>
        <w:rPr>
          <w:rFonts w:ascii="Times New Roman" w:hAnsi="Times New Roman"/>
          <w:color w:val="000000"/>
          <w:sz w:val="24"/>
          <w:szCs w:val="24"/>
        </w:rPr>
        <w:t>ý</w:t>
      </w:r>
      <w:r>
        <w:rPr>
          <w:rFonts w:ascii="Times New Roman" w:hAnsi="Times New Roman"/>
          <w:sz w:val="24"/>
          <w:szCs w:val="24"/>
        </w:rPr>
        <w:t xml:space="preserve"> </w:t>
      </w:r>
      <w:r>
        <w:rPr>
          <w:rFonts w:ascii="Times New Roman" w:hAnsi="Times New Roman"/>
          <w:color w:val="000000"/>
          <w:sz w:val="24"/>
          <w:szCs w:val="24"/>
        </w:rPr>
        <w:t>ú</w:t>
      </w:r>
      <w:r>
        <w:rPr>
          <w:rFonts w:ascii="Times New Roman" w:hAnsi="Times New Roman"/>
          <w:sz w:val="24"/>
          <w:szCs w:val="24"/>
        </w:rPr>
        <w:t>stav 3. z</w:t>
      </w:r>
      <w:r>
        <w:rPr>
          <w:rFonts w:ascii="Times New Roman" w:hAnsi="Times New Roman"/>
          <w:color w:val="000000"/>
          <w:sz w:val="24"/>
          <w:szCs w:val="24"/>
        </w:rPr>
        <w:t>á</w:t>
      </w:r>
      <w:r>
        <w:rPr>
          <w:rFonts w:ascii="Times New Roman" w:hAnsi="Times New Roman"/>
          <w:sz w:val="24"/>
          <w:szCs w:val="24"/>
        </w:rPr>
        <w:t xml:space="preserve">kon NR SR č. 303/ 1995 </w:t>
      </w:r>
      <w:proofErr w:type="spellStart"/>
      <w:r>
        <w:rPr>
          <w:rFonts w:ascii="Times New Roman" w:hAnsi="Times New Roman"/>
          <w:sz w:val="24"/>
          <w:szCs w:val="24"/>
        </w:rPr>
        <w:t>Z.z</w:t>
      </w:r>
      <w:proofErr w:type="spellEnd"/>
      <w:r>
        <w:rPr>
          <w:rFonts w:ascii="Times New Roman" w:hAnsi="Times New Roman"/>
          <w:sz w:val="24"/>
          <w:szCs w:val="24"/>
        </w:rPr>
        <w:t>. o rozpočtov</w:t>
      </w:r>
      <w:r>
        <w:rPr>
          <w:rFonts w:ascii="Times New Roman" w:hAnsi="Times New Roman"/>
          <w:color w:val="000000"/>
          <w:sz w:val="24"/>
          <w:szCs w:val="24"/>
        </w:rPr>
        <w:t>ý</w:t>
      </w:r>
      <w:r>
        <w:rPr>
          <w:rFonts w:ascii="Times New Roman" w:hAnsi="Times New Roman"/>
          <w:sz w:val="24"/>
          <w:szCs w:val="24"/>
        </w:rPr>
        <w:t>ch pravidl</w:t>
      </w:r>
      <w:r>
        <w:rPr>
          <w:rFonts w:ascii="Times New Roman" w:hAnsi="Times New Roman"/>
          <w:color w:val="000000"/>
          <w:sz w:val="24"/>
          <w:szCs w:val="24"/>
        </w:rPr>
        <w:t>á</w:t>
      </w:r>
      <w:r>
        <w:rPr>
          <w:rFonts w:ascii="Times New Roman" w:hAnsi="Times New Roman"/>
          <w:sz w:val="24"/>
          <w:szCs w:val="24"/>
        </w:rPr>
        <w:t>ch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097F710A"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4.</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 č. 172/1990 Zb. o vysok</w:t>
      </w:r>
      <w:r>
        <w:rPr>
          <w:rFonts w:ascii="Times New Roman" w:hAnsi="Times New Roman"/>
          <w:color w:val="000000"/>
          <w:sz w:val="24"/>
          <w:szCs w:val="24"/>
        </w:rPr>
        <w:t>ý</w:t>
      </w:r>
      <w:r>
        <w:rPr>
          <w:rFonts w:ascii="Times New Roman" w:hAnsi="Times New Roman"/>
          <w:sz w:val="24"/>
          <w:szCs w:val="24"/>
        </w:rPr>
        <w:t xml:space="preserve">ch </w:t>
      </w:r>
      <w:r>
        <w:rPr>
          <w:rFonts w:ascii="Times New Roman" w:hAnsi="Times New Roman"/>
          <w:color w:val="000000"/>
          <w:sz w:val="24"/>
          <w:szCs w:val="24"/>
        </w:rPr>
        <w:t>š</w:t>
      </w:r>
      <w:r>
        <w:rPr>
          <w:rFonts w:ascii="Times New Roman" w:hAnsi="Times New Roman"/>
          <w:sz w:val="24"/>
          <w:szCs w:val="24"/>
        </w:rPr>
        <w:t>kol</w:t>
      </w:r>
      <w:r>
        <w:rPr>
          <w:rFonts w:ascii="Times New Roman" w:hAnsi="Times New Roman"/>
          <w:color w:val="000000"/>
          <w:sz w:val="24"/>
          <w:szCs w:val="24"/>
        </w:rPr>
        <w:t>á</w:t>
      </w:r>
      <w:r>
        <w:rPr>
          <w:rFonts w:ascii="Times New Roman" w:hAnsi="Times New Roman"/>
          <w:sz w:val="24"/>
          <w:szCs w:val="24"/>
        </w:rPr>
        <w:t>ch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79204833"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5.</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 č. 53/1964 Zb. o udeľovan</w:t>
      </w:r>
      <w:r>
        <w:rPr>
          <w:rFonts w:ascii="Times New Roman" w:hAnsi="Times New Roman"/>
          <w:color w:val="000000"/>
          <w:sz w:val="24"/>
          <w:szCs w:val="24"/>
        </w:rPr>
        <w:t>í</w:t>
      </w:r>
      <w:r>
        <w:rPr>
          <w:rFonts w:ascii="Times New Roman" w:hAnsi="Times New Roman"/>
          <w:sz w:val="24"/>
          <w:szCs w:val="24"/>
        </w:rPr>
        <w:t xml:space="preserve"> vedeck</w:t>
      </w:r>
      <w:r>
        <w:rPr>
          <w:rFonts w:ascii="Times New Roman" w:hAnsi="Times New Roman"/>
          <w:color w:val="000000"/>
          <w:sz w:val="24"/>
          <w:szCs w:val="24"/>
        </w:rPr>
        <w:t>ý</w:t>
      </w:r>
      <w:r>
        <w:rPr>
          <w:rFonts w:ascii="Times New Roman" w:hAnsi="Times New Roman"/>
          <w:sz w:val="24"/>
          <w:szCs w:val="24"/>
        </w:rPr>
        <w:t>ch hodnost</w:t>
      </w:r>
      <w:r>
        <w:rPr>
          <w:rFonts w:ascii="Times New Roman" w:hAnsi="Times New Roman"/>
          <w:color w:val="000000"/>
          <w:sz w:val="24"/>
          <w:szCs w:val="24"/>
        </w:rPr>
        <w:t>í</w:t>
      </w:r>
      <w:r>
        <w:rPr>
          <w:rFonts w:ascii="Times New Roman" w:hAnsi="Times New Roman"/>
          <w:sz w:val="24"/>
          <w:szCs w:val="24"/>
        </w:rPr>
        <w:t xml:space="preserve"> a o </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tnej komisii pre vedeck</w:t>
      </w:r>
      <w:r>
        <w:rPr>
          <w:rFonts w:ascii="Times New Roman" w:hAnsi="Times New Roman"/>
          <w:color w:val="000000"/>
          <w:sz w:val="24"/>
          <w:szCs w:val="24"/>
        </w:rPr>
        <w:t>é</w:t>
      </w:r>
      <w:r>
        <w:rPr>
          <w:rFonts w:ascii="Times New Roman" w:hAnsi="Times New Roman"/>
          <w:sz w:val="24"/>
          <w:szCs w:val="24"/>
        </w:rPr>
        <w:t xml:space="preserve"> hodnosti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667EB5E0"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6.</w:t>
      </w:r>
      <w:r>
        <w:rPr>
          <w:rFonts w:ascii="Times New Roman" w:hAnsi="Times New Roman"/>
          <w:sz w:val="24"/>
          <w:szCs w:val="24"/>
        </w:rPr>
        <w:tab/>
        <w:t>z</w:t>
      </w:r>
      <w:r>
        <w:rPr>
          <w:rFonts w:ascii="Times New Roman" w:hAnsi="Times New Roman"/>
          <w:color w:val="000000"/>
          <w:sz w:val="24"/>
          <w:szCs w:val="24"/>
        </w:rPr>
        <w:t>á</w:t>
      </w:r>
      <w:r>
        <w:rPr>
          <w:rFonts w:ascii="Times New Roman" w:hAnsi="Times New Roman"/>
          <w:sz w:val="24"/>
          <w:szCs w:val="24"/>
        </w:rPr>
        <w:t>kon č. 39/1977 Zb. o v</w:t>
      </w:r>
      <w:r>
        <w:rPr>
          <w:rFonts w:ascii="Times New Roman" w:hAnsi="Times New Roman"/>
          <w:color w:val="000000"/>
          <w:sz w:val="24"/>
          <w:szCs w:val="24"/>
        </w:rPr>
        <w:t>ý</w:t>
      </w:r>
      <w:r>
        <w:rPr>
          <w:rFonts w:ascii="Times New Roman" w:hAnsi="Times New Roman"/>
          <w:sz w:val="24"/>
          <w:szCs w:val="24"/>
        </w:rPr>
        <w:t>chove nov</w:t>
      </w:r>
      <w:r>
        <w:rPr>
          <w:rFonts w:ascii="Times New Roman" w:hAnsi="Times New Roman"/>
          <w:color w:val="000000"/>
          <w:sz w:val="24"/>
          <w:szCs w:val="24"/>
        </w:rPr>
        <w:t>ý</w:t>
      </w:r>
      <w:r>
        <w:rPr>
          <w:rFonts w:ascii="Times New Roman" w:hAnsi="Times New Roman"/>
          <w:sz w:val="24"/>
          <w:szCs w:val="24"/>
        </w:rPr>
        <w:t>ch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 a o ďal</w:t>
      </w:r>
      <w:r>
        <w:rPr>
          <w:rFonts w:ascii="Times New Roman" w:hAnsi="Times New Roman"/>
          <w:color w:val="000000"/>
          <w:sz w:val="24"/>
          <w:szCs w:val="24"/>
        </w:rPr>
        <w:t>š</w:t>
      </w:r>
      <w:r>
        <w:rPr>
          <w:rFonts w:ascii="Times New Roman" w:hAnsi="Times New Roman"/>
          <w:sz w:val="24"/>
          <w:szCs w:val="24"/>
        </w:rPr>
        <w:t>om zvy</w:t>
      </w:r>
      <w:r>
        <w:rPr>
          <w:rFonts w:ascii="Times New Roman" w:hAnsi="Times New Roman"/>
          <w:color w:val="000000"/>
          <w:sz w:val="24"/>
          <w:szCs w:val="24"/>
        </w:rPr>
        <w:t>š</w:t>
      </w:r>
      <w:r>
        <w:rPr>
          <w:rFonts w:ascii="Times New Roman" w:hAnsi="Times New Roman"/>
          <w:sz w:val="24"/>
          <w:szCs w:val="24"/>
        </w:rPr>
        <w:t>ovan</w:t>
      </w:r>
      <w:r>
        <w:rPr>
          <w:rFonts w:ascii="Times New Roman" w:hAnsi="Times New Roman"/>
          <w:color w:val="000000"/>
          <w:sz w:val="24"/>
          <w:szCs w:val="24"/>
        </w:rPr>
        <w:t>í</w:t>
      </w:r>
      <w:r>
        <w:rPr>
          <w:rFonts w:ascii="Times New Roman" w:hAnsi="Times New Roman"/>
          <w:sz w:val="24"/>
          <w:szCs w:val="24"/>
        </w:rPr>
        <w:t xml:space="preserve"> kvalifik</w:t>
      </w:r>
      <w:r>
        <w:rPr>
          <w:rFonts w:ascii="Times New Roman" w:hAnsi="Times New Roman"/>
          <w:color w:val="000000"/>
          <w:sz w:val="24"/>
          <w:szCs w:val="24"/>
        </w:rPr>
        <w:t>á</w:t>
      </w:r>
      <w:r>
        <w:rPr>
          <w:rFonts w:ascii="Times New Roman" w:hAnsi="Times New Roman"/>
          <w:sz w:val="24"/>
          <w:szCs w:val="24"/>
        </w:rPr>
        <w:t>cie v znen</w:t>
      </w:r>
      <w:r>
        <w:rPr>
          <w:rFonts w:ascii="Times New Roman" w:hAnsi="Times New Roman"/>
          <w:color w:val="000000"/>
          <w:sz w:val="24"/>
          <w:szCs w:val="24"/>
        </w:rPr>
        <w:t>í</w:t>
      </w:r>
      <w:r>
        <w:rPr>
          <w:rFonts w:ascii="Times New Roman" w:hAnsi="Times New Roman"/>
          <w:sz w:val="24"/>
          <w:szCs w:val="24"/>
        </w:rPr>
        <w:t xml:space="preserve"> neskor</w:t>
      </w:r>
      <w:r>
        <w:rPr>
          <w:rFonts w:ascii="Times New Roman" w:hAnsi="Times New Roman"/>
          <w:color w:val="000000"/>
          <w:sz w:val="24"/>
          <w:szCs w:val="24"/>
        </w:rPr>
        <w:t>ší</w:t>
      </w:r>
      <w:r>
        <w:rPr>
          <w:rFonts w:ascii="Times New Roman" w:hAnsi="Times New Roman"/>
          <w:sz w:val="24"/>
          <w:szCs w:val="24"/>
        </w:rPr>
        <w:t>ch predpisov</w:t>
      </w:r>
    </w:p>
    <w:p w14:paraId="26143B34"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7.</w:t>
      </w:r>
      <w:r>
        <w:rPr>
          <w:rFonts w:ascii="Times New Roman" w:hAnsi="Times New Roman"/>
          <w:sz w:val="24"/>
          <w:szCs w:val="24"/>
        </w:rPr>
        <w:tab/>
        <w:t>vyhl</w:t>
      </w:r>
      <w:r>
        <w:rPr>
          <w:rFonts w:ascii="Times New Roman" w:hAnsi="Times New Roman"/>
          <w:color w:val="000000"/>
          <w:sz w:val="24"/>
          <w:szCs w:val="24"/>
        </w:rPr>
        <w:t>áš</w:t>
      </w:r>
      <w:r>
        <w:rPr>
          <w:rFonts w:ascii="Times New Roman" w:hAnsi="Times New Roman"/>
          <w:sz w:val="24"/>
          <w:szCs w:val="24"/>
        </w:rPr>
        <w:t>ka Československej akad</w:t>
      </w:r>
      <w:r>
        <w:rPr>
          <w:rFonts w:ascii="Times New Roman" w:hAnsi="Times New Roman"/>
          <w:color w:val="000000"/>
          <w:sz w:val="24"/>
          <w:szCs w:val="24"/>
        </w:rPr>
        <w:t>é</w:t>
      </w:r>
      <w:r>
        <w:rPr>
          <w:rFonts w:ascii="Times New Roman" w:hAnsi="Times New Roman"/>
          <w:sz w:val="24"/>
          <w:szCs w:val="24"/>
        </w:rPr>
        <w:t>mie vied č. 55/1977 Zb. o ďal</w:t>
      </w:r>
      <w:r>
        <w:rPr>
          <w:rFonts w:ascii="Times New Roman" w:hAnsi="Times New Roman"/>
          <w:color w:val="000000"/>
          <w:sz w:val="24"/>
          <w:szCs w:val="24"/>
        </w:rPr>
        <w:t>š</w:t>
      </w:r>
      <w:r>
        <w:rPr>
          <w:rFonts w:ascii="Times New Roman" w:hAnsi="Times New Roman"/>
          <w:sz w:val="24"/>
          <w:szCs w:val="24"/>
        </w:rPr>
        <w:t>om zvy</w:t>
      </w:r>
      <w:r>
        <w:rPr>
          <w:rFonts w:ascii="Times New Roman" w:hAnsi="Times New Roman"/>
          <w:color w:val="000000"/>
          <w:sz w:val="24"/>
          <w:szCs w:val="24"/>
        </w:rPr>
        <w:t>š</w:t>
      </w:r>
      <w:r>
        <w:rPr>
          <w:rFonts w:ascii="Times New Roman" w:hAnsi="Times New Roman"/>
          <w:sz w:val="24"/>
          <w:szCs w:val="24"/>
        </w:rPr>
        <w:t>ovan</w:t>
      </w:r>
      <w:r>
        <w:rPr>
          <w:rFonts w:ascii="Times New Roman" w:hAnsi="Times New Roman"/>
          <w:color w:val="000000"/>
          <w:sz w:val="24"/>
          <w:szCs w:val="24"/>
        </w:rPr>
        <w:t>í</w:t>
      </w:r>
      <w:r>
        <w:rPr>
          <w:rFonts w:ascii="Times New Roman" w:hAnsi="Times New Roman"/>
          <w:sz w:val="24"/>
          <w:szCs w:val="24"/>
        </w:rPr>
        <w:t xml:space="preserve"> kvalifik</w:t>
      </w:r>
      <w:r>
        <w:rPr>
          <w:rFonts w:ascii="Times New Roman" w:hAnsi="Times New Roman"/>
          <w:color w:val="000000"/>
          <w:sz w:val="24"/>
          <w:szCs w:val="24"/>
        </w:rPr>
        <w:t>á</w:t>
      </w:r>
      <w:r>
        <w:rPr>
          <w:rFonts w:ascii="Times New Roman" w:hAnsi="Times New Roman"/>
          <w:sz w:val="24"/>
          <w:szCs w:val="24"/>
        </w:rPr>
        <w:t>cie a o hodnoten</w:t>
      </w:r>
      <w:r>
        <w:rPr>
          <w:rFonts w:ascii="Times New Roman" w:hAnsi="Times New Roman"/>
          <w:color w:val="000000"/>
          <w:sz w:val="24"/>
          <w:szCs w:val="24"/>
        </w:rPr>
        <w:t>í</w:t>
      </w:r>
      <w:r>
        <w:rPr>
          <w:rFonts w:ascii="Times New Roman" w:hAnsi="Times New Roman"/>
          <w:sz w:val="24"/>
          <w:szCs w:val="24"/>
        </w:rPr>
        <w:t xml:space="preserve"> tvorivej sp</w:t>
      </w:r>
      <w:r>
        <w:rPr>
          <w:rFonts w:ascii="Times New Roman" w:hAnsi="Times New Roman"/>
          <w:color w:val="000000"/>
          <w:sz w:val="24"/>
          <w:szCs w:val="24"/>
        </w:rPr>
        <w:t>ô</w:t>
      </w:r>
      <w:r>
        <w:rPr>
          <w:rFonts w:ascii="Times New Roman" w:hAnsi="Times New Roman"/>
          <w:sz w:val="24"/>
          <w:szCs w:val="24"/>
        </w:rPr>
        <w:t>sobilosti vedeck</w:t>
      </w:r>
      <w:r>
        <w:rPr>
          <w:rFonts w:ascii="Times New Roman" w:hAnsi="Times New Roman"/>
          <w:color w:val="000000"/>
          <w:sz w:val="24"/>
          <w:szCs w:val="24"/>
        </w:rPr>
        <w:t>ý</w:t>
      </w:r>
      <w:r>
        <w:rPr>
          <w:rFonts w:ascii="Times New Roman" w:hAnsi="Times New Roman"/>
          <w:sz w:val="24"/>
          <w:szCs w:val="24"/>
        </w:rPr>
        <w:t>ch pracovn</w:t>
      </w:r>
      <w:r>
        <w:rPr>
          <w:rFonts w:ascii="Times New Roman" w:hAnsi="Times New Roman"/>
          <w:color w:val="000000"/>
          <w:sz w:val="24"/>
          <w:szCs w:val="24"/>
        </w:rPr>
        <w:t>í</w:t>
      </w:r>
      <w:r>
        <w:rPr>
          <w:rFonts w:ascii="Times New Roman" w:hAnsi="Times New Roman"/>
          <w:sz w:val="24"/>
          <w:szCs w:val="24"/>
        </w:rPr>
        <w:t>kov</w:t>
      </w:r>
    </w:p>
    <w:p w14:paraId="712FF1C9" w14:textId="77777777" w:rsidR="00425D0E" w:rsidRDefault="00425D0E">
      <w:pPr>
        <w:widowControl w:val="0"/>
        <w:autoSpaceDE w:val="0"/>
        <w:autoSpaceDN w:val="0"/>
        <w:adjustRightInd w:val="0"/>
        <w:spacing w:after="0" w:line="240" w:lineRule="auto"/>
        <w:ind w:left="680" w:hanging="340"/>
        <w:rPr>
          <w:rFonts w:ascii="Times New Roman" w:hAnsi="Times New Roman"/>
          <w:sz w:val="24"/>
          <w:szCs w:val="24"/>
        </w:rPr>
      </w:pPr>
      <w:r>
        <w:rPr>
          <w:rFonts w:ascii="Symbol" w:hAnsi="Symbol" w:cs="Symbol"/>
          <w:sz w:val="24"/>
          <w:szCs w:val="24"/>
        </w:rPr>
        <w:t>8.</w:t>
      </w:r>
      <w:r>
        <w:rPr>
          <w:rFonts w:ascii="Times New Roman" w:hAnsi="Times New Roman"/>
          <w:sz w:val="24"/>
          <w:szCs w:val="24"/>
        </w:rPr>
        <w:tab/>
        <w:t>ostatn</w:t>
      </w:r>
      <w:r>
        <w:rPr>
          <w:rFonts w:ascii="Times New Roman" w:hAnsi="Times New Roman"/>
          <w:color w:val="000000"/>
          <w:sz w:val="24"/>
          <w:szCs w:val="24"/>
        </w:rPr>
        <w:t>é</w:t>
      </w:r>
      <w:r>
        <w:rPr>
          <w:rFonts w:ascii="Times New Roman" w:hAnsi="Times New Roman"/>
          <w:sz w:val="24"/>
          <w:szCs w:val="24"/>
        </w:rPr>
        <w:t xml:space="preserve"> intern</w:t>
      </w:r>
      <w:r>
        <w:rPr>
          <w:rFonts w:ascii="Times New Roman" w:hAnsi="Times New Roman"/>
          <w:color w:val="000000"/>
          <w:sz w:val="24"/>
          <w:szCs w:val="24"/>
        </w:rPr>
        <w:t>é</w:t>
      </w:r>
      <w:r>
        <w:rPr>
          <w:rFonts w:ascii="Times New Roman" w:hAnsi="Times New Roman"/>
          <w:sz w:val="24"/>
          <w:szCs w:val="24"/>
        </w:rPr>
        <w:t xml:space="preserve"> smernice / na internetovej str</w:t>
      </w:r>
      <w:r>
        <w:rPr>
          <w:rFonts w:ascii="Times New Roman" w:hAnsi="Times New Roman"/>
          <w:color w:val="000000"/>
          <w:sz w:val="24"/>
          <w:szCs w:val="24"/>
        </w:rPr>
        <w:t>á</w:t>
      </w:r>
      <w:r>
        <w:rPr>
          <w:rFonts w:ascii="Times New Roman" w:hAnsi="Times New Roman"/>
          <w:sz w:val="24"/>
          <w:szCs w:val="24"/>
        </w:rPr>
        <w:t>nke už s</w:t>
      </w:r>
      <w:r>
        <w:rPr>
          <w:rFonts w:ascii="Times New Roman" w:hAnsi="Times New Roman"/>
          <w:color w:val="000000"/>
          <w:sz w:val="24"/>
          <w:szCs w:val="24"/>
        </w:rPr>
        <w:t>ú</w:t>
      </w:r>
      <w:r>
        <w:rPr>
          <w:rFonts w:ascii="Times New Roman" w:hAnsi="Times New Roman"/>
          <w:sz w:val="24"/>
          <w:szCs w:val="24"/>
        </w:rPr>
        <w:t xml:space="preserve"> uverejnen</w:t>
      </w:r>
      <w:r>
        <w:rPr>
          <w:rFonts w:ascii="Times New Roman" w:hAnsi="Times New Roman"/>
          <w:color w:val="000000"/>
          <w:sz w:val="24"/>
          <w:szCs w:val="24"/>
        </w:rPr>
        <w:t>é</w:t>
      </w:r>
      <w:r>
        <w:rPr>
          <w:rFonts w:ascii="Times New Roman" w:hAnsi="Times New Roman"/>
          <w:sz w:val="24"/>
          <w:szCs w:val="24"/>
        </w:rPr>
        <w:t xml:space="preserve"> /</w:t>
      </w:r>
    </w:p>
    <w:p w14:paraId="575B993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010B94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CA1AA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 xml:space="preserve">Uveďte informácie v súlade so zákonom č. 211/2000 </w:t>
      </w:r>
      <w:proofErr w:type="spellStart"/>
      <w:r>
        <w:rPr>
          <w:rFonts w:ascii="Times New Roman" w:hAnsi="Times New Roman"/>
          <w:i/>
          <w:iCs/>
          <w:color w:val="999999"/>
          <w:sz w:val="20"/>
          <w:szCs w:val="20"/>
        </w:rPr>
        <w:t>Z.z</w:t>
      </w:r>
      <w:proofErr w:type="spellEnd"/>
      <w:r>
        <w:rPr>
          <w:rFonts w:ascii="Times New Roman" w:hAnsi="Times New Roman"/>
          <w:i/>
          <w:iCs/>
          <w:color w:val="999999"/>
          <w:sz w:val="20"/>
          <w:szCs w:val="20"/>
        </w:rPr>
        <w:t>. o slobodnom prístupe k informáciám.</w:t>
      </w:r>
      <w:r>
        <w:rPr>
          <w:rFonts w:ascii="Times New Roman" w:hAnsi="Times New Roman"/>
          <w:sz w:val="24"/>
          <w:szCs w:val="24"/>
        </w:rPr>
        <w:t xml:space="preserve"> </w:t>
      </w:r>
      <w:r>
        <w:rPr>
          <w:rFonts w:ascii="Times New Roman" w:hAnsi="Times New Roman"/>
          <w:sz w:val="24"/>
          <w:szCs w:val="24"/>
        </w:rPr>
        <w:br w:type="page"/>
      </w:r>
      <w:bookmarkStart w:id="16" w:name="chapter17"/>
      <w:bookmarkEnd w:id="16"/>
      <w:r>
        <w:rPr>
          <w:rFonts w:ascii="Times New Roman" w:hAnsi="Times New Roman"/>
          <w:b/>
          <w:bCs/>
          <w:sz w:val="28"/>
          <w:szCs w:val="28"/>
        </w:rPr>
        <w:lastRenderedPageBreak/>
        <w:t>17. Problémy organizácie a podnety pre Predsedníctvo SAV k činnosti SAV</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710DF71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Oceňujeme realiz</w:t>
      </w:r>
      <w:r>
        <w:rPr>
          <w:rFonts w:ascii="Times New Roman" w:hAnsi="Times New Roman"/>
          <w:color w:val="000000"/>
          <w:sz w:val="24"/>
          <w:szCs w:val="24"/>
        </w:rPr>
        <w:t>á</w:t>
      </w:r>
      <w:r>
        <w:rPr>
          <w:rFonts w:ascii="Times New Roman" w:hAnsi="Times New Roman"/>
          <w:sz w:val="24"/>
          <w:szCs w:val="24"/>
        </w:rPr>
        <w:t>ciu V</w:t>
      </w:r>
      <w:r>
        <w:rPr>
          <w:rFonts w:ascii="Times New Roman" w:hAnsi="Times New Roman"/>
          <w:color w:val="000000"/>
          <w:sz w:val="24"/>
          <w:szCs w:val="24"/>
        </w:rPr>
        <w:t>ý</w:t>
      </w:r>
      <w:r>
        <w:rPr>
          <w:rFonts w:ascii="Times New Roman" w:hAnsi="Times New Roman"/>
          <w:sz w:val="24"/>
          <w:szCs w:val="24"/>
        </w:rPr>
        <w:t>konnostn</w:t>
      </w:r>
      <w:r>
        <w:rPr>
          <w:rFonts w:ascii="Times New Roman" w:hAnsi="Times New Roman"/>
          <w:color w:val="000000"/>
          <w:sz w:val="24"/>
          <w:szCs w:val="24"/>
        </w:rPr>
        <w:t>ý</w:t>
      </w:r>
      <w:r>
        <w:rPr>
          <w:rFonts w:ascii="Times New Roman" w:hAnsi="Times New Roman"/>
          <w:sz w:val="24"/>
          <w:szCs w:val="24"/>
        </w:rPr>
        <w:t>ch zml</w:t>
      </w:r>
      <w:r>
        <w:rPr>
          <w:rFonts w:ascii="Times New Roman" w:hAnsi="Times New Roman"/>
          <w:color w:val="000000"/>
          <w:sz w:val="24"/>
          <w:szCs w:val="24"/>
        </w:rPr>
        <w:t>ú</w:t>
      </w:r>
      <w:r>
        <w:rPr>
          <w:rFonts w:ascii="Times New Roman" w:hAnsi="Times New Roman"/>
          <w:sz w:val="24"/>
          <w:szCs w:val="24"/>
        </w:rPr>
        <w:t>v a n</w:t>
      </w:r>
      <w:r>
        <w:rPr>
          <w:rFonts w:ascii="Times New Roman" w:hAnsi="Times New Roman"/>
          <w:color w:val="000000"/>
          <w:sz w:val="24"/>
          <w:szCs w:val="24"/>
        </w:rPr>
        <w:t>á</w:t>
      </w:r>
      <w:r>
        <w:rPr>
          <w:rFonts w:ascii="Times New Roman" w:hAnsi="Times New Roman"/>
          <w:sz w:val="24"/>
          <w:szCs w:val="24"/>
        </w:rPr>
        <w:t>sledne pridelen</w:t>
      </w:r>
      <w:r>
        <w:rPr>
          <w:rFonts w:ascii="Times New Roman" w:hAnsi="Times New Roman"/>
          <w:color w:val="000000"/>
          <w:sz w:val="24"/>
          <w:szCs w:val="24"/>
        </w:rPr>
        <w:t>ý</w:t>
      </w:r>
      <w:r>
        <w:rPr>
          <w:rFonts w:ascii="Times New Roman" w:hAnsi="Times New Roman"/>
          <w:sz w:val="24"/>
          <w:szCs w:val="24"/>
        </w:rPr>
        <w:t>ch prostriedkov na z</w:t>
      </w:r>
      <w:r>
        <w:rPr>
          <w:rFonts w:ascii="Times New Roman" w:hAnsi="Times New Roman"/>
          <w:color w:val="000000"/>
          <w:sz w:val="24"/>
          <w:szCs w:val="24"/>
        </w:rPr>
        <w:t>á</w:t>
      </w:r>
      <w:r>
        <w:rPr>
          <w:rFonts w:ascii="Times New Roman" w:hAnsi="Times New Roman"/>
          <w:sz w:val="24"/>
          <w:szCs w:val="24"/>
        </w:rPr>
        <w:t>klade t</w:t>
      </w:r>
      <w:r>
        <w:rPr>
          <w:rFonts w:ascii="Times New Roman" w:hAnsi="Times New Roman"/>
          <w:color w:val="000000"/>
          <w:sz w:val="24"/>
          <w:szCs w:val="24"/>
        </w:rPr>
        <w:t>ý</w:t>
      </w:r>
      <w:r>
        <w:rPr>
          <w:rFonts w:ascii="Times New Roman" w:hAnsi="Times New Roman"/>
          <w:sz w:val="24"/>
          <w:szCs w:val="24"/>
        </w:rPr>
        <w:t>chto zml</w:t>
      </w:r>
      <w:r>
        <w:rPr>
          <w:rFonts w:ascii="Times New Roman" w:hAnsi="Times New Roman"/>
          <w:color w:val="000000"/>
          <w:sz w:val="24"/>
          <w:szCs w:val="24"/>
        </w:rPr>
        <w:t>ú</w:t>
      </w:r>
      <w:r>
        <w:rPr>
          <w:rFonts w:ascii="Times New Roman" w:hAnsi="Times New Roman"/>
          <w:sz w:val="24"/>
          <w:szCs w:val="24"/>
        </w:rPr>
        <w:t>v.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bude predĺženie procesu aj po roku 2026.</w:t>
      </w:r>
    </w:p>
    <w:p w14:paraId="3FCD78B6"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89CB70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w:t>
      </w:r>
      <w:r>
        <w:rPr>
          <w:rFonts w:ascii="Times New Roman" w:hAnsi="Times New Roman"/>
          <w:color w:val="000000"/>
          <w:sz w:val="24"/>
          <w:szCs w:val="24"/>
        </w:rPr>
        <w:t>í</w:t>
      </w:r>
      <w:r>
        <w:rPr>
          <w:rFonts w:ascii="Times New Roman" w:hAnsi="Times New Roman"/>
          <w:sz w:val="24"/>
          <w:szCs w:val="24"/>
        </w:rPr>
        <w:t>tali by sme dynamickej</w:t>
      </w:r>
      <w:r>
        <w:rPr>
          <w:rFonts w:ascii="Times New Roman" w:hAnsi="Times New Roman"/>
          <w:color w:val="000000"/>
          <w:sz w:val="24"/>
          <w:szCs w:val="24"/>
        </w:rPr>
        <w:t>š</w:t>
      </w:r>
      <w:r>
        <w:rPr>
          <w:rFonts w:ascii="Times New Roman" w:hAnsi="Times New Roman"/>
          <w:sz w:val="24"/>
          <w:szCs w:val="24"/>
        </w:rPr>
        <w:t>ie prehodnocovanie limitov pracovn</w:t>
      </w:r>
      <w:r>
        <w:rPr>
          <w:rFonts w:ascii="Times New Roman" w:hAnsi="Times New Roman"/>
          <w:color w:val="000000"/>
          <w:sz w:val="24"/>
          <w:szCs w:val="24"/>
        </w:rPr>
        <w:t>í</w:t>
      </w:r>
      <w:r>
        <w:rPr>
          <w:rFonts w:ascii="Times New Roman" w:hAnsi="Times New Roman"/>
          <w:sz w:val="24"/>
          <w:szCs w:val="24"/>
        </w:rPr>
        <w:t xml:space="preserve">kov na </w:t>
      </w:r>
      <w:r>
        <w:rPr>
          <w:rFonts w:ascii="Times New Roman" w:hAnsi="Times New Roman"/>
          <w:color w:val="000000"/>
          <w:sz w:val="24"/>
          <w:szCs w:val="24"/>
        </w:rPr>
        <w:t>ú</w:t>
      </w:r>
      <w:r>
        <w:rPr>
          <w:rFonts w:ascii="Times New Roman" w:hAnsi="Times New Roman"/>
          <w:sz w:val="24"/>
          <w:szCs w:val="24"/>
        </w:rPr>
        <w:t>rovni oddelen</w:t>
      </w:r>
      <w:r>
        <w:rPr>
          <w:rFonts w:ascii="Times New Roman" w:hAnsi="Times New Roman"/>
          <w:color w:val="000000"/>
          <w:sz w:val="24"/>
          <w:szCs w:val="24"/>
        </w:rPr>
        <w:t>í</w:t>
      </w:r>
      <w:r>
        <w:rPr>
          <w:rFonts w:ascii="Times New Roman" w:hAnsi="Times New Roman"/>
          <w:sz w:val="24"/>
          <w:szCs w:val="24"/>
        </w:rPr>
        <w:t xml:space="preserve"> vied, ako aj celej SAV.</w:t>
      </w:r>
    </w:p>
    <w:p w14:paraId="3F27853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A2EE68C"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w:t>
      </w:r>
      <w:r>
        <w:rPr>
          <w:rFonts w:ascii="Times New Roman" w:hAnsi="Times New Roman"/>
          <w:color w:val="000000"/>
          <w:sz w:val="24"/>
          <w:szCs w:val="24"/>
        </w:rPr>
        <w:t>á</w:t>
      </w:r>
      <w:r>
        <w:rPr>
          <w:rFonts w:ascii="Times New Roman" w:hAnsi="Times New Roman"/>
          <w:sz w:val="24"/>
          <w:szCs w:val="24"/>
        </w:rPr>
        <w:t>le nie je jasn</w:t>
      </w:r>
      <w:r>
        <w:rPr>
          <w:rFonts w:ascii="Times New Roman" w:hAnsi="Times New Roman"/>
          <w:color w:val="000000"/>
          <w:sz w:val="24"/>
          <w:szCs w:val="24"/>
        </w:rPr>
        <w:t>á</w:t>
      </w:r>
      <w:r>
        <w:rPr>
          <w:rFonts w:ascii="Times New Roman" w:hAnsi="Times New Roman"/>
          <w:sz w:val="24"/>
          <w:szCs w:val="24"/>
        </w:rPr>
        <w:t xml:space="preserve"> cesta, ako vyraďovať nepoužiteľn</w:t>
      </w:r>
      <w:r>
        <w:rPr>
          <w:rFonts w:ascii="Times New Roman" w:hAnsi="Times New Roman"/>
          <w:color w:val="000000"/>
          <w:sz w:val="24"/>
          <w:szCs w:val="24"/>
        </w:rPr>
        <w:t>é</w:t>
      </w:r>
      <w:r>
        <w:rPr>
          <w:rFonts w:ascii="Times New Roman" w:hAnsi="Times New Roman"/>
          <w:sz w:val="24"/>
          <w:szCs w:val="24"/>
        </w:rPr>
        <w:t xml:space="preserve"> predmety z majetku organiz</w:t>
      </w:r>
      <w:r>
        <w:rPr>
          <w:rFonts w:ascii="Times New Roman" w:hAnsi="Times New Roman"/>
          <w:color w:val="000000"/>
          <w:sz w:val="24"/>
          <w:szCs w:val="24"/>
        </w:rPr>
        <w:t>á</w:t>
      </w:r>
      <w:r>
        <w:rPr>
          <w:rFonts w:ascii="Times New Roman" w:hAnsi="Times New Roman"/>
          <w:sz w:val="24"/>
          <w:szCs w:val="24"/>
        </w:rPr>
        <w:t>cie. Avizovan</w:t>
      </w:r>
      <w:r>
        <w:rPr>
          <w:rFonts w:ascii="Times New Roman" w:hAnsi="Times New Roman"/>
          <w:color w:val="000000"/>
          <w:sz w:val="24"/>
          <w:szCs w:val="24"/>
        </w:rPr>
        <w:t>é</w:t>
      </w:r>
      <w:r>
        <w:rPr>
          <w:rFonts w:ascii="Times New Roman" w:hAnsi="Times New Roman"/>
          <w:sz w:val="24"/>
          <w:szCs w:val="24"/>
        </w:rPr>
        <w:t xml:space="preserve"> je rie</w:t>
      </w:r>
      <w:r>
        <w:rPr>
          <w:rFonts w:ascii="Times New Roman" w:hAnsi="Times New Roman"/>
          <w:color w:val="000000"/>
          <w:sz w:val="24"/>
          <w:szCs w:val="24"/>
        </w:rPr>
        <w:t>š</w:t>
      </w:r>
      <w:r>
        <w:rPr>
          <w:rFonts w:ascii="Times New Roman" w:hAnsi="Times New Roman"/>
          <w:sz w:val="24"/>
          <w:szCs w:val="24"/>
        </w:rPr>
        <w:t>enie tohto probl</w:t>
      </w:r>
      <w:r>
        <w:rPr>
          <w:rFonts w:ascii="Times New Roman" w:hAnsi="Times New Roman"/>
          <w:color w:val="000000"/>
          <w:sz w:val="24"/>
          <w:szCs w:val="24"/>
        </w:rPr>
        <w:t>é</w:t>
      </w:r>
      <w:r>
        <w:rPr>
          <w:rFonts w:ascii="Times New Roman" w:hAnsi="Times New Roman"/>
          <w:sz w:val="24"/>
          <w:szCs w:val="24"/>
        </w:rPr>
        <w:t>mu v roku 2026, čo by sme priv</w:t>
      </w:r>
      <w:r>
        <w:rPr>
          <w:rFonts w:ascii="Times New Roman" w:hAnsi="Times New Roman"/>
          <w:color w:val="000000"/>
          <w:sz w:val="24"/>
          <w:szCs w:val="24"/>
        </w:rPr>
        <w:t>í</w:t>
      </w:r>
      <w:r>
        <w:rPr>
          <w:rFonts w:ascii="Times New Roman" w:hAnsi="Times New Roman"/>
          <w:sz w:val="24"/>
          <w:szCs w:val="24"/>
        </w:rPr>
        <w:t>tali.</w:t>
      </w:r>
    </w:p>
    <w:p w14:paraId="244F78F4"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7DFF84B"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SAV nem</w:t>
      </w:r>
      <w:r>
        <w:rPr>
          <w:rFonts w:ascii="Times New Roman" w:hAnsi="Times New Roman"/>
          <w:color w:val="000000"/>
          <w:sz w:val="24"/>
          <w:szCs w:val="24"/>
        </w:rPr>
        <w:t>á</w:t>
      </w:r>
      <w:r>
        <w:rPr>
          <w:rFonts w:ascii="Times New Roman" w:hAnsi="Times New Roman"/>
          <w:sz w:val="24"/>
          <w:szCs w:val="24"/>
        </w:rPr>
        <w:t xml:space="preserve"> CSIRT 24/7, ktor</w:t>
      </w:r>
      <w:r>
        <w:rPr>
          <w:rFonts w:ascii="Times New Roman" w:hAnsi="Times New Roman"/>
          <w:color w:val="000000"/>
          <w:sz w:val="24"/>
          <w:szCs w:val="24"/>
        </w:rPr>
        <w:t>ý</w:t>
      </w:r>
      <w:r>
        <w:rPr>
          <w:rFonts w:ascii="Times New Roman" w:hAnsi="Times New Roman"/>
          <w:sz w:val="24"/>
          <w:szCs w:val="24"/>
        </w:rPr>
        <w:t xml:space="preserve"> by rie</w:t>
      </w:r>
      <w:r>
        <w:rPr>
          <w:rFonts w:ascii="Times New Roman" w:hAnsi="Times New Roman"/>
          <w:color w:val="000000"/>
          <w:sz w:val="24"/>
          <w:szCs w:val="24"/>
        </w:rPr>
        <w:t>š</w:t>
      </w:r>
      <w:r>
        <w:rPr>
          <w:rFonts w:ascii="Times New Roman" w:hAnsi="Times New Roman"/>
          <w:sz w:val="24"/>
          <w:szCs w:val="24"/>
        </w:rPr>
        <w:t>il komunik</w:t>
      </w:r>
      <w:r>
        <w:rPr>
          <w:rFonts w:ascii="Times New Roman" w:hAnsi="Times New Roman"/>
          <w:color w:val="000000"/>
          <w:sz w:val="24"/>
          <w:szCs w:val="24"/>
        </w:rPr>
        <w:t>á</w:t>
      </w:r>
      <w:r>
        <w:rPr>
          <w:rFonts w:ascii="Times New Roman" w:hAnsi="Times New Roman"/>
          <w:sz w:val="24"/>
          <w:szCs w:val="24"/>
        </w:rPr>
        <w:t>ciu na Patr</w:t>
      </w:r>
      <w:r>
        <w:rPr>
          <w:rFonts w:ascii="Times New Roman" w:hAnsi="Times New Roman"/>
          <w:color w:val="000000"/>
          <w:sz w:val="24"/>
          <w:szCs w:val="24"/>
        </w:rPr>
        <w:t>ó</w:t>
      </w:r>
      <w:r>
        <w:rPr>
          <w:rFonts w:ascii="Times New Roman" w:hAnsi="Times New Roman"/>
          <w:sz w:val="24"/>
          <w:szCs w:val="24"/>
        </w:rPr>
        <w:t>nke a rie</w:t>
      </w:r>
      <w:r>
        <w:rPr>
          <w:rFonts w:ascii="Times New Roman" w:hAnsi="Times New Roman"/>
          <w:color w:val="000000"/>
          <w:sz w:val="24"/>
          <w:szCs w:val="24"/>
        </w:rPr>
        <w:t>š</w:t>
      </w:r>
      <w:r>
        <w:rPr>
          <w:rFonts w:ascii="Times New Roman" w:hAnsi="Times New Roman"/>
          <w:sz w:val="24"/>
          <w:szCs w:val="24"/>
        </w:rPr>
        <w:t>il aj bezpečnostn</w:t>
      </w:r>
      <w:r>
        <w:rPr>
          <w:rFonts w:ascii="Times New Roman" w:hAnsi="Times New Roman"/>
          <w:color w:val="000000"/>
          <w:sz w:val="24"/>
          <w:szCs w:val="24"/>
        </w:rPr>
        <w:t>é</w:t>
      </w:r>
      <w:r>
        <w:rPr>
          <w:rFonts w:ascii="Times New Roman" w:hAnsi="Times New Roman"/>
          <w:sz w:val="24"/>
          <w:szCs w:val="24"/>
        </w:rPr>
        <w:t xml:space="preserve"> incidenty pracov</w:t>
      </w:r>
      <w:r>
        <w:rPr>
          <w:rFonts w:ascii="Times New Roman" w:hAnsi="Times New Roman"/>
          <w:color w:val="000000"/>
          <w:sz w:val="24"/>
          <w:szCs w:val="24"/>
        </w:rPr>
        <w:t>í</w:t>
      </w:r>
      <w:r>
        <w:rPr>
          <w:rFonts w:ascii="Times New Roman" w:hAnsi="Times New Roman"/>
          <w:sz w:val="24"/>
          <w:szCs w:val="24"/>
        </w:rPr>
        <w:t>sk. Treba rozhodne person</w:t>
      </w:r>
      <w:r>
        <w:rPr>
          <w:rFonts w:ascii="Times New Roman" w:hAnsi="Times New Roman"/>
          <w:color w:val="000000"/>
          <w:sz w:val="24"/>
          <w:szCs w:val="24"/>
        </w:rPr>
        <w:t>á</w:t>
      </w:r>
      <w:r>
        <w:rPr>
          <w:rFonts w:ascii="Times New Roman" w:hAnsi="Times New Roman"/>
          <w:sz w:val="24"/>
          <w:szCs w:val="24"/>
        </w:rPr>
        <w:t>lne posilniť V</w:t>
      </w:r>
      <w:r>
        <w:rPr>
          <w:rFonts w:ascii="Times New Roman" w:hAnsi="Times New Roman"/>
          <w:color w:val="000000"/>
          <w:sz w:val="24"/>
          <w:szCs w:val="24"/>
        </w:rPr>
        <w:t>ý</w:t>
      </w:r>
      <w:r>
        <w:rPr>
          <w:rFonts w:ascii="Times New Roman" w:hAnsi="Times New Roman"/>
          <w:sz w:val="24"/>
          <w:szCs w:val="24"/>
        </w:rPr>
        <w:t>počtov</w:t>
      </w:r>
      <w:r>
        <w:rPr>
          <w:rFonts w:ascii="Times New Roman" w:hAnsi="Times New Roman"/>
          <w:color w:val="000000"/>
          <w:sz w:val="24"/>
          <w:szCs w:val="24"/>
        </w:rPr>
        <w:t>é</w:t>
      </w:r>
      <w:r>
        <w:rPr>
          <w:rFonts w:ascii="Times New Roman" w:hAnsi="Times New Roman"/>
          <w:sz w:val="24"/>
          <w:szCs w:val="24"/>
        </w:rPr>
        <w:t xml:space="preserve"> stredisko SAV pre plnenie tejto funkcie. Celkove, na </w:t>
      </w:r>
      <w:r>
        <w:rPr>
          <w:rFonts w:ascii="Times New Roman" w:hAnsi="Times New Roman"/>
          <w:color w:val="000000"/>
          <w:sz w:val="24"/>
          <w:szCs w:val="24"/>
        </w:rPr>
        <w:t>ú</w:t>
      </w:r>
      <w:r>
        <w:rPr>
          <w:rFonts w:ascii="Times New Roman" w:hAnsi="Times New Roman"/>
          <w:sz w:val="24"/>
          <w:szCs w:val="24"/>
        </w:rPr>
        <w:t>rovni SAV tak u</w:t>
      </w:r>
      <w:r>
        <w:rPr>
          <w:rFonts w:ascii="Times New Roman" w:hAnsi="Times New Roman"/>
          <w:color w:val="000000"/>
          <w:sz w:val="24"/>
          <w:szCs w:val="24"/>
        </w:rPr>
        <w:t>š</w:t>
      </w:r>
      <w:r>
        <w:rPr>
          <w:rFonts w:ascii="Times New Roman" w:hAnsi="Times New Roman"/>
          <w:sz w:val="24"/>
          <w:szCs w:val="24"/>
        </w:rPr>
        <w:t>etr</w:t>
      </w:r>
      <w:r>
        <w:rPr>
          <w:rFonts w:ascii="Times New Roman" w:hAnsi="Times New Roman"/>
          <w:color w:val="000000"/>
          <w:sz w:val="24"/>
          <w:szCs w:val="24"/>
        </w:rPr>
        <w:t>í</w:t>
      </w:r>
      <w:r>
        <w:rPr>
          <w:rFonts w:ascii="Times New Roman" w:hAnsi="Times New Roman"/>
          <w:sz w:val="24"/>
          <w:szCs w:val="24"/>
        </w:rPr>
        <w:t>me, lebo poplatky firm</w:t>
      </w:r>
      <w:r>
        <w:rPr>
          <w:rFonts w:ascii="Times New Roman" w:hAnsi="Times New Roman"/>
          <w:color w:val="000000"/>
          <w:sz w:val="24"/>
          <w:szCs w:val="24"/>
        </w:rPr>
        <w:t>á</w:t>
      </w:r>
      <w:r>
        <w:rPr>
          <w:rFonts w:ascii="Times New Roman" w:hAnsi="Times New Roman"/>
          <w:sz w:val="24"/>
          <w:szCs w:val="24"/>
        </w:rPr>
        <w:t>m za filtre, anal</w:t>
      </w:r>
      <w:r>
        <w:rPr>
          <w:rFonts w:ascii="Times New Roman" w:hAnsi="Times New Roman"/>
          <w:color w:val="000000"/>
          <w:sz w:val="24"/>
          <w:szCs w:val="24"/>
        </w:rPr>
        <w:t>ý</w:t>
      </w:r>
      <w:r>
        <w:rPr>
          <w:rFonts w:ascii="Times New Roman" w:hAnsi="Times New Roman"/>
          <w:sz w:val="24"/>
          <w:szCs w:val="24"/>
        </w:rPr>
        <w:t>zy a odstraňovanie n</w:t>
      </w:r>
      <w:r>
        <w:rPr>
          <w:rFonts w:ascii="Times New Roman" w:hAnsi="Times New Roman"/>
          <w:color w:val="000000"/>
          <w:sz w:val="24"/>
          <w:szCs w:val="24"/>
        </w:rPr>
        <w:t>á</w:t>
      </w:r>
      <w:r>
        <w:rPr>
          <w:rFonts w:ascii="Times New Roman" w:hAnsi="Times New Roman"/>
          <w:sz w:val="24"/>
          <w:szCs w:val="24"/>
        </w:rPr>
        <w:t>sledkov bezpečnostn</w:t>
      </w:r>
      <w:r>
        <w:rPr>
          <w:rFonts w:ascii="Times New Roman" w:hAnsi="Times New Roman"/>
          <w:color w:val="000000"/>
          <w:sz w:val="24"/>
          <w:szCs w:val="24"/>
        </w:rPr>
        <w:t>ý</w:t>
      </w:r>
      <w:r>
        <w:rPr>
          <w:rFonts w:ascii="Times New Roman" w:hAnsi="Times New Roman"/>
          <w:sz w:val="24"/>
          <w:szCs w:val="24"/>
        </w:rPr>
        <w:t>ch incidentov m</w:t>
      </w:r>
      <w:r>
        <w:rPr>
          <w:rFonts w:ascii="Times New Roman" w:hAnsi="Times New Roman"/>
          <w:color w:val="000000"/>
          <w:sz w:val="24"/>
          <w:szCs w:val="24"/>
        </w:rPr>
        <w:t>ô</w:t>
      </w:r>
      <w:r>
        <w:rPr>
          <w:rFonts w:ascii="Times New Roman" w:hAnsi="Times New Roman"/>
          <w:sz w:val="24"/>
          <w:szCs w:val="24"/>
        </w:rPr>
        <w:t>žu byť n</w:t>
      </w:r>
      <w:r>
        <w:rPr>
          <w:rFonts w:ascii="Times New Roman" w:hAnsi="Times New Roman"/>
          <w:color w:val="000000"/>
          <w:sz w:val="24"/>
          <w:szCs w:val="24"/>
        </w:rPr>
        <w:t>á</w:t>
      </w:r>
      <w:r>
        <w:rPr>
          <w:rFonts w:ascii="Times New Roman" w:hAnsi="Times New Roman"/>
          <w:sz w:val="24"/>
          <w:szCs w:val="24"/>
        </w:rPr>
        <w:t>sobne vy</w:t>
      </w:r>
      <w:r>
        <w:rPr>
          <w:rFonts w:ascii="Times New Roman" w:hAnsi="Times New Roman"/>
          <w:color w:val="000000"/>
          <w:sz w:val="24"/>
          <w:szCs w:val="24"/>
        </w:rPr>
        <w:t>šš</w:t>
      </w:r>
      <w:r>
        <w:rPr>
          <w:rFonts w:ascii="Times New Roman" w:hAnsi="Times New Roman"/>
          <w:sz w:val="24"/>
          <w:szCs w:val="24"/>
        </w:rPr>
        <w:t>ie.</w:t>
      </w:r>
    </w:p>
    <w:p w14:paraId="06450BF3"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1E80D52"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 vykazovan</w:t>
      </w:r>
      <w:r>
        <w:rPr>
          <w:rFonts w:ascii="Times New Roman" w:hAnsi="Times New Roman"/>
          <w:color w:val="000000"/>
          <w:sz w:val="24"/>
          <w:szCs w:val="24"/>
        </w:rPr>
        <w:t>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jmov a v</w:t>
      </w:r>
      <w:r>
        <w:rPr>
          <w:rFonts w:ascii="Times New Roman" w:hAnsi="Times New Roman"/>
          <w:color w:val="000000"/>
          <w:sz w:val="24"/>
          <w:szCs w:val="24"/>
        </w:rPr>
        <w:t>ý</w:t>
      </w:r>
      <w:r>
        <w:rPr>
          <w:rFonts w:ascii="Times New Roman" w:hAnsi="Times New Roman"/>
          <w:sz w:val="24"/>
          <w:szCs w:val="24"/>
        </w:rPr>
        <w:t>davkov sa doteraz neuv</w:t>
      </w:r>
      <w:r>
        <w:rPr>
          <w:rFonts w:ascii="Times New Roman" w:hAnsi="Times New Roman"/>
          <w:color w:val="000000"/>
          <w:sz w:val="24"/>
          <w:szCs w:val="24"/>
        </w:rPr>
        <w:t>á</w:t>
      </w:r>
      <w:r>
        <w:rPr>
          <w:rFonts w:ascii="Times New Roman" w:hAnsi="Times New Roman"/>
          <w:sz w:val="24"/>
          <w:szCs w:val="24"/>
        </w:rPr>
        <w:t>dzaj</w:t>
      </w:r>
      <w:r>
        <w:rPr>
          <w:rFonts w:ascii="Times New Roman" w:hAnsi="Times New Roman"/>
          <w:color w:val="000000"/>
          <w:sz w:val="24"/>
          <w:szCs w:val="24"/>
        </w:rPr>
        <w:t>ú</w:t>
      </w:r>
      <w:r>
        <w:rPr>
          <w:rFonts w:ascii="Times New Roman" w:hAnsi="Times New Roman"/>
          <w:sz w:val="24"/>
          <w:szCs w:val="24"/>
        </w:rPr>
        <w:t xml:space="preserve"> prostriedky, ktor</w:t>
      </w:r>
      <w:r>
        <w:rPr>
          <w:rFonts w:ascii="Times New Roman" w:hAnsi="Times New Roman"/>
          <w:color w:val="000000"/>
          <w:sz w:val="24"/>
          <w:szCs w:val="24"/>
        </w:rPr>
        <w:t>é</w:t>
      </w:r>
      <w:r>
        <w:rPr>
          <w:rFonts w:ascii="Times New Roman" w:hAnsi="Times New Roman"/>
          <w:sz w:val="24"/>
          <w:szCs w:val="24"/>
        </w:rPr>
        <w:t xml:space="preserve"> boli v danom roku z</w:t>
      </w:r>
      <w:r>
        <w:rPr>
          <w:rFonts w:ascii="Times New Roman" w:hAnsi="Times New Roman"/>
          <w:color w:val="000000"/>
          <w:sz w:val="24"/>
          <w:szCs w:val="24"/>
        </w:rPr>
        <w:t>í</w:t>
      </w:r>
      <w:r>
        <w:rPr>
          <w:rFonts w:ascii="Times New Roman" w:hAnsi="Times New Roman"/>
          <w:sz w:val="24"/>
          <w:szCs w:val="24"/>
        </w:rPr>
        <w:t>skan</w:t>
      </w:r>
      <w:r>
        <w:rPr>
          <w:rFonts w:ascii="Times New Roman" w:hAnsi="Times New Roman"/>
          <w:color w:val="000000"/>
          <w:sz w:val="24"/>
          <w:szCs w:val="24"/>
        </w:rPr>
        <w:t>é</w:t>
      </w:r>
      <w:r>
        <w:rPr>
          <w:rFonts w:ascii="Times New Roman" w:hAnsi="Times New Roman"/>
          <w:sz w:val="24"/>
          <w:szCs w:val="24"/>
        </w:rPr>
        <w:t xml:space="preserve"> a e</w:t>
      </w:r>
      <w:r>
        <w:rPr>
          <w:rFonts w:ascii="Times New Roman" w:hAnsi="Times New Roman"/>
          <w:color w:val="000000"/>
          <w:sz w:val="24"/>
          <w:szCs w:val="24"/>
        </w:rPr>
        <w:t>š</w:t>
      </w:r>
      <w:r>
        <w:rPr>
          <w:rFonts w:ascii="Times New Roman" w:hAnsi="Times New Roman"/>
          <w:sz w:val="24"/>
          <w:szCs w:val="24"/>
        </w:rPr>
        <w:t>te neboli použit</w:t>
      </w:r>
      <w:r>
        <w:rPr>
          <w:rFonts w:ascii="Times New Roman" w:hAnsi="Times New Roman"/>
          <w:color w:val="000000"/>
          <w:sz w:val="24"/>
          <w:szCs w:val="24"/>
        </w:rPr>
        <w:t>é</w:t>
      </w:r>
      <w:r>
        <w:rPr>
          <w:rFonts w:ascii="Times New Roman" w:hAnsi="Times New Roman"/>
          <w:sz w:val="24"/>
          <w:szCs w:val="24"/>
        </w:rPr>
        <w:t xml:space="preserve">. Tieto </w:t>
      </w:r>
      <w:r>
        <w:rPr>
          <w:rFonts w:ascii="Times New Roman" w:hAnsi="Times New Roman"/>
          <w:color w:val="000000"/>
          <w:sz w:val="24"/>
          <w:szCs w:val="24"/>
        </w:rPr>
        <w:t>ú</w:t>
      </w:r>
      <w:r>
        <w:rPr>
          <w:rFonts w:ascii="Times New Roman" w:hAnsi="Times New Roman"/>
          <w:sz w:val="24"/>
          <w:szCs w:val="24"/>
        </w:rPr>
        <w:t xml:space="preserve">daje by mohli byť v primeranej </w:t>
      </w:r>
      <w:r>
        <w:rPr>
          <w:rFonts w:ascii="Times New Roman" w:hAnsi="Times New Roman"/>
          <w:color w:val="000000"/>
          <w:sz w:val="24"/>
          <w:szCs w:val="24"/>
        </w:rPr>
        <w:t>š</w:t>
      </w:r>
      <w:r>
        <w:rPr>
          <w:rFonts w:ascii="Times New Roman" w:hAnsi="Times New Roman"/>
          <w:sz w:val="24"/>
          <w:szCs w:val="24"/>
        </w:rPr>
        <w:t>trukt</w:t>
      </w:r>
      <w:r>
        <w:rPr>
          <w:rFonts w:ascii="Times New Roman" w:hAnsi="Times New Roman"/>
          <w:color w:val="000000"/>
          <w:sz w:val="24"/>
          <w:szCs w:val="24"/>
        </w:rPr>
        <w:t>ú</w:t>
      </w:r>
      <w:r>
        <w:rPr>
          <w:rFonts w:ascii="Times New Roman" w:hAnsi="Times New Roman"/>
          <w:sz w:val="24"/>
          <w:szCs w:val="24"/>
        </w:rPr>
        <w:t>re zahrnut</w:t>
      </w:r>
      <w:r>
        <w:rPr>
          <w:rFonts w:ascii="Times New Roman" w:hAnsi="Times New Roman"/>
          <w:color w:val="000000"/>
          <w:sz w:val="24"/>
          <w:szCs w:val="24"/>
        </w:rPr>
        <w:t>é</w:t>
      </w:r>
      <w:r>
        <w:rPr>
          <w:rFonts w:ascii="Times New Roman" w:hAnsi="Times New Roman"/>
          <w:sz w:val="24"/>
          <w:szCs w:val="24"/>
        </w:rPr>
        <w:t xml:space="preserve"> do </w:t>
      </w:r>
      <w:r>
        <w:rPr>
          <w:rFonts w:ascii="Times New Roman" w:hAnsi="Times New Roman"/>
          <w:color w:val="000000"/>
          <w:sz w:val="24"/>
          <w:szCs w:val="24"/>
        </w:rPr>
        <w:t>ú</w:t>
      </w:r>
      <w:r>
        <w:rPr>
          <w:rFonts w:ascii="Times New Roman" w:hAnsi="Times New Roman"/>
          <w:sz w:val="24"/>
          <w:szCs w:val="24"/>
        </w:rPr>
        <w:t>dajov v</w:t>
      </w:r>
      <w:r>
        <w:rPr>
          <w:rFonts w:ascii="Times New Roman" w:hAnsi="Times New Roman"/>
          <w:color w:val="000000"/>
          <w:sz w:val="24"/>
          <w:szCs w:val="24"/>
        </w:rPr>
        <w:t>ý</w:t>
      </w:r>
      <w:r>
        <w:rPr>
          <w:rFonts w:ascii="Times New Roman" w:hAnsi="Times New Roman"/>
          <w:sz w:val="24"/>
          <w:szCs w:val="24"/>
        </w:rPr>
        <w:t>ročn</w:t>
      </w:r>
      <w:r>
        <w:rPr>
          <w:rFonts w:ascii="Times New Roman" w:hAnsi="Times New Roman"/>
          <w:color w:val="000000"/>
          <w:sz w:val="24"/>
          <w:szCs w:val="24"/>
        </w:rPr>
        <w:t>ý</w:t>
      </w:r>
      <w:r>
        <w:rPr>
          <w:rFonts w:ascii="Times New Roman" w:hAnsi="Times New Roman"/>
          <w:sz w:val="24"/>
          <w:szCs w:val="24"/>
        </w:rPr>
        <w:t>ch spr</w:t>
      </w:r>
      <w:r>
        <w:rPr>
          <w:rFonts w:ascii="Times New Roman" w:hAnsi="Times New Roman"/>
          <w:color w:val="000000"/>
          <w:sz w:val="24"/>
          <w:szCs w:val="24"/>
        </w:rPr>
        <w:t>á</w:t>
      </w:r>
      <w:r>
        <w:rPr>
          <w:rFonts w:ascii="Times New Roman" w:hAnsi="Times New Roman"/>
          <w:sz w:val="24"/>
          <w:szCs w:val="24"/>
        </w:rPr>
        <w:t>v.</w:t>
      </w:r>
    </w:p>
    <w:p w14:paraId="5E53C46D"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EA367EF"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w:t>
      </w:r>
      <w:r>
        <w:rPr>
          <w:rFonts w:ascii="Times New Roman" w:hAnsi="Times New Roman"/>
          <w:color w:val="000000"/>
          <w:sz w:val="24"/>
          <w:szCs w:val="24"/>
        </w:rPr>
        <w:t>á</w:t>
      </w:r>
      <w:r>
        <w:rPr>
          <w:rFonts w:ascii="Times New Roman" w:hAnsi="Times New Roman"/>
          <w:sz w:val="24"/>
          <w:szCs w:val="24"/>
        </w:rPr>
        <w:t>le vysoko hodnot</w:t>
      </w:r>
      <w:r>
        <w:rPr>
          <w:rFonts w:ascii="Times New Roman" w:hAnsi="Times New Roman"/>
          <w:color w:val="000000"/>
          <w:sz w:val="24"/>
          <w:szCs w:val="24"/>
        </w:rPr>
        <w:t>í</w:t>
      </w:r>
      <w:r>
        <w:rPr>
          <w:rFonts w:ascii="Times New Roman" w:hAnsi="Times New Roman"/>
          <w:sz w:val="24"/>
          <w:szCs w:val="24"/>
        </w:rPr>
        <w:t>me trvaj</w:t>
      </w:r>
      <w:r>
        <w:rPr>
          <w:rFonts w:ascii="Times New Roman" w:hAnsi="Times New Roman"/>
          <w:color w:val="000000"/>
          <w:sz w:val="24"/>
          <w:szCs w:val="24"/>
        </w:rPr>
        <w:t>ú</w:t>
      </w:r>
      <w:r>
        <w:rPr>
          <w:rFonts w:ascii="Times New Roman" w:hAnsi="Times New Roman"/>
          <w:sz w:val="24"/>
          <w:szCs w:val="24"/>
        </w:rPr>
        <w:t>ci pr</w:t>
      </w:r>
      <w:r>
        <w:rPr>
          <w:rFonts w:ascii="Times New Roman" w:hAnsi="Times New Roman"/>
          <w:color w:val="000000"/>
          <w:sz w:val="24"/>
          <w:szCs w:val="24"/>
        </w:rPr>
        <w:t>í</w:t>
      </w:r>
      <w:r>
        <w:rPr>
          <w:rFonts w:ascii="Times New Roman" w:hAnsi="Times New Roman"/>
          <w:sz w:val="24"/>
          <w:szCs w:val="24"/>
        </w:rPr>
        <w:t>stup ku vedeck</w:t>
      </w:r>
      <w:r>
        <w:rPr>
          <w:rFonts w:ascii="Times New Roman" w:hAnsi="Times New Roman"/>
          <w:color w:val="000000"/>
          <w:sz w:val="24"/>
          <w:szCs w:val="24"/>
        </w:rPr>
        <w:t>ý</w:t>
      </w:r>
      <w:r>
        <w:rPr>
          <w:rFonts w:ascii="Times New Roman" w:hAnsi="Times New Roman"/>
          <w:sz w:val="24"/>
          <w:szCs w:val="24"/>
        </w:rPr>
        <w:t>m inform</w:t>
      </w:r>
      <w:r>
        <w:rPr>
          <w:rFonts w:ascii="Times New Roman" w:hAnsi="Times New Roman"/>
          <w:color w:val="000000"/>
          <w:sz w:val="24"/>
          <w:szCs w:val="24"/>
        </w:rPr>
        <w:t>á</w:t>
      </w:r>
      <w:r>
        <w:rPr>
          <w:rFonts w:ascii="Times New Roman" w:hAnsi="Times New Roman"/>
          <w:sz w:val="24"/>
          <w:szCs w:val="24"/>
        </w:rPr>
        <w:t>ci</w:t>
      </w:r>
      <w:r>
        <w:rPr>
          <w:rFonts w:ascii="Times New Roman" w:hAnsi="Times New Roman"/>
          <w:color w:val="000000"/>
          <w:sz w:val="24"/>
          <w:szCs w:val="24"/>
        </w:rPr>
        <w:t>á</w:t>
      </w:r>
      <w:r>
        <w:rPr>
          <w:rFonts w:ascii="Times New Roman" w:hAnsi="Times New Roman"/>
          <w:sz w:val="24"/>
          <w:szCs w:val="24"/>
        </w:rPr>
        <w:t>m.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bude zabezpečiť rokovanie s vydavateľmi a distrib</w:t>
      </w:r>
      <w:r>
        <w:rPr>
          <w:rFonts w:ascii="Times New Roman" w:hAnsi="Times New Roman"/>
          <w:color w:val="000000"/>
          <w:sz w:val="24"/>
          <w:szCs w:val="24"/>
        </w:rPr>
        <w:t>ú</w:t>
      </w:r>
      <w:r>
        <w:rPr>
          <w:rFonts w:ascii="Times New Roman" w:hAnsi="Times New Roman"/>
          <w:sz w:val="24"/>
          <w:szCs w:val="24"/>
        </w:rPr>
        <w:t>tormi na celo</w:t>
      </w:r>
      <w:r>
        <w:rPr>
          <w:rFonts w:ascii="Times New Roman" w:hAnsi="Times New Roman"/>
          <w:color w:val="000000"/>
          <w:sz w:val="24"/>
          <w:szCs w:val="24"/>
        </w:rPr>
        <w:t>š</w:t>
      </w:r>
      <w:r>
        <w:rPr>
          <w:rFonts w:ascii="Times New Roman" w:hAnsi="Times New Roman"/>
          <w:sz w:val="24"/>
          <w:szCs w:val="24"/>
        </w:rPr>
        <w:t>t</w:t>
      </w:r>
      <w:r>
        <w:rPr>
          <w:rFonts w:ascii="Times New Roman" w:hAnsi="Times New Roman"/>
          <w:color w:val="000000"/>
          <w:sz w:val="24"/>
          <w:szCs w:val="24"/>
        </w:rPr>
        <w:t>á</w:t>
      </w:r>
      <w:r>
        <w:rPr>
          <w:rFonts w:ascii="Times New Roman" w:hAnsi="Times New Roman"/>
          <w:sz w:val="24"/>
          <w:szCs w:val="24"/>
        </w:rPr>
        <w:t xml:space="preserve">tnej </w:t>
      </w:r>
      <w:r>
        <w:rPr>
          <w:rFonts w:ascii="Times New Roman" w:hAnsi="Times New Roman"/>
          <w:color w:val="000000"/>
          <w:sz w:val="24"/>
          <w:szCs w:val="24"/>
        </w:rPr>
        <w:t>ú</w:t>
      </w:r>
      <w:r>
        <w:rPr>
          <w:rFonts w:ascii="Times New Roman" w:hAnsi="Times New Roman"/>
          <w:sz w:val="24"/>
          <w:szCs w:val="24"/>
        </w:rPr>
        <w:t>rovni, aby sme dosiahli pr</w:t>
      </w:r>
      <w:r>
        <w:rPr>
          <w:rFonts w:ascii="Times New Roman" w:hAnsi="Times New Roman"/>
          <w:color w:val="000000"/>
          <w:sz w:val="24"/>
          <w:szCs w:val="24"/>
        </w:rPr>
        <w:t>í</w:t>
      </w:r>
      <w:r>
        <w:rPr>
          <w:rFonts w:ascii="Times New Roman" w:hAnsi="Times New Roman"/>
          <w:sz w:val="24"/>
          <w:szCs w:val="24"/>
        </w:rPr>
        <w:t xml:space="preserve">stupu </w:t>
      </w:r>
      <w:r>
        <w:rPr>
          <w:rFonts w:ascii="Times New Roman" w:hAnsi="Times New Roman"/>
          <w:color w:val="000000"/>
          <w:sz w:val="24"/>
          <w:szCs w:val="24"/>
        </w:rPr>
        <w:t>„</w:t>
      </w:r>
      <w:proofErr w:type="spellStart"/>
      <w:r>
        <w:rPr>
          <w:rFonts w:ascii="Times New Roman" w:hAnsi="Times New Roman"/>
          <w:sz w:val="24"/>
          <w:szCs w:val="24"/>
        </w:rPr>
        <w:t>read</w:t>
      </w:r>
      <w:proofErr w:type="spellEnd"/>
      <w:r>
        <w:rPr>
          <w:rFonts w:ascii="Times New Roman" w:hAnsi="Times New Roman"/>
          <w:sz w:val="24"/>
          <w:szCs w:val="24"/>
        </w:rPr>
        <w:t xml:space="preserve"> and </w:t>
      </w:r>
      <w:proofErr w:type="spellStart"/>
      <w:r>
        <w:rPr>
          <w:rFonts w:ascii="Times New Roman" w:hAnsi="Times New Roman"/>
          <w:sz w:val="24"/>
          <w:szCs w:val="24"/>
        </w:rPr>
        <w:t>publish</w:t>
      </w:r>
      <w:proofErr w:type="spellEnd"/>
      <w:r>
        <w:rPr>
          <w:rFonts w:ascii="Times New Roman" w:hAnsi="Times New Roman"/>
          <w:color w:val="000000"/>
          <w:sz w:val="24"/>
          <w:szCs w:val="24"/>
        </w:rPr>
        <w:t>“</w:t>
      </w:r>
      <w:r>
        <w:rPr>
          <w:rFonts w:ascii="Times New Roman" w:hAnsi="Times New Roman"/>
          <w:sz w:val="24"/>
          <w:szCs w:val="24"/>
        </w:rPr>
        <w:t>, t. j. pre predplaten</w:t>
      </w:r>
      <w:r>
        <w:rPr>
          <w:rFonts w:ascii="Times New Roman" w:hAnsi="Times New Roman"/>
          <w:color w:val="000000"/>
          <w:sz w:val="24"/>
          <w:szCs w:val="24"/>
        </w:rPr>
        <w:t>í</w:t>
      </w:r>
      <w:r>
        <w:rPr>
          <w:rFonts w:ascii="Times New Roman" w:hAnsi="Times New Roman"/>
          <w:sz w:val="24"/>
          <w:szCs w:val="24"/>
        </w:rPr>
        <w:t xml:space="preserve"> pr</w:t>
      </w:r>
      <w:r>
        <w:rPr>
          <w:rFonts w:ascii="Times New Roman" w:hAnsi="Times New Roman"/>
          <w:color w:val="000000"/>
          <w:sz w:val="24"/>
          <w:szCs w:val="24"/>
        </w:rPr>
        <w:t>í</w:t>
      </w:r>
      <w:r>
        <w:rPr>
          <w:rFonts w:ascii="Times New Roman" w:hAnsi="Times New Roman"/>
          <w:sz w:val="24"/>
          <w:szCs w:val="24"/>
        </w:rPr>
        <w:t>stupu je zdarma alebo v</w:t>
      </w:r>
      <w:r>
        <w:rPr>
          <w:rFonts w:ascii="Times New Roman" w:hAnsi="Times New Roman"/>
          <w:color w:val="000000"/>
          <w:sz w:val="24"/>
          <w:szCs w:val="24"/>
        </w:rPr>
        <w:t>ý</w:t>
      </w:r>
      <w:r>
        <w:rPr>
          <w:rFonts w:ascii="Times New Roman" w:hAnsi="Times New Roman"/>
          <w:sz w:val="24"/>
          <w:szCs w:val="24"/>
        </w:rPr>
        <w:t>razne niž</w:t>
      </w:r>
      <w:r>
        <w:rPr>
          <w:rFonts w:ascii="Times New Roman" w:hAnsi="Times New Roman"/>
          <w:color w:val="000000"/>
          <w:sz w:val="24"/>
          <w:szCs w:val="24"/>
        </w:rPr>
        <w:t>ší</w:t>
      </w:r>
      <w:r>
        <w:rPr>
          <w:rFonts w:ascii="Times New Roman" w:hAnsi="Times New Roman"/>
          <w:sz w:val="24"/>
          <w:szCs w:val="24"/>
        </w:rPr>
        <w:t xml:space="preserve"> poplatok za publikovanie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access</w:t>
      </w:r>
      <w:proofErr w:type="spellEnd"/>
      <w:r>
        <w:rPr>
          <w:rFonts w:ascii="Times New Roman" w:hAnsi="Times New Roman"/>
          <w:sz w:val="24"/>
          <w:szCs w:val="24"/>
        </w:rPr>
        <w:t xml:space="preserve"> na</w:t>
      </w:r>
      <w:r>
        <w:rPr>
          <w:rFonts w:ascii="Times New Roman" w:hAnsi="Times New Roman"/>
          <w:color w:val="000000"/>
          <w:sz w:val="24"/>
          <w:szCs w:val="24"/>
        </w:rPr>
        <w:t>š</w:t>
      </w:r>
      <w:r>
        <w:rPr>
          <w:rFonts w:ascii="Times New Roman" w:hAnsi="Times New Roman"/>
          <w:sz w:val="24"/>
          <w:szCs w:val="24"/>
        </w:rPr>
        <w:t>ich pr</w:t>
      </w:r>
      <w:r>
        <w:rPr>
          <w:rFonts w:ascii="Times New Roman" w:hAnsi="Times New Roman"/>
          <w:color w:val="000000"/>
          <w:sz w:val="24"/>
          <w:szCs w:val="24"/>
        </w:rPr>
        <w:t>í</w:t>
      </w:r>
      <w:r>
        <w:rPr>
          <w:rFonts w:ascii="Times New Roman" w:hAnsi="Times New Roman"/>
          <w:sz w:val="24"/>
          <w:szCs w:val="24"/>
        </w:rPr>
        <w:t>spevkov a vo v</w:t>
      </w:r>
      <w:r>
        <w:rPr>
          <w:rFonts w:ascii="Times New Roman" w:hAnsi="Times New Roman"/>
          <w:color w:val="000000"/>
          <w:sz w:val="24"/>
          <w:szCs w:val="24"/>
        </w:rPr>
        <w:t>ä</w:t>
      </w:r>
      <w:r>
        <w:rPr>
          <w:rFonts w:ascii="Times New Roman" w:hAnsi="Times New Roman"/>
          <w:sz w:val="24"/>
          <w:szCs w:val="24"/>
        </w:rPr>
        <w:t>č</w:t>
      </w:r>
      <w:r>
        <w:rPr>
          <w:rFonts w:ascii="Times New Roman" w:hAnsi="Times New Roman"/>
          <w:color w:val="000000"/>
          <w:sz w:val="24"/>
          <w:szCs w:val="24"/>
        </w:rPr>
        <w:t>š</w:t>
      </w:r>
      <w:r>
        <w:rPr>
          <w:rFonts w:ascii="Times New Roman" w:hAnsi="Times New Roman"/>
          <w:sz w:val="24"/>
          <w:szCs w:val="24"/>
        </w:rPr>
        <w:t>om rozsahu. Doteraz d</w:t>
      </w:r>
      <w:r>
        <w:rPr>
          <w:rFonts w:ascii="Times New Roman" w:hAnsi="Times New Roman"/>
          <w:color w:val="000000"/>
          <w:sz w:val="24"/>
          <w:szCs w:val="24"/>
        </w:rPr>
        <w:t>á</w:t>
      </w:r>
      <w:r>
        <w:rPr>
          <w:rFonts w:ascii="Times New Roman" w:hAnsi="Times New Roman"/>
          <w:sz w:val="24"/>
          <w:szCs w:val="24"/>
        </w:rPr>
        <w:t>van</w:t>
      </w:r>
      <w:r>
        <w:rPr>
          <w:rFonts w:ascii="Times New Roman" w:hAnsi="Times New Roman"/>
          <w:color w:val="000000"/>
          <w:sz w:val="24"/>
          <w:szCs w:val="24"/>
        </w:rPr>
        <w:t>é</w:t>
      </w:r>
      <w:r>
        <w:rPr>
          <w:rFonts w:ascii="Times New Roman" w:hAnsi="Times New Roman"/>
          <w:sz w:val="24"/>
          <w:szCs w:val="24"/>
        </w:rPr>
        <w:t xml:space="preserve"> počty sa veľmi r</w:t>
      </w:r>
      <w:r>
        <w:rPr>
          <w:rFonts w:ascii="Times New Roman" w:hAnsi="Times New Roman"/>
          <w:color w:val="000000"/>
          <w:sz w:val="24"/>
          <w:szCs w:val="24"/>
        </w:rPr>
        <w:t>ý</w:t>
      </w:r>
      <w:r>
        <w:rPr>
          <w:rFonts w:ascii="Times New Roman" w:hAnsi="Times New Roman"/>
          <w:sz w:val="24"/>
          <w:szCs w:val="24"/>
        </w:rPr>
        <w:t>chlo vyčerpaj</w:t>
      </w:r>
      <w:r>
        <w:rPr>
          <w:rFonts w:ascii="Times New Roman" w:hAnsi="Times New Roman"/>
          <w:color w:val="000000"/>
          <w:sz w:val="24"/>
          <w:szCs w:val="24"/>
        </w:rPr>
        <w:t>ú</w:t>
      </w:r>
      <w:r>
        <w:rPr>
          <w:rFonts w:ascii="Times New Roman" w:hAnsi="Times New Roman"/>
          <w:sz w:val="24"/>
          <w:szCs w:val="24"/>
        </w:rPr>
        <w:t xml:space="preserve">. Rovnako bude treba rokovať aj o </w:t>
      </w:r>
      <w:proofErr w:type="spellStart"/>
      <w:r>
        <w:rPr>
          <w:rFonts w:ascii="Times New Roman" w:hAnsi="Times New Roman"/>
          <w:sz w:val="24"/>
          <w:szCs w:val="24"/>
        </w:rPr>
        <w:t>Open</w:t>
      </w:r>
      <w:proofErr w:type="spellEnd"/>
      <w:r>
        <w:rPr>
          <w:rFonts w:ascii="Times New Roman" w:hAnsi="Times New Roman"/>
          <w:sz w:val="24"/>
          <w:szCs w:val="24"/>
        </w:rPr>
        <w:t xml:space="preserve"> Access knih</w:t>
      </w:r>
      <w:r>
        <w:rPr>
          <w:rFonts w:ascii="Times New Roman" w:hAnsi="Times New Roman"/>
          <w:color w:val="000000"/>
          <w:sz w:val="24"/>
          <w:szCs w:val="24"/>
        </w:rPr>
        <w:t>á</w:t>
      </w:r>
      <w:r>
        <w:rPr>
          <w:rFonts w:ascii="Times New Roman" w:hAnsi="Times New Roman"/>
          <w:sz w:val="24"/>
          <w:szCs w:val="24"/>
        </w:rPr>
        <w:t xml:space="preserve">ch a poplatkov za </w:t>
      </w:r>
      <w:proofErr w:type="spellStart"/>
      <w:r>
        <w:rPr>
          <w:rFonts w:ascii="Times New Roman" w:hAnsi="Times New Roman"/>
          <w:sz w:val="24"/>
          <w:szCs w:val="24"/>
        </w:rPr>
        <w:t>ne</w:t>
      </w:r>
      <w:proofErr w:type="spellEnd"/>
      <w:r>
        <w:rPr>
          <w:rFonts w:ascii="Times New Roman" w:hAnsi="Times New Roman"/>
          <w:sz w:val="24"/>
          <w:szCs w:val="24"/>
        </w:rPr>
        <w:t>. Tento probl</w:t>
      </w:r>
      <w:r>
        <w:rPr>
          <w:rFonts w:ascii="Times New Roman" w:hAnsi="Times New Roman"/>
          <w:color w:val="000000"/>
          <w:sz w:val="24"/>
          <w:szCs w:val="24"/>
        </w:rPr>
        <w:t>é</w:t>
      </w:r>
      <w:r>
        <w:rPr>
          <w:rFonts w:ascii="Times New Roman" w:hAnsi="Times New Roman"/>
          <w:sz w:val="24"/>
          <w:szCs w:val="24"/>
        </w:rPr>
        <w:t>m je veľmi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 xml:space="preserve"> a rie</w:t>
      </w:r>
      <w:r>
        <w:rPr>
          <w:rFonts w:ascii="Times New Roman" w:hAnsi="Times New Roman"/>
          <w:color w:val="000000"/>
          <w:sz w:val="24"/>
          <w:szCs w:val="24"/>
        </w:rPr>
        <w:t>š</w:t>
      </w:r>
      <w:r>
        <w:rPr>
          <w:rFonts w:ascii="Times New Roman" w:hAnsi="Times New Roman"/>
          <w:sz w:val="24"/>
          <w:szCs w:val="24"/>
        </w:rPr>
        <w:t xml:space="preserve">enie </w:t>
      </w:r>
      <w:r>
        <w:rPr>
          <w:rFonts w:ascii="Times New Roman" w:hAnsi="Times New Roman"/>
          <w:color w:val="000000"/>
          <w:sz w:val="24"/>
          <w:szCs w:val="24"/>
        </w:rPr>
        <w:t>„</w:t>
      </w:r>
      <w:proofErr w:type="spellStart"/>
      <w:r>
        <w:rPr>
          <w:rFonts w:ascii="Times New Roman" w:hAnsi="Times New Roman"/>
          <w:sz w:val="24"/>
          <w:szCs w:val="24"/>
        </w:rPr>
        <w:t>Read</w:t>
      </w:r>
      <w:proofErr w:type="spellEnd"/>
      <w:r>
        <w:rPr>
          <w:rFonts w:ascii="Times New Roman" w:hAnsi="Times New Roman"/>
          <w:sz w:val="24"/>
          <w:szCs w:val="24"/>
        </w:rPr>
        <w:t xml:space="preserve"> and </w:t>
      </w:r>
      <w:proofErr w:type="spellStart"/>
      <w:r>
        <w:rPr>
          <w:rFonts w:ascii="Times New Roman" w:hAnsi="Times New Roman"/>
          <w:sz w:val="24"/>
          <w:szCs w:val="24"/>
        </w:rPr>
        <w:t>Publish</w:t>
      </w:r>
      <w:proofErr w:type="spellEnd"/>
      <w:r>
        <w:rPr>
          <w:rFonts w:ascii="Times New Roman" w:hAnsi="Times New Roman"/>
          <w:color w:val="000000"/>
          <w:sz w:val="24"/>
          <w:szCs w:val="24"/>
        </w:rPr>
        <w:t>“</w:t>
      </w:r>
      <w:r>
        <w:rPr>
          <w:rFonts w:ascii="Times New Roman" w:hAnsi="Times New Roman"/>
          <w:sz w:val="24"/>
          <w:szCs w:val="24"/>
        </w:rPr>
        <w:t xml:space="preserve"> je sk</w:t>
      </w:r>
      <w:r>
        <w:rPr>
          <w:rFonts w:ascii="Times New Roman" w:hAnsi="Times New Roman"/>
          <w:color w:val="000000"/>
          <w:sz w:val="24"/>
          <w:szCs w:val="24"/>
        </w:rPr>
        <w:t>ô</w:t>
      </w:r>
      <w:r>
        <w:rPr>
          <w:rFonts w:ascii="Times New Roman" w:hAnsi="Times New Roman"/>
          <w:sz w:val="24"/>
          <w:szCs w:val="24"/>
        </w:rPr>
        <w:t>r symbolick</w:t>
      </w:r>
      <w:r>
        <w:rPr>
          <w:rFonts w:ascii="Times New Roman" w:hAnsi="Times New Roman"/>
          <w:color w:val="000000"/>
          <w:sz w:val="24"/>
          <w:szCs w:val="24"/>
        </w:rPr>
        <w:t>é</w:t>
      </w:r>
      <w:r>
        <w:rPr>
          <w:rFonts w:ascii="Times New Roman" w:hAnsi="Times New Roman"/>
          <w:sz w:val="24"/>
          <w:szCs w:val="24"/>
        </w:rPr>
        <w:t>.</w:t>
      </w:r>
    </w:p>
    <w:p w14:paraId="6DD7099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6D982140"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 veľmi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é</w:t>
      </w:r>
      <w:r>
        <w:rPr>
          <w:rFonts w:ascii="Times New Roman" w:hAnsi="Times New Roman"/>
          <w:sz w:val="24"/>
          <w:szCs w:val="24"/>
        </w:rPr>
        <w:t xml:space="preserve"> považuje legislat</w:t>
      </w:r>
      <w:r>
        <w:rPr>
          <w:rFonts w:ascii="Times New Roman" w:hAnsi="Times New Roman"/>
          <w:color w:val="000000"/>
          <w:sz w:val="24"/>
          <w:szCs w:val="24"/>
        </w:rPr>
        <w:t>í</w:t>
      </w:r>
      <w:r>
        <w:rPr>
          <w:rFonts w:ascii="Times New Roman" w:hAnsi="Times New Roman"/>
          <w:sz w:val="24"/>
          <w:szCs w:val="24"/>
        </w:rPr>
        <w:t>vne o</w:t>
      </w:r>
      <w:r>
        <w:rPr>
          <w:rFonts w:ascii="Times New Roman" w:hAnsi="Times New Roman"/>
          <w:color w:val="000000"/>
          <w:sz w:val="24"/>
          <w:szCs w:val="24"/>
        </w:rPr>
        <w:t>š</w:t>
      </w:r>
      <w:r>
        <w:rPr>
          <w:rFonts w:ascii="Times New Roman" w:hAnsi="Times New Roman"/>
          <w:sz w:val="24"/>
          <w:szCs w:val="24"/>
        </w:rPr>
        <w:t>etrenie/vyrie</w:t>
      </w:r>
      <w:r>
        <w:rPr>
          <w:rFonts w:ascii="Times New Roman" w:hAnsi="Times New Roman"/>
          <w:color w:val="000000"/>
          <w:sz w:val="24"/>
          <w:szCs w:val="24"/>
        </w:rPr>
        <w:t>š</w:t>
      </w:r>
      <w:r>
        <w:rPr>
          <w:rFonts w:ascii="Times New Roman" w:hAnsi="Times New Roman"/>
          <w:sz w:val="24"/>
          <w:szCs w:val="24"/>
        </w:rPr>
        <w:t>enie doteraj</w:t>
      </w:r>
      <w:r>
        <w:rPr>
          <w:rFonts w:ascii="Times New Roman" w:hAnsi="Times New Roman"/>
          <w:color w:val="000000"/>
          <w:sz w:val="24"/>
          <w:szCs w:val="24"/>
        </w:rPr>
        <w:t>ší</w:t>
      </w:r>
      <w:r>
        <w:rPr>
          <w:rFonts w:ascii="Times New Roman" w:hAnsi="Times New Roman"/>
          <w:sz w:val="24"/>
          <w:szCs w:val="24"/>
        </w:rPr>
        <w:t>ch zml</w:t>
      </w:r>
      <w:r>
        <w:rPr>
          <w:rFonts w:ascii="Times New Roman" w:hAnsi="Times New Roman"/>
          <w:color w:val="000000"/>
          <w:sz w:val="24"/>
          <w:szCs w:val="24"/>
        </w:rPr>
        <w:t>ú</w:t>
      </w:r>
      <w:r>
        <w:rPr>
          <w:rFonts w:ascii="Times New Roman" w:hAnsi="Times New Roman"/>
          <w:sz w:val="24"/>
          <w:szCs w:val="24"/>
        </w:rPr>
        <w:t>v o pren</w:t>
      </w:r>
      <w:r>
        <w:rPr>
          <w:rFonts w:ascii="Times New Roman" w:hAnsi="Times New Roman"/>
          <w:color w:val="000000"/>
          <w:sz w:val="24"/>
          <w:szCs w:val="24"/>
        </w:rPr>
        <w:t>á</w:t>
      </w:r>
      <w:r>
        <w:rPr>
          <w:rFonts w:ascii="Times New Roman" w:hAnsi="Times New Roman"/>
          <w:sz w:val="24"/>
          <w:szCs w:val="24"/>
        </w:rPr>
        <w:t>jme pre na</w:t>
      </w:r>
      <w:r>
        <w:rPr>
          <w:rFonts w:ascii="Times New Roman" w:hAnsi="Times New Roman"/>
          <w:color w:val="000000"/>
          <w:sz w:val="24"/>
          <w:szCs w:val="24"/>
        </w:rPr>
        <w:t>š</w:t>
      </w:r>
      <w:r>
        <w:rPr>
          <w:rFonts w:ascii="Times New Roman" w:hAnsi="Times New Roman"/>
          <w:sz w:val="24"/>
          <w:szCs w:val="24"/>
        </w:rPr>
        <w:t>e pracovisko v bud</w:t>
      </w:r>
      <w:r>
        <w:rPr>
          <w:rFonts w:ascii="Times New Roman" w:hAnsi="Times New Roman"/>
          <w:color w:val="000000"/>
          <w:sz w:val="24"/>
          <w:szCs w:val="24"/>
        </w:rPr>
        <w:t>ú</w:t>
      </w:r>
      <w:r>
        <w:rPr>
          <w:rFonts w:ascii="Times New Roman" w:hAnsi="Times New Roman"/>
          <w:sz w:val="24"/>
          <w:szCs w:val="24"/>
        </w:rPr>
        <w:t>com obdob</w:t>
      </w:r>
      <w:r>
        <w:rPr>
          <w:rFonts w:ascii="Times New Roman" w:hAnsi="Times New Roman"/>
          <w:color w:val="000000"/>
          <w:sz w:val="24"/>
          <w:szCs w:val="24"/>
        </w:rPr>
        <w:t>í</w:t>
      </w:r>
      <w:r>
        <w:rPr>
          <w:rFonts w:ascii="Times New Roman" w:hAnsi="Times New Roman"/>
          <w:sz w:val="24"/>
          <w:szCs w:val="24"/>
        </w:rPr>
        <w:t>.</w:t>
      </w:r>
    </w:p>
    <w:p w14:paraId="0040790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46FE739"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Radu riaditeľov považujeme za v</w:t>
      </w:r>
      <w:r>
        <w:rPr>
          <w:rFonts w:ascii="Times New Roman" w:hAnsi="Times New Roman"/>
          <w:color w:val="000000"/>
          <w:sz w:val="24"/>
          <w:szCs w:val="24"/>
        </w:rPr>
        <w:t>ý</w:t>
      </w:r>
      <w:r>
        <w:rPr>
          <w:rFonts w:ascii="Times New Roman" w:hAnsi="Times New Roman"/>
          <w:sz w:val="24"/>
          <w:szCs w:val="24"/>
        </w:rPr>
        <w:t>znamn</w:t>
      </w:r>
      <w:r>
        <w:rPr>
          <w:rFonts w:ascii="Times New Roman" w:hAnsi="Times New Roman"/>
          <w:color w:val="000000"/>
          <w:sz w:val="24"/>
          <w:szCs w:val="24"/>
        </w:rPr>
        <w:t>ý</w:t>
      </w:r>
      <w:r>
        <w:rPr>
          <w:rFonts w:ascii="Times New Roman" w:hAnsi="Times New Roman"/>
          <w:sz w:val="24"/>
          <w:szCs w:val="24"/>
        </w:rPr>
        <w:t xml:space="preserve"> prvok riadenia SAV. Predpoklad</w:t>
      </w:r>
      <w:r>
        <w:rPr>
          <w:rFonts w:ascii="Times New Roman" w:hAnsi="Times New Roman"/>
          <w:color w:val="000000"/>
          <w:sz w:val="24"/>
          <w:szCs w:val="24"/>
        </w:rPr>
        <w:t>á</w:t>
      </w:r>
      <w:r>
        <w:rPr>
          <w:rFonts w:ascii="Times New Roman" w:hAnsi="Times New Roman"/>
          <w:sz w:val="24"/>
          <w:szCs w:val="24"/>
        </w:rPr>
        <w:t>me konzult</w:t>
      </w:r>
      <w:r>
        <w:rPr>
          <w:rFonts w:ascii="Times New Roman" w:hAnsi="Times New Roman"/>
          <w:color w:val="000000"/>
          <w:sz w:val="24"/>
          <w:szCs w:val="24"/>
        </w:rPr>
        <w:t>á</w:t>
      </w:r>
      <w:r>
        <w:rPr>
          <w:rFonts w:ascii="Times New Roman" w:hAnsi="Times New Roman"/>
          <w:sz w:val="24"/>
          <w:szCs w:val="24"/>
        </w:rPr>
        <w:t>cie P SAV a RR v d</w:t>
      </w:r>
      <w:r>
        <w:rPr>
          <w:rFonts w:ascii="Times New Roman" w:hAnsi="Times New Roman"/>
          <w:color w:val="000000"/>
          <w:sz w:val="24"/>
          <w:szCs w:val="24"/>
        </w:rPr>
        <w:t>ô</w:t>
      </w:r>
      <w:r>
        <w:rPr>
          <w:rFonts w:ascii="Times New Roman" w:hAnsi="Times New Roman"/>
          <w:sz w:val="24"/>
          <w:szCs w:val="24"/>
        </w:rPr>
        <w:t>ležit</w:t>
      </w:r>
      <w:r>
        <w:rPr>
          <w:rFonts w:ascii="Times New Roman" w:hAnsi="Times New Roman"/>
          <w:color w:val="000000"/>
          <w:sz w:val="24"/>
          <w:szCs w:val="24"/>
        </w:rPr>
        <w:t>ý</w:t>
      </w:r>
      <w:r>
        <w:rPr>
          <w:rFonts w:ascii="Times New Roman" w:hAnsi="Times New Roman"/>
          <w:sz w:val="24"/>
          <w:szCs w:val="24"/>
        </w:rPr>
        <w:t>ch ot</w:t>
      </w:r>
      <w:r>
        <w:rPr>
          <w:rFonts w:ascii="Times New Roman" w:hAnsi="Times New Roman"/>
          <w:color w:val="000000"/>
          <w:sz w:val="24"/>
          <w:szCs w:val="24"/>
        </w:rPr>
        <w:t>á</w:t>
      </w:r>
      <w:r>
        <w:rPr>
          <w:rFonts w:ascii="Times New Roman" w:hAnsi="Times New Roman"/>
          <w:sz w:val="24"/>
          <w:szCs w:val="24"/>
        </w:rPr>
        <w:t>zkach.</w:t>
      </w:r>
    </w:p>
    <w:p w14:paraId="14063BD8"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E328F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Uveďte informácie a podnety v súlade s názvom kapitoly.</w:t>
      </w:r>
      <w:r>
        <w:rPr>
          <w:rFonts w:ascii="Times New Roman" w:hAnsi="Times New Roman"/>
          <w:sz w:val="24"/>
          <w:szCs w:val="24"/>
        </w:rPr>
        <w:t xml:space="preserve"> </w:t>
      </w:r>
      <w:r>
        <w:rPr>
          <w:rFonts w:ascii="Times New Roman" w:hAnsi="Times New Roman"/>
          <w:sz w:val="24"/>
          <w:szCs w:val="24"/>
        </w:rPr>
        <w:br w:type="page"/>
      </w:r>
      <w:bookmarkStart w:id="17" w:name="chapter18"/>
      <w:bookmarkEnd w:id="17"/>
      <w:r>
        <w:rPr>
          <w:rFonts w:ascii="Times New Roman" w:hAnsi="Times New Roman"/>
          <w:b/>
          <w:bCs/>
          <w:sz w:val="28"/>
          <w:szCs w:val="28"/>
        </w:rPr>
        <w:lastRenderedPageBreak/>
        <w:t>18. Vyjadrenia vedeckej rady organizácie k výsledkom výskumnej činnosti za uplynulý rok</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04C87BBA" w14:textId="77777777" w:rsidR="00425D0E" w:rsidRDefault="00425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DF8B7C2" w14:textId="77777777" w:rsidR="00DF5B56"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Uvádzajte tu stručné rámcové hodnotenie výsledkov výskumnej činnosti schválené vedeckou radou organizácie a jej vyjadrenie k spôsobilosti organizácie vykonávať výskumnú činnosť.</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0C550BCB" w14:textId="5DEDF066" w:rsidR="00DF5B56" w:rsidRPr="00DF5B56" w:rsidRDefault="00DF5B56" w:rsidP="00DF5B56">
      <w:pPr>
        <w:widowControl w:val="0"/>
        <w:autoSpaceDE w:val="0"/>
        <w:autoSpaceDN w:val="0"/>
        <w:adjustRightInd w:val="0"/>
        <w:spacing w:after="0" w:line="240" w:lineRule="auto"/>
        <w:rPr>
          <w:rFonts w:ascii="Times New Roman" w:hAnsi="Times New Roman"/>
          <w:sz w:val="24"/>
          <w:szCs w:val="24"/>
        </w:rPr>
      </w:pPr>
      <w:r w:rsidRPr="00DF5B56">
        <w:rPr>
          <w:rFonts w:ascii="Times New Roman" w:hAnsi="Times New Roman"/>
          <w:sz w:val="24"/>
          <w:szCs w:val="24"/>
        </w:rPr>
        <w:t xml:space="preserve">Vedecká rada Matematického ústavu SAV, v. v. i. prerokovala dňa </w:t>
      </w:r>
      <w:r w:rsidR="007D59FC">
        <w:rPr>
          <w:rFonts w:ascii="Times New Roman" w:hAnsi="Times New Roman"/>
          <w:sz w:val="24"/>
          <w:szCs w:val="24"/>
        </w:rPr>
        <w:t>30.</w:t>
      </w:r>
      <w:r w:rsidR="007D59FC" w:rsidRPr="00DF5B56">
        <w:rPr>
          <w:rFonts w:ascii="Times New Roman" w:hAnsi="Times New Roman"/>
          <w:sz w:val="24"/>
          <w:szCs w:val="24"/>
        </w:rPr>
        <w:t> </w:t>
      </w:r>
      <w:r w:rsidR="007D59FC">
        <w:rPr>
          <w:rFonts w:ascii="Times New Roman" w:hAnsi="Times New Roman"/>
          <w:sz w:val="24"/>
          <w:szCs w:val="24"/>
        </w:rPr>
        <w:t xml:space="preserve">1. 2026 </w:t>
      </w:r>
      <w:r w:rsidRPr="00DF5B56">
        <w:rPr>
          <w:rFonts w:ascii="Times New Roman" w:hAnsi="Times New Roman"/>
          <w:sz w:val="24"/>
          <w:szCs w:val="24"/>
        </w:rPr>
        <w:t>túto výročnú správu, časť A.</w:t>
      </w:r>
    </w:p>
    <w:p w14:paraId="35B21B27" w14:textId="77777777" w:rsidR="00DF5B56" w:rsidRPr="00DF5B56" w:rsidRDefault="00DF5B56" w:rsidP="00DF5B56">
      <w:pPr>
        <w:widowControl w:val="0"/>
        <w:autoSpaceDE w:val="0"/>
        <w:autoSpaceDN w:val="0"/>
        <w:adjustRightInd w:val="0"/>
        <w:spacing w:after="0" w:line="240" w:lineRule="auto"/>
        <w:rPr>
          <w:rFonts w:ascii="Times New Roman" w:hAnsi="Times New Roman"/>
          <w:sz w:val="24"/>
          <w:szCs w:val="24"/>
        </w:rPr>
      </w:pPr>
      <w:r w:rsidRPr="00DF5B56">
        <w:rPr>
          <w:rFonts w:ascii="Times New Roman" w:hAnsi="Times New Roman"/>
          <w:sz w:val="24"/>
          <w:szCs w:val="24"/>
        </w:rPr>
        <w:br/>
        <w:t xml:space="preserve">Dosiahnuté výsledky za rok 2025 sú z hľadiska parametrov (články CC, WOS, </w:t>
      </w:r>
      <w:proofErr w:type="spellStart"/>
      <w:r w:rsidRPr="00DF5B56">
        <w:rPr>
          <w:rFonts w:ascii="Times New Roman" w:hAnsi="Times New Roman"/>
          <w:sz w:val="24"/>
          <w:szCs w:val="24"/>
        </w:rPr>
        <w:t>kvartily</w:t>
      </w:r>
      <w:proofErr w:type="spellEnd"/>
      <w:r w:rsidRPr="00DF5B56">
        <w:rPr>
          <w:rFonts w:ascii="Times New Roman" w:hAnsi="Times New Roman"/>
          <w:sz w:val="24"/>
          <w:szCs w:val="24"/>
        </w:rPr>
        <w:t>) o niečo nižšie ako v minulom roku, ukazovatele v oblasti ohlasov sú o niečo vyššie. Výber najdôležitejších výsledkov dosiahnutých na ústave je pomerne široký a dobre ilustruje vysokú úroveň vedeckého výskumu na pracovisku. </w:t>
      </w:r>
    </w:p>
    <w:p w14:paraId="0CC867AF" w14:textId="77777777" w:rsidR="00DF5B56" w:rsidRPr="00DF5B56" w:rsidRDefault="00DF5B56" w:rsidP="00DF5B56">
      <w:pPr>
        <w:widowControl w:val="0"/>
        <w:autoSpaceDE w:val="0"/>
        <w:autoSpaceDN w:val="0"/>
        <w:adjustRightInd w:val="0"/>
        <w:spacing w:after="0" w:line="240" w:lineRule="auto"/>
        <w:rPr>
          <w:rFonts w:ascii="Times New Roman" w:hAnsi="Times New Roman"/>
          <w:sz w:val="24"/>
          <w:szCs w:val="24"/>
        </w:rPr>
      </w:pPr>
    </w:p>
    <w:p w14:paraId="7F3E671B" w14:textId="77777777" w:rsidR="00DF5B56" w:rsidRPr="00DF5B56" w:rsidRDefault="00DF5B56" w:rsidP="00DF5B56">
      <w:pPr>
        <w:widowControl w:val="0"/>
        <w:autoSpaceDE w:val="0"/>
        <w:autoSpaceDN w:val="0"/>
        <w:adjustRightInd w:val="0"/>
        <w:spacing w:after="0" w:line="240" w:lineRule="auto"/>
        <w:rPr>
          <w:rFonts w:ascii="Times New Roman" w:hAnsi="Times New Roman"/>
          <w:sz w:val="24"/>
          <w:szCs w:val="24"/>
        </w:rPr>
      </w:pPr>
      <w:r w:rsidRPr="00DF5B56">
        <w:rPr>
          <w:rFonts w:ascii="Times New Roman" w:hAnsi="Times New Roman"/>
          <w:sz w:val="24"/>
          <w:szCs w:val="24"/>
        </w:rPr>
        <w:t>Z tohto hľadiska, ktoré považujeme za kľúčové (dosahované vedecké výsledky), je pracovisko plne spôsobilé vykonávať výskumnú činnosť.</w:t>
      </w:r>
    </w:p>
    <w:p w14:paraId="113A518F" w14:textId="77777777" w:rsidR="00DF5B56" w:rsidRDefault="00DF5B56">
      <w:pPr>
        <w:widowControl w:val="0"/>
        <w:autoSpaceDE w:val="0"/>
        <w:autoSpaceDN w:val="0"/>
        <w:adjustRightInd w:val="0"/>
        <w:spacing w:after="0" w:line="240" w:lineRule="auto"/>
        <w:rPr>
          <w:rFonts w:ascii="Times New Roman" w:hAnsi="Times New Roman"/>
          <w:sz w:val="24"/>
          <w:szCs w:val="24"/>
        </w:rPr>
      </w:pPr>
    </w:p>
    <w:p w14:paraId="1A3F2F04" w14:textId="59AE5D33"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p>
    <w:p w14:paraId="04FB78E2" w14:textId="562929D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Schválila vedecká rada organizácie SAV dňa 3</w:t>
      </w:r>
      <w:r w:rsidR="00FB731A">
        <w:rPr>
          <w:rFonts w:ascii="Times New Roman" w:hAnsi="Times New Roman"/>
          <w:sz w:val="24"/>
          <w:szCs w:val="24"/>
        </w:rPr>
        <w:t>0</w:t>
      </w:r>
      <w:r>
        <w:rPr>
          <w:rFonts w:ascii="Times New Roman" w:hAnsi="Times New Roman"/>
          <w:sz w:val="24"/>
          <w:szCs w:val="24"/>
        </w:rPr>
        <w:t>.1.202</w:t>
      </w:r>
      <w:r w:rsidR="00FB731A">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3E5934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Mgr. Anna </w:t>
      </w:r>
      <w:proofErr w:type="spellStart"/>
      <w:r>
        <w:rPr>
          <w:rFonts w:ascii="Times New Roman" w:hAnsi="Times New Roman"/>
          <w:sz w:val="24"/>
          <w:szCs w:val="24"/>
        </w:rPr>
        <w:t>Jenčová</w:t>
      </w:r>
      <w:proofErr w:type="spellEnd"/>
      <w:r>
        <w:rPr>
          <w:rFonts w:ascii="Times New Roman" w:hAnsi="Times New Roman"/>
          <w:sz w:val="24"/>
          <w:szCs w:val="24"/>
        </w:rPr>
        <w:t xml:space="preserve">, DrSc. </w:t>
      </w:r>
      <w:r>
        <w:rPr>
          <w:rFonts w:ascii="Times New Roman" w:hAnsi="Times New Roman"/>
          <w:sz w:val="24"/>
          <w:szCs w:val="24"/>
        </w:rPr>
        <w:br/>
      </w:r>
      <w:r>
        <w:rPr>
          <w:rFonts w:ascii="Times New Roman" w:hAnsi="Times New Roman"/>
          <w:i/>
          <w:iCs/>
          <w:sz w:val="24"/>
          <w:szCs w:val="24"/>
        </w:rPr>
        <w:t>predseda vedeckej rady</w:t>
      </w:r>
      <w:r>
        <w:rPr>
          <w:rFonts w:ascii="Times New Roman" w:hAnsi="Times New Roman"/>
          <w:sz w:val="24"/>
          <w:szCs w:val="24"/>
        </w:rPr>
        <w:t xml:space="preserve"> </w:t>
      </w:r>
      <w:r>
        <w:rPr>
          <w:rFonts w:ascii="Times New Roman" w:hAnsi="Times New Roman"/>
          <w:sz w:val="24"/>
          <w:szCs w:val="24"/>
        </w:rPr>
        <w:br w:type="page"/>
      </w:r>
    </w:p>
    <w:p w14:paraId="7F2F52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Výročnú správu o činnosti organizácie za rok 2025 vypracoval(i):</w:t>
      </w:r>
      <w:r>
        <w:rPr>
          <w:rFonts w:ascii="Times New Roman" w:hAnsi="Times New Roman"/>
          <w:sz w:val="24"/>
          <w:szCs w:val="24"/>
        </w:rPr>
        <w:t xml:space="preserve"> </w:t>
      </w:r>
      <w:r>
        <w:rPr>
          <w:rFonts w:ascii="Times New Roman" w:hAnsi="Times New Roman"/>
          <w:sz w:val="24"/>
          <w:szCs w:val="24"/>
        </w:rPr>
        <w:br/>
      </w:r>
    </w:p>
    <w:p w14:paraId="55765E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 02/ 5751 0412</w:t>
      </w:r>
    </w:p>
    <w:p w14:paraId="391E87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Marek Hyčko, PhD., 02/5751 0502</w:t>
      </w:r>
    </w:p>
    <w:p w14:paraId="635274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xml:space="preserve">, CSc., 02/ 5751 0415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p>
    <w:p w14:paraId="6D3B23CF" w14:textId="1794212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Bratislava, </w:t>
      </w:r>
      <w:r w:rsidR="00FB731A">
        <w:rPr>
          <w:rFonts w:ascii="Times New Roman" w:hAnsi="Times New Roman"/>
          <w:sz w:val="24"/>
          <w:szCs w:val="24"/>
        </w:rPr>
        <w:t>30</w:t>
      </w:r>
      <w:r>
        <w:rPr>
          <w:rFonts w:ascii="Times New Roman" w:hAnsi="Times New Roman"/>
          <w:sz w:val="24"/>
          <w:szCs w:val="24"/>
        </w:rPr>
        <w:t>.</w:t>
      </w:r>
      <w:r w:rsidR="00FB731A">
        <w:rPr>
          <w:rFonts w:ascii="Times New Roman" w:hAnsi="Times New Roman"/>
          <w:sz w:val="24"/>
          <w:szCs w:val="24"/>
        </w:rPr>
        <w:t> </w:t>
      </w:r>
      <w:r>
        <w:rPr>
          <w:rFonts w:ascii="Times New Roman" w:hAnsi="Times New Roman"/>
          <w:sz w:val="24"/>
          <w:szCs w:val="24"/>
        </w:rPr>
        <w:t>1.</w:t>
      </w:r>
      <w:r w:rsidR="00FB731A">
        <w:rPr>
          <w:rFonts w:ascii="Times New Roman" w:hAnsi="Times New Roman"/>
          <w:sz w:val="24"/>
          <w:szCs w:val="24"/>
        </w:rPr>
        <w:t> </w:t>
      </w:r>
      <w:r>
        <w:rPr>
          <w:rFonts w:ascii="Times New Roman" w:hAnsi="Times New Roman"/>
          <w:sz w:val="24"/>
          <w:szCs w:val="24"/>
        </w:rPr>
        <w:t xml:space="preserve">2026 </w:t>
      </w:r>
      <w:r>
        <w:rPr>
          <w:rFonts w:ascii="Times New Roman" w:hAnsi="Times New Roman"/>
          <w:sz w:val="24"/>
          <w:szCs w:val="24"/>
        </w:rPr>
        <w:br/>
        <w:t xml:space="preserve"> </w:t>
      </w:r>
      <w:r>
        <w:rPr>
          <w:rFonts w:ascii="Times New Roman" w:hAnsi="Times New Roman"/>
          <w:sz w:val="24"/>
          <w:szCs w:val="24"/>
        </w:rPr>
        <w:br/>
      </w:r>
    </w:p>
    <w:p w14:paraId="10D9BD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xml:space="preserve">, CSc. </w:t>
      </w:r>
      <w:r>
        <w:rPr>
          <w:rFonts w:ascii="Times New Roman" w:hAnsi="Times New Roman"/>
          <w:sz w:val="24"/>
          <w:szCs w:val="24"/>
        </w:rPr>
        <w:br/>
      </w:r>
      <w:r>
        <w:rPr>
          <w:rFonts w:ascii="Times New Roman" w:hAnsi="Times New Roman"/>
          <w:i/>
          <w:iCs/>
          <w:sz w:val="24"/>
          <w:szCs w:val="24"/>
        </w:rPr>
        <w:t>riaditeľ organizácie</w:t>
      </w:r>
      <w:r>
        <w:rPr>
          <w:rFonts w:ascii="Times New Roman" w:hAnsi="Times New Roman"/>
          <w:sz w:val="24"/>
          <w:szCs w:val="24"/>
        </w:rPr>
        <w:t xml:space="preserve"> </w:t>
      </w:r>
      <w:r>
        <w:rPr>
          <w:rFonts w:ascii="Times New Roman" w:hAnsi="Times New Roman"/>
          <w:sz w:val="24"/>
          <w:szCs w:val="24"/>
        </w:rPr>
        <w:br w:type="page"/>
      </w:r>
    </w:p>
    <w:p w14:paraId="0C48AB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8"/>
          <w:szCs w:val="28"/>
        </w:rPr>
        <w:lastRenderedPageBreak/>
        <w:t>PRÍLOHY k časti A</w:t>
      </w:r>
      <w:r>
        <w:rPr>
          <w:rFonts w:ascii="Times New Roman" w:hAnsi="Times New Roman"/>
          <w:sz w:val="24"/>
          <w:szCs w:val="24"/>
        </w:rPr>
        <w:t xml:space="preserve"> </w:t>
      </w:r>
      <w:r>
        <w:rPr>
          <w:rFonts w:ascii="Times New Roman" w:hAnsi="Times New Roman"/>
          <w:sz w:val="24"/>
          <w:szCs w:val="24"/>
        </w:rPr>
        <w:br/>
      </w:r>
      <w:bookmarkStart w:id="18" w:name="annexe1"/>
      <w:bookmarkEnd w:id="18"/>
    </w:p>
    <w:p w14:paraId="5AE078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Príloha A-1</w:t>
      </w:r>
      <w:r>
        <w:rPr>
          <w:rFonts w:ascii="Times New Roman" w:hAnsi="Times New Roman"/>
          <w:sz w:val="24"/>
          <w:szCs w:val="24"/>
        </w:rPr>
        <w:t xml:space="preserve"> </w:t>
      </w:r>
      <w:r>
        <w:rPr>
          <w:rFonts w:ascii="Times New Roman" w:hAnsi="Times New Roman"/>
          <w:sz w:val="24"/>
          <w:szCs w:val="24"/>
        </w:rPr>
        <w:br/>
      </w:r>
    </w:p>
    <w:p w14:paraId="7088E8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Zoznam zamestnancov a doktorandov organizácie k 31.12.2025</w:t>
      </w:r>
      <w:r>
        <w:rPr>
          <w:rFonts w:ascii="Times New Roman" w:hAnsi="Times New Roman"/>
          <w:sz w:val="24"/>
          <w:szCs w:val="24"/>
        </w:rPr>
        <w:t xml:space="preserve"> </w:t>
      </w:r>
      <w:r>
        <w:rPr>
          <w:rFonts w:ascii="Times New Roman" w:hAnsi="Times New Roman"/>
          <w:sz w:val="24"/>
          <w:szCs w:val="24"/>
        </w:rPr>
        <w:br/>
      </w:r>
    </w:p>
    <w:p w14:paraId="4F49CE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Zoznam zamestnancov podľa štruktúry</w:t>
      </w:r>
    </w:p>
    <w:tbl>
      <w:tblPr>
        <w:tblW w:w="0" w:type="auto"/>
        <w:tblInd w:w="41" w:type="dxa"/>
        <w:tblLayout w:type="fixed"/>
        <w:tblCellMar>
          <w:left w:w="0" w:type="dxa"/>
          <w:right w:w="0" w:type="dxa"/>
        </w:tblCellMar>
        <w:tblLook w:val="0000" w:firstRow="0" w:lastRow="0" w:firstColumn="0" w:lastColumn="0" w:noHBand="0" w:noVBand="0"/>
      </w:tblPr>
      <w:tblGrid>
        <w:gridCol w:w="531"/>
        <w:gridCol w:w="4366"/>
        <w:gridCol w:w="1701"/>
        <w:gridCol w:w="2722"/>
      </w:tblGrid>
      <w:tr w:rsidR="00425D0E" w14:paraId="4F9721A4"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5D8C9E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76B0E6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s titulmi</w:t>
            </w:r>
          </w:p>
        </w:tc>
        <w:tc>
          <w:tcPr>
            <w:tcW w:w="1701" w:type="dxa"/>
            <w:tcBorders>
              <w:top w:val="single" w:sz="4" w:space="0" w:color="auto"/>
              <w:left w:val="single" w:sz="4" w:space="0" w:color="auto"/>
              <w:bottom w:val="single" w:sz="4" w:space="0" w:color="auto"/>
              <w:right w:val="single" w:sz="4" w:space="0" w:color="auto"/>
            </w:tcBorders>
            <w:vAlign w:val="center"/>
          </w:tcPr>
          <w:p w14:paraId="7B850D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Úväzok  </w:t>
            </w:r>
            <w:r>
              <w:rPr>
                <w:rFonts w:ascii="Times New Roman" w:hAnsi="Times New Roman"/>
                <w:b/>
                <w:bCs/>
                <w:sz w:val="24"/>
                <w:szCs w:val="24"/>
              </w:rPr>
              <w:br/>
              <w:t>(v %)</w:t>
            </w:r>
          </w:p>
        </w:tc>
        <w:tc>
          <w:tcPr>
            <w:tcW w:w="2722" w:type="dxa"/>
            <w:tcBorders>
              <w:top w:val="single" w:sz="4" w:space="0" w:color="auto"/>
              <w:left w:val="single" w:sz="4" w:space="0" w:color="auto"/>
              <w:bottom w:val="single" w:sz="4" w:space="0" w:color="auto"/>
              <w:right w:val="single" w:sz="4" w:space="0" w:color="auto"/>
            </w:tcBorders>
            <w:vAlign w:val="center"/>
          </w:tcPr>
          <w:p w14:paraId="3A50FA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Ročný prepočítaný úväzok</w:t>
            </w:r>
          </w:p>
        </w:tc>
      </w:tr>
      <w:tr w:rsidR="00425D0E" w14:paraId="36BB331A"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73F26F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Vedúci vedeckí pracovníci DrSc.</w:t>
            </w:r>
          </w:p>
        </w:tc>
      </w:tr>
      <w:tr w:rsidR="00425D0E" w14:paraId="2218FF5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6A44BF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2803A65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1" w:history="1">
              <w:r>
                <w:rPr>
                  <w:rFonts w:ascii="Times New Roman" w:hAnsi="Times New Roman"/>
                  <w:sz w:val="24"/>
                  <w:szCs w:val="24"/>
                </w:rPr>
                <w:t xml:space="preserve">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2F1210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31E726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833B28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4087F7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450F411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2" w:history="1">
              <w:r>
                <w:rPr>
                  <w:rFonts w:ascii="Times New Roman" w:hAnsi="Times New Roman"/>
                  <w:sz w:val="24"/>
                  <w:szCs w:val="24"/>
                </w:rPr>
                <w:t xml:space="preserve"> doc. RNDr. Ľubica Holá,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541CE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789DC8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CAF7C6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254B63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16DE44C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3" w:history="1">
              <w:r>
                <w:rPr>
                  <w:rFonts w:ascii="Times New Roman" w:hAnsi="Times New Roman"/>
                  <w:sz w:val="24"/>
                  <w:szCs w:val="24"/>
                </w:rPr>
                <w:t xml:space="preserve"> Mgr. Anna </w:t>
              </w:r>
              <w:proofErr w:type="spellStart"/>
              <w:r>
                <w:rPr>
                  <w:rFonts w:ascii="Times New Roman" w:hAnsi="Times New Roman"/>
                  <w:sz w:val="24"/>
                  <w:szCs w:val="24"/>
                </w:rPr>
                <w:t>Jenčová</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8014B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4A72E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90BB24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34453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0F343A8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4" w:history="1">
              <w:r>
                <w:rPr>
                  <w:rFonts w:ascii="Times New Roman" w:hAnsi="Times New Roman"/>
                  <w:sz w:val="24"/>
                  <w:szCs w:val="24"/>
                </w:rPr>
                <w:t xml:space="preserve"> prof. RNDr. Roman </w:t>
              </w:r>
              <w:proofErr w:type="spellStart"/>
              <w:r>
                <w:rPr>
                  <w:rFonts w:ascii="Times New Roman" w:hAnsi="Times New Roman"/>
                  <w:sz w:val="24"/>
                  <w:szCs w:val="24"/>
                </w:rPr>
                <w:t>Nedela</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1B6F8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2722" w:type="dxa"/>
            <w:tcBorders>
              <w:top w:val="single" w:sz="4" w:space="0" w:color="auto"/>
              <w:left w:val="single" w:sz="4" w:space="0" w:color="auto"/>
              <w:bottom w:val="single" w:sz="4" w:space="0" w:color="auto"/>
              <w:right w:val="single" w:sz="4" w:space="0" w:color="auto"/>
            </w:tcBorders>
            <w:vAlign w:val="center"/>
          </w:tcPr>
          <w:p w14:paraId="436C33C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w:t>
            </w:r>
          </w:p>
        </w:tc>
      </w:tr>
      <w:tr w:rsidR="00425D0E" w14:paraId="6744C7B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0C3758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2581BD0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5" w:history="1">
              <w:r>
                <w:rPr>
                  <w:rFonts w:ascii="Times New Roman" w:hAnsi="Times New Roman"/>
                  <w:sz w:val="24"/>
                  <w:szCs w:val="24"/>
                </w:rPr>
                <w:t xml:space="preserve"> doc. RNDr. Sylvia </w:t>
              </w:r>
              <w:proofErr w:type="spellStart"/>
              <w:r>
                <w:rPr>
                  <w:rFonts w:ascii="Times New Roman" w:hAnsi="Times New Roman"/>
                  <w:sz w:val="24"/>
                  <w:szCs w:val="24"/>
                </w:rPr>
                <w:t>Pulmannová</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D3D735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2722" w:type="dxa"/>
            <w:tcBorders>
              <w:top w:val="single" w:sz="4" w:space="0" w:color="auto"/>
              <w:left w:val="single" w:sz="4" w:space="0" w:color="auto"/>
              <w:bottom w:val="single" w:sz="4" w:space="0" w:color="auto"/>
              <w:right w:val="single" w:sz="4" w:space="0" w:color="auto"/>
            </w:tcBorders>
            <w:vAlign w:val="center"/>
          </w:tcPr>
          <w:p w14:paraId="397F64A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0.50</w:t>
            </w:r>
          </w:p>
        </w:tc>
      </w:tr>
      <w:tr w:rsidR="00425D0E" w14:paraId="59558D34"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4AE6C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428C27B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6" w:history="1">
              <w:r>
                <w:rPr>
                  <w:rFonts w:ascii="Times New Roman" w:hAnsi="Times New Roman"/>
                  <w:sz w:val="24"/>
                  <w:szCs w:val="24"/>
                </w:rPr>
                <w:t xml:space="preserve"> doc. RNDr. Oto </w:t>
              </w:r>
              <w:proofErr w:type="spellStart"/>
              <w:r>
                <w:rPr>
                  <w:rFonts w:ascii="Times New Roman" w:hAnsi="Times New Roman"/>
                  <w:sz w:val="24"/>
                  <w:szCs w:val="24"/>
                </w:rPr>
                <w:t>Strauch</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5DBEB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722" w:type="dxa"/>
            <w:tcBorders>
              <w:top w:val="single" w:sz="4" w:space="0" w:color="auto"/>
              <w:left w:val="single" w:sz="4" w:space="0" w:color="auto"/>
              <w:bottom w:val="single" w:sz="4" w:space="0" w:color="auto"/>
              <w:right w:val="single" w:sz="4" w:space="0" w:color="auto"/>
            </w:tcBorders>
            <w:vAlign w:val="center"/>
          </w:tcPr>
          <w:p w14:paraId="30EEEF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w:t>
            </w:r>
          </w:p>
        </w:tc>
      </w:tr>
      <w:tr w:rsidR="00425D0E" w14:paraId="2CD0653E"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216E8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366" w:type="dxa"/>
            <w:tcBorders>
              <w:top w:val="single" w:sz="4" w:space="0" w:color="auto"/>
              <w:left w:val="single" w:sz="4" w:space="0" w:color="auto"/>
              <w:bottom w:val="single" w:sz="4" w:space="0" w:color="auto"/>
              <w:right w:val="single" w:sz="4" w:space="0" w:color="auto"/>
            </w:tcBorders>
            <w:vAlign w:val="center"/>
          </w:tcPr>
          <w:p w14:paraId="03E8CDBA"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7" w:history="1">
              <w:r>
                <w:rPr>
                  <w:rFonts w:ascii="Times New Roman" w:hAnsi="Times New Roman"/>
                  <w:sz w:val="24"/>
                  <w:szCs w:val="24"/>
                </w:rPr>
                <w:t xml:space="preserve"> prof. RNDr. Gejza </w:t>
              </w:r>
              <w:proofErr w:type="spellStart"/>
              <w:r>
                <w:rPr>
                  <w:rFonts w:ascii="Times New Roman" w:hAnsi="Times New Roman"/>
                  <w:sz w:val="24"/>
                  <w:szCs w:val="24"/>
                </w:rPr>
                <w:t>Wimmer</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52917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48065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70933E7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1C8B77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4366" w:type="dxa"/>
            <w:tcBorders>
              <w:top w:val="single" w:sz="4" w:space="0" w:color="auto"/>
              <w:left w:val="single" w:sz="4" w:space="0" w:color="auto"/>
              <w:bottom w:val="single" w:sz="4" w:space="0" w:color="auto"/>
              <w:right w:val="single" w:sz="4" w:space="0" w:color="auto"/>
            </w:tcBorders>
            <w:vAlign w:val="center"/>
          </w:tcPr>
          <w:p w14:paraId="1C33360F"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8" w:history="1">
              <w:r>
                <w:rPr>
                  <w:rFonts w:ascii="Times New Roman" w:hAnsi="Times New Roman"/>
                  <w:sz w:val="24"/>
                  <w:szCs w:val="24"/>
                </w:rPr>
                <w:t xml:space="preserve"> Mgr. Andrea </w:t>
              </w:r>
              <w:proofErr w:type="spellStart"/>
              <w:r>
                <w:rPr>
                  <w:rFonts w:ascii="Times New Roman" w:hAnsi="Times New Roman"/>
                  <w:sz w:val="24"/>
                  <w:szCs w:val="24"/>
                </w:rPr>
                <w:t>Zemánková</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3ADB1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9800D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40B5A97"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5BD060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Vedúci vedeckí pracovníci CSc., PhD.</w:t>
            </w:r>
          </w:p>
        </w:tc>
      </w:tr>
      <w:tr w:rsidR="00425D0E" w14:paraId="2265F021"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29F2C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4F8B19F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69" w:history="1">
              <w:r>
                <w:rPr>
                  <w:rFonts w:ascii="Times New Roman" w:hAnsi="Times New Roman"/>
                  <w:sz w:val="24"/>
                  <w:szCs w:val="24"/>
                </w:rPr>
                <w:t xml:space="preserve"> RNDr. Martin </w:t>
              </w:r>
              <w:proofErr w:type="spellStart"/>
              <w:r>
                <w:rPr>
                  <w:rFonts w:ascii="Times New Roman" w:hAnsi="Times New Roman"/>
                  <w:sz w:val="24"/>
                  <w:szCs w:val="24"/>
                </w:rPr>
                <w:t>Kochol</w:t>
              </w:r>
              <w:proofErr w:type="spellEnd"/>
              <w:r>
                <w:rPr>
                  <w:rFonts w:ascii="Times New Roman" w:hAnsi="Times New Roman"/>
                  <w:sz w:val="24"/>
                  <w:szCs w:val="24"/>
                </w:rPr>
                <w:t xml:space="preserve">, PhD., </w:t>
              </w:r>
              <w:proofErr w:type="spellStart"/>
              <w:r>
                <w:rPr>
                  <w:rFonts w:ascii="Times New Roman" w:hAnsi="Times New Roman"/>
                  <w:sz w:val="24"/>
                  <w:szCs w:val="24"/>
                </w:rPr>
                <w:t>DSc</w:t>
              </w:r>
              <w:proofErr w:type="spellEnd"/>
              <w:r>
                <w:rPr>
                  <w:rFonts w:ascii="Times New Roman" w:hAnsi="Times New Roman"/>
                  <w:sz w:val="24"/>
                  <w:szCs w:val="24"/>
                </w:rPr>
                <w:t>.</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266F4C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6CF1B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3674617"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3BB9D6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Samostatní vedeckí pracovníci</w:t>
            </w:r>
          </w:p>
        </w:tc>
      </w:tr>
      <w:tr w:rsidR="00425D0E" w14:paraId="745F130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BF8CCC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62D4C1C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0" w:history="1">
              <w:r>
                <w:rPr>
                  <w:rFonts w:ascii="Times New Roman" w:hAnsi="Times New Roman"/>
                  <w:sz w:val="24"/>
                  <w:szCs w:val="24"/>
                </w:rPr>
                <w:t xml:space="preserve"> Mgr. Martin </w:t>
              </w:r>
              <w:proofErr w:type="spellStart"/>
              <w:r>
                <w:rPr>
                  <w:rFonts w:ascii="Times New Roman" w:hAnsi="Times New Roman"/>
                  <w:sz w:val="24"/>
                  <w:szCs w:val="24"/>
                </w:rPr>
                <w:t>Bečka</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71A3D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4A3A0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E920F4A"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E69DE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3E79FD96"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1" w:history="1">
              <w:r>
                <w:rPr>
                  <w:rFonts w:ascii="Times New Roman" w:hAnsi="Times New Roman"/>
                  <w:sz w:val="24"/>
                  <w:szCs w:val="24"/>
                </w:rPr>
                <w:t xml:space="preserve"> RNDr. Katarína Čunderlíková,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90226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2825F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0B06411"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46157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15727672"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2" w:history="1">
              <w:r>
                <w:rPr>
                  <w:rFonts w:ascii="Times New Roman" w:hAnsi="Times New Roman"/>
                  <w:sz w:val="24"/>
                  <w:szCs w:val="24"/>
                </w:rPr>
                <w:t xml:space="preserve"> Mgr. Natália </w:t>
              </w:r>
              <w:proofErr w:type="spellStart"/>
              <w:r>
                <w:rPr>
                  <w:rFonts w:ascii="Times New Roman" w:hAnsi="Times New Roman"/>
                  <w:sz w:val="24"/>
                  <w:szCs w:val="24"/>
                </w:rPr>
                <w:t>Dilna</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336A9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4311E5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1410DE6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9FB95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3395BCC1"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3" w:history="1">
              <w:r>
                <w:rPr>
                  <w:rFonts w:ascii="Times New Roman" w:hAnsi="Times New Roman"/>
                  <w:sz w:val="24"/>
                  <w:szCs w:val="24"/>
                </w:rPr>
                <w:t xml:space="preserve"> RNDr. </w:t>
              </w:r>
              <w:proofErr w:type="spellStart"/>
              <w:r>
                <w:rPr>
                  <w:rFonts w:ascii="Times New Roman" w:hAnsi="Times New Roman"/>
                  <w:sz w:val="24"/>
                  <w:szCs w:val="24"/>
                </w:rPr>
                <w:t>Stefan</w:t>
              </w:r>
              <w:proofErr w:type="spellEnd"/>
              <w:r>
                <w:rPr>
                  <w:rFonts w:ascii="Times New Roman" w:hAnsi="Times New Roman"/>
                  <w:sz w:val="24"/>
                  <w:szCs w:val="24"/>
                </w:rPr>
                <w:t xml:space="preserve"> </w:t>
              </w:r>
              <w:proofErr w:type="spellStart"/>
              <w:r>
                <w:rPr>
                  <w:rFonts w:ascii="Times New Roman" w:hAnsi="Times New Roman"/>
                  <w:sz w:val="24"/>
                  <w:szCs w:val="24"/>
                </w:rPr>
                <w:t>Dobrev</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2770B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7C0CD9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5DA661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63184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14C1068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4" w:history="1">
              <w:r>
                <w:rPr>
                  <w:rFonts w:ascii="Times New Roman" w:hAnsi="Times New Roman"/>
                  <w:sz w:val="24"/>
                  <w:szCs w:val="24"/>
                </w:rPr>
                <w:t xml:space="preserve"> prof. RNDr. Michal </w:t>
              </w:r>
              <w:proofErr w:type="spellStart"/>
              <w:r>
                <w:rPr>
                  <w:rFonts w:ascii="Times New Roman" w:hAnsi="Times New Roman"/>
                  <w:sz w:val="24"/>
                  <w:szCs w:val="24"/>
                </w:rPr>
                <w:t>Fečkan</w:t>
              </w:r>
              <w:proofErr w:type="spellEnd"/>
              <w:r>
                <w:rPr>
                  <w:rFonts w:ascii="Times New Roman" w:hAnsi="Times New Roman"/>
                  <w:sz w:val="24"/>
                  <w:szCs w:val="24"/>
                </w:rPr>
                <w:t>, DrSc.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C23BF7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2722" w:type="dxa"/>
            <w:tcBorders>
              <w:top w:val="single" w:sz="4" w:space="0" w:color="auto"/>
              <w:left w:val="single" w:sz="4" w:space="0" w:color="auto"/>
              <w:bottom w:val="single" w:sz="4" w:space="0" w:color="auto"/>
              <w:right w:val="single" w:sz="4" w:space="0" w:color="auto"/>
            </w:tcBorders>
            <w:vAlign w:val="center"/>
          </w:tcPr>
          <w:p w14:paraId="1274CC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0.50</w:t>
            </w:r>
          </w:p>
        </w:tc>
      </w:tr>
      <w:tr w:rsidR="00425D0E" w14:paraId="23269CD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68B96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741439FC"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5" w:history="1">
              <w:r>
                <w:rPr>
                  <w:rFonts w:ascii="Times New Roman" w:hAnsi="Times New Roman"/>
                  <w:sz w:val="24"/>
                  <w:szCs w:val="24"/>
                </w:rPr>
                <w:t xml:space="preserve"> prof. RNDr. </w:t>
              </w:r>
              <w:proofErr w:type="spellStart"/>
              <w:r>
                <w:rPr>
                  <w:rFonts w:ascii="Times New Roman" w:hAnsi="Times New Roman"/>
                  <w:sz w:val="24"/>
                  <w:szCs w:val="24"/>
                </w:rPr>
                <w:t>Otokar</w:t>
              </w:r>
              <w:proofErr w:type="spellEnd"/>
              <w:r>
                <w:rPr>
                  <w:rFonts w:ascii="Times New Roman" w:hAnsi="Times New Roman"/>
                  <w:sz w:val="24"/>
                  <w:szCs w:val="24"/>
                </w:rPr>
                <w:t xml:space="preserve"> </w:t>
              </w:r>
              <w:proofErr w:type="spellStart"/>
              <w:r>
                <w:rPr>
                  <w:rFonts w:ascii="Times New Roman" w:hAnsi="Times New Roman"/>
                  <w:sz w:val="24"/>
                  <w:szCs w:val="24"/>
                </w:rPr>
                <w:t>Grošek</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7016E5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2722" w:type="dxa"/>
            <w:tcBorders>
              <w:top w:val="single" w:sz="4" w:space="0" w:color="auto"/>
              <w:left w:val="single" w:sz="4" w:space="0" w:color="auto"/>
              <w:bottom w:val="single" w:sz="4" w:space="0" w:color="auto"/>
              <w:right w:val="single" w:sz="4" w:space="0" w:color="auto"/>
            </w:tcBorders>
            <w:vAlign w:val="center"/>
          </w:tcPr>
          <w:p w14:paraId="1CF2A1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w:t>
            </w:r>
          </w:p>
        </w:tc>
      </w:tr>
      <w:tr w:rsidR="00425D0E" w14:paraId="7FCF70D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B5B0B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366" w:type="dxa"/>
            <w:tcBorders>
              <w:top w:val="single" w:sz="4" w:space="0" w:color="auto"/>
              <w:left w:val="single" w:sz="4" w:space="0" w:color="auto"/>
              <w:bottom w:val="single" w:sz="4" w:space="0" w:color="auto"/>
              <w:right w:val="single" w:sz="4" w:space="0" w:color="auto"/>
            </w:tcBorders>
            <w:vAlign w:val="center"/>
          </w:tcPr>
          <w:p w14:paraId="0EC83329"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6" w:history="1">
              <w:r>
                <w:rPr>
                  <w:rFonts w:ascii="Times New Roman" w:hAnsi="Times New Roman"/>
                  <w:sz w:val="24"/>
                  <w:szCs w:val="24"/>
                </w:rPr>
                <w:t xml:space="preserve"> doc. RNDr. Ján Haluška,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15F6A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348F7D8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4CFFFD8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428EF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4366" w:type="dxa"/>
            <w:tcBorders>
              <w:top w:val="single" w:sz="4" w:space="0" w:color="auto"/>
              <w:left w:val="single" w:sz="4" w:space="0" w:color="auto"/>
              <w:bottom w:val="single" w:sz="4" w:space="0" w:color="auto"/>
              <w:right w:val="single" w:sz="4" w:space="0" w:color="auto"/>
            </w:tcBorders>
            <w:vAlign w:val="center"/>
          </w:tcPr>
          <w:p w14:paraId="41704458"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7" w:history="1">
              <w:r>
                <w:rPr>
                  <w:rFonts w:ascii="Times New Roman" w:hAnsi="Times New Roman"/>
                  <w:sz w:val="24"/>
                  <w:szCs w:val="24"/>
                </w:rPr>
                <w:t xml:space="preserve"> prof. RNDr. Miroslav Haviar,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AFABD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722" w:type="dxa"/>
            <w:tcBorders>
              <w:top w:val="single" w:sz="4" w:space="0" w:color="auto"/>
              <w:left w:val="single" w:sz="4" w:space="0" w:color="auto"/>
              <w:bottom w:val="single" w:sz="4" w:space="0" w:color="auto"/>
              <w:right w:val="single" w:sz="4" w:space="0" w:color="auto"/>
            </w:tcBorders>
            <w:vAlign w:val="center"/>
          </w:tcPr>
          <w:p w14:paraId="504DA00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w:t>
            </w:r>
          </w:p>
        </w:tc>
      </w:tr>
      <w:tr w:rsidR="00425D0E" w14:paraId="6487D368"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3AD587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4366" w:type="dxa"/>
            <w:tcBorders>
              <w:top w:val="single" w:sz="4" w:space="0" w:color="auto"/>
              <w:left w:val="single" w:sz="4" w:space="0" w:color="auto"/>
              <w:bottom w:val="single" w:sz="4" w:space="0" w:color="auto"/>
              <w:right w:val="single" w:sz="4" w:space="0" w:color="auto"/>
            </w:tcBorders>
            <w:vAlign w:val="center"/>
          </w:tcPr>
          <w:p w14:paraId="7C26B652"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8" w:history="1">
              <w:r>
                <w:rPr>
                  <w:rFonts w:ascii="Times New Roman" w:hAnsi="Times New Roman"/>
                  <w:sz w:val="24"/>
                  <w:szCs w:val="24"/>
                </w:rPr>
                <w:t xml:space="preserve"> Ing. Michal Hospodár,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42D6E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0DFE01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38BEE575"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9C62F9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366" w:type="dxa"/>
            <w:tcBorders>
              <w:top w:val="single" w:sz="4" w:space="0" w:color="auto"/>
              <w:left w:val="single" w:sz="4" w:space="0" w:color="auto"/>
              <w:bottom w:val="single" w:sz="4" w:space="0" w:color="auto"/>
              <w:right w:val="single" w:sz="4" w:space="0" w:color="auto"/>
            </w:tcBorders>
            <w:vAlign w:val="center"/>
          </w:tcPr>
          <w:p w14:paraId="531BD85E"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79" w:history="1">
              <w:r>
                <w:rPr>
                  <w:rFonts w:ascii="Times New Roman" w:hAnsi="Times New Roman"/>
                  <w:sz w:val="24"/>
                  <w:szCs w:val="24"/>
                </w:rPr>
                <w:t xml:space="preserve"> Ing. Irena </w:t>
              </w:r>
              <w:proofErr w:type="spellStart"/>
              <w:r>
                <w:rPr>
                  <w:rFonts w:ascii="Times New Roman" w:hAnsi="Times New Roman"/>
                  <w:sz w:val="24"/>
                  <w:szCs w:val="24"/>
                </w:rPr>
                <w:t>Jadlovská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E48704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C0938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1C4ADCE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E7591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4366" w:type="dxa"/>
            <w:tcBorders>
              <w:top w:val="single" w:sz="4" w:space="0" w:color="auto"/>
              <w:left w:val="single" w:sz="4" w:space="0" w:color="auto"/>
              <w:bottom w:val="single" w:sz="4" w:space="0" w:color="auto"/>
              <w:right w:val="single" w:sz="4" w:space="0" w:color="auto"/>
            </w:tcBorders>
            <w:vAlign w:val="center"/>
          </w:tcPr>
          <w:p w14:paraId="4F6EAAF8"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0" w:history="1">
              <w:r>
                <w:rPr>
                  <w:rFonts w:ascii="Times New Roman" w:hAnsi="Times New Roman"/>
                  <w:sz w:val="24"/>
                  <w:szCs w:val="24"/>
                </w:rPr>
                <w:t xml:space="preserve"> RNDr. Galina </w:t>
              </w:r>
              <w:proofErr w:type="spellStart"/>
              <w:r>
                <w:rPr>
                  <w:rFonts w:ascii="Times New Roman" w:hAnsi="Times New Roman"/>
                  <w:sz w:val="24"/>
                  <w:szCs w:val="24"/>
                </w:rPr>
                <w:t>Jirásková</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3A1C2E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4FC038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49D8FFA"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F09492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4366" w:type="dxa"/>
            <w:tcBorders>
              <w:top w:val="single" w:sz="4" w:space="0" w:color="auto"/>
              <w:left w:val="single" w:sz="4" w:space="0" w:color="auto"/>
              <w:bottom w:val="single" w:sz="4" w:space="0" w:color="auto"/>
              <w:right w:val="single" w:sz="4" w:space="0" w:color="auto"/>
            </w:tcBorders>
            <w:vAlign w:val="center"/>
          </w:tcPr>
          <w:p w14:paraId="2248691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1" w:history="1">
              <w:r>
                <w:rPr>
                  <w:rFonts w:ascii="Times New Roman" w:hAnsi="Times New Roman"/>
                  <w:sz w:val="24"/>
                  <w:szCs w:val="24"/>
                </w:rPr>
                <w:t xml:space="preserve"> doc. Mgr. Ján </w:t>
              </w:r>
              <w:proofErr w:type="spellStart"/>
              <w:r>
                <w:rPr>
                  <w:rFonts w:ascii="Times New Roman" w:hAnsi="Times New Roman"/>
                  <w:sz w:val="24"/>
                  <w:szCs w:val="24"/>
                </w:rPr>
                <w:t>Karabáš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EF343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722" w:type="dxa"/>
            <w:tcBorders>
              <w:top w:val="single" w:sz="4" w:space="0" w:color="auto"/>
              <w:left w:val="single" w:sz="4" w:space="0" w:color="auto"/>
              <w:bottom w:val="single" w:sz="4" w:space="0" w:color="auto"/>
              <w:right w:val="single" w:sz="4" w:space="0" w:color="auto"/>
            </w:tcBorders>
            <w:vAlign w:val="center"/>
          </w:tcPr>
          <w:p w14:paraId="6561664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0.20</w:t>
            </w:r>
          </w:p>
        </w:tc>
      </w:tr>
      <w:tr w:rsidR="00425D0E" w14:paraId="270E1A4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BA950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4366" w:type="dxa"/>
            <w:tcBorders>
              <w:top w:val="single" w:sz="4" w:space="0" w:color="auto"/>
              <w:left w:val="single" w:sz="4" w:space="0" w:color="auto"/>
              <w:bottom w:val="single" w:sz="4" w:space="0" w:color="auto"/>
              <w:right w:val="single" w:sz="4" w:space="0" w:color="auto"/>
            </w:tcBorders>
            <w:vAlign w:val="center"/>
          </w:tcPr>
          <w:p w14:paraId="796FC6B9"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2" w:history="1">
              <w:r>
                <w:rPr>
                  <w:rFonts w:ascii="Times New Roman" w:hAnsi="Times New Roman"/>
                  <w:sz w:val="24"/>
                  <w:szCs w:val="24"/>
                </w:rPr>
                <w:t xml:space="preserve"> doc., RNDr. Alžbeta Michalíková,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027B1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722" w:type="dxa"/>
            <w:tcBorders>
              <w:top w:val="single" w:sz="4" w:space="0" w:color="auto"/>
              <w:left w:val="single" w:sz="4" w:space="0" w:color="auto"/>
              <w:bottom w:val="single" w:sz="4" w:space="0" w:color="auto"/>
              <w:right w:val="single" w:sz="4" w:space="0" w:color="auto"/>
            </w:tcBorders>
            <w:vAlign w:val="center"/>
          </w:tcPr>
          <w:p w14:paraId="1DD2478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0.11</w:t>
            </w:r>
          </w:p>
        </w:tc>
      </w:tr>
      <w:tr w:rsidR="00425D0E" w14:paraId="3AC800F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313A7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4366" w:type="dxa"/>
            <w:tcBorders>
              <w:top w:val="single" w:sz="4" w:space="0" w:color="auto"/>
              <w:left w:val="single" w:sz="4" w:space="0" w:color="auto"/>
              <w:bottom w:val="single" w:sz="4" w:space="0" w:color="auto"/>
              <w:right w:val="single" w:sz="4" w:space="0" w:color="auto"/>
            </w:tcBorders>
            <w:vAlign w:val="center"/>
          </w:tcPr>
          <w:p w14:paraId="04196DA5"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3" w:history="1">
              <w:r>
                <w:rPr>
                  <w:rFonts w:ascii="Times New Roman" w:hAnsi="Times New Roman"/>
                  <w:sz w:val="24"/>
                  <w:szCs w:val="24"/>
                </w:rPr>
                <w:t xml:space="preserve"> doc. RNDr. Karol </w:t>
              </w:r>
              <w:proofErr w:type="spellStart"/>
              <w:r>
                <w:rPr>
                  <w:rFonts w:ascii="Times New Roman" w:hAnsi="Times New Roman"/>
                  <w:sz w:val="24"/>
                  <w:szCs w:val="24"/>
                </w:rPr>
                <w:t>Nemoga</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E90045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56028C2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3084CF5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5D92E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4366" w:type="dxa"/>
            <w:tcBorders>
              <w:top w:val="single" w:sz="4" w:space="0" w:color="auto"/>
              <w:left w:val="single" w:sz="4" w:space="0" w:color="auto"/>
              <w:bottom w:val="single" w:sz="4" w:space="0" w:color="auto"/>
              <w:right w:val="single" w:sz="4" w:space="0" w:color="auto"/>
            </w:tcBorders>
            <w:vAlign w:val="center"/>
          </w:tcPr>
          <w:p w14:paraId="17C70AB9"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4" w:history="1">
              <w:r>
                <w:rPr>
                  <w:rFonts w:ascii="Times New Roman" w:hAnsi="Times New Roman"/>
                  <w:sz w:val="24"/>
                  <w:szCs w:val="24"/>
                </w:rPr>
                <w:t xml:space="preserve"> doc. Ing. Gabriel </w:t>
              </w:r>
              <w:proofErr w:type="spellStart"/>
              <w:r>
                <w:rPr>
                  <w:rFonts w:ascii="Times New Roman" w:hAnsi="Times New Roman"/>
                  <w:sz w:val="24"/>
                  <w:szCs w:val="24"/>
                </w:rPr>
                <w:t>Okša</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9F328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06C94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5B49AD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212F3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4366" w:type="dxa"/>
            <w:tcBorders>
              <w:top w:val="single" w:sz="4" w:space="0" w:color="auto"/>
              <w:left w:val="single" w:sz="4" w:space="0" w:color="auto"/>
              <w:bottom w:val="single" w:sz="4" w:space="0" w:color="auto"/>
              <w:right w:val="single" w:sz="4" w:space="0" w:color="auto"/>
            </w:tcBorders>
            <w:vAlign w:val="center"/>
          </w:tcPr>
          <w:p w14:paraId="5C0FA19C"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5" w:history="1">
              <w:r>
                <w:rPr>
                  <w:rFonts w:ascii="Times New Roman" w:hAnsi="Times New Roman"/>
                  <w:sz w:val="24"/>
                  <w:szCs w:val="24"/>
                </w:rPr>
                <w:t xml:space="preserve"> doc. RNDr. Milan </w:t>
              </w:r>
              <w:proofErr w:type="spellStart"/>
              <w:r>
                <w:rPr>
                  <w:rFonts w:ascii="Times New Roman" w:hAnsi="Times New Roman"/>
                  <w:sz w:val="24"/>
                  <w:szCs w:val="24"/>
                </w:rPr>
                <w:t>Paštéka</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EB7C1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2722" w:type="dxa"/>
            <w:tcBorders>
              <w:top w:val="single" w:sz="4" w:space="0" w:color="auto"/>
              <w:left w:val="single" w:sz="4" w:space="0" w:color="auto"/>
              <w:bottom w:val="single" w:sz="4" w:space="0" w:color="auto"/>
              <w:right w:val="single" w:sz="4" w:space="0" w:color="auto"/>
            </w:tcBorders>
            <w:vAlign w:val="center"/>
          </w:tcPr>
          <w:p w14:paraId="4A8EDC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0.60</w:t>
            </w:r>
          </w:p>
        </w:tc>
      </w:tr>
      <w:tr w:rsidR="00425D0E" w14:paraId="6D7785C4"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CA5C4B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4366" w:type="dxa"/>
            <w:tcBorders>
              <w:top w:val="single" w:sz="4" w:space="0" w:color="auto"/>
              <w:left w:val="single" w:sz="4" w:space="0" w:color="auto"/>
              <w:bottom w:val="single" w:sz="4" w:space="0" w:color="auto"/>
              <w:right w:val="single" w:sz="4" w:space="0" w:color="auto"/>
            </w:tcBorders>
            <w:vAlign w:val="center"/>
          </w:tcPr>
          <w:p w14:paraId="5E793FD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6" w:history="1">
              <w:r>
                <w:rPr>
                  <w:rFonts w:ascii="Times New Roman" w:hAnsi="Times New Roman"/>
                  <w:sz w:val="24"/>
                  <w:szCs w:val="24"/>
                </w:rPr>
                <w:t xml:space="preserve"> RNDr. Jozef </w:t>
              </w:r>
              <w:proofErr w:type="spellStart"/>
              <w:r>
                <w:rPr>
                  <w:rFonts w:ascii="Times New Roman" w:hAnsi="Times New Roman"/>
                  <w:sz w:val="24"/>
                  <w:szCs w:val="24"/>
                </w:rPr>
                <w:t>Pócs</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C92988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4EF379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187B57F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D53AA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4366" w:type="dxa"/>
            <w:tcBorders>
              <w:top w:val="single" w:sz="4" w:space="0" w:color="auto"/>
              <w:left w:val="single" w:sz="4" w:space="0" w:color="auto"/>
              <w:bottom w:val="single" w:sz="4" w:space="0" w:color="auto"/>
              <w:right w:val="single" w:sz="4" w:space="0" w:color="auto"/>
            </w:tcBorders>
            <w:vAlign w:val="center"/>
          </w:tcPr>
          <w:p w14:paraId="2DB4C23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7" w:history="1">
              <w:r>
                <w:rPr>
                  <w:rFonts w:ascii="Times New Roman" w:hAnsi="Times New Roman"/>
                  <w:sz w:val="24"/>
                  <w:szCs w:val="24"/>
                </w:rPr>
                <w:t xml:space="preserve"> RNDr. Michal Pospíšil,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A8A81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2722" w:type="dxa"/>
            <w:tcBorders>
              <w:top w:val="single" w:sz="4" w:space="0" w:color="auto"/>
              <w:left w:val="single" w:sz="4" w:space="0" w:color="auto"/>
              <w:bottom w:val="single" w:sz="4" w:space="0" w:color="auto"/>
              <w:right w:val="single" w:sz="4" w:space="0" w:color="auto"/>
            </w:tcBorders>
            <w:vAlign w:val="center"/>
          </w:tcPr>
          <w:p w14:paraId="7E9AECC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0.20</w:t>
            </w:r>
          </w:p>
        </w:tc>
      </w:tr>
      <w:tr w:rsidR="00425D0E" w14:paraId="1AEDEC00"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EEAF4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4366" w:type="dxa"/>
            <w:tcBorders>
              <w:top w:val="single" w:sz="4" w:space="0" w:color="auto"/>
              <w:left w:val="single" w:sz="4" w:space="0" w:color="auto"/>
              <w:bottom w:val="single" w:sz="4" w:space="0" w:color="auto"/>
              <w:right w:val="single" w:sz="4" w:space="0" w:color="auto"/>
            </w:tcBorders>
            <w:vAlign w:val="center"/>
          </w:tcPr>
          <w:p w14:paraId="26A17595"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8" w:history="1">
              <w:r>
                <w:rPr>
                  <w:rFonts w:ascii="Times New Roman" w:hAnsi="Times New Roman"/>
                  <w:sz w:val="24"/>
                  <w:szCs w:val="24"/>
                </w:rPr>
                <w:t xml:space="preserve"> doc. PhDr. Silvia </w:t>
              </w:r>
              <w:proofErr w:type="spellStart"/>
              <w:r>
                <w:rPr>
                  <w:rFonts w:ascii="Times New Roman" w:hAnsi="Times New Roman"/>
                  <w:sz w:val="24"/>
                  <w:szCs w:val="24"/>
                </w:rPr>
                <w:t>Puteková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B28AD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722" w:type="dxa"/>
            <w:tcBorders>
              <w:top w:val="single" w:sz="4" w:space="0" w:color="auto"/>
              <w:left w:val="single" w:sz="4" w:space="0" w:color="auto"/>
              <w:bottom w:val="single" w:sz="4" w:space="0" w:color="auto"/>
              <w:right w:val="single" w:sz="4" w:space="0" w:color="auto"/>
            </w:tcBorders>
            <w:vAlign w:val="center"/>
          </w:tcPr>
          <w:p w14:paraId="028DF4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0.16</w:t>
            </w:r>
          </w:p>
        </w:tc>
      </w:tr>
      <w:tr w:rsidR="00425D0E" w14:paraId="577061B1"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48381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4366" w:type="dxa"/>
            <w:tcBorders>
              <w:top w:val="single" w:sz="4" w:space="0" w:color="auto"/>
              <w:left w:val="single" w:sz="4" w:space="0" w:color="auto"/>
              <w:bottom w:val="single" w:sz="4" w:space="0" w:color="auto"/>
              <w:right w:val="single" w:sz="4" w:space="0" w:color="auto"/>
            </w:tcBorders>
            <w:vAlign w:val="center"/>
          </w:tcPr>
          <w:p w14:paraId="341E840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89" w:history="1">
              <w:r>
                <w:rPr>
                  <w:rFonts w:ascii="Times New Roman" w:hAnsi="Times New Roman"/>
                  <w:sz w:val="24"/>
                  <w:szCs w:val="24"/>
                </w:rPr>
                <w:t xml:space="preserve"> doc. RNDr. Miroslav </w:t>
              </w:r>
              <w:proofErr w:type="spellStart"/>
              <w:r>
                <w:rPr>
                  <w:rFonts w:ascii="Times New Roman" w:hAnsi="Times New Roman"/>
                  <w:sz w:val="24"/>
                  <w:szCs w:val="24"/>
                </w:rPr>
                <w:t>Repický</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1BCC8F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27617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4D45AD96"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0D6095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Vedeckí pracovníci</w:t>
            </w:r>
          </w:p>
        </w:tc>
      </w:tr>
      <w:tr w:rsidR="00425D0E" w14:paraId="5BF7503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5213F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679AE79B"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0" w:history="1">
              <w:r>
                <w:rPr>
                  <w:rFonts w:ascii="Times New Roman" w:hAnsi="Times New Roman"/>
                  <w:sz w:val="24"/>
                  <w:szCs w:val="24"/>
                </w:rPr>
                <w:t xml:space="preserve"> doc. RNDr. Vladimír Baláž,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CB410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722" w:type="dxa"/>
            <w:tcBorders>
              <w:top w:val="single" w:sz="4" w:space="0" w:color="auto"/>
              <w:left w:val="single" w:sz="4" w:space="0" w:color="auto"/>
              <w:bottom w:val="single" w:sz="4" w:space="0" w:color="auto"/>
              <w:right w:val="single" w:sz="4" w:space="0" w:color="auto"/>
            </w:tcBorders>
            <w:vAlign w:val="center"/>
          </w:tcPr>
          <w:p w14:paraId="62EDE8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0.01</w:t>
            </w:r>
          </w:p>
        </w:tc>
      </w:tr>
      <w:tr w:rsidR="00425D0E" w14:paraId="5AB5389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9CDE6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2B13EBB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1" w:history="1">
              <w:r>
                <w:rPr>
                  <w:rFonts w:ascii="Times New Roman" w:hAnsi="Times New Roman"/>
                  <w:sz w:val="24"/>
                  <w:szCs w:val="24"/>
                </w:rPr>
                <w:t xml:space="preserve"> RNDr. Peter </w:t>
              </w:r>
              <w:proofErr w:type="spellStart"/>
              <w:r>
                <w:rPr>
                  <w:rFonts w:ascii="Times New Roman" w:hAnsi="Times New Roman"/>
                  <w:sz w:val="24"/>
                  <w:szCs w:val="24"/>
                </w:rPr>
                <w:t>Eliaš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645F8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3556B6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1AB372A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54972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1DAF9501"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2" w:history="1">
              <w:r>
                <w:rPr>
                  <w:rFonts w:ascii="Times New Roman" w:hAnsi="Times New Roman"/>
                  <w:sz w:val="24"/>
                  <w:szCs w:val="24"/>
                </w:rPr>
                <w:t xml:space="preserve"> </w:t>
              </w:r>
              <w:proofErr w:type="spellStart"/>
              <w:r>
                <w:rPr>
                  <w:rFonts w:ascii="Times New Roman" w:hAnsi="Times New Roman"/>
                  <w:sz w:val="24"/>
                  <w:szCs w:val="24"/>
                </w:rPr>
                <w:t>Raquel</w:t>
              </w:r>
              <w:proofErr w:type="spellEnd"/>
              <w:r>
                <w:rPr>
                  <w:rFonts w:ascii="Times New Roman" w:hAnsi="Times New Roman"/>
                  <w:sz w:val="24"/>
                  <w:szCs w:val="24"/>
                </w:rPr>
                <w:t xml:space="preserve"> </w:t>
              </w:r>
              <w:proofErr w:type="spellStart"/>
              <w:r>
                <w:rPr>
                  <w:rFonts w:ascii="Times New Roman" w:hAnsi="Times New Roman"/>
                  <w:sz w:val="24"/>
                  <w:szCs w:val="24"/>
                </w:rPr>
                <w:t>Fernández-Peralta</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3F405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739448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AE643A0"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142379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145CCF7E"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3" w:history="1">
              <w:r>
                <w:rPr>
                  <w:rFonts w:ascii="Times New Roman" w:hAnsi="Times New Roman"/>
                  <w:sz w:val="24"/>
                  <w:szCs w:val="24"/>
                </w:rPr>
                <w:t xml:space="preserve"> Dr. Raju </w:t>
              </w:r>
              <w:proofErr w:type="spellStart"/>
              <w:r>
                <w:rPr>
                  <w:rFonts w:ascii="Times New Roman" w:hAnsi="Times New Roman"/>
                  <w:sz w:val="24"/>
                  <w:szCs w:val="24"/>
                </w:rPr>
                <w:t>Kumar</w:t>
              </w:r>
              <w:proofErr w:type="spellEnd"/>
              <w:r>
                <w:rPr>
                  <w:rFonts w:ascii="Times New Roman" w:hAnsi="Times New Roman"/>
                  <w:sz w:val="24"/>
                  <w:szCs w:val="24"/>
                </w:rPr>
                <w:t xml:space="preserve"> </w:t>
              </w:r>
              <w:proofErr w:type="spellStart"/>
              <w:r>
                <w:rPr>
                  <w:rFonts w:ascii="Times New Roman" w:hAnsi="Times New Roman"/>
                  <w:sz w:val="24"/>
                  <w:szCs w:val="24"/>
                </w:rPr>
                <w:t>Gupta</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790CA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8BB0CC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0.23</w:t>
            </w:r>
          </w:p>
        </w:tc>
      </w:tr>
      <w:tr w:rsidR="00425D0E" w14:paraId="2891F832"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EBD2B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4A3476C1"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4" w:history="1">
              <w:r>
                <w:rPr>
                  <w:rFonts w:ascii="Times New Roman" w:hAnsi="Times New Roman"/>
                  <w:sz w:val="24"/>
                  <w:szCs w:val="24"/>
                </w:rPr>
                <w:t xml:space="preserve"> doc. RNDr. Rudolf </w:t>
              </w:r>
              <w:proofErr w:type="spellStart"/>
              <w:r>
                <w:rPr>
                  <w:rFonts w:ascii="Times New Roman" w:hAnsi="Times New Roman"/>
                  <w:sz w:val="24"/>
                  <w:szCs w:val="24"/>
                </w:rPr>
                <w:t>Hajossy</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9BCB5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w:t>
            </w:r>
          </w:p>
        </w:tc>
        <w:tc>
          <w:tcPr>
            <w:tcW w:w="2722" w:type="dxa"/>
            <w:tcBorders>
              <w:top w:val="single" w:sz="4" w:space="0" w:color="auto"/>
              <w:left w:val="single" w:sz="4" w:space="0" w:color="auto"/>
              <w:bottom w:val="single" w:sz="4" w:space="0" w:color="auto"/>
              <w:right w:val="single" w:sz="4" w:space="0" w:color="auto"/>
            </w:tcBorders>
            <w:vAlign w:val="center"/>
          </w:tcPr>
          <w:p w14:paraId="37829B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0.32</w:t>
            </w:r>
          </w:p>
        </w:tc>
      </w:tr>
      <w:tr w:rsidR="00425D0E" w14:paraId="39996DF5"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2EB6E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1CEFAB2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5" w:history="1">
              <w:r>
                <w:rPr>
                  <w:rFonts w:ascii="Times New Roman" w:hAnsi="Times New Roman"/>
                  <w:sz w:val="24"/>
                  <w:szCs w:val="24"/>
                </w:rPr>
                <w:t xml:space="preserve"> RNDr. Emília Halušková,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1854D4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1F2C5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CA6E12D"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E1C18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366" w:type="dxa"/>
            <w:tcBorders>
              <w:top w:val="single" w:sz="4" w:space="0" w:color="auto"/>
              <w:left w:val="single" w:sz="4" w:space="0" w:color="auto"/>
              <w:bottom w:val="single" w:sz="4" w:space="0" w:color="auto"/>
              <w:right w:val="single" w:sz="4" w:space="0" w:color="auto"/>
            </w:tcBorders>
            <w:vAlign w:val="center"/>
          </w:tcPr>
          <w:p w14:paraId="26E8F2E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6" w:history="1">
              <w:r>
                <w:rPr>
                  <w:rFonts w:ascii="Times New Roman" w:hAnsi="Times New Roman"/>
                  <w:sz w:val="24"/>
                  <w:szCs w:val="24"/>
                </w:rPr>
                <w:t xml:space="preserve"> </w:t>
              </w:r>
              <w:proofErr w:type="spellStart"/>
              <w:r>
                <w:rPr>
                  <w:rFonts w:ascii="Times New Roman" w:hAnsi="Times New Roman"/>
                  <w:sz w:val="24"/>
                  <w:szCs w:val="24"/>
                </w:rPr>
                <w:t>Timothée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1BABC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03E2BE3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0.56</w:t>
            </w:r>
          </w:p>
        </w:tc>
      </w:tr>
      <w:tr w:rsidR="00425D0E" w14:paraId="198B0D8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91935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4366" w:type="dxa"/>
            <w:tcBorders>
              <w:top w:val="single" w:sz="4" w:space="0" w:color="auto"/>
              <w:left w:val="single" w:sz="4" w:space="0" w:color="auto"/>
              <w:bottom w:val="single" w:sz="4" w:space="0" w:color="auto"/>
              <w:right w:val="single" w:sz="4" w:space="0" w:color="auto"/>
            </w:tcBorders>
            <w:vAlign w:val="center"/>
          </w:tcPr>
          <w:p w14:paraId="7725FAD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7" w:history="1">
              <w:r>
                <w:rPr>
                  <w:rFonts w:ascii="Times New Roman" w:hAnsi="Times New Roman"/>
                  <w:sz w:val="24"/>
                  <w:szCs w:val="24"/>
                </w:rPr>
                <w:t xml:space="preserve"> Mgr. Marek Hyčko,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713E7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21B0DF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6D1C1052"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69358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4366" w:type="dxa"/>
            <w:tcBorders>
              <w:top w:val="single" w:sz="4" w:space="0" w:color="auto"/>
              <w:left w:val="single" w:sz="4" w:space="0" w:color="auto"/>
              <w:bottom w:val="single" w:sz="4" w:space="0" w:color="auto"/>
              <w:right w:val="single" w:sz="4" w:space="0" w:color="auto"/>
            </w:tcBorders>
            <w:vAlign w:val="center"/>
          </w:tcPr>
          <w:p w14:paraId="5DC2790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8" w:history="1">
              <w:r>
                <w:rPr>
                  <w:rFonts w:ascii="Times New Roman" w:hAnsi="Times New Roman"/>
                  <w:sz w:val="24"/>
                  <w:szCs w:val="24"/>
                </w:rPr>
                <w:t xml:space="preserve"> Mgr. Michaela Koščová,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8A8EE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53D6A8F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413E58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8AB13C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4366" w:type="dxa"/>
            <w:tcBorders>
              <w:top w:val="single" w:sz="4" w:space="0" w:color="auto"/>
              <w:left w:val="single" w:sz="4" w:space="0" w:color="auto"/>
              <w:bottom w:val="single" w:sz="4" w:space="0" w:color="auto"/>
              <w:right w:val="single" w:sz="4" w:space="0" w:color="auto"/>
            </w:tcBorders>
            <w:vAlign w:val="center"/>
          </w:tcPr>
          <w:p w14:paraId="062261AF"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99" w:history="1">
              <w:r>
                <w:rPr>
                  <w:rFonts w:ascii="Times New Roman" w:hAnsi="Times New Roman"/>
                  <w:sz w:val="24"/>
                  <w:szCs w:val="24"/>
                </w:rPr>
                <w:t xml:space="preserve"> RNDr. Martina Langerová,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00A26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506F2C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0.03</w:t>
            </w:r>
          </w:p>
        </w:tc>
      </w:tr>
      <w:tr w:rsidR="00425D0E" w14:paraId="33A5CD2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A58BB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4366" w:type="dxa"/>
            <w:tcBorders>
              <w:top w:val="single" w:sz="4" w:space="0" w:color="auto"/>
              <w:left w:val="single" w:sz="4" w:space="0" w:color="auto"/>
              <w:bottom w:val="single" w:sz="4" w:space="0" w:color="auto"/>
              <w:right w:val="single" w:sz="4" w:space="0" w:color="auto"/>
            </w:tcBorders>
            <w:vAlign w:val="center"/>
          </w:tcPr>
          <w:p w14:paraId="59290F1F"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0" w:history="1">
              <w:r>
                <w:rPr>
                  <w:rFonts w:ascii="Times New Roman" w:hAnsi="Times New Roman"/>
                  <w:sz w:val="24"/>
                  <w:szCs w:val="24"/>
                </w:rPr>
                <w:t xml:space="preserve"> Ing. Fedor </w:t>
              </w:r>
              <w:proofErr w:type="spellStart"/>
              <w:r>
                <w:rPr>
                  <w:rFonts w:ascii="Times New Roman" w:hAnsi="Times New Roman"/>
                  <w:sz w:val="24"/>
                  <w:szCs w:val="24"/>
                </w:rPr>
                <w:t>Lehocki</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735F0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w:t>
            </w:r>
          </w:p>
        </w:tc>
        <w:tc>
          <w:tcPr>
            <w:tcW w:w="2722" w:type="dxa"/>
            <w:tcBorders>
              <w:top w:val="single" w:sz="4" w:space="0" w:color="auto"/>
              <w:left w:val="single" w:sz="4" w:space="0" w:color="auto"/>
              <w:bottom w:val="single" w:sz="4" w:space="0" w:color="auto"/>
              <w:right w:val="single" w:sz="4" w:space="0" w:color="auto"/>
            </w:tcBorders>
            <w:vAlign w:val="center"/>
          </w:tcPr>
          <w:p w14:paraId="0B64C3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0.40</w:t>
            </w:r>
          </w:p>
        </w:tc>
      </w:tr>
      <w:tr w:rsidR="00425D0E" w14:paraId="7E9567A0"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ABBF2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4366" w:type="dxa"/>
            <w:tcBorders>
              <w:top w:val="single" w:sz="4" w:space="0" w:color="auto"/>
              <w:left w:val="single" w:sz="4" w:space="0" w:color="auto"/>
              <w:bottom w:val="single" w:sz="4" w:space="0" w:color="auto"/>
              <w:right w:val="single" w:sz="4" w:space="0" w:color="auto"/>
            </w:tcBorders>
            <w:vAlign w:val="center"/>
          </w:tcPr>
          <w:p w14:paraId="17591EA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1" w:history="1">
              <w:r>
                <w:rPr>
                  <w:rFonts w:ascii="Times New Roman" w:hAnsi="Times New Roman"/>
                  <w:sz w:val="24"/>
                  <w:szCs w:val="24"/>
                </w:rPr>
                <w:t xml:space="preserve"> doc. Mgr. Tibor Macko,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0F9BD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2722" w:type="dxa"/>
            <w:tcBorders>
              <w:top w:val="single" w:sz="4" w:space="0" w:color="auto"/>
              <w:left w:val="single" w:sz="4" w:space="0" w:color="auto"/>
              <w:bottom w:val="single" w:sz="4" w:space="0" w:color="auto"/>
              <w:right w:val="single" w:sz="4" w:space="0" w:color="auto"/>
            </w:tcBorders>
            <w:vAlign w:val="center"/>
          </w:tcPr>
          <w:p w14:paraId="17F3C9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0.25</w:t>
            </w:r>
          </w:p>
        </w:tc>
      </w:tr>
      <w:tr w:rsidR="00425D0E" w14:paraId="229AF8B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4B5549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4366" w:type="dxa"/>
            <w:tcBorders>
              <w:top w:val="single" w:sz="4" w:space="0" w:color="auto"/>
              <w:left w:val="single" w:sz="4" w:space="0" w:color="auto"/>
              <w:bottom w:val="single" w:sz="4" w:space="0" w:color="auto"/>
              <w:right w:val="single" w:sz="4" w:space="0" w:color="auto"/>
            </w:tcBorders>
            <w:vAlign w:val="center"/>
          </w:tcPr>
          <w:p w14:paraId="7B7C1606"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2" w:history="1">
              <w:r>
                <w:rPr>
                  <w:rFonts w:ascii="Times New Roman" w:hAnsi="Times New Roman"/>
                  <w:sz w:val="24"/>
                  <w:szCs w:val="24"/>
                </w:rPr>
                <w:t xml:space="preserve"> doc. Mgr. Ján </w:t>
              </w:r>
              <w:proofErr w:type="spellStart"/>
              <w:r>
                <w:rPr>
                  <w:rFonts w:ascii="Times New Roman" w:hAnsi="Times New Roman"/>
                  <w:sz w:val="24"/>
                  <w:szCs w:val="24"/>
                </w:rPr>
                <w:t>Mačutek</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265E2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79A3F92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436ABFB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E44FF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4366" w:type="dxa"/>
            <w:tcBorders>
              <w:top w:val="single" w:sz="4" w:space="0" w:color="auto"/>
              <w:left w:val="single" w:sz="4" w:space="0" w:color="auto"/>
              <w:bottom w:val="single" w:sz="4" w:space="0" w:color="auto"/>
              <w:right w:val="single" w:sz="4" w:space="0" w:color="auto"/>
            </w:tcBorders>
            <w:vAlign w:val="center"/>
          </w:tcPr>
          <w:p w14:paraId="280D2B2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3" w:history="1">
              <w:r>
                <w:rPr>
                  <w:rFonts w:ascii="Times New Roman" w:hAnsi="Times New Roman"/>
                  <w:sz w:val="24"/>
                  <w:szCs w:val="24"/>
                </w:rPr>
                <w:t xml:space="preserve"> Mgr. Peter </w:t>
              </w:r>
              <w:proofErr w:type="spellStart"/>
              <w:r>
                <w:rPr>
                  <w:rFonts w:ascii="Times New Roman" w:hAnsi="Times New Roman"/>
                  <w:sz w:val="24"/>
                  <w:szCs w:val="24"/>
                </w:rPr>
                <w:t>Mlynárčik</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C3D49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722" w:type="dxa"/>
            <w:tcBorders>
              <w:top w:val="single" w:sz="4" w:space="0" w:color="auto"/>
              <w:left w:val="single" w:sz="4" w:space="0" w:color="auto"/>
              <w:bottom w:val="single" w:sz="4" w:space="0" w:color="auto"/>
              <w:right w:val="single" w:sz="4" w:space="0" w:color="auto"/>
            </w:tcBorders>
            <w:vAlign w:val="center"/>
          </w:tcPr>
          <w:p w14:paraId="764B57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0.09</w:t>
            </w:r>
          </w:p>
        </w:tc>
      </w:tr>
      <w:tr w:rsidR="00425D0E" w14:paraId="3D639D1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149EDA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4366" w:type="dxa"/>
            <w:tcBorders>
              <w:top w:val="single" w:sz="4" w:space="0" w:color="auto"/>
              <w:left w:val="single" w:sz="4" w:space="0" w:color="auto"/>
              <w:bottom w:val="single" w:sz="4" w:space="0" w:color="auto"/>
              <w:right w:val="single" w:sz="4" w:space="0" w:color="auto"/>
            </w:tcBorders>
            <w:vAlign w:val="center"/>
          </w:tcPr>
          <w:p w14:paraId="3C2F0A8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4" w:history="1">
              <w:r>
                <w:rPr>
                  <w:rFonts w:ascii="Times New Roman" w:hAnsi="Times New Roman"/>
                  <w:sz w:val="24"/>
                  <w:szCs w:val="24"/>
                </w:rPr>
                <w:t xml:space="preserve"> Ing. Igor </w:t>
              </w:r>
              <w:proofErr w:type="spellStart"/>
              <w:r>
                <w:rPr>
                  <w:rFonts w:ascii="Times New Roman" w:hAnsi="Times New Roman"/>
                  <w:sz w:val="24"/>
                  <w:szCs w:val="24"/>
                </w:rPr>
                <w:t>Mračka</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3B344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3F5F12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79902F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18EA8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4366" w:type="dxa"/>
            <w:tcBorders>
              <w:top w:val="single" w:sz="4" w:space="0" w:color="auto"/>
              <w:left w:val="single" w:sz="4" w:space="0" w:color="auto"/>
              <w:bottom w:val="single" w:sz="4" w:space="0" w:color="auto"/>
              <w:right w:val="single" w:sz="4" w:space="0" w:color="auto"/>
            </w:tcBorders>
            <w:vAlign w:val="center"/>
          </w:tcPr>
          <w:p w14:paraId="48EC40A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5" w:history="1">
              <w:r>
                <w:rPr>
                  <w:rFonts w:ascii="Times New Roman" w:hAnsi="Times New Roman"/>
                  <w:sz w:val="24"/>
                  <w:szCs w:val="24"/>
                </w:rPr>
                <w:t xml:space="preserve"> Mgr. Branislav Novotný,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2A788F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E1B47A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4F6EE2E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412F5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4366" w:type="dxa"/>
            <w:tcBorders>
              <w:top w:val="single" w:sz="4" w:space="0" w:color="auto"/>
              <w:left w:val="single" w:sz="4" w:space="0" w:color="auto"/>
              <w:bottom w:val="single" w:sz="4" w:space="0" w:color="auto"/>
              <w:right w:val="single" w:sz="4" w:space="0" w:color="auto"/>
            </w:tcBorders>
            <w:vAlign w:val="center"/>
          </w:tcPr>
          <w:p w14:paraId="5652A61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6" w:history="1">
              <w:r>
                <w:rPr>
                  <w:rFonts w:ascii="Times New Roman" w:hAnsi="Times New Roman"/>
                  <w:sz w:val="24"/>
                  <w:szCs w:val="24"/>
                </w:rPr>
                <w:t xml:space="preserve"> Mgr. Viktor Olejár,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BBA95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000809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0.35</w:t>
            </w:r>
          </w:p>
        </w:tc>
      </w:tr>
      <w:tr w:rsidR="00425D0E" w14:paraId="0992AEF2"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C03E2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c>
          <w:tcPr>
            <w:tcW w:w="4366" w:type="dxa"/>
            <w:tcBorders>
              <w:top w:val="single" w:sz="4" w:space="0" w:color="auto"/>
              <w:left w:val="single" w:sz="4" w:space="0" w:color="auto"/>
              <w:bottom w:val="single" w:sz="4" w:space="0" w:color="auto"/>
              <w:right w:val="single" w:sz="4" w:space="0" w:color="auto"/>
            </w:tcBorders>
            <w:vAlign w:val="center"/>
          </w:tcPr>
          <w:p w14:paraId="6C023446"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7" w:history="1">
              <w:r>
                <w:rPr>
                  <w:rFonts w:ascii="Times New Roman" w:hAnsi="Times New Roman"/>
                  <w:sz w:val="24"/>
                  <w:szCs w:val="24"/>
                </w:rPr>
                <w:t xml:space="preserve"> doc. PaedDr. Martin </w:t>
              </w:r>
              <w:proofErr w:type="spellStart"/>
              <w:r>
                <w:rPr>
                  <w:rFonts w:ascii="Times New Roman" w:hAnsi="Times New Roman"/>
                  <w:sz w:val="24"/>
                  <w:szCs w:val="24"/>
                </w:rPr>
                <w:t>Papčo</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2B9C61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2722" w:type="dxa"/>
            <w:tcBorders>
              <w:top w:val="single" w:sz="4" w:space="0" w:color="auto"/>
              <w:left w:val="single" w:sz="4" w:space="0" w:color="auto"/>
              <w:bottom w:val="single" w:sz="4" w:space="0" w:color="auto"/>
              <w:right w:val="single" w:sz="4" w:space="0" w:color="auto"/>
            </w:tcBorders>
            <w:vAlign w:val="center"/>
          </w:tcPr>
          <w:p w14:paraId="295A55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0.05</w:t>
            </w:r>
          </w:p>
        </w:tc>
      </w:tr>
      <w:tr w:rsidR="00425D0E" w14:paraId="6DF9EDD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B4E1DA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4366" w:type="dxa"/>
            <w:tcBorders>
              <w:top w:val="single" w:sz="4" w:space="0" w:color="auto"/>
              <w:left w:val="single" w:sz="4" w:space="0" w:color="auto"/>
              <w:bottom w:val="single" w:sz="4" w:space="0" w:color="auto"/>
              <w:right w:val="single" w:sz="4" w:space="0" w:color="auto"/>
            </w:tcBorders>
            <w:vAlign w:val="center"/>
          </w:tcPr>
          <w:p w14:paraId="5ED48228"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8" w:history="1">
              <w:r>
                <w:rPr>
                  <w:rFonts w:ascii="Times New Roman" w:hAnsi="Times New Roman"/>
                  <w:sz w:val="24"/>
                  <w:szCs w:val="24"/>
                </w:rPr>
                <w:t xml:space="preserve"> RNDr. Martin Plávala,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99227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6FC73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w:t>
            </w:r>
          </w:p>
        </w:tc>
      </w:tr>
      <w:tr w:rsidR="00425D0E" w14:paraId="063C22A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82688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4366" w:type="dxa"/>
            <w:tcBorders>
              <w:top w:val="single" w:sz="4" w:space="0" w:color="auto"/>
              <w:left w:val="single" w:sz="4" w:space="0" w:color="auto"/>
              <w:bottom w:val="single" w:sz="4" w:space="0" w:color="auto"/>
              <w:right w:val="single" w:sz="4" w:space="0" w:color="auto"/>
            </w:tcBorders>
            <w:vAlign w:val="center"/>
          </w:tcPr>
          <w:p w14:paraId="6945169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09" w:history="1">
              <w:r>
                <w:rPr>
                  <w:rFonts w:ascii="Times New Roman" w:hAnsi="Times New Roman"/>
                  <w:sz w:val="24"/>
                  <w:szCs w:val="24"/>
                </w:rPr>
                <w:t xml:space="preserve"> Mgr. Eva </w:t>
              </w:r>
              <w:proofErr w:type="spellStart"/>
              <w:r>
                <w:rPr>
                  <w:rFonts w:ascii="Times New Roman" w:hAnsi="Times New Roman"/>
                  <w:sz w:val="24"/>
                  <w:szCs w:val="24"/>
                </w:rPr>
                <w:t>Plávalová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A7FE8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38112E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0.03</w:t>
            </w:r>
          </w:p>
        </w:tc>
      </w:tr>
      <w:tr w:rsidR="00425D0E" w14:paraId="461868BA"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C0AD19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4366" w:type="dxa"/>
            <w:tcBorders>
              <w:top w:val="single" w:sz="4" w:space="0" w:color="auto"/>
              <w:left w:val="single" w:sz="4" w:space="0" w:color="auto"/>
              <w:bottom w:val="single" w:sz="4" w:space="0" w:color="auto"/>
              <w:right w:val="single" w:sz="4" w:space="0" w:color="auto"/>
            </w:tcBorders>
            <w:vAlign w:val="center"/>
          </w:tcPr>
          <w:p w14:paraId="56165A2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0" w:history="1">
              <w:r>
                <w:rPr>
                  <w:rFonts w:ascii="Times New Roman" w:hAnsi="Times New Roman"/>
                  <w:sz w:val="24"/>
                  <w:szCs w:val="24"/>
                </w:rPr>
                <w:t xml:space="preserve"> Mgr. Ladislav </w:t>
              </w:r>
              <w:proofErr w:type="spellStart"/>
              <w:r>
                <w:rPr>
                  <w:rFonts w:ascii="Times New Roman" w:hAnsi="Times New Roman"/>
                  <w:sz w:val="24"/>
                  <w:szCs w:val="24"/>
                </w:rPr>
                <w:t>Stacho</w:t>
              </w:r>
              <w:proofErr w:type="spellEnd"/>
              <w:r>
                <w:rPr>
                  <w:rFonts w:ascii="Times New Roman" w:hAnsi="Times New Roman"/>
                  <w:sz w:val="24"/>
                  <w:szCs w:val="24"/>
                </w:rPr>
                <w:t>,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28E5A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A3388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w:t>
            </w:r>
          </w:p>
        </w:tc>
      </w:tr>
      <w:tr w:rsidR="00425D0E" w14:paraId="1BDA54A8"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1767A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4366" w:type="dxa"/>
            <w:tcBorders>
              <w:top w:val="single" w:sz="4" w:space="0" w:color="auto"/>
              <w:left w:val="single" w:sz="4" w:space="0" w:color="auto"/>
              <w:bottom w:val="single" w:sz="4" w:space="0" w:color="auto"/>
              <w:right w:val="single" w:sz="4" w:space="0" w:color="auto"/>
            </w:tcBorders>
            <w:vAlign w:val="center"/>
          </w:tcPr>
          <w:p w14:paraId="294F965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1" w:history="1">
              <w:r>
                <w:rPr>
                  <w:rFonts w:ascii="Times New Roman" w:hAnsi="Times New Roman"/>
                  <w:sz w:val="24"/>
                  <w:szCs w:val="24"/>
                </w:rPr>
                <w:t xml:space="preserve"> doc. Ondrej Šuch, PhD., </w:t>
              </w:r>
              <w:proofErr w:type="spellStart"/>
              <w:r>
                <w:rPr>
                  <w:rFonts w:ascii="Times New Roman" w:hAnsi="Times New Roman"/>
                  <w:sz w:val="24"/>
                  <w:szCs w:val="24"/>
                </w:rPr>
                <w:t>M.Sc</w:t>
              </w:r>
              <w:proofErr w:type="spellEnd"/>
              <w:r>
                <w:rPr>
                  <w:rFonts w:ascii="Times New Roman" w:hAnsi="Times New Roman"/>
                  <w:sz w:val="24"/>
                  <w:szCs w:val="24"/>
                </w:rPr>
                <w:t>.</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D46DD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529AE8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0211099F"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1EE7C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w:t>
            </w:r>
          </w:p>
        </w:tc>
        <w:tc>
          <w:tcPr>
            <w:tcW w:w="4366" w:type="dxa"/>
            <w:tcBorders>
              <w:top w:val="single" w:sz="4" w:space="0" w:color="auto"/>
              <w:left w:val="single" w:sz="4" w:space="0" w:color="auto"/>
              <w:bottom w:val="single" w:sz="4" w:space="0" w:color="auto"/>
              <w:right w:val="single" w:sz="4" w:space="0" w:color="auto"/>
            </w:tcBorders>
            <w:vAlign w:val="center"/>
          </w:tcPr>
          <w:p w14:paraId="552797A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2" w:history="1">
              <w:r>
                <w:rPr>
                  <w:rFonts w:ascii="Times New Roman" w:hAnsi="Times New Roman"/>
                  <w:sz w:val="24"/>
                  <w:szCs w:val="24"/>
                </w:rPr>
                <w:t xml:space="preserve"> Mgr. Elena </w:t>
              </w:r>
              <w:proofErr w:type="spellStart"/>
              <w:r>
                <w:rPr>
                  <w:rFonts w:ascii="Times New Roman" w:hAnsi="Times New Roman"/>
                  <w:sz w:val="24"/>
                  <w:szCs w:val="24"/>
                </w:rPr>
                <w:t>Vinceková</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AF164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4998B2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603A32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2AAB8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tc>
        <w:tc>
          <w:tcPr>
            <w:tcW w:w="4366" w:type="dxa"/>
            <w:tcBorders>
              <w:top w:val="single" w:sz="4" w:space="0" w:color="auto"/>
              <w:left w:val="single" w:sz="4" w:space="0" w:color="auto"/>
              <w:bottom w:val="single" w:sz="4" w:space="0" w:color="auto"/>
              <w:right w:val="single" w:sz="4" w:space="0" w:color="auto"/>
            </w:tcBorders>
            <w:vAlign w:val="center"/>
          </w:tcPr>
          <w:p w14:paraId="4A70541B"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3" w:history="1">
              <w:r>
                <w:rPr>
                  <w:rFonts w:ascii="Times New Roman" w:hAnsi="Times New Roman"/>
                  <w:sz w:val="24"/>
                  <w:szCs w:val="24"/>
                </w:rPr>
                <w:t xml:space="preserve"> RNDr. Tibor Žáčik, CSc.</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2576B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7ECD53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68DC76C"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7496C19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Odborní pracovníci s VŠ vzdelaním (výskumní a vývojoví zamestnanci)</w:t>
            </w:r>
          </w:p>
        </w:tc>
      </w:tr>
      <w:tr w:rsidR="00425D0E" w14:paraId="6D489832"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82866F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61028DFB"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4" w:history="1">
              <w:r>
                <w:rPr>
                  <w:rFonts w:ascii="Times New Roman" w:hAnsi="Times New Roman"/>
                  <w:sz w:val="24"/>
                  <w:szCs w:val="24"/>
                </w:rPr>
                <w:t xml:space="preserve"> </w:t>
              </w: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Ibrahim</w:t>
              </w:r>
              <w:proofErr w:type="spellEnd"/>
              <w:r>
                <w:rPr>
                  <w:rFonts w:ascii="Times New Roman" w:hAnsi="Times New Roman"/>
                  <w:sz w:val="24"/>
                  <w:szCs w:val="24"/>
                </w:rPr>
                <w:t xml:space="preserve"> Mohamed </w:t>
              </w:r>
              <w:proofErr w:type="spellStart"/>
              <w:r>
                <w:rPr>
                  <w:rFonts w:ascii="Times New Roman" w:hAnsi="Times New Roman"/>
                  <w:sz w:val="24"/>
                  <w:szCs w:val="24"/>
                </w:rPr>
                <w:t>Mahmoud</w:t>
              </w:r>
              <w:proofErr w:type="spellEnd"/>
              <w:r>
                <w:rPr>
                  <w:rFonts w:ascii="Times New Roman" w:hAnsi="Times New Roman"/>
                  <w:sz w:val="24"/>
                  <w:szCs w:val="24"/>
                </w:rPr>
                <w:t xml:space="preserve"> </w:t>
              </w:r>
              <w:proofErr w:type="spellStart"/>
              <w:r>
                <w:rPr>
                  <w:rFonts w:ascii="Times New Roman" w:hAnsi="Times New Roman"/>
                  <w:sz w:val="24"/>
                  <w:szCs w:val="24"/>
                </w:rPr>
                <w:t>Abo</w:t>
              </w:r>
              <w:proofErr w:type="spellEnd"/>
              <w:r>
                <w:rPr>
                  <w:rFonts w:ascii="Times New Roman" w:hAnsi="Times New Roman"/>
                  <w:sz w:val="24"/>
                  <w:szCs w:val="24"/>
                </w:rPr>
                <w:t xml:space="preserve"> </w:t>
              </w:r>
              <w:proofErr w:type="spellStart"/>
              <w:r>
                <w:rPr>
                  <w:rFonts w:ascii="Times New Roman" w:hAnsi="Times New Roman"/>
                  <w:sz w:val="24"/>
                  <w:szCs w:val="24"/>
                </w:rPr>
                <w:t>Saied</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3A0DD3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3F6DAB1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w:t>
            </w:r>
          </w:p>
        </w:tc>
      </w:tr>
      <w:tr w:rsidR="00425D0E" w14:paraId="24C1922A"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5039B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465ED52D"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5" w:history="1">
              <w:r>
                <w:rPr>
                  <w:rFonts w:ascii="Times New Roman" w:hAnsi="Times New Roman"/>
                  <w:sz w:val="24"/>
                  <w:szCs w:val="24"/>
                </w:rPr>
                <w:t xml:space="preserve"> Ing. Ferdinand </w:t>
              </w:r>
              <w:proofErr w:type="spellStart"/>
              <w:r>
                <w:rPr>
                  <w:rFonts w:ascii="Times New Roman" w:hAnsi="Times New Roman"/>
                  <w:sz w:val="24"/>
                  <w:szCs w:val="24"/>
                </w:rPr>
                <w:t>Čapka</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3F24E8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05F1B53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0.03</w:t>
            </w:r>
          </w:p>
        </w:tc>
      </w:tr>
      <w:tr w:rsidR="00425D0E" w14:paraId="401A5284"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1111B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7868C4DC"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6" w:history="1">
              <w:r>
                <w:rPr>
                  <w:rFonts w:ascii="Times New Roman" w:hAnsi="Times New Roman"/>
                  <w:sz w:val="24"/>
                  <w:szCs w:val="24"/>
                </w:rPr>
                <w:t xml:space="preserve"> Ing. Peter </w:t>
              </w:r>
              <w:proofErr w:type="spellStart"/>
              <w:r>
                <w:rPr>
                  <w:rFonts w:ascii="Times New Roman" w:hAnsi="Times New Roman"/>
                  <w:sz w:val="24"/>
                  <w:szCs w:val="24"/>
                </w:rPr>
                <w:t>Sýs</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665518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69997B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0.03</w:t>
            </w:r>
          </w:p>
        </w:tc>
      </w:tr>
      <w:tr w:rsidR="00425D0E" w14:paraId="60947255"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CDC6CF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3F4E1A59"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7" w:history="1">
              <w:r>
                <w:rPr>
                  <w:rFonts w:ascii="Times New Roman" w:hAnsi="Times New Roman"/>
                  <w:sz w:val="24"/>
                  <w:szCs w:val="24"/>
                </w:rPr>
                <w:t xml:space="preserve"> Mgr. Jana </w:t>
              </w:r>
              <w:proofErr w:type="spellStart"/>
              <w:r>
                <w:rPr>
                  <w:rFonts w:ascii="Times New Roman" w:hAnsi="Times New Roman"/>
                  <w:sz w:val="24"/>
                  <w:szCs w:val="24"/>
                </w:rPr>
                <w:t>Valigurská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3255AC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1BC7F1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0.03</w:t>
            </w:r>
          </w:p>
        </w:tc>
      </w:tr>
      <w:tr w:rsidR="00425D0E" w14:paraId="00754668"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9F302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3AB1818B"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8" w:history="1">
              <w:r>
                <w:rPr>
                  <w:rFonts w:ascii="Times New Roman" w:hAnsi="Times New Roman"/>
                  <w:sz w:val="24"/>
                  <w:szCs w:val="24"/>
                </w:rPr>
                <w:t xml:space="preserve"> Mgr. Ivan Vlček</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6C378D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722" w:type="dxa"/>
            <w:tcBorders>
              <w:top w:val="single" w:sz="4" w:space="0" w:color="auto"/>
              <w:left w:val="single" w:sz="4" w:space="0" w:color="auto"/>
              <w:bottom w:val="single" w:sz="4" w:space="0" w:color="auto"/>
              <w:right w:val="single" w:sz="4" w:space="0" w:color="auto"/>
            </w:tcBorders>
            <w:vAlign w:val="center"/>
          </w:tcPr>
          <w:p w14:paraId="53FF33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0.02</w:t>
            </w:r>
          </w:p>
        </w:tc>
      </w:tr>
      <w:tr w:rsidR="00425D0E" w14:paraId="24143B9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E1AC23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5398DDC4"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19" w:history="1">
              <w:r>
                <w:rPr>
                  <w:rFonts w:ascii="Times New Roman" w:hAnsi="Times New Roman"/>
                  <w:sz w:val="24"/>
                  <w:szCs w:val="24"/>
                </w:rPr>
                <w:t xml:space="preserve"> Ing. Peter </w:t>
              </w:r>
              <w:proofErr w:type="spellStart"/>
              <w:r>
                <w:rPr>
                  <w:rFonts w:ascii="Times New Roman" w:hAnsi="Times New Roman"/>
                  <w:sz w:val="24"/>
                  <w:szCs w:val="24"/>
                </w:rPr>
                <w:t>Zigman</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2A80993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2722" w:type="dxa"/>
            <w:tcBorders>
              <w:top w:val="single" w:sz="4" w:space="0" w:color="auto"/>
              <w:left w:val="single" w:sz="4" w:space="0" w:color="auto"/>
              <w:bottom w:val="single" w:sz="4" w:space="0" w:color="auto"/>
              <w:right w:val="single" w:sz="4" w:space="0" w:color="auto"/>
            </w:tcBorders>
            <w:vAlign w:val="center"/>
          </w:tcPr>
          <w:p w14:paraId="228359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0.18</w:t>
            </w:r>
          </w:p>
        </w:tc>
      </w:tr>
      <w:tr w:rsidR="00425D0E" w14:paraId="1B8B6F7D"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373F89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sz w:val="24"/>
                <w:szCs w:val="24"/>
              </w:rPr>
              <w:t>Odborní pracovníci s VŠ vzdelaním (ostatní zamestnanci)</w:t>
            </w:r>
          </w:p>
        </w:tc>
      </w:tr>
      <w:tr w:rsidR="00425D0E" w14:paraId="74378F94"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F40BC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01891C95"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0" w:history="1">
              <w:r>
                <w:rPr>
                  <w:rFonts w:ascii="Times New Roman" w:hAnsi="Times New Roman"/>
                  <w:sz w:val="24"/>
                  <w:szCs w:val="24"/>
                </w:rPr>
                <w:t xml:space="preserve"> Ing. Iveta Červenková</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41A2D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2722" w:type="dxa"/>
            <w:tcBorders>
              <w:top w:val="single" w:sz="4" w:space="0" w:color="auto"/>
              <w:left w:val="single" w:sz="4" w:space="0" w:color="auto"/>
              <w:bottom w:val="single" w:sz="4" w:space="0" w:color="auto"/>
              <w:right w:val="single" w:sz="4" w:space="0" w:color="auto"/>
            </w:tcBorders>
            <w:vAlign w:val="center"/>
          </w:tcPr>
          <w:p w14:paraId="7B407E3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0.90</w:t>
            </w:r>
          </w:p>
        </w:tc>
      </w:tr>
      <w:tr w:rsidR="00425D0E" w14:paraId="6E58C745"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28C22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250799C6"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1" w:history="1">
              <w:r>
                <w:rPr>
                  <w:rFonts w:ascii="Times New Roman" w:hAnsi="Times New Roman"/>
                  <w:sz w:val="24"/>
                  <w:szCs w:val="24"/>
                </w:rPr>
                <w:t xml:space="preserve"> RNDr. Dana </w:t>
              </w:r>
              <w:proofErr w:type="spellStart"/>
              <w:r>
                <w:rPr>
                  <w:rFonts w:ascii="Times New Roman" w:hAnsi="Times New Roman"/>
                  <w:sz w:val="24"/>
                  <w:szCs w:val="24"/>
                </w:rPr>
                <w:t>Kákošová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2FA305B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C1F0D9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62BAB74"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EE1A0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10D605EC"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2" w:history="1">
              <w:r>
                <w:rPr>
                  <w:rFonts w:ascii="Times New Roman" w:hAnsi="Times New Roman"/>
                  <w:sz w:val="24"/>
                  <w:szCs w:val="24"/>
                </w:rPr>
                <w:t xml:space="preserve"> Ing. Miroslav </w:t>
              </w:r>
              <w:proofErr w:type="spellStart"/>
              <w:r>
                <w:rPr>
                  <w:rFonts w:ascii="Times New Roman" w:hAnsi="Times New Roman"/>
                  <w:sz w:val="24"/>
                  <w:szCs w:val="24"/>
                </w:rPr>
                <w:t>Macura</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7DADD8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2722" w:type="dxa"/>
            <w:tcBorders>
              <w:top w:val="single" w:sz="4" w:space="0" w:color="auto"/>
              <w:left w:val="single" w:sz="4" w:space="0" w:color="auto"/>
              <w:bottom w:val="single" w:sz="4" w:space="0" w:color="auto"/>
              <w:right w:val="single" w:sz="4" w:space="0" w:color="auto"/>
            </w:tcBorders>
            <w:vAlign w:val="center"/>
          </w:tcPr>
          <w:p w14:paraId="115933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0.50</w:t>
            </w:r>
          </w:p>
        </w:tc>
      </w:tr>
      <w:tr w:rsidR="00425D0E" w14:paraId="76C8EF8D"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45D4C5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3A479A1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3" w:history="1">
              <w:r>
                <w:rPr>
                  <w:rFonts w:ascii="Times New Roman" w:hAnsi="Times New Roman"/>
                  <w:sz w:val="24"/>
                  <w:szCs w:val="24"/>
                </w:rPr>
                <w:t xml:space="preserve"> Ing. Martin Maják</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7EEA2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2722" w:type="dxa"/>
            <w:tcBorders>
              <w:top w:val="single" w:sz="4" w:space="0" w:color="auto"/>
              <w:left w:val="single" w:sz="4" w:space="0" w:color="auto"/>
              <w:bottom w:val="single" w:sz="4" w:space="0" w:color="auto"/>
              <w:right w:val="single" w:sz="4" w:space="0" w:color="auto"/>
            </w:tcBorders>
            <w:vAlign w:val="center"/>
          </w:tcPr>
          <w:p w14:paraId="48D6E2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0.50</w:t>
            </w:r>
          </w:p>
        </w:tc>
      </w:tr>
      <w:tr w:rsidR="00425D0E" w14:paraId="706A7531"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159ADC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71165401"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4" w:history="1">
              <w:r>
                <w:rPr>
                  <w:rFonts w:ascii="Times New Roman" w:hAnsi="Times New Roman"/>
                  <w:sz w:val="24"/>
                  <w:szCs w:val="24"/>
                </w:rPr>
                <w:t xml:space="preserve"> RNDr. Alexandra Mojžišová,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00A1A3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54197A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26C5A451"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F1ED5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1CF67302"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5" w:history="1">
              <w:r>
                <w:rPr>
                  <w:rFonts w:ascii="Times New Roman" w:hAnsi="Times New Roman"/>
                  <w:sz w:val="24"/>
                  <w:szCs w:val="24"/>
                </w:rPr>
                <w:t xml:space="preserve"> Mgr. Barbora </w:t>
              </w:r>
              <w:proofErr w:type="spellStart"/>
              <w:r>
                <w:rPr>
                  <w:rFonts w:ascii="Times New Roman" w:hAnsi="Times New Roman"/>
                  <w:sz w:val="24"/>
                  <w:szCs w:val="24"/>
                </w:rPr>
                <w:t>Rajčeková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35A6CE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2722" w:type="dxa"/>
            <w:tcBorders>
              <w:top w:val="single" w:sz="4" w:space="0" w:color="auto"/>
              <w:left w:val="single" w:sz="4" w:space="0" w:color="auto"/>
              <w:bottom w:val="single" w:sz="4" w:space="0" w:color="auto"/>
              <w:right w:val="single" w:sz="4" w:space="0" w:color="auto"/>
            </w:tcBorders>
            <w:vAlign w:val="center"/>
          </w:tcPr>
          <w:p w14:paraId="5B45FB4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0.70</w:t>
            </w:r>
          </w:p>
        </w:tc>
      </w:tr>
      <w:tr w:rsidR="00425D0E" w14:paraId="5DD2C834"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073D82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Odborní pracovníci ÚSV</w:t>
            </w:r>
          </w:p>
        </w:tc>
      </w:tr>
      <w:tr w:rsidR="00425D0E" w14:paraId="3FA15A3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A5764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05AE0B0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6" w:history="1">
              <w:r>
                <w:rPr>
                  <w:rFonts w:ascii="Times New Roman" w:hAnsi="Times New Roman"/>
                  <w:sz w:val="24"/>
                  <w:szCs w:val="24"/>
                </w:rPr>
                <w:t xml:space="preserve"> Marianna </w:t>
              </w:r>
              <w:proofErr w:type="spellStart"/>
              <w:r>
                <w:rPr>
                  <w:rFonts w:ascii="Times New Roman" w:hAnsi="Times New Roman"/>
                  <w:sz w:val="24"/>
                  <w:szCs w:val="24"/>
                </w:rPr>
                <w:t>Bečková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00E8BC5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2722" w:type="dxa"/>
            <w:tcBorders>
              <w:top w:val="single" w:sz="4" w:space="0" w:color="auto"/>
              <w:left w:val="single" w:sz="4" w:space="0" w:color="auto"/>
              <w:bottom w:val="single" w:sz="4" w:space="0" w:color="auto"/>
              <w:right w:val="single" w:sz="4" w:space="0" w:color="auto"/>
            </w:tcBorders>
            <w:vAlign w:val="center"/>
          </w:tcPr>
          <w:p w14:paraId="7B8F32E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0.60</w:t>
            </w:r>
          </w:p>
        </w:tc>
      </w:tr>
      <w:tr w:rsidR="00425D0E" w14:paraId="3A920775"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C0F6E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6709B2F6"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7" w:history="1">
              <w:r>
                <w:rPr>
                  <w:rFonts w:ascii="Times New Roman" w:hAnsi="Times New Roman"/>
                  <w:sz w:val="24"/>
                  <w:szCs w:val="24"/>
                </w:rPr>
                <w:t xml:space="preserve"> Jana </w:t>
              </w:r>
              <w:proofErr w:type="spellStart"/>
              <w:r>
                <w:rPr>
                  <w:rFonts w:ascii="Times New Roman" w:hAnsi="Times New Roman"/>
                  <w:sz w:val="24"/>
                  <w:szCs w:val="24"/>
                </w:rPr>
                <w:t>Galbová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7A2364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3AD939F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E27944A"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F34F2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7D59B0F0"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8" w:history="1">
              <w:r>
                <w:rPr>
                  <w:rFonts w:ascii="Times New Roman" w:hAnsi="Times New Roman"/>
                  <w:sz w:val="24"/>
                  <w:szCs w:val="24"/>
                </w:rPr>
                <w:t xml:space="preserve"> Ivana </w:t>
              </w:r>
              <w:proofErr w:type="spellStart"/>
              <w:r>
                <w:rPr>
                  <w:rFonts w:ascii="Times New Roman" w:hAnsi="Times New Roman"/>
                  <w:sz w:val="24"/>
                  <w:szCs w:val="24"/>
                </w:rPr>
                <w:t>Geriaková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74E5E4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32861D8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1E75A33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F70C9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14E86B51"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29" w:history="1">
              <w:r>
                <w:rPr>
                  <w:rFonts w:ascii="Times New Roman" w:hAnsi="Times New Roman"/>
                  <w:sz w:val="24"/>
                  <w:szCs w:val="24"/>
                </w:rPr>
                <w:t xml:space="preserve"> Ivana Hudecová</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369C7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2722" w:type="dxa"/>
            <w:tcBorders>
              <w:top w:val="single" w:sz="4" w:space="0" w:color="auto"/>
              <w:left w:val="single" w:sz="4" w:space="0" w:color="auto"/>
              <w:bottom w:val="single" w:sz="4" w:space="0" w:color="auto"/>
              <w:right w:val="single" w:sz="4" w:space="0" w:color="auto"/>
            </w:tcBorders>
            <w:vAlign w:val="center"/>
          </w:tcPr>
          <w:p w14:paraId="7C0672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0.90</w:t>
            </w:r>
          </w:p>
        </w:tc>
      </w:tr>
      <w:tr w:rsidR="00425D0E" w14:paraId="5585C07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202FF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366" w:type="dxa"/>
            <w:tcBorders>
              <w:top w:val="single" w:sz="4" w:space="0" w:color="auto"/>
              <w:left w:val="single" w:sz="4" w:space="0" w:color="auto"/>
              <w:bottom w:val="single" w:sz="4" w:space="0" w:color="auto"/>
              <w:right w:val="single" w:sz="4" w:space="0" w:color="auto"/>
            </w:tcBorders>
            <w:vAlign w:val="center"/>
          </w:tcPr>
          <w:p w14:paraId="68182887"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0" w:history="1">
              <w:r>
                <w:rPr>
                  <w:rFonts w:ascii="Times New Roman" w:hAnsi="Times New Roman"/>
                  <w:sz w:val="24"/>
                  <w:szCs w:val="24"/>
                </w:rPr>
                <w:t xml:space="preserve"> Zuzana </w:t>
              </w:r>
              <w:proofErr w:type="spellStart"/>
              <w:r>
                <w:rPr>
                  <w:rFonts w:ascii="Times New Roman" w:hAnsi="Times New Roman"/>
                  <w:sz w:val="24"/>
                  <w:szCs w:val="24"/>
                </w:rPr>
                <w:t>Kvapilová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01D7AD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4A1CFF9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0B455177"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7363F3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366" w:type="dxa"/>
            <w:tcBorders>
              <w:top w:val="single" w:sz="4" w:space="0" w:color="auto"/>
              <w:left w:val="single" w:sz="4" w:space="0" w:color="auto"/>
              <w:bottom w:val="single" w:sz="4" w:space="0" w:color="auto"/>
              <w:right w:val="single" w:sz="4" w:space="0" w:color="auto"/>
            </w:tcBorders>
            <w:vAlign w:val="center"/>
          </w:tcPr>
          <w:p w14:paraId="47242FF2"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1" w:history="1">
              <w:r>
                <w:rPr>
                  <w:rFonts w:ascii="Times New Roman" w:hAnsi="Times New Roman"/>
                  <w:sz w:val="24"/>
                  <w:szCs w:val="24"/>
                </w:rPr>
                <w:t xml:space="preserve"> Eugénia Ondrušková</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525020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66F2CA3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0FE06AE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D530AC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4366" w:type="dxa"/>
            <w:tcBorders>
              <w:top w:val="single" w:sz="4" w:space="0" w:color="auto"/>
              <w:left w:val="single" w:sz="4" w:space="0" w:color="auto"/>
              <w:bottom w:val="single" w:sz="4" w:space="0" w:color="auto"/>
              <w:right w:val="single" w:sz="4" w:space="0" w:color="auto"/>
            </w:tcBorders>
            <w:vAlign w:val="center"/>
          </w:tcPr>
          <w:p w14:paraId="75D0AE15"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2" w:history="1">
              <w:r>
                <w:rPr>
                  <w:rFonts w:ascii="Times New Roman" w:hAnsi="Times New Roman"/>
                  <w:sz w:val="24"/>
                  <w:szCs w:val="24"/>
                </w:rPr>
                <w:t xml:space="preserve"> Bc. Henrieta </w:t>
              </w:r>
              <w:proofErr w:type="spellStart"/>
              <w:r>
                <w:rPr>
                  <w:rFonts w:ascii="Times New Roman" w:hAnsi="Times New Roman"/>
                  <w:sz w:val="24"/>
                  <w:szCs w:val="24"/>
                </w:rPr>
                <w:t>Paľová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61B3545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p>
        </w:tc>
        <w:tc>
          <w:tcPr>
            <w:tcW w:w="2722" w:type="dxa"/>
            <w:tcBorders>
              <w:top w:val="single" w:sz="4" w:space="0" w:color="auto"/>
              <w:left w:val="single" w:sz="4" w:space="0" w:color="auto"/>
              <w:bottom w:val="single" w:sz="4" w:space="0" w:color="auto"/>
              <w:right w:val="single" w:sz="4" w:space="0" w:color="auto"/>
            </w:tcBorders>
            <w:vAlign w:val="center"/>
          </w:tcPr>
          <w:p w14:paraId="37B759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0.24</w:t>
            </w:r>
          </w:p>
        </w:tc>
      </w:tr>
      <w:tr w:rsidR="00425D0E" w14:paraId="6772A4B8"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F7284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4366" w:type="dxa"/>
            <w:tcBorders>
              <w:top w:val="single" w:sz="4" w:space="0" w:color="auto"/>
              <w:left w:val="single" w:sz="4" w:space="0" w:color="auto"/>
              <w:bottom w:val="single" w:sz="4" w:space="0" w:color="auto"/>
              <w:right w:val="single" w:sz="4" w:space="0" w:color="auto"/>
            </w:tcBorders>
            <w:vAlign w:val="center"/>
          </w:tcPr>
          <w:p w14:paraId="574D29E5"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3" w:history="1">
              <w:r>
                <w:rPr>
                  <w:rFonts w:ascii="Times New Roman" w:hAnsi="Times New Roman"/>
                  <w:sz w:val="24"/>
                  <w:szCs w:val="24"/>
                </w:rPr>
                <w:t xml:space="preserve"> Katarína </w:t>
              </w:r>
              <w:proofErr w:type="spellStart"/>
              <w:r>
                <w:rPr>
                  <w:rFonts w:ascii="Times New Roman" w:hAnsi="Times New Roman"/>
                  <w:sz w:val="24"/>
                  <w:szCs w:val="24"/>
                </w:rPr>
                <w:t>Štefančíková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464D19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6E843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36A0A9F0"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342626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Ostatní pracovníci</w:t>
            </w:r>
          </w:p>
        </w:tc>
      </w:tr>
      <w:tr w:rsidR="00425D0E" w14:paraId="3EF15756"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CA42C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513B2D6A"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4" w:history="1">
              <w:r>
                <w:rPr>
                  <w:rFonts w:ascii="Times New Roman" w:hAnsi="Times New Roman"/>
                  <w:sz w:val="24"/>
                  <w:szCs w:val="24"/>
                </w:rPr>
                <w:t xml:space="preserve"> Janka </w:t>
              </w:r>
              <w:proofErr w:type="spellStart"/>
              <w:r>
                <w:rPr>
                  <w:rFonts w:ascii="Times New Roman" w:hAnsi="Times New Roman"/>
                  <w:sz w:val="24"/>
                  <w:szCs w:val="24"/>
                </w:rPr>
                <w:t>Badiarová</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664A1FE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w:t>
            </w:r>
          </w:p>
        </w:tc>
        <w:tc>
          <w:tcPr>
            <w:tcW w:w="2722" w:type="dxa"/>
            <w:tcBorders>
              <w:top w:val="single" w:sz="4" w:space="0" w:color="auto"/>
              <w:left w:val="single" w:sz="4" w:space="0" w:color="auto"/>
              <w:bottom w:val="single" w:sz="4" w:space="0" w:color="auto"/>
              <w:right w:val="single" w:sz="4" w:space="0" w:color="auto"/>
            </w:tcBorders>
            <w:vAlign w:val="center"/>
          </w:tcPr>
          <w:p w14:paraId="44B716C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0.33</w:t>
            </w:r>
          </w:p>
        </w:tc>
      </w:tr>
      <w:tr w:rsidR="00425D0E" w14:paraId="5FBCA30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BB05A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366" w:type="dxa"/>
            <w:tcBorders>
              <w:top w:val="single" w:sz="4" w:space="0" w:color="auto"/>
              <w:left w:val="single" w:sz="4" w:space="0" w:color="auto"/>
              <w:bottom w:val="single" w:sz="4" w:space="0" w:color="auto"/>
              <w:right w:val="single" w:sz="4" w:space="0" w:color="auto"/>
            </w:tcBorders>
            <w:vAlign w:val="center"/>
          </w:tcPr>
          <w:p w14:paraId="479D2A63"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5" w:history="1">
              <w:r>
                <w:rPr>
                  <w:rFonts w:ascii="Times New Roman" w:hAnsi="Times New Roman"/>
                  <w:sz w:val="24"/>
                  <w:szCs w:val="24"/>
                </w:rPr>
                <w:t xml:space="preserve"> Ing. Lucia Mišíková</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36FEE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tc>
        <w:tc>
          <w:tcPr>
            <w:tcW w:w="2722" w:type="dxa"/>
            <w:tcBorders>
              <w:top w:val="single" w:sz="4" w:space="0" w:color="auto"/>
              <w:left w:val="single" w:sz="4" w:space="0" w:color="auto"/>
              <w:bottom w:val="single" w:sz="4" w:space="0" w:color="auto"/>
              <w:right w:val="single" w:sz="4" w:space="0" w:color="auto"/>
            </w:tcBorders>
            <w:vAlign w:val="center"/>
          </w:tcPr>
          <w:p w14:paraId="281243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0.36</w:t>
            </w:r>
          </w:p>
        </w:tc>
      </w:tr>
      <w:tr w:rsidR="00425D0E" w14:paraId="4099AECF"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2C69AA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4366" w:type="dxa"/>
            <w:tcBorders>
              <w:top w:val="single" w:sz="4" w:space="0" w:color="auto"/>
              <w:left w:val="single" w:sz="4" w:space="0" w:color="auto"/>
              <w:bottom w:val="single" w:sz="4" w:space="0" w:color="auto"/>
              <w:right w:val="single" w:sz="4" w:space="0" w:color="auto"/>
            </w:tcBorders>
            <w:vAlign w:val="center"/>
          </w:tcPr>
          <w:p w14:paraId="78270BF2"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6" w:history="1">
              <w:r>
                <w:rPr>
                  <w:rFonts w:ascii="Times New Roman" w:hAnsi="Times New Roman"/>
                  <w:sz w:val="24"/>
                  <w:szCs w:val="24"/>
                </w:rPr>
                <w:t xml:space="preserve"> Ing. Juraj </w:t>
              </w:r>
              <w:proofErr w:type="spellStart"/>
              <w:r>
                <w:rPr>
                  <w:rFonts w:ascii="Times New Roman" w:hAnsi="Times New Roman"/>
                  <w:sz w:val="24"/>
                  <w:szCs w:val="24"/>
                </w:rPr>
                <w:t>Prochác</w:t>
              </w:r>
              <w:proofErr w:type="spellEnd"/>
            </w:hyperlink>
          </w:p>
        </w:tc>
        <w:tc>
          <w:tcPr>
            <w:tcW w:w="1701" w:type="dxa"/>
            <w:tcBorders>
              <w:top w:val="single" w:sz="4" w:space="0" w:color="auto"/>
              <w:left w:val="single" w:sz="4" w:space="0" w:color="auto"/>
              <w:bottom w:val="single" w:sz="4" w:space="0" w:color="auto"/>
              <w:right w:val="single" w:sz="4" w:space="0" w:color="auto"/>
            </w:tcBorders>
            <w:vAlign w:val="center"/>
          </w:tcPr>
          <w:p w14:paraId="0D022D9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279CAC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25D0E" w14:paraId="5445F3CE"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62D410F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4366" w:type="dxa"/>
            <w:tcBorders>
              <w:top w:val="single" w:sz="4" w:space="0" w:color="auto"/>
              <w:left w:val="single" w:sz="4" w:space="0" w:color="auto"/>
              <w:bottom w:val="single" w:sz="4" w:space="0" w:color="auto"/>
              <w:right w:val="single" w:sz="4" w:space="0" w:color="auto"/>
            </w:tcBorders>
            <w:vAlign w:val="center"/>
          </w:tcPr>
          <w:p w14:paraId="7C9CB949"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7" w:history="1">
              <w:r>
                <w:rPr>
                  <w:rFonts w:ascii="Times New Roman" w:hAnsi="Times New Roman"/>
                  <w:sz w:val="24"/>
                  <w:szCs w:val="24"/>
                </w:rPr>
                <w:t xml:space="preserve"> </w:t>
              </w:r>
              <w:proofErr w:type="spellStart"/>
              <w:r>
                <w:rPr>
                  <w:rFonts w:ascii="Times New Roman" w:hAnsi="Times New Roman"/>
                  <w:sz w:val="24"/>
                  <w:szCs w:val="24"/>
                </w:rPr>
                <w:t>Beata</w:t>
              </w:r>
              <w:proofErr w:type="spellEnd"/>
              <w:r>
                <w:rPr>
                  <w:rFonts w:ascii="Times New Roman" w:hAnsi="Times New Roman"/>
                  <w:sz w:val="24"/>
                  <w:szCs w:val="24"/>
                </w:rPr>
                <w:t xml:space="preserve"> Szabová</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237D1D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2722" w:type="dxa"/>
            <w:tcBorders>
              <w:top w:val="single" w:sz="4" w:space="0" w:color="auto"/>
              <w:left w:val="single" w:sz="4" w:space="0" w:color="auto"/>
              <w:bottom w:val="single" w:sz="4" w:space="0" w:color="auto"/>
              <w:right w:val="single" w:sz="4" w:space="0" w:color="auto"/>
            </w:tcBorders>
            <w:vAlign w:val="center"/>
          </w:tcPr>
          <w:p w14:paraId="11E689E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bl>
    <w:p w14:paraId="1AA714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Zoznam zamestnancov, ktorí odišli v priebehu roka</w:t>
      </w:r>
    </w:p>
    <w:tbl>
      <w:tblPr>
        <w:tblW w:w="0" w:type="auto"/>
        <w:tblInd w:w="41" w:type="dxa"/>
        <w:tblLayout w:type="fixed"/>
        <w:tblCellMar>
          <w:left w:w="0" w:type="dxa"/>
          <w:right w:w="0" w:type="dxa"/>
        </w:tblCellMar>
        <w:tblLook w:val="0000" w:firstRow="0" w:lastRow="0" w:firstColumn="0" w:lastColumn="0" w:noHBand="0" w:noVBand="0"/>
      </w:tblPr>
      <w:tblGrid>
        <w:gridCol w:w="531"/>
        <w:gridCol w:w="4366"/>
        <w:gridCol w:w="1701"/>
        <w:gridCol w:w="2722"/>
      </w:tblGrid>
      <w:tr w:rsidR="00425D0E" w14:paraId="5FC35087"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16BEFE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38265A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s titulmi</w:t>
            </w:r>
          </w:p>
        </w:tc>
        <w:tc>
          <w:tcPr>
            <w:tcW w:w="1701" w:type="dxa"/>
            <w:tcBorders>
              <w:top w:val="single" w:sz="4" w:space="0" w:color="auto"/>
              <w:left w:val="single" w:sz="4" w:space="0" w:color="auto"/>
              <w:bottom w:val="single" w:sz="4" w:space="0" w:color="auto"/>
              <w:right w:val="single" w:sz="4" w:space="0" w:color="auto"/>
            </w:tcBorders>
            <w:vAlign w:val="center"/>
          </w:tcPr>
          <w:p w14:paraId="327439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Dátum odchodu</w:t>
            </w:r>
          </w:p>
        </w:tc>
        <w:tc>
          <w:tcPr>
            <w:tcW w:w="2722" w:type="dxa"/>
            <w:tcBorders>
              <w:top w:val="single" w:sz="4" w:space="0" w:color="auto"/>
              <w:left w:val="single" w:sz="4" w:space="0" w:color="auto"/>
              <w:bottom w:val="single" w:sz="4" w:space="0" w:color="auto"/>
              <w:right w:val="single" w:sz="4" w:space="0" w:color="auto"/>
            </w:tcBorders>
            <w:vAlign w:val="center"/>
          </w:tcPr>
          <w:p w14:paraId="2FD029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Ročný prepočítaný úväzok</w:t>
            </w:r>
          </w:p>
        </w:tc>
      </w:tr>
      <w:tr w:rsidR="00425D0E" w14:paraId="74D09E86" w14:textId="77777777">
        <w:trPr>
          <w:trHeight w:val="397"/>
        </w:trPr>
        <w:tc>
          <w:tcPr>
            <w:tcW w:w="9320" w:type="dxa"/>
            <w:gridSpan w:val="4"/>
            <w:tcBorders>
              <w:top w:val="single" w:sz="4" w:space="0" w:color="auto"/>
              <w:left w:val="single" w:sz="4" w:space="0" w:color="auto"/>
              <w:bottom w:val="single" w:sz="4" w:space="0" w:color="auto"/>
              <w:right w:val="single" w:sz="4" w:space="0" w:color="auto"/>
            </w:tcBorders>
            <w:vAlign w:val="center"/>
          </w:tcPr>
          <w:p w14:paraId="62F53A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Vedeckí pracovníci</w:t>
            </w:r>
          </w:p>
        </w:tc>
      </w:tr>
      <w:tr w:rsidR="00425D0E" w14:paraId="433F172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25E7CD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7DE7BE7B" w14:textId="77777777" w:rsidR="00425D0E" w:rsidRDefault="00425D0E">
            <w:pPr>
              <w:widowControl w:val="0"/>
              <w:autoSpaceDE w:val="0"/>
              <w:autoSpaceDN w:val="0"/>
              <w:adjustRightInd w:val="0"/>
              <w:spacing w:after="0" w:line="240" w:lineRule="auto"/>
              <w:rPr>
                <w:rFonts w:ascii="Times New Roman" w:hAnsi="Times New Roman"/>
                <w:sz w:val="24"/>
                <w:szCs w:val="24"/>
              </w:rPr>
            </w:pPr>
            <w:hyperlink r:id="rId138" w:history="1">
              <w:r>
                <w:rPr>
                  <w:rFonts w:ascii="Times New Roman" w:hAnsi="Times New Roman"/>
                  <w:sz w:val="24"/>
                  <w:szCs w:val="24"/>
                </w:rPr>
                <w:t xml:space="preserve"> Dr.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Zahiri</w:t>
              </w:r>
              <w:proofErr w:type="spellEnd"/>
              <w:r>
                <w:rPr>
                  <w:rFonts w:ascii="Times New Roman" w:hAnsi="Times New Roman"/>
                  <w:sz w:val="24"/>
                  <w:szCs w:val="24"/>
                </w:rPr>
                <w:t>,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3E8383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31.7.2025</w:t>
            </w:r>
          </w:p>
        </w:tc>
        <w:tc>
          <w:tcPr>
            <w:tcW w:w="2722" w:type="dxa"/>
            <w:tcBorders>
              <w:top w:val="single" w:sz="4" w:space="0" w:color="auto"/>
              <w:left w:val="single" w:sz="4" w:space="0" w:color="auto"/>
              <w:bottom w:val="single" w:sz="4" w:space="0" w:color="auto"/>
              <w:right w:val="single" w:sz="4" w:space="0" w:color="auto"/>
            </w:tcBorders>
            <w:vAlign w:val="center"/>
          </w:tcPr>
          <w:p w14:paraId="5652D8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0.58</w:t>
            </w:r>
          </w:p>
        </w:tc>
      </w:tr>
    </w:tbl>
    <w:p w14:paraId="6668B9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Zoznam doktorandov</w:t>
      </w:r>
    </w:p>
    <w:tbl>
      <w:tblPr>
        <w:tblW w:w="0" w:type="auto"/>
        <w:tblInd w:w="41" w:type="dxa"/>
        <w:tblLayout w:type="fixed"/>
        <w:tblCellMar>
          <w:left w:w="0" w:type="dxa"/>
          <w:right w:w="0" w:type="dxa"/>
        </w:tblCellMar>
        <w:tblLook w:val="0000" w:firstRow="0" w:lastRow="0" w:firstColumn="0" w:lastColumn="0" w:noHBand="0" w:noVBand="0"/>
      </w:tblPr>
      <w:tblGrid>
        <w:gridCol w:w="531"/>
        <w:gridCol w:w="3402"/>
        <w:gridCol w:w="2381"/>
        <w:gridCol w:w="3005"/>
      </w:tblGrid>
      <w:tr w:rsidR="00425D0E" w14:paraId="762CDA39"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5AA0EDB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CB6D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s titulmi</w:t>
            </w:r>
          </w:p>
        </w:tc>
        <w:tc>
          <w:tcPr>
            <w:tcW w:w="2381" w:type="dxa"/>
            <w:tcBorders>
              <w:top w:val="single" w:sz="4" w:space="0" w:color="auto"/>
              <w:left w:val="single" w:sz="4" w:space="0" w:color="auto"/>
              <w:bottom w:val="single" w:sz="4" w:space="0" w:color="auto"/>
              <w:right w:val="single" w:sz="4" w:space="0" w:color="auto"/>
            </w:tcBorders>
            <w:vAlign w:val="center"/>
          </w:tcPr>
          <w:p w14:paraId="193E3F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Škola/fakulta</w:t>
            </w:r>
          </w:p>
        </w:tc>
        <w:tc>
          <w:tcPr>
            <w:tcW w:w="3005" w:type="dxa"/>
            <w:tcBorders>
              <w:top w:val="single" w:sz="4" w:space="0" w:color="auto"/>
              <w:left w:val="single" w:sz="4" w:space="0" w:color="auto"/>
              <w:bottom w:val="single" w:sz="4" w:space="0" w:color="auto"/>
              <w:right w:val="single" w:sz="4" w:space="0" w:color="auto"/>
            </w:tcBorders>
            <w:vAlign w:val="center"/>
          </w:tcPr>
          <w:p w14:paraId="04135E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Študijný odbor</w:t>
            </w:r>
          </w:p>
        </w:tc>
      </w:tr>
      <w:tr w:rsidR="00425D0E" w14:paraId="2D0A7209" w14:textId="77777777">
        <w:trPr>
          <w:trHeight w:val="397"/>
        </w:trPr>
        <w:tc>
          <w:tcPr>
            <w:tcW w:w="9319" w:type="dxa"/>
            <w:gridSpan w:val="4"/>
            <w:tcBorders>
              <w:top w:val="single" w:sz="4" w:space="0" w:color="auto"/>
              <w:left w:val="single" w:sz="4" w:space="0" w:color="auto"/>
              <w:bottom w:val="single" w:sz="4" w:space="0" w:color="auto"/>
              <w:right w:val="single" w:sz="4" w:space="0" w:color="auto"/>
            </w:tcBorders>
            <w:vAlign w:val="center"/>
          </w:tcPr>
          <w:p w14:paraId="31BCA4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Interní doktorandi hradení z prostriedkov SAV</w:t>
            </w:r>
          </w:p>
        </w:tc>
      </w:tr>
      <w:tr w:rsidR="00425D0E" w14:paraId="2A185C2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4C593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w:t>
            </w:r>
          </w:p>
        </w:tc>
        <w:tc>
          <w:tcPr>
            <w:tcW w:w="3402" w:type="dxa"/>
            <w:tcBorders>
              <w:top w:val="single" w:sz="4" w:space="0" w:color="auto"/>
              <w:left w:val="single" w:sz="4" w:space="0" w:color="auto"/>
              <w:bottom w:val="single" w:sz="4" w:space="0" w:color="auto"/>
              <w:right w:val="single" w:sz="4" w:space="0" w:color="auto"/>
            </w:tcBorders>
            <w:vAlign w:val="center"/>
          </w:tcPr>
          <w:p w14:paraId="2AC77C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w:t>
            </w:r>
            <w:proofErr w:type="spellStart"/>
            <w:r>
              <w:rPr>
                <w:rFonts w:ascii="Times New Roman" w:hAnsi="Times New Roman"/>
                <w:sz w:val="24"/>
                <w:szCs w:val="24"/>
              </w:rPr>
              <w:t>Friday</w:t>
            </w:r>
            <w:proofErr w:type="spellEnd"/>
            <w:r>
              <w:rPr>
                <w:rFonts w:ascii="Times New Roman" w:hAnsi="Times New Roman"/>
                <w:sz w:val="24"/>
                <w:szCs w:val="24"/>
              </w:rPr>
              <w:t xml:space="preserve"> </w:t>
            </w:r>
            <w:proofErr w:type="spellStart"/>
            <w:r>
              <w:rPr>
                <w:rFonts w:ascii="Times New Roman" w:hAnsi="Times New Roman"/>
                <w:sz w:val="24"/>
                <w:szCs w:val="24"/>
              </w:rPr>
              <w:t>Ikechukwu</w:t>
            </w:r>
            <w:proofErr w:type="spellEnd"/>
            <w:r>
              <w:rPr>
                <w:rFonts w:ascii="Times New Roman" w:hAnsi="Times New Roman"/>
                <w:sz w:val="24"/>
                <w:szCs w:val="24"/>
              </w:rPr>
              <w:t xml:space="preserve"> Agu</w:t>
            </w:r>
          </w:p>
        </w:tc>
        <w:tc>
          <w:tcPr>
            <w:tcW w:w="2381" w:type="dxa"/>
            <w:tcBorders>
              <w:top w:val="single" w:sz="4" w:space="0" w:color="auto"/>
              <w:left w:val="single" w:sz="4" w:space="0" w:color="auto"/>
              <w:bottom w:val="single" w:sz="4" w:space="0" w:color="auto"/>
              <w:right w:val="single" w:sz="4" w:space="0" w:color="auto"/>
            </w:tcBorders>
            <w:vAlign w:val="center"/>
          </w:tcPr>
          <w:p w14:paraId="4209B3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0930A4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6E804CBE"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0394D2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2.</w:t>
            </w:r>
          </w:p>
        </w:tc>
        <w:tc>
          <w:tcPr>
            <w:tcW w:w="3402" w:type="dxa"/>
            <w:tcBorders>
              <w:top w:val="single" w:sz="4" w:space="0" w:color="auto"/>
              <w:left w:val="single" w:sz="4" w:space="0" w:color="auto"/>
              <w:bottom w:val="single" w:sz="4" w:space="0" w:color="auto"/>
              <w:right w:val="single" w:sz="4" w:space="0" w:color="auto"/>
            </w:tcBorders>
            <w:vAlign w:val="center"/>
          </w:tcPr>
          <w:p w14:paraId="7F59CC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Azeem</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33199F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78FBC9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66B494CC"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4B0CF5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3.</w:t>
            </w:r>
          </w:p>
        </w:tc>
        <w:tc>
          <w:tcPr>
            <w:tcW w:w="3402" w:type="dxa"/>
            <w:tcBorders>
              <w:top w:val="single" w:sz="4" w:space="0" w:color="auto"/>
              <w:left w:val="single" w:sz="4" w:space="0" w:color="auto"/>
              <w:bottom w:val="single" w:sz="4" w:space="0" w:color="auto"/>
              <w:right w:val="single" w:sz="4" w:space="0" w:color="auto"/>
            </w:tcBorders>
            <w:vAlign w:val="center"/>
          </w:tcPr>
          <w:p w14:paraId="4B315A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Ali</w:t>
            </w:r>
            <w:proofErr w:type="spellEnd"/>
            <w:r>
              <w:rPr>
                <w:rFonts w:ascii="Times New Roman" w:hAnsi="Times New Roman"/>
                <w:sz w:val="24"/>
                <w:szCs w:val="24"/>
              </w:rPr>
              <w:t xml:space="preserve"> </w:t>
            </w:r>
            <w:proofErr w:type="spellStart"/>
            <w:r>
              <w:rPr>
                <w:rFonts w:ascii="Times New Roman" w:hAnsi="Times New Roman"/>
                <w:sz w:val="24"/>
                <w:szCs w:val="24"/>
              </w:rPr>
              <w:t>Haidar</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3F6F87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34B389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0B6C5E39"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38BD3A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4.</w:t>
            </w:r>
          </w:p>
        </w:tc>
        <w:tc>
          <w:tcPr>
            <w:tcW w:w="3402" w:type="dxa"/>
            <w:tcBorders>
              <w:top w:val="single" w:sz="4" w:space="0" w:color="auto"/>
              <w:left w:val="single" w:sz="4" w:space="0" w:color="auto"/>
              <w:bottom w:val="single" w:sz="4" w:space="0" w:color="auto"/>
              <w:right w:val="single" w:sz="4" w:space="0" w:color="auto"/>
            </w:tcBorders>
            <w:vAlign w:val="center"/>
          </w:tcPr>
          <w:p w14:paraId="4E833C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Ibrahim</w:t>
            </w:r>
            <w:proofErr w:type="spellEnd"/>
            <w:r>
              <w:rPr>
                <w:rFonts w:ascii="Times New Roman" w:hAnsi="Times New Roman"/>
                <w:sz w:val="24"/>
                <w:szCs w:val="24"/>
              </w:rPr>
              <w:t xml:space="preserve"> Mohamed </w:t>
            </w:r>
            <w:proofErr w:type="spellStart"/>
            <w:r>
              <w:rPr>
                <w:rFonts w:ascii="Times New Roman" w:hAnsi="Times New Roman"/>
                <w:sz w:val="24"/>
                <w:szCs w:val="24"/>
              </w:rPr>
              <w:t>Mahmoud</w:t>
            </w:r>
            <w:proofErr w:type="spellEnd"/>
            <w:r>
              <w:rPr>
                <w:rFonts w:ascii="Times New Roman" w:hAnsi="Times New Roman"/>
                <w:sz w:val="24"/>
                <w:szCs w:val="24"/>
              </w:rPr>
              <w:t xml:space="preserve"> </w:t>
            </w:r>
            <w:proofErr w:type="spellStart"/>
            <w:r>
              <w:rPr>
                <w:rFonts w:ascii="Times New Roman" w:hAnsi="Times New Roman"/>
                <w:sz w:val="24"/>
                <w:szCs w:val="24"/>
              </w:rPr>
              <w:t>Abo</w:t>
            </w:r>
            <w:proofErr w:type="spellEnd"/>
            <w:r>
              <w:rPr>
                <w:rFonts w:ascii="Times New Roman" w:hAnsi="Times New Roman"/>
                <w:sz w:val="24"/>
                <w:szCs w:val="24"/>
              </w:rPr>
              <w:t xml:space="preserve"> </w:t>
            </w:r>
            <w:proofErr w:type="spellStart"/>
            <w:r>
              <w:rPr>
                <w:rFonts w:ascii="Times New Roman" w:hAnsi="Times New Roman"/>
                <w:sz w:val="24"/>
                <w:szCs w:val="24"/>
              </w:rPr>
              <w:t>Saied</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1BAE29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038B20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034B0ACB"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57676F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5.</w:t>
            </w:r>
          </w:p>
        </w:tc>
        <w:tc>
          <w:tcPr>
            <w:tcW w:w="3402" w:type="dxa"/>
            <w:tcBorders>
              <w:top w:val="single" w:sz="4" w:space="0" w:color="auto"/>
              <w:left w:val="single" w:sz="4" w:space="0" w:color="auto"/>
              <w:bottom w:val="single" w:sz="4" w:space="0" w:color="auto"/>
              <w:right w:val="single" w:sz="4" w:space="0" w:color="auto"/>
            </w:tcBorders>
            <w:vAlign w:val="center"/>
          </w:tcPr>
          <w:p w14:paraId="362D3D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Jana </w:t>
            </w:r>
            <w:proofErr w:type="spellStart"/>
            <w:r>
              <w:rPr>
                <w:rFonts w:ascii="Times New Roman" w:hAnsi="Times New Roman"/>
                <w:sz w:val="24"/>
                <w:szCs w:val="24"/>
              </w:rPr>
              <w:t>Valigurská</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00925E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0A3737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2B4C81D3"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70E9BA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6.</w:t>
            </w:r>
          </w:p>
        </w:tc>
        <w:tc>
          <w:tcPr>
            <w:tcW w:w="3402" w:type="dxa"/>
            <w:tcBorders>
              <w:top w:val="single" w:sz="4" w:space="0" w:color="auto"/>
              <w:left w:val="single" w:sz="4" w:space="0" w:color="auto"/>
              <w:bottom w:val="single" w:sz="4" w:space="0" w:color="auto"/>
              <w:right w:val="single" w:sz="4" w:space="0" w:color="auto"/>
            </w:tcBorders>
            <w:vAlign w:val="center"/>
          </w:tcPr>
          <w:p w14:paraId="51B394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Ing. Peter </w:t>
            </w:r>
            <w:proofErr w:type="spellStart"/>
            <w:r>
              <w:rPr>
                <w:rFonts w:ascii="Times New Roman" w:hAnsi="Times New Roman"/>
                <w:sz w:val="24"/>
                <w:szCs w:val="24"/>
              </w:rPr>
              <w:t>Zigman</w:t>
            </w:r>
            <w:proofErr w:type="spellEnd"/>
          </w:p>
        </w:tc>
        <w:tc>
          <w:tcPr>
            <w:tcW w:w="2381" w:type="dxa"/>
            <w:tcBorders>
              <w:top w:val="single" w:sz="4" w:space="0" w:color="auto"/>
              <w:left w:val="single" w:sz="4" w:space="0" w:color="auto"/>
              <w:bottom w:val="single" w:sz="4" w:space="0" w:color="auto"/>
              <w:right w:val="single" w:sz="4" w:space="0" w:color="auto"/>
            </w:tcBorders>
            <w:vAlign w:val="center"/>
          </w:tcPr>
          <w:p w14:paraId="714D7A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4473D8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r w:rsidR="00425D0E" w14:paraId="4ABC5318" w14:textId="77777777">
        <w:trPr>
          <w:trHeight w:val="397"/>
        </w:trPr>
        <w:tc>
          <w:tcPr>
            <w:tcW w:w="9319" w:type="dxa"/>
            <w:gridSpan w:val="4"/>
            <w:tcBorders>
              <w:top w:val="single" w:sz="4" w:space="0" w:color="auto"/>
              <w:left w:val="single" w:sz="4" w:space="0" w:color="auto"/>
              <w:bottom w:val="single" w:sz="4" w:space="0" w:color="auto"/>
              <w:right w:val="single" w:sz="4" w:space="0" w:color="auto"/>
            </w:tcBorders>
            <w:vAlign w:val="center"/>
          </w:tcPr>
          <w:p w14:paraId="311D43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Interní doktorandi hradení z iných zdrojov</w:t>
            </w:r>
          </w:p>
        </w:tc>
      </w:tr>
      <w:tr w:rsidR="00425D0E" w14:paraId="07BE1702" w14:textId="77777777">
        <w:trPr>
          <w:trHeight w:val="397"/>
        </w:trPr>
        <w:tc>
          <w:tcPr>
            <w:tcW w:w="9319" w:type="dxa"/>
            <w:gridSpan w:val="4"/>
            <w:tcBorders>
              <w:top w:val="single" w:sz="4" w:space="0" w:color="auto"/>
              <w:left w:val="single" w:sz="4" w:space="0" w:color="auto"/>
              <w:bottom w:val="single" w:sz="4" w:space="0" w:color="auto"/>
              <w:right w:val="single" w:sz="4" w:space="0" w:color="auto"/>
            </w:tcBorders>
            <w:vAlign w:val="center"/>
          </w:tcPr>
          <w:p w14:paraId="35CCAA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i/>
                <w:iCs/>
                <w:sz w:val="24"/>
                <w:szCs w:val="24"/>
              </w:rPr>
              <w:t>organizácia nemá interných doktorandov hradených z iných zdrojov</w:t>
            </w:r>
          </w:p>
        </w:tc>
      </w:tr>
      <w:tr w:rsidR="00425D0E" w14:paraId="7344B1D3" w14:textId="77777777">
        <w:trPr>
          <w:trHeight w:val="397"/>
        </w:trPr>
        <w:tc>
          <w:tcPr>
            <w:tcW w:w="9319" w:type="dxa"/>
            <w:gridSpan w:val="4"/>
            <w:tcBorders>
              <w:top w:val="single" w:sz="4" w:space="0" w:color="auto"/>
              <w:left w:val="single" w:sz="4" w:space="0" w:color="auto"/>
              <w:bottom w:val="single" w:sz="4" w:space="0" w:color="auto"/>
              <w:right w:val="single" w:sz="4" w:space="0" w:color="auto"/>
            </w:tcBorders>
            <w:vAlign w:val="center"/>
          </w:tcPr>
          <w:p w14:paraId="22856A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Externí doktorandi</w:t>
            </w:r>
          </w:p>
        </w:tc>
      </w:tr>
      <w:tr w:rsidR="00425D0E" w14:paraId="64188F22" w14:textId="77777777">
        <w:trPr>
          <w:trHeight w:val="397"/>
        </w:trPr>
        <w:tc>
          <w:tcPr>
            <w:tcW w:w="531" w:type="dxa"/>
            <w:tcBorders>
              <w:top w:val="single" w:sz="4" w:space="0" w:color="auto"/>
              <w:left w:val="single" w:sz="4" w:space="0" w:color="auto"/>
              <w:bottom w:val="single" w:sz="4" w:space="0" w:color="auto"/>
              <w:right w:val="single" w:sz="4" w:space="0" w:color="auto"/>
            </w:tcBorders>
            <w:vAlign w:val="center"/>
          </w:tcPr>
          <w:p w14:paraId="2D66DC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w:t>
            </w:r>
          </w:p>
        </w:tc>
        <w:tc>
          <w:tcPr>
            <w:tcW w:w="3402" w:type="dxa"/>
            <w:tcBorders>
              <w:top w:val="single" w:sz="4" w:space="0" w:color="auto"/>
              <w:left w:val="single" w:sz="4" w:space="0" w:color="auto"/>
              <w:bottom w:val="single" w:sz="4" w:space="0" w:color="auto"/>
              <w:right w:val="single" w:sz="4" w:space="0" w:color="auto"/>
            </w:tcBorders>
            <w:vAlign w:val="center"/>
          </w:tcPr>
          <w:p w14:paraId="5E36FB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Mgr. Ivan Vlček</w:t>
            </w:r>
          </w:p>
        </w:tc>
        <w:tc>
          <w:tcPr>
            <w:tcW w:w="2381" w:type="dxa"/>
            <w:tcBorders>
              <w:top w:val="single" w:sz="4" w:space="0" w:color="auto"/>
              <w:left w:val="single" w:sz="4" w:space="0" w:color="auto"/>
              <w:bottom w:val="single" w:sz="4" w:space="0" w:color="auto"/>
              <w:right w:val="single" w:sz="4" w:space="0" w:color="auto"/>
            </w:tcBorders>
            <w:vAlign w:val="center"/>
          </w:tcPr>
          <w:p w14:paraId="7E6D1A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Fakulta matematiky, fyziky a informatiky UK</w:t>
            </w:r>
          </w:p>
        </w:tc>
        <w:tc>
          <w:tcPr>
            <w:tcW w:w="3005" w:type="dxa"/>
            <w:tcBorders>
              <w:top w:val="single" w:sz="4" w:space="0" w:color="auto"/>
              <w:left w:val="single" w:sz="4" w:space="0" w:color="auto"/>
              <w:bottom w:val="single" w:sz="4" w:space="0" w:color="auto"/>
              <w:right w:val="single" w:sz="4" w:space="0" w:color="auto"/>
            </w:tcBorders>
            <w:vAlign w:val="center"/>
          </w:tcPr>
          <w:p w14:paraId="3AA196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1113 matematika</w:t>
            </w:r>
          </w:p>
        </w:tc>
      </w:tr>
    </w:tbl>
    <w:p w14:paraId="1D3800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Zoznam zamestnancov prijatých do jedného roka od získania PhD.</w:t>
      </w:r>
    </w:p>
    <w:tbl>
      <w:tblPr>
        <w:tblW w:w="0" w:type="auto"/>
        <w:tblInd w:w="41" w:type="dxa"/>
        <w:tblLayout w:type="fixed"/>
        <w:tblCellMar>
          <w:left w:w="0" w:type="dxa"/>
          <w:right w:w="0" w:type="dxa"/>
        </w:tblCellMar>
        <w:tblLook w:val="0000" w:firstRow="0" w:lastRow="0" w:firstColumn="0" w:lastColumn="0" w:noHBand="0" w:noVBand="0"/>
      </w:tblPr>
      <w:tblGrid>
        <w:gridCol w:w="531"/>
        <w:gridCol w:w="4366"/>
        <w:gridCol w:w="1701"/>
        <w:gridCol w:w="1701"/>
        <w:gridCol w:w="1021"/>
      </w:tblGrid>
      <w:tr w:rsidR="00425D0E" w14:paraId="20F2DDE0"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086E0BC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00C6FFE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s titulmi</w:t>
            </w:r>
          </w:p>
        </w:tc>
        <w:tc>
          <w:tcPr>
            <w:tcW w:w="1701" w:type="dxa"/>
            <w:tcBorders>
              <w:top w:val="single" w:sz="4" w:space="0" w:color="auto"/>
              <w:left w:val="single" w:sz="4" w:space="0" w:color="auto"/>
              <w:bottom w:val="single" w:sz="4" w:space="0" w:color="auto"/>
              <w:right w:val="single" w:sz="4" w:space="0" w:color="auto"/>
            </w:tcBorders>
            <w:vAlign w:val="center"/>
          </w:tcPr>
          <w:p w14:paraId="6D5316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Dátum obhajoby</w:t>
            </w:r>
          </w:p>
        </w:tc>
        <w:tc>
          <w:tcPr>
            <w:tcW w:w="1701" w:type="dxa"/>
            <w:tcBorders>
              <w:top w:val="single" w:sz="4" w:space="0" w:color="auto"/>
              <w:left w:val="single" w:sz="4" w:space="0" w:color="auto"/>
              <w:bottom w:val="single" w:sz="4" w:space="0" w:color="auto"/>
              <w:right w:val="single" w:sz="4" w:space="0" w:color="auto"/>
            </w:tcBorders>
            <w:vAlign w:val="center"/>
          </w:tcPr>
          <w:p w14:paraId="279CD6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Dátum prijatia</w:t>
            </w:r>
          </w:p>
        </w:tc>
        <w:tc>
          <w:tcPr>
            <w:tcW w:w="1021" w:type="dxa"/>
            <w:tcBorders>
              <w:top w:val="single" w:sz="4" w:space="0" w:color="auto"/>
              <w:left w:val="single" w:sz="4" w:space="0" w:color="auto"/>
              <w:bottom w:val="single" w:sz="4" w:space="0" w:color="auto"/>
              <w:right w:val="single" w:sz="4" w:space="0" w:color="auto"/>
            </w:tcBorders>
            <w:vAlign w:val="center"/>
          </w:tcPr>
          <w:p w14:paraId="46ED842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Úväzok  </w:t>
            </w:r>
            <w:r>
              <w:rPr>
                <w:rFonts w:ascii="Times New Roman" w:hAnsi="Times New Roman"/>
                <w:b/>
                <w:bCs/>
                <w:sz w:val="24"/>
                <w:szCs w:val="24"/>
              </w:rPr>
              <w:br/>
              <w:t>(v %)</w:t>
            </w:r>
          </w:p>
        </w:tc>
      </w:tr>
      <w:tr w:rsidR="00703846" w14:paraId="3533C730"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1D7D76A1" w14:textId="3568D270" w:rsidR="00703846" w:rsidRDefault="00703846" w:rsidP="0070384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tcPr>
          <w:p w14:paraId="713CCD29" w14:textId="115DD2E7" w:rsidR="00703846" w:rsidRDefault="00703846" w:rsidP="00703846">
            <w:pPr>
              <w:widowControl w:val="0"/>
              <w:autoSpaceDE w:val="0"/>
              <w:autoSpaceDN w:val="0"/>
              <w:adjustRightInd w:val="0"/>
              <w:spacing w:after="0" w:line="240" w:lineRule="auto"/>
              <w:jc w:val="center"/>
              <w:rPr>
                <w:rFonts w:ascii="Times New Roman" w:hAnsi="Times New Roman"/>
                <w:b/>
                <w:bCs/>
                <w:sz w:val="24"/>
                <w:szCs w:val="24"/>
              </w:rPr>
            </w:pPr>
            <w:hyperlink r:id="rId139" w:history="1">
              <w:r>
                <w:rPr>
                  <w:rFonts w:ascii="Times New Roman" w:hAnsi="Times New Roman"/>
                  <w:sz w:val="24"/>
                  <w:szCs w:val="24"/>
                </w:rPr>
                <w:t xml:space="preserve"> Mgr. Viktor Olejár, PhD.</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44979375" w14:textId="5770B4F1" w:rsidR="00703846" w:rsidRDefault="00703846" w:rsidP="00703846">
            <w:pPr>
              <w:widowControl w:val="0"/>
              <w:autoSpaceDE w:val="0"/>
              <w:autoSpaceDN w:val="0"/>
              <w:adjustRightInd w:val="0"/>
              <w:spacing w:after="0" w:line="240" w:lineRule="auto"/>
              <w:jc w:val="center"/>
              <w:rPr>
                <w:rFonts w:ascii="Times New Roman" w:hAnsi="Times New Roman"/>
                <w:b/>
                <w:bCs/>
                <w:sz w:val="24"/>
                <w:szCs w:val="24"/>
              </w:rPr>
            </w:pPr>
            <w:r w:rsidRPr="001C4063">
              <w:rPr>
                <w:rFonts w:ascii="Times New Roman" w:hAnsi="Times New Roman"/>
                <w:sz w:val="24"/>
                <w:szCs w:val="24"/>
              </w:rPr>
              <w:t>26. 8. 2025</w:t>
            </w:r>
          </w:p>
        </w:tc>
        <w:tc>
          <w:tcPr>
            <w:tcW w:w="1701" w:type="dxa"/>
            <w:tcBorders>
              <w:top w:val="single" w:sz="4" w:space="0" w:color="auto"/>
              <w:left w:val="single" w:sz="4" w:space="0" w:color="auto"/>
              <w:bottom w:val="single" w:sz="4" w:space="0" w:color="auto"/>
              <w:right w:val="single" w:sz="4" w:space="0" w:color="auto"/>
            </w:tcBorders>
            <w:vAlign w:val="center"/>
          </w:tcPr>
          <w:p w14:paraId="0600C932" w14:textId="19DA7744" w:rsidR="00703846" w:rsidRDefault="00703846" w:rsidP="00703846">
            <w:pPr>
              <w:widowControl w:val="0"/>
              <w:autoSpaceDE w:val="0"/>
              <w:autoSpaceDN w:val="0"/>
              <w:adjustRightInd w:val="0"/>
              <w:spacing w:after="0" w:line="240" w:lineRule="auto"/>
              <w:jc w:val="center"/>
              <w:rPr>
                <w:rFonts w:ascii="Times New Roman" w:hAnsi="Times New Roman"/>
                <w:b/>
                <w:bCs/>
                <w:sz w:val="24"/>
                <w:szCs w:val="24"/>
              </w:rPr>
            </w:pPr>
            <w:r w:rsidRPr="001C4063">
              <w:rPr>
                <w:rFonts w:ascii="Times New Roman" w:hAnsi="Times New Roman"/>
                <w:sz w:val="24"/>
                <w:szCs w:val="24"/>
              </w:rPr>
              <w:t>27. 8. 2025</w:t>
            </w:r>
          </w:p>
        </w:tc>
        <w:tc>
          <w:tcPr>
            <w:tcW w:w="1021" w:type="dxa"/>
            <w:tcBorders>
              <w:top w:val="single" w:sz="4" w:space="0" w:color="auto"/>
              <w:left w:val="single" w:sz="4" w:space="0" w:color="auto"/>
              <w:bottom w:val="single" w:sz="4" w:space="0" w:color="auto"/>
              <w:right w:val="single" w:sz="4" w:space="0" w:color="auto"/>
            </w:tcBorders>
            <w:vAlign w:val="center"/>
          </w:tcPr>
          <w:p w14:paraId="673346E6" w14:textId="6D1E2CE3" w:rsidR="00703846" w:rsidRDefault="00703846" w:rsidP="00703846">
            <w:pPr>
              <w:widowControl w:val="0"/>
              <w:autoSpaceDE w:val="0"/>
              <w:autoSpaceDN w:val="0"/>
              <w:adjustRightInd w:val="0"/>
              <w:spacing w:after="0" w:line="240" w:lineRule="auto"/>
              <w:jc w:val="center"/>
              <w:rPr>
                <w:rFonts w:ascii="Times New Roman" w:hAnsi="Times New Roman"/>
                <w:b/>
                <w:bCs/>
                <w:sz w:val="24"/>
                <w:szCs w:val="24"/>
              </w:rPr>
            </w:pPr>
            <w:r w:rsidRPr="001C4063">
              <w:rPr>
                <w:rFonts w:ascii="Times New Roman" w:hAnsi="Times New Roman"/>
                <w:sz w:val="24"/>
                <w:szCs w:val="24"/>
              </w:rPr>
              <w:t>100</w:t>
            </w:r>
          </w:p>
        </w:tc>
      </w:tr>
    </w:tbl>
    <w:p w14:paraId="2036A5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Zoznam emeritných vedeckých zamestnancov</w:t>
      </w:r>
    </w:p>
    <w:tbl>
      <w:tblPr>
        <w:tblW w:w="0" w:type="auto"/>
        <w:tblInd w:w="41" w:type="dxa"/>
        <w:tblLayout w:type="fixed"/>
        <w:tblCellMar>
          <w:left w:w="0" w:type="dxa"/>
          <w:right w:w="0" w:type="dxa"/>
        </w:tblCellMar>
        <w:tblLook w:val="0000" w:firstRow="0" w:lastRow="0" w:firstColumn="0" w:lastColumn="0" w:noHBand="0" w:noVBand="0"/>
      </w:tblPr>
      <w:tblGrid>
        <w:gridCol w:w="531"/>
        <w:gridCol w:w="3402"/>
      </w:tblGrid>
      <w:tr w:rsidR="00425D0E" w14:paraId="582291D1" w14:textId="77777777">
        <w:trPr>
          <w:trHeight w:val="680"/>
        </w:trPr>
        <w:tc>
          <w:tcPr>
            <w:tcW w:w="531" w:type="dxa"/>
            <w:tcBorders>
              <w:top w:val="single" w:sz="4" w:space="0" w:color="auto"/>
              <w:left w:val="single" w:sz="4" w:space="0" w:color="auto"/>
              <w:bottom w:val="single" w:sz="4" w:space="0" w:color="auto"/>
              <w:right w:val="single" w:sz="4" w:space="0" w:color="auto"/>
            </w:tcBorders>
            <w:vAlign w:val="center"/>
          </w:tcPr>
          <w:p w14:paraId="6B848C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70E3C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s titulmi</w:t>
            </w:r>
          </w:p>
        </w:tc>
      </w:tr>
    </w:tbl>
    <w:p w14:paraId="4140E9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19" w:name="annexe2"/>
      <w:bookmarkEnd w:id="19"/>
      <w:r>
        <w:rPr>
          <w:rFonts w:ascii="Times New Roman" w:hAnsi="Times New Roman"/>
          <w:b/>
          <w:bCs/>
          <w:i/>
          <w:iCs/>
          <w:sz w:val="24"/>
          <w:szCs w:val="24"/>
        </w:rPr>
        <w:lastRenderedPageBreak/>
        <w:t>Príloha A-2</w:t>
      </w:r>
      <w:r>
        <w:rPr>
          <w:rFonts w:ascii="Times New Roman" w:hAnsi="Times New Roman"/>
          <w:sz w:val="24"/>
          <w:szCs w:val="24"/>
        </w:rPr>
        <w:t xml:space="preserve"> </w:t>
      </w:r>
      <w:r>
        <w:rPr>
          <w:rFonts w:ascii="Times New Roman" w:hAnsi="Times New Roman"/>
          <w:sz w:val="24"/>
          <w:szCs w:val="24"/>
        </w:rPr>
        <w:br/>
      </w:r>
    </w:p>
    <w:p w14:paraId="724F6B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Projekty riešené v organizácii</w:t>
      </w:r>
      <w:r>
        <w:rPr>
          <w:rFonts w:ascii="Times New Roman" w:hAnsi="Times New Roman"/>
          <w:sz w:val="24"/>
          <w:szCs w:val="24"/>
        </w:rPr>
        <w:t xml:space="preserve"> </w:t>
      </w:r>
      <w:r>
        <w:rPr>
          <w:rFonts w:ascii="Times New Roman" w:hAnsi="Times New Roman"/>
          <w:sz w:val="24"/>
          <w:szCs w:val="24"/>
        </w:rPr>
        <w:br/>
      </w:r>
    </w:p>
    <w:p w14:paraId="6BE684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Medzinárodné projekty</w:t>
      </w:r>
      <w:r>
        <w:rPr>
          <w:rFonts w:ascii="Times New Roman" w:hAnsi="Times New Roman"/>
          <w:sz w:val="24"/>
          <w:szCs w:val="24"/>
        </w:rPr>
        <w:t xml:space="preserve"> </w:t>
      </w:r>
      <w:r>
        <w:rPr>
          <w:rFonts w:ascii="Times New Roman" w:hAnsi="Times New Roman"/>
          <w:sz w:val="24"/>
          <w:szCs w:val="24"/>
        </w:rPr>
        <w:br/>
      </w:r>
    </w:p>
    <w:p w14:paraId="056915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Domáce projekty</w:t>
      </w:r>
      <w:r>
        <w:rPr>
          <w:rFonts w:ascii="Times New Roman" w:hAnsi="Times New Roman"/>
          <w:sz w:val="24"/>
          <w:szCs w:val="24"/>
        </w:rPr>
        <w:t xml:space="preserve"> </w:t>
      </w:r>
      <w:r>
        <w:rPr>
          <w:rFonts w:ascii="Times New Roman" w:hAnsi="Times New Roman"/>
          <w:sz w:val="24"/>
          <w:szCs w:val="24"/>
        </w:rPr>
        <w:br/>
      </w:r>
    </w:p>
    <w:p w14:paraId="2B5F2C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Programy: VEGA</w:t>
      </w:r>
      <w:r>
        <w:rPr>
          <w:rFonts w:ascii="Times New Roman" w:hAnsi="Times New Roman"/>
          <w:sz w:val="24"/>
          <w:szCs w:val="24"/>
        </w:rPr>
        <w:t xml:space="preserve"> </w:t>
      </w:r>
      <w:r>
        <w:rPr>
          <w:rFonts w:ascii="Times New Roman" w:hAnsi="Times New Roman"/>
          <w:sz w:val="24"/>
          <w:szCs w:val="24"/>
        </w:rPr>
        <w:br/>
      </w:r>
    </w:p>
    <w:p w14:paraId="7D3D14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 Viachodnotové modely neurčitosti</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Multivalued</w:t>
      </w:r>
      <w:proofErr w:type="spellEnd"/>
      <w:r>
        <w:rPr>
          <w:rFonts w:ascii="Times New Roman" w:hAnsi="Times New Roman"/>
          <w:i/>
          <w:iCs/>
          <w:sz w:val="24"/>
          <w:szCs w:val="24"/>
        </w:rPr>
        <w:t xml:space="preserve"> </w:t>
      </w:r>
      <w:proofErr w:type="spellStart"/>
      <w:r>
        <w:rPr>
          <w:rFonts w:ascii="Times New Roman" w:hAnsi="Times New Roman"/>
          <w:i/>
          <w:iCs/>
          <w:sz w:val="24"/>
          <w:szCs w:val="24"/>
        </w:rPr>
        <w:t>models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uncertainty</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47F2AD41" w14:textId="77777777">
        <w:trPr>
          <w:trHeight w:val="100"/>
        </w:trPr>
        <w:tc>
          <w:tcPr>
            <w:tcW w:w="2856" w:type="dxa"/>
            <w:tcBorders>
              <w:top w:val="nil"/>
              <w:left w:val="nil"/>
              <w:bottom w:val="nil"/>
              <w:right w:val="nil"/>
            </w:tcBorders>
          </w:tcPr>
          <w:p w14:paraId="2B3760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067B6C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Katarína Čunderlíková</w:t>
            </w:r>
          </w:p>
        </w:tc>
      </w:tr>
      <w:tr w:rsidR="00425D0E" w14:paraId="21D37BF4" w14:textId="77777777">
        <w:trPr>
          <w:trHeight w:val="100"/>
        </w:trPr>
        <w:tc>
          <w:tcPr>
            <w:tcW w:w="2856" w:type="dxa"/>
            <w:tcBorders>
              <w:top w:val="nil"/>
              <w:left w:val="nil"/>
              <w:bottom w:val="nil"/>
              <w:right w:val="nil"/>
            </w:tcBorders>
          </w:tcPr>
          <w:p w14:paraId="43ED70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6FFE3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31.12.2025</w:t>
            </w:r>
          </w:p>
        </w:tc>
      </w:tr>
      <w:tr w:rsidR="00425D0E" w14:paraId="019A4066" w14:textId="77777777">
        <w:trPr>
          <w:trHeight w:val="100"/>
        </w:trPr>
        <w:tc>
          <w:tcPr>
            <w:tcW w:w="2856" w:type="dxa"/>
            <w:tcBorders>
              <w:top w:val="nil"/>
              <w:left w:val="nil"/>
              <w:bottom w:val="nil"/>
              <w:right w:val="nil"/>
            </w:tcBorders>
          </w:tcPr>
          <w:p w14:paraId="49470D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5EBC9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2/0122/23</w:t>
            </w:r>
          </w:p>
        </w:tc>
      </w:tr>
      <w:tr w:rsidR="00425D0E" w14:paraId="219468E2" w14:textId="77777777">
        <w:trPr>
          <w:trHeight w:val="100"/>
        </w:trPr>
        <w:tc>
          <w:tcPr>
            <w:tcW w:w="2856" w:type="dxa"/>
            <w:tcBorders>
              <w:top w:val="nil"/>
              <w:left w:val="nil"/>
              <w:bottom w:val="nil"/>
              <w:right w:val="nil"/>
            </w:tcBorders>
          </w:tcPr>
          <w:p w14:paraId="15A543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001E32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3E2F6E73" w14:textId="77777777">
        <w:trPr>
          <w:trHeight w:val="100"/>
        </w:trPr>
        <w:tc>
          <w:tcPr>
            <w:tcW w:w="2856" w:type="dxa"/>
            <w:tcBorders>
              <w:top w:val="nil"/>
              <w:left w:val="nil"/>
              <w:bottom w:val="nil"/>
              <w:right w:val="nil"/>
            </w:tcBorders>
          </w:tcPr>
          <w:p w14:paraId="558859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6ADD13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72A5DD9B" w14:textId="77777777">
        <w:trPr>
          <w:trHeight w:val="100"/>
        </w:trPr>
        <w:tc>
          <w:tcPr>
            <w:tcW w:w="2856" w:type="dxa"/>
            <w:tcBorders>
              <w:top w:val="nil"/>
              <w:left w:val="nil"/>
              <w:bottom w:val="nil"/>
              <w:right w:val="nil"/>
            </w:tcBorders>
          </w:tcPr>
          <w:p w14:paraId="3CACFE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39E15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3994B31F" w14:textId="77777777">
        <w:trPr>
          <w:trHeight w:val="100"/>
        </w:trPr>
        <w:tc>
          <w:tcPr>
            <w:tcW w:w="2856" w:type="dxa"/>
            <w:tcBorders>
              <w:top w:val="nil"/>
              <w:left w:val="nil"/>
              <w:bottom w:val="nil"/>
              <w:right w:val="nil"/>
            </w:tcBorders>
          </w:tcPr>
          <w:p w14:paraId="603381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2EFEE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1488 €</w:t>
            </w:r>
          </w:p>
        </w:tc>
      </w:tr>
    </w:tbl>
    <w:p w14:paraId="18A86E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Zaoberali sme sa konvergenciou v distribúcii v priestore </w:t>
      </w:r>
      <w:proofErr w:type="spellStart"/>
      <w:r>
        <w:rPr>
          <w:rFonts w:ascii="Times New Roman" w:hAnsi="Times New Roman"/>
          <w:sz w:val="24"/>
          <w:szCs w:val="24"/>
        </w:rPr>
        <w:t>intuitionistických</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množín s </w:t>
      </w:r>
      <w:proofErr w:type="spellStart"/>
      <w:r>
        <w:rPr>
          <w:rFonts w:ascii="Times New Roman" w:hAnsi="Times New Roman"/>
          <w:sz w:val="24"/>
          <w:szCs w:val="24"/>
        </w:rPr>
        <w:t>intuitionistickou</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pravdepodobnosťou. Dokázali sme variácie dvoch viet z teórie extrémnych hodnôt a to </w:t>
      </w:r>
      <w:proofErr w:type="spellStart"/>
      <w:r>
        <w:rPr>
          <w:rFonts w:ascii="Times New Roman" w:hAnsi="Times New Roman"/>
          <w:sz w:val="24"/>
          <w:szCs w:val="24"/>
        </w:rPr>
        <w:t>Fisher</w:t>
      </w:r>
      <w:proofErr w:type="spellEnd"/>
      <w:r>
        <w:rPr>
          <w:rFonts w:ascii="Times New Roman" w:hAnsi="Times New Roman"/>
          <w:sz w:val="24"/>
          <w:szCs w:val="24"/>
        </w:rPr>
        <w:t>–</w:t>
      </w:r>
      <w:proofErr w:type="spellStart"/>
      <w:r>
        <w:rPr>
          <w:rFonts w:ascii="Times New Roman" w:hAnsi="Times New Roman"/>
          <w:sz w:val="24"/>
          <w:szCs w:val="24"/>
        </w:rPr>
        <w:t>Tipett</w:t>
      </w:r>
      <w:proofErr w:type="spellEnd"/>
      <w:r>
        <w:rPr>
          <w:rFonts w:ascii="Times New Roman" w:hAnsi="Times New Roman"/>
          <w:sz w:val="24"/>
          <w:szCs w:val="24"/>
        </w:rPr>
        <w:t>–</w:t>
      </w:r>
      <w:proofErr w:type="spellStart"/>
      <w:r>
        <w:rPr>
          <w:rFonts w:ascii="Times New Roman" w:hAnsi="Times New Roman"/>
          <w:sz w:val="24"/>
          <w:szCs w:val="24"/>
        </w:rPr>
        <w:t>Gnedenkovú</w:t>
      </w:r>
      <w:proofErr w:type="spellEnd"/>
      <w:r>
        <w:rPr>
          <w:rFonts w:ascii="Times New Roman" w:hAnsi="Times New Roman"/>
          <w:sz w:val="24"/>
          <w:szCs w:val="24"/>
        </w:rPr>
        <w:t xml:space="preserve"> vetu a </w:t>
      </w:r>
      <w:proofErr w:type="spellStart"/>
      <w:r>
        <w:rPr>
          <w:rFonts w:ascii="Times New Roman" w:hAnsi="Times New Roman"/>
          <w:sz w:val="24"/>
          <w:szCs w:val="24"/>
        </w:rPr>
        <w:t>Pickand</w:t>
      </w:r>
      <w:proofErr w:type="spellEnd"/>
      <w:r>
        <w:rPr>
          <w:rFonts w:ascii="Times New Roman" w:hAnsi="Times New Roman"/>
          <w:sz w:val="24"/>
          <w:szCs w:val="24"/>
        </w:rPr>
        <w:t>–</w:t>
      </w:r>
      <w:proofErr w:type="spellStart"/>
      <w:r>
        <w:rPr>
          <w:rFonts w:ascii="Times New Roman" w:hAnsi="Times New Roman"/>
          <w:sz w:val="24"/>
          <w:szCs w:val="24"/>
        </w:rPr>
        <w:t>Balkema</w:t>
      </w:r>
      <w:proofErr w:type="spellEnd"/>
      <w:r>
        <w:rPr>
          <w:rFonts w:ascii="Times New Roman" w:hAnsi="Times New Roman"/>
          <w:sz w:val="24"/>
          <w:szCs w:val="24"/>
        </w:rPr>
        <w:t xml:space="preserve">–de </w:t>
      </w:r>
      <w:proofErr w:type="spellStart"/>
      <w:r>
        <w:rPr>
          <w:rFonts w:ascii="Times New Roman" w:hAnsi="Times New Roman"/>
          <w:sz w:val="24"/>
          <w:szCs w:val="24"/>
        </w:rPr>
        <w:t>Haanovu</w:t>
      </w:r>
      <w:proofErr w:type="spellEnd"/>
      <w:r>
        <w:rPr>
          <w:rFonts w:ascii="Times New Roman" w:hAnsi="Times New Roman"/>
          <w:sz w:val="24"/>
          <w:szCs w:val="24"/>
        </w:rPr>
        <w:t xml:space="preserve"> vetu. Takisto sme sformulovali ďalšie typy konvergencií pre intervalovo-hodnotové pozorovateľné ako napríklad konvergenciu podľa miery, konvergenciu skoro všade a skoro rovnomernú konvergenciu. Dokázali sme variácie známych viet pre intervalovo-hodnotové pozorovateľné ako napríklad Centrálnu limitnú vetu, Slabý a silný zákon veľkých čísel a </w:t>
      </w:r>
      <w:proofErr w:type="spellStart"/>
      <w:r>
        <w:rPr>
          <w:rFonts w:ascii="Times New Roman" w:hAnsi="Times New Roman"/>
          <w:sz w:val="24"/>
          <w:szCs w:val="24"/>
        </w:rPr>
        <w:t>Egorovovu</w:t>
      </w:r>
      <w:proofErr w:type="spellEnd"/>
      <w:r>
        <w:rPr>
          <w:rFonts w:ascii="Times New Roman" w:hAnsi="Times New Roman"/>
          <w:sz w:val="24"/>
          <w:szCs w:val="24"/>
        </w:rPr>
        <w:t xml:space="preserve"> vetu. Definovali sme tiež zhodu skoro všade </w:t>
      </w:r>
      <w:proofErr w:type="spellStart"/>
      <w:r>
        <w:rPr>
          <w:rFonts w:ascii="Times New Roman" w:hAnsi="Times New Roman"/>
          <w:sz w:val="24"/>
          <w:szCs w:val="24"/>
        </w:rPr>
        <w:t>intuitionistických</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pozorovateľných v priestore s </w:t>
      </w:r>
      <w:proofErr w:type="spellStart"/>
      <w:r>
        <w:rPr>
          <w:rFonts w:ascii="Times New Roman" w:hAnsi="Times New Roman"/>
          <w:sz w:val="24"/>
          <w:szCs w:val="24"/>
        </w:rPr>
        <w:t>intuitionistickým</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stavom a </w:t>
      </w:r>
      <w:proofErr w:type="spellStart"/>
      <w:r>
        <w:rPr>
          <w:rFonts w:ascii="Times New Roman" w:hAnsi="Times New Roman"/>
          <w:sz w:val="24"/>
          <w:szCs w:val="24"/>
        </w:rPr>
        <w:t>intuitionistickou</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pravdepodobnosťou. </w:t>
      </w:r>
      <w:r>
        <w:rPr>
          <w:rFonts w:ascii="Times New Roman" w:hAnsi="Times New Roman"/>
          <w:sz w:val="24"/>
          <w:szCs w:val="24"/>
        </w:rPr>
        <w:br/>
        <w:t xml:space="preserve"> </w:t>
      </w:r>
      <w:r>
        <w:rPr>
          <w:rFonts w:ascii="Times New Roman" w:hAnsi="Times New Roman"/>
          <w:sz w:val="24"/>
          <w:szCs w:val="24"/>
        </w:rPr>
        <w:br/>
        <w:t xml:space="preserve">1. ČUNDERLÍKOVÁ, Katarína.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and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extreme</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31, no. 2, p. 127-138. (2024: 0.258 - SJR, Q3 - SJR). ISSN 1310-4926. Dostupné na: https://doi.org/10.7546/nifs.2025.31.2.127-138  </w:t>
      </w:r>
      <w:r>
        <w:rPr>
          <w:rFonts w:ascii="Times New Roman" w:hAnsi="Times New Roman"/>
          <w:sz w:val="24"/>
          <w:szCs w:val="24"/>
        </w:rPr>
        <w:br/>
        <w:t xml:space="preserve"> </w:t>
      </w:r>
      <w:r>
        <w:rPr>
          <w:rFonts w:ascii="Times New Roman" w:hAnsi="Times New Roman"/>
          <w:sz w:val="24"/>
          <w:szCs w:val="24"/>
        </w:rPr>
        <w:br/>
        <w:t xml:space="preserve">2. ČUNDERLÍKOVÁ, Katarína.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interval </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observables</w:t>
      </w:r>
      <w:proofErr w:type="spellEnd"/>
      <w:r>
        <w:rPr>
          <w:rFonts w:ascii="Times New Roman" w:hAnsi="Times New Roman"/>
          <w:sz w:val="24"/>
          <w:szCs w:val="24"/>
        </w:rPr>
        <w:t xml:space="preserve">. In </w:t>
      </w:r>
      <w:proofErr w:type="spellStart"/>
      <w:r>
        <w:rPr>
          <w:rFonts w:ascii="Times New Roman" w:hAnsi="Times New Roman"/>
          <w:sz w:val="24"/>
          <w:szCs w:val="24"/>
        </w:rPr>
        <w:t>Abstracts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6th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(ISFS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w:t>
      </w:r>
      <w:proofErr w:type="spellStart"/>
      <w:r>
        <w:rPr>
          <w:rFonts w:ascii="Times New Roman" w:hAnsi="Times New Roman"/>
          <w:sz w:val="24"/>
          <w:szCs w:val="24"/>
        </w:rPr>
        <w:t>Poland</w:t>
      </w:r>
      <w:proofErr w:type="spellEnd"/>
      <w:r>
        <w:rPr>
          <w:rFonts w:ascii="Times New Roman" w:hAnsi="Times New Roman"/>
          <w:sz w:val="24"/>
          <w:szCs w:val="24"/>
        </w:rPr>
        <w:t xml:space="preserve"> : </w:t>
      </w:r>
      <w:proofErr w:type="spellStart"/>
      <w:r>
        <w:rPr>
          <w:rFonts w:ascii="Times New Roman" w:hAnsi="Times New Roman"/>
          <w:sz w:val="24"/>
          <w:szCs w:val="24"/>
        </w:rPr>
        <w:t>Polskie</w:t>
      </w:r>
      <w:proofErr w:type="spellEnd"/>
      <w:r>
        <w:rPr>
          <w:rFonts w:ascii="Times New Roman" w:hAnsi="Times New Roman"/>
          <w:sz w:val="24"/>
          <w:szCs w:val="24"/>
        </w:rPr>
        <w:t xml:space="preserve"> </w:t>
      </w:r>
      <w:proofErr w:type="spellStart"/>
      <w:r>
        <w:rPr>
          <w:rFonts w:ascii="Times New Roman" w:hAnsi="Times New Roman"/>
          <w:sz w:val="24"/>
          <w:szCs w:val="24"/>
        </w:rPr>
        <w:t>Towarzystwo</w:t>
      </w:r>
      <w:proofErr w:type="spellEnd"/>
      <w:r>
        <w:rPr>
          <w:rFonts w:ascii="Times New Roman" w:hAnsi="Times New Roman"/>
          <w:sz w:val="24"/>
          <w:szCs w:val="24"/>
        </w:rPr>
        <w:t xml:space="preserve"> </w:t>
      </w:r>
      <w:proofErr w:type="spellStart"/>
      <w:r>
        <w:rPr>
          <w:rFonts w:ascii="Times New Roman" w:hAnsi="Times New Roman"/>
          <w:sz w:val="24"/>
          <w:szCs w:val="24"/>
        </w:rPr>
        <w:t>Zbiorow</w:t>
      </w:r>
      <w:proofErr w:type="spellEnd"/>
      <w:r>
        <w:rPr>
          <w:rFonts w:ascii="Times New Roman" w:hAnsi="Times New Roman"/>
          <w:sz w:val="24"/>
          <w:szCs w:val="24"/>
        </w:rPr>
        <w:t xml:space="preserve"> </w:t>
      </w:r>
      <w:proofErr w:type="spellStart"/>
      <w:r>
        <w:rPr>
          <w:rFonts w:ascii="Times New Roman" w:hAnsi="Times New Roman"/>
          <w:sz w:val="24"/>
          <w:szCs w:val="24"/>
        </w:rPr>
        <w:t>Rozmytych</w:t>
      </w:r>
      <w:proofErr w:type="spellEnd"/>
      <w:r>
        <w:rPr>
          <w:rFonts w:ascii="Times New Roman" w:hAnsi="Times New Roman"/>
          <w:sz w:val="24"/>
          <w:szCs w:val="24"/>
        </w:rPr>
        <w:t xml:space="preserve">, 2025, 2025, p. ISBN 978-83-975382-0-7. Dostupné na internete: https://isfspolfuzz.us.edu.pl/book-of-abstracts/  </w:t>
      </w:r>
      <w:r>
        <w:rPr>
          <w:rFonts w:ascii="Times New Roman" w:hAnsi="Times New Roman"/>
          <w:sz w:val="24"/>
          <w:szCs w:val="24"/>
        </w:rPr>
        <w:br/>
        <w:t xml:space="preserve"> </w:t>
      </w:r>
      <w:r>
        <w:rPr>
          <w:rFonts w:ascii="Times New Roman" w:hAnsi="Times New Roman"/>
          <w:sz w:val="24"/>
          <w:szCs w:val="24"/>
        </w:rPr>
        <w:br/>
        <w:t xml:space="preserve">3. ČUNDERLÍKOVÁ, Katarína. </w:t>
      </w:r>
      <w:proofErr w:type="spellStart"/>
      <w:r>
        <w:rPr>
          <w:rFonts w:ascii="Times New Roman" w:hAnsi="Times New Roman"/>
          <w:sz w:val="24"/>
          <w:szCs w:val="24"/>
        </w:rPr>
        <w:t>Coincidence</w:t>
      </w:r>
      <w:proofErr w:type="spellEnd"/>
      <w:r>
        <w:rPr>
          <w:rFonts w:ascii="Times New Roman" w:hAnsi="Times New Roman"/>
          <w:sz w:val="24"/>
          <w:szCs w:val="24"/>
        </w:rPr>
        <w:t xml:space="preserve"> of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observables</w:t>
      </w:r>
      <w:proofErr w:type="spellEnd"/>
      <w:r>
        <w:rPr>
          <w:rFonts w:ascii="Times New Roman" w:hAnsi="Times New Roman"/>
          <w:sz w:val="24"/>
          <w:szCs w:val="24"/>
        </w:rPr>
        <w:t xml:space="preserve"> .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31, no. 4, p. 458–464. (2024: 0.258 - SJR, Q3 - SJR). ISSN 1310-4926. Dostupné na: https://doi.org/10.7546/nifs.2025.31.4.458-464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2.) Výpočty s nekompletnou informáciou</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Computing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incomplete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information</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3B410B40" w14:textId="77777777">
        <w:trPr>
          <w:trHeight w:val="100"/>
        </w:trPr>
        <w:tc>
          <w:tcPr>
            <w:tcW w:w="2856" w:type="dxa"/>
            <w:tcBorders>
              <w:top w:val="nil"/>
              <w:left w:val="nil"/>
              <w:bottom w:val="nil"/>
              <w:right w:val="nil"/>
            </w:tcBorders>
          </w:tcPr>
          <w:p w14:paraId="10B24D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348CF2F"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Stefan</w:t>
            </w:r>
            <w:proofErr w:type="spellEnd"/>
            <w:r>
              <w:rPr>
                <w:rFonts w:ascii="Times New Roman" w:hAnsi="Times New Roman"/>
                <w:sz w:val="24"/>
                <w:szCs w:val="24"/>
              </w:rPr>
              <w:t xml:space="preserve"> </w:t>
            </w:r>
            <w:proofErr w:type="spellStart"/>
            <w:r>
              <w:rPr>
                <w:rFonts w:ascii="Times New Roman" w:hAnsi="Times New Roman"/>
                <w:sz w:val="24"/>
                <w:szCs w:val="24"/>
              </w:rPr>
              <w:t>Dobrev</w:t>
            </w:r>
            <w:proofErr w:type="spellEnd"/>
          </w:p>
        </w:tc>
      </w:tr>
      <w:tr w:rsidR="00425D0E" w14:paraId="599E90E7" w14:textId="77777777">
        <w:trPr>
          <w:trHeight w:val="100"/>
        </w:trPr>
        <w:tc>
          <w:tcPr>
            <w:tcW w:w="2856" w:type="dxa"/>
            <w:tcBorders>
              <w:top w:val="nil"/>
              <w:left w:val="nil"/>
              <w:bottom w:val="nil"/>
              <w:right w:val="nil"/>
            </w:tcBorders>
          </w:tcPr>
          <w:p w14:paraId="495973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7B22E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1.1.2025 / 31.12.2028</w:t>
            </w:r>
          </w:p>
        </w:tc>
      </w:tr>
      <w:tr w:rsidR="00425D0E" w14:paraId="7C7BA3FE" w14:textId="77777777">
        <w:trPr>
          <w:trHeight w:val="100"/>
        </w:trPr>
        <w:tc>
          <w:tcPr>
            <w:tcW w:w="2856" w:type="dxa"/>
            <w:tcBorders>
              <w:top w:val="nil"/>
              <w:left w:val="nil"/>
              <w:bottom w:val="nil"/>
              <w:right w:val="nil"/>
            </w:tcBorders>
          </w:tcPr>
          <w:p w14:paraId="3329CD6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65B8C5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2/0117/25</w:t>
            </w:r>
          </w:p>
        </w:tc>
      </w:tr>
    </w:tbl>
    <w:p w14:paraId="02C13273" w14:textId="77777777" w:rsidR="00886BD0" w:rsidRDefault="00886BD0">
      <w:r>
        <w:br w:type="page"/>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790D576" w14:textId="77777777">
        <w:trPr>
          <w:trHeight w:val="100"/>
        </w:trPr>
        <w:tc>
          <w:tcPr>
            <w:tcW w:w="2856" w:type="dxa"/>
            <w:tcBorders>
              <w:top w:val="nil"/>
              <w:left w:val="nil"/>
              <w:bottom w:val="nil"/>
              <w:right w:val="nil"/>
            </w:tcBorders>
          </w:tcPr>
          <w:p w14:paraId="2E4F3199" w14:textId="5EB28C6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Organizácia je koordinátorom projektu:</w:t>
            </w:r>
          </w:p>
        </w:tc>
        <w:tc>
          <w:tcPr>
            <w:tcW w:w="6747" w:type="dxa"/>
            <w:tcBorders>
              <w:top w:val="nil"/>
              <w:left w:val="nil"/>
              <w:bottom w:val="nil"/>
              <w:right w:val="nil"/>
            </w:tcBorders>
          </w:tcPr>
          <w:p w14:paraId="2F2E8A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76273FA3" w14:textId="77777777">
        <w:trPr>
          <w:trHeight w:val="100"/>
        </w:trPr>
        <w:tc>
          <w:tcPr>
            <w:tcW w:w="2856" w:type="dxa"/>
            <w:tcBorders>
              <w:top w:val="nil"/>
              <w:left w:val="nil"/>
              <w:bottom w:val="nil"/>
              <w:right w:val="nil"/>
            </w:tcBorders>
          </w:tcPr>
          <w:p w14:paraId="7A59DF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64E667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12BEF7DA" w14:textId="77777777">
        <w:trPr>
          <w:trHeight w:val="100"/>
        </w:trPr>
        <w:tc>
          <w:tcPr>
            <w:tcW w:w="2856" w:type="dxa"/>
            <w:tcBorders>
              <w:top w:val="nil"/>
              <w:left w:val="nil"/>
              <w:bottom w:val="nil"/>
              <w:right w:val="nil"/>
            </w:tcBorders>
          </w:tcPr>
          <w:p w14:paraId="5AC138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1B333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3555DD16" w14:textId="77777777">
        <w:trPr>
          <w:trHeight w:val="100"/>
        </w:trPr>
        <w:tc>
          <w:tcPr>
            <w:tcW w:w="2856" w:type="dxa"/>
            <w:tcBorders>
              <w:top w:val="nil"/>
              <w:left w:val="nil"/>
              <w:bottom w:val="nil"/>
              <w:right w:val="nil"/>
            </w:tcBorders>
          </w:tcPr>
          <w:p w14:paraId="43372A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65350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1984 €</w:t>
            </w:r>
          </w:p>
        </w:tc>
      </w:tr>
    </w:tbl>
    <w:p w14:paraId="3A0F68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Navrhli a analyzovali sme jednoduchý a efektívny komunikačný protokol pre model v ktorom nie sú k dispozícii explicitné komunikačné mechanizmy (tabule, kde si môžu agenti nechať odkazy, alebo priama komunikácia medzi agentami), a jediným komunikačným kanálom je pozorovanie a manipulácia tokenov. </w:t>
      </w:r>
      <w:r>
        <w:rPr>
          <w:rFonts w:ascii="Times New Roman" w:hAnsi="Times New Roman"/>
          <w:sz w:val="24"/>
          <w:szCs w:val="24"/>
        </w:rPr>
        <w:br/>
        <w:t xml:space="preserve"> </w:t>
      </w:r>
      <w:r>
        <w:rPr>
          <w:rFonts w:ascii="Times New Roman" w:hAnsi="Times New Roman"/>
          <w:sz w:val="24"/>
          <w:szCs w:val="24"/>
        </w:rPr>
        <w:br/>
        <w:t xml:space="preserve">1. BALAMOHAN, </w:t>
      </w:r>
      <w:proofErr w:type="spellStart"/>
      <w:r>
        <w:rPr>
          <w:rFonts w:ascii="Times New Roman" w:hAnsi="Times New Roman"/>
          <w:sz w:val="24"/>
          <w:szCs w:val="24"/>
        </w:rPr>
        <w:t>Balasingham</w:t>
      </w:r>
      <w:proofErr w:type="spellEnd"/>
      <w:r>
        <w:rPr>
          <w:rFonts w:ascii="Times New Roman" w:hAnsi="Times New Roman"/>
          <w:sz w:val="24"/>
          <w:szCs w:val="24"/>
        </w:rPr>
        <w:t xml:space="preserve"> - DOBREV, </w:t>
      </w:r>
      <w:proofErr w:type="spellStart"/>
      <w:r>
        <w:rPr>
          <w:rFonts w:ascii="Times New Roman" w:hAnsi="Times New Roman"/>
          <w:sz w:val="24"/>
          <w:szCs w:val="24"/>
        </w:rPr>
        <w:t>Stefan</w:t>
      </w:r>
      <w:proofErr w:type="spellEnd"/>
      <w:r>
        <w:rPr>
          <w:rFonts w:ascii="Times New Roman" w:hAnsi="Times New Roman"/>
          <w:sz w:val="24"/>
          <w:szCs w:val="24"/>
        </w:rPr>
        <w:t xml:space="preserve"> - FLOCCHINI, </w:t>
      </w:r>
      <w:proofErr w:type="spellStart"/>
      <w:r>
        <w:rPr>
          <w:rFonts w:ascii="Times New Roman" w:hAnsi="Times New Roman"/>
          <w:sz w:val="24"/>
          <w:szCs w:val="24"/>
        </w:rPr>
        <w:t>Paola</w:t>
      </w:r>
      <w:proofErr w:type="spellEnd"/>
      <w:r>
        <w:rPr>
          <w:rFonts w:ascii="Times New Roman" w:hAnsi="Times New Roman"/>
          <w:sz w:val="24"/>
          <w:szCs w:val="24"/>
        </w:rPr>
        <w:t xml:space="preserve"> - SANTORO, </w:t>
      </w:r>
      <w:proofErr w:type="spellStart"/>
      <w:r>
        <w:rPr>
          <w:rFonts w:ascii="Times New Roman" w:hAnsi="Times New Roman"/>
          <w:sz w:val="24"/>
          <w:szCs w:val="24"/>
        </w:rPr>
        <w:t>Nicola</w:t>
      </w:r>
      <w:proofErr w:type="spellEnd"/>
      <w:r>
        <w:rPr>
          <w:rFonts w:ascii="Times New Roman" w:hAnsi="Times New Roman"/>
          <w:sz w:val="24"/>
          <w:szCs w:val="24"/>
        </w:rPr>
        <w:t xml:space="preserve">**. </w:t>
      </w:r>
      <w:proofErr w:type="spellStart"/>
      <w:r>
        <w:rPr>
          <w:rFonts w:ascii="Times New Roman" w:hAnsi="Times New Roman"/>
          <w:sz w:val="24"/>
          <w:szCs w:val="24"/>
        </w:rPr>
        <w:t>Explicit</w:t>
      </w:r>
      <w:proofErr w:type="spellEnd"/>
      <w:r>
        <w:rPr>
          <w:rFonts w:ascii="Times New Roman" w:hAnsi="Times New Roman"/>
          <w:sz w:val="24"/>
          <w:szCs w:val="24"/>
        </w:rPr>
        <w:t xml:space="preserve"> Token-</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Mobile </w:t>
      </w:r>
      <w:proofErr w:type="spellStart"/>
      <w:r>
        <w:rPr>
          <w:rFonts w:ascii="Times New Roman" w:hAnsi="Times New Roman"/>
          <w:sz w:val="24"/>
          <w:szCs w:val="24"/>
        </w:rPr>
        <w:t>Entities</w:t>
      </w:r>
      <w:proofErr w:type="spellEnd"/>
      <w:r>
        <w:rPr>
          <w:rFonts w:ascii="Times New Roman" w:hAnsi="Times New Roman"/>
          <w:sz w:val="24"/>
          <w:szCs w:val="24"/>
        </w:rPr>
        <w:t xml:space="preserve">. In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Cham</w:t>
      </w:r>
      <w:proofErr w:type="spellEnd"/>
      <w:r>
        <w:rPr>
          <w:rFonts w:ascii="Times New Roman" w:hAnsi="Times New Roman"/>
          <w:sz w:val="24"/>
          <w:szCs w:val="24"/>
        </w:rPr>
        <w:t xml:space="preserve">, </w:t>
      </w:r>
      <w:proofErr w:type="spellStart"/>
      <w:r>
        <w:rPr>
          <w:rFonts w:ascii="Times New Roman" w:hAnsi="Times New Roman"/>
          <w:sz w:val="24"/>
          <w:szCs w:val="24"/>
        </w:rPr>
        <w:t>Switzerland</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2025, p. 92-108. ISBN 978-3-031-91736-3.  </w:t>
      </w:r>
      <w:r>
        <w:rPr>
          <w:rFonts w:ascii="Times New Roman" w:hAnsi="Times New Roman"/>
          <w:sz w:val="24"/>
          <w:szCs w:val="24"/>
        </w:rPr>
        <w:br/>
        <w:t xml:space="preserve"> </w:t>
      </w:r>
      <w:r>
        <w:rPr>
          <w:rFonts w:ascii="Times New Roman" w:hAnsi="Times New Roman"/>
          <w:sz w:val="24"/>
          <w:szCs w:val="24"/>
        </w:rPr>
        <w:br/>
        <w:t xml:space="preserve">Príspevky na konferenciách: </w:t>
      </w:r>
      <w:r>
        <w:rPr>
          <w:rFonts w:ascii="Times New Roman" w:hAnsi="Times New Roman"/>
          <w:sz w:val="24"/>
          <w:szCs w:val="24"/>
        </w:rPr>
        <w:br/>
        <w:t xml:space="preserve"> </w:t>
      </w:r>
      <w:r>
        <w:rPr>
          <w:rFonts w:ascii="Times New Roman" w:hAnsi="Times New Roman"/>
          <w:sz w:val="24"/>
          <w:szCs w:val="24"/>
        </w:rPr>
        <w:br/>
        <w:t xml:space="preserve">1. BALAMOHAN, B. - DOBREV, S. - FLOCCHINI, P. - SANTORO, N.: </w:t>
      </w:r>
      <w:proofErr w:type="spellStart"/>
      <w:r>
        <w:rPr>
          <w:rFonts w:ascii="Times New Roman" w:hAnsi="Times New Roman"/>
          <w:sz w:val="24"/>
          <w:szCs w:val="24"/>
        </w:rPr>
        <w:t>Explicit</w:t>
      </w:r>
      <w:proofErr w:type="spellEnd"/>
      <w:r>
        <w:rPr>
          <w:rFonts w:ascii="Times New Roman" w:hAnsi="Times New Roman"/>
          <w:sz w:val="24"/>
          <w:szCs w:val="24"/>
        </w:rPr>
        <w:t xml:space="preserve"> Token-</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Mobile </w:t>
      </w:r>
      <w:proofErr w:type="spellStart"/>
      <w:r>
        <w:rPr>
          <w:rFonts w:ascii="Times New Roman" w:hAnsi="Times New Roman"/>
          <w:sz w:val="24"/>
          <w:szCs w:val="24"/>
        </w:rPr>
        <w:t>Entities</w:t>
      </w:r>
      <w:proofErr w:type="spellEnd"/>
      <w:r>
        <w:rPr>
          <w:rFonts w:ascii="Times New Roman" w:hAnsi="Times New Roman"/>
          <w:sz w:val="24"/>
          <w:szCs w:val="24"/>
        </w:rPr>
        <w:t xml:space="preserve">, 32nd International </w:t>
      </w:r>
      <w:proofErr w:type="spellStart"/>
      <w:r>
        <w:rPr>
          <w:rFonts w:ascii="Times New Roman" w:hAnsi="Times New Roman"/>
          <w:sz w:val="24"/>
          <w:szCs w:val="24"/>
        </w:rPr>
        <w:t>Colloquium</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(SIROCCO 2025), </w:t>
      </w:r>
      <w:proofErr w:type="spellStart"/>
      <w:r>
        <w:rPr>
          <w:rFonts w:ascii="Times New Roman" w:hAnsi="Times New Roman"/>
          <w:sz w:val="24"/>
          <w:szCs w:val="24"/>
        </w:rPr>
        <w:t>Delphi</w:t>
      </w:r>
      <w:proofErr w:type="spellEnd"/>
      <w:r>
        <w:rPr>
          <w:rFonts w:ascii="Times New Roman" w:hAnsi="Times New Roman"/>
          <w:sz w:val="24"/>
          <w:szCs w:val="24"/>
        </w:rPr>
        <w:t xml:space="preserve">, </w:t>
      </w:r>
      <w:proofErr w:type="spellStart"/>
      <w:r>
        <w:rPr>
          <w:rFonts w:ascii="Times New Roman" w:hAnsi="Times New Roman"/>
          <w:sz w:val="24"/>
          <w:szCs w:val="24"/>
        </w:rPr>
        <w:t>Greece</w:t>
      </w:r>
      <w:proofErr w:type="spellEnd"/>
      <w:r>
        <w:rPr>
          <w:rFonts w:ascii="Times New Roman" w:hAnsi="Times New Roman"/>
          <w:sz w:val="24"/>
          <w:szCs w:val="24"/>
        </w:rPr>
        <w:t xml:space="preserve">, 2. 6.–4. 6. 2025. </w:t>
      </w:r>
      <w:r>
        <w:rPr>
          <w:rFonts w:ascii="Times New Roman" w:hAnsi="Times New Roman"/>
          <w:sz w:val="24"/>
          <w:szCs w:val="24"/>
        </w:rPr>
        <w:br/>
        <w:t xml:space="preserve"> </w:t>
      </w:r>
      <w:r>
        <w:rPr>
          <w:rFonts w:ascii="Times New Roman" w:hAnsi="Times New Roman"/>
          <w:sz w:val="24"/>
          <w:szCs w:val="24"/>
        </w:rPr>
        <w:br/>
        <w:t>2. DOBREV, S - KRÁĽOVIČ, R. - PARDUBSKÁ, D..: On agent-</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busy</w:t>
      </w:r>
      <w:proofErr w:type="spellEnd"/>
      <w:r>
        <w:rPr>
          <w:rFonts w:ascii="Times New Roman" w:hAnsi="Times New Roman"/>
          <w:sz w:val="24"/>
          <w:szCs w:val="24"/>
        </w:rPr>
        <w:t xml:space="preserve"> </w:t>
      </w:r>
      <w:proofErr w:type="spellStart"/>
      <w:r>
        <w:rPr>
          <w:rFonts w:ascii="Times New Roman" w:hAnsi="Times New Roman"/>
          <w:sz w:val="24"/>
          <w:szCs w:val="24"/>
        </w:rPr>
        <w:t>beavers</w:t>
      </w:r>
      <w:proofErr w:type="spellEnd"/>
      <w:r>
        <w:rPr>
          <w:rFonts w:ascii="Times New Roman" w:hAnsi="Times New Roman"/>
          <w:sz w:val="24"/>
          <w:szCs w:val="24"/>
        </w:rPr>
        <w:t xml:space="preserve">, </w:t>
      </w:r>
      <w:proofErr w:type="spellStart"/>
      <w:r>
        <w:rPr>
          <w:rFonts w:ascii="Times New Roman" w:hAnsi="Times New Roman"/>
          <w:sz w:val="24"/>
          <w:szCs w:val="24"/>
        </w:rPr>
        <w:t>Moving</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2025 (MAC 2025), </w:t>
      </w:r>
      <w:proofErr w:type="spellStart"/>
      <w:r>
        <w:rPr>
          <w:rFonts w:ascii="Times New Roman" w:hAnsi="Times New Roman"/>
          <w:sz w:val="24"/>
          <w:szCs w:val="24"/>
        </w:rPr>
        <w:t>Kathmandu</w:t>
      </w:r>
      <w:proofErr w:type="spellEnd"/>
      <w:r>
        <w:rPr>
          <w:rFonts w:ascii="Times New Roman" w:hAnsi="Times New Roman"/>
          <w:sz w:val="24"/>
          <w:szCs w:val="24"/>
        </w:rPr>
        <w:t xml:space="preserve">, </w:t>
      </w:r>
      <w:proofErr w:type="spellStart"/>
      <w:r>
        <w:rPr>
          <w:rFonts w:ascii="Times New Roman" w:hAnsi="Times New Roman"/>
          <w:sz w:val="24"/>
          <w:szCs w:val="24"/>
        </w:rPr>
        <w:t>Nepal</w:t>
      </w:r>
      <w:proofErr w:type="spellEnd"/>
      <w:r>
        <w:rPr>
          <w:rFonts w:ascii="Times New Roman" w:hAnsi="Times New Roman"/>
          <w:sz w:val="24"/>
          <w:szCs w:val="24"/>
        </w:rPr>
        <w:t xml:space="preserve">, 12. 10.–13. 10. 2025.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3.) Kvalitatívne vlastnosti a oscilácie diferenciálnych rovníc a dynamických systémov</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Qualitative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oscillations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dynamical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systems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3717EBB7" w14:textId="77777777">
        <w:trPr>
          <w:trHeight w:val="100"/>
        </w:trPr>
        <w:tc>
          <w:tcPr>
            <w:tcW w:w="2856" w:type="dxa"/>
            <w:tcBorders>
              <w:top w:val="nil"/>
              <w:left w:val="nil"/>
              <w:bottom w:val="nil"/>
              <w:right w:val="nil"/>
            </w:tcBorders>
          </w:tcPr>
          <w:p w14:paraId="7C1BDE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543602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Michal </w:t>
            </w:r>
            <w:proofErr w:type="spellStart"/>
            <w:r>
              <w:rPr>
                <w:rFonts w:ascii="Times New Roman" w:hAnsi="Times New Roman"/>
                <w:sz w:val="24"/>
                <w:szCs w:val="24"/>
              </w:rPr>
              <w:t>Fečkan</w:t>
            </w:r>
            <w:proofErr w:type="spellEnd"/>
          </w:p>
        </w:tc>
      </w:tr>
      <w:tr w:rsidR="00425D0E" w14:paraId="67D41D4C" w14:textId="77777777">
        <w:trPr>
          <w:trHeight w:val="100"/>
        </w:trPr>
        <w:tc>
          <w:tcPr>
            <w:tcW w:w="2856" w:type="dxa"/>
            <w:tcBorders>
              <w:top w:val="nil"/>
              <w:left w:val="nil"/>
              <w:bottom w:val="nil"/>
              <w:right w:val="nil"/>
            </w:tcBorders>
          </w:tcPr>
          <w:p w14:paraId="2BBA9D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3142B9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1.1.2024 / 31.12.2027</w:t>
            </w:r>
          </w:p>
        </w:tc>
      </w:tr>
      <w:tr w:rsidR="00425D0E" w14:paraId="09F2D45F" w14:textId="77777777">
        <w:trPr>
          <w:trHeight w:val="100"/>
        </w:trPr>
        <w:tc>
          <w:tcPr>
            <w:tcW w:w="2856" w:type="dxa"/>
            <w:tcBorders>
              <w:top w:val="nil"/>
              <w:left w:val="nil"/>
              <w:bottom w:val="nil"/>
              <w:right w:val="nil"/>
            </w:tcBorders>
          </w:tcPr>
          <w:p w14:paraId="4F74E1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52044C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2/0062/24</w:t>
            </w:r>
          </w:p>
        </w:tc>
      </w:tr>
      <w:tr w:rsidR="00425D0E" w14:paraId="34C5436A" w14:textId="77777777">
        <w:trPr>
          <w:trHeight w:val="100"/>
        </w:trPr>
        <w:tc>
          <w:tcPr>
            <w:tcW w:w="2856" w:type="dxa"/>
            <w:tcBorders>
              <w:top w:val="nil"/>
              <w:left w:val="nil"/>
              <w:bottom w:val="nil"/>
              <w:right w:val="nil"/>
            </w:tcBorders>
          </w:tcPr>
          <w:p w14:paraId="43C9FD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3714D1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7CFE5928" w14:textId="77777777">
        <w:trPr>
          <w:trHeight w:val="100"/>
        </w:trPr>
        <w:tc>
          <w:tcPr>
            <w:tcW w:w="2856" w:type="dxa"/>
            <w:tcBorders>
              <w:top w:val="nil"/>
              <w:left w:val="nil"/>
              <w:bottom w:val="nil"/>
              <w:right w:val="nil"/>
            </w:tcBorders>
          </w:tcPr>
          <w:p w14:paraId="0EB811B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468BD1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32B53A33" w14:textId="77777777">
        <w:trPr>
          <w:trHeight w:val="100"/>
        </w:trPr>
        <w:tc>
          <w:tcPr>
            <w:tcW w:w="2856" w:type="dxa"/>
            <w:tcBorders>
              <w:top w:val="nil"/>
              <w:left w:val="nil"/>
              <w:bottom w:val="nil"/>
              <w:right w:val="nil"/>
            </w:tcBorders>
          </w:tcPr>
          <w:p w14:paraId="44AF3F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123267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7658F694" w14:textId="77777777">
        <w:trPr>
          <w:trHeight w:val="100"/>
        </w:trPr>
        <w:tc>
          <w:tcPr>
            <w:tcW w:w="2856" w:type="dxa"/>
            <w:tcBorders>
              <w:top w:val="nil"/>
              <w:left w:val="nil"/>
              <w:bottom w:val="nil"/>
              <w:right w:val="nil"/>
            </w:tcBorders>
          </w:tcPr>
          <w:p w14:paraId="6D868C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5DC1FE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9254 €</w:t>
            </w:r>
          </w:p>
        </w:tc>
      </w:tr>
    </w:tbl>
    <w:p w14:paraId="4DF892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D1.  A. K. </w:t>
      </w:r>
      <w:proofErr w:type="spellStart"/>
      <w:r>
        <w:rPr>
          <w:rFonts w:ascii="Times New Roman" w:hAnsi="Times New Roman"/>
          <w:sz w:val="24"/>
          <w:szCs w:val="24"/>
        </w:rPr>
        <w:t>Babadjanova</w:t>
      </w:r>
      <w:proofErr w:type="spellEnd"/>
      <w:r>
        <w:rPr>
          <w:rFonts w:ascii="Times New Roman" w:hAnsi="Times New Roman"/>
          <w:sz w:val="24"/>
          <w:szCs w:val="24"/>
        </w:rPr>
        <w:t xml:space="preserve">, N. </w:t>
      </w:r>
      <w:proofErr w:type="spellStart"/>
      <w:r>
        <w:rPr>
          <w:rFonts w:ascii="Times New Roman" w:hAnsi="Times New Roman"/>
          <w:sz w:val="24"/>
          <w:szCs w:val="24"/>
        </w:rPr>
        <w:t>Dilna</w:t>
      </w:r>
      <w:proofErr w:type="spellEnd"/>
      <w:r>
        <w:rPr>
          <w:rFonts w:ascii="Times New Roman" w:hAnsi="Times New Roman"/>
          <w:sz w:val="24"/>
          <w:szCs w:val="24"/>
        </w:rPr>
        <w:t xml:space="preserve">, G.U. </w:t>
      </w:r>
      <w:proofErr w:type="spellStart"/>
      <w:r>
        <w:rPr>
          <w:rFonts w:ascii="Times New Roman" w:hAnsi="Times New Roman"/>
          <w:sz w:val="24"/>
          <w:szCs w:val="24"/>
        </w:rPr>
        <w:t>Urazboev</w:t>
      </w:r>
      <w:proofErr w:type="spellEnd"/>
      <w:r>
        <w:rPr>
          <w:rFonts w:ascii="Times New Roman" w:hAnsi="Times New Roman"/>
          <w:sz w:val="24"/>
          <w:szCs w:val="24"/>
        </w:rPr>
        <w:t xml:space="preserve">, </w:t>
      </w:r>
      <w:proofErr w:type="spellStart"/>
      <w:r>
        <w:rPr>
          <w:rFonts w:ascii="Times New Roman" w:hAnsi="Times New Roman"/>
          <w:sz w:val="24"/>
          <w:szCs w:val="24"/>
        </w:rPr>
        <w:t>Multi-Soliton</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sine-Gordon</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Self-Consistent</w:t>
      </w:r>
      <w:proofErr w:type="spellEnd"/>
      <w:r>
        <w:rPr>
          <w:rFonts w:ascii="Times New Roman" w:hAnsi="Times New Roman"/>
          <w:sz w:val="24"/>
          <w:szCs w:val="24"/>
        </w:rPr>
        <w:t xml:space="preserve"> </w:t>
      </w:r>
      <w:proofErr w:type="spellStart"/>
      <w:r>
        <w:rPr>
          <w:rFonts w:ascii="Times New Roman" w:hAnsi="Times New Roman"/>
          <w:sz w:val="24"/>
          <w:szCs w:val="24"/>
        </w:rPr>
        <w:t>Source</w:t>
      </w:r>
      <w:proofErr w:type="spellEnd"/>
      <w:r>
        <w:rPr>
          <w:rFonts w:ascii="Times New Roman" w:hAnsi="Times New Roman"/>
          <w:sz w:val="24"/>
          <w:szCs w:val="24"/>
        </w:rPr>
        <w:t xml:space="preserve">. In </w:t>
      </w:r>
      <w:proofErr w:type="spellStart"/>
      <w:r>
        <w:rPr>
          <w:rFonts w:ascii="Times New Roman" w:hAnsi="Times New Roman"/>
          <w:sz w:val="24"/>
          <w:szCs w:val="24"/>
        </w:rPr>
        <w:t>Romanian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70, art. no. 115.  </w:t>
      </w:r>
      <w:r>
        <w:rPr>
          <w:rFonts w:ascii="Times New Roman" w:hAnsi="Times New Roman"/>
          <w:sz w:val="24"/>
          <w:szCs w:val="24"/>
        </w:rPr>
        <w:br/>
        <w:t xml:space="preserve">Bolo získané </w:t>
      </w:r>
      <w:proofErr w:type="spellStart"/>
      <w:r>
        <w:rPr>
          <w:rFonts w:ascii="Times New Roman" w:hAnsi="Times New Roman"/>
          <w:sz w:val="24"/>
          <w:szCs w:val="24"/>
        </w:rPr>
        <w:t>solitónové</w:t>
      </w:r>
      <w:proofErr w:type="spellEnd"/>
      <w:r>
        <w:rPr>
          <w:rFonts w:ascii="Times New Roman" w:hAnsi="Times New Roman"/>
          <w:sz w:val="24"/>
          <w:szCs w:val="24"/>
        </w:rPr>
        <w:t xml:space="preserve"> riešenie v termínoch </w:t>
      </w:r>
      <w:proofErr w:type="spellStart"/>
      <w:r>
        <w:rPr>
          <w:rFonts w:ascii="Times New Roman" w:hAnsi="Times New Roman"/>
          <w:sz w:val="24"/>
          <w:szCs w:val="24"/>
        </w:rPr>
        <w:t>tripletovej</w:t>
      </w:r>
      <w:proofErr w:type="spellEnd"/>
      <w:r>
        <w:rPr>
          <w:rFonts w:ascii="Times New Roman" w:hAnsi="Times New Roman"/>
          <w:sz w:val="24"/>
          <w:szCs w:val="24"/>
        </w:rPr>
        <w:t xml:space="preserve"> matice (A,B,C). Na integráciu maticovej rovnice sínus-</w:t>
      </w:r>
      <w:proofErr w:type="spellStart"/>
      <w:r>
        <w:rPr>
          <w:rFonts w:ascii="Times New Roman" w:hAnsi="Times New Roman"/>
          <w:sz w:val="24"/>
          <w:szCs w:val="24"/>
        </w:rPr>
        <w:t>Gordon</w:t>
      </w:r>
      <w:proofErr w:type="spellEnd"/>
      <w:r>
        <w:rPr>
          <w:rFonts w:ascii="Times New Roman" w:hAnsi="Times New Roman"/>
          <w:sz w:val="24"/>
          <w:szCs w:val="24"/>
        </w:rPr>
        <w:t xml:space="preserve"> s členom zdroja je použitá metóda inverzného rozptylu. Osobitne sa skúma maticová rovnica sínus-</w:t>
      </w:r>
      <w:proofErr w:type="spellStart"/>
      <w:r>
        <w:rPr>
          <w:rFonts w:ascii="Times New Roman" w:hAnsi="Times New Roman"/>
          <w:sz w:val="24"/>
          <w:szCs w:val="24"/>
        </w:rPr>
        <w:t>Gordon</w:t>
      </w:r>
      <w:proofErr w:type="spellEnd"/>
      <w:r>
        <w:rPr>
          <w:rFonts w:ascii="Times New Roman" w:hAnsi="Times New Roman"/>
          <w:sz w:val="24"/>
          <w:szCs w:val="24"/>
        </w:rPr>
        <w:t xml:space="preserve"> so zdrojom, kde je zdroj daný kombináciou vlastných funkcií príslušnej úlohy na vlastné hodnoty pre maticový systém </w:t>
      </w:r>
      <w:proofErr w:type="spellStart"/>
      <w:r>
        <w:rPr>
          <w:rFonts w:ascii="Times New Roman" w:hAnsi="Times New Roman"/>
          <w:sz w:val="24"/>
          <w:szCs w:val="24"/>
        </w:rPr>
        <w:t>Zakharova</w:t>
      </w:r>
      <w:proofErr w:type="spellEnd"/>
      <w:r>
        <w:rPr>
          <w:rFonts w:ascii="Times New Roman" w:hAnsi="Times New Roman"/>
          <w:sz w:val="24"/>
          <w:szCs w:val="24"/>
        </w:rPr>
        <w:t>–</w:t>
      </w:r>
      <w:proofErr w:type="spellStart"/>
      <w:r>
        <w:rPr>
          <w:rFonts w:ascii="Times New Roman" w:hAnsi="Times New Roman"/>
          <w:sz w:val="24"/>
          <w:szCs w:val="24"/>
        </w:rPr>
        <w:t>Šabata</w:t>
      </w:r>
      <w:proofErr w:type="spellEnd"/>
      <w:r>
        <w:rPr>
          <w:rFonts w:ascii="Times New Roman" w:hAnsi="Times New Roman"/>
          <w:sz w:val="24"/>
          <w:szCs w:val="24"/>
        </w:rPr>
        <w:t xml:space="preserve">. </w:t>
      </w:r>
      <w:r>
        <w:rPr>
          <w:rFonts w:ascii="Times New Roman" w:hAnsi="Times New Roman"/>
          <w:sz w:val="24"/>
          <w:szCs w:val="24"/>
        </w:rPr>
        <w:br/>
        <w:t xml:space="preserve">D2. N. </w:t>
      </w:r>
      <w:proofErr w:type="spellStart"/>
      <w:r>
        <w:rPr>
          <w:rFonts w:ascii="Times New Roman" w:hAnsi="Times New Roman"/>
          <w:sz w:val="24"/>
          <w:szCs w:val="24"/>
        </w:rPr>
        <w:t>Dilna</w:t>
      </w:r>
      <w:proofErr w:type="spellEnd"/>
      <w:r>
        <w:rPr>
          <w:rFonts w:ascii="Times New Roman" w:hAnsi="Times New Roman"/>
          <w:sz w:val="24"/>
          <w:szCs w:val="24"/>
        </w:rPr>
        <w:t xml:space="preserve">, S. </w:t>
      </w:r>
      <w:proofErr w:type="spellStart"/>
      <w:r>
        <w:rPr>
          <w:rFonts w:ascii="Times New Roman" w:hAnsi="Times New Roman"/>
          <w:sz w:val="24"/>
          <w:szCs w:val="24"/>
        </w:rPr>
        <w:t>Leshchuk</w:t>
      </w:r>
      <w:proofErr w:type="spellEnd"/>
      <w:r>
        <w:rPr>
          <w:rFonts w:ascii="Times New Roman" w:hAnsi="Times New Roman"/>
          <w:sz w:val="24"/>
          <w:szCs w:val="24"/>
        </w:rPr>
        <w:t xml:space="preserve">,  </w:t>
      </w:r>
      <w:proofErr w:type="spellStart"/>
      <w:r>
        <w:rPr>
          <w:rFonts w:ascii="Times New Roman" w:hAnsi="Times New Roman"/>
          <w:sz w:val="24"/>
          <w:szCs w:val="24"/>
        </w:rPr>
        <w:t>Ulam-Hyers</w:t>
      </w:r>
      <w:proofErr w:type="spellEnd"/>
      <w:r>
        <w:rPr>
          <w:rFonts w:ascii="Times New Roman" w:hAnsi="Times New Roman"/>
          <w:sz w:val="24"/>
          <w:szCs w:val="24"/>
        </w:rPr>
        <w:t xml:space="preserve"> Stability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Initial</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Pantograph</w:t>
      </w:r>
      <w:proofErr w:type="spellEnd"/>
      <w:r>
        <w:rPr>
          <w:rFonts w:ascii="Times New Roman" w:hAnsi="Times New Roman"/>
          <w:sz w:val="24"/>
          <w:szCs w:val="24"/>
        </w:rPr>
        <w:t xml:space="preserve">-Type </w:t>
      </w:r>
      <w:proofErr w:type="spellStart"/>
      <w:r>
        <w:rPr>
          <w:rFonts w:ascii="Times New Roman" w:hAnsi="Times New Roman"/>
          <w:sz w:val="24"/>
          <w:szCs w:val="24"/>
        </w:rPr>
        <w:t>Equation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Physics</w:t>
      </w:r>
      <w:proofErr w:type="spellEnd"/>
      <w:r>
        <w:rPr>
          <w:rFonts w:ascii="Times New Roman" w:hAnsi="Times New Roman"/>
          <w:sz w:val="24"/>
          <w:szCs w:val="24"/>
        </w:rPr>
        <w:t xml:space="preserve"> and </w:t>
      </w:r>
      <w:proofErr w:type="spellStart"/>
      <w:r>
        <w:rPr>
          <w:rFonts w:ascii="Times New Roman" w:hAnsi="Times New Roman"/>
          <w:sz w:val="24"/>
          <w:szCs w:val="24"/>
        </w:rPr>
        <w:t>Mathematics</w:t>
      </w:r>
      <w:proofErr w:type="spellEnd"/>
      <w:r>
        <w:rPr>
          <w:rFonts w:ascii="Times New Roman" w:hAnsi="Times New Roman"/>
          <w:sz w:val="24"/>
          <w:szCs w:val="24"/>
        </w:rPr>
        <w:t xml:space="preserve"> : IJAPM, 2025, </w:t>
      </w:r>
      <w:proofErr w:type="spellStart"/>
      <w:r>
        <w:rPr>
          <w:rFonts w:ascii="Times New Roman" w:hAnsi="Times New Roman"/>
          <w:sz w:val="24"/>
          <w:szCs w:val="24"/>
        </w:rPr>
        <w:t>vol</w:t>
      </w:r>
      <w:proofErr w:type="spellEnd"/>
      <w:r>
        <w:rPr>
          <w:rFonts w:ascii="Times New Roman" w:hAnsi="Times New Roman"/>
          <w:sz w:val="24"/>
          <w:szCs w:val="24"/>
        </w:rPr>
        <w:t xml:space="preserve">. 15, no. 2, p. 102-107.  </w:t>
      </w:r>
      <w:r>
        <w:rPr>
          <w:rFonts w:ascii="Times New Roman" w:hAnsi="Times New Roman"/>
          <w:sz w:val="24"/>
          <w:szCs w:val="24"/>
        </w:rPr>
        <w:br/>
      </w:r>
      <w:r>
        <w:rPr>
          <w:rFonts w:ascii="Times New Roman" w:hAnsi="Times New Roman"/>
          <w:sz w:val="24"/>
          <w:szCs w:val="24"/>
        </w:rPr>
        <w:lastRenderedPageBreak/>
        <w:t xml:space="preserve">Skúmame úlohu s počiatočnými podmienkami pre </w:t>
      </w:r>
      <w:proofErr w:type="spellStart"/>
      <w:r>
        <w:rPr>
          <w:rFonts w:ascii="Times New Roman" w:hAnsi="Times New Roman"/>
          <w:sz w:val="24"/>
          <w:szCs w:val="24"/>
        </w:rPr>
        <w:t>frakcionalne</w:t>
      </w:r>
      <w:proofErr w:type="spellEnd"/>
      <w:r>
        <w:rPr>
          <w:rFonts w:ascii="Times New Roman" w:hAnsi="Times New Roman"/>
          <w:sz w:val="24"/>
          <w:szCs w:val="24"/>
        </w:rPr>
        <w:t xml:space="preserve"> rovnice </w:t>
      </w:r>
      <w:proofErr w:type="spellStart"/>
      <w:r>
        <w:rPr>
          <w:rFonts w:ascii="Times New Roman" w:hAnsi="Times New Roman"/>
          <w:sz w:val="24"/>
          <w:szCs w:val="24"/>
        </w:rPr>
        <w:t>pantografového</w:t>
      </w:r>
      <w:proofErr w:type="spellEnd"/>
      <w:r>
        <w:rPr>
          <w:rFonts w:ascii="Times New Roman" w:hAnsi="Times New Roman"/>
          <w:sz w:val="24"/>
          <w:szCs w:val="24"/>
        </w:rPr>
        <w:t xml:space="preserve"> typu na pevnom intervale. Sú stanovené podmienky stability v zmysle </w:t>
      </w:r>
      <w:proofErr w:type="spellStart"/>
      <w:r>
        <w:rPr>
          <w:rFonts w:ascii="Times New Roman" w:hAnsi="Times New Roman"/>
          <w:sz w:val="24"/>
          <w:szCs w:val="24"/>
        </w:rPr>
        <w:t>Ulama</w:t>
      </w:r>
      <w:proofErr w:type="spellEnd"/>
      <w:r>
        <w:rPr>
          <w:rFonts w:ascii="Times New Roman" w:hAnsi="Times New Roman"/>
          <w:sz w:val="24"/>
          <w:szCs w:val="24"/>
        </w:rPr>
        <w:t>–</w:t>
      </w:r>
      <w:proofErr w:type="spellStart"/>
      <w:r>
        <w:rPr>
          <w:rFonts w:ascii="Times New Roman" w:hAnsi="Times New Roman"/>
          <w:sz w:val="24"/>
          <w:szCs w:val="24"/>
        </w:rPr>
        <w:t>Hyersa</w:t>
      </w:r>
      <w:proofErr w:type="spellEnd"/>
      <w:r>
        <w:rPr>
          <w:rFonts w:ascii="Times New Roman" w:hAnsi="Times New Roman"/>
          <w:sz w:val="24"/>
          <w:szCs w:val="24"/>
        </w:rPr>
        <w:t xml:space="preserve"> a dostatočné podmienky jednoznačnej riešiteľnosti. Uvedený je aj ilustračný príklad. </w:t>
      </w:r>
      <w:r>
        <w:rPr>
          <w:rFonts w:ascii="Times New Roman" w:hAnsi="Times New Roman"/>
          <w:sz w:val="24"/>
          <w:szCs w:val="24"/>
        </w:rPr>
        <w:br/>
        <w:t xml:space="preserve"> </w:t>
      </w:r>
      <w:r>
        <w:rPr>
          <w:rFonts w:ascii="Times New Roman" w:hAnsi="Times New Roman"/>
          <w:sz w:val="24"/>
          <w:szCs w:val="24"/>
        </w:rPr>
        <w:br/>
        <w:t xml:space="preserve">Kvalitatívne vlastnosti riešení diferenčných rovníc sa študuje v článku [F1]. Problém prúdenie morského vánku sa študuje v článku [F2]. </w:t>
      </w:r>
      <w:proofErr w:type="spellStart"/>
      <w:r>
        <w:rPr>
          <w:rFonts w:ascii="Times New Roman" w:hAnsi="Times New Roman"/>
          <w:sz w:val="24"/>
          <w:szCs w:val="24"/>
        </w:rPr>
        <w:t>Frakcionálne</w:t>
      </w:r>
      <w:proofErr w:type="spellEnd"/>
      <w:r>
        <w:rPr>
          <w:rFonts w:ascii="Times New Roman" w:hAnsi="Times New Roman"/>
          <w:sz w:val="24"/>
          <w:szCs w:val="24"/>
        </w:rPr>
        <w:t xml:space="preserve"> diferenciálne rovnice s impulzmi sú študované v práci [F3]. </w:t>
      </w:r>
      <w:proofErr w:type="spellStart"/>
      <w:r>
        <w:rPr>
          <w:rFonts w:ascii="Times New Roman" w:hAnsi="Times New Roman"/>
          <w:sz w:val="24"/>
          <w:szCs w:val="24"/>
        </w:rPr>
        <w:t>Frakcionálne</w:t>
      </w:r>
      <w:proofErr w:type="spellEnd"/>
      <w:r>
        <w:rPr>
          <w:rFonts w:ascii="Times New Roman" w:hAnsi="Times New Roman"/>
          <w:sz w:val="24"/>
          <w:szCs w:val="24"/>
        </w:rPr>
        <w:t xml:space="preserve"> nerovnosti a identity sú študované v práci [F4]. Stanovujú sa v článku [F5] postačujúce a nevyhnutné podmienky </w:t>
      </w:r>
      <w:proofErr w:type="spellStart"/>
      <w:r>
        <w:rPr>
          <w:rFonts w:ascii="Times New Roman" w:hAnsi="Times New Roman"/>
          <w:sz w:val="24"/>
          <w:szCs w:val="24"/>
        </w:rPr>
        <w:t>riaditeľnosi</w:t>
      </w:r>
      <w:proofErr w:type="spellEnd"/>
      <w:r>
        <w:rPr>
          <w:rFonts w:ascii="Times New Roman" w:hAnsi="Times New Roman"/>
          <w:sz w:val="24"/>
          <w:szCs w:val="24"/>
        </w:rPr>
        <w:t xml:space="preserve"> </w:t>
      </w:r>
      <w:proofErr w:type="spellStart"/>
      <w:r>
        <w:rPr>
          <w:rFonts w:ascii="Times New Roman" w:hAnsi="Times New Roman"/>
          <w:sz w:val="24"/>
          <w:szCs w:val="24"/>
        </w:rPr>
        <w:t>Kalmanovho</w:t>
      </w:r>
      <w:proofErr w:type="spellEnd"/>
      <w:r>
        <w:rPr>
          <w:rFonts w:ascii="Times New Roman" w:hAnsi="Times New Roman"/>
          <w:sz w:val="24"/>
          <w:szCs w:val="24"/>
        </w:rPr>
        <w:t xml:space="preserve"> typu pre diferenčné rovnice druhého rádu. V článku [F6] sa študuje  diskrétny 3-rozmerný </w:t>
      </w:r>
      <w:proofErr w:type="spellStart"/>
      <w:r>
        <w:rPr>
          <w:rFonts w:ascii="Times New Roman" w:hAnsi="Times New Roman"/>
          <w:sz w:val="24"/>
          <w:szCs w:val="24"/>
        </w:rPr>
        <w:t>Lotka-Volterrov</w:t>
      </w:r>
      <w:proofErr w:type="spellEnd"/>
      <w:r>
        <w:rPr>
          <w:rFonts w:ascii="Times New Roman" w:hAnsi="Times New Roman"/>
          <w:sz w:val="24"/>
          <w:szCs w:val="24"/>
        </w:rPr>
        <w:t xml:space="preserve"> komunitný model. Explicitné riešenia sú odvodené v práci [F7] pre iterácie lineárnych racionálnych funkcií. V práci [F8] sa odvodia podmienky existencie periodických a kladných riešení pre určité typy funkcionálnych diferenciálnych rovníc. V práci [F9] sa študuje stabilita a riaditeľnosť cyklických </w:t>
      </w:r>
      <w:proofErr w:type="spellStart"/>
      <w:r>
        <w:rPr>
          <w:rFonts w:ascii="Times New Roman" w:hAnsi="Times New Roman"/>
          <w:sz w:val="24"/>
          <w:szCs w:val="24"/>
        </w:rPr>
        <w:t>diferenciálných</w:t>
      </w:r>
      <w:proofErr w:type="spellEnd"/>
      <w:r>
        <w:rPr>
          <w:rFonts w:ascii="Times New Roman" w:hAnsi="Times New Roman"/>
          <w:sz w:val="24"/>
          <w:szCs w:val="24"/>
        </w:rPr>
        <w:t xml:space="preserve"> rovníc. </w:t>
      </w:r>
      <w:r>
        <w:rPr>
          <w:rFonts w:ascii="Times New Roman" w:hAnsi="Times New Roman"/>
          <w:sz w:val="24"/>
          <w:szCs w:val="24"/>
        </w:rPr>
        <w:br/>
        <w:t xml:space="preserve">F1. I. REDJAM, Y. HALIM, M. FEČKAN: On a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quadratic</w:t>
      </w:r>
      <w:proofErr w:type="spellEnd"/>
      <w:r>
        <w:rPr>
          <w:rFonts w:ascii="Times New Roman" w:hAnsi="Times New Roman"/>
          <w:sz w:val="24"/>
          <w:szCs w:val="24"/>
        </w:rPr>
        <w:t xml:space="preserve"> term,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71 (2025), 429-452. </w:t>
      </w:r>
      <w:r>
        <w:rPr>
          <w:rFonts w:ascii="Times New Roman" w:hAnsi="Times New Roman"/>
          <w:sz w:val="24"/>
          <w:szCs w:val="24"/>
        </w:rPr>
        <w:br/>
        <w:t xml:space="preserve">F2. Z. LI, M. FEČKAN, J.R. WANG: On a </w:t>
      </w:r>
      <w:proofErr w:type="spellStart"/>
      <w:r>
        <w:rPr>
          <w:rFonts w:ascii="Times New Roman" w:hAnsi="Times New Roman"/>
          <w:sz w:val="24"/>
          <w:szCs w:val="24"/>
        </w:rPr>
        <w:t>Sea-Breeze</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model in </w:t>
      </w:r>
      <w:proofErr w:type="spellStart"/>
      <w:r>
        <w:rPr>
          <w:rFonts w:ascii="Times New Roman" w:hAnsi="Times New Roman"/>
          <w:sz w:val="24"/>
          <w:szCs w:val="24"/>
        </w:rPr>
        <w:t>troposphere</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Fluid </w:t>
      </w:r>
      <w:proofErr w:type="spellStart"/>
      <w:r>
        <w:rPr>
          <w:rFonts w:ascii="Times New Roman" w:hAnsi="Times New Roman"/>
          <w:sz w:val="24"/>
          <w:szCs w:val="24"/>
        </w:rPr>
        <w:t>Mechanics</w:t>
      </w:r>
      <w:proofErr w:type="spellEnd"/>
      <w:r>
        <w:rPr>
          <w:rFonts w:ascii="Times New Roman" w:hAnsi="Times New Roman"/>
          <w:sz w:val="24"/>
          <w:szCs w:val="24"/>
        </w:rPr>
        <w:t xml:space="preserve"> 27(2025), </w:t>
      </w:r>
      <w:proofErr w:type="spellStart"/>
      <w:r>
        <w:rPr>
          <w:rFonts w:ascii="Times New Roman" w:hAnsi="Times New Roman"/>
          <w:sz w:val="24"/>
          <w:szCs w:val="24"/>
        </w:rPr>
        <w:t>pages</w:t>
      </w:r>
      <w:proofErr w:type="spellEnd"/>
      <w:r>
        <w:rPr>
          <w:rFonts w:ascii="Times New Roman" w:hAnsi="Times New Roman"/>
          <w:sz w:val="24"/>
          <w:szCs w:val="24"/>
        </w:rPr>
        <w:t xml:space="preserve"> 16. </w:t>
      </w:r>
      <w:r>
        <w:rPr>
          <w:rFonts w:ascii="Times New Roman" w:hAnsi="Times New Roman"/>
          <w:sz w:val="24"/>
          <w:szCs w:val="24"/>
        </w:rPr>
        <w:br/>
        <w:t xml:space="preserve">F3. K. QIU, M. FEČKAN, J.R. WANG: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and Applied </w:t>
      </w:r>
      <w:proofErr w:type="spellStart"/>
      <w:r>
        <w:rPr>
          <w:rFonts w:ascii="Times New Roman" w:hAnsi="Times New Roman"/>
          <w:sz w:val="24"/>
          <w:szCs w:val="24"/>
        </w:rPr>
        <w:t>Analysis</w:t>
      </w:r>
      <w:proofErr w:type="spellEnd"/>
      <w:r>
        <w:rPr>
          <w:rFonts w:ascii="Times New Roman" w:hAnsi="Times New Roman"/>
          <w:sz w:val="24"/>
          <w:szCs w:val="24"/>
        </w:rPr>
        <w:t xml:space="preserve"> 28(2025), 146-180. </w:t>
      </w:r>
      <w:r>
        <w:rPr>
          <w:rFonts w:ascii="Times New Roman" w:hAnsi="Times New Roman"/>
          <w:sz w:val="24"/>
          <w:szCs w:val="24"/>
        </w:rPr>
        <w:br/>
        <w:t xml:space="preserve">F4. A. MATEEN, Z. ZHANG, M. A. ALI, M. FEČKAN: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in </w:t>
      </w:r>
      <w:proofErr w:type="spellStart"/>
      <w:r>
        <w:rPr>
          <w:rFonts w:ascii="Times New Roman" w:hAnsi="Times New Roman"/>
          <w:sz w:val="24"/>
          <w:szCs w:val="24"/>
        </w:rPr>
        <w:t>multiplicative</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Ukrainian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76(2025), 1666-1684. </w:t>
      </w:r>
      <w:r>
        <w:rPr>
          <w:rFonts w:ascii="Times New Roman" w:hAnsi="Times New Roman"/>
          <w:sz w:val="24"/>
          <w:szCs w:val="24"/>
        </w:rPr>
        <w:br/>
        <w:t xml:space="preserve">F5. M. YANG, M. FEČKAN, J.R. WANG: </w:t>
      </w:r>
      <w:proofErr w:type="spellStart"/>
      <w:r>
        <w:rPr>
          <w:rFonts w:ascii="Times New Roman" w:hAnsi="Times New Roman"/>
          <w:sz w:val="24"/>
          <w:szCs w:val="24"/>
        </w:rPr>
        <w:t>Trajectory</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differences</w:t>
      </w:r>
      <w:proofErr w:type="spellEnd"/>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24(2025), 123, 1-26. </w:t>
      </w:r>
      <w:r>
        <w:rPr>
          <w:rFonts w:ascii="Times New Roman" w:hAnsi="Times New Roman"/>
          <w:sz w:val="24"/>
          <w:szCs w:val="24"/>
        </w:rPr>
        <w:br/>
        <w:t xml:space="preserve">F6. I. REDJAM, Y. HALIM, M. FEČKAN: </w:t>
      </w:r>
      <w:proofErr w:type="spellStart"/>
      <w:r>
        <w:rPr>
          <w:rFonts w:ascii="Times New Roman" w:hAnsi="Times New Roman"/>
          <w:sz w:val="24"/>
          <w:szCs w:val="24"/>
        </w:rPr>
        <w:t>Exploring</w:t>
      </w:r>
      <w:proofErr w:type="spellEnd"/>
      <w:r>
        <w:rPr>
          <w:rFonts w:ascii="Times New Roman" w:hAnsi="Times New Roman"/>
          <w:sz w:val="24"/>
          <w:szCs w:val="24"/>
        </w:rPr>
        <w:t xml:space="preserve"> </w:t>
      </w:r>
      <w:proofErr w:type="spellStart"/>
      <w:r>
        <w:rPr>
          <w:rFonts w:ascii="Times New Roman" w:hAnsi="Times New Roman"/>
          <w:sz w:val="24"/>
          <w:szCs w:val="24"/>
        </w:rPr>
        <w:t>competitive</w:t>
      </w:r>
      <w:proofErr w:type="spellEnd"/>
      <w:r>
        <w:rPr>
          <w:rFonts w:ascii="Times New Roman" w:hAnsi="Times New Roman"/>
          <w:sz w:val="24"/>
          <w:szCs w:val="24"/>
        </w:rPr>
        <w:t xml:space="preserve">, </w:t>
      </w:r>
      <w:proofErr w:type="spellStart"/>
      <w:r>
        <w:rPr>
          <w:rFonts w:ascii="Times New Roman" w:hAnsi="Times New Roman"/>
          <w:sz w:val="24"/>
          <w:szCs w:val="24"/>
        </w:rPr>
        <w:t>mutualistic</w:t>
      </w:r>
      <w:proofErr w:type="spellEnd"/>
      <w:r>
        <w:rPr>
          <w:rFonts w:ascii="Times New Roman" w:hAnsi="Times New Roman"/>
          <w:sz w:val="24"/>
          <w:szCs w:val="24"/>
        </w:rPr>
        <w:t xml:space="preserve">, and </w:t>
      </w:r>
      <w:proofErr w:type="spellStart"/>
      <w:r>
        <w:rPr>
          <w:rFonts w:ascii="Times New Roman" w:hAnsi="Times New Roman"/>
          <w:sz w:val="24"/>
          <w:szCs w:val="24"/>
        </w:rPr>
        <w:t>other</w:t>
      </w:r>
      <w:proofErr w:type="spellEnd"/>
      <w:r>
        <w:rPr>
          <w:rFonts w:ascii="Times New Roman" w:hAnsi="Times New Roman"/>
          <w:sz w:val="24"/>
          <w:szCs w:val="24"/>
        </w:rPr>
        <w:t xml:space="preserve"> </w:t>
      </w:r>
      <w:proofErr w:type="spellStart"/>
      <w:r>
        <w:rPr>
          <w:rFonts w:ascii="Times New Roman" w:hAnsi="Times New Roman"/>
          <w:sz w:val="24"/>
          <w:szCs w:val="24"/>
        </w:rPr>
        <w:t>interactions</w:t>
      </w:r>
      <w:proofErr w:type="spellEnd"/>
      <w:r>
        <w:rPr>
          <w:rFonts w:ascii="Times New Roman" w:hAnsi="Times New Roman"/>
          <w:sz w:val="24"/>
          <w:szCs w:val="24"/>
        </w:rPr>
        <w:t xml:space="preserve"> in a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community</w:t>
      </w:r>
      <w:proofErr w:type="spellEnd"/>
      <w:r>
        <w:rPr>
          <w:rFonts w:ascii="Times New Roman" w:hAnsi="Times New Roman"/>
          <w:sz w:val="24"/>
          <w:szCs w:val="24"/>
        </w:rPr>
        <w:t xml:space="preserve"> model,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71(2025), 2749-2778. </w:t>
      </w:r>
      <w:r>
        <w:rPr>
          <w:rFonts w:ascii="Times New Roman" w:hAnsi="Times New Roman"/>
          <w:sz w:val="24"/>
          <w:szCs w:val="24"/>
        </w:rPr>
        <w:br/>
        <w:t xml:space="preserve">F7. M. FEČKAN, A. KHELIFA, Y. HALIM, I. M. ALSULAMI:  Note on </w:t>
      </w:r>
      <w:proofErr w:type="spellStart"/>
      <w:r>
        <w:rPr>
          <w:rFonts w:ascii="Times New Roman" w:hAnsi="Times New Roman"/>
          <w:sz w:val="24"/>
          <w:szCs w:val="24"/>
        </w:rPr>
        <w:t>iterations</w:t>
      </w:r>
      <w:proofErr w:type="spellEnd"/>
      <w:r>
        <w:rPr>
          <w:rFonts w:ascii="Times New Roman" w:hAnsi="Times New Roman"/>
          <w:sz w:val="24"/>
          <w:szCs w:val="24"/>
        </w:rPr>
        <w:t xml:space="preserve"> of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rational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Axioms</w:t>
      </w:r>
      <w:proofErr w:type="spellEnd"/>
      <w:r>
        <w:rPr>
          <w:rFonts w:ascii="Times New Roman" w:hAnsi="Times New Roman"/>
          <w:sz w:val="24"/>
          <w:szCs w:val="24"/>
        </w:rPr>
        <w:t xml:space="preserve"> 14,6(2025), 450, 1-16. </w:t>
      </w:r>
      <w:r>
        <w:rPr>
          <w:rFonts w:ascii="Times New Roman" w:hAnsi="Times New Roman"/>
          <w:sz w:val="24"/>
          <w:szCs w:val="24"/>
        </w:rPr>
        <w:br/>
        <w:t xml:space="preserve">F8. M. FEČKAN, J. PAČUTA: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uniqueness</w:t>
      </w:r>
      <w:proofErr w:type="spellEnd"/>
      <w:r>
        <w:rPr>
          <w:rFonts w:ascii="Times New Roman" w:hAnsi="Times New Roman"/>
          <w:sz w:val="24"/>
          <w:szCs w:val="24"/>
        </w:rPr>
        <w:t xml:space="preserve"> of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a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2025,62(2025), 1-8. </w:t>
      </w:r>
      <w:r>
        <w:rPr>
          <w:rFonts w:ascii="Times New Roman" w:hAnsi="Times New Roman"/>
          <w:sz w:val="24"/>
          <w:szCs w:val="24"/>
        </w:rPr>
        <w:br/>
        <w:t xml:space="preserve">F9. Y. DING, M. FEČKAN, J.R. WANG: Stability and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cycled</w:t>
      </w:r>
      <w:proofErr w:type="spellEnd"/>
      <w:r>
        <w:rPr>
          <w:rFonts w:ascii="Times New Roman" w:hAnsi="Times New Roman"/>
          <w:sz w:val="24"/>
          <w:szCs w:val="24"/>
        </w:rPr>
        <w:t xml:space="preserve"> </w:t>
      </w:r>
      <w:proofErr w:type="spellStart"/>
      <w:r>
        <w:rPr>
          <w:rFonts w:ascii="Times New Roman" w:hAnsi="Times New Roman"/>
          <w:sz w:val="24"/>
          <w:szCs w:val="24"/>
        </w:rPr>
        <w:t>dynamical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75 (2025), 1143-1174. </w:t>
      </w:r>
      <w:r>
        <w:rPr>
          <w:rFonts w:ascii="Times New Roman" w:hAnsi="Times New Roman"/>
          <w:sz w:val="24"/>
          <w:szCs w:val="24"/>
        </w:rPr>
        <w:br/>
        <w:t xml:space="preserve"> </w:t>
      </w:r>
      <w:r>
        <w:rPr>
          <w:rFonts w:ascii="Times New Roman" w:hAnsi="Times New Roman"/>
          <w:sz w:val="24"/>
          <w:szCs w:val="24"/>
        </w:rPr>
        <w:br/>
        <w:t xml:space="preserve">J1. M. </w:t>
      </w:r>
      <w:proofErr w:type="spellStart"/>
      <w:r>
        <w:rPr>
          <w:rFonts w:ascii="Times New Roman" w:hAnsi="Times New Roman"/>
          <w:sz w:val="24"/>
          <w:szCs w:val="24"/>
        </w:rPr>
        <w:t>Bohner</w:t>
      </w:r>
      <w:proofErr w:type="spellEnd"/>
      <w:r>
        <w:rPr>
          <w:rFonts w:ascii="Times New Roman" w:hAnsi="Times New Roman"/>
          <w:sz w:val="24"/>
          <w:szCs w:val="24"/>
        </w:rPr>
        <w:t xml:space="preserve">, I. </w:t>
      </w:r>
      <w:proofErr w:type="spellStart"/>
      <w:r>
        <w:rPr>
          <w:rFonts w:ascii="Times New Roman" w:hAnsi="Times New Roman"/>
          <w:sz w:val="24"/>
          <w:szCs w:val="24"/>
        </w:rPr>
        <w:t>Jadlovská</w:t>
      </w:r>
      <w:proofErr w:type="spellEnd"/>
      <w:r>
        <w:rPr>
          <w:rFonts w:ascii="Times New Roman" w:hAnsi="Times New Roman"/>
          <w:sz w:val="24"/>
          <w:szCs w:val="24"/>
        </w:rPr>
        <w:t xml:space="preserve">, A. I. </w:t>
      </w:r>
      <w:proofErr w:type="spellStart"/>
      <w:r>
        <w:rPr>
          <w:rFonts w:ascii="Times New Roman" w:hAnsi="Times New Roman"/>
          <w:sz w:val="24"/>
          <w:szCs w:val="24"/>
        </w:rPr>
        <w:t>Saied</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Negative</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72.  </w:t>
      </w:r>
      <w:r>
        <w:rPr>
          <w:rFonts w:ascii="Times New Roman" w:hAnsi="Times New Roman"/>
          <w:sz w:val="24"/>
          <w:szCs w:val="24"/>
        </w:rPr>
        <w:br/>
        <w:t xml:space="preserve">V článku sú dokázané nové nerovnosti </w:t>
      </w:r>
      <w:proofErr w:type="spellStart"/>
      <w:r>
        <w:rPr>
          <w:rFonts w:ascii="Times New Roman" w:hAnsi="Times New Roman"/>
          <w:sz w:val="24"/>
          <w:szCs w:val="24"/>
        </w:rPr>
        <w:t>Hardyho</w:t>
      </w:r>
      <w:proofErr w:type="spellEnd"/>
      <w:r>
        <w:rPr>
          <w:rFonts w:ascii="Times New Roman" w:hAnsi="Times New Roman"/>
          <w:sz w:val="24"/>
          <w:szCs w:val="24"/>
        </w:rPr>
        <w:t xml:space="preserve"> typu s dvoma zápornými parametrami na časových škálach v zjednotenom tvare, ktorý zahŕňa spojité, diskrétne aj kvantové špeciálne prípady. Predchádzajúce výsledky boli rozšírené tým, že boli oslabené pomocné predpoklady, pokryté doteraz chýbajúce rozsahy parametrov a uvedené explicitné </w:t>
      </w:r>
      <w:proofErr w:type="spellStart"/>
      <w:r>
        <w:rPr>
          <w:rFonts w:ascii="Times New Roman" w:hAnsi="Times New Roman"/>
          <w:sz w:val="24"/>
          <w:szCs w:val="24"/>
        </w:rPr>
        <w:t>monotónnostné</w:t>
      </w:r>
      <w:proofErr w:type="spellEnd"/>
      <w:r>
        <w:rPr>
          <w:rFonts w:ascii="Times New Roman" w:hAnsi="Times New Roman"/>
          <w:sz w:val="24"/>
          <w:szCs w:val="24"/>
        </w:rPr>
        <w:t xml:space="preserve"> podmienky pre pomery váhových funkcií, ktoré následne určujú príslušnú integrálnu formu nerovností. V spojitom prípade boli potvrdené už známe nerovnosti, zatiaľ čo v diskrétnom a kvantovom prípade boli získané nové výsledky. </w:t>
      </w:r>
      <w:r>
        <w:rPr>
          <w:rFonts w:ascii="Times New Roman" w:hAnsi="Times New Roman"/>
          <w:sz w:val="24"/>
          <w:szCs w:val="24"/>
        </w:rPr>
        <w:br/>
        <w:t xml:space="preserve">J2. S. R. </w:t>
      </w:r>
      <w:proofErr w:type="spellStart"/>
      <w:r>
        <w:rPr>
          <w:rFonts w:ascii="Times New Roman" w:hAnsi="Times New Roman"/>
          <w:sz w:val="24"/>
          <w:szCs w:val="24"/>
        </w:rPr>
        <w:t>Grace</w:t>
      </w:r>
      <w:proofErr w:type="spellEnd"/>
      <w:r>
        <w:rPr>
          <w:rFonts w:ascii="Times New Roman" w:hAnsi="Times New Roman"/>
          <w:sz w:val="24"/>
          <w:szCs w:val="24"/>
        </w:rPr>
        <w:t xml:space="preserve">, I. </w:t>
      </w:r>
      <w:proofErr w:type="spellStart"/>
      <w:r>
        <w:rPr>
          <w:rFonts w:ascii="Times New Roman" w:hAnsi="Times New Roman"/>
          <w:sz w:val="24"/>
          <w:szCs w:val="24"/>
        </w:rPr>
        <w:t>Jadlovská</w:t>
      </w:r>
      <w:proofErr w:type="spellEnd"/>
      <w:r>
        <w:rPr>
          <w:rFonts w:ascii="Times New Roman" w:hAnsi="Times New Roman"/>
          <w:sz w:val="24"/>
          <w:szCs w:val="24"/>
        </w:rPr>
        <w:t xml:space="preserve">, G. N. </w:t>
      </w:r>
      <w:proofErr w:type="spellStart"/>
      <w:r>
        <w:rPr>
          <w:rFonts w:ascii="Times New Roman" w:hAnsi="Times New Roman"/>
          <w:sz w:val="24"/>
          <w:szCs w:val="24"/>
        </w:rPr>
        <w:t>Chhatria</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no. 3, art. </w:t>
      </w:r>
      <w:proofErr w:type="spellStart"/>
      <w:r>
        <w:rPr>
          <w:rFonts w:ascii="Times New Roman" w:hAnsi="Times New Roman"/>
          <w:sz w:val="24"/>
          <w:szCs w:val="24"/>
        </w:rPr>
        <w:t>nr</w:t>
      </w:r>
      <w:proofErr w:type="spellEnd"/>
      <w:r>
        <w:rPr>
          <w:rFonts w:ascii="Times New Roman" w:hAnsi="Times New Roman"/>
          <w:sz w:val="24"/>
          <w:szCs w:val="24"/>
        </w:rPr>
        <w:t xml:space="preserve">. 107.  </w:t>
      </w:r>
      <w:r>
        <w:rPr>
          <w:rFonts w:ascii="Times New Roman" w:hAnsi="Times New Roman"/>
          <w:sz w:val="24"/>
          <w:szCs w:val="24"/>
        </w:rPr>
        <w:br/>
        <w:t xml:space="preserve">V článku sú odvodené nové, ľahko overiteľné postačujúce podmienky pre osciláciu všeobecnej triedy nelineárnych dynamických rovníc tretieho rádu s oneskorením na časových škálach, v zjednotenom rámci pokrývajúcom spojitý, diskrétny aj kvantový prípad (a ďalšie). Základná myšlienka je redukcia pôvodného problému oscilácie na osciláciu vhodných dynamických rovníc s </w:t>
      </w:r>
      <w:r>
        <w:rPr>
          <w:rFonts w:ascii="Times New Roman" w:hAnsi="Times New Roman"/>
          <w:sz w:val="24"/>
          <w:szCs w:val="24"/>
        </w:rPr>
        <w:lastRenderedPageBreak/>
        <w:t xml:space="preserve">oneskorením prvého rádu. Hlavný prínos je odvodenie efektívnych dolných a horných ohraničení </w:t>
      </w:r>
      <w:proofErr w:type="spellStart"/>
      <w:r>
        <w:rPr>
          <w:rFonts w:ascii="Times New Roman" w:hAnsi="Times New Roman"/>
          <w:sz w:val="24"/>
          <w:szCs w:val="24"/>
        </w:rPr>
        <w:t>neoscilatorických</w:t>
      </w:r>
      <w:proofErr w:type="spellEnd"/>
      <w:r>
        <w:rPr>
          <w:rFonts w:ascii="Times New Roman" w:hAnsi="Times New Roman"/>
          <w:sz w:val="24"/>
          <w:szCs w:val="24"/>
        </w:rPr>
        <w:t xml:space="preserve"> riešení, ktoré následne umožňujú získať účinné oscilačné kritériá pre skúmanú triedu rovníc. </w:t>
      </w:r>
      <w:r>
        <w:rPr>
          <w:rFonts w:ascii="Times New Roman" w:hAnsi="Times New Roman"/>
          <w:sz w:val="24"/>
          <w:szCs w:val="24"/>
        </w:rPr>
        <w:br/>
        <w:t xml:space="preserve">J3. I. </w:t>
      </w:r>
      <w:proofErr w:type="spellStart"/>
      <w:r>
        <w:rPr>
          <w:rFonts w:ascii="Times New Roman" w:hAnsi="Times New Roman"/>
          <w:sz w:val="24"/>
          <w:szCs w:val="24"/>
        </w:rPr>
        <w:t>Jadlovská</w:t>
      </w:r>
      <w:proofErr w:type="spellEnd"/>
      <w:r>
        <w:rPr>
          <w:rFonts w:ascii="Times New Roman" w:hAnsi="Times New Roman"/>
          <w:sz w:val="24"/>
          <w:szCs w:val="24"/>
        </w:rPr>
        <w:t xml:space="preserve">, T. </w:t>
      </w:r>
      <w:proofErr w:type="spellStart"/>
      <w:r>
        <w:rPr>
          <w:rFonts w:ascii="Times New Roman" w:hAnsi="Times New Roman"/>
          <w:sz w:val="24"/>
          <w:szCs w:val="24"/>
        </w:rPr>
        <w:t>Li</w:t>
      </w:r>
      <w:proofErr w:type="spellEnd"/>
      <w:r>
        <w:rPr>
          <w:rFonts w:ascii="Times New Roman" w:hAnsi="Times New Roman"/>
          <w:sz w:val="24"/>
          <w:szCs w:val="24"/>
        </w:rPr>
        <w:t xml:space="preserve">, A note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of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167, art. </w:t>
      </w:r>
      <w:proofErr w:type="spellStart"/>
      <w:r>
        <w:rPr>
          <w:rFonts w:ascii="Times New Roman" w:hAnsi="Times New Roman"/>
          <w:sz w:val="24"/>
          <w:szCs w:val="24"/>
        </w:rPr>
        <w:t>nr</w:t>
      </w:r>
      <w:proofErr w:type="spellEnd"/>
      <w:r>
        <w:rPr>
          <w:rFonts w:ascii="Times New Roman" w:hAnsi="Times New Roman"/>
          <w:sz w:val="24"/>
          <w:szCs w:val="24"/>
        </w:rPr>
        <w:t xml:space="preserve">. 109555.  </w:t>
      </w:r>
      <w:r>
        <w:rPr>
          <w:rFonts w:ascii="Times New Roman" w:hAnsi="Times New Roman"/>
          <w:sz w:val="24"/>
          <w:szCs w:val="24"/>
        </w:rPr>
        <w:br/>
        <w:t xml:space="preserve">Článok zapĺňa dôležitú medzeru v oscilačnej teórii lineárnych diferenciálnych rovníc tretieho rádu s oneskorením: odvodzujú sa efektívne dolné a horné odhady tzv. </w:t>
      </w:r>
      <w:proofErr w:type="spellStart"/>
      <w:r>
        <w:rPr>
          <w:rFonts w:ascii="Times New Roman" w:hAnsi="Times New Roman"/>
          <w:sz w:val="24"/>
          <w:szCs w:val="24"/>
        </w:rPr>
        <w:t>Kneserovských</w:t>
      </w:r>
      <w:proofErr w:type="spellEnd"/>
      <w:r>
        <w:rPr>
          <w:rFonts w:ascii="Times New Roman" w:hAnsi="Times New Roman"/>
          <w:sz w:val="24"/>
          <w:szCs w:val="24"/>
        </w:rPr>
        <w:t xml:space="preserve"> riešení (špeciálnej triedy riešení so striedajúcimi sa znamienkami derivácií), ktoré v prípade rovníc bez oneskorenia vždy existujú. Na základe týchto odhadov boli dokázané kritériá neexistencie </w:t>
      </w:r>
      <w:proofErr w:type="spellStart"/>
      <w:r>
        <w:rPr>
          <w:rFonts w:ascii="Times New Roman" w:hAnsi="Times New Roman"/>
          <w:sz w:val="24"/>
          <w:szCs w:val="24"/>
        </w:rPr>
        <w:t>Kneserovských</w:t>
      </w:r>
      <w:proofErr w:type="spellEnd"/>
      <w:r>
        <w:rPr>
          <w:rFonts w:ascii="Times New Roman" w:hAnsi="Times New Roman"/>
          <w:sz w:val="24"/>
          <w:szCs w:val="24"/>
        </w:rPr>
        <w:t xml:space="preserve"> riešení, ktoré výrazne zlepšujú doterajšie výsledky. V závere článku sa naznačujú možné priamočiare zovšeobecnenia metódy na širšie triedy rovníc a na vyššie rády. </w:t>
      </w:r>
      <w:r>
        <w:rPr>
          <w:rFonts w:ascii="Times New Roman" w:hAnsi="Times New Roman"/>
          <w:sz w:val="24"/>
          <w:szCs w:val="24"/>
        </w:rPr>
        <w:br/>
        <w:t xml:space="preserve"> </w:t>
      </w:r>
      <w:r>
        <w:rPr>
          <w:rFonts w:ascii="Times New Roman" w:hAnsi="Times New Roman"/>
          <w:sz w:val="24"/>
          <w:szCs w:val="24"/>
        </w:rPr>
        <w:br/>
        <w:t xml:space="preserve">P1. M. Medveď, M. Pospíšil, E. Brestovanská,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Psi-</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and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to Psi-</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(30), 1-24, 2025. </w:t>
      </w:r>
      <w:r>
        <w:rPr>
          <w:rFonts w:ascii="Times New Roman" w:hAnsi="Times New Roman"/>
          <w:sz w:val="24"/>
          <w:szCs w:val="24"/>
        </w:rPr>
        <w:br/>
        <w:t>V článku bola dokázaná nelineárna Henryho-</w:t>
      </w:r>
      <w:proofErr w:type="spellStart"/>
      <w:r>
        <w:rPr>
          <w:rFonts w:ascii="Times New Roman" w:hAnsi="Times New Roman"/>
          <w:sz w:val="24"/>
          <w:szCs w:val="24"/>
        </w:rPr>
        <w:t>Gronwallova</w:t>
      </w:r>
      <w:proofErr w:type="spellEnd"/>
      <w:r>
        <w:rPr>
          <w:rFonts w:ascii="Times New Roman" w:hAnsi="Times New Roman"/>
          <w:sz w:val="24"/>
          <w:szCs w:val="24"/>
        </w:rPr>
        <w:t xml:space="preserve"> integrálna nerovnosť s </w:t>
      </w:r>
      <w:proofErr w:type="spellStart"/>
      <w:r>
        <w:rPr>
          <w:rFonts w:ascii="Times New Roman" w:hAnsi="Times New Roman"/>
          <w:sz w:val="24"/>
          <w:szCs w:val="24"/>
        </w:rPr>
        <w:t>iterovanými</w:t>
      </w:r>
      <w:proofErr w:type="spellEnd"/>
      <w:r>
        <w:rPr>
          <w:rFonts w:ascii="Times New Roman" w:hAnsi="Times New Roman"/>
          <w:sz w:val="24"/>
          <w:szCs w:val="24"/>
        </w:rPr>
        <w:t xml:space="preserve"> Psi-</w:t>
      </w:r>
      <w:proofErr w:type="spellStart"/>
      <w:r>
        <w:rPr>
          <w:rFonts w:ascii="Times New Roman" w:hAnsi="Times New Roman"/>
          <w:sz w:val="24"/>
          <w:szCs w:val="24"/>
        </w:rPr>
        <w:t>Hilferovými</w:t>
      </w:r>
      <w:proofErr w:type="spellEnd"/>
      <w:r>
        <w:rPr>
          <w:rFonts w:ascii="Times New Roman" w:hAnsi="Times New Roman"/>
          <w:sz w:val="24"/>
          <w:szCs w:val="24"/>
        </w:rPr>
        <w:t xml:space="preserve"> </w:t>
      </w:r>
      <w:proofErr w:type="spellStart"/>
      <w:r>
        <w:rPr>
          <w:rFonts w:ascii="Times New Roman" w:hAnsi="Times New Roman"/>
          <w:sz w:val="24"/>
          <w:szCs w:val="24"/>
        </w:rPr>
        <w:t>frakcionálnymi</w:t>
      </w:r>
      <w:proofErr w:type="spellEnd"/>
      <w:r>
        <w:rPr>
          <w:rFonts w:ascii="Times New Roman" w:hAnsi="Times New Roman"/>
          <w:sz w:val="24"/>
          <w:szCs w:val="24"/>
        </w:rPr>
        <w:t xml:space="preserve"> integrálmi.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4.) Modelovanie neklasických javov a neurčitosti</w:t>
      </w:r>
      <w:r>
        <w:rPr>
          <w:rFonts w:ascii="Times New Roman" w:hAnsi="Times New Roman"/>
          <w:sz w:val="24"/>
          <w:szCs w:val="24"/>
        </w:rPr>
        <w:t xml:space="preserve"> </w:t>
      </w:r>
      <w:r>
        <w:rPr>
          <w:rFonts w:ascii="Times New Roman" w:hAnsi="Times New Roman"/>
          <w:i/>
          <w:iCs/>
          <w:sz w:val="24"/>
          <w:szCs w:val="24"/>
        </w:rPr>
        <w:t xml:space="preserve">(Modeling of </w:t>
      </w:r>
      <w:proofErr w:type="spellStart"/>
      <w:r>
        <w:rPr>
          <w:rFonts w:ascii="Times New Roman" w:hAnsi="Times New Roman"/>
          <w:i/>
          <w:iCs/>
          <w:sz w:val="24"/>
          <w:szCs w:val="24"/>
        </w:rPr>
        <w:t>Non-Classical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Events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Uncertainty</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0245CCDF" w14:textId="77777777">
        <w:trPr>
          <w:trHeight w:val="100"/>
        </w:trPr>
        <w:tc>
          <w:tcPr>
            <w:tcW w:w="2856" w:type="dxa"/>
            <w:tcBorders>
              <w:top w:val="nil"/>
              <w:left w:val="nil"/>
              <w:bottom w:val="nil"/>
              <w:right w:val="nil"/>
            </w:tcBorders>
          </w:tcPr>
          <w:p w14:paraId="54188F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4D4C46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Anna </w:t>
            </w:r>
            <w:proofErr w:type="spellStart"/>
            <w:r>
              <w:rPr>
                <w:rFonts w:ascii="Times New Roman" w:hAnsi="Times New Roman"/>
                <w:sz w:val="24"/>
                <w:szCs w:val="24"/>
              </w:rPr>
              <w:t>Jenčová</w:t>
            </w:r>
            <w:proofErr w:type="spellEnd"/>
          </w:p>
        </w:tc>
      </w:tr>
      <w:tr w:rsidR="00425D0E" w14:paraId="77841DB7" w14:textId="77777777">
        <w:trPr>
          <w:trHeight w:val="100"/>
        </w:trPr>
        <w:tc>
          <w:tcPr>
            <w:tcW w:w="2856" w:type="dxa"/>
            <w:tcBorders>
              <w:top w:val="nil"/>
              <w:left w:val="nil"/>
              <w:bottom w:val="nil"/>
              <w:right w:val="nil"/>
            </w:tcBorders>
          </w:tcPr>
          <w:p w14:paraId="4AD12D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55D215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1.1.2024 / 31.12.2027</w:t>
            </w:r>
          </w:p>
        </w:tc>
      </w:tr>
      <w:tr w:rsidR="00425D0E" w14:paraId="5E2E63F9" w14:textId="77777777">
        <w:trPr>
          <w:trHeight w:val="100"/>
        </w:trPr>
        <w:tc>
          <w:tcPr>
            <w:tcW w:w="2856" w:type="dxa"/>
            <w:tcBorders>
              <w:top w:val="nil"/>
              <w:left w:val="nil"/>
              <w:bottom w:val="nil"/>
              <w:right w:val="nil"/>
            </w:tcBorders>
          </w:tcPr>
          <w:p w14:paraId="2274ED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ACE7A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2/0128/24</w:t>
            </w:r>
          </w:p>
        </w:tc>
      </w:tr>
      <w:tr w:rsidR="00425D0E" w14:paraId="2DD0C8CF" w14:textId="77777777">
        <w:trPr>
          <w:trHeight w:val="100"/>
        </w:trPr>
        <w:tc>
          <w:tcPr>
            <w:tcW w:w="2856" w:type="dxa"/>
            <w:tcBorders>
              <w:top w:val="nil"/>
              <w:left w:val="nil"/>
              <w:bottom w:val="nil"/>
              <w:right w:val="nil"/>
            </w:tcBorders>
          </w:tcPr>
          <w:p w14:paraId="34BE3A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00D606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476DA51D" w14:textId="77777777">
        <w:trPr>
          <w:trHeight w:val="100"/>
        </w:trPr>
        <w:tc>
          <w:tcPr>
            <w:tcW w:w="2856" w:type="dxa"/>
            <w:tcBorders>
              <w:top w:val="nil"/>
              <w:left w:val="nil"/>
              <w:bottom w:val="nil"/>
              <w:right w:val="nil"/>
            </w:tcBorders>
          </w:tcPr>
          <w:p w14:paraId="3DB486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18DC9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0226BC8A" w14:textId="77777777">
        <w:trPr>
          <w:trHeight w:val="100"/>
        </w:trPr>
        <w:tc>
          <w:tcPr>
            <w:tcW w:w="2856" w:type="dxa"/>
            <w:tcBorders>
              <w:top w:val="nil"/>
              <w:left w:val="nil"/>
              <w:bottom w:val="nil"/>
              <w:right w:val="nil"/>
            </w:tcBorders>
          </w:tcPr>
          <w:p w14:paraId="54642A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21C79E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2A70E8B7" w14:textId="77777777">
        <w:trPr>
          <w:trHeight w:val="100"/>
        </w:trPr>
        <w:tc>
          <w:tcPr>
            <w:tcW w:w="2856" w:type="dxa"/>
            <w:tcBorders>
              <w:top w:val="nil"/>
              <w:left w:val="nil"/>
              <w:bottom w:val="nil"/>
              <w:right w:val="nil"/>
            </w:tcBorders>
          </w:tcPr>
          <w:p w14:paraId="231BA0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75E3423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11161 €</w:t>
            </w:r>
          </w:p>
        </w:tc>
      </w:tr>
    </w:tbl>
    <w:p w14:paraId="489C84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A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Wajsberg</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519, art. </w:t>
      </w:r>
      <w:proofErr w:type="spellStart"/>
      <w:r>
        <w:rPr>
          <w:rFonts w:ascii="Times New Roman" w:hAnsi="Times New Roman"/>
          <w:sz w:val="24"/>
          <w:szCs w:val="24"/>
        </w:rPr>
        <w:t>nr</w:t>
      </w:r>
      <w:proofErr w:type="spellEnd"/>
      <w:r>
        <w:rPr>
          <w:rFonts w:ascii="Times New Roman" w:hAnsi="Times New Roman"/>
          <w:sz w:val="24"/>
          <w:szCs w:val="24"/>
        </w:rPr>
        <w:t xml:space="preserve">. 109541. (2024: 2.7 - IF, Q1 - JCR, 0.754 - SJR, Q1 - SJR). ISSN 0165-0114. Dostupné na: https://doi.org/10.1016/j.fss.2025.109541 </w:t>
      </w:r>
      <w:r>
        <w:rPr>
          <w:rFonts w:ascii="Times New Roman" w:hAnsi="Times New Roman"/>
          <w:sz w:val="24"/>
          <w:szCs w:val="24"/>
        </w:rPr>
        <w:br/>
        <w:t xml:space="preserve"> </w:t>
      </w:r>
      <w:r>
        <w:rPr>
          <w:rFonts w:ascii="Times New Roman" w:hAnsi="Times New Roman"/>
          <w:sz w:val="24"/>
          <w:szCs w:val="24"/>
        </w:rPr>
        <w:br/>
        <w:t xml:space="preserve">2.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and </w:t>
      </w:r>
      <w:proofErr w:type="spellStart"/>
      <w:r>
        <w:rPr>
          <w:rFonts w:ascii="Times New Roman" w:hAnsi="Times New Roman"/>
          <w:sz w:val="24"/>
          <w:szCs w:val="24"/>
        </w:rPr>
        <w:t>domains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514, art. </w:t>
      </w:r>
      <w:proofErr w:type="spellStart"/>
      <w:r>
        <w:rPr>
          <w:rFonts w:ascii="Times New Roman" w:hAnsi="Times New Roman"/>
          <w:sz w:val="24"/>
          <w:szCs w:val="24"/>
        </w:rPr>
        <w:t>nr</w:t>
      </w:r>
      <w:proofErr w:type="spellEnd"/>
      <w:r>
        <w:rPr>
          <w:rFonts w:ascii="Times New Roman" w:hAnsi="Times New Roman"/>
          <w:sz w:val="24"/>
          <w:szCs w:val="24"/>
        </w:rPr>
        <w:t xml:space="preserve">. 109404. (2024: 2.7 - IF, Q1 - JCR, 0.754 - SJR, Q1 - SJR). ISSN 0165-0114. Dostupné na: https://doi.org/10.1016/j.fss.2025.109404 </w:t>
      </w:r>
      <w:r>
        <w:rPr>
          <w:rFonts w:ascii="Times New Roman" w:hAnsi="Times New Roman"/>
          <w:sz w:val="24"/>
          <w:szCs w:val="24"/>
        </w:rPr>
        <w:br/>
        <w:t xml:space="preserve"> </w:t>
      </w:r>
      <w:r>
        <w:rPr>
          <w:rFonts w:ascii="Times New Roman" w:hAnsi="Times New Roman"/>
          <w:sz w:val="24"/>
          <w:szCs w:val="24"/>
        </w:rPr>
        <w:br/>
        <w:t xml:space="preserve">3.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FUCHS, László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Bézout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and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549, art. </w:t>
      </w:r>
      <w:proofErr w:type="spellStart"/>
      <w:r>
        <w:rPr>
          <w:rFonts w:ascii="Times New Roman" w:hAnsi="Times New Roman"/>
          <w:sz w:val="24"/>
          <w:szCs w:val="24"/>
        </w:rPr>
        <w:t>nr</w:t>
      </w:r>
      <w:proofErr w:type="spellEnd"/>
      <w:r>
        <w:rPr>
          <w:rFonts w:ascii="Times New Roman" w:hAnsi="Times New Roman"/>
          <w:sz w:val="24"/>
          <w:szCs w:val="24"/>
        </w:rPr>
        <w:t xml:space="preserve">. 129545. (2024: 1.2 - IF, Q1 - JCR, 0.855 - SJR, Q1 - SJR). ISSN 0022-247X. Dostupné na: https://doi.org/10.1016/j.jmaa.2025.129545 </w:t>
      </w:r>
      <w:r>
        <w:rPr>
          <w:rFonts w:ascii="Times New Roman" w:hAnsi="Times New Roman"/>
          <w:sz w:val="24"/>
          <w:szCs w:val="24"/>
        </w:rPr>
        <w:br/>
        <w:t xml:space="preserve"> </w:t>
      </w:r>
      <w:r>
        <w:rPr>
          <w:rFonts w:ascii="Times New Roman" w:hAnsi="Times New Roman"/>
          <w:sz w:val="24"/>
          <w:szCs w:val="24"/>
        </w:rPr>
        <w:br/>
        <w:t xml:space="preserve">4. KALAFUT, Juraj - MESIAROVÁ-ZEMÁNKOVÁ, Andrea.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pseudo-uninorms</w:t>
      </w:r>
      <w:proofErr w:type="spellEnd"/>
      <w:r>
        <w:rPr>
          <w:rFonts w:ascii="Times New Roman" w:hAnsi="Times New Roman"/>
          <w:sz w:val="24"/>
          <w:szCs w:val="24"/>
        </w:rPr>
        <w:t xml:space="preserve"> on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Semigroup</w:t>
      </w:r>
      <w:proofErr w:type="spellEnd"/>
      <w:r>
        <w:rPr>
          <w:rFonts w:ascii="Times New Roman" w:hAnsi="Times New Roman"/>
          <w:sz w:val="24"/>
          <w:szCs w:val="24"/>
        </w:rPr>
        <w:t xml:space="preserve"> </w:t>
      </w:r>
      <w:proofErr w:type="spellStart"/>
      <w:r>
        <w:rPr>
          <w:rFonts w:ascii="Times New Roman" w:hAnsi="Times New Roman"/>
          <w:sz w:val="24"/>
          <w:szCs w:val="24"/>
        </w:rPr>
        <w:t>forum</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111, p. 163-190. (2024: 0.7 - IF, Q2 - JCR, 0.586 - SJR, Q2 - SJR). ISSN 0037-1912. Dostupné na: https://doi.org/10.1007/s00233-025-10552-z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sz w:val="24"/>
          <w:szCs w:val="24"/>
        </w:rPr>
        <w:lastRenderedPageBreak/>
        <w:t xml:space="preserve">5. KALAFUT, Juraj - MESIAROVÁ-ZEMÁNKOVÁ, Andrea**.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513, art. </w:t>
      </w:r>
      <w:proofErr w:type="spellStart"/>
      <w:r>
        <w:rPr>
          <w:rFonts w:ascii="Times New Roman" w:hAnsi="Times New Roman"/>
          <w:sz w:val="24"/>
          <w:szCs w:val="24"/>
        </w:rPr>
        <w:t>nr</w:t>
      </w:r>
      <w:proofErr w:type="spellEnd"/>
      <w:r>
        <w:rPr>
          <w:rFonts w:ascii="Times New Roman" w:hAnsi="Times New Roman"/>
          <w:sz w:val="24"/>
          <w:szCs w:val="24"/>
        </w:rPr>
        <w:t xml:space="preserve">. 109387. (2024: 2.7 - IF, Q1 - JCR, 0.754 - SJR, Q1 - SJR). ISSN 0165-0114. Dostupné na: https://doi.org/10.1016/j.fss.2025.109387 </w:t>
      </w:r>
      <w:r>
        <w:rPr>
          <w:rFonts w:ascii="Times New Roman" w:hAnsi="Times New Roman"/>
          <w:sz w:val="24"/>
          <w:szCs w:val="24"/>
        </w:rPr>
        <w:br/>
        <w:t xml:space="preserve"> </w:t>
      </w:r>
      <w:r>
        <w:rPr>
          <w:rFonts w:ascii="Times New Roman" w:hAnsi="Times New Roman"/>
          <w:sz w:val="24"/>
          <w:szCs w:val="24"/>
        </w:rPr>
        <w:br/>
        <w:t xml:space="preserve">6. KALAFUT, Juraj - MESIAROVÁ-ZEMÁNKOVÁ, Andrea**.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pseudo-uninorms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690, art. </w:t>
      </w:r>
      <w:proofErr w:type="spellStart"/>
      <w:r>
        <w:rPr>
          <w:rFonts w:ascii="Times New Roman" w:hAnsi="Times New Roman"/>
          <w:sz w:val="24"/>
          <w:szCs w:val="24"/>
        </w:rPr>
        <w:t>nr</w:t>
      </w:r>
      <w:proofErr w:type="spellEnd"/>
      <w:r>
        <w:rPr>
          <w:rFonts w:ascii="Times New Roman" w:hAnsi="Times New Roman"/>
          <w:sz w:val="24"/>
          <w:szCs w:val="24"/>
        </w:rPr>
        <w:t xml:space="preserve">. 121573. (2024: 6.8 - IF, Q1 - JCR, 1.803 - SJR, Q1 - SJR). ISSN 0020-0255. Dostupné na: https://doi.org/10.1016/j.ins.2024.121573 </w:t>
      </w:r>
      <w:r>
        <w:rPr>
          <w:rFonts w:ascii="Times New Roman" w:hAnsi="Times New Roman"/>
          <w:sz w:val="24"/>
          <w:szCs w:val="24"/>
        </w:rPr>
        <w:br/>
        <w:t xml:space="preserve"> </w:t>
      </w:r>
      <w:r>
        <w:rPr>
          <w:rFonts w:ascii="Times New Roman" w:hAnsi="Times New Roman"/>
          <w:sz w:val="24"/>
          <w:szCs w:val="24"/>
        </w:rPr>
        <w:br/>
        <w:t xml:space="preserve">7. KALAFUT, Juraj** - MESIAROVÁ-ZEMÁNKOVÁ, Andrea.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pseudo</w:t>
      </w:r>
      <w:proofErr w:type="spellEnd"/>
      <w:r>
        <w:rPr>
          <w:rFonts w:ascii="Times New Roman" w:hAnsi="Times New Roman"/>
          <w:sz w:val="24"/>
          <w:szCs w:val="24"/>
        </w:rPr>
        <w:t>- n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6, s. 1331-1354. (2024: 0.9 - IF, Q2 - JCR, 0.444 - SJR, Q2 - SJR). ISSN 0139-9918. Dostupné na: https://doi.org/10.1515/ms-2025-0097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5.) Automaty a formálne jazyky: popisná a výpočtová zložitosť</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Automata</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formal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languages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descriptional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computational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complexity</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7577779F" w14:textId="77777777">
        <w:trPr>
          <w:trHeight w:val="100"/>
        </w:trPr>
        <w:tc>
          <w:tcPr>
            <w:tcW w:w="2856" w:type="dxa"/>
            <w:tcBorders>
              <w:top w:val="nil"/>
              <w:left w:val="nil"/>
              <w:bottom w:val="nil"/>
              <w:right w:val="nil"/>
            </w:tcBorders>
          </w:tcPr>
          <w:p w14:paraId="3785C30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19894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Galina </w:t>
            </w:r>
            <w:proofErr w:type="spellStart"/>
            <w:r>
              <w:rPr>
                <w:rFonts w:ascii="Times New Roman" w:hAnsi="Times New Roman"/>
                <w:sz w:val="24"/>
                <w:szCs w:val="24"/>
              </w:rPr>
              <w:t>Jirásková</w:t>
            </w:r>
            <w:proofErr w:type="spellEnd"/>
          </w:p>
        </w:tc>
      </w:tr>
      <w:tr w:rsidR="00425D0E" w14:paraId="5C56591E" w14:textId="77777777">
        <w:trPr>
          <w:trHeight w:val="100"/>
        </w:trPr>
        <w:tc>
          <w:tcPr>
            <w:tcW w:w="2856" w:type="dxa"/>
            <w:tcBorders>
              <w:top w:val="nil"/>
              <w:left w:val="nil"/>
              <w:bottom w:val="nil"/>
              <w:right w:val="nil"/>
            </w:tcBorders>
          </w:tcPr>
          <w:p w14:paraId="033513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263863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31.12.2026</w:t>
            </w:r>
          </w:p>
        </w:tc>
      </w:tr>
      <w:tr w:rsidR="00425D0E" w14:paraId="6C63B5EF" w14:textId="77777777">
        <w:trPr>
          <w:trHeight w:val="100"/>
        </w:trPr>
        <w:tc>
          <w:tcPr>
            <w:tcW w:w="2856" w:type="dxa"/>
            <w:tcBorders>
              <w:top w:val="nil"/>
              <w:left w:val="nil"/>
              <w:bottom w:val="nil"/>
              <w:right w:val="nil"/>
            </w:tcBorders>
          </w:tcPr>
          <w:p w14:paraId="77A5CB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2E7C29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2/0096/23</w:t>
            </w:r>
          </w:p>
        </w:tc>
      </w:tr>
      <w:tr w:rsidR="00425D0E" w14:paraId="2AB26AC8" w14:textId="77777777">
        <w:trPr>
          <w:trHeight w:val="100"/>
        </w:trPr>
        <w:tc>
          <w:tcPr>
            <w:tcW w:w="2856" w:type="dxa"/>
            <w:tcBorders>
              <w:top w:val="nil"/>
              <w:left w:val="nil"/>
              <w:bottom w:val="nil"/>
              <w:right w:val="nil"/>
            </w:tcBorders>
          </w:tcPr>
          <w:p w14:paraId="484788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7B5298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6E7D20B2" w14:textId="77777777">
        <w:trPr>
          <w:trHeight w:val="100"/>
        </w:trPr>
        <w:tc>
          <w:tcPr>
            <w:tcW w:w="2856" w:type="dxa"/>
            <w:tcBorders>
              <w:top w:val="nil"/>
              <w:left w:val="nil"/>
              <w:bottom w:val="nil"/>
              <w:right w:val="nil"/>
            </w:tcBorders>
          </w:tcPr>
          <w:p w14:paraId="19B738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24F88E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25422DC2" w14:textId="77777777">
        <w:trPr>
          <w:trHeight w:val="100"/>
        </w:trPr>
        <w:tc>
          <w:tcPr>
            <w:tcW w:w="2856" w:type="dxa"/>
            <w:tcBorders>
              <w:top w:val="nil"/>
              <w:left w:val="nil"/>
              <w:bottom w:val="nil"/>
              <w:right w:val="nil"/>
            </w:tcBorders>
          </w:tcPr>
          <w:p w14:paraId="515C4D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D2310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42578C50" w14:textId="77777777">
        <w:trPr>
          <w:trHeight w:val="100"/>
        </w:trPr>
        <w:tc>
          <w:tcPr>
            <w:tcW w:w="2856" w:type="dxa"/>
            <w:tcBorders>
              <w:top w:val="nil"/>
              <w:left w:val="nil"/>
              <w:bottom w:val="nil"/>
              <w:right w:val="nil"/>
            </w:tcBorders>
          </w:tcPr>
          <w:p w14:paraId="76E23E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608751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6164 €</w:t>
            </w:r>
          </w:p>
        </w:tc>
      </w:tr>
    </w:tbl>
    <w:p w14:paraId="33AEAB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HOSPODÁR, Michal - JIRÁSKOVÁ, Galina**. </w:t>
      </w:r>
      <w:proofErr w:type="spellStart"/>
      <w:r>
        <w:rPr>
          <w:rFonts w:ascii="Times New Roman" w:hAnsi="Times New Roman"/>
          <w:sz w:val="24"/>
          <w:szCs w:val="24"/>
        </w:rPr>
        <w:t>Conversions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Six</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of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36, no. 3, p. 321-344. (2024: 0.6 - IF, Q4 - JCR, 0.245 - SJR, Q3 - SJR). ISSN 0129-0541. Dostupné na: https://doi.org/10.1142/S0129054124430020 </w:t>
      </w:r>
      <w:r>
        <w:rPr>
          <w:rFonts w:ascii="Times New Roman" w:hAnsi="Times New Roman"/>
          <w:sz w:val="24"/>
          <w:szCs w:val="24"/>
        </w:rPr>
        <w:br/>
        <w:t xml:space="preserve"> </w:t>
      </w:r>
      <w:r>
        <w:rPr>
          <w:rFonts w:ascii="Times New Roman" w:hAnsi="Times New Roman"/>
          <w:sz w:val="24"/>
          <w:szCs w:val="24"/>
        </w:rPr>
        <w:br/>
        <w:t xml:space="preserve">2. HOSPODÁR, Michal** - JIRÁSEK, Jozef - JIRÁSKOVÁ, Galina - ŠEBEJ, Juraj. </w:t>
      </w:r>
      <w:proofErr w:type="spellStart"/>
      <w:r>
        <w:rPr>
          <w:rFonts w:ascii="Times New Roman" w:hAnsi="Times New Roman"/>
          <w:sz w:val="24"/>
          <w:szCs w:val="24"/>
        </w:rPr>
        <w:t>Operational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NFA-to-DFA </w:t>
      </w:r>
      <w:proofErr w:type="spellStart"/>
      <w:r>
        <w:rPr>
          <w:rFonts w:ascii="Times New Roman" w:hAnsi="Times New Roman"/>
          <w:sz w:val="24"/>
          <w:szCs w:val="24"/>
        </w:rPr>
        <w:t>trade-off</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307, art. </w:t>
      </w:r>
      <w:proofErr w:type="spellStart"/>
      <w:r>
        <w:rPr>
          <w:rFonts w:ascii="Times New Roman" w:hAnsi="Times New Roman"/>
          <w:sz w:val="24"/>
          <w:szCs w:val="24"/>
        </w:rPr>
        <w:t>nr</w:t>
      </w:r>
      <w:proofErr w:type="spellEnd"/>
      <w:r>
        <w:rPr>
          <w:rFonts w:ascii="Times New Roman" w:hAnsi="Times New Roman"/>
          <w:sz w:val="24"/>
          <w:szCs w:val="24"/>
        </w:rPr>
        <w:t xml:space="preserve">. 105369. (2024: 1 - IF, Q3 - JCR, 0.493 - SJR, Q2 - SJR). ISSN 0890-5401. Dostupné na: https://doi.org/10.1016/j.ic.2025.105369 </w:t>
      </w:r>
      <w:r>
        <w:rPr>
          <w:rFonts w:ascii="Times New Roman" w:hAnsi="Times New Roman"/>
          <w:sz w:val="24"/>
          <w:szCs w:val="24"/>
        </w:rPr>
        <w:br/>
        <w:t xml:space="preserve"> </w:t>
      </w:r>
      <w:r>
        <w:rPr>
          <w:rFonts w:ascii="Times New Roman" w:hAnsi="Times New Roman"/>
          <w:sz w:val="24"/>
          <w:szCs w:val="24"/>
        </w:rPr>
        <w:br/>
        <w:t xml:space="preserve">3. OLEJÁR, Viktor** - SZABARI, Alexander. </w:t>
      </w:r>
      <w:proofErr w:type="spellStart"/>
      <w:r>
        <w:rPr>
          <w:rFonts w:ascii="Times New Roman" w:hAnsi="Times New Roman"/>
          <w:sz w:val="24"/>
          <w:szCs w:val="24"/>
        </w:rPr>
        <w:t>Closure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Subregular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36, no. 7, p. 1063-1087. (2024: 0.6 - IF, Q4 - JCR, 0.245 - SJR, Q3 - SJR). ISSN 0129-0541. Dostupné na: https://doi.org/10.1142/S0129054123450016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6.) Chromatické problémy a polynómy</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Chromatic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Problems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Polynomials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6A070F41" w14:textId="77777777">
        <w:trPr>
          <w:trHeight w:val="100"/>
        </w:trPr>
        <w:tc>
          <w:tcPr>
            <w:tcW w:w="2856" w:type="dxa"/>
            <w:tcBorders>
              <w:top w:val="nil"/>
              <w:left w:val="nil"/>
              <w:bottom w:val="nil"/>
              <w:right w:val="nil"/>
            </w:tcBorders>
          </w:tcPr>
          <w:p w14:paraId="4F06C5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51D817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Martin </w:t>
            </w:r>
            <w:proofErr w:type="spellStart"/>
            <w:r>
              <w:rPr>
                <w:rFonts w:ascii="Times New Roman" w:hAnsi="Times New Roman"/>
                <w:sz w:val="24"/>
                <w:szCs w:val="24"/>
              </w:rPr>
              <w:t>Kochol</w:t>
            </w:r>
            <w:proofErr w:type="spellEnd"/>
          </w:p>
        </w:tc>
      </w:tr>
      <w:tr w:rsidR="00425D0E" w14:paraId="78B76270" w14:textId="77777777">
        <w:trPr>
          <w:trHeight w:val="100"/>
        </w:trPr>
        <w:tc>
          <w:tcPr>
            <w:tcW w:w="2856" w:type="dxa"/>
            <w:tcBorders>
              <w:top w:val="nil"/>
              <w:left w:val="nil"/>
              <w:bottom w:val="nil"/>
              <w:right w:val="nil"/>
            </w:tcBorders>
          </w:tcPr>
          <w:p w14:paraId="2BE110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454EA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1.1.2022 / 31.12.2025</w:t>
            </w:r>
          </w:p>
        </w:tc>
      </w:tr>
      <w:tr w:rsidR="00425D0E" w14:paraId="69FB6F20" w14:textId="77777777">
        <w:trPr>
          <w:trHeight w:val="100"/>
        </w:trPr>
        <w:tc>
          <w:tcPr>
            <w:tcW w:w="2856" w:type="dxa"/>
            <w:tcBorders>
              <w:top w:val="nil"/>
              <w:left w:val="nil"/>
              <w:bottom w:val="nil"/>
              <w:right w:val="nil"/>
            </w:tcBorders>
          </w:tcPr>
          <w:p w14:paraId="2E4851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276BB4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2/0042/22</w:t>
            </w:r>
          </w:p>
        </w:tc>
      </w:tr>
      <w:tr w:rsidR="00425D0E" w14:paraId="63EB2728" w14:textId="77777777">
        <w:trPr>
          <w:trHeight w:val="100"/>
        </w:trPr>
        <w:tc>
          <w:tcPr>
            <w:tcW w:w="2856" w:type="dxa"/>
            <w:tcBorders>
              <w:top w:val="nil"/>
              <w:left w:val="nil"/>
              <w:bottom w:val="nil"/>
              <w:right w:val="nil"/>
            </w:tcBorders>
          </w:tcPr>
          <w:p w14:paraId="6DE304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393FE9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5124C1A4" w14:textId="77777777">
        <w:trPr>
          <w:trHeight w:val="100"/>
        </w:trPr>
        <w:tc>
          <w:tcPr>
            <w:tcW w:w="2856" w:type="dxa"/>
            <w:tcBorders>
              <w:top w:val="nil"/>
              <w:left w:val="nil"/>
              <w:bottom w:val="nil"/>
              <w:right w:val="nil"/>
            </w:tcBorders>
          </w:tcPr>
          <w:p w14:paraId="4F4A0F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6744B0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bl>
    <w:p w14:paraId="76AC6847" w14:textId="77777777" w:rsidR="007A4904" w:rsidRDefault="007A4904">
      <w:r>
        <w:br w:type="page"/>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20971B5" w14:textId="77777777">
        <w:trPr>
          <w:trHeight w:val="100"/>
        </w:trPr>
        <w:tc>
          <w:tcPr>
            <w:tcW w:w="2856" w:type="dxa"/>
            <w:tcBorders>
              <w:top w:val="nil"/>
              <w:left w:val="nil"/>
              <w:bottom w:val="nil"/>
              <w:right w:val="nil"/>
            </w:tcBorders>
          </w:tcPr>
          <w:p w14:paraId="0A259583" w14:textId="6F17949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EE569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6E9C5C37" w14:textId="77777777">
        <w:trPr>
          <w:trHeight w:val="100"/>
        </w:trPr>
        <w:tc>
          <w:tcPr>
            <w:tcW w:w="2856" w:type="dxa"/>
            <w:tcBorders>
              <w:top w:val="nil"/>
              <w:left w:val="nil"/>
              <w:bottom w:val="nil"/>
              <w:right w:val="nil"/>
            </w:tcBorders>
          </w:tcPr>
          <w:p w14:paraId="5F5BE5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6387DF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1984 €</w:t>
            </w:r>
          </w:p>
        </w:tc>
      </w:tr>
    </w:tbl>
    <w:p w14:paraId="7F8A93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KOCHOL, M.: </w:t>
      </w:r>
      <w:proofErr w:type="spellStart"/>
      <w:r>
        <w:rPr>
          <w:rFonts w:ascii="Times New Roman" w:hAnsi="Times New Roman"/>
          <w:sz w:val="24"/>
          <w:szCs w:val="24"/>
        </w:rPr>
        <w:t>Polynomials</w:t>
      </w:r>
      <w:proofErr w:type="spellEnd"/>
      <w:r>
        <w:rPr>
          <w:rFonts w:ascii="Times New Roman" w:hAnsi="Times New Roman"/>
          <w:sz w:val="24"/>
          <w:szCs w:val="24"/>
        </w:rPr>
        <w:t xml:space="preserve"> </w:t>
      </w:r>
      <w:proofErr w:type="spellStart"/>
      <w:r>
        <w:rPr>
          <w:rFonts w:ascii="Times New Roman" w:hAnsi="Times New Roman"/>
          <w:sz w:val="24"/>
          <w:szCs w:val="24"/>
        </w:rPr>
        <w:t>counting</w:t>
      </w:r>
      <w:proofErr w:type="spellEnd"/>
      <w:r>
        <w:rPr>
          <w:rFonts w:ascii="Times New Roman" w:hAnsi="Times New Roman"/>
          <w:sz w:val="24"/>
          <w:szCs w:val="24"/>
        </w:rPr>
        <w:t xml:space="preserve"> </w:t>
      </w:r>
      <w:proofErr w:type="spellStart"/>
      <w:r>
        <w:rPr>
          <w:rFonts w:ascii="Times New Roman" w:hAnsi="Times New Roman"/>
          <w:sz w:val="24"/>
          <w:szCs w:val="24"/>
        </w:rPr>
        <w:t>nowhere-zero</w:t>
      </w:r>
      <w:proofErr w:type="spellEnd"/>
      <w:r>
        <w:rPr>
          <w:rFonts w:ascii="Times New Roman" w:hAnsi="Times New Roman"/>
          <w:sz w:val="24"/>
          <w:szCs w:val="24"/>
        </w:rPr>
        <w:t xml:space="preserve"> </w:t>
      </w:r>
      <w:proofErr w:type="spellStart"/>
      <w:r>
        <w:rPr>
          <w:rFonts w:ascii="Times New Roman" w:hAnsi="Times New Roman"/>
          <w:sz w:val="24"/>
          <w:szCs w:val="24"/>
        </w:rPr>
        <w:t>chains</w:t>
      </w:r>
      <w:proofErr w:type="spellEnd"/>
      <w:r>
        <w:rPr>
          <w:rFonts w:ascii="Times New Roman" w:hAnsi="Times New Roman"/>
          <w:sz w:val="24"/>
          <w:szCs w:val="24"/>
        </w:rPr>
        <w:t xml:space="preserve"> </w:t>
      </w:r>
      <w:proofErr w:type="spellStart"/>
      <w:r>
        <w:rPr>
          <w:rFonts w:ascii="Times New Roman" w:hAnsi="Times New Roman"/>
          <w:sz w:val="24"/>
          <w:szCs w:val="24"/>
        </w:rPr>
        <w:t>associated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homomorphisms</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12(20) (2024) 3218 (ADCA).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7.) Teoretické vlastnosti a aplikácie špeciálnych tried rozdelení </w:t>
      </w:r>
      <w:proofErr w:type="spellStart"/>
      <w:r>
        <w:rPr>
          <w:rFonts w:ascii="Times New Roman" w:hAnsi="Times New Roman"/>
          <w:b/>
          <w:bCs/>
          <w:sz w:val="24"/>
          <w:szCs w:val="24"/>
        </w:rPr>
        <w:t>pravdepodobnostiti</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Theoretical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applications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special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families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probability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distributions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BD6F30C" w14:textId="77777777">
        <w:trPr>
          <w:trHeight w:val="100"/>
        </w:trPr>
        <w:tc>
          <w:tcPr>
            <w:tcW w:w="2856" w:type="dxa"/>
            <w:tcBorders>
              <w:top w:val="nil"/>
              <w:left w:val="nil"/>
              <w:bottom w:val="nil"/>
              <w:right w:val="nil"/>
            </w:tcBorders>
          </w:tcPr>
          <w:p w14:paraId="024B85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65BD3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r>
      <w:tr w:rsidR="00425D0E" w14:paraId="040C3EFA" w14:textId="77777777">
        <w:trPr>
          <w:trHeight w:val="100"/>
        </w:trPr>
        <w:tc>
          <w:tcPr>
            <w:tcW w:w="2856" w:type="dxa"/>
            <w:tcBorders>
              <w:top w:val="nil"/>
              <w:left w:val="nil"/>
              <w:bottom w:val="nil"/>
              <w:right w:val="nil"/>
            </w:tcBorders>
          </w:tcPr>
          <w:p w14:paraId="7036E7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564B8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1.1.2024 / 31.12.2027</w:t>
            </w:r>
          </w:p>
        </w:tc>
      </w:tr>
      <w:tr w:rsidR="00425D0E" w14:paraId="20343D41" w14:textId="77777777">
        <w:trPr>
          <w:trHeight w:val="100"/>
        </w:trPr>
        <w:tc>
          <w:tcPr>
            <w:tcW w:w="2856" w:type="dxa"/>
            <w:tcBorders>
              <w:top w:val="nil"/>
              <w:left w:val="nil"/>
              <w:bottom w:val="nil"/>
              <w:right w:val="nil"/>
            </w:tcBorders>
          </w:tcPr>
          <w:p w14:paraId="64D8B6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68E47A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2/0120/24</w:t>
            </w:r>
          </w:p>
        </w:tc>
      </w:tr>
      <w:tr w:rsidR="00425D0E" w14:paraId="050B326A" w14:textId="77777777">
        <w:trPr>
          <w:trHeight w:val="100"/>
        </w:trPr>
        <w:tc>
          <w:tcPr>
            <w:tcW w:w="2856" w:type="dxa"/>
            <w:tcBorders>
              <w:top w:val="nil"/>
              <w:left w:val="nil"/>
              <w:bottom w:val="nil"/>
              <w:right w:val="nil"/>
            </w:tcBorders>
          </w:tcPr>
          <w:p w14:paraId="0F1EAE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71253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44561109" w14:textId="77777777">
        <w:trPr>
          <w:trHeight w:val="100"/>
        </w:trPr>
        <w:tc>
          <w:tcPr>
            <w:tcW w:w="2856" w:type="dxa"/>
            <w:tcBorders>
              <w:top w:val="nil"/>
              <w:left w:val="nil"/>
              <w:bottom w:val="nil"/>
              <w:right w:val="nil"/>
            </w:tcBorders>
          </w:tcPr>
          <w:p w14:paraId="1999CC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C5282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4F46724D" w14:textId="77777777">
        <w:trPr>
          <w:trHeight w:val="100"/>
        </w:trPr>
        <w:tc>
          <w:tcPr>
            <w:tcW w:w="2856" w:type="dxa"/>
            <w:tcBorders>
              <w:top w:val="nil"/>
              <w:left w:val="nil"/>
              <w:bottom w:val="nil"/>
              <w:right w:val="nil"/>
            </w:tcBorders>
          </w:tcPr>
          <w:p w14:paraId="34D86E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6E084B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38A90B3B" w14:textId="77777777">
        <w:trPr>
          <w:trHeight w:val="100"/>
        </w:trPr>
        <w:tc>
          <w:tcPr>
            <w:tcW w:w="2856" w:type="dxa"/>
            <w:tcBorders>
              <w:top w:val="nil"/>
              <w:left w:val="nil"/>
              <w:bottom w:val="nil"/>
              <w:right w:val="nil"/>
            </w:tcBorders>
          </w:tcPr>
          <w:p w14:paraId="5C9BE2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634712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11658 €</w:t>
            </w:r>
          </w:p>
        </w:tc>
      </w:tr>
    </w:tbl>
    <w:p w14:paraId="48209838" w14:textId="02FF101D"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    </w:t>
      </w:r>
      <w:proofErr w:type="spellStart"/>
      <w:r>
        <w:rPr>
          <w:rFonts w:ascii="Times New Roman" w:hAnsi="Times New Roman"/>
          <w:sz w:val="24"/>
          <w:szCs w:val="24"/>
        </w:rPr>
        <w:t>Quantification</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Selected</w:t>
      </w:r>
      <w:proofErr w:type="spellEnd"/>
      <w:r>
        <w:rPr>
          <w:rFonts w:ascii="Times New Roman" w:hAnsi="Times New Roman"/>
          <w:sz w:val="24"/>
          <w:szCs w:val="24"/>
        </w:rPr>
        <w:t xml:space="preserve"> </w:t>
      </w:r>
      <w:proofErr w:type="spellStart"/>
      <w:r>
        <w:rPr>
          <w:rFonts w:ascii="Times New Roman" w:hAnsi="Times New Roman"/>
          <w:sz w:val="24"/>
          <w:szCs w:val="24"/>
        </w:rPr>
        <w:t>Papers</w:t>
      </w:r>
      <w:proofErr w:type="spellEnd"/>
      <w:r>
        <w:rPr>
          <w:rFonts w:ascii="Times New Roman" w:hAnsi="Times New Roman"/>
          <w:sz w:val="24"/>
          <w:szCs w:val="24"/>
        </w:rPr>
        <w:t xml:space="preserve"> of Gabriel </w:t>
      </w:r>
      <w:proofErr w:type="spellStart"/>
      <w:r>
        <w:rPr>
          <w:rFonts w:ascii="Times New Roman" w:hAnsi="Times New Roman"/>
          <w:sz w:val="24"/>
          <w:szCs w:val="24"/>
        </w:rPr>
        <w:t>Altmann</w:t>
      </w:r>
      <w:proofErr w:type="spellEnd"/>
      <w:r>
        <w:rPr>
          <w:rFonts w:ascii="Times New Roman" w:hAnsi="Times New Roman"/>
          <w:sz w:val="24"/>
          <w:szCs w:val="24"/>
        </w:rPr>
        <w:t xml:space="preserve">. </w:t>
      </w:r>
      <w:proofErr w:type="spellStart"/>
      <w:r>
        <w:rPr>
          <w:rFonts w:ascii="Times New Roman" w:hAnsi="Times New Roman"/>
          <w:sz w:val="24"/>
          <w:szCs w:val="24"/>
        </w:rPr>
        <w:t>Emmerich</w:t>
      </w:r>
      <w:proofErr w:type="spellEnd"/>
      <w:r>
        <w:rPr>
          <w:rFonts w:ascii="Times New Roman" w:hAnsi="Times New Roman"/>
          <w:sz w:val="24"/>
          <w:szCs w:val="24"/>
        </w:rPr>
        <w:t xml:space="preserve"> </w:t>
      </w:r>
      <w:proofErr w:type="spellStart"/>
      <w:r>
        <w:rPr>
          <w:rFonts w:ascii="Times New Roman" w:hAnsi="Times New Roman"/>
          <w:sz w:val="24"/>
          <w:szCs w:val="24"/>
        </w:rPr>
        <w:t>Kelih</w:t>
      </w:r>
      <w:proofErr w:type="spellEnd"/>
      <w:r>
        <w:rPr>
          <w:rFonts w:ascii="Times New Roman" w:hAnsi="Times New Roman"/>
          <w:sz w:val="24"/>
          <w:szCs w:val="24"/>
        </w:rPr>
        <w:t xml:space="preserve">, Ján </w:t>
      </w:r>
      <w:proofErr w:type="spellStart"/>
      <w:r>
        <w:rPr>
          <w:rFonts w:ascii="Times New Roman" w:hAnsi="Times New Roman"/>
          <w:sz w:val="24"/>
          <w:szCs w:val="24"/>
        </w:rPr>
        <w:t>Mačutek</w:t>
      </w:r>
      <w:proofErr w:type="spellEnd"/>
      <w:r>
        <w:rPr>
          <w:rFonts w:ascii="Times New Roman" w:hAnsi="Times New Roman"/>
          <w:sz w:val="24"/>
          <w:szCs w:val="24"/>
        </w:rPr>
        <w:t xml:space="preserve">, Michaela Koščová. </w:t>
      </w:r>
      <w:proofErr w:type="spellStart"/>
      <w:r>
        <w:rPr>
          <w:rFonts w:ascii="Times New Roman" w:hAnsi="Times New Roman"/>
          <w:sz w:val="24"/>
          <w:szCs w:val="24"/>
        </w:rPr>
        <w:t>Berlin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de </w:t>
      </w:r>
      <w:proofErr w:type="spellStart"/>
      <w:r>
        <w:rPr>
          <w:rFonts w:ascii="Times New Roman" w:hAnsi="Times New Roman"/>
          <w:sz w:val="24"/>
          <w:szCs w:val="24"/>
        </w:rPr>
        <w:t>Gruyter</w:t>
      </w:r>
      <w:proofErr w:type="spellEnd"/>
      <w:r>
        <w:rPr>
          <w:rFonts w:ascii="Times New Roman" w:hAnsi="Times New Roman"/>
          <w:sz w:val="24"/>
          <w:szCs w:val="24"/>
        </w:rPr>
        <w:t xml:space="preserve">, 2025. P. 303.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73. Dostupné na internete: https://www.degruyterbrill.com/document/doi/10.1515/9783111351605/html. ISBN 978-3-11-135143-8 (VEGA 2/0120/24 : Teoretické vlastnosti a aplikácie špeciálnych tried rozdelení pravdepodobnosti.) Typ: FAI </w:t>
      </w:r>
      <w:r>
        <w:rPr>
          <w:rFonts w:ascii="Times New Roman" w:hAnsi="Times New Roman"/>
          <w:sz w:val="24"/>
          <w:szCs w:val="24"/>
        </w:rPr>
        <w:br/>
        <w:t xml:space="preserve"> </w:t>
      </w:r>
      <w:r>
        <w:rPr>
          <w:rFonts w:ascii="Times New Roman" w:hAnsi="Times New Roman"/>
          <w:sz w:val="24"/>
          <w:szCs w:val="24"/>
        </w:rPr>
        <w:br/>
        <w:t xml:space="preserve">    KELIH, </w:t>
      </w:r>
      <w:proofErr w:type="spellStart"/>
      <w:r>
        <w:rPr>
          <w:rFonts w:ascii="Times New Roman" w:hAnsi="Times New Roman"/>
          <w:sz w:val="24"/>
          <w:szCs w:val="24"/>
        </w:rPr>
        <w:t>Emmerich</w:t>
      </w:r>
      <w:proofErr w:type="spellEnd"/>
      <w:r>
        <w:rPr>
          <w:rFonts w:ascii="Times New Roman" w:hAnsi="Times New Roman"/>
          <w:sz w:val="24"/>
          <w:szCs w:val="24"/>
        </w:rPr>
        <w:t xml:space="preserve"> - MAČUTEK, Ján - KOŠČOVÁ, Michaela. </w:t>
      </w:r>
      <w:proofErr w:type="spellStart"/>
      <w:r>
        <w:rPr>
          <w:rFonts w:ascii="Times New Roman" w:hAnsi="Times New Roman"/>
          <w:sz w:val="24"/>
          <w:szCs w:val="24"/>
        </w:rPr>
        <w:t>Editor´s</w:t>
      </w:r>
      <w:proofErr w:type="spellEnd"/>
      <w:r>
        <w:rPr>
          <w:rFonts w:ascii="Times New Roman" w:hAnsi="Times New Roman"/>
          <w:sz w:val="24"/>
          <w:szCs w:val="24"/>
        </w:rPr>
        <w:t xml:space="preserve"> </w:t>
      </w:r>
      <w:proofErr w:type="spellStart"/>
      <w:r>
        <w:rPr>
          <w:rFonts w:ascii="Times New Roman" w:hAnsi="Times New Roman"/>
          <w:sz w:val="24"/>
          <w:szCs w:val="24"/>
        </w:rPr>
        <w:t>foreword</w:t>
      </w:r>
      <w:proofErr w:type="spellEnd"/>
      <w:r>
        <w:rPr>
          <w:rFonts w:ascii="Times New Roman" w:hAnsi="Times New Roman"/>
          <w:sz w:val="24"/>
          <w:szCs w:val="24"/>
        </w:rPr>
        <w:t xml:space="preserve">. In </w:t>
      </w:r>
      <w:proofErr w:type="spellStart"/>
      <w:r>
        <w:rPr>
          <w:rFonts w:ascii="Times New Roman" w:hAnsi="Times New Roman"/>
          <w:sz w:val="24"/>
          <w:szCs w:val="24"/>
        </w:rPr>
        <w:t>Quantification</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Selected</w:t>
      </w:r>
      <w:proofErr w:type="spellEnd"/>
      <w:r>
        <w:rPr>
          <w:rFonts w:ascii="Times New Roman" w:hAnsi="Times New Roman"/>
          <w:sz w:val="24"/>
          <w:szCs w:val="24"/>
        </w:rPr>
        <w:t xml:space="preserve"> </w:t>
      </w:r>
      <w:proofErr w:type="spellStart"/>
      <w:r>
        <w:rPr>
          <w:rFonts w:ascii="Times New Roman" w:hAnsi="Times New Roman"/>
          <w:sz w:val="24"/>
          <w:szCs w:val="24"/>
        </w:rPr>
        <w:t>Papers</w:t>
      </w:r>
      <w:proofErr w:type="spellEnd"/>
      <w:r>
        <w:rPr>
          <w:rFonts w:ascii="Times New Roman" w:hAnsi="Times New Roman"/>
          <w:sz w:val="24"/>
          <w:szCs w:val="24"/>
        </w:rPr>
        <w:t xml:space="preserve"> of Gabriel </w:t>
      </w:r>
      <w:proofErr w:type="spellStart"/>
      <w:r>
        <w:rPr>
          <w:rFonts w:ascii="Times New Roman" w:hAnsi="Times New Roman"/>
          <w:sz w:val="24"/>
          <w:szCs w:val="24"/>
        </w:rPr>
        <w:t>Altmann</w:t>
      </w:r>
      <w:proofErr w:type="spellEnd"/>
      <w:r>
        <w:rPr>
          <w:rFonts w:ascii="Times New Roman" w:hAnsi="Times New Roman"/>
          <w:sz w:val="24"/>
          <w:szCs w:val="24"/>
        </w:rPr>
        <w:t xml:space="preserve">. - </w:t>
      </w:r>
      <w:proofErr w:type="spellStart"/>
      <w:r>
        <w:rPr>
          <w:rFonts w:ascii="Times New Roman" w:hAnsi="Times New Roman"/>
          <w:sz w:val="24"/>
          <w:szCs w:val="24"/>
        </w:rPr>
        <w:t>Berlin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de </w:t>
      </w:r>
      <w:proofErr w:type="spellStart"/>
      <w:r>
        <w:rPr>
          <w:rFonts w:ascii="Times New Roman" w:hAnsi="Times New Roman"/>
          <w:sz w:val="24"/>
          <w:szCs w:val="24"/>
        </w:rPr>
        <w:t>Gruyter</w:t>
      </w:r>
      <w:proofErr w:type="spellEnd"/>
      <w:r>
        <w:rPr>
          <w:rFonts w:ascii="Times New Roman" w:hAnsi="Times New Roman"/>
          <w:sz w:val="24"/>
          <w:szCs w:val="24"/>
        </w:rPr>
        <w:t xml:space="preserve">, 2025, 2025, p. 1-17. ISBN 978-3-11-135143-8. Dostupné na: https://doi.org/10.1515/9783111351605-001 (VEGA 2/0120/24 : Teoretické vlastnosti a aplikácie špeciálnych tried rozdelení pravdepodobnosti.) Typ: GII </w:t>
      </w:r>
      <w:r>
        <w:rPr>
          <w:rFonts w:ascii="Times New Roman" w:hAnsi="Times New Roman"/>
          <w:sz w:val="24"/>
          <w:szCs w:val="24"/>
        </w:rPr>
        <w:br/>
        <w:t xml:space="preserve"> </w:t>
      </w:r>
      <w:r>
        <w:rPr>
          <w:rFonts w:ascii="Times New Roman" w:hAnsi="Times New Roman"/>
          <w:sz w:val="24"/>
          <w:szCs w:val="24"/>
        </w:rPr>
        <w:br/>
        <w:t xml:space="preserve">    MAČUTEK, Ján - ČECH, </w:t>
      </w:r>
      <w:proofErr w:type="spellStart"/>
      <w:r>
        <w:rPr>
          <w:rFonts w:ascii="Times New Roman" w:hAnsi="Times New Roman"/>
          <w:sz w:val="24"/>
          <w:szCs w:val="24"/>
        </w:rPr>
        <w:t>Radek</w:t>
      </w:r>
      <w:proofErr w:type="spellEnd"/>
      <w:r>
        <w:rPr>
          <w:rFonts w:ascii="Times New Roman" w:hAnsi="Times New Roman"/>
          <w:sz w:val="24"/>
          <w:szCs w:val="24"/>
        </w:rPr>
        <w:t xml:space="preserve"> - KOŠČOVÁ, Michaela.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Words</w:t>
      </w:r>
      <w:proofErr w:type="spellEnd"/>
      <w:r>
        <w:rPr>
          <w:rFonts w:ascii="Times New Roman" w:hAnsi="Times New Roman"/>
          <w:sz w:val="24"/>
          <w:szCs w:val="24"/>
        </w:rPr>
        <w:t xml:space="preserve">, </w:t>
      </w:r>
      <w:proofErr w:type="spellStart"/>
      <w:r>
        <w:rPr>
          <w:rFonts w:ascii="Times New Roman" w:hAnsi="Times New Roman"/>
          <w:sz w:val="24"/>
          <w:szCs w:val="24"/>
        </w:rPr>
        <w:t>Easier</w:t>
      </w:r>
      <w:proofErr w:type="spellEnd"/>
      <w:r>
        <w:rPr>
          <w:rFonts w:ascii="Times New Roman" w:hAnsi="Times New Roman"/>
          <w:sz w:val="24"/>
          <w:szCs w:val="24"/>
        </w:rPr>
        <w:t>-to-</w:t>
      </w:r>
      <w:proofErr w:type="spellStart"/>
      <w:r>
        <w:rPr>
          <w:rFonts w:ascii="Times New Roman" w:hAnsi="Times New Roman"/>
          <w:sz w:val="24"/>
          <w:szCs w:val="24"/>
        </w:rPr>
        <w:t>Pronounce</w:t>
      </w:r>
      <w:proofErr w:type="spellEnd"/>
      <w:r>
        <w:rPr>
          <w:rFonts w:ascii="Times New Roman" w:hAnsi="Times New Roman"/>
          <w:sz w:val="24"/>
          <w:szCs w:val="24"/>
        </w:rPr>
        <w:t xml:space="preserve"> </w:t>
      </w:r>
      <w:proofErr w:type="spellStart"/>
      <w:r>
        <w:rPr>
          <w:rFonts w:ascii="Times New Roman" w:hAnsi="Times New Roman"/>
          <w:sz w:val="24"/>
          <w:szCs w:val="24"/>
        </w:rPr>
        <w:t>Phonemes</w:t>
      </w:r>
      <w:proofErr w:type="spellEnd"/>
      <w:r>
        <w:rPr>
          <w:rFonts w:ascii="Times New Roman" w:hAnsi="Times New Roman"/>
          <w:sz w:val="24"/>
          <w:szCs w:val="24"/>
        </w:rPr>
        <w:t xml:space="preserve">: A Pilot Study. In Jazykovedný časopis, 2025, roč. 76, č. 1, s. 355-365. (2024: 0.15 - SJR, Q3 - SJR). ISSN 0021-5597. Dostupné na: https://doi.org/10.2478/jazcas-2025-0032 (VEGA 2/0120/24 : Teoretické vlastnosti a aplikácie špeciálnych tried rozdelení pravdepodobnosti. APVV-21-0216 : Pokročilé matematické a štatistické metódy pre meranie a metrológiu.) Typ: ADNB </w:t>
      </w:r>
      <w:r>
        <w:rPr>
          <w:rFonts w:ascii="Times New Roman" w:hAnsi="Times New Roman"/>
          <w:sz w:val="24"/>
          <w:szCs w:val="24"/>
        </w:rPr>
        <w:br/>
        <w:t xml:space="preserve"> </w:t>
      </w:r>
      <w:r>
        <w:rPr>
          <w:rFonts w:ascii="Times New Roman" w:hAnsi="Times New Roman"/>
          <w:sz w:val="24"/>
          <w:szCs w:val="24"/>
        </w:rPr>
        <w:br/>
        <w:t xml:space="preserve">    MAČUTEK, Ján - KELIH, </w:t>
      </w:r>
      <w:proofErr w:type="spellStart"/>
      <w:r>
        <w:rPr>
          <w:rFonts w:ascii="Times New Roman" w:hAnsi="Times New Roman"/>
          <w:sz w:val="24"/>
          <w:szCs w:val="24"/>
        </w:rPr>
        <w:t>Emmerich</w:t>
      </w:r>
      <w:proofErr w:type="spellEnd"/>
      <w:r>
        <w:rPr>
          <w:rFonts w:ascii="Times New Roman" w:hAnsi="Times New Roman"/>
          <w:sz w:val="24"/>
          <w:szCs w:val="24"/>
        </w:rPr>
        <w:t xml:space="preserve"> - KOŠČOVÁ, Michaela - SEPESY MAUČEC, </w:t>
      </w:r>
      <w:proofErr w:type="spellStart"/>
      <w:r>
        <w:rPr>
          <w:rFonts w:ascii="Times New Roman" w:hAnsi="Times New Roman"/>
          <w:sz w:val="24"/>
          <w:szCs w:val="24"/>
        </w:rPr>
        <w:t>Mirjam</w:t>
      </w:r>
      <w:proofErr w:type="spellEnd"/>
      <w:r>
        <w:rPr>
          <w:rFonts w:ascii="Times New Roman" w:hAnsi="Times New Roman"/>
          <w:sz w:val="24"/>
          <w:szCs w:val="24"/>
        </w:rPr>
        <w:t xml:space="preserve">. </w:t>
      </w:r>
      <w:proofErr w:type="spellStart"/>
      <w:r>
        <w:rPr>
          <w:rFonts w:ascii="Times New Roman" w:hAnsi="Times New Roman"/>
          <w:sz w:val="24"/>
          <w:szCs w:val="24"/>
        </w:rPr>
        <w:t>Noun</w:t>
      </w:r>
      <w:proofErr w:type="spellEnd"/>
      <w:r>
        <w:rPr>
          <w:rFonts w:ascii="Times New Roman" w:hAnsi="Times New Roman"/>
          <w:sz w:val="24"/>
          <w:szCs w:val="24"/>
        </w:rPr>
        <w:t xml:space="preserve"> </w:t>
      </w:r>
      <w:proofErr w:type="spellStart"/>
      <w:r>
        <w:rPr>
          <w:rFonts w:ascii="Times New Roman" w:hAnsi="Times New Roman"/>
          <w:sz w:val="24"/>
          <w:szCs w:val="24"/>
        </w:rPr>
        <w:t>declension</w:t>
      </w:r>
      <w:proofErr w:type="spellEnd"/>
      <w:r>
        <w:rPr>
          <w:rFonts w:ascii="Times New Roman" w:hAnsi="Times New Roman"/>
          <w:sz w:val="24"/>
          <w:szCs w:val="24"/>
        </w:rPr>
        <w:t xml:space="preserve"> in </w:t>
      </w:r>
      <w:proofErr w:type="spellStart"/>
      <w:r>
        <w:rPr>
          <w:rFonts w:ascii="Times New Roman" w:hAnsi="Times New Roman"/>
          <w:sz w:val="24"/>
          <w:szCs w:val="24"/>
        </w:rPr>
        <w:t>Slavic</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Animacy</w:t>
      </w:r>
      <w:proofErr w:type="spellEnd"/>
      <w:r>
        <w:rPr>
          <w:rFonts w:ascii="Times New Roman" w:hAnsi="Times New Roman"/>
          <w:sz w:val="24"/>
          <w:szCs w:val="24"/>
        </w:rPr>
        <w:t xml:space="preserve"> has a </w:t>
      </w:r>
      <w:proofErr w:type="spellStart"/>
      <w:r>
        <w:rPr>
          <w:rFonts w:ascii="Times New Roman" w:hAnsi="Times New Roman"/>
          <w:sz w:val="24"/>
          <w:szCs w:val="24"/>
        </w:rPr>
        <w:t>stronger</w:t>
      </w:r>
      <w:proofErr w:type="spellEnd"/>
      <w:r>
        <w:rPr>
          <w:rFonts w:ascii="Times New Roman" w:hAnsi="Times New Roman"/>
          <w:sz w:val="24"/>
          <w:szCs w:val="24"/>
        </w:rPr>
        <w:t xml:space="preserve"> </w:t>
      </w:r>
      <w:proofErr w:type="spellStart"/>
      <w:r>
        <w:rPr>
          <w:rFonts w:ascii="Times New Roman" w:hAnsi="Times New Roman"/>
          <w:sz w:val="24"/>
          <w:szCs w:val="24"/>
        </w:rPr>
        <w:t>influence</w:t>
      </w:r>
      <w:proofErr w:type="spellEnd"/>
      <w:r>
        <w:rPr>
          <w:rFonts w:ascii="Times New Roman" w:hAnsi="Times New Roman"/>
          <w:sz w:val="24"/>
          <w:szCs w:val="24"/>
        </w:rPr>
        <w:t xml:space="preserve"> </w:t>
      </w:r>
      <w:proofErr w:type="spellStart"/>
      <w:r>
        <w:rPr>
          <w:rFonts w:ascii="Times New Roman" w:hAnsi="Times New Roman"/>
          <w:sz w:val="24"/>
          <w:szCs w:val="24"/>
        </w:rPr>
        <w:t>than</w:t>
      </w:r>
      <w:proofErr w:type="spellEnd"/>
      <w:r>
        <w:rPr>
          <w:rFonts w:ascii="Times New Roman" w:hAnsi="Times New Roman"/>
          <w:sz w:val="24"/>
          <w:szCs w:val="24"/>
        </w:rPr>
        <w:t xml:space="preserve"> </w:t>
      </w:r>
      <w:proofErr w:type="spellStart"/>
      <w:r>
        <w:rPr>
          <w:rFonts w:ascii="Times New Roman" w:hAnsi="Times New Roman"/>
          <w:sz w:val="24"/>
          <w:szCs w:val="24"/>
        </w:rPr>
        <w:t>gender</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 Amsterdam, Holandsko : John </w:t>
      </w:r>
      <w:proofErr w:type="spellStart"/>
      <w:r>
        <w:rPr>
          <w:rFonts w:ascii="Times New Roman" w:hAnsi="Times New Roman"/>
          <w:sz w:val="24"/>
          <w:szCs w:val="24"/>
        </w:rPr>
        <w:t>Benjamins</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xml:space="preserve">, 2025, 2025, p. 27-42. ISBN 9789027228376. ISSN 0304-0763. Dostupné na: https://doi.org/10.1075/cilt.370.03mac (VEGA 2/0120/24 : Teoretické vlastnosti a aplikácie špeciálnych tried rozdelení pravdepodobnosti. APVV-21-0216 : Pokročilé matematické a štatistické metódy pre meranie a metrológiu.) Typ: AECA </w:t>
      </w:r>
      <w:r>
        <w:rPr>
          <w:rFonts w:ascii="Times New Roman" w:hAnsi="Times New Roman"/>
          <w:sz w:val="24"/>
          <w:szCs w:val="24"/>
        </w:rPr>
        <w:br/>
        <w:t xml:space="preserve"> </w:t>
      </w:r>
      <w:r>
        <w:rPr>
          <w:rFonts w:ascii="Times New Roman" w:hAnsi="Times New Roman"/>
          <w:sz w:val="24"/>
          <w:szCs w:val="24"/>
        </w:rPr>
        <w:br/>
        <w:t xml:space="preserve">    NOGOLOVÁ, Michaela - MAČUTEK, Ján - ČECH, </w:t>
      </w:r>
      <w:proofErr w:type="spellStart"/>
      <w:r>
        <w:rPr>
          <w:rFonts w:ascii="Times New Roman" w:hAnsi="Times New Roman"/>
          <w:sz w:val="24"/>
          <w:szCs w:val="24"/>
        </w:rPr>
        <w:t>Radek</w:t>
      </w:r>
      <w:proofErr w:type="spellEnd"/>
      <w:r>
        <w:rPr>
          <w:rFonts w:ascii="Times New Roman" w:hAnsi="Times New Roman"/>
          <w:sz w:val="24"/>
          <w:szCs w:val="24"/>
        </w:rPr>
        <w:t xml:space="preserve">. </w:t>
      </w:r>
      <w:proofErr w:type="spellStart"/>
      <w:r>
        <w:rPr>
          <w:rFonts w:ascii="Times New Roman" w:hAnsi="Times New Roman"/>
          <w:sz w:val="24"/>
          <w:szCs w:val="24"/>
        </w:rPr>
        <w:t>Distributional</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dependency</w:t>
      </w:r>
      <w:proofErr w:type="spellEnd"/>
      <w:r>
        <w:rPr>
          <w:rFonts w:ascii="Times New Roman" w:hAnsi="Times New Roman"/>
          <w:sz w:val="24"/>
          <w:szCs w:val="24"/>
        </w:rPr>
        <w:t xml:space="preserve"> </w:t>
      </w:r>
      <w:proofErr w:type="spellStart"/>
      <w:r>
        <w:rPr>
          <w:rFonts w:ascii="Times New Roman" w:hAnsi="Times New Roman"/>
          <w:sz w:val="24"/>
          <w:szCs w:val="24"/>
        </w:rPr>
        <w:t>segments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 Amsterdam, Holandsko : John </w:t>
      </w:r>
      <w:proofErr w:type="spellStart"/>
      <w:r>
        <w:rPr>
          <w:rFonts w:ascii="Times New Roman" w:hAnsi="Times New Roman"/>
          <w:sz w:val="24"/>
          <w:szCs w:val="24"/>
        </w:rPr>
        <w:t>Benjamins</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2025, 2025, p. 60-</w:t>
      </w:r>
      <w:r>
        <w:rPr>
          <w:rFonts w:ascii="Times New Roman" w:hAnsi="Times New Roman"/>
          <w:sz w:val="24"/>
          <w:szCs w:val="24"/>
        </w:rPr>
        <w:lastRenderedPageBreak/>
        <w:t xml:space="preserve">69. ISBN 9789027228376. ISSN 0304-0763. Dostupné na: https://doi.org/10.1075/cilt.370.05nog (VEGA 2/0120/24 : Teoretické vlastnosti a aplikácie špeciálnych tried rozdelení pravdepodobnosti. APVV-21-0216 : Pokročilé matematické a štatistické metódy pre meranie a metrológiu.) Typ: AECA </w:t>
      </w:r>
      <w:r>
        <w:rPr>
          <w:rFonts w:ascii="Times New Roman" w:hAnsi="Times New Roman"/>
          <w:sz w:val="24"/>
          <w:szCs w:val="24"/>
        </w:rPr>
        <w:br/>
        <w:t xml:space="preserve"> </w:t>
      </w:r>
      <w:r>
        <w:rPr>
          <w:rFonts w:ascii="Times New Roman" w:hAnsi="Times New Roman"/>
          <w:sz w:val="24"/>
          <w:szCs w:val="24"/>
        </w:rPr>
        <w:br/>
        <w:t xml:space="preserve">    NOGOLOVÁ, Michaela - KOŠČOVÁ, Michaela - MAČUTEK, Ján - ČECH, </w:t>
      </w:r>
      <w:proofErr w:type="spellStart"/>
      <w:r>
        <w:rPr>
          <w:rFonts w:ascii="Times New Roman" w:hAnsi="Times New Roman"/>
          <w:sz w:val="24"/>
          <w:szCs w:val="24"/>
        </w:rPr>
        <w:t>Radek</w:t>
      </w:r>
      <w:proofErr w:type="spellEnd"/>
      <w:r>
        <w:rPr>
          <w:rFonts w:ascii="Times New Roman" w:hAnsi="Times New Roman"/>
          <w:sz w:val="24"/>
          <w:szCs w:val="24"/>
        </w:rPr>
        <w:t xml:space="preserve">. </w:t>
      </w:r>
      <w:proofErr w:type="spellStart"/>
      <w:r>
        <w:rPr>
          <w:rFonts w:ascii="Times New Roman" w:hAnsi="Times New Roman"/>
          <w:sz w:val="24"/>
          <w:szCs w:val="24"/>
        </w:rPr>
        <w:t>Syntactic</w:t>
      </w:r>
      <w:proofErr w:type="spellEnd"/>
      <w:r>
        <w:rPr>
          <w:rFonts w:ascii="Times New Roman" w:hAnsi="Times New Roman"/>
          <w:sz w:val="24"/>
          <w:szCs w:val="24"/>
        </w:rPr>
        <w:t xml:space="preserve"> </w:t>
      </w:r>
      <w:proofErr w:type="spellStart"/>
      <w:r>
        <w:rPr>
          <w:rFonts w:ascii="Times New Roman" w:hAnsi="Times New Roman"/>
          <w:sz w:val="24"/>
          <w:szCs w:val="24"/>
        </w:rPr>
        <w:t>units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A </w:t>
      </w:r>
      <w:proofErr w:type="spellStart"/>
      <w:r>
        <w:rPr>
          <w:rFonts w:ascii="Times New Roman" w:hAnsi="Times New Roman"/>
          <w:sz w:val="24"/>
          <w:szCs w:val="24"/>
        </w:rPr>
        <w:t>case</w:t>
      </w:r>
      <w:proofErr w:type="spellEnd"/>
      <w:r>
        <w:rPr>
          <w:rFonts w:ascii="Times New Roman" w:hAnsi="Times New Roman"/>
          <w:sz w:val="24"/>
          <w:szCs w:val="24"/>
        </w:rPr>
        <w:t xml:space="preserve"> study in </w:t>
      </w:r>
      <w:proofErr w:type="spellStart"/>
      <w:r>
        <w:rPr>
          <w:rFonts w:ascii="Times New Roman" w:hAnsi="Times New Roman"/>
          <w:sz w:val="24"/>
          <w:szCs w:val="24"/>
        </w:rPr>
        <w:t>Czech</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Third</w:t>
      </w:r>
      <w:proofErr w:type="spellEnd"/>
      <w:r>
        <w:rPr>
          <w:rFonts w:ascii="Times New Roman" w:hAnsi="Times New Roman"/>
          <w:sz w:val="24"/>
          <w:szCs w:val="24"/>
        </w:rPr>
        <w:t xml:space="preserve"> Workshop on </w:t>
      </w:r>
      <w:proofErr w:type="spellStart"/>
      <w:r>
        <w:rPr>
          <w:rFonts w:ascii="Times New Roman" w:hAnsi="Times New Roman"/>
          <w:sz w:val="24"/>
          <w:szCs w:val="24"/>
        </w:rPr>
        <w:t>Qualitative</w:t>
      </w:r>
      <w:proofErr w:type="spellEnd"/>
      <w:r>
        <w:rPr>
          <w:rFonts w:ascii="Times New Roman" w:hAnsi="Times New Roman"/>
          <w:sz w:val="24"/>
          <w:szCs w:val="24"/>
        </w:rPr>
        <w:t xml:space="preserve"> Syntax (QUASY, </w:t>
      </w:r>
      <w:proofErr w:type="spellStart"/>
      <w:r>
        <w:rPr>
          <w:rFonts w:ascii="Times New Roman" w:hAnsi="Times New Roman"/>
          <w:sz w:val="24"/>
          <w:szCs w:val="24"/>
        </w:rPr>
        <w:t>SyntaxFest</w:t>
      </w:r>
      <w:proofErr w:type="spellEnd"/>
      <w:r>
        <w:rPr>
          <w:rFonts w:ascii="Times New Roman" w:hAnsi="Times New Roman"/>
          <w:sz w:val="24"/>
          <w:szCs w:val="24"/>
        </w:rPr>
        <w:t xml:space="preserve"> 2025), 2025, p. 115-123. ISBN 979-8-89176-293-0. Dostupné na internete: https://aclanthology.org/volumes/2025.quasy-1/ (VEGA 2/0120/24 : Teoretické vlastnosti a aplikácie špeciálnych tried rozdelení pravdepodobnosti. </w:t>
      </w:r>
      <w:proofErr w:type="spellStart"/>
      <w:r>
        <w:rPr>
          <w:rFonts w:ascii="Times New Roman" w:hAnsi="Times New Roman"/>
          <w:sz w:val="24"/>
          <w:szCs w:val="24"/>
        </w:rPr>
        <w:t>SyntaxFest</w:t>
      </w:r>
      <w:proofErr w:type="spellEnd"/>
      <w:r>
        <w:rPr>
          <w:rFonts w:ascii="Times New Roman" w:hAnsi="Times New Roman"/>
          <w:sz w:val="24"/>
          <w:szCs w:val="24"/>
        </w:rPr>
        <w:t xml:space="preserve"> 2025. A </w:t>
      </w:r>
      <w:r>
        <w:rPr>
          <w:rFonts w:ascii="Times New Roman" w:hAnsi="Times New Roman"/>
          <w:sz w:val="24"/>
          <w:szCs w:val="24"/>
        </w:rPr>
        <w:br/>
        <w:t xml:space="preserve"> </w:t>
      </w:r>
      <w:r>
        <w:rPr>
          <w:rFonts w:ascii="Times New Roman" w:hAnsi="Times New Roman"/>
          <w:sz w:val="24"/>
          <w:szCs w:val="24"/>
        </w:rPr>
        <w:br/>
        <w:t xml:space="preserve">    POŘÍZKA, </w:t>
      </w:r>
      <w:proofErr w:type="spellStart"/>
      <w:r>
        <w:rPr>
          <w:rFonts w:ascii="Times New Roman" w:hAnsi="Times New Roman"/>
          <w:sz w:val="24"/>
          <w:szCs w:val="24"/>
        </w:rPr>
        <w:t>Petr</w:t>
      </w:r>
      <w:proofErr w:type="spellEnd"/>
      <w:r>
        <w:rPr>
          <w:rFonts w:ascii="Times New Roman" w:hAnsi="Times New Roman"/>
          <w:sz w:val="24"/>
          <w:szCs w:val="24"/>
        </w:rPr>
        <w:t xml:space="preserve"> - MAČUTEK, Ján. Corpus Of </w:t>
      </w:r>
      <w:proofErr w:type="spellStart"/>
      <w:r>
        <w:rPr>
          <w:rFonts w:ascii="Times New Roman" w:hAnsi="Times New Roman"/>
          <w:sz w:val="24"/>
          <w:szCs w:val="24"/>
        </w:rPr>
        <w:t>Dramas</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Čapek</w:t>
      </w:r>
      <w:proofErr w:type="spellEnd"/>
      <w:r>
        <w:rPr>
          <w:rFonts w:ascii="Times New Roman" w:hAnsi="Times New Roman"/>
          <w:sz w:val="24"/>
          <w:szCs w:val="24"/>
        </w:rPr>
        <w:t xml:space="preserve"> </w:t>
      </w:r>
      <w:proofErr w:type="spellStart"/>
      <w:r>
        <w:rPr>
          <w:rFonts w:ascii="Times New Roman" w:hAnsi="Times New Roman"/>
          <w:sz w:val="24"/>
          <w:szCs w:val="24"/>
        </w:rPr>
        <w:t>Brothers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A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Perspective</w:t>
      </w:r>
      <w:proofErr w:type="spellEnd"/>
      <w:r>
        <w:rPr>
          <w:rFonts w:ascii="Times New Roman" w:hAnsi="Times New Roman"/>
          <w:sz w:val="24"/>
          <w:szCs w:val="24"/>
        </w:rPr>
        <w:t xml:space="preserve">. In Jazykovedný časopis, 2025, roč. 76, č. 1, s. 378-389. (2024: 0.15 - SJR, Q3 - SJR). ISSN 0021-5597. Dostupné na: https://doi.org/10.2478/jazcas-2025-0034 (VEGA 2/0120/24 : Teoretické vlastnosti a aplikácie špeciálnych tried rozdelení pravdepodobnosti.) Typ: ADNB </w:t>
      </w:r>
      <w:r>
        <w:rPr>
          <w:rFonts w:ascii="Times New Roman" w:hAnsi="Times New Roman"/>
          <w:sz w:val="24"/>
          <w:szCs w:val="24"/>
        </w:rPr>
        <w:br/>
        <w:t xml:space="preserve"> </w:t>
      </w:r>
      <w:r>
        <w:rPr>
          <w:rFonts w:ascii="Times New Roman" w:hAnsi="Times New Roman"/>
          <w:sz w:val="24"/>
          <w:szCs w:val="24"/>
        </w:rPr>
        <w:br/>
        <w:t xml:space="preserve">WIMMER, Gejza - PALENČÁR, J.** - DOVICA, M. - PALENČÁR, J. - TÓTH, T. - WITKOVSKÝ, Viktor.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three-coordinate</w:t>
      </w:r>
      <w:proofErr w:type="spellEnd"/>
      <w:r>
        <w:rPr>
          <w:rFonts w:ascii="Times New Roman" w:hAnsi="Times New Roman"/>
          <w:sz w:val="24"/>
          <w:szCs w:val="24"/>
        </w:rPr>
        <w:t xml:space="preserve"> </w:t>
      </w:r>
      <w:proofErr w:type="spellStart"/>
      <w:r>
        <w:rPr>
          <w:rFonts w:ascii="Times New Roman" w:hAnsi="Times New Roman"/>
          <w:sz w:val="24"/>
          <w:szCs w:val="24"/>
        </w:rPr>
        <w:t>measuring</w:t>
      </w:r>
      <w:proofErr w:type="spellEnd"/>
      <w:r>
        <w:rPr>
          <w:rFonts w:ascii="Times New Roman" w:hAnsi="Times New Roman"/>
          <w:sz w:val="24"/>
          <w:szCs w:val="24"/>
        </w:rPr>
        <w:t xml:space="preserve"> device.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101784. (2024: 0.608 - SJR, Q2 - SJR). ISSN 2665-9174. Dostupné na: https://doi.org/10.1016/j.measen.2024.101784 (APVV-21-0195 : Výskum možností digitálnej transformácie kontinuálnych dopravných systémov. VEGA 2/0120/24 : Teoretické vlastnosti a aplikácie špeciálnych tried rozdelení pravdepodobnosti. SK-CZ-RD-21-0109 : Efektívne výpočtové metódy pre charakterizáciu materiálov v </w:t>
      </w:r>
      <w:proofErr w:type="spellStart"/>
      <w:r>
        <w:rPr>
          <w:rFonts w:ascii="Times New Roman" w:hAnsi="Times New Roman"/>
          <w:sz w:val="24"/>
          <w:szCs w:val="24"/>
        </w:rPr>
        <w:t>nanomierke</w:t>
      </w:r>
      <w:proofErr w:type="spellEnd"/>
      <w:r>
        <w:rPr>
          <w:rFonts w:ascii="Times New Roman" w:hAnsi="Times New Roman"/>
          <w:sz w:val="24"/>
          <w:szCs w:val="24"/>
        </w:rPr>
        <w:t xml:space="preserve">. APVV-21-0216 : Pokročilé matematické a štatistické metódy pre meranie a metrológiu.) Typ: ADMB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8.) Cykly a hranové ofarbenia kubických grafov</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Cycles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edge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colorings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cubic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graphs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3788CBE1" w14:textId="77777777">
        <w:trPr>
          <w:trHeight w:val="100"/>
        </w:trPr>
        <w:tc>
          <w:tcPr>
            <w:tcW w:w="2856" w:type="dxa"/>
            <w:tcBorders>
              <w:top w:val="nil"/>
              <w:left w:val="nil"/>
              <w:bottom w:val="nil"/>
              <w:right w:val="nil"/>
            </w:tcBorders>
          </w:tcPr>
          <w:p w14:paraId="257C88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3591DA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Roman </w:t>
            </w:r>
            <w:proofErr w:type="spellStart"/>
            <w:r>
              <w:rPr>
                <w:rFonts w:ascii="Times New Roman" w:hAnsi="Times New Roman"/>
                <w:sz w:val="24"/>
                <w:szCs w:val="24"/>
              </w:rPr>
              <w:t>Nedela</w:t>
            </w:r>
            <w:proofErr w:type="spellEnd"/>
          </w:p>
        </w:tc>
      </w:tr>
      <w:tr w:rsidR="00425D0E" w14:paraId="4D962D80" w14:textId="77777777">
        <w:trPr>
          <w:trHeight w:val="100"/>
        </w:trPr>
        <w:tc>
          <w:tcPr>
            <w:tcW w:w="2856" w:type="dxa"/>
            <w:tcBorders>
              <w:top w:val="nil"/>
              <w:left w:val="nil"/>
              <w:bottom w:val="nil"/>
              <w:right w:val="nil"/>
            </w:tcBorders>
          </w:tcPr>
          <w:p w14:paraId="160254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26CA8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1.1.2025 / 31.12.2028</w:t>
            </w:r>
          </w:p>
        </w:tc>
      </w:tr>
      <w:tr w:rsidR="00425D0E" w14:paraId="35A49240" w14:textId="77777777">
        <w:trPr>
          <w:trHeight w:val="100"/>
        </w:trPr>
        <w:tc>
          <w:tcPr>
            <w:tcW w:w="2856" w:type="dxa"/>
            <w:tcBorders>
              <w:top w:val="nil"/>
              <w:left w:val="nil"/>
              <w:bottom w:val="nil"/>
              <w:right w:val="nil"/>
            </w:tcBorders>
          </w:tcPr>
          <w:p w14:paraId="155C68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152E8B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2/0056/25</w:t>
            </w:r>
          </w:p>
        </w:tc>
      </w:tr>
      <w:tr w:rsidR="00425D0E" w14:paraId="03721932" w14:textId="77777777">
        <w:trPr>
          <w:trHeight w:val="100"/>
        </w:trPr>
        <w:tc>
          <w:tcPr>
            <w:tcW w:w="2856" w:type="dxa"/>
            <w:tcBorders>
              <w:top w:val="nil"/>
              <w:left w:val="nil"/>
              <w:bottom w:val="nil"/>
              <w:right w:val="nil"/>
            </w:tcBorders>
          </w:tcPr>
          <w:p w14:paraId="058B6E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511DE8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33CE27EC" w14:textId="77777777">
        <w:trPr>
          <w:trHeight w:val="100"/>
        </w:trPr>
        <w:tc>
          <w:tcPr>
            <w:tcW w:w="2856" w:type="dxa"/>
            <w:tcBorders>
              <w:top w:val="nil"/>
              <w:left w:val="nil"/>
              <w:bottom w:val="nil"/>
              <w:right w:val="nil"/>
            </w:tcBorders>
          </w:tcPr>
          <w:p w14:paraId="4B3D49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092D8E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4A03ADA7" w14:textId="77777777">
        <w:trPr>
          <w:trHeight w:val="100"/>
        </w:trPr>
        <w:tc>
          <w:tcPr>
            <w:tcW w:w="2856" w:type="dxa"/>
            <w:tcBorders>
              <w:top w:val="nil"/>
              <w:left w:val="nil"/>
              <w:bottom w:val="nil"/>
              <w:right w:val="nil"/>
            </w:tcBorders>
          </w:tcPr>
          <w:p w14:paraId="06DE63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1CA391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1A8916B2" w14:textId="77777777">
        <w:trPr>
          <w:trHeight w:val="100"/>
        </w:trPr>
        <w:tc>
          <w:tcPr>
            <w:tcW w:w="2856" w:type="dxa"/>
            <w:tcBorders>
              <w:top w:val="nil"/>
              <w:left w:val="nil"/>
              <w:bottom w:val="nil"/>
              <w:right w:val="nil"/>
            </w:tcBorders>
          </w:tcPr>
          <w:p w14:paraId="0A29B3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7CD88C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2860 €</w:t>
            </w:r>
          </w:p>
        </w:tc>
      </w:tr>
    </w:tbl>
    <w:p w14:paraId="0F3186C1" w14:textId="77777777" w:rsidR="007A4904"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KARABÁŠ, Ján - MÁČAJOVÁ, Edita** - NEDELA, Roman - ŠKOVIERA, Martin. </w:t>
      </w:r>
      <w:proofErr w:type="spellStart"/>
      <w:r>
        <w:rPr>
          <w:rFonts w:ascii="Times New Roman" w:hAnsi="Times New Roman"/>
          <w:sz w:val="24"/>
          <w:szCs w:val="24"/>
        </w:rPr>
        <w:t>Short</w:t>
      </w:r>
      <w:proofErr w:type="spellEnd"/>
      <w:r>
        <w:rPr>
          <w:rFonts w:ascii="Times New Roman" w:hAnsi="Times New Roman"/>
          <w:sz w:val="24"/>
          <w:szCs w:val="24"/>
        </w:rPr>
        <w:t xml:space="preserve">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covers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a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273, p. 156-162. (2024: 0.471 - SJR). ISSN 1877-0509. Dostupné na: https://doi.org/10.1016/j.procs.2025.10.293 </w:t>
      </w:r>
      <w:r>
        <w:rPr>
          <w:rFonts w:ascii="Times New Roman" w:hAnsi="Times New Roman"/>
          <w:sz w:val="24"/>
          <w:szCs w:val="24"/>
        </w:rPr>
        <w:br/>
        <w:t xml:space="preserve"> </w:t>
      </w:r>
      <w:r>
        <w:rPr>
          <w:rFonts w:ascii="Times New Roman" w:hAnsi="Times New Roman"/>
          <w:sz w:val="24"/>
          <w:szCs w:val="24"/>
        </w:rPr>
        <w:br/>
        <w:t xml:space="preserve">2. KARABÁŠ, Ján** - MÁČAJOVÁ, Edita - NEDELA, Roman - ŠKOVIERA, Martin.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snarks</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vol.273, p. 149-155. (2024: 0.471 - SJR). ISSN 1877-0509. Dostupné na: https://doi.org/10.1016/j.procs.2025.10.292 </w:t>
      </w:r>
      <w:r>
        <w:rPr>
          <w:rFonts w:ascii="Times New Roman" w:hAnsi="Times New Roman"/>
          <w:sz w:val="24"/>
          <w:szCs w:val="24"/>
        </w:rPr>
        <w:br/>
        <w:t xml:space="preserve"> </w:t>
      </w:r>
      <w:r>
        <w:rPr>
          <w:rFonts w:ascii="Times New Roman" w:hAnsi="Times New Roman"/>
          <w:sz w:val="24"/>
          <w:szCs w:val="24"/>
        </w:rPr>
        <w:br/>
        <w:t xml:space="preserve">3. ŠUCH, Ondrej** - TARÁBEK, Peter - BACHRATÁ, Katarína** - TINAJOVÁ, Andrea.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Coupling</w:t>
      </w:r>
      <w:proofErr w:type="spellEnd"/>
      <w:r>
        <w:rPr>
          <w:rFonts w:ascii="Times New Roman" w:hAnsi="Times New Roman"/>
          <w:sz w:val="24"/>
          <w:szCs w:val="24"/>
        </w:rPr>
        <w:t xml:space="preserve"> of </w:t>
      </w:r>
      <w:proofErr w:type="spellStart"/>
      <w:r>
        <w:rPr>
          <w:rFonts w:ascii="Times New Roman" w:hAnsi="Times New Roman"/>
          <w:sz w:val="24"/>
          <w:szCs w:val="24"/>
        </w:rPr>
        <w:t>Convolutional</w:t>
      </w:r>
      <w:proofErr w:type="spellEnd"/>
      <w:r>
        <w:rPr>
          <w:rFonts w:ascii="Times New Roman" w:hAnsi="Times New Roman"/>
          <w:sz w:val="24"/>
          <w:szCs w:val="24"/>
        </w:rPr>
        <w:t xml:space="preserve"> </w:t>
      </w:r>
      <w:proofErr w:type="spellStart"/>
      <w:r>
        <w:rPr>
          <w:rFonts w:ascii="Times New Roman" w:hAnsi="Times New Roman"/>
          <w:sz w:val="24"/>
          <w:szCs w:val="24"/>
        </w:rPr>
        <w:t>Neural</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Better</w:t>
      </w:r>
      <w:proofErr w:type="spellEnd"/>
      <w:r>
        <w:rPr>
          <w:rFonts w:ascii="Times New Roman" w:hAnsi="Times New Roman"/>
          <w:sz w:val="24"/>
          <w:szCs w:val="24"/>
        </w:rPr>
        <w:t xml:space="preserve"> </w:t>
      </w:r>
      <w:proofErr w:type="spellStart"/>
      <w:r>
        <w:rPr>
          <w:rFonts w:ascii="Times New Roman" w:hAnsi="Times New Roman"/>
          <w:sz w:val="24"/>
          <w:szCs w:val="24"/>
        </w:rPr>
        <w:t>Explainability</w:t>
      </w:r>
      <w:proofErr w:type="spellEnd"/>
      <w:r>
        <w:rPr>
          <w:rFonts w:ascii="Times New Roman" w:hAnsi="Times New Roman"/>
          <w:sz w:val="24"/>
          <w:szCs w:val="24"/>
        </w:rPr>
        <w:t xml:space="preserve"> of </w:t>
      </w:r>
      <w:proofErr w:type="spellStart"/>
      <w:r>
        <w:rPr>
          <w:rFonts w:ascii="Times New Roman" w:hAnsi="Times New Roman"/>
          <w:sz w:val="24"/>
          <w:szCs w:val="24"/>
        </w:rPr>
        <w:t>Classification</w:t>
      </w:r>
      <w:proofErr w:type="spellEnd"/>
      <w:r>
        <w:rPr>
          <w:rFonts w:ascii="Times New Roman" w:hAnsi="Times New Roman"/>
          <w:sz w:val="24"/>
          <w:szCs w:val="24"/>
        </w:rPr>
        <w:t xml:space="preserve"> </w:t>
      </w:r>
    </w:p>
    <w:p w14:paraId="1DCF157D" w14:textId="77777777" w:rsidR="007A4904" w:rsidRDefault="007A4904">
      <w:pPr>
        <w:rPr>
          <w:rFonts w:ascii="Times New Roman" w:hAnsi="Times New Roman"/>
          <w:sz w:val="24"/>
          <w:szCs w:val="24"/>
        </w:rPr>
      </w:pPr>
      <w:r>
        <w:rPr>
          <w:rFonts w:ascii="Times New Roman" w:hAnsi="Times New Roman"/>
          <w:sz w:val="24"/>
          <w:szCs w:val="24"/>
        </w:rPr>
        <w:br w:type="page"/>
      </w:r>
    </w:p>
    <w:p w14:paraId="18385AFF" w14:textId="7A0B47D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Systems. In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2025, vol.15, </w:t>
      </w:r>
      <w:proofErr w:type="spellStart"/>
      <w:r>
        <w:rPr>
          <w:rFonts w:ascii="Times New Roman" w:hAnsi="Times New Roman"/>
          <w:sz w:val="24"/>
          <w:szCs w:val="24"/>
        </w:rPr>
        <w:t>iss</w:t>
      </w:r>
      <w:proofErr w:type="spellEnd"/>
      <w:r>
        <w:rPr>
          <w:rFonts w:ascii="Times New Roman" w:hAnsi="Times New Roman"/>
          <w:sz w:val="24"/>
          <w:szCs w:val="24"/>
        </w:rPr>
        <w:t xml:space="preserve">. 22, art. no. 12007. (2024: 2.5 - IF, Q2 - JCR, 0.521 - SJR, Q2 - SJR). ISSN 2076-3417. Dostupné na: https://doi.org/10.3390/app152212007 </w:t>
      </w:r>
      <w:r>
        <w:rPr>
          <w:rFonts w:ascii="Times New Roman" w:hAnsi="Times New Roman"/>
          <w:sz w:val="24"/>
          <w:szCs w:val="24"/>
        </w:rPr>
        <w:br/>
        <w:t xml:space="preserve"> </w:t>
      </w:r>
      <w:r>
        <w:rPr>
          <w:rFonts w:ascii="Times New Roman" w:hAnsi="Times New Roman"/>
          <w:sz w:val="24"/>
          <w:szCs w:val="24"/>
        </w:rPr>
        <w:br/>
        <w:t xml:space="preserve">4. ŠUCH, Ondrej - AZEEM, </w:t>
      </w:r>
      <w:proofErr w:type="spellStart"/>
      <w:r>
        <w:rPr>
          <w:rFonts w:ascii="Times New Roman" w:hAnsi="Times New Roman"/>
          <w:sz w:val="24"/>
          <w:szCs w:val="24"/>
        </w:rPr>
        <w:t>Muhammad</w:t>
      </w:r>
      <w:proofErr w:type="spellEnd"/>
      <w:r>
        <w:rPr>
          <w:rFonts w:ascii="Times New Roman" w:hAnsi="Times New Roman"/>
          <w:sz w:val="24"/>
          <w:szCs w:val="24"/>
        </w:rPr>
        <w:t xml:space="preserve"> - HAIDAR, </w:t>
      </w:r>
      <w:proofErr w:type="spellStart"/>
      <w:r>
        <w:rPr>
          <w:rFonts w:ascii="Times New Roman" w:hAnsi="Times New Roman"/>
          <w:sz w:val="24"/>
          <w:szCs w:val="24"/>
        </w:rPr>
        <w:t>Ali</w:t>
      </w:r>
      <w:proofErr w:type="spellEnd"/>
      <w:r>
        <w:rPr>
          <w:rFonts w:ascii="Times New Roman" w:hAnsi="Times New Roman"/>
          <w:sz w:val="24"/>
          <w:szCs w:val="24"/>
        </w:rPr>
        <w:t xml:space="preserve">. On </w:t>
      </w:r>
      <w:proofErr w:type="spellStart"/>
      <w:r>
        <w:rPr>
          <w:rFonts w:ascii="Times New Roman" w:hAnsi="Times New Roman"/>
          <w:sz w:val="24"/>
          <w:szCs w:val="24"/>
        </w:rPr>
        <w:t>canonical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w:t>
      </w:r>
      <w:proofErr w:type="spellStart"/>
      <w:r>
        <w:rPr>
          <w:rFonts w:ascii="Times New Roman" w:hAnsi="Times New Roman"/>
          <w:sz w:val="24"/>
          <w:szCs w:val="24"/>
        </w:rPr>
        <w:t>alternatives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multi-class</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machines</w:t>
      </w:r>
      <w:proofErr w:type="spellEnd"/>
      <w:r>
        <w:rPr>
          <w:rFonts w:ascii="Times New Roman" w:hAnsi="Times New Roman"/>
          <w:sz w:val="24"/>
          <w:szCs w:val="24"/>
        </w:rPr>
        <w:t xml:space="preserve">. In 2025 </w:t>
      </w:r>
      <w:proofErr w:type="spellStart"/>
      <w:r>
        <w:rPr>
          <w:rFonts w:ascii="Times New Roman" w:hAnsi="Times New Roman"/>
          <w:sz w:val="24"/>
          <w:szCs w:val="24"/>
        </w:rPr>
        <w:t>Innovation</w:t>
      </w:r>
      <w:proofErr w:type="spellEnd"/>
      <w:r>
        <w:rPr>
          <w:rFonts w:ascii="Times New Roman" w:hAnsi="Times New Roman"/>
          <w:sz w:val="24"/>
          <w:szCs w:val="24"/>
        </w:rPr>
        <w:t xml:space="preserve"> in Intelligent Systems and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(ASYU 2025) : </w:t>
      </w:r>
      <w:proofErr w:type="spellStart"/>
      <w:r>
        <w:rPr>
          <w:rFonts w:ascii="Times New Roman" w:hAnsi="Times New Roman"/>
          <w:sz w:val="24"/>
          <w:szCs w:val="24"/>
        </w:rPr>
        <w:t>Proceedings</w:t>
      </w:r>
      <w:proofErr w:type="spellEnd"/>
      <w:r>
        <w:rPr>
          <w:rFonts w:ascii="Times New Roman" w:hAnsi="Times New Roman"/>
          <w:sz w:val="24"/>
          <w:szCs w:val="24"/>
        </w:rPr>
        <w:t xml:space="preserve">. - Bursa, </w:t>
      </w:r>
      <w:proofErr w:type="spellStart"/>
      <w:r>
        <w:rPr>
          <w:rFonts w:ascii="Times New Roman" w:hAnsi="Times New Roman"/>
          <w:sz w:val="24"/>
          <w:szCs w:val="24"/>
        </w:rPr>
        <w:t>Turkye</w:t>
      </w:r>
      <w:proofErr w:type="spellEnd"/>
      <w:r>
        <w:rPr>
          <w:rFonts w:ascii="Times New Roman" w:hAnsi="Times New Roman"/>
          <w:sz w:val="24"/>
          <w:szCs w:val="24"/>
        </w:rPr>
        <w:t xml:space="preserve"> : </w:t>
      </w:r>
      <w:proofErr w:type="spellStart"/>
      <w:r>
        <w:rPr>
          <w:rFonts w:ascii="Times New Roman" w:hAnsi="Times New Roman"/>
          <w:sz w:val="24"/>
          <w:szCs w:val="24"/>
        </w:rPr>
        <w:t>Curran</w:t>
      </w:r>
      <w:proofErr w:type="spellEnd"/>
      <w:r>
        <w:rPr>
          <w:rFonts w:ascii="Times New Roman" w:hAnsi="Times New Roman"/>
          <w:sz w:val="24"/>
          <w:szCs w:val="24"/>
        </w:rPr>
        <w:t xml:space="preserve"> </w:t>
      </w:r>
      <w:proofErr w:type="spellStart"/>
      <w:r>
        <w:rPr>
          <w:rFonts w:ascii="Times New Roman" w:hAnsi="Times New Roman"/>
          <w:sz w:val="24"/>
          <w:szCs w:val="24"/>
        </w:rPr>
        <w:t>Associates</w:t>
      </w:r>
      <w:proofErr w:type="spellEnd"/>
      <w:r>
        <w:rPr>
          <w:rFonts w:ascii="Times New Roman" w:hAnsi="Times New Roman"/>
          <w:sz w:val="24"/>
          <w:szCs w:val="24"/>
        </w:rPr>
        <w:t xml:space="preserve">, </w:t>
      </w:r>
      <w:proofErr w:type="spellStart"/>
      <w:r>
        <w:rPr>
          <w:rFonts w:ascii="Times New Roman" w:hAnsi="Times New Roman"/>
          <w:sz w:val="24"/>
          <w:szCs w:val="24"/>
        </w:rPr>
        <w:t>Inc</w:t>
      </w:r>
      <w:proofErr w:type="spellEnd"/>
      <w:r>
        <w:rPr>
          <w:rFonts w:ascii="Times New Roman" w:hAnsi="Times New Roman"/>
          <w:sz w:val="24"/>
          <w:szCs w:val="24"/>
        </w:rPr>
        <w:t xml:space="preserve">., 2025, 2025, 6 p. ISBN 979-8-3315-9728-3. Dostupné na: https://doi.org/10.1109/ASYU67174.2025.11208278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9.) Efektívne </w:t>
      </w:r>
      <w:proofErr w:type="spellStart"/>
      <w:r>
        <w:rPr>
          <w:rFonts w:ascii="Times New Roman" w:hAnsi="Times New Roman"/>
          <w:b/>
          <w:bCs/>
          <w:sz w:val="24"/>
          <w:szCs w:val="24"/>
        </w:rPr>
        <w:t>Jacobiho</w:t>
      </w:r>
      <w:proofErr w:type="spellEnd"/>
      <w:r>
        <w:rPr>
          <w:rFonts w:ascii="Times New Roman" w:hAnsi="Times New Roman"/>
          <w:b/>
          <w:bCs/>
          <w:sz w:val="24"/>
          <w:szCs w:val="24"/>
        </w:rPr>
        <w:t xml:space="preserve"> algoritmy pre EVD/SVD rozklady matíc a ich numerické vlastnosti</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Effective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Jacobi</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algorithms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EVD/SVD </w:t>
      </w:r>
      <w:proofErr w:type="spellStart"/>
      <w:r>
        <w:rPr>
          <w:rFonts w:ascii="Times New Roman" w:hAnsi="Times New Roman"/>
          <w:i/>
          <w:iCs/>
          <w:sz w:val="24"/>
          <w:szCs w:val="24"/>
        </w:rPr>
        <w:t>matrix</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decompositions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numerical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15FA09CA" w14:textId="77777777">
        <w:trPr>
          <w:trHeight w:val="100"/>
        </w:trPr>
        <w:tc>
          <w:tcPr>
            <w:tcW w:w="2856" w:type="dxa"/>
            <w:tcBorders>
              <w:top w:val="nil"/>
              <w:left w:val="nil"/>
              <w:bottom w:val="nil"/>
              <w:right w:val="nil"/>
            </w:tcBorders>
          </w:tcPr>
          <w:p w14:paraId="4507A2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50E5AB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Gabriel </w:t>
            </w:r>
            <w:proofErr w:type="spellStart"/>
            <w:r>
              <w:rPr>
                <w:rFonts w:ascii="Times New Roman" w:hAnsi="Times New Roman"/>
                <w:sz w:val="24"/>
                <w:szCs w:val="24"/>
              </w:rPr>
              <w:t>Okša</w:t>
            </w:r>
            <w:proofErr w:type="spellEnd"/>
          </w:p>
        </w:tc>
      </w:tr>
      <w:tr w:rsidR="00425D0E" w14:paraId="3D1DF346" w14:textId="77777777">
        <w:trPr>
          <w:trHeight w:val="100"/>
        </w:trPr>
        <w:tc>
          <w:tcPr>
            <w:tcW w:w="2856" w:type="dxa"/>
            <w:tcBorders>
              <w:top w:val="nil"/>
              <w:left w:val="nil"/>
              <w:bottom w:val="nil"/>
              <w:right w:val="nil"/>
            </w:tcBorders>
          </w:tcPr>
          <w:p w14:paraId="345650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6E5E92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31.12.2025</w:t>
            </w:r>
          </w:p>
        </w:tc>
      </w:tr>
      <w:tr w:rsidR="00425D0E" w14:paraId="304C8A2E" w14:textId="77777777">
        <w:trPr>
          <w:trHeight w:val="100"/>
        </w:trPr>
        <w:tc>
          <w:tcPr>
            <w:tcW w:w="2856" w:type="dxa"/>
            <w:tcBorders>
              <w:top w:val="nil"/>
              <w:left w:val="nil"/>
              <w:bottom w:val="nil"/>
              <w:right w:val="nil"/>
            </w:tcBorders>
          </w:tcPr>
          <w:p w14:paraId="410AA3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503585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2/0001/23</w:t>
            </w:r>
          </w:p>
        </w:tc>
      </w:tr>
      <w:tr w:rsidR="00425D0E" w14:paraId="5513F825" w14:textId="77777777">
        <w:trPr>
          <w:trHeight w:val="100"/>
        </w:trPr>
        <w:tc>
          <w:tcPr>
            <w:tcW w:w="2856" w:type="dxa"/>
            <w:tcBorders>
              <w:top w:val="nil"/>
              <w:left w:val="nil"/>
              <w:bottom w:val="nil"/>
              <w:right w:val="nil"/>
            </w:tcBorders>
          </w:tcPr>
          <w:p w14:paraId="035DC9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4009DA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06602744" w14:textId="77777777">
        <w:trPr>
          <w:trHeight w:val="100"/>
        </w:trPr>
        <w:tc>
          <w:tcPr>
            <w:tcW w:w="2856" w:type="dxa"/>
            <w:tcBorders>
              <w:top w:val="nil"/>
              <w:left w:val="nil"/>
              <w:bottom w:val="nil"/>
              <w:right w:val="nil"/>
            </w:tcBorders>
          </w:tcPr>
          <w:p w14:paraId="7A2398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428F16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2E29612B" w14:textId="77777777">
        <w:trPr>
          <w:trHeight w:val="100"/>
        </w:trPr>
        <w:tc>
          <w:tcPr>
            <w:tcW w:w="2856" w:type="dxa"/>
            <w:tcBorders>
              <w:top w:val="nil"/>
              <w:left w:val="nil"/>
              <w:bottom w:val="nil"/>
              <w:right w:val="nil"/>
            </w:tcBorders>
          </w:tcPr>
          <w:p w14:paraId="31CF16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70A2BC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0802AA55" w14:textId="77777777">
        <w:trPr>
          <w:trHeight w:val="100"/>
        </w:trPr>
        <w:tc>
          <w:tcPr>
            <w:tcW w:w="2856" w:type="dxa"/>
            <w:tcBorders>
              <w:top w:val="nil"/>
              <w:left w:val="nil"/>
              <w:bottom w:val="nil"/>
              <w:right w:val="nil"/>
            </w:tcBorders>
          </w:tcPr>
          <w:p w14:paraId="04817B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766E7E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3969 €</w:t>
            </w:r>
          </w:p>
        </w:tc>
      </w:tr>
    </w:tbl>
    <w:p w14:paraId="694D33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BEČKA, Martin - OKŠA, Gabriel**. </w:t>
      </w:r>
      <w:proofErr w:type="spellStart"/>
      <w:r>
        <w:rPr>
          <w:rFonts w:ascii="Times New Roman" w:hAnsi="Times New Roman"/>
          <w:sz w:val="24"/>
          <w:szCs w:val="24"/>
        </w:rPr>
        <w:t>Preconditioning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Algorithm by </w:t>
      </w:r>
      <w:proofErr w:type="spellStart"/>
      <w:r>
        <w:rPr>
          <w:rFonts w:ascii="Times New Roman" w:hAnsi="Times New Roman"/>
          <w:sz w:val="24"/>
          <w:szCs w:val="24"/>
        </w:rPr>
        <w:t>Polar</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 PPAM 2024. - </w:t>
      </w:r>
      <w:proofErr w:type="spellStart"/>
      <w:r>
        <w:rPr>
          <w:rFonts w:ascii="Times New Roman" w:hAnsi="Times New Roman"/>
          <w:sz w:val="24"/>
          <w:szCs w:val="24"/>
        </w:rPr>
        <w:t>Cham</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2025, p. 205-216. (2024: 0.352 - SJR, Q2 - SJR). ISBN 978-3-031-85702-7. ISSN 0302-9743. Dostupné na: https://doi.org/10.1007/978-3-031-85703-4_14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10.) Teória čísel a jej aplikácie</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Number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its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applications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1A027168" w14:textId="77777777">
        <w:trPr>
          <w:trHeight w:val="100"/>
        </w:trPr>
        <w:tc>
          <w:tcPr>
            <w:tcW w:w="2856" w:type="dxa"/>
            <w:tcBorders>
              <w:top w:val="nil"/>
              <w:left w:val="nil"/>
              <w:bottom w:val="nil"/>
              <w:right w:val="nil"/>
            </w:tcBorders>
          </w:tcPr>
          <w:p w14:paraId="51AE5D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94368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Milan </w:t>
            </w:r>
            <w:proofErr w:type="spellStart"/>
            <w:r>
              <w:rPr>
                <w:rFonts w:ascii="Times New Roman" w:hAnsi="Times New Roman"/>
                <w:sz w:val="24"/>
                <w:szCs w:val="24"/>
              </w:rPr>
              <w:t>Paštéka</w:t>
            </w:r>
            <w:proofErr w:type="spellEnd"/>
          </w:p>
        </w:tc>
      </w:tr>
      <w:tr w:rsidR="00425D0E" w14:paraId="295D64AE" w14:textId="77777777">
        <w:trPr>
          <w:trHeight w:val="100"/>
        </w:trPr>
        <w:tc>
          <w:tcPr>
            <w:tcW w:w="2856" w:type="dxa"/>
            <w:tcBorders>
              <w:top w:val="nil"/>
              <w:left w:val="nil"/>
              <w:bottom w:val="nil"/>
              <w:right w:val="nil"/>
            </w:tcBorders>
          </w:tcPr>
          <w:p w14:paraId="6AC571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33A704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31.12.2026</w:t>
            </w:r>
          </w:p>
        </w:tc>
      </w:tr>
      <w:tr w:rsidR="00425D0E" w14:paraId="0674EFF1" w14:textId="77777777">
        <w:trPr>
          <w:trHeight w:val="100"/>
        </w:trPr>
        <w:tc>
          <w:tcPr>
            <w:tcW w:w="2856" w:type="dxa"/>
            <w:tcBorders>
              <w:top w:val="nil"/>
              <w:left w:val="nil"/>
              <w:bottom w:val="nil"/>
              <w:right w:val="nil"/>
            </w:tcBorders>
          </w:tcPr>
          <w:p w14:paraId="7EEC25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45831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2/0119/23</w:t>
            </w:r>
          </w:p>
        </w:tc>
      </w:tr>
      <w:tr w:rsidR="00425D0E" w14:paraId="67FC8E23" w14:textId="77777777">
        <w:trPr>
          <w:trHeight w:val="100"/>
        </w:trPr>
        <w:tc>
          <w:tcPr>
            <w:tcW w:w="2856" w:type="dxa"/>
            <w:tcBorders>
              <w:top w:val="nil"/>
              <w:left w:val="nil"/>
              <w:bottom w:val="nil"/>
              <w:right w:val="nil"/>
            </w:tcBorders>
          </w:tcPr>
          <w:p w14:paraId="4F25AD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736E42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204E66F3" w14:textId="77777777">
        <w:trPr>
          <w:trHeight w:val="100"/>
        </w:trPr>
        <w:tc>
          <w:tcPr>
            <w:tcW w:w="2856" w:type="dxa"/>
            <w:tcBorders>
              <w:top w:val="nil"/>
              <w:left w:val="nil"/>
              <w:bottom w:val="nil"/>
              <w:right w:val="nil"/>
            </w:tcBorders>
          </w:tcPr>
          <w:p w14:paraId="5EE5D0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17994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6B40F840" w14:textId="77777777">
        <w:trPr>
          <w:trHeight w:val="100"/>
        </w:trPr>
        <w:tc>
          <w:tcPr>
            <w:tcW w:w="2856" w:type="dxa"/>
            <w:tcBorders>
              <w:top w:val="nil"/>
              <w:left w:val="nil"/>
              <w:bottom w:val="nil"/>
              <w:right w:val="nil"/>
            </w:tcBorders>
          </w:tcPr>
          <w:p w14:paraId="7AD030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1FCF35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507B284A" w14:textId="77777777">
        <w:trPr>
          <w:trHeight w:val="100"/>
        </w:trPr>
        <w:tc>
          <w:tcPr>
            <w:tcW w:w="2856" w:type="dxa"/>
            <w:tcBorders>
              <w:top w:val="nil"/>
              <w:left w:val="nil"/>
              <w:bottom w:val="nil"/>
              <w:right w:val="nil"/>
            </w:tcBorders>
          </w:tcPr>
          <w:p w14:paraId="368099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7E990C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6079 €</w:t>
            </w:r>
          </w:p>
        </w:tc>
      </w:tr>
    </w:tbl>
    <w:p w14:paraId="76F9DE34" w14:textId="51B58753" w:rsidR="007A4904" w:rsidRDefault="00425D0E" w:rsidP="007A4904">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PAŠTÉKA, Milan. On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and </w:t>
      </w:r>
      <w:proofErr w:type="spellStart"/>
      <w:r>
        <w:rPr>
          <w:rFonts w:ascii="Times New Roman" w:hAnsi="Times New Roman"/>
          <w:sz w:val="24"/>
          <w:szCs w:val="24"/>
        </w:rPr>
        <w:t>density</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89, p. 207-214. (2024: 0.211 - SJR, Q4 - SJR). ISSN 1210-3195. Dostupné na: https://doi.org/10.2478/tmmp-2025-0002 </w:t>
      </w:r>
      <w:r>
        <w:rPr>
          <w:rFonts w:ascii="Times New Roman" w:hAnsi="Times New Roman"/>
          <w:sz w:val="24"/>
          <w:szCs w:val="24"/>
        </w:rPr>
        <w:br/>
        <w:t xml:space="preserve"> </w:t>
      </w:r>
      <w:r>
        <w:rPr>
          <w:rFonts w:ascii="Times New Roman" w:hAnsi="Times New Roman"/>
          <w:sz w:val="24"/>
          <w:szCs w:val="24"/>
        </w:rPr>
        <w:br/>
        <w:t xml:space="preserve">Odborný článok: </w:t>
      </w:r>
      <w:r>
        <w:rPr>
          <w:rFonts w:ascii="Times New Roman" w:hAnsi="Times New Roman"/>
          <w:sz w:val="24"/>
          <w:szCs w:val="24"/>
        </w:rPr>
        <w:br/>
        <w:t xml:space="preserve"> </w:t>
      </w:r>
      <w:r>
        <w:rPr>
          <w:rFonts w:ascii="Times New Roman" w:hAnsi="Times New Roman"/>
          <w:sz w:val="24"/>
          <w:szCs w:val="24"/>
        </w:rPr>
        <w:br/>
        <w:t xml:space="preserve">1. DILNA, Natália - NEMOGA, Karol.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xml:space="preserve">, DrSc. 75th </w:t>
      </w:r>
      <w:proofErr w:type="spellStart"/>
      <w:r>
        <w:rPr>
          <w:rFonts w:ascii="Times New Roman" w:hAnsi="Times New Roman"/>
          <w:sz w:val="24"/>
          <w:szCs w:val="24"/>
        </w:rPr>
        <w:t>anniversary</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vol.75, no.6, s. 1543-1545. (2024: 0.9 - IF, Q2 - JCR, 0.444 - SJR, Q2 - SJR). ISSN 0139-9918. Dostupné na: https://doi.org/10.1515/ms-2025-0113 </w:t>
      </w:r>
      <w:r>
        <w:rPr>
          <w:rFonts w:ascii="Times New Roman" w:hAnsi="Times New Roman"/>
          <w:sz w:val="24"/>
          <w:szCs w:val="24"/>
        </w:rPr>
        <w:br/>
        <w:t xml:space="preserve"> </w:t>
      </w:r>
      <w:r>
        <w:rPr>
          <w:rFonts w:ascii="Times New Roman" w:hAnsi="Times New Roman"/>
          <w:sz w:val="24"/>
          <w:szCs w:val="24"/>
        </w:rPr>
        <w:br/>
      </w:r>
      <w:r w:rsidR="007A4904">
        <w:rPr>
          <w:rFonts w:ascii="Times New Roman" w:hAnsi="Times New Roman"/>
          <w:b/>
          <w:bCs/>
          <w:sz w:val="24"/>
          <w:szCs w:val="24"/>
        </w:rPr>
        <w:br w:type="page"/>
      </w:r>
    </w:p>
    <w:p w14:paraId="1FC59233" w14:textId="660C0A73"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11.) Nové perspektívy a aplikácie vo výskume </w:t>
      </w:r>
      <w:proofErr w:type="spellStart"/>
      <w:r>
        <w:rPr>
          <w:rFonts w:ascii="Times New Roman" w:hAnsi="Times New Roman"/>
          <w:b/>
          <w:bCs/>
          <w:sz w:val="24"/>
          <w:szCs w:val="24"/>
        </w:rPr>
        <w:t>agregačných</w:t>
      </w:r>
      <w:proofErr w:type="spellEnd"/>
      <w:r>
        <w:rPr>
          <w:rFonts w:ascii="Times New Roman" w:hAnsi="Times New Roman"/>
          <w:b/>
          <w:bCs/>
          <w:sz w:val="24"/>
          <w:szCs w:val="24"/>
        </w:rPr>
        <w:t xml:space="preserve"> funkcií</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492EA43B" w14:textId="77777777">
        <w:trPr>
          <w:trHeight w:val="100"/>
        </w:trPr>
        <w:tc>
          <w:tcPr>
            <w:tcW w:w="2856" w:type="dxa"/>
            <w:tcBorders>
              <w:top w:val="nil"/>
              <w:left w:val="nil"/>
              <w:bottom w:val="nil"/>
              <w:right w:val="nil"/>
            </w:tcBorders>
          </w:tcPr>
          <w:p w14:paraId="798676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368C8D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Jozef </w:t>
            </w:r>
            <w:proofErr w:type="spellStart"/>
            <w:r>
              <w:rPr>
                <w:rFonts w:ascii="Times New Roman" w:hAnsi="Times New Roman"/>
                <w:sz w:val="24"/>
                <w:szCs w:val="24"/>
              </w:rPr>
              <w:t>Pócs</w:t>
            </w:r>
            <w:proofErr w:type="spellEnd"/>
          </w:p>
        </w:tc>
      </w:tr>
      <w:tr w:rsidR="00425D0E" w14:paraId="572AA707" w14:textId="77777777">
        <w:trPr>
          <w:trHeight w:val="100"/>
        </w:trPr>
        <w:tc>
          <w:tcPr>
            <w:tcW w:w="2856" w:type="dxa"/>
            <w:tcBorders>
              <w:top w:val="nil"/>
              <w:left w:val="nil"/>
              <w:bottom w:val="nil"/>
              <w:right w:val="nil"/>
            </w:tcBorders>
          </w:tcPr>
          <w:p w14:paraId="1D5F36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68A9DA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1.1.2024 / 31.12.2027</w:t>
            </w:r>
          </w:p>
        </w:tc>
      </w:tr>
      <w:tr w:rsidR="00425D0E" w14:paraId="77EB70CC" w14:textId="77777777">
        <w:trPr>
          <w:trHeight w:val="100"/>
        </w:trPr>
        <w:tc>
          <w:tcPr>
            <w:tcW w:w="2856" w:type="dxa"/>
            <w:tcBorders>
              <w:top w:val="nil"/>
              <w:left w:val="nil"/>
              <w:bottom w:val="nil"/>
              <w:right w:val="nil"/>
            </w:tcBorders>
          </w:tcPr>
          <w:p w14:paraId="1A56AC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0A303E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2/0104/24</w:t>
            </w:r>
          </w:p>
        </w:tc>
      </w:tr>
      <w:tr w:rsidR="00425D0E" w14:paraId="0719EC3C" w14:textId="77777777">
        <w:trPr>
          <w:trHeight w:val="100"/>
        </w:trPr>
        <w:tc>
          <w:tcPr>
            <w:tcW w:w="2856" w:type="dxa"/>
            <w:tcBorders>
              <w:top w:val="nil"/>
              <w:left w:val="nil"/>
              <w:bottom w:val="nil"/>
              <w:right w:val="nil"/>
            </w:tcBorders>
          </w:tcPr>
          <w:p w14:paraId="1E534C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7CB356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30D7EF95" w14:textId="77777777">
        <w:trPr>
          <w:trHeight w:val="100"/>
        </w:trPr>
        <w:tc>
          <w:tcPr>
            <w:tcW w:w="2856" w:type="dxa"/>
            <w:tcBorders>
              <w:top w:val="nil"/>
              <w:left w:val="nil"/>
              <w:bottom w:val="nil"/>
              <w:right w:val="nil"/>
            </w:tcBorders>
          </w:tcPr>
          <w:p w14:paraId="088867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73EEF2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4DCE082F" w14:textId="77777777">
        <w:trPr>
          <w:trHeight w:val="100"/>
        </w:trPr>
        <w:tc>
          <w:tcPr>
            <w:tcW w:w="2856" w:type="dxa"/>
            <w:tcBorders>
              <w:top w:val="nil"/>
              <w:left w:val="nil"/>
              <w:bottom w:val="nil"/>
              <w:right w:val="nil"/>
            </w:tcBorders>
          </w:tcPr>
          <w:p w14:paraId="670EFD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52C41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0ABF009B" w14:textId="77777777">
        <w:trPr>
          <w:trHeight w:val="100"/>
        </w:trPr>
        <w:tc>
          <w:tcPr>
            <w:tcW w:w="2856" w:type="dxa"/>
            <w:tcBorders>
              <w:top w:val="nil"/>
              <w:left w:val="nil"/>
              <w:bottom w:val="nil"/>
              <w:right w:val="nil"/>
            </w:tcBorders>
          </w:tcPr>
          <w:p w14:paraId="741CD7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1948B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7937 €</w:t>
            </w:r>
          </w:p>
        </w:tc>
      </w:tr>
    </w:tbl>
    <w:p w14:paraId="5C86F9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HALAŠ, Radomír - MESIAR, Radko - PÓCS, Jozef - STUPŇANOVÁ, Andrea. On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OFWA </w:t>
      </w:r>
      <w:proofErr w:type="spellStart"/>
      <w:r>
        <w:rPr>
          <w:rFonts w:ascii="Times New Roman" w:hAnsi="Times New Roman"/>
          <w:sz w:val="24"/>
          <w:szCs w:val="24"/>
        </w:rPr>
        <w:t>operators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508, </w:t>
      </w:r>
      <w:proofErr w:type="spellStart"/>
      <w:r>
        <w:rPr>
          <w:rFonts w:ascii="Times New Roman" w:hAnsi="Times New Roman"/>
          <w:sz w:val="24"/>
          <w:szCs w:val="24"/>
        </w:rPr>
        <w:t>iss</w:t>
      </w:r>
      <w:proofErr w:type="spellEnd"/>
      <w:r>
        <w:rPr>
          <w:rFonts w:ascii="Times New Roman" w:hAnsi="Times New Roman"/>
          <w:sz w:val="24"/>
          <w:szCs w:val="24"/>
        </w:rPr>
        <w:t xml:space="preserve">. C, art. no. 109333. </w:t>
      </w:r>
      <w:r>
        <w:rPr>
          <w:rFonts w:ascii="Times New Roman" w:hAnsi="Times New Roman"/>
          <w:sz w:val="24"/>
          <w:szCs w:val="24"/>
        </w:rPr>
        <w:br/>
        <w:t xml:space="preserve"> </w:t>
      </w:r>
      <w:r>
        <w:rPr>
          <w:rFonts w:ascii="Times New Roman" w:hAnsi="Times New Roman"/>
          <w:sz w:val="24"/>
          <w:szCs w:val="24"/>
        </w:rPr>
        <w:br/>
        <w:t xml:space="preserve">[2] HALAŠ, Radomír - MESIAR, Radko - PÓCS, Jozef - STUPŇANOVÁ, Andrea - JIN, </w:t>
      </w:r>
      <w:proofErr w:type="spellStart"/>
      <w:r>
        <w:rPr>
          <w:rFonts w:ascii="Times New Roman" w:hAnsi="Times New Roman"/>
          <w:sz w:val="24"/>
          <w:szCs w:val="24"/>
        </w:rPr>
        <w:t>LeSheng</w:t>
      </w:r>
      <w:proofErr w:type="spellEnd"/>
      <w:r>
        <w:rPr>
          <w:rFonts w:ascii="Times New Roman" w:hAnsi="Times New Roman"/>
          <w:sz w:val="24"/>
          <w:szCs w:val="24"/>
        </w:rPr>
        <w:t xml:space="preserve">. A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OWA and IOWA </w:t>
      </w:r>
      <w:proofErr w:type="spellStart"/>
      <w:r>
        <w:rPr>
          <w:rFonts w:ascii="Times New Roman" w:hAnsi="Times New Roman"/>
          <w:sz w:val="24"/>
          <w:szCs w:val="24"/>
        </w:rPr>
        <w:t>operators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weighting</w:t>
      </w:r>
      <w:proofErr w:type="spellEnd"/>
      <w:r>
        <w:rPr>
          <w:rFonts w:ascii="Times New Roman" w:hAnsi="Times New Roman"/>
          <w:sz w:val="24"/>
          <w:szCs w:val="24"/>
        </w:rPr>
        <w:t xml:space="preserve"> </w:t>
      </w:r>
      <w:proofErr w:type="spellStart"/>
      <w:r>
        <w:rPr>
          <w:rFonts w:ascii="Times New Roman" w:hAnsi="Times New Roman"/>
          <w:sz w:val="24"/>
          <w:szCs w:val="24"/>
        </w:rPr>
        <w:t>vectors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713, </w:t>
      </w:r>
      <w:proofErr w:type="spellStart"/>
      <w:r>
        <w:rPr>
          <w:rFonts w:ascii="Times New Roman" w:hAnsi="Times New Roman"/>
          <w:sz w:val="24"/>
          <w:szCs w:val="24"/>
        </w:rPr>
        <w:t>iss</w:t>
      </w:r>
      <w:proofErr w:type="spellEnd"/>
      <w:r>
        <w:rPr>
          <w:rFonts w:ascii="Times New Roman" w:hAnsi="Times New Roman"/>
          <w:sz w:val="24"/>
          <w:szCs w:val="24"/>
        </w:rPr>
        <w:t xml:space="preserve">. C, art. no. 122182. </w:t>
      </w:r>
      <w:r>
        <w:rPr>
          <w:rFonts w:ascii="Times New Roman" w:hAnsi="Times New Roman"/>
          <w:sz w:val="24"/>
          <w:szCs w:val="24"/>
        </w:rPr>
        <w:br/>
        <w:t xml:space="preserve"> </w:t>
      </w:r>
      <w:r>
        <w:rPr>
          <w:rFonts w:ascii="Times New Roman" w:hAnsi="Times New Roman"/>
          <w:sz w:val="24"/>
          <w:szCs w:val="24"/>
        </w:rPr>
        <w:br/>
        <w:t xml:space="preserve">[3] HALUŠKOVÁ, Emília - JASTRZEBSKA, </w:t>
      </w:r>
      <w:proofErr w:type="spellStart"/>
      <w:r>
        <w:rPr>
          <w:rFonts w:ascii="Times New Roman" w:hAnsi="Times New Roman"/>
          <w:sz w:val="24"/>
          <w:szCs w:val="24"/>
        </w:rPr>
        <w:t>Malgorzata</w:t>
      </w:r>
      <w:proofErr w:type="spellEnd"/>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condition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easy</w:t>
      </w:r>
      <w:proofErr w:type="spellEnd"/>
      <w:r>
        <w:rPr>
          <w:rFonts w:ascii="Times New Roman" w:hAnsi="Times New Roman"/>
          <w:sz w:val="24"/>
          <w:szCs w:val="24"/>
        </w:rPr>
        <w:t xml:space="preserve">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limits</w:t>
      </w:r>
      <w:proofErr w:type="spellEnd"/>
      <w:r>
        <w:rPr>
          <w:rFonts w:ascii="Times New Roman" w:hAnsi="Times New Roman"/>
          <w:sz w:val="24"/>
          <w:szCs w:val="24"/>
        </w:rPr>
        <w:t xml:space="preserve">. In </w:t>
      </w:r>
      <w:proofErr w:type="spellStart"/>
      <w:r>
        <w:rPr>
          <w:rFonts w:ascii="Times New Roman" w:hAnsi="Times New Roman"/>
          <w:sz w:val="24"/>
          <w:szCs w:val="24"/>
        </w:rPr>
        <w:t>Altay</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2025, vol.1, no.1, p. 1-9. ISSN 3108-5288. </w:t>
      </w:r>
      <w:r>
        <w:rPr>
          <w:rFonts w:ascii="Times New Roman" w:hAnsi="Times New Roman"/>
          <w:sz w:val="24"/>
          <w:szCs w:val="24"/>
        </w:rPr>
        <w:br/>
        <w:t xml:space="preserve"> </w:t>
      </w:r>
      <w:r>
        <w:rPr>
          <w:rFonts w:ascii="Times New Roman" w:hAnsi="Times New Roman"/>
          <w:sz w:val="24"/>
          <w:szCs w:val="24"/>
        </w:rPr>
        <w:br/>
        <w:t xml:space="preserve">[4] ANTONI, Ľubomír - ELIAŠ, Peter - GUNIŠ, Ján - KOTLÁROVÁ, Dominika - KRAJČI, Stanislav - KRÍDLO, Ondrej - PRISTAŠ, Viktor - ŠNAJDER, Ľubomír - VOŽENÍLEK, Vít. On </w:t>
      </w:r>
      <w:proofErr w:type="spellStart"/>
      <w:r>
        <w:rPr>
          <w:rFonts w:ascii="Times New Roman" w:hAnsi="Times New Roman"/>
          <w:sz w:val="24"/>
          <w:szCs w:val="24"/>
        </w:rPr>
        <w:t>Distance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Closure</w:t>
      </w:r>
      <w:proofErr w:type="spellEnd"/>
      <w:r>
        <w:rPr>
          <w:rFonts w:ascii="Times New Roman" w:hAnsi="Times New Roman"/>
          <w:sz w:val="24"/>
          <w:szCs w:val="24"/>
        </w:rPr>
        <w:t xml:space="preserve"> Systems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Application</w:t>
      </w:r>
      <w:proofErr w:type="spellEnd"/>
      <w:r>
        <w:rPr>
          <w:rFonts w:ascii="Times New Roman" w:hAnsi="Times New Roman"/>
          <w:sz w:val="24"/>
          <w:szCs w:val="24"/>
        </w:rPr>
        <w:t xml:space="preserve"> in Industrial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w:t>
      </w:r>
      <w:proofErr w:type="spellStart"/>
      <w:r>
        <w:rPr>
          <w:rFonts w:ascii="Times New Roman" w:hAnsi="Times New Roman"/>
          <w:sz w:val="24"/>
          <w:szCs w:val="24"/>
        </w:rPr>
        <w:t>Heidelberg</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15941 LNAI, p. 295-306. </w:t>
      </w:r>
      <w:r>
        <w:rPr>
          <w:rFonts w:ascii="Times New Roman" w:hAnsi="Times New Roman"/>
          <w:sz w:val="24"/>
          <w:szCs w:val="24"/>
        </w:rPr>
        <w:br/>
        <w:t xml:space="preserve"> </w:t>
      </w:r>
      <w:r>
        <w:rPr>
          <w:rFonts w:ascii="Times New Roman" w:hAnsi="Times New Roman"/>
          <w:sz w:val="24"/>
          <w:szCs w:val="24"/>
        </w:rPr>
        <w:br/>
        <w:t xml:space="preserve">[5] </w:t>
      </w:r>
      <w:proofErr w:type="spellStart"/>
      <w:r>
        <w:rPr>
          <w:rFonts w:ascii="Times New Roman" w:hAnsi="Times New Roman"/>
          <w:sz w:val="24"/>
          <w:szCs w:val="24"/>
        </w:rPr>
        <w:t>Miguel</w:t>
      </w:r>
      <w:proofErr w:type="spellEnd"/>
      <w:r>
        <w:rPr>
          <w:rFonts w:ascii="Times New Roman" w:hAnsi="Times New Roman"/>
          <w:sz w:val="24"/>
          <w:szCs w:val="24"/>
        </w:rPr>
        <w:t xml:space="preserve"> A.  </w:t>
      </w:r>
      <w:proofErr w:type="spellStart"/>
      <w:r>
        <w:rPr>
          <w:rFonts w:ascii="Times New Roman" w:hAnsi="Times New Roman"/>
          <w:sz w:val="24"/>
          <w:szCs w:val="24"/>
        </w:rPr>
        <w:t>Cardona</w:t>
      </w:r>
      <w:proofErr w:type="spellEnd"/>
      <w:r>
        <w:rPr>
          <w:rFonts w:ascii="Times New Roman" w:hAnsi="Times New Roman"/>
          <w:sz w:val="24"/>
          <w:szCs w:val="24"/>
        </w:rPr>
        <w:t xml:space="preserve">, Viera </w:t>
      </w:r>
      <w:proofErr w:type="spellStart"/>
      <w:r>
        <w:rPr>
          <w:rFonts w:ascii="Times New Roman" w:hAnsi="Times New Roman"/>
          <w:sz w:val="24"/>
          <w:szCs w:val="24"/>
        </w:rPr>
        <w:t>Gavalová</w:t>
      </w:r>
      <w:proofErr w:type="spellEnd"/>
      <w:r>
        <w:rPr>
          <w:rFonts w:ascii="Times New Roman" w:hAnsi="Times New Roman"/>
          <w:sz w:val="24"/>
          <w:szCs w:val="24"/>
        </w:rPr>
        <w:t xml:space="preserve">, Diego A. </w:t>
      </w:r>
      <w:proofErr w:type="spellStart"/>
      <w:r>
        <w:rPr>
          <w:rFonts w:ascii="Times New Roman" w:hAnsi="Times New Roman"/>
          <w:sz w:val="24"/>
          <w:szCs w:val="24"/>
        </w:rPr>
        <w:t>Mejía</w:t>
      </w:r>
      <w:proofErr w:type="spellEnd"/>
      <w:r>
        <w:rPr>
          <w:rFonts w:ascii="Times New Roman" w:hAnsi="Times New Roman"/>
          <w:sz w:val="24"/>
          <w:szCs w:val="24"/>
        </w:rPr>
        <w:t xml:space="preserve">, Miroslav </w:t>
      </w:r>
      <w:proofErr w:type="spellStart"/>
      <w:r>
        <w:rPr>
          <w:rFonts w:ascii="Times New Roman" w:hAnsi="Times New Roman"/>
          <w:sz w:val="24"/>
          <w:szCs w:val="24"/>
        </w:rPr>
        <w:t>Repický</w:t>
      </w:r>
      <w:proofErr w:type="spellEnd"/>
      <w:r>
        <w:rPr>
          <w:rFonts w:ascii="Times New Roman" w:hAnsi="Times New Roman"/>
          <w:sz w:val="24"/>
          <w:szCs w:val="24"/>
        </w:rPr>
        <w:t xml:space="preserve">, and Jaroslav Šupina. Slalom </w:t>
      </w:r>
      <w:proofErr w:type="spellStart"/>
      <w:r>
        <w:rPr>
          <w:rFonts w:ascii="Times New Roman" w:hAnsi="Times New Roman"/>
          <w:sz w:val="24"/>
          <w:szCs w:val="24"/>
        </w:rPr>
        <w:t>numbers</w:t>
      </w:r>
      <w:proofErr w:type="spellEnd"/>
      <w:r>
        <w:rPr>
          <w:rFonts w:ascii="Times New Roman" w:hAnsi="Times New Roman"/>
          <w:sz w:val="24"/>
          <w:szCs w:val="24"/>
        </w:rPr>
        <w:t xml:space="preserve">. </w:t>
      </w:r>
      <w:proofErr w:type="spellStart"/>
      <w:r>
        <w:rPr>
          <w:rFonts w:ascii="Times New Roman" w:hAnsi="Times New Roman"/>
          <w:sz w:val="24"/>
          <w:szCs w:val="24"/>
        </w:rPr>
        <w:t>Accepted</w:t>
      </w:r>
      <w:proofErr w:type="spellEnd"/>
      <w:r>
        <w:rPr>
          <w:rFonts w:ascii="Times New Roman" w:hAnsi="Times New Roman"/>
          <w:sz w:val="24"/>
          <w:szCs w:val="24"/>
        </w:rPr>
        <w:t xml:space="preserve"> in </w:t>
      </w:r>
      <w:proofErr w:type="spellStart"/>
      <w:r>
        <w:rPr>
          <w:rFonts w:ascii="Times New Roman" w:hAnsi="Times New Roman"/>
          <w:sz w:val="24"/>
          <w:szCs w:val="24"/>
        </w:rPr>
        <w:t>Dissertationes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xml:space="preserve">: 10.4064/dm240826-29-5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12.) Vplyv materiálov na akustické vlastnosti historických </w:t>
      </w:r>
      <w:proofErr w:type="spellStart"/>
      <w:r>
        <w:rPr>
          <w:rFonts w:ascii="Times New Roman" w:hAnsi="Times New Roman"/>
          <w:b/>
          <w:bCs/>
          <w:sz w:val="24"/>
          <w:szCs w:val="24"/>
        </w:rPr>
        <w:t>jendomanuálových</w:t>
      </w:r>
      <w:proofErr w:type="spellEnd"/>
      <w:r>
        <w:rPr>
          <w:rFonts w:ascii="Times New Roman" w:hAnsi="Times New Roman"/>
          <w:b/>
          <w:bCs/>
          <w:sz w:val="24"/>
          <w:szCs w:val="24"/>
        </w:rPr>
        <w:t xml:space="preserve"> orgánov na území Slovenska</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Influence</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materials</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acoustic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historical</w:t>
      </w:r>
      <w:proofErr w:type="spellEnd"/>
      <w:r>
        <w:rPr>
          <w:rFonts w:ascii="Times New Roman" w:hAnsi="Times New Roman"/>
          <w:i/>
          <w:iCs/>
          <w:sz w:val="24"/>
          <w:szCs w:val="24"/>
        </w:rPr>
        <w:t xml:space="preserve"> single-</w:t>
      </w:r>
      <w:proofErr w:type="spellStart"/>
      <w:r>
        <w:rPr>
          <w:rFonts w:ascii="Times New Roman" w:hAnsi="Times New Roman"/>
          <w:i/>
          <w:iCs/>
          <w:sz w:val="24"/>
          <w:szCs w:val="24"/>
        </w:rPr>
        <w:t>manual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pipe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organs</w:t>
      </w:r>
      <w:proofErr w:type="spellEnd"/>
      <w:r>
        <w:rPr>
          <w:rFonts w:ascii="Times New Roman" w:hAnsi="Times New Roman"/>
          <w:i/>
          <w:iCs/>
          <w:sz w:val="24"/>
          <w:szCs w:val="24"/>
        </w:rPr>
        <w:t xml:space="preserve"> in Slovakia)</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0A3E592D" w14:textId="77777777">
        <w:trPr>
          <w:trHeight w:val="100"/>
        </w:trPr>
        <w:tc>
          <w:tcPr>
            <w:tcW w:w="2856" w:type="dxa"/>
            <w:tcBorders>
              <w:top w:val="nil"/>
              <w:left w:val="nil"/>
              <w:bottom w:val="nil"/>
              <w:right w:val="nil"/>
            </w:tcBorders>
          </w:tcPr>
          <w:p w14:paraId="412BD4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49923D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Andrej </w:t>
            </w:r>
            <w:proofErr w:type="spellStart"/>
            <w:r>
              <w:rPr>
                <w:rFonts w:ascii="Times New Roman" w:hAnsi="Times New Roman"/>
                <w:sz w:val="24"/>
                <w:szCs w:val="24"/>
              </w:rPr>
              <w:t>Štafura</w:t>
            </w:r>
            <w:proofErr w:type="spellEnd"/>
          </w:p>
        </w:tc>
      </w:tr>
      <w:tr w:rsidR="00425D0E" w14:paraId="73AD69BD" w14:textId="77777777">
        <w:trPr>
          <w:trHeight w:val="100"/>
        </w:trPr>
        <w:tc>
          <w:tcPr>
            <w:tcW w:w="2856" w:type="dxa"/>
            <w:tcBorders>
              <w:top w:val="nil"/>
              <w:left w:val="nil"/>
              <w:bottom w:val="nil"/>
              <w:right w:val="nil"/>
            </w:tcBorders>
          </w:tcPr>
          <w:p w14:paraId="14EFC1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 v organizácii SAV:</w:t>
            </w:r>
          </w:p>
        </w:tc>
        <w:tc>
          <w:tcPr>
            <w:tcW w:w="6747" w:type="dxa"/>
            <w:tcBorders>
              <w:top w:val="nil"/>
              <w:left w:val="nil"/>
              <w:bottom w:val="nil"/>
              <w:right w:val="nil"/>
            </w:tcBorders>
          </w:tcPr>
          <w:p w14:paraId="4CD3C8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Ján Haluška</w:t>
            </w:r>
          </w:p>
        </w:tc>
      </w:tr>
      <w:tr w:rsidR="00425D0E" w14:paraId="55D1403B" w14:textId="77777777">
        <w:trPr>
          <w:trHeight w:val="100"/>
        </w:trPr>
        <w:tc>
          <w:tcPr>
            <w:tcW w:w="2856" w:type="dxa"/>
            <w:tcBorders>
              <w:top w:val="nil"/>
              <w:left w:val="nil"/>
              <w:bottom w:val="nil"/>
              <w:right w:val="nil"/>
            </w:tcBorders>
          </w:tcPr>
          <w:p w14:paraId="5EBE76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4BD56D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31.12.2026</w:t>
            </w:r>
          </w:p>
        </w:tc>
      </w:tr>
      <w:tr w:rsidR="00425D0E" w14:paraId="785D5BA7" w14:textId="77777777">
        <w:trPr>
          <w:trHeight w:val="100"/>
        </w:trPr>
        <w:tc>
          <w:tcPr>
            <w:tcW w:w="2856" w:type="dxa"/>
            <w:tcBorders>
              <w:top w:val="nil"/>
              <w:left w:val="nil"/>
              <w:bottom w:val="nil"/>
              <w:right w:val="nil"/>
            </w:tcBorders>
          </w:tcPr>
          <w:p w14:paraId="579A01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A2B40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2/0134/23</w:t>
            </w:r>
          </w:p>
        </w:tc>
      </w:tr>
      <w:tr w:rsidR="00425D0E" w14:paraId="3C5322FA" w14:textId="77777777">
        <w:trPr>
          <w:trHeight w:val="100"/>
        </w:trPr>
        <w:tc>
          <w:tcPr>
            <w:tcW w:w="2856" w:type="dxa"/>
            <w:tcBorders>
              <w:top w:val="nil"/>
              <w:left w:val="nil"/>
              <w:bottom w:val="nil"/>
              <w:right w:val="nil"/>
            </w:tcBorders>
          </w:tcPr>
          <w:p w14:paraId="30920C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6E07CD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4E3FB25E" w14:textId="77777777">
        <w:trPr>
          <w:trHeight w:val="100"/>
        </w:trPr>
        <w:tc>
          <w:tcPr>
            <w:tcW w:w="2856" w:type="dxa"/>
            <w:tcBorders>
              <w:top w:val="nil"/>
              <w:left w:val="nil"/>
              <w:bottom w:val="nil"/>
              <w:right w:val="nil"/>
            </w:tcBorders>
          </w:tcPr>
          <w:p w14:paraId="5C7198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0D0685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Ústav materiálov a mechaniky strojov SAV, v. v. i.</w:t>
            </w:r>
          </w:p>
        </w:tc>
      </w:tr>
      <w:tr w:rsidR="00425D0E" w14:paraId="1583619F" w14:textId="77777777">
        <w:trPr>
          <w:trHeight w:val="100"/>
        </w:trPr>
        <w:tc>
          <w:tcPr>
            <w:tcW w:w="2856" w:type="dxa"/>
            <w:tcBorders>
              <w:top w:val="nil"/>
              <w:left w:val="nil"/>
              <w:bottom w:val="nil"/>
              <w:right w:val="nil"/>
            </w:tcBorders>
          </w:tcPr>
          <w:p w14:paraId="7CAAA9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3A2416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52EF28B3" w14:textId="77777777">
        <w:trPr>
          <w:trHeight w:val="100"/>
        </w:trPr>
        <w:tc>
          <w:tcPr>
            <w:tcW w:w="2856" w:type="dxa"/>
            <w:tcBorders>
              <w:top w:val="nil"/>
              <w:left w:val="nil"/>
              <w:bottom w:val="nil"/>
              <w:right w:val="nil"/>
            </w:tcBorders>
          </w:tcPr>
          <w:p w14:paraId="6C44BE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244054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3BF938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Pracovali sme na matematickej klasifikácii zvuku registrov slovenských a európskych organov (vrátane historických na Gemeri). Analýza je založená na pojmoch menzúra, geometrický tvar </w:t>
      </w:r>
      <w:r>
        <w:rPr>
          <w:rFonts w:ascii="Times New Roman" w:hAnsi="Times New Roman"/>
          <w:sz w:val="24"/>
          <w:szCs w:val="24"/>
        </w:rPr>
        <w:lastRenderedPageBreak/>
        <w:t xml:space="preserve">píšťaly, vibrácia zvuku v </w:t>
      </w:r>
      <w:proofErr w:type="spellStart"/>
      <w:r>
        <w:rPr>
          <w:rFonts w:ascii="Times New Roman" w:hAnsi="Times New Roman"/>
          <w:sz w:val="24"/>
          <w:szCs w:val="24"/>
        </w:rPr>
        <w:t>labiálnej</w:t>
      </w:r>
      <w:proofErr w:type="spellEnd"/>
      <w:r>
        <w:rPr>
          <w:rFonts w:ascii="Times New Roman" w:hAnsi="Times New Roman"/>
          <w:sz w:val="24"/>
          <w:szCs w:val="24"/>
        </w:rPr>
        <w:t xml:space="preserve"> píšťale, materiál píšťaly, tónový systém (ladenie). Jedná sa o komplexné rovnomerne akusticky temperované zvukové rady (vlny, tóny).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13.) Klasifikácia ansámblami z neurónových sietí</w:t>
      </w:r>
      <w:r>
        <w:rPr>
          <w:rFonts w:ascii="Times New Roman" w:hAnsi="Times New Roman"/>
          <w:sz w:val="24"/>
          <w:szCs w:val="24"/>
        </w:rPr>
        <w:t xml:space="preserve"> </w:t>
      </w:r>
      <w:r>
        <w:rPr>
          <w:rFonts w:ascii="Times New Roman" w:hAnsi="Times New Roman"/>
          <w:i/>
          <w:iCs/>
          <w:sz w:val="24"/>
          <w:szCs w:val="24"/>
        </w:rPr>
        <w:t xml:space="preserve">( </w:t>
      </w:r>
      <w:proofErr w:type="spellStart"/>
      <w:r>
        <w:rPr>
          <w:rFonts w:ascii="Times New Roman" w:hAnsi="Times New Roman"/>
          <w:i/>
          <w:iCs/>
          <w:sz w:val="24"/>
          <w:szCs w:val="24"/>
        </w:rPr>
        <w:t>Classification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using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ensembles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neural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networks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42BCCD10" w14:textId="77777777">
        <w:trPr>
          <w:trHeight w:val="100"/>
        </w:trPr>
        <w:tc>
          <w:tcPr>
            <w:tcW w:w="2856" w:type="dxa"/>
            <w:tcBorders>
              <w:top w:val="nil"/>
              <w:left w:val="nil"/>
              <w:bottom w:val="nil"/>
              <w:right w:val="nil"/>
            </w:tcBorders>
          </w:tcPr>
          <w:p w14:paraId="62EF54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28992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Ondrej Šuch</w:t>
            </w:r>
          </w:p>
        </w:tc>
      </w:tr>
      <w:tr w:rsidR="00425D0E" w14:paraId="041958E1" w14:textId="77777777">
        <w:trPr>
          <w:trHeight w:val="100"/>
        </w:trPr>
        <w:tc>
          <w:tcPr>
            <w:tcW w:w="2856" w:type="dxa"/>
            <w:tcBorders>
              <w:top w:val="nil"/>
              <w:left w:val="nil"/>
              <w:bottom w:val="nil"/>
              <w:right w:val="nil"/>
            </w:tcBorders>
          </w:tcPr>
          <w:p w14:paraId="6013A5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6CC2B1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1.1.2022 / 31.12.2025</w:t>
            </w:r>
          </w:p>
        </w:tc>
      </w:tr>
      <w:tr w:rsidR="00425D0E" w14:paraId="726ABA3F" w14:textId="77777777">
        <w:trPr>
          <w:trHeight w:val="100"/>
        </w:trPr>
        <w:tc>
          <w:tcPr>
            <w:tcW w:w="2856" w:type="dxa"/>
            <w:tcBorders>
              <w:top w:val="nil"/>
              <w:left w:val="nil"/>
              <w:bottom w:val="nil"/>
              <w:right w:val="nil"/>
            </w:tcBorders>
          </w:tcPr>
          <w:p w14:paraId="5B736B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5E878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2/0172/22</w:t>
            </w:r>
          </w:p>
        </w:tc>
      </w:tr>
      <w:tr w:rsidR="00425D0E" w14:paraId="23DAB695" w14:textId="77777777">
        <w:trPr>
          <w:trHeight w:val="100"/>
        </w:trPr>
        <w:tc>
          <w:tcPr>
            <w:tcW w:w="2856" w:type="dxa"/>
            <w:tcBorders>
              <w:top w:val="nil"/>
              <w:left w:val="nil"/>
              <w:bottom w:val="nil"/>
              <w:right w:val="nil"/>
            </w:tcBorders>
          </w:tcPr>
          <w:p w14:paraId="0377F9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CB12B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0AA99E75" w14:textId="77777777">
        <w:trPr>
          <w:trHeight w:val="100"/>
        </w:trPr>
        <w:tc>
          <w:tcPr>
            <w:tcW w:w="2856" w:type="dxa"/>
            <w:tcBorders>
              <w:top w:val="nil"/>
              <w:left w:val="nil"/>
              <w:bottom w:val="nil"/>
              <w:right w:val="nil"/>
            </w:tcBorders>
          </w:tcPr>
          <w:p w14:paraId="189B33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150F65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0875B04A" w14:textId="77777777">
        <w:trPr>
          <w:trHeight w:val="100"/>
        </w:trPr>
        <w:tc>
          <w:tcPr>
            <w:tcW w:w="2856" w:type="dxa"/>
            <w:tcBorders>
              <w:top w:val="nil"/>
              <w:left w:val="nil"/>
              <w:bottom w:val="nil"/>
              <w:right w:val="nil"/>
            </w:tcBorders>
          </w:tcPr>
          <w:p w14:paraId="2830B4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6F9A2B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068D317E" w14:textId="77777777">
        <w:trPr>
          <w:trHeight w:val="100"/>
        </w:trPr>
        <w:tc>
          <w:tcPr>
            <w:tcW w:w="2856" w:type="dxa"/>
            <w:tcBorders>
              <w:top w:val="nil"/>
              <w:left w:val="nil"/>
              <w:bottom w:val="nil"/>
              <w:right w:val="nil"/>
            </w:tcBorders>
          </w:tcPr>
          <w:p w14:paraId="25F8C0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530F21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SAV: 3278 €</w:t>
            </w:r>
          </w:p>
        </w:tc>
      </w:tr>
    </w:tbl>
    <w:p w14:paraId="71B051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ŠUCH, Ondrej** - TARÁBEK, Peter - BACHRATÁ, Katarína** - TINAJOVÁ, Andrea.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Coupling</w:t>
      </w:r>
      <w:proofErr w:type="spellEnd"/>
      <w:r>
        <w:rPr>
          <w:rFonts w:ascii="Times New Roman" w:hAnsi="Times New Roman"/>
          <w:sz w:val="24"/>
          <w:szCs w:val="24"/>
        </w:rPr>
        <w:t xml:space="preserve"> of </w:t>
      </w:r>
      <w:proofErr w:type="spellStart"/>
      <w:r>
        <w:rPr>
          <w:rFonts w:ascii="Times New Roman" w:hAnsi="Times New Roman"/>
          <w:sz w:val="24"/>
          <w:szCs w:val="24"/>
        </w:rPr>
        <w:t>Convolutional</w:t>
      </w:r>
      <w:proofErr w:type="spellEnd"/>
      <w:r>
        <w:rPr>
          <w:rFonts w:ascii="Times New Roman" w:hAnsi="Times New Roman"/>
          <w:sz w:val="24"/>
          <w:szCs w:val="24"/>
        </w:rPr>
        <w:t xml:space="preserve"> </w:t>
      </w:r>
      <w:proofErr w:type="spellStart"/>
      <w:r>
        <w:rPr>
          <w:rFonts w:ascii="Times New Roman" w:hAnsi="Times New Roman"/>
          <w:sz w:val="24"/>
          <w:szCs w:val="24"/>
        </w:rPr>
        <w:t>Neural</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Better</w:t>
      </w:r>
      <w:proofErr w:type="spellEnd"/>
      <w:r>
        <w:rPr>
          <w:rFonts w:ascii="Times New Roman" w:hAnsi="Times New Roman"/>
          <w:sz w:val="24"/>
          <w:szCs w:val="24"/>
        </w:rPr>
        <w:t xml:space="preserve"> </w:t>
      </w:r>
      <w:proofErr w:type="spellStart"/>
      <w:r>
        <w:rPr>
          <w:rFonts w:ascii="Times New Roman" w:hAnsi="Times New Roman"/>
          <w:sz w:val="24"/>
          <w:szCs w:val="24"/>
        </w:rPr>
        <w:t>Explainability</w:t>
      </w:r>
      <w:proofErr w:type="spellEnd"/>
      <w:r>
        <w:rPr>
          <w:rFonts w:ascii="Times New Roman" w:hAnsi="Times New Roman"/>
          <w:sz w:val="24"/>
          <w:szCs w:val="24"/>
        </w:rPr>
        <w:t xml:space="preserve"> of </w:t>
      </w:r>
      <w:proofErr w:type="spellStart"/>
      <w:r>
        <w:rPr>
          <w:rFonts w:ascii="Times New Roman" w:hAnsi="Times New Roman"/>
          <w:sz w:val="24"/>
          <w:szCs w:val="24"/>
        </w:rPr>
        <w:t>Classification</w:t>
      </w:r>
      <w:proofErr w:type="spellEnd"/>
      <w:r>
        <w:rPr>
          <w:rFonts w:ascii="Times New Roman" w:hAnsi="Times New Roman"/>
          <w:sz w:val="24"/>
          <w:szCs w:val="24"/>
        </w:rPr>
        <w:t xml:space="preserve"> Systems. In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2025, vol.15, </w:t>
      </w:r>
      <w:proofErr w:type="spellStart"/>
      <w:r>
        <w:rPr>
          <w:rFonts w:ascii="Times New Roman" w:hAnsi="Times New Roman"/>
          <w:sz w:val="24"/>
          <w:szCs w:val="24"/>
        </w:rPr>
        <w:t>iss</w:t>
      </w:r>
      <w:proofErr w:type="spellEnd"/>
      <w:r>
        <w:rPr>
          <w:rFonts w:ascii="Times New Roman" w:hAnsi="Times New Roman"/>
          <w:sz w:val="24"/>
          <w:szCs w:val="24"/>
        </w:rPr>
        <w:t xml:space="preserve">. 22, art. no. 12007. (2024: 2.5 - IF, Q2 - JCR, 0.521 - SJR, Q2 - SJR). ISSN 2076-3417. Dostupné na: https://doi.org/10.3390/app152212007 </w:t>
      </w:r>
      <w:r>
        <w:rPr>
          <w:rFonts w:ascii="Times New Roman" w:hAnsi="Times New Roman"/>
          <w:sz w:val="24"/>
          <w:szCs w:val="24"/>
        </w:rPr>
        <w:br/>
        <w:t xml:space="preserve"> </w:t>
      </w:r>
      <w:r>
        <w:rPr>
          <w:rFonts w:ascii="Times New Roman" w:hAnsi="Times New Roman"/>
          <w:sz w:val="24"/>
          <w:szCs w:val="24"/>
        </w:rPr>
        <w:br/>
        <w:t xml:space="preserve">2. ŠUCH, Ondrej - AZEEM, </w:t>
      </w:r>
      <w:proofErr w:type="spellStart"/>
      <w:r>
        <w:rPr>
          <w:rFonts w:ascii="Times New Roman" w:hAnsi="Times New Roman"/>
          <w:sz w:val="24"/>
          <w:szCs w:val="24"/>
        </w:rPr>
        <w:t>Muhammad</w:t>
      </w:r>
      <w:proofErr w:type="spellEnd"/>
      <w:r>
        <w:rPr>
          <w:rFonts w:ascii="Times New Roman" w:hAnsi="Times New Roman"/>
          <w:sz w:val="24"/>
          <w:szCs w:val="24"/>
        </w:rPr>
        <w:t xml:space="preserve"> - HAIDAR, </w:t>
      </w:r>
      <w:proofErr w:type="spellStart"/>
      <w:r>
        <w:rPr>
          <w:rFonts w:ascii="Times New Roman" w:hAnsi="Times New Roman"/>
          <w:sz w:val="24"/>
          <w:szCs w:val="24"/>
        </w:rPr>
        <w:t>Ali</w:t>
      </w:r>
      <w:proofErr w:type="spellEnd"/>
      <w:r>
        <w:rPr>
          <w:rFonts w:ascii="Times New Roman" w:hAnsi="Times New Roman"/>
          <w:sz w:val="24"/>
          <w:szCs w:val="24"/>
        </w:rPr>
        <w:t xml:space="preserve">. On </w:t>
      </w:r>
      <w:proofErr w:type="spellStart"/>
      <w:r>
        <w:rPr>
          <w:rFonts w:ascii="Times New Roman" w:hAnsi="Times New Roman"/>
          <w:sz w:val="24"/>
          <w:szCs w:val="24"/>
        </w:rPr>
        <w:t>canonical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w:t>
      </w:r>
      <w:proofErr w:type="spellStart"/>
      <w:r>
        <w:rPr>
          <w:rFonts w:ascii="Times New Roman" w:hAnsi="Times New Roman"/>
          <w:sz w:val="24"/>
          <w:szCs w:val="24"/>
        </w:rPr>
        <w:t>alternatives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multi-class</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machines</w:t>
      </w:r>
      <w:proofErr w:type="spellEnd"/>
      <w:r>
        <w:rPr>
          <w:rFonts w:ascii="Times New Roman" w:hAnsi="Times New Roman"/>
          <w:sz w:val="24"/>
          <w:szCs w:val="24"/>
        </w:rPr>
        <w:t xml:space="preserve">. In 2025 </w:t>
      </w:r>
      <w:proofErr w:type="spellStart"/>
      <w:r>
        <w:rPr>
          <w:rFonts w:ascii="Times New Roman" w:hAnsi="Times New Roman"/>
          <w:sz w:val="24"/>
          <w:szCs w:val="24"/>
        </w:rPr>
        <w:t>Innovation</w:t>
      </w:r>
      <w:proofErr w:type="spellEnd"/>
      <w:r>
        <w:rPr>
          <w:rFonts w:ascii="Times New Roman" w:hAnsi="Times New Roman"/>
          <w:sz w:val="24"/>
          <w:szCs w:val="24"/>
        </w:rPr>
        <w:t xml:space="preserve"> in Intelligent Systems and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(ASYU 2025) : </w:t>
      </w:r>
      <w:proofErr w:type="spellStart"/>
      <w:r>
        <w:rPr>
          <w:rFonts w:ascii="Times New Roman" w:hAnsi="Times New Roman"/>
          <w:sz w:val="24"/>
          <w:szCs w:val="24"/>
        </w:rPr>
        <w:t>Proceedings</w:t>
      </w:r>
      <w:proofErr w:type="spellEnd"/>
      <w:r>
        <w:rPr>
          <w:rFonts w:ascii="Times New Roman" w:hAnsi="Times New Roman"/>
          <w:sz w:val="24"/>
          <w:szCs w:val="24"/>
        </w:rPr>
        <w:t xml:space="preserve">. - Bursa, </w:t>
      </w:r>
      <w:proofErr w:type="spellStart"/>
      <w:r>
        <w:rPr>
          <w:rFonts w:ascii="Times New Roman" w:hAnsi="Times New Roman"/>
          <w:sz w:val="24"/>
          <w:szCs w:val="24"/>
        </w:rPr>
        <w:t>Turkye</w:t>
      </w:r>
      <w:proofErr w:type="spellEnd"/>
      <w:r>
        <w:rPr>
          <w:rFonts w:ascii="Times New Roman" w:hAnsi="Times New Roman"/>
          <w:sz w:val="24"/>
          <w:szCs w:val="24"/>
        </w:rPr>
        <w:t xml:space="preserve"> : </w:t>
      </w:r>
      <w:proofErr w:type="spellStart"/>
      <w:r>
        <w:rPr>
          <w:rFonts w:ascii="Times New Roman" w:hAnsi="Times New Roman"/>
          <w:sz w:val="24"/>
          <w:szCs w:val="24"/>
        </w:rPr>
        <w:t>Curran</w:t>
      </w:r>
      <w:proofErr w:type="spellEnd"/>
      <w:r>
        <w:rPr>
          <w:rFonts w:ascii="Times New Roman" w:hAnsi="Times New Roman"/>
          <w:sz w:val="24"/>
          <w:szCs w:val="24"/>
        </w:rPr>
        <w:t xml:space="preserve"> </w:t>
      </w:r>
      <w:proofErr w:type="spellStart"/>
      <w:r>
        <w:rPr>
          <w:rFonts w:ascii="Times New Roman" w:hAnsi="Times New Roman"/>
          <w:sz w:val="24"/>
          <w:szCs w:val="24"/>
        </w:rPr>
        <w:t>Associates</w:t>
      </w:r>
      <w:proofErr w:type="spellEnd"/>
      <w:r>
        <w:rPr>
          <w:rFonts w:ascii="Times New Roman" w:hAnsi="Times New Roman"/>
          <w:sz w:val="24"/>
          <w:szCs w:val="24"/>
        </w:rPr>
        <w:t xml:space="preserve">, </w:t>
      </w:r>
      <w:proofErr w:type="spellStart"/>
      <w:r>
        <w:rPr>
          <w:rFonts w:ascii="Times New Roman" w:hAnsi="Times New Roman"/>
          <w:sz w:val="24"/>
          <w:szCs w:val="24"/>
        </w:rPr>
        <w:t>Inc</w:t>
      </w:r>
      <w:proofErr w:type="spellEnd"/>
      <w:r>
        <w:rPr>
          <w:rFonts w:ascii="Times New Roman" w:hAnsi="Times New Roman"/>
          <w:sz w:val="24"/>
          <w:szCs w:val="24"/>
        </w:rPr>
        <w:t xml:space="preserve">., 2025, 2025, 6 p. ISBN 979-8-3315-9728-3. Dostupné na: https://doi.org/10.1109/ASYU67174.2025.11208278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14.) Pokročilé prístupy k agregácii dát a ich aplikácie </w:t>
      </w:r>
      <w:r>
        <w:rPr>
          <w:rFonts w:ascii="Times New Roman" w:hAnsi="Times New Roman"/>
          <w:sz w:val="24"/>
          <w:szCs w:val="24"/>
        </w:rPr>
        <w:t xml:space="preserve"> </w:t>
      </w:r>
      <w:r>
        <w:rPr>
          <w:rFonts w:ascii="Times New Roman" w:hAnsi="Times New Roman"/>
          <w:i/>
          <w:iCs/>
          <w:sz w:val="24"/>
          <w:szCs w:val="24"/>
        </w:rPr>
        <w:t xml:space="preserve">(Advanced </w:t>
      </w:r>
      <w:proofErr w:type="spellStart"/>
      <w:r>
        <w:rPr>
          <w:rFonts w:ascii="Times New Roman" w:hAnsi="Times New Roman"/>
          <w:i/>
          <w:iCs/>
          <w:sz w:val="24"/>
          <w:szCs w:val="24"/>
        </w:rPr>
        <w:t>approaches</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data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aggregation</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applications</w:t>
      </w:r>
      <w:proofErr w:type="spellEnd"/>
      <w:r>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6978E8B1" w14:textId="77777777">
        <w:trPr>
          <w:trHeight w:val="100"/>
        </w:trPr>
        <w:tc>
          <w:tcPr>
            <w:tcW w:w="2856" w:type="dxa"/>
            <w:tcBorders>
              <w:top w:val="nil"/>
              <w:left w:val="nil"/>
              <w:bottom w:val="nil"/>
              <w:right w:val="nil"/>
            </w:tcBorders>
          </w:tcPr>
          <w:p w14:paraId="142980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72B0C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Andrea </w:t>
            </w:r>
            <w:proofErr w:type="spellStart"/>
            <w:r>
              <w:rPr>
                <w:rFonts w:ascii="Times New Roman" w:hAnsi="Times New Roman"/>
                <w:sz w:val="24"/>
                <w:szCs w:val="24"/>
              </w:rPr>
              <w:t>Zemánková</w:t>
            </w:r>
            <w:proofErr w:type="spellEnd"/>
          </w:p>
        </w:tc>
      </w:tr>
      <w:tr w:rsidR="00425D0E" w14:paraId="045B14CF" w14:textId="77777777">
        <w:trPr>
          <w:trHeight w:val="100"/>
        </w:trPr>
        <w:tc>
          <w:tcPr>
            <w:tcW w:w="2856" w:type="dxa"/>
            <w:tcBorders>
              <w:top w:val="nil"/>
              <w:left w:val="nil"/>
              <w:bottom w:val="nil"/>
              <w:right w:val="nil"/>
            </w:tcBorders>
          </w:tcPr>
          <w:p w14:paraId="5E83B6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DECE6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1.1.2023 / 31.12.2026</w:t>
            </w:r>
          </w:p>
        </w:tc>
      </w:tr>
      <w:tr w:rsidR="00425D0E" w14:paraId="01C414D3" w14:textId="77777777">
        <w:trPr>
          <w:trHeight w:val="100"/>
        </w:trPr>
        <w:tc>
          <w:tcPr>
            <w:tcW w:w="2856" w:type="dxa"/>
            <w:tcBorders>
              <w:top w:val="nil"/>
              <w:left w:val="nil"/>
              <w:bottom w:val="nil"/>
              <w:right w:val="nil"/>
            </w:tcBorders>
          </w:tcPr>
          <w:p w14:paraId="3539EA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09D66A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1/0036/23</w:t>
            </w:r>
          </w:p>
        </w:tc>
      </w:tr>
      <w:tr w:rsidR="00425D0E" w14:paraId="411F335F" w14:textId="77777777">
        <w:trPr>
          <w:trHeight w:val="100"/>
        </w:trPr>
        <w:tc>
          <w:tcPr>
            <w:tcW w:w="2856" w:type="dxa"/>
            <w:tcBorders>
              <w:top w:val="nil"/>
              <w:left w:val="nil"/>
              <w:bottom w:val="nil"/>
              <w:right w:val="nil"/>
            </w:tcBorders>
          </w:tcPr>
          <w:p w14:paraId="5A5FA0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1A48F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7A5F359C" w14:textId="77777777">
        <w:trPr>
          <w:trHeight w:val="100"/>
        </w:trPr>
        <w:tc>
          <w:tcPr>
            <w:tcW w:w="2856" w:type="dxa"/>
            <w:tcBorders>
              <w:top w:val="nil"/>
              <w:left w:val="nil"/>
              <w:bottom w:val="nil"/>
              <w:right w:val="nil"/>
            </w:tcBorders>
          </w:tcPr>
          <w:p w14:paraId="650297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2F6CC2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Stavebná fakulta, Slovenská technická univerzita v Bratislave </w:t>
            </w:r>
          </w:p>
        </w:tc>
      </w:tr>
      <w:tr w:rsidR="00425D0E" w14:paraId="205CE7F7" w14:textId="77777777">
        <w:trPr>
          <w:trHeight w:val="100"/>
        </w:trPr>
        <w:tc>
          <w:tcPr>
            <w:tcW w:w="2856" w:type="dxa"/>
            <w:tcBorders>
              <w:top w:val="nil"/>
              <w:left w:val="nil"/>
              <w:bottom w:val="nil"/>
              <w:right w:val="nil"/>
            </w:tcBorders>
          </w:tcPr>
          <w:p w14:paraId="31989D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6E027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 Slovensko: 1</w:t>
            </w:r>
          </w:p>
        </w:tc>
      </w:tr>
      <w:tr w:rsidR="00425D0E" w14:paraId="6440002C" w14:textId="77777777">
        <w:trPr>
          <w:trHeight w:val="100"/>
        </w:trPr>
        <w:tc>
          <w:tcPr>
            <w:tcW w:w="2856" w:type="dxa"/>
            <w:tcBorders>
              <w:top w:val="nil"/>
              <w:left w:val="nil"/>
              <w:bottom w:val="nil"/>
              <w:right w:val="nil"/>
            </w:tcBorders>
          </w:tcPr>
          <w:p w14:paraId="273BA3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5ED1B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VEGA: 2206 €</w:t>
            </w:r>
          </w:p>
        </w:tc>
      </w:tr>
    </w:tbl>
    <w:p w14:paraId="1AF4343B" w14:textId="77777777" w:rsidR="007A4904"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KALAFUT, Juraj - MESIAROVÁ-ZEMÁNKOVÁ, Andrea**.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513, art. </w:t>
      </w:r>
      <w:proofErr w:type="spellStart"/>
      <w:r>
        <w:rPr>
          <w:rFonts w:ascii="Times New Roman" w:hAnsi="Times New Roman"/>
          <w:sz w:val="24"/>
          <w:szCs w:val="24"/>
        </w:rPr>
        <w:t>nr</w:t>
      </w:r>
      <w:proofErr w:type="spellEnd"/>
      <w:r>
        <w:rPr>
          <w:rFonts w:ascii="Times New Roman" w:hAnsi="Times New Roman"/>
          <w:sz w:val="24"/>
          <w:szCs w:val="24"/>
        </w:rPr>
        <w:t xml:space="preserve">. 109387. (2024: 2.7 - IF, Q1 - JCR, 0.754 - SJR, Q1 - SJR). ISSN 0165-0114. </w:t>
      </w:r>
      <w:r>
        <w:rPr>
          <w:rFonts w:ascii="Times New Roman" w:hAnsi="Times New Roman"/>
          <w:sz w:val="24"/>
          <w:szCs w:val="24"/>
        </w:rPr>
        <w:br/>
        <w:t xml:space="preserve"> </w:t>
      </w:r>
      <w:r>
        <w:rPr>
          <w:rFonts w:ascii="Times New Roman" w:hAnsi="Times New Roman"/>
          <w:sz w:val="24"/>
          <w:szCs w:val="24"/>
        </w:rPr>
        <w:br/>
        <w:t xml:space="preserve">[2] KALAFUT, Juraj - MESIAROVÁ-ZEMÁNKOVÁ, Andrea**.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pseudo-uninorms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690, art. </w:t>
      </w:r>
      <w:proofErr w:type="spellStart"/>
      <w:r>
        <w:rPr>
          <w:rFonts w:ascii="Times New Roman" w:hAnsi="Times New Roman"/>
          <w:sz w:val="24"/>
          <w:szCs w:val="24"/>
        </w:rPr>
        <w:t>nr</w:t>
      </w:r>
      <w:proofErr w:type="spellEnd"/>
      <w:r>
        <w:rPr>
          <w:rFonts w:ascii="Times New Roman" w:hAnsi="Times New Roman"/>
          <w:sz w:val="24"/>
          <w:szCs w:val="24"/>
        </w:rPr>
        <w:t xml:space="preserve">. 121573.(2024: 6.8 - IF, Q1 - JCR, 1.803 - SJR, Q1 - SJR). ISSN 0020-0255.  </w:t>
      </w:r>
      <w:r>
        <w:rPr>
          <w:rFonts w:ascii="Times New Roman" w:hAnsi="Times New Roman"/>
          <w:sz w:val="24"/>
          <w:szCs w:val="24"/>
        </w:rPr>
        <w:br/>
        <w:t xml:space="preserve"> </w:t>
      </w:r>
      <w:r>
        <w:rPr>
          <w:rFonts w:ascii="Times New Roman" w:hAnsi="Times New Roman"/>
          <w:sz w:val="24"/>
          <w:szCs w:val="24"/>
        </w:rPr>
        <w:br/>
      </w:r>
    </w:p>
    <w:p w14:paraId="662F4057" w14:textId="77777777" w:rsidR="007A4904" w:rsidRDefault="007A4904">
      <w:pPr>
        <w:rPr>
          <w:rFonts w:ascii="Times New Roman" w:hAnsi="Times New Roman"/>
          <w:sz w:val="24"/>
          <w:szCs w:val="24"/>
        </w:rPr>
      </w:pPr>
      <w:r>
        <w:rPr>
          <w:rFonts w:ascii="Times New Roman" w:hAnsi="Times New Roman"/>
          <w:sz w:val="24"/>
          <w:szCs w:val="24"/>
        </w:rPr>
        <w:br w:type="page"/>
      </w:r>
    </w:p>
    <w:p w14:paraId="06539113" w14:textId="25847954"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[3] KALAFUT, Juraj - MESIAROVÁ-ZEMÁNKOVÁ, Andrea.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pseudo-uninorms</w:t>
      </w:r>
      <w:proofErr w:type="spellEnd"/>
      <w:r>
        <w:rPr>
          <w:rFonts w:ascii="Times New Roman" w:hAnsi="Times New Roman"/>
          <w:sz w:val="24"/>
          <w:szCs w:val="24"/>
        </w:rPr>
        <w:t xml:space="preserve"> on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Semigroup</w:t>
      </w:r>
      <w:proofErr w:type="spellEnd"/>
      <w:r>
        <w:rPr>
          <w:rFonts w:ascii="Times New Roman" w:hAnsi="Times New Roman"/>
          <w:sz w:val="24"/>
          <w:szCs w:val="24"/>
        </w:rPr>
        <w:t xml:space="preserve"> </w:t>
      </w:r>
      <w:proofErr w:type="spellStart"/>
      <w:r>
        <w:rPr>
          <w:rFonts w:ascii="Times New Roman" w:hAnsi="Times New Roman"/>
          <w:sz w:val="24"/>
          <w:szCs w:val="24"/>
        </w:rPr>
        <w:t>forum</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111, p. 163-190. (2024: 0.7 - IF, Q2 - JCR, 0.586 - SJR, Q2 - SJR). ISSN 0037-1912. </w:t>
      </w:r>
      <w:r>
        <w:rPr>
          <w:rFonts w:ascii="Times New Roman" w:hAnsi="Times New Roman"/>
          <w:sz w:val="24"/>
          <w:szCs w:val="24"/>
        </w:rPr>
        <w:br/>
        <w:t xml:space="preserve"> </w:t>
      </w:r>
      <w:r>
        <w:rPr>
          <w:rFonts w:ascii="Times New Roman" w:hAnsi="Times New Roman"/>
          <w:sz w:val="24"/>
          <w:szCs w:val="24"/>
        </w:rPr>
        <w:br/>
        <w:t xml:space="preserve">[4] MESIAROVÁ-ZEMÁNKOVÁ, Andrea** - MESIAR, Radko - SU, </w:t>
      </w:r>
      <w:proofErr w:type="spellStart"/>
      <w:r>
        <w:rPr>
          <w:rFonts w:ascii="Times New Roman" w:hAnsi="Times New Roman"/>
          <w:sz w:val="24"/>
          <w:szCs w:val="24"/>
        </w:rPr>
        <w:t>Yong</w:t>
      </w:r>
      <w:proofErr w:type="spellEnd"/>
      <w:r>
        <w:rPr>
          <w:rFonts w:ascii="Times New Roman" w:hAnsi="Times New Roman"/>
          <w:sz w:val="24"/>
          <w:szCs w:val="24"/>
        </w:rPr>
        <w:t xml:space="preserve"> - WANG, </w:t>
      </w:r>
      <w:proofErr w:type="spellStart"/>
      <w:r>
        <w:rPr>
          <w:rFonts w:ascii="Times New Roman" w:hAnsi="Times New Roman"/>
          <w:sz w:val="24"/>
          <w:szCs w:val="24"/>
        </w:rPr>
        <w:t>Zhudeng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most a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II : online </w:t>
      </w:r>
      <w:proofErr w:type="spellStart"/>
      <w:r>
        <w:rPr>
          <w:rFonts w:ascii="Times New Roman" w:hAnsi="Times New Roman"/>
          <w:sz w:val="24"/>
          <w:szCs w:val="24"/>
        </w:rPr>
        <w:t>article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54, </w:t>
      </w:r>
      <w:proofErr w:type="spellStart"/>
      <w:r>
        <w:rPr>
          <w:rFonts w:ascii="Times New Roman" w:hAnsi="Times New Roman"/>
          <w:sz w:val="24"/>
          <w:szCs w:val="24"/>
        </w:rPr>
        <w:t>iss</w:t>
      </w:r>
      <w:proofErr w:type="spellEnd"/>
      <w:r>
        <w:rPr>
          <w:rFonts w:ascii="Times New Roman" w:hAnsi="Times New Roman"/>
          <w:sz w:val="24"/>
          <w:szCs w:val="24"/>
        </w:rPr>
        <w:t xml:space="preserve">. 2, p. 164-197. (2024: 2.9 - IF, Q2 - JCR, 0.556 - SJR, Q2 - SJR). ISSN 0308-1079. </w:t>
      </w:r>
      <w:r>
        <w:rPr>
          <w:rFonts w:ascii="Times New Roman" w:hAnsi="Times New Roman"/>
          <w:sz w:val="24"/>
          <w:szCs w:val="24"/>
        </w:rPr>
        <w:br/>
        <w:t xml:space="preserve"> </w:t>
      </w:r>
      <w:r>
        <w:rPr>
          <w:rFonts w:ascii="Times New Roman" w:hAnsi="Times New Roman"/>
          <w:sz w:val="24"/>
          <w:szCs w:val="24"/>
        </w:rPr>
        <w:br/>
        <w:t xml:space="preserve">[5] MESIAROVÁ-ZEMÁNKOVÁ, Andrea** - MESIAR, Radko - SU, </w:t>
      </w:r>
      <w:proofErr w:type="spellStart"/>
      <w:r>
        <w:rPr>
          <w:rFonts w:ascii="Times New Roman" w:hAnsi="Times New Roman"/>
          <w:sz w:val="24"/>
          <w:szCs w:val="24"/>
        </w:rPr>
        <w:t>Yong</w:t>
      </w:r>
      <w:proofErr w:type="spellEnd"/>
      <w:r>
        <w:rPr>
          <w:rFonts w:ascii="Times New Roman" w:hAnsi="Times New Roman"/>
          <w:sz w:val="24"/>
          <w:szCs w:val="24"/>
        </w:rPr>
        <w:t xml:space="preserve"> - WANG, </w:t>
      </w:r>
      <w:proofErr w:type="spellStart"/>
      <w:r>
        <w:rPr>
          <w:rFonts w:ascii="Times New Roman" w:hAnsi="Times New Roman"/>
          <w:sz w:val="24"/>
          <w:szCs w:val="24"/>
        </w:rPr>
        <w:t>Zhudeng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at most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 : online </w:t>
      </w:r>
      <w:proofErr w:type="spellStart"/>
      <w:r>
        <w:rPr>
          <w:rFonts w:ascii="Times New Roman" w:hAnsi="Times New Roman"/>
          <w:sz w:val="24"/>
          <w:szCs w:val="24"/>
        </w:rPr>
        <w:t>article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54, </w:t>
      </w:r>
      <w:proofErr w:type="spellStart"/>
      <w:r>
        <w:rPr>
          <w:rFonts w:ascii="Times New Roman" w:hAnsi="Times New Roman"/>
          <w:sz w:val="24"/>
          <w:szCs w:val="24"/>
        </w:rPr>
        <w:t>iss</w:t>
      </w:r>
      <w:proofErr w:type="spellEnd"/>
      <w:r>
        <w:rPr>
          <w:rFonts w:ascii="Times New Roman" w:hAnsi="Times New Roman"/>
          <w:sz w:val="24"/>
          <w:szCs w:val="24"/>
        </w:rPr>
        <w:t xml:space="preserve">. 2, p. 145-163. (2024: 2.9 - IF, Q2 - JCR, 0.556 - SJR, Q2 - SJR). ISSN 0308-1079.  </w:t>
      </w:r>
      <w:r>
        <w:rPr>
          <w:rFonts w:ascii="Times New Roman" w:hAnsi="Times New Roman"/>
          <w:sz w:val="24"/>
          <w:szCs w:val="24"/>
        </w:rPr>
        <w:br/>
        <w:t xml:space="preserve"> </w:t>
      </w:r>
      <w:r>
        <w:rPr>
          <w:rFonts w:ascii="Times New Roman" w:hAnsi="Times New Roman"/>
          <w:sz w:val="24"/>
          <w:szCs w:val="24"/>
        </w:rPr>
        <w:br/>
        <w:t xml:space="preserve">[6] SU, </w:t>
      </w:r>
      <w:proofErr w:type="spellStart"/>
      <w:r>
        <w:rPr>
          <w:rFonts w:ascii="Times New Roman" w:hAnsi="Times New Roman"/>
          <w:sz w:val="24"/>
          <w:szCs w:val="24"/>
        </w:rPr>
        <w:t>Yong</w:t>
      </w:r>
      <w:proofErr w:type="spellEnd"/>
      <w:r>
        <w:rPr>
          <w:rFonts w:ascii="Times New Roman" w:hAnsi="Times New Roman"/>
          <w:sz w:val="24"/>
          <w:szCs w:val="24"/>
        </w:rPr>
        <w:t xml:space="preserve">** - ZONG, </w:t>
      </w:r>
      <w:proofErr w:type="spellStart"/>
      <w:r>
        <w:rPr>
          <w:rFonts w:ascii="Times New Roman" w:hAnsi="Times New Roman"/>
          <w:sz w:val="24"/>
          <w:szCs w:val="24"/>
        </w:rPr>
        <w:t>Wenwen</w:t>
      </w:r>
      <w:proofErr w:type="spellEnd"/>
      <w:r>
        <w:rPr>
          <w:rFonts w:ascii="Times New Roman" w:hAnsi="Times New Roman"/>
          <w:sz w:val="24"/>
          <w:szCs w:val="24"/>
        </w:rPr>
        <w:t xml:space="preserve"> - MESIAROVÁ-ZEMÁNKOVÁ, Andrea - MESIAR, Radko - DE BAETS, Bernard. A state-of-</w:t>
      </w:r>
      <w:proofErr w:type="spellStart"/>
      <w:r>
        <w:rPr>
          <w:rFonts w:ascii="Times New Roman" w:hAnsi="Times New Roman"/>
          <w:sz w:val="24"/>
          <w:szCs w:val="24"/>
        </w:rPr>
        <w:t>the</w:t>
      </w:r>
      <w:proofErr w:type="spellEnd"/>
      <w:r>
        <w:rPr>
          <w:rFonts w:ascii="Times New Roman" w:hAnsi="Times New Roman"/>
          <w:sz w:val="24"/>
          <w:szCs w:val="24"/>
        </w:rPr>
        <w:t xml:space="preserve">-art </w:t>
      </w:r>
      <w:proofErr w:type="spellStart"/>
      <w:r>
        <w:rPr>
          <w:rFonts w:ascii="Times New Roman" w:hAnsi="Times New Roman"/>
          <w:sz w:val="24"/>
          <w:szCs w:val="24"/>
        </w:rPr>
        <w:t>survey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most prominent </w:t>
      </w:r>
      <w:proofErr w:type="spellStart"/>
      <w:r>
        <w:rPr>
          <w:rFonts w:ascii="Times New Roman" w:hAnsi="Times New Roman"/>
          <w:sz w:val="24"/>
          <w:szCs w:val="24"/>
        </w:rPr>
        <w:t>classes</w:t>
      </w:r>
      <w:proofErr w:type="spellEnd"/>
      <w:r>
        <w:rPr>
          <w:rFonts w:ascii="Times New Roman" w:hAnsi="Times New Roman"/>
          <w:sz w:val="24"/>
          <w:szCs w:val="24"/>
        </w:rPr>
        <w:t xml:space="preserve"> of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unit</w:t>
      </w:r>
      <w:proofErr w:type="spellEnd"/>
      <w:r>
        <w:rPr>
          <w:rFonts w:ascii="Times New Roman" w:hAnsi="Times New Roman"/>
          <w:sz w:val="24"/>
          <w:szCs w:val="24"/>
        </w:rPr>
        <w:t xml:space="preserve"> interval.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519, art. </w:t>
      </w:r>
      <w:proofErr w:type="spellStart"/>
      <w:r>
        <w:rPr>
          <w:rFonts w:ascii="Times New Roman" w:hAnsi="Times New Roman"/>
          <w:sz w:val="24"/>
          <w:szCs w:val="24"/>
        </w:rPr>
        <w:t>nr</w:t>
      </w:r>
      <w:proofErr w:type="spellEnd"/>
      <w:r>
        <w:rPr>
          <w:rFonts w:ascii="Times New Roman" w:hAnsi="Times New Roman"/>
          <w:sz w:val="24"/>
          <w:szCs w:val="24"/>
        </w:rPr>
        <w:t xml:space="preserve">. 109518. (2024: 2.7 - IF, Q1 - JCR, 0.754 - SJR, Q1 - SJR). ISSN 0165-0114 </w:t>
      </w:r>
      <w:r>
        <w:rPr>
          <w:rFonts w:ascii="Times New Roman" w:hAnsi="Times New Roman"/>
          <w:sz w:val="24"/>
          <w:szCs w:val="24"/>
        </w:rPr>
        <w:br/>
        <w:t xml:space="preserve"> </w:t>
      </w:r>
      <w:r>
        <w:rPr>
          <w:rFonts w:ascii="Times New Roman" w:hAnsi="Times New Roman"/>
          <w:sz w:val="24"/>
          <w:szCs w:val="24"/>
        </w:rPr>
        <w:br/>
        <w:t xml:space="preserve">[7] KALAFUT, Juraj - MESIAROVÁ-ZEMÁNKOVÁ, Andrea**.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6, s. 1331-1354. (2024: 0.9 - IF, Q2 - JCR, 0.444 - SJR, Q2 - SJR). ISSN 0139-9918.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6"/>
          <w:szCs w:val="26"/>
        </w:rPr>
        <w:t>Programy: APVV</w:t>
      </w:r>
      <w:r>
        <w:rPr>
          <w:rFonts w:ascii="Times New Roman" w:hAnsi="Times New Roman"/>
          <w:sz w:val="24"/>
          <w:szCs w:val="24"/>
        </w:rPr>
        <w:t xml:space="preserve"> </w:t>
      </w:r>
      <w:r>
        <w:rPr>
          <w:rFonts w:ascii="Times New Roman" w:hAnsi="Times New Roman"/>
          <w:sz w:val="24"/>
          <w:szCs w:val="24"/>
        </w:rPr>
        <w:br/>
      </w:r>
    </w:p>
    <w:p w14:paraId="4EF127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15.) Pravdepodobnostné, algebrické a kvantovo-mechanické metódy určovania neurčitosti</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Probabilistic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Algebraic</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Mechanical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Methods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Uncertainty</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Determination</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151EF1D5" w14:textId="77777777">
        <w:trPr>
          <w:trHeight w:val="100"/>
        </w:trPr>
        <w:tc>
          <w:tcPr>
            <w:tcW w:w="2856" w:type="dxa"/>
            <w:tcBorders>
              <w:top w:val="nil"/>
              <w:left w:val="nil"/>
              <w:bottom w:val="nil"/>
              <w:right w:val="nil"/>
            </w:tcBorders>
          </w:tcPr>
          <w:p w14:paraId="14812E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3AF2F147"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p>
        </w:tc>
      </w:tr>
      <w:tr w:rsidR="00425D0E" w14:paraId="17F14DA7" w14:textId="77777777">
        <w:trPr>
          <w:trHeight w:val="100"/>
        </w:trPr>
        <w:tc>
          <w:tcPr>
            <w:tcW w:w="2856" w:type="dxa"/>
            <w:tcBorders>
              <w:top w:val="nil"/>
              <w:left w:val="nil"/>
              <w:bottom w:val="nil"/>
              <w:right w:val="nil"/>
            </w:tcBorders>
          </w:tcPr>
          <w:p w14:paraId="5F3045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59E096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1.7.2021 / 30.6.2025</w:t>
            </w:r>
          </w:p>
        </w:tc>
      </w:tr>
      <w:tr w:rsidR="00425D0E" w14:paraId="6ED43EF0" w14:textId="77777777">
        <w:trPr>
          <w:trHeight w:val="100"/>
        </w:trPr>
        <w:tc>
          <w:tcPr>
            <w:tcW w:w="2856" w:type="dxa"/>
            <w:tcBorders>
              <w:top w:val="nil"/>
              <w:left w:val="nil"/>
              <w:bottom w:val="nil"/>
              <w:right w:val="nil"/>
            </w:tcBorders>
          </w:tcPr>
          <w:p w14:paraId="1F3CB3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6CB42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APVV-20-0069</w:t>
            </w:r>
          </w:p>
        </w:tc>
      </w:tr>
      <w:tr w:rsidR="00425D0E" w14:paraId="6C6B0811" w14:textId="77777777">
        <w:trPr>
          <w:trHeight w:val="100"/>
        </w:trPr>
        <w:tc>
          <w:tcPr>
            <w:tcW w:w="2856" w:type="dxa"/>
            <w:tcBorders>
              <w:top w:val="nil"/>
              <w:left w:val="nil"/>
              <w:bottom w:val="nil"/>
              <w:right w:val="nil"/>
            </w:tcBorders>
          </w:tcPr>
          <w:p w14:paraId="5F7F75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37C3C5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7FEFF7EC" w14:textId="77777777">
        <w:trPr>
          <w:trHeight w:val="100"/>
        </w:trPr>
        <w:tc>
          <w:tcPr>
            <w:tcW w:w="2856" w:type="dxa"/>
            <w:tcBorders>
              <w:top w:val="nil"/>
              <w:left w:val="nil"/>
              <w:bottom w:val="nil"/>
              <w:right w:val="nil"/>
            </w:tcBorders>
          </w:tcPr>
          <w:p w14:paraId="612162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8CE5D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4D4B7250" w14:textId="77777777">
        <w:trPr>
          <w:trHeight w:val="100"/>
        </w:trPr>
        <w:tc>
          <w:tcPr>
            <w:tcW w:w="2856" w:type="dxa"/>
            <w:tcBorders>
              <w:top w:val="nil"/>
              <w:left w:val="nil"/>
              <w:bottom w:val="nil"/>
              <w:right w:val="nil"/>
            </w:tcBorders>
          </w:tcPr>
          <w:p w14:paraId="340723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10DB6F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1E52ADD7" w14:textId="77777777">
        <w:trPr>
          <w:trHeight w:val="100"/>
        </w:trPr>
        <w:tc>
          <w:tcPr>
            <w:tcW w:w="2856" w:type="dxa"/>
            <w:tcBorders>
              <w:top w:val="nil"/>
              <w:left w:val="nil"/>
              <w:bottom w:val="nil"/>
              <w:right w:val="nil"/>
            </w:tcBorders>
          </w:tcPr>
          <w:p w14:paraId="626D3D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3E6F5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10441 €</w:t>
            </w:r>
          </w:p>
        </w:tc>
      </w:tr>
    </w:tbl>
    <w:p w14:paraId="6DBDDA86" w14:textId="5A3C1FC5" w:rsidR="007A4904" w:rsidRDefault="00425D0E" w:rsidP="007A490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A. </w:t>
      </w:r>
      <w:proofErr w:type="spellStart"/>
      <w:r>
        <w:rPr>
          <w:rFonts w:ascii="Times New Roman" w:hAnsi="Times New Roman"/>
          <w:sz w:val="24"/>
          <w:szCs w:val="24"/>
        </w:rPr>
        <w:t>Dvurečenskij</w:t>
      </w:r>
      <w:proofErr w:type="spellEnd"/>
      <w:r>
        <w:rPr>
          <w:rFonts w:ascii="Times New Roman" w:hAnsi="Times New Roman"/>
          <w:sz w:val="24"/>
          <w:szCs w:val="24"/>
        </w:rPr>
        <w:t xml:space="preserve">, L. </w:t>
      </w:r>
      <w:proofErr w:type="spellStart"/>
      <w:r>
        <w:rPr>
          <w:rFonts w:ascii="Times New Roman" w:hAnsi="Times New Roman"/>
          <w:sz w:val="24"/>
          <w:szCs w:val="24"/>
        </w:rPr>
        <w:t>Fuchs</w:t>
      </w:r>
      <w:proofErr w:type="spellEnd"/>
      <w:r>
        <w:rPr>
          <w:rFonts w:ascii="Times New Roman" w:hAnsi="Times New Roman"/>
          <w:sz w:val="24"/>
          <w:szCs w:val="24"/>
        </w:rPr>
        <w:t xml:space="preserve">, O. </w:t>
      </w:r>
      <w:proofErr w:type="spellStart"/>
      <w:r>
        <w:rPr>
          <w:rFonts w:ascii="Times New Roman" w:hAnsi="Times New Roman"/>
          <w:sz w:val="24"/>
          <w:szCs w:val="24"/>
        </w:rPr>
        <w:t>Zahiri</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Bezout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and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J. </w:t>
      </w:r>
      <w:proofErr w:type="spellStart"/>
      <w:r>
        <w:rPr>
          <w:rFonts w:ascii="Times New Roman" w:hAnsi="Times New Roman"/>
          <w:sz w:val="24"/>
          <w:szCs w:val="24"/>
        </w:rPr>
        <w:t>Math</w:t>
      </w:r>
      <w:proofErr w:type="spellEnd"/>
      <w:r>
        <w:rPr>
          <w:rFonts w:ascii="Times New Roman" w:hAnsi="Times New Roman"/>
          <w:sz w:val="24"/>
          <w:szCs w:val="24"/>
        </w:rPr>
        <w:t xml:space="preserve">. </w:t>
      </w:r>
      <w:proofErr w:type="spellStart"/>
      <w:r>
        <w:rPr>
          <w:rFonts w:ascii="Times New Roman" w:hAnsi="Times New Roman"/>
          <w:sz w:val="24"/>
          <w:szCs w:val="24"/>
        </w:rPr>
        <w:t>Anal</w:t>
      </w:r>
      <w:proofErr w:type="spellEnd"/>
      <w:r>
        <w:rPr>
          <w:rFonts w:ascii="Times New Roman" w:hAnsi="Times New Roman"/>
          <w:sz w:val="24"/>
          <w:szCs w:val="24"/>
        </w:rPr>
        <w:t xml:space="preserve">. </w:t>
      </w:r>
      <w:proofErr w:type="spellStart"/>
      <w:r>
        <w:rPr>
          <w:rFonts w:ascii="Times New Roman" w:hAnsi="Times New Roman"/>
          <w:sz w:val="24"/>
          <w:szCs w:val="24"/>
        </w:rPr>
        <w:t>Appl</w:t>
      </w:r>
      <w:proofErr w:type="spellEnd"/>
      <w:r>
        <w:rPr>
          <w:rFonts w:ascii="Times New Roman" w:hAnsi="Times New Roman"/>
          <w:sz w:val="24"/>
          <w:szCs w:val="24"/>
        </w:rPr>
        <w:t xml:space="preserve">. 549 (2025), Art. </w:t>
      </w:r>
      <w:proofErr w:type="spellStart"/>
      <w:r>
        <w:rPr>
          <w:rFonts w:ascii="Times New Roman" w:hAnsi="Times New Roman"/>
          <w:sz w:val="24"/>
          <w:szCs w:val="24"/>
        </w:rPr>
        <w:t>Num</w:t>
      </w:r>
      <w:proofErr w:type="spellEnd"/>
      <w:r>
        <w:rPr>
          <w:rFonts w:ascii="Times New Roman" w:hAnsi="Times New Roman"/>
          <w:sz w:val="24"/>
          <w:szCs w:val="24"/>
        </w:rPr>
        <w:t xml:space="preserve">. 129545. </w:t>
      </w:r>
      <w:r>
        <w:rPr>
          <w:rFonts w:ascii="Times New Roman" w:hAnsi="Times New Roman"/>
          <w:sz w:val="24"/>
          <w:szCs w:val="24"/>
        </w:rPr>
        <w:br/>
        <w:t xml:space="preserve">https://doi.org/10.1016/j.jmaa.2025.129545 </w:t>
      </w:r>
      <w:r>
        <w:rPr>
          <w:rFonts w:ascii="Times New Roman" w:hAnsi="Times New Roman"/>
          <w:sz w:val="24"/>
          <w:szCs w:val="24"/>
        </w:rPr>
        <w:br/>
        <w:t xml:space="preserve"> </w:t>
      </w:r>
      <w:r>
        <w:rPr>
          <w:rFonts w:ascii="Times New Roman" w:hAnsi="Times New Roman"/>
          <w:sz w:val="24"/>
          <w:szCs w:val="24"/>
        </w:rPr>
        <w:br/>
        <w:t xml:space="preserve">2. A. </w:t>
      </w:r>
      <w:proofErr w:type="spellStart"/>
      <w:r>
        <w:rPr>
          <w:rFonts w:ascii="Times New Roman" w:hAnsi="Times New Roman"/>
          <w:sz w:val="24"/>
          <w:szCs w:val="24"/>
        </w:rPr>
        <w:t>Dvurečenskij</w:t>
      </w:r>
      <w:proofErr w:type="spellEnd"/>
      <w:r>
        <w:rPr>
          <w:rFonts w:ascii="Times New Roman" w:hAnsi="Times New Roman"/>
          <w:sz w:val="24"/>
          <w:szCs w:val="24"/>
        </w:rPr>
        <w:t xml:space="preserve">, O. </w:t>
      </w:r>
      <w:proofErr w:type="spellStart"/>
      <w:r>
        <w:rPr>
          <w:rFonts w:ascii="Times New Roman" w:hAnsi="Times New Roman"/>
          <w:sz w:val="24"/>
          <w:szCs w:val="24"/>
        </w:rPr>
        <w:t>Zahiri</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and </w:t>
      </w:r>
      <w:proofErr w:type="spellStart"/>
      <w:r>
        <w:rPr>
          <w:rFonts w:ascii="Times New Roman" w:hAnsi="Times New Roman"/>
          <w:sz w:val="24"/>
          <w:szCs w:val="24"/>
        </w:rPr>
        <w:t>domains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414 (2025),  Art. </w:t>
      </w:r>
      <w:proofErr w:type="spellStart"/>
      <w:r>
        <w:rPr>
          <w:rFonts w:ascii="Times New Roman" w:hAnsi="Times New Roman"/>
          <w:sz w:val="24"/>
          <w:szCs w:val="24"/>
        </w:rPr>
        <w:t>Num</w:t>
      </w:r>
      <w:proofErr w:type="spellEnd"/>
      <w:r>
        <w:rPr>
          <w:rFonts w:ascii="Times New Roman" w:hAnsi="Times New Roman"/>
          <w:sz w:val="24"/>
          <w:szCs w:val="24"/>
        </w:rPr>
        <w:t xml:space="preserve">. 109404. </w:t>
      </w:r>
      <w:r>
        <w:rPr>
          <w:rFonts w:ascii="Times New Roman" w:hAnsi="Times New Roman"/>
          <w:sz w:val="24"/>
          <w:szCs w:val="24"/>
        </w:rPr>
        <w:br/>
        <w:t xml:space="preserve">https://doi.org/10.1016/j.fss.2025.109404 </w:t>
      </w:r>
      <w:r>
        <w:rPr>
          <w:rFonts w:ascii="Times New Roman" w:hAnsi="Times New Roman"/>
          <w:sz w:val="24"/>
          <w:szCs w:val="24"/>
        </w:rPr>
        <w:br/>
        <w:t xml:space="preserve"> </w:t>
      </w:r>
      <w:r>
        <w:rPr>
          <w:rFonts w:ascii="Times New Roman" w:hAnsi="Times New Roman"/>
          <w:sz w:val="24"/>
          <w:szCs w:val="24"/>
        </w:rPr>
        <w:br/>
        <w:t xml:space="preserve">3. A. </w:t>
      </w:r>
      <w:proofErr w:type="spellStart"/>
      <w:r>
        <w:rPr>
          <w:rFonts w:ascii="Times New Roman" w:hAnsi="Times New Roman"/>
          <w:sz w:val="24"/>
          <w:szCs w:val="24"/>
        </w:rPr>
        <w:t>Dvurečenskij</w:t>
      </w:r>
      <w:proofErr w:type="spellEnd"/>
      <w:r>
        <w:rPr>
          <w:rFonts w:ascii="Times New Roman" w:hAnsi="Times New Roman"/>
          <w:sz w:val="24"/>
          <w:szCs w:val="24"/>
        </w:rPr>
        <w:t xml:space="preserve">, O. </w:t>
      </w:r>
      <w:proofErr w:type="spellStart"/>
      <w:r>
        <w:rPr>
          <w:rFonts w:ascii="Times New Roman" w:hAnsi="Times New Roman"/>
          <w:sz w:val="24"/>
          <w:szCs w:val="24"/>
        </w:rPr>
        <w:t>Zahiri</w:t>
      </w:r>
      <w:proofErr w:type="spellEnd"/>
      <w:r>
        <w:rPr>
          <w:rFonts w:ascii="Times New Roman" w:hAnsi="Times New Roman"/>
          <w:sz w:val="24"/>
          <w:szCs w:val="24"/>
        </w:rPr>
        <w:t xml:space="preserve">, A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Wajsberg</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519 (2025), Art. </w:t>
      </w:r>
      <w:proofErr w:type="spellStart"/>
      <w:r>
        <w:rPr>
          <w:rFonts w:ascii="Times New Roman" w:hAnsi="Times New Roman"/>
          <w:sz w:val="24"/>
          <w:szCs w:val="24"/>
        </w:rPr>
        <w:t>Num</w:t>
      </w:r>
      <w:proofErr w:type="spellEnd"/>
      <w:r>
        <w:rPr>
          <w:rFonts w:ascii="Times New Roman" w:hAnsi="Times New Roman"/>
          <w:sz w:val="24"/>
          <w:szCs w:val="24"/>
        </w:rPr>
        <w:t xml:space="preserve">. 109541. </w:t>
      </w:r>
      <w:r>
        <w:rPr>
          <w:rFonts w:ascii="Times New Roman" w:hAnsi="Times New Roman"/>
          <w:sz w:val="24"/>
          <w:szCs w:val="24"/>
        </w:rPr>
        <w:br/>
        <w:t xml:space="preserve"> https://doi.org/10.1016/j.fss.2025.109541 </w:t>
      </w:r>
      <w:r>
        <w:rPr>
          <w:rFonts w:ascii="Times New Roman" w:hAnsi="Times New Roman"/>
          <w:sz w:val="24"/>
          <w:szCs w:val="24"/>
        </w:rPr>
        <w:br/>
        <w:t xml:space="preserve"> </w:t>
      </w:r>
      <w:r>
        <w:rPr>
          <w:rFonts w:ascii="Times New Roman" w:hAnsi="Times New Roman"/>
          <w:sz w:val="24"/>
          <w:szCs w:val="24"/>
        </w:rPr>
        <w:br/>
      </w:r>
      <w:r w:rsidR="007A4904">
        <w:rPr>
          <w:rFonts w:ascii="Times New Roman" w:hAnsi="Times New Roman"/>
          <w:sz w:val="24"/>
          <w:szCs w:val="24"/>
        </w:rPr>
        <w:br w:type="page"/>
      </w:r>
    </w:p>
    <w:p w14:paraId="64E3CF98" w14:textId="445AE2DC"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4.Halaš, R., </w:t>
      </w:r>
      <w:proofErr w:type="spellStart"/>
      <w:r>
        <w:rPr>
          <w:rFonts w:ascii="Times New Roman" w:hAnsi="Times New Roman"/>
          <w:sz w:val="24"/>
          <w:szCs w:val="24"/>
        </w:rPr>
        <w:t>Mesiar</w:t>
      </w:r>
      <w:proofErr w:type="spellEnd"/>
      <w:r>
        <w:rPr>
          <w:rFonts w:ascii="Times New Roman" w:hAnsi="Times New Roman"/>
          <w:sz w:val="24"/>
          <w:szCs w:val="24"/>
        </w:rPr>
        <w:t xml:space="preserve">, R., </w:t>
      </w:r>
      <w:proofErr w:type="spellStart"/>
      <w:r>
        <w:rPr>
          <w:rFonts w:ascii="Times New Roman" w:hAnsi="Times New Roman"/>
          <w:sz w:val="24"/>
          <w:szCs w:val="24"/>
        </w:rPr>
        <w:t>Pócs</w:t>
      </w:r>
      <w:proofErr w:type="spellEnd"/>
      <w:r>
        <w:rPr>
          <w:rFonts w:ascii="Times New Roman" w:hAnsi="Times New Roman"/>
          <w:sz w:val="24"/>
          <w:szCs w:val="24"/>
        </w:rPr>
        <w:t xml:space="preserve">, J., </w:t>
      </w:r>
      <w:proofErr w:type="spellStart"/>
      <w:r>
        <w:rPr>
          <w:rFonts w:ascii="Times New Roman" w:hAnsi="Times New Roman"/>
          <w:sz w:val="24"/>
          <w:szCs w:val="24"/>
        </w:rPr>
        <w:t>Stupňanová</w:t>
      </w:r>
      <w:proofErr w:type="spellEnd"/>
      <w:r>
        <w:rPr>
          <w:rFonts w:ascii="Times New Roman" w:hAnsi="Times New Roman"/>
          <w:sz w:val="24"/>
          <w:szCs w:val="24"/>
        </w:rPr>
        <w:t xml:space="preserve">, A., </w:t>
      </w:r>
      <w:proofErr w:type="spellStart"/>
      <w:r>
        <w:rPr>
          <w:rFonts w:ascii="Times New Roman" w:hAnsi="Times New Roman"/>
          <w:sz w:val="24"/>
          <w:szCs w:val="24"/>
        </w:rPr>
        <w:t>Jin</w:t>
      </w:r>
      <w:proofErr w:type="spellEnd"/>
      <w:r>
        <w:rPr>
          <w:rFonts w:ascii="Times New Roman" w:hAnsi="Times New Roman"/>
          <w:sz w:val="24"/>
          <w:szCs w:val="24"/>
        </w:rPr>
        <w:t xml:space="preserve">, L.: A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OWA and IOWA </w:t>
      </w:r>
      <w:proofErr w:type="spellStart"/>
      <w:r>
        <w:rPr>
          <w:rFonts w:ascii="Times New Roman" w:hAnsi="Times New Roman"/>
          <w:sz w:val="24"/>
          <w:szCs w:val="24"/>
        </w:rPr>
        <w:t>operators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weighting</w:t>
      </w:r>
      <w:proofErr w:type="spellEnd"/>
      <w:r>
        <w:rPr>
          <w:rFonts w:ascii="Times New Roman" w:hAnsi="Times New Roman"/>
          <w:sz w:val="24"/>
          <w:szCs w:val="24"/>
        </w:rPr>
        <w:t xml:space="preserve"> </w:t>
      </w:r>
      <w:proofErr w:type="spellStart"/>
      <w:r>
        <w:rPr>
          <w:rFonts w:ascii="Times New Roman" w:hAnsi="Times New Roman"/>
          <w:sz w:val="24"/>
          <w:szCs w:val="24"/>
        </w:rPr>
        <w:t>vectors</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713 (2025), </w:t>
      </w:r>
      <w:proofErr w:type="spellStart"/>
      <w:r>
        <w:rPr>
          <w:rFonts w:ascii="Times New Roman" w:hAnsi="Times New Roman"/>
          <w:sz w:val="24"/>
          <w:szCs w:val="24"/>
        </w:rPr>
        <w:t>Article</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122182.  </w:t>
      </w:r>
      <w:r>
        <w:rPr>
          <w:rFonts w:ascii="Times New Roman" w:hAnsi="Times New Roman"/>
          <w:sz w:val="24"/>
          <w:szCs w:val="24"/>
        </w:rPr>
        <w:br/>
        <w:t xml:space="preserve">https://doi.org/10.1016/j.ins.2025.122182 </w:t>
      </w:r>
      <w:r>
        <w:rPr>
          <w:rFonts w:ascii="Times New Roman" w:hAnsi="Times New Roman"/>
          <w:sz w:val="24"/>
          <w:szCs w:val="24"/>
        </w:rPr>
        <w:br/>
        <w:t xml:space="preserve"> </w:t>
      </w:r>
      <w:r>
        <w:rPr>
          <w:rFonts w:ascii="Times New Roman" w:hAnsi="Times New Roman"/>
          <w:sz w:val="24"/>
          <w:szCs w:val="24"/>
        </w:rPr>
        <w:br/>
        <w:t xml:space="preserve">5.Halaš, R., </w:t>
      </w:r>
      <w:proofErr w:type="spellStart"/>
      <w:r>
        <w:rPr>
          <w:rFonts w:ascii="Times New Roman" w:hAnsi="Times New Roman"/>
          <w:sz w:val="24"/>
          <w:szCs w:val="24"/>
        </w:rPr>
        <w:t>Mesiar</w:t>
      </w:r>
      <w:proofErr w:type="spellEnd"/>
      <w:r>
        <w:rPr>
          <w:rFonts w:ascii="Times New Roman" w:hAnsi="Times New Roman"/>
          <w:sz w:val="24"/>
          <w:szCs w:val="24"/>
        </w:rPr>
        <w:t xml:space="preserve">, R., </w:t>
      </w:r>
      <w:proofErr w:type="spellStart"/>
      <w:r>
        <w:rPr>
          <w:rFonts w:ascii="Times New Roman" w:hAnsi="Times New Roman"/>
          <w:sz w:val="24"/>
          <w:szCs w:val="24"/>
        </w:rPr>
        <w:t>Pócs</w:t>
      </w:r>
      <w:proofErr w:type="spellEnd"/>
      <w:r>
        <w:rPr>
          <w:rFonts w:ascii="Times New Roman" w:hAnsi="Times New Roman"/>
          <w:sz w:val="24"/>
          <w:szCs w:val="24"/>
        </w:rPr>
        <w:t xml:space="preserve">, J., </w:t>
      </w:r>
      <w:proofErr w:type="spellStart"/>
      <w:r>
        <w:rPr>
          <w:rFonts w:ascii="Times New Roman" w:hAnsi="Times New Roman"/>
          <w:sz w:val="24"/>
          <w:szCs w:val="24"/>
        </w:rPr>
        <w:t>Stupňanová</w:t>
      </w:r>
      <w:proofErr w:type="spellEnd"/>
      <w:r>
        <w:rPr>
          <w:rFonts w:ascii="Times New Roman" w:hAnsi="Times New Roman"/>
          <w:sz w:val="24"/>
          <w:szCs w:val="24"/>
        </w:rPr>
        <w:t xml:space="preserve">, A.: On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OFWA </w:t>
      </w:r>
      <w:proofErr w:type="spellStart"/>
      <w:r>
        <w:rPr>
          <w:rFonts w:ascii="Times New Roman" w:hAnsi="Times New Roman"/>
          <w:sz w:val="24"/>
          <w:szCs w:val="24"/>
        </w:rPr>
        <w:t>operators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508 (2025), </w:t>
      </w:r>
      <w:proofErr w:type="spellStart"/>
      <w:r>
        <w:rPr>
          <w:rFonts w:ascii="Times New Roman" w:hAnsi="Times New Roman"/>
          <w:sz w:val="24"/>
          <w:szCs w:val="24"/>
        </w:rPr>
        <w:t>Article</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109333. </w:t>
      </w:r>
      <w:r>
        <w:rPr>
          <w:rFonts w:ascii="Times New Roman" w:hAnsi="Times New Roman"/>
          <w:sz w:val="24"/>
          <w:szCs w:val="24"/>
        </w:rPr>
        <w:br/>
        <w:t xml:space="preserve">https://doi.org/10.1016/j.fss.2025.109333 </w:t>
      </w:r>
      <w:r>
        <w:rPr>
          <w:rFonts w:ascii="Times New Roman" w:hAnsi="Times New Roman"/>
          <w:sz w:val="24"/>
          <w:szCs w:val="24"/>
        </w:rPr>
        <w:br/>
        <w:t xml:space="preserve"> </w:t>
      </w:r>
      <w:r>
        <w:rPr>
          <w:rFonts w:ascii="Times New Roman" w:hAnsi="Times New Roman"/>
          <w:sz w:val="24"/>
          <w:szCs w:val="24"/>
        </w:rPr>
        <w:br/>
        <w:t xml:space="preserve">6.A.S.  </w:t>
      </w:r>
      <w:proofErr w:type="spellStart"/>
      <w:r>
        <w:rPr>
          <w:rFonts w:ascii="Times New Roman" w:hAnsi="Times New Roman"/>
          <w:sz w:val="24"/>
          <w:szCs w:val="24"/>
        </w:rPr>
        <w:t>Monteiro</w:t>
      </w:r>
      <w:proofErr w:type="spellEnd"/>
      <w:r>
        <w:rPr>
          <w:rFonts w:ascii="Times New Roman" w:hAnsi="Times New Roman"/>
          <w:sz w:val="24"/>
          <w:szCs w:val="24"/>
        </w:rPr>
        <w:t xml:space="preserve">, R. Santiago, M. </w:t>
      </w:r>
      <w:proofErr w:type="spellStart"/>
      <w:r>
        <w:rPr>
          <w:rFonts w:ascii="Times New Roman" w:hAnsi="Times New Roman"/>
          <w:sz w:val="24"/>
          <w:szCs w:val="24"/>
        </w:rPr>
        <w:t>Papčo</w:t>
      </w:r>
      <w:proofErr w:type="spellEnd"/>
      <w:r>
        <w:rPr>
          <w:rFonts w:ascii="Times New Roman" w:hAnsi="Times New Roman"/>
          <w:sz w:val="24"/>
          <w:szCs w:val="24"/>
        </w:rPr>
        <w:t xml:space="preserve">, R. </w:t>
      </w:r>
      <w:proofErr w:type="spellStart"/>
      <w:r>
        <w:rPr>
          <w:rFonts w:ascii="Times New Roman" w:hAnsi="Times New Roman"/>
          <w:sz w:val="24"/>
          <w:szCs w:val="24"/>
        </w:rPr>
        <w:t>Mesiar</w:t>
      </w:r>
      <w:proofErr w:type="spellEnd"/>
      <w:r>
        <w:rPr>
          <w:rFonts w:ascii="Times New Roman" w:hAnsi="Times New Roman"/>
          <w:sz w:val="24"/>
          <w:szCs w:val="24"/>
        </w:rPr>
        <w:t xml:space="preserve">, H. </w:t>
      </w:r>
      <w:proofErr w:type="spellStart"/>
      <w:r>
        <w:rPr>
          <w:rFonts w:ascii="Times New Roman" w:hAnsi="Times New Roman"/>
          <w:sz w:val="24"/>
          <w:szCs w:val="24"/>
        </w:rPr>
        <w:t>Bustince</w:t>
      </w:r>
      <w:proofErr w:type="spellEnd"/>
      <w:r>
        <w:rPr>
          <w:rFonts w:ascii="Times New Roman" w:hAnsi="Times New Roman"/>
          <w:sz w:val="24"/>
          <w:szCs w:val="24"/>
        </w:rPr>
        <w:t xml:space="preserve">, J. </w:t>
      </w:r>
      <w:proofErr w:type="spellStart"/>
      <w:r>
        <w:rPr>
          <w:rFonts w:ascii="Times New Roman" w:hAnsi="Times New Roman"/>
          <w:sz w:val="24"/>
          <w:szCs w:val="24"/>
        </w:rPr>
        <w:t>Fernandez</w:t>
      </w:r>
      <w:proofErr w:type="spellEnd"/>
      <w:r>
        <w:rPr>
          <w:rFonts w:ascii="Times New Roman" w:hAnsi="Times New Roman"/>
          <w:sz w:val="24"/>
          <w:szCs w:val="24"/>
        </w:rPr>
        <w:t xml:space="preserve">, M. </w:t>
      </w:r>
      <w:proofErr w:type="spellStart"/>
      <w:r>
        <w:rPr>
          <w:rFonts w:ascii="Times New Roman" w:hAnsi="Times New Roman"/>
          <w:sz w:val="24"/>
          <w:szCs w:val="24"/>
        </w:rPr>
        <w:t>Ferrero</w:t>
      </w:r>
      <w:proofErr w:type="spellEnd"/>
      <w:r>
        <w:rPr>
          <w:rFonts w:ascii="Times New Roman" w:hAnsi="Times New Roman"/>
          <w:sz w:val="24"/>
          <w:szCs w:val="24"/>
        </w:rPr>
        <w:t xml:space="preserve">, C. </w:t>
      </w:r>
      <w:proofErr w:type="spellStart"/>
      <w:r>
        <w:rPr>
          <w:rFonts w:ascii="Times New Roman" w:hAnsi="Times New Roman"/>
          <w:sz w:val="24"/>
          <w:szCs w:val="24"/>
        </w:rPr>
        <w:t>Marco-Detchart</w:t>
      </w:r>
      <w:proofErr w:type="spellEnd"/>
      <w:r>
        <w:rPr>
          <w:rFonts w:ascii="Times New Roman" w:hAnsi="Times New Roman"/>
          <w:sz w:val="24"/>
          <w:szCs w:val="24"/>
        </w:rPr>
        <w:t xml:space="preserve">: </w:t>
      </w:r>
      <w:proofErr w:type="spellStart"/>
      <w:r>
        <w:rPr>
          <w:rFonts w:ascii="Times New Roman" w:hAnsi="Times New Roman"/>
          <w:sz w:val="24"/>
          <w:szCs w:val="24"/>
        </w:rPr>
        <w:t>Abstract</w:t>
      </w:r>
      <w:proofErr w:type="spellEnd"/>
      <w:r>
        <w:rPr>
          <w:rFonts w:ascii="Times New Roman" w:hAnsi="Times New Roman"/>
          <w:sz w:val="24"/>
          <w:szCs w:val="24"/>
        </w:rPr>
        <w:t xml:space="preserve"> </w:t>
      </w:r>
      <w:proofErr w:type="spellStart"/>
      <w:r>
        <w:rPr>
          <w:rFonts w:ascii="Times New Roman" w:hAnsi="Times New Roman"/>
          <w:sz w:val="24"/>
          <w:szCs w:val="24"/>
        </w:rPr>
        <w:t>homogeneity</w:t>
      </w:r>
      <w:proofErr w:type="spellEnd"/>
      <w:r>
        <w:rPr>
          <w:rFonts w:ascii="Times New Roman" w:hAnsi="Times New Roman"/>
          <w:sz w:val="24"/>
          <w:szCs w:val="24"/>
        </w:rPr>
        <w:t xml:space="preserve"> on </w:t>
      </w:r>
      <w:proofErr w:type="spellStart"/>
      <w:r>
        <w:rPr>
          <w:rFonts w:ascii="Times New Roman" w:hAnsi="Times New Roman"/>
          <w:sz w:val="24"/>
          <w:szCs w:val="24"/>
        </w:rPr>
        <w:t>partially</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set s. </w:t>
      </w:r>
      <w:proofErr w:type="spellStart"/>
      <w:r>
        <w:rPr>
          <w:rFonts w:ascii="Times New Roman" w:hAnsi="Times New Roman"/>
          <w:sz w:val="24"/>
          <w:szCs w:val="24"/>
        </w:rPr>
        <w:t>Computational</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44 (2025),191. https://doi.org/10.1007/s40314-025-03156-4 </w:t>
      </w:r>
      <w:r>
        <w:rPr>
          <w:rFonts w:ascii="Times New Roman" w:hAnsi="Times New Roman"/>
          <w:sz w:val="24"/>
          <w:szCs w:val="24"/>
        </w:rPr>
        <w:br/>
        <w:t xml:space="preserve"> </w:t>
      </w:r>
      <w:r>
        <w:rPr>
          <w:rFonts w:ascii="Times New Roman" w:hAnsi="Times New Roman"/>
          <w:sz w:val="24"/>
          <w:szCs w:val="24"/>
        </w:rPr>
        <w:br/>
        <w:t xml:space="preserve">7.J. </w:t>
      </w:r>
      <w:proofErr w:type="spellStart"/>
      <w:r>
        <w:rPr>
          <w:rFonts w:ascii="Times New Roman" w:hAnsi="Times New Roman"/>
          <w:sz w:val="24"/>
          <w:szCs w:val="24"/>
        </w:rPr>
        <w:t>Kalafut</w:t>
      </w:r>
      <w:proofErr w:type="spellEnd"/>
      <w:r>
        <w:rPr>
          <w:rFonts w:ascii="Times New Roman" w:hAnsi="Times New Roman"/>
          <w:sz w:val="24"/>
          <w:szCs w:val="24"/>
        </w:rPr>
        <w:t xml:space="preserve">, A. </w:t>
      </w:r>
      <w:proofErr w:type="spellStart"/>
      <w:r>
        <w:rPr>
          <w:rFonts w:ascii="Times New Roman" w:hAnsi="Times New Roman"/>
          <w:sz w:val="24"/>
          <w:szCs w:val="24"/>
        </w:rPr>
        <w:t>Mesiarová-Zemánková</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513 (2025), 109387. </w:t>
      </w:r>
      <w:r>
        <w:rPr>
          <w:rFonts w:ascii="Times New Roman" w:hAnsi="Times New Roman"/>
          <w:sz w:val="24"/>
          <w:szCs w:val="24"/>
        </w:rPr>
        <w:br/>
        <w:t xml:space="preserve">https://doi.org/10.1016/j.fss.2025.109387 </w:t>
      </w:r>
      <w:r>
        <w:rPr>
          <w:rFonts w:ascii="Times New Roman" w:hAnsi="Times New Roman"/>
          <w:sz w:val="24"/>
          <w:szCs w:val="24"/>
        </w:rPr>
        <w:br/>
        <w:t xml:space="preserve"> </w:t>
      </w:r>
      <w:r>
        <w:rPr>
          <w:rFonts w:ascii="Times New Roman" w:hAnsi="Times New Roman"/>
          <w:sz w:val="24"/>
          <w:szCs w:val="24"/>
        </w:rPr>
        <w:br/>
        <w:t xml:space="preserve">8.A. </w:t>
      </w:r>
      <w:proofErr w:type="spellStart"/>
      <w:r>
        <w:rPr>
          <w:rFonts w:ascii="Times New Roman" w:hAnsi="Times New Roman"/>
          <w:sz w:val="24"/>
          <w:szCs w:val="24"/>
        </w:rPr>
        <w:t>Mesiarová-Zemánková</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507 (2025), 109308. </w:t>
      </w:r>
      <w:r>
        <w:rPr>
          <w:rFonts w:ascii="Times New Roman" w:hAnsi="Times New Roman"/>
          <w:sz w:val="24"/>
          <w:szCs w:val="24"/>
        </w:rPr>
        <w:br/>
        <w:t xml:space="preserve">https://doi.org/10.1016/j.fss.2025.109308 </w:t>
      </w:r>
      <w:r>
        <w:rPr>
          <w:rFonts w:ascii="Times New Roman" w:hAnsi="Times New Roman"/>
          <w:sz w:val="24"/>
          <w:szCs w:val="24"/>
        </w:rPr>
        <w:br/>
        <w:t xml:space="preserve"> </w:t>
      </w:r>
      <w:r>
        <w:rPr>
          <w:rFonts w:ascii="Times New Roman" w:hAnsi="Times New Roman"/>
          <w:sz w:val="24"/>
          <w:szCs w:val="24"/>
        </w:rPr>
        <w:br/>
        <w:t xml:space="preserve">9.J. </w:t>
      </w:r>
      <w:proofErr w:type="spellStart"/>
      <w:r>
        <w:rPr>
          <w:rFonts w:ascii="Times New Roman" w:hAnsi="Times New Roman"/>
          <w:sz w:val="24"/>
          <w:szCs w:val="24"/>
        </w:rPr>
        <w:t>Kalafut</w:t>
      </w:r>
      <w:proofErr w:type="spellEnd"/>
      <w:r>
        <w:rPr>
          <w:rFonts w:ascii="Times New Roman" w:hAnsi="Times New Roman"/>
          <w:sz w:val="24"/>
          <w:szCs w:val="24"/>
        </w:rPr>
        <w:t xml:space="preserve">, A. </w:t>
      </w:r>
      <w:proofErr w:type="spellStart"/>
      <w:r>
        <w:rPr>
          <w:rFonts w:ascii="Times New Roman" w:hAnsi="Times New Roman"/>
          <w:sz w:val="24"/>
          <w:szCs w:val="24"/>
        </w:rPr>
        <w:t>Mesiarová-Zemánková</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pseudo-uninorms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690 (2025), 121573. </w:t>
      </w:r>
      <w:r>
        <w:rPr>
          <w:rFonts w:ascii="Times New Roman" w:hAnsi="Times New Roman"/>
          <w:sz w:val="24"/>
          <w:szCs w:val="24"/>
        </w:rPr>
        <w:br/>
        <w:t xml:space="preserve">https://doi.org/10.1016/j.ins.2024.121573 </w:t>
      </w:r>
      <w:r>
        <w:rPr>
          <w:rFonts w:ascii="Times New Roman" w:hAnsi="Times New Roman"/>
          <w:sz w:val="24"/>
          <w:szCs w:val="24"/>
        </w:rPr>
        <w:br/>
        <w:t xml:space="preserve"> </w:t>
      </w:r>
      <w:r>
        <w:rPr>
          <w:rFonts w:ascii="Times New Roman" w:hAnsi="Times New Roman"/>
          <w:sz w:val="24"/>
          <w:szCs w:val="24"/>
        </w:rPr>
        <w:br/>
        <w:t xml:space="preserve">10.A. </w:t>
      </w:r>
      <w:proofErr w:type="spellStart"/>
      <w:r>
        <w:rPr>
          <w:rFonts w:ascii="Times New Roman" w:hAnsi="Times New Roman"/>
          <w:sz w:val="24"/>
          <w:szCs w:val="24"/>
        </w:rPr>
        <w:t>Mesiarová-Zemánková</w:t>
      </w:r>
      <w:proofErr w:type="spellEnd"/>
      <w:r>
        <w:rPr>
          <w:rFonts w:ascii="Times New Roman" w:hAnsi="Times New Roman"/>
          <w:sz w:val="24"/>
          <w:szCs w:val="24"/>
        </w:rPr>
        <w:t xml:space="preserve">, R. </w:t>
      </w:r>
      <w:proofErr w:type="spellStart"/>
      <w:r>
        <w:rPr>
          <w:rFonts w:ascii="Times New Roman" w:hAnsi="Times New Roman"/>
          <w:sz w:val="24"/>
          <w:szCs w:val="24"/>
        </w:rPr>
        <w:t>Mesiar</w:t>
      </w:r>
      <w:proofErr w:type="spellEnd"/>
      <w:r>
        <w:rPr>
          <w:rFonts w:ascii="Times New Roman" w:hAnsi="Times New Roman"/>
          <w:sz w:val="24"/>
          <w:szCs w:val="24"/>
        </w:rPr>
        <w:t xml:space="preserve">, Y. </w:t>
      </w:r>
      <w:proofErr w:type="spellStart"/>
      <w:r>
        <w:rPr>
          <w:rFonts w:ascii="Times New Roman" w:hAnsi="Times New Roman"/>
          <w:sz w:val="24"/>
          <w:szCs w:val="24"/>
        </w:rPr>
        <w:t>Su</w:t>
      </w:r>
      <w:proofErr w:type="spellEnd"/>
      <w:r>
        <w:rPr>
          <w:rFonts w:ascii="Times New Roman" w:hAnsi="Times New Roman"/>
          <w:sz w:val="24"/>
          <w:szCs w:val="24"/>
        </w:rPr>
        <w:t xml:space="preserve">, Z. </w:t>
      </w:r>
      <w:proofErr w:type="spellStart"/>
      <w:r>
        <w:rPr>
          <w:rFonts w:ascii="Times New Roman" w:hAnsi="Times New Roman"/>
          <w:sz w:val="24"/>
          <w:szCs w:val="24"/>
        </w:rPr>
        <w:t>Wang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at most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54(2) (2025), 145–163. </w:t>
      </w:r>
      <w:r>
        <w:rPr>
          <w:rFonts w:ascii="Times New Roman" w:hAnsi="Times New Roman"/>
          <w:sz w:val="24"/>
          <w:szCs w:val="24"/>
        </w:rPr>
        <w:br/>
        <w:t xml:space="preserve">https://doi.org/10.1080/03081079.2024.2375441 </w:t>
      </w:r>
      <w:r>
        <w:rPr>
          <w:rFonts w:ascii="Times New Roman" w:hAnsi="Times New Roman"/>
          <w:sz w:val="24"/>
          <w:szCs w:val="24"/>
        </w:rPr>
        <w:br/>
        <w:t xml:space="preserve"> </w:t>
      </w:r>
      <w:r>
        <w:rPr>
          <w:rFonts w:ascii="Times New Roman" w:hAnsi="Times New Roman"/>
          <w:sz w:val="24"/>
          <w:szCs w:val="24"/>
        </w:rPr>
        <w:br/>
        <w:t xml:space="preserve">11.A. </w:t>
      </w:r>
      <w:proofErr w:type="spellStart"/>
      <w:r>
        <w:rPr>
          <w:rFonts w:ascii="Times New Roman" w:hAnsi="Times New Roman"/>
          <w:sz w:val="24"/>
          <w:szCs w:val="24"/>
        </w:rPr>
        <w:t>Mesiarová-Zemánková</w:t>
      </w:r>
      <w:proofErr w:type="spellEnd"/>
      <w:r>
        <w:rPr>
          <w:rFonts w:ascii="Times New Roman" w:hAnsi="Times New Roman"/>
          <w:sz w:val="24"/>
          <w:szCs w:val="24"/>
        </w:rPr>
        <w:t xml:space="preserve">, R. </w:t>
      </w:r>
      <w:proofErr w:type="spellStart"/>
      <w:r>
        <w:rPr>
          <w:rFonts w:ascii="Times New Roman" w:hAnsi="Times New Roman"/>
          <w:sz w:val="24"/>
          <w:szCs w:val="24"/>
        </w:rPr>
        <w:t>Mesiar</w:t>
      </w:r>
      <w:proofErr w:type="spellEnd"/>
      <w:r>
        <w:rPr>
          <w:rFonts w:ascii="Times New Roman" w:hAnsi="Times New Roman"/>
          <w:sz w:val="24"/>
          <w:szCs w:val="24"/>
        </w:rPr>
        <w:t xml:space="preserve">, Y. </w:t>
      </w:r>
      <w:proofErr w:type="spellStart"/>
      <w:r>
        <w:rPr>
          <w:rFonts w:ascii="Times New Roman" w:hAnsi="Times New Roman"/>
          <w:sz w:val="24"/>
          <w:szCs w:val="24"/>
        </w:rPr>
        <w:t>Su</w:t>
      </w:r>
      <w:proofErr w:type="spellEnd"/>
      <w:r>
        <w:rPr>
          <w:rFonts w:ascii="Times New Roman" w:hAnsi="Times New Roman"/>
          <w:sz w:val="24"/>
          <w:szCs w:val="24"/>
        </w:rPr>
        <w:t xml:space="preserve">, Z. </w:t>
      </w:r>
      <w:proofErr w:type="spellStart"/>
      <w:r>
        <w:rPr>
          <w:rFonts w:ascii="Times New Roman" w:hAnsi="Times New Roman"/>
          <w:sz w:val="24"/>
          <w:szCs w:val="24"/>
        </w:rPr>
        <w:t>Wang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at most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II,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54(2), (2025), 164–197. </w:t>
      </w:r>
      <w:r>
        <w:rPr>
          <w:rFonts w:ascii="Times New Roman" w:hAnsi="Times New Roman"/>
          <w:sz w:val="24"/>
          <w:szCs w:val="24"/>
        </w:rPr>
        <w:br/>
        <w:t xml:space="preserve">https://doi.org/10.1080/03081079.2024.2375437 </w:t>
      </w:r>
      <w:r>
        <w:rPr>
          <w:rFonts w:ascii="Times New Roman" w:hAnsi="Times New Roman"/>
          <w:sz w:val="24"/>
          <w:szCs w:val="24"/>
        </w:rPr>
        <w:br/>
        <w:t xml:space="preserve"> </w:t>
      </w:r>
      <w:r>
        <w:rPr>
          <w:rFonts w:ascii="Times New Roman" w:hAnsi="Times New Roman"/>
          <w:sz w:val="24"/>
          <w:szCs w:val="24"/>
        </w:rPr>
        <w:br/>
        <w:t xml:space="preserve">12.Guniš J., </w:t>
      </w:r>
      <w:proofErr w:type="spellStart"/>
      <w:r>
        <w:rPr>
          <w:rFonts w:ascii="Times New Roman" w:hAnsi="Times New Roman"/>
          <w:sz w:val="24"/>
          <w:szCs w:val="24"/>
        </w:rPr>
        <w:t>Šnajder</w:t>
      </w:r>
      <w:proofErr w:type="spellEnd"/>
      <w:r>
        <w:rPr>
          <w:rFonts w:ascii="Times New Roman" w:hAnsi="Times New Roman"/>
          <w:sz w:val="24"/>
          <w:szCs w:val="24"/>
        </w:rPr>
        <w:t xml:space="preserve"> Ľ., </w:t>
      </w:r>
      <w:proofErr w:type="spellStart"/>
      <w:r>
        <w:rPr>
          <w:rFonts w:ascii="Times New Roman" w:hAnsi="Times New Roman"/>
          <w:sz w:val="24"/>
          <w:szCs w:val="24"/>
        </w:rPr>
        <w:t>Antoni</w:t>
      </w:r>
      <w:proofErr w:type="spellEnd"/>
      <w:r>
        <w:rPr>
          <w:rFonts w:ascii="Times New Roman" w:hAnsi="Times New Roman"/>
          <w:sz w:val="24"/>
          <w:szCs w:val="24"/>
        </w:rPr>
        <w:t xml:space="preserve"> Ľ., </w:t>
      </w:r>
      <w:proofErr w:type="spellStart"/>
      <w:r>
        <w:rPr>
          <w:rFonts w:ascii="Times New Roman" w:hAnsi="Times New Roman"/>
          <w:sz w:val="24"/>
          <w:szCs w:val="24"/>
        </w:rPr>
        <w:t>Eliaš</w:t>
      </w:r>
      <w:proofErr w:type="spellEnd"/>
      <w:r>
        <w:rPr>
          <w:rFonts w:ascii="Times New Roman" w:hAnsi="Times New Roman"/>
          <w:sz w:val="24"/>
          <w:szCs w:val="24"/>
        </w:rPr>
        <w:t xml:space="preserve"> P., Krídlo O. and Krajči S.,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w:t>
      </w:r>
      <w:proofErr w:type="spellStart"/>
      <w:r>
        <w:rPr>
          <w:rFonts w:ascii="Times New Roman" w:hAnsi="Times New Roman"/>
          <w:sz w:val="24"/>
          <w:szCs w:val="24"/>
        </w:rPr>
        <w:t>Students</w:t>
      </w:r>
      <w:proofErr w:type="spellEnd"/>
      <w:r>
        <w:rPr>
          <w:rFonts w:ascii="Times New Roman" w:hAnsi="Times New Roman"/>
          <w:sz w:val="24"/>
          <w:szCs w:val="24"/>
        </w:rPr>
        <w:t xml:space="preserve">' Solutions on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Thinking</w:t>
      </w:r>
      <w:proofErr w:type="spellEnd"/>
      <w:r>
        <w:rPr>
          <w:rFonts w:ascii="Times New Roman" w:hAnsi="Times New Roman"/>
          <w:sz w:val="24"/>
          <w:szCs w:val="24"/>
        </w:rPr>
        <w:t xml:space="preserve"> Game, IEEE </w:t>
      </w: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Education</w:t>
      </w:r>
      <w:proofErr w:type="spellEnd"/>
      <w:r>
        <w:rPr>
          <w:rFonts w:ascii="Times New Roman" w:hAnsi="Times New Roman"/>
          <w:sz w:val="24"/>
          <w:szCs w:val="24"/>
        </w:rPr>
        <w:t xml:space="preserve">, 68, no. 1, (2025),  20-32, </w:t>
      </w:r>
      <w:proofErr w:type="spellStart"/>
      <w:r>
        <w:rPr>
          <w:rFonts w:ascii="Times New Roman" w:hAnsi="Times New Roman"/>
          <w:sz w:val="24"/>
          <w:szCs w:val="24"/>
        </w:rPr>
        <w:t>doi</w:t>
      </w:r>
      <w:proofErr w:type="spellEnd"/>
      <w:r>
        <w:rPr>
          <w:rFonts w:ascii="Times New Roman" w:hAnsi="Times New Roman"/>
          <w:sz w:val="24"/>
          <w:szCs w:val="24"/>
        </w:rPr>
        <w:t xml:space="preserve">: 10.1109/TE.2024.3442612. </w:t>
      </w:r>
      <w:r>
        <w:rPr>
          <w:rFonts w:ascii="Times New Roman" w:hAnsi="Times New Roman"/>
          <w:sz w:val="24"/>
          <w:szCs w:val="24"/>
        </w:rPr>
        <w:br/>
        <w:t xml:space="preserve">https://doi.org/10.1109/TE.2024.3442612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16.) </w:t>
      </w:r>
      <w:proofErr w:type="spellStart"/>
      <w:r>
        <w:rPr>
          <w:rFonts w:ascii="Times New Roman" w:hAnsi="Times New Roman"/>
          <w:b/>
          <w:bCs/>
          <w:sz w:val="24"/>
          <w:szCs w:val="24"/>
        </w:rPr>
        <w:t>Topologické</w:t>
      </w:r>
      <w:proofErr w:type="spellEnd"/>
      <w:r>
        <w:rPr>
          <w:rFonts w:ascii="Times New Roman" w:hAnsi="Times New Roman"/>
          <w:b/>
          <w:bCs/>
          <w:sz w:val="24"/>
          <w:szCs w:val="24"/>
        </w:rPr>
        <w:t xml:space="preserve"> štruktúry a priestory funkcií</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Topological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spaces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functions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7D58852" w14:textId="77777777">
        <w:trPr>
          <w:trHeight w:val="100"/>
        </w:trPr>
        <w:tc>
          <w:tcPr>
            <w:tcW w:w="2856" w:type="dxa"/>
            <w:tcBorders>
              <w:top w:val="nil"/>
              <w:left w:val="nil"/>
              <w:bottom w:val="nil"/>
              <w:right w:val="nil"/>
            </w:tcBorders>
          </w:tcPr>
          <w:p w14:paraId="129FE6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B65B4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Ľubica Holá</w:t>
            </w:r>
          </w:p>
        </w:tc>
      </w:tr>
      <w:tr w:rsidR="00425D0E" w14:paraId="201DA181" w14:textId="77777777">
        <w:trPr>
          <w:trHeight w:val="100"/>
        </w:trPr>
        <w:tc>
          <w:tcPr>
            <w:tcW w:w="2856" w:type="dxa"/>
            <w:tcBorders>
              <w:top w:val="nil"/>
              <w:left w:val="nil"/>
              <w:bottom w:val="nil"/>
              <w:right w:val="nil"/>
            </w:tcBorders>
          </w:tcPr>
          <w:p w14:paraId="45DB6A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D94CA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1.7.2021 / 30.6.2025</w:t>
            </w:r>
          </w:p>
        </w:tc>
      </w:tr>
      <w:tr w:rsidR="00425D0E" w14:paraId="546B3350" w14:textId="77777777">
        <w:trPr>
          <w:trHeight w:val="100"/>
        </w:trPr>
        <w:tc>
          <w:tcPr>
            <w:tcW w:w="2856" w:type="dxa"/>
            <w:tcBorders>
              <w:top w:val="nil"/>
              <w:left w:val="nil"/>
              <w:bottom w:val="nil"/>
              <w:right w:val="nil"/>
            </w:tcBorders>
          </w:tcPr>
          <w:p w14:paraId="2BC994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6F4C12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APVV-20-0045</w:t>
            </w:r>
          </w:p>
        </w:tc>
      </w:tr>
      <w:tr w:rsidR="00425D0E" w14:paraId="1B24F9BB" w14:textId="77777777">
        <w:trPr>
          <w:trHeight w:val="100"/>
        </w:trPr>
        <w:tc>
          <w:tcPr>
            <w:tcW w:w="2856" w:type="dxa"/>
            <w:tcBorders>
              <w:top w:val="nil"/>
              <w:left w:val="nil"/>
              <w:bottom w:val="nil"/>
              <w:right w:val="nil"/>
            </w:tcBorders>
          </w:tcPr>
          <w:p w14:paraId="2F9C76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08B4D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3581D2B0" w14:textId="77777777">
        <w:trPr>
          <w:trHeight w:val="100"/>
        </w:trPr>
        <w:tc>
          <w:tcPr>
            <w:tcW w:w="2856" w:type="dxa"/>
            <w:tcBorders>
              <w:top w:val="nil"/>
              <w:left w:val="nil"/>
              <w:bottom w:val="nil"/>
              <w:right w:val="nil"/>
            </w:tcBorders>
          </w:tcPr>
          <w:p w14:paraId="748D2C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66FDE6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396BDB61" w14:textId="77777777">
        <w:trPr>
          <w:trHeight w:val="100"/>
        </w:trPr>
        <w:tc>
          <w:tcPr>
            <w:tcW w:w="2856" w:type="dxa"/>
            <w:tcBorders>
              <w:top w:val="nil"/>
              <w:left w:val="nil"/>
              <w:bottom w:val="nil"/>
              <w:right w:val="nil"/>
            </w:tcBorders>
          </w:tcPr>
          <w:p w14:paraId="507C77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1F830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2EF472DC" w14:textId="77777777">
        <w:trPr>
          <w:trHeight w:val="100"/>
        </w:trPr>
        <w:tc>
          <w:tcPr>
            <w:tcW w:w="2856" w:type="dxa"/>
            <w:tcBorders>
              <w:top w:val="nil"/>
              <w:left w:val="nil"/>
              <w:bottom w:val="nil"/>
              <w:right w:val="nil"/>
            </w:tcBorders>
          </w:tcPr>
          <w:p w14:paraId="79CBF4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207476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5625 €</w:t>
            </w:r>
          </w:p>
        </w:tc>
      </w:tr>
    </w:tbl>
    <w:p w14:paraId="72E73CE2" w14:textId="0FF2A325" w:rsidR="00425D0E" w:rsidRDefault="00425D0E" w:rsidP="000961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lastRenderedPageBreak/>
        <w:t>Dosiahnuté výsledky:</w:t>
      </w:r>
      <w:r>
        <w:rPr>
          <w:rFonts w:ascii="Times New Roman" w:hAnsi="Times New Roman"/>
          <w:sz w:val="24"/>
          <w:szCs w:val="24"/>
        </w:rPr>
        <w:t xml:space="preserve"> </w:t>
      </w:r>
      <w:r>
        <w:rPr>
          <w:rFonts w:ascii="Times New Roman" w:hAnsi="Times New Roman"/>
          <w:sz w:val="24"/>
          <w:szCs w:val="24"/>
        </w:rPr>
        <w:br/>
        <w:t xml:space="preserve">1. M. </w:t>
      </w:r>
      <w:proofErr w:type="spellStart"/>
      <w:r>
        <w:rPr>
          <w:rFonts w:ascii="Times New Roman" w:hAnsi="Times New Roman"/>
          <w:sz w:val="24"/>
          <w:szCs w:val="24"/>
        </w:rPr>
        <w:t>Balcerzak</w:t>
      </w:r>
      <w:proofErr w:type="spellEnd"/>
      <w:r>
        <w:rPr>
          <w:rFonts w:ascii="Times New Roman" w:hAnsi="Times New Roman"/>
          <w:sz w:val="24"/>
          <w:szCs w:val="24"/>
        </w:rPr>
        <w:t xml:space="preserve">, Ľ. Holá, D. Holý,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equi-Baire</w:t>
      </w:r>
      <w:proofErr w:type="spellEnd"/>
      <w:r>
        <w:rPr>
          <w:rFonts w:ascii="Times New Roman" w:hAnsi="Times New Roman"/>
          <w:sz w:val="24"/>
          <w:szCs w:val="24"/>
        </w:rPr>
        <w:t xml:space="preserve"> 1 and </w:t>
      </w:r>
      <w:proofErr w:type="spellStart"/>
      <w:r>
        <w:rPr>
          <w:rFonts w:ascii="Times New Roman" w:hAnsi="Times New Roman"/>
          <w:sz w:val="24"/>
          <w:szCs w:val="24"/>
        </w:rPr>
        <w:t>equi-Lebesgue</w:t>
      </w:r>
      <w:proofErr w:type="spellEnd"/>
      <w:r>
        <w:rPr>
          <w:rFonts w:ascii="Times New Roman" w:hAnsi="Times New Roman"/>
          <w:sz w:val="24"/>
          <w:szCs w:val="24"/>
        </w:rPr>
        <w:t xml:space="preserve"> </w:t>
      </w:r>
      <w:proofErr w:type="spellStart"/>
      <w:r>
        <w:rPr>
          <w:rFonts w:ascii="Times New Roman" w:hAnsi="Times New Roman"/>
          <w:sz w:val="24"/>
          <w:szCs w:val="24"/>
        </w:rPr>
        <w:t>families</w:t>
      </w:r>
      <w:proofErr w:type="spellEnd"/>
      <w:r>
        <w:rPr>
          <w:rFonts w:ascii="Times New Roman" w:hAnsi="Times New Roman"/>
          <w:sz w:val="24"/>
          <w:szCs w:val="24"/>
        </w:rPr>
        <w:t xml:space="preserve"> of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Appl</w:t>
      </w:r>
      <w:proofErr w:type="spellEnd"/>
      <w:r>
        <w:rPr>
          <w:rFonts w:ascii="Times New Roman" w:hAnsi="Times New Roman"/>
          <w:sz w:val="24"/>
          <w:szCs w:val="24"/>
        </w:rPr>
        <w:t xml:space="preserve">.  (2025),  367(3):109317 </w:t>
      </w:r>
      <w:r>
        <w:rPr>
          <w:rFonts w:ascii="Times New Roman" w:hAnsi="Times New Roman"/>
          <w:sz w:val="24"/>
          <w:szCs w:val="24"/>
        </w:rPr>
        <w:br/>
        <w:t xml:space="preserve"> </w:t>
      </w:r>
      <w:r>
        <w:rPr>
          <w:rFonts w:ascii="Times New Roman" w:hAnsi="Times New Roman"/>
          <w:sz w:val="24"/>
          <w:szCs w:val="24"/>
        </w:rPr>
        <w:br/>
      </w:r>
      <w:r w:rsidR="009A5947">
        <w:rPr>
          <w:rFonts w:ascii="Times New Roman" w:hAnsi="Times New Roman"/>
          <w:sz w:val="24"/>
          <w:szCs w:val="24"/>
        </w:rPr>
        <w:t xml:space="preserve">2. </w:t>
      </w:r>
      <w:r w:rsidR="0059722A" w:rsidRPr="0059722A">
        <w:rPr>
          <w:rFonts w:ascii="Times New Roman" w:hAnsi="Times New Roman"/>
          <w:sz w:val="24"/>
          <w:szCs w:val="24"/>
        </w:rPr>
        <w:t xml:space="preserve">S. </w:t>
      </w:r>
      <w:proofErr w:type="spellStart"/>
      <w:r w:rsidR="0059722A" w:rsidRPr="0059722A">
        <w:rPr>
          <w:rFonts w:ascii="Times New Roman" w:hAnsi="Times New Roman"/>
          <w:sz w:val="24"/>
          <w:szCs w:val="24"/>
        </w:rPr>
        <w:t>Bardyla</w:t>
      </w:r>
      <w:proofErr w:type="spellEnd"/>
      <w:r w:rsidR="0059722A" w:rsidRPr="0059722A">
        <w:rPr>
          <w:rFonts w:ascii="Times New Roman" w:hAnsi="Times New Roman"/>
          <w:sz w:val="24"/>
          <w:szCs w:val="24"/>
        </w:rPr>
        <w:t xml:space="preserve">, B. Novotný, J. Šupina, </w:t>
      </w:r>
      <w:proofErr w:type="spellStart"/>
      <w:r w:rsidR="0059722A" w:rsidRPr="0059722A">
        <w:rPr>
          <w:rFonts w:ascii="Times New Roman" w:hAnsi="Times New Roman"/>
          <w:sz w:val="24"/>
          <w:szCs w:val="24"/>
        </w:rPr>
        <w:t>Local</w:t>
      </w:r>
      <w:proofErr w:type="spellEnd"/>
      <w:r w:rsidR="0059722A" w:rsidRPr="0059722A">
        <w:rPr>
          <w:rFonts w:ascii="Times New Roman" w:hAnsi="Times New Roman"/>
          <w:sz w:val="24"/>
          <w:szCs w:val="24"/>
        </w:rPr>
        <w:t xml:space="preserve"> and </w:t>
      </w:r>
      <w:proofErr w:type="spellStart"/>
      <w:r w:rsidR="0059722A" w:rsidRPr="0059722A">
        <w:rPr>
          <w:rFonts w:ascii="Times New Roman" w:hAnsi="Times New Roman"/>
          <w:sz w:val="24"/>
          <w:szCs w:val="24"/>
        </w:rPr>
        <w:t>global</w:t>
      </w:r>
      <w:proofErr w:type="spellEnd"/>
      <w:r w:rsidR="0059722A" w:rsidRPr="0059722A">
        <w:rPr>
          <w:rFonts w:ascii="Times New Roman" w:hAnsi="Times New Roman"/>
          <w:sz w:val="24"/>
          <w:szCs w:val="24"/>
        </w:rPr>
        <w:t xml:space="preserve"> </w:t>
      </w:r>
      <w:proofErr w:type="spellStart"/>
      <w:r w:rsidR="0059722A" w:rsidRPr="0059722A">
        <w:rPr>
          <w:rFonts w:ascii="Times New Roman" w:hAnsi="Times New Roman"/>
          <w:sz w:val="24"/>
          <w:szCs w:val="24"/>
        </w:rPr>
        <w:t>properties</w:t>
      </w:r>
      <w:proofErr w:type="spellEnd"/>
      <w:r w:rsidR="0059722A" w:rsidRPr="0059722A">
        <w:rPr>
          <w:rFonts w:ascii="Times New Roman" w:hAnsi="Times New Roman"/>
          <w:sz w:val="24"/>
          <w:szCs w:val="24"/>
        </w:rPr>
        <w:t xml:space="preserve"> of </w:t>
      </w:r>
      <w:proofErr w:type="spellStart"/>
      <w:r w:rsidR="0059722A" w:rsidRPr="0059722A">
        <w:rPr>
          <w:rFonts w:ascii="Times New Roman" w:hAnsi="Times New Roman"/>
          <w:sz w:val="24"/>
          <w:szCs w:val="24"/>
        </w:rPr>
        <w:t>spaces</w:t>
      </w:r>
      <w:proofErr w:type="spellEnd"/>
      <w:r w:rsidR="0059722A" w:rsidRPr="0059722A">
        <w:rPr>
          <w:rFonts w:ascii="Times New Roman" w:hAnsi="Times New Roman"/>
          <w:sz w:val="24"/>
          <w:szCs w:val="24"/>
        </w:rPr>
        <w:t xml:space="preserve"> of </w:t>
      </w:r>
      <w:proofErr w:type="spellStart"/>
      <w:r w:rsidR="0059722A" w:rsidRPr="0059722A">
        <w:rPr>
          <w:rFonts w:ascii="Times New Roman" w:hAnsi="Times New Roman"/>
          <w:sz w:val="24"/>
          <w:szCs w:val="24"/>
        </w:rPr>
        <w:t>minimal</w:t>
      </w:r>
      <w:proofErr w:type="spellEnd"/>
      <w:r w:rsidR="0059722A" w:rsidRPr="0059722A">
        <w:rPr>
          <w:rFonts w:ascii="Times New Roman" w:hAnsi="Times New Roman"/>
          <w:sz w:val="24"/>
          <w:szCs w:val="24"/>
        </w:rPr>
        <w:t xml:space="preserve"> </w:t>
      </w:r>
      <w:proofErr w:type="spellStart"/>
      <w:r w:rsidR="0059722A" w:rsidRPr="0059722A">
        <w:rPr>
          <w:rFonts w:ascii="Times New Roman" w:hAnsi="Times New Roman"/>
          <w:sz w:val="24"/>
          <w:szCs w:val="24"/>
        </w:rPr>
        <w:t>usco</w:t>
      </w:r>
      <w:proofErr w:type="spellEnd"/>
      <w:r w:rsidR="0059722A" w:rsidRPr="0059722A">
        <w:rPr>
          <w:rFonts w:ascii="Times New Roman" w:hAnsi="Times New Roman"/>
          <w:sz w:val="24"/>
          <w:szCs w:val="24"/>
        </w:rPr>
        <w:t xml:space="preserve"> </w:t>
      </w:r>
      <w:proofErr w:type="spellStart"/>
      <w:r w:rsidR="0059722A" w:rsidRPr="0059722A">
        <w:rPr>
          <w:rFonts w:ascii="Times New Roman" w:hAnsi="Times New Roman"/>
          <w:sz w:val="24"/>
          <w:szCs w:val="24"/>
        </w:rPr>
        <w:t>maps</w:t>
      </w:r>
      <w:proofErr w:type="spellEnd"/>
      <w:r w:rsidR="0059722A" w:rsidRPr="0059722A">
        <w:rPr>
          <w:rFonts w:ascii="Times New Roman" w:hAnsi="Times New Roman"/>
          <w:sz w:val="24"/>
          <w:szCs w:val="24"/>
        </w:rPr>
        <w:t xml:space="preserve">. In </w:t>
      </w:r>
      <w:proofErr w:type="spellStart"/>
      <w:r w:rsidR="0059722A" w:rsidRPr="0059722A">
        <w:rPr>
          <w:rFonts w:ascii="Times New Roman" w:hAnsi="Times New Roman"/>
          <w:sz w:val="24"/>
          <w:szCs w:val="24"/>
        </w:rPr>
        <w:t>Journal</w:t>
      </w:r>
      <w:proofErr w:type="spellEnd"/>
      <w:r w:rsidR="0059722A" w:rsidRPr="0059722A">
        <w:rPr>
          <w:rFonts w:ascii="Times New Roman" w:hAnsi="Times New Roman"/>
          <w:sz w:val="24"/>
          <w:szCs w:val="24"/>
        </w:rPr>
        <w:t xml:space="preserve"> of </w:t>
      </w:r>
      <w:proofErr w:type="spellStart"/>
      <w:r w:rsidR="0059722A" w:rsidRPr="0059722A">
        <w:rPr>
          <w:rFonts w:ascii="Times New Roman" w:hAnsi="Times New Roman"/>
          <w:sz w:val="24"/>
          <w:szCs w:val="24"/>
        </w:rPr>
        <w:t>Mathematical</w:t>
      </w:r>
      <w:proofErr w:type="spellEnd"/>
      <w:r w:rsidR="0059722A">
        <w:rPr>
          <w:rFonts w:ascii="Times New Roman" w:hAnsi="Times New Roman"/>
          <w:sz w:val="24"/>
          <w:szCs w:val="24"/>
        </w:rPr>
        <w:t xml:space="preserve"> </w:t>
      </w:r>
      <w:proofErr w:type="spellStart"/>
      <w:r w:rsidR="0059722A" w:rsidRPr="0059722A">
        <w:rPr>
          <w:rFonts w:ascii="Times New Roman" w:hAnsi="Times New Roman"/>
          <w:sz w:val="24"/>
          <w:szCs w:val="24"/>
        </w:rPr>
        <w:t>Analysis</w:t>
      </w:r>
      <w:proofErr w:type="spellEnd"/>
      <w:r w:rsidR="0059722A" w:rsidRPr="0059722A">
        <w:rPr>
          <w:rFonts w:ascii="Times New Roman" w:hAnsi="Times New Roman"/>
          <w:sz w:val="24"/>
          <w:szCs w:val="24"/>
        </w:rPr>
        <w:t xml:space="preserve"> and </w:t>
      </w:r>
      <w:proofErr w:type="spellStart"/>
      <w:r w:rsidR="0059722A" w:rsidRPr="0059722A">
        <w:rPr>
          <w:rFonts w:ascii="Times New Roman" w:hAnsi="Times New Roman"/>
          <w:sz w:val="24"/>
          <w:szCs w:val="24"/>
        </w:rPr>
        <w:t>Applications</w:t>
      </w:r>
      <w:proofErr w:type="spellEnd"/>
      <w:r w:rsidR="0059722A" w:rsidRPr="0059722A">
        <w:rPr>
          <w:rFonts w:ascii="Times New Roman" w:hAnsi="Times New Roman"/>
          <w:sz w:val="24"/>
          <w:szCs w:val="24"/>
        </w:rPr>
        <w:t xml:space="preserve">, 2025, </w:t>
      </w:r>
      <w:proofErr w:type="spellStart"/>
      <w:r w:rsidR="0059722A" w:rsidRPr="0059722A">
        <w:rPr>
          <w:rFonts w:ascii="Times New Roman" w:hAnsi="Times New Roman"/>
          <w:sz w:val="24"/>
          <w:szCs w:val="24"/>
        </w:rPr>
        <w:t>vol</w:t>
      </w:r>
      <w:proofErr w:type="spellEnd"/>
      <w:r w:rsidR="0059722A" w:rsidRPr="0059722A">
        <w:rPr>
          <w:rFonts w:ascii="Times New Roman" w:hAnsi="Times New Roman"/>
          <w:sz w:val="24"/>
          <w:szCs w:val="24"/>
        </w:rPr>
        <w:t xml:space="preserve">. 549, </w:t>
      </w:r>
      <w:proofErr w:type="spellStart"/>
      <w:r w:rsidR="0059722A" w:rsidRPr="0059722A">
        <w:rPr>
          <w:rFonts w:ascii="Times New Roman" w:hAnsi="Times New Roman"/>
          <w:sz w:val="24"/>
          <w:szCs w:val="24"/>
        </w:rPr>
        <w:t>iss</w:t>
      </w:r>
      <w:proofErr w:type="spellEnd"/>
      <w:r w:rsidR="0059722A" w:rsidRPr="0059722A">
        <w:rPr>
          <w:rFonts w:ascii="Times New Roman" w:hAnsi="Times New Roman"/>
          <w:sz w:val="24"/>
          <w:szCs w:val="24"/>
        </w:rPr>
        <w:t xml:space="preserve">. 2, art. </w:t>
      </w:r>
      <w:proofErr w:type="spellStart"/>
      <w:r w:rsidR="0059722A" w:rsidRPr="0059722A">
        <w:rPr>
          <w:rFonts w:ascii="Times New Roman" w:hAnsi="Times New Roman"/>
          <w:sz w:val="24"/>
          <w:szCs w:val="24"/>
        </w:rPr>
        <w:t>nr</w:t>
      </w:r>
      <w:proofErr w:type="spellEnd"/>
      <w:r w:rsidR="0059722A" w:rsidRPr="0059722A">
        <w:rPr>
          <w:rFonts w:ascii="Times New Roman" w:hAnsi="Times New Roman"/>
          <w:sz w:val="24"/>
          <w:szCs w:val="24"/>
        </w:rPr>
        <w:t>. 129472.</w:t>
      </w:r>
      <w:r>
        <w:rPr>
          <w:rFonts w:ascii="Times New Roman" w:hAnsi="Times New Roman"/>
          <w:sz w:val="24"/>
          <w:szCs w:val="24"/>
        </w:rPr>
        <w:t xml:space="preserve"> </w:t>
      </w:r>
      <w:r>
        <w:rPr>
          <w:rFonts w:ascii="Times New Roman" w:hAnsi="Times New Roman"/>
          <w:sz w:val="24"/>
          <w:szCs w:val="24"/>
        </w:rPr>
        <w:br/>
      </w:r>
      <w:r w:rsidR="003F5792">
        <w:rPr>
          <w:rFonts w:ascii="Times New Roman" w:hAnsi="Times New Roman"/>
          <w:sz w:val="24"/>
          <w:szCs w:val="24"/>
        </w:rPr>
        <w:br/>
      </w:r>
      <w:r w:rsidR="00EC1110">
        <w:rPr>
          <w:rFonts w:ascii="Times New Roman" w:hAnsi="Times New Roman"/>
          <w:sz w:val="24"/>
          <w:szCs w:val="24"/>
        </w:rPr>
        <w:t>3</w:t>
      </w:r>
      <w:r>
        <w:rPr>
          <w:rFonts w:ascii="Times New Roman" w:hAnsi="Times New Roman"/>
          <w:sz w:val="24"/>
          <w:szCs w:val="24"/>
        </w:rPr>
        <w:t xml:space="preserve">. Ľ. Holá,  L. </w:t>
      </w:r>
      <w:proofErr w:type="spellStart"/>
      <w:r>
        <w:rPr>
          <w:rFonts w:ascii="Times New Roman" w:hAnsi="Times New Roman"/>
          <w:sz w:val="24"/>
          <w:szCs w:val="24"/>
        </w:rPr>
        <w:t>Zsilinszky</w:t>
      </w:r>
      <w:proofErr w:type="spellEnd"/>
      <w:r>
        <w:rPr>
          <w:rFonts w:ascii="Times New Roman" w:hAnsi="Times New Roman"/>
          <w:sz w:val="24"/>
          <w:szCs w:val="24"/>
        </w:rPr>
        <w:t xml:space="preserve">, On a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metrizability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Hausdorff</w:t>
      </w:r>
      <w:proofErr w:type="spellEnd"/>
      <w:r>
        <w:rPr>
          <w:rFonts w:ascii="Times New Roman" w:hAnsi="Times New Roman"/>
          <w:sz w:val="24"/>
          <w:szCs w:val="24"/>
        </w:rPr>
        <w:t xml:space="preserve">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(2025), 268(3) </w:t>
      </w:r>
      <w:r>
        <w:rPr>
          <w:rFonts w:ascii="Times New Roman" w:hAnsi="Times New Roman"/>
          <w:sz w:val="24"/>
          <w:szCs w:val="24"/>
        </w:rPr>
        <w:br/>
      </w:r>
      <w:r w:rsidR="00EC1110">
        <w:rPr>
          <w:rFonts w:ascii="Times New Roman" w:hAnsi="Times New Roman"/>
          <w:sz w:val="24"/>
          <w:szCs w:val="24"/>
        </w:rPr>
        <w:br/>
      </w:r>
      <w:r w:rsidR="00096128">
        <w:rPr>
          <w:rFonts w:ascii="Times New Roman" w:hAnsi="Times New Roman"/>
          <w:sz w:val="24"/>
          <w:szCs w:val="24"/>
        </w:rPr>
        <w:t xml:space="preserve">4. </w:t>
      </w:r>
      <w:r w:rsidR="00096128" w:rsidRPr="00096128">
        <w:rPr>
          <w:rFonts w:ascii="Times New Roman" w:hAnsi="Times New Roman"/>
          <w:sz w:val="24"/>
          <w:szCs w:val="24"/>
        </w:rPr>
        <w:t xml:space="preserve">E. </w:t>
      </w:r>
      <w:proofErr w:type="spellStart"/>
      <w:r w:rsidR="00096128" w:rsidRPr="00096128">
        <w:rPr>
          <w:rFonts w:ascii="Times New Roman" w:hAnsi="Times New Roman"/>
          <w:sz w:val="24"/>
          <w:szCs w:val="24"/>
        </w:rPr>
        <w:t>Kurin</w:t>
      </w:r>
      <w:proofErr w:type="spellEnd"/>
      <w:r w:rsidR="00096128" w:rsidRPr="00096128">
        <w:rPr>
          <w:rFonts w:ascii="Times New Roman" w:hAnsi="Times New Roman"/>
          <w:sz w:val="24"/>
          <w:szCs w:val="24"/>
        </w:rPr>
        <w:t xml:space="preserve">, M. </w:t>
      </w:r>
      <w:proofErr w:type="spellStart"/>
      <w:r w:rsidR="00096128" w:rsidRPr="00096128">
        <w:rPr>
          <w:rFonts w:ascii="Times New Roman" w:hAnsi="Times New Roman"/>
          <w:sz w:val="24"/>
          <w:szCs w:val="24"/>
        </w:rPr>
        <w:t>Hajská</w:t>
      </w:r>
      <w:proofErr w:type="spellEnd"/>
      <w:r w:rsidR="00096128" w:rsidRPr="00096128">
        <w:rPr>
          <w:rFonts w:ascii="Times New Roman" w:hAnsi="Times New Roman"/>
          <w:sz w:val="24"/>
          <w:szCs w:val="24"/>
        </w:rPr>
        <w:t xml:space="preserve">, E. </w:t>
      </w:r>
      <w:proofErr w:type="spellStart"/>
      <w:r w:rsidR="00096128" w:rsidRPr="00096128">
        <w:rPr>
          <w:rFonts w:ascii="Times New Roman" w:hAnsi="Times New Roman"/>
          <w:sz w:val="24"/>
          <w:szCs w:val="24"/>
        </w:rPr>
        <w:t>Kostovčíková</w:t>
      </w:r>
      <w:proofErr w:type="spellEnd"/>
      <w:r w:rsidR="00096128" w:rsidRPr="00096128">
        <w:rPr>
          <w:rFonts w:ascii="Times New Roman" w:hAnsi="Times New Roman"/>
          <w:sz w:val="24"/>
          <w:szCs w:val="24"/>
        </w:rPr>
        <w:t xml:space="preserve">, K. </w:t>
      </w:r>
      <w:proofErr w:type="spellStart"/>
      <w:r w:rsidR="00096128" w:rsidRPr="00096128">
        <w:rPr>
          <w:rFonts w:ascii="Times New Roman" w:hAnsi="Times New Roman"/>
          <w:sz w:val="24"/>
          <w:szCs w:val="24"/>
        </w:rPr>
        <w:t>Dokupilová</w:t>
      </w:r>
      <w:proofErr w:type="spellEnd"/>
      <w:r w:rsidR="00096128" w:rsidRPr="00096128">
        <w:rPr>
          <w:rFonts w:ascii="Times New Roman" w:hAnsi="Times New Roman"/>
          <w:sz w:val="24"/>
          <w:szCs w:val="24"/>
        </w:rPr>
        <w:t xml:space="preserve">, P.  </w:t>
      </w:r>
      <w:proofErr w:type="spellStart"/>
      <w:r w:rsidR="00096128" w:rsidRPr="00096128">
        <w:rPr>
          <w:rFonts w:ascii="Times New Roman" w:hAnsi="Times New Roman"/>
          <w:sz w:val="24"/>
          <w:szCs w:val="24"/>
        </w:rPr>
        <w:t>Mučaji</w:t>
      </w:r>
      <w:proofErr w:type="spellEnd"/>
      <w:r w:rsidR="00096128" w:rsidRPr="00096128">
        <w:rPr>
          <w:rFonts w:ascii="Times New Roman" w:hAnsi="Times New Roman"/>
          <w:sz w:val="24"/>
          <w:szCs w:val="24"/>
        </w:rPr>
        <w:t xml:space="preserve">, M. Nagy, B. Novotný, S. </w:t>
      </w:r>
      <w:proofErr w:type="spellStart"/>
      <w:r w:rsidR="00096128" w:rsidRPr="00096128">
        <w:rPr>
          <w:rFonts w:ascii="Times New Roman" w:hAnsi="Times New Roman"/>
          <w:sz w:val="24"/>
          <w:szCs w:val="24"/>
        </w:rPr>
        <w:t>Bittner</w:t>
      </w:r>
      <w:proofErr w:type="spellEnd"/>
      <w:r w:rsidR="00096128" w:rsidRPr="00096128">
        <w:rPr>
          <w:rFonts w:ascii="Times New Roman" w:hAnsi="Times New Roman"/>
          <w:sz w:val="24"/>
          <w:szCs w:val="24"/>
        </w:rPr>
        <w:t xml:space="preserve"> Fialová, </w:t>
      </w:r>
      <w:proofErr w:type="spellStart"/>
      <w:r w:rsidR="00096128" w:rsidRPr="00096128">
        <w:rPr>
          <w:rFonts w:ascii="Times New Roman" w:hAnsi="Times New Roman"/>
          <w:sz w:val="24"/>
          <w:szCs w:val="24"/>
        </w:rPr>
        <w:t>Unveiling</w:t>
      </w:r>
      <w:proofErr w:type="spellEnd"/>
      <w:r w:rsidR="00096128" w:rsidRPr="00096128">
        <w:rPr>
          <w:rFonts w:ascii="Times New Roman" w:hAnsi="Times New Roman"/>
          <w:sz w:val="24"/>
          <w:szCs w:val="24"/>
        </w:rPr>
        <w:t xml:space="preserve"> </w:t>
      </w:r>
      <w:proofErr w:type="spellStart"/>
      <w:r w:rsidR="00096128" w:rsidRPr="00096128">
        <w:rPr>
          <w:rFonts w:ascii="Times New Roman" w:hAnsi="Times New Roman"/>
          <w:sz w:val="24"/>
          <w:szCs w:val="24"/>
        </w:rPr>
        <w:t>Synergistic</w:t>
      </w:r>
      <w:proofErr w:type="spellEnd"/>
      <w:r w:rsidR="00096128" w:rsidRPr="00096128">
        <w:rPr>
          <w:rFonts w:ascii="Times New Roman" w:hAnsi="Times New Roman"/>
          <w:sz w:val="24"/>
          <w:szCs w:val="24"/>
        </w:rPr>
        <w:t xml:space="preserve"> Antioxidant Effects of </w:t>
      </w:r>
      <w:proofErr w:type="spellStart"/>
      <w:r w:rsidR="00096128" w:rsidRPr="00096128">
        <w:rPr>
          <w:rFonts w:ascii="Times New Roman" w:hAnsi="Times New Roman"/>
          <w:sz w:val="24"/>
          <w:szCs w:val="24"/>
        </w:rPr>
        <w:t>Green</w:t>
      </w:r>
      <w:proofErr w:type="spellEnd"/>
      <w:r w:rsidR="00096128">
        <w:rPr>
          <w:rFonts w:ascii="Times New Roman" w:hAnsi="Times New Roman"/>
          <w:sz w:val="24"/>
          <w:szCs w:val="24"/>
        </w:rPr>
        <w:t xml:space="preserve"> </w:t>
      </w:r>
      <w:r w:rsidR="00096128" w:rsidRPr="00096128">
        <w:rPr>
          <w:rFonts w:ascii="Times New Roman" w:hAnsi="Times New Roman"/>
          <w:sz w:val="24"/>
          <w:szCs w:val="24"/>
        </w:rPr>
        <w:t xml:space="preserve">Tea and </w:t>
      </w:r>
      <w:proofErr w:type="spellStart"/>
      <w:r w:rsidR="00096128" w:rsidRPr="00096128">
        <w:rPr>
          <w:rFonts w:ascii="Times New Roman" w:hAnsi="Times New Roman"/>
          <w:sz w:val="24"/>
          <w:szCs w:val="24"/>
        </w:rPr>
        <w:t>Peppermint</w:t>
      </w:r>
      <w:proofErr w:type="spellEnd"/>
      <w:r w:rsidR="00096128" w:rsidRPr="00096128">
        <w:rPr>
          <w:rFonts w:ascii="Times New Roman" w:hAnsi="Times New Roman"/>
          <w:sz w:val="24"/>
          <w:szCs w:val="24"/>
        </w:rPr>
        <w:t xml:space="preserve">: Role of </w:t>
      </w:r>
      <w:proofErr w:type="spellStart"/>
      <w:r w:rsidR="00096128" w:rsidRPr="00096128">
        <w:rPr>
          <w:rFonts w:ascii="Times New Roman" w:hAnsi="Times New Roman"/>
          <w:sz w:val="24"/>
          <w:szCs w:val="24"/>
        </w:rPr>
        <w:t>Polyphenol</w:t>
      </w:r>
      <w:proofErr w:type="spellEnd"/>
      <w:r w:rsidR="00096128" w:rsidRPr="00096128">
        <w:rPr>
          <w:rFonts w:ascii="Times New Roman" w:hAnsi="Times New Roman"/>
          <w:sz w:val="24"/>
          <w:szCs w:val="24"/>
        </w:rPr>
        <w:t xml:space="preserve"> </w:t>
      </w:r>
      <w:proofErr w:type="spellStart"/>
      <w:r w:rsidR="00096128" w:rsidRPr="00096128">
        <w:rPr>
          <w:rFonts w:ascii="Times New Roman" w:hAnsi="Times New Roman"/>
          <w:sz w:val="24"/>
          <w:szCs w:val="24"/>
        </w:rPr>
        <w:t>Interactions</w:t>
      </w:r>
      <w:proofErr w:type="spellEnd"/>
      <w:r w:rsidR="00096128" w:rsidRPr="00096128">
        <w:rPr>
          <w:rFonts w:ascii="Times New Roman" w:hAnsi="Times New Roman"/>
          <w:sz w:val="24"/>
          <w:szCs w:val="24"/>
        </w:rPr>
        <w:t xml:space="preserve"> and </w:t>
      </w:r>
      <w:proofErr w:type="spellStart"/>
      <w:r w:rsidR="00096128" w:rsidRPr="00096128">
        <w:rPr>
          <w:rFonts w:ascii="Times New Roman" w:hAnsi="Times New Roman"/>
          <w:sz w:val="24"/>
          <w:szCs w:val="24"/>
        </w:rPr>
        <w:t>Blend</w:t>
      </w:r>
      <w:proofErr w:type="spellEnd"/>
      <w:r w:rsidR="00096128" w:rsidRPr="00096128">
        <w:rPr>
          <w:rFonts w:ascii="Times New Roman" w:hAnsi="Times New Roman"/>
          <w:sz w:val="24"/>
          <w:szCs w:val="24"/>
        </w:rPr>
        <w:t xml:space="preserve"> </w:t>
      </w:r>
      <w:proofErr w:type="spellStart"/>
      <w:r w:rsidR="00096128" w:rsidRPr="00096128">
        <w:rPr>
          <w:rFonts w:ascii="Times New Roman" w:hAnsi="Times New Roman"/>
          <w:sz w:val="24"/>
          <w:szCs w:val="24"/>
        </w:rPr>
        <w:t>Preparation</w:t>
      </w:r>
      <w:proofErr w:type="spellEnd"/>
      <w:r w:rsidR="00096128" w:rsidRPr="00096128">
        <w:rPr>
          <w:rFonts w:ascii="Times New Roman" w:hAnsi="Times New Roman"/>
          <w:sz w:val="24"/>
          <w:szCs w:val="24"/>
        </w:rPr>
        <w:t xml:space="preserve">. In International </w:t>
      </w:r>
      <w:proofErr w:type="spellStart"/>
      <w:r w:rsidR="00096128" w:rsidRPr="00096128">
        <w:rPr>
          <w:rFonts w:ascii="Times New Roman" w:hAnsi="Times New Roman"/>
          <w:sz w:val="24"/>
          <w:szCs w:val="24"/>
        </w:rPr>
        <w:t>Journal</w:t>
      </w:r>
      <w:proofErr w:type="spellEnd"/>
      <w:r w:rsidR="00096128" w:rsidRPr="00096128">
        <w:rPr>
          <w:rFonts w:ascii="Times New Roman" w:hAnsi="Times New Roman"/>
          <w:sz w:val="24"/>
          <w:szCs w:val="24"/>
        </w:rPr>
        <w:t xml:space="preserve"> of </w:t>
      </w:r>
      <w:proofErr w:type="spellStart"/>
      <w:r w:rsidR="00096128" w:rsidRPr="00096128">
        <w:rPr>
          <w:rFonts w:ascii="Times New Roman" w:hAnsi="Times New Roman"/>
          <w:sz w:val="24"/>
          <w:szCs w:val="24"/>
        </w:rPr>
        <w:t>Molecular</w:t>
      </w:r>
      <w:proofErr w:type="spellEnd"/>
      <w:r w:rsidR="00096128" w:rsidRPr="00096128">
        <w:rPr>
          <w:rFonts w:ascii="Times New Roman" w:hAnsi="Times New Roman"/>
          <w:sz w:val="24"/>
          <w:szCs w:val="24"/>
        </w:rPr>
        <w:t xml:space="preserve"> </w:t>
      </w:r>
      <w:proofErr w:type="spellStart"/>
      <w:r w:rsidR="00096128" w:rsidRPr="00096128">
        <w:rPr>
          <w:rFonts w:ascii="Times New Roman" w:hAnsi="Times New Roman"/>
          <w:sz w:val="24"/>
          <w:szCs w:val="24"/>
        </w:rPr>
        <w:t>Sciences</w:t>
      </w:r>
      <w:proofErr w:type="spellEnd"/>
      <w:r w:rsidR="00096128" w:rsidRPr="00096128">
        <w:rPr>
          <w:rFonts w:ascii="Times New Roman" w:hAnsi="Times New Roman"/>
          <w:sz w:val="24"/>
          <w:szCs w:val="24"/>
        </w:rPr>
        <w:t xml:space="preserve">, 2025, </w:t>
      </w:r>
      <w:proofErr w:type="spellStart"/>
      <w:r w:rsidR="00096128" w:rsidRPr="00096128">
        <w:rPr>
          <w:rFonts w:ascii="Times New Roman" w:hAnsi="Times New Roman"/>
          <w:sz w:val="24"/>
          <w:szCs w:val="24"/>
        </w:rPr>
        <w:t>vol</w:t>
      </w:r>
      <w:proofErr w:type="spellEnd"/>
      <w:r w:rsidR="00096128" w:rsidRPr="00096128">
        <w:rPr>
          <w:rFonts w:ascii="Times New Roman" w:hAnsi="Times New Roman"/>
          <w:sz w:val="24"/>
          <w:szCs w:val="24"/>
        </w:rPr>
        <w:t>. 26, art. no. 6257.</w:t>
      </w:r>
      <w:r w:rsidR="00096128">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17.) Pokroky v kvalitatívnej teórii obyčajných, parciálnych a zlomkových diferenciálnych rovníc</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Advances</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qualitative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ordinary</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partial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fractional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differential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52965152" w14:textId="77777777">
        <w:trPr>
          <w:trHeight w:val="100"/>
        </w:trPr>
        <w:tc>
          <w:tcPr>
            <w:tcW w:w="2856" w:type="dxa"/>
            <w:tcBorders>
              <w:top w:val="nil"/>
              <w:left w:val="nil"/>
              <w:bottom w:val="nil"/>
              <w:right w:val="nil"/>
            </w:tcBorders>
          </w:tcPr>
          <w:p w14:paraId="2C1797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01EA4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Irena </w:t>
            </w:r>
            <w:proofErr w:type="spellStart"/>
            <w:r>
              <w:rPr>
                <w:rFonts w:ascii="Times New Roman" w:hAnsi="Times New Roman"/>
                <w:sz w:val="24"/>
                <w:szCs w:val="24"/>
              </w:rPr>
              <w:t>Jadlovská</w:t>
            </w:r>
            <w:proofErr w:type="spellEnd"/>
          </w:p>
        </w:tc>
      </w:tr>
      <w:tr w:rsidR="00425D0E" w14:paraId="721D681F" w14:textId="77777777">
        <w:trPr>
          <w:trHeight w:val="100"/>
        </w:trPr>
        <w:tc>
          <w:tcPr>
            <w:tcW w:w="2856" w:type="dxa"/>
            <w:tcBorders>
              <w:top w:val="nil"/>
              <w:left w:val="nil"/>
              <w:bottom w:val="nil"/>
              <w:right w:val="nil"/>
            </w:tcBorders>
          </w:tcPr>
          <w:p w14:paraId="6BBA96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025B8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1.3.2025 / 31.12.2028</w:t>
            </w:r>
          </w:p>
        </w:tc>
      </w:tr>
      <w:tr w:rsidR="00425D0E" w14:paraId="3CF5DD30" w14:textId="77777777">
        <w:trPr>
          <w:trHeight w:val="100"/>
        </w:trPr>
        <w:tc>
          <w:tcPr>
            <w:tcW w:w="2856" w:type="dxa"/>
            <w:tcBorders>
              <w:top w:val="nil"/>
              <w:left w:val="nil"/>
              <w:bottom w:val="nil"/>
              <w:right w:val="nil"/>
            </w:tcBorders>
          </w:tcPr>
          <w:p w14:paraId="6D3065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4C4CC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VV-MVP-24-0424</w:t>
            </w:r>
          </w:p>
        </w:tc>
      </w:tr>
      <w:tr w:rsidR="00425D0E" w14:paraId="51B81EFD" w14:textId="77777777">
        <w:trPr>
          <w:trHeight w:val="100"/>
        </w:trPr>
        <w:tc>
          <w:tcPr>
            <w:tcW w:w="2856" w:type="dxa"/>
            <w:tcBorders>
              <w:top w:val="nil"/>
              <w:left w:val="nil"/>
              <w:bottom w:val="nil"/>
              <w:right w:val="nil"/>
            </w:tcBorders>
          </w:tcPr>
          <w:p w14:paraId="3F334C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E0A06EB" w14:textId="6A4530E5" w:rsidR="00425D0E" w:rsidRDefault="000961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w:t>
            </w:r>
            <w:r w:rsidR="00425D0E">
              <w:rPr>
                <w:rFonts w:ascii="Times New Roman" w:hAnsi="Times New Roman"/>
                <w:sz w:val="24"/>
                <w:szCs w:val="24"/>
              </w:rPr>
              <w:t>no</w:t>
            </w:r>
          </w:p>
        </w:tc>
      </w:tr>
      <w:tr w:rsidR="00425D0E" w14:paraId="777BF076" w14:textId="77777777">
        <w:trPr>
          <w:trHeight w:val="100"/>
        </w:trPr>
        <w:tc>
          <w:tcPr>
            <w:tcW w:w="2856" w:type="dxa"/>
            <w:tcBorders>
              <w:top w:val="nil"/>
              <w:left w:val="nil"/>
              <w:bottom w:val="nil"/>
              <w:right w:val="nil"/>
            </w:tcBorders>
          </w:tcPr>
          <w:p w14:paraId="1F89C3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032D2F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7FD2CA65" w14:textId="77777777">
        <w:trPr>
          <w:trHeight w:val="100"/>
        </w:trPr>
        <w:tc>
          <w:tcPr>
            <w:tcW w:w="2856" w:type="dxa"/>
            <w:tcBorders>
              <w:top w:val="nil"/>
              <w:left w:val="nil"/>
              <w:bottom w:val="nil"/>
              <w:right w:val="nil"/>
            </w:tcBorders>
          </w:tcPr>
          <w:p w14:paraId="68C4E3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6449D7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5822F3C5" w14:textId="77777777">
        <w:trPr>
          <w:trHeight w:val="100"/>
        </w:trPr>
        <w:tc>
          <w:tcPr>
            <w:tcW w:w="2856" w:type="dxa"/>
            <w:tcBorders>
              <w:top w:val="nil"/>
              <w:left w:val="nil"/>
              <w:bottom w:val="nil"/>
              <w:right w:val="nil"/>
            </w:tcBorders>
          </w:tcPr>
          <w:p w14:paraId="54AB8E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548046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34707 €</w:t>
            </w:r>
          </w:p>
        </w:tc>
      </w:tr>
    </w:tbl>
    <w:p w14:paraId="4FEE9F83" w14:textId="4DB1367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BABADJANOVA, A. K. - DILNA, Natália - URAZBOEV, G. U. </w:t>
      </w:r>
      <w:proofErr w:type="spellStart"/>
      <w:r>
        <w:rPr>
          <w:rFonts w:ascii="Times New Roman" w:hAnsi="Times New Roman"/>
          <w:sz w:val="24"/>
          <w:szCs w:val="24"/>
        </w:rPr>
        <w:t>Multi-Soliton</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sine-Gordon</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Self-Consistent</w:t>
      </w:r>
      <w:proofErr w:type="spellEnd"/>
      <w:r>
        <w:rPr>
          <w:rFonts w:ascii="Times New Roman" w:hAnsi="Times New Roman"/>
          <w:sz w:val="24"/>
          <w:szCs w:val="24"/>
        </w:rPr>
        <w:t xml:space="preserve"> </w:t>
      </w:r>
      <w:proofErr w:type="spellStart"/>
      <w:r>
        <w:rPr>
          <w:rFonts w:ascii="Times New Roman" w:hAnsi="Times New Roman"/>
          <w:sz w:val="24"/>
          <w:szCs w:val="24"/>
        </w:rPr>
        <w:t>Source</w:t>
      </w:r>
      <w:proofErr w:type="spellEnd"/>
      <w:r>
        <w:rPr>
          <w:rFonts w:ascii="Times New Roman" w:hAnsi="Times New Roman"/>
          <w:sz w:val="24"/>
          <w:szCs w:val="24"/>
        </w:rPr>
        <w:t xml:space="preserve">. In </w:t>
      </w:r>
      <w:proofErr w:type="spellStart"/>
      <w:r>
        <w:rPr>
          <w:rFonts w:ascii="Times New Roman" w:hAnsi="Times New Roman"/>
          <w:sz w:val="24"/>
          <w:szCs w:val="24"/>
        </w:rPr>
        <w:t>Romanian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70, art. no. 115. (2024: 1.9 - IF, Q2 - JCR, 0.394 - SJR, Q2 - SJR). ISSN 1221-146X. Dostupné na: https://doi.org/10.59277/RomJPhys.2025.70.115 (VEGA 2/0062/24 : Kvalitatívne vlastnosti a oscilácie diferenciálnych rovníc a dynamických systémov. VV-MVP-24-0424 : Pokroky v kvalitatívnej teórii obyčajných, parciálnych a zlomkových diferenciálnych rovníc.) Typ: ADMA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[2] DILNA, Natália** - LESHCHUK, </w:t>
      </w:r>
      <w:proofErr w:type="spellStart"/>
      <w:r>
        <w:rPr>
          <w:rFonts w:ascii="Times New Roman" w:hAnsi="Times New Roman"/>
          <w:sz w:val="24"/>
          <w:szCs w:val="24"/>
        </w:rPr>
        <w:t>Svitlana</w:t>
      </w:r>
      <w:proofErr w:type="spellEnd"/>
      <w:r>
        <w:rPr>
          <w:rFonts w:ascii="Times New Roman" w:hAnsi="Times New Roman"/>
          <w:sz w:val="24"/>
          <w:szCs w:val="24"/>
        </w:rPr>
        <w:t xml:space="preserve">. </w:t>
      </w:r>
      <w:proofErr w:type="spellStart"/>
      <w:r>
        <w:rPr>
          <w:rFonts w:ascii="Times New Roman" w:hAnsi="Times New Roman"/>
          <w:sz w:val="24"/>
          <w:szCs w:val="24"/>
        </w:rPr>
        <w:t>Ulam-Hyers</w:t>
      </w:r>
      <w:proofErr w:type="spellEnd"/>
      <w:r>
        <w:rPr>
          <w:rFonts w:ascii="Times New Roman" w:hAnsi="Times New Roman"/>
          <w:sz w:val="24"/>
          <w:szCs w:val="24"/>
        </w:rPr>
        <w:t xml:space="preserve"> Stability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Initial</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Pantograph</w:t>
      </w:r>
      <w:proofErr w:type="spellEnd"/>
      <w:r>
        <w:rPr>
          <w:rFonts w:ascii="Times New Roman" w:hAnsi="Times New Roman"/>
          <w:sz w:val="24"/>
          <w:szCs w:val="24"/>
        </w:rPr>
        <w:t xml:space="preserve">-Type </w:t>
      </w:r>
      <w:proofErr w:type="spellStart"/>
      <w:r>
        <w:rPr>
          <w:rFonts w:ascii="Times New Roman" w:hAnsi="Times New Roman"/>
          <w:sz w:val="24"/>
          <w:szCs w:val="24"/>
        </w:rPr>
        <w:t>Equation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Physics</w:t>
      </w:r>
      <w:proofErr w:type="spellEnd"/>
      <w:r>
        <w:rPr>
          <w:rFonts w:ascii="Times New Roman" w:hAnsi="Times New Roman"/>
          <w:sz w:val="24"/>
          <w:szCs w:val="24"/>
        </w:rPr>
        <w:t xml:space="preserve"> and </w:t>
      </w:r>
      <w:proofErr w:type="spellStart"/>
      <w:r>
        <w:rPr>
          <w:rFonts w:ascii="Times New Roman" w:hAnsi="Times New Roman"/>
          <w:sz w:val="24"/>
          <w:szCs w:val="24"/>
        </w:rPr>
        <w:t>Mathematics</w:t>
      </w:r>
      <w:proofErr w:type="spellEnd"/>
      <w:r>
        <w:rPr>
          <w:rFonts w:ascii="Times New Roman" w:hAnsi="Times New Roman"/>
          <w:sz w:val="24"/>
          <w:szCs w:val="24"/>
        </w:rPr>
        <w:t xml:space="preserve"> : IJAPM, 2025, </w:t>
      </w:r>
      <w:proofErr w:type="spellStart"/>
      <w:r>
        <w:rPr>
          <w:rFonts w:ascii="Times New Roman" w:hAnsi="Times New Roman"/>
          <w:sz w:val="24"/>
          <w:szCs w:val="24"/>
        </w:rPr>
        <w:t>vol</w:t>
      </w:r>
      <w:proofErr w:type="spellEnd"/>
      <w:r>
        <w:rPr>
          <w:rFonts w:ascii="Times New Roman" w:hAnsi="Times New Roman"/>
          <w:sz w:val="24"/>
          <w:szCs w:val="24"/>
        </w:rPr>
        <w:t xml:space="preserve">. 15, no. 2, p. 102-107. ISSN 2010-362X. Dostupné na: https://doi.org/10.17706/ijapm.2025.15.2.102-107 (VEGA 2/0062/24 : Kvalitatívne vlastnosti a oscilácie diferenciálnych rovníc a dynamických systémov. VV-MVP-24-0424 : Pokroky v kvalitatívnej teórii obyčajných, parciálnych a zlomkových diferenciálnych rovníc.) Typ: ADEB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[3] DILNA, Natália - NEMOGA, Karol.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xml:space="preserve">, DrSc. 75th </w:t>
      </w:r>
      <w:proofErr w:type="spellStart"/>
      <w:r>
        <w:rPr>
          <w:rFonts w:ascii="Times New Roman" w:hAnsi="Times New Roman"/>
          <w:sz w:val="24"/>
          <w:szCs w:val="24"/>
        </w:rPr>
        <w:t>anniversary</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vol.75, no.6, s. 1543-1545. (2024: 0.9 - IF, Q2 - JCR, 0.444 - SJR, Q2 - SJR). ISSN 0139-9918. Dostupné na: https://doi.org/10.1515/ms-2025-0113 (VEGA 2/0062/24 : Kvalitatívne vlastnosti a oscilácie diferenciálnych rovníc a dynamických systémov. VV-MVP-24-0424 : Pokroky v kvalitatívnej teórii obyčajných, parciálnych a zlomkových diferenciálnych rovníc. VEGA 2/0119/23 : Teória čísel a jej aplikácie.) Typ: GII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[4] GRACE, S. R. - JADLOVSKÁ, Irena - CHHATRIA, G. N.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no. 3, </w:t>
      </w:r>
      <w:r>
        <w:rPr>
          <w:rFonts w:ascii="Times New Roman" w:hAnsi="Times New Roman"/>
          <w:sz w:val="24"/>
          <w:szCs w:val="24"/>
        </w:rPr>
        <w:lastRenderedPageBreak/>
        <w:t xml:space="preserve">art. </w:t>
      </w:r>
      <w:proofErr w:type="spellStart"/>
      <w:r>
        <w:rPr>
          <w:rFonts w:ascii="Times New Roman" w:hAnsi="Times New Roman"/>
          <w:sz w:val="24"/>
          <w:szCs w:val="24"/>
        </w:rPr>
        <w:t>nr</w:t>
      </w:r>
      <w:proofErr w:type="spellEnd"/>
      <w:r>
        <w:rPr>
          <w:rFonts w:ascii="Times New Roman" w:hAnsi="Times New Roman"/>
          <w:sz w:val="24"/>
          <w:szCs w:val="24"/>
        </w:rPr>
        <w:t xml:space="preserve">. 107. (2024: 2.1 - IF, Q1 - JCR, 0.6 - SJR, Q2 - SJR). ISSN 1575-5460. Dostupné na: https://doi.org/10.1007/s12346-025-01259-1 (VEGA 2/0062/24 : Kvalitatívne vlastnosti a oscilácie diferenciálnych rovníc a dynamických systémov. VV-MVP-24-0424 : Pokroky v kvalitatívnej teórii obyčajných, parciálnych a zlomkových diferenciálnych rovníc.) Typ: ADCA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[5] JADLOVSKÁ, Irena - LI, </w:t>
      </w:r>
      <w:proofErr w:type="spellStart"/>
      <w:r>
        <w:rPr>
          <w:rFonts w:ascii="Times New Roman" w:hAnsi="Times New Roman"/>
          <w:sz w:val="24"/>
          <w:szCs w:val="24"/>
        </w:rPr>
        <w:t>Tongxing</w:t>
      </w:r>
      <w:proofErr w:type="spellEnd"/>
      <w:r>
        <w:rPr>
          <w:rFonts w:ascii="Times New Roman" w:hAnsi="Times New Roman"/>
          <w:sz w:val="24"/>
          <w:szCs w:val="24"/>
        </w:rPr>
        <w:t xml:space="preserve">**. A note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of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167, art. </w:t>
      </w:r>
      <w:proofErr w:type="spellStart"/>
      <w:r>
        <w:rPr>
          <w:rFonts w:ascii="Times New Roman" w:hAnsi="Times New Roman"/>
          <w:sz w:val="24"/>
          <w:szCs w:val="24"/>
        </w:rPr>
        <w:t>nr</w:t>
      </w:r>
      <w:proofErr w:type="spellEnd"/>
      <w:r>
        <w:rPr>
          <w:rFonts w:ascii="Times New Roman" w:hAnsi="Times New Roman"/>
          <w:sz w:val="24"/>
          <w:szCs w:val="24"/>
        </w:rPr>
        <w:t xml:space="preserve">. 109555. (2024: 2.8 - IF, Q1 - JCR, 0.987 - SJR, Q1 - SJR). ISSN 0893-9659. Dostupné na: https://doi.org/10.1016/j.aml.2025.109555 (VEGA 2/0062/24 : Kvalitatívne vlastnosti a oscilácie diferenciálnych rovníc a dynamických systémov. VV-MVP-24-0424 : Pokroky v kvalitatívnej teórii obyčajných, parciálnych a zlomkových diferenciálnych rovníc.) Typ: ADCA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[6] ZAFER, A. - JADLOVSKÁ, Irena - GURKAN, Z. N. </w:t>
      </w:r>
      <w:proofErr w:type="spellStart"/>
      <w:r>
        <w:rPr>
          <w:rFonts w:ascii="Times New Roman" w:hAnsi="Times New Roman"/>
          <w:sz w:val="24"/>
          <w:szCs w:val="24"/>
        </w:rPr>
        <w:t>Leighton</w:t>
      </w:r>
      <w:proofErr w:type="spellEnd"/>
      <w:r>
        <w:rPr>
          <w:rFonts w:ascii="Times New Roman" w:hAnsi="Times New Roman"/>
          <w:sz w:val="24"/>
          <w:szCs w:val="24"/>
        </w:rPr>
        <w:t xml:space="preserve">-Type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q-</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241. (2024: 2.1 - IF, Q1 - JCR, 0.6 - SJR, Q2 - SJR). ISSN 1575-5460. Dostupné na: https://doi.org/10.1007/s12346-025-01401-z (VV-MVP-24-0424 : Pokroky v kvalitatívnej teórii obyčajných, parciálnych a zlomkových diferenciálnych rovníc.) Typ: ADCA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[7] SAIED, </w:t>
      </w:r>
      <w:proofErr w:type="spellStart"/>
      <w:r>
        <w:rPr>
          <w:rFonts w:ascii="Times New Roman" w:hAnsi="Times New Roman"/>
          <w:sz w:val="24"/>
          <w:szCs w:val="24"/>
        </w:rPr>
        <w:t>Ahmed</w:t>
      </w:r>
      <w:proofErr w:type="spellEnd"/>
      <w:r>
        <w:rPr>
          <w:rFonts w:ascii="Times New Roman" w:hAnsi="Times New Roman"/>
          <w:sz w:val="24"/>
          <w:szCs w:val="24"/>
        </w:rPr>
        <w:t xml:space="preserve"> I. - JADLOVSKÁ, Irena**.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Hilbert</w:t>
      </w:r>
      <w:proofErr w:type="spellEnd"/>
      <w:r>
        <w:rPr>
          <w:rFonts w:ascii="Times New Roman" w:hAnsi="Times New Roman"/>
          <w:sz w:val="24"/>
          <w:szCs w:val="24"/>
        </w:rPr>
        <w:t>-</w:t>
      </w:r>
      <w:proofErr w:type="spellStart"/>
      <w:r>
        <w:rPr>
          <w:rFonts w:ascii="Times New Roman" w:hAnsi="Times New Roman"/>
          <w:sz w:val="24"/>
          <w:szCs w:val="24"/>
        </w:rPr>
        <w:t>Pachpatte</w:t>
      </w:r>
      <w:proofErr w:type="spellEnd"/>
      <w:r>
        <w:rPr>
          <w:rFonts w:ascii="Times New Roman" w:hAnsi="Times New Roman"/>
          <w:sz w:val="24"/>
          <w:szCs w:val="24"/>
        </w:rPr>
        <w:t xml:space="preserve">-type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non-homogeneous</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Inequalities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2025, art. no. 140. (2024: 1.8 - IF, Q1 - JCR, 0.56 - SJR, Q2 - SJR). ISSN 1029-242X. Dostupné na: https://doi.org/10.1186/s13660-025-03389-1 (VV-MVP-24-0424 : Pokroky v kvalitatívnej teórii obyčajných, parciálnych a zlomkových diferenciálnych rovníc.) </w:t>
      </w:r>
      <w:r w:rsidR="00096128">
        <w:rPr>
          <w:rFonts w:ascii="Times New Roman" w:hAnsi="Times New Roman"/>
          <w:sz w:val="24"/>
          <w:szCs w:val="24"/>
        </w:rPr>
        <w:br/>
      </w:r>
      <w:r>
        <w:rPr>
          <w:rFonts w:ascii="Times New Roman" w:hAnsi="Times New Roman"/>
          <w:sz w:val="24"/>
          <w:szCs w:val="24"/>
        </w:rPr>
        <w:t xml:space="preserve">Typ: ADCA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[8] SAIED, </w:t>
      </w:r>
      <w:proofErr w:type="spellStart"/>
      <w:r>
        <w:rPr>
          <w:rFonts w:ascii="Times New Roman" w:hAnsi="Times New Roman"/>
          <w:sz w:val="24"/>
          <w:szCs w:val="24"/>
        </w:rPr>
        <w:t>Ahmed</w:t>
      </w:r>
      <w:proofErr w:type="spellEnd"/>
      <w:r>
        <w:rPr>
          <w:rFonts w:ascii="Times New Roman" w:hAnsi="Times New Roman"/>
          <w:sz w:val="24"/>
          <w:szCs w:val="24"/>
        </w:rPr>
        <w:t xml:space="preserve"> I. - AL-OUSHOUSH, </w:t>
      </w:r>
      <w:proofErr w:type="spellStart"/>
      <w:r>
        <w:rPr>
          <w:rFonts w:ascii="Times New Roman" w:hAnsi="Times New Roman"/>
          <w:sz w:val="24"/>
          <w:szCs w:val="24"/>
        </w:rPr>
        <w:t>Nizar</w:t>
      </w:r>
      <w:proofErr w:type="spellEnd"/>
      <w:r>
        <w:rPr>
          <w:rFonts w:ascii="Times New Roman" w:hAnsi="Times New Roman"/>
          <w:sz w:val="24"/>
          <w:szCs w:val="24"/>
        </w:rPr>
        <w:t xml:space="preserve"> </w:t>
      </w:r>
      <w:proofErr w:type="spellStart"/>
      <w:r>
        <w:rPr>
          <w:rFonts w:ascii="Times New Roman" w:hAnsi="Times New Roman"/>
          <w:sz w:val="24"/>
          <w:szCs w:val="24"/>
        </w:rPr>
        <w:t>Kh</w:t>
      </w:r>
      <w:proofErr w:type="spellEnd"/>
      <w:r>
        <w:rPr>
          <w:rFonts w:ascii="Times New Roman" w:hAnsi="Times New Roman"/>
          <w:sz w:val="24"/>
          <w:szCs w:val="24"/>
        </w:rPr>
        <w:t xml:space="preserve">.** - KRNIC,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impact</w:t>
      </w:r>
      <w:proofErr w:type="spellEnd"/>
      <w:r>
        <w:rPr>
          <w:rFonts w:ascii="Times New Roman" w:hAnsi="Times New Roman"/>
          <w:sz w:val="24"/>
          <w:szCs w:val="24"/>
        </w:rPr>
        <w:t xml:space="preserve"> of </w:t>
      </w:r>
      <w:proofErr w:type="spellStart"/>
      <w:r>
        <w:rPr>
          <w:rFonts w:ascii="Times New Roman" w:hAnsi="Times New Roman"/>
          <w:sz w:val="24"/>
          <w:szCs w:val="24"/>
        </w:rPr>
        <w:t>monotone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Hardy</w:t>
      </w:r>
      <w:proofErr w:type="spellEnd"/>
      <w:r>
        <w:rPr>
          <w:rFonts w:ascii="Times New Roman" w:hAnsi="Times New Roman"/>
          <w:sz w:val="24"/>
          <w:szCs w:val="24"/>
        </w:rPr>
        <w:t xml:space="preserve"> type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negative</w:t>
      </w:r>
      <w:proofErr w:type="spellEnd"/>
      <w:r>
        <w:rPr>
          <w:rFonts w:ascii="Times New Roman" w:hAnsi="Times New Roman"/>
          <w:sz w:val="24"/>
          <w:szCs w:val="24"/>
        </w:rPr>
        <w:t xml:space="preserve"> parameter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39, no. 13, p. 4299-4324. (2024: 0.9 - IF, Q2 - JCR, 0.467 - SJR, Q2 - SJR). ISSN 0354-5180. Dostupné na: https://doi.org/10.2298/FIL2513299S Typ: ADMA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[9] SAIED, </w:t>
      </w:r>
      <w:proofErr w:type="spellStart"/>
      <w:r>
        <w:rPr>
          <w:rFonts w:ascii="Times New Roman" w:hAnsi="Times New Roman"/>
          <w:sz w:val="24"/>
          <w:szCs w:val="24"/>
        </w:rPr>
        <w:t>Ahmed</w:t>
      </w:r>
      <w:proofErr w:type="spellEnd"/>
      <w:r>
        <w:rPr>
          <w:rFonts w:ascii="Times New Roman" w:hAnsi="Times New Roman"/>
          <w:sz w:val="24"/>
          <w:szCs w:val="24"/>
        </w:rPr>
        <w:t xml:space="preserve"> I. - JADLOVSKÁ, Irena - KRNIĆ,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characterizations</w:t>
      </w:r>
      <w:proofErr w:type="spellEnd"/>
      <w:r>
        <w:rPr>
          <w:rFonts w:ascii="Times New Roman" w:hAnsi="Times New Roman"/>
          <w:sz w:val="24"/>
          <w:szCs w:val="24"/>
        </w:rPr>
        <w:t xml:space="preserve"> of </w:t>
      </w:r>
      <w:proofErr w:type="spellStart"/>
      <w:r>
        <w:rPr>
          <w:rFonts w:ascii="Times New Roman" w:hAnsi="Times New Roman"/>
          <w:sz w:val="24"/>
          <w:szCs w:val="24"/>
        </w:rPr>
        <w:t>weights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5, p. 1063-1076. (2024: 0.9 - IF, Q2 - JCR, 0.444 - SJR, Q2 - SJR). ISSN 0139-9918. Dostupné na: https://doi.org/10.1515/ms-2025-0079 (VV-MVP-24-0424 : Pokroky v kvalitatívnej teórii obyčajných, parciálnych a zlomkových diferenciálnych rovníc.) Typ: ADNA </w:t>
      </w:r>
      <w:r>
        <w:rPr>
          <w:rFonts w:ascii="Times New Roman" w:hAnsi="Times New Roman"/>
          <w:sz w:val="24"/>
          <w:szCs w:val="24"/>
        </w:rPr>
        <w:br/>
      </w:r>
      <w:r w:rsidR="00096128">
        <w:rPr>
          <w:rFonts w:ascii="Times New Roman" w:hAnsi="Times New Roman"/>
          <w:sz w:val="24"/>
          <w:szCs w:val="24"/>
        </w:rPr>
        <w:br/>
      </w:r>
      <w:r>
        <w:rPr>
          <w:rFonts w:ascii="Times New Roman" w:hAnsi="Times New Roman"/>
          <w:sz w:val="24"/>
          <w:szCs w:val="24"/>
        </w:rPr>
        <w:t xml:space="preserve">[10] JIAO, </w:t>
      </w:r>
      <w:proofErr w:type="spellStart"/>
      <w:r>
        <w:rPr>
          <w:rFonts w:ascii="Times New Roman" w:hAnsi="Times New Roman"/>
          <w:sz w:val="24"/>
          <w:szCs w:val="24"/>
        </w:rPr>
        <w:t>Zhan</w:t>
      </w:r>
      <w:proofErr w:type="spellEnd"/>
      <w:r>
        <w:rPr>
          <w:rFonts w:ascii="Times New Roman" w:hAnsi="Times New Roman"/>
          <w:sz w:val="24"/>
          <w:szCs w:val="24"/>
        </w:rPr>
        <w:t xml:space="preserve"> - JADLOVSKÁ, Irena - LI,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Prescribed</w:t>
      </w:r>
      <w:proofErr w:type="spellEnd"/>
      <w:r>
        <w:rPr>
          <w:rFonts w:ascii="Times New Roman" w:hAnsi="Times New Roman"/>
          <w:sz w:val="24"/>
          <w:szCs w:val="24"/>
        </w:rPr>
        <w:t xml:space="preserve"> </w:t>
      </w:r>
      <w:proofErr w:type="spellStart"/>
      <w:r>
        <w:rPr>
          <w:rFonts w:ascii="Times New Roman" w:hAnsi="Times New Roman"/>
          <w:sz w:val="24"/>
          <w:szCs w:val="24"/>
        </w:rPr>
        <w:t>Signal</w:t>
      </w:r>
      <w:proofErr w:type="spellEnd"/>
      <w:r>
        <w:rPr>
          <w:rFonts w:ascii="Times New Roman" w:hAnsi="Times New Roman"/>
          <w:sz w:val="24"/>
          <w:szCs w:val="24"/>
        </w:rPr>
        <w:t xml:space="preserve"> </w:t>
      </w:r>
      <w:proofErr w:type="spellStart"/>
      <w:r>
        <w:rPr>
          <w:rFonts w:ascii="Times New Roman" w:hAnsi="Times New Roman"/>
          <w:sz w:val="24"/>
          <w:szCs w:val="24"/>
        </w:rPr>
        <w:t>Concentration</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Radial</w:t>
      </w:r>
      <w:proofErr w:type="spellEnd"/>
      <w:r>
        <w:rPr>
          <w:rFonts w:ascii="Times New Roman" w:hAnsi="Times New Roman"/>
          <w:sz w:val="24"/>
          <w:szCs w:val="24"/>
        </w:rPr>
        <w:t xml:space="preserve"> Solutions to a </w:t>
      </w: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Proliferation</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Consumption</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&amp; </w:t>
      </w:r>
      <w:proofErr w:type="spellStart"/>
      <w:r>
        <w:rPr>
          <w:rFonts w:ascii="Times New Roman" w:hAnsi="Times New Roman"/>
          <w:sz w:val="24"/>
          <w:szCs w:val="24"/>
        </w:rPr>
        <w:t>Optimization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92, art. no. 48. (2024: 1.7 - IF, Q2 - JCR, 0.957 - SJR, Q1 - SJR). ISSN 0095-4616. Dostupné na: https://doi.org/10.1007/s00245-025-10315-w (VV-MVP-24-0424 : Pokroky v kvalitatívnej teórii obyčajných, parciálnych a zlomkových diferenciálnych rovníc.) Typ: ADCA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18.) Modely automatov: popisná a výpočtová zložitosť</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Automata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models</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descriptional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computational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complexity</w:t>
      </w:r>
      <w:proofErr w:type="spellEnd"/>
      <w:r>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3022E8FA" w14:textId="77777777">
        <w:trPr>
          <w:trHeight w:val="100"/>
        </w:trPr>
        <w:tc>
          <w:tcPr>
            <w:tcW w:w="2856" w:type="dxa"/>
            <w:tcBorders>
              <w:top w:val="nil"/>
              <w:left w:val="nil"/>
              <w:bottom w:val="nil"/>
              <w:right w:val="nil"/>
            </w:tcBorders>
          </w:tcPr>
          <w:p w14:paraId="106A41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5759EE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Galina </w:t>
            </w:r>
            <w:proofErr w:type="spellStart"/>
            <w:r>
              <w:rPr>
                <w:rFonts w:ascii="Times New Roman" w:hAnsi="Times New Roman"/>
                <w:sz w:val="24"/>
                <w:szCs w:val="24"/>
              </w:rPr>
              <w:t>Jirásková</w:t>
            </w:r>
            <w:proofErr w:type="spellEnd"/>
          </w:p>
        </w:tc>
      </w:tr>
      <w:tr w:rsidR="00425D0E" w14:paraId="79E8BA30" w14:textId="77777777">
        <w:trPr>
          <w:trHeight w:val="100"/>
        </w:trPr>
        <w:tc>
          <w:tcPr>
            <w:tcW w:w="2856" w:type="dxa"/>
            <w:tcBorders>
              <w:top w:val="nil"/>
              <w:left w:val="nil"/>
              <w:bottom w:val="nil"/>
              <w:right w:val="nil"/>
            </w:tcBorders>
          </w:tcPr>
          <w:p w14:paraId="46509B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1D7057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1.9.2025 / 31.8.2029</w:t>
            </w:r>
          </w:p>
        </w:tc>
      </w:tr>
      <w:tr w:rsidR="00425D0E" w14:paraId="21EDD9CC" w14:textId="77777777">
        <w:trPr>
          <w:trHeight w:val="100"/>
        </w:trPr>
        <w:tc>
          <w:tcPr>
            <w:tcW w:w="2856" w:type="dxa"/>
            <w:tcBorders>
              <w:top w:val="nil"/>
              <w:left w:val="nil"/>
              <w:bottom w:val="nil"/>
              <w:right w:val="nil"/>
            </w:tcBorders>
          </w:tcPr>
          <w:p w14:paraId="703BC7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04E96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APVV-24-0103</w:t>
            </w:r>
          </w:p>
        </w:tc>
      </w:tr>
      <w:tr w:rsidR="00425D0E" w14:paraId="031A96D4" w14:textId="77777777">
        <w:trPr>
          <w:trHeight w:val="100"/>
        </w:trPr>
        <w:tc>
          <w:tcPr>
            <w:tcW w:w="2856" w:type="dxa"/>
            <w:tcBorders>
              <w:top w:val="nil"/>
              <w:left w:val="nil"/>
              <w:bottom w:val="nil"/>
              <w:right w:val="nil"/>
            </w:tcBorders>
          </w:tcPr>
          <w:p w14:paraId="3CC926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0BE249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14206AA1" w14:textId="77777777">
        <w:trPr>
          <w:trHeight w:val="100"/>
        </w:trPr>
        <w:tc>
          <w:tcPr>
            <w:tcW w:w="2856" w:type="dxa"/>
            <w:tcBorders>
              <w:top w:val="nil"/>
              <w:left w:val="nil"/>
              <w:bottom w:val="nil"/>
              <w:right w:val="nil"/>
            </w:tcBorders>
          </w:tcPr>
          <w:p w14:paraId="2E1901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105E7E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36C38C0E" w14:textId="77777777">
        <w:trPr>
          <w:trHeight w:val="100"/>
        </w:trPr>
        <w:tc>
          <w:tcPr>
            <w:tcW w:w="2856" w:type="dxa"/>
            <w:tcBorders>
              <w:top w:val="nil"/>
              <w:left w:val="nil"/>
              <w:bottom w:val="nil"/>
              <w:right w:val="nil"/>
            </w:tcBorders>
          </w:tcPr>
          <w:p w14:paraId="3AA752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00FBC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 Slovensko: 1</w:t>
            </w:r>
          </w:p>
        </w:tc>
      </w:tr>
      <w:tr w:rsidR="00425D0E" w14:paraId="1F1D632A" w14:textId="77777777">
        <w:trPr>
          <w:trHeight w:val="100"/>
        </w:trPr>
        <w:tc>
          <w:tcPr>
            <w:tcW w:w="2856" w:type="dxa"/>
            <w:tcBorders>
              <w:top w:val="nil"/>
              <w:left w:val="nil"/>
              <w:bottom w:val="nil"/>
              <w:right w:val="nil"/>
            </w:tcBorders>
          </w:tcPr>
          <w:p w14:paraId="06E0D7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7ABF7C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5665 €</w:t>
            </w:r>
          </w:p>
        </w:tc>
      </w:tr>
    </w:tbl>
    <w:p w14:paraId="457216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HOSPODÁR, Michal** - JIRÁSEK, Jozef - JIRÁSKOVÁ, Galina - ŠEBEJ, Juraj. </w:t>
      </w:r>
      <w:proofErr w:type="spellStart"/>
      <w:r>
        <w:rPr>
          <w:rFonts w:ascii="Times New Roman" w:hAnsi="Times New Roman"/>
          <w:sz w:val="24"/>
          <w:szCs w:val="24"/>
        </w:rPr>
        <w:t>Operational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NFA-to-DFA </w:t>
      </w:r>
      <w:proofErr w:type="spellStart"/>
      <w:r>
        <w:rPr>
          <w:rFonts w:ascii="Times New Roman" w:hAnsi="Times New Roman"/>
          <w:sz w:val="24"/>
          <w:szCs w:val="24"/>
        </w:rPr>
        <w:t>trade-off</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307, art. </w:t>
      </w:r>
      <w:proofErr w:type="spellStart"/>
      <w:r>
        <w:rPr>
          <w:rFonts w:ascii="Times New Roman" w:hAnsi="Times New Roman"/>
          <w:sz w:val="24"/>
          <w:szCs w:val="24"/>
        </w:rPr>
        <w:t>nr</w:t>
      </w:r>
      <w:proofErr w:type="spellEnd"/>
      <w:r>
        <w:rPr>
          <w:rFonts w:ascii="Times New Roman" w:hAnsi="Times New Roman"/>
          <w:sz w:val="24"/>
          <w:szCs w:val="24"/>
        </w:rPr>
        <w:t xml:space="preserve">. 105369. (2024: 1 - IF, Q3 - JCR, 0.493 - SJR, Q2 - SJR). ISSN 0890-5401. Dostupné na: https://doi.org/10.1016/j.ic.2025.105369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19.) Výnimočné štruktúry v diskrétnej matematike: vlastnosti, konštrukcie a ich klasifikácie</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Exceptional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Structures</w:t>
      </w:r>
      <w:proofErr w:type="spellEnd"/>
      <w:r>
        <w:rPr>
          <w:rFonts w:ascii="Times New Roman" w:hAnsi="Times New Roman"/>
          <w:i/>
          <w:iCs/>
          <w:sz w:val="24"/>
          <w:szCs w:val="24"/>
        </w:rPr>
        <w:t xml:space="preserve"> in </w:t>
      </w:r>
      <w:proofErr w:type="spellStart"/>
      <w:r>
        <w:rPr>
          <w:rFonts w:ascii="Times New Roman" w:hAnsi="Times New Roman"/>
          <w:i/>
          <w:iCs/>
          <w:sz w:val="24"/>
          <w:szCs w:val="24"/>
        </w:rPr>
        <w:t>Descrete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Mathematics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Properties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Constructions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Classifications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41D3FDE" w14:textId="77777777">
        <w:trPr>
          <w:trHeight w:val="100"/>
        </w:trPr>
        <w:tc>
          <w:tcPr>
            <w:tcW w:w="2856" w:type="dxa"/>
            <w:tcBorders>
              <w:top w:val="nil"/>
              <w:left w:val="nil"/>
              <w:bottom w:val="nil"/>
              <w:right w:val="nil"/>
            </w:tcBorders>
          </w:tcPr>
          <w:p w14:paraId="44C6C7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8D0FA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Roman </w:t>
            </w:r>
            <w:proofErr w:type="spellStart"/>
            <w:r>
              <w:rPr>
                <w:rFonts w:ascii="Times New Roman" w:hAnsi="Times New Roman"/>
                <w:sz w:val="24"/>
                <w:szCs w:val="24"/>
              </w:rPr>
              <w:t>Nedela</w:t>
            </w:r>
            <w:proofErr w:type="spellEnd"/>
          </w:p>
        </w:tc>
      </w:tr>
      <w:tr w:rsidR="00425D0E" w14:paraId="394D0A55" w14:textId="77777777">
        <w:trPr>
          <w:trHeight w:val="100"/>
        </w:trPr>
        <w:tc>
          <w:tcPr>
            <w:tcW w:w="2856" w:type="dxa"/>
            <w:tcBorders>
              <w:top w:val="nil"/>
              <w:left w:val="nil"/>
              <w:bottom w:val="nil"/>
              <w:right w:val="nil"/>
            </w:tcBorders>
          </w:tcPr>
          <w:p w14:paraId="112800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46AB6B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1.9.2024 / 30.6.2028</w:t>
            </w:r>
          </w:p>
        </w:tc>
      </w:tr>
      <w:tr w:rsidR="00425D0E" w14:paraId="7BA7FED9" w14:textId="77777777">
        <w:trPr>
          <w:trHeight w:val="100"/>
        </w:trPr>
        <w:tc>
          <w:tcPr>
            <w:tcW w:w="2856" w:type="dxa"/>
            <w:tcBorders>
              <w:top w:val="nil"/>
              <w:left w:val="nil"/>
              <w:bottom w:val="nil"/>
              <w:right w:val="nil"/>
            </w:tcBorders>
          </w:tcPr>
          <w:p w14:paraId="5B9228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112CB8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APVV-23-0076</w:t>
            </w:r>
          </w:p>
        </w:tc>
      </w:tr>
      <w:tr w:rsidR="00425D0E" w14:paraId="7C924668" w14:textId="77777777">
        <w:trPr>
          <w:trHeight w:val="100"/>
        </w:trPr>
        <w:tc>
          <w:tcPr>
            <w:tcW w:w="2856" w:type="dxa"/>
            <w:tcBorders>
              <w:top w:val="nil"/>
              <w:left w:val="nil"/>
              <w:bottom w:val="nil"/>
              <w:right w:val="nil"/>
            </w:tcBorders>
          </w:tcPr>
          <w:p w14:paraId="76E8BB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5971C4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78BBD92E" w14:textId="77777777">
        <w:trPr>
          <w:trHeight w:val="100"/>
        </w:trPr>
        <w:tc>
          <w:tcPr>
            <w:tcW w:w="2856" w:type="dxa"/>
            <w:tcBorders>
              <w:top w:val="nil"/>
              <w:left w:val="nil"/>
              <w:bottom w:val="nil"/>
              <w:right w:val="nil"/>
            </w:tcBorders>
          </w:tcPr>
          <w:p w14:paraId="12A3FA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7D81C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Fakulta matematiky, fyziky a informatiky, Univerzita Komenského</w:t>
            </w:r>
          </w:p>
        </w:tc>
      </w:tr>
      <w:tr w:rsidR="00425D0E" w14:paraId="7A496FAD" w14:textId="77777777">
        <w:trPr>
          <w:trHeight w:val="100"/>
        </w:trPr>
        <w:tc>
          <w:tcPr>
            <w:tcW w:w="2856" w:type="dxa"/>
            <w:tcBorders>
              <w:top w:val="nil"/>
              <w:left w:val="nil"/>
              <w:bottom w:val="nil"/>
              <w:right w:val="nil"/>
            </w:tcBorders>
          </w:tcPr>
          <w:p w14:paraId="5987A6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40E79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432B3417" w14:textId="77777777">
        <w:trPr>
          <w:trHeight w:val="100"/>
        </w:trPr>
        <w:tc>
          <w:tcPr>
            <w:tcW w:w="2856" w:type="dxa"/>
            <w:tcBorders>
              <w:top w:val="nil"/>
              <w:left w:val="nil"/>
              <w:bottom w:val="nil"/>
              <w:right w:val="nil"/>
            </w:tcBorders>
          </w:tcPr>
          <w:p w14:paraId="6E4E42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4B637F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4250 €</w:t>
            </w:r>
          </w:p>
        </w:tc>
      </w:tr>
    </w:tbl>
    <w:p w14:paraId="6B7A34EA" w14:textId="0C0F4DC8"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KARABÁŠ, Ján - MÁČAJOVÁ, Edita** - NEDELA, Roman - ŠKOVIERA, Martin. </w:t>
      </w:r>
      <w:proofErr w:type="spellStart"/>
      <w:r>
        <w:rPr>
          <w:rFonts w:ascii="Times New Roman" w:hAnsi="Times New Roman"/>
          <w:sz w:val="24"/>
          <w:szCs w:val="24"/>
        </w:rPr>
        <w:t>Short</w:t>
      </w:r>
      <w:proofErr w:type="spellEnd"/>
      <w:r>
        <w:rPr>
          <w:rFonts w:ascii="Times New Roman" w:hAnsi="Times New Roman"/>
          <w:sz w:val="24"/>
          <w:szCs w:val="24"/>
        </w:rPr>
        <w:t xml:space="preserve">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covers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a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273, p. 156-162. (2024: 0.471 - SJR). ISSN 1877-0509. Dostupné na: https://doi.org/10.1016/j.procs.2025.10.293 </w:t>
      </w:r>
      <w:r>
        <w:rPr>
          <w:rFonts w:ascii="Times New Roman" w:hAnsi="Times New Roman"/>
          <w:sz w:val="24"/>
          <w:szCs w:val="24"/>
        </w:rPr>
        <w:br/>
        <w:t xml:space="preserve"> </w:t>
      </w:r>
      <w:r>
        <w:rPr>
          <w:rFonts w:ascii="Times New Roman" w:hAnsi="Times New Roman"/>
          <w:sz w:val="24"/>
          <w:szCs w:val="24"/>
        </w:rPr>
        <w:br/>
        <w:t xml:space="preserve">2. KARABÁŠ, Ján** - MÁČAJOVÁ, Edita - NEDELA, Roman - ŠKOVIERA, Martin.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snarks</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vol.273, p. 149-155. (2024: 0.471 - SJR). ISSN 1877-0509. Dostupné na: https://doi.org/10.1016/j.procs.2025.10.292 </w:t>
      </w:r>
      <w:r w:rsidR="00FB3C10">
        <w:rPr>
          <w:rFonts w:ascii="Times New Roman" w:hAnsi="Times New Roman"/>
          <w:sz w:val="24"/>
          <w:szCs w:val="24"/>
        </w:rPr>
        <w:br/>
      </w:r>
      <w:r w:rsidR="00FB3C10">
        <w:rPr>
          <w:rFonts w:ascii="Times New Roman" w:hAnsi="Times New Roman"/>
          <w:sz w:val="24"/>
          <w:szCs w:val="24"/>
        </w:rPr>
        <w:br/>
        <w:t xml:space="preserve">3. </w:t>
      </w:r>
      <w:r w:rsidR="00FB3C10">
        <w:rPr>
          <w:rFonts w:ascii="Times New Roman" w:hAnsi="Times New Roman"/>
          <w:sz w:val="24"/>
          <w:szCs w:val="24"/>
          <w:u w:val="single"/>
        </w:rPr>
        <w:t>KARABÁŠ, Ján</w:t>
      </w:r>
      <w:r w:rsidR="00FB3C10">
        <w:rPr>
          <w:rFonts w:ascii="Times New Roman" w:hAnsi="Times New Roman"/>
          <w:sz w:val="24"/>
          <w:szCs w:val="24"/>
        </w:rPr>
        <w:t xml:space="preserve"> - MÁČAJOVÁ, Edita - </w:t>
      </w:r>
      <w:r w:rsidR="00FB3C10">
        <w:rPr>
          <w:rFonts w:ascii="Times New Roman" w:hAnsi="Times New Roman"/>
          <w:sz w:val="24"/>
          <w:szCs w:val="24"/>
          <w:u w:val="single"/>
        </w:rPr>
        <w:t>NEDELA, Roman</w:t>
      </w:r>
      <w:r w:rsidR="00FB3C10">
        <w:rPr>
          <w:rFonts w:ascii="Times New Roman" w:hAnsi="Times New Roman"/>
          <w:sz w:val="24"/>
          <w:szCs w:val="24"/>
        </w:rPr>
        <w:t xml:space="preserve"> - ŠKOVIERA, Martin**. </w:t>
      </w:r>
      <w:proofErr w:type="spellStart"/>
      <w:r w:rsidR="00FB3C10">
        <w:rPr>
          <w:rFonts w:ascii="Times New Roman" w:hAnsi="Times New Roman"/>
          <w:sz w:val="24"/>
          <w:szCs w:val="24"/>
        </w:rPr>
        <w:t>Berge´s</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Conjecture</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for</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Cubic</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Graphs</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With</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Small</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Colouring</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Defect</w:t>
      </w:r>
      <w:proofErr w:type="spellEnd"/>
      <w:r w:rsidR="00FB3C10">
        <w:rPr>
          <w:rFonts w:ascii="Times New Roman" w:hAnsi="Times New Roman"/>
          <w:sz w:val="24"/>
          <w:szCs w:val="24"/>
        </w:rPr>
        <w:t xml:space="preserve">. In </w:t>
      </w:r>
      <w:proofErr w:type="spellStart"/>
      <w:r w:rsidR="00FB3C10">
        <w:rPr>
          <w:rFonts w:ascii="Times New Roman" w:hAnsi="Times New Roman"/>
          <w:sz w:val="24"/>
          <w:szCs w:val="24"/>
        </w:rPr>
        <w:t>Journal</w:t>
      </w:r>
      <w:proofErr w:type="spellEnd"/>
      <w:r w:rsidR="00FB3C10">
        <w:rPr>
          <w:rFonts w:ascii="Times New Roman" w:hAnsi="Times New Roman"/>
          <w:sz w:val="24"/>
          <w:szCs w:val="24"/>
        </w:rPr>
        <w:t xml:space="preserve"> of </w:t>
      </w:r>
      <w:proofErr w:type="spellStart"/>
      <w:r w:rsidR="00FB3C10">
        <w:rPr>
          <w:rFonts w:ascii="Times New Roman" w:hAnsi="Times New Roman"/>
          <w:sz w:val="24"/>
          <w:szCs w:val="24"/>
        </w:rPr>
        <w:t>graph</w:t>
      </w:r>
      <w:proofErr w:type="spellEnd"/>
      <w:r w:rsidR="00FB3C10">
        <w:rPr>
          <w:rFonts w:ascii="Times New Roman" w:hAnsi="Times New Roman"/>
          <w:sz w:val="24"/>
          <w:szCs w:val="24"/>
        </w:rPr>
        <w:t xml:space="preserve"> </w:t>
      </w:r>
      <w:proofErr w:type="spellStart"/>
      <w:r w:rsidR="00FB3C10">
        <w:rPr>
          <w:rFonts w:ascii="Times New Roman" w:hAnsi="Times New Roman"/>
          <w:sz w:val="24"/>
          <w:szCs w:val="24"/>
        </w:rPr>
        <w:t>theory</w:t>
      </w:r>
      <w:proofErr w:type="spellEnd"/>
      <w:r w:rsidR="00FB3C10">
        <w:rPr>
          <w:rFonts w:ascii="Times New Roman" w:hAnsi="Times New Roman"/>
          <w:sz w:val="24"/>
          <w:szCs w:val="24"/>
        </w:rPr>
        <w:t xml:space="preserve">, 2025, </w:t>
      </w:r>
      <w:proofErr w:type="spellStart"/>
      <w:r w:rsidR="00FB3C10">
        <w:rPr>
          <w:rFonts w:ascii="Times New Roman" w:hAnsi="Times New Roman"/>
          <w:sz w:val="24"/>
          <w:szCs w:val="24"/>
        </w:rPr>
        <w:t>vol</w:t>
      </w:r>
      <w:proofErr w:type="spellEnd"/>
      <w:r w:rsidR="00FB3C10">
        <w:rPr>
          <w:rFonts w:ascii="Times New Roman" w:hAnsi="Times New Roman"/>
          <w:sz w:val="24"/>
          <w:szCs w:val="24"/>
        </w:rPr>
        <w:t xml:space="preserve">. 109, </w:t>
      </w:r>
      <w:proofErr w:type="spellStart"/>
      <w:r w:rsidR="00FB3C10">
        <w:rPr>
          <w:rFonts w:ascii="Times New Roman" w:hAnsi="Times New Roman"/>
          <w:sz w:val="24"/>
          <w:szCs w:val="24"/>
        </w:rPr>
        <w:t>issue</w:t>
      </w:r>
      <w:proofErr w:type="spellEnd"/>
      <w:r w:rsidR="00FB3C10">
        <w:rPr>
          <w:rFonts w:ascii="Times New Roman" w:hAnsi="Times New Roman"/>
          <w:sz w:val="24"/>
          <w:szCs w:val="24"/>
        </w:rPr>
        <w:t xml:space="preserve"> 3, p. 387-396. (2024: 1 - IF, Q2 - JCR, 1.595 - SJR, Q1 - SJR). ISSN 0364-9024. Dostupné na: </w:t>
      </w:r>
      <w:hyperlink r:id="rId140" w:history="1">
        <w:r w:rsidR="00FB3C10">
          <w:rPr>
            <w:rFonts w:ascii="Times New Roman" w:hAnsi="Times New Roman"/>
            <w:color w:val="7F7F7F"/>
            <w:sz w:val="24"/>
            <w:szCs w:val="24"/>
          </w:rPr>
          <w:t>https://doi.org/10.1002/jgt.23231</w:t>
        </w:r>
      </w:hyperlink>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20.) Výskum kovového píšťalového fondu historických organov na Slovensku</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Research</w:t>
      </w:r>
      <w:proofErr w:type="spellEnd"/>
      <w:r>
        <w:rPr>
          <w:rFonts w:ascii="Times New Roman" w:hAnsi="Times New Roman"/>
          <w:i/>
          <w:iCs/>
          <w:sz w:val="24"/>
          <w:szCs w:val="24"/>
        </w:rPr>
        <w:t xml:space="preserve"> of metal organ </w:t>
      </w:r>
      <w:proofErr w:type="spellStart"/>
      <w:r>
        <w:rPr>
          <w:rFonts w:ascii="Times New Roman" w:hAnsi="Times New Roman"/>
          <w:i/>
          <w:iCs/>
          <w:sz w:val="24"/>
          <w:szCs w:val="24"/>
        </w:rPr>
        <w:t>pipe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collections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historical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pipe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organs</w:t>
      </w:r>
      <w:proofErr w:type="spellEnd"/>
      <w:r>
        <w:rPr>
          <w:rFonts w:ascii="Times New Roman" w:hAnsi="Times New Roman"/>
          <w:i/>
          <w:iCs/>
          <w:sz w:val="24"/>
          <w:szCs w:val="24"/>
        </w:rPr>
        <w:t xml:space="preserve"> in Slovakia)</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4637D939" w14:textId="77777777">
        <w:trPr>
          <w:trHeight w:val="100"/>
        </w:trPr>
        <w:tc>
          <w:tcPr>
            <w:tcW w:w="2856" w:type="dxa"/>
            <w:tcBorders>
              <w:top w:val="nil"/>
              <w:left w:val="nil"/>
              <w:bottom w:val="nil"/>
              <w:right w:val="nil"/>
            </w:tcBorders>
          </w:tcPr>
          <w:p w14:paraId="4A4CD7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00FB5D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Andrej </w:t>
            </w:r>
            <w:proofErr w:type="spellStart"/>
            <w:r>
              <w:rPr>
                <w:rFonts w:ascii="Times New Roman" w:hAnsi="Times New Roman"/>
                <w:sz w:val="24"/>
                <w:szCs w:val="24"/>
              </w:rPr>
              <w:t>Štafura</w:t>
            </w:r>
            <w:proofErr w:type="spellEnd"/>
          </w:p>
        </w:tc>
      </w:tr>
      <w:tr w:rsidR="00425D0E" w14:paraId="26584A71" w14:textId="77777777">
        <w:trPr>
          <w:trHeight w:val="100"/>
        </w:trPr>
        <w:tc>
          <w:tcPr>
            <w:tcW w:w="2856" w:type="dxa"/>
            <w:tcBorders>
              <w:top w:val="nil"/>
              <w:left w:val="nil"/>
              <w:bottom w:val="nil"/>
              <w:right w:val="nil"/>
            </w:tcBorders>
          </w:tcPr>
          <w:p w14:paraId="67952F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 v organizácii SAV:</w:t>
            </w:r>
          </w:p>
        </w:tc>
        <w:tc>
          <w:tcPr>
            <w:tcW w:w="6747" w:type="dxa"/>
            <w:tcBorders>
              <w:top w:val="nil"/>
              <w:left w:val="nil"/>
              <w:bottom w:val="nil"/>
              <w:right w:val="nil"/>
            </w:tcBorders>
          </w:tcPr>
          <w:p w14:paraId="61521E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Ján Haluška</w:t>
            </w:r>
          </w:p>
        </w:tc>
      </w:tr>
      <w:tr w:rsidR="00425D0E" w14:paraId="2353436C" w14:textId="77777777">
        <w:trPr>
          <w:trHeight w:val="100"/>
        </w:trPr>
        <w:tc>
          <w:tcPr>
            <w:tcW w:w="2856" w:type="dxa"/>
            <w:tcBorders>
              <w:top w:val="nil"/>
              <w:left w:val="nil"/>
              <w:bottom w:val="nil"/>
              <w:right w:val="nil"/>
            </w:tcBorders>
          </w:tcPr>
          <w:p w14:paraId="242CA9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607C80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1.9.2025 / 31.8.2028</w:t>
            </w:r>
          </w:p>
        </w:tc>
      </w:tr>
      <w:tr w:rsidR="00425D0E" w14:paraId="3D95F165" w14:textId="77777777">
        <w:trPr>
          <w:trHeight w:val="100"/>
        </w:trPr>
        <w:tc>
          <w:tcPr>
            <w:tcW w:w="2856" w:type="dxa"/>
            <w:tcBorders>
              <w:top w:val="nil"/>
              <w:left w:val="nil"/>
              <w:bottom w:val="nil"/>
              <w:right w:val="nil"/>
            </w:tcBorders>
          </w:tcPr>
          <w:p w14:paraId="4C4E4F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341C7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APVV-24-0659</w:t>
            </w:r>
          </w:p>
        </w:tc>
      </w:tr>
      <w:tr w:rsidR="00425D0E" w14:paraId="0E820CA6" w14:textId="77777777">
        <w:trPr>
          <w:trHeight w:val="100"/>
        </w:trPr>
        <w:tc>
          <w:tcPr>
            <w:tcW w:w="2856" w:type="dxa"/>
            <w:tcBorders>
              <w:top w:val="nil"/>
              <w:left w:val="nil"/>
              <w:bottom w:val="nil"/>
              <w:right w:val="nil"/>
            </w:tcBorders>
          </w:tcPr>
          <w:p w14:paraId="3C5A76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757B192F" w14:textId="0797A846" w:rsidR="00425D0E" w:rsidRDefault="00FB3C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sidR="00425D0E">
              <w:rPr>
                <w:rFonts w:ascii="Times New Roman" w:hAnsi="Times New Roman"/>
                <w:sz w:val="24"/>
                <w:szCs w:val="24"/>
              </w:rPr>
              <w:t>ie</w:t>
            </w:r>
          </w:p>
        </w:tc>
      </w:tr>
      <w:tr w:rsidR="00425D0E" w14:paraId="44A0A9C1" w14:textId="77777777">
        <w:trPr>
          <w:trHeight w:val="100"/>
        </w:trPr>
        <w:tc>
          <w:tcPr>
            <w:tcW w:w="2856" w:type="dxa"/>
            <w:tcBorders>
              <w:top w:val="nil"/>
              <w:left w:val="nil"/>
              <w:bottom w:val="nil"/>
              <w:right w:val="nil"/>
            </w:tcBorders>
          </w:tcPr>
          <w:p w14:paraId="2E2BF7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67BFD0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Ústav materiálov a mechaniky strojov SAV, v. v. i.</w:t>
            </w:r>
          </w:p>
        </w:tc>
      </w:tr>
      <w:tr w:rsidR="00425D0E" w14:paraId="7ACE799D" w14:textId="77777777">
        <w:trPr>
          <w:trHeight w:val="100"/>
        </w:trPr>
        <w:tc>
          <w:tcPr>
            <w:tcW w:w="2856" w:type="dxa"/>
            <w:tcBorders>
              <w:top w:val="nil"/>
              <w:left w:val="nil"/>
              <w:bottom w:val="nil"/>
              <w:right w:val="nil"/>
            </w:tcBorders>
          </w:tcPr>
          <w:p w14:paraId="629D1F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0C258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 Slovensko: 3</w:t>
            </w:r>
          </w:p>
        </w:tc>
      </w:tr>
      <w:tr w:rsidR="00425D0E" w14:paraId="538BC074" w14:textId="77777777">
        <w:trPr>
          <w:trHeight w:val="100"/>
        </w:trPr>
        <w:tc>
          <w:tcPr>
            <w:tcW w:w="2856" w:type="dxa"/>
            <w:tcBorders>
              <w:top w:val="nil"/>
              <w:left w:val="nil"/>
              <w:bottom w:val="nil"/>
              <w:right w:val="nil"/>
            </w:tcBorders>
          </w:tcPr>
          <w:p w14:paraId="5E1C82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06C877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5000 €</w:t>
            </w:r>
          </w:p>
        </w:tc>
      </w:tr>
    </w:tbl>
    <w:p w14:paraId="33630BB7" w14:textId="537B8578"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u w:val="single"/>
        </w:rPr>
        <w:lastRenderedPageBreak/>
        <w:t>Dosiahnuté výsledky:</w:t>
      </w:r>
      <w:r>
        <w:rPr>
          <w:rFonts w:ascii="Times New Roman" w:hAnsi="Times New Roman"/>
          <w:sz w:val="24"/>
          <w:szCs w:val="24"/>
        </w:rPr>
        <w:t xml:space="preserve"> </w:t>
      </w:r>
      <w:r>
        <w:rPr>
          <w:rFonts w:ascii="Times New Roman" w:hAnsi="Times New Roman"/>
          <w:sz w:val="24"/>
          <w:szCs w:val="24"/>
        </w:rPr>
        <w:br/>
        <w:t xml:space="preserve">Pracovali sme na matematickej klasifikácii zvuku registrov slovenských a európskych organov (vrátane historických na Gemeri). Analýza je založená na pojmoch menzúra, geometrický tvar píšťaly, vibrácia zvuku v </w:t>
      </w:r>
      <w:proofErr w:type="spellStart"/>
      <w:r>
        <w:rPr>
          <w:rFonts w:ascii="Times New Roman" w:hAnsi="Times New Roman"/>
          <w:sz w:val="24"/>
          <w:szCs w:val="24"/>
        </w:rPr>
        <w:t>labiálnej</w:t>
      </w:r>
      <w:proofErr w:type="spellEnd"/>
      <w:r>
        <w:rPr>
          <w:rFonts w:ascii="Times New Roman" w:hAnsi="Times New Roman"/>
          <w:sz w:val="24"/>
          <w:szCs w:val="24"/>
        </w:rPr>
        <w:t xml:space="preserve"> píšťale, materiál píšťaly, tónový systém (ladenie). Jedná sa o komplexné rovnomerne akusticky temperované zvukové rady (vlny, tóny).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21.) Efektívne výpočtové metódy pre charakterizáciu materiálov v </w:t>
      </w:r>
      <w:proofErr w:type="spellStart"/>
      <w:r>
        <w:rPr>
          <w:rFonts w:ascii="Times New Roman" w:hAnsi="Times New Roman"/>
          <w:b/>
          <w:bCs/>
          <w:sz w:val="24"/>
          <w:szCs w:val="24"/>
        </w:rPr>
        <w:t>nanomierke</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Efficient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computation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methods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nanoscale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material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characterization</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54730A28" w14:textId="77777777">
        <w:trPr>
          <w:trHeight w:val="100"/>
        </w:trPr>
        <w:tc>
          <w:tcPr>
            <w:tcW w:w="2856" w:type="dxa"/>
            <w:tcBorders>
              <w:top w:val="nil"/>
              <w:left w:val="nil"/>
              <w:bottom w:val="nil"/>
              <w:right w:val="nil"/>
            </w:tcBorders>
          </w:tcPr>
          <w:p w14:paraId="79C542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F9C90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Gejza </w:t>
            </w:r>
            <w:proofErr w:type="spellStart"/>
            <w:r>
              <w:rPr>
                <w:rFonts w:ascii="Times New Roman" w:hAnsi="Times New Roman"/>
                <w:sz w:val="24"/>
                <w:szCs w:val="24"/>
              </w:rPr>
              <w:t>Wimmer</w:t>
            </w:r>
            <w:proofErr w:type="spellEnd"/>
          </w:p>
        </w:tc>
      </w:tr>
      <w:tr w:rsidR="00425D0E" w14:paraId="04F28466" w14:textId="77777777">
        <w:trPr>
          <w:trHeight w:val="100"/>
        </w:trPr>
        <w:tc>
          <w:tcPr>
            <w:tcW w:w="2856" w:type="dxa"/>
            <w:tcBorders>
              <w:top w:val="nil"/>
              <w:left w:val="nil"/>
              <w:bottom w:val="nil"/>
              <w:right w:val="nil"/>
            </w:tcBorders>
          </w:tcPr>
          <w:p w14:paraId="5C598E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2CEDC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1.7.2022 / 30.6.2025</w:t>
            </w:r>
          </w:p>
        </w:tc>
      </w:tr>
      <w:tr w:rsidR="00425D0E" w14:paraId="237BE23A" w14:textId="77777777">
        <w:trPr>
          <w:trHeight w:val="100"/>
        </w:trPr>
        <w:tc>
          <w:tcPr>
            <w:tcW w:w="2856" w:type="dxa"/>
            <w:tcBorders>
              <w:top w:val="nil"/>
              <w:left w:val="nil"/>
              <w:bottom w:val="nil"/>
              <w:right w:val="nil"/>
            </w:tcBorders>
          </w:tcPr>
          <w:p w14:paraId="66CDFF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07C4C9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SK-CZ-RD-21-0109</w:t>
            </w:r>
          </w:p>
        </w:tc>
      </w:tr>
      <w:tr w:rsidR="00425D0E" w14:paraId="3962BC93" w14:textId="77777777">
        <w:trPr>
          <w:trHeight w:val="100"/>
        </w:trPr>
        <w:tc>
          <w:tcPr>
            <w:tcW w:w="2856" w:type="dxa"/>
            <w:tcBorders>
              <w:top w:val="nil"/>
              <w:left w:val="nil"/>
              <w:bottom w:val="nil"/>
              <w:right w:val="nil"/>
            </w:tcBorders>
          </w:tcPr>
          <w:p w14:paraId="62A295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12614A0E" w14:textId="2B3572AB" w:rsidR="00425D0E" w:rsidRDefault="00FB3C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sidR="00425D0E">
              <w:rPr>
                <w:rFonts w:ascii="Times New Roman" w:hAnsi="Times New Roman"/>
                <w:sz w:val="24"/>
                <w:szCs w:val="24"/>
              </w:rPr>
              <w:t>ie</w:t>
            </w:r>
          </w:p>
        </w:tc>
      </w:tr>
      <w:tr w:rsidR="00425D0E" w14:paraId="16E9BA55" w14:textId="77777777">
        <w:trPr>
          <w:trHeight w:val="100"/>
        </w:trPr>
        <w:tc>
          <w:tcPr>
            <w:tcW w:w="2856" w:type="dxa"/>
            <w:tcBorders>
              <w:top w:val="nil"/>
              <w:left w:val="nil"/>
              <w:bottom w:val="nil"/>
              <w:right w:val="nil"/>
            </w:tcBorders>
          </w:tcPr>
          <w:p w14:paraId="1BE923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A0F45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4D437131" w14:textId="77777777">
        <w:trPr>
          <w:trHeight w:val="100"/>
        </w:trPr>
        <w:tc>
          <w:tcPr>
            <w:tcW w:w="2856" w:type="dxa"/>
            <w:tcBorders>
              <w:top w:val="nil"/>
              <w:left w:val="nil"/>
              <w:bottom w:val="nil"/>
              <w:right w:val="nil"/>
            </w:tcBorders>
          </w:tcPr>
          <w:p w14:paraId="1F9E14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0E7C2F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78B16DE3" w14:textId="77777777">
        <w:trPr>
          <w:trHeight w:val="100"/>
        </w:trPr>
        <w:tc>
          <w:tcPr>
            <w:tcW w:w="2856" w:type="dxa"/>
            <w:tcBorders>
              <w:top w:val="nil"/>
              <w:left w:val="nil"/>
              <w:bottom w:val="nil"/>
              <w:right w:val="nil"/>
            </w:tcBorders>
          </w:tcPr>
          <w:p w14:paraId="2F5A3F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44FE9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4248 €</w:t>
            </w:r>
          </w:p>
        </w:tc>
      </w:tr>
    </w:tbl>
    <w:p w14:paraId="7929F025" w14:textId="71489EF6" w:rsidR="007A4904" w:rsidRDefault="00425D0E" w:rsidP="007A490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Publikácie v zahraničných karentovaných časopisoch </w:t>
      </w:r>
      <w:r>
        <w:rPr>
          <w:rFonts w:ascii="Times New Roman" w:hAnsi="Times New Roman"/>
          <w:sz w:val="24"/>
          <w:szCs w:val="24"/>
        </w:rPr>
        <w:br/>
        <w:t xml:space="preserve"> </w:t>
      </w:r>
      <w:r>
        <w:rPr>
          <w:rFonts w:ascii="Times New Roman" w:hAnsi="Times New Roman"/>
          <w:sz w:val="24"/>
          <w:szCs w:val="24"/>
        </w:rPr>
        <w:br/>
        <w:t xml:space="preserve">1. CHARVÁTOVÁ CAMPBELL, A. - KLAPETEK, P. - ŠLESINGER, R. - MARTINEK, J. - HORTVÍK, V. - WITKOVSKÝ, V. - WIMMER, G.: </w:t>
      </w:r>
      <w:proofErr w:type="spellStart"/>
      <w:r>
        <w:rPr>
          <w:rFonts w:ascii="Times New Roman" w:hAnsi="Times New Roman"/>
          <w:sz w:val="24"/>
          <w:szCs w:val="24"/>
        </w:rPr>
        <w:t>Calibration</w:t>
      </w:r>
      <w:proofErr w:type="spellEnd"/>
      <w:r>
        <w:rPr>
          <w:rFonts w:ascii="Times New Roman" w:hAnsi="Times New Roman"/>
          <w:sz w:val="24"/>
          <w:szCs w:val="24"/>
        </w:rPr>
        <w:t xml:space="preserve"> of </w:t>
      </w:r>
      <w:proofErr w:type="spellStart"/>
      <w:r>
        <w:rPr>
          <w:rFonts w:ascii="Times New Roman" w:hAnsi="Times New Roman"/>
          <w:sz w:val="24"/>
          <w:szCs w:val="24"/>
        </w:rPr>
        <w:t>scanning</w:t>
      </w:r>
      <w:proofErr w:type="spellEnd"/>
      <w:r>
        <w:rPr>
          <w:rFonts w:ascii="Times New Roman" w:hAnsi="Times New Roman"/>
          <w:sz w:val="24"/>
          <w:szCs w:val="24"/>
        </w:rPr>
        <w:t xml:space="preserve">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microscope</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optimal</w:t>
      </w:r>
      <w:proofErr w:type="spellEnd"/>
      <w:r>
        <w:rPr>
          <w:rFonts w:ascii="Times New Roman" w:hAnsi="Times New Roman"/>
          <w:sz w:val="24"/>
          <w:szCs w:val="24"/>
        </w:rPr>
        <w:t xml:space="preserve"> estimation of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by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218, 2025, Art. no. 110080, ISSN 1290-0729, https://doi.org/10.1016/j.ijthermalsci.2025.110080 </w:t>
      </w:r>
      <w:r>
        <w:rPr>
          <w:rFonts w:ascii="Times New Roman" w:hAnsi="Times New Roman"/>
          <w:sz w:val="24"/>
          <w:szCs w:val="24"/>
        </w:rPr>
        <w:br/>
        <w:t xml:space="preserve"> </w:t>
      </w:r>
      <w:r>
        <w:rPr>
          <w:rFonts w:ascii="Times New Roman" w:hAnsi="Times New Roman"/>
          <w:sz w:val="24"/>
          <w:szCs w:val="24"/>
        </w:rPr>
        <w:br/>
        <w:t xml:space="preserve">2. CHARVÁTOVÁ CAMPBELL, A. - KLAPETEK, P. - ŠLESINGER, R. - WITKOVSKÝ, V. - WIMMER, G.: </w:t>
      </w:r>
      <w:proofErr w:type="spellStart"/>
      <w:r>
        <w:rPr>
          <w:rFonts w:ascii="Times New Roman" w:hAnsi="Times New Roman"/>
          <w:sz w:val="24"/>
          <w:szCs w:val="24"/>
        </w:rPr>
        <w:t>Fitting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force-</w:t>
      </w:r>
      <w:proofErr w:type="spellStart"/>
      <w:r>
        <w:rPr>
          <w:rFonts w:ascii="Times New Roman" w:hAnsi="Times New Roman"/>
          <w:sz w:val="24"/>
          <w:szCs w:val="24"/>
        </w:rPr>
        <w:t>distance</w:t>
      </w:r>
      <w:proofErr w:type="spellEnd"/>
      <w:r>
        <w:rPr>
          <w:rFonts w:ascii="Times New Roman" w:hAnsi="Times New Roman"/>
          <w:sz w:val="24"/>
          <w:szCs w:val="24"/>
        </w:rPr>
        <w:t xml:space="preserve"> </w:t>
      </w:r>
      <w:proofErr w:type="spellStart"/>
      <w:r>
        <w:rPr>
          <w:rFonts w:ascii="Times New Roman" w:hAnsi="Times New Roman"/>
          <w:sz w:val="24"/>
          <w:szCs w:val="24"/>
        </w:rPr>
        <w:t>curves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correct</w:t>
      </w:r>
      <w:proofErr w:type="spellEnd"/>
      <w:r>
        <w:rPr>
          <w:rFonts w:ascii="Times New Roman" w:hAnsi="Times New Roman"/>
          <w:sz w:val="24"/>
          <w:szCs w:val="24"/>
        </w:rPr>
        <w:t xml:space="preserve"> </w:t>
      </w:r>
      <w:proofErr w:type="spellStart"/>
      <w:r>
        <w:rPr>
          <w:rFonts w:ascii="Times New Roman" w:hAnsi="Times New Roman"/>
          <w:sz w:val="24"/>
          <w:szCs w:val="24"/>
        </w:rPr>
        <w:t>way</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36, 2025, Art. no. 015022. ISSN 0957-0233, https://doi.org/10.1088/1361-6501/ad8b60 </w:t>
      </w:r>
      <w:r>
        <w:rPr>
          <w:rFonts w:ascii="Times New Roman" w:hAnsi="Times New Roman"/>
          <w:sz w:val="24"/>
          <w:szCs w:val="24"/>
        </w:rPr>
        <w:br/>
        <w:t xml:space="preserve"> </w:t>
      </w:r>
      <w:r>
        <w:rPr>
          <w:rFonts w:ascii="Times New Roman" w:hAnsi="Times New Roman"/>
          <w:sz w:val="24"/>
          <w:szCs w:val="24"/>
        </w:rPr>
        <w:br/>
        <w:t xml:space="preserve">Vedecké práce publikované v recenzovaných vedeckých časopisoch v zahraničí </w:t>
      </w:r>
      <w:r>
        <w:rPr>
          <w:rFonts w:ascii="Times New Roman" w:hAnsi="Times New Roman"/>
          <w:sz w:val="24"/>
          <w:szCs w:val="24"/>
        </w:rPr>
        <w:br/>
        <w:t xml:space="preserve"> </w:t>
      </w:r>
      <w:r>
        <w:rPr>
          <w:rFonts w:ascii="Times New Roman" w:hAnsi="Times New Roman"/>
          <w:sz w:val="24"/>
          <w:szCs w:val="24"/>
        </w:rPr>
        <w:br/>
        <w:t xml:space="preserve">1.  CHARVÁTOVÁ CAMPBELL, A. - ŠLESINGER, R. - WITKOVSKÝ, V. - WIMMER, G. - BURŠÍKOVÁ, V.: </w:t>
      </w:r>
      <w:proofErr w:type="spellStart"/>
      <w:r>
        <w:rPr>
          <w:rFonts w:ascii="Times New Roman" w:hAnsi="Times New Roman"/>
          <w:sz w:val="24"/>
          <w:szCs w:val="24"/>
        </w:rPr>
        <w:t>Applications</w:t>
      </w:r>
      <w:proofErr w:type="spellEnd"/>
      <w:r>
        <w:rPr>
          <w:rFonts w:ascii="Times New Roman" w:hAnsi="Times New Roman"/>
          <w:sz w:val="24"/>
          <w:szCs w:val="24"/>
        </w:rPr>
        <w:t xml:space="preserve"> of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-in-</w:t>
      </w:r>
      <w:proofErr w:type="spellStart"/>
      <w:r>
        <w:rPr>
          <w:rFonts w:ascii="Times New Roman" w:hAnsi="Times New Roman"/>
          <w:sz w:val="24"/>
          <w:szCs w:val="24"/>
        </w:rPr>
        <w:t>variable</w:t>
      </w:r>
      <w:proofErr w:type="spellEnd"/>
      <w:r>
        <w:rPr>
          <w:rFonts w:ascii="Times New Roman" w:hAnsi="Times New Roman"/>
          <w:sz w:val="24"/>
          <w:szCs w:val="24"/>
        </w:rPr>
        <w:t xml:space="preserve"> regression to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38, 2025, 101729, https://doi.org/10.1016/j.measen.2024.101729. </w:t>
      </w:r>
      <w:r>
        <w:rPr>
          <w:rFonts w:ascii="Times New Roman" w:hAnsi="Times New Roman"/>
          <w:sz w:val="24"/>
          <w:szCs w:val="24"/>
        </w:rPr>
        <w:br/>
        <w:t xml:space="preserve"> </w:t>
      </w:r>
      <w:r>
        <w:rPr>
          <w:rFonts w:ascii="Times New Roman" w:hAnsi="Times New Roman"/>
          <w:sz w:val="24"/>
          <w:szCs w:val="24"/>
        </w:rPr>
        <w:br/>
        <w:t xml:space="preserve">2. WIMMER, G. - PALENČÁR, J. - DOVICA, M. - PALENČÁR, R. - TÓTH, T. - WITKOVSKÝ, V.: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three-coordinate</w:t>
      </w:r>
      <w:proofErr w:type="spellEnd"/>
      <w:r>
        <w:rPr>
          <w:rFonts w:ascii="Times New Roman" w:hAnsi="Times New Roman"/>
          <w:sz w:val="24"/>
          <w:szCs w:val="24"/>
        </w:rPr>
        <w:t xml:space="preserve"> </w:t>
      </w:r>
      <w:proofErr w:type="spellStart"/>
      <w:r>
        <w:rPr>
          <w:rFonts w:ascii="Times New Roman" w:hAnsi="Times New Roman"/>
          <w:sz w:val="24"/>
          <w:szCs w:val="24"/>
        </w:rPr>
        <w:t>measuring</w:t>
      </w:r>
      <w:proofErr w:type="spellEnd"/>
      <w:r>
        <w:rPr>
          <w:rFonts w:ascii="Times New Roman" w:hAnsi="Times New Roman"/>
          <w:sz w:val="24"/>
          <w:szCs w:val="24"/>
        </w:rPr>
        <w:t xml:space="preserve"> device.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38, 2025, 101784, https://doi.org/10.1016/j.measen.2024.101784. </w:t>
      </w:r>
      <w:r>
        <w:rPr>
          <w:rFonts w:ascii="Times New Roman" w:hAnsi="Times New Roman"/>
          <w:sz w:val="24"/>
          <w:szCs w:val="24"/>
        </w:rPr>
        <w:br/>
        <w:t xml:space="preserve"> </w:t>
      </w:r>
      <w:r>
        <w:rPr>
          <w:rFonts w:ascii="Times New Roman" w:hAnsi="Times New Roman"/>
          <w:sz w:val="24"/>
          <w:szCs w:val="24"/>
        </w:rPr>
        <w:br/>
        <w:t xml:space="preserve">3. WITKOVSKÝ, V. - WIMMER, G. - CHARVÁTOVÁ CAMPBELL, A. - KLAPETEK, P. - ŠLESINGER, R.: Estimation of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-in-</w:t>
      </w:r>
      <w:proofErr w:type="spellStart"/>
      <w:r>
        <w:rPr>
          <w:rFonts w:ascii="Times New Roman" w:hAnsi="Times New Roman"/>
          <w:sz w:val="24"/>
          <w:szCs w:val="24"/>
        </w:rPr>
        <w:t>variable</w:t>
      </w:r>
      <w:proofErr w:type="spellEnd"/>
      <w:r>
        <w:rPr>
          <w:rFonts w:ascii="Times New Roman" w:hAnsi="Times New Roman"/>
          <w:sz w:val="24"/>
          <w:szCs w:val="24"/>
        </w:rPr>
        <w:t xml:space="preserve"> regression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correlated</w:t>
      </w:r>
      <w:proofErr w:type="spellEnd"/>
      <w:r>
        <w:rPr>
          <w:rFonts w:ascii="Times New Roman" w:hAnsi="Times New Roman"/>
          <w:sz w:val="24"/>
          <w:szCs w:val="24"/>
        </w:rPr>
        <w:t xml:space="preserve"> </w:t>
      </w:r>
      <w:proofErr w:type="spellStart"/>
      <w:r>
        <w:rPr>
          <w:rFonts w:ascii="Times New Roman" w:hAnsi="Times New Roman"/>
          <w:sz w:val="24"/>
          <w:szCs w:val="24"/>
        </w:rPr>
        <w:t>variables</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38, 2025, 101784, https://doi.org/10.1016/j.measen.2024.101784. </w:t>
      </w:r>
      <w:r>
        <w:rPr>
          <w:rFonts w:ascii="Times New Roman" w:hAnsi="Times New Roman"/>
          <w:sz w:val="24"/>
          <w:szCs w:val="24"/>
        </w:rPr>
        <w:br/>
        <w:t xml:space="preserve"> </w:t>
      </w:r>
      <w:r>
        <w:rPr>
          <w:rFonts w:ascii="Times New Roman" w:hAnsi="Times New Roman"/>
          <w:sz w:val="24"/>
          <w:szCs w:val="24"/>
        </w:rPr>
        <w:br/>
        <w:t xml:space="preserve">Vedecké práce publikované nerecenzovaných odborných časopisoch a zborníkoch v zahraničí </w:t>
      </w:r>
      <w:r>
        <w:rPr>
          <w:rFonts w:ascii="Times New Roman" w:hAnsi="Times New Roman"/>
          <w:sz w:val="24"/>
          <w:szCs w:val="24"/>
        </w:rPr>
        <w:br/>
        <w:t xml:space="preserve"> </w:t>
      </w:r>
      <w:r>
        <w:rPr>
          <w:rFonts w:ascii="Times New Roman" w:hAnsi="Times New Roman"/>
          <w:sz w:val="24"/>
          <w:szCs w:val="24"/>
        </w:rPr>
        <w:br/>
        <w:t xml:space="preserve">1. CHARVÁTOVÁ CAMPBELL, A. - ŠLESINGER, R. - KLAPETEK, P. - CHVOSTEKOVÁ, M. - HAJZOKOVÁ, L. - WITKOVSKÝ, V. - WIMMER, G.: </w:t>
      </w:r>
      <w:proofErr w:type="spellStart"/>
      <w:r>
        <w:rPr>
          <w:rFonts w:ascii="Times New Roman" w:hAnsi="Times New Roman"/>
          <w:sz w:val="24"/>
          <w:szCs w:val="24"/>
        </w:rPr>
        <w:t>Locally</w:t>
      </w:r>
      <w:proofErr w:type="spellEnd"/>
      <w:r>
        <w:rPr>
          <w:rFonts w:ascii="Times New Roman" w:hAnsi="Times New Roman"/>
          <w:sz w:val="24"/>
          <w:szCs w:val="24"/>
        </w:rPr>
        <w:t xml:space="preserve"> </w:t>
      </w:r>
      <w:proofErr w:type="spellStart"/>
      <w:r>
        <w:rPr>
          <w:rFonts w:ascii="Times New Roman" w:hAnsi="Times New Roman"/>
          <w:sz w:val="24"/>
          <w:szCs w:val="24"/>
        </w:rPr>
        <w:t>best</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unbiased</w:t>
      </w:r>
      <w:proofErr w:type="spellEnd"/>
      <w:r>
        <w:rPr>
          <w:rFonts w:ascii="Times New Roman" w:hAnsi="Times New Roman"/>
          <w:sz w:val="24"/>
          <w:szCs w:val="24"/>
        </w:rPr>
        <w:t xml:space="preserve"> estimation </w:t>
      </w:r>
      <w:r>
        <w:rPr>
          <w:rFonts w:ascii="Times New Roman" w:hAnsi="Times New Roman"/>
          <w:sz w:val="24"/>
          <w:szCs w:val="24"/>
        </w:rPr>
        <w:lastRenderedPageBreak/>
        <w:t xml:space="preserve">of regression </w:t>
      </w:r>
      <w:proofErr w:type="spellStart"/>
      <w:r>
        <w:rPr>
          <w:rFonts w:ascii="Times New Roman" w:hAnsi="Times New Roman"/>
          <w:sz w:val="24"/>
          <w:szCs w:val="24"/>
        </w:rPr>
        <w:t>curves</w:t>
      </w:r>
      <w:proofErr w:type="spellEnd"/>
      <w:r>
        <w:rPr>
          <w:rFonts w:ascii="Times New Roman" w:hAnsi="Times New Roman"/>
          <w:sz w:val="24"/>
          <w:szCs w:val="24"/>
        </w:rPr>
        <w:t xml:space="preserve"> </w:t>
      </w:r>
      <w:proofErr w:type="spellStart"/>
      <w:r>
        <w:rPr>
          <w:rFonts w:ascii="Times New Roman" w:hAnsi="Times New Roman"/>
          <w:sz w:val="24"/>
          <w:szCs w:val="24"/>
        </w:rPr>
        <w:t>specified</w:t>
      </w:r>
      <w:proofErr w:type="spellEnd"/>
      <w:r>
        <w:rPr>
          <w:rFonts w:ascii="Times New Roman" w:hAnsi="Times New Roman"/>
          <w:sz w:val="24"/>
          <w:szCs w:val="24"/>
        </w:rPr>
        <w:t xml:space="preserve"> by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constraints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model </w:t>
      </w:r>
      <w:proofErr w:type="spellStart"/>
      <w:r>
        <w:rPr>
          <w:rFonts w:ascii="Times New Roman" w:hAnsi="Times New Roman"/>
          <w:sz w:val="24"/>
          <w:szCs w:val="24"/>
        </w:rPr>
        <w:t>parameters</w:t>
      </w:r>
      <w:proofErr w:type="spellEnd"/>
      <w:r>
        <w:rPr>
          <w:rFonts w:ascii="Times New Roman" w:hAnsi="Times New Roman"/>
          <w:sz w:val="24"/>
          <w:szCs w:val="24"/>
        </w:rPr>
        <w:t xml:space="preserve">. In: Pavese, F., </w:t>
      </w:r>
      <w:proofErr w:type="spellStart"/>
      <w:r>
        <w:rPr>
          <w:rFonts w:ascii="Times New Roman" w:hAnsi="Times New Roman"/>
          <w:sz w:val="24"/>
          <w:szCs w:val="24"/>
        </w:rPr>
        <w:t>Bosniakovich</w:t>
      </w:r>
      <w:proofErr w:type="spellEnd"/>
      <w:r>
        <w:rPr>
          <w:rFonts w:ascii="Times New Roman" w:hAnsi="Times New Roman"/>
          <w:sz w:val="24"/>
          <w:szCs w:val="24"/>
        </w:rPr>
        <w:t xml:space="preserve">, A., </w:t>
      </w:r>
      <w:proofErr w:type="spellStart"/>
      <w:r>
        <w:rPr>
          <w:rFonts w:ascii="Times New Roman" w:hAnsi="Times New Roman"/>
          <w:sz w:val="24"/>
          <w:szCs w:val="24"/>
        </w:rPr>
        <w:t>Eichstädt</w:t>
      </w:r>
      <w:proofErr w:type="spellEnd"/>
      <w:r>
        <w:rPr>
          <w:rFonts w:ascii="Times New Roman" w:hAnsi="Times New Roman"/>
          <w:sz w:val="24"/>
          <w:szCs w:val="24"/>
        </w:rPr>
        <w:t xml:space="preserve">, S., Forbes, A.B., </w:t>
      </w:r>
      <w:proofErr w:type="spellStart"/>
      <w:r>
        <w:rPr>
          <w:rFonts w:ascii="Times New Roman" w:hAnsi="Times New Roman"/>
          <w:sz w:val="24"/>
          <w:szCs w:val="24"/>
        </w:rPr>
        <w:t>Sousa</w:t>
      </w:r>
      <w:proofErr w:type="spellEnd"/>
      <w:r>
        <w:rPr>
          <w:rFonts w:ascii="Times New Roman" w:hAnsi="Times New Roman"/>
          <w:sz w:val="24"/>
          <w:szCs w:val="24"/>
        </w:rPr>
        <w:t xml:space="preserve">, </w:t>
      </w:r>
      <w:proofErr w:type="spellStart"/>
      <w:r>
        <w:rPr>
          <w:rFonts w:ascii="Times New Roman" w:hAnsi="Times New Roman"/>
          <w:sz w:val="24"/>
          <w:szCs w:val="24"/>
        </w:rPr>
        <w:t>J.A.e</w:t>
      </w:r>
      <w:proofErr w:type="spellEnd"/>
      <w:r>
        <w:rPr>
          <w:rFonts w:ascii="Times New Roman" w:hAnsi="Times New Roman"/>
          <w:sz w:val="24"/>
          <w:szCs w:val="24"/>
        </w:rPr>
        <w:t xml:space="preserve">., </w:t>
      </w:r>
      <w:proofErr w:type="spellStart"/>
      <w:r>
        <w:rPr>
          <w:rFonts w:ascii="Times New Roman" w:hAnsi="Times New Roman"/>
          <w:sz w:val="24"/>
          <w:szCs w:val="24"/>
        </w:rPr>
        <w:t>editors</w:t>
      </w:r>
      <w:proofErr w:type="spellEnd"/>
      <w:r>
        <w:rPr>
          <w:rFonts w:ascii="Times New Roman" w:hAnsi="Times New Roman"/>
          <w:sz w:val="24"/>
          <w:szCs w:val="24"/>
        </w:rPr>
        <w:t xml:space="preserve">, Advanced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Tools in </w:t>
      </w:r>
      <w:proofErr w:type="spellStart"/>
      <w:r>
        <w:rPr>
          <w:rFonts w:ascii="Times New Roman" w:hAnsi="Times New Roman"/>
          <w:sz w:val="24"/>
          <w:szCs w:val="24"/>
        </w:rPr>
        <w:t>Metrology</w:t>
      </w:r>
      <w:proofErr w:type="spellEnd"/>
      <w:r>
        <w:rPr>
          <w:rFonts w:ascii="Times New Roman" w:hAnsi="Times New Roman"/>
          <w:sz w:val="24"/>
          <w:szCs w:val="24"/>
        </w:rPr>
        <w:t xml:space="preserve"> and Testing XII. 2025, 143-150.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xml:space="preserve">, </w:t>
      </w:r>
      <w:proofErr w:type="spellStart"/>
      <w:r>
        <w:rPr>
          <w:rFonts w:ascii="Times New Roman" w:hAnsi="Times New Roman"/>
          <w:sz w:val="24"/>
          <w:szCs w:val="24"/>
        </w:rPr>
        <w:t>Singapore</w:t>
      </w:r>
      <w:proofErr w:type="spellEnd"/>
      <w:r>
        <w:rPr>
          <w:rFonts w:ascii="Times New Roman" w:hAnsi="Times New Roman"/>
          <w:sz w:val="24"/>
          <w:szCs w:val="24"/>
        </w:rPr>
        <w:t xml:space="preserve">, https://doi.org/10.1142/9789819800674_0012. </w:t>
      </w:r>
      <w:r>
        <w:rPr>
          <w:rFonts w:ascii="Times New Roman" w:hAnsi="Times New Roman"/>
          <w:sz w:val="24"/>
          <w:szCs w:val="24"/>
        </w:rPr>
        <w:br/>
        <w:t xml:space="preserve"> </w:t>
      </w:r>
      <w:r>
        <w:rPr>
          <w:rFonts w:ascii="Times New Roman" w:hAnsi="Times New Roman"/>
          <w:sz w:val="24"/>
          <w:szCs w:val="24"/>
        </w:rPr>
        <w:br/>
        <w:t xml:space="preserve">2. WIMMER, G. - WITKOVSKÝ, V. - FIŠEROVÁ, 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region</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straight-line</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In: Pavese, F., </w:t>
      </w:r>
      <w:proofErr w:type="spellStart"/>
      <w:r>
        <w:rPr>
          <w:rFonts w:ascii="Times New Roman" w:hAnsi="Times New Roman"/>
          <w:sz w:val="24"/>
          <w:szCs w:val="24"/>
        </w:rPr>
        <w:t>Bosniakovich</w:t>
      </w:r>
      <w:proofErr w:type="spellEnd"/>
      <w:r>
        <w:rPr>
          <w:rFonts w:ascii="Times New Roman" w:hAnsi="Times New Roman"/>
          <w:sz w:val="24"/>
          <w:szCs w:val="24"/>
        </w:rPr>
        <w:t xml:space="preserve">, A., </w:t>
      </w:r>
      <w:proofErr w:type="spellStart"/>
      <w:r>
        <w:rPr>
          <w:rFonts w:ascii="Times New Roman" w:hAnsi="Times New Roman"/>
          <w:sz w:val="24"/>
          <w:szCs w:val="24"/>
        </w:rPr>
        <w:t>Eichstädt</w:t>
      </w:r>
      <w:proofErr w:type="spellEnd"/>
      <w:r>
        <w:rPr>
          <w:rFonts w:ascii="Times New Roman" w:hAnsi="Times New Roman"/>
          <w:sz w:val="24"/>
          <w:szCs w:val="24"/>
        </w:rPr>
        <w:t xml:space="preserve">, S., Forbes, A.B., </w:t>
      </w:r>
      <w:proofErr w:type="spellStart"/>
      <w:r>
        <w:rPr>
          <w:rFonts w:ascii="Times New Roman" w:hAnsi="Times New Roman"/>
          <w:sz w:val="24"/>
          <w:szCs w:val="24"/>
        </w:rPr>
        <w:t>Sousa</w:t>
      </w:r>
      <w:proofErr w:type="spellEnd"/>
      <w:r>
        <w:rPr>
          <w:rFonts w:ascii="Times New Roman" w:hAnsi="Times New Roman"/>
          <w:sz w:val="24"/>
          <w:szCs w:val="24"/>
        </w:rPr>
        <w:t xml:space="preserve">, </w:t>
      </w:r>
      <w:proofErr w:type="spellStart"/>
      <w:r>
        <w:rPr>
          <w:rFonts w:ascii="Times New Roman" w:hAnsi="Times New Roman"/>
          <w:sz w:val="24"/>
          <w:szCs w:val="24"/>
        </w:rPr>
        <w:t>J.A.e</w:t>
      </w:r>
      <w:proofErr w:type="spellEnd"/>
      <w:r>
        <w:rPr>
          <w:rFonts w:ascii="Times New Roman" w:hAnsi="Times New Roman"/>
          <w:sz w:val="24"/>
          <w:szCs w:val="24"/>
        </w:rPr>
        <w:t xml:space="preserve">., </w:t>
      </w:r>
      <w:proofErr w:type="spellStart"/>
      <w:r>
        <w:rPr>
          <w:rFonts w:ascii="Times New Roman" w:hAnsi="Times New Roman"/>
          <w:sz w:val="24"/>
          <w:szCs w:val="24"/>
        </w:rPr>
        <w:t>editors</w:t>
      </w:r>
      <w:proofErr w:type="spellEnd"/>
      <w:r>
        <w:rPr>
          <w:rFonts w:ascii="Times New Roman" w:hAnsi="Times New Roman"/>
          <w:sz w:val="24"/>
          <w:szCs w:val="24"/>
        </w:rPr>
        <w:t xml:space="preserve">, Advanced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Tools in </w:t>
      </w:r>
      <w:proofErr w:type="spellStart"/>
      <w:r>
        <w:rPr>
          <w:rFonts w:ascii="Times New Roman" w:hAnsi="Times New Roman"/>
          <w:sz w:val="24"/>
          <w:szCs w:val="24"/>
        </w:rPr>
        <w:t>Metrology</w:t>
      </w:r>
      <w:proofErr w:type="spellEnd"/>
      <w:r>
        <w:rPr>
          <w:rFonts w:ascii="Times New Roman" w:hAnsi="Times New Roman"/>
          <w:sz w:val="24"/>
          <w:szCs w:val="24"/>
        </w:rPr>
        <w:t xml:space="preserve"> and Testing XII. 2025, 330-337.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xml:space="preserve">, </w:t>
      </w:r>
      <w:proofErr w:type="spellStart"/>
      <w:r>
        <w:rPr>
          <w:rFonts w:ascii="Times New Roman" w:hAnsi="Times New Roman"/>
          <w:sz w:val="24"/>
          <w:szCs w:val="24"/>
        </w:rPr>
        <w:t>Singapore</w:t>
      </w:r>
      <w:proofErr w:type="spellEnd"/>
      <w:r>
        <w:rPr>
          <w:rFonts w:ascii="Times New Roman" w:hAnsi="Times New Roman"/>
          <w:sz w:val="24"/>
          <w:szCs w:val="24"/>
        </w:rPr>
        <w:t xml:space="preserve">, https://doi.org/10.1142/9789819800674_0030.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 xml:space="preserve">Publikácie a dokumenty, ktoré nemožno zaradiť do žiadnej z predchádzajúcich kategórií </w:t>
      </w:r>
      <w:r>
        <w:rPr>
          <w:rFonts w:ascii="Times New Roman" w:hAnsi="Times New Roman"/>
          <w:sz w:val="24"/>
          <w:szCs w:val="24"/>
        </w:rPr>
        <w:br/>
        <w:t xml:space="preserve"> </w:t>
      </w:r>
      <w:r>
        <w:rPr>
          <w:rFonts w:ascii="Times New Roman" w:hAnsi="Times New Roman"/>
          <w:sz w:val="24"/>
          <w:szCs w:val="24"/>
        </w:rPr>
        <w:br/>
        <w:t xml:space="preserve">1. CHARVÁTOVÁ CAMPBELL, A. - ŠLESINGER, R. - WITKOVSKÝ, V. - WIMMER, G. - ŠÍRA, M.: OEFPIL: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alternative</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curve</w:t>
      </w:r>
      <w:proofErr w:type="spellEnd"/>
      <w:r>
        <w:rPr>
          <w:rFonts w:ascii="Times New Roman" w:hAnsi="Times New Roman"/>
          <w:sz w:val="24"/>
          <w:szCs w:val="24"/>
        </w:rPr>
        <w:t xml:space="preserve"> </w:t>
      </w:r>
      <w:proofErr w:type="spellStart"/>
      <w:r>
        <w:rPr>
          <w:rFonts w:ascii="Times New Roman" w:hAnsi="Times New Roman"/>
          <w:sz w:val="24"/>
          <w:szCs w:val="24"/>
        </w:rPr>
        <w:t>fitting</w:t>
      </w:r>
      <w:proofErr w:type="spellEnd"/>
      <w:r>
        <w:rPr>
          <w:rFonts w:ascii="Times New Roman" w:hAnsi="Times New Roman"/>
          <w:sz w:val="24"/>
          <w:szCs w:val="24"/>
        </w:rPr>
        <w:t xml:space="preserve"> in </w:t>
      </w:r>
      <w:proofErr w:type="spellStart"/>
      <w:r>
        <w:rPr>
          <w:rFonts w:ascii="Times New Roman" w:hAnsi="Times New Roman"/>
          <w:sz w:val="24"/>
          <w:szCs w:val="24"/>
        </w:rPr>
        <w:t>processing</w:t>
      </w:r>
      <w:proofErr w:type="spellEnd"/>
      <w:r>
        <w:rPr>
          <w:rFonts w:ascii="Times New Roman" w:hAnsi="Times New Roman"/>
          <w:sz w:val="24"/>
          <w:szCs w:val="24"/>
        </w:rPr>
        <w:t xml:space="preserve">. In: SMSI 2025 - </w:t>
      </w:r>
      <w:proofErr w:type="spellStart"/>
      <w:r>
        <w:rPr>
          <w:rFonts w:ascii="Times New Roman" w:hAnsi="Times New Roman"/>
          <w:sz w:val="24"/>
          <w:szCs w:val="24"/>
        </w:rPr>
        <w:t>Sensor</w:t>
      </w:r>
      <w:proofErr w:type="spellEnd"/>
      <w:r>
        <w:rPr>
          <w:rFonts w:ascii="Times New Roman" w:hAnsi="Times New Roman"/>
          <w:sz w:val="24"/>
          <w:szCs w:val="24"/>
        </w:rPr>
        <w:t xml:space="preserve"> and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w:t>
      </w:r>
      <w:proofErr w:type="spellEnd"/>
      <w:r>
        <w:rPr>
          <w:rFonts w:ascii="Times New Roman" w:hAnsi="Times New Roman"/>
          <w:sz w:val="24"/>
          <w:szCs w:val="24"/>
        </w:rPr>
        <w:t xml:space="preserve">. 6 - 8 May 2025, </w:t>
      </w:r>
      <w:proofErr w:type="spellStart"/>
      <w:r>
        <w:rPr>
          <w:rFonts w:ascii="Times New Roman" w:hAnsi="Times New Roman"/>
          <w:sz w:val="24"/>
          <w:szCs w:val="24"/>
        </w:rPr>
        <w:t>Nuernberg</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2025. </w:t>
      </w:r>
      <w:r>
        <w:rPr>
          <w:rFonts w:ascii="Times New Roman" w:hAnsi="Times New Roman"/>
          <w:sz w:val="24"/>
          <w:szCs w:val="24"/>
        </w:rPr>
        <w:br/>
        <w:t xml:space="preserve"> </w:t>
      </w:r>
      <w:r>
        <w:rPr>
          <w:rFonts w:ascii="Times New Roman" w:hAnsi="Times New Roman"/>
          <w:sz w:val="24"/>
          <w:szCs w:val="24"/>
        </w:rPr>
        <w:br/>
      </w:r>
    </w:p>
    <w:p w14:paraId="4FBE7791" w14:textId="0371271A" w:rsidR="00FB3C10"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 článku </w:t>
      </w:r>
      <w:proofErr w:type="spellStart"/>
      <w:r>
        <w:rPr>
          <w:rFonts w:ascii="Times New Roman" w:hAnsi="Times New Roman"/>
          <w:sz w:val="24"/>
          <w:szCs w:val="24"/>
        </w:rPr>
        <w:t>Charvátová</w:t>
      </w:r>
      <w:proofErr w:type="spellEnd"/>
      <w:r>
        <w:rPr>
          <w:rFonts w:ascii="Times New Roman" w:hAnsi="Times New Roman"/>
          <w:sz w:val="24"/>
          <w:szCs w:val="24"/>
        </w:rPr>
        <w:t xml:space="preserve"> </w:t>
      </w:r>
      <w:proofErr w:type="spellStart"/>
      <w:r>
        <w:rPr>
          <w:rFonts w:ascii="Times New Roman" w:hAnsi="Times New Roman"/>
          <w:sz w:val="24"/>
          <w:szCs w:val="24"/>
        </w:rPr>
        <w:t>Campbell</w:t>
      </w:r>
      <w:proofErr w:type="spellEnd"/>
      <w:r>
        <w:rPr>
          <w:rFonts w:ascii="Times New Roman" w:hAnsi="Times New Roman"/>
          <w:sz w:val="24"/>
          <w:szCs w:val="24"/>
        </w:rPr>
        <w:t xml:space="preserve"> et 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je navrhnutý automatizovaný postup kalibrácie skenovacej termálnej mikroskopie (</w:t>
      </w:r>
      <w:proofErr w:type="spellStart"/>
      <w:r>
        <w:rPr>
          <w:rFonts w:ascii="Times New Roman" w:hAnsi="Times New Roman"/>
          <w:sz w:val="24"/>
          <w:szCs w:val="24"/>
        </w:rPr>
        <w:t>SThM</w:t>
      </w:r>
      <w:proofErr w:type="spellEnd"/>
      <w:r>
        <w:rPr>
          <w:rFonts w:ascii="Times New Roman" w:hAnsi="Times New Roman"/>
          <w:sz w:val="24"/>
          <w:szCs w:val="24"/>
        </w:rPr>
        <w:t xml:space="preserve">) pomocou algoritmu OEFPIL. Tento prístup umožňuje vyhodnotiť parametre kalibračnej krivky aj výsledky meraných vzoriek v jednom kroku, pričom berie do úvahy realistické experimentálne nedokonalosti, ktoré sa pri meraniach bežne vyskytujú. </w:t>
      </w:r>
      <w:proofErr w:type="spellStart"/>
      <w:r>
        <w:rPr>
          <w:rFonts w:ascii="Times New Roman" w:hAnsi="Times New Roman"/>
          <w:sz w:val="24"/>
          <w:szCs w:val="24"/>
        </w:rPr>
        <w:t>SThM</w:t>
      </w:r>
      <w:proofErr w:type="spellEnd"/>
      <w:r>
        <w:rPr>
          <w:rFonts w:ascii="Times New Roman" w:hAnsi="Times New Roman"/>
          <w:sz w:val="24"/>
          <w:szCs w:val="24"/>
        </w:rPr>
        <w:t xml:space="preserve"> je jedinečný nástroj na skúmanie lokálnych tepelných vlastností v </w:t>
      </w:r>
      <w:proofErr w:type="spellStart"/>
      <w:r>
        <w:rPr>
          <w:rFonts w:ascii="Times New Roman" w:hAnsi="Times New Roman"/>
          <w:sz w:val="24"/>
          <w:szCs w:val="24"/>
        </w:rPr>
        <w:t>nanorozmeroch</w:t>
      </w:r>
      <w:proofErr w:type="spellEnd"/>
      <w:r>
        <w:rPr>
          <w:rFonts w:ascii="Times New Roman" w:hAnsi="Times New Roman"/>
          <w:sz w:val="24"/>
          <w:szCs w:val="24"/>
        </w:rPr>
        <w:t xml:space="preserve">, no jeho kalibrácia je výzvou — nemožno ju vykonať priamo, preto sa používajú referenčné vzorky a je potrebné riešiť nelineárne závislosti s obmedzeným počtom kalibračných bodov. Navrhovaný proces je plne automatizovaný, čo výrazne skracuje čas potrebný na experiment a minimalizuje nároky na obsluhu, čím sa približuje rutinnému laboratórnemu využitiu. Zároveň umožňuje robustne detegovať kontaminácie, </w:t>
      </w:r>
      <w:proofErr w:type="spellStart"/>
      <w:r>
        <w:rPr>
          <w:rFonts w:ascii="Times New Roman" w:hAnsi="Times New Roman"/>
          <w:sz w:val="24"/>
          <w:szCs w:val="24"/>
        </w:rPr>
        <w:t>drift</w:t>
      </w:r>
      <w:proofErr w:type="spellEnd"/>
      <w:r>
        <w:rPr>
          <w:rFonts w:ascii="Times New Roman" w:hAnsi="Times New Roman"/>
          <w:sz w:val="24"/>
          <w:szCs w:val="24"/>
        </w:rPr>
        <w:t xml:space="preserve"> a iné chyby. Algoritmus OEFPIL v tomto kontexte poskytuje presné prispôsobenie a odhad neistôt bez nutnosti predchádzajúcich znalostí o parametroch modelu, s výpočtovými nárokmi porovnateľnými s klasickými metódami. Výsledky ukazujú zhodu s Monte Carlo v rámci niekoľkých percent. Metodika umožňuje aj sledovateľné merania tepelnej vodivosti </w:t>
      </w:r>
      <w:proofErr w:type="spellStart"/>
      <w:r>
        <w:rPr>
          <w:rFonts w:ascii="Times New Roman" w:hAnsi="Times New Roman"/>
          <w:sz w:val="24"/>
          <w:szCs w:val="24"/>
        </w:rPr>
        <w:t>nanoštruktúr</w:t>
      </w:r>
      <w:proofErr w:type="spellEnd"/>
      <w:r>
        <w:rPr>
          <w:rFonts w:ascii="Times New Roman" w:hAnsi="Times New Roman"/>
          <w:sz w:val="24"/>
          <w:szCs w:val="24"/>
        </w:rPr>
        <w:t xml:space="preserve"> a tenkých vrstiev do cca 10 W/m/K, pričom zohľadňuje aj drsnosť povrchu vzoriek. OEFPIL tak predstavuje krok k spoľahlivej, rýchlej a praktickej kalibrácii </w:t>
      </w:r>
      <w:proofErr w:type="spellStart"/>
      <w:r>
        <w:rPr>
          <w:rFonts w:ascii="Times New Roman" w:hAnsi="Times New Roman"/>
          <w:sz w:val="24"/>
          <w:szCs w:val="24"/>
        </w:rPr>
        <w:t>SThM</w:t>
      </w:r>
      <w:proofErr w:type="spellEnd"/>
      <w:r>
        <w:rPr>
          <w:rFonts w:ascii="Times New Roman" w:hAnsi="Times New Roman"/>
          <w:sz w:val="24"/>
          <w:szCs w:val="24"/>
        </w:rPr>
        <w:t xml:space="preserve"> v každodennej metrologickej praxi. </w:t>
      </w:r>
      <w:r>
        <w:rPr>
          <w:rFonts w:ascii="Times New Roman" w:hAnsi="Times New Roman"/>
          <w:sz w:val="24"/>
          <w:szCs w:val="24"/>
        </w:rPr>
        <w:br/>
        <w:t xml:space="preserve"> </w:t>
      </w:r>
      <w:r>
        <w:rPr>
          <w:rFonts w:ascii="Times New Roman" w:hAnsi="Times New Roman"/>
          <w:sz w:val="24"/>
          <w:szCs w:val="24"/>
        </w:rPr>
        <w:br/>
        <w:t xml:space="preserve">V článku </w:t>
      </w:r>
      <w:proofErr w:type="spellStart"/>
      <w:r>
        <w:rPr>
          <w:rFonts w:ascii="Times New Roman" w:hAnsi="Times New Roman"/>
          <w:sz w:val="24"/>
          <w:szCs w:val="24"/>
        </w:rPr>
        <w:t>Charvátová</w:t>
      </w:r>
      <w:proofErr w:type="spellEnd"/>
      <w:r>
        <w:rPr>
          <w:rFonts w:ascii="Times New Roman" w:hAnsi="Times New Roman"/>
          <w:sz w:val="24"/>
          <w:szCs w:val="24"/>
        </w:rPr>
        <w:t xml:space="preserve"> </w:t>
      </w:r>
      <w:proofErr w:type="spellStart"/>
      <w:r>
        <w:rPr>
          <w:rFonts w:ascii="Times New Roman" w:hAnsi="Times New Roman"/>
          <w:sz w:val="24"/>
          <w:szCs w:val="24"/>
        </w:rPr>
        <w:t>Campbell</w:t>
      </w:r>
      <w:proofErr w:type="spellEnd"/>
      <w:r>
        <w:rPr>
          <w:rFonts w:ascii="Times New Roman" w:hAnsi="Times New Roman"/>
          <w:sz w:val="24"/>
          <w:szCs w:val="24"/>
        </w:rPr>
        <w:t xml:space="preserve"> et al.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2025) je podrobne predstavená aplikácia algoritmu OEFPIL na spracovanie metrologických dát, najmä na FD krivky (sila–vzdialenosť) merané pomocou AFM. Cieľom bolo porovnať výsledky získané pomocou algoritmu OEFPIL s tradičnými metódami, najmä s Monte Carlo simuláciami, a zhodnotiť presnosť a výhody nového prístupu. Neistoty odhadnuté pomocou </w:t>
      </w:r>
      <w:proofErr w:type="spellStart"/>
      <w:r>
        <w:rPr>
          <w:rFonts w:ascii="Times New Roman" w:hAnsi="Times New Roman"/>
          <w:sz w:val="24"/>
          <w:szCs w:val="24"/>
        </w:rPr>
        <w:t>OEFPILu</w:t>
      </w:r>
      <w:proofErr w:type="spellEnd"/>
      <w:r>
        <w:rPr>
          <w:rFonts w:ascii="Times New Roman" w:hAnsi="Times New Roman"/>
          <w:sz w:val="24"/>
          <w:szCs w:val="24"/>
        </w:rPr>
        <w:t xml:space="preserve"> boli v dobrej zhode s výsledkami metódy Monte Carlo, pričom ich bolo možné získať podstatne jednoduchším a rýchlejším spôsobom. OEFPIL je softvér s otvoreným zdrojovým kódom, dostupný ako knižnica v jazykoch C a Matlab, a umožňuje zapracovať korelácie dát, modelovať komplexné neistoty a priamo odhadnúť </w:t>
      </w:r>
      <w:proofErr w:type="spellStart"/>
      <w:r>
        <w:rPr>
          <w:rFonts w:ascii="Times New Roman" w:hAnsi="Times New Roman"/>
          <w:sz w:val="24"/>
          <w:szCs w:val="24"/>
        </w:rPr>
        <w:t>kovariančné</w:t>
      </w:r>
      <w:proofErr w:type="spellEnd"/>
      <w:r>
        <w:rPr>
          <w:rFonts w:ascii="Times New Roman" w:hAnsi="Times New Roman"/>
          <w:sz w:val="24"/>
          <w:szCs w:val="24"/>
        </w:rPr>
        <w:t xml:space="preserve"> matice parametrov. Významnou výhodou je, že výsledky možno použiť bez nutnosti obchádzajúcich postupov spájajúcich odhady vzdialeností a tuhostí sondy. Algoritmus dokáže generovať mapy modulov aj mapy ich neistôt, čo poskytuje lepší prehľad o skúmanom systéme. Umožňuje aj skúmať závislosť modulu a jeho neistoty od vstupných neistôt a plánovať tak experimenty s cieľom optimalizovať meracie postupy. Pri veľmi nelineárnych modeloch však môže OEFPIL produkovať nerealistické odhady neistôt, preto sa odporúča ich overenie metódou Monte Carlo. Výsledky článku ukazujú, že OEFPIL predstavuje robustný a praktický nástroj pre spracovanie dát v metrológii. </w:t>
      </w:r>
      <w:r>
        <w:rPr>
          <w:rFonts w:ascii="Times New Roman" w:hAnsi="Times New Roman"/>
          <w:sz w:val="24"/>
          <w:szCs w:val="24"/>
        </w:rPr>
        <w:br/>
      </w:r>
      <w:r>
        <w:rPr>
          <w:rFonts w:ascii="Times New Roman" w:hAnsi="Times New Roman"/>
          <w:sz w:val="24"/>
          <w:szCs w:val="24"/>
        </w:rPr>
        <w:lastRenderedPageBreak/>
        <w:t xml:space="preserve">V článku </w:t>
      </w:r>
      <w:proofErr w:type="spellStart"/>
      <w:r>
        <w:rPr>
          <w:rFonts w:ascii="Times New Roman" w:hAnsi="Times New Roman"/>
          <w:sz w:val="24"/>
          <w:szCs w:val="24"/>
        </w:rPr>
        <w:t>Charvátová</w:t>
      </w:r>
      <w:proofErr w:type="spellEnd"/>
      <w:r>
        <w:rPr>
          <w:rFonts w:ascii="Times New Roman" w:hAnsi="Times New Roman"/>
          <w:sz w:val="24"/>
          <w:szCs w:val="24"/>
        </w:rPr>
        <w:t xml:space="preserve"> </w:t>
      </w:r>
      <w:proofErr w:type="spellStart"/>
      <w:r>
        <w:rPr>
          <w:rFonts w:ascii="Times New Roman" w:hAnsi="Times New Roman"/>
          <w:sz w:val="24"/>
          <w:szCs w:val="24"/>
        </w:rPr>
        <w:t>Campbell</w:t>
      </w:r>
      <w:proofErr w:type="spellEnd"/>
      <w:r>
        <w:rPr>
          <w:rFonts w:ascii="Times New Roman" w:hAnsi="Times New Roman"/>
          <w:sz w:val="24"/>
          <w:szCs w:val="24"/>
        </w:rPr>
        <w:t xml:space="preserve"> et al.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2025) sa zdôrazňuje, že správne spracovanie dát a presné hodnotenie neistôt je základným predpokladom modernej metrológie. Najčastejšie používaným nástrojom je nelineárna metóda najmenších štvorcov, ktorá je rýchla, jednoducho implementovateľná a dostupná vo väčšine softvérov na spracovanie dát. Táto metóda má však zásadné obmedzenia – predpokladá presne známe nezávislé premenné a nezohľadňuje neistoty v oboch premenných ani ich korelácie. V článku autori predstavujú aplikáciu </w:t>
      </w:r>
      <w:proofErr w:type="spellStart"/>
      <w:r>
        <w:rPr>
          <w:rFonts w:ascii="Times New Roman" w:hAnsi="Times New Roman"/>
          <w:sz w:val="24"/>
          <w:szCs w:val="24"/>
        </w:rPr>
        <w:t>iteračného</w:t>
      </w:r>
      <w:proofErr w:type="spellEnd"/>
      <w:r>
        <w:rPr>
          <w:rFonts w:ascii="Times New Roman" w:hAnsi="Times New Roman"/>
          <w:sz w:val="24"/>
          <w:szCs w:val="24"/>
        </w:rPr>
        <w:t xml:space="preserve"> algoritmu OEFPIL v rámci modelov chýb v premenných (EIV), ktorý minimalizuje zovšeobecnenú vzdialenosť bodov od </w:t>
      </w:r>
      <w:proofErr w:type="spellStart"/>
      <w:r>
        <w:rPr>
          <w:rFonts w:ascii="Times New Roman" w:hAnsi="Times New Roman"/>
          <w:sz w:val="24"/>
          <w:szCs w:val="24"/>
        </w:rPr>
        <w:t>fitovanej</w:t>
      </w:r>
      <w:proofErr w:type="spellEnd"/>
      <w:r>
        <w:rPr>
          <w:rFonts w:ascii="Times New Roman" w:hAnsi="Times New Roman"/>
          <w:sz w:val="24"/>
          <w:szCs w:val="24"/>
        </w:rPr>
        <w:t xml:space="preserve"> funkcie s ohľadom na </w:t>
      </w:r>
      <w:proofErr w:type="spellStart"/>
      <w:r>
        <w:rPr>
          <w:rFonts w:ascii="Times New Roman" w:hAnsi="Times New Roman"/>
          <w:sz w:val="24"/>
          <w:szCs w:val="24"/>
        </w:rPr>
        <w:t>kovariančnú</w:t>
      </w:r>
      <w:proofErr w:type="spellEnd"/>
      <w:r>
        <w:rPr>
          <w:rFonts w:ascii="Times New Roman" w:hAnsi="Times New Roman"/>
          <w:sz w:val="24"/>
          <w:szCs w:val="24"/>
        </w:rPr>
        <w:t xml:space="preserve"> maticu. Výpočty tak dokážu zohľadniť nielen neistoty v závislej premennej, ale aj ich vzájomné korelácie. Metóda bola demonštrovaná na dátach z </w:t>
      </w:r>
      <w:proofErr w:type="spellStart"/>
      <w:r>
        <w:rPr>
          <w:rFonts w:ascii="Times New Roman" w:hAnsi="Times New Roman"/>
          <w:sz w:val="24"/>
          <w:szCs w:val="24"/>
        </w:rPr>
        <w:t>nanoindentácie</w:t>
      </w:r>
      <w:proofErr w:type="spellEnd"/>
      <w:r>
        <w:rPr>
          <w:rFonts w:ascii="Times New Roman" w:hAnsi="Times New Roman"/>
          <w:sz w:val="24"/>
          <w:szCs w:val="24"/>
        </w:rPr>
        <w:t xml:space="preserve"> pri kalibrácii plošnej funkcie hrotu. Výsledky získané pomocou OEFPIL boli porovnané s metódou Monte Carlo a v zjednodušenom prípade aj s inou bežnou metódou. Zhoda medzi metódami bola uspokojivá, čo potvrdzuje robustnosť OEFPIL. </w:t>
      </w:r>
    </w:p>
    <w:p w14:paraId="49D1980C" w14:textId="4D4D6A4E" w:rsidR="00425D0E" w:rsidRDefault="000961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sidR="00425D0E">
        <w:rPr>
          <w:rFonts w:ascii="Times New Roman" w:hAnsi="Times New Roman"/>
          <w:sz w:val="24"/>
          <w:szCs w:val="24"/>
        </w:rPr>
        <w:t xml:space="preserve">Zároveň bolo ukázané, že kvalita odhadu </w:t>
      </w:r>
      <w:proofErr w:type="spellStart"/>
      <w:r w:rsidR="00425D0E">
        <w:rPr>
          <w:rFonts w:ascii="Times New Roman" w:hAnsi="Times New Roman"/>
          <w:sz w:val="24"/>
          <w:szCs w:val="24"/>
        </w:rPr>
        <w:t>kovariančnej</w:t>
      </w:r>
      <w:proofErr w:type="spellEnd"/>
      <w:r w:rsidR="00425D0E">
        <w:rPr>
          <w:rFonts w:ascii="Times New Roman" w:hAnsi="Times New Roman"/>
          <w:sz w:val="24"/>
          <w:szCs w:val="24"/>
        </w:rPr>
        <w:t xml:space="preserve"> matice vstupných dát má významný vplyv na spoľahlivosť výsledných parametrov. Tento príklad ilustruje dôležitosť správneho modelovania neistôt a korelácií v metrologickej praxi. </w:t>
      </w:r>
      <w:r w:rsidR="00425D0E">
        <w:rPr>
          <w:rFonts w:ascii="Times New Roman" w:hAnsi="Times New Roman"/>
          <w:sz w:val="24"/>
          <w:szCs w:val="24"/>
        </w:rPr>
        <w:br/>
        <w:t xml:space="preserve"> </w:t>
      </w:r>
      <w:r w:rsidR="00425D0E">
        <w:rPr>
          <w:rFonts w:ascii="Times New Roman" w:hAnsi="Times New Roman"/>
          <w:sz w:val="24"/>
          <w:szCs w:val="24"/>
        </w:rPr>
        <w:br/>
        <w:t xml:space="preserve">V článku </w:t>
      </w:r>
      <w:proofErr w:type="spellStart"/>
      <w:r w:rsidR="00425D0E">
        <w:rPr>
          <w:rFonts w:ascii="Times New Roman" w:hAnsi="Times New Roman"/>
          <w:sz w:val="24"/>
          <w:szCs w:val="24"/>
        </w:rPr>
        <w:t>Witkovský</w:t>
      </w:r>
      <w:proofErr w:type="spellEnd"/>
      <w:r w:rsidR="00425D0E">
        <w:rPr>
          <w:rFonts w:ascii="Times New Roman" w:hAnsi="Times New Roman"/>
          <w:sz w:val="24"/>
          <w:szCs w:val="24"/>
        </w:rPr>
        <w:t xml:space="preserve"> et al. (</w:t>
      </w:r>
      <w:proofErr w:type="spellStart"/>
      <w:r w:rsidR="00425D0E">
        <w:rPr>
          <w:rFonts w:ascii="Times New Roman" w:hAnsi="Times New Roman"/>
          <w:sz w:val="24"/>
          <w:szCs w:val="24"/>
        </w:rPr>
        <w:t>Measurement</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Sensors</w:t>
      </w:r>
      <w:proofErr w:type="spellEnd"/>
      <w:r w:rsidR="00425D0E">
        <w:rPr>
          <w:rFonts w:ascii="Times New Roman" w:hAnsi="Times New Roman"/>
          <w:sz w:val="24"/>
          <w:szCs w:val="24"/>
        </w:rPr>
        <w:t xml:space="preserve"> 2025) sa zdôrazňuje, že presné hodnotenie neistoty merania patrí medzi základné ciele modernej metrológie. Kľúčovým krokom k dosiahnutiu tohto cieľa je prispôsobenie údajov realistickým a často zložitým modelom merania už v úvodnej fáze analýzy, aby sa výsledky opierali o správne štatistické predpoklady. V praxi sa často pracuje so súbormi meraní, ktoré pozostávajú z odhadovaných hodnôt charakterizujúcich skúmaný objekt spolu s rozpočtom ich neistôt. Tieto hodnoty sa interpretujú ako realizácie náhodných premenných s (čiastočne) známym spoločným rozdelením. Článok predstavuje nový modelovací prístup založený na modeli chýb v premenných (EIV), ktorý umožňuje zapracovať aj nelineárne obmedzenia medzi parametrami. Tento model bol implementovaný v prostredí MATLAB ako algoritmus OEFPIL a poskytuje robustný rámec pre riešenie úloh v rôznych metrologických aplikáciách. Vďaka iteratívnej </w:t>
      </w:r>
      <w:proofErr w:type="spellStart"/>
      <w:r w:rsidR="00425D0E">
        <w:rPr>
          <w:rFonts w:ascii="Times New Roman" w:hAnsi="Times New Roman"/>
          <w:sz w:val="24"/>
          <w:szCs w:val="24"/>
        </w:rPr>
        <w:t>linearizácii</w:t>
      </w:r>
      <w:proofErr w:type="spellEnd"/>
      <w:r w:rsidR="00425D0E">
        <w:rPr>
          <w:rFonts w:ascii="Times New Roman" w:hAnsi="Times New Roman"/>
          <w:sz w:val="24"/>
          <w:szCs w:val="24"/>
        </w:rPr>
        <w:t xml:space="preserve"> dokáže OEFPIL spoľahlivo odhadnúť parametre a ich neistoty aj v prípade, keď medzi skutočnými vstupnými a výstupnými veličinami existujú zložité závislosti. Tento prístup tak predstavuje významný krok vpred pri riešení komplexných meracích problémov, zvyšujúc presnosť a dôveryhodnosť výsledkov meraní. </w:t>
      </w:r>
      <w:r w:rsidR="00425D0E">
        <w:rPr>
          <w:rFonts w:ascii="Times New Roman" w:hAnsi="Times New Roman"/>
          <w:sz w:val="24"/>
          <w:szCs w:val="24"/>
        </w:rPr>
        <w:br/>
        <w:t xml:space="preserve"> </w:t>
      </w:r>
      <w:r w:rsidR="00425D0E">
        <w:rPr>
          <w:rFonts w:ascii="Times New Roman" w:hAnsi="Times New Roman"/>
          <w:sz w:val="24"/>
          <w:szCs w:val="24"/>
        </w:rPr>
        <w:br/>
        <w:t xml:space="preserve">V článku </w:t>
      </w:r>
      <w:proofErr w:type="spellStart"/>
      <w:r w:rsidR="00425D0E">
        <w:rPr>
          <w:rFonts w:ascii="Times New Roman" w:hAnsi="Times New Roman"/>
          <w:sz w:val="24"/>
          <w:szCs w:val="24"/>
        </w:rPr>
        <w:t>Wimmer</w:t>
      </w:r>
      <w:proofErr w:type="spellEnd"/>
      <w:r w:rsidR="00425D0E">
        <w:rPr>
          <w:rFonts w:ascii="Times New Roman" w:hAnsi="Times New Roman"/>
          <w:sz w:val="24"/>
          <w:szCs w:val="24"/>
        </w:rPr>
        <w:t xml:space="preserve"> et al. (</w:t>
      </w:r>
      <w:proofErr w:type="spellStart"/>
      <w:r w:rsidR="00425D0E">
        <w:rPr>
          <w:rFonts w:ascii="Times New Roman" w:hAnsi="Times New Roman"/>
          <w:sz w:val="24"/>
          <w:szCs w:val="24"/>
        </w:rPr>
        <w:t>Measurement</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Sensors</w:t>
      </w:r>
      <w:proofErr w:type="spellEnd"/>
      <w:r w:rsidR="00425D0E">
        <w:rPr>
          <w:rFonts w:ascii="Times New Roman" w:hAnsi="Times New Roman"/>
          <w:sz w:val="24"/>
          <w:szCs w:val="24"/>
        </w:rPr>
        <w:t xml:space="preserve"> 2025) autori využili výhody algoritmu OEFPIL na návrh nového postupu overovania, či </w:t>
      </w:r>
      <w:proofErr w:type="spellStart"/>
      <w:r w:rsidR="00425D0E">
        <w:rPr>
          <w:rFonts w:ascii="Times New Roman" w:hAnsi="Times New Roman"/>
          <w:sz w:val="24"/>
          <w:szCs w:val="24"/>
        </w:rPr>
        <w:t>trojsúradnicový</w:t>
      </w:r>
      <w:proofErr w:type="spellEnd"/>
      <w:r w:rsidR="00425D0E">
        <w:rPr>
          <w:rFonts w:ascii="Times New Roman" w:hAnsi="Times New Roman"/>
          <w:sz w:val="24"/>
          <w:szCs w:val="24"/>
        </w:rPr>
        <w:t xml:space="preserve"> merací stroj (CMM) spĺňa deklarované chyby merania výrobcu. Navrhovaný prístup je v súlade s odporúčaniami GUM (</w:t>
      </w:r>
      <w:proofErr w:type="spellStart"/>
      <w:r w:rsidR="00425D0E">
        <w:rPr>
          <w:rFonts w:ascii="Times New Roman" w:hAnsi="Times New Roman"/>
          <w:sz w:val="24"/>
          <w:szCs w:val="24"/>
        </w:rPr>
        <w:t>Guide</w:t>
      </w:r>
      <w:proofErr w:type="spellEnd"/>
      <w:r w:rsidR="00425D0E">
        <w:rPr>
          <w:rFonts w:ascii="Times New Roman" w:hAnsi="Times New Roman"/>
          <w:sz w:val="24"/>
          <w:szCs w:val="24"/>
        </w:rPr>
        <w:t xml:space="preserve"> to </w:t>
      </w:r>
      <w:proofErr w:type="spellStart"/>
      <w:r w:rsidR="00425D0E">
        <w:rPr>
          <w:rFonts w:ascii="Times New Roman" w:hAnsi="Times New Roman"/>
          <w:sz w:val="24"/>
          <w:szCs w:val="24"/>
        </w:rPr>
        <w:t>the</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Expression</w:t>
      </w:r>
      <w:proofErr w:type="spellEnd"/>
      <w:r w:rsidR="00425D0E">
        <w:rPr>
          <w:rFonts w:ascii="Times New Roman" w:hAnsi="Times New Roman"/>
          <w:sz w:val="24"/>
          <w:szCs w:val="24"/>
        </w:rPr>
        <w:t xml:space="preserve"> of </w:t>
      </w:r>
      <w:proofErr w:type="spellStart"/>
      <w:r w:rsidR="00425D0E">
        <w:rPr>
          <w:rFonts w:ascii="Times New Roman" w:hAnsi="Times New Roman"/>
          <w:sz w:val="24"/>
          <w:szCs w:val="24"/>
        </w:rPr>
        <w:t>Uncertainty</w:t>
      </w:r>
      <w:proofErr w:type="spellEnd"/>
      <w:r w:rsidR="00425D0E">
        <w:rPr>
          <w:rFonts w:ascii="Times New Roman" w:hAnsi="Times New Roman"/>
          <w:sz w:val="24"/>
          <w:szCs w:val="24"/>
        </w:rPr>
        <w:t xml:space="preserve"> in </w:t>
      </w:r>
      <w:proofErr w:type="spellStart"/>
      <w:r w:rsidR="00425D0E">
        <w:rPr>
          <w:rFonts w:ascii="Times New Roman" w:hAnsi="Times New Roman"/>
          <w:sz w:val="24"/>
          <w:szCs w:val="24"/>
        </w:rPr>
        <w:t>Measurement</w:t>
      </w:r>
      <w:proofErr w:type="spellEnd"/>
      <w:r w:rsidR="00425D0E">
        <w:rPr>
          <w:rFonts w:ascii="Times New Roman" w:hAnsi="Times New Roman"/>
          <w:sz w:val="24"/>
          <w:szCs w:val="24"/>
        </w:rPr>
        <w:t xml:space="preserve">) a poskytuje presnejší a štatisticky podložený odhad neistôt. Postup predpokladá, že sú k dispozícii namerané hodnoty dĺžok objektov (tzv. </w:t>
      </w:r>
      <w:proofErr w:type="spellStart"/>
      <w:r w:rsidR="00425D0E">
        <w:rPr>
          <w:rFonts w:ascii="Times New Roman" w:hAnsi="Times New Roman"/>
          <w:sz w:val="24"/>
          <w:szCs w:val="24"/>
        </w:rPr>
        <w:t>actual</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values</w:t>
      </w:r>
      <w:proofErr w:type="spellEnd"/>
      <w:r w:rsidR="00425D0E">
        <w:rPr>
          <w:rFonts w:ascii="Times New Roman" w:hAnsi="Times New Roman"/>
          <w:sz w:val="24"/>
          <w:szCs w:val="24"/>
        </w:rPr>
        <w:t xml:space="preserve">) so svojimi neistotami (na osi x) a k nim priradené nominálne hodnoty etalónov s ich neistotami (na osi y). Tieto dáta sa prispôsobia priamke alebo polynómu príslušného stupňa pomocou OEFPIL, ktorý optimalizuje odhady parametrov aj ich </w:t>
      </w:r>
      <w:proofErr w:type="spellStart"/>
      <w:r w:rsidR="00425D0E">
        <w:rPr>
          <w:rFonts w:ascii="Times New Roman" w:hAnsi="Times New Roman"/>
          <w:sz w:val="24"/>
          <w:szCs w:val="24"/>
        </w:rPr>
        <w:t>kovariančnej</w:t>
      </w:r>
      <w:proofErr w:type="spellEnd"/>
      <w:r w:rsidR="00425D0E">
        <w:rPr>
          <w:rFonts w:ascii="Times New Roman" w:hAnsi="Times New Roman"/>
          <w:sz w:val="24"/>
          <w:szCs w:val="24"/>
        </w:rPr>
        <w:t xml:space="preserve"> matice. Výsledkom je zóna A okolo </w:t>
      </w:r>
      <w:proofErr w:type="spellStart"/>
      <w:r w:rsidR="00425D0E">
        <w:rPr>
          <w:rFonts w:ascii="Times New Roman" w:hAnsi="Times New Roman"/>
          <w:sz w:val="24"/>
          <w:szCs w:val="24"/>
        </w:rPr>
        <w:t>fitovanej</w:t>
      </w:r>
      <w:proofErr w:type="spellEnd"/>
      <w:r w:rsidR="00425D0E">
        <w:rPr>
          <w:rFonts w:ascii="Times New Roman" w:hAnsi="Times New Roman"/>
          <w:sz w:val="24"/>
          <w:szCs w:val="24"/>
        </w:rPr>
        <w:t xml:space="preserve"> funkcie, ktorá s danou pravdepodobnosťou pokrýva nominálne hodnoty pri ľubovoľnom x. Okrem toho sa určia intervaly B pre predikciu nominálnej hodnoty a plocha C, ktorá vyjadruje rozdiel medzi nominálnou a nameranou hodnotou s požadovanou pravdepodobnosťou. Tento postup sa aplikuje osobitne na každú súradnicovú os, čím sa získa komplexný a konzistentný obraz o neistotách merania CMM. Navrhnutá metóda tak prináša transparentné a robustné overenie presnosti CMM v súlade s metrologickými štandardmi. </w:t>
      </w:r>
      <w:r w:rsidR="00425D0E">
        <w:rPr>
          <w:rFonts w:ascii="Times New Roman" w:hAnsi="Times New Roman"/>
          <w:sz w:val="24"/>
          <w:szCs w:val="24"/>
        </w:rPr>
        <w:br/>
        <w:t xml:space="preserve"> </w:t>
      </w:r>
      <w:r w:rsidR="00425D0E">
        <w:rPr>
          <w:rFonts w:ascii="Times New Roman" w:hAnsi="Times New Roman"/>
          <w:sz w:val="24"/>
          <w:szCs w:val="24"/>
        </w:rPr>
        <w:br/>
        <w:t xml:space="preserve">V článku </w:t>
      </w:r>
      <w:proofErr w:type="spellStart"/>
      <w:r w:rsidR="00425D0E">
        <w:rPr>
          <w:rFonts w:ascii="Times New Roman" w:hAnsi="Times New Roman"/>
          <w:sz w:val="24"/>
          <w:szCs w:val="24"/>
        </w:rPr>
        <w:t>Wimmer</w:t>
      </w:r>
      <w:proofErr w:type="spellEnd"/>
      <w:r w:rsidR="00425D0E">
        <w:rPr>
          <w:rFonts w:ascii="Times New Roman" w:hAnsi="Times New Roman"/>
          <w:sz w:val="24"/>
          <w:szCs w:val="24"/>
        </w:rPr>
        <w:t xml:space="preserve"> et al. (World </w:t>
      </w:r>
      <w:proofErr w:type="spellStart"/>
      <w:r w:rsidR="00425D0E">
        <w:rPr>
          <w:rFonts w:ascii="Times New Roman" w:hAnsi="Times New Roman"/>
          <w:sz w:val="24"/>
          <w:szCs w:val="24"/>
        </w:rPr>
        <w:t>Scientific</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Publishing</w:t>
      </w:r>
      <w:proofErr w:type="spellEnd"/>
      <w:r w:rsidR="00425D0E">
        <w:rPr>
          <w:rFonts w:ascii="Times New Roman" w:hAnsi="Times New Roman"/>
          <w:sz w:val="24"/>
          <w:szCs w:val="24"/>
        </w:rPr>
        <w:t xml:space="preserve"> 2025) autori skúmajú podmienky, za ktorých je možné nelineárny kalibračný model </w:t>
      </w:r>
      <w:proofErr w:type="spellStart"/>
      <w:r w:rsidR="00425D0E">
        <w:rPr>
          <w:rFonts w:ascii="Times New Roman" w:hAnsi="Times New Roman"/>
          <w:sz w:val="24"/>
          <w:szCs w:val="24"/>
        </w:rPr>
        <w:t>aproximovať</w:t>
      </w:r>
      <w:proofErr w:type="spellEnd"/>
      <w:r w:rsidR="00425D0E">
        <w:rPr>
          <w:rFonts w:ascii="Times New Roman" w:hAnsi="Times New Roman"/>
          <w:sz w:val="24"/>
          <w:szCs w:val="24"/>
        </w:rPr>
        <w:t xml:space="preserve"> lineárnym regresným modelom. Štandardne používaný lineárny kalibračný model je v skutočnosti špeciálnym prípadom nelineárneho modelu chýb v premenných (EIV), pričom odvodená </w:t>
      </w:r>
      <w:proofErr w:type="spellStart"/>
      <w:r w:rsidR="00425D0E">
        <w:rPr>
          <w:rFonts w:ascii="Times New Roman" w:hAnsi="Times New Roman"/>
          <w:sz w:val="24"/>
          <w:szCs w:val="24"/>
        </w:rPr>
        <w:t>kovariančná</w:t>
      </w:r>
      <w:proofErr w:type="spellEnd"/>
      <w:r w:rsidR="00425D0E">
        <w:rPr>
          <w:rFonts w:ascii="Times New Roman" w:hAnsi="Times New Roman"/>
          <w:sz w:val="24"/>
          <w:szCs w:val="24"/>
        </w:rPr>
        <w:t xml:space="preserve"> matica parametrov poskytuje len približné odhady neistôt. V článku je navrhnutý štatistický test, ktorý umožňuje overiť, či sú </w:t>
      </w:r>
      <w:r w:rsidR="00425D0E">
        <w:rPr>
          <w:rFonts w:ascii="Times New Roman" w:hAnsi="Times New Roman"/>
          <w:sz w:val="24"/>
          <w:szCs w:val="24"/>
        </w:rPr>
        <w:lastRenderedPageBreak/>
        <w:t xml:space="preserve">namerané údaje v súlade s </w:t>
      </w:r>
      <w:proofErr w:type="spellStart"/>
      <w:r w:rsidR="00425D0E">
        <w:rPr>
          <w:rFonts w:ascii="Times New Roman" w:hAnsi="Times New Roman"/>
          <w:sz w:val="24"/>
          <w:szCs w:val="24"/>
        </w:rPr>
        <w:t>linearizovaným</w:t>
      </w:r>
      <w:proofErr w:type="spellEnd"/>
      <w:r w:rsidR="00425D0E">
        <w:rPr>
          <w:rFonts w:ascii="Times New Roman" w:hAnsi="Times New Roman"/>
          <w:sz w:val="24"/>
          <w:szCs w:val="24"/>
        </w:rPr>
        <w:t xml:space="preserve"> modelom. Ak test neodhalí nezrovnalosti, môžu sa použiť optimálne lineárne nevychýlené odhady (BLUE) parametrov a ich </w:t>
      </w:r>
      <w:proofErr w:type="spellStart"/>
      <w:r w:rsidR="00425D0E">
        <w:rPr>
          <w:rFonts w:ascii="Times New Roman" w:hAnsi="Times New Roman"/>
          <w:sz w:val="24"/>
          <w:szCs w:val="24"/>
        </w:rPr>
        <w:t>kovariančné</w:t>
      </w:r>
      <w:proofErr w:type="spellEnd"/>
      <w:r w:rsidR="00425D0E">
        <w:rPr>
          <w:rFonts w:ascii="Times New Roman" w:hAnsi="Times New Roman"/>
          <w:sz w:val="24"/>
          <w:szCs w:val="24"/>
        </w:rPr>
        <w:t xml:space="preserve"> matice. Pri predpoklade </w:t>
      </w:r>
      <w:proofErr w:type="spellStart"/>
      <w:r w:rsidR="00425D0E">
        <w:rPr>
          <w:rFonts w:ascii="Times New Roman" w:hAnsi="Times New Roman"/>
          <w:sz w:val="24"/>
          <w:szCs w:val="24"/>
        </w:rPr>
        <w:t>normality</w:t>
      </w:r>
      <w:proofErr w:type="spellEnd"/>
      <w:r w:rsidR="00425D0E">
        <w:rPr>
          <w:rFonts w:ascii="Times New Roman" w:hAnsi="Times New Roman"/>
          <w:sz w:val="24"/>
          <w:szCs w:val="24"/>
        </w:rPr>
        <w:t xml:space="preserve"> meraní je možné určiť aj intervaly spoľahlivosti pre ľubovoľnú lineárnu kombináciu parametrov. Autori tiež identifikujú tzv. oblasť </w:t>
      </w:r>
      <w:proofErr w:type="spellStart"/>
      <w:r w:rsidR="00425D0E">
        <w:rPr>
          <w:rFonts w:ascii="Times New Roman" w:hAnsi="Times New Roman"/>
          <w:sz w:val="24"/>
          <w:szCs w:val="24"/>
        </w:rPr>
        <w:t>linearizácie</w:t>
      </w:r>
      <w:proofErr w:type="spellEnd"/>
      <w:r w:rsidR="00425D0E">
        <w:rPr>
          <w:rFonts w:ascii="Times New Roman" w:hAnsi="Times New Roman"/>
          <w:sz w:val="24"/>
          <w:szCs w:val="24"/>
        </w:rPr>
        <w:t xml:space="preserve"> v priestore parametrov, v ktorej test nezamieta nulovú hypotézu, že lineárny model je postačujúci, aj keď je v skutočnosti model mierne nelineárny. Na detekciu odchýlok využívajú mieru vnútorného zakrivenia podľa </w:t>
      </w:r>
      <w:proofErr w:type="spellStart"/>
      <w:r w:rsidR="00425D0E">
        <w:rPr>
          <w:rFonts w:ascii="Times New Roman" w:hAnsi="Times New Roman"/>
          <w:sz w:val="24"/>
          <w:szCs w:val="24"/>
        </w:rPr>
        <w:t>Batesa</w:t>
      </w:r>
      <w:proofErr w:type="spellEnd"/>
      <w:r w:rsidR="00425D0E">
        <w:rPr>
          <w:rFonts w:ascii="Times New Roman" w:hAnsi="Times New Roman"/>
          <w:sz w:val="24"/>
          <w:szCs w:val="24"/>
        </w:rPr>
        <w:t xml:space="preserve"> a </w:t>
      </w:r>
      <w:proofErr w:type="spellStart"/>
      <w:r w:rsidR="00425D0E">
        <w:rPr>
          <w:rFonts w:ascii="Times New Roman" w:hAnsi="Times New Roman"/>
          <w:sz w:val="24"/>
          <w:szCs w:val="24"/>
        </w:rPr>
        <w:t>Wattsa</w:t>
      </w:r>
      <w:proofErr w:type="spellEnd"/>
      <w:r w:rsidR="00425D0E">
        <w:rPr>
          <w:rFonts w:ascii="Times New Roman" w:hAnsi="Times New Roman"/>
          <w:sz w:val="24"/>
          <w:szCs w:val="24"/>
        </w:rPr>
        <w:t xml:space="preserve">. Predpoklad </w:t>
      </w:r>
      <w:proofErr w:type="spellStart"/>
      <w:r w:rsidR="00425D0E">
        <w:rPr>
          <w:rFonts w:ascii="Times New Roman" w:hAnsi="Times New Roman"/>
          <w:sz w:val="24"/>
          <w:szCs w:val="24"/>
        </w:rPr>
        <w:t>normality</w:t>
      </w:r>
      <w:proofErr w:type="spellEnd"/>
      <w:r w:rsidR="00425D0E">
        <w:rPr>
          <w:rFonts w:ascii="Times New Roman" w:hAnsi="Times New Roman"/>
          <w:sz w:val="24"/>
          <w:szCs w:val="24"/>
        </w:rPr>
        <w:t xml:space="preserve"> je síce obmedzením, no metodika založená na testovacej štatistike a zakrivení modelu sa ukazuje ako užitočný a praktický nástroj na zisťovanie vhodnosti lineárnej aproximácie v metrologických kalibráciách. </w:t>
      </w:r>
      <w:r w:rsidR="00425D0E">
        <w:rPr>
          <w:rFonts w:ascii="Times New Roman" w:hAnsi="Times New Roman"/>
          <w:sz w:val="24"/>
          <w:szCs w:val="24"/>
        </w:rPr>
        <w:br/>
        <w:t xml:space="preserve"> </w:t>
      </w:r>
      <w:r w:rsidR="00425D0E">
        <w:rPr>
          <w:rFonts w:ascii="Times New Roman" w:hAnsi="Times New Roman"/>
          <w:sz w:val="24"/>
          <w:szCs w:val="24"/>
        </w:rPr>
        <w:br/>
        <w:t xml:space="preserve">V článku </w:t>
      </w:r>
      <w:proofErr w:type="spellStart"/>
      <w:r w:rsidR="00425D0E">
        <w:rPr>
          <w:rFonts w:ascii="Times New Roman" w:hAnsi="Times New Roman"/>
          <w:sz w:val="24"/>
          <w:szCs w:val="24"/>
        </w:rPr>
        <w:t>Charvátová</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Campbell</w:t>
      </w:r>
      <w:proofErr w:type="spellEnd"/>
      <w:r w:rsidR="00425D0E">
        <w:rPr>
          <w:rFonts w:ascii="Times New Roman" w:hAnsi="Times New Roman"/>
          <w:sz w:val="24"/>
          <w:szCs w:val="24"/>
        </w:rPr>
        <w:t xml:space="preserve"> et al. (World </w:t>
      </w:r>
      <w:proofErr w:type="spellStart"/>
      <w:r w:rsidR="00425D0E">
        <w:rPr>
          <w:rFonts w:ascii="Times New Roman" w:hAnsi="Times New Roman"/>
          <w:sz w:val="24"/>
          <w:szCs w:val="24"/>
        </w:rPr>
        <w:t>Scientific</w:t>
      </w:r>
      <w:proofErr w:type="spellEnd"/>
      <w:r w:rsidR="00425D0E">
        <w:rPr>
          <w:rFonts w:ascii="Times New Roman" w:hAnsi="Times New Roman"/>
          <w:sz w:val="24"/>
          <w:szCs w:val="24"/>
        </w:rPr>
        <w:t xml:space="preserve"> </w:t>
      </w:r>
      <w:proofErr w:type="spellStart"/>
      <w:r w:rsidR="00425D0E">
        <w:rPr>
          <w:rFonts w:ascii="Times New Roman" w:hAnsi="Times New Roman"/>
          <w:sz w:val="24"/>
          <w:szCs w:val="24"/>
        </w:rPr>
        <w:t>Publishing</w:t>
      </w:r>
      <w:proofErr w:type="spellEnd"/>
      <w:r w:rsidR="00425D0E">
        <w:rPr>
          <w:rFonts w:ascii="Times New Roman" w:hAnsi="Times New Roman"/>
          <w:sz w:val="24"/>
          <w:szCs w:val="24"/>
        </w:rPr>
        <w:t xml:space="preserve"> 2025) sa autori zamerali na odhad parametrov v modeloch chýb v premenných (EIV) so zohľadnením nelineárnych obmedzení a súvisiacich neistôt. Motiváciou bol </w:t>
      </w:r>
      <w:proofErr w:type="spellStart"/>
      <w:r w:rsidR="00425D0E">
        <w:rPr>
          <w:rFonts w:ascii="Times New Roman" w:hAnsi="Times New Roman"/>
          <w:sz w:val="24"/>
          <w:szCs w:val="24"/>
        </w:rPr>
        <w:t>kolaboratívny</w:t>
      </w:r>
      <w:proofErr w:type="spellEnd"/>
      <w:r w:rsidR="00425D0E">
        <w:rPr>
          <w:rFonts w:ascii="Times New Roman" w:hAnsi="Times New Roman"/>
          <w:sz w:val="24"/>
          <w:szCs w:val="24"/>
        </w:rPr>
        <w:t xml:space="preserve"> projekt v oblasti charakterizácie materiálov v </w:t>
      </w:r>
      <w:proofErr w:type="spellStart"/>
      <w:r w:rsidR="00425D0E">
        <w:rPr>
          <w:rFonts w:ascii="Times New Roman" w:hAnsi="Times New Roman"/>
          <w:sz w:val="24"/>
          <w:szCs w:val="24"/>
        </w:rPr>
        <w:t>nanorozmeroch</w:t>
      </w:r>
      <w:proofErr w:type="spellEnd"/>
      <w:r w:rsidR="00425D0E">
        <w:rPr>
          <w:rFonts w:ascii="Times New Roman" w:hAnsi="Times New Roman"/>
          <w:sz w:val="24"/>
          <w:szCs w:val="24"/>
        </w:rPr>
        <w:t xml:space="preserve">, konkrétne hodnotenie ich tvrdosti a elasticity pomocou inštrumentovaného </w:t>
      </w:r>
      <w:proofErr w:type="spellStart"/>
      <w:r w:rsidR="00425D0E">
        <w:rPr>
          <w:rFonts w:ascii="Times New Roman" w:hAnsi="Times New Roman"/>
          <w:sz w:val="24"/>
          <w:szCs w:val="24"/>
        </w:rPr>
        <w:t>vtláčacieho</w:t>
      </w:r>
      <w:proofErr w:type="spellEnd"/>
      <w:r w:rsidR="00425D0E">
        <w:rPr>
          <w:rFonts w:ascii="Times New Roman" w:hAnsi="Times New Roman"/>
          <w:sz w:val="24"/>
          <w:szCs w:val="24"/>
        </w:rPr>
        <w:t xml:space="preserve"> testovania. Výzvou bolo presne prispôsobiť merané krivky modelom, ktorých parametre sú determinované nelineárnymi obmedzeniami, pričom je potrebné správne zapracovať neistoty aj ich korelácie. Autori navrhli prístup založený na iteratívnej </w:t>
      </w:r>
      <w:proofErr w:type="spellStart"/>
      <w:r w:rsidR="00425D0E">
        <w:rPr>
          <w:rFonts w:ascii="Times New Roman" w:hAnsi="Times New Roman"/>
          <w:sz w:val="24"/>
          <w:szCs w:val="24"/>
        </w:rPr>
        <w:t>linearizácii</w:t>
      </w:r>
      <w:proofErr w:type="spellEnd"/>
      <w:r w:rsidR="00425D0E">
        <w:rPr>
          <w:rFonts w:ascii="Times New Roman" w:hAnsi="Times New Roman"/>
          <w:sz w:val="24"/>
          <w:szCs w:val="24"/>
        </w:rPr>
        <w:t xml:space="preserve"> modelu EIV s implicitne definovanými nelineárnymi obmedzeniami, pričom využili metódu lokálne najlepšieho lineárneho nestranného odhadu (LBLUE). Táto technika je efektívna a robustná, najmä pri slabo nelineárnych modeloch, a v článku sa označuje ako OEFPIL. OEFPIL bol implementovaný v prostrediach R a C a v článku je predstavená aj nová verzia v </w:t>
      </w:r>
      <w:proofErr w:type="spellStart"/>
      <w:r w:rsidR="00425D0E">
        <w:rPr>
          <w:rFonts w:ascii="Times New Roman" w:hAnsi="Times New Roman"/>
          <w:sz w:val="24"/>
          <w:szCs w:val="24"/>
        </w:rPr>
        <w:t>MATLABe</w:t>
      </w:r>
      <w:proofErr w:type="spellEnd"/>
      <w:r w:rsidR="00425D0E">
        <w:rPr>
          <w:rFonts w:ascii="Times New Roman" w:hAnsi="Times New Roman"/>
          <w:sz w:val="24"/>
          <w:szCs w:val="24"/>
        </w:rPr>
        <w:t xml:space="preserve"> s ilustračnými príkladmi. V porovnaní s alternatívami vyniká jednoduchosťou, výpočtovou efektívnosťou a praktickosťou. Prebiehajúci výskum sa sústreďuje na slabo nelineárne modely a identifikáciu oblastí </w:t>
      </w:r>
      <w:proofErr w:type="spellStart"/>
      <w:r w:rsidR="00425D0E">
        <w:rPr>
          <w:rFonts w:ascii="Times New Roman" w:hAnsi="Times New Roman"/>
          <w:sz w:val="24"/>
          <w:szCs w:val="24"/>
        </w:rPr>
        <w:t>linearizácie</w:t>
      </w:r>
      <w:proofErr w:type="spellEnd"/>
      <w:r w:rsidR="00425D0E">
        <w:rPr>
          <w:rFonts w:ascii="Times New Roman" w:hAnsi="Times New Roman"/>
          <w:sz w:val="24"/>
          <w:szCs w:val="24"/>
        </w:rPr>
        <w:t xml:space="preserve">, čím autori významne prispievajú k výpočtovej metrológii robustnými a všestrannými riešeniami.  </w:t>
      </w:r>
      <w:r w:rsidR="00425D0E">
        <w:rPr>
          <w:rFonts w:ascii="Times New Roman" w:hAnsi="Times New Roman"/>
          <w:sz w:val="24"/>
          <w:szCs w:val="24"/>
        </w:rPr>
        <w:br/>
        <w:t xml:space="preserve"> </w:t>
      </w:r>
      <w:r w:rsidR="00425D0E">
        <w:rPr>
          <w:rFonts w:ascii="Times New Roman" w:hAnsi="Times New Roman"/>
          <w:sz w:val="24"/>
          <w:szCs w:val="24"/>
        </w:rPr>
        <w:br/>
      </w:r>
      <w:r w:rsidR="00425D0E">
        <w:rPr>
          <w:rFonts w:ascii="Times New Roman" w:hAnsi="Times New Roman"/>
          <w:b/>
          <w:bCs/>
          <w:sz w:val="24"/>
          <w:szCs w:val="24"/>
        </w:rPr>
        <w:t>22.) Výskum možnosti digitálnej transformácie kontinuálnych dopravných systémov</w:t>
      </w:r>
      <w:r w:rsidR="00425D0E">
        <w:rPr>
          <w:rFonts w:ascii="Times New Roman" w:hAnsi="Times New Roman"/>
          <w:sz w:val="24"/>
          <w:szCs w:val="24"/>
        </w:rPr>
        <w:t xml:space="preserve"> </w:t>
      </w:r>
      <w:r w:rsidR="00425D0E">
        <w:rPr>
          <w:rFonts w:ascii="Times New Roman" w:hAnsi="Times New Roman"/>
          <w:i/>
          <w:iCs/>
          <w:sz w:val="24"/>
          <w:szCs w:val="24"/>
        </w:rPr>
        <w:t>(</w:t>
      </w:r>
      <w:proofErr w:type="spellStart"/>
      <w:r w:rsidR="00425D0E">
        <w:rPr>
          <w:rFonts w:ascii="Times New Roman" w:hAnsi="Times New Roman"/>
          <w:i/>
          <w:iCs/>
          <w:sz w:val="24"/>
          <w:szCs w:val="24"/>
        </w:rPr>
        <w:t>Research</w:t>
      </w:r>
      <w:proofErr w:type="spellEnd"/>
      <w:r w:rsidR="00425D0E">
        <w:rPr>
          <w:rFonts w:ascii="Times New Roman" w:hAnsi="Times New Roman"/>
          <w:i/>
          <w:iCs/>
          <w:sz w:val="24"/>
          <w:szCs w:val="24"/>
        </w:rPr>
        <w:t xml:space="preserve"> </w:t>
      </w:r>
      <w:proofErr w:type="spellStart"/>
      <w:r w:rsidR="00425D0E">
        <w:rPr>
          <w:rFonts w:ascii="Times New Roman" w:hAnsi="Times New Roman"/>
          <w:i/>
          <w:iCs/>
          <w:sz w:val="24"/>
          <w:szCs w:val="24"/>
        </w:rPr>
        <w:t>the</w:t>
      </w:r>
      <w:proofErr w:type="spellEnd"/>
      <w:r w:rsidR="00425D0E">
        <w:rPr>
          <w:rFonts w:ascii="Times New Roman" w:hAnsi="Times New Roman"/>
          <w:i/>
          <w:iCs/>
          <w:sz w:val="24"/>
          <w:szCs w:val="24"/>
        </w:rPr>
        <w:t xml:space="preserve"> </w:t>
      </w:r>
      <w:proofErr w:type="spellStart"/>
      <w:r w:rsidR="00425D0E">
        <w:rPr>
          <w:rFonts w:ascii="Times New Roman" w:hAnsi="Times New Roman"/>
          <w:i/>
          <w:iCs/>
          <w:sz w:val="24"/>
          <w:szCs w:val="24"/>
        </w:rPr>
        <w:t>possibility</w:t>
      </w:r>
      <w:proofErr w:type="spellEnd"/>
      <w:r w:rsidR="00425D0E">
        <w:rPr>
          <w:rFonts w:ascii="Times New Roman" w:hAnsi="Times New Roman"/>
          <w:i/>
          <w:iCs/>
          <w:sz w:val="24"/>
          <w:szCs w:val="24"/>
        </w:rPr>
        <w:t xml:space="preserve"> of </w:t>
      </w:r>
      <w:proofErr w:type="spellStart"/>
      <w:r w:rsidR="00425D0E">
        <w:rPr>
          <w:rFonts w:ascii="Times New Roman" w:hAnsi="Times New Roman"/>
          <w:i/>
          <w:iCs/>
          <w:sz w:val="24"/>
          <w:szCs w:val="24"/>
        </w:rPr>
        <w:t>digital</w:t>
      </w:r>
      <w:proofErr w:type="spellEnd"/>
      <w:r w:rsidR="00425D0E">
        <w:rPr>
          <w:rFonts w:ascii="Times New Roman" w:hAnsi="Times New Roman"/>
          <w:i/>
          <w:iCs/>
          <w:sz w:val="24"/>
          <w:szCs w:val="24"/>
        </w:rPr>
        <w:t xml:space="preserve"> </w:t>
      </w:r>
      <w:proofErr w:type="spellStart"/>
      <w:r w:rsidR="00425D0E">
        <w:rPr>
          <w:rFonts w:ascii="Times New Roman" w:hAnsi="Times New Roman"/>
          <w:i/>
          <w:iCs/>
          <w:sz w:val="24"/>
          <w:szCs w:val="24"/>
        </w:rPr>
        <w:t>transformation</w:t>
      </w:r>
      <w:proofErr w:type="spellEnd"/>
      <w:r w:rsidR="00425D0E">
        <w:rPr>
          <w:rFonts w:ascii="Times New Roman" w:hAnsi="Times New Roman"/>
          <w:i/>
          <w:iCs/>
          <w:sz w:val="24"/>
          <w:szCs w:val="24"/>
        </w:rPr>
        <w:t xml:space="preserve"> of </w:t>
      </w:r>
      <w:proofErr w:type="spellStart"/>
      <w:r w:rsidR="00425D0E">
        <w:rPr>
          <w:rFonts w:ascii="Times New Roman" w:hAnsi="Times New Roman"/>
          <w:i/>
          <w:iCs/>
          <w:sz w:val="24"/>
          <w:szCs w:val="24"/>
        </w:rPr>
        <w:t>continuous</w:t>
      </w:r>
      <w:proofErr w:type="spellEnd"/>
      <w:r w:rsidR="00425D0E">
        <w:rPr>
          <w:rFonts w:ascii="Times New Roman" w:hAnsi="Times New Roman"/>
          <w:i/>
          <w:iCs/>
          <w:sz w:val="24"/>
          <w:szCs w:val="24"/>
        </w:rPr>
        <w:t xml:space="preserve"> transport </w:t>
      </w:r>
      <w:proofErr w:type="spellStart"/>
      <w:r w:rsidR="00425D0E">
        <w:rPr>
          <w:rFonts w:ascii="Times New Roman" w:hAnsi="Times New Roman"/>
          <w:i/>
          <w:iCs/>
          <w:sz w:val="24"/>
          <w:szCs w:val="24"/>
        </w:rPr>
        <w:t>systems</w:t>
      </w:r>
      <w:proofErr w:type="spellEnd"/>
      <w:r w:rsidR="00425D0E">
        <w:rPr>
          <w:rFonts w:ascii="Times New Roman" w:hAnsi="Times New Roman"/>
          <w:i/>
          <w:iCs/>
          <w:sz w:val="24"/>
          <w:szCs w:val="24"/>
        </w:rPr>
        <w:t>)</w:t>
      </w:r>
      <w:r w:rsidR="00425D0E">
        <w:rPr>
          <w:rFonts w:ascii="Times New Roman" w:hAnsi="Times New Roman"/>
          <w:sz w:val="24"/>
          <w:szCs w:val="24"/>
        </w:rPr>
        <w:t xml:space="preserve"> </w:t>
      </w:r>
      <w:r w:rsidR="00425D0E">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0B0868BC" w14:textId="77777777">
        <w:trPr>
          <w:trHeight w:val="100"/>
        </w:trPr>
        <w:tc>
          <w:tcPr>
            <w:tcW w:w="2856" w:type="dxa"/>
            <w:tcBorders>
              <w:top w:val="nil"/>
              <w:left w:val="nil"/>
              <w:bottom w:val="nil"/>
              <w:right w:val="nil"/>
            </w:tcBorders>
          </w:tcPr>
          <w:p w14:paraId="08C2E4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37C491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Gejza </w:t>
            </w:r>
            <w:proofErr w:type="spellStart"/>
            <w:r>
              <w:rPr>
                <w:rFonts w:ascii="Times New Roman" w:hAnsi="Times New Roman"/>
                <w:sz w:val="24"/>
                <w:szCs w:val="24"/>
              </w:rPr>
              <w:t>Wimmer</w:t>
            </w:r>
            <w:proofErr w:type="spellEnd"/>
          </w:p>
        </w:tc>
      </w:tr>
      <w:tr w:rsidR="00425D0E" w14:paraId="5029125C" w14:textId="77777777">
        <w:trPr>
          <w:trHeight w:val="100"/>
        </w:trPr>
        <w:tc>
          <w:tcPr>
            <w:tcW w:w="2856" w:type="dxa"/>
            <w:tcBorders>
              <w:top w:val="nil"/>
              <w:left w:val="nil"/>
              <w:bottom w:val="nil"/>
              <w:right w:val="nil"/>
            </w:tcBorders>
          </w:tcPr>
          <w:p w14:paraId="5CA6BB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378E6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1.7.2022 / 30.6.2026</w:t>
            </w:r>
          </w:p>
        </w:tc>
      </w:tr>
      <w:tr w:rsidR="00425D0E" w14:paraId="4749F184" w14:textId="77777777">
        <w:trPr>
          <w:trHeight w:val="100"/>
        </w:trPr>
        <w:tc>
          <w:tcPr>
            <w:tcW w:w="2856" w:type="dxa"/>
            <w:tcBorders>
              <w:top w:val="nil"/>
              <w:left w:val="nil"/>
              <w:bottom w:val="nil"/>
              <w:right w:val="nil"/>
            </w:tcBorders>
          </w:tcPr>
          <w:p w14:paraId="52B238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1A22E2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APVV-21-0195</w:t>
            </w:r>
          </w:p>
        </w:tc>
      </w:tr>
      <w:tr w:rsidR="00425D0E" w14:paraId="56693872" w14:textId="77777777">
        <w:trPr>
          <w:trHeight w:val="100"/>
        </w:trPr>
        <w:tc>
          <w:tcPr>
            <w:tcW w:w="2856" w:type="dxa"/>
            <w:tcBorders>
              <w:top w:val="nil"/>
              <w:left w:val="nil"/>
              <w:bottom w:val="nil"/>
              <w:right w:val="nil"/>
            </w:tcBorders>
          </w:tcPr>
          <w:p w14:paraId="7AC333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2D9C0B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07DC2240" w14:textId="77777777">
        <w:trPr>
          <w:trHeight w:val="100"/>
        </w:trPr>
        <w:tc>
          <w:tcPr>
            <w:tcW w:w="2856" w:type="dxa"/>
            <w:tcBorders>
              <w:top w:val="nil"/>
              <w:left w:val="nil"/>
              <w:bottom w:val="nil"/>
              <w:right w:val="nil"/>
            </w:tcBorders>
          </w:tcPr>
          <w:p w14:paraId="1DA75A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83C99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25CAC783" w14:textId="77777777">
        <w:trPr>
          <w:trHeight w:val="100"/>
        </w:trPr>
        <w:tc>
          <w:tcPr>
            <w:tcW w:w="2856" w:type="dxa"/>
            <w:tcBorders>
              <w:top w:val="nil"/>
              <w:left w:val="nil"/>
              <w:bottom w:val="nil"/>
              <w:right w:val="nil"/>
            </w:tcBorders>
          </w:tcPr>
          <w:p w14:paraId="231AAB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1257A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70C5873A" w14:textId="77777777">
        <w:trPr>
          <w:trHeight w:val="100"/>
        </w:trPr>
        <w:tc>
          <w:tcPr>
            <w:tcW w:w="2856" w:type="dxa"/>
            <w:tcBorders>
              <w:top w:val="nil"/>
              <w:left w:val="nil"/>
              <w:bottom w:val="nil"/>
              <w:right w:val="nil"/>
            </w:tcBorders>
          </w:tcPr>
          <w:p w14:paraId="6F54B4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FA3FA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3183 €</w:t>
            </w:r>
          </w:p>
        </w:tc>
      </w:tr>
    </w:tbl>
    <w:p w14:paraId="15FDCDBC" w14:textId="77777777" w:rsidR="00FB3C10"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WIMMER, Gejza et al.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three-coordinate</w:t>
      </w:r>
      <w:proofErr w:type="spellEnd"/>
      <w:r>
        <w:rPr>
          <w:rFonts w:ascii="Times New Roman" w:hAnsi="Times New Roman"/>
          <w:sz w:val="24"/>
          <w:szCs w:val="24"/>
        </w:rPr>
        <w:t xml:space="preserve"> </w:t>
      </w:r>
      <w:proofErr w:type="spellStart"/>
      <w:r>
        <w:rPr>
          <w:rFonts w:ascii="Times New Roman" w:hAnsi="Times New Roman"/>
          <w:sz w:val="24"/>
          <w:szCs w:val="24"/>
        </w:rPr>
        <w:t>measuring</w:t>
      </w:r>
      <w:proofErr w:type="spellEnd"/>
      <w:r>
        <w:rPr>
          <w:rFonts w:ascii="Times New Roman" w:hAnsi="Times New Roman"/>
          <w:sz w:val="24"/>
          <w:szCs w:val="24"/>
        </w:rPr>
        <w:t xml:space="preserve"> device.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101784. (2024: 0.608 - SJR, Q2 - SJR). ISSN 2665-9174. Dostupné na: https://doi.org/10.1016/j.measen.2024.101784 (APVV-21-0195 : Výskum možností digitálnej transformácie kontinuálnych dopravných systémov. VEGA 2/0120/24 : Teoretické vlastnosti a aplikácie špeciálnych tried rozdelení pravdepodobnosti) </w:t>
      </w:r>
      <w:r>
        <w:rPr>
          <w:rFonts w:ascii="Times New Roman" w:hAnsi="Times New Roman"/>
          <w:sz w:val="24"/>
          <w:szCs w:val="24"/>
        </w:rPr>
        <w:br/>
        <w:t xml:space="preserve">Kategória od roku 2022: V3 Vedecký výstup publikačnej činnosti z časopisu; typ výstupu: článok </w:t>
      </w:r>
      <w:r>
        <w:rPr>
          <w:rFonts w:ascii="Times New Roman" w:hAnsi="Times New Roman"/>
          <w:sz w:val="24"/>
          <w:szCs w:val="24"/>
        </w:rPr>
        <w:br/>
        <w:t xml:space="preserve"> </w:t>
      </w:r>
      <w:r>
        <w:rPr>
          <w:rFonts w:ascii="Times New Roman" w:hAnsi="Times New Roman"/>
          <w:sz w:val="24"/>
          <w:szCs w:val="24"/>
        </w:rPr>
        <w:br/>
        <w:t xml:space="preserve">V článku </w:t>
      </w:r>
      <w:proofErr w:type="spellStart"/>
      <w:r>
        <w:rPr>
          <w:rFonts w:ascii="Times New Roman" w:hAnsi="Times New Roman"/>
          <w:sz w:val="24"/>
          <w:szCs w:val="24"/>
        </w:rPr>
        <w:t>Wimmer</w:t>
      </w:r>
      <w:proofErr w:type="spellEnd"/>
      <w:r>
        <w:rPr>
          <w:rFonts w:ascii="Times New Roman" w:hAnsi="Times New Roman"/>
          <w:sz w:val="24"/>
          <w:szCs w:val="24"/>
        </w:rPr>
        <w:t xml:space="preserve"> et al.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2025) autori využili výhody algoritmu OEFPIL na návrh nového postupu overovania, či </w:t>
      </w:r>
      <w:proofErr w:type="spellStart"/>
      <w:r>
        <w:rPr>
          <w:rFonts w:ascii="Times New Roman" w:hAnsi="Times New Roman"/>
          <w:sz w:val="24"/>
          <w:szCs w:val="24"/>
        </w:rPr>
        <w:t>trojsúradnicový</w:t>
      </w:r>
      <w:proofErr w:type="spellEnd"/>
      <w:r>
        <w:rPr>
          <w:rFonts w:ascii="Times New Roman" w:hAnsi="Times New Roman"/>
          <w:sz w:val="24"/>
          <w:szCs w:val="24"/>
        </w:rPr>
        <w:t xml:space="preserve"> merací stroj (CMM) spĺňa deklarované chyby merania výrobcu. Navrhovaný prístup je v súlade s odporúčaniami GUM (</w:t>
      </w:r>
      <w:proofErr w:type="spellStart"/>
      <w:r>
        <w:rPr>
          <w:rFonts w:ascii="Times New Roman" w:hAnsi="Times New Roman"/>
          <w:sz w:val="24"/>
          <w:szCs w:val="24"/>
        </w:rPr>
        <w:t>Guide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of </w:t>
      </w:r>
      <w:proofErr w:type="spellStart"/>
      <w:r>
        <w:rPr>
          <w:rFonts w:ascii="Times New Roman" w:hAnsi="Times New Roman"/>
          <w:sz w:val="24"/>
          <w:szCs w:val="24"/>
        </w:rPr>
        <w:t>Uncertainty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a poskytuje presnejší a štatisticky podložený odhad neistôt. Postup predpokladá, že sú k dispozícii namerané hodnoty dĺžok objektov (tzv. </w:t>
      </w:r>
      <w:proofErr w:type="spellStart"/>
      <w:r>
        <w:rPr>
          <w:rFonts w:ascii="Times New Roman" w:hAnsi="Times New Roman"/>
          <w:sz w:val="24"/>
          <w:szCs w:val="24"/>
        </w:rPr>
        <w:t>actual</w:t>
      </w:r>
      <w:proofErr w:type="spellEnd"/>
      <w:r>
        <w:rPr>
          <w:rFonts w:ascii="Times New Roman" w:hAnsi="Times New Roman"/>
          <w:sz w:val="24"/>
          <w:szCs w:val="24"/>
        </w:rPr>
        <w:t xml:space="preserve"> </w:t>
      </w:r>
      <w:proofErr w:type="spellStart"/>
      <w:r>
        <w:rPr>
          <w:rFonts w:ascii="Times New Roman" w:hAnsi="Times New Roman"/>
          <w:sz w:val="24"/>
          <w:szCs w:val="24"/>
        </w:rPr>
        <w:t>values</w:t>
      </w:r>
      <w:proofErr w:type="spellEnd"/>
      <w:r>
        <w:rPr>
          <w:rFonts w:ascii="Times New Roman" w:hAnsi="Times New Roman"/>
          <w:sz w:val="24"/>
          <w:szCs w:val="24"/>
        </w:rPr>
        <w:t xml:space="preserve">) so svojimi </w:t>
      </w:r>
      <w:r>
        <w:rPr>
          <w:rFonts w:ascii="Times New Roman" w:hAnsi="Times New Roman"/>
          <w:sz w:val="24"/>
          <w:szCs w:val="24"/>
        </w:rPr>
        <w:lastRenderedPageBreak/>
        <w:t xml:space="preserve">neistotami (na osi x) a k nim priradené nominálne hodnoty etalónov s ich neistotami (na osi y). Tieto dáta sa prispôsobia priamke alebo polynómu príslušného stupňa pomocou OEFPIL, ktorý optimalizuje odhady parametrov aj ich </w:t>
      </w:r>
      <w:proofErr w:type="spellStart"/>
      <w:r>
        <w:rPr>
          <w:rFonts w:ascii="Times New Roman" w:hAnsi="Times New Roman"/>
          <w:sz w:val="24"/>
          <w:szCs w:val="24"/>
        </w:rPr>
        <w:t>kovariančnej</w:t>
      </w:r>
      <w:proofErr w:type="spellEnd"/>
      <w:r>
        <w:rPr>
          <w:rFonts w:ascii="Times New Roman" w:hAnsi="Times New Roman"/>
          <w:sz w:val="24"/>
          <w:szCs w:val="24"/>
        </w:rPr>
        <w:t xml:space="preserve"> matice. Výsledkom je zóna A okolo </w:t>
      </w:r>
      <w:proofErr w:type="spellStart"/>
      <w:r>
        <w:rPr>
          <w:rFonts w:ascii="Times New Roman" w:hAnsi="Times New Roman"/>
          <w:sz w:val="24"/>
          <w:szCs w:val="24"/>
        </w:rPr>
        <w:t>fitovanej</w:t>
      </w:r>
      <w:proofErr w:type="spellEnd"/>
      <w:r>
        <w:rPr>
          <w:rFonts w:ascii="Times New Roman" w:hAnsi="Times New Roman"/>
          <w:sz w:val="24"/>
          <w:szCs w:val="24"/>
        </w:rPr>
        <w:t xml:space="preserve"> funkcie, ktorá s danou pravdepodobnosťou pokrýva nominálne hodnoty pri ľubovoľnom x. Okrem toho sa určia intervaly B pre predikciu nominálnej hodnoty a plocha C, ktorá vyjadruje rozdiel medzi nominálnou a nameranou hodnotou s požadovanou pravdepodobnosťou. Tento postup sa aplikuje osobitne na každú súradnicovú os, čím sa získa komplexný a konzistentný obraz o neistotách merania CMM. Navrhnutá metóda tak prináša transparentné a robustné overenie presnosti CMM v súlade s metrologickými štandardmi. </w:t>
      </w:r>
      <w:r>
        <w:rPr>
          <w:rFonts w:ascii="Times New Roman" w:hAnsi="Times New Roman"/>
          <w:sz w:val="24"/>
          <w:szCs w:val="24"/>
        </w:rPr>
        <w:br/>
        <w:t xml:space="preserve"> </w:t>
      </w:r>
      <w:r>
        <w:rPr>
          <w:rFonts w:ascii="Times New Roman" w:hAnsi="Times New Roman"/>
          <w:sz w:val="24"/>
          <w:szCs w:val="24"/>
        </w:rPr>
        <w:br/>
      </w:r>
    </w:p>
    <w:p w14:paraId="64E1AB90" w14:textId="44CA7339"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23.) Pokročilé matematické a štatistické metódy pre meranie a metrológiu</w:t>
      </w:r>
      <w:r>
        <w:rPr>
          <w:rFonts w:ascii="Times New Roman" w:hAnsi="Times New Roman"/>
          <w:sz w:val="24"/>
          <w:szCs w:val="24"/>
        </w:rPr>
        <w:t xml:space="preserve"> </w:t>
      </w:r>
      <w:r>
        <w:rPr>
          <w:rFonts w:ascii="Times New Roman" w:hAnsi="Times New Roman"/>
          <w:i/>
          <w:iCs/>
          <w:sz w:val="24"/>
          <w:szCs w:val="24"/>
        </w:rPr>
        <w:t xml:space="preserve">(Advanced </w:t>
      </w:r>
      <w:proofErr w:type="spellStart"/>
      <w:r>
        <w:rPr>
          <w:rFonts w:ascii="Times New Roman" w:hAnsi="Times New Roman"/>
          <w:i/>
          <w:iCs/>
          <w:sz w:val="24"/>
          <w:szCs w:val="24"/>
        </w:rPr>
        <w:t>mathematical</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statistical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methods</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for</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measument</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metrology</w:t>
      </w:r>
      <w:proofErr w:type="spellEnd"/>
      <w:r>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3FE4BBC0" w14:textId="77777777">
        <w:trPr>
          <w:trHeight w:val="100"/>
        </w:trPr>
        <w:tc>
          <w:tcPr>
            <w:tcW w:w="2856" w:type="dxa"/>
            <w:tcBorders>
              <w:top w:val="nil"/>
              <w:left w:val="nil"/>
              <w:bottom w:val="nil"/>
              <w:right w:val="nil"/>
            </w:tcBorders>
          </w:tcPr>
          <w:p w14:paraId="407F97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79F4D0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Viktor </w:t>
            </w:r>
            <w:proofErr w:type="spellStart"/>
            <w:r>
              <w:rPr>
                <w:rFonts w:ascii="Times New Roman" w:hAnsi="Times New Roman"/>
                <w:sz w:val="24"/>
                <w:szCs w:val="24"/>
              </w:rPr>
              <w:t>Witkovský</w:t>
            </w:r>
            <w:proofErr w:type="spellEnd"/>
          </w:p>
        </w:tc>
      </w:tr>
      <w:tr w:rsidR="00425D0E" w14:paraId="3E685287" w14:textId="77777777">
        <w:trPr>
          <w:trHeight w:val="100"/>
        </w:trPr>
        <w:tc>
          <w:tcPr>
            <w:tcW w:w="2856" w:type="dxa"/>
            <w:tcBorders>
              <w:top w:val="nil"/>
              <w:left w:val="nil"/>
              <w:bottom w:val="nil"/>
              <w:right w:val="nil"/>
            </w:tcBorders>
          </w:tcPr>
          <w:p w14:paraId="450392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 v organizácii SAV:</w:t>
            </w:r>
          </w:p>
        </w:tc>
        <w:tc>
          <w:tcPr>
            <w:tcW w:w="6747" w:type="dxa"/>
            <w:tcBorders>
              <w:top w:val="nil"/>
              <w:left w:val="nil"/>
              <w:bottom w:val="nil"/>
              <w:right w:val="nil"/>
            </w:tcBorders>
          </w:tcPr>
          <w:p w14:paraId="351D41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Gejza </w:t>
            </w:r>
            <w:proofErr w:type="spellStart"/>
            <w:r>
              <w:rPr>
                <w:rFonts w:ascii="Times New Roman" w:hAnsi="Times New Roman"/>
                <w:sz w:val="24"/>
                <w:szCs w:val="24"/>
              </w:rPr>
              <w:t>Wimmer</w:t>
            </w:r>
            <w:proofErr w:type="spellEnd"/>
          </w:p>
        </w:tc>
      </w:tr>
      <w:tr w:rsidR="00425D0E" w14:paraId="6591F7BE" w14:textId="77777777">
        <w:trPr>
          <w:trHeight w:val="100"/>
        </w:trPr>
        <w:tc>
          <w:tcPr>
            <w:tcW w:w="2856" w:type="dxa"/>
            <w:tcBorders>
              <w:top w:val="nil"/>
              <w:left w:val="nil"/>
              <w:bottom w:val="nil"/>
              <w:right w:val="nil"/>
            </w:tcBorders>
          </w:tcPr>
          <w:p w14:paraId="4332E7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12E7E6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1.7.2022 / 31.12.2025</w:t>
            </w:r>
          </w:p>
        </w:tc>
      </w:tr>
      <w:tr w:rsidR="00425D0E" w14:paraId="54AE5279" w14:textId="77777777">
        <w:trPr>
          <w:trHeight w:val="100"/>
        </w:trPr>
        <w:tc>
          <w:tcPr>
            <w:tcW w:w="2856" w:type="dxa"/>
            <w:tcBorders>
              <w:top w:val="nil"/>
              <w:left w:val="nil"/>
              <w:bottom w:val="nil"/>
              <w:right w:val="nil"/>
            </w:tcBorders>
          </w:tcPr>
          <w:p w14:paraId="2BDA2D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6C09F2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APVV-21-0216</w:t>
            </w:r>
          </w:p>
        </w:tc>
      </w:tr>
      <w:tr w:rsidR="00425D0E" w14:paraId="57AB4532" w14:textId="77777777">
        <w:trPr>
          <w:trHeight w:val="100"/>
        </w:trPr>
        <w:tc>
          <w:tcPr>
            <w:tcW w:w="2856" w:type="dxa"/>
            <w:tcBorders>
              <w:top w:val="nil"/>
              <w:left w:val="nil"/>
              <w:bottom w:val="nil"/>
              <w:right w:val="nil"/>
            </w:tcBorders>
          </w:tcPr>
          <w:p w14:paraId="3E9EBE27" w14:textId="493241CD"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6AF1C1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41CAA44C" w14:textId="77777777">
        <w:trPr>
          <w:trHeight w:val="100"/>
        </w:trPr>
        <w:tc>
          <w:tcPr>
            <w:tcW w:w="2856" w:type="dxa"/>
            <w:tcBorders>
              <w:top w:val="nil"/>
              <w:left w:val="nil"/>
              <w:bottom w:val="nil"/>
              <w:right w:val="nil"/>
            </w:tcBorders>
          </w:tcPr>
          <w:p w14:paraId="608A83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CF5EE7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Ústav merania SAV, v. v. i.</w:t>
            </w:r>
          </w:p>
        </w:tc>
      </w:tr>
      <w:tr w:rsidR="00425D0E" w14:paraId="5217FD40" w14:textId="77777777">
        <w:trPr>
          <w:trHeight w:val="100"/>
        </w:trPr>
        <w:tc>
          <w:tcPr>
            <w:tcW w:w="2856" w:type="dxa"/>
            <w:tcBorders>
              <w:top w:val="nil"/>
              <w:left w:val="nil"/>
              <w:bottom w:val="nil"/>
              <w:right w:val="nil"/>
            </w:tcBorders>
          </w:tcPr>
          <w:p w14:paraId="160DD9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2C624C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50ABCD45" w14:textId="77777777">
        <w:trPr>
          <w:trHeight w:val="100"/>
        </w:trPr>
        <w:tc>
          <w:tcPr>
            <w:tcW w:w="2856" w:type="dxa"/>
            <w:tcBorders>
              <w:top w:val="nil"/>
              <w:left w:val="nil"/>
              <w:bottom w:val="nil"/>
              <w:right w:val="nil"/>
            </w:tcBorders>
          </w:tcPr>
          <w:p w14:paraId="7D5B50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33D45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15619 €</w:t>
            </w:r>
          </w:p>
        </w:tc>
      </w:tr>
    </w:tbl>
    <w:p w14:paraId="6BAE0D64" w14:textId="2AEABCA5" w:rsidR="007A4904" w:rsidRDefault="00425D0E" w:rsidP="00FB3C10">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WIMMER, Gejza - PALENČÁR, J.** - DOVICA, M. - PALENČÁR, J. - TÓTH, T. - WITKOVSKÝ, Viktor.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three-coordinate</w:t>
      </w:r>
      <w:proofErr w:type="spellEnd"/>
      <w:r>
        <w:rPr>
          <w:rFonts w:ascii="Times New Roman" w:hAnsi="Times New Roman"/>
          <w:sz w:val="24"/>
          <w:szCs w:val="24"/>
        </w:rPr>
        <w:t xml:space="preserve"> </w:t>
      </w:r>
      <w:proofErr w:type="spellStart"/>
      <w:r>
        <w:rPr>
          <w:rFonts w:ascii="Times New Roman" w:hAnsi="Times New Roman"/>
          <w:sz w:val="24"/>
          <w:szCs w:val="24"/>
        </w:rPr>
        <w:t>measuring</w:t>
      </w:r>
      <w:proofErr w:type="spellEnd"/>
      <w:r>
        <w:rPr>
          <w:rFonts w:ascii="Times New Roman" w:hAnsi="Times New Roman"/>
          <w:sz w:val="24"/>
          <w:szCs w:val="24"/>
        </w:rPr>
        <w:t xml:space="preserve"> device.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101784. (2024: 0.608 - SJR, Q2 - SJR). ISSN 2665-9174. Dostupné na: https://doi.org/10.1016/j.measen.2024.101784 Typ: ADMB </w:t>
      </w:r>
      <w:r>
        <w:rPr>
          <w:rFonts w:ascii="Times New Roman" w:hAnsi="Times New Roman"/>
          <w:sz w:val="24"/>
          <w:szCs w:val="24"/>
        </w:rPr>
        <w:br/>
        <w:t xml:space="preserve"> </w:t>
      </w:r>
      <w:r>
        <w:rPr>
          <w:rFonts w:ascii="Times New Roman" w:hAnsi="Times New Roman"/>
          <w:sz w:val="24"/>
          <w:szCs w:val="24"/>
        </w:rPr>
        <w:br/>
        <w:t xml:space="preserve">2. WIMMER, Gejza - WITKOVSKÝ, Viktor - FIŠEROVÁ, 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region</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straight-line</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In Advanced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Tools in </w:t>
      </w:r>
      <w:proofErr w:type="spellStart"/>
      <w:r>
        <w:rPr>
          <w:rFonts w:ascii="Times New Roman" w:hAnsi="Times New Roman"/>
          <w:sz w:val="24"/>
          <w:szCs w:val="24"/>
        </w:rPr>
        <w:t>Metrology</w:t>
      </w:r>
      <w:proofErr w:type="spellEnd"/>
      <w:r>
        <w:rPr>
          <w:rFonts w:ascii="Times New Roman" w:hAnsi="Times New Roman"/>
          <w:sz w:val="24"/>
          <w:szCs w:val="24"/>
        </w:rPr>
        <w:t xml:space="preserve"> and Testing XIII. - Singapur :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2025, p. 330-337. ISBN 978-981-98-0066-7. Dostupné na: https://doi.org/10.1142/9789819800674_0030 Typ: AECA </w:t>
      </w:r>
      <w:r>
        <w:rPr>
          <w:rFonts w:ascii="Times New Roman" w:hAnsi="Times New Roman"/>
          <w:sz w:val="24"/>
          <w:szCs w:val="24"/>
        </w:rPr>
        <w:br/>
        <w:t xml:space="preserve"> </w:t>
      </w:r>
      <w:r>
        <w:rPr>
          <w:rFonts w:ascii="Times New Roman" w:hAnsi="Times New Roman"/>
          <w:sz w:val="24"/>
          <w:szCs w:val="24"/>
        </w:rPr>
        <w:br/>
        <w:t xml:space="preserve">V článku </w:t>
      </w:r>
      <w:proofErr w:type="spellStart"/>
      <w:r>
        <w:rPr>
          <w:rFonts w:ascii="Times New Roman" w:hAnsi="Times New Roman"/>
          <w:sz w:val="24"/>
          <w:szCs w:val="24"/>
        </w:rPr>
        <w:t>Wimmer</w:t>
      </w:r>
      <w:proofErr w:type="spellEnd"/>
      <w:r>
        <w:rPr>
          <w:rFonts w:ascii="Times New Roman" w:hAnsi="Times New Roman"/>
          <w:sz w:val="24"/>
          <w:szCs w:val="24"/>
        </w:rPr>
        <w:t xml:space="preserve"> et al.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Sensors</w:t>
      </w:r>
      <w:proofErr w:type="spellEnd"/>
      <w:r>
        <w:rPr>
          <w:rFonts w:ascii="Times New Roman" w:hAnsi="Times New Roman"/>
          <w:sz w:val="24"/>
          <w:szCs w:val="24"/>
        </w:rPr>
        <w:t xml:space="preserve"> 2025) autori využili výhody algoritmu OEFPIL na návrh nového postupu overovania, či </w:t>
      </w:r>
      <w:proofErr w:type="spellStart"/>
      <w:r>
        <w:rPr>
          <w:rFonts w:ascii="Times New Roman" w:hAnsi="Times New Roman"/>
          <w:sz w:val="24"/>
          <w:szCs w:val="24"/>
        </w:rPr>
        <w:t>trojsúradnicový</w:t>
      </w:r>
      <w:proofErr w:type="spellEnd"/>
      <w:r>
        <w:rPr>
          <w:rFonts w:ascii="Times New Roman" w:hAnsi="Times New Roman"/>
          <w:sz w:val="24"/>
          <w:szCs w:val="24"/>
        </w:rPr>
        <w:t xml:space="preserve"> merací stroj (CMM) spĺňa deklarované chyby merania výrobcu. Navrhovaný prístup je v súlade s odporúčaniami GUM (</w:t>
      </w:r>
      <w:proofErr w:type="spellStart"/>
      <w:r>
        <w:rPr>
          <w:rFonts w:ascii="Times New Roman" w:hAnsi="Times New Roman"/>
          <w:sz w:val="24"/>
          <w:szCs w:val="24"/>
        </w:rPr>
        <w:t>Guide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of </w:t>
      </w:r>
      <w:proofErr w:type="spellStart"/>
      <w:r>
        <w:rPr>
          <w:rFonts w:ascii="Times New Roman" w:hAnsi="Times New Roman"/>
          <w:sz w:val="24"/>
          <w:szCs w:val="24"/>
        </w:rPr>
        <w:t>Uncertainty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a poskytuje presnejší a štatisticky podložený odhad neistôt. Postup predpokladá, že sú k dispozícii namerané hodnoty dĺžok objektov (tzv. </w:t>
      </w:r>
      <w:proofErr w:type="spellStart"/>
      <w:r>
        <w:rPr>
          <w:rFonts w:ascii="Times New Roman" w:hAnsi="Times New Roman"/>
          <w:sz w:val="24"/>
          <w:szCs w:val="24"/>
        </w:rPr>
        <w:t>actual</w:t>
      </w:r>
      <w:proofErr w:type="spellEnd"/>
      <w:r>
        <w:rPr>
          <w:rFonts w:ascii="Times New Roman" w:hAnsi="Times New Roman"/>
          <w:sz w:val="24"/>
          <w:szCs w:val="24"/>
        </w:rPr>
        <w:t xml:space="preserve"> </w:t>
      </w:r>
      <w:proofErr w:type="spellStart"/>
      <w:r>
        <w:rPr>
          <w:rFonts w:ascii="Times New Roman" w:hAnsi="Times New Roman"/>
          <w:sz w:val="24"/>
          <w:szCs w:val="24"/>
        </w:rPr>
        <w:t>values</w:t>
      </w:r>
      <w:proofErr w:type="spellEnd"/>
      <w:r>
        <w:rPr>
          <w:rFonts w:ascii="Times New Roman" w:hAnsi="Times New Roman"/>
          <w:sz w:val="24"/>
          <w:szCs w:val="24"/>
        </w:rPr>
        <w:t xml:space="preserve">) so svojimi neistotami (na osi x) a k nim priradené nominálne hodnoty etalónov s ich neistotami (na osi y). Tieto dáta sa prispôsobia priamke alebo polynómu príslušného stupňa pomocou OEFPIL, ktorý optimalizuje odhady parametrov aj ich </w:t>
      </w:r>
      <w:proofErr w:type="spellStart"/>
      <w:r>
        <w:rPr>
          <w:rFonts w:ascii="Times New Roman" w:hAnsi="Times New Roman"/>
          <w:sz w:val="24"/>
          <w:szCs w:val="24"/>
        </w:rPr>
        <w:t>kovariančnej</w:t>
      </w:r>
      <w:proofErr w:type="spellEnd"/>
      <w:r>
        <w:rPr>
          <w:rFonts w:ascii="Times New Roman" w:hAnsi="Times New Roman"/>
          <w:sz w:val="24"/>
          <w:szCs w:val="24"/>
        </w:rPr>
        <w:t xml:space="preserve"> matice. Výsledkom je zóna A okolo </w:t>
      </w:r>
      <w:proofErr w:type="spellStart"/>
      <w:r>
        <w:rPr>
          <w:rFonts w:ascii="Times New Roman" w:hAnsi="Times New Roman"/>
          <w:sz w:val="24"/>
          <w:szCs w:val="24"/>
        </w:rPr>
        <w:t>fitovanej</w:t>
      </w:r>
      <w:proofErr w:type="spellEnd"/>
      <w:r>
        <w:rPr>
          <w:rFonts w:ascii="Times New Roman" w:hAnsi="Times New Roman"/>
          <w:sz w:val="24"/>
          <w:szCs w:val="24"/>
        </w:rPr>
        <w:t xml:space="preserve"> funkcie, ktorá s danou pravdepodobnosťou pokrýva nominálne hodnoty pri ľubovoľnom x. Okrem toho sa určia intervaly B pre predikciu nominálnej hodnoty a plocha C, ktorá vyjadruje rozdiel medzi nominálnou a nameranou hodnotou s požadovanou pravdepodobnosťou. Tento postup sa aplikuje osobitne na každú súradnicovú os, čím sa získa komplexný a konzistentný obraz o neistotách merania CMM. Navrhnutá metóda tak prináša transparentné a robustné overenie presnosti CMM v súlade s metrologickými štandardmi. </w:t>
      </w:r>
      <w:r>
        <w:rPr>
          <w:rFonts w:ascii="Times New Roman" w:hAnsi="Times New Roman"/>
          <w:sz w:val="24"/>
          <w:szCs w:val="24"/>
        </w:rPr>
        <w:br/>
      </w:r>
      <w:r>
        <w:rPr>
          <w:rFonts w:ascii="Times New Roman" w:hAnsi="Times New Roman"/>
          <w:sz w:val="24"/>
          <w:szCs w:val="24"/>
        </w:rPr>
        <w:lastRenderedPageBreak/>
        <w:t xml:space="preserve">V článku </w:t>
      </w:r>
      <w:proofErr w:type="spellStart"/>
      <w:r>
        <w:rPr>
          <w:rFonts w:ascii="Times New Roman" w:hAnsi="Times New Roman"/>
          <w:sz w:val="24"/>
          <w:szCs w:val="24"/>
        </w:rPr>
        <w:t>Wimmer</w:t>
      </w:r>
      <w:proofErr w:type="spellEnd"/>
      <w:r>
        <w:rPr>
          <w:rFonts w:ascii="Times New Roman" w:hAnsi="Times New Roman"/>
          <w:sz w:val="24"/>
          <w:szCs w:val="24"/>
        </w:rPr>
        <w:t xml:space="preserve"> et al.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2025) autori skúmajú podmienky, za ktorých je možné nelineárny kalibračný model </w:t>
      </w:r>
      <w:proofErr w:type="spellStart"/>
      <w:r>
        <w:rPr>
          <w:rFonts w:ascii="Times New Roman" w:hAnsi="Times New Roman"/>
          <w:sz w:val="24"/>
          <w:szCs w:val="24"/>
        </w:rPr>
        <w:t>aproximovať</w:t>
      </w:r>
      <w:proofErr w:type="spellEnd"/>
      <w:r>
        <w:rPr>
          <w:rFonts w:ascii="Times New Roman" w:hAnsi="Times New Roman"/>
          <w:sz w:val="24"/>
          <w:szCs w:val="24"/>
        </w:rPr>
        <w:t xml:space="preserve"> lineárnym regresným modelom. Štandardne používaný lineárny kalibračný model je v skutočnosti špeciálnym prípadom nelineárneho modelu chýb v premenných (EIV), pričom odvodená </w:t>
      </w:r>
      <w:proofErr w:type="spellStart"/>
      <w:r>
        <w:rPr>
          <w:rFonts w:ascii="Times New Roman" w:hAnsi="Times New Roman"/>
          <w:sz w:val="24"/>
          <w:szCs w:val="24"/>
        </w:rPr>
        <w:t>kovariančná</w:t>
      </w:r>
      <w:proofErr w:type="spellEnd"/>
      <w:r>
        <w:rPr>
          <w:rFonts w:ascii="Times New Roman" w:hAnsi="Times New Roman"/>
          <w:sz w:val="24"/>
          <w:szCs w:val="24"/>
        </w:rPr>
        <w:t xml:space="preserve"> matica parametrov poskytuje len približné odhady neistôt. V článku je navrhnutý štatistický test, ktorý umožňuje overiť, či sú namerané údaje v súlade s </w:t>
      </w:r>
      <w:proofErr w:type="spellStart"/>
      <w:r>
        <w:rPr>
          <w:rFonts w:ascii="Times New Roman" w:hAnsi="Times New Roman"/>
          <w:sz w:val="24"/>
          <w:szCs w:val="24"/>
        </w:rPr>
        <w:t>linearizovaným</w:t>
      </w:r>
      <w:proofErr w:type="spellEnd"/>
      <w:r>
        <w:rPr>
          <w:rFonts w:ascii="Times New Roman" w:hAnsi="Times New Roman"/>
          <w:sz w:val="24"/>
          <w:szCs w:val="24"/>
        </w:rPr>
        <w:t xml:space="preserve"> modelom. Ak test neodhalí nezrovnalosti, môžu sa použiť optimálne lineárne nevychýlené odhady (BLUE) parametrov a ich </w:t>
      </w:r>
      <w:proofErr w:type="spellStart"/>
      <w:r>
        <w:rPr>
          <w:rFonts w:ascii="Times New Roman" w:hAnsi="Times New Roman"/>
          <w:sz w:val="24"/>
          <w:szCs w:val="24"/>
        </w:rPr>
        <w:t>kovariančné</w:t>
      </w:r>
      <w:proofErr w:type="spellEnd"/>
      <w:r>
        <w:rPr>
          <w:rFonts w:ascii="Times New Roman" w:hAnsi="Times New Roman"/>
          <w:sz w:val="24"/>
          <w:szCs w:val="24"/>
        </w:rPr>
        <w:t xml:space="preserve"> matice. Pri predpoklade </w:t>
      </w:r>
      <w:proofErr w:type="spellStart"/>
      <w:r>
        <w:rPr>
          <w:rFonts w:ascii="Times New Roman" w:hAnsi="Times New Roman"/>
          <w:sz w:val="24"/>
          <w:szCs w:val="24"/>
        </w:rPr>
        <w:t>normality</w:t>
      </w:r>
      <w:proofErr w:type="spellEnd"/>
      <w:r>
        <w:rPr>
          <w:rFonts w:ascii="Times New Roman" w:hAnsi="Times New Roman"/>
          <w:sz w:val="24"/>
          <w:szCs w:val="24"/>
        </w:rPr>
        <w:t xml:space="preserve"> meraní je možné určiť aj intervaly spoľahlivosti pre ľubovoľnú lineárnu kombináciu parametrov. Autori tiež identifikujú tzv. oblasť </w:t>
      </w:r>
      <w:proofErr w:type="spellStart"/>
      <w:r>
        <w:rPr>
          <w:rFonts w:ascii="Times New Roman" w:hAnsi="Times New Roman"/>
          <w:sz w:val="24"/>
          <w:szCs w:val="24"/>
        </w:rPr>
        <w:t>linearizácie</w:t>
      </w:r>
      <w:proofErr w:type="spellEnd"/>
      <w:r>
        <w:rPr>
          <w:rFonts w:ascii="Times New Roman" w:hAnsi="Times New Roman"/>
          <w:sz w:val="24"/>
          <w:szCs w:val="24"/>
        </w:rPr>
        <w:t xml:space="preserve"> v priestore parametrov, v ktorej test nezamieta nulovú hypotézu, že lineárny model je postačujúci, aj keď je v skutočnosti model mierne nelineárny. Na detekciu odchýlok využívajú mieru vnútorného zakrivenia podľa </w:t>
      </w:r>
      <w:proofErr w:type="spellStart"/>
      <w:r>
        <w:rPr>
          <w:rFonts w:ascii="Times New Roman" w:hAnsi="Times New Roman"/>
          <w:sz w:val="24"/>
          <w:szCs w:val="24"/>
        </w:rPr>
        <w:t>Batesa</w:t>
      </w:r>
      <w:proofErr w:type="spellEnd"/>
      <w:r>
        <w:rPr>
          <w:rFonts w:ascii="Times New Roman" w:hAnsi="Times New Roman"/>
          <w:sz w:val="24"/>
          <w:szCs w:val="24"/>
        </w:rPr>
        <w:t xml:space="preserve"> a </w:t>
      </w:r>
      <w:proofErr w:type="spellStart"/>
      <w:r>
        <w:rPr>
          <w:rFonts w:ascii="Times New Roman" w:hAnsi="Times New Roman"/>
          <w:sz w:val="24"/>
          <w:szCs w:val="24"/>
        </w:rPr>
        <w:t>Wattsa</w:t>
      </w:r>
      <w:proofErr w:type="spellEnd"/>
      <w:r>
        <w:rPr>
          <w:rFonts w:ascii="Times New Roman" w:hAnsi="Times New Roman"/>
          <w:sz w:val="24"/>
          <w:szCs w:val="24"/>
        </w:rPr>
        <w:t xml:space="preserve">. Predpoklad </w:t>
      </w:r>
      <w:proofErr w:type="spellStart"/>
      <w:r>
        <w:rPr>
          <w:rFonts w:ascii="Times New Roman" w:hAnsi="Times New Roman"/>
          <w:sz w:val="24"/>
          <w:szCs w:val="24"/>
        </w:rPr>
        <w:t>normality</w:t>
      </w:r>
      <w:proofErr w:type="spellEnd"/>
      <w:r>
        <w:rPr>
          <w:rFonts w:ascii="Times New Roman" w:hAnsi="Times New Roman"/>
          <w:sz w:val="24"/>
          <w:szCs w:val="24"/>
        </w:rPr>
        <w:t xml:space="preserve"> je síce obmedzením, no metodika založená na testovacej štatistike a zakrivení modelu sa ukazuje ako užitočný a praktický nástroj na zisťovanie vhodnosti lineárnej aproximácie v metrologických kalibráciách.  </w:t>
      </w:r>
      <w:r>
        <w:rPr>
          <w:rFonts w:ascii="Times New Roman" w:hAnsi="Times New Roman"/>
          <w:sz w:val="24"/>
          <w:szCs w:val="24"/>
        </w:rPr>
        <w:br/>
        <w:t xml:space="preserve"> </w:t>
      </w:r>
      <w:r>
        <w:rPr>
          <w:rFonts w:ascii="Times New Roman" w:hAnsi="Times New Roman"/>
          <w:sz w:val="24"/>
          <w:szCs w:val="24"/>
        </w:rPr>
        <w:br/>
      </w:r>
    </w:p>
    <w:p w14:paraId="69EEBD4F" w14:textId="0232A344"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24.) Navrhovanie kvantových štruktúr vyššieho rádu</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Designing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quantum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higher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order</w:t>
      </w:r>
      <w:proofErr w:type="spellEnd"/>
      <w:r>
        <w:rPr>
          <w:rFonts w:ascii="Times New Roman" w:hAnsi="Times New Roman"/>
          <w:i/>
          <w:iCs/>
          <w:sz w:val="24"/>
          <w:szCs w:val="24"/>
        </w:rPr>
        <w:t xml:space="preserve"> </w:t>
      </w:r>
      <w:proofErr w:type="spellStart"/>
      <w:r>
        <w:rPr>
          <w:rFonts w:ascii="Times New Roman" w:hAnsi="Times New Roman"/>
          <w:i/>
          <w:iCs/>
          <w:sz w:val="24"/>
          <w:szCs w:val="24"/>
        </w:rPr>
        <w:t>structures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1D00F1A6" w14:textId="77777777">
        <w:trPr>
          <w:trHeight w:val="100"/>
        </w:trPr>
        <w:tc>
          <w:tcPr>
            <w:tcW w:w="2856" w:type="dxa"/>
            <w:tcBorders>
              <w:top w:val="nil"/>
              <w:left w:val="nil"/>
              <w:bottom w:val="nil"/>
              <w:right w:val="nil"/>
            </w:tcBorders>
          </w:tcPr>
          <w:p w14:paraId="06E179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2FD5D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Mário </w:t>
            </w:r>
            <w:proofErr w:type="spellStart"/>
            <w:r>
              <w:rPr>
                <w:rFonts w:ascii="Times New Roman" w:hAnsi="Times New Roman"/>
                <w:sz w:val="24"/>
                <w:szCs w:val="24"/>
              </w:rPr>
              <w:t>Ziman</w:t>
            </w:r>
            <w:proofErr w:type="spellEnd"/>
          </w:p>
        </w:tc>
      </w:tr>
      <w:tr w:rsidR="00425D0E" w14:paraId="19B487E9" w14:textId="77777777">
        <w:trPr>
          <w:trHeight w:val="100"/>
        </w:trPr>
        <w:tc>
          <w:tcPr>
            <w:tcW w:w="2856" w:type="dxa"/>
            <w:tcBorders>
              <w:top w:val="nil"/>
              <w:left w:val="nil"/>
              <w:bottom w:val="nil"/>
              <w:right w:val="nil"/>
            </w:tcBorders>
          </w:tcPr>
          <w:p w14:paraId="484341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 v organizácii SAV:</w:t>
            </w:r>
          </w:p>
        </w:tc>
        <w:tc>
          <w:tcPr>
            <w:tcW w:w="6747" w:type="dxa"/>
            <w:tcBorders>
              <w:top w:val="nil"/>
              <w:left w:val="nil"/>
              <w:bottom w:val="nil"/>
              <w:right w:val="nil"/>
            </w:tcBorders>
          </w:tcPr>
          <w:p w14:paraId="573B51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Anna </w:t>
            </w:r>
            <w:proofErr w:type="spellStart"/>
            <w:r>
              <w:rPr>
                <w:rFonts w:ascii="Times New Roman" w:hAnsi="Times New Roman"/>
                <w:sz w:val="24"/>
                <w:szCs w:val="24"/>
              </w:rPr>
              <w:t>Jenčová</w:t>
            </w:r>
            <w:proofErr w:type="spellEnd"/>
          </w:p>
        </w:tc>
      </w:tr>
      <w:tr w:rsidR="00425D0E" w14:paraId="46E0EA17" w14:textId="77777777">
        <w:trPr>
          <w:trHeight w:val="100"/>
        </w:trPr>
        <w:tc>
          <w:tcPr>
            <w:tcW w:w="2856" w:type="dxa"/>
            <w:tcBorders>
              <w:top w:val="nil"/>
              <w:left w:val="nil"/>
              <w:bottom w:val="nil"/>
              <w:right w:val="nil"/>
            </w:tcBorders>
          </w:tcPr>
          <w:p w14:paraId="3DCEA8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3C23DC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1.7.2023 / 30.6.2026</w:t>
            </w:r>
          </w:p>
        </w:tc>
      </w:tr>
      <w:tr w:rsidR="00425D0E" w14:paraId="68C13373" w14:textId="77777777">
        <w:trPr>
          <w:trHeight w:val="100"/>
        </w:trPr>
        <w:tc>
          <w:tcPr>
            <w:tcW w:w="2856" w:type="dxa"/>
            <w:tcBorders>
              <w:top w:val="nil"/>
              <w:left w:val="nil"/>
              <w:bottom w:val="nil"/>
              <w:right w:val="nil"/>
            </w:tcBorders>
          </w:tcPr>
          <w:p w14:paraId="3D813F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22711F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APVV-22-0570</w:t>
            </w:r>
          </w:p>
        </w:tc>
      </w:tr>
      <w:tr w:rsidR="00425D0E" w14:paraId="75951A89" w14:textId="77777777">
        <w:trPr>
          <w:trHeight w:val="100"/>
        </w:trPr>
        <w:tc>
          <w:tcPr>
            <w:tcW w:w="2856" w:type="dxa"/>
            <w:tcBorders>
              <w:top w:val="nil"/>
              <w:left w:val="nil"/>
              <w:bottom w:val="nil"/>
              <w:right w:val="nil"/>
            </w:tcBorders>
          </w:tcPr>
          <w:p w14:paraId="56DFBB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601736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64FBD71B" w14:textId="77777777">
        <w:trPr>
          <w:trHeight w:val="100"/>
        </w:trPr>
        <w:tc>
          <w:tcPr>
            <w:tcW w:w="2856" w:type="dxa"/>
            <w:tcBorders>
              <w:top w:val="nil"/>
              <w:left w:val="nil"/>
              <w:bottom w:val="nil"/>
              <w:right w:val="nil"/>
            </w:tcBorders>
          </w:tcPr>
          <w:p w14:paraId="7427ED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ABC4D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Fyzikálny ústav SAV, v. v. i.</w:t>
            </w:r>
          </w:p>
        </w:tc>
      </w:tr>
      <w:tr w:rsidR="00425D0E" w14:paraId="05A204A8" w14:textId="77777777">
        <w:trPr>
          <w:trHeight w:val="100"/>
        </w:trPr>
        <w:tc>
          <w:tcPr>
            <w:tcW w:w="2856" w:type="dxa"/>
            <w:tcBorders>
              <w:top w:val="nil"/>
              <w:left w:val="nil"/>
              <w:bottom w:val="nil"/>
              <w:right w:val="nil"/>
            </w:tcBorders>
          </w:tcPr>
          <w:p w14:paraId="2C78260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185811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5F16E0FF" w14:textId="77777777">
        <w:trPr>
          <w:trHeight w:val="100"/>
        </w:trPr>
        <w:tc>
          <w:tcPr>
            <w:tcW w:w="2856" w:type="dxa"/>
            <w:tcBorders>
              <w:top w:val="nil"/>
              <w:left w:val="nil"/>
              <w:bottom w:val="nil"/>
              <w:right w:val="nil"/>
            </w:tcBorders>
          </w:tcPr>
          <w:p w14:paraId="339944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9D36D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APVV: 12316 €</w:t>
            </w:r>
          </w:p>
        </w:tc>
      </w:tr>
    </w:tbl>
    <w:p w14:paraId="4D7ADBD0" w14:textId="77777777" w:rsidR="00096128" w:rsidRDefault="00425D0E">
      <w:pPr>
        <w:widowControl w:val="0"/>
        <w:autoSpaceDE w:val="0"/>
        <w:autoSpaceDN w:val="0"/>
        <w:adjustRightInd w:val="0"/>
        <w:spacing w:after="0" w:line="240" w:lineRule="auto"/>
        <w:rPr>
          <w:rFonts w:ascii="Times New Roman" w:hAnsi="Times New Roman"/>
          <w:b/>
          <w:bCs/>
          <w:sz w:val="26"/>
          <w:szCs w:val="26"/>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Príspevky a vývesky na konferenciách a inštitúciách: </w:t>
      </w:r>
      <w:r>
        <w:rPr>
          <w:rFonts w:ascii="Times New Roman" w:hAnsi="Times New Roman"/>
          <w:sz w:val="24"/>
          <w:szCs w:val="24"/>
        </w:rPr>
        <w:br/>
        <w:t xml:space="preserve"> </w:t>
      </w:r>
      <w:r>
        <w:rPr>
          <w:rFonts w:ascii="Times New Roman" w:hAnsi="Times New Roman"/>
          <w:sz w:val="24"/>
          <w:szCs w:val="24"/>
        </w:rPr>
        <w:br/>
        <w:t xml:space="preserve">1. JENČOVÁ, A.: </w:t>
      </w:r>
      <w:proofErr w:type="spellStart"/>
      <w:r>
        <w:rPr>
          <w:rFonts w:ascii="Times New Roman" w:hAnsi="Times New Roman"/>
          <w:sz w:val="24"/>
          <w:szCs w:val="24"/>
        </w:rPr>
        <w:t>The</w:t>
      </w:r>
      <w:proofErr w:type="spellEnd"/>
      <w:r>
        <w:rPr>
          <w:rFonts w:ascii="Times New Roman" w:hAnsi="Times New Roman"/>
          <w:sz w:val="24"/>
          <w:szCs w:val="24"/>
        </w:rPr>
        <w:t xml:space="preserve"> </w:t>
      </w:r>
      <w:r w:rsidR="009047F0" w:rsidRPr="009047F0">
        <w:rPr>
          <w:rFonts w:ascii="Times New Roman" w:hAnsi="Times New Roman"/>
          <w:sz w:val="24"/>
          <w:szCs w:val="24"/>
        </w:rPr>
        <w:t>α</w:t>
      </w:r>
      <w:r>
        <w:rPr>
          <w:rFonts w:ascii="Times New Roman" w:hAnsi="Times New Roman"/>
          <w:sz w:val="24"/>
          <w:szCs w:val="24"/>
        </w:rPr>
        <w:t>-z-</w:t>
      </w:r>
      <w:proofErr w:type="spellStart"/>
      <w:r>
        <w:rPr>
          <w:rFonts w:ascii="Times New Roman" w:hAnsi="Times New Roman"/>
          <w:sz w:val="24"/>
          <w:szCs w:val="24"/>
        </w:rPr>
        <w:t>Rényi</w:t>
      </w:r>
      <w:proofErr w:type="spellEnd"/>
      <w:r>
        <w:rPr>
          <w:rFonts w:ascii="Times New Roman" w:hAnsi="Times New Roman"/>
          <w:sz w:val="24"/>
          <w:szCs w:val="24"/>
        </w:rPr>
        <w:t xml:space="preserve"> </w:t>
      </w:r>
      <w:proofErr w:type="spellStart"/>
      <w:r>
        <w:rPr>
          <w:rFonts w:ascii="Times New Roman" w:hAnsi="Times New Roman"/>
          <w:sz w:val="24"/>
          <w:szCs w:val="24"/>
        </w:rPr>
        <w:t>divergences</w:t>
      </w:r>
      <w:proofErr w:type="spellEnd"/>
      <w:r>
        <w:rPr>
          <w:rFonts w:ascii="Times New Roman" w:hAnsi="Times New Roman"/>
          <w:sz w:val="24"/>
          <w:szCs w:val="24"/>
        </w:rPr>
        <w:t xml:space="preserve"> in von </w:t>
      </w:r>
      <w:proofErr w:type="spellStart"/>
      <w:r>
        <w:rPr>
          <w:rFonts w:ascii="Times New Roman" w:hAnsi="Times New Roman"/>
          <w:sz w:val="24"/>
          <w:szCs w:val="24"/>
        </w:rPr>
        <w:t>Neumann</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seminar</w:t>
      </w:r>
      <w:proofErr w:type="spellEnd"/>
      <w:r>
        <w:rPr>
          <w:rFonts w:ascii="Times New Roman" w:hAnsi="Times New Roman"/>
          <w:sz w:val="24"/>
          <w:szCs w:val="24"/>
        </w:rPr>
        <w:t xml:space="preserve">, Department of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of Houston, Houston, USA, 21. 11. 2025. Pozvaná prednáška. </w:t>
      </w:r>
      <w:r>
        <w:rPr>
          <w:rFonts w:ascii="Times New Roman" w:hAnsi="Times New Roman"/>
          <w:sz w:val="24"/>
          <w:szCs w:val="24"/>
        </w:rPr>
        <w:br/>
        <w:t xml:space="preserve"> </w:t>
      </w:r>
      <w:r>
        <w:rPr>
          <w:rFonts w:ascii="Times New Roman" w:hAnsi="Times New Roman"/>
          <w:sz w:val="24"/>
          <w:szCs w:val="24"/>
        </w:rPr>
        <w:br/>
        <w:t xml:space="preserve">2. JENČOVÁ, A.: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20th CEQIP workshop (CEQIP 2025), Smolenice, 30. 6–3. 7. 2025. </w:t>
      </w:r>
      <w:r>
        <w:rPr>
          <w:rFonts w:ascii="Times New Roman" w:hAnsi="Times New Roman"/>
          <w:sz w:val="24"/>
          <w:szCs w:val="24"/>
        </w:rPr>
        <w:br/>
        <w:t xml:space="preserve"> </w:t>
      </w:r>
      <w:r>
        <w:rPr>
          <w:rFonts w:ascii="Times New Roman" w:hAnsi="Times New Roman"/>
          <w:sz w:val="24"/>
          <w:szCs w:val="24"/>
        </w:rPr>
        <w:br/>
        <w:t xml:space="preserve">3. JENČOVÁ, A.: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22nd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and </w:t>
      </w:r>
      <w:proofErr w:type="spellStart"/>
      <w:r>
        <w:rPr>
          <w:rFonts w:ascii="Times New Roman" w:hAnsi="Times New Roman"/>
          <w:sz w:val="24"/>
          <w:szCs w:val="24"/>
        </w:rPr>
        <w:t>Logic</w:t>
      </w:r>
      <w:proofErr w:type="spellEnd"/>
      <w:r>
        <w:rPr>
          <w:rFonts w:ascii="Times New Roman" w:hAnsi="Times New Roman"/>
          <w:sz w:val="24"/>
          <w:szCs w:val="24"/>
        </w:rPr>
        <w:t xml:space="preserve"> (QPL 2025), Varna, Bulharsko, 14. 7–18. 7. 2025. </w:t>
      </w:r>
      <w:r>
        <w:rPr>
          <w:rFonts w:ascii="Times New Roman" w:hAnsi="Times New Roman"/>
          <w:sz w:val="24"/>
          <w:szCs w:val="24"/>
        </w:rPr>
        <w:br/>
        <w:t xml:space="preserve"> </w:t>
      </w:r>
      <w:r>
        <w:rPr>
          <w:rFonts w:ascii="Times New Roman" w:hAnsi="Times New Roman"/>
          <w:sz w:val="24"/>
          <w:szCs w:val="24"/>
        </w:rPr>
        <w:br/>
        <w:t xml:space="preserve">4. JENČOVÁ, A.: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types</w:t>
      </w:r>
      <w:proofErr w:type="spellEnd"/>
      <w:r>
        <w:rPr>
          <w:rFonts w:ascii="Times New Roman" w:hAnsi="Times New Roman"/>
          <w:sz w:val="24"/>
          <w:szCs w:val="24"/>
        </w:rPr>
        <w:t xml:space="preserve"> of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63rd </w:t>
      </w:r>
      <w:proofErr w:type="spellStart"/>
      <w:r>
        <w:rPr>
          <w:rFonts w:ascii="Times New Roman" w:hAnsi="Times New Roman"/>
          <w:sz w:val="24"/>
          <w:szCs w:val="24"/>
        </w:rPr>
        <w:t>Summer</w:t>
      </w:r>
      <w:proofErr w:type="spellEnd"/>
      <w:r>
        <w:rPr>
          <w:rFonts w:ascii="Times New Roman" w:hAnsi="Times New Roman"/>
          <w:sz w:val="24"/>
          <w:szCs w:val="24"/>
        </w:rPr>
        <w:t xml:space="preserve"> </w:t>
      </w:r>
      <w:proofErr w:type="spellStart"/>
      <w:r>
        <w:rPr>
          <w:rFonts w:ascii="Times New Roman" w:hAnsi="Times New Roman"/>
          <w:sz w:val="24"/>
          <w:szCs w:val="24"/>
        </w:rPr>
        <w:t>School</w:t>
      </w:r>
      <w:proofErr w:type="spellEnd"/>
      <w:r>
        <w:rPr>
          <w:rFonts w:ascii="Times New Roman" w:hAnsi="Times New Roman"/>
          <w:sz w:val="24"/>
          <w:szCs w:val="24"/>
        </w:rPr>
        <w:t xml:space="preserve"> on Algebra and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(SSAOS 2025), Blansko, ČR, 7. 9.–12. 9. 2025. </w:t>
      </w:r>
      <w:r>
        <w:rPr>
          <w:rFonts w:ascii="Times New Roman" w:hAnsi="Times New Roman"/>
          <w:sz w:val="24"/>
          <w:szCs w:val="24"/>
        </w:rPr>
        <w:br/>
        <w:t xml:space="preserve"> </w:t>
      </w:r>
      <w:r>
        <w:rPr>
          <w:rFonts w:ascii="Times New Roman" w:hAnsi="Times New Roman"/>
          <w:sz w:val="24"/>
          <w:szCs w:val="24"/>
        </w:rPr>
        <w:br/>
        <w:t xml:space="preserve">5. JENČOVÁ, A.: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poster</w:t>
      </w:r>
      <w:proofErr w:type="spellEnd"/>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at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2025 (HOAQS Workshop 2025), Stará Lesná, 15. 9.–19. 9. 2025. </w:t>
      </w:r>
      <w:r>
        <w:rPr>
          <w:rFonts w:ascii="Times New Roman" w:hAnsi="Times New Roman"/>
          <w:sz w:val="24"/>
          <w:szCs w:val="24"/>
        </w:rPr>
        <w:br/>
        <w:t xml:space="preserve"> </w:t>
      </w:r>
      <w:r>
        <w:rPr>
          <w:rFonts w:ascii="Times New Roman" w:hAnsi="Times New Roman"/>
          <w:sz w:val="24"/>
          <w:szCs w:val="24"/>
        </w:rPr>
        <w:br/>
      </w:r>
    </w:p>
    <w:p w14:paraId="7119C3CB" w14:textId="77777777" w:rsidR="00096128" w:rsidRDefault="00096128">
      <w:pPr>
        <w:rPr>
          <w:rFonts w:ascii="Times New Roman" w:hAnsi="Times New Roman"/>
          <w:b/>
          <w:bCs/>
          <w:sz w:val="26"/>
          <w:szCs w:val="26"/>
        </w:rPr>
      </w:pPr>
      <w:r>
        <w:rPr>
          <w:rFonts w:ascii="Times New Roman" w:hAnsi="Times New Roman"/>
          <w:b/>
          <w:bCs/>
          <w:sz w:val="26"/>
          <w:szCs w:val="26"/>
        </w:rPr>
        <w:br w:type="page"/>
      </w:r>
    </w:p>
    <w:p w14:paraId="0BC28589" w14:textId="7D4F952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lastRenderedPageBreak/>
        <w:t>Programy: ŠPVV</w:t>
      </w:r>
      <w:r>
        <w:rPr>
          <w:rFonts w:ascii="Times New Roman" w:hAnsi="Times New Roman"/>
          <w:sz w:val="24"/>
          <w:szCs w:val="24"/>
        </w:rPr>
        <w:t xml:space="preserve"> </w:t>
      </w:r>
      <w:r>
        <w:rPr>
          <w:rFonts w:ascii="Times New Roman" w:hAnsi="Times New Roman"/>
          <w:sz w:val="24"/>
          <w:szCs w:val="24"/>
        </w:rPr>
        <w:br/>
      </w:r>
    </w:p>
    <w:p w14:paraId="408985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25.) Príprava Národného programu kvantových technológií SR</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781F9F0F" w14:textId="77777777">
        <w:trPr>
          <w:trHeight w:val="100"/>
        </w:trPr>
        <w:tc>
          <w:tcPr>
            <w:tcW w:w="2856" w:type="dxa"/>
            <w:tcBorders>
              <w:top w:val="nil"/>
              <w:left w:val="nil"/>
              <w:bottom w:val="nil"/>
              <w:right w:val="nil"/>
            </w:tcBorders>
          </w:tcPr>
          <w:p w14:paraId="76D929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042AC6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Karol </w:t>
            </w:r>
            <w:proofErr w:type="spellStart"/>
            <w:r>
              <w:rPr>
                <w:rFonts w:ascii="Times New Roman" w:hAnsi="Times New Roman"/>
                <w:sz w:val="24"/>
                <w:szCs w:val="24"/>
              </w:rPr>
              <w:t>Nemoga</w:t>
            </w:r>
            <w:proofErr w:type="spellEnd"/>
          </w:p>
        </w:tc>
      </w:tr>
      <w:tr w:rsidR="00425D0E" w14:paraId="001A2D16" w14:textId="77777777">
        <w:trPr>
          <w:trHeight w:val="100"/>
        </w:trPr>
        <w:tc>
          <w:tcPr>
            <w:tcW w:w="2856" w:type="dxa"/>
            <w:tcBorders>
              <w:top w:val="nil"/>
              <w:left w:val="nil"/>
              <w:bottom w:val="nil"/>
              <w:right w:val="nil"/>
            </w:tcBorders>
          </w:tcPr>
          <w:p w14:paraId="7025FE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CA279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1.1.2018 / </w:t>
            </w:r>
          </w:p>
        </w:tc>
      </w:tr>
      <w:tr w:rsidR="00425D0E" w14:paraId="329B763A" w14:textId="77777777">
        <w:trPr>
          <w:trHeight w:val="100"/>
        </w:trPr>
        <w:tc>
          <w:tcPr>
            <w:tcW w:w="2856" w:type="dxa"/>
            <w:tcBorders>
              <w:top w:val="nil"/>
              <w:left w:val="nil"/>
              <w:bottom w:val="nil"/>
              <w:right w:val="nil"/>
            </w:tcBorders>
          </w:tcPr>
          <w:p w14:paraId="074065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C88AE8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r>
      <w:tr w:rsidR="00425D0E" w14:paraId="343C30D4" w14:textId="77777777">
        <w:trPr>
          <w:trHeight w:val="100"/>
        </w:trPr>
        <w:tc>
          <w:tcPr>
            <w:tcW w:w="2856" w:type="dxa"/>
            <w:tcBorders>
              <w:top w:val="nil"/>
              <w:left w:val="nil"/>
              <w:bottom w:val="nil"/>
              <w:right w:val="nil"/>
            </w:tcBorders>
          </w:tcPr>
          <w:p w14:paraId="111364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300E6B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nie</w:t>
            </w:r>
          </w:p>
        </w:tc>
      </w:tr>
      <w:tr w:rsidR="00425D0E" w14:paraId="56C4D0DB" w14:textId="77777777">
        <w:trPr>
          <w:trHeight w:val="100"/>
        </w:trPr>
        <w:tc>
          <w:tcPr>
            <w:tcW w:w="2856" w:type="dxa"/>
            <w:tcBorders>
              <w:top w:val="nil"/>
              <w:left w:val="nil"/>
              <w:bottom w:val="nil"/>
              <w:right w:val="nil"/>
            </w:tcBorders>
          </w:tcPr>
          <w:p w14:paraId="042A15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D746E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Slovenská národná výskumná platforma kvantových technológií QUTE</w:t>
            </w:r>
          </w:p>
        </w:tc>
      </w:tr>
      <w:tr w:rsidR="00425D0E" w14:paraId="7FCFF813" w14:textId="77777777">
        <w:trPr>
          <w:trHeight w:val="100"/>
        </w:trPr>
        <w:tc>
          <w:tcPr>
            <w:tcW w:w="2856" w:type="dxa"/>
            <w:tcBorders>
              <w:top w:val="nil"/>
              <w:left w:val="nil"/>
              <w:bottom w:val="nil"/>
              <w:right w:val="nil"/>
            </w:tcBorders>
          </w:tcPr>
          <w:p w14:paraId="578D4E81" w14:textId="62C76B9A"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630988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 Slovensko: 6</w:t>
            </w:r>
          </w:p>
        </w:tc>
      </w:tr>
      <w:tr w:rsidR="00425D0E" w14:paraId="05EE5F74" w14:textId="77777777">
        <w:trPr>
          <w:trHeight w:val="100"/>
        </w:trPr>
        <w:tc>
          <w:tcPr>
            <w:tcW w:w="2856" w:type="dxa"/>
            <w:tcBorders>
              <w:top w:val="nil"/>
              <w:left w:val="nil"/>
              <w:bottom w:val="nil"/>
              <w:right w:val="nil"/>
            </w:tcBorders>
          </w:tcPr>
          <w:p w14:paraId="686CF8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377E5E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4C449BAE" w14:textId="24AB9113" w:rsidR="007A4904" w:rsidRDefault="00425D0E" w:rsidP="007A4904">
      <w:pPr>
        <w:widowControl w:val="0"/>
        <w:autoSpaceDE w:val="0"/>
        <w:autoSpaceDN w:val="0"/>
        <w:adjustRightInd w:val="0"/>
        <w:spacing w:after="0" w:line="240" w:lineRule="auto"/>
        <w:rPr>
          <w:rFonts w:ascii="Times New Roman" w:hAnsi="Times New Roman"/>
          <w:i/>
          <w:iCs/>
          <w:sz w:val="24"/>
          <w:szCs w:val="24"/>
          <w:u w:val="single"/>
        </w:rPr>
      </w:pPr>
      <w:r>
        <w:rPr>
          <w:rFonts w:ascii="Times New Roman" w:hAnsi="Times New Roman"/>
          <w:sz w:val="24"/>
          <w:szCs w:val="24"/>
        </w:rPr>
        <w:t xml:space="preserve"> </w:t>
      </w:r>
      <w:r>
        <w:rPr>
          <w:rFonts w:ascii="Times New Roman" w:hAnsi="Times New Roman"/>
          <w:sz w:val="24"/>
          <w:szCs w:val="24"/>
        </w:rPr>
        <w:br/>
      </w:r>
    </w:p>
    <w:p w14:paraId="24D0867C" w14:textId="6498556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6"/>
          <w:szCs w:val="26"/>
        </w:rPr>
        <w:t xml:space="preserve">Programy: </w:t>
      </w:r>
      <w:proofErr w:type="spellStart"/>
      <w:r>
        <w:rPr>
          <w:rFonts w:ascii="Times New Roman" w:hAnsi="Times New Roman"/>
          <w:b/>
          <w:bCs/>
          <w:sz w:val="26"/>
          <w:szCs w:val="26"/>
        </w:rPr>
        <w:t>Vnútroústavné</w:t>
      </w:r>
      <w:proofErr w:type="spellEnd"/>
      <w:r>
        <w:rPr>
          <w:rFonts w:ascii="Times New Roman" w:hAnsi="Times New Roman"/>
          <w:sz w:val="24"/>
          <w:szCs w:val="24"/>
        </w:rPr>
        <w:t xml:space="preserve"> </w:t>
      </w:r>
      <w:r>
        <w:rPr>
          <w:rFonts w:ascii="Times New Roman" w:hAnsi="Times New Roman"/>
          <w:sz w:val="24"/>
          <w:szCs w:val="24"/>
        </w:rPr>
        <w:br/>
      </w:r>
    </w:p>
    <w:p w14:paraId="6EC416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26.) Model pre optimalizáciu prepravy zemného plynu</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optimization</w:t>
      </w:r>
      <w:proofErr w:type="spellEnd"/>
      <w:r>
        <w:rPr>
          <w:rFonts w:ascii="Times New Roman" w:hAnsi="Times New Roman"/>
          <w:i/>
          <w:iCs/>
          <w:sz w:val="24"/>
          <w:szCs w:val="24"/>
        </w:rPr>
        <w:t xml:space="preserve"> model of </w:t>
      </w:r>
      <w:proofErr w:type="spellStart"/>
      <w:r>
        <w:rPr>
          <w:rFonts w:ascii="Times New Roman" w:hAnsi="Times New Roman"/>
          <w:i/>
          <w:iCs/>
          <w:sz w:val="24"/>
          <w:szCs w:val="24"/>
        </w:rPr>
        <w:t>natural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transportation</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0ABFC258" w14:textId="77777777">
        <w:trPr>
          <w:trHeight w:val="100"/>
        </w:trPr>
        <w:tc>
          <w:tcPr>
            <w:tcW w:w="2856" w:type="dxa"/>
            <w:tcBorders>
              <w:top w:val="nil"/>
              <w:left w:val="nil"/>
              <w:bottom w:val="nil"/>
              <w:right w:val="nil"/>
            </w:tcBorders>
          </w:tcPr>
          <w:p w14:paraId="739AED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991D5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Tibor Žáčik</w:t>
            </w:r>
          </w:p>
        </w:tc>
      </w:tr>
      <w:tr w:rsidR="00425D0E" w14:paraId="7041249F" w14:textId="77777777">
        <w:trPr>
          <w:trHeight w:val="100"/>
        </w:trPr>
        <w:tc>
          <w:tcPr>
            <w:tcW w:w="2856" w:type="dxa"/>
            <w:tcBorders>
              <w:top w:val="nil"/>
              <w:left w:val="nil"/>
              <w:bottom w:val="nil"/>
              <w:right w:val="nil"/>
            </w:tcBorders>
          </w:tcPr>
          <w:p w14:paraId="798F51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0A3D64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1.1.1999 / </w:t>
            </w:r>
          </w:p>
        </w:tc>
      </w:tr>
      <w:tr w:rsidR="00425D0E" w14:paraId="41C6776F" w14:textId="77777777">
        <w:trPr>
          <w:trHeight w:val="100"/>
        </w:trPr>
        <w:tc>
          <w:tcPr>
            <w:tcW w:w="2856" w:type="dxa"/>
            <w:tcBorders>
              <w:top w:val="nil"/>
              <w:left w:val="nil"/>
              <w:bottom w:val="nil"/>
              <w:right w:val="nil"/>
            </w:tcBorders>
          </w:tcPr>
          <w:p w14:paraId="0E26CE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01DACB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1239</w:t>
            </w:r>
          </w:p>
        </w:tc>
      </w:tr>
      <w:tr w:rsidR="00425D0E" w14:paraId="303D0363" w14:textId="77777777">
        <w:trPr>
          <w:trHeight w:val="100"/>
        </w:trPr>
        <w:tc>
          <w:tcPr>
            <w:tcW w:w="2856" w:type="dxa"/>
            <w:tcBorders>
              <w:top w:val="nil"/>
              <w:left w:val="nil"/>
              <w:bottom w:val="nil"/>
              <w:right w:val="nil"/>
            </w:tcBorders>
          </w:tcPr>
          <w:p w14:paraId="75E0C7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4B5252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4AB7EEFA" w14:textId="77777777">
        <w:trPr>
          <w:trHeight w:val="100"/>
        </w:trPr>
        <w:tc>
          <w:tcPr>
            <w:tcW w:w="2856" w:type="dxa"/>
            <w:tcBorders>
              <w:top w:val="nil"/>
              <w:left w:val="nil"/>
              <w:bottom w:val="nil"/>
              <w:right w:val="nil"/>
            </w:tcBorders>
          </w:tcPr>
          <w:p w14:paraId="2FB7C7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387DBC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2C803550" w14:textId="77777777">
        <w:trPr>
          <w:trHeight w:val="100"/>
        </w:trPr>
        <w:tc>
          <w:tcPr>
            <w:tcW w:w="2856" w:type="dxa"/>
            <w:tcBorders>
              <w:top w:val="nil"/>
              <w:left w:val="nil"/>
              <w:bottom w:val="nil"/>
              <w:right w:val="nil"/>
            </w:tcBorders>
          </w:tcPr>
          <w:p w14:paraId="0D57C0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7A871D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6BB27CD6" w14:textId="77777777">
        <w:trPr>
          <w:trHeight w:val="100"/>
        </w:trPr>
        <w:tc>
          <w:tcPr>
            <w:tcW w:w="2856" w:type="dxa"/>
            <w:tcBorders>
              <w:top w:val="nil"/>
              <w:left w:val="nil"/>
              <w:bottom w:val="nil"/>
              <w:right w:val="nil"/>
            </w:tcBorders>
          </w:tcPr>
          <w:p w14:paraId="4D8A14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454B10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396C02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6"/>
          <w:szCs w:val="26"/>
        </w:rPr>
        <w:t>Programy: SASPRO</w:t>
      </w:r>
      <w:r>
        <w:rPr>
          <w:rFonts w:ascii="Times New Roman" w:hAnsi="Times New Roman"/>
          <w:sz w:val="24"/>
          <w:szCs w:val="24"/>
        </w:rPr>
        <w:t xml:space="preserve"> </w:t>
      </w:r>
      <w:r>
        <w:rPr>
          <w:rFonts w:ascii="Times New Roman" w:hAnsi="Times New Roman"/>
          <w:sz w:val="24"/>
          <w:szCs w:val="24"/>
        </w:rPr>
        <w:br/>
      </w:r>
    </w:p>
    <w:p w14:paraId="7FAC6D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27.) </w:t>
      </w:r>
      <w:proofErr w:type="spellStart"/>
      <w:r>
        <w:rPr>
          <w:rFonts w:ascii="Times New Roman" w:hAnsi="Times New Roman"/>
          <w:b/>
          <w:bCs/>
          <w:sz w:val="24"/>
          <w:szCs w:val="24"/>
        </w:rPr>
        <w:t>Relations</w:t>
      </w:r>
      <w:proofErr w:type="spellEnd"/>
      <w:r>
        <w:rPr>
          <w:rFonts w:ascii="Times New Roman" w:hAnsi="Times New Roman"/>
          <w:b/>
          <w:bCs/>
          <w:sz w:val="24"/>
          <w:szCs w:val="24"/>
        </w:rPr>
        <w:t xml:space="preserve"> </w:t>
      </w:r>
      <w:proofErr w:type="spellStart"/>
      <w:r>
        <w:rPr>
          <w:rFonts w:ascii="Times New Roman" w:hAnsi="Times New Roman"/>
          <w:b/>
          <w:bCs/>
          <w:sz w:val="24"/>
          <w:szCs w:val="24"/>
        </w:rPr>
        <w:t>between</w:t>
      </w:r>
      <w:proofErr w:type="spellEnd"/>
      <w:r>
        <w:rPr>
          <w:rFonts w:ascii="Times New Roman" w:hAnsi="Times New Roman"/>
          <w:b/>
          <w:bCs/>
          <w:sz w:val="24"/>
          <w:szCs w:val="24"/>
        </w:rPr>
        <w:t xml:space="preserve"> EMV-</w:t>
      </w:r>
      <w:proofErr w:type="spellStart"/>
      <w:r>
        <w:rPr>
          <w:rFonts w:ascii="Times New Roman" w:hAnsi="Times New Roman"/>
          <w:b/>
          <w:bCs/>
          <w:sz w:val="24"/>
          <w:szCs w:val="24"/>
        </w:rPr>
        <w:t>algebras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pseudo</w:t>
      </w:r>
      <w:proofErr w:type="spellEnd"/>
      <w:r>
        <w:rPr>
          <w:rFonts w:ascii="Times New Roman" w:hAnsi="Times New Roman"/>
          <w:b/>
          <w:bCs/>
          <w:sz w:val="24"/>
          <w:szCs w:val="24"/>
        </w:rPr>
        <w:t xml:space="preserve"> MV-</w:t>
      </w:r>
      <w:proofErr w:type="spellStart"/>
      <w:r>
        <w:rPr>
          <w:rFonts w:ascii="Times New Roman" w:hAnsi="Times New Roman"/>
          <w:b/>
          <w:bCs/>
          <w:sz w:val="24"/>
          <w:szCs w:val="24"/>
        </w:rPr>
        <w:t>algebras</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commutative</w:t>
      </w:r>
      <w:proofErr w:type="spellEnd"/>
      <w:r>
        <w:rPr>
          <w:rFonts w:ascii="Times New Roman" w:hAnsi="Times New Roman"/>
          <w:b/>
          <w:bCs/>
          <w:sz w:val="24"/>
          <w:szCs w:val="24"/>
        </w:rPr>
        <w:t xml:space="preserve"> and </w:t>
      </w:r>
      <w:proofErr w:type="spellStart"/>
      <w:r>
        <w:rPr>
          <w:rFonts w:ascii="Times New Roman" w:hAnsi="Times New Roman"/>
          <w:b/>
          <w:bCs/>
          <w:sz w:val="24"/>
          <w:szCs w:val="24"/>
        </w:rPr>
        <w:t>noncommutative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Bézout</w:t>
      </w:r>
      <w:proofErr w:type="spellEnd"/>
      <w:r>
        <w:rPr>
          <w:rFonts w:ascii="Times New Roman" w:hAnsi="Times New Roman"/>
          <w:b/>
          <w:bCs/>
          <w:sz w:val="24"/>
          <w:szCs w:val="24"/>
        </w:rPr>
        <w:t xml:space="preserve"> </w:t>
      </w:r>
      <w:proofErr w:type="spellStart"/>
      <w:r>
        <w:rPr>
          <w:rFonts w:ascii="Times New Roman" w:hAnsi="Times New Roman"/>
          <w:b/>
          <w:bCs/>
          <w:sz w:val="24"/>
          <w:szCs w:val="24"/>
        </w:rPr>
        <w:t>domains</w:t>
      </w:r>
      <w:proofErr w:type="spellEnd"/>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Relations</w:t>
      </w:r>
      <w:proofErr w:type="spellEnd"/>
      <w:r>
        <w:rPr>
          <w:rFonts w:ascii="Times New Roman" w:hAnsi="Times New Roman"/>
          <w:i/>
          <w:iCs/>
          <w:sz w:val="24"/>
          <w:szCs w:val="24"/>
        </w:rPr>
        <w:t xml:space="preserve"> </w:t>
      </w:r>
      <w:proofErr w:type="spellStart"/>
      <w:r>
        <w:rPr>
          <w:rFonts w:ascii="Times New Roman" w:hAnsi="Times New Roman"/>
          <w:i/>
          <w:iCs/>
          <w:sz w:val="24"/>
          <w:szCs w:val="24"/>
        </w:rPr>
        <w:t>between</w:t>
      </w:r>
      <w:proofErr w:type="spellEnd"/>
      <w:r>
        <w:rPr>
          <w:rFonts w:ascii="Times New Roman" w:hAnsi="Times New Roman"/>
          <w:i/>
          <w:iCs/>
          <w:sz w:val="24"/>
          <w:szCs w:val="24"/>
        </w:rPr>
        <w:t xml:space="preserve"> EMV-</w:t>
      </w:r>
      <w:proofErr w:type="spellStart"/>
      <w:r>
        <w:rPr>
          <w:rFonts w:ascii="Times New Roman" w:hAnsi="Times New Roman"/>
          <w:i/>
          <w:iCs/>
          <w:sz w:val="24"/>
          <w:szCs w:val="24"/>
        </w:rPr>
        <w:t>algebras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pseudo</w:t>
      </w:r>
      <w:proofErr w:type="spellEnd"/>
      <w:r>
        <w:rPr>
          <w:rFonts w:ascii="Times New Roman" w:hAnsi="Times New Roman"/>
          <w:i/>
          <w:iCs/>
          <w:sz w:val="24"/>
          <w:szCs w:val="24"/>
        </w:rPr>
        <w:t xml:space="preserve"> MV-</w:t>
      </w:r>
      <w:proofErr w:type="spellStart"/>
      <w:r>
        <w:rPr>
          <w:rFonts w:ascii="Times New Roman" w:hAnsi="Times New Roman"/>
          <w:i/>
          <w:iCs/>
          <w:sz w:val="24"/>
          <w:szCs w:val="24"/>
        </w:rPr>
        <w:t>algebras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commutative</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noncommutative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Bézout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domains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7C306DBA" w14:textId="77777777">
        <w:trPr>
          <w:trHeight w:val="100"/>
        </w:trPr>
        <w:tc>
          <w:tcPr>
            <w:tcW w:w="2856" w:type="dxa"/>
            <w:tcBorders>
              <w:top w:val="nil"/>
              <w:left w:val="nil"/>
              <w:bottom w:val="nil"/>
              <w:right w:val="nil"/>
            </w:tcBorders>
          </w:tcPr>
          <w:p w14:paraId="15027F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1BE35B40"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Zahiri</w:t>
            </w:r>
            <w:proofErr w:type="spellEnd"/>
          </w:p>
        </w:tc>
      </w:tr>
      <w:tr w:rsidR="00425D0E" w14:paraId="2620D23F" w14:textId="77777777">
        <w:trPr>
          <w:trHeight w:val="100"/>
        </w:trPr>
        <w:tc>
          <w:tcPr>
            <w:tcW w:w="2856" w:type="dxa"/>
            <w:tcBorders>
              <w:top w:val="nil"/>
              <w:left w:val="nil"/>
              <w:bottom w:val="nil"/>
              <w:right w:val="nil"/>
            </w:tcBorders>
          </w:tcPr>
          <w:p w14:paraId="68EE83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213FC2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1.8.2022 / 31.7.2025</w:t>
            </w:r>
          </w:p>
        </w:tc>
      </w:tr>
      <w:tr w:rsidR="00425D0E" w14:paraId="505A2C05" w14:textId="77777777">
        <w:trPr>
          <w:trHeight w:val="100"/>
        </w:trPr>
        <w:tc>
          <w:tcPr>
            <w:tcW w:w="2856" w:type="dxa"/>
            <w:tcBorders>
              <w:top w:val="nil"/>
              <w:left w:val="nil"/>
              <w:bottom w:val="nil"/>
              <w:right w:val="nil"/>
            </w:tcBorders>
          </w:tcPr>
          <w:p w14:paraId="542E6E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1463B6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1048/01/01</w:t>
            </w:r>
          </w:p>
        </w:tc>
      </w:tr>
      <w:tr w:rsidR="00425D0E" w14:paraId="48CC845B" w14:textId="77777777">
        <w:trPr>
          <w:trHeight w:val="100"/>
        </w:trPr>
        <w:tc>
          <w:tcPr>
            <w:tcW w:w="2856" w:type="dxa"/>
            <w:tcBorders>
              <w:top w:val="nil"/>
              <w:left w:val="nil"/>
              <w:bottom w:val="nil"/>
              <w:right w:val="nil"/>
            </w:tcBorders>
          </w:tcPr>
          <w:p w14:paraId="2E578D0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6FCA8E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4D25A713" w14:textId="77777777">
        <w:trPr>
          <w:trHeight w:val="100"/>
        </w:trPr>
        <w:tc>
          <w:tcPr>
            <w:tcW w:w="2856" w:type="dxa"/>
            <w:tcBorders>
              <w:top w:val="nil"/>
              <w:left w:val="nil"/>
              <w:bottom w:val="nil"/>
              <w:right w:val="nil"/>
            </w:tcBorders>
          </w:tcPr>
          <w:p w14:paraId="68FE60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01D115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7B516670" w14:textId="77777777">
        <w:trPr>
          <w:trHeight w:val="100"/>
        </w:trPr>
        <w:tc>
          <w:tcPr>
            <w:tcW w:w="2856" w:type="dxa"/>
            <w:tcBorders>
              <w:top w:val="nil"/>
              <w:left w:val="nil"/>
              <w:bottom w:val="nil"/>
              <w:right w:val="nil"/>
            </w:tcBorders>
          </w:tcPr>
          <w:p w14:paraId="388774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3F8563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23C8371A" w14:textId="77777777">
        <w:trPr>
          <w:trHeight w:val="100"/>
        </w:trPr>
        <w:tc>
          <w:tcPr>
            <w:tcW w:w="2856" w:type="dxa"/>
            <w:tcBorders>
              <w:top w:val="nil"/>
              <w:left w:val="nil"/>
              <w:bottom w:val="nil"/>
              <w:right w:val="nil"/>
            </w:tcBorders>
          </w:tcPr>
          <w:p w14:paraId="7CD3C9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63F0B1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SASPRO: 40326 €</w:t>
            </w:r>
          </w:p>
        </w:tc>
      </w:tr>
    </w:tbl>
    <w:p w14:paraId="52F69A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lastRenderedPageBreak/>
        <w:t>Dosiahnuté výsledky:</w:t>
      </w:r>
      <w:r>
        <w:rPr>
          <w:rFonts w:ascii="Times New Roman" w:hAnsi="Times New Roman"/>
          <w:sz w:val="24"/>
          <w:szCs w:val="24"/>
        </w:rPr>
        <w:t xml:space="preserve"> </w:t>
      </w:r>
      <w:r>
        <w:rPr>
          <w:rFonts w:ascii="Times New Roman" w:hAnsi="Times New Roman"/>
          <w:sz w:val="24"/>
          <w:szCs w:val="24"/>
        </w:rPr>
        <w:br/>
        <w:t xml:space="preserve">1.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A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Wajsberg</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519, art. </w:t>
      </w:r>
      <w:proofErr w:type="spellStart"/>
      <w:r>
        <w:rPr>
          <w:rFonts w:ascii="Times New Roman" w:hAnsi="Times New Roman"/>
          <w:sz w:val="24"/>
          <w:szCs w:val="24"/>
        </w:rPr>
        <w:t>nr</w:t>
      </w:r>
      <w:proofErr w:type="spellEnd"/>
      <w:r>
        <w:rPr>
          <w:rFonts w:ascii="Times New Roman" w:hAnsi="Times New Roman"/>
          <w:sz w:val="24"/>
          <w:szCs w:val="24"/>
        </w:rPr>
        <w:t xml:space="preserve">. 109541. (2024: 2.7 - IF, Q1 - JCR, 0.754 - SJR, Q1 - SJR). ISSN 0165-0114. Dostupné na: https://doi.org/10.1016/j.fss.2025.109541 </w:t>
      </w:r>
      <w:r>
        <w:rPr>
          <w:rFonts w:ascii="Times New Roman" w:hAnsi="Times New Roman"/>
          <w:sz w:val="24"/>
          <w:szCs w:val="24"/>
        </w:rPr>
        <w:br/>
        <w:t xml:space="preserve"> </w:t>
      </w:r>
      <w:r>
        <w:rPr>
          <w:rFonts w:ascii="Times New Roman" w:hAnsi="Times New Roman"/>
          <w:sz w:val="24"/>
          <w:szCs w:val="24"/>
        </w:rPr>
        <w:br/>
        <w:t xml:space="preserve">2.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and </w:t>
      </w:r>
      <w:proofErr w:type="spellStart"/>
      <w:r>
        <w:rPr>
          <w:rFonts w:ascii="Times New Roman" w:hAnsi="Times New Roman"/>
          <w:sz w:val="24"/>
          <w:szCs w:val="24"/>
        </w:rPr>
        <w:t>domains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514, art. </w:t>
      </w:r>
      <w:proofErr w:type="spellStart"/>
      <w:r>
        <w:rPr>
          <w:rFonts w:ascii="Times New Roman" w:hAnsi="Times New Roman"/>
          <w:sz w:val="24"/>
          <w:szCs w:val="24"/>
        </w:rPr>
        <w:t>nr</w:t>
      </w:r>
      <w:proofErr w:type="spellEnd"/>
      <w:r>
        <w:rPr>
          <w:rFonts w:ascii="Times New Roman" w:hAnsi="Times New Roman"/>
          <w:sz w:val="24"/>
          <w:szCs w:val="24"/>
        </w:rPr>
        <w:t xml:space="preserve">. 109404. (2024: 2.7 - IF, Q1 - JCR, 0.754 - SJR, Q1 - SJR). ISSN 0165-0114. Dostupné na: https://doi.org/10.1016/j.fss.2025.109404 </w:t>
      </w:r>
      <w:r>
        <w:rPr>
          <w:rFonts w:ascii="Times New Roman" w:hAnsi="Times New Roman"/>
          <w:sz w:val="24"/>
          <w:szCs w:val="24"/>
        </w:rPr>
        <w:br/>
        <w:t xml:space="preserve"> </w:t>
      </w:r>
      <w:r>
        <w:rPr>
          <w:rFonts w:ascii="Times New Roman" w:hAnsi="Times New Roman"/>
          <w:sz w:val="24"/>
          <w:szCs w:val="24"/>
        </w:rPr>
        <w:br/>
        <w:t xml:space="preserve">3. DVUREČENSKIJ, </w:t>
      </w:r>
      <w:proofErr w:type="spellStart"/>
      <w:r>
        <w:rPr>
          <w:rFonts w:ascii="Times New Roman" w:hAnsi="Times New Roman"/>
          <w:sz w:val="24"/>
          <w:szCs w:val="24"/>
        </w:rPr>
        <w:t>Anatolij</w:t>
      </w:r>
      <w:proofErr w:type="spellEnd"/>
      <w:r>
        <w:rPr>
          <w:rFonts w:ascii="Times New Roman" w:hAnsi="Times New Roman"/>
          <w:sz w:val="24"/>
          <w:szCs w:val="24"/>
        </w:rPr>
        <w:t xml:space="preserve"> - FUCHS, László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Bézout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and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549, art. </w:t>
      </w:r>
      <w:proofErr w:type="spellStart"/>
      <w:r>
        <w:rPr>
          <w:rFonts w:ascii="Times New Roman" w:hAnsi="Times New Roman"/>
          <w:sz w:val="24"/>
          <w:szCs w:val="24"/>
        </w:rPr>
        <w:t>nr</w:t>
      </w:r>
      <w:proofErr w:type="spellEnd"/>
      <w:r>
        <w:rPr>
          <w:rFonts w:ascii="Times New Roman" w:hAnsi="Times New Roman"/>
          <w:sz w:val="24"/>
          <w:szCs w:val="24"/>
        </w:rPr>
        <w:t xml:space="preserve">. 129545. (2024: 1.2 - IF, Q1 - JCR, 0.855 - SJR, Q1 - SJR). ISSN 0022-247X. Dostupné na: https://doi.org/10.1016/j.jmaa.2025.129545 </w:t>
      </w:r>
      <w:r>
        <w:rPr>
          <w:rFonts w:ascii="Times New Roman" w:hAnsi="Times New Roman"/>
          <w:sz w:val="24"/>
          <w:szCs w:val="24"/>
        </w:rPr>
        <w:br/>
        <w:t xml:space="preserve"> </w:t>
      </w:r>
      <w:r>
        <w:rPr>
          <w:rFonts w:ascii="Times New Roman" w:hAnsi="Times New Roman"/>
          <w:sz w:val="24"/>
          <w:szCs w:val="24"/>
        </w:rPr>
        <w:br/>
        <w:t xml:space="preserve">4. ZAHIRI, </w:t>
      </w:r>
      <w:proofErr w:type="spellStart"/>
      <w:r>
        <w:rPr>
          <w:rFonts w:ascii="Times New Roman" w:hAnsi="Times New Roman"/>
          <w:sz w:val="24"/>
          <w:szCs w:val="24"/>
        </w:rPr>
        <w:t>Omid</w:t>
      </w:r>
      <w:proofErr w:type="spellEnd"/>
      <w:r>
        <w:rPr>
          <w:rFonts w:ascii="Times New Roman" w:hAnsi="Times New Roman"/>
          <w:sz w:val="24"/>
          <w:szCs w:val="24"/>
        </w:rPr>
        <w:t xml:space="preserve"> - XIN, </w:t>
      </w:r>
      <w:proofErr w:type="spellStart"/>
      <w:r>
        <w:rPr>
          <w:rFonts w:ascii="Times New Roman" w:hAnsi="Times New Roman"/>
          <w:sz w:val="24"/>
          <w:szCs w:val="24"/>
        </w:rPr>
        <w:t>Xiao</w:t>
      </w:r>
      <w:proofErr w:type="spellEnd"/>
      <w:r>
        <w:rPr>
          <w:rFonts w:ascii="Times New Roman" w:hAnsi="Times New Roman"/>
          <w:sz w:val="24"/>
          <w:szCs w:val="24"/>
        </w:rPr>
        <w:t xml:space="preserve"> </w:t>
      </w:r>
      <w:proofErr w:type="spellStart"/>
      <w:r>
        <w:rPr>
          <w:rFonts w:ascii="Times New Roman" w:hAnsi="Times New Roman"/>
          <w:sz w:val="24"/>
          <w:szCs w:val="24"/>
        </w:rPr>
        <w:t>Long</w:t>
      </w:r>
      <w:proofErr w:type="spellEnd"/>
      <w:r>
        <w:rPr>
          <w:rFonts w:ascii="Times New Roman" w:hAnsi="Times New Roman"/>
          <w:sz w:val="24"/>
          <w:szCs w:val="24"/>
        </w:rPr>
        <w:t xml:space="preserve">. </w:t>
      </w:r>
      <w:proofErr w:type="spellStart"/>
      <w:r>
        <w:rPr>
          <w:rFonts w:ascii="Times New Roman" w:hAnsi="Times New Roman"/>
          <w:sz w:val="24"/>
          <w:szCs w:val="24"/>
        </w:rPr>
        <w:t>Quasi</w:t>
      </w:r>
      <w:proofErr w:type="spellEnd"/>
      <w:r>
        <w:rPr>
          <w:rFonts w:ascii="Times New Roman" w:hAnsi="Times New Roman"/>
          <w:sz w:val="24"/>
          <w:szCs w:val="24"/>
        </w:rPr>
        <w:t>-L-</w:t>
      </w:r>
      <w:proofErr w:type="spellStart"/>
      <w:r>
        <w:rPr>
          <w:rFonts w:ascii="Times New Roman" w:hAnsi="Times New Roman"/>
          <w:sz w:val="24"/>
          <w:szCs w:val="24"/>
        </w:rPr>
        <w:t>algebras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29, p. 3125-3137. (2024: 2.5 - IF, Q3 - JCR, 0.674 - SJR, Q2 - SJR). ISSN 1432-7643. Dostupné na: https://doi.org/10.1007/s00500-025-10567-2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6"/>
          <w:szCs w:val="26"/>
        </w:rPr>
        <w:t>Programy: Plán obnovy EÚ</w:t>
      </w:r>
      <w:r>
        <w:rPr>
          <w:rFonts w:ascii="Times New Roman" w:hAnsi="Times New Roman"/>
          <w:sz w:val="24"/>
          <w:szCs w:val="24"/>
        </w:rPr>
        <w:t xml:space="preserve"> </w:t>
      </w:r>
      <w:r>
        <w:rPr>
          <w:rFonts w:ascii="Times New Roman" w:hAnsi="Times New Roman"/>
          <w:sz w:val="24"/>
          <w:szCs w:val="24"/>
        </w:rPr>
        <w:br/>
      </w:r>
    </w:p>
    <w:p w14:paraId="598FAB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28.) Kvalitatívna teória dynamických rovníc na časových škálach</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Qualitative</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Theory</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Dynamic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Equations</w:t>
      </w:r>
      <w:proofErr w:type="spellEnd"/>
      <w:r>
        <w:rPr>
          <w:rFonts w:ascii="Times New Roman" w:hAnsi="Times New Roman"/>
          <w:i/>
          <w:iCs/>
          <w:sz w:val="24"/>
          <w:szCs w:val="24"/>
        </w:rPr>
        <w:t xml:space="preserve"> on </w:t>
      </w:r>
      <w:proofErr w:type="spellStart"/>
      <w:r>
        <w:rPr>
          <w:rFonts w:ascii="Times New Roman" w:hAnsi="Times New Roman"/>
          <w:i/>
          <w:iCs/>
          <w:sz w:val="24"/>
          <w:szCs w:val="24"/>
        </w:rPr>
        <w:t>Time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Scales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6550378C" w14:textId="77777777">
        <w:trPr>
          <w:trHeight w:val="100"/>
        </w:trPr>
        <w:tc>
          <w:tcPr>
            <w:tcW w:w="2856" w:type="dxa"/>
            <w:tcBorders>
              <w:top w:val="nil"/>
              <w:left w:val="nil"/>
              <w:bottom w:val="nil"/>
              <w:right w:val="nil"/>
            </w:tcBorders>
          </w:tcPr>
          <w:p w14:paraId="77A5E9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3301C0DA"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Ibrahim</w:t>
            </w:r>
            <w:proofErr w:type="spellEnd"/>
            <w:r>
              <w:rPr>
                <w:rFonts w:ascii="Times New Roman" w:hAnsi="Times New Roman"/>
                <w:sz w:val="24"/>
                <w:szCs w:val="24"/>
              </w:rPr>
              <w:t xml:space="preserve"> Mohamed </w:t>
            </w:r>
            <w:proofErr w:type="spellStart"/>
            <w:r>
              <w:rPr>
                <w:rFonts w:ascii="Times New Roman" w:hAnsi="Times New Roman"/>
                <w:sz w:val="24"/>
                <w:szCs w:val="24"/>
              </w:rPr>
              <w:t>Mahmoud</w:t>
            </w:r>
            <w:proofErr w:type="spellEnd"/>
            <w:r>
              <w:rPr>
                <w:rFonts w:ascii="Times New Roman" w:hAnsi="Times New Roman"/>
                <w:sz w:val="24"/>
                <w:szCs w:val="24"/>
              </w:rPr>
              <w:t xml:space="preserve"> </w:t>
            </w:r>
            <w:proofErr w:type="spellStart"/>
            <w:r>
              <w:rPr>
                <w:rFonts w:ascii="Times New Roman" w:hAnsi="Times New Roman"/>
                <w:sz w:val="24"/>
                <w:szCs w:val="24"/>
              </w:rPr>
              <w:t>Abo</w:t>
            </w:r>
            <w:proofErr w:type="spellEnd"/>
            <w:r>
              <w:rPr>
                <w:rFonts w:ascii="Times New Roman" w:hAnsi="Times New Roman"/>
                <w:sz w:val="24"/>
                <w:szCs w:val="24"/>
              </w:rPr>
              <w:t xml:space="preserve"> </w:t>
            </w:r>
            <w:proofErr w:type="spellStart"/>
            <w:r>
              <w:rPr>
                <w:rFonts w:ascii="Times New Roman" w:hAnsi="Times New Roman"/>
                <w:sz w:val="24"/>
                <w:szCs w:val="24"/>
              </w:rPr>
              <w:t>Saied</w:t>
            </w:r>
            <w:proofErr w:type="spellEnd"/>
          </w:p>
        </w:tc>
      </w:tr>
      <w:tr w:rsidR="00425D0E" w14:paraId="07703848" w14:textId="77777777">
        <w:trPr>
          <w:trHeight w:val="100"/>
        </w:trPr>
        <w:tc>
          <w:tcPr>
            <w:tcW w:w="2856" w:type="dxa"/>
            <w:tcBorders>
              <w:top w:val="nil"/>
              <w:left w:val="nil"/>
              <w:bottom w:val="nil"/>
              <w:right w:val="nil"/>
            </w:tcBorders>
          </w:tcPr>
          <w:p w14:paraId="516FD3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4A06F1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1.4.2024 / 30.6.2026</w:t>
            </w:r>
          </w:p>
        </w:tc>
      </w:tr>
      <w:tr w:rsidR="00425D0E" w14:paraId="47D6FA79" w14:textId="77777777">
        <w:trPr>
          <w:trHeight w:val="100"/>
        </w:trPr>
        <w:tc>
          <w:tcPr>
            <w:tcW w:w="2856" w:type="dxa"/>
            <w:tcBorders>
              <w:top w:val="nil"/>
              <w:left w:val="nil"/>
              <w:bottom w:val="nil"/>
              <w:right w:val="nil"/>
            </w:tcBorders>
          </w:tcPr>
          <w:p w14:paraId="772BDB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68956F2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09I03-03-V02-00040</w:t>
            </w:r>
          </w:p>
        </w:tc>
      </w:tr>
      <w:tr w:rsidR="00425D0E" w14:paraId="5E7D3CE7" w14:textId="77777777">
        <w:trPr>
          <w:trHeight w:val="100"/>
        </w:trPr>
        <w:tc>
          <w:tcPr>
            <w:tcW w:w="2856" w:type="dxa"/>
            <w:tcBorders>
              <w:top w:val="nil"/>
              <w:left w:val="nil"/>
              <w:bottom w:val="nil"/>
              <w:right w:val="nil"/>
            </w:tcBorders>
          </w:tcPr>
          <w:p w14:paraId="1D53C7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322207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53601F71" w14:textId="77777777">
        <w:trPr>
          <w:trHeight w:val="100"/>
        </w:trPr>
        <w:tc>
          <w:tcPr>
            <w:tcW w:w="2856" w:type="dxa"/>
            <w:tcBorders>
              <w:top w:val="nil"/>
              <w:left w:val="nil"/>
              <w:bottom w:val="nil"/>
              <w:right w:val="nil"/>
            </w:tcBorders>
          </w:tcPr>
          <w:p w14:paraId="059640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702841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0E3105FE" w14:textId="77777777">
        <w:trPr>
          <w:trHeight w:val="100"/>
        </w:trPr>
        <w:tc>
          <w:tcPr>
            <w:tcW w:w="2856" w:type="dxa"/>
            <w:tcBorders>
              <w:top w:val="nil"/>
              <w:left w:val="nil"/>
              <w:bottom w:val="nil"/>
              <w:right w:val="nil"/>
            </w:tcBorders>
          </w:tcPr>
          <w:p w14:paraId="29A314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705F2C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6C6AA7EE" w14:textId="77777777">
        <w:trPr>
          <w:trHeight w:val="100"/>
        </w:trPr>
        <w:tc>
          <w:tcPr>
            <w:tcW w:w="2856" w:type="dxa"/>
            <w:tcBorders>
              <w:top w:val="nil"/>
              <w:left w:val="nil"/>
              <w:bottom w:val="nil"/>
              <w:right w:val="nil"/>
            </w:tcBorders>
          </w:tcPr>
          <w:p w14:paraId="09BF8F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4DFE5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Vláda SR: 12768 €</w:t>
            </w:r>
          </w:p>
        </w:tc>
      </w:tr>
    </w:tbl>
    <w:p w14:paraId="52B953F0" w14:textId="10CB080E"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1. BOHNER, Martin - JADLOVSKÁ, Irena - SAIED, </w:t>
      </w:r>
      <w:proofErr w:type="spellStart"/>
      <w:r>
        <w:rPr>
          <w:rFonts w:ascii="Times New Roman" w:hAnsi="Times New Roman"/>
          <w:sz w:val="24"/>
          <w:szCs w:val="24"/>
        </w:rPr>
        <w:t>Ahmed</w:t>
      </w:r>
      <w:proofErr w:type="spellEnd"/>
      <w:r>
        <w:rPr>
          <w:rFonts w:ascii="Times New Roman" w:hAnsi="Times New Roman"/>
          <w:sz w:val="24"/>
          <w:szCs w:val="24"/>
        </w:rPr>
        <w:t xml:space="preserve"> I..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Negative</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72. (2024: 2.1 - IF, Q1 - JCR, 0.6 - SJR, Q2 - SJR). ISSN 1575-5460. Dostupné na: https://doi.org/10.1007/s12346-025-01231-z </w:t>
      </w:r>
      <w:r>
        <w:rPr>
          <w:rFonts w:ascii="Times New Roman" w:hAnsi="Times New Roman"/>
          <w:sz w:val="24"/>
          <w:szCs w:val="24"/>
        </w:rPr>
        <w:br/>
        <w:t xml:space="preserve"> </w:t>
      </w:r>
      <w:r>
        <w:rPr>
          <w:rFonts w:ascii="Times New Roman" w:hAnsi="Times New Roman"/>
          <w:sz w:val="24"/>
          <w:szCs w:val="24"/>
        </w:rPr>
        <w:br/>
        <w:t xml:space="preserve">2. SAIED, </w:t>
      </w:r>
      <w:proofErr w:type="spellStart"/>
      <w:r>
        <w:rPr>
          <w:rFonts w:ascii="Times New Roman" w:hAnsi="Times New Roman"/>
          <w:sz w:val="24"/>
          <w:szCs w:val="24"/>
        </w:rPr>
        <w:t>Ahmed</w:t>
      </w:r>
      <w:proofErr w:type="spellEnd"/>
      <w:r>
        <w:rPr>
          <w:rFonts w:ascii="Times New Roman" w:hAnsi="Times New Roman"/>
          <w:sz w:val="24"/>
          <w:szCs w:val="24"/>
        </w:rPr>
        <w:t xml:space="preserve"> I. - JADLOVSKÁ, Irena**.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Hilbert</w:t>
      </w:r>
      <w:proofErr w:type="spellEnd"/>
      <w:r>
        <w:rPr>
          <w:rFonts w:ascii="Times New Roman" w:hAnsi="Times New Roman"/>
          <w:sz w:val="24"/>
          <w:szCs w:val="24"/>
        </w:rPr>
        <w:t>-</w:t>
      </w:r>
      <w:proofErr w:type="spellStart"/>
      <w:r>
        <w:rPr>
          <w:rFonts w:ascii="Times New Roman" w:hAnsi="Times New Roman"/>
          <w:sz w:val="24"/>
          <w:szCs w:val="24"/>
        </w:rPr>
        <w:t>Pachpatte</w:t>
      </w:r>
      <w:proofErr w:type="spellEnd"/>
      <w:r>
        <w:rPr>
          <w:rFonts w:ascii="Times New Roman" w:hAnsi="Times New Roman"/>
          <w:sz w:val="24"/>
          <w:szCs w:val="24"/>
        </w:rPr>
        <w:t xml:space="preserve">-type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non-homogeneous</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Inequalities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2025, art. no. 140. (2024: 1.8 - IF, Q1 - JCR, 0.56 - SJR, Q2 - SJR). ISSN 1029-242X. Dostupné na: https://doi.org/10.1186/s13660-025-03389-1 </w:t>
      </w:r>
      <w:r>
        <w:rPr>
          <w:rFonts w:ascii="Times New Roman" w:hAnsi="Times New Roman"/>
          <w:sz w:val="24"/>
          <w:szCs w:val="24"/>
        </w:rPr>
        <w:br/>
        <w:t xml:space="preserve"> </w:t>
      </w:r>
      <w:r>
        <w:rPr>
          <w:rFonts w:ascii="Times New Roman" w:hAnsi="Times New Roman"/>
          <w:sz w:val="24"/>
          <w:szCs w:val="24"/>
        </w:rPr>
        <w:br/>
        <w:t xml:space="preserve">3. SAIED, </w:t>
      </w:r>
      <w:proofErr w:type="spellStart"/>
      <w:r>
        <w:rPr>
          <w:rFonts w:ascii="Times New Roman" w:hAnsi="Times New Roman"/>
          <w:sz w:val="24"/>
          <w:szCs w:val="24"/>
        </w:rPr>
        <w:t>Ahmed</w:t>
      </w:r>
      <w:proofErr w:type="spellEnd"/>
      <w:r>
        <w:rPr>
          <w:rFonts w:ascii="Times New Roman" w:hAnsi="Times New Roman"/>
          <w:sz w:val="24"/>
          <w:szCs w:val="24"/>
        </w:rPr>
        <w:t xml:space="preserve"> I. - AL-OUSHOUSH, </w:t>
      </w:r>
      <w:proofErr w:type="spellStart"/>
      <w:r>
        <w:rPr>
          <w:rFonts w:ascii="Times New Roman" w:hAnsi="Times New Roman"/>
          <w:sz w:val="24"/>
          <w:szCs w:val="24"/>
        </w:rPr>
        <w:t>Nizar</w:t>
      </w:r>
      <w:proofErr w:type="spellEnd"/>
      <w:r>
        <w:rPr>
          <w:rFonts w:ascii="Times New Roman" w:hAnsi="Times New Roman"/>
          <w:sz w:val="24"/>
          <w:szCs w:val="24"/>
        </w:rPr>
        <w:t xml:space="preserve"> </w:t>
      </w:r>
      <w:proofErr w:type="spellStart"/>
      <w:r>
        <w:rPr>
          <w:rFonts w:ascii="Times New Roman" w:hAnsi="Times New Roman"/>
          <w:sz w:val="24"/>
          <w:szCs w:val="24"/>
        </w:rPr>
        <w:t>Kh</w:t>
      </w:r>
      <w:proofErr w:type="spellEnd"/>
      <w:r>
        <w:rPr>
          <w:rFonts w:ascii="Times New Roman" w:hAnsi="Times New Roman"/>
          <w:sz w:val="24"/>
          <w:szCs w:val="24"/>
        </w:rPr>
        <w:t xml:space="preserve">.** - KRNIC,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impact</w:t>
      </w:r>
      <w:proofErr w:type="spellEnd"/>
      <w:r>
        <w:rPr>
          <w:rFonts w:ascii="Times New Roman" w:hAnsi="Times New Roman"/>
          <w:sz w:val="24"/>
          <w:szCs w:val="24"/>
        </w:rPr>
        <w:t xml:space="preserve"> of </w:t>
      </w:r>
      <w:proofErr w:type="spellStart"/>
      <w:r>
        <w:rPr>
          <w:rFonts w:ascii="Times New Roman" w:hAnsi="Times New Roman"/>
          <w:sz w:val="24"/>
          <w:szCs w:val="24"/>
        </w:rPr>
        <w:t>monotone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Hardy</w:t>
      </w:r>
      <w:proofErr w:type="spellEnd"/>
      <w:r>
        <w:rPr>
          <w:rFonts w:ascii="Times New Roman" w:hAnsi="Times New Roman"/>
          <w:sz w:val="24"/>
          <w:szCs w:val="24"/>
        </w:rPr>
        <w:t xml:space="preserve"> type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negative</w:t>
      </w:r>
      <w:proofErr w:type="spellEnd"/>
      <w:r>
        <w:rPr>
          <w:rFonts w:ascii="Times New Roman" w:hAnsi="Times New Roman"/>
          <w:sz w:val="24"/>
          <w:szCs w:val="24"/>
        </w:rPr>
        <w:t xml:space="preserve"> parameter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39, no. 13, p. 4299-4324. (2024: 0.9 - IF, Q2 - JCR, 0.467 - SJR, Q2 - SJR). ISSN 0354-5180. Dostupné na: https://doi.org/10.2298/FIL2513299S </w:t>
      </w:r>
      <w:r>
        <w:rPr>
          <w:rFonts w:ascii="Times New Roman" w:hAnsi="Times New Roman"/>
          <w:sz w:val="24"/>
          <w:szCs w:val="24"/>
        </w:rPr>
        <w:br/>
        <w:t xml:space="preserve"> </w:t>
      </w:r>
      <w:r>
        <w:rPr>
          <w:rFonts w:ascii="Times New Roman" w:hAnsi="Times New Roman"/>
          <w:sz w:val="24"/>
          <w:szCs w:val="24"/>
        </w:rPr>
        <w:br/>
        <w:t xml:space="preserve">4. SAIED, </w:t>
      </w:r>
      <w:proofErr w:type="spellStart"/>
      <w:r>
        <w:rPr>
          <w:rFonts w:ascii="Times New Roman" w:hAnsi="Times New Roman"/>
          <w:sz w:val="24"/>
          <w:szCs w:val="24"/>
        </w:rPr>
        <w:t>Ahmed</w:t>
      </w:r>
      <w:proofErr w:type="spellEnd"/>
      <w:r>
        <w:rPr>
          <w:rFonts w:ascii="Times New Roman" w:hAnsi="Times New Roman"/>
          <w:sz w:val="24"/>
          <w:szCs w:val="24"/>
        </w:rPr>
        <w:t xml:space="preserve"> I. - JADLOVSKÁ, Irena - KRNIĆ,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characterizations</w:t>
      </w:r>
      <w:proofErr w:type="spellEnd"/>
      <w:r>
        <w:rPr>
          <w:rFonts w:ascii="Times New Roman" w:hAnsi="Times New Roman"/>
          <w:sz w:val="24"/>
          <w:szCs w:val="24"/>
        </w:rPr>
        <w:t xml:space="preserve"> of </w:t>
      </w:r>
      <w:proofErr w:type="spellStart"/>
      <w:r>
        <w:rPr>
          <w:rFonts w:ascii="Times New Roman" w:hAnsi="Times New Roman"/>
          <w:sz w:val="24"/>
          <w:szCs w:val="24"/>
        </w:rPr>
        <w:t>weights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r w:rsidR="00096128">
        <w:rPr>
          <w:rFonts w:ascii="Times New Roman" w:hAnsi="Times New Roman"/>
          <w:sz w:val="24"/>
          <w:szCs w:val="24"/>
        </w:rPr>
        <w:br/>
      </w:r>
      <w:r w:rsidR="00096128">
        <w:rPr>
          <w:rFonts w:ascii="Times New Roman" w:hAnsi="Times New Roman"/>
          <w:sz w:val="24"/>
          <w:szCs w:val="24"/>
        </w:rPr>
        <w:br/>
      </w:r>
      <w:proofErr w:type="spellStart"/>
      <w:r>
        <w:rPr>
          <w:rFonts w:ascii="Times New Roman" w:hAnsi="Times New Roman"/>
          <w:sz w:val="24"/>
          <w:szCs w:val="24"/>
        </w:rPr>
        <w:lastRenderedPageBreak/>
        <w:t>vol</w:t>
      </w:r>
      <w:proofErr w:type="spellEnd"/>
      <w:r>
        <w:rPr>
          <w:rFonts w:ascii="Times New Roman" w:hAnsi="Times New Roman"/>
          <w:sz w:val="24"/>
          <w:szCs w:val="24"/>
        </w:rPr>
        <w:t xml:space="preserve">. 75, no. 5, p. 1063-1076. (2024: 0.9 - IF, Q2 - JCR, 0.444 - SJR, Q2 - SJR). ISSN 0139-9918. Dostupné na: https://doi.org/10.1515/ms-2025-0079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 xml:space="preserve">29.) Funkcie </w:t>
      </w:r>
      <w:proofErr w:type="spellStart"/>
      <w:r>
        <w:rPr>
          <w:rFonts w:ascii="Times New Roman" w:hAnsi="Times New Roman"/>
          <w:b/>
          <w:bCs/>
          <w:sz w:val="24"/>
          <w:szCs w:val="24"/>
        </w:rPr>
        <w:t>fuzzy</w:t>
      </w:r>
      <w:proofErr w:type="spellEnd"/>
      <w:r>
        <w:rPr>
          <w:rFonts w:ascii="Times New Roman" w:hAnsi="Times New Roman"/>
          <w:b/>
          <w:bCs/>
          <w:sz w:val="24"/>
          <w:szCs w:val="24"/>
        </w:rPr>
        <w:t xml:space="preserve"> implikácií a ich aplikácie</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Fuzzy</w:t>
      </w:r>
      <w:proofErr w:type="spellEnd"/>
      <w:r>
        <w:rPr>
          <w:rFonts w:ascii="Times New Roman" w:hAnsi="Times New Roman"/>
          <w:i/>
          <w:iCs/>
          <w:sz w:val="24"/>
          <w:szCs w:val="24"/>
        </w:rPr>
        <w:t xml:space="preserve"> </w:t>
      </w:r>
      <w:proofErr w:type="spellStart"/>
      <w:r>
        <w:rPr>
          <w:rFonts w:ascii="Times New Roman" w:hAnsi="Times New Roman"/>
          <w:i/>
          <w:iCs/>
          <w:sz w:val="24"/>
          <w:szCs w:val="24"/>
        </w:rPr>
        <w:t>Implication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Functions</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Their</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Applications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05FB8343" w14:textId="77777777">
        <w:trPr>
          <w:trHeight w:val="100"/>
        </w:trPr>
        <w:tc>
          <w:tcPr>
            <w:tcW w:w="2856" w:type="dxa"/>
            <w:tcBorders>
              <w:top w:val="nil"/>
              <w:left w:val="nil"/>
              <w:bottom w:val="nil"/>
              <w:right w:val="nil"/>
            </w:tcBorders>
          </w:tcPr>
          <w:p w14:paraId="2AD60F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7119CDDD"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Raquel</w:t>
            </w:r>
            <w:proofErr w:type="spellEnd"/>
            <w:r>
              <w:rPr>
                <w:rFonts w:ascii="Times New Roman" w:hAnsi="Times New Roman"/>
                <w:sz w:val="24"/>
                <w:szCs w:val="24"/>
              </w:rPr>
              <w:t xml:space="preserve"> </w:t>
            </w:r>
            <w:proofErr w:type="spellStart"/>
            <w:r>
              <w:rPr>
                <w:rFonts w:ascii="Times New Roman" w:hAnsi="Times New Roman"/>
                <w:sz w:val="24"/>
                <w:szCs w:val="24"/>
              </w:rPr>
              <w:t>Fernández-Peralta</w:t>
            </w:r>
            <w:proofErr w:type="spellEnd"/>
          </w:p>
        </w:tc>
      </w:tr>
      <w:tr w:rsidR="00425D0E" w14:paraId="2E41AC30" w14:textId="77777777">
        <w:trPr>
          <w:trHeight w:val="100"/>
        </w:trPr>
        <w:tc>
          <w:tcPr>
            <w:tcW w:w="2856" w:type="dxa"/>
            <w:tcBorders>
              <w:top w:val="nil"/>
              <w:left w:val="nil"/>
              <w:bottom w:val="nil"/>
              <w:right w:val="nil"/>
            </w:tcBorders>
          </w:tcPr>
          <w:p w14:paraId="1CE74B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7037F8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1.9.2024 / 31.8.2026</w:t>
            </w:r>
          </w:p>
        </w:tc>
      </w:tr>
      <w:tr w:rsidR="00425D0E" w14:paraId="6335668B" w14:textId="77777777">
        <w:trPr>
          <w:trHeight w:val="100"/>
        </w:trPr>
        <w:tc>
          <w:tcPr>
            <w:tcW w:w="2856" w:type="dxa"/>
            <w:tcBorders>
              <w:top w:val="nil"/>
              <w:left w:val="nil"/>
              <w:bottom w:val="nil"/>
              <w:right w:val="nil"/>
            </w:tcBorders>
          </w:tcPr>
          <w:p w14:paraId="287771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094626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09I03-03-V04-00557</w:t>
            </w:r>
          </w:p>
        </w:tc>
      </w:tr>
      <w:tr w:rsidR="00425D0E" w14:paraId="7FFA050D" w14:textId="77777777">
        <w:trPr>
          <w:trHeight w:val="100"/>
        </w:trPr>
        <w:tc>
          <w:tcPr>
            <w:tcW w:w="2856" w:type="dxa"/>
            <w:tcBorders>
              <w:top w:val="nil"/>
              <w:left w:val="nil"/>
              <w:bottom w:val="nil"/>
              <w:right w:val="nil"/>
            </w:tcBorders>
          </w:tcPr>
          <w:p w14:paraId="12ABDC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6641A8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121682FC" w14:textId="77777777">
        <w:trPr>
          <w:trHeight w:val="100"/>
        </w:trPr>
        <w:tc>
          <w:tcPr>
            <w:tcW w:w="2856" w:type="dxa"/>
            <w:tcBorders>
              <w:top w:val="nil"/>
              <w:left w:val="nil"/>
              <w:bottom w:val="nil"/>
              <w:right w:val="nil"/>
            </w:tcBorders>
          </w:tcPr>
          <w:p w14:paraId="35A0C1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731BF1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329C4C57" w14:textId="77777777">
        <w:trPr>
          <w:trHeight w:val="100"/>
        </w:trPr>
        <w:tc>
          <w:tcPr>
            <w:tcW w:w="2856" w:type="dxa"/>
            <w:tcBorders>
              <w:top w:val="nil"/>
              <w:left w:val="nil"/>
              <w:bottom w:val="nil"/>
              <w:right w:val="nil"/>
            </w:tcBorders>
          </w:tcPr>
          <w:p w14:paraId="04ABB9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4AF4F6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4B208515" w14:textId="77777777">
        <w:trPr>
          <w:trHeight w:val="100"/>
        </w:trPr>
        <w:tc>
          <w:tcPr>
            <w:tcW w:w="2856" w:type="dxa"/>
            <w:tcBorders>
              <w:top w:val="nil"/>
              <w:left w:val="nil"/>
              <w:bottom w:val="nil"/>
              <w:right w:val="nil"/>
            </w:tcBorders>
          </w:tcPr>
          <w:p w14:paraId="312977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1ED777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Vláda SR: 77445 €</w:t>
            </w:r>
          </w:p>
        </w:tc>
      </w:tr>
    </w:tbl>
    <w:p w14:paraId="5D5E1511" w14:textId="77777777" w:rsidR="00096128"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Príspevky v zborníkoch konferencií: </w:t>
      </w:r>
      <w:r>
        <w:rPr>
          <w:rFonts w:ascii="Times New Roman" w:hAnsi="Times New Roman"/>
          <w:sz w:val="24"/>
          <w:szCs w:val="24"/>
        </w:rPr>
        <w:br/>
        <w:t xml:space="preserve"> </w:t>
      </w:r>
      <w:r>
        <w:rPr>
          <w:rFonts w:ascii="Times New Roman" w:hAnsi="Times New Roman"/>
          <w:sz w:val="24"/>
          <w:szCs w:val="24"/>
        </w:rPr>
        <w:br/>
        <w:t xml:space="preserve">1. BAUZA-LLOMPART, Gabriel - 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MUNAR, </w:t>
      </w:r>
      <w:proofErr w:type="spellStart"/>
      <w:r>
        <w:rPr>
          <w:rFonts w:ascii="Times New Roman" w:hAnsi="Times New Roman"/>
          <w:sz w:val="24"/>
          <w:szCs w:val="24"/>
        </w:rPr>
        <w:t>Marc</w:t>
      </w:r>
      <w:proofErr w:type="spellEnd"/>
      <w:r>
        <w:rPr>
          <w:rFonts w:ascii="Times New Roman" w:hAnsi="Times New Roman"/>
          <w:sz w:val="24"/>
          <w:szCs w:val="24"/>
        </w:rPr>
        <w:t xml:space="preserve">. </w:t>
      </w:r>
      <w:proofErr w:type="spellStart"/>
      <w:r>
        <w:rPr>
          <w:rFonts w:ascii="Times New Roman" w:hAnsi="Times New Roman"/>
          <w:sz w:val="24"/>
          <w:szCs w:val="24"/>
        </w:rPr>
        <w:t>Uniqueness</w:t>
      </w:r>
      <w:proofErr w:type="spellEnd"/>
      <w:r>
        <w:rPr>
          <w:rFonts w:ascii="Times New Roman" w:hAnsi="Times New Roman"/>
          <w:sz w:val="24"/>
          <w:szCs w:val="24"/>
        </w:rPr>
        <w:t xml:space="preserve"> and </w:t>
      </w:r>
      <w:proofErr w:type="spellStart"/>
      <w:r>
        <w:rPr>
          <w:rFonts w:ascii="Times New Roman" w:hAnsi="Times New Roman"/>
          <w:sz w:val="24"/>
          <w:szCs w:val="24"/>
        </w:rPr>
        <w:t>Reconstruction</w:t>
      </w:r>
      <w:proofErr w:type="spellEnd"/>
      <w:r>
        <w:rPr>
          <w:rFonts w:ascii="Times New Roman" w:hAnsi="Times New Roman"/>
          <w:sz w:val="24"/>
          <w:szCs w:val="24"/>
        </w:rPr>
        <w:t xml:space="preserve"> of </w:t>
      </w:r>
      <w:proofErr w:type="spellStart"/>
      <w:r>
        <w:rPr>
          <w:rFonts w:ascii="Times New Roman" w:hAnsi="Times New Roman"/>
          <w:sz w:val="24"/>
          <w:szCs w:val="24"/>
        </w:rPr>
        <w:t>Strict</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Known</w:t>
      </w:r>
      <w:proofErr w:type="spellEnd"/>
      <w:r>
        <w:rPr>
          <w:rFonts w:ascii="Times New Roman" w:hAnsi="Times New Roman"/>
          <w:sz w:val="24"/>
          <w:szCs w:val="24"/>
        </w:rPr>
        <w:t xml:space="preserve">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Above</w:t>
      </w:r>
      <w:proofErr w:type="spellEnd"/>
      <w:r>
        <w:rPr>
          <w:rFonts w:ascii="Times New Roman" w:hAnsi="Times New Roman"/>
          <w:sz w:val="24"/>
          <w:szCs w:val="24"/>
        </w:rPr>
        <w:t xml:space="preserve"> a Level </w:t>
      </w:r>
      <w:proofErr w:type="spellStart"/>
      <w:r>
        <w:rPr>
          <w:rFonts w:ascii="Times New Roman" w:hAnsi="Times New Roman"/>
          <w:sz w:val="24"/>
          <w:szCs w:val="24"/>
        </w:rPr>
        <w:t>Curve</w:t>
      </w:r>
      <w:proofErr w:type="spellEnd"/>
      <w:r>
        <w:rPr>
          <w:rFonts w:ascii="Times New Roman" w:hAnsi="Times New Roman"/>
          <w:sz w:val="24"/>
          <w:szCs w:val="24"/>
        </w:rPr>
        <w:t xml:space="preserve"> and </w:t>
      </w:r>
      <w:proofErr w:type="spellStart"/>
      <w:r>
        <w:rPr>
          <w:rFonts w:ascii="Times New Roman" w:hAnsi="Times New Roman"/>
          <w:sz w:val="24"/>
          <w:szCs w:val="24"/>
        </w:rPr>
        <w:t>Different</w:t>
      </w:r>
      <w:proofErr w:type="spellEnd"/>
      <w:r>
        <w:rPr>
          <w:rFonts w:ascii="Times New Roman" w:hAnsi="Times New Roman"/>
          <w:sz w:val="24"/>
          <w:szCs w:val="24"/>
        </w:rPr>
        <w:t xml:space="preserve"> </w:t>
      </w:r>
      <w:proofErr w:type="spellStart"/>
      <w:r>
        <w:rPr>
          <w:rFonts w:ascii="Times New Roman" w:hAnsi="Times New Roman"/>
          <w:sz w:val="24"/>
          <w:szCs w:val="24"/>
        </w:rPr>
        <w:t>Curves</w:t>
      </w:r>
      <w:proofErr w:type="spellEnd"/>
      <w:r>
        <w:rPr>
          <w:rFonts w:ascii="Times New Roman" w:hAnsi="Times New Roman"/>
          <w:sz w:val="24"/>
          <w:szCs w:val="24"/>
        </w:rPr>
        <w:t xml:space="preserve">. In EUSFLAT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Riga, </w:t>
      </w:r>
      <w:proofErr w:type="spellStart"/>
      <w:r>
        <w:rPr>
          <w:rFonts w:ascii="Times New Roman" w:hAnsi="Times New Roman"/>
          <w:sz w:val="24"/>
          <w:szCs w:val="24"/>
        </w:rPr>
        <w:t>Latvia</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Latvia</w:t>
      </w:r>
      <w:proofErr w:type="spellEnd"/>
      <w:r>
        <w:rPr>
          <w:rFonts w:ascii="Times New Roman" w:hAnsi="Times New Roman"/>
          <w:sz w:val="24"/>
          <w:szCs w:val="24"/>
        </w:rPr>
        <w:t xml:space="preserve">, 2025, 2025, p. 30. ISBN 978-9934-556-79-1. Dostupné na internete: https://eusflat2025.eu/EUSFLAT_Abstracts.pdf </w:t>
      </w:r>
      <w:r>
        <w:rPr>
          <w:rFonts w:ascii="Times New Roman" w:hAnsi="Times New Roman"/>
          <w:sz w:val="24"/>
          <w:szCs w:val="24"/>
        </w:rPr>
        <w:br/>
        <w:t xml:space="preserve"> </w:t>
      </w:r>
      <w:r>
        <w:rPr>
          <w:rFonts w:ascii="Times New Roman" w:hAnsi="Times New Roman"/>
          <w:sz w:val="24"/>
          <w:szCs w:val="24"/>
        </w:rPr>
        <w:br/>
        <w:t xml:space="preserve">2. 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RIERA, Juan </w:t>
      </w:r>
      <w:proofErr w:type="spellStart"/>
      <w:r>
        <w:rPr>
          <w:rFonts w:ascii="Times New Roman" w:hAnsi="Times New Roman"/>
          <w:sz w:val="24"/>
          <w:szCs w:val="24"/>
        </w:rPr>
        <w:t>Vicente</w:t>
      </w:r>
      <w:proofErr w:type="spellEnd"/>
      <w:r>
        <w:rPr>
          <w:rFonts w:ascii="Times New Roman" w:hAnsi="Times New Roman"/>
          <w:sz w:val="24"/>
          <w:szCs w:val="24"/>
        </w:rPr>
        <w:t xml:space="preserve">. On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F-</w:t>
      </w:r>
      <w:proofErr w:type="spellStart"/>
      <w:r>
        <w:rPr>
          <w:rFonts w:ascii="Times New Roman" w:hAnsi="Times New Roman"/>
          <w:sz w:val="24"/>
          <w:szCs w:val="24"/>
        </w:rPr>
        <w:t>Chains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Implication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EUSFLAT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Riga, </w:t>
      </w:r>
      <w:proofErr w:type="spellStart"/>
      <w:r>
        <w:rPr>
          <w:rFonts w:ascii="Times New Roman" w:hAnsi="Times New Roman"/>
          <w:sz w:val="24"/>
          <w:szCs w:val="24"/>
        </w:rPr>
        <w:t>Latvia</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Latvia</w:t>
      </w:r>
      <w:proofErr w:type="spellEnd"/>
      <w:r>
        <w:rPr>
          <w:rFonts w:ascii="Times New Roman" w:hAnsi="Times New Roman"/>
          <w:sz w:val="24"/>
          <w:szCs w:val="24"/>
        </w:rPr>
        <w:t xml:space="preserve">, 2025, 2025, p. 36. ISBN 978-9934-556-79-1. Dostupné na internete: https://eusflat2025.eu/EUSFLAT_Abstracts.pdf </w:t>
      </w:r>
      <w:r>
        <w:rPr>
          <w:rFonts w:ascii="Times New Roman" w:hAnsi="Times New Roman"/>
          <w:sz w:val="24"/>
          <w:szCs w:val="24"/>
        </w:rPr>
        <w:br/>
        <w:t xml:space="preserve"> </w:t>
      </w:r>
      <w:r>
        <w:rPr>
          <w:rFonts w:ascii="Times New Roman" w:hAnsi="Times New Roman"/>
          <w:sz w:val="24"/>
          <w:szCs w:val="24"/>
        </w:rPr>
        <w:br/>
        <w:t xml:space="preserve">3. 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FUMANAL-IDOCIN, </w:t>
      </w:r>
      <w:proofErr w:type="spellStart"/>
      <w:r>
        <w:rPr>
          <w:rFonts w:ascii="Times New Roman" w:hAnsi="Times New Roman"/>
          <w:sz w:val="24"/>
          <w:szCs w:val="24"/>
        </w:rPr>
        <w:t>Javier</w:t>
      </w:r>
      <w:proofErr w:type="spellEnd"/>
      <w:r>
        <w:rPr>
          <w:rFonts w:ascii="Times New Roman" w:hAnsi="Times New Roman"/>
          <w:sz w:val="24"/>
          <w:szCs w:val="24"/>
        </w:rPr>
        <w:t xml:space="preserve"> - ANDREU-PEREZ, </w:t>
      </w:r>
      <w:proofErr w:type="spellStart"/>
      <w:r>
        <w:rPr>
          <w:rFonts w:ascii="Times New Roman" w:hAnsi="Times New Roman"/>
          <w:sz w:val="24"/>
          <w:szCs w:val="24"/>
        </w:rPr>
        <w:t>Javier</w:t>
      </w:r>
      <w:proofErr w:type="spellEnd"/>
      <w:r>
        <w:rPr>
          <w:rFonts w:ascii="Times New Roman" w:hAnsi="Times New Roman"/>
          <w:sz w:val="24"/>
          <w:szCs w:val="24"/>
        </w:rPr>
        <w:t xml:space="preserve">. </w:t>
      </w:r>
      <w:proofErr w:type="spellStart"/>
      <w:r>
        <w:rPr>
          <w:rFonts w:ascii="Times New Roman" w:hAnsi="Times New Roman"/>
          <w:sz w:val="24"/>
          <w:szCs w:val="24"/>
        </w:rPr>
        <w:t>Crisp</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Classifiers</w:t>
      </w:r>
      <w:proofErr w:type="spellEnd"/>
      <w:r>
        <w:rPr>
          <w:rFonts w:ascii="Times New Roman" w:hAnsi="Times New Roman"/>
          <w:sz w:val="24"/>
          <w:szCs w:val="24"/>
        </w:rPr>
        <w:t xml:space="preserve"> :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paper</w:t>
      </w:r>
      <w:proofErr w:type="spellEnd"/>
      <w:r>
        <w:rPr>
          <w:rFonts w:ascii="Times New Roman" w:hAnsi="Times New Roman"/>
          <w:sz w:val="24"/>
          <w:szCs w:val="24"/>
        </w:rPr>
        <w:t xml:space="preserve">. In 2025 IEEE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Essex</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Essex</w:t>
      </w:r>
      <w:proofErr w:type="spellEnd"/>
      <w:r>
        <w:rPr>
          <w:rFonts w:ascii="Times New Roman" w:hAnsi="Times New Roman"/>
          <w:sz w:val="24"/>
          <w:szCs w:val="24"/>
        </w:rPr>
        <w:t xml:space="preserve">, 2025, 2025, 6 p. ISBN 979-8-3315-4319-8. Dostupné na: https://doi.org/10.1109/FUZZ62266.2025.11197604 </w:t>
      </w:r>
      <w:r>
        <w:rPr>
          <w:rFonts w:ascii="Times New Roman" w:hAnsi="Times New Roman"/>
          <w:sz w:val="24"/>
          <w:szCs w:val="24"/>
        </w:rPr>
        <w:br/>
        <w:t xml:space="preserve"> </w:t>
      </w:r>
      <w:r>
        <w:rPr>
          <w:rFonts w:ascii="Times New Roman" w:hAnsi="Times New Roman"/>
          <w:sz w:val="24"/>
          <w:szCs w:val="24"/>
        </w:rPr>
        <w:br/>
        <w:t xml:space="preserve">Prednášky na konferenciách: </w:t>
      </w:r>
      <w:r>
        <w:rPr>
          <w:rFonts w:ascii="Times New Roman" w:hAnsi="Times New Roman"/>
          <w:sz w:val="24"/>
          <w:szCs w:val="24"/>
        </w:rPr>
        <w:br/>
        <w:t xml:space="preserve"> </w:t>
      </w:r>
      <w:r>
        <w:rPr>
          <w:rFonts w:ascii="Times New Roman" w:hAnsi="Times New Roman"/>
          <w:sz w:val="24"/>
          <w:szCs w:val="24"/>
        </w:rPr>
        <w:br/>
        <w:t xml:space="preserve">1. BAUZA-LLOMPART, G.—FERNANDEZ-PERALTA, R. —MUNAR, M.: </w:t>
      </w:r>
      <w:proofErr w:type="spellStart"/>
      <w:r>
        <w:rPr>
          <w:rFonts w:ascii="Times New Roman" w:hAnsi="Times New Roman"/>
          <w:sz w:val="24"/>
          <w:szCs w:val="24"/>
        </w:rPr>
        <w:t>Uniqueness</w:t>
      </w:r>
      <w:proofErr w:type="spellEnd"/>
      <w:r>
        <w:rPr>
          <w:rFonts w:ascii="Times New Roman" w:hAnsi="Times New Roman"/>
          <w:sz w:val="24"/>
          <w:szCs w:val="24"/>
        </w:rPr>
        <w:t xml:space="preserve"> and </w:t>
      </w:r>
      <w:proofErr w:type="spellStart"/>
      <w:r>
        <w:rPr>
          <w:rFonts w:ascii="Times New Roman" w:hAnsi="Times New Roman"/>
          <w:sz w:val="24"/>
          <w:szCs w:val="24"/>
        </w:rPr>
        <w:t>reconstruction</w:t>
      </w:r>
      <w:proofErr w:type="spellEnd"/>
      <w:r>
        <w:rPr>
          <w:rFonts w:ascii="Times New Roman" w:hAnsi="Times New Roman"/>
          <w:sz w:val="24"/>
          <w:szCs w:val="24"/>
        </w:rPr>
        <w:t xml:space="preserve"> of </w:t>
      </w:r>
      <w:proofErr w:type="spellStart"/>
      <w:r>
        <w:rPr>
          <w:rFonts w:ascii="Times New Roman" w:hAnsi="Times New Roman"/>
          <w:sz w:val="24"/>
          <w:szCs w:val="24"/>
        </w:rPr>
        <w:t>strict</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known</w:t>
      </w:r>
      <w:proofErr w:type="spellEnd"/>
      <w:r>
        <w:rPr>
          <w:rFonts w:ascii="Times New Roman" w:hAnsi="Times New Roman"/>
          <w:sz w:val="24"/>
          <w:szCs w:val="24"/>
        </w:rPr>
        <w:t xml:space="preserve">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above</w:t>
      </w:r>
      <w:proofErr w:type="spellEnd"/>
      <w:r>
        <w:rPr>
          <w:rFonts w:ascii="Times New Roman" w:hAnsi="Times New Roman"/>
          <w:sz w:val="24"/>
          <w:szCs w:val="24"/>
        </w:rPr>
        <w:t xml:space="preserve"> a level </w:t>
      </w:r>
      <w:proofErr w:type="spellStart"/>
      <w:r>
        <w:rPr>
          <w:rFonts w:ascii="Times New Roman" w:hAnsi="Times New Roman"/>
          <w:sz w:val="24"/>
          <w:szCs w:val="24"/>
        </w:rPr>
        <w:t>curve</w:t>
      </w:r>
      <w:proofErr w:type="spellEnd"/>
      <w:r>
        <w:rPr>
          <w:rFonts w:ascii="Times New Roman" w:hAnsi="Times New Roman"/>
          <w:sz w:val="24"/>
          <w:szCs w:val="24"/>
        </w:rPr>
        <w:t xml:space="preserve"> and </w:t>
      </w:r>
      <w:proofErr w:type="spellStart"/>
      <w:r>
        <w:rPr>
          <w:rFonts w:ascii="Times New Roman" w:hAnsi="Times New Roman"/>
          <w:sz w:val="24"/>
          <w:szCs w:val="24"/>
        </w:rPr>
        <w:t>different</w:t>
      </w:r>
      <w:proofErr w:type="spellEnd"/>
      <w:r>
        <w:rPr>
          <w:rFonts w:ascii="Times New Roman" w:hAnsi="Times New Roman"/>
          <w:sz w:val="24"/>
          <w:szCs w:val="24"/>
        </w:rPr>
        <w:t xml:space="preserve"> </w:t>
      </w:r>
      <w:proofErr w:type="spellStart"/>
      <w:r>
        <w:rPr>
          <w:rFonts w:ascii="Times New Roman" w:hAnsi="Times New Roman"/>
          <w:sz w:val="24"/>
          <w:szCs w:val="24"/>
        </w:rPr>
        <w:t>curves</w:t>
      </w:r>
      <w:proofErr w:type="spellEnd"/>
      <w:r>
        <w:rPr>
          <w:rFonts w:ascii="Times New Roman" w:hAnsi="Times New Roman"/>
          <w:sz w:val="24"/>
          <w:szCs w:val="24"/>
        </w:rPr>
        <w:t xml:space="preserve">, 14th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(EUSFLAT 2025), Riga, Lotyšsko, 21. 7.–25. 7. 2025. </w:t>
      </w:r>
      <w:r>
        <w:rPr>
          <w:rFonts w:ascii="Times New Roman" w:hAnsi="Times New Roman"/>
          <w:sz w:val="24"/>
          <w:szCs w:val="24"/>
        </w:rPr>
        <w:br/>
        <w:t xml:space="preserve"> </w:t>
      </w:r>
      <w:r>
        <w:rPr>
          <w:rFonts w:ascii="Times New Roman" w:hAnsi="Times New Roman"/>
          <w:sz w:val="24"/>
          <w:szCs w:val="24"/>
        </w:rPr>
        <w:br/>
        <w:t xml:space="preserve">2. FERNÁNDEZ-PERALTA, R.— FUMANAL-IDOCIN, J.— ANDREU-PEREZ, J.: </w:t>
      </w:r>
      <w:proofErr w:type="spellStart"/>
      <w:r>
        <w:rPr>
          <w:rFonts w:ascii="Times New Roman" w:hAnsi="Times New Roman"/>
          <w:sz w:val="24"/>
          <w:szCs w:val="24"/>
        </w:rPr>
        <w:t>Crisp</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classifiers</w:t>
      </w:r>
      <w:proofErr w:type="spellEnd"/>
      <w:r>
        <w:rPr>
          <w:rFonts w:ascii="Times New Roman" w:hAnsi="Times New Roman"/>
          <w:sz w:val="24"/>
          <w:szCs w:val="24"/>
        </w:rPr>
        <w:t xml:space="preserve">, 2025 IEEE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(FUZZ-IEEE 2025), </w:t>
      </w:r>
      <w:proofErr w:type="spellStart"/>
      <w:r>
        <w:rPr>
          <w:rFonts w:ascii="Times New Roman" w:hAnsi="Times New Roman"/>
          <w:sz w:val="24"/>
          <w:szCs w:val="24"/>
        </w:rPr>
        <w:t>Reims</w:t>
      </w:r>
      <w:proofErr w:type="spellEnd"/>
      <w:r>
        <w:rPr>
          <w:rFonts w:ascii="Times New Roman" w:hAnsi="Times New Roman"/>
          <w:sz w:val="24"/>
          <w:szCs w:val="24"/>
        </w:rPr>
        <w:t xml:space="preserve">, </w:t>
      </w:r>
      <w:proofErr w:type="spellStart"/>
      <w:r>
        <w:rPr>
          <w:rFonts w:ascii="Times New Roman" w:hAnsi="Times New Roman"/>
          <w:sz w:val="24"/>
          <w:szCs w:val="24"/>
        </w:rPr>
        <w:t>France</w:t>
      </w:r>
      <w:proofErr w:type="spellEnd"/>
      <w:r>
        <w:rPr>
          <w:rFonts w:ascii="Times New Roman" w:hAnsi="Times New Roman"/>
          <w:sz w:val="24"/>
          <w:szCs w:val="24"/>
        </w:rPr>
        <w:t xml:space="preserve">, 6. 7.–9. 7. 2025. </w:t>
      </w:r>
      <w:r>
        <w:rPr>
          <w:rFonts w:ascii="Times New Roman" w:hAnsi="Times New Roman"/>
          <w:sz w:val="24"/>
          <w:szCs w:val="24"/>
        </w:rPr>
        <w:br/>
        <w:t xml:space="preserve"> </w:t>
      </w:r>
      <w:r>
        <w:rPr>
          <w:rFonts w:ascii="Times New Roman" w:hAnsi="Times New Roman"/>
          <w:sz w:val="24"/>
          <w:szCs w:val="24"/>
        </w:rPr>
        <w:br/>
        <w:t xml:space="preserve">3. FERNÁNDEZ-PERALTA, R.—RIERA, J. V.: On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F-</w:t>
      </w:r>
      <w:proofErr w:type="spellStart"/>
      <w:r>
        <w:rPr>
          <w:rFonts w:ascii="Times New Roman" w:hAnsi="Times New Roman"/>
          <w:sz w:val="24"/>
          <w:szCs w:val="24"/>
        </w:rPr>
        <w:t>chains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implication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EUSFLAT 2025, Riga, Lotyšsko. 21. 7.–25. 7. 2025. </w:t>
      </w:r>
      <w:r>
        <w:rPr>
          <w:rFonts w:ascii="Times New Roman" w:hAnsi="Times New Roman"/>
          <w:sz w:val="24"/>
          <w:szCs w:val="24"/>
        </w:rPr>
        <w:br/>
        <w:t xml:space="preserve"> </w:t>
      </w:r>
      <w:r>
        <w:rPr>
          <w:rFonts w:ascii="Times New Roman" w:hAnsi="Times New Roman"/>
          <w:sz w:val="24"/>
          <w:szCs w:val="24"/>
        </w:rPr>
        <w:br/>
        <w:t xml:space="preserve">4. FERNÁNDEZ-PERALTA, R.— FUMANAL-IDOCIN, J.—ANDREU-PEREZ, J.: Inteligencia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Explicativa</w:t>
      </w:r>
      <w:proofErr w:type="spellEnd"/>
      <w:r>
        <w:rPr>
          <w:rFonts w:ascii="Times New Roman" w:hAnsi="Times New Roman"/>
          <w:sz w:val="24"/>
          <w:szCs w:val="24"/>
        </w:rPr>
        <w:t xml:space="preserve"> para la </w:t>
      </w:r>
      <w:proofErr w:type="spellStart"/>
      <w:r>
        <w:rPr>
          <w:rFonts w:ascii="Times New Roman" w:hAnsi="Times New Roman"/>
          <w:sz w:val="24"/>
          <w:szCs w:val="24"/>
        </w:rPr>
        <w:t>Comprensión</w:t>
      </w:r>
      <w:proofErr w:type="spellEnd"/>
      <w:r>
        <w:rPr>
          <w:rFonts w:ascii="Times New Roman" w:hAnsi="Times New Roman"/>
          <w:sz w:val="24"/>
          <w:szCs w:val="24"/>
        </w:rPr>
        <w:t xml:space="preserve"> de </w:t>
      </w:r>
      <w:proofErr w:type="spellStart"/>
      <w:r>
        <w:rPr>
          <w:rFonts w:ascii="Times New Roman" w:hAnsi="Times New Roman"/>
          <w:sz w:val="24"/>
          <w:szCs w:val="24"/>
        </w:rPr>
        <w:t>Sesgos</w:t>
      </w:r>
      <w:proofErr w:type="spellEnd"/>
      <w:r>
        <w:rPr>
          <w:rFonts w:ascii="Times New Roman" w:hAnsi="Times New Roman"/>
          <w:sz w:val="24"/>
          <w:szCs w:val="24"/>
        </w:rPr>
        <w:t xml:space="preserve">: </w:t>
      </w:r>
      <w:proofErr w:type="spellStart"/>
      <w:r>
        <w:rPr>
          <w:rFonts w:ascii="Times New Roman" w:hAnsi="Times New Roman"/>
          <w:sz w:val="24"/>
          <w:szCs w:val="24"/>
        </w:rPr>
        <w:t>Metodologías</w:t>
      </w:r>
      <w:proofErr w:type="spellEnd"/>
      <w:r>
        <w:rPr>
          <w:rFonts w:ascii="Times New Roman" w:hAnsi="Times New Roman"/>
          <w:sz w:val="24"/>
          <w:szCs w:val="24"/>
        </w:rPr>
        <w:t xml:space="preserve"> y </w:t>
      </w:r>
      <w:proofErr w:type="spellStart"/>
      <w:r>
        <w:rPr>
          <w:rFonts w:ascii="Times New Roman" w:hAnsi="Times New Roman"/>
          <w:sz w:val="24"/>
          <w:szCs w:val="24"/>
        </w:rPr>
        <w:t>herramientas</w:t>
      </w:r>
      <w:proofErr w:type="spellEnd"/>
      <w:r>
        <w:rPr>
          <w:rFonts w:ascii="Times New Roman" w:hAnsi="Times New Roman"/>
          <w:sz w:val="24"/>
          <w:szCs w:val="24"/>
        </w:rPr>
        <w:t xml:space="preserve">, 5th </w:t>
      </w:r>
      <w:proofErr w:type="spellStart"/>
      <w:r>
        <w:rPr>
          <w:rFonts w:ascii="Times New Roman" w:hAnsi="Times New Roman"/>
          <w:sz w:val="24"/>
          <w:szCs w:val="24"/>
        </w:rPr>
        <w:t>Congreso</w:t>
      </w:r>
      <w:proofErr w:type="spellEnd"/>
      <w:r>
        <w:rPr>
          <w:rFonts w:ascii="Times New Roman" w:hAnsi="Times New Roman"/>
          <w:sz w:val="24"/>
          <w:szCs w:val="24"/>
        </w:rPr>
        <w:t xml:space="preserve"> </w:t>
      </w:r>
      <w:proofErr w:type="spellStart"/>
      <w:r>
        <w:rPr>
          <w:rFonts w:ascii="Times New Roman" w:hAnsi="Times New Roman"/>
          <w:sz w:val="24"/>
          <w:szCs w:val="24"/>
        </w:rPr>
        <w:t>Internacional</w:t>
      </w:r>
      <w:proofErr w:type="spellEnd"/>
      <w:r>
        <w:rPr>
          <w:rFonts w:ascii="Times New Roman" w:hAnsi="Times New Roman"/>
          <w:sz w:val="24"/>
          <w:szCs w:val="24"/>
        </w:rPr>
        <w:t xml:space="preserve"> </w:t>
      </w:r>
      <w:proofErr w:type="spellStart"/>
      <w:r>
        <w:rPr>
          <w:rFonts w:ascii="Times New Roman" w:hAnsi="Times New Roman"/>
          <w:sz w:val="24"/>
          <w:szCs w:val="24"/>
        </w:rPr>
        <w:t>Tecnologías</w:t>
      </w:r>
      <w:proofErr w:type="spellEnd"/>
      <w:r>
        <w:rPr>
          <w:rFonts w:ascii="Times New Roman" w:hAnsi="Times New Roman"/>
          <w:sz w:val="24"/>
          <w:szCs w:val="24"/>
        </w:rPr>
        <w:t xml:space="preserve"> De I+D+I Para La </w:t>
      </w:r>
      <w:proofErr w:type="spellStart"/>
      <w:r>
        <w:rPr>
          <w:rFonts w:ascii="Times New Roman" w:hAnsi="Times New Roman"/>
          <w:sz w:val="24"/>
          <w:szCs w:val="24"/>
        </w:rPr>
        <w:t>Igualdad</w:t>
      </w:r>
      <w:proofErr w:type="spellEnd"/>
      <w:r>
        <w:rPr>
          <w:rFonts w:ascii="Times New Roman" w:hAnsi="Times New Roman"/>
          <w:sz w:val="24"/>
          <w:szCs w:val="24"/>
        </w:rPr>
        <w:t xml:space="preserve">, Madrid, Spain, 16. 9.–17. 09. 2025. </w:t>
      </w:r>
      <w:r>
        <w:rPr>
          <w:rFonts w:ascii="Times New Roman" w:hAnsi="Times New Roman"/>
          <w:sz w:val="24"/>
          <w:szCs w:val="24"/>
        </w:rPr>
        <w:br/>
      </w:r>
      <w:r>
        <w:rPr>
          <w:rFonts w:ascii="Times New Roman" w:hAnsi="Times New Roman"/>
          <w:sz w:val="24"/>
          <w:szCs w:val="24"/>
        </w:rPr>
        <w:lastRenderedPageBreak/>
        <w:t>5. FUMANAL-IDOCIN, J.—FERNÁNDEZ-PERALTA, R.—ANDREU-PEREZ, J.: Rule-</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feature </w:t>
      </w:r>
      <w:proofErr w:type="spellStart"/>
      <w:r>
        <w:rPr>
          <w:rFonts w:ascii="Times New Roman" w:hAnsi="Times New Roman"/>
          <w:sz w:val="24"/>
          <w:szCs w:val="24"/>
        </w:rPr>
        <w:t>selection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explainable</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w:t>
      </w:r>
      <w:proofErr w:type="spellStart"/>
      <w:r>
        <w:rPr>
          <w:rFonts w:ascii="Times New Roman" w:hAnsi="Times New Roman"/>
          <w:sz w:val="24"/>
          <w:szCs w:val="24"/>
        </w:rPr>
        <w:t>quantification</w:t>
      </w:r>
      <w:proofErr w:type="spellEnd"/>
      <w:r>
        <w:rPr>
          <w:rFonts w:ascii="Times New Roman" w:hAnsi="Times New Roman"/>
          <w:sz w:val="24"/>
          <w:szCs w:val="24"/>
        </w:rPr>
        <w:t xml:space="preserve">, EURIPS 2025,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xml:space="preserve">, 2. 12.–7. 12. 2025. </w:t>
      </w:r>
      <w:r>
        <w:rPr>
          <w:rFonts w:ascii="Times New Roman" w:hAnsi="Times New Roman"/>
          <w:sz w:val="24"/>
          <w:szCs w:val="24"/>
        </w:rPr>
        <w:br/>
        <w:t xml:space="preserve"> </w:t>
      </w:r>
      <w:r>
        <w:rPr>
          <w:rFonts w:ascii="Times New Roman" w:hAnsi="Times New Roman"/>
          <w:sz w:val="24"/>
          <w:szCs w:val="24"/>
        </w:rPr>
        <w:br/>
        <w:t>6. FUMANAL-IDOCIN, J.—FERNÁNDEZ-PERALTA, R.—ANDREU-PEREZ, J.: Gradient-</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explainable</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rule-</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EURIPS25,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xml:space="preserve">, 2. 12.–7. 12. 2025. </w:t>
      </w:r>
      <w:r>
        <w:rPr>
          <w:rFonts w:ascii="Times New Roman" w:hAnsi="Times New Roman"/>
          <w:sz w:val="24"/>
          <w:szCs w:val="24"/>
        </w:rPr>
        <w:br/>
        <w:t xml:space="preserve"> </w:t>
      </w:r>
      <w:r>
        <w:rPr>
          <w:rFonts w:ascii="Times New Roman" w:hAnsi="Times New Roman"/>
          <w:sz w:val="24"/>
          <w:szCs w:val="24"/>
        </w:rPr>
        <w:br/>
        <w:t>7. FUMANAL-IDOCIN, J.—FERNÁNDEZ-PERALTA, R.—ANDREU-PEREZ, J.: Gradient-</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of </w:t>
      </w:r>
      <w:proofErr w:type="spellStart"/>
      <w:r>
        <w:rPr>
          <w:rFonts w:ascii="Times New Roman" w:hAnsi="Times New Roman"/>
          <w:sz w:val="24"/>
          <w:szCs w:val="24"/>
        </w:rPr>
        <w:t>simple</w:t>
      </w:r>
      <w:proofErr w:type="spellEnd"/>
      <w:r>
        <w:rPr>
          <w:rFonts w:ascii="Times New Roman" w:hAnsi="Times New Roman"/>
          <w:sz w:val="24"/>
          <w:szCs w:val="24"/>
        </w:rPr>
        <w:t xml:space="preserve"> </w:t>
      </w:r>
      <w:proofErr w:type="spellStart"/>
      <w:r>
        <w:rPr>
          <w:rFonts w:ascii="Times New Roman" w:hAnsi="Times New Roman"/>
          <w:sz w:val="24"/>
          <w:szCs w:val="24"/>
        </w:rPr>
        <w:t>yet</w:t>
      </w:r>
      <w:proofErr w:type="spellEnd"/>
      <w:r>
        <w:rPr>
          <w:rFonts w:ascii="Times New Roman" w:hAnsi="Times New Roman"/>
          <w:sz w:val="24"/>
          <w:szCs w:val="24"/>
        </w:rPr>
        <w:t xml:space="preserve"> </w:t>
      </w:r>
      <w:proofErr w:type="spellStart"/>
      <w:r>
        <w:rPr>
          <w:rFonts w:ascii="Times New Roman" w:hAnsi="Times New Roman"/>
          <w:sz w:val="24"/>
          <w:szCs w:val="24"/>
        </w:rPr>
        <w:t>accurate</w:t>
      </w:r>
      <w:proofErr w:type="spellEnd"/>
      <w:r>
        <w:rPr>
          <w:rFonts w:ascii="Times New Roman" w:hAnsi="Times New Roman"/>
          <w:sz w:val="24"/>
          <w:szCs w:val="24"/>
        </w:rPr>
        <w:t xml:space="preserve"> rule-</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classifiers</w:t>
      </w:r>
      <w:proofErr w:type="spellEnd"/>
      <w:r>
        <w:rPr>
          <w:rFonts w:ascii="Times New Roman" w:hAnsi="Times New Roman"/>
          <w:sz w:val="24"/>
          <w:szCs w:val="24"/>
        </w:rPr>
        <w:t xml:space="preserve">, EURIPS25, </w:t>
      </w:r>
      <w:proofErr w:type="spellStart"/>
      <w:r>
        <w:rPr>
          <w:rFonts w:ascii="Times New Roman" w:hAnsi="Times New Roman"/>
          <w:sz w:val="24"/>
          <w:szCs w:val="24"/>
        </w:rPr>
        <w:t>Copenhagen</w:t>
      </w:r>
      <w:proofErr w:type="spellEnd"/>
      <w:r>
        <w:rPr>
          <w:rFonts w:ascii="Times New Roman" w:hAnsi="Times New Roman"/>
          <w:sz w:val="24"/>
          <w:szCs w:val="24"/>
        </w:rPr>
        <w:t xml:space="preserve">, </w:t>
      </w:r>
      <w:proofErr w:type="spellStart"/>
      <w:r>
        <w:rPr>
          <w:rFonts w:ascii="Times New Roman" w:hAnsi="Times New Roman"/>
          <w:sz w:val="24"/>
          <w:szCs w:val="24"/>
        </w:rPr>
        <w:t>Denmark</w:t>
      </w:r>
      <w:proofErr w:type="spellEnd"/>
      <w:r>
        <w:rPr>
          <w:rFonts w:ascii="Times New Roman" w:hAnsi="Times New Roman"/>
          <w:sz w:val="24"/>
          <w:szCs w:val="24"/>
        </w:rPr>
        <w:t xml:space="preserve">, 2. 12.–7. 12. 2025. </w:t>
      </w:r>
      <w:r>
        <w:rPr>
          <w:rFonts w:ascii="Times New Roman" w:hAnsi="Times New Roman"/>
          <w:sz w:val="24"/>
          <w:szCs w:val="24"/>
        </w:rPr>
        <w:br/>
      </w:r>
    </w:p>
    <w:p w14:paraId="399E4322" w14:textId="1C6EAFE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30.) Matematické modely zákonov lingvistiky</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Mathematical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Models</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Linguistic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Laws</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4CFAC9DA" w14:textId="77777777">
        <w:trPr>
          <w:trHeight w:val="100"/>
        </w:trPr>
        <w:tc>
          <w:tcPr>
            <w:tcW w:w="2856" w:type="dxa"/>
            <w:tcBorders>
              <w:top w:val="nil"/>
              <w:left w:val="nil"/>
              <w:bottom w:val="nil"/>
              <w:right w:val="nil"/>
            </w:tcBorders>
          </w:tcPr>
          <w:p w14:paraId="078234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291CB2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r>
      <w:tr w:rsidR="00425D0E" w14:paraId="4794C879" w14:textId="77777777">
        <w:trPr>
          <w:trHeight w:val="100"/>
        </w:trPr>
        <w:tc>
          <w:tcPr>
            <w:tcW w:w="2856" w:type="dxa"/>
            <w:tcBorders>
              <w:top w:val="nil"/>
              <w:left w:val="nil"/>
              <w:bottom w:val="nil"/>
              <w:right w:val="nil"/>
            </w:tcBorders>
          </w:tcPr>
          <w:p w14:paraId="4C1E88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4A7A0E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1.9.2024 / 31.8.2026</w:t>
            </w:r>
          </w:p>
        </w:tc>
      </w:tr>
      <w:tr w:rsidR="00425D0E" w14:paraId="6886B2A5" w14:textId="77777777">
        <w:trPr>
          <w:trHeight w:val="100"/>
        </w:trPr>
        <w:tc>
          <w:tcPr>
            <w:tcW w:w="2856" w:type="dxa"/>
            <w:tcBorders>
              <w:top w:val="nil"/>
              <w:left w:val="nil"/>
              <w:bottom w:val="nil"/>
              <w:right w:val="nil"/>
            </w:tcBorders>
          </w:tcPr>
          <w:p w14:paraId="31DB92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4FA0D7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09I03-03-V04-00748</w:t>
            </w:r>
          </w:p>
        </w:tc>
      </w:tr>
      <w:tr w:rsidR="00425D0E" w14:paraId="50C39AEA" w14:textId="77777777">
        <w:trPr>
          <w:trHeight w:val="100"/>
        </w:trPr>
        <w:tc>
          <w:tcPr>
            <w:tcW w:w="2856" w:type="dxa"/>
            <w:tcBorders>
              <w:top w:val="nil"/>
              <w:left w:val="nil"/>
              <w:bottom w:val="nil"/>
              <w:right w:val="nil"/>
            </w:tcBorders>
          </w:tcPr>
          <w:p w14:paraId="128050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5FAED2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57A6EF49" w14:textId="77777777">
        <w:trPr>
          <w:trHeight w:val="100"/>
        </w:trPr>
        <w:tc>
          <w:tcPr>
            <w:tcW w:w="2856" w:type="dxa"/>
            <w:tcBorders>
              <w:top w:val="nil"/>
              <w:left w:val="nil"/>
              <w:bottom w:val="nil"/>
              <w:right w:val="nil"/>
            </w:tcBorders>
          </w:tcPr>
          <w:p w14:paraId="7B1AE4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1B995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578C7BA7" w14:textId="77777777">
        <w:trPr>
          <w:trHeight w:val="100"/>
        </w:trPr>
        <w:tc>
          <w:tcPr>
            <w:tcW w:w="2856" w:type="dxa"/>
            <w:tcBorders>
              <w:top w:val="nil"/>
              <w:left w:val="nil"/>
              <w:bottom w:val="nil"/>
              <w:right w:val="nil"/>
            </w:tcBorders>
          </w:tcPr>
          <w:p w14:paraId="3A3698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5B794D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425D0E" w14:paraId="2A732AA2" w14:textId="77777777">
        <w:trPr>
          <w:trHeight w:val="100"/>
        </w:trPr>
        <w:tc>
          <w:tcPr>
            <w:tcW w:w="2856" w:type="dxa"/>
            <w:tcBorders>
              <w:top w:val="nil"/>
              <w:left w:val="nil"/>
              <w:bottom w:val="nil"/>
              <w:right w:val="nil"/>
            </w:tcBorders>
          </w:tcPr>
          <w:p w14:paraId="437090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5060BE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Vláda SR: 125196 €</w:t>
            </w:r>
          </w:p>
        </w:tc>
      </w:tr>
    </w:tbl>
    <w:p w14:paraId="1F375B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sz w:val="24"/>
          <w:szCs w:val="24"/>
          <w:u w:val="single"/>
        </w:rPr>
        <w:t>Dosiahnuté výsledky:</w:t>
      </w:r>
      <w:r>
        <w:rPr>
          <w:rFonts w:ascii="Times New Roman" w:hAnsi="Times New Roman"/>
          <w:sz w:val="24"/>
          <w:szCs w:val="24"/>
        </w:rPr>
        <w:t xml:space="preserve"> </w:t>
      </w:r>
      <w:r>
        <w:rPr>
          <w:rFonts w:ascii="Times New Roman" w:hAnsi="Times New Roman"/>
          <w:sz w:val="24"/>
          <w:szCs w:val="24"/>
        </w:rPr>
        <w:br/>
        <w:t xml:space="preserve">NOGOLOVÁ, Michaela - KOŠČOVÁ, Michaela - MAČUTEK, Ján - ČECH, </w:t>
      </w:r>
      <w:proofErr w:type="spellStart"/>
      <w:r>
        <w:rPr>
          <w:rFonts w:ascii="Times New Roman" w:hAnsi="Times New Roman"/>
          <w:sz w:val="24"/>
          <w:szCs w:val="24"/>
        </w:rPr>
        <w:t>Radek</w:t>
      </w:r>
      <w:proofErr w:type="spellEnd"/>
      <w:r>
        <w:rPr>
          <w:rFonts w:ascii="Times New Roman" w:hAnsi="Times New Roman"/>
          <w:sz w:val="24"/>
          <w:szCs w:val="24"/>
        </w:rPr>
        <w:t xml:space="preserve">. </w:t>
      </w:r>
      <w:proofErr w:type="spellStart"/>
      <w:r>
        <w:rPr>
          <w:rFonts w:ascii="Times New Roman" w:hAnsi="Times New Roman"/>
          <w:sz w:val="24"/>
          <w:szCs w:val="24"/>
        </w:rPr>
        <w:t>Syntactic</w:t>
      </w:r>
      <w:proofErr w:type="spellEnd"/>
      <w:r>
        <w:rPr>
          <w:rFonts w:ascii="Times New Roman" w:hAnsi="Times New Roman"/>
          <w:sz w:val="24"/>
          <w:szCs w:val="24"/>
        </w:rPr>
        <w:t xml:space="preserve"> </w:t>
      </w:r>
      <w:proofErr w:type="spellStart"/>
      <w:r>
        <w:rPr>
          <w:rFonts w:ascii="Times New Roman" w:hAnsi="Times New Roman"/>
          <w:sz w:val="24"/>
          <w:szCs w:val="24"/>
        </w:rPr>
        <w:t>units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A </w:t>
      </w:r>
      <w:proofErr w:type="spellStart"/>
      <w:r>
        <w:rPr>
          <w:rFonts w:ascii="Times New Roman" w:hAnsi="Times New Roman"/>
          <w:sz w:val="24"/>
          <w:szCs w:val="24"/>
        </w:rPr>
        <w:t>case</w:t>
      </w:r>
      <w:proofErr w:type="spellEnd"/>
      <w:r>
        <w:rPr>
          <w:rFonts w:ascii="Times New Roman" w:hAnsi="Times New Roman"/>
          <w:sz w:val="24"/>
          <w:szCs w:val="24"/>
        </w:rPr>
        <w:t xml:space="preserve"> study in </w:t>
      </w:r>
      <w:proofErr w:type="spellStart"/>
      <w:r>
        <w:rPr>
          <w:rFonts w:ascii="Times New Roman" w:hAnsi="Times New Roman"/>
          <w:sz w:val="24"/>
          <w:szCs w:val="24"/>
        </w:rPr>
        <w:t>Czech</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Third</w:t>
      </w:r>
      <w:proofErr w:type="spellEnd"/>
      <w:r>
        <w:rPr>
          <w:rFonts w:ascii="Times New Roman" w:hAnsi="Times New Roman"/>
          <w:sz w:val="24"/>
          <w:szCs w:val="24"/>
        </w:rPr>
        <w:t xml:space="preserve"> Workshop on </w:t>
      </w:r>
      <w:proofErr w:type="spellStart"/>
      <w:r>
        <w:rPr>
          <w:rFonts w:ascii="Times New Roman" w:hAnsi="Times New Roman"/>
          <w:sz w:val="24"/>
          <w:szCs w:val="24"/>
        </w:rPr>
        <w:t>Qualitative</w:t>
      </w:r>
      <w:proofErr w:type="spellEnd"/>
      <w:r>
        <w:rPr>
          <w:rFonts w:ascii="Times New Roman" w:hAnsi="Times New Roman"/>
          <w:sz w:val="24"/>
          <w:szCs w:val="24"/>
        </w:rPr>
        <w:t xml:space="preserve"> Syntax (QUASY, </w:t>
      </w:r>
      <w:proofErr w:type="spellStart"/>
      <w:r>
        <w:rPr>
          <w:rFonts w:ascii="Times New Roman" w:hAnsi="Times New Roman"/>
          <w:sz w:val="24"/>
          <w:szCs w:val="24"/>
        </w:rPr>
        <w:t>SyntaxFest</w:t>
      </w:r>
      <w:proofErr w:type="spellEnd"/>
      <w:r>
        <w:rPr>
          <w:rFonts w:ascii="Times New Roman" w:hAnsi="Times New Roman"/>
          <w:sz w:val="24"/>
          <w:szCs w:val="24"/>
        </w:rPr>
        <w:t xml:space="preserve"> 2025), 2025, p. 115-123. ISBN 979-8-89176-293-0. Dostupné na internete: https://aclanthology.org/volumes/2025.quasy-1/ (VEGA 2/0120/24 : Teoretické vlastnosti a aplikácie špeciálnych tried rozdelení pravdepodobnosti. </w:t>
      </w:r>
      <w:proofErr w:type="spellStart"/>
      <w:r>
        <w:rPr>
          <w:rFonts w:ascii="Times New Roman" w:hAnsi="Times New Roman"/>
          <w:sz w:val="24"/>
          <w:szCs w:val="24"/>
        </w:rPr>
        <w:t>SyntaxFest</w:t>
      </w:r>
      <w:proofErr w:type="spellEnd"/>
      <w:r>
        <w:rPr>
          <w:rFonts w:ascii="Times New Roman" w:hAnsi="Times New Roman"/>
          <w:sz w:val="24"/>
          <w:szCs w:val="24"/>
        </w:rPr>
        <w:t xml:space="preserve"> 2025. APVV-21-0216 : Pokročilé matematické a štatistické metódy pre meranie a metrológiu.) Typ: BEE </w:t>
      </w:r>
      <w:r>
        <w:rPr>
          <w:rFonts w:ascii="Times New Roman" w:hAnsi="Times New Roman"/>
          <w:sz w:val="24"/>
          <w:szCs w:val="24"/>
        </w:rPr>
        <w:br/>
        <w:t xml:space="preserve"> </w:t>
      </w:r>
      <w:r>
        <w:rPr>
          <w:rFonts w:ascii="Times New Roman" w:hAnsi="Times New Roman"/>
          <w:sz w:val="24"/>
          <w:szCs w:val="24"/>
        </w:rPr>
        <w:br/>
        <w:t xml:space="preserve">MAČUTEK, Ján - ČECH, </w:t>
      </w:r>
      <w:proofErr w:type="spellStart"/>
      <w:r>
        <w:rPr>
          <w:rFonts w:ascii="Times New Roman" w:hAnsi="Times New Roman"/>
          <w:sz w:val="24"/>
          <w:szCs w:val="24"/>
        </w:rPr>
        <w:t>Radek</w:t>
      </w:r>
      <w:proofErr w:type="spellEnd"/>
      <w:r>
        <w:rPr>
          <w:rFonts w:ascii="Times New Roman" w:hAnsi="Times New Roman"/>
          <w:sz w:val="24"/>
          <w:szCs w:val="24"/>
        </w:rPr>
        <w:t xml:space="preserve"> - KOŠČOVÁ, Michaela.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Words</w:t>
      </w:r>
      <w:proofErr w:type="spellEnd"/>
      <w:r>
        <w:rPr>
          <w:rFonts w:ascii="Times New Roman" w:hAnsi="Times New Roman"/>
          <w:sz w:val="24"/>
          <w:szCs w:val="24"/>
        </w:rPr>
        <w:t xml:space="preserve">, </w:t>
      </w:r>
      <w:proofErr w:type="spellStart"/>
      <w:r>
        <w:rPr>
          <w:rFonts w:ascii="Times New Roman" w:hAnsi="Times New Roman"/>
          <w:sz w:val="24"/>
          <w:szCs w:val="24"/>
        </w:rPr>
        <w:t>Easier</w:t>
      </w:r>
      <w:proofErr w:type="spellEnd"/>
      <w:r>
        <w:rPr>
          <w:rFonts w:ascii="Times New Roman" w:hAnsi="Times New Roman"/>
          <w:sz w:val="24"/>
          <w:szCs w:val="24"/>
        </w:rPr>
        <w:t>-to-</w:t>
      </w:r>
      <w:proofErr w:type="spellStart"/>
      <w:r>
        <w:rPr>
          <w:rFonts w:ascii="Times New Roman" w:hAnsi="Times New Roman"/>
          <w:sz w:val="24"/>
          <w:szCs w:val="24"/>
        </w:rPr>
        <w:t>Pronounce</w:t>
      </w:r>
      <w:proofErr w:type="spellEnd"/>
      <w:r>
        <w:rPr>
          <w:rFonts w:ascii="Times New Roman" w:hAnsi="Times New Roman"/>
          <w:sz w:val="24"/>
          <w:szCs w:val="24"/>
        </w:rPr>
        <w:t xml:space="preserve"> </w:t>
      </w:r>
      <w:proofErr w:type="spellStart"/>
      <w:r>
        <w:rPr>
          <w:rFonts w:ascii="Times New Roman" w:hAnsi="Times New Roman"/>
          <w:sz w:val="24"/>
          <w:szCs w:val="24"/>
        </w:rPr>
        <w:t>Phonemes</w:t>
      </w:r>
      <w:proofErr w:type="spellEnd"/>
      <w:r>
        <w:rPr>
          <w:rFonts w:ascii="Times New Roman" w:hAnsi="Times New Roman"/>
          <w:sz w:val="24"/>
          <w:szCs w:val="24"/>
        </w:rPr>
        <w:t xml:space="preserve">: A Pilot Study. In Jazykovedný časopis, 2025, roč. 76, č. 1, s. 355-365. (2024: 0.15 - SJR, Q3 - SJR). ISSN 0021-5597. Dostupné na: https://doi.org/10.2478/jazcas-2025-0032 (VEGA 2/0120/24 : Teoretické vlastnosti a aplikácie špeciálnych tried rozdelení pravdepodobnosti. APVV-21-0216 : Pokročilé matematické a štatistické metódy pre meranie a metrológiu.) Typ: ADNB </w:t>
      </w:r>
      <w:r>
        <w:rPr>
          <w:rFonts w:ascii="Times New Roman" w:hAnsi="Times New Roman"/>
          <w:sz w:val="24"/>
          <w:szCs w:val="24"/>
        </w:rPr>
        <w:br/>
        <w:t xml:space="preserve"> </w:t>
      </w:r>
      <w:r>
        <w:rPr>
          <w:rFonts w:ascii="Times New Roman" w:hAnsi="Times New Roman"/>
          <w:sz w:val="24"/>
          <w:szCs w:val="24"/>
        </w:rPr>
        <w:br/>
      </w:r>
      <w:r>
        <w:rPr>
          <w:rFonts w:ascii="Times New Roman" w:hAnsi="Times New Roman"/>
          <w:b/>
          <w:bCs/>
          <w:sz w:val="24"/>
          <w:szCs w:val="24"/>
        </w:rPr>
        <w:t>31.) Digitálne riešenia na podporu duševného zdravia pacientov s chronickým  zlyhaním srdca</w:t>
      </w:r>
      <w:r>
        <w:rPr>
          <w:rFonts w:ascii="Times New Roman" w:hAnsi="Times New Roman"/>
          <w:sz w:val="24"/>
          <w:szCs w:val="24"/>
        </w:rPr>
        <w:t xml:space="preserve"> </w:t>
      </w:r>
      <w:r>
        <w:rPr>
          <w:rFonts w:ascii="Times New Roman" w:hAnsi="Times New Roman"/>
          <w:i/>
          <w:iCs/>
          <w:sz w:val="24"/>
          <w:szCs w:val="24"/>
        </w:rPr>
        <w:t>(</w:t>
      </w:r>
      <w:proofErr w:type="spellStart"/>
      <w:r>
        <w:rPr>
          <w:rFonts w:ascii="Times New Roman" w:hAnsi="Times New Roman"/>
          <w:i/>
          <w:iCs/>
          <w:sz w:val="24"/>
          <w:szCs w:val="24"/>
        </w:rPr>
        <w:t>Digital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solutions</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support</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mental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health</w:t>
      </w:r>
      <w:proofErr w:type="spellEnd"/>
      <w:r>
        <w:rPr>
          <w:rFonts w:ascii="Times New Roman" w:hAnsi="Times New Roman"/>
          <w:i/>
          <w:iCs/>
          <w:sz w:val="24"/>
          <w:szCs w:val="24"/>
        </w:rPr>
        <w:t xml:space="preserve"> of </w:t>
      </w:r>
      <w:proofErr w:type="spellStart"/>
      <w:r>
        <w:rPr>
          <w:rFonts w:ascii="Times New Roman" w:hAnsi="Times New Roman"/>
          <w:i/>
          <w:iCs/>
          <w:sz w:val="24"/>
          <w:szCs w:val="24"/>
        </w:rPr>
        <w:t>patients</w:t>
      </w:r>
      <w:proofErr w:type="spellEnd"/>
      <w:r>
        <w:rPr>
          <w:rFonts w:ascii="Times New Roman" w:hAnsi="Times New Roman"/>
          <w:i/>
          <w:iCs/>
          <w:sz w:val="24"/>
          <w:szCs w:val="24"/>
        </w:rPr>
        <w:t xml:space="preserve"> </w:t>
      </w:r>
      <w:proofErr w:type="spellStart"/>
      <w:r>
        <w:rPr>
          <w:rFonts w:ascii="Times New Roman" w:hAnsi="Times New Roman"/>
          <w:i/>
          <w:iCs/>
          <w:sz w:val="24"/>
          <w:szCs w:val="24"/>
        </w:rPr>
        <w:t>with</w:t>
      </w:r>
      <w:proofErr w:type="spellEnd"/>
      <w:r>
        <w:rPr>
          <w:rFonts w:ascii="Times New Roman" w:hAnsi="Times New Roman"/>
          <w:i/>
          <w:iCs/>
          <w:sz w:val="24"/>
          <w:szCs w:val="24"/>
        </w:rPr>
        <w:t xml:space="preserve"> </w:t>
      </w:r>
      <w:proofErr w:type="spellStart"/>
      <w:r>
        <w:rPr>
          <w:rFonts w:ascii="Times New Roman" w:hAnsi="Times New Roman"/>
          <w:i/>
          <w:iCs/>
          <w:sz w:val="24"/>
          <w:szCs w:val="24"/>
        </w:rPr>
        <w:t>chronic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heart</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failure</w:t>
      </w:r>
      <w:proofErr w:type="spellEnd"/>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2856"/>
        <w:gridCol w:w="6747"/>
      </w:tblGrid>
      <w:tr w:rsidR="00425D0E" w14:paraId="21EDADCC" w14:textId="77777777">
        <w:trPr>
          <w:trHeight w:val="100"/>
        </w:trPr>
        <w:tc>
          <w:tcPr>
            <w:tcW w:w="2856" w:type="dxa"/>
            <w:tcBorders>
              <w:top w:val="nil"/>
              <w:left w:val="nil"/>
              <w:bottom w:val="nil"/>
              <w:right w:val="nil"/>
            </w:tcBorders>
          </w:tcPr>
          <w:p w14:paraId="29C0DE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Zodpovedný riešiteľ:</w:t>
            </w:r>
          </w:p>
        </w:tc>
        <w:tc>
          <w:tcPr>
            <w:tcW w:w="6747" w:type="dxa"/>
            <w:tcBorders>
              <w:top w:val="nil"/>
              <w:left w:val="nil"/>
              <w:bottom w:val="nil"/>
              <w:right w:val="nil"/>
            </w:tcBorders>
          </w:tcPr>
          <w:p w14:paraId="671B6B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Karol </w:t>
            </w:r>
            <w:proofErr w:type="spellStart"/>
            <w:r>
              <w:rPr>
                <w:rFonts w:ascii="Times New Roman" w:hAnsi="Times New Roman"/>
                <w:sz w:val="24"/>
                <w:szCs w:val="24"/>
              </w:rPr>
              <w:t>Nemoga</w:t>
            </w:r>
            <w:proofErr w:type="spellEnd"/>
          </w:p>
        </w:tc>
      </w:tr>
      <w:tr w:rsidR="00425D0E" w14:paraId="5DAD2CDB" w14:textId="77777777">
        <w:trPr>
          <w:trHeight w:val="100"/>
        </w:trPr>
        <w:tc>
          <w:tcPr>
            <w:tcW w:w="2856" w:type="dxa"/>
            <w:tcBorders>
              <w:top w:val="nil"/>
              <w:left w:val="nil"/>
              <w:bottom w:val="nil"/>
              <w:right w:val="nil"/>
            </w:tcBorders>
          </w:tcPr>
          <w:p w14:paraId="36312C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Trvanie projektu:</w:t>
            </w:r>
          </w:p>
        </w:tc>
        <w:tc>
          <w:tcPr>
            <w:tcW w:w="6747" w:type="dxa"/>
            <w:tcBorders>
              <w:top w:val="nil"/>
              <w:left w:val="nil"/>
              <w:bottom w:val="nil"/>
              <w:right w:val="nil"/>
            </w:tcBorders>
          </w:tcPr>
          <w:p w14:paraId="17777A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1.4.2024 / 30.6.2026</w:t>
            </w:r>
          </w:p>
        </w:tc>
      </w:tr>
      <w:tr w:rsidR="00425D0E" w14:paraId="2B8CBBF0" w14:textId="77777777">
        <w:trPr>
          <w:trHeight w:val="100"/>
        </w:trPr>
        <w:tc>
          <w:tcPr>
            <w:tcW w:w="2856" w:type="dxa"/>
            <w:tcBorders>
              <w:top w:val="nil"/>
              <w:left w:val="nil"/>
              <w:bottom w:val="nil"/>
              <w:right w:val="nil"/>
            </w:tcBorders>
          </w:tcPr>
          <w:p w14:paraId="579EB9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Evidenčné číslo projektu:</w:t>
            </w:r>
          </w:p>
        </w:tc>
        <w:tc>
          <w:tcPr>
            <w:tcW w:w="6747" w:type="dxa"/>
            <w:tcBorders>
              <w:top w:val="nil"/>
              <w:left w:val="nil"/>
              <w:bottom w:val="nil"/>
              <w:right w:val="nil"/>
            </w:tcBorders>
          </w:tcPr>
          <w:p w14:paraId="7F34E6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09I05-03-V02-00084</w:t>
            </w:r>
          </w:p>
        </w:tc>
      </w:tr>
      <w:tr w:rsidR="00425D0E" w14:paraId="68D8740E" w14:textId="77777777">
        <w:trPr>
          <w:trHeight w:val="100"/>
        </w:trPr>
        <w:tc>
          <w:tcPr>
            <w:tcW w:w="2856" w:type="dxa"/>
            <w:tcBorders>
              <w:top w:val="nil"/>
              <w:left w:val="nil"/>
              <w:bottom w:val="nil"/>
              <w:right w:val="nil"/>
            </w:tcBorders>
          </w:tcPr>
          <w:p w14:paraId="5112C0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Organizácia je koordinátorom projektu:</w:t>
            </w:r>
          </w:p>
        </w:tc>
        <w:tc>
          <w:tcPr>
            <w:tcW w:w="6747" w:type="dxa"/>
            <w:tcBorders>
              <w:top w:val="nil"/>
              <w:left w:val="nil"/>
              <w:bottom w:val="nil"/>
              <w:right w:val="nil"/>
            </w:tcBorders>
          </w:tcPr>
          <w:p w14:paraId="57801C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áno</w:t>
            </w:r>
          </w:p>
        </w:tc>
      </w:tr>
      <w:tr w:rsidR="00425D0E" w14:paraId="614A025C" w14:textId="77777777">
        <w:trPr>
          <w:trHeight w:val="100"/>
        </w:trPr>
        <w:tc>
          <w:tcPr>
            <w:tcW w:w="2856" w:type="dxa"/>
            <w:tcBorders>
              <w:top w:val="nil"/>
              <w:left w:val="nil"/>
              <w:bottom w:val="nil"/>
              <w:right w:val="nil"/>
            </w:tcBorders>
          </w:tcPr>
          <w:p w14:paraId="52E936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Koordinátor:</w:t>
            </w:r>
          </w:p>
        </w:tc>
        <w:tc>
          <w:tcPr>
            <w:tcW w:w="6747" w:type="dxa"/>
            <w:tcBorders>
              <w:top w:val="nil"/>
              <w:left w:val="nil"/>
              <w:bottom w:val="nil"/>
              <w:right w:val="nil"/>
            </w:tcBorders>
          </w:tcPr>
          <w:p w14:paraId="57CFFD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Matematický ústav SAV, v. v. i.</w:t>
            </w:r>
          </w:p>
        </w:tc>
      </w:tr>
      <w:tr w:rsidR="00425D0E" w14:paraId="7CA53666" w14:textId="77777777">
        <w:trPr>
          <w:trHeight w:val="100"/>
        </w:trPr>
        <w:tc>
          <w:tcPr>
            <w:tcW w:w="2856" w:type="dxa"/>
            <w:tcBorders>
              <w:top w:val="nil"/>
              <w:left w:val="nil"/>
              <w:bottom w:val="nil"/>
              <w:right w:val="nil"/>
            </w:tcBorders>
          </w:tcPr>
          <w:p w14:paraId="6F497A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Počet </w:t>
            </w:r>
            <w:proofErr w:type="spellStart"/>
            <w:r>
              <w:rPr>
                <w:rFonts w:ascii="Times New Roman" w:hAnsi="Times New Roman"/>
                <w:b/>
                <w:bCs/>
                <w:sz w:val="24"/>
                <w:szCs w:val="24"/>
              </w:rPr>
              <w:t>spoluriešiteľských</w:t>
            </w:r>
            <w:proofErr w:type="spellEnd"/>
            <w:r>
              <w:rPr>
                <w:rFonts w:ascii="Times New Roman" w:hAnsi="Times New Roman"/>
                <w:b/>
                <w:bCs/>
                <w:sz w:val="24"/>
                <w:szCs w:val="24"/>
              </w:rPr>
              <w:t xml:space="preserve"> inštitúcií:</w:t>
            </w:r>
          </w:p>
        </w:tc>
        <w:tc>
          <w:tcPr>
            <w:tcW w:w="6747" w:type="dxa"/>
            <w:tcBorders>
              <w:top w:val="nil"/>
              <w:left w:val="nil"/>
              <w:bottom w:val="nil"/>
              <w:right w:val="nil"/>
            </w:tcBorders>
          </w:tcPr>
          <w:p w14:paraId="70F832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 Slovensko: 2</w:t>
            </w:r>
          </w:p>
        </w:tc>
      </w:tr>
      <w:tr w:rsidR="00425D0E" w14:paraId="06FAC2EF" w14:textId="77777777">
        <w:trPr>
          <w:trHeight w:val="100"/>
        </w:trPr>
        <w:tc>
          <w:tcPr>
            <w:tcW w:w="2856" w:type="dxa"/>
            <w:tcBorders>
              <w:top w:val="nil"/>
              <w:left w:val="nil"/>
              <w:bottom w:val="nil"/>
              <w:right w:val="nil"/>
            </w:tcBorders>
          </w:tcPr>
          <w:p w14:paraId="6924D5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Čerpané financie:</w:t>
            </w:r>
          </w:p>
        </w:tc>
        <w:tc>
          <w:tcPr>
            <w:tcW w:w="6747" w:type="dxa"/>
            <w:tcBorders>
              <w:top w:val="nil"/>
              <w:left w:val="nil"/>
              <w:bottom w:val="nil"/>
              <w:right w:val="nil"/>
            </w:tcBorders>
          </w:tcPr>
          <w:p w14:paraId="452DBE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Výskumná agentúra: 67116 €</w:t>
            </w:r>
          </w:p>
        </w:tc>
      </w:tr>
    </w:tbl>
    <w:p w14:paraId="1B5F51E3" w14:textId="6987B533" w:rsidR="00096128" w:rsidRDefault="00425D0E" w:rsidP="00096128">
      <w:pPr>
        <w:widowControl w:val="0"/>
        <w:autoSpaceDE w:val="0"/>
        <w:autoSpaceDN w:val="0"/>
        <w:adjustRightInd w:val="0"/>
        <w:spacing w:after="0" w:line="240" w:lineRule="auto"/>
        <w:rPr>
          <w:rFonts w:ascii="Times New Roman" w:hAnsi="Times New Roman"/>
          <w:i/>
          <w:iCs/>
          <w:sz w:val="24"/>
          <w:szCs w:val="24"/>
          <w:u w:val="single"/>
        </w:rPr>
      </w:pPr>
      <w:r>
        <w:rPr>
          <w:rFonts w:ascii="Times New Roman" w:hAnsi="Times New Roman"/>
          <w:sz w:val="24"/>
          <w:szCs w:val="24"/>
        </w:rPr>
        <w:t xml:space="preserve"> </w:t>
      </w:r>
      <w:r>
        <w:rPr>
          <w:rFonts w:ascii="Times New Roman" w:hAnsi="Times New Roman"/>
          <w:sz w:val="24"/>
          <w:szCs w:val="24"/>
        </w:rPr>
        <w:br/>
      </w:r>
      <w:r w:rsidR="00096128">
        <w:rPr>
          <w:rFonts w:ascii="Times New Roman" w:hAnsi="Times New Roman"/>
          <w:i/>
          <w:iCs/>
          <w:sz w:val="24"/>
          <w:szCs w:val="24"/>
          <w:u w:val="single"/>
        </w:rPr>
        <w:br w:type="page"/>
      </w:r>
    </w:p>
    <w:p w14:paraId="5D150ABD" w14:textId="0482451B"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u w:val="single"/>
        </w:rPr>
        <w:lastRenderedPageBreak/>
        <w:t>Dosiahnuté výsledky:</w:t>
      </w:r>
      <w:r>
        <w:rPr>
          <w:rFonts w:ascii="Times New Roman" w:hAnsi="Times New Roman"/>
          <w:sz w:val="24"/>
          <w:szCs w:val="24"/>
        </w:rPr>
        <w:t xml:space="preserve"> </w:t>
      </w:r>
      <w:r>
        <w:rPr>
          <w:rFonts w:ascii="Times New Roman" w:hAnsi="Times New Roman"/>
          <w:sz w:val="24"/>
          <w:szCs w:val="24"/>
        </w:rPr>
        <w:br/>
        <w:t xml:space="preserve">1. S. </w:t>
      </w:r>
      <w:proofErr w:type="spellStart"/>
      <w:r>
        <w:rPr>
          <w:rFonts w:ascii="Times New Roman" w:hAnsi="Times New Roman"/>
          <w:sz w:val="24"/>
          <w:szCs w:val="24"/>
        </w:rPr>
        <w:t>Puteková</w:t>
      </w:r>
      <w:proofErr w:type="spellEnd"/>
      <w:r>
        <w:rPr>
          <w:rFonts w:ascii="Times New Roman" w:hAnsi="Times New Roman"/>
          <w:sz w:val="24"/>
          <w:szCs w:val="24"/>
        </w:rPr>
        <w:t xml:space="preserve"> a kol., Výskumná správa k projektu, Výstup 1.1, Cieľ 1: Analýza a identifikácia potrieb v manažmente duševného zdravia u chronických pacientov so srdcovým zlyhaním (CHF). Cieľ 2: Analýza existujúcich multidisciplinárnych prístupov a riešení pre danú skupinu pacientov na národnej a medzinárodnej úrovni. Marec 2025, 53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2. F. </w:t>
      </w:r>
      <w:proofErr w:type="spellStart"/>
      <w:r>
        <w:rPr>
          <w:rFonts w:ascii="Times New Roman" w:hAnsi="Times New Roman"/>
          <w:sz w:val="24"/>
          <w:szCs w:val="24"/>
        </w:rPr>
        <w:t>Lehocki</w:t>
      </w:r>
      <w:proofErr w:type="spellEnd"/>
      <w:r>
        <w:rPr>
          <w:rFonts w:ascii="Times New Roman" w:hAnsi="Times New Roman"/>
          <w:sz w:val="24"/>
          <w:szCs w:val="24"/>
        </w:rPr>
        <w:t xml:space="preserve"> a kol., Výskumná správa k projektu, Výstup 1.2 - BPMN a DMN modely procesov starostlivosti. Marec 2025, 32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3. I. </w:t>
      </w:r>
      <w:proofErr w:type="spellStart"/>
      <w:r>
        <w:rPr>
          <w:rFonts w:ascii="Times New Roman" w:hAnsi="Times New Roman"/>
          <w:sz w:val="24"/>
          <w:szCs w:val="24"/>
        </w:rPr>
        <w:t>Mračka</w:t>
      </w:r>
      <w:proofErr w:type="spellEnd"/>
      <w:r>
        <w:rPr>
          <w:rFonts w:ascii="Times New Roman" w:hAnsi="Times New Roman"/>
          <w:sz w:val="24"/>
          <w:szCs w:val="24"/>
        </w:rPr>
        <w:t xml:space="preserve">, T. Žáčik, Výskumná správa k projektu, Výstup 1.3 - Správa o riešeniach digitálnych technológií týkajúcich sa aspektov bezpečnosti a ochrany súkromia. Marec 2025, 59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4. T. </w:t>
      </w:r>
      <w:proofErr w:type="spellStart"/>
      <w:r>
        <w:rPr>
          <w:rFonts w:ascii="Times New Roman" w:hAnsi="Times New Roman"/>
          <w:sz w:val="24"/>
          <w:szCs w:val="24"/>
        </w:rPr>
        <w:t>Danilla</w:t>
      </w:r>
      <w:proofErr w:type="spellEnd"/>
      <w:r>
        <w:rPr>
          <w:rFonts w:ascii="Times New Roman" w:hAnsi="Times New Roman"/>
          <w:sz w:val="24"/>
          <w:szCs w:val="24"/>
        </w:rPr>
        <w:t xml:space="preserve"> a kol., Výskumná správa k projektu, Výstup 2.1 - Terapia duševného zdravia vo virtuálnej realite, Október 2025, 34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5. I. </w:t>
      </w:r>
      <w:proofErr w:type="spellStart"/>
      <w:r>
        <w:rPr>
          <w:rFonts w:ascii="Times New Roman" w:hAnsi="Times New Roman"/>
          <w:sz w:val="24"/>
          <w:szCs w:val="24"/>
        </w:rPr>
        <w:t>Mračka</w:t>
      </w:r>
      <w:proofErr w:type="spellEnd"/>
      <w:r>
        <w:rPr>
          <w:rFonts w:ascii="Times New Roman" w:hAnsi="Times New Roman"/>
          <w:sz w:val="24"/>
          <w:szCs w:val="24"/>
        </w:rPr>
        <w:t xml:space="preserve">, T. Žáčik, Výskumná správa k projektu, Výstup 2.2 - Konečná koncepcia digitálnej cesty starostlivosti (vrátane súboru údajov). Október 2025, 67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6. J. </w:t>
      </w:r>
      <w:proofErr w:type="spellStart"/>
      <w:r>
        <w:rPr>
          <w:rFonts w:ascii="Times New Roman" w:hAnsi="Times New Roman"/>
          <w:sz w:val="24"/>
          <w:szCs w:val="24"/>
        </w:rPr>
        <w:t>Volaufová</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in </w:t>
      </w: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in </w:t>
      </w:r>
      <w:proofErr w:type="spellStart"/>
      <w:r>
        <w:rPr>
          <w:rFonts w:ascii="Times New Roman" w:hAnsi="Times New Roman"/>
          <w:sz w:val="24"/>
          <w:szCs w:val="24"/>
        </w:rPr>
        <w:t>support</w:t>
      </w:r>
      <w:proofErr w:type="spellEnd"/>
      <w:r>
        <w:rPr>
          <w:rFonts w:ascii="Times New Roman" w:hAnsi="Times New Roman"/>
          <w:sz w:val="24"/>
          <w:szCs w:val="24"/>
        </w:rPr>
        <w:t xml:space="preserve"> of </w:t>
      </w:r>
      <w:proofErr w:type="spellStart"/>
      <w:r>
        <w:rPr>
          <w:rFonts w:ascii="Times New Roman" w:hAnsi="Times New Roman"/>
          <w:sz w:val="24"/>
          <w:szCs w:val="24"/>
        </w:rPr>
        <w:t>mental</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in </w:t>
      </w:r>
      <w:proofErr w:type="spellStart"/>
      <w:r>
        <w:rPr>
          <w:rFonts w:ascii="Times New Roman" w:hAnsi="Times New Roman"/>
          <w:sz w:val="24"/>
          <w:szCs w:val="24"/>
        </w:rPr>
        <w:t>patients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CHF, prehľadový článok k projektu, 2025, 21 </w:t>
      </w:r>
      <w:proofErr w:type="spellStart"/>
      <w:r>
        <w:rPr>
          <w:rFonts w:ascii="Times New Roman" w:hAnsi="Times New Roman"/>
          <w:sz w:val="24"/>
          <w:szCs w:val="24"/>
        </w:rPr>
        <w:t>pp</w:t>
      </w:r>
      <w:proofErr w:type="spellEnd"/>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ype="page"/>
      </w:r>
      <w:bookmarkStart w:id="20" w:name="annexe3"/>
      <w:bookmarkEnd w:id="20"/>
      <w:r>
        <w:rPr>
          <w:rFonts w:ascii="Times New Roman" w:hAnsi="Times New Roman"/>
          <w:b/>
          <w:bCs/>
          <w:i/>
          <w:iCs/>
          <w:sz w:val="24"/>
          <w:szCs w:val="24"/>
        </w:rPr>
        <w:lastRenderedPageBreak/>
        <w:t>Príloha A-3</w:t>
      </w:r>
      <w:r>
        <w:rPr>
          <w:rFonts w:ascii="Times New Roman" w:hAnsi="Times New Roman"/>
          <w:sz w:val="24"/>
          <w:szCs w:val="24"/>
        </w:rPr>
        <w:t xml:space="preserve"> </w:t>
      </w:r>
      <w:r>
        <w:rPr>
          <w:rFonts w:ascii="Times New Roman" w:hAnsi="Times New Roman"/>
          <w:sz w:val="24"/>
          <w:szCs w:val="24"/>
        </w:rPr>
        <w:br/>
      </w:r>
    </w:p>
    <w:p w14:paraId="0B49CC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Publikačná činnosť organizácie</w:t>
      </w:r>
      <w:r>
        <w:rPr>
          <w:rFonts w:ascii="Times New Roman" w:hAnsi="Times New Roman"/>
          <w:sz w:val="24"/>
          <w:szCs w:val="24"/>
        </w:rPr>
        <w:t xml:space="preserve"> </w:t>
      </w:r>
      <w:r>
        <w:rPr>
          <w:rFonts w:ascii="Times New Roman" w:hAnsi="Times New Roman"/>
          <w:sz w:val="24"/>
          <w:szCs w:val="24"/>
        </w:rPr>
        <w:br/>
      </w:r>
    </w:p>
    <w:p w14:paraId="292ABA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rPr>
        <w:t>Príloha je generovaná z ARL.</w:t>
      </w:r>
      <w:r>
        <w:rPr>
          <w:rFonts w:ascii="Times New Roman" w:hAnsi="Times New Roman"/>
          <w:sz w:val="24"/>
          <w:szCs w:val="24"/>
        </w:rPr>
        <w:t xml:space="preserve"> </w:t>
      </w:r>
      <w:r>
        <w:rPr>
          <w:rFonts w:ascii="Times New Roman" w:hAnsi="Times New Roman"/>
          <w:sz w:val="24"/>
          <w:szCs w:val="24"/>
        </w:rPr>
        <w:br/>
      </w:r>
    </w:p>
    <w:p w14:paraId="67355C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ADCA Vedecké práce v zahraničných karentovaných časopisoch – </w:t>
      </w:r>
      <w:proofErr w:type="spellStart"/>
      <w:r>
        <w:rPr>
          <w:rFonts w:ascii="Times New Roman" w:hAnsi="Times New Roman"/>
          <w:b/>
          <w:bCs/>
          <w:sz w:val="24"/>
          <w:szCs w:val="24"/>
        </w:rPr>
        <w:t>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F40768" w14:textId="77777777">
        <w:trPr>
          <w:trHeight w:val="100"/>
        </w:trPr>
        <w:tc>
          <w:tcPr>
            <w:tcW w:w="1410" w:type="dxa"/>
            <w:tcBorders>
              <w:top w:val="nil"/>
              <w:left w:val="nil"/>
              <w:bottom w:val="nil"/>
              <w:right w:val="nil"/>
            </w:tcBorders>
          </w:tcPr>
          <w:p w14:paraId="05348D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ADCA01</w:t>
            </w:r>
          </w:p>
        </w:tc>
        <w:tc>
          <w:tcPr>
            <w:tcW w:w="8193" w:type="dxa"/>
            <w:tcBorders>
              <w:top w:val="nil"/>
              <w:left w:val="nil"/>
              <w:bottom w:val="nil"/>
              <w:right w:val="nil"/>
            </w:tcBorders>
          </w:tcPr>
          <w:p w14:paraId="4C3150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BARDYLA, </w:t>
            </w:r>
            <w:proofErr w:type="spellStart"/>
            <w:r>
              <w:rPr>
                <w:rFonts w:ascii="Times New Roman" w:hAnsi="Times New Roman"/>
                <w:sz w:val="24"/>
                <w:szCs w:val="24"/>
              </w:rPr>
              <w:t>Serhii</w:t>
            </w:r>
            <w:proofErr w:type="spellEnd"/>
            <w:r>
              <w:rPr>
                <w:rFonts w:ascii="Times New Roman" w:hAnsi="Times New Roman"/>
                <w:sz w:val="24"/>
                <w:szCs w:val="24"/>
              </w:rPr>
              <w:t xml:space="preserve">** - </w:t>
            </w:r>
            <w:r>
              <w:rPr>
                <w:rFonts w:ascii="Times New Roman" w:hAnsi="Times New Roman"/>
                <w:sz w:val="24"/>
                <w:szCs w:val="24"/>
                <w:u w:val="single"/>
              </w:rPr>
              <w:t>NOVOTNÝ, Branislav</w:t>
            </w:r>
            <w:r>
              <w:rPr>
                <w:rFonts w:ascii="Times New Roman" w:hAnsi="Times New Roman"/>
                <w:sz w:val="24"/>
                <w:szCs w:val="24"/>
              </w:rPr>
              <w:t xml:space="preserve"> - ŠUPINA, Jaroslav. </w:t>
            </w:r>
            <w:proofErr w:type="spellStart"/>
            <w:r>
              <w:rPr>
                <w:rFonts w:ascii="Times New Roman" w:hAnsi="Times New Roman"/>
                <w:sz w:val="24"/>
                <w:szCs w:val="24"/>
              </w:rPr>
              <w:t>Local</w:t>
            </w:r>
            <w:proofErr w:type="spellEnd"/>
            <w:r>
              <w:rPr>
                <w:rFonts w:ascii="Times New Roman" w:hAnsi="Times New Roman"/>
                <w:sz w:val="24"/>
                <w:szCs w:val="24"/>
              </w:rPr>
              <w:t xml:space="preserve"> and </w:t>
            </w:r>
            <w:proofErr w:type="spellStart"/>
            <w:r>
              <w:rPr>
                <w:rFonts w:ascii="Times New Roman" w:hAnsi="Times New Roman"/>
                <w:sz w:val="24"/>
                <w:szCs w:val="24"/>
              </w:rPr>
              <w:t>global</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spaces</w:t>
            </w:r>
            <w:proofErr w:type="spellEnd"/>
            <w:r>
              <w:rPr>
                <w:rFonts w:ascii="Times New Roman" w:hAnsi="Times New Roman"/>
                <w:sz w:val="24"/>
                <w:szCs w:val="24"/>
              </w:rPr>
              <w:t xml:space="preserve"> of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usco</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549, </w:t>
            </w:r>
            <w:proofErr w:type="spellStart"/>
            <w:r>
              <w:rPr>
                <w:rFonts w:ascii="Times New Roman" w:hAnsi="Times New Roman"/>
                <w:sz w:val="24"/>
                <w:szCs w:val="24"/>
              </w:rPr>
              <w:t>iss</w:t>
            </w:r>
            <w:proofErr w:type="spellEnd"/>
            <w:r>
              <w:rPr>
                <w:rFonts w:ascii="Times New Roman" w:hAnsi="Times New Roman"/>
                <w:sz w:val="24"/>
                <w:szCs w:val="24"/>
              </w:rPr>
              <w:t xml:space="preserve">. 2, art. </w:t>
            </w:r>
            <w:proofErr w:type="spellStart"/>
            <w:r>
              <w:rPr>
                <w:rFonts w:ascii="Times New Roman" w:hAnsi="Times New Roman"/>
                <w:sz w:val="24"/>
                <w:szCs w:val="24"/>
              </w:rPr>
              <w:t>nr</w:t>
            </w:r>
            <w:proofErr w:type="spellEnd"/>
            <w:r>
              <w:rPr>
                <w:rFonts w:ascii="Times New Roman" w:hAnsi="Times New Roman"/>
                <w:sz w:val="24"/>
                <w:szCs w:val="24"/>
              </w:rPr>
              <w:t xml:space="preserve">. 129472. (2024: 1.2 - IF, Q1 - JCR, 0.855 - SJR, Q1 - SJR). ISSN 0022-247X. Dostupné na: </w:t>
            </w:r>
            <w:hyperlink r:id="rId141" w:history="1">
              <w:r>
                <w:rPr>
                  <w:rFonts w:ascii="Times New Roman" w:hAnsi="Times New Roman"/>
                  <w:color w:val="7F7F7F"/>
                  <w:sz w:val="24"/>
                  <w:szCs w:val="24"/>
                </w:rPr>
                <w:t>https://doi.org/10.1016/j.jmaa.2025.129472</w:t>
              </w:r>
            </w:hyperlink>
          </w:p>
        </w:tc>
      </w:tr>
      <w:tr w:rsidR="00425D0E" w14:paraId="24F1CF32" w14:textId="77777777">
        <w:trPr>
          <w:trHeight w:val="100"/>
        </w:trPr>
        <w:tc>
          <w:tcPr>
            <w:tcW w:w="1410" w:type="dxa"/>
            <w:tcBorders>
              <w:top w:val="nil"/>
              <w:left w:val="nil"/>
              <w:bottom w:val="nil"/>
              <w:right w:val="nil"/>
            </w:tcBorders>
          </w:tcPr>
          <w:p w14:paraId="1ECCED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ADCA02</w:t>
            </w:r>
          </w:p>
        </w:tc>
        <w:tc>
          <w:tcPr>
            <w:tcW w:w="8193" w:type="dxa"/>
            <w:tcBorders>
              <w:top w:val="nil"/>
              <w:left w:val="nil"/>
              <w:bottom w:val="nil"/>
              <w:right w:val="nil"/>
            </w:tcBorders>
          </w:tcPr>
          <w:p w14:paraId="36D1AD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BOHNER, Martin - </w:t>
            </w:r>
            <w:r>
              <w:rPr>
                <w:rFonts w:ascii="Times New Roman" w:hAnsi="Times New Roman"/>
                <w:sz w:val="24"/>
                <w:szCs w:val="24"/>
                <w:u w:val="single"/>
              </w:rPr>
              <w:t>JADLOVSKÁ, Irena</w:t>
            </w:r>
            <w:r>
              <w:rPr>
                <w:rFonts w:ascii="Times New Roman" w:hAnsi="Times New Roman"/>
                <w:sz w:val="24"/>
                <w:szCs w:val="24"/>
              </w:rPr>
              <w:t xml:space="preserve"> - </w:t>
            </w:r>
            <w:r>
              <w:rPr>
                <w:rFonts w:ascii="Times New Roman" w:hAnsi="Times New Roman"/>
                <w:sz w:val="24"/>
                <w:szCs w:val="24"/>
                <w:u w:val="single"/>
              </w:rPr>
              <w:t xml:space="preserve">SAIED, </w:t>
            </w:r>
            <w:proofErr w:type="spellStart"/>
            <w:r>
              <w:rPr>
                <w:rFonts w:ascii="Times New Roman" w:hAnsi="Times New Roman"/>
                <w:sz w:val="24"/>
                <w:szCs w:val="24"/>
                <w:u w:val="single"/>
              </w:rPr>
              <w:t>Ahmed</w:t>
            </w:r>
            <w:proofErr w:type="spellEnd"/>
            <w:r>
              <w:rPr>
                <w:rFonts w:ascii="Times New Roman" w:hAnsi="Times New Roman"/>
                <w:sz w:val="24"/>
                <w:szCs w:val="24"/>
                <w:u w:val="single"/>
              </w:rPr>
              <w:t xml:space="preserve"> I.</w:t>
            </w:r>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Negative</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72. (2024: 2.1 - IF, Q1 - JCR, 0.6 - SJR, Q2 - SJR). ISSN 1575-5460. Dostupné na: </w:t>
            </w:r>
            <w:hyperlink r:id="rId142" w:history="1">
              <w:r>
                <w:rPr>
                  <w:rFonts w:ascii="Times New Roman" w:hAnsi="Times New Roman"/>
                  <w:color w:val="7F7F7F"/>
                  <w:sz w:val="24"/>
                  <w:szCs w:val="24"/>
                </w:rPr>
                <w:t>https://doi.org/10.1007/s12346-025-01231-z</w:t>
              </w:r>
            </w:hyperlink>
          </w:p>
        </w:tc>
      </w:tr>
      <w:tr w:rsidR="00425D0E" w14:paraId="54BC932A" w14:textId="77777777">
        <w:trPr>
          <w:trHeight w:val="100"/>
        </w:trPr>
        <w:tc>
          <w:tcPr>
            <w:tcW w:w="1410" w:type="dxa"/>
            <w:tcBorders>
              <w:top w:val="nil"/>
              <w:left w:val="nil"/>
              <w:bottom w:val="nil"/>
              <w:right w:val="nil"/>
            </w:tcBorders>
          </w:tcPr>
          <w:p w14:paraId="6BA666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ADCA03</w:t>
            </w:r>
          </w:p>
        </w:tc>
        <w:tc>
          <w:tcPr>
            <w:tcW w:w="8193" w:type="dxa"/>
            <w:tcBorders>
              <w:top w:val="nil"/>
              <w:left w:val="nil"/>
              <w:bottom w:val="nil"/>
              <w:right w:val="nil"/>
            </w:tcBorders>
          </w:tcPr>
          <w:p w14:paraId="69B4B62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DUDÁŠ, Adam** - </w:t>
            </w:r>
            <w:r>
              <w:rPr>
                <w:rFonts w:ascii="Times New Roman" w:hAnsi="Times New Roman"/>
                <w:sz w:val="24"/>
                <w:szCs w:val="24"/>
                <w:u w:val="single"/>
              </w:rPr>
              <w:t>MICHALÍKOVÁ, Alžbeta</w:t>
            </w:r>
            <w:r>
              <w:rPr>
                <w:rFonts w:ascii="Times New Roman" w:hAnsi="Times New Roman"/>
                <w:sz w:val="24"/>
                <w:szCs w:val="24"/>
              </w:rPr>
              <w:t xml:space="preserve"> - JAŠEK, Roman.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Masks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Correlation</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Pruning</w:t>
            </w:r>
            <w:proofErr w:type="spellEnd"/>
            <w:r>
              <w:rPr>
                <w:rFonts w:ascii="Times New Roman" w:hAnsi="Times New Roman"/>
                <w:sz w:val="24"/>
                <w:szCs w:val="24"/>
              </w:rPr>
              <w:t xml:space="preserve">. In IEEE Access, 2025, </w:t>
            </w:r>
            <w:proofErr w:type="spellStart"/>
            <w:r>
              <w:rPr>
                <w:rFonts w:ascii="Times New Roman" w:hAnsi="Times New Roman"/>
                <w:sz w:val="24"/>
                <w:szCs w:val="24"/>
              </w:rPr>
              <w:t>vol</w:t>
            </w:r>
            <w:proofErr w:type="spellEnd"/>
            <w:r>
              <w:rPr>
                <w:rFonts w:ascii="Times New Roman" w:hAnsi="Times New Roman"/>
                <w:sz w:val="24"/>
                <w:szCs w:val="24"/>
              </w:rPr>
              <w:t xml:space="preserve">. 13, p. 35387-35400. (2024: 3.6 - IF, Q2 - JCR, 0.849 - SJR, Q1 - SJR). ISSN 2169-3536. Dostupné na: </w:t>
            </w:r>
            <w:hyperlink r:id="rId143" w:history="1">
              <w:r>
                <w:rPr>
                  <w:rFonts w:ascii="Times New Roman" w:hAnsi="Times New Roman"/>
                  <w:color w:val="7F7F7F"/>
                  <w:sz w:val="24"/>
                  <w:szCs w:val="24"/>
                </w:rPr>
                <w:t>https://doi.org/10.1109/ACCESS.2025.3544027</w:t>
              </w:r>
            </w:hyperlink>
          </w:p>
        </w:tc>
      </w:tr>
      <w:tr w:rsidR="00425D0E" w14:paraId="13F676FF" w14:textId="77777777">
        <w:trPr>
          <w:trHeight w:val="100"/>
        </w:trPr>
        <w:tc>
          <w:tcPr>
            <w:tcW w:w="1410" w:type="dxa"/>
            <w:tcBorders>
              <w:top w:val="nil"/>
              <w:left w:val="nil"/>
              <w:bottom w:val="nil"/>
              <w:right w:val="nil"/>
            </w:tcBorders>
          </w:tcPr>
          <w:p w14:paraId="616697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ADCA04</w:t>
            </w:r>
          </w:p>
        </w:tc>
        <w:tc>
          <w:tcPr>
            <w:tcW w:w="8193" w:type="dxa"/>
            <w:tcBorders>
              <w:top w:val="nil"/>
              <w:left w:val="nil"/>
              <w:bottom w:val="nil"/>
              <w:right w:val="nil"/>
            </w:tcBorders>
          </w:tcPr>
          <w:p w14:paraId="37CB79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 xml:space="preserve">ZAHIRI, </w:t>
            </w:r>
            <w:proofErr w:type="spellStart"/>
            <w:r>
              <w:rPr>
                <w:rFonts w:ascii="Times New Roman" w:hAnsi="Times New Roman"/>
                <w:sz w:val="24"/>
                <w:szCs w:val="24"/>
                <w:u w:val="single"/>
              </w:rPr>
              <w:t>Omid</w:t>
            </w:r>
            <w:proofErr w:type="spellEnd"/>
            <w:r>
              <w:rPr>
                <w:rFonts w:ascii="Times New Roman" w:hAnsi="Times New Roman"/>
                <w:sz w:val="24"/>
                <w:szCs w:val="24"/>
              </w:rPr>
              <w:t xml:space="preserve">. A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Wajsberg</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519, art. </w:t>
            </w:r>
            <w:proofErr w:type="spellStart"/>
            <w:r>
              <w:rPr>
                <w:rFonts w:ascii="Times New Roman" w:hAnsi="Times New Roman"/>
                <w:sz w:val="24"/>
                <w:szCs w:val="24"/>
              </w:rPr>
              <w:t>nr</w:t>
            </w:r>
            <w:proofErr w:type="spellEnd"/>
            <w:r>
              <w:rPr>
                <w:rFonts w:ascii="Times New Roman" w:hAnsi="Times New Roman"/>
                <w:sz w:val="24"/>
                <w:szCs w:val="24"/>
              </w:rPr>
              <w:t xml:space="preserve">. 109541. (2024: 2.7 - IF, Q1 - JCR, 0.754 - SJR, Q1 - SJR). ISSN 0165-0114. Dostupné na: </w:t>
            </w:r>
            <w:hyperlink r:id="rId144" w:history="1">
              <w:r>
                <w:rPr>
                  <w:rFonts w:ascii="Times New Roman" w:hAnsi="Times New Roman"/>
                  <w:color w:val="7F7F7F"/>
                  <w:sz w:val="24"/>
                  <w:szCs w:val="24"/>
                </w:rPr>
                <w:t>https://doi.org/10.1016/j.fss.2025.109541</w:t>
              </w:r>
            </w:hyperlink>
          </w:p>
        </w:tc>
      </w:tr>
      <w:tr w:rsidR="00425D0E" w14:paraId="1E7D7B2D" w14:textId="77777777">
        <w:trPr>
          <w:trHeight w:val="100"/>
        </w:trPr>
        <w:tc>
          <w:tcPr>
            <w:tcW w:w="1410" w:type="dxa"/>
            <w:tcBorders>
              <w:top w:val="nil"/>
              <w:left w:val="nil"/>
              <w:bottom w:val="nil"/>
              <w:right w:val="nil"/>
            </w:tcBorders>
          </w:tcPr>
          <w:p w14:paraId="713FCEB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ADCA05</w:t>
            </w:r>
          </w:p>
        </w:tc>
        <w:tc>
          <w:tcPr>
            <w:tcW w:w="8193" w:type="dxa"/>
            <w:tcBorders>
              <w:top w:val="nil"/>
              <w:left w:val="nil"/>
              <w:bottom w:val="nil"/>
              <w:right w:val="nil"/>
            </w:tcBorders>
          </w:tcPr>
          <w:p w14:paraId="37E9C6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 xml:space="preserve">ZAHIRI, </w:t>
            </w:r>
            <w:proofErr w:type="spellStart"/>
            <w:r>
              <w:rPr>
                <w:rFonts w:ascii="Times New Roman" w:hAnsi="Times New Roman"/>
                <w:sz w:val="24"/>
                <w:szCs w:val="24"/>
                <w:u w:val="single"/>
              </w:rPr>
              <w:t>Omid</w:t>
            </w:r>
            <w:proofErr w:type="spellEnd"/>
            <w:r>
              <w:rPr>
                <w:rFonts w:ascii="Times New Roman" w:hAnsi="Times New Roman"/>
                <w:sz w:val="24"/>
                <w:szCs w:val="24"/>
                <w:u w:val="single"/>
              </w:rPr>
              <w:t>**</w:t>
            </w:r>
            <w:r>
              <w:rPr>
                <w:rFonts w:ascii="Times New Roman" w:hAnsi="Times New Roman"/>
                <w:sz w:val="24"/>
                <w:szCs w:val="24"/>
              </w:rPr>
              <w:t xml:space="preserve">. </w:t>
            </w:r>
            <w:proofErr w:type="spellStart"/>
            <w:r>
              <w:rPr>
                <w:rFonts w:ascii="Times New Roman" w:hAnsi="Times New Roman"/>
                <w:sz w:val="24"/>
                <w:szCs w:val="24"/>
              </w:rPr>
              <w:t>Hoops</w:t>
            </w:r>
            <w:proofErr w:type="spellEnd"/>
            <w:r>
              <w:rPr>
                <w:rFonts w:ascii="Times New Roman" w:hAnsi="Times New Roman"/>
                <w:sz w:val="24"/>
                <w:szCs w:val="24"/>
              </w:rPr>
              <w:t xml:space="preserve"> and </w:t>
            </w:r>
            <w:proofErr w:type="spellStart"/>
            <w:r>
              <w:rPr>
                <w:rFonts w:ascii="Times New Roman" w:hAnsi="Times New Roman"/>
                <w:sz w:val="24"/>
                <w:szCs w:val="24"/>
              </w:rPr>
              <w:t>domains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514, art. </w:t>
            </w:r>
            <w:proofErr w:type="spellStart"/>
            <w:r>
              <w:rPr>
                <w:rFonts w:ascii="Times New Roman" w:hAnsi="Times New Roman"/>
                <w:sz w:val="24"/>
                <w:szCs w:val="24"/>
              </w:rPr>
              <w:t>nr</w:t>
            </w:r>
            <w:proofErr w:type="spellEnd"/>
            <w:r>
              <w:rPr>
                <w:rFonts w:ascii="Times New Roman" w:hAnsi="Times New Roman"/>
                <w:sz w:val="24"/>
                <w:szCs w:val="24"/>
              </w:rPr>
              <w:t xml:space="preserve">. 109404. (2024: 2.7 - IF, Q1 - JCR, 0.754 - SJR, Q1 - SJR). ISSN 0165-0114. Dostupné na: </w:t>
            </w:r>
            <w:hyperlink r:id="rId145" w:history="1">
              <w:r>
                <w:rPr>
                  <w:rFonts w:ascii="Times New Roman" w:hAnsi="Times New Roman"/>
                  <w:color w:val="7F7F7F"/>
                  <w:sz w:val="24"/>
                  <w:szCs w:val="24"/>
                </w:rPr>
                <w:t>https://doi.org/10.1016/j.fss.2025.109404</w:t>
              </w:r>
            </w:hyperlink>
          </w:p>
        </w:tc>
      </w:tr>
      <w:tr w:rsidR="00425D0E" w14:paraId="56D32406" w14:textId="77777777">
        <w:trPr>
          <w:trHeight w:val="100"/>
        </w:trPr>
        <w:tc>
          <w:tcPr>
            <w:tcW w:w="1410" w:type="dxa"/>
            <w:tcBorders>
              <w:top w:val="nil"/>
              <w:left w:val="nil"/>
              <w:bottom w:val="nil"/>
              <w:right w:val="nil"/>
            </w:tcBorders>
          </w:tcPr>
          <w:p w14:paraId="4EEB1D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ADCA06</w:t>
            </w:r>
          </w:p>
        </w:tc>
        <w:tc>
          <w:tcPr>
            <w:tcW w:w="8193" w:type="dxa"/>
            <w:tcBorders>
              <w:top w:val="nil"/>
              <w:left w:val="nil"/>
              <w:bottom w:val="nil"/>
              <w:right w:val="nil"/>
            </w:tcBorders>
          </w:tcPr>
          <w:p w14:paraId="2CE135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FUCHS, László - </w:t>
            </w:r>
            <w:r>
              <w:rPr>
                <w:rFonts w:ascii="Times New Roman" w:hAnsi="Times New Roman"/>
                <w:sz w:val="24"/>
                <w:szCs w:val="24"/>
                <w:u w:val="single"/>
              </w:rPr>
              <w:t xml:space="preserve">ZAHIRI, </w:t>
            </w:r>
            <w:proofErr w:type="spellStart"/>
            <w:r>
              <w:rPr>
                <w:rFonts w:ascii="Times New Roman" w:hAnsi="Times New Roman"/>
                <w:sz w:val="24"/>
                <w:szCs w:val="24"/>
                <w:u w:val="single"/>
              </w:rPr>
              <w:t>Omid</w:t>
            </w:r>
            <w:proofErr w:type="spellEnd"/>
            <w:r>
              <w:rPr>
                <w:rFonts w:ascii="Times New Roman" w:hAnsi="Times New Roman"/>
                <w:sz w:val="24"/>
                <w:szCs w:val="24"/>
                <w:u w:val="single"/>
              </w:rPr>
              <w:t>**</w:t>
            </w:r>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Bézout</w:t>
            </w:r>
            <w:proofErr w:type="spellEnd"/>
            <w:r>
              <w:rPr>
                <w:rFonts w:ascii="Times New Roman" w:hAnsi="Times New Roman"/>
                <w:sz w:val="24"/>
                <w:szCs w:val="24"/>
              </w:rPr>
              <w:t xml:space="preserve"> </w:t>
            </w:r>
            <w:proofErr w:type="spellStart"/>
            <w:r>
              <w:rPr>
                <w:rFonts w:ascii="Times New Roman" w:hAnsi="Times New Roman"/>
                <w:sz w:val="24"/>
                <w:szCs w:val="24"/>
              </w:rPr>
              <w:t>domains</w:t>
            </w:r>
            <w:proofErr w:type="spellEnd"/>
            <w:r>
              <w:rPr>
                <w:rFonts w:ascii="Times New Roman" w:hAnsi="Times New Roman"/>
                <w:sz w:val="24"/>
                <w:szCs w:val="24"/>
              </w:rPr>
              <w:t xml:space="preserve"> and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549, art. </w:t>
            </w:r>
            <w:proofErr w:type="spellStart"/>
            <w:r>
              <w:rPr>
                <w:rFonts w:ascii="Times New Roman" w:hAnsi="Times New Roman"/>
                <w:sz w:val="24"/>
                <w:szCs w:val="24"/>
              </w:rPr>
              <w:t>nr</w:t>
            </w:r>
            <w:proofErr w:type="spellEnd"/>
            <w:r>
              <w:rPr>
                <w:rFonts w:ascii="Times New Roman" w:hAnsi="Times New Roman"/>
                <w:sz w:val="24"/>
                <w:szCs w:val="24"/>
              </w:rPr>
              <w:t xml:space="preserve">. 129545. (2024: 1.2 - IF, Q1 - JCR, 0.855 - SJR, Q1 - SJR). ISSN 0022-247X. Dostupné na: </w:t>
            </w:r>
            <w:hyperlink r:id="rId146" w:history="1">
              <w:r>
                <w:rPr>
                  <w:rFonts w:ascii="Times New Roman" w:hAnsi="Times New Roman"/>
                  <w:color w:val="7F7F7F"/>
                  <w:sz w:val="24"/>
                  <w:szCs w:val="24"/>
                </w:rPr>
                <w:t>https://doi.org/10.1016/j.jmaa.2025.129545</w:t>
              </w:r>
            </w:hyperlink>
          </w:p>
        </w:tc>
      </w:tr>
      <w:tr w:rsidR="00425D0E" w14:paraId="632D9554" w14:textId="77777777">
        <w:trPr>
          <w:trHeight w:val="100"/>
        </w:trPr>
        <w:tc>
          <w:tcPr>
            <w:tcW w:w="1410" w:type="dxa"/>
            <w:tcBorders>
              <w:top w:val="nil"/>
              <w:left w:val="nil"/>
              <w:bottom w:val="nil"/>
              <w:right w:val="nil"/>
            </w:tcBorders>
          </w:tcPr>
          <w:p w14:paraId="7D19DF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ADCA07</w:t>
            </w:r>
          </w:p>
        </w:tc>
        <w:tc>
          <w:tcPr>
            <w:tcW w:w="8193" w:type="dxa"/>
            <w:tcBorders>
              <w:top w:val="nil"/>
              <w:left w:val="nil"/>
              <w:bottom w:val="nil"/>
              <w:right w:val="nil"/>
            </w:tcBorders>
          </w:tcPr>
          <w:p w14:paraId="649C81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PAČUTA, Július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Exact</w:t>
            </w:r>
            <w:proofErr w:type="spellEnd"/>
            <w:r>
              <w:rPr>
                <w:rFonts w:ascii="Times New Roman" w:hAnsi="Times New Roman"/>
                <w:sz w:val="24"/>
                <w:szCs w:val="24"/>
              </w:rPr>
              <w:t xml:space="preserve"> </w:t>
            </w:r>
            <w:proofErr w:type="spellStart"/>
            <w:r>
              <w:rPr>
                <w:rFonts w:ascii="Times New Roman" w:hAnsi="Times New Roman"/>
                <w:sz w:val="24"/>
                <w:szCs w:val="24"/>
              </w:rPr>
              <w:t>solvability</w:t>
            </w:r>
            <w:proofErr w:type="spellEnd"/>
            <w:r>
              <w:rPr>
                <w:rFonts w:ascii="Times New Roman" w:hAnsi="Times New Roman"/>
                <w:sz w:val="24"/>
                <w:szCs w:val="24"/>
              </w:rPr>
              <w:t xml:space="preserve"> of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ODEs</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206, p. 305-316. (2024: 0.8 - IF, Q2 - JCR, 0.694 - SJR, Q1 - SJR). ISSN 0026-9255. Dostupné na: </w:t>
            </w:r>
            <w:hyperlink r:id="rId147" w:history="1">
              <w:r>
                <w:rPr>
                  <w:rFonts w:ascii="Times New Roman" w:hAnsi="Times New Roman"/>
                  <w:color w:val="7F7F7F"/>
                  <w:sz w:val="24"/>
                  <w:szCs w:val="24"/>
                </w:rPr>
                <w:t>https://doi.org/10.1007/s00605-024-01992-w</w:t>
              </w:r>
            </w:hyperlink>
          </w:p>
        </w:tc>
      </w:tr>
      <w:tr w:rsidR="00425D0E" w14:paraId="09AF43D2" w14:textId="77777777">
        <w:trPr>
          <w:trHeight w:val="100"/>
        </w:trPr>
        <w:tc>
          <w:tcPr>
            <w:tcW w:w="1410" w:type="dxa"/>
            <w:tcBorders>
              <w:top w:val="nil"/>
              <w:left w:val="nil"/>
              <w:bottom w:val="nil"/>
              <w:right w:val="nil"/>
            </w:tcBorders>
          </w:tcPr>
          <w:p w14:paraId="66C6A6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ADCA08</w:t>
            </w:r>
          </w:p>
        </w:tc>
        <w:tc>
          <w:tcPr>
            <w:tcW w:w="8193" w:type="dxa"/>
            <w:tcBorders>
              <w:top w:val="nil"/>
              <w:left w:val="nil"/>
              <w:bottom w:val="nil"/>
              <w:right w:val="nil"/>
            </w:tcBorders>
          </w:tcPr>
          <w:p w14:paraId="6DE51D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PAČUTA, Július.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uniqueness</w:t>
            </w:r>
            <w:proofErr w:type="spellEnd"/>
            <w:r>
              <w:rPr>
                <w:rFonts w:ascii="Times New Roman" w:hAnsi="Times New Roman"/>
                <w:sz w:val="24"/>
                <w:szCs w:val="24"/>
              </w:rPr>
              <w:t xml:space="preserve"> of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a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62, p. 1-8. (2024: 0.8 - IF, Q2 - JCR, 0.434 - SJR, Q2 - SJR). ISSN 1417-3875. Dostupné na: </w:t>
            </w:r>
            <w:hyperlink r:id="rId148" w:history="1">
              <w:r>
                <w:rPr>
                  <w:rFonts w:ascii="Times New Roman" w:hAnsi="Times New Roman"/>
                  <w:color w:val="7F7F7F"/>
                  <w:sz w:val="24"/>
                  <w:szCs w:val="24"/>
                </w:rPr>
                <w:t>https://doi.org/10.14232/ejqtde.2025.1.62</w:t>
              </w:r>
            </w:hyperlink>
          </w:p>
        </w:tc>
      </w:tr>
      <w:tr w:rsidR="00425D0E" w14:paraId="243C4526" w14:textId="77777777">
        <w:trPr>
          <w:trHeight w:val="100"/>
        </w:trPr>
        <w:tc>
          <w:tcPr>
            <w:tcW w:w="1410" w:type="dxa"/>
            <w:tcBorders>
              <w:top w:val="nil"/>
              <w:left w:val="nil"/>
              <w:bottom w:val="nil"/>
              <w:right w:val="nil"/>
            </w:tcBorders>
          </w:tcPr>
          <w:p w14:paraId="23C992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ADCA09</w:t>
            </w:r>
          </w:p>
        </w:tc>
        <w:tc>
          <w:tcPr>
            <w:tcW w:w="8193" w:type="dxa"/>
            <w:tcBorders>
              <w:top w:val="nil"/>
              <w:left w:val="nil"/>
              <w:bottom w:val="nil"/>
              <w:right w:val="nil"/>
            </w:tcBorders>
          </w:tcPr>
          <w:p w14:paraId="07174E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KHELIFA, </w:t>
            </w:r>
            <w:proofErr w:type="spellStart"/>
            <w:r>
              <w:rPr>
                <w:rFonts w:ascii="Times New Roman" w:hAnsi="Times New Roman"/>
                <w:sz w:val="24"/>
                <w:szCs w:val="24"/>
              </w:rPr>
              <w:t>Amira</w:t>
            </w:r>
            <w:proofErr w:type="spellEnd"/>
            <w:r>
              <w:rPr>
                <w:rFonts w:ascii="Times New Roman" w:hAnsi="Times New Roman"/>
                <w:sz w:val="24"/>
                <w:szCs w:val="24"/>
              </w:rPr>
              <w:t xml:space="preserve"> - HALIM, </w:t>
            </w:r>
            <w:proofErr w:type="spellStart"/>
            <w:r>
              <w:rPr>
                <w:rFonts w:ascii="Times New Roman" w:hAnsi="Times New Roman"/>
                <w:sz w:val="24"/>
                <w:szCs w:val="24"/>
              </w:rPr>
              <w:t>Yacine</w:t>
            </w:r>
            <w:proofErr w:type="spellEnd"/>
            <w:r>
              <w:rPr>
                <w:rFonts w:ascii="Times New Roman" w:hAnsi="Times New Roman"/>
                <w:sz w:val="24"/>
                <w:szCs w:val="24"/>
              </w:rPr>
              <w:t xml:space="preserve"> - ALSULAMI, </w:t>
            </w:r>
            <w:proofErr w:type="spellStart"/>
            <w:r>
              <w:rPr>
                <w:rFonts w:ascii="Times New Roman" w:hAnsi="Times New Roman"/>
                <w:sz w:val="24"/>
                <w:szCs w:val="24"/>
              </w:rPr>
              <w:t>Ibraheem</w:t>
            </w:r>
            <w:proofErr w:type="spellEnd"/>
            <w:r>
              <w:rPr>
                <w:rFonts w:ascii="Times New Roman" w:hAnsi="Times New Roman"/>
                <w:sz w:val="24"/>
                <w:szCs w:val="24"/>
              </w:rPr>
              <w:t xml:space="preserve"> M. Note on </w:t>
            </w:r>
            <w:proofErr w:type="spellStart"/>
            <w:r>
              <w:rPr>
                <w:rFonts w:ascii="Times New Roman" w:hAnsi="Times New Roman"/>
                <w:sz w:val="24"/>
                <w:szCs w:val="24"/>
              </w:rPr>
              <w:t>Iterations</w:t>
            </w:r>
            <w:proofErr w:type="spellEnd"/>
            <w:r>
              <w:rPr>
                <w:rFonts w:ascii="Times New Roman" w:hAnsi="Times New Roman"/>
                <w:sz w:val="24"/>
                <w:szCs w:val="24"/>
              </w:rPr>
              <w:t xml:space="preserve"> of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Rational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Axioms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14, no. 6, art. no. 450. (2024: 1.6 - IF, Q2 - JCR). ISSN 2075-1680. Dostupné na: </w:t>
            </w:r>
            <w:hyperlink r:id="rId149" w:history="1">
              <w:r>
                <w:rPr>
                  <w:rFonts w:ascii="Times New Roman" w:hAnsi="Times New Roman"/>
                  <w:color w:val="7F7F7F"/>
                  <w:sz w:val="24"/>
                  <w:szCs w:val="24"/>
                </w:rPr>
                <w:t>https://doi.org/10.3390/axioms14060450</w:t>
              </w:r>
            </w:hyperlink>
          </w:p>
        </w:tc>
      </w:tr>
      <w:tr w:rsidR="00425D0E" w14:paraId="36726840" w14:textId="77777777">
        <w:trPr>
          <w:trHeight w:val="100"/>
        </w:trPr>
        <w:tc>
          <w:tcPr>
            <w:tcW w:w="1410" w:type="dxa"/>
            <w:tcBorders>
              <w:top w:val="nil"/>
              <w:left w:val="nil"/>
              <w:bottom w:val="nil"/>
              <w:right w:val="nil"/>
            </w:tcBorders>
          </w:tcPr>
          <w:p w14:paraId="373595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w:t>
            </w:r>
          </w:p>
        </w:tc>
        <w:tc>
          <w:tcPr>
            <w:tcW w:w="8193" w:type="dxa"/>
            <w:tcBorders>
              <w:top w:val="nil"/>
              <w:left w:val="nil"/>
              <w:bottom w:val="nil"/>
              <w:right w:val="nil"/>
            </w:tcBorders>
          </w:tcPr>
          <w:p w14:paraId="1DAAA4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GRACE, S. R. - </w:t>
            </w:r>
            <w:r>
              <w:rPr>
                <w:rFonts w:ascii="Times New Roman" w:hAnsi="Times New Roman"/>
                <w:sz w:val="24"/>
                <w:szCs w:val="24"/>
                <w:u w:val="single"/>
              </w:rPr>
              <w:t>JADLOVSKÁ, Irena</w:t>
            </w:r>
            <w:r>
              <w:rPr>
                <w:rFonts w:ascii="Times New Roman" w:hAnsi="Times New Roman"/>
                <w:sz w:val="24"/>
                <w:szCs w:val="24"/>
              </w:rPr>
              <w:t xml:space="preserve"> - CHHATRIA, G. N.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no. 3, art. </w:t>
            </w:r>
            <w:proofErr w:type="spellStart"/>
            <w:r>
              <w:rPr>
                <w:rFonts w:ascii="Times New Roman" w:hAnsi="Times New Roman"/>
                <w:sz w:val="24"/>
                <w:szCs w:val="24"/>
              </w:rPr>
              <w:t>nr</w:t>
            </w:r>
            <w:proofErr w:type="spellEnd"/>
            <w:r>
              <w:rPr>
                <w:rFonts w:ascii="Times New Roman" w:hAnsi="Times New Roman"/>
                <w:sz w:val="24"/>
                <w:szCs w:val="24"/>
              </w:rPr>
              <w:t xml:space="preserve">. 107. (2024: 2.1 - IF, Q1 - JCR, 0.6 - SJR, Q2 - SJR). ISSN 1575-5460. Dostupné na: </w:t>
            </w:r>
            <w:hyperlink r:id="rId150" w:history="1">
              <w:r>
                <w:rPr>
                  <w:rFonts w:ascii="Times New Roman" w:hAnsi="Times New Roman"/>
                  <w:color w:val="7F7F7F"/>
                  <w:sz w:val="24"/>
                  <w:szCs w:val="24"/>
                </w:rPr>
                <w:t>https://doi.org/10.1007/s12346-025-01259-1</w:t>
              </w:r>
            </w:hyperlink>
          </w:p>
        </w:tc>
      </w:tr>
    </w:tbl>
    <w:p w14:paraId="2DADFBDF" w14:textId="77777777" w:rsidR="00463262" w:rsidRDefault="00463262">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A14606" w14:textId="77777777">
        <w:trPr>
          <w:trHeight w:val="100"/>
        </w:trPr>
        <w:tc>
          <w:tcPr>
            <w:tcW w:w="1410" w:type="dxa"/>
            <w:tcBorders>
              <w:top w:val="nil"/>
              <w:left w:val="nil"/>
              <w:bottom w:val="nil"/>
              <w:right w:val="nil"/>
            </w:tcBorders>
          </w:tcPr>
          <w:p w14:paraId="5E162EBF" w14:textId="0ECEC6D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ADCA11</w:t>
            </w:r>
          </w:p>
        </w:tc>
        <w:tc>
          <w:tcPr>
            <w:tcW w:w="8193" w:type="dxa"/>
            <w:tcBorders>
              <w:top w:val="nil"/>
              <w:left w:val="nil"/>
              <w:bottom w:val="nil"/>
              <w:right w:val="nil"/>
            </w:tcBorders>
          </w:tcPr>
          <w:p w14:paraId="140C4A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GUNIŠ, Ján - ŠNAJDER, Ľubomír - ANTONI, Ľubomír - </w:t>
            </w:r>
            <w:r>
              <w:rPr>
                <w:rFonts w:ascii="Times New Roman" w:hAnsi="Times New Roman"/>
                <w:sz w:val="24"/>
                <w:szCs w:val="24"/>
                <w:u w:val="single"/>
              </w:rPr>
              <w:t>ELIAŠ, Peter</w:t>
            </w:r>
            <w:r>
              <w:rPr>
                <w:rFonts w:ascii="Times New Roman" w:hAnsi="Times New Roman"/>
                <w:sz w:val="24"/>
                <w:szCs w:val="24"/>
              </w:rPr>
              <w:t xml:space="preserve"> - KRÍDLO, Ondrej - KRAJČI, Stanislav.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w:t>
            </w:r>
            <w:proofErr w:type="spellStart"/>
            <w:r>
              <w:rPr>
                <w:rFonts w:ascii="Times New Roman" w:hAnsi="Times New Roman"/>
                <w:sz w:val="24"/>
                <w:szCs w:val="24"/>
              </w:rPr>
              <w:t>Students´Solutions</w:t>
            </w:r>
            <w:proofErr w:type="spellEnd"/>
            <w:r>
              <w:rPr>
                <w:rFonts w:ascii="Times New Roman" w:hAnsi="Times New Roman"/>
                <w:sz w:val="24"/>
                <w:szCs w:val="24"/>
              </w:rPr>
              <w:t xml:space="preserve"> on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Thinking</w:t>
            </w:r>
            <w:proofErr w:type="spellEnd"/>
            <w:r>
              <w:rPr>
                <w:rFonts w:ascii="Times New Roman" w:hAnsi="Times New Roman"/>
                <w:sz w:val="24"/>
                <w:szCs w:val="24"/>
              </w:rPr>
              <w:t xml:space="preserve"> Game. In IEEE </w:t>
            </w: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education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68, </w:t>
            </w:r>
            <w:proofErr w:type="spellStart"/>
            <w:r>
              <w:rPr>
                <w:rFonts w:ascii="Times New Roman" w:hAnsi="Times New Roman"/>
                <w:sz w:val="24"/>
                <w:szCs w:val="24"/>
              </w:rPr>
              <w:t>issue</w:t>
            </w:r>
            <w:proofErr w:type="spellEnd"/>
            <w:r>
              <w:rPr>
                <w:rFonts w:ascii="Times New Roman" w:hAnsi="Times New Roman"/>
                <w:sz w:val="24"/>
                <w:szCs w:val="24"/>
              </w:rPr>
              <w:t xml:space="preserve"> 1, p. 1-13. (2024: 2 - IF, Q2 - JCR, 0.76 - SJR, Q1 - SJR). ISSN 0018-9359. Dostupné na: </w:t>
            </w:r>
            <w:hyperlink r:id="rId151" w:history="1">
              <w:r>
                <w:rPr>
                  <w:rFonts w:ascii="Times New Roman" w:hAnsi="Times New Roman"/>
                  <w:color w:val="7F7F7F"/>
                  <w:sz w:val="24"/>
                  <w:szCs w:val="24"/>
                </w:rPr>
                <w:t>https://doi.org/10.1109/TE.2024.3442612</w:t>
              </w:r>
            </w:hyperlink>
          </w:p>
        </w:tc>
      </w:tr>
      <w:tr w:rsidR="00425D0E" w14:paraId="675DA235" w14:textId="77777777">
        <w:trPr>
          <w:trHeight w:val="100"/>
        </w:trPr>
        <w:tc>
          <w:tcPr>
            <w:tcW w:w="1410" w:type="dxa"/>
            <w:tcBorders>
              <w:top w:val="nil"/>
              <w:left w:val="nil"/>
              <w:bottom w:val="nil"/>
              <w:right w:val="nil"/>
            </w:tcBorders>
          </w:tcPr>
          <w:p w14:paraId="640815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w:t>
            </w:r>
          </w:p>
        </w:tc>
        <w:tc>
          <w:tcPr>
            <w:tcW w:w="8193" w:type="dxa"/>
            <w:tcBorders>
              <w:top w:val="nil"/>
              <w:left w:val="nil"/>
              <w:bottom w:val="nil"/>
              <w:right w:val="nil"/>
            </w:tcBorders>
          </w:tcPr>
          <w:p w14:paraId="251D12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 STUPŇANOVÁ, Andrea. On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OFWA </w:t>
            </w:r>
            <w:proofErr w:type="spellStart"/>
            <w:r>
              <w:rPr>
                <w:rFonts w:ascii="Times New Roman" w:hAnsi="Times New Roman"/>
                <w:sz w:val="24"/>
                <w:szCs w:val="24"/>
              </w:rPr>
              <w:t>operators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508, </w:t>
            </w:r>
            <w:proofErr w:type="spellStart"/>
            <w:r>
              <w:rPr>
                <w:rFonts w:ascii="Times New Roman" w:hAnsi="Times New Roman"/>
                <w:sz w:val="24"/>
                <w:szCs w:val="24"/>
              </w:rPr>
              <w:t>iss</w:t>
            </w:r>
            <w:proofErr w:type="spellEnd"/>
            <w:r>
              <w:rPr>
                <w:rFonts w:ascii="Times New Roman" w:hAnsi="Times New Roman"/>
                <w:sz w:val="24"/>
                <w:szCs w:val="24"/>
              </w:rPr>
              <w:t xml:space="preserve">. C, art. no. 109333. (2024: 2.7 - IF, Q1 - JCR, 0.754 - SJR, Q1 - SJR). ISSN 0165-0114. Dostupné na: </w:t>
            </w:r>
            <w:hyperlink r:id="rId152" w:history="1">
              <w:r>
                <w:rPr>
                  <w:rFonts w:ascii="Times New Roman" w:hAnsi="Times New Roman"/>
                  <w:color w:val="7F7F7F"/>
                  <w:sz w:val="24"/>
                  <w:szCs w:val="24"/>
                </w:rPr>
                <w:t>https://doi.org/10.1016/j.fss.2025.109333</w:t>
              </w:r>
            </w:hyperlink>
          </w:p>
        </w:tc>
      </w:tr>
      <w:tr w:rsidR="00425D0E" w14:paraId="5A1B33CA" w14:textId="77777777">
        <w:trPr>
          <w:trHeight w:val="100"/>
        </w:trPr>
        <w:tc>
          <w:tcPr>
            <w:tcW w:w="1410" w:type="dxa"/>
            <w:tcBorders>
              <w:top w:val="nil"/>
              <w:left w:val="nil"/>
              <w:bottom w:val="nil"/>
              <w:right w:val="nil"/>
            </w:tcBorders>
          </w:tcPr>
          <w:p w14:paraId="0E24B6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w:t>
            </w:r>
          </w:p>
        </w:tc>
        <w:tc>
          <w:tcPr>
            <w:tcW w:w="8193" w:type="dxa"/>
            <w:tcBorders>
              <w:top w:val="nil"/>
              <w:left w:val="nil"/>
              <w:bottom w:val="nil"/>
              <w:right w:val="nil"/>
            </w:tcBorders>
          </w:tcPr>
          <w:p w14:paraId="316DBD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 STUPŇANOVÁ, Andrea - JIN, </w:t>
            </w:r>
            <w:proofErr w:type="spellStart"/>
            <w:r>
              <w:rPr>
                <w:rFonts w:ascii="Times New Roman" w:hAnsi="Times New Roman"/>
                <w:sz w:val="24"/>
                <w:szCs w:val="24"/>
              </w:rPr>
              <w:t>LeSheng</w:t>
            </w:r>
            <w:proofErr w:type="spellEnd"/>
            <w:r>
              <w:rPr>
                <w:rFonts w:ascii="Times New Roman" w:hAnsi="Times New Roman"/>
                <w:sz w:val="24"/>
                <w:szCs w:val="24"/>
              </w:rPr>
              <w:t xml:space="preserve">. A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OWA and IOWA </w:t>
            </w:r>
            <w:proofErr w:type="spellStart"/>
            <w:r>
              <w:rPr>
                <w:rFonts w:ascii="Times New Roman" w:hAnsi="Times New Roman"/>
                <w:sz w:val="24"/>
                <w:szCs w:val="24"/>
              </w:rPr>
              <w:t>operators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weighting</w:t>
            </w:r>
            <w:proofErr w:type="spellEnd"/>
            <w:r>
              <w:rPr>
                <w:rFonts w:ascii="Times New Roman" w:hAnsi="Times New Roman"/>
                <w:sz w:val="24"/>
                <w:szCs w:val="24"/>
              </w:rPr>
              <w:t xml:space="preserve"> </w:t>
            </w:r>
            <w:proofErr w:type="spellStart"/>
            <w:r>
              <w:rPr>
                <w:rFonts w:ascii="Times New Roman" w:hAnsi="Times New Roman"/>
                <w:sz w:val="24"/>
                <w:szCs w:val="24"/>
              </w:rPr>
              <w:t>vectors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713, </w:t>
            </w:r>
            <w:proofErr w:type="spellStart"/>
            <w:r>
              <w:rPr>
                <w:rFonts w:ascii="Times New Roman" w:hAnsi="Times New Roman"/>
                <w:sz w:val="24"/>
                <w:szCs w:val="24"/>
              </w:rPr>
              <w:t>iss</w:t>
            </w:r>
            <w:proofErr w:type="spellEnd"/>
            <w:r>
              <w:rPr>
                <w:rFonts w:ascii="Times New Roman" w:hAnsi="Times New Roman"/>
                <w:sz w:val="24"/>
                <w:szCs w:val="24"/>
              </w:rPr>
              <w:t xml:space="preserve">. C, art. no. 122182. (2024: 6.8 - IF, Q1 - JCR, 1.803 - SJR, Q1 - SJR). ISSN 0020-0255. Dostupné na: </w:t>
            </w:r>
            <w:hyperlink r:id="rId153" w:history="1">
              <w:r>
                <w:rPr>
                  <w:rFonts w:ascii="Times New Roman" w:hAnsi="Times New Roman"/>
                  <w:color w:val="7F7F7F"/>
                  <w:sz w:val="24"/>
                  <w:szCs w:val="24"/>
                </w:rPr>
                <w:t>https://doi.org/10.1016/j.ins.2025.122182</w:t>
              </w:r>
            </w:hyperlink>
          </w:p>
        </w:tc>
      </w:tr>
      <w:tr w:rsidR="00425D0E" w14:paraId="27EA02E5" w14:textId="77777777">
        <w:trPr>
          <w:trHeight w:val="100"/>
        </w:trPr>
        <w:tc>
          <w:tcPr>
            <w:tcW w:w="1410" w:type="dxa"/>
            <w:tcBorders>
              <w:top w:val="nil"/>
              <w:left w:val="nil"/>
              <w:bottom w:val="nil"/>
              <w:right w:val="nil"/>
            </w:tcBorders>
          </w:tcPr>
          <w:p w14:paraId="609EA3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w:t>
            </w:r>
          </w:p>
        </w:tc>
        <w:tc>
          <w:tcPr>
            <w:tcW w:w="8193" w:type="dxa"/>
            <w:tcBorders>
              <w:top w:val="nil"/>
              <w:left w:val="nil"/>
              <w:bottom w:val="nil"/>
              <w:right w:val="nil"/>
            </w:tcBorders>
          </w:tcPr>
          <w:p w14:paraId="40EB8F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HALIM, </w:t>
            </w:r>
            <w:proofErr w:type="spellStart"/>
            <w:r>
              <w:rPr>
                <w:rFonts w:ascii="Times New Roman" w:hAnsi="Times New Roman"/>
                <w:sz w:val="24"/>
                <w:szCs w:val="24"/>
              </w:rPr>
              <w:t>Yacine</w:t>
            </w:r>
            <w:proofErr w:type="spellEnd"/>
            <w:r>
              <w:rPr>
                <w:rFonts w:ascii="Times New Roman" w:hAnsi="Times New Roman"/>
                <w:sz w:val="24"/>
                <w:szCs w:val="24"/>
              </w:rPr>
              <w:t xml:space="preserve"> - ALLAM, </w:t>
            </w:r>
            <w:proofErr w:type="spellStart"/>
            <w:r>
              <w:rPr>
                <w:rFonts w:ascii="Times New Roman" w:hAnsi="Times New Roman"/>
                <w:sz w:val="24"/>
                <w:szCs w:val="24"/>
              </w:rPr>
              <w:t>Asma</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REDJAM, </w:t>
            </w:r>
            <w:proofErr w:type="spellStart"/>
            <w:r>
              <w:rPr>
                <w:rFonts w:ascii="Times New Roman" w:hAnsi="Times New Roman"/>
                <w:sz w:val="24"/>
                <w:szCs w:val="24"/>
              </w:rPr>
              <w:t>Ibtissem</w:t>
            </w:r>
            <w:proofErr w:type="spellEnd"/>
            <w:r>
              <w:rPr>
                <w:rFonts w:ascii="Times New Roman" w:hAnsi="Times New Roman"/>
                <w:sz w:val="24"/>
                <w:szCs w:val="24"/>
              </w:rPr>
              <w:t xml:space="preserve"> - GÜMÜS, </w:t>
            </w:r>
            <w:proofErr w:type="spellStart"/>
            <w:r>
              <w:rPr>
                <w:rFonts w:ascii="Times New Roman" w:hAnsi="Times New Roman"/>
                <w:sz w:val="24"/>
                <w:szCs w:val="24"/>
              </w:rPr>
              <w:t>Mehmet</w:t>
            </w:r>
            <w:proofErr w:type="spellEnd"/>
            <w:r>
              <w:rPr>
                <w:rFonts w:ascii="Times New Roman" w:hAnsi="Times New Roman"/>
                <w:sz w:val="24"/>
                <w:szCs w:val="24"/>
              </w:rPr>
              <w:t xml:space="preserve">. </w:t>
            </w:r>
            <w:proofErr w:type="spellStart"/>
            <w:r>
              <w:rPr>
                <w:rFonts w:ascii="Times New Roman" w:hAnsi="Times New Roman"/>
                <w:sz w:val="24"/>
                <w:szCs w:val="24"/>
              </w:rPr>
              <w:t>Exploring</w:t>
            </w:r>
            <w:proofErr w:type="spellEnd"/>
            <w:r>
              <w:rPr>
                <w:rFonts w:ascii="Times New Roman" w:hAnsi="Times New Roman"/>
                <w:sz w:val="24"/>
                <w:szCs w:val="24"/>
              </w:rPr>
              <w:t xml:space="preserve"> </w:t>
            </w:r>
            <w:proofErr w:type="spellStart"/>
            <w:r>
              <w:rPr>
                <w:rFonts w:ascii="Times New Roman" w:hAnsi="Times New Roman"/>
                <w:sz w:val="24"/>
                <w:szCs w:val="24"/>
              </w:rPr>
              <w:t>competitive</w:t>
            </w:r>
            <w:proofErr w:type="spellEnd"/>
            <w:r>
              <w:rPr>
                <w:rFonts w:ascii="Times New Roman" w:hAnsi="Times New Roman"/>
                <w:sz w:val="24"/>
                <w:szCs w:val="24"/>
              </w:rPr>
              <w:t xml:space="preserve">, </w:t>
            </w:r>
            <w:proofErr w:type="spellStart"/>
            <w:r>
              <w:rPr>
                <w:rFonts w:ascii="Times New Roman" w:hAnsi="Times New Roman"/>
                <w:sz w:val="24"/>
                <w:szCs w:val="24"/>
              </w:rPr>
              <w:t>mutualistic</w:t>
            </w:r>
            <w:proofErr w:type="spellEnd"/>
            <w:r>
              <w:rPr>
                <w:rFonts w:ascii="Times New Roman" w:hAnsi="Times New Roman"/>
                <w:sz w:val="24"/>
                <w:szCs w:val="24"/>
              </w:rPr>
              <w:t xml:space="preserve">, and </w:t>
            </w:r>
            <w:proofErr w:type="spellStart"/>
            <w:r>
              <w:rPr>
                <w:rFonts w:ascii="Times New Roman" w:hAnsi="Times New Roman"/>
                <w:sz w:val="24"/>
                <w:szCs w:val="24"/>
              </w:rPr>
              <w:t>other</w:t>
            </w:r>
            <w:proofErr w:type="spellEnd"/>
            <w:r>
              <w:rPr>
                <w:rFonts w:ascii="Times New Roman" w:hAnsi="Times New Roman"/>
                <w:sz w:val="24"/>
                <w:szCs w:val="24"/>
              </w:rPr>
              <w:t xml:space="preserve"> </w:t>
            </w:r>
            <w:proofErr w:type="spellStart"/>
            <w:r>
              <w:rPr>
                <w:rFonts w:ascii="Times New Roman" w:hAnsi="Times New Roman"/>
                <w:sz w:val="24"/>
                <w:szCs w:val="24"/>
              </w:rPr>
              <w:t>interactions</w:t>
            </w:r>
            <w:proofErr w:type="spellEnd"/>
            <w:r>
              <w:rPr>
                <w:rFonts w:ascii="Times New Roman" w:hAnsi="Times New Roman"/>
                <w:sz w:val="24"/>
                <w:szCs w:val="24"/>
              </w:rPr>
              <w:t xml:space="preserve"> in a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community</w:t>
            </w:r>
            <w:proofErr w:type="spellEnd"/>
            <w:r>
              <w:rPr>
                <w:rFonts w:ascii="Times New Roman" w:hAnsi="Times New Roman"/>
                <w:sz w:val="24"/>
                <w:szCs w:val="24"/>
              </w:rPr>
              <w:t xml:space="preserve"> model. In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 JAMC, 2025, </w:t>
            </w:r>
            <w:proofErr w:type="spellStart"/>
            <w:r>
              <w:rPr>
                <w:rFonts w:ascii="Times New Roman" w:hAnsi="Times New Roman"/>
                <w:sz w:val="24"/>
                <w:szCs w:val="24"/>
              </w:rPr>
              <w:t>vol</w:t>
            </w:r>
            <w:proofErr w:type="spellEnd"/>
            <w:r>
              <w:rPr>
                <w:rFonts w:ascii="Times New Roman" w:hAnsi="Times New Roman"/>
                <w:sz w:val="24"/>
                <w:szCs w:val="24"/>
              </w:rPr>
              <w:t xml:space="preserve">. 71, </w:t>
            </w:r>
            <w:proofErr w:type="spellStart"/>
            <w:r>
              <w:rPr>
                <w:rFonts w:ascii="Times New Roman" w:hAnsi="Times New Roman"/>
                <w:sz w:val="24"/>
                <w:szCs w:val="24"/>
              </w:rPr>
              <w:t>iss</w:t>
            </w:r>
            <w:proofErr w:type="spellEnd"/>
            <w:r>
              <w:rPr>
                <w:rFonts w:ascii="Times New Roman" w:hAnsi="Times New Roman"/>
                <w:sz w:val="24"/>
                <w:szCs w:val="24"/>
              </w:rPr>
              <w:t xml:space="preserve">. 2, p. 2749-2778. (2024: 2.7 - IF, Q1 - JCR, 0.749 - SJR, Q2 - SJR). ISSN 1598-5865. Dostupné na: </w:t>
            </w:r>
            <w:hyperlink r:id="rId154" w:history="1">
              <w:r>
                <w:rPr>
                  <w:rFonts w:ascii="Times New Roman" w:hAnsi="Times New Roman"/>
                  <w:color w:val="7F7F7F"/>
                  <w:sz w:val="24"/>
                  <w:szCs w:val="24"/>
                </w:rPr>
                <w:t>https://doi.org/10.1007/s12190-024-02338-3</w:t>
              </w:r>
            </w:hyperlink>
          </w:p>
        </w:tc>
      </w:tr>
      <w:tr w:rsidR="00425D0E" w14:paraId="3E77826C" w14:textId="77777777">
        <w:trPr>
          <w:trHeight w:val="100"/>
        </w:trPr>
        <w:tc>
          <w:tcPr>
            <w:tcW w:w="1410" w:type="dxa"/>
            <w:tcBorders>
              <w:top w:val="nil"/>
              <w:left w:val="nil"/>
              <w:bottom w:val="nil"/>
              <w:right w:val="nil"/>
            </w:tcBorders>
          </w:tcPr>
          <w:p w14:paraId="577DCA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w:t>
            </w:r>
          </w:p>
        </w:tc>
        <w:tc>
          <w:tcPr>
            <w:tcW w:w="8193" w:type="dxa"/>
            <w:tcBorders>
              <w:top w:val="nil"/>
              <w:left w:val="nil"/>
              <w:bottom w:val="nil"/>
              <w:right w:val="nil"/>
            </w:tcBorders>
          </w:tcPr>
          <w:p w14:paraId="0FDA22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HOLÝ, Dušan**. </w:t>
            </w:r>
            <w:proofErr w:type="spellStart"/>
            <w:r>
              <w:rPr>
                <w:rFonts w:ascii="Times New Roman" w:hAnsi="Times New Roman"/>
                <w:sz w:val="24"/>
                <w:szCs w:val="24"/>
              </w:rPr>
              <w:t>Baire</w:t>
            </w:r>
            <w:proofErr w:type="spellEnd"/>
            <w:r>
              <w:rPr>
                <w:rFonts w:ascii="Times New Roman" w:hAnsi="Times New Roman"/>
                <w:sz w:val="24"/>
                <w:szCs w:val="24"/>
              </w:rPr>
              <w:t xml:space="preserve"> 1 </w:t>
            </w:r>
            <w:proofErr w:type="spellStart"/>
            <w:r>
              <w:rPr>
                <w:rFonts w:ascii="Times New Roman" w:hAnsi="Times New Roman"/>
                <w:sz w:val="24"/>
                <w:szCs w:val="24"/>
              </w:rPr>
              <w:t>Functions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of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on </w:t>
            </w:r>
            <w:proofErr w:type="spellStart"/>
            <w:r>
              <w:rPr>
                <w:rFonts w:ascii="Times New Roman" w:hAnsi="Times New Roman"/>
                <w:sz w:val="24"/>
                <w:szCs w:val="24"/>
              </w:rPr>
              <w:t>Compacta</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12, no. 10, art. </w:t>
            </w:r>
            <w:proofErr w:type="spellStart"/>
            <w:r>
              <w:rPr>
                <w:rFonts w:ascii="Times New Roman" w:hAnsi="Times New Roman"/>
                <w:sz w:val="24"/>
                <w:szCs w:val="24"/>
              </w:rPr>
              <w:t>nr</w:t>
            </w:r>
            <w:proofErr w:type="spellEnd"/>
            <w:r>
              <w:rPr>
                <w:rFonts w:ascii="Times New Roman" w:hAnsi="Times New Roman"/>
                <w:sz w:val="24"/>
                <w:szCs w:val="24"/>
              </w:rPr>
              <w:t xml:space="preserve">. 1494. (2023: 2.3 - IF, Q1 - JCR, 0.475 - SJR, Q2 - SJR). ISSN 2227-7390. Dostupné na: </w:t>
            </w:r>
            <w:hyperlink r:id="rId155" w:history="1">
              <w:r>
                <w:rPr>
                  <w:rFonts w:ascii="Times New Roman" w:hAnsi="Times New Roman"/>
                  <w:color w:val="7F7F7F"/>
                  <w:sz w:val="24"/>
                  <w:szCs w:val="24"/>
                </w:rPr>
                <w:t>https://doi.org/10.3390/math12101494</w:t>
              </w:r>
            </w:hyperlink>
          </w:p>
        </w:tc>
      </w:tr>
      <w:tr w:rsidR="00425D0E" w14:paraId="08BB6429" w14:textId="77777777">
        <w:trPr>
          <w:trHeight w:val="100"/>
        </w:trPr>
        <w:tc>
          <w:tcPr>
            <w:tcW w:w="1410" w:type="dxa"/>
            <w:tcBorders>
              <w:top w:val="nil"/>
              <w:left w:val="nil"/>
              <w:bottom w:val="nil"/>
              <w:right w:val="nil"/>
            </w:tcBorders>
          </w:tcPr>
          <w:p w14:paraId="09D34D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w:t>
            </w:r>
          </w:p>
        </w:tc>
        <w:tc>
          <w:tcPr>
            <w:tcW w:w="8193" w:type="dxa"/>
            <w:tcBorders>
              <w:top w:val="nil"/>
              <w:left w:val="nil"/>
              <w:bottom w:val="nil"/>
              <w:right w:val="nil"/>
            </w:tcBorders>
          </w:tcPr>
          <w:p w14:paraId="0A5C0F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w:t>
            </w:r>
            <w:proofErr w:type="spellStart"/>
            <w:r>
              <w:rPr>
                <w:rFonts w:ascii="Times New Roman" w:hAnsi="Times New Roman"/>
                <w:sz w:val="24"/>
                <w:szCs w:val="24"/>
              </w:rPr>
              <w:t>When</w:t>
            </w:r>
            <w:proofErr w:type="spellEnd"/>
            <w:r>
              <w:rPr>
                <w:rFonts w:ascii="Times New Roman" w:hAnsi="Times New Roman"/>
                <w:sz w:val="24"/>
                <w:szCs w:val="24"/>
              </w:rPr>
              <w:t xml:space="preserve">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compatible</w:t>
            </w:r>
            <w:proofErr w:type="spellEnd"/>
            <w:r>
              <w:rPr>
                <w:rFonts w:ascii="Times New Roman" w:hAnsi="Times New Roman"/>
                <w:sz w:val="24"/>
                <w:szCs w:val="24"/>
              </w:rPr>
              <w:t xml:space="preserve"> </w:t>
            </w:r>
            <w:proofErr w:type="spellStart"/>
            <w:r>
              <w:rPr>
                <w:rFonts w:ascii="Times New Roman" w:hAnsi="Times New Roman"/>
                <w:sz w:val="24"/>
                <w:szCs w:val="24"/>
              </w:rPr>
              <w:t>metrics</w:t>
            </w:r>
            <w:proofErr w:type="spellEnd"/>
            <w:r>
              <w:rPr>
                <w:rFonts w:ascii="Times New Roman" w:hAnsi="Times New Roman"/>
                <w:sz w:val="24"/>
                <w:szCs w:val="24"/>
              </w:rPr>
              <w:t xml:space="preserve"> </w:t>
            </w:r>
            <w:proofErr w:type="spellStart"/>
            <w:r>
              <w:rPr>
                <w:rFonts w:ascii="Times New Roman" w:hAnsi="Times New Roman"/>
                <w:sz w:val="24"/>
                <w:szCs w:val="24"/>
              </w:rPr>
              <w:t>generate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same</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of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convergences</w:t>
            </w:r>
            <w:proofErr w:type="spellEnd"/>
            <w:r>
              <w:rPr>
                <w:rFonts w:ascii="Times New Roman" w:hAnsi="Times New Roman"/>
                <w:sz w:val="24"/>
                <w:szCs w:val="24"/>
              </w:rPr>
              <w:t xml:space="preserve"> on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Rocky</w:t>
            </w:r>
            <w:proofErr w:type="spellEnd"/>
            <w:r>
              <w:rPr>
                <w:rFonts w:ascii="Times New Roman" w:hAnsi="Times New Roman"/>
                <w:sz w:val="24"/>
                <w:szCs w:val="24"/>
              </w:rPr>
              <w:t xml:space="preserve"> </w:t>
            </w:r>
            <w:proofErr w:type="spellStart"/>
            <w:r>
              <w:rPr>
                <w:rFonts w:ascii="Times New Roman" w:hAnsi="Times New Roman"/>
                <w:sz w:val="24"/>
                <w:szCs w:val="24"/>
              </w:rPr>
              <w:t>Mountain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54, no. 3, p. 735-744. (2023: 0.7 - IF, Q2 - JCR, 0.424 - SJR, Q2 - SJR). ISSN 0035-7596. Dostupné na: </w:t>
            </w:r>
            <w:hyperlink r:id="rId156" w:history="1">
              <w:r>
                <w:rPr>
                  <w:rFonts w:ascii="Times New Roman" w:hAnsi="Times New Roman"/>
                  <w:color w:val="7F7F7F"/>
                  <w:sz w:val="24"/>
                  <w:szCs w:val="24"/>
                </w:rPr>
                <w:t>https://doi.org/10.1216/rmj.2024.54.735</w:t>
              </w:r>
            </w:hyperlink>
          </w:p>
        </w:tc>
      </w:tr>
      <w:tr w:rsidR="00425D0E" w14:paraId="763C6136" w14:textId="77777777">
        <w:trPr>
          <w:trHeight w:val="100"/>
        </w:trPr>
        <w:tc>
          <w:tcPr>
            <w:tcW w:w="1410" w:type="dxa"/>
            <w:tcBorders>
              <w:top w:val="nil"/>
              <w:left w:val="nil"/>
              <w:bottom w:val="nil"/>
              <w:right w:val="nil"/>
            </w:tcBorders>
          </w:tcPr>
          <w:p w14:paraId="17FE2F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w:t>
            </w:r>
          </w:p>
        </w:tc>
        <w:tc>
          <w:tcPr>
            <w:tcW w:w="8193" w:type="dxa"/>
            <w:tcBorders>
              <w:top w:val="nil"/>
              <w:left w:val="nil"/>
              <w:bottom w:val="nil"/>
              <w:right w:val="nil"/>
            </w:tcBorders>
          </w:tcPr>
          <w:p w14:paraId="0D8303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HOSPODÁR, Michal</w:t>
            </w:r>
            <w:r>
              <w:rPr>
                <w:rFonts w:ascii="Times New Roman" w:hAnsi="Times New Roman"/>
                <w:sz w:val="24"/>
                <w:szCs w:val="24"/>
              </w:rPr>
              <w:t xml:space="preserve"> - </w:t>
            </w:r>
            <w:r>
              <w:rPr>
                <w:rFonts w:ascii="Times New Roman" w:hAnsi="Times New Roman"/>
                <w:sz w:val="24"/>
                <w:szCs w:val="24"/>
                <w:u w:val="single"/>
              </w:rPr>
              <w:t>JIRÁSKOVÁ, Galina**</w:t>
            </w:r>
            <w:r>
              <w:rPr>
                <w:rFonts w:ascii="Times New Roman" w:hAnsi="Times New Roman"/>
                <w:sz w:val="24"/>
                <w:szCs w:val="24"/>
              </w:rPr>
              <w:t xml:space="preserve">. </w:t>
            </w:r>
            <w:proofErr w:type="spellStart"/>
            <w:r>
              <w:rPr>
                <w:rFonts w:ascii="Times New Roman" w:hAnsi="Times New Roman"/>
                <w:sz w:val="24"/>
                <w:szCs w:val="24"/>
              </w:rPr>
              <w:t>Conversions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Six</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of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36, no. 3, p. 321-344. (2024: 0.6 - IF, Q4 - JCR, 0.245 - SJR, Q3 - SJR). ISSN 0129-0541. Dostupné na: </w:t>
            </w:r>
            <w:hyperlink r:id="rId157" w:history="1">
              <w:r>
                <w:rPr>
                  <w:rFonts w:ascii="Times New Roman" w:hAnsi="Times New Roman"/>
                  <w:color w:val="7F7F7F"/>
                  <w:sz w:val="24"/>
                  <w:szCs w:val="24"/>
                </w:rPr>
                <w:t>https://doi.org/10.1142/S0129054124430020</w:t>
              </w:r>
            </w:hyperlink>
          </w:p>
        </w:tc>
      </w:tr>
      <w:tr w:rsidR="00425D0E" w14:paraId="16FF5877" w14:textId="77777777">
        <w:trPr>
          <w:trHeight w:val="100"/>
        </w:trPr>
        <w:tc>
          <w:tcPr>
            <w:tcW w:w="1410" w:type="dxa"/>
            <w:tcBorders>
              <w:top w:val="nil"/>
              <w:left w:val="nil"/>
              <w:bottom w:val="nil"/>
              <w:right w:val="nil"/>
            </w:tcBorders>
          </w:tcPr>
          <w:p w14:paraId="056A5B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w:t>
            </w:r>
          </w:p>
        </w:tc>
        <w:tc>
          <w:tcPr>
            <w:tcW w:w="8193" w:type="dxa"/>
            <w:tcBorders>
              <w:top w:val="nil"/>
              <w:left w:val="nil"/>
              <w:bottom w:val="nil"/>
              <w:right w:val="nil"/>
            </w:tcBorders>
          </w:tcPr>
          <w:p w14:paraId="5C3922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HOSPODÁR, Michal**</w:t>
            </w:r>
            <w:r>
              <w:rPr>
                <w:rFonts w:ascii="Times New Roman" w:hAnsi="Times New Roman"/>
                <w:sz w:val="24"/>
                <w:szCs w:val="24"/>
              </w:rPr>
              <w:t xml:space="preserve"> - JIRÁSEK, Jozef - </w:t>
            </w:r>
            <w:r>
              <w:rPr>
                <w:rFonts w:ascii="Times New Roman" w:hAnsi="Times New Roman"/>
                <w:sz w:val="24"/>
                <w:szCs w:val="24"/>
                <w:u w:val="single"/>
              </w:rPr>
              <w:t>JIRÁSKOVÁ, Galina</w:t>
            </w:r>
            <w:r>
              <w:rPr>
                <w:rFonts w:ascii="Times New Roman" w:hAnsi="Times New Roman"/>
                <w:sz w:val="24"/>
                <w:szCs w:val="24"/>
              </w:rPr>
              <w:t xml:space="preserve"> - ŠEBEJ, Juraj. </w:t>
            </w:r>
            <w:proofErr w:type="spellStart"/>
            <w:r>
              <w:rPr>
                <w:rFonts w:ascii="Times New Roman" w:hAnsi="Times New Roman"/>
                <w:sz w:val="24"/>
                <w:szCs w:val="24"/>
              </w:rPr>
              <w:t>Operational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NFA-to-DFA </w:t>
            </w:r>
            <w:proofErr w:type="spellStart"/>
            <w:r>
              <w:rPr>
                <w:rFonts w:ascii="Times New Roman" w:hAnsi="Times New Roman"/>
                <w:sz w:val="24"/>
                <w:szCs w:val="24"/>
              </w:rPr>
              <w:t>trade-off</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307, art. </w:t>
            </w:r>
            <w:proofErr w:type="spellStart"/>
            <w:r>
              <w:rPr>
                <w:rFonts w:ascii="Times New Roman" w:hAnsi="Times New Roman"/>
                <w:sz w:val="24"/>
                <w:szCs w:val="24"/>
              </w:rPr>
              <w:t>nr</w:t>
            </w:r>
            <w:proofErr w:type="spellEnd"/>
            <w:r>
              <w:rPr>
                <w:rFonts w:ascii="Times New Roman" w:hAnsi="Times New Roman"/>
                <w:sz w:val="24"/>
                <w:szCs w:val="24"/>
              </w:rPr>
              <w:t xml:space="preserve">. 105369. (2024: 1 - IF, Q3 - JCR, 0.493 - SJR, Q2 - SJR). ISSN 0890-5401. Dostupné na: </w:t>
            </w:r>
            <w:hyperlink r:id="rId158" w:history="1">
              <w:r>
                <w:rPr>
                  <w:rFonts w:ascii="Times New Roman" w:hAnsi="Times New Roman"/>
                  <w:color w:val="7F7F7F"/>
                  <w:sz w:val="24"/>
                  <w:szCs w:val="24"/>
                </w:rPr>
                <w:t>https://doi.org/10.1016/j.ic.2025.105369</w:t>
              </w:r>
            </w:hyperlink>
          </w:p>
        </w:tc>
      </w:tr>
      <w:tr w:rsidR="00425D0E" w14:paraId="79C6EA77" w14:textId="77777777">
        <w:trPr>
          <w:trHeight w:val="100"/>
        </w:trPr>
        <w:tc>
          <w:tcPr>
            <w:tcW w:w="1410" w:type="dxa"/>
            <w:tcBorders>
              <w:top w:val="nil"/>
              <w:left w:val="nil"/>
              <w:bottom w:val="nil"/>
              <w:right w:val="nil"/>
            </w:tcBorders>
          </w:tcPr>
          <w:p w14:paraId="5CF194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w:t>
            </w:r>
          </w:p>
        </w:tc>
        <w:tc>
          <w:tcPr>
            <w:tcW w:w="8193" w:type="dxa"/>
            <w:tcBorders>
              <w:top w:val="nil"/>
              <w:left w:val="nil"/>
              <w:bottom w:val="nil"/>
              <w:right w:val="nil"/>
            </w:tcBorders>
          </w:tcPr>
          <w:p w14:paraId="3AEB8E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KLAPETEK, P. - ŠLESINGER, R. - WITKOVSKÝ, Viktor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Fitting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AFM force–</w:t>
            </w:r>
            <w:proofErr w:type="spellStart"/>
            <w:r>
              <w:rPr>
                <w:rFonts w:ascii="Times New Roman" w:hAnsi="Times New Roman"/>
                <w:sz w:val="24"/>
                <w:szCs w:val="24"/>
              </w:rPr>
              <w:t>distance</w:t>
            </w:r>
            <w:proofErr w:type="spellEnd"/>
            <w:r>
              <w:rPr>
                <w:rFonts w:ascii="Times New Roman" w:hAnsi="Times New Roman"/>
                <w:sz w:val="24"/>
                <w:szCs w:val="24"/>
              </w:rPr>
              <w:t xml:space="preserve"> </w:t>
            </w:r>
            <w:proofErr w:type="spellStart"/>
            <w:r>
              <w:rPr>
                <w:rFonts w:ascii="Times New Roman" w:hAnsi="Times New Roman"/>
                <w:sz w:val="24"/>
                <w:szCs w:val="24"/>
              </w:rPr>
              <w:t>curves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correct</w:t>
            </w:r>
            <w:proofErr w:type="spellEnd"/>
            <w:r>
              <w:rPr>
                <w:rFonts w:ascii="Times New Roman" w:hAnsi="Times New Roman"/>
                <w:sz w:val="24"/>
                <w:szCs w:val="24"/>
              </w:rPr>
              <w:t xml:space="preserve"> </w:t>
            </w:r>
            <w:proofErr w:type="spellStart"/>
            <w:r>
              <w:rPr>
                <w:rFonts w:ascii="Times New Roman" w:hAnsi="Times New Roman"/>
                <w:sz w:val="24"/>
                <w:szCs w:val="24"/>
              </w:rPr>
              <w:t>way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2025, </w:t>
            </w:r>
            <w:proofErr w:type="spellStart"/>
            <w:r>
              <w:rPr>
                <w:rFonts w:ascii="Times New Roman" w:hAnsi="Times New Roman"/>
                <w:sz w:val="24"/>
                <w:szCs w:val="24"/>
              </w:rPr>
              <w:t>vol</w:t>
            </w:r>
            <w:proofErr w:type="spellEnd"/>
            <w:r>
              <w:rPr>
                <w:rFonts w:ascii="Times New Roman" w:hAnsi="Times New Roman"/>
                <w:sz w:val="24"/>
                <w:szCs w:val="24"/>
              </w:rPr>
              <w:t xml:space="preserve">. 36, art. no. 015022. (2024: 3.4 - IF, Q1 - JCR, 0.585 - SJR, Q2 - SJR). ISSN 0957-0233. Dostupné na: </w:t>
            </w:r>
            <w:hyperlink r:id="rId159" w:history="1">
              <w:r>
                <w:rPr>
                  <w:rFonts w:ascii="Times New Roman" w:hAnsi="Times New Roman"/>
                  <w:color w:val="7F7F7F"/>
                  <w:sz w:val="24"/>
                  <w:szCs w:val="24"/>
                </w:rPr>
                <w:t>https://doi.org/10.1016/j.bspc.2024.106889</w:t>
              </w:r>
            </w:hyperlink>
          </w:p>
        </w:tc>
      </w:tr>
      <w:tr w:rsidR="00425D0E" w14:paraId="0F5B590E" w14:textId="77777777">
        <w:trPr>
          <w:trHeight w:val="100"/>
        </w:trPr>
        <w:tc>
          <w:tcPr>
            <w:tcW w:w="1410" w:type="dxa"/>
            <w:tcBorders>
              <w:top w:val="nil"/>
              <w:left w:val="nil"/>
              <w:bottom w:val="nil"/>
              <w:right w:val="nil"/>
            </w:tcBorders>
          </w:tcPr>
          <w:p w14:paraId="5F1DBD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w:t>
            </w:r>
          </w:p>
        </w:tc>
        <w:tc>
          <w:tcPr>
            <w:tcW w:w="8193" w:type="dxa"/>
            <w:tcBorders>
              <w:top w:val="nil"/>
              <w:left w:val="nil"/>
              <w:bottom w:val="nil"/>
              <w:right w:val="nil"/>
            </w:tcBorders>
          </w:tcPr>
          <w:p w14:paraId="130A5B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KLAPETEK, P. - ŠLESINGER, R. - MARTINEK, J. - HORTVÍK, V. - WITKOVSKÝ, Viktor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of </w:t>
            </w:r>
            <w:proofErr w:type="spellStart"/>
            <w:r>
              <w:rPr>
                <w:rFonts w:ascii="Times New Roman" w:hAnsi="Times New Roman"/>
                <w:sz w:val="24"/>
                <w:szCs w:val="24"/>
              </w:rPr>
              <w:t>scanning</w:t>
            </w:r>
            <w:proofErr w:type="spellEnd"/>
            <w:r>
              <w:rPr>
                <w:rFonts w:ascii="Times New Roman" w:hAnsi="Times New Roman"/>
                <w:sz w:val="24"/>
                <w:szCs w:val="24"/>
              </w:rPr>
              <w:t xml:space="preserve">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microscopes</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optimal</w:t>
            </w:r>
            <w:proofErr w:type="spellEnd"/>
            <w:r>
              <w:rPr>
                <w:rFonts w:ascii="Times New Roman" w:hAnsi="Times New Roman"/>
                <w:sz w:val="24"/>
                <w:szCs w:val="24"/>
              </w:rPr>
              <w:t xml:space="preserve"> estimation of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by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218, art. no. 110080. (2024: 5 - IF, Q1 - JCR, 1.16 - SJR, Q1 - SJR). ISSN 1290-0729. Dostupné na: </w:t>
            </w:r>
            <w:hyperlink r:id="rId160" w:history="1">
              <w:r>
                <w:rPr>
                  <w:rFonts w:ascii="Times New Roman" w:hAnsi="Times New Roman"/>
                  <w:color w:val="7F7F7F"/>
                  <w:sz w:val="24"/>
                  <w:szCs w:val="24"/>
                </w:rPr>
                <w:t>https://doi.org/10.1016/j.ijthermalsci.2025.110080</w:t>
              </w:r>
            </w:hyperlink>
          </w:p>
        </w:tc>
      </w:tr>
    </w:tbl>
    <w:p w14:paraId="6A097163" w14:textId="77777777" w:rsidR="00463262" w:rsidRDefault="00463262">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FAE7A69" w14:textId="77777777">
        <w:trPr>
          <w:trHeight w:val="100"/>
        </w:trPr>
        <w:tc>
          <w:tcPr>
            <w:tcW w:w="1410" w:type="dxa"/>
            <w:tcBorders>
              <w:top w:val="nil"/>
              <w:left w:val="nil"/>
              <w:bottom w:val="nil"/>
              <w:right w:val="nil"/>
            </w:tcBorders>
          </w:tcPr>
          <w:p w14:paraId="3E742768" w14:textId="06A4597B"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ADCA21</w:t>
            </w:r>
          </w:p>
        </w:tc>
        <w:tc>
          <w:tcPr>
            <w:tcW w:w="8193" w:type="dxa"/>
            <w:tcBorders>
              <w:top w:val="nil"/>
              <w:left w:val="nil"/>
              <w:bottom w:val="nil"/>
              <w:right w:val="nil"/>
            </w:tcBorders>
          </w:tcPr>
          <w:p w14:paraId="091898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JADLOVSKÁ, Irena</w:t>
            </w:r>
            <w:r>
              <w:rPr>
                <w:rFonts w:ascii="Times New Roman" w:hAnsi="Times New Roman"/>
                <w:sz w:val="24"/>
                <w:szCs w:val="24"/>
              </w:rPr>
              <w:t xml:space="preserve"> - LI, </w:t>
            </w:r>
            <w:proofErr w:type="spellStart"/>
            <w:r>
              <w:rPr>
                <w:rFonts w:ascii="Times New Roman" w:hAnsi="Times New Roman"/>
                <w:sz w:val="24"/>
                <w:szCs w:val="24"/>
              </w:rPr>
              <w:t>Tongxing</w:t>
            </w:r>
            <w:proofErr w:type="spellEnd"/>
            <w:r>
              <w:rPr>
                <w:rFonts w:ascii="Times New Roman" w:hAnsi="Times New Roman"/>
                <w:sz w:val="24"/>
                <w:szCs w:val="24"/>
              </w:rPr>
              <w:t xml:space="preserve">**. A note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of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167, art. </w:t>
            </w:r>
            <w:proofErr w:type="spellStart"/>
            <w:r>
              <w:rPr>
                <w:rFonts w:ascii="Times New Roman" w:hAnsi="Times New Roman"/>
                <w:sz w:val="24"/>
                <w:szCs w:val="24"/>
              </w:rPr>
              <w:t>nr</w:t>
            </w:r>
            <w:proofErr w:type="spellEnd"/>
            <w:r>
              <w:rPr>
                <w:rFonts w:ascii="Times New Roman" w:hAnsi="Times New Roman"/>
                <w:sz w:val="24"/>
                <w:szCs w:val="24"/>
              </w:rPr>
              <w:t xml:space="preserve">. 109555. (2024: 2.8 - IF, Q1 - JCR, 0.987 - SJR, Q1 - SJR). ISSN 0893-9659. Dostupné na: </w:t>
            </w:r>
            <w:hyperlink r:id="rId161" w:history="1">
              <w:r>
                <w:rPr>
                  <w:rFonts w:ascii="Times New Roman" w:hAnsi="Times New Roman"/>
                  <w:color w:val="7F7F7F"/>
                  <w:sz w:val="24"/>
                  <w:szCs w:val="24"/>
                </w:rPr>
                <w:t>https://doi.org/10.1016/j.aml.2025.109555</w:t>
              </w:r>
            </w:hyperlink>
          </w:p>
        </w:tc>
      </w:tr>
      <w:tr w:rsidR="00425D0E" w14:paraId="668D2A04" w14:textId="77777777">
        <w:trPr>
          <w:trHeight w:val="100"/>
        </w:trPr>
        <w:tc>
          <w:tcPr>
            <w:tcW w:w="1410" w:type="dxa"/>
            <w:tcBorders>
              <w:top w:val="nil"/>
              <w:left w:val="nil"/>
              <w:bottom w:val="nil"/>
              <w:right w:val="nil"/>
            </w:tcBorders>
          </w:tcPr>
          <w:p w14:paraId="339AD3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w:t>
            </w:r>
          </w:p>
        </w:tc>
        <w:tc>
          <w:tcPr>
            <w:tcW w:w="8193" w:type="dxa"/>
            <w:tcBorders>
              <w:top w:val="nil"/>
              <w:left w:val="nil"/>
              <w:bottom w:val="nil"/>
              <w:right w:val="nil"/>
            </w:tcBorders>
          </w:tcPr>
          <w:p w14:paraId="55A6440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JIAO, </w:t>
            </w:r>
            <w:proofErr w:type="spellStart"/>
            <w:r>
              <w:rPr>
                <w:rFonts w:ascii="Times New Roman" w:hAnsi="Times New Roman"/>
                <w:sz w:val="24"/>
                <w:szCs w:val="24"/>
              </w:rPr>
              <w:t>Zhan</w:t>
            </w:r>
            <w:proofErr w:type="spellEnd"/>
            <w:r>
              <w:rPr>
                <w:rFonts w:ascii="Times New Roman" w:hAnsi="Times New Roman"/>
                <w:sz w:val="24"/>
                <w:szCs w:val="24"/>
              </w:rPr>
              <w:t xml:space="preserve"> - </w:t>
            </w:r>
            <w:r>
              <w:rPr>
                <w:rFonts w:ascii="Times New Roman" w:hAnsi="Times New Roman"/>
                <w:sz w:val="24"/>
                <w:szCs w:val="24"/>
                <w:u w:val="single"/>
              </w:rPr>
              <w:t>JADLOVSKÁ, Irena</w:t>
            </w:r>
            <w:r>
              <w:rPr>
                <w:rFonts w:ascii="Times New Roman" w:hAnsi="Times New Roman"/>
                <w:sz w:val="24"/>
                <w:szCs w:val="24"/>
              </w:rPr>
              <w:t xml:space="preserve"> - LI,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Prescribed</w:t>
            </w:r>
            <w:proofErr w:type="spellEnd"/>
            <w:r>
              <w:rPr>
                <w:rFonts w:ascii="Times New Roman" w:hAnsi="Times New Roman"/>
                <w:sz w:val="24"/>
                <w:szCs w:val="24"/>
              </w:rPr>
              <w:t xml:space="preserve"> </w:t>
            </w:r>
            <w:proofErr w:type="spellStart"/>
            <w:r>
              <w:rPr>
                <w:rFonts w:ascii="Times New Roman" w:hAnsi="Times New Roman"/>
                <w:sz w:val="24"/>
                <w:szCs w:val="24"/>
              </w:rPr>
              <w:t>Signal</w:t>
            </w:r>
            <w:proofErr w:type="spellEnd"/>
            <w:r>
              <w:rPr>
                <w:rFonts w:ascii="Times New Roman" w:hAnsi="Times New Roman"/>
                <w:sz w:val="24"/>
                <w:szCs w:val="24"/>
              </w:rPr>
              <w:t xml:space="preserve"> </w:t>
            </w:r>
            <w:proofErr w:type="spellStart"/>
            <w:r>
              <w:rPr>
                <w:rFonts w:ascii="Times New Roman" w:hAnsi="Times New Roman"/>
                <w:sz w:val="24"/>
                <w:szCs w:val="24"/>
              </w:rPr>
              <w:t>Concentration</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Radial</w:t>
            </w:r>
            <w:proofErr w:type="spellEnd"/>
            <w:r>
              <w:rPr>
                <w:rFonts w:ascii="Times New Roman" w:hAnsi="Times New Roman"/>
                <w:sz w:val="24"/>
                <w:szCs w:val="24"/>
              </w:rPr>
              <w:t xml:space="preserve"> Solutions to a </w:t>
            </w: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Proliferation</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Consumption</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&amp; </w:t>
            </w:r>
            <w:proofErr w:type="spellStart"/>
            <w:r>
              <w:rPr>
                <w:rFonts w:ascii="Times New Roman" w:hAnsi="Times New Roman"/>
                <w:sz w:val="24"/>
                <w:szCs w:val="24"/>
              </w:rPr>
              <w:t>Optimization</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92, art. no. 48. (2024: 1.7 - IF, Q2 - JCR, 0.957 - SJR, Q1 - SJR). ISSN 0095-4616. Dostupné na: </w:t>
            </w:r>
            <w:hyperlink r:id="rId162" w:history="1">
              <w:r>
                <w:rPr>
                  <w:rFonts w:ascii="Times New Roman" w:hAnsi="Times New Roman"/>
                  <w:color w:val="7F7F7F"/>
                  <w:sz w:val="24"/>
                  <w:szCs w:val="24"/>
                </w:rPr>
                <w:t>https://doi.org/10.1007/s00245-025-10315-w</w:t>
              </w:r>
            </w:hyperlink>
          </w:p>
        </w:tc>
      </w:tr>
      <w:tr w:rsidR="00425D0E" w14:paraId="38C36438" w14:textId="77777777">
        <w:trPr>
          <w:trHeight w:val="100"/>
        </w:trPr>
        <w:tc>
          <w:tcPr>
            <w:tcW w:w="1410" w:type="dxa"/>
            <w:tcBorders>
              <w:top w:val="nil"/>
              <w:left w:val="nil"/>
              <w:bottom w:val="nil"/>
              <w:right w:val="nil"/>
            </w:tcBorders>
          </w:tcPr>
          <w:p w14:paraId="5091DB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w:t>
            </w:r>
          </w:p>
        </w:tc>
        <w:tc>
          <w:tcPr>
            <w:tcW w:w="8193" w:type="dxa"/>
            <w:tcBorders>
              <w:top w:val="nil"/>
              <w:left w:val="nil"/>
              <w:bottom w:val="nil"/>
              <w:right w:val="nil"/>
            </w:tcBorders>
          </w:tcPr>
          <w:p w14:paraId="06990E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KALAFUT, Juraj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-n-</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513, art. </w:t>
            </w:r>
            <w:proofErr w:type="spellStart"/>
            <w:r>
              <w:rPr>
                <w:rFonts w:ascii="Times New Roman" w:hAnsi="Times New Roman"/>
                <w:sz w:val="24"/>
                <w:szCs w:val="24"/>
              </w:rPr>
              <w:t>nr</w:t>
            </w:r>
            <w:proofErr w:type="spellEnd"/>
            <w:r>
              <w:rPr>
                <w:rFonts w:ascii="Times New Roman" w:hAnsi="Times New Roman"/>
                <w:sz w:val="24"/>
                <w:szCs w:val="24"/>
              </w:rPr>
              <w:t xml:space="preserve">. 109387. (2024: 2.7 - IF, Q1 - JCR, 0.754 - SJR, Q1 - SJR). ISSN 0165-0114. Dostupné na: </w:t>
            </w:r>
            <w:hyperlink r:id="rId163" w:history="1">
              <w:r>
                <w:rPr>
                  <w:rFonts w:ascii="Times New Roman" w:hAnsi="Times New Roman"/>
                  <w:color w:val="7F7F7F"/>
                  <w:sz w:val="24"/>
                  <w:szCs w:val="24"/>
                </w:rPr>
                <w:t>https://doi.org/10.1016/j.fss.2025.109387</w:t>
              </w:r>
            </w:hyperlink>
          </w:p>
        </w:tc>
      </w:tr>
      <w:tr w:rsidR="00425D0E" w14:paraId="644AA3E9" w14:textId="77777777">
        <w:trPr>
          <w:trHeight w:val="100"/>
        </w:trPr>
        <w:tc>
          <w:tcPr>
            <w:tcW w:w="1410" w:type="dxa"/>
            <w:tcBorders>
              <w:top w:val="nil"/>
              <w:left w:val="nil"/>
              <w:bottom w:val="nil"/>
              <w:right w:val="nil"/>
            </w:tcBorders>
          </w:tcPr>
          <w:p w14:paraId="3AE885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w:t>
            </w:r>
          </w:p>
        </w:tc>
        <w:tc>
          <w:tcPr>
            <w:tcW w:w="8193" w:type="dxa"/>
            <w:tcBorders>
              <w:top w:val="nil"/>
              <w:left w:val="nil"/>
              <w:bottom w:val="nil"/>
              <w:right w:val="nil"/>
            </w:tcBorders>
          </w:tcPr>
          <w:p w14:paraId="0545DD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KALAFUT, Juraj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pseudo-uninorms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690, art. </w:t>
            </w:r>
            <w:proofErr w:type="spellStart"/>
            <w:r>
              <w:rPr>
                <w:rFonts w:ascii="Times New Roman" w:hAnsi="Times New Roman"/>
                <w:sz w:val="24"/>
                <w:szCs w:val="24"/>
              </w:rPr>
              <w:t>nr</w:t>
            </w:r>
            <w:proofErr w:type="spellEnd"/>
            <w:r>
              <w:rPr>
                <w:rFonts w:ascii="Times New Roman" w:hAnsi="Times New Roman"/>
                <w:sz w:val="24"/>
                <w:szCs w:val="24"/>
              </w:rPr>
              <w:t xml:space="preserve">. 121573. (2024: 6.8 - IF, Q1 - JCR, 1.803 - SJR, Q1 - SJR). ISSN 0020-0255. Dostupné na: </w:t>
            </w:r>
            <w:hyperlink r:id="rId164" w:history="1">
              <w:r>
                <w:rPr>
                  <w:rFonts w:ascii="Times New Roman" w:hAnsi="Times New Roman"/>
                  <w:color w:val="7F7F7F"/>
                  <w:sz w:val="24"/>
                  <w:szCs w:val="24"/>
                </w:rPr>
                <w:t>https://doi.org/10.1016/j.ins.2024.121573</w:t>
              </w:r>
            </w:hyperlink>
          </w:p>
        </w:tc>
      </w:tr>
      <w:tr w:rsidR="00425D0E" w14:paraId="7F1011E3" w14:textId="77777777">
        <w:trPr>
          <w:trHeight w:val="100"/>
        </w:trPr>
        <w:tc>
          <w:tcPr>
            <w:tcW w:w="1410" w:type="dxa"/>
            <w:tcBorders>
              <w:top w:val="nil"/>
              <w:left w:val="nil"/>
              <w:bottom w:val="nil"/>
              <w:right w:val="nil"/>
            </w:tcBorders>
          </w:tcPr>
          <w:p w14:paraId="1E7EFB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w:t>
            </w:r>
          </w:p>
        </w:tc>
        <w:tc>
          <w:tcPr>
            <w:tcW w:w="8193" w:type="dxa"/>
            <w:tcBorders>
              <w:top w:val="nil"/>
              <w:left w:val="nil"/>
              <w:bottom w:val="nil"/>
              <w:right w:val="nil"/>
            </w:tcBorders>
          </w:tcPr>
          <w:p w14:paraId="087156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MÁČAJOVÁ, Edita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Berge´s</w:t>
            </w:r>
            <w:proofErr w:type="spellEnd"/>
            <w:r>
              <w:rPr>
                <w:rFonts w:ascii="Times New Roman" w:hAnsi="Times New Roman"/>
                <w:sz w:val="24"/>
                <w:szCs w:val="24"/>
              </w:rPr>
              <w:t xml:space="preserve"> </w:t>
            </w:r>
            <w:proofErr w:type="spellStart"/>
            <w:r>
              <w:rPr>
                <w:rFonts w:ascii="Times New Roman" w:hAnsi="Times New Roman"/>
                <w:sz w:val="24"/>
                <w:szCs w:val="24"/>
              </w:rPr>
              <w:t>Conjecture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Small</w:t>
            </w:r>
            <w:proofErr w:type="spellEnd"/>
            <w:r>
              <w:rPr>
                <w:rFonts w:ascii="Times New Roman" w:hAnsi="Times New Roman"/>
                <w:sz w:val="24"/>
                <w:szCs w:val="24"/>
              </w:rPr>
              <w:t xml:space="preserve">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109, </w:t>
            </w:r>
            <w:proofErr w:type="spellStart"/>
            <w:r>
              <w:rPr>
                <w:rFonts w:ascii="Times New Roman" w:hAnsi="Times New Roman"/>
                <w:sz w:val="24"/>
                <w:szCs w:val="24"/>
              </w:rPr>
              <w:t>issue</w:t>
            </w:r>
            <w:proofErr w:type="spellEnd"/>
            <w:r>
              <w:rPr>
                <w:rFonts w:ascii="Times New Roman" w:hAnsi="Times New Roman"/>
                <w:sz w:val="24"/>
                <w:szCs w:val="24"/>
              </w:rPr>
              <w:t xml:space="preserve"> 3, p. 387-396. (2024: 1 - IF, Q2 - JCR, 1.595 - SJR, Q1 - SJR). ISSN 0364-9024. Dostupné na: </w:t>
            </w:r>
            <w:hyperlink r:id="rId165" w:history="1">
              <w:r>
                <w:rPr>
                  <w:rFonts w:ascii="Times New Roman" w:hAnsi="Times New Roman"/>
                  <w:color w:val="7F7F7F"/>
                  <w:sz w:val="24"/>
                  <w:szCs w:val="24"/>
                </w:rPr>
                <w:t>https://doi.org/10.1002/jgt.23231</w:t>
              </w:r>
            </w:hyperlink>
          </w:p>
        </w:tc>
      </w:tr>
      <w:tr w:rsidR="00425D0E" w14:paraId="1182051B" w14:textId="77777777">
        <w:trPr>
          <w:trHeight w:val="100"/>
        </w:trPr>
        <w:tc>
          <w:tcPr>
            <w:tcW w:w="1410" w:type="dxa"/>
            <w:tcBorders>
              <w:top w:val="nil"/>
              <w:left w:val="nil"/>
              <w:bottom w:val="nil"/>
              <w:right w:val="nil"/>
            </w:tcBorders>
          </w:tcPr>
          <w:p w14:paraId="268B23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w:t>
            </w:r>
          </w:p>
        </w:tc>
        <w:tc>
          <w:tcPr>
            <w:tcW w:w="8193" w:type="dxa"/>
            <w:tcBorders>
              <w:top w:val="nil"/>
              <w:left w:val="nil"/>
              <w:bottom w:val="nil"/>
              <w:right w:val="nil"/>
            </w:tcBorders>
          </w:tcPr>
          <w:p w14:paraId="42E976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w:t>
            </w:r>
            <w:proofErr w:type="spellStart"/>
            <w:r>
              <w:rPr>
                <w:rFonts w:ascii="Times New Roman" w:hAnsi="Times New Roman"/>
                <w:sz w:val="24"/>
                <w:szCs w:val="24"/>
              </w:rPr>
              <w:t>Counting</w:t>
            </w:r>
            <w:proofErr w:type="spellEnd"/>
            <w:r>
              <w:rPr>
                <w:rFonts w:ascii="Times New Roman" w:hAnsi="Times New Roman"/>
                <w:sz w:val="24"/>
                <w:szCs w:val="24"/>
              </w:rPr>
              <w:t xml:space="preserve"> </w:t>
            </w:r>
            <w:proofErr w:type="spellStart"/>
            <w:r>
              <w:rPr>
                <w:rFonts w:ascii="Times New Roman" w:hAnsi="Times New Roman"/>
                <w:sz w:val="24"/>
                <w:szCs w:val="24"/>
              </w:rPr>
              <w:t>Nowhere-Zero</w:t>
            </w:r>
            <w:proofErr w:type="spellEnd"/>
            <w:r>
              <w:rPr>
                <w:rFonts w:ascii="Times New Roman" w:hAnsi="Times New Roman"/>
                <w:sz w:val="24"/>
                <w:szCs w:val="24"/>
              </w:rPr>
              <w:t xml:space="preserve"> </w:t>
            </w:r>
            <w:proofErr w:type="spellStart"/>
            <w:r>
              <w:rPr>
                <w:rFonts w:ascii="Times New Roman" w:hAnsi="Times New Roman"/>
                <w:sz w:val="24"/>
                <w:szCs w:val="24"/>
              </w:rPr>
              <w:t>Chains</w:t>
            </w:r>
            <w:proofErr w:type="spellEnd"/>
            <w:r>
              <w:rPr>
                <w:rFonts w:ascii="Times New Roman" w:hAnsi="Times New Roman"/>
                <w:sz w:val="24"/>
                <w:szCs w:val="24"/>
              </w:rPr>
              <w:t xml:space="preserve"> </w:t>
            </w:r>
            <w:proofErr w:type="spellStart"/>
            <w:r>
              <w:rPr>
                <w:rFonts w:ascii="Times New Roman" w:hAnsi="Times New Roman"/>
                <w:sz w:val="24"/>
                <w:szCs w:val="24"/>
              </w:rPr>
              <w:t>Associated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Homomorphisms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12, no. 20, art. no. 3218. (2023: 2.3 - IF, Q1 - JCR, 0.475 - SJR, Q2 - SJR). ISSN 2227-7390. Dostupné na: </w:t>
            </w:r>
            <w:hyperlink r:id="rId166" w:history="1">
              <w:r>
                <w:rPr>
                  <w:rFonts w:ascii="Times New Roman" w:hAnsi="Times New Roman"/>
                  <w:color w:val="7F7F7F"/>
                  <w:sz w:val="24"/>
                  <w:szCs w:val="24"/>
                </w:rPr>
                <w:t>https://doi.org/10.3390/math12203218</w:t>
              </w:r>
            </w:hyperlink>
          </w:p>
        </w:tc>
      </w:tr>
      <w:tr w:rsidR="00425D0E" w14:paraId="2D47D95C" w14:textId="77777777">
        <w:trPr>
          <w:trHeight w:val="100"/>
        </w:trPr>
        <w:tc>
          <w:tcPr>
            <w:tcW w:w="1410" w:type="dxa"/>
            <w:tcBorders>
              <w:top w:val="nil"/>
              <w:left w:val="nil"/>
              <w:bottom w:val="nil"/>
              <w:right w:val="nil"/>
            </w:tcBorders>
          </w:tcPr>
          <w:p w14:paraId="440AAA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w:t>
            </w:r>
          </w:p>
        </w:tc>
        <w:tc>
          <w:tcPr>
            <w:tcW w:w="8193" w:type="dxa"/>
            <w:tcBorders>
              <w:top w:val="nil"/>
              <w:left w:val="nil"/>
              <w:bottom w:val="nil"/>
              <w:right w:val="nil"/>
            </w:tcBorders>
          </w:tcPr>
          <w:p w14:paraId="6830A5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KURIN, Elena** - HAJSKÁ, Marianna* - KOSTOVČÍKOVÁ, Ema - DOKUPILOVÁ, Kamila - MUČAJI, Pavel - NAGY, Milan - </w:t>
            </w:r>
            <w:r>
              <w:rPr>
                <w:rFonts w:ascii="Times New Roman" w:hAnsi="Times New Roman"/>
                <w:sz w:val="24"/>
                <w:szCs w:val="24"/>
                <w:u w:val="single"/>
              </w:rPr>
              <w:t>NOVOTNÝ, Branislav</w:t>
            </w:r>
            <w:r>
              <w:rPr>
                <w:rFonts w:ascii="Times New Roman" w:hAnsi="Times New Roman"/>
                <w:sz w:val="24"/>
                <w:szCs w:val="24"/>
              </w:rPr>
              <w:t xml:space="preserve"> - BITTNER FIALOVÁ, Silvia. </w:t>
            </w:r>
            <w:proofErr w:type="spellStart"/>
            <w:r>
              <w:rPr>
                <w:rFonts w:ascii="Times New Roman" w:hAnsi="Times New Roman"/>
                <w:sz w:val="24"/>
                <w:szCs w:val="24"/>
              </w:rPr>
              <w:t>Unveiling</w:t>
            </w:r>
            <w:proofErr w:type="spellEnd"/>
            <w:r>
              <w:rPr>
                <w:rFonts w:ascii="Times New Roman" w:hAnsi="Times New Roman"/>
                <w:sz w:val="24"/>
                <w:szCs w:val="24"/>
              </w:rPr>
              <w:t xml:space="preserve"> </w:t>
            </w:r>
            <w:proofErr w:type="spellStart"/>
            <w:r>
              <w:rPr>
                <w:rFonts w:ascii="Times New Roman" w:hAnsi="Times New Roman"/>
                <w:sz w:val="24"/>
                <w:szCs w:val="24"/>
              </w:rPr>
              <w:t>Synergistic</w:t>
            </w:r>
            <w:proofErr w:type="spellEnd"/>
            <w:r>
              <w:rPr>
                <w:rFonts w:ascii="Times New Roman" w:hAnsi="Times New Roman"/>
                <w:sz w:val="24"/>
                <w:szCs w:val="24"/>
              </w:rPr>
              <w:t xml:space="preserve"> Antioxidant Effects of </w:t>
            </w:r>
            <w:proofErr w:type="spellStart"/>
            <w:r>
              <w:rPr>
                <w:rFonts w:ascii="Times New Roman" w:hAnsi="Times New Roman"/>
                <w:sz w:val="24"/>
                <w:szCs w:val="24"/>
              </w:rPr>
              <w:t>Green</w:t>
            </w:r>
            <w:proofErr w:type="spellEnd"/>
            <w:r>
              <w:rPr>
                <w:rFonts w:ascii="Times New Roman" w:hAnsi="Times New Roman"/>
                <w:sz w:val="24"/>
                <w:szCs w:val="24"/>
              </w:rPr>
              <w:t xml:space="preserve"> Tea and </w:t>
            </w:r>
            <w:proofErr w:type="spellStart"/>
            <w:r>
              <w:rPr>
                <w:rFonts w:ascii="Times New Roman" w:hAnsi="Times New Roman"/>
                <w:sz w:val="24"/>
                <w:szCs w:val="24"/>
              </w:rPr>
              <w:t>Peppermint</w:t>
            </w:r>
            <w:proofErr w:type="spellEnd"/>
            <w:r>
              <w:rPr>
                <w:rFonts w:ascii="Times New Roman" w:hAnsi="Times New Roman"/>
                <w:sz w:val="24"/>
                <w:szCs w:val="24"/>
              </w:rPr>
              <w:t xml:space="preserve">: Role of </w:t>
            </w:r>
            <w:proofErr w:type="spellStart"/>
            <w:r>
              <w:rPr>
                <w:rFonts w:ascii="Times New Roman" w:hAnsi="Times New Roman"/>
                <w:sz w:val="24"/>
                <w:szCs w:val="24"/>
              </w:rPr>
              <w:t>Polyphenol</w:t>
            </w:r>
            <w:proofErr w:type="spellEnd"/>
            <w:r>
              <w:rPr>
                <w:rFonts w:ascii="Times New Roman" w:hAnsi="Times New Roman"/>
                <w:sz w:val="24"/>
                <w:szCs w:val="24"/>
              </w:rPr>
              <w:t xml:space="preserve"> </w:t>
            </w:r>
            <w:proofErr w:type="spellStart"/>
            <w:r>
              <w:rPr>
                <w:rFonts w:ascii="Times New Roman" w:hAnsi="Times New Roman"/>
                <w:sz w:val="24"/>
                <w:szCs w:val="24"/>
              </w:rPr>
              <w:t>Interactions</w:t>
            </w:r>
            <w:proofErr w:type="spellEnd"/>
            <w:r>
              <w:rPr>
                <w:rFonts w:ascii="Times New Roman" w:hAnsi="Times New Roman"/>
                <w:sz w:val="24"/>
                <w:szCs w:val="24"/>
              </w:rPr>
              <w:t xml:space="preserve"> and </w:t>
            </w:r>
            <w:proofErr w:type="spellStart"/>
            <w:r>
              <w:rPr>
                <w:rFonts w:ascii="Times New Roman" w:hAnsi="Times New Roman"/>
                <w:sz w:val="24"/>
                <w:szCs w:val="24"/>
              </w:rPr>
              <w:t>Blend</w:t>
            </w:r>
            <w:proofErr w:type="spellEnd"/>
            <w:r>
              <w:rPr>
                <w:rFonts w:ascii="Times New Roman" w:hAnsi="Times New Roman"/>
                <w:sz w:val="24"/>
                <w:szCs w:val="24"/>
              </w:rPr>
              <w:t xml:space="preserve"> </w:t>
            </w:r>
            <w:proofErr w:type="spellStart"/>
            <w:r>
              <w:rPr>
                <w:rFonts w:ascii="Times New Roman" w:hAnsi="Times New Roman"/>
                <w:sz w:val="24"/>
                <w:szCs w:val="24"/>
              </w:rPr>
              <w:t>Preparation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Molecular</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26, art. no. 6257. (2024: 4.9 - IF, Q1 - JCR, 1.273 - SJR, Q1 - SJR). ISSN 1422-0067. Dostupné na: </w:t>
            </w:r>
            <w:hyperlink r:id="rId167" w:history="1">
              <w:r>
                <w:rPr>
                  <w:rFonts w:ascii="Times New Roman" w:hAnsi="Times New Roman"/>
                  <w:color w:val="7F7F7F"/>
                  <w:sz w:val="24"/>
                  <w:szCs w:val="24"/>
                </w:rPr>
                <w:t>https://doi.org/10.3390/ijms26136257</w:t>
              </w:r>
            </w:hyperlink>
          </w:p>
        </w:tc>
      </w:tr>
      <w:tr w:rsidR="00425D0E" w14:paraId="11ED9238" w14:textId="77777777">
        <w:trPr>
          <w:trHeight w:val="100"/>
        </w:trPr>
        <w:tc>
          <w:tcPr>
            <w:tcW w:w="1410" w:type="dxa"/>
            <w:tcBorders>
              <w:top w:val="nil"/>
              <w:left w:val="nil"/>
              <w:bottom w:val="nil"/>
              <w:right w:val="nil"/>
            </w:tcBorders>
          </w:tcPr>
          <w:p w14:paraId="386A7B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w:t>
            </w:r>
          </w:p>
        </w:tc>
        <w:tc>
          <w:tcPr>
            <w:tcW w:w="8193" w:type="dxa"/>
            <w:tcBorders>
              <w:top w:val="nil"/>
              <w:left w:val="nil"/>
              <w:bottom w:val="nil"/>
              <w:right w:val="nil"/>
            </w:tcBorders>
          </w:tcPr>
          <w:p w14:paraId="68048E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 </w:t>
            </w:r>
            <w:proofErr w:type="spellStart"/>
            <w:r>
              <w:rPr>
                <w:rFonts w:ascii="Times New Roman" w:hAnsi="Times New Roman"/>
                <w:sz w:val="24"/>
                <w:szCs w:val="24"/>
              </w:rPr>
              <w:t>Zhuohao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On a </w:t>
            </w:r>
            <w:proofErr w:type="spellStart"/>
            <w:r>
              <w:rPr>
                <w:rFonts w:ascii="Times New Roman" w:hAnsi="Times New Roman"/>
                <w:sz w:val="24"/>
                <w:szCs w:val="24"/>
              </w:rPr>
              <w:t>Sea-Breeze</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Model in </w:t>
            </w:r>
            <w:proofErr w:type="spellStart"/>
            <w:r>
              <w:rPr>
                <w:rFonts w:ascii="Times New Roman" w:hAnsi="Times New Roman"/>
                <w:sz w:val="24"/>
                <w:szCs w:val="24"/>
              </w:rPr>
              <w:t>Troposphere</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Fluid </w:t>
            </w:r>
            <w:proofErr w:type="spellStart"/>
            <w:r>
              <w:rPr>
                <w:rFonts w:ascii="Times New Roman" w:hAnsi="Times New Roman"/>
                <w:sz w:val="24"/>
                <w:szCs w:val="24"/>
              </w:rPr>
              <w:t>Mechanics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27, art. </w:t>
            </w:r>
            <w:proofErr w:type="spellStart"/>
            <w:r>
              <w:rPr>
                <w:rFonts w:ascii="Times New Roman" w:hAnsi="Times New Roman"/>
                <w:sz w:val="24"/>
                <w:szCs w:val="24"/>
              </w:rPr>
              <w:t>nr</w:t>
            </w:r>
            <w:proofErr w:type="spellEnd"/>
            <w:r>
              <w:rPr>
                <w:rFonts w:ascii="Times New Roman" w:hAnsi="Times New Roman"/>
                <w:sz w:val="24"/>
                <w:szCs w:val="24"/>
              </w:rPr>
              <w:t xml:space="preserve">. 16. (2024: 1.3 - IF, Q2 - JCR, 1.23 - SJR, Q1 - SJR). ISSN 1422-6928. Dostupné na: </w:t>
            </w:r>
            <w:hyperlink r:id="rId168" w:history="1">
              <w:r>
                <w:rPr>
                  <w:rFonts w:ascii="Times New Roman" w:hAnsi="Times New Roman"/>
                  <w:color w:val="7F7F7F"/>
                  <w:sz w:val="24"/>
                  <w:szCs w:val="24"/>
                </w:rPr>
                <w:t>https://doi.org/10.1007/s00021-025-00919-1</w:t>
              </w:r>
            </w:hyperlink>
          </w:p>
        </w:tc>
      </w:tr>
      <w:tr w:rsidR="00425D0E" w14:paraId="105CB063" w14:textId="77777777">
        <w:trPr>
          <w:trHeight w:val="100"/>
        </w:trPr>
        <w:tc>
          <w:tcPr>
            <w:tcW w:w="1410" w:type="dxa"/>
            <w:tcBorders>
              <w:top w:val="nil"/>
              <w:left w:val="nil"/>
              <w:bottom w:val="nil"/>
              <w:right w:val="nil"/>
            </w:tcBorders>
          </w:tcPr>
          <w:p w14:paraId="620F24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w:t>
            </w:r>
          </w:p>
        </w:tc>
        <w:tc>
          <w:tcPr>
            <w:tcW w:w="8193" w:type="dxa"/>
            <w:tcBorders>
              <w:top w:val="nil"/>
              <w:left w:val="nil"/>
              <w:bottom w:val="nil"/>
              <w:right w:val="nil"/>
            </w:tcBorders>
          </w:tcPr>
          <w:p w14:paraId="7A0441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MEDVEĎ, Milan - </w:t>
            </w:r>
            <w:r>
              <w:rPr>
                <w:rFonts w:ascii="Times New Roman" w:hAnsi="Times New Roman"/>
                <w:sz w:val="24"/>
                <w:szCs w:val="24"/>
                <w:u w:val="single"/>
              </w:rPr>
              <w:t>POSPÍŠIL, Michal</w:t>
            </w:r>
            <w:r>
              <w:rPr>
                <w:rFonts w:ascii="Times New Roman" w:hAnsi="Times New Roman"/>
                <w:sz w:val="24"/>
                <w:szCs w:val="24"/>
              </w:rPr>
              <w:t xml:space="preserve"> - BRESTOVANSKÁ, Eva.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Ψ -</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and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to Ψ -</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30, p. 1-24. (2024: 0.8 - IF, Q2 - JCR, 0.434 - SJR, Q2 - SJR). ISSN 1417-3875. Dostupné na: </w:t>
            </w:r>
            <w:hyperlink r:id="rId169" w:history="1">
              <w:r>
                <w:rPr>
                  <w:rFonts w:ascii="Times New Roman" w:hAnsi="Times New Roman"/>
                  <w:color w:val="7F7F7F"/>
                  <w:sz w:val="24"/>
                  <w:szCs w:val="24"/>
                </w:rPr>
                <w:t>https://doi.org/10.14232/ejqtde.2025.1.30</w:t>
              </w:r>
            </w:hyperlink>
          </w:p>
        </w:tc>
      </w:tr>
      <w:tr w:rsidR="00425D0E" w14:paraId="4F315A91" w14:textId="77777777">
        <w:trPr>
          <w:trHeight w:val="100"/>
        </w:trPr>
        <w:tc>
          <w:tcPr>
            <w:tcW w:w="1410" w:type="dxa"/>
            <w:tcBorders>
              <w:top w:val="nil"/>
              <w:left w:val="nil"/>
              <w:bottom w:val="nil"/>
              <w:right w:val="nil"/>
            </w:tcBorders>
          </w:tcPr>
          <w:p w14:paraId="4EE77C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w:t>
            </w:r>
          </w:p>
        </w:tc>
        <w:tc>
          <w:tcPr>
            <w:tcW w:w="8193" w:type="dxa"/>
            <w:tcBorders>
              <w:top w:val="nil"/>
              <w:left w:val="nil"/>
              <w:bottom w:val="nil"/>
              <w:right w:val="nil"/>
            </w:tcBorders>
          </w:tcPr>
          <w:p w14:paraId="21AEEF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507, art. </w:t>
            </w:r>
            <w:proofErr w:type="spellStart"/>
            <w:r>
              <w:rPr>
                <w:rFonts w:ascii="Times New Roman" w:hAnsi="Times New Roman"/>
                <w:sz w:val="24"/>
                <w:szCs w:val="24"/>
              </w:rPr>
              <w:t>nr</w:t>
            </w:r>
            <w:proofErr w:type="spellEnd"/>
            <w:r>
              <w:rPr>
                <w:rFonts w:ascii="Times New Roman" w:hAnsi="Times New Roman"/>
                <w:sz w:val="24"/>
                <w:szCs w:val="24"/>
              </w:rPr>
              <w:t xml:space="preserve">. 109308. (2024: 2.7 - IF, Q1 - JCR, 0.754 - SJR, Q1 - SJR). ISSN 0165-0114. Dostupné na: </w:t>
            </w:r>
            <w:hyperlink r:id="rId170" w:history="1">
              <w:r>
                <w:rPr>
                  <w:rFonts w:ascii="Times New Roman" w:hAnsi="Times New Roman"/>
                  <w:color w:val="7F7F7F"/>
                  <w:sz w:val="24"/>
                  <w:szCs w:val="24"/>
                </w:rPr>
                <w:t>https://doi.org/10.1016/j.fss.2025.109308</w:t>
              </w:r>
            </w:hyperlink>
          </w:p>
        </w:tc>
      </w:tr>
      <w:tr w:rsidR="00425D0E" w14:paraId="25046451" w14:textId="77777777">
        <w:trPr>
          <w:trHeight w:val="100"/>
        </w:trPr>
        <w:tc>
          <w:tcPr>
            <w:tcW w:w="1410" w:type="dxa"/>
            <w:tcBorders>
              <w:top w:val="nil"/>
              <w:left w:val="nil"/>
              <w:bottom w:val="nil"/>
              <w:right w:val="nil"/>
            </w:tcBorders>
          </w:tcPr>
          <w:p w14:paraId="336C4C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w:t>
            </w:r>
          </w:p>
        </w:tc>
        <w:tc>
          <w:tcPr>
            <w:tcW w:w="8193" w:type="dxa"/>
            <w:tcBorders>
              <w:top w:val="nil"/>
              <w:left w:val="nil"/>
              <w:bottom w:val="nil"/>
              <w:right w:val="nil"/>
            </w:tcBorders>
          </w:tcPr>
          <w:p w14:paraId="5CB19D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MESIAR, Radko - SU, </w:t>
            </w:r>
            <w:proofErr w:type="spellStart"/>
            <w:r>
              <w:rPr>
                <w:rFonts w:ascii="Times New Roman" w:hAnsi="Times New Roman"/>
                <w:sz w:val="24"/>
                <w:szCs w:val="24"/>
              </w:rPr>
              <w:t>Yong</w:t>
            </w:r>
            <w:proofErr w:type="spellEnd"/>
            <w:r>
              <w:rPr>
                <w:rFonts w:ascii="Times New Roman" w:hAnsi="Times New Roman"/>
                <w:sz w:val="24"/>
                <w:szCs w:val="24"/>
              </w:rPr>
              <w:t xml:space="preserve"> - WANG, </w:t>
            </w:r>
            <w:proofErr w:type="spellStart"/>
            <w:r>
              <w:rPr>
                <w:rFonts w:ascii="Times New Roman" w:hAnsi="Times New Roman"/>
                <w:sz w:val="24"/>
                <w:szCs w:val="24"/>
              </w:rPr>
              <w:t>Zhudeng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most a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II : online </w:t>
            </w:r>
            <w:proofErr w:type="spellStart"/>
            <w:r>
              <w:rPr>
                <w:rFonts w:ascii="Times New Roman" w:hAnsi="Times New Roman"/>
                <w:sz w:val="24"/>
                <w:szCs w:val="24"/>
              </w:rPr>
              <w:t>article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54, </w:t>
            </w:r>
            <w:proofErr w:type="spellStart"/>
            <w:r>
              <w:rPr>
                <w:rFonts w:ascii="Times New Roman" w:hAnsi="Times New Roman"/>
                <w:sz w:val="24"/>
                <w:szCs w:val="24"/>
              </w:rPr>
              <w:t>iss</w:t>
            </w:r>
            <w:proofErr w:type="spellEnd"/>
            <w:r>
              <w:rPr>
                <w:rFonts w:ascii="Times New Roman" w:hAnsi="Times New Roman"/>
                <w:sz w:val="24"/>
                <w:szCs w:val="24"/>
              </w:rPr>
              <w:t xml:space="preserve">. 2, p. 164-197. (2024: 2.9 - IF, Q2 - </w:t>
            </w:r>
            <w:r>
              <w:rPr>
                <w:rFonts w:ascii="Times New Roman" w:hAnsi="Times New Roman"/>
                <w:sz w:val="24"/>
                <w:szCs w:val="24"/>
              </w:rPr>
              <w:lastRenderedPageBreak/>
              <w:t xml:space="preserve">JCR, 0.556 - SJR, Q2 - SJR). ISSN 0308-1079. Dostupné na: </w:t>
            </w:r>
            <w:hyperlink r:id="rId171" w:history="1">
              <w:r>
                <w:rPr>
                  <w:rFonts w:ascii="Times New Roman" w:hAnsi="Times New Roman"/>
                  <w:color w:val="7F7F7F"/>
                  <w:sz w:val="24"/>
                  <w:szCs w:val="24"/>
                </w:rPr>
                <w:t>https://doi.org/10.1080/03081079.2024.2375437</w:t>
              </w:r>
            </w:hyperlink>
          </w:p>
        </w:tc>
      </w:tr>
      <w:tr w:rsidR="00425D0E" w14:paraId="240FC731" w14:textId="77777777">
        <w:trPr>
          <w:trHeight w:val="100"/>
        </w:trPr>
        <w:tc>
          <w:tcPr>
            <w:tcW w:w="1410" w:type="dxa"/>
            <w:tcBorders>
              <w:top w:val="nil"/>
              <w:left w:val="nil"/>
              <w:bottom w:val="nil"/>
              <w:right w:val="nil"/>
            </w:tcBorders>
          </w:tcPr>
          <w:p w14:paraId="34893B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ADCA32</w:t>
            </w:r>
          </w:p>
        </w:tc>
        <w:tc>
          <w:tcPr>
            <w:tcW w:w="8193" w:type="dxa"/>
            <w:tcBorders>
              <w:top w:val="nil"/>
              <w:left w:val="nil"/>
              <w:bottom w:val="nil"/>
              <w:right w:val="nil"/>
            </w:tcBorders>
          </w:tcPr>
          <w:p w14:paraId="0FB815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MESIAR, Radko - SU, </w:t>
            </w:r>
            <w:proofErr w:type="spellStart"/>
            <w:r>
              <w:rPr>
                <w:rFonts w:ascii="Times New Roman" w:hAnsi="Times New Roman"/>
                <w:sz w:val="24"/>
                <w:szCs w:val="24"/>
              </w:rPr>
              <w:t>Yong</w:t>
            </w:r>
            <w:proofErr w:type="spellEnd"/>
            <w:r>
              <w:rPr>
                <w:rFonts w:ascii="Times New Roman" w:hAnsi="Times New Roman"/>
                <w:sz w:val="24"/>
                <w:szCs w:val="24"/>
              </w:rPr>
              <w:t xml:space="preserve"> - WANG, </w:t>
            </w:r>
            <w:proofErr w:type="spellStart"/>
            <w:r>
              <w:rPr>
                <w:rFonts w:ascii="Times New Roman" w:hAnsi="Times New Roman"/>
                <w:sz w:val="24"/>
                <w:szCs w:val="24"/>
              </w:rPr>
              <w:t>Zhudeng</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at most single point </w:t>
            </w:r>
            <w:proofErr w:type="spellStart"/>
            <w:r>
              <w:rPr>
                <w:rFonts w:ascii="Times New Roman" w:hAnsi="Times New Roman"/>
                <w:sz w:val="24"/>
                <w:szCs w:val="24"/>
              </w:rPr>
              <w:t>incomparable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element: Part I : online </w:t>
            </w:r>
            <w:proofErr w:type="spellStart"/>
            <w:r>
              <w:rPr>
                <w:rFonts w:ascii="Times New Roman" w:hAnsi="Times New Roman"/>
                <w:sz w:val="24"/>
                <w:szCs w:val="24"/>
              </w:rPr>
              <w:t>article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54, </w:t>
            </w:r>
            <w:proofErr w:type="spellStart"/>
            <w:r>
              <w:rPr>
                <w:rFonts w:ascii="Times New Roman" w:hAnsi="Times New Roman"/>
                <w:sz w:val="24"/>
                <w:szCs w:val="24"/>
              </w:rPr>
              <w:t>iss</w:t>
            </w:r>
            <w:proofErr w:type="spellEnd"/>
            <w:r>
              <w:rPr>
                <w:rFonts w:ascii="Times New Roman" w:hAnsi="Times New Roman"/>
                <w:sz w:val="24"/>
                <w:szCs w:val="24"/>
              </w:rPr>
              <w:t xml:space="preserve">. 2, p. 145-163. (2024: 2.9 - IF, Q2 - JCR, 0.556 - SJR, Q2 - SJR). ISSN 0308-1079. Dostupné na: </w:t>
            </w:r>
            <w:hyperlink r:id="rId172" w:history="1">
              <w:r>
                <w:rPr>
                  <w:rFonts w:ascii="Times New Roman" w:hAnsi="Times New Roman"/>
                  <w:color w:val="7F7F7F"/>
                  <w:sz w:val="24"/>
                  <w:szCs w:val="24"/>
                </w:rPr>
                <w:t>https://doi.org/10.1080/03081079.2024.2375441</w:t>
              </w:r>
            </w:hyperlink>
          </w:p>
        </w:tc>
      </w:tr>
      <w:tr w:rsidR="00425D0E" w14:paraId="43BDD047" w14:textId="77777777">
        <w:trPr>
          <w:trHeight w:val="100"/>
        </w:trPr>
        <w:tc>
          <w:tcPr>
            <w:tcW w:w="1410" w:type="dxa"/>
            <w:tcBorders>
              <w:top w:val="nil"/>
              <w:left w:val="nil"/>
              <w:bottom w:val="nil"/>
              <w:right w:val="nil"/>
            </w:tcBorders>
          </w:tcPr>
          <w:p w14:paraId="0C5976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ADCA33</w:t>
            </w:r>
          </w:p>
        </w:tc>
        <w:tc>
          <w:tcPr>
            <w:tcW w:w="8193" w:type="dxa"/>
            <w:tcBorders>
              <w:top w:val="nil"/>
              <w:left w:val="nil"/>
              <w:bottom w:val="nil"/>
              <w:right w:val="nil"/>
            </w:tcBorders>
          </w:tcPr>
          <w:p w14:paraId="5F2C5B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MICHALÍKOVÁ, Alžbeta</w:t>
            </w:r>
            <w:r>
              <w:rPr>
                <w:rFonts w:ascii="Times New Roman" w:hAnsi="Times New Roman"/>
                <w:sz w:val="24"/>
                <w:szCs w:val="24"/>
              </w:rPr>
              <w:t xml:space="preserve">. </w:t>
            </w:r>
            <w:proofErr w:type="spellStart"/>
            <w:r>
              <w:rPr>
                <w:rFonts w:ascii="Times New Roman" w:hAnsi="Times New Roman"/>
                <w:sz w:val="24"/>
                <w:szCs w:val="24"/>
              </w:rPr>
              <w:t>Explanation</w:t>
            </w:r>
            <w:proofErr w:type="spellEnd"/>
            <w:r>
              <w:rPr>
                <w:rFonts w:ascii="Times New Roman" w:hAnsi="Times New Roman"/>
                <w:sz w:val="24"/>
                <w:szCs w:val="24"/>
              </w:rPr>
              <w:t xml:space="preserve"> of Air </w:t>
            </w:r>
            <w:proofErr w:type="spellStart"/>
            <w:r>
              <w:rPr>
                <w:rFonts w:ascii="Times New Roman" w:hAnsi="Times New Roman"/>
                <w:sz w:val="24"/>
                <w:szCs w:val="24"/>
              </w:rPr>
              <w:t>Quality</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Takagi-Sugeno</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Inference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15, </w:t>
            </w:r>
            <w:proofErr w:type="spellStart"/>
            <w:r>
              <w:rPr>
                <w:rFonts w:ascii="Times New Roman" w:hAnsi="Times New Roman"/>
                <w:sz w:val="24"/>
                <w:szCs w:val="24"/>
              </w:rPr>
              <w:t>iss</w:t>
            </w:r>
            <w:proofErr w:type="spellEnd"/>
            <w:r>
              <w:rPr>
                <w:rFonts w:ascii="Times New Roman" w:hAnsi="Times New Roman"/>
                <w:sz w:val="24"/>
                <w:szCs w:val="24"/>
              </w:rPr>
              <w:t xml:space="preserve">. 7, art. no. 3461. (2024: 2.5 - IF, Q2 - JCR, 0.521 - SJR, Q2 - SJR). ISSN 2076-3417. Dostupné na: </w:t>
            </w:r>
            <w:hyperlink r:id="rId173" w:history="1">
              <w:r>
                <w:rPr>
                  <w:rFonts w:ascii="Times New Roman" w:hAnsi="Times New Roman"/>
                  <w:color w:val="7F7F7F"/>
                  <w:sz w:val="24"/>
                  <w:szCs w:val="24"/>
                </w:rPr>
                <w:t>https://doi.org/10.3390/app15073461</w:t>
              </w:r>
            </w:hyperlink>
          </w:p>
        </w:tc>
      </w:tr>
      <w:tr w:rsidR="00425D0E" w14:paraId="07A6233A" w14:textId="77777777">
        <w:trPr>
          <w:trHeight w:val="100"/>
        </w:trPr>
        <w:tc>
          <w:tcPr>
            <w:tcW w:w="1410" w:type="dxa"/>
            <w:tcBorders>
              <w:top w:val="nil"/>
              <w:left w:val="nil"/>
              <w:bottom w:val="nil"/>
              <w:right w:val="nil"/>
            </w:tcBorders>
          </w:tcPr>
          <w:p w14:paraId="63EC0A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ADCA34</w:t>
            </w:r>
          </w:p>
        </w:tc>
        <w:tc>
          <w:tcPr>
            <w:tcW w:w="8193" w:type="dxa"/>
            <w:tcBorders>
              <w:top w:val="nil"/>
              <w:left w:val="nil"/>
              <w:bottom w:val="nil"/>
              <w:right w:val="nil"/>
            </w:tcBorders>
          </w:tcPr>
          <w:p w14:paraId="716696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ODROBINA, Igor</w:t>
            </w:r>
            <w:r>
              <w:rPr>
                <w:rFonts w:ascii="Times New Roman" w:hAnsi="Times New Roman"/>
                <w:sz w:val="24"/>
                <w:szCs w:val="24"/>
              </w:rPr>
              <w:t xml:space="preserve">. </w:t>
            </w:r>
            <w:proofErr w:type="spellStart"/>
            <w:r>
              <w:rPr>
                <w:rFonts w:ascii="Times New Roman" w:hAnsi="Times New Roman"/>
                <w:sz w:val="24"/>
                <w:szCs w:val="24"/>
              </w:rPr>
              <w:t>Clinical</w:t>
            </w:r>
            <w:proofErr w:type="spellEnd"/>
            <w:r>
              <w:rPr>
                <w:rFonts w:ascii="Times New Roman" w:hAnsi="Times New Roman"/>
                <w:sz w:val="24"/>
                <w:szCs w:val="24"/>
              </w:rPr>
              <w:t xml:space="preserve"> </w:t>
            </w:r>
            <w:proofErr w:type="spellStart"/>
            <w:r>
              <w:rPr>
                <w:rFonts w:ascii="Times New Roman" w:hAnsi="Times New Roman"/>
                <w:sz w:val="24"/>
                <w:szCs w:val="24"/>
              </w:rPr>
              <w:t>Predictive</w:t>
            </w:r>
            <w:proofErr w:type="spellEnd"/>
            <w:r>
              <w:rPr>
                <w:rFonts w:ascii="Times New Roman" w:hAnsi="Times New Roman"/>
                <w:sz w:val="24"/>
                <w:szCs w:val="24"/>
              </w:rPr>
              <w:t xml:space="preserve"> Modeling of </w:t>
            </w:r>
            <w:proofErr w:type="spellStart"/>
            <w:r>
              <w:rPr>
                <w:rFonts w:ascii="Times New Roman" w:hAnsi="Times New Roman"/>
                <w:sz w:val="24"/>
                <w:szCs w:val="24"/>
              </w:rPr>
              <w:t>Heart</w:t>
            </w:r>
            <w:proofErr w:type="spellEnd"/>
            <w:r>
              <w:rPr>
                <w:rFonts w:ascii="Times New Roman" w:hAnsi="Times New Roman"/>
                <w:sz w:val="24"/>
                <w:szCs w:val="24"/>
              </w:rPr>
              <w:t xml:space="preserve"> </w:t>
            </w:r>
            <w:proofErr w:type="spellStart"/>
            <w:r>
              <w:rPr>
                <w:rFonts w:ascii="Times New Roman" w:hAnsi="Times New Roman"/>
                <w:sz w:val="24"/>
                <w:szCs w:val="24"/>
              </w:rPr>
              <w:t>Failure</w:t>
            </w:r>
            <w:proofErr w:type="spellEnd"/>
            <w:r>
              <w:rPr>
                <w:rFonts w:ascii="Times New Roman" w:hAnsi="Times New Roman"/>
                <w:sz w:val="24"/>
                <w:szCs w:val="24"/>
              </w:rPr>
              <w:t xml:space="preserve">: </w:t>
            </w:r>
            <w:proofErr w:type="spellStart"/>
            <w:r>
              <w:rPr>
                <w:rFonts w:ascii="Times New Roman" w:hAnsi="Times New Roman"/>
                <w:sz w:val="24"/>
                <w:szCs w:val="24"/>
              </w:rPr>
              <w:t>Domain</w:t>
            </w:r>
            <w:proofErr w:type="spellEnd"/>
            <w:r>
              <w:rPr>
                <w:rFonts w:ascii="Times New Roman" w:hAnsi="Times New Roman"/>
                <w:sz w:val="24"/>
                <w:szCs w:val="24"/>
              </w:rPr>
              <w:t xml:space="preserve"> </w:t>
            </w:r>
            <w:proofErr w:type="spellStart"/>
            <w:r>
              <w:rPr>
                <w:rFonts w:ascii="Times New Roman" w:hAnsi="Times New Roman"/>
                <w:sz w:val="24"/>
                <w:szCs w:val="24"/>
              </w:rPr>
              <w:t>Description</w:t>
            </w:r>
            <w:proofErr w:type="spellEnd"/>
            <w:r>
              <w:rPr>
                <w:rFonts w:ascii="Times New Roman" w:hAnsi="Times New Roman"/>
                <w:sz w:val="24"/>
                <w:szCs w:val="24"/>
              </w:rPr>
              <w:t xml:space="preserve">, </w:t>
            </w:r>
            <w:proofErr w:type="spellStart"/>
            <w:r>
              <w:rPr>
                <w:rFonts w:ascii="Times New Roman" w:hAnsi="Times New Roman"/>
                <w:sz w:val="24"/>
                <w:szCs w:val="24"/>
              </w:rPr>
              <w:t>Models´Characteristics</w:t>
            </w:r>
            <w:proofErr w:type="spellEnd"/>
            <w:r>
              <w:rPr>
                <w:rFonts w:ascii="Times New Roman" w:hAnsi="Times New Roman"/>
                <w:sz w:val="24"/>
                <w:szCs w:val="24"/>
              </w:rPr>
              <w:t xml:space="preserve"> and </w:t>
            </w:r>
            <w:proofErr w:type="spellStart"/>
            <w:r>
              <w:rPr>
                <w:rFonts w:ascii="Times New Roman" w:hAnsi="Times New Roman"/>
                <w:sz w:val="24"/>
                <w:szCs w:val="24"/>
              </w:rPr>
              <w:t>Literature</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In </w:t>
            </w:r>
            <w:proofErr w:type="spellStart"/>
            <w:r>
              <w:rPr>
                <w:rFonts w:ascii="Times New Roman" w:hAnsi="Times New Roman"/>
                <w:sz w:val="24"/>
                <w:szCs w:val="24"/>
              </w:rPr>
              <w:t>Diagnostics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14, no. 4, art. no. 443. (2023: 3 - IF, Q1 - JCR, 0.667 - SJR, Q2 - SJR). ISSN 2075-4418. Dostupné na: </w:t>
            </w:r>
            <w:hyperlink r:id="rId174" w:history="1">
              <w:r>
                <w:rPr>
                  <w:rFonts w:ascii="Times New Roman" w:hAnsi="Times New Roman"/>
                  <w:color w:val="7F7F7F"/>
                  <w:sz w:val="24"/>
                  <w:szCs w:val="24"/>
                </w:rPr>
                <w:t>https://doi.org/10.3390/diagnostics14040443</w:t>
              </w:r>
            </w:hyperlink>
          </w:p>
        </w:tc>
      </w:tr>
      <w:tr w:rsidR="00425D0E" w14:paraId="4E1C076D" w14:textId="77777777">
        <w:trPr>
          <w:trHeight w:val="100"/>
        </w:trPr>
        <w:tc>
          <w:tcPr>
            <w:tcW w:w="1410" w:type="dxa"/>
            <w:tcBorders>
              <w:top w:val="nil"/>
              <w:left w:val="nil"/>
              <w:bottom w:val="nil"/>
              <w:right w:val="nil"/>
            </w:tcBorders>
          </w:tcPr>
          <w:p w14:paraId="0BA228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ADCA35</w:t>
            </w:r>
          </w:p>
        </w:tc>
        <w:tc>
          <w:tcPr>
            <w:tcW w:w="8193" w:type="dxa"/>
            <w:tcBorders>
              <w:top w:val="nil"/>
              <w:left w:val="nil"/>
              <w:bottom w:val="nil"/>
              <w:right w:val="nil"/>
            </w:tcBorders>
          </w:tcPr>
          <w:p w14:paraId="66EA85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OLEJÁR, Viktor**</w:t>
            </w:r>
            <w:r>
              <w:rPr>
                <w:rFonts w:ascii="Times New Roman" w:hAnsi="Times New Roman"/>
                <w:sz w:val="24"/>
                <w:szCs w:val="24"/>
              </w:rPr>
              <w:t xml:space="preserve"> - SZABARI, Alexander. </w:t>
            </w:r>
            <w:proofErr w:type="spellStart"/>
            <w:r>
              <w:rPr>
                <w:rFonts w:ascii="Times New Roman" w:hAnsi="Times New Roman"/>
                <w:sz w:val="24"/>
                <w:szCs w:val="24"/>
              </w:rPr>
              <w:t>Closure</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Subregular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36, no. 7, p. 1063-1087. (2024: 0.6 - IF, Q4 - JCR, 0.245 - SJR, Q3 - SJR). ISSN 0129-0541. Dostupné na: </w:t>
            </w:r>
            <w:hyperlink r:id="rId175" w:history="1">
              <w:r>
                <w:rPr>
                  <w:rFonts w:ascii="Times New Roman" w:hAnsi="Times New Roman"/>
                  <w:color w:val="7F7F7F"/>
                  <w:sz w:val="24"/>
                  <w:szCs w:val="24"/>
                </w:rPr>
                <w:t>https://doi.org/10.1142/S0129054123450016</w:t>
              </w:r>
            </w:hyperlink>
          </w:p>
        </w:tc>
      </w:tr>
      <w:tr w:rsidR="00425D0E" w14:paraId="76EE2DE5" w14:textId="77777777">
        <w:trPr>
          <w:trHeight w:val="100"/>
        </w:trPr>
        <w:tc>
          <w:tcPr>
            <w:tcW w:w="1410" w:type="dxa"/>
            <w:tcBorders>
              <w:top w:val="nil"/>
              <w:left w:val="nil"/>
              <w:bottom w:val="nil"/>
              <w:right w:val="nil"/>
            </w:tcBorders>
          </w:tcPr>
          <w:p w14:paraId="2455C7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ADCA36</w:t>
            </w:r>
          </w:p>
        </w:tc>
        <w:tc>
          <w:tcPr>
            <w:tcW w:w="8193" w:type="dxa"/>
            <w:tcBorders>
              <w:top w:val="nil"/>
              <w:left w:val="nil"/>
              <w:bottom w:val="nil"/>
              <w:right w:val="nil"/>
            </w:tcBorders>
          </w:tcPr>
          <w:p w14:paraId="09CF75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QIU, </w:t>
            </w:r>
            <w:proofErr w:type="spellStart"/>
            <w:r>
              <w:rPr>
                <w:rFonts w:ascii="Times New Roman" w:hAnsi="Times New Roman"/>
                <w:sz w:val="24"/>
                <w:szCs w:val="24"/>
              </w:rPr>
              <w:t>Kee</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Local</w:t>
            </w:r>
            <w:proofErr w:type="spellEnd"/>
            <w:r>
              <w:rPr>
                <w:rFonts w:ascii="Times New Roman" w:hAnsi="Times New Roman"/>
                <w:sz w:val="24"/>
                <w:szCs w:val="24"/>
              </w:rPr>
              <w:t xml:space="preserve"> and </w:t>
            </w:r>
            <w:proofErr w:type="spellStart"/>
            <w:r>
              <w:rPr>
                <w:rFonts w:ascii="Times New Roman" w:hAnsi="Times New Roman"/>
                <w:sz w:val="24"/>
                <w:szCs w:val="24"/>
              </w:rPr>
              <w:t>nonlocal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ν </w:t>
            </w:r>
            <w:r>
              <w:rPr>
                <w:rFonts w:ascii="Cambria Math" w:hAnsi="Cambria Math" w:cs="Cambria Math"/>
                <w:sz w:val="24"/>
                <w:szCs w:val="24"/>
              </w:rPr>
              <w:t>∈</w:t>
            </w:r>
            <w:r>
              <w:rPr>
                <w:rFonts w:ascii="Times New Roman" w:hAnsi="Times New Roman"/>
                <w:sz w:val="24"/>
                <w:szCs w:val="24"/>
              </w:rPr>
              <w:t xml:space="preserve"> (1, 2). In </w:t>
            </w:r>
            <w:proofErr w:type="spellStart"/>
            <w:r>
              <w:rPr>
                <w:rFonts w:ascii="Times New Roman" w:hAnsi="Times New Roman"/>
                <w:sz w:val="24"/>
                <w:szCs w:val="24"/>
              </w:rPr>
              <w:t>Topological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64, no. 2, p. 441-469. (2023: 0.7 - IF, Q2 - JCR, 0.5 - SJR, Q2 - SJR). ISSN 1230-3429. Dostupné na: </w:t>
            </w:r>
            <w:hyperlink r:id="rId176" w:history="1">
              <w:r>
                <w:rPr>
                  <w:rFonts w:ascii="Times New Roman" w:hAnsi="Times New Roman"/>
                  <w:color w:val="7F7F7F"/>
                  <w:sz w:val="24"/>
                  <w:szCs w:val="24"/>
                </w:rPr>
                <w:t>https://doi.org/10.12775/TMNA.2024.010</w:t>
              </w:r>
            </w:hyperlink>
          </w:p>
        </w:tc>
      </w:tr>
      <w:tr w:rsidR="00425D0E" w14:paraId="0AE1E561" w14:textId="77777777">
        <w:trPr>
          <w:trHeight w:val="100"/>
        </w:trPr>
        <w:tc>
          <w:tcPr>
            <w:tcW w:w="1410" w:type="dxa"/>
            <w:tcBorders>
              <w:top w:val="nil"/>
              <w:left w:val="nil"/>
              <w:bottom w:val="nil"/>
              <w:right w:val="nil"/>
            </w:tcBorders>
          </w:tcPr>
          <w:p w14:paraId="2A6392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ADCA37</w:t>
            </w:r>
          </w:p>
        </w:tc>
        <w:tc>
          <w:tcPr>
            <w:tcW w:w="8193" w:type="dxa"/>
            <w:tcBorders>
              <w:top w:val="nil"/>
              <w:left w:val="nil"/>
              <w:bottom w:val="nil"/>
              <w:right w:val="nil"/>
            </w:tcBorders>
          </w:tcPr>
          <w:p w14:paraId="49061F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QIU, </w:t>
            </w:r>
            <w:proofErr w:type="spellStart"/>
            <w:r>
              <w:rPr>
                <w:rFonts w:ascii="Times New Roman" w:hAnsi="Times New Roman"/>
                <w:sz w:val="24"/>
                <w:szCs w:val="24"/>
              </w:rPr>
              <w:t>Kee</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and Applied </w:t>
            </w:r>
            <w:proofErr w:type="spellStart"/>
            <w:r>
              <w:rPr>
                <w:rFonts w:ascii="Times New Roman" w:hAnsi="Times New Roman"/>
                <w:sz w:val="24"/>
                <w:szCs w:val="24"/>
              </w:rPr>
              <w:t>Analysis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28, p. 146-180. (2024: 2.9 - IF, Q1 - JCR, 1.054 - SJR, Q1 - SJR). ISSN 1311-0454. Dostupné na: </w:t>
            </w:r>
            <w:hyperlink r:id="rId177" w:history="1">
              <w:r>
                <w:rPr>
                  <w:rFonts w:ascii="Times New Roman" w:hAnsi="Times New Roman"/>
                  <w:color w:val="7F7F7F"/>
                  <w:sz w:val="24"/>
                  <w:szCs w:val="24"/>
                </w:rPr>
                <w:t>https://doi.org/10.1007/s13540-025-00372-x</w:t>
              </w:r>
            </w:hyperlink>
          </w:p>
        </w:tc>
      </w:tr>
      <w:tr w:rsidR="00425D0E" w14:paraId="7B9BA740" w14:textId="77777777">
        <w:trPr>
          <w:trHeight w:val="100"/>
        </w:trPr>
        <w:tc>
          <w:tcPr>
            <w:tcW w:w="1410" w:type="dxa"/>
            <w:tcBorders>
              <w:top w:val="nil"/>
              <w:left w:val="nil"/>
              <w:bottom w:val="nil"/>
              <w:right w:val="nil"/>
            </w:tcBorders>
          </w:tcPr>
          <w:p w14:paraId="172981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ADCA38</w:t>
            </w:r>
          </w:p>
        </w:tc>
        <w:tc>
          <w:tcPr>
            <w:tcW w:w="8193" w:type="dxa"/>
            <w:tcBorders>
              <w:top w:val="nil"/>
              <w:left w:val="nil"/>
              <w:bottom w:val="nil"/>
              <w:right w:val="nil"/>
            </w:tcBorders>
          </w:tcPr>
          <w:p w14:paraId="2E6534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REDJAM, </w:t>
            </w:r>
            <w:proofErr w:type="spellStart"/>
            <w:r>
              <w:rPr>
                <w:rFonts w:ascii="Times New Roman" w:hAnsi="Times New Roman"/>
                <w:sz w:val="24"/>
                <w:szCs w:val="24"/>
              </w:rPr>
              <w:t>Ibtissem</w:t>
            </w:r>
            <w:proofErr w:type="spellEnd"/>
            <w:r>
              <w:rPr>
                <w:rFonts w:ascii="Times New Roman" w:hAnsi="Times New Roman"/>
                <w:sz w:val="24"/>
                <w:szCs w:val="24"/>
              </w:rPr>
              <w:t xml:space="preserve"> - HALIM, </w:t>
            </w:r>
            <w:proofErr w:type="spellStart"/>
            <w:r>
              <w:rPr>
                <w:rFonts w:ascii="Times New Roman" w:hAnsi="Times New Roman"/>
                <w:sz w:val="24"/>
                <w:szCs w:val="24"/>
              </w:rPr>
              <w:t>Yacine</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On a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quadratic</w:t>
            </w:r>
            <w:proofErr w:type="spellEnd"/>
            <w:r>
              <w:rPr>
                <w:rFonts w:ascii="Times New Roman" w:hAnsi="Times New Roman"/>
                <w:sz w:val="24"/>
                <w:szCs w:val="24"/>
              </w:rPr>
              <w:t xml:space="preserve"> term. In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Computing</w:t>
            </w:r>
            <w:proofErr w:type="spellEnd"/>
            <w:r>
              <w:rPr>
                <w:rFonts w:ascii="Times New Roman" w:hAnsi="Times New Roman"/>
                <w:sz w:val="24"/>
                <w:szCs w:val="24"/>
              </w:rPr>
              <w:t xml:space="preserve"> : JAMC, 2025, </w:t>
            </w:r>
            <w:proofErr w:type="spellStart"/>
            <w:r>
              <w:rPr>
                <w:rFonts w:ascii="Times New Roman" w:hAnsi="Times New Roman"/>
                <w:sz w:val="24"/>
                <w:szCs w:val="24"/>
              </w:rPr>
              <w:t>vol</w:t>
            </w:r>
            <w:proofErr w:type="spellEnd"/>
            <w:r>
              <w:rPr>
                <w:rFonts w:ascii="Times New Roman" w:hAnsi="Times New Roman"/>
                <w:sz w:val="24"/>
                <w:szCs w:val="24"/>
              </w:rPr>
              <w:t xml:space="preserve">. 71, </w:t>
            </w:r>
            <w:proofErr w:type="spellStart"/>
            <w:r>
              <w:rPr>
                <w:rFonts w:ascii="Times New Roman" w:hAnsi="Times New Roman"/>
                <w:sz w:val="24"/>
                <w:szCs w:val="24"/>
              </w:rPr>
              <w:t>iss</w:t>
            </w:r>
            <w:proofErr w:type="spellEnd"/>
            <w:r>
              <w:rPr>
                <w:rFonts w:ascii="Times New Roman" w:hAnsi="Times New Roman"/>
                <w:sz w:val="24"/>
                <w:szCs w:val="24"/>
              </w:rPr>
              <w:t xml:space="preserve">. 1, </w:t>
            </w:r>
            <w:proofErr w:type="spellStart"/>
            <w:r>
              <w:rPr>
                <w:rFonts w:ascii="Times New Roman" w:hAnsi="Times New Roman"/>
                <w:sz w:val="24"/>
                <w:szCs w:val="24"/>
              </w:rPr>
              <w:t>pp</w:t>
            </w:r>
            <w:proofErr w:type="spellEnd"/>
            <w:r>
              <w:rPr>
                <w:rFonts w:ascii="Times New Roman" w:hAnsi="Times New Roman"/>
                <w:sz w:val="24"/>
                <w:szCs w:val="24"/>
              </w:rPr>
              <w:t xml:space="preserve">. 429-452. (2024: 2.7 - IF, Q1 - JCR, 0.749 - SJR, Q2 - SJR). ISSN 1598-5865. Dostupné na: </w:t>
            </w:r>
            <w:hyperlink r:id="rId178" w:history="1">
              <w:r>
                <w:rPr>
                  <w:rFonts w:ascii="Times New Roman" w:hAnsi="Times New Roman"/>
                  <w:color w:val="7F7F7F"/>
                  <w:sz w:val="24"/>
                  <w:szCs w:val="24"/>
                </w:rPr>
                <w:t>https://doi.org/10.1007/s12190-024-02243-9</w:t>
              </w:r>
            </w:hyperlink>
          </w:p>
        </w:tc>
      </w:tr>
      <w:tr w:rsidR="00425D0E" w14:paraId="0FB8F65A" w14:textId="77777777">
        <w:trPr>
          <w:trHeight w:val="100"/>
        </w:trPr>
        <w:tc>
          <w:tcPr>
            <w:tcW w:w="1410" w:type="dxa"/>
            <w:tcBorders>
              <w:top w:val="nil"/>
              <w:left w:val="nil"/>
              <w:bottom w:val="nil"/>
              <w:right w:val="nil"/>
            </w:tcBorders>
          </w:tcPr>
          <w:p w14:paraId="1D6C4E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ADCA39</w:t>
            </w:r>
          </w:p>
        </w:tc>
        <w:tc>
          <w:tcPr>
            <w:tcW w:w="8193" w:type="dxa"/>
            <w:tcBorders>
              <w:top w:val="nil"/>
              <w:left w:val="nil"/>
              <w:bottom w:val="nil"/>
              <w:right w:val="nil"/>
            </w:tcBorders>
          </w:tcPr>
          <w:p w14:paraId="5F0CF8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ROSAEV, A. - </w:t>
            </w:r>
            <w:r>
              <w:rPr>
                <w:rFonts w:ascii="Times New Roman" w:hAnsi="Times New Roman"/>
                <w:sz w:val="24"/>
                <w:szCs w:val="24"/>
                <w:u w:val="single"/>
              </w:rPr>
              <w:t>PLÁVALOVÁ, Eva</w:t>
            </w:r>
            <w:r>
              <w:rPr>
                <w:rFonts w:ascii="Times New Roman" w:hAnsi="Times New Roman"/>
                <w:sz w:val="24"/>
                <w:szCs w:val="24"/>
              </w:rPr>
              <w:t xml:space="preserve"> - NESTEROV, Pavel.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parametric</w:t>
            </w:r>
            <w:proofErr w:type="spellEnd"/>
            <w:r>
              <w:rPr>
                <w:rFonts w:ascii="Times New Roman" w:hAnsi="Times New Roman"/>
                <w:sz w:val="24"/>
                <w:szCs w:val="24"/>
              </w:rPr>
              <w:t xml:space="preserve"> </w:t>
            </w:r>
            <w:proofErr w:type="spellStart"/>
            <w:r>
              <w:rPr>
                <w:rFonts w:ascii="Times New Roman" w:hAnsi="Times New Roman"/>
                <w:sz w:val="24"/>
                <w:szCs w:val="24"/>
              </w:rPr>
              <w:t>oscillator</w:t>
            </w:r>
            <w:proofErr w:type="spellEnd"/>
            <w:r>
              <w:rPr>
                <w:rFonts w:ascii="Times New Roman" w:hAnsi="Times New Roman"/>
                <w:sz w:val="24"/>
                <w:szCs w:val="24"/>
              </w:rPr>
              <w:t xml:space="preserve"> model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of </w:t>
            </w:r>
            <w:proofErr w:type="spellStart"/>
            <w:r>
              <w:rPr>
                <w:rFonts w:ascii="Times New Roman" w:hAnsi="Times New Roman"/>
                <w:sz w:val="24"/>
                <w:szCs w:val="24"/>
              </w:rPr>
              <w:t>resonant</w:t>
            </w:r>
            <w:proofErr w:type="spellEnd"/>
            <w:r>
              <w:rPr>
                <w:rFonts w:ascii="Times New Roman" w:hAnsi="Times New Roman"/>
                <w:sz w:val="24"/>
                <w:szCs w:val="24"/>
              </w:rPr>
              <w:t xml:space="preserve"> argument </w:t>
            </w:r>
            <w:proofErr w:type="spellStart"/>
            <w:r>
              <w:rPr>
                <w:rFonts w:ascii="Times New Roman" w:hAnsi="Times New Roman"/>
                <w:sz w:val="24"/>
                <w:szCs w:val="24"/>
              </w:rPr>
              <w:t>circulations</w:t>
            </w:r>
            <w:proofErr w:type="spellEnd"/>
            <w:r>
              <w:rPr>
                <w:rFonts w:ascii="Times New Roman" w:hAnsi="Times New Roman"/>
                <w:sz w:val="24"/>
                <w:szCs w:val="24"/>
              </w:rPr>
              <w:t xml:space="preserve">. In </w:t>
            </w:r>
            <w:proofErr w:type="spellStart"/>
            <w:r>
              <w:rPr>
                <w:rFonts w:ascii="Times New Roman" w:hAnsi="Times New Roman"/>
                <w:sz w:val="24"/>
                <w:szCs w:val="24"/>
              </w:rPr>
              <w:t>Astrophysics</w:t>
            </w:r>
            <w:proofErr w:type="spellEnd"/>
            <w:r>
              <w:rPr>
                <w:rFonts w:ascii="Times New Roman" w:hAnsi="Times New Roman"/>
                <w:sz w:val="24"/>
                <w:szCs w:val="24"/>
              </w:rPr>
              <w:t xml:space="preserve"> and </w:t>
            </w:r>
            <w:proofErr w:type="spellStart"/>
            <w:r>
              <w:rPr>
                <w:rFonts w:ascii="Times New Roman" w:hAnsi="Times New Roman"/>
                <w:sz w:val="24"/>
                <w:szCs w:val="24"/>
              </w:rPr>
              <w:t>Space</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370, art. no. 125. (2024: 1.5 - IF, Q3 - JCR, 0.378 - SJR, Q3 - SJR). (2025 - WOS, SCOPUS, NASA ADS). ISSN 0004-640X. Dostupné na: </w:t>
            </w:r>
            <w:hyperlink r:id="rId179" w:history="1">
              <w:r>
                <w:rPr>
                  <w:rFonts w:ascii="Times New Roman" w:hAnsi="Times New Roman"/>
                  <w:color w:val="7F7F7F"/>
                  <w:sz w:val="24"/>
                  <w:szCs w:val="24"/>
                </w:rPr>
                <w:t>https://doi.org/10.1007/s10509-025-04515-7</w:t>
              </w:r>
            </w:hyperlink>
          </w:p>
        </w:tc>
      </w:tr>
      <w:tr w:rsidR="00425D0E" w14:paraId="428ABE55" w14:textId="77777777">
        <w:trPr>
          <w:trHeight w:val="100"/>
        </w:trPr>
        <w:tc>
          <w:tcPr>
            <w:tcW w:w="1410" w:type="dxa"/>
            <w:tcBorders>
              <w:top w:val="nil"/>
              <w:left w:val="nil"/>
              <w:bottom w:val="nil"/>
              <w:right w:val="nil"/>
            </w:tcBorders>
          </w:tcPr>
          <w:p w14:paraId="45CF98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ADCA40</w:t>
            </w:r>
          </w:p>
        </w:tc>
        <w:tc>
          <w:tcPr>
            <w:tcW w:w="8193" w:type="dxa"/>
            <w:tcBorders>
              <w:top w:val="nil"/>
              <w:left w:val="nil"/>
              <w:bottom w:val="nil"/>
              <w:right w:val="nil"/>
            </w:tcBorders>
          </w:tcPr>
          <w:p w14:paraId="481AAD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SAIED, </w:t>
            </w:r>
            <w:proofErr w:type="spellStart"/>
            <w:r>
              <w:rPr>
                <w:rFonts w:ascii="Times New Roman" w:hAnsi="Times New Roman"/>
                <w:sz w:val="24"/>
                <w:szCs w:val="24"/>
                <w:u w:val="single"/>
              </w:rPr>
              <w:t>Ahmed</w:t>
            </w:r>
            <w:proofErr w:type="spellEnd"/>
            <w:r>
              <w:rPr>
                <w:rFonts w:ascii="Times New Roman" w:hAnsi="Times New Roman"/>
                <w:sz w:val="24"/>
                <w:szCs w:val="24"/>
                <w:u w:val="single"/>
              </w:rPr>
              <w:t xml:space="preserve"> I.</w:t>
            </w:r>
            <w:r>
              <w:rPr>
                <w:rFonts w:ascii="Times New Roman" w:hAnsi="Times New Roman"/>
                <w:sz w:val="24"/>
                <w:szCs w:val="24"/>
              </w:rPr>
              <w:t xml:space="preserve"> - </w:t>
            </w:r>
            <w:r>
              <w:rPr>
                <w:rFonts w:ascii="Times New Roman" w:hAnsi="Times New Roman"/>
                <w:sz w:val="24"/>
                <w:szCs w:val="24"/>
                <w:u w:val="single"/>
              </w:rPr>
              <w:t>JADLOVSKÁ, Irena**</w:t>
            </w:r>
            <w:r>
              <w:rPr>
                <w:rFonts w:ascii="Times New Roman" w:hAnsi="Times New Roman"/>
                <w:sz w:val="24"/>
                <w:szCs w:val="24"/>
              </w:rPr>
              <w:t xml:space="preserve">. </w:t>
            </w:r>
            <w:proofErr w:type="spellStart"/>
            <w:r>
              <w:rPr>
                <w:rFonts w:ascii="Times New Roman" w:hAnsi="Times New Roman"/>
                <w:sz w:val="24"/>
                <w:szCs w:val="24"/>
              </w:rPr>
              <w:t>Novel</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Hilbert</w:t>
            </w:r>
            <w:proofErr w:type="spellEnd"/>
            <w:r>
              <w:rPr>
                <w:rFonts w:ascii="Times New Roman" w:hAnsi="Times New Roman"/>
                <w:sz w:val="24"/>
                <w:szCs w:val="24"/>
              </w:rPr>
              <w:t>-</w:t>
            </w:r>
            <w:proofErr w:type="spellStart"/>
            <w:r>
              <w:rPr>
                <w:rFonts w:ascii="Times New Roman" w:hAnsi="Times New Roman"/>
                <w:sz w:val="24"/>
                <w:szCs w:val="24"/>
              </w:rPr>
              <w:t>Pachpatte</w:t>
            </w:r>
            <w:proofErr w:type="spellEnd"/>
            <w:r>
              <w:rPr>
                <w:rFonts w:ascii="Times New Roman" w:hAnsi="Times New Roman"/>
                <w:sz w:val="24"/>
                <w:szCs w:val="24"/>
              </w:rPr>
              <w:t xml:space="preserve">-type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non-homogeneous</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Inequalities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2025, art. no. 140. (2024: 1.8 - IF, Q1 - JCR, 0.56 - SJR, Q2 - SJR). ISSN 1029-242X. Dostupné na: </w:t>
            </w:r>
            <w:hyperlink r:id="rId180" w:history="1">
              <w:r>
                <w:rPr>
                  <w:rFonts w:ascii="Times New Roman" w:hAnsi="Times New Roman"/>
                  <w:color w:val="7F7F7F"/>
                  <w:sz w:val="24"/>
                  <w:szCs w:val="24"/>
                </w:rPr>
                <w:t>https://doi.org/10.1186/s13660-025-03389-1</w:t>
              </w:r>
            </w:hyperlink>
          </w:p>
        </w:tc>
      </w:tr>
      <w:tr w:rsidR="00425D0E" w14:paraId="3FF2F4D4" w14:textId="77777777">
        <w:trPr>
          <w:trHeight w:val="100"/>
        </w:trPr>
        <w:tc>
          <w:tcPr>
            <w:tcW w:w="1410" w:type="dxa"/>
            <w:tcBorders>
              <w:top w:val="nil"/>
              <w:left w:val="nil"/>
              <w:bottom w:val="nil"/>
              <w:right w:val="nil"/>
            </w:tcBorders>
          </w:tcPr>
          <w:p w14:paraId="5FB49E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ADCA41</w:t>
            </w:r>
          </w:p>
        </w:tc>
        <w:tc>
          <w:tcPr>
            <w:tcW w:w="8193" w:type="dxa"/>
            <w:tcBorders>
              <w:top w:val="nil"/>
              <w:left w:val="nil"/>
              <w:bottom w:val="nil"/>
              <w:right w:val="nil"/>
            </w:tcBorders>
          </w:tcPr>
          <w:p w14:paraId="2F2F2D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 </w:t>
            </w:r>
            <w:proofErr w:type="spellStart"/>
            <w:r>
              <w:rPr>
                <w:rFonts w:ascii="Times New Roman" w:hAnsi="Times New Roman"/>
                <w:sz w:val="24"/>
                <w:szCs w:val="24"/>
              </w:rPr>
              <w:t>Yong</w:t>
            </w:r>
            <w:proofErr w:type="spellEnd"/>
            <w:r>
              <w:rPr>
                <w:rFonts w:ascii="Times New Roman" w:hAnsi="Times New Roman"/>
                <w:sz w:val="24"/>
                <w:szCs w:val="24"/>
              </w:rPr>
              <w:t xml:space="preserve">** - ZONG, </w:t>
            </w:r>
            <w:proofErr w:type="spellStart"/>
            <w:r>
              <w:rPr>
                <w:rFonts w:ascii="Times New Roman" w:hAnsi="Times New Roman"/>
                <w:sz w:val="24"/>
                <w:szCs w:val="24"/>
              </w:rPr>
              <w:t>Wenwen</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 MESIAR, Radko - DE BAETS, Bernard. A state-of-</w:t>
            </w:r>
            <w:proofErr w:type="spellStart"/>
            <w:r>
              <w:rPr>
                <w:rFonts w:ascii="Times New Roman" w:hAnsi="Times New Roman"/>
                <w:sz w:val="24"/>
                <w:szCs w:val="24"/>
              </w:rPr>
              <w:t>the</w:t>
            </w:r>
            <w:proofErr w:type="spellEnd"/>
            <w:r>
              <w:rPr>
                <w:rFonts w:ascii="Times New Roman" w:hAnsi="Times New Roman"/>
                <w:sz w:val="24"/>
                <w:szCs w:val="24"/>
              </w:rPr>
              <w:t xml:space="preserve">-art </w:t>
            </w:r>
            <w:proofErr w:type="spellStart"/>
            <w:r>
              <w:rPr>
                <w:rFonts w:ascii="Times New Roman" w:hAnsi="Times New Roman"/>
                <w:sz w:val="24"/>
                <w:szCs w:val="24"/>
              </w:rPr>
              <w:t>survey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most prominent </w:t>
            </w:r>
            <w:proofErr w:type="spellStart"/>
            <w:r>
              <w:rPr>
                <w:rFonts w:ascii="Times New Roman" w:hAnsi="Times New Roman"/>
                <w:sz w:val="24"/>
                <w:szCs w:val="24"/>
              </w:rPr>
              <w:t>classes</w:t>
            </w:r>
            <w:proofErr w:type="spellEnd"/>
            <w:r>
              <w:rPr>
                <w:rFonts w:ascii="Times New Roman" w:hAnsi="Times New Roman"/>
                <w:sz w:val="24"/>
                <w:szCs w:val="24"/>
              </w:rPr>
              <w:t xml:space="preserve"> of </w:t>
            </w:r>
            <w:proofErr w:type="spellStart"/>
            <w:r>
              <w:rPr>
                <w:rFonts w:ascii="Times New Roman" w:hAnsi="Times New Roman"/>
                <w:sz w:val="24"/>
                <w:szCs w:val="24"/>
              </w:rPr>
              <w:t>uninorms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unit</w:t>
            </w:r>
            <w:proofErr w:type="spellEnd"/>
            <w:r>
              <w:rPr>
                <w:rFonts w:ascii="Times New Roman" w:hAnsi="Times New Roman"/>
                <w:sz w:val="24"/>
                <w:szCs w:val="24"/>
              </w:rPr>
              <w:t xml:space="preserve"> interval.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2025, </w:t>
            </w:r>
            <w:proofErr w:type="spellStart"/>
            <w:r>
              <w:rPr>
                <w:rFonts w:ascii="Times New Roman" w:hAnsi="Times New Roman"/>
                <w:sz w:val="24"/>
                <w:szCs w:val="24"/>
              </w:rPr>
              <w:t>vol</w:t>
            </w:r>
            <w:proofErr w:type="spellEnd"/>
            <w:r>
              <w:rPr>
                <w:rFonts w:ascii="Times New Roman" w:hAnsi="Times New Roman"/>
                <w:sz w:val="24"/>
                <w:szCs w:val="24"/>
              </w:rPr>
              <w:t xml:space="preserve">. 519, art. </w:t>
            </w:r>
            <w:proofErr w:type="spellStart"/>
            <w:r>
              <w:rPr>
                <w:rFonts w:ascii="Times New Roman" w:hAnsi="Times New Roman"/>
                <w:sz w:val="24"/>
                <w:szCs w:val="24"/>
              </w:rPr>
              <w:t>nr</w:t>
            </w:r>
            <w:proofErr w:type="spellEnd"/>
            <w:r>
              <w:rPr>
                <w:rFonts w:ascii="Times New Roman" w:hAnsi="Times New Roman"/>
                <w:sz w:val="24"/>
                <w:szCs w:val="24"/>
              </w:rPr>
              <w:t xml:space="preserve">. 109518. (2024: 2.7 - IF, Q1 - JCR, 0.754 - SJR, Q1 - SJR). ISSN 0165-0114. Dostupné na: </w:t>
            </w:r>
            <w:hyperlink r:id="rId181" w:history="1">
              <w:r>
                <w:rPr>
                  <w:rFonts w:ascii="Times New Roman" w:hAnsi="Times New Roman"/>
                  <w:color w:val="7F7F7F"/>
                  <w:sz w:val="24"/>
                  <w:szCs w:val="24"/>
                </w:rPr>
                <w:t>https://doi.org/10.1016/j.fss.2025.109518</w:t>
              </w:r>
            </w:hyperlink>
          </w:p>
        </w:tc>
      </w:tr>
    </w:tbl>
    <w:p w14:paraId="1DA5877D" w14:textId="77777777" w:rsidR="00463262" w:rsidRDefault="00463262">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E82E32" w14:textId="77777777">
        <w:trPr>
          <w:trHeight w:val="100"/>
        </w:trPr>
        <w:tc>
          <w:tcPr>
            <w:tcW w:w="1410" w:type="dxa"/>
            <w:tcBorders>
              <w:top w:val="nil"/>
              <w:left w:val="nil"/>
              <w:bottom w:val="nil"/>
              <w:right w:val="nil"/>
            </w:tcBorders>
          </w:tcPr>
          <w:p w14:paraId="66A73FDB" w14:textId="074FDB8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ADCA42</w:t>
            </w:r>
          </w:p>
        </w:tc>
        <w:tc>
          <w:tcPr>
            <w:tcW w:w="8193" w:type="dxa"/>
            <w:tcBorders>
              <w:top w:val="nil"/>
              <w:left w:val="nil"/>
              <w:bottom w:val="nil"/>
              <w:right w:val="nil"/>
            </w:tcBorders>
          </w:tcPr>
          <w:p w14:paraId="3949A2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ŠUCH, Ondrej**</w:t>
            </w:r>
            <w:r>
              <w:rPr>
                <w:rFonts w:ascii="Times New Roman" w:hAnsi="Times New Roman"/>
                <w:sz w:val="24"/>
                <w:szCs w:val="24"/>
              </w:rPr>
              <w:t xml:space="preserve"> - TARÁBEK, Peter - BACHRATÁ, Katarína** - </w:t>
            </w:r>
            <w:r>
              <w:rPr>
                <w:rFonts w:ascii="Times New Roman" w:hAnsi="Times New Roman"/>
                <w:sz w:val="24"/>
                <w:szCs w:val="24"/>
                <w:u w:val="single"/>
              </w:rPr>
              <w:t>TINAJOVÁ, Andrea</w:t>
            </w:r>
            <w:r>
              <w:rPr>
                <w:rFonts w:ascii="Times New Roman" w:hAnsi="Times New Roman"/>
                <w:sz w:val="24"/>
                <w:szCs w:val="24"/>
              </w:rPr>
              <w:t xml:space="preserve">.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Coupling</w:t>
            </w:r>
            <w:proofErr w:type="spellEnd"/>
            <w:r>
              <w:rPr>
                <w:rFonts w:ascii="Times New Roman" w:hAnsi="Times New Roman"/>
                <w:sz w:val="24"/>
                <w:szCs w:val="24"/>
              </w:rPr>
              <w:t xml:space="preserve"> of </w:t>
            </w:r>
            <w:proofErr w:type="spellStart"/>
            <w:r>
              <w:rPr>
                <w:rFonts w:ascii="Times New Roman" w:hAnsi="Times New Roman"/>
                <w:sz w:val="24"/>
                <w:szCs w:val="24"/>
              </w:rPr>
              <w:t>Convolutional</w:t>
            </w:r>
            <w:proofErr w:type="spellEnd"/>
            <w:r>
              <w:rPr>
                <w:rFonts w:ascii="Times New Roman" w:hAnsi="Times New Roman"/>
                <w:sz w:val="24"/>
                <w:szCs w:val="24"/>
              </w:rPr>
              <w:t xml:space="preserve"> </w:t>
            </w:r>
            <w:proofErr w:type="spellStart"/>
            <w:r>
              <w:rPr>
                <w:rFonts w:ascii="Times New Roman" w:hAnsi="Times New Roman"/>
                <w:sz w:val="24"/>
                <w:szCs w:val="24"/>
              </w:rPr>
              <w:t>Neural</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Better</w:t>
            </w:r>
            <w:proofErr w:type="spellEnd"/>
            <w:r>
              <w:rPr>
                <w:rFonts w:ascii="Times New Roman" w:hAnsi="Times New Roman"/>
                <w:sz w:val="24"/>
                <w:szCs w:val="24"/>
              </w:rPr>
              <w:t xml:space="preserve"> </w:t>
            </w:r>
            <w:proofErr w:type="spellStart"/>
            <w:r>
              <w:rPr>
                <w:rFonts w:ascii="Times New Roman" w:hAnsi="Times New Roman"/>
                <w:sz w:val="24"/>
                <w:szCs w:val="24"/>
              </w:rPr>
              <w:t>Explainability</w:t>
            </w:r>
            <w:proofErr w:type="spellEnd"/>
            <w:r>
              <w:rPr>
                <w:rFonts w:ascii="Times New Roman" w:hAnsi="Times New Roman"/>
                <w:sz w:val="24"/>
                <w:szCs w:val="24"/>
              </w:rPr>
              <w:t xml:space="preserve"> of </w:t>
            </w:r>
            <w:proofErr w:type="spellStart"/>
            <w:r>
              <w:rPr>
                <w:rFonts w:ascii="Times New Roman" w:hAnsi="Times New Roman"/>
                <w:sz w:val="24"/>
                <w:szCs w:val="24"/>
              </w:rPr>
              <w:t>Classification</w:t>
            </w:r>
            <w:proofErr w:type="spellEnd"/>
            <w:r>
              <w:rPr>
                <w:rFonts w:ascii="Times New Roman" w:hAnsi="Times New Roman"/>
                <w:sz w:val="24"/>
                <w:szCs w:val="24"/>
              </w:rPr>
              <w:t xml:space="preserve"> Systems. In Applied </w:t>
            </w:r>
            <w:proofErr w:type="spellStart"/>
            <w:r>
              <w:rPr>
                <w:rFonts w:ascii="Times New Roman" w:hAnsi="Times New Roman"/>
                <w:sz w:val="24"/>
                <w:szCs w:val="24"/>
              </w:rPr>
              <w:t>Sciences-Basel</w:t>
            </w:r>
            <w:proofErr w:type="spellEnd"/>
            <w:r>
              <w:rPr>
                <w:rFonts w:ascii="Times New Roman" w:hAnsi="Times New Roman"/>
                <w:sz w:val="24"/>
                <w:szCs w:val="24"/>
              </w:rPr>
              <w:t xml:space="preserve">, 2025, vol.15, </w:t>
            </w:r>
            <w:proofErr w:type="spellStart"/>
            <w:r>
              <w:rPr>
                <w:rFonts w:ascii="Times New Roman" w:hAnsi="Times New Roman"/>
                <w:sz w:val="24"/>
                <w:szCs w:val="24"/>
              </w:rPr>
              <w:t>iss</w:t>
            </w:r>
            <w:proofErr w:type="spellEnd"/>
            <w:r>
              <w:rPr>
                <w:rFonts w:ascii="Times New Roman" w:hAnsi="Times New Roman"/>
                <w:sz w:val="24"/>
                <w:szCs w:val="24"/>
              </w:rPr>
              <w:t xml:space="preserve">. 22, art. no. 12007. (2024: 2.5 - IF, Q2 - JCR, 0.521 - SJR, Q2 - SJR). ISSN 2076-3417. Dostupné na: </w:t>
            </w:r>
            <w:hyperlink r:id="rId182" w:history="1">
              <w:r>
                <w:rPr>
                  <w:rFonts w:ascii="Times New Roman" w:hAnsi="Times New Roman"/>
                  <w:color w:val="7F7F7F"/>
                  <w:sz w:val="24"/>
                  <w:szCs w:val="24"/>
                </w:rPr>
                <w:t>https://doi.org/10.3390/app152212007</w:t>
              </w:r>
            </w:hyperlink>
          </w:p>
        </w:tc>
      </w:tr>
      <w:tr w:rsidR="00425D0E" w14:paraId="772D397D" w14:textId="77777777">
        <w:trPr>
          <w:trHeight w:val="100"/>
        </w:trPr>
        <w:tc>
          <w:tcPr>
            <w:tcW w:w="1410" w:type="dxa"/>
            <w:tcBorders>
              <w:top w:val="nil"/>
              <w:left w:val="nil"/>
              <w:bottom w:val="nil"/>
              <w:right w:val="nil"/>
            </w:tcBorders>
          </w:tcPr>
          <w:p w14:paraId="5E4119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ADCA43</w:t>
            </w:r>
          </w:p>
        </w:tc>
        <w:tc>
          <w:tcPr>
            <w:tcW w:w="8193" w:type="dxa"/>
            <w:tcBorders>
              <w:top w:val="nil"/>
              <w:left w:val="nil"/>
              <w:bottom w:val="nil"/>
              <w:right w:val="nil"/>
            </w:tcBorders>
          </w:tcPr>
          <w:p w14:paraId="028659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Maosong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Trajectory</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Systems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Differences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123. (2024: 2.1 - IF, Q1 - JCR, 0.6 - SJR, Q2 - SJR). ISSN 1575-5460. Dostupné na: </w:t>
            </w:r>
            <w:hyperlink r:id="rId183" w:history="1">
              <w:r>
                <w:rPr>
                  <w:rFonts w:ascii="Times New Roman" w:hAnsi="Times New Roman"/>
                  <w:color w:val="7F7F7F"/>
                  <w:sz w:val="24"/>
                  <w:szCs w:val="24"/>
                </w:rPr>
                <w:t>https://doi.org/10.1007/s12346-025-01282-2</w:t>
              </w:r>
            </w:hyperlink>
          </w:p>
        </w:tc>
      </w:tr>
      <w:tr w:rsidR="00425D0E" w14:paraId="15B6288B" w14:textId="77777777">
        <w:trPr>
          <w:trHeight w:val="100"/>
        </w:trPr>
        <w:tc>
          <w:tcPr>
            <w:tcW w:w="1410" w:type="dxa"/>
            <w:tcBorders>
              <w:top w:val="nil"/>
              <w:left w:val="nil"/>
              <w:bottom w:val="nil"/>
              <w:right w:val="nil"/>
            </w:tcBorders>
          </w:tcPr>
          <w:p w14:paraId="1D0379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ADCA44</w:t>
            </w:r>
          </w:p>
        </w:tc>
        <w:tc>
          <w:tcPr>
            <w:tcW w:w="8193" w:type="dxa"/>
            <w:tcBorders>
              <w:top w:val="nil"/>
              <w:left w:val="nil"/>
              <w:bottom w:val="nil"/>
              <w:right w:val="nil"/>
            </w:tcBorders>
          </w:tcPr>
          <w:p w14:paraId="295750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Taoyu</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stability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steady</w:t>
            </w:r>
            <w:proofErr w:type="spellEnd"/>
            <w:r>
              <w:rPr>
                <w:rFonts w:ascii="Times New Roman" w:hAnsi="Times New Roman"/>
                <w:sz w:val="24"/>
                <w:szCs w:val="24"/>
              </w:rPr>
              <w:t xml:space="preserve"> </w:t>
            </w:r>
            <w:proofErr w:type="spellStart"/>
            <w:r>
              <w:rPr>
                <w:rFonts w:ascii="Times New Roman" w:hAnsi="Times New Roman"/>
                <w:sz w:val="24"/>
                <w:szCs w:val="24"/>
              </w:rPr>
              <w:t>atmospheric</w:t>
            </w:r>
            <w:proofErr w:type="spellEnd"/>
            <w:r>
              <w:rPr>
                <w:rFonts w:ascii="Times New Roman" w:hAnsi="Times New Roman"/>
                <w:sz w:val="24"/>
                <w:szCs w:val="24"/>
              </w:rPr>
              <w:t xml:space="preserve"> </w:t>
            </w:r>
            <w:proofErr w:type="spellStart"/>
            <w:r>
              <w:rPr>
                <w:rFonts w:ascii="Times New Roman" w:hAnsi="Times New Roman"/>
                <w:sz w:val="24"/>
                <w:szCs w:val="24"/>
              </w:rPr>
              <w:t>Ekman</w:t>
            </w:r>
            <w:proofErr w:type="spellEnd"/>
            <w:r>
              <w:rPr>
                <w:rFonts w:ascii="Times New Roman" w:hAnsi="Times New Roman"/>
                <w:sz w:val="24"/>
                <w:szCs w:val="24"/>
              </w:rPr>
              <w:t xml:space="preserve"> </w:t>
            </w:r>
            <w:proofErr w:type="spellStart"/>
            <w:r>
              <w:rPr>
                <w:rFonts w:ascii="Times New Roman" w:hAnsi="Times New Roman"/>
                <w:sz w:val="24"/>
                <w:szCs w:val="24"/>
              </w:rPr>
              <w:t>flows</w:t>
            </w:r>
            <w:proofErr w:type="spellEnd"/>
            <w:r>
              <w:rPr>
                <w:rFonts w:ascii="Times New Roman" w:hAnsi="Times New Roman"/>
                <w:sz w:val="24"/>
                <w:szCs w:val="24"/>
              </w:rPr>
              <w:t xml:space="preserve"> in </w:t>
            </w:r>
            <w:proofErr w:type="spellStart"/>
            <w:r>
              <w:rPr>
                <w:rFonts w:ascii="Times New Roman" w:hAnsi="Times New Roman"/>
                <w:sz w:val="24"/>
                <w:szCs w:val="24"/>
              </w:rPr>
              <w:t>ellipsoidal</w:t>
            </w:r>
            <w:proofErr w:type="spellEnd"/>
            <w:r>
              <w:rPr>
                <w:rFonts w:ascii="Times New Roman" w:hAnsi="Times New Roman"/>
                <w:sz w:val="24"/>
                <w:szCs w:val="24"/>
              </w:rPr>
              <w:t xml:space="preserve"> </w:t>
            </w:r>
            <w:proofErr w:type="spellStart"/>
            <w:r>
              <w:rPr>
                <w:rFonts w:ascii="Times New Roman" w:hAnsi="Times New Roman"/>
                <w:sz w:val="24"/>
                <w:szCs w:val="24"/>
              </w:rPr>
              <w:t>coordinates</w:t>
            </w:r>
            <w:proofErr w:type="spellEnd"/>
            <w:r>
              <w:rPr>
                <w:rFonts w:ascii="Times New Roman" w:hAnsi="Times New Roman"/>
                <w:sz w:val="24"/>
                <w:szCs w:val="24"/>
              </w:rPr>
              <w:t xml:space="preserve">. In </w:t>
            </w:r>
            <w:proofErr w:type="spellStart"/>
            <w:r>
              <w:rPr>
                <w:rFonts w:ascii="Times New Roman" w:hAnsi="Times New Roman"/>
                <w:sz w:val="24"/>
                <w:szCs w:val="24"/>
              </w:rPr>
              <w:t>Chinese</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95, p. 651-661. (2024: 4.6 - IF, Q1 - JCR, 0.587 - SJR, Q2 - SJR). ISSN 0577-9073. Dostupné na: </w:t>
            </w:r>
            <w:hyperlink r:id="rId184" w:history="1">
              <w:r>
                <w:rPr>
                  <w:rFonts w:ascii="Times New Roman" w:hAnsi="Times New Roman"/>
                  <w:color w:val="7F7F7F"/>
                  <w:sz w:val="24"/>
                  <w:szCs w:val="24"/>
                </w:rPr>
                <w:t>https://doi.org/10.1016/j.cjph.2025.03.009</w:t>
              </w:r>
            </w:hyperlink>
          </w:p>
        </w:tc>
      </w:tr>
      <w:tr w:rsidR="00425D0E" w14:paraId="79F99F97" w14:textId="77777777">
        <w:trPr>
          <w:trHeight w:val="100"/>
        </w:trPr>
        <w:tc>
          <w:tcPr>
            <w:tcW w:w="1410" w:type="dxa"/>
            <w:tcBorders>
              <w:top w:val="nil"/>
              <w:left w:val="nil"/>
              <w:bottom w:val="nil"/>
              <w:right w:val="nil"/>
            </w:tcBorders>
          </w:tcPr>
          <w:p w14:paraId="083E0B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ADCA45</w:t>
            </w:r>
          </w:p>
        </w:tc>
        <w:tc>
          <w:tcPr>
            <w:tcW w:w="8193" w:type="dxa"/>
            <w:tcBorders>
              <w:top w:val="nil"/>
              <w:left w:val="nil"/>
              <w:bottom w:val="nil"/>
              <w:right w:val="nil"/>
            </w:tcBorders>
          </w:tcPr>
          <w:p w14:paraId="4F39DD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ZAFER, A. - </w:t>
            </w:r>
            <w:r>
              <w:rPr>
                <w:rFonts w:ascii="Times New Roman" w:hAnsi="Times New Roman"/>
                <w:sz w:val="24"/>
                <w:szCs w:val="24"/>
                <w:u w:val="single"/>
              </w:rPr>
              <w:t>JADLOVSKÁ, Irena</w:t>
            </w:r>
            <w:r>
              <w:rPr>
                <w:rFonts w:ascii="Times New Roman" w:hAnsi="Times New Roman"/>
                <w:sz w:val="24"/>
                <w:szCs w:val="24"/>
              </w:rPr>
              <w:t xml:space="preserve"> - GURKAN, Z. N. </w:t>
            </w:r>
            <w:proofErr w:type="spellStart"/>
            <w:r>
              <w:rPr>
                <w:rFonts w:ascii="Times New Roman" w:hAnsi="Times New Roman"/>
                <w:sz w:val="24"/>
                <w:szCs w:val="24"/>
              </w:rPr>
              <w:t>Leighton</w:t>
            </w:r>
            <w:proofErr w:type="spellEnd"/>
            <w:r>
              <w:rPr>
                <w:rFonts w:ascii="Times New Roman" w:hAnsi="Times New Roman"/>
                <w:sz w:val="24"/>
                <w:szCs w:val="24"/>
              </w:rPr>
              <w:t xml:space="preserve">-Type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q-</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2025, </w:t>
            </w:r>
            <w:proofErr w:type="spellStart"/>
            <w:r>
              <w:rPr>
                <w:rFonts w:ascii="Times New Roman" w:hAnsi="Times New Roman"/>
                <w:sz w:val="24"/>
                <w:szCs w:val="24"/>
              </w:rPr>
              <w:t>vol</w:t>
            </w:r>
            <w:proofErr w:type="spellEnd"/>
            <w:r>
              <w:rPr>
                <w:rFonts w:ascii="Times New Roman" w:hAnsi="Times New Roman"/>
                <w:sz w:val="24"/>
                <w:szCs w:val="24"/>
              </w:rPr>
              <w:t xml:space="preserve">. 24, art. </w:t>
            </w:r>
            <w:proofErr w:type="spellStart"/>
            <w:r>
              <w:rPr>
                <w:rFonts w:ascii="Times New Roman" w:hAnsi="Times New Roman"/>
                <w:sz w:val="24"/>
                <w:szCs w:val="24"/>
              </w:rPr>
              <w:t>nr</w:t>
            </w:r>
            <w:proofErr w:type="spellEnd"/>
            <w:r>
              <w:rPr>
                <w:rFonts w:ascii="Times New Roman" w:hAnsi="Times New Roman"/>
                <w:sz w:val="24"/>
                <w:szCs w:val="24"/>
              </w:rPr>
              <w:t xml:space="preserve">. 241. (2024: 2.1 - IF, Q1 - JCR, 0.6 - SJR, Q2 - SJR). ISSN 1575-5460. Dostupné na: </w:t>
            </w:r>
            <w:hyperlink r:id="rId185" w:history="1">
              <w:r>
                <w:rPr>
                  <w:rFonts w:ascii="Times New Roman" w:hAnsi="Times New Roman"/>
                  <w:color w:val="7F7F7F"/>
                  <w:sz w:val="24"/>
                  <w:szCs w:val="24"/>
                </w:rPr>
                <w:t>https://doi.org/10.1007/s12346-025-01401-z</w:t>
              </w:r>
            </w:hyperlink>
          </w:p>
        </w:tc>
      </w:tr>
    </w:tbl>
    <w:p w14:paraId="786C66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 xml:space="preserve">ADEB Vedecké práce v ostatných zahraničných časopisoch – </w:t>
      </w:r>
      <w:proofErr w:type="spellStart"/>
      <w:r>
        <w:rPr>
          <w:rFonts w:ascii="Times New Roman" w:hAnsi="Times New Roman"/>
          <w:b/>
          <w:bCs/>
          <w:sz w:val="24"/>
          <w:szCs w:val="24"/>
        </w:rPr>
        <w:t>neimpaktovaných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0701118" w14:textId="77777777">
        <w:trPr>
          <w:trHeight w:val="100"/>
        </w:trPr>
        <w:tc>
          <w:tcPr>
            <w:tcW w:w="1410" w:type="dxa"/>
            <w:tcBorders>
              <w:top w:val="nil"/>
              <w:left w:val="nil"/>
              <w:bottom w:val="nil"/>
              <w:right w:val="nil"/>
            </w:tcBorders>
          </w:tcPr>
          <w:p w14:paraId="719501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ADEB01</w:t>
            </w:r>
          </w:p>
        </w:tc>
        <w:tc>
          <w:tcPr>
            <w:tcW w:w="8193" w:type="dxa"/>
            <w:tcBorders>
              <w:top w:val="nil"/>
              <w:left w:val="nil"/>
              <w:bottom w:val="nil"/>
              <w:right w:val="nil"/>
            </w:tcBorders>
          </w:tcPr>
          <w:p w14:paraId="7C721A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BALÁŽ, Vladimír</w:t>
            </w:r>
            <w:r>
              <w:rPr>
                <w:rFonts w:ascii="Times New Roman" w:hAnsi="Times New Roman"/>
                <w:sz w:val="24"/>
                <w:szCs w:val="24"/>
              </w:rPr>
              <w:t xml:space="preserve"> - FAISANT, </w:t>
            </w:r>
            <w:proofErr w:type="spellStart"/>
            <w:r>
              <w:rPr>
                <w:rFonts w:ascii="Times New Roman" w:hAnsi="Times New Roman"/>
                <w:sz w:val="24"/>
                <w:szCs w:val="24"/>
              </w:rPr>
              <w:t>Alain</w:t>
            </w:r>
            <w:proofErr w:type="spellEnd"/>
            <w:r>
              <w:rPr>
                <w:rFonts w:ascii="Times New Roman" w:hAnsi="Times New Roman"/>
                <w:sz w:val="24"/>
                <w:szCs w:val="24"/>
              </w:rPr>
              <w:t xml:space="preserve"> - GREKOS, </w:t>
            </w:r>
            <w:proofErr w:type="spellStart"/>
            <w:r>
              <w:rPr>
                <w:rFonts w:ascii="Times New Roman" w:hAnsi="Times New Roman"/>
                <w:sz w:val="24"/>
                <w:szCs w:val="24"/>
              </w:rPr>
              <w:t>Georges</w:t>
            </w:r>
            <w:proofErr w:type="spellEnd"/>
            <w:r>
              <w:rPr>
                <w:rFonts w:ascii="Times New Roman" w:hAnsi="Times New Roman"/>
                <w:sz w:val="24"/>
                <w:szCs w:val="24"/>
              </w:rPr>
              <w:t xml:space="preserve"> - KOSTRA, Juraj. </w:t>
            </w:r>
            <w:proofErr w:type="spellStart"/>
            <w:r>
              <w:rPr>
                <w:rFonts w:ascii="Times New Roman" w:hAnsi="Times New Roman"/>
                <w:sz w:val="24"/>
                <w:szCs w:val="24"/>
              </w:rPr>
              <w:t>Convergence</w:t>
            </w:r>
            <w:proofErr w:type="spellEnd"/>
            <w:r>
              <w:rPr>
                <w:rFonts w:ascii="Times New Roman" w:hAnsi="Times New Roman"/>
                <w:sz w:val="24"/>
                <w:szCs w:val="24"/>
              </w:rPr>
              <w:t xml:space="preserve"> of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and ℐ–</w:t>
            </w:r>
            <w:proofErr w:type="spellStart"/>
            <w:r>
              <w:rPr>
                <w:rFonts w:ascii="Times New Roman" w:hAnsi="Times New Roman"/>
                <w:sz w:val="24"/>
                <w:szCs w:val="24"/>
              </w:rPr>
              <w:t>Variation</w:t>
            </w:r>
            <w:proofErr w:type="spellEnd"/>
            <w:r>
              <w:rPr>
                <w:rFonts w:ascii="Times New Roman" w:hAnsi="Times New Roman"/>
                <w:sz w:val="24"/>
                <w:szCs w:val="24"/>
              </w:rPr>
              <w:t xml:space="preserve">. In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20, no. 1, p. 144-153. ISSN 1336-913X. Dostupné na: </w:t>
            </w:r>
            <w:hyperlink r:id="rId186" w:history="1">
              <w:r>
                <w:rPr>
                  <w:rFonts w:ascii="Times New Roman" w:hAnsi="Times New Roman"/>
                  <w:color w:val="7F7F7F"/>
                  <w:sz w:val="24"/>
                  <w:szCs w:val="24"/>
                </w:rPr>
                <w:t>https://doi.org/10.2478/UDT-2025-0008</w:t>
              </w:r>
            </w:hyperlink>
          </w:p>
        </w:tc>
      </w:tr>
      <w:tr w:rsidR="00425D0E" w14:paraId="73B05927" w14:textId="77777777">
        <w:trPr>
          <w:trHeight w:val="100"/>
        </w:trPr>
        <w:tc>
          <w:tcPr>
            <w:tcW w:w="1410" w:type="dxa"/>
            <w:tcBorders>
              <w:top w:val="nil"/>
              <w:left w:val="nil"/>
              <w:bottom w:val="nil"/>
              <w:right w:val="nil"/>
            </w:tcBorders>
          </w:tcPr>
          <w:p w14:paraId="264CA9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ADEB02</w:t>
            </w:r>
          </w:p>
        </w:tc>
        <w:tc>
          <w:tcPr>
            <w:tcW w:w="8193" w:type="dxa"/>
            <w:tcBorders>
              <w:top w:val="nil"/>
              <w:left w:val="nil"/>
              <w:bottom w:val="nil"/>
              <w:right w:val="nil"/>
            </w:tcBorders>
          </w:tcPr>
          <w:p w14:paraId="6601F2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DILNA, Natália**</w:t>
            </w:r>
            <w:r>
              <w:rPr>
                <w:rFonts w:ascii="Times New Roman" w:hAnsi="Times New Roman"/>
                <w:sz w:val="24"/>
                <w:szCs w:val="24"/>
              </w:rPr>
              <w:t xml:space="preserve"> - LESHCHUK, </w:t>
            </w:r>
            <w:proofErr w:type="spellStart"/>
            <w:r>
              <w:rPr>
                <w:rFonts w:ascii="Times New Roman" w:hAnsi="Times New Roman"/>
                <w:sz w:val="24"/>
                <w:szCs w:val="24"/>
              </w:rPr>
              <w:t>Svitlana</w:t>
            </w:r>
            <w:proofErr w:type="spellEnd"/>
            <w:r>
              <w:rPr>
                <w:rFonts w:ascii="Times New Roman" w:hAnsi="Times New Roman"/>
                <w:sz w:val="24"/>
                <w:szCs w:val="24"/>
              </w:rPr>
              <w:t xml:space="preserve">. </w:t>
            </w:r>
            <w:proofErr w:type="spellStart"/>
            <w:r>
              <w:rPr>
                <w:rFonts w:ascii="Times New Roman" w:hAnsi="Times New Roman"/>
                <w:sz w:val="24"/>
                <w:szCs w:val="24"/>
              </w:rPr>
              <w:t>Ulam-Hyers</w:t>
            </w:r>
            <w:proofErr w:type="spellEnd"/>
            <w:r>
              <w:rPr>
                <w:rFonts w:ascii="Times New Roman" w:hAnsi="Times New Roman"/>
                <w:sz w:val="24"/>
                <w:szCs w:val="24"/>
              </w:rPr>
              <w:t xml:space="preserve"> Stability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Initial</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Pantograph</w:t>
            </w:r>
            <w:proofErr w:type="spellEnd"/>
            <w:r>
              <w:rPr>
                <w:rFonts w:ascii="Times New Roman" w:hAnsi="Times New Roman"/>
                <w:sz w:val="24"/>
                <w:szCs w:val="24"/>
              </w:rPr>
              <w:t xml:space="preserve">-Type </w:t>
            </w:r>
            <w:proofErr w:type="spellStart"/>
            <w:r>
              <w:rPr>
                <w:rFonts w:ascii="Times New Roman" w:hAnsi="Times New Roman"/>
                <w:sz w:val="24"/>
                <w:szCs w:val="24"/>
              </w:rPr>
              <w:t>Equation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Physics</w:t>
            </w:r>
            <w:proofErr w:type="spellEnd"/>
            <w:r>
              <w:rPr>
                <w:rFonts w:ascii="Times New Roman" w:hAnsi="Times New Roman"/>
                <w:sz w:val="24"/>
                <w:szCs w:val="24"/>
              </w:rPr>
              <w:t xml:space="preserve"> and </w:t>
            </w:r>
            <w:proofErr w:type="spellStart"/>
            <w:r>
              <w:rPr>
                <w:rFonts w:ascii="Times New Roman" w:hAnsi="Times New Roman"/>
                <w:sz w:val="24"/>
                <w:szCs w:val="24"/>
              </w:rPr>
              <w:t>Mathematics</w:t>
            </w:r>
            <w:proofErr w:type="spellEnd"/>
            <w:r>
              <w:rPr>
                <w:rFonts w:ascii="Times New Roman" w:hAnsi="Times New Roman"/>
                <w:sz w:val="24"/>
                <w:szCs w:val="24"/>
              </w:rPr>
              <w:t xml:space="preserve"> : IJAPM, 2025, </w:t>
            </w:r>
            <w:proofErr w:type="spellStart"/>
            <w:r>
              <w:rPr>
                <w:rFonts w:ascii="Times New Roman" w:hAnsi="Times New Roman"/>
                <w:sz w:val="24"/>
                <w:szCs w:val="24"/>
              </w:rPr>
              <w:t>vol</w:t>
            </w:r>
            <w:proofErr w:type="spellEnd"/>
            <w:r>
              <w:rPr>
                <w:rFonts w:ascii="Times New Roman" w:hAnsi="Times New Roman"/>
                <w:sz w:val="24"/>
                <w:szCs w:val="24"/>
              </w:rPr>
              <w:t xml:space="preserve">. 15, no. 2, p. 102-107. ISSN 2010-362X. Dostupné na: </w:t>
            </w:r>
            <w:hyperlink r:id="rId187" w:history="1">
              <w:r>
                <w:rPr>
                  <w:rFonts w:ascii="Times New Roman" w:hAnsi="Times New Roman"/>
                  <w:color w:val="7F7F7F"/>
                  <w:sz w:val="24"/>
                  <w:szCs w:val="24"/>
                </w:rPr>
                <w:t>https://doi.org/10.17706/ijapm.2025.15.2.102-107</w:t>
              </w:r>
            </w:hyperlink>
          </w:p>
        </w:tc>
      </w:tr>
      <w:tr w:rsidR="00425D0E" w14:paraId="0CCC246B" w14:textId="77777777">
        <w:trPr>
          <w:trHeight w:val="100"/>
        </w:trPr>
        <w:tc>
          <w:tcPr>
            <w:tcW w:w="1410" w:type="dxa"/>
            <w:tcBorders>
              <w:top w:val="nil"/>
              <w:left w:val="nil"/>
              <w:bottom w:val="nil"/>
              <w:right w:val="nil"/>
            </w:tcBorders>
          </w:tcPr>
          <w:p w14:paraId="4F592B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ADEB03</w:t>
            </w:r>
          </w:p>
        </w:tc>
        <w:tc>
          <w:tcPr>
            <w:tcW w:w="8193" w:type="dxa"/>
            <w:tcBorders>
              <w:top w:val="nil"/>
              <w:left w:val="nil"/>
              <w:bottom w:val="nil"/>
              <w:right w:val="nil"/>
            </w:tcBorders>
          </w:tcPr>
          <w:p w14:paraId="2AE0CA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HALUŠKOVÁ, Emília**</w:t>
            </w:r>
            <w:r>
              <w:rPr>
                <w:rFonts w:ascii="Times New Roman" w:hAnsi="Times New Roman"/>
                <w:sz w:val="24"/>
                <w:szCs w:val="24"/>
              </w:rPr>
              <w:t xml:space="preserve"> - JASTRZEBSKA, </w:t>
            </w:r>
            <w:proofErr w:type="spellStart"/>
            <w:r>
              <w:rPr>
                <w:rFonts w:ascii="Times New Roman" w:hAnsi="Times New Roman"/>
                <w:sz w:val="24"/>
                <w:szCs w:val="24"/>
              </w:rPr>
              <w:t>Malgorzata</w:t>
            </w:r>
            <w:proofErr w:type="spellEnd"/>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condition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easy</w:t>
            </w:r>
            <w:proofErr w:type="spellEnd"/>
            <w:r>
              <w:rPr>
                <w:rFonts w:ascii="Times New Roman" w:hAnsi="Times New Roman"/>
                <w:sz w:val="24"/>
                <w:szCs w:val="24"/>
              </w:rPr>
              <w:t xml:space="preserve">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limits</w:t>
            </w:r>
            <w:proofErr w:type="spellEnd"/>
            <w:r>
              <w:rPr>
                <w:rFonts w:ascii="Times New Roman" w:hAnsi="Times New Roman"/>
                <w:sz w:val="24"/>
                <w:szCs w:val="24"/>
              </w:rPr>
              <w:t xml:space="preserve">. In </w:t>
            </w:r>
            <w:proofErr w:type="spellStart"/>
            <w:r>
              <w:rPr>
                <w:rFonts w:ascii="Times New Roman" w:hAnsi="Times New Roman"/>
                <w:sz w:val="24"/>
                <w:szCs w:val="24"/>
              </w:rPr>
              <w:t>Altay</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2025, vol.1, no.1, p. 1-9. ISSN 3108-5288. Dostupné na: </w:t>
            </w:r>
            <w:hyperlink r:id="rId188" w:history="1">
              <w:r>
                <w:rPr>
                  <w:rFonts w:ascii="Times New Roman" w:hAnsi="Times New Roman"/>
                  <w:color w:val="7F7F7F"/>
                  <w:sz w:val="24"/>
                  <w:szCs w:val="24"/>
                </w:rPr>
                <w:t>https://doi.org/10.64700/altay.5</w:t>
              </w:r>
            </w:hyperlink>
          </w:p>
        </w:tc>
      </w:tr>
    </w:tbl>
    <w:p w14:paraId="0E9DE0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 xml:space="preserve">ADMA Vedecké práce v zahraničných </w:t>
      </w:r>
      <w:proofErr w:type="spellStart"/>
      <w:r>
        <w:rPr>
          <w:rFonts w:ascii="Times New Roman" w:hAnsi="Times New Roman"/>
          <w:b/>
          <w:bCs/>
          <w:sz w:val="24"/>
          <w:szCs w:val="24"/>
        </w:rPr>
        <w:t>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90625B" w14:textId="77777777">
        <w:trPr>
          <w:trHeight w:val="100"/>
        </w:trPr>
        <w:tc>
          <w:tcPr>
            <w:tcW w:w="1410" w:type="dxa"/>
            <w:tcBorders>
              <w:top w:val="nil"/>
              <w:left w:val="nil"/>
              <w:bottom w:val="nil"/>
              <w:right w:val="nil"/>
            </w:tcBorders>
          </w:tcPr>
          <w:p w14:paraId="59CCDB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ADMA01</w:t>
            </w:r>
          </w:p>
        </w:tc>
        <w:tc>
          <w:tcPr>
            <w:tcW w:w="8193" w:type="dxa"/>
            <w:tcBorders>
              <w:top w:val="nil"/>
              <w:left w:val="nil"/>
              <w:bottom w:val="nil"/>
              <w:right w:val="nil"/>
            </w:tcBorders>
          </w:tcPr>
          <w:p w14:paraId="2305AB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BABADJANOVA, A. K. - </w:t>
            </w:r>
            <w:r>
              <w:rPr>
                <w:rFonts w:ascii="Times New Roman" w:hAnsi="Times New Roman"/>
                <w:sz w:val="24"/>
                <w:szCs w:val="24"/>
                <w:u w:val="single"/>
              </w:rPr>
              <w:t>DILNA, Natália</w:t>
            </w:r>
            <w:r>
              <w:rPr>
                <w:rFonts w:ascii="Times New Roman" w:hAnsi="Times New Roman"/>
                <w:sz w:val="24"/>
                <w:szCs w:val="24"/>
              </w:rPr>
              <w:t xml:space="preserve"> - URAZBOEV, G. U. </w:t>
            </w:r>
            <w:proofErr w:type="spellStart"/>
            <w:r>
              <w:rPr>
                <w:rFonts w:ascii="Times New Roman" w:hAnsi="Times New Roman"/>
                <w:sz w:val="24"/>
                <w:szCs w:val="24"/>
              </w:rPr>
              <w:t>Multi-Soliton</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sine-Gordon</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Self-Consistent</w:t>
            </w:r>
            <w:proofErr w:type="spellEnd"/>
            <w:r>
              <w:rPr>
                <w:rFonts w:ascii="Times New Roman" w:hAnsi="Times New Roman"/>
                <w:sz w:val="24"/>
                <w:szCs w:val="24"/>
              </w:rPr>
              <w:t xml:space="preserve"> </w:t>
            </w:r>
            <w:proofErr w:type="spellStart"/>
            <w:r>
              <w:rPr>
                <w:rFonts w:ascii="Times New Roman" w:hAnsi="Times New Roman"/>
                <w:sz w:val="24"/>
                <w:szCs w:val="24"/>
              </w:rPr>
              <w:t>Source</w:t>
            </w:r>
            <w:proofErr w:type="spellEnd"/>
            <w:r>
              <w:rPr>
                <w:rFonts w:ascii="Times New Roman" w:hAnsi="Times New Roman"/>
                <w:sz w:val="24"/>
                <w:szCs w:val="24"/>
              </w:rPr>
              <w:t xml:space="preserve">. In </w:t>
            </w:r>
            <w:proofErr w:type="spellStart"/>
            <w:r>
              <w:rPr>
                <w:rFonts w:ascii="Times New Roman" w:hAnsi="Times New Roman"/>
                <w:sz w:val="24"/>
                <w:szCs w:val="24"/>
              </w:rPr>
              <w:t>Romanian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70, art. no. 115. (2024: 1.9 - IF, Q2 - JCR, 0.394 - SJR, Q2 - SJR). ISSN 1221-146X. Dostupné na: </w:t>
            </w:r>
            <w:hyperlink r:id="rId189" w:history="1">
              <w:r>
                <w:rPr>
                  <w:rFonts w:ascii="Times New Roman" w:hAnsi="Times New Roman"/>
                  <w:color w:val="7F7F7F"/>
                  <w:sz w:val="24"/>
                  <w:szCs w:val="24"/>
                </w:rPr>
                <w:t>https://doi.org/10.59277/RomJPhys.2025.70.115</w:t>
              </w:r>
            </w:hyperlink>
          </w:p>
        </w:tc>
      </w:tr>
      <w:tr w:rsidR="00425D0E" w14:paraId="38C0533A" w14:textId="77777777">
        <w:trPr>
          <w:trHeight w:val="100"/>
        </w:trPr>
        <w:tc>
          <w:tcPr>
            <w:tcW w:w="1410" w:type="dxa"/>
            <w:tcBorders>
              <w:top w:val="nil"/>
              <w:left w:val="nil"/>
              <w:bottom w:val="nil"/>
              <w:right w:val="nil"/>
            </w:tcBorders>
          </w:tcPr>
          <w:p w14:paraId="5D19FA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ADMA02</w:t>
            </w:r>
          </w:p>
        </w:tc>
        <w:tc>
          <w:tcPr>
            <w:tcW w:w="8193" w:type="dxa"/>
            <w:tcBorders>
              <w:top w:val="nil"/>
              <w:left w:val="nil"/>
              <w:bottom w:val="nil"/>
              <w:right w:val="nil"/>
            </w:tcBorders>
          </w:tcPr>
          <w:p w14:paraId="48A338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BALCERZAK, Marek - </w:t>
            </w:r>
            <w:r>
              <w:rPr>
                <w:rFonts w:ascii="Times New Roman" w:hAnsi="Times New Roman"/>
                <w:sz w:val="24"/>
                <w:szCs w:val="24"/>
                <w:u w:val="single"/>
              </w:rPr>
              <w:t>HOLÁ, Ľubica**</w:t>
            </w:r>
            <w:r>
              <w:rPr>
                <w:rFonts w:ascii="Times New Roman" w:hAnsi="Times New Roman"/>
                <w:sz w:val="24"/>
                <w:szCs w:val="24"/>
              </w:rPr>
              <w:t xml:space="preserve"> - HOLÝ, Dušan.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equi-Baire</w:t>
            </w:r>
            <w:proofErr w:type="spellEnd"/>
            <w:r>
              <w:rPr>
                <w:rFonts w:ascii="Times New Roman" w:hAnsi="Times New Roman"/>
                <w:sz w:val="24"/>
                <w:szCs w:val="24"/>
              </w:rPr>
              <w:t xml:space="preserve"> 1 and </w:t>
            </w:r>
            <w:proofErr w:type="spellStart"/>
            <w:r>
              <w:rPr>
                <w:rFonts w:ascii="Times New Roman" w:hAnsi="Times New Roman"/>
                <w:sz w:val="24"/>
                <w:szCs w:val="24"/>
              </w:rPr>
              <w:t>equi-Lebesgue</w:t>
            </w:r>
            <w:proofErr w:type="spellEnd"/>
            <w:r>
              <w:rPr>
                <w:rFonts w:ascii="Times New Roman" w:hAnsi="Times New Roman"/>
                <w:sz w:val="24"/>
                <w:szCs w:val="24"/>
              </w:rPr>
              <w:t xml:space="preserve"> </w:t>
            </w:r>
            <w:proofErr w:type="spellStart"/>
            <w:r>
              <w:rPr>
                <w:rFonts w:ascii="Times New Roman" w:hAnsi="Times New Roman"/>
                <w:sz w:val="24"/>
                <w:szCs w:val="24"/>
              </w:rPr>
              <w:t>families</w:t>
            </w:r>
            <w:proofErr w:type="spellEnd"/>
            <w:r>
              <w:rPr>
                <w:rFonts w:ascii="Times New Roman" w:hAnsi="Times New Roman"/>
                <w:sz w:val="24"/>
                <w:szCs w:val="24"/>
              </w:rPr>
              <w:t xml:space="preserve"> of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367, art. </w:t>
            </w:r>
            <w:proofErr w:type="spellStart"/>
            <w:r>
              <w:rPr>
                <w:rFonts w:ascii="Times New Roman" w:hAnsi="Times New Roman"/>
                <w:sz w:val="24"/>
                <w:szCs w:val="24"/>
              </w:rPr>
              <w:t>nr</w:t>
            </w:r>
            <w:proofErr w:type="spellEnd"/>
            <w:r>
              <w:rPr>
                <w:rFonts w:ascii="Times New Roman" w:hAnsi="Times New Roman"/>
                <w:sz w:val="24"/>
                <w:szCs w:val="24"/>
              </w:rPr>
              <w:t xml:space="preserve">. 109317. (2024: 0.5 - IF, Q3 - JCR, 0.449 - SJR, Q2 - SJR). ISSN 0166-8641. Dostupné na: </w:t>
            </w:r>
            <w:hyperlink r:id="rId190" w:history="1">
              <w:r>
                <w:rPr>
                  <w:rFonts w:ascii="Times New Roman" w:hAnsi="Times New Roman"/>
                  <w:color w:val="7F7F7F"/>
                  <w:sz w:val="24"/>
                  <w:szCs w:val="24"/>
                </w:rPr>
                <w:t>https://doi.org/10.1016/j.topol.2025.109317</w:t>
              </w:r>
            </w:hyperlink>
          </w:p>
        </w:tc>
      </w:tr>
      <w:tr w:rsidR="00425D0E" w14:paraId="251039AD" w14:textId="77777777">
        <w:trPr>
          <w:trHeight w:val="100"/>
        </w:trPr>
        <w:tc>
          <w:tcPr>
            <w:tcW w:w="1410" w:type="dxa"/>
            <w:tcBorders>
              <w:top w:val="nil"/>
              <w:left w:val="nil"/>
              <w:bottom w:val="nil"/>
              <w:right w:val="nil"/>
            </w:tcBorders>
          </w:tcPr>
          <w:p w14:paraId="4545B0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ADMA03</w:t>
            </w:r>
          </w:p>
        </w:tc>
        <w:tc>
          <w:tcPr>
            <w:tcW w:w="8193" w:type="dxa"/>
            <w:tcBorders>
              <w:top w:val="nil"/>
              <w:left w:val="nil"/>
              <w:bottom w:val="nil"/>
              <w:right w:val="nil"/>
            </w:tcBorders>
          </w:tcPr>
          <w:p w14:paraId="1D962B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ESTÉLYI, </w:t>
            </w:r>
            <w:proofErr w:type="spellStart"/>
            <w:r>
              <w:rPr>
                <w:rFonts w:ascii="Times New Roman" w:hAnsi="Times New Roman"/>
                <w:sz w:val="24"/>
                <w:szCs w:val="24"/>
              </w:rPr>
              <w:t>István</w:t>
            </w:r>
            <w:proofErr w:type="spellEnd"/>
            <w:r>
              <w:rPr>
                <w:rFonts w:ascii="Times New Roman" w:hAnsi="Times New Roman"/>
                <w:sz w:val="24"/>
                <w:szCs w:val="24"/>
              </w:rPr>
              <w:t xml:space="preserve"> - </w:t>
            </w:r>
            <w:r>
              <w:rPr>
                <w:rFonts w:ascii="Times New Roman" w:hAnsi="Times New Roman"/>
                <w:sz w:val="24"/>
                <w:szCs w:val="24"/>
                <w:u w:val="single"/>
              </w:rPr>
              <w:t>KARABÁŠ, Ján**</w:t>
            </w:r>
            <w:r>
              <w:rPr>
                <w:rFonts w:ascii="Times New Roman" w:hAnsi="Times New Roman"/>
                <w:sz w:val="24"/>
                <w:szCs w:val="24"/>
              </w:rPr>
              <w:t xml:space="preserve"> - MEDNYKH, Alexander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Jacobian</w:t>
            </w:r>
            <w:proofErr w:type="spellEnd"/>
            <w:r>
              <w:rPr>
                <w:rFonts w:ascii="Times New Roman" w:hAnsi="Times New Roman"/>
                <w:sz w:val="24"/>
                <w:szCs w:val="24"/>
              </w:rPr>
              <w:t xml:space="preserve"> of a </w:t>
            </w:r>
            <w:proofErr w:type="spellStart"/>
            <w:r>
              <w:rPr>
                <w:rFonts w:ascii="Times New Roman" w:hAnsi="Times New Roman"/>
                <w:sz w:val="24"/>
                <w:szCs w:val="24"/>
              </w:rPr>
              <w:t>graph</w:t>
            </w:r>
            <w:proofErr w:type="spellEnd"/>
            <w:r>
              <w:rPr>
                <w:rFonts w:ascii="Times New Roman" w:hAnsi="Times New Roman"/>
                <w:sz w:val="24"/>
                <w:szCs w:val="24"/>
              </w:rPr>
              <w:t xml:space="preserve"> and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automorphisms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348, art. </w:t>
            </w:r>
            <w:proofErr w:type="spellStart"/>
            <w:r>
              <w:rPr>
                <w:rFonts w:ascii="Times New Roman" w:hAnsi="Times New Roman"/>
                <w:sz w:val="24"/>
                <w:szCs w:val="24"/>
              </w:rPr>
              <w:t>nr</w:t>
            </w:r>
            <w:proofErr w:type="spellEnd"/>
            <w:r>
              <w:rPr>
                <w:rFonts w:ascii="Times New Roman" w:hAnsi="Times New Roman"/>
                <w:sz w:val="24"/>
                <w:szCs w:val="24"/>
              </w:rPr>
              <w:t xml:space="preserve">. 114259. (2024: 0.9 - IF, Q2 - JCR, 0.884 - SJR, Q1 - SJR). ISSN 0012-365X. Dostupné na: </w:t>
            </w:r>
            <w:hyperlink r:id="rId191" w:history="1">
              <w:r>
                <w:rPr>
                  <w:rFonts w:ascii="Times New Roman" w:hAnsi="Times New Roman"/>
                  <w:color w:val="7F7F7F"/>
                  <w:sz w:val="24"/>
                  <w:szCs w:val="24"/>
                </w:rPr>
                <w:t>https://doi.org/10.1016/j.disc.2024.1</w:t>
              </w:r>
            </w:hyperlink>
            <w:r>
              <w:rPr>
                <w:rFonts w:ascii="Times New Roman" w:hAnsi="Times New Roman"/>
                <w:sz w:val="24"/>
                <w:szCs w:val="24"/>
              </w:rPr>
              <w:t xml:space="preserve"> 114259</w:t>
            </w:r>
          </w:p>
        </w:tc>
      </w:tr>
      <w:tr w:rsidR="00425D0E" w14:paraId="741C5473" w14:textId="77777777">
        <w:trPr>
          <w:trHeight w:val="100"/>
        </w:trPr>
        <w:tc>
          <w:tcPr>
            <w:tcW w:w="1410" w:type="dxa"/>
            <w:tcBorders>
              <w:top w:val="nil"/>
              <w:left w:val="nil"/>
              <w:bottom w:val="nil"/>
              <w:right w:val="nil"/>
            </w:tcBorders>
          </w:tcPr>
          <w:p w14:paraId="7A8169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ADMA04</w:t>
            </w:r>
          </w:p>
        </w:tc>
        <w:tc>
          <w:tcPr>
            <w:tcW w:w="8193" w:type="dxa"/>
            <w:tcBorders>
              <w:top w:val="nil"/>
              <w:left w:val="nil"/>
              <w:bottom w:val="nil"/>
              <w:right w:val="nil"/>
            </w:tcBorders>
          </w:tcPr>
          <w:p w14:paraId="51C0FFA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ZSILINSZKY, László. On a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metrizability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Hausdorff</w:t>
            </w:r>
            <w:proofErr w:type="spellEnd"/>
            <w:r>
              <w:rPr>
                <w:rFonts w:ascii="Times New Roman" w:hAnsi="Times New Roman"/>
                <w:sz w:val="24"/>
                <w:szCs w:val="24"/>
              </w:rPr>
              <w:t xml:space="preserve">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In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268, p. 215-223. (2024: 0.5 - IF, Q3 - JCR, 0.521 - SJR, Q2 - SJR). ISSN 0016-2736. Dostupné na: </w:t>
            </w:r>
            <w:hyperlink r:id="rId192" w:history="1">
              <w:r>
                <w:rPr>
                  <w:rFonts w:ascii="Times New Roman" w:hAnsi="Times New Roman"/>
                  <w:color w:val="7F7F7F"/>
                  <w:sz w:val="24"/>
                  <w:szCs w:val="24"/>
                </w:rPr>
                <w:t>https://doi.org/10.4064/fm230623-3-2</w:t>
              </w:r>
            </w:hyperlink>
          </w:p>
        </w:tc>
      </w:tr>
      <w:tr w:rsidR="00425D0E" w14:paraId="46705D9E" w14:textId="77777777">
        <w:trPr>
          <w:trHeight w:val="100"/>
        </w:trPr>
        <w:tc>
          <w:tcPr>
            <w:tcW w:w="1410" w:type="dxa"/>
            <w:tcBorders>
              <w:top w:val="nil"/>
              <w:left w:val="nil"/>
              <w:bottom w:val="nil"/>
              <w:right w:val="nil"/>
            </w:tcBorders>
          </w:tcPr>
          <w:p w14:paraId="7DE0B5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ADMA05</w:t>
            </w:r>
          </w:p>
        </w:tc>
        <w:tc>
          <w:tcPr>
            <w:tcW w:w="8193" w:type="dxa"/>
            <w:tcBorders>
              <w:top w:val="nil"/>
              <w:left w:val="nil"/>
              <w:bottom w:val="nil"/>
              <w:right w:val="nil"/>
            </w:tcBorders>
          </w:tcPr>
          <w:p w14:paraId="309104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KALAFUT, Juraj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pseudo-uninorms</w:t>
            </w:r>
            <w:proofErr w:type="spellEnd"/>
            <w:r>
              <w:rPr>
                <w:rFonts w:ascii="Times New Roman" w:hAnsi="Times New Roman"/>
                <w:sz w:val="24"/>
                <w:szCs w:val="24"/>
              </w:rPr>
              <w:t xml:space="preserve"> on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Semigroup</w:t>
            </w:r>
            <w:proofErr w:type="spellEnd"/>
            <w:r>
              <w:rPr>
                <w:rFonts w:ascii="Times New Roman" w:hAnsi="Times New Roman"/>
                <w:sz w:val="24"/>
                <w:szCs w:val="24"/>
              </w:rPr>
              <w:t xml:space="preserve"> </w:t>
            </w:r>
            <w:proofErr w:type="spellStart"/>
            <w:r>
              <w:rPr>
                <w:rFonts w:ascii="Times New Roman" w:hAnsi="Times New Roman"/>
                <w:sz w:val="24"/>
                <w:szCs w:val="24"/>
              </w:rPr>
              <w:t>forum</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111, p. 163-190. (2024: 0.7 - IF, Q2 - JCR, 0.586 - SJR, Q2 - SJR). ISSN 0037-1912. Dostupné na: </w:t>
            </w:r>
            <w:hyperlink r:id="rId193" w:history="1">
              <w:r>
                <w:rPr>
                  <w:rFonts w:ascii="Times New Roman" w:hAnsi="Times New Roman"/>
                  <w:color w:val="7F7F7F"/>
                  <w:sz w:val="24"/>
                  <w:szCs w:val="24"/>
                </w:rPr>
                <w:t>https://doi.org/10.1007/s00233-025-10552-z</w:t>
              </w:r>
            </w:hyperlink>
          </w:p>
        </w:tc>
      </w:tr>
      <w:tr w:rsidR="00425D0E" w14:paraId="39A61DE2" w14:textId="77777777">
        <w:trPr>
          <w:trHeight w:val="100"/>
        </w:trPr>
        <w:tc>
          <w:tcPr>
            <w:tcW w:w="1410" w:type="dxa"/>
            <w:tcBorders>
              <w:top w:val="nil"/>
              <w:left w:val="nil"/>
              <w:bottom w:val="nil"/>
              <w:right w:val="nil"/>
            </w:tcBorders>
          </w:tcPr>
          <w:p w14:paraId="5FC459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ADMA06</w:t>
            </w:r>
          </w:p>
        </w:tc>
        <w:tc>
          <w:tcPr>
            <w:tcW w:w="8193" w:type="dxa"/>
            <w:tcBorders>
              <w:top w:val="nil"/>
              <w:left w:val="nil"/>
              <w:bottom w:val="nil"/>
              <w:right w:val="nil"/>
            </w:tcBorders>
          </w:tcPr>
          <w:p w14:paraId="0AB415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MATEEN, </w:t>
            </w:r>
            <w:proofErr w:type="spellStart"/>
            <w:r>
              <w:rPr>
                <w:rFonts w:ascii="Times New Roman" w:hAnsi="Times New Roman"/>
                <w:sz w:val="24"/>
                <w:szCs w:val="24"/>
              </w:rPr>
              <w:t>Abdul</w:t>
            </w:r>
            <w:proofErr w:type="spellEnd"/>
            <w:r>
              <w:rPr>
                <w:rFonts w:ascii="Times New Roman" w:hAnsi="Times New Roman"/>
                <w:sz w:val="24"/>
                <w:szCs w:val="24"/>
              </w:rPr>
              <w:t xml:space="preserve"> - ZHANG, </w:t>
            </w:r>
            <w:proofErr w:type="spellStart"/>
            <w:r>
              <w:rPr>
                <w:rFonts w:ascii="Times New Roman" w:hAnsi="Times New Roman"/>
                <w:sz w:val="24"/>
                <w:szCs w:val="24"/>
              </w:rPr>
              <w:t>Zhiyue</w:t>
            </w:r>
            <w:proofErr w:type="spellEnd"/>
            <w:r>
              <w:rPr>
                <w:rFonts w:ascii="Times New Roman" w:hAnsi="Times New Roman"/>
                <w:sz w:val="24"/>
                <w:szCs w:val="24"/>
              </w:rPr>
              <w:t xml:space="preserve"> - 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in </w:t>
            </w:r>
            <w:proofErr w:type="spellStart"/>
            <w:r>
              <w:rPr>
                <w:rFonts w:ascii="Times New Roman" w:hAnsi="Times New Roman"/>
                <w:sz w:val="24"/>
                <w:szCs w:val="24"/>
              </w:rPr>
              <w:t>Multiplicative</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Abdul</w:t>
            </w:r>
            <w:proofErr w:type="spellEnd"/>
            <w:r>
              <w:rPr>
                <w:rFonts w:ascii="Times New Roman" w:hAnsi="Times New Roman"/>
                <w:sz w:val="24"/>
                <w:szCs w:val="24"/>
              </w:rPr>
              <w:t xml:space="preserve"> </w:t>
            </w:r>
            <w:proofErr w:type="spellStart"/>
            <w:r>
              <w:rPr>
                <w:rFonts w:ascii="Times New Roman" w:hAnsi="Times New Roman"/>
                <w:sz w:val="24"/>
                <w:szCs w:val="24"/>
              </w:rPr>
              <w:t>Mateen</w:t>
            </w:r>
            <w:proofErr w:type="spellEnd"/>
            <w:r>
              <w:rPr>
                <w:rFonts w:ascii="Times New Roman" w:hAnsi="Times New Roman"/>
                <w:sz w:val="24"/>
                <w:szCs w:val="24"/>
              </w:rPr>
              <w:t xml:space="preserve">, </w:t>
            </w:r>
            <w:proofErr w:type="spellStart"/>
            <w:r>
              <w:rPr>
                <w:rFonts w:ascii="Times New Roman" w:hAnsi="Times New Roman"/>
                <w:sz w:val="24"/>
                <w:szCs w:val="24"/>
              </w:rPr>
              <w:t>Zhiyue</w:t>
            </w:r>
            <w:proofErr w:type="spellEnd"/>
            <w:r>
              <w:rPr>
                <w:rFonts w:ascii="Times New Roman" w:hAnsi="Times New Roman"/>
                <w:sz w:val="24"/>
                <w:szCs w:val="24"/>
              </w:rPr>
              <w:t xml:space="preserve"> Zhang,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w:t>
            </w:r>
            <w:proofErr w:type="spellStart"/>
            <w:r>
              <w:rPr>
                <w:rFonts w:ascii="Times New Roman" w:hAnsi="Times New Roman"/>
                <w:sz w:val="24"/>
                <w:szCs w:val="24"/>
              </w:rPr>
              <w:t>Ali</w:t>
            </w:r>
            <w:proofErr w:type="spellEnd"/>
            <w:r>
              <w:rPr>
                <w:rFonts w:ascii="Times New Roman" w:hAnsi="Times New Roman"/>
                <w:sz w:val="24"/>
                <w:szCs w:val="24"/>
              </w:rPr>
              <w:t xml:space="preserve">, Michal </w:t>
            </w:r>
            <w:proofErr w:type="spellStart"/>
            <w:r>
              <w:rPr>
                <w:rFonts w:ascii="Times New Roman" w:hAnsi="Times New Roman"/>
                <w:sz w:val="24"/>
                <w:szCs w:val="24"/>
              </w:rPr>
              <w:t>Fečkan</w:t>
            </w:r>
            <w:proofErr w:type="spellEnd"/>
            <w:r>
              <w:rPr>
                <w:rFonts w:ascii="Times New Roman" w:hAnsi="Times New Roman"/>
                <w:sz w:val="24"/>
                <w:szCs w:val="24"/>
              </w:rPr>
              <w:t xml:space="preserve">. In </w:t>
            </w:r>
            <w:proofErr w:type="spellStart"/>
            <w:r>
              <w:rPr>
                <w:rFonts w:ascii="Times New Roman" w:hAnsi="Times New Roman"/>
                <w:sz w:val="24"/>
                <w:szCs w:val="24"/>
              </w:rPr>
              <w:t>Ukrainian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76, no. 10, p. 1-19. (2024: 0.6 - IF, Q3 - JCR, 0.309 - SJR, Q3 - SJR). ISSN 0041-5995. Dostupné na: </w:t>
            </w:r>
            <w:hyperlink r:id="rId194" w:history="1">
              <w:r>
                <w:rPr>
                  <w:rFonts w:ascii="Times New Roman" w:hAnsi="Times New Roman"/>
                  <w:color w:val="7F7F7F"/>
                  <w:sz w:val="24"/>
                  <w:szCs w:val="24"/>
                </w:rPr>
                <w:t>https://doi.org/10.1007/s11253-025-02414-2</w:t>
              </w:r>
            </w:hyperlink>
          </w:p>
        </w:tc>
      </w:tr>
      <w:tr w:rsidR="00425D0E" w14:paraId="22383A99" w14:textId="77777777">
        <w:trPr>
          <w:trHeight w:val="100"/>
        </w:trPr>
        <w:tc>
          <w:tcPr>
            <w:tcW w:w="1410" w:type="dxa"/>
            <w:tcBorders>
              <w:top w:val="nil"/>
              <w:left w:val="nil"/>
              <w:bottom w:val="nil"/>
              <w:right w:val="nil"/>
            </w:tcBorders>
          </w:tcPr>
          <w:p w14:paraId="34D53E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ADMA07</w:t>
            </w:r>
          </w:p>
        </w:tc>
        <w:tc>
          <w:tcPr>
            <w:tcW w:w="8193" w:type="dxa"/>
            <w:tcBorders>
              <w:top w:val="nil"/>
              <w:left w:val="nil"/>
              <w:bottom w:val="nil"/>
              <w:right w:val="nil"/>
            </w:tcBorders>
          </w:tcPr>
          <w:p w14:paraId="73CD33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MELICHERČÍK, Miroslav** - </w:t>
            </w:r>
            <w:r>
              <w:rPr>
                <w:rFonts w:ascii="Times New Roman" w:hAnsi="Times New Roman"/>
                <w:sz w:val="24"/>
                <w:szCs w:val="24"/>
                <w:u w:val="single"/>
              </w:rPr>
              <w:t>MICHALÍKOVÁ, Alžbeta</w:t>
            </w:r>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w:t>
            </w:r>
            <w:proofErr w:type="spellStart"/>
            <w:r>
              <w:rPr>
                <w:rFonts w:ascii="Times New Roman" w:hAnsi="Times New Roman"/>
                <w:sz w:val="24"/>
                <w:szCs w:val="24"/>
              </w:rPr>
              <w:t>tools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level of </w:t>
            </w:r>
            <w:proofErr w:type="spellStart"/>
            <w:r>
              <w:rPr>
                <w:rFonts w:ascii="Times New Roman" w:hAnsi="Times New Roman"/>
                <w:sz w:val="24"/>
                <w:szCs w:val="24"/>
              </w:rPr>
              <w:t>service</w:t>
            </w:r>
            <w:proofErr w:type="spellEnd"/>
            <w:r>
              <w:rPr>
                <w:rFonts w:ascii="Times New Roman" w:hAnsi="Times New Roman"/>
                <w:sz w:val="24"/>
                <w:szCs w:val="24"/>
              </w:rPr>
              <w:t xml:space="preserve"> </w:t>
            </w:r>
            <w:proofErr w:type="spellStart"/>
            <w:r>
              <w:rPr>
                <w:rFonts w:ascii="Times New Roman" w:hAnsi="Times New Roman"/>
                <w:sz w:val="24"/>
                <w:szCs w:val="24"/>
              </w:rPr>
              <w:t>classifications</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smart</w:t>
            </w:r>
            <w:proofErr w:type="spellEnd"/>
            <w:r>
              <w:rPr>
                <w:rFonts w:ascii="Times New Roman" w:hAnsi="Times New Roman"/>
                <w:sz w:val="24"/>
                <w:szCs w:val="24"/>
              </w:rPr>
              <w:t xml:space="preserve"> city </w:t>
            </w:r>
            <w:proofErr w:type="spellStart"/>
            <w:r>
              <w:rPr>
                <w:rFonts w:ascii="Times New Roman" w:hAnsi="Times New Roman"/>
                <w:sz w:val="24"/>
                <w:szCs w:val="24"/>
              </w:rPr>
              <w:t>concept</w:t>
            </w:r>
            <w:proofErr w:type="spellEnd"/>
            <w:r>
              <w:rPr>
                <w:rFonts w:ascii="Times New Roman" w:hAnsi="Times New Roman"/>
                <w:sz w:val="24"/>
                <w:szCs w:val="24"/>
              </w:rPr>
              <w:t xml:space="preserve">. In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15, </w:t>
            </w:r>
            <w:proofErr w:type="spellStart"/>
            <w:r>
              <w:rPr>
                <w:rFonts w:ascii="Times New Roman" w:hAnsi="Times New Roman"/>
                <w:sz w:val="24"/>
                <w:szCs w:val="24"/>
              </w:rPr>
              <w:t>issue</w:t>
            </w:r>
            <w:proofErr w:type="spellEnd"/>
            <w:r>
              <w:rPr>
                <w:rFonts w:ascii="Times New Roman" w:hAnsi="Times New Roman"/>
                <w:sz w:val="24"/>
                <w:szCs w:val="24"/>
              </w:rPr>
              <w:t xml:space="preserve"> 1, art. </w:t>
            </w:r>
            <w:proofErr w:type="spellStart"/>
            <w:r>
              <w:rPr>
                <w:rFonts w:ascii="Times New Roman" w:hAnsi="Times New Roman"/>
                <w:sz w:val="24"/>
                <w:szCs w:val="24"/>
              </w:rPr>
              <w:t>nr</w:t>
            </w:r>
            <w:proofErr w:type="spellEnd"/>
            <w:r>
              <w:rPr>
                <w:rFonts w:ascii="Times New Roman" w:hAnsi="Times New Roman"/>
                <w:sz w:val="24"/>
                <w:szCs w:val="24"/>
              </w:rPr>
              <w:t xml:space="preserve">. 2025033. (2024: 1.2 - IF, Q3 - JCR, 0.371 - SJR, Q2 - SJR). ISSN 2299-1093. Dostupné na: </w:t>
            </w:r>
            <w:hyperlink r:id="rId195" w:history="1">
              <w:r>
                <w:rPr>
                  <w:rFonts w:ascii="Times New Roman" w:hAnsi="Times New Roman"/>
                  <w:color w:val="7F7F7F"/>
                  <w:sz w:val="24"/>
                  <w:szCs w:val="24"/>
                </w:rPr>
                <w:t>https://doi.org/10.1515/comp-2025-0033</w:t>
              </w:r>
            </w:hyperlink>
          </w:p>
        </w:tc>
      </w:tr>
      <w:tr w:rsidR="00425D0E" w14:paraId="18C61D01" w14:textId="77777777">
        <w:trPr>
          <w:trHeight w:val="100"/>
        </w:trPr>
        <w:tc>
          <w:tcPr>
            <w:tcW w:w="1410" w:type="dxa"/>
            <w:tcBorders>
              <w:top w:val="nil"/>
              <w:left w:val="nil"/>
              <w:bottom w:val="nil"/>
              <w:right w:val="nil"/>
            </w:tcBorders>
          </w:tcPr>
          <w:p w14:paraId="622CC1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ADMA08</w:t>
            </w:r>
          </w:p>
        </w:tc>
        <w:tc>
          <w:tcPr>
            <w:tcW w:w="8193" w:type="dxa"/>
            <w:tcBorders>
              <w:top w:val="nil"/>
              <w:left w:val="nil"/>
              <w:bottom w:val="nil"/>
              <w:right w:val="nil"/>
            </w:tcBorders>
          </w:tcPr>
          <w:p w14:paraId="6A173E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SAIED, </w:t>
            </w:r>
            <w:proofErr w:type="spellStart"/>
            <w:r>
              <w:rPr>
                <w:rFonts w:ascii="Times New Roman" w:hAnsi="Times New Roman"/>
                <w:sz w:val="24"/>
                <w:szCs w:val="24"/>
                <w:u w:val="single"/>
              </w:rPr>
              <w:t>Ahmed</w:t>
            </w:r>
            <w:proofErr w:type="spellEnd"/>
            <w:r>
              <w:rPr>
                <w:rFonts w:ascii="Times New Roman" w:hAnsi="Times New Roman"/>
                <w:sz w:val="24"/>
                <w:szCs w:val="24"/>
                <w:u w:val="single"/>
              </w:rPr>
              <w:t xml:space="preserve"> I.</w:t>
            </w:r>
            <w:r>
              <w:rPr>
                <w:rFonts w:ascii="Times New Roman" w:hAnsi="Times New Roman"/>
                <w:sz w:val="24"/>
                <w:szCs w:val="24"/>
              </w:rPr>
              <w:t xml:space="preserve"> - AL-OUSHOUSH, </w:t>
            </w:r>
            <w:proofErr w:type="spellStart"/>
            <w:r>
              <w:rPr>
                <w:rFonts w:ascii="Times New Roman" w:hAnsi="Times New Roman"/>
                <w:sz w:val="24"/>
                <w:szCs w:val="24"/>
              </w:rPr>
              <w:t>Nizar</w:t>
            </w:r>
            <w:proofErr w:type="spellEnd"/>
            <w:r>
              <w:rPr>
                <w:rFonts w:ascii="Times New Roman" w:hAnsi="Times New Roman"/>
                <w:sz w:val="24"/>
                <w:szCs w:val="24"/>
              </w:rPr>
              <w:t xml:space="preserve"> </w:t>
            </w:r>
            <w:proofErr w:type="spellStart"/>
            <w:r>
              <w:rPr>
                <w:rFonts w:ascii="Times New Roman" w:hAnsi="Times New Roman"/>
                <w:sz w:val="24"/>
                <w:szCs w:val="24"/>
              </w:rPr>
              <w:t>Kh</w:t>
            </w:r>
            <w:proofErr w:type="spellEnd"/>
            <w:r>
              <w:rPr>
                <w:rFonts w:ascii="Times New Roman" w:hAnsi="Times New Roman"/>
                <w:sz w:val="24"/>
                <w:szCs w:val="24"/>
              </w:rPr>
              <w:t xml:space="preserve">.** - KRNIC,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impact</w:t>
            </w:r>
            <w:proofErr w:type="spellEnd"/>
            <w:r>
              <w:rPr>
                <w:rFonts w:ascii="Times New Roman" w:hAnsi="Times New Roman"/>
                <w:sz w:val="24"/>
                <w:szCs w:val="24"/>
              </w:rPr>
              <w:t xml:space="preserve"> of </w:t>
            </w:r>
            <w:proofErr w:type="spellStart"/>
            <w:r>
              <w:rPr>
                <w:rFonts w:ascii="Times New Roman" w:hAnsi="Times New Roman"/>
                <w:sz w:val="24"/>
                <w:szCs w:val="24"/>
              </w:rPr>
              <w:t>monotone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of </w:t>
            </w:r>
            <w:proofErr w:type="spellStart"/>
            <w:r>
              <w:rPr>
                <w:rFonts w:ascii="Times New Roman" w:hAnsi="Times New Roman"/>
                <w:sz w:val="24"/>
                <w:szCs w:val="24"/>
              </w:rPr>
              <w:t>Hardy</w:t>
            </w:r>
            <w:proofErr w:type="spellEnd"/>
            <w:r>
              <w:rPr>
                <w:rFonts w:ascii="Times New Roman" w:hAnsi="Times New Roman"/>
                <w:sz w:val="24"/>
                <w:szCs w:val="24"/>
              </w:rPr>
              <w:t xml:space="preserve"> type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negative</w:t>
            </w:r>
            <w:proofErr w:type="spellEnd"/>
            <w:r>
              <w:rPr>
                <w:rFonts w:ascii="Times New Roman" w:hAnsi="Times New Roman"/>
                <w:sz w:val="24"/>
                <w:szCs w:val="24"/>
              </w:rPr>
              <w:t xml:space="preserve"> parameter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39, no. 13, p. 4299-4324. (2024: 0.9 - IF, Q2 - JCR, 0.467 - SJR, Q2 - SJR). ISSN 0354-5180. Dostupné na: </w:t>
            </w:r>
            <w:hyperlink r:id="rId196" w:history="1">
              <w:r>
                <w:rPr>
                  <w:rFonts w:ascii="Times New Roman" w:hAnsi="Times New Roman"/>
                  <w:color w:val="7F7F7F"/>
                  <w:sz w:val="24"/>
                  <w:szCs w:val="24"/>
                </w:rPr>
                <w:t>https://doi.org/10.2298/FIL2513299S</w:t>
              </w:r>
            </w:hyperlink>
          </w:p>
        </w:tc>
      </w:tr>
      <w:tr w:rsidR="00425D0E" w14:paraId="16867D5F" w14:textId="77777777">
        <w:trPr>
          <w:trHeight w:val="100"/>
        </w:trPr>
        <w:tc>
          <w:tcPr>
            <w:tcW w:w="1410" w:type="dxa"/>
            <w:tcBorders>
              <w:top w:val="nil"/>
              <w:left w:val="nil"/>
              <w:bottom w:val="nil"/>
              <w:right w:val="nil"/>
            </w:tcBorders>
          </w:tcPr>
          <w:p w14:paraId="03537B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ADMA09</w:t>
            </w:r>
          </w:p>
        </w:tc>
        <w:tc>
          <w:tcPr>
            <w:tcW w:w="8193" w:type="dxa"/>
            <w:tcBorders>
              <w:top w:val="nil"/>
              <w:left w:val="nil"/>
              <w:bottom w:val="nil"/>
              <w:right w:val="nil"/>
            </w:tcBorders>
          </w:tcPr>
          <w:p w14:paraId="34A41A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ZAHIRI, </w:t>
            </w:r>
            <w:proofErr w:type="spellStart"/>
            <w:r>
              <w:rPr>
                <w:rFonts w:ascii="Times New Roman" w:hAnsi="Times New Roman"/>
                <w:sz w:val="24"/>
                <w:szCs w:val="24"/>
                <w:u w:val="single"/>
              </w:rPr>
              <w:t>Omid</w:t>
            </w:r>
            <w:proofErr w:type="spellEnd"/>
            <w:r>
              <w:rPr>
                <w:rFonts w:ascii="Times New Roman" w:hAnsi="Times New Roman"/>
                <w:sz w:val="24"/>
                <w:szCs w:val="24"/>
              </w:rPr>
              <w:t xml:space="preserve"> - XIN, </w:t>
            </w:r>
            <w:proofErr w:type="spellStart"/>
            <w:r>
              <w:rPr>
                <w:rFonts w:ascii="Times New Roman" w:hAnsi="Times New Roman"/>
                <w:sz w:val="24"/>
                <w:szCs w:val="24"/>
              </w:rPr>
              <w:t>Xiao</w:t>
            </w:r>
            <w:proofErr w:type="spellEnd"/>
            <w:r>
              <w:rPr>
                <w:rFonts w:ascii="Times New Roman" w:hAnsi="Times New Roman"/>
                <w:sz w:val="24"/>
                <w:szCs w:val="24"/>
              </w:rPr>
              <w:t xml:space="preserve"> </w:t>
            </w:r>
            <w:proofErr w:type="spellStart"/>
            <w:r>
              <w:rPr>
                <w:rFonts w:ascii="Times New Roman" w:hAnsi="Times New Roman"/>
                <w:sz w:val="24"/>
                <w:szCs w:val="24"/>
              </w:rPr>
              <w:t>Long</w:t>
            </w:r>
            <w:proofErr w:type="spellEnd"/>
            <w:r>
              <w:rPr>
                <w:rFonts w:ascii="Times New Roman" w:hAnsi="Times New Roman"/>
                <w:sz w:val="24"/>
                <w:szCs w:val="24"/>
              </w:rPr>
              <w:t xml:space="preserve">. </w:t>
            </w:r>
            <w:proofErr w:type="spellStart"/>
            <w:r>
              <w:rPr>
                <w:rFonts w:ascii="Times New Roman" w:hAnsi="Times New Roman"/>
                <w:sz w:val="24"/>
                <w:szCs w:val="24"/>
              </w:rPr>
              <w:t>Quasi</w:t>
            </w:r>
            <w:proofErr w:type="spellEnd"/>
            <w:r>
              <w:rPr>
                <w:rFonts w:ascii="Times New Roman" w:hAnsi="Times New Roman"/>
                <w:sz w:val="24"/>
                <w:szCs w:val="24"/>
              </w:rPr>
              <w:t>-L-</w:t>
            </w:r>
            <w:proofErr w:type="spellStart"/>
            <w:r>
              <w:rPr>
                <w:rFonts w:ascii="Times New Roman" w:hAnsi="Times New Roman"/>
                <w:sz w:val="24"/>
                <w:szCs w:val="24"/>
              </w:rPr>
              <w:t>algebras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29, p. 3125-3137. (2024: 2.5 - IF, Q3 - JCR, 0.674 - SJR, Q2 - SJR). ISSN 1432-7643. Dostupné na: </w:t>
            </w:r>
            <w:hyperlink r:id="rId197" w:history="1">
              <w:r>
                <w:rPr>
                  <w:rFonts w:ascii="Times New Roman" w:hAnsi="Times New Roman"/>
                  <w:color w:val="7F7F7F"/>
                  <w:sz w:val="24"/>
                  <w:szCs w:val="24"/>
                </w:rPr>
                <w:t>https://doi.org/10.1007/s00500-025-10567-2</w:t>
              </w:r>
            </w:hyperlink>
          </w:p>
        </w:tc>
      </w:tr>
    </w:tbl>
    <w:p w14:paraId="40846A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 xml:space="preserve">ADMB Vedecké práce v zahraničných </w:t>
      </w:r>
      <w:proofErr w:type="spellStart"/>
      <w:r>
        <w:rPr>
          <w:rFonts w:ascii="Times New Roman" w:hAnsi="Times New Roman"/>
          <w:b/>
          <w:bCs/>
          <w:sz w:val="24"/>
          <w:szCs w:val="24"/>
        </w:rPr>
        <w:t>neimpaktovaných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ABFF62" w14:textId="77777777">
        <w:trPr>
          <w:trHeight w:val="100"/>
        </w:trPr>
        <w:tc>
          <w:tcPr>
            <w:tcW w:w="1410" w:type="dxa"/>
            <w:tcBorders>
              <w:top w:val="nil"/>
              <w:left w:val="nil"/>
              <w:bottom w:val="nil"/>
              <w:right w:val="nil"/>
            </w:tcBorders>
          </w:tcPr>
          <w:p w14:paraId="32EEB5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ADMB01</w:t>
            </w:r>
          </w:p>
        </w:tc>
        <w:tc>
          <w:tcPr>
            <w:tcW w:w="8193" w:type="dxa"/>
            <w:tcBorders>
              <w:top w:val="nil"/>
              <w:left w:val="nil"/>
              <w:bottom w:val="nil"/>
              <w:right w:val="nil"/>
            </w:tcBorders>
          </w:tcPr>
          <w:p w14:paraId="0ABDC1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ANTONI, Ľubomír** - </w:t>
            </w:r>
            <w:r>
              <w:rPr>
                <w:rFonts w:ascii="Times New Roman" w:hAnsi="Times New Roman"/>
                <w:sz w:val="24"/>
                <w:szCs w:val="24"/>
                <w:u w:val="single"/>
              </w:rPr>
              <w:t>ELIAŠ, Peter</w:t>
            </w:r>
            <w:r>
              <w:rPr>
                <w:rFonts w:ascii="Times New Roman" w:hAnsi="Times New Roman"/>
                <w:sz w:val="24"/>
                <w:szCs w:val="24"/>
              </w:rPr>
              <w:t xml:space="preserve"> - GUNIŠ, Ján - KOTLÁROVÁ, Dominika - KRAJČI, Stanislav - KRÍDLO, Ondrej - PRISTAŠ, Viktor - ŠNAJDER, Ľubomír - VOŽENÍLEK, Vít. On </w:t>
            </w:r>
            <w:proofErr w:type="spellStart"/>
            <w:r>
              <w:rPr>
                <w:rFonts w:ascii="Times New Roman" w:hAnsi="Times New Roman"/>
                <w:sz w:val="24"/>
                <w:szCs w:val="24"/>
              </w:rPr>
              <w:t>Distance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Closure</w:t>
            </w:r>
            <w:proofErr w:type="spellEnd"/>
            <w:r>
              <w:rPr>
                <w:rFonts w:ascii="Times New Roman" w:hAnsi="Times New Roman"/>
                <w:sz w:val="24"/>
                <w:szCs w:val="24"/>
              </w:rPr>
              <w:t xml:space="preserve"> Systems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Application</w:t>
            </w:r>
            <w:proofErr w:type="spellEnd"/>
            <w:r>
              <w:rPr>
                <w:rFonts w:ascii="Times New Roman" w:hAnsi="Times New Roman"/>
                <w:sz w:val="24"/>
                <w:szCs w:val="24"/>
              </w:rPr>
              <w:t xml:space="preserve"> in Industrial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w:t>
            </w:r>
            <w:proofErr w:type="spellStart"/>
            <w:r>
              <w:rPr>
                <w:rFonts w:ascii="Times New Roman" w:hAnsi="Times New Roman"/>
                <w:sz w:val="24"/>
                <w:szCs w:val="24"/>
              </w:rPr>
              <w:t>Heidelberg</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15941 LNAI, p. 295-306. (2024: 0.352 - SJR, Q2 - SJR). ISSN 0302-9743. Dostupné na: </w:t>
            </w:r>
            <w:hyperlink r:id="rId198" w:history="1">
              <w:r>
                <w:rPr>
                  <w:rFonts w:ascii="Times New Roman" w:hAnsi="Times New Roman"/>
                  <w:color w:val="7F7F7F"/>
                  <w:sz w:val="24"/>
                  <w:szCs w:val="24"/>
                </w:rPr>
                <w:t>https://doi.org/10.1007/978-3-032-03364-2_19</w:t>
              </w:r>
            </w:hyperlink>
          </w:p>
        </w:tc>
      </w:tr>
      <w:tr w:rsidR="00425D0E" w14:paraId="6837ACA1" w14:textId="77777777">
        <w:trPr>
          <w:trHeight w:val="100"/>
        </w:trPr>
        <w:tc>
          <w:tcPr>
            <w:tcW w:w="1410" w:type="dxa"/>
            <w:tcBorders>
              <w:top w:val="nil"/>
              <w:left w:val="nil"/>
              <w:bottom w:val="nil"/>
              <w:right w:val="nil"/>
            </w:tcBorders>
          </w:tcPr>
          <w:p w14:paraId="5D7116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ADMB02</w:t>
            </w:r>
          </w:p>
        </w:tc>
        <w:tc>
          <w:tcPr>
            <w:tcW w:w="8193" w:type="dxa"/>
            <w:tcBorders>
              <w:top w:val="nil"/>
              <w:left w:val="nil"/>
              <w:bottom w:val="nil"/>
              <w:right w:val="nil"/>
            </w:tcBorders>
          </w:tcPr>
          <w:p w14:paraId="567882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BALAMOHAN, </w:t>
            </w:r>
            <w:proofErr w:type="spellStart"/>
            <w:r>
              <w:rPr>
                <w:rFonts w:ascii="Times New Roman" w:hAnsi="Times New Roman"/>
                <w:sz w:val="24"/>
                <w:szCs w:val="24"/>
              </w:rPr>
              <w:t>Balasingham</w:t>
            </w:r>
            <w:proofErr w:type="spellEnd"/>
            <w:r>
              <w:rPr>
                <w:rFonts w:ascii="Times New Roman" w:hAnsi="Times New Roman"/>
                <w:sz w:val="24"/>
                <w:szCs w:val="24"/>
              </w:rPr>
              <w:t xml:space="preserve"> - </w:t>
            </w: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FLOCCHINI, </w:t>
            </w:r>
            <w:proofErr w:type="spellStart"/>
            <w:r>
              <w:rPr>
                <w:rFonts w:ascii="Times New Roman" w:hAnsi="Times New Roman"/>
                <w:sz w:val="24"/>
                <w:szCs w:val="24"/>
              </w:rPr>
              <w:t>Paola</w:t>
            </w:r>
            <w:proofErr w:type="spellEnd"/>
            <w:r>
              <w:rPr>
                <w:rFonts w:ascii="Times New Roman" w:hAnsi="Times New Roman"/>
                <w:sz w:val="24"/>
                <w:szCs w:val="24"/>
              </w:rPr>
              <w:t xml:space="preserve"> - SANTORO, </w:t>
            </w:r>
            <w:proofErr w:type="spellStart"/>
            <w:r>
              <w:rPr>
                <w:rFonts w:ascii="Times New Roman" w:hAnsi="Times New Roman"/>
                <w:sz w:val="24"/>
                <w:szCs w:val="24"/>
              </w:rPr>
              <w:t>Nicola</w:t>
            </w:r>
            <w:proofErr w:type="spellEnd"/>
            <w:r>
              <w:rPr>
                <w:rFonts w:ascii="Times New Roman" w:hAnsi="Times New Roman"/>
                <w:sz w:val="24"/>
                <w:szCs w:val="24"/>
              </w:rPr>
              <w:t xml:space="preserve">**. </w:t>
            </w:r>
            <w:proofErr w:type="spellStart"/>
            <w:r>
              <w:rPr>
                <w:rFonts w:ascii="Times New Roman" w:hAnsi="Times New Roman"/>
                <w:sz w:val="24"/>
                <w:szCs w:val="24"/>
              </w:rPr>
              <w:t>Explicit</w:t>
            </w:r>
            <w:proofErr w:type="spellEnd"/>
            <w:r>
              <w:rPr>
                <w:rFonts w:ascii="Times New Roman" w:hAnsi="Times New Roman"/>
                <w:sz w:val="24"/>
                <w:szCs w:val="24"/>
              </w:rPr>
              <w:t xml:space="preserve"> Token-</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Mobile </w:t>
            </w:r>
            <w:proofErr w:type="spellStart"/>
            <w:r>
              <w:rPr>
                <w:rFonts w:ascii="Times New Roman" w:hAnsi="Times New Roman"/>
                <w:sz w:val="24"/>
                <w:szCs w:val="24"/>
              </w:rPr>
              <w:t>Entities</w:t>
            </w:r>
            <w:proofErr w:type="spellEnd"/>
            <w:r>
              <w:rPr>
                <w:rFonts w:ascii="Times New Roman" w:hAnsi="Times New Roman"/>
                <w:sz w:val="24"/>
                <w:szCs w:val="24"/>
              </w:rPr>
              <w:t xml:space="preserve">. In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Cham</w:t>
            </w:r>
            <w:proofErr w:type="spellEnd"/>
            <w:r>
              <w:rPr>
                <w:rFonts w:ascii="Times New Roman" w:hAnsi="Times New Roman"/>
                <w:sz w:val="24"/>
                <w:szCs w:val="24"/>
              </w:rPr>
              <w:t xml:space="preserve">, </w:t>
            </w:r>
            <w:proofErr w:type="spellStart"/>
            <w:r>
              <w:rPr>
                <w:rFonts w:ascii="Times New Roman" w:hAnsi="Times New Roman"/>
                <w:sz w:val="24"/>
                <w:szCs w:val="24"/>
              </w:rPr>
              <w:t>Switzerland</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2025, p. 92-108. ISBN 978-3-031-91736-3. ISSN 0302-9743. Dostupné na: </w:t>
            </w:r>
            <w:hyperlink r:id="rId199" w:history="1">
              <w:r>
                <w:rPr>
                  <w:rFonts w:ascii="Times New Roman" w:hAnsi="Times New Roman"/>
                  <w:color w:val="7F7F7F"/>
                  <w:sz w:val="24"/>
                  <w:szCs w:val="24"/>
                </w:rPr>
                <w:t>https://doi.org/10.1007/978-3-031-91736-3_6</w:t>
              </w:r>
            </w:hyperlink>
          </w:p>
        </w:tc>
      </w:tr>
      <w:tr w:rsidR="00425D0E" w14:paraId="04888209" w14:textId="77777777">
        <w:trPr>
          <w:trHeight w:val="100"/>
        </w:trPr>
        <w:tc>
          <w:tcPr>
            <w:tcW w:w="1410" w:type="dxa"/>
            <w:tcBorders>
              <w:top w:val="nil"/>
              <w:left w:val="nil"/>
              <w:bottom w:val="nil"/>
              <w:right w:val="nil"/>
            </w:tcBorders>
          </w:tcPr>
          <w:p w14:paraId="3AE696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ADMB03</w:t>
            </w:r>
          </w:p>
        </w:tc>
        <w:tc>
          <w:tcPr>
            <w:tcW w:w="8193" w:type="dxa"/>
            <w:tcBorders>
              <w:top w:val="nil"/>
              <w:left w:val="nil"/>
              <w:bottom w:val="nil"/>
              <w:right w:val="nil"/>
            </w:tcBorders>
          </w:tcPr>
          <w:p w14:paraId="3B248E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OKŠA, Gabriel**</w:t>
            </w:r>
            <w:r>
              <w:rPr>
                <w:rFonts w:ascii="Times New Roman" w:hAnsi="Times New Roman"/>
                <w:sz w:val="24"/>
                <w:szCs w:val="24"/>
              </w:rPr>
              <w:t xml:space="preserve">. </w:t>
            </w:r>
            <w:proofErr w:type="spellStart"/>
            <w:r>
              <w:rPr>
                <w:rFonts w:ascii="Times New Roman" w:hAnsi="Times New Roman"/>
                <w:sz w:val="24"/>
                <w:szCs w:val="24"/>
              </w:rPr>
              <w:t>Preconditioning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Algorithm by </w:t>
            </w:r>
            <w:proofErr w:type="spellStart"/>
            <w:r>
              <w:rPr>
                <w:rFonts w:ascii="Times New Roman" w:hAnsi="Times New Roman"/>
                <w:sz w:val="24"/>
                <w:szCs w:val="24"/>
              </w:rPr>
              <w:t>Polar</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 PPAM 2024. - </w:t>
            </w:r>
            <w:proofErr w:type="spellStart"/>
            <w:r>
              <w:rPr>
                <w:rFonts w:ascii="Times New Roman" w:hAnsi="Times New Roman"/>
                <w:sz w:val="24"/>
                <w:szCs w:val="24"/>
              </w:rPr>
              <w:t>Cham</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2025, 2025, p. 205-216. (2024: 0.352 - SJR, Q2 - SJR). ISBN 978-3-031-85702-7. ISSN 0302-9743. Dostupné na: </w:t>
            </w:r>
            <w:hyperlink r:id="rId200" w:history="1">
              <w:r>
                <w:rPr>
                  <w:rFonts w:ascii="Times New Roman" w:hAnsi="Times New Roman"/>
                  <w:color w:val="7F7F7F"/>
                  <w:sz w:val="24"/>
                  <w:szCs w:val="24"/>
                </w:rPr>
                <w:t>https://doi.org/10.1007/978-3-031-85703-4_14</w:t>
              </w:r>
            </w:hyperlink>
          </w:p>
        </w:tc>
      </w:tr>
      <w:tr w:rsidR="00425D0E" w14:paraId="6FAD0CB9" w14:textId="77777777">
        <w:trPr>
          <w:trHeight w:val="100"/>
        </w:trPr>
        <w:tc>
          <w:tcPr>
            <w:tcW w:w="1410" w:type="dxa"/>
            <w:tcBorders>
              <w:top w:val="nil"/>
              <w:left w:val="nil"/>
              <w:bottom w:val="nil"/>
              <w:right w:val="nil"/>
            </w:tcBorders>
          </w:tcPr>
          <w:p w14:paraId="03F142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ADMB04</w:t>
            </w:r>
          </w:p>
        </w:tc>
        <w:tc>
          <w:tcPr>
            <w:tcW w:w="8193" w:type="dxa"/>
            <w:tcBorders>
              <w:top w:val="nil"/>
              <w:left w:val="nil"/>
              <w:bottom w:val="nil"/>
              <w:right w:val="nil"/>
            </w:tcBorders>
          </w:tcPr>
          <w:p w14:paraId="597EC7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BENEŠ, Viktor - SVÍTEK, Miroslav - </w:t>
            </w:r>
            <w:r>
              <w:rPr>
                <w:rFonts w:ascii="Times New Roman" w:hAnsi="Times New Roman"/>
                <w:sz w:val="24"/>
                <w:szCs w:val="24"/>
                <w:u w:val="single"/>
              </w:rPr>
              <w:t>MICHALÍKOVÁ, Alžbeta</w:t>
            </w:r>
            <w:r>
              <w:rPr>
                <w:rFonts w:ascii="Times New Roman" w:hAnsi="Times New Roman"/>
                <w:sz w:val="24"/>
                <w:szCs w:val="24"/>
              </w:rPr>
              <w:t xml:space="preserve"> - MELICHERČÍK, Miroslav. </w:t>
            </w:r>
            <w:proofErr w:type="spellStart"/>
            <w:r>
              <w:rPr>
                <w:rFonts w:ascii="Times New Roman" w:hAnsi="Times New Roman"/>
                <w:sz w:val="24"/>
                <w:szCs w:val="24"/>
              </w:rPr>
              <w:t>Investigating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impact</w:t>
            </w:r>
            <w:proofErr w:type="spellEnd"/>
            <w:r>
              <w:rPr>
                <w:rFonts w:ascii="Times New Roman" w:hAnsi="Times New Roman"/>
                <w:sz w:val="24"/>
                <w:szCs w:val="24"/>
              </w:rPr>
              <w:t xml:space="preserve"> of </w:t>
            </w:r>
            <w:proofErr w:type="spellStart"/>
            <w:r>
              <w:rPr>
                <w:rFonts w:ascii="Times New Roman" w:hAnsi="Times New Roman"/>
                <w:sz w:val="24"/>
                <w:szCs w:val="24"/>
              </w:rPr>
              <w:t>meteorological</w:t>
            </w:r>
            <w:proofErr w:type="spellEnd"/>
            <w:r>
              <w:rPr>
                <w:rFonts w:ascii="Times New Roman" w:hAnsi="Times New Roman"/>
                <w:sz w:val="24"/>
                <w:szCs w:val="24"/>
              </w:rPr>
              <w:t xml:space="preserve"> and </w:t>
            </w:r>
            <w:proofErr w:type="spellStart"/>
            <w:r>
              <w:rPr>
                <w:rFonts w:ascii="Times New Roman" w:hAnsi="Times New Roman"/>
                <w:sz w:val="24"/>
                <w:szCs w:val="24"/>
              </w:rPr>
              <w:t>traffic</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on </w:t>
            </w:r>
            <w:proofErr w:type="spellStart"/>
            <w:r>
              <w:rPr>
                <w:rFonts w:ascii="Times New Roman" w:hAnsi="Times New Roman"/>
                <w:sz w:val="24"/>
                <w:szCs w:val="24"/>
              </w:rPr>
              <w:t>emissions</w:t>
            </w:r>
            <w:proofErr w:type="spellEnd"/>
            <w:r>
              <w:rPr>
                <w:rFonts w:ascii="Times New Roman" w:hAnsi="Times New Roman"/>
                <w:sz w:val="24"/>
                <w:szCs w:val="24"/>
              </w:rPr>
              <w:t xml:space="preserve">. In INFORMATICS 2024 :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Danvers</w:t>
            </w:r>
            <w:proofErr w:type="spellEnd"/>
            <w:r>
              <w:rPr>
                <w:rFonts w:ascii="Times New Roman" w:hAnsi="Times New Roman"/>
                <w:sz w:val="24"/>
                <w:szCs w:val="24"/>
              </w:rPr>
              <w:t xml:space="preserve">, USA : IEEE, 2024, 2024, p. 29-34. ISBN 979-8-3503-8767-4. Dostupné na: </w:t>
            </w:r>
            <w:hyperlink r:id="rId201" w:history="1">
              <w:r>
                <w:rPr>
                  <w:rFonts w:ascii="Times New Roman" w:hAnsi="Times New Roman"/>
                  <w:color w:val="7F7F7F"/>
                  <w:sz w:val="24"/>
                  <w:szCs w:val="24"/>
                </w:rPr>
                <w:t>https://doi.org/10.1109/Informatics62280.2024.10900910</w:t>
              </w:r>
            </w:hyperlink>
          </w:p>
        </w:tc>
      </w:tr>
      <w:tr w:rsidR="00425D0E" w14:paraId="77592097" w14:textId="77777777">
        <w:trPr>
          <w:trHeight w:val="100"/>
        </w:trPr>
        <w:tc>
          <w:tcPr>
            <w:tcW w:w="1410" w:type="dxa"/>
            <w:tcBorders>
              <w:top w:val="nil"/>
              <w:left w:val="nil"/>
              <w:bottom w:val="nil"/>
              <w:right w:val="nil"/>
            </w:tcBorders>
          </w:tcPr>
          <w:p w14:paraId="5CCE18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ADMB05</w:t>
            </w:r>
          </w:p>
        </w:tc>
        <w:tc>
          <w:tcPr>
            <w:tcW w:w="8193" w:type="dxa"/>
            <w:tcBorders>
              <w:top w:val="nil"/>
              <w:left w:val="nil"/>
              <w:bottom w:val="nil"/>
              <w:right w:val="nil"/>
            </w:tcBorders>
          </w:tcPr>
          <w:p w14:paraId="6990E9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CALAMAI, </w:t>
            </w:r>
            <w:proofErr w:type="spellStart"/>
            <w:r>
              <w:rPr>
                <w:rFonts w:ascii="Times New Roman" w:hAnsi="Times New Roman"/>
                <w:sz w:val="24"/>
                <w:szCs w:val="24"/>
              </w:rPr>
              <w:t>Alessandro</w:t>
            </w:r>
            <w:proofErr w:type="spellEnd"/>
            <w:r>
              <w:rPr>
                <w:rFonts w:ascii="Times New Roman" w:hAnsi="Times New Roman"/>
                <w:sz w:val="24"/>
                <w:szCs w:val="24"/>
              </w:rPr>
              <w:t xml:space="preserve"> - FRANCA, </w:t>
            </w:r>
            <w:proofErr w:type="spellStart"/>
            <w:r>
              <w:rPr>
                <w:rFonts w:ascii="Times New Roman" w:hAnsi="Times New Roman"/>
                <w:sz w:val="24"/>
                <w:szCs w:val="24"/>
              </w:rPr>
              <w:t>Matteo</w:t>
            </w:r>
            <w:proofErr w:type="spellEnd"/>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dynamics</w:t>
            </w:r>
            <w:proofErr w:type="spellEnd"/>
            <w:r>
              <w:rPr>
                <w:rFonts w:ascii="Times New Roman" w:hAnsi="Times New Roman"/>
                <w:sz w:val="24"/>
                <w:szCs w:val="24"/>
              </w:rPr>
              <w:t xml:space="preserve"> of </w:t>
            </w:r>
            <w:proofErr w:type="spellStart"/>
            <w:r>
              <w:rPr>
                <w:rFonts w:ascii="Times New Roman" w:hAnsi="Times New Roman"/>
                <w:sz w:val="24"/>
                <w:szCs w:val="24"/>
              </w:rPr>
              <w:t>non-autonomous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a </w:t>
            </w:r>
            <w:proofErr w:type="spellStart"/>
            <w:r>
              <w:rPr>
                <w:rFonts w:ascii="Times New Roman" w:hAnsi="Times New Roman"/>
                <w:sz w:val="24"/>
                <w:szCs w:val="24"/>
              </w:rPr>
              <w:t>neighborhood</w:t>
            </w:r>
            <w:proofErr w:type="spellEnd"/>
            <w:r>
              <w:rPr>
                <w:rFonts w:ascii="Times New Roman" w:hAnsi="Times New Roman"/>
                <w:sz w:val="24"/>
                <w:szCs w:val="24"/>
              </w:rPr>
              <w:t xml:space="preserve"> of a </w:t>
            </w:r>
            <w:proofErr w:type="spellStart"/>
            <w:r>
              <w:rPr>
                <w:rFonts w:ascii="Times New Roman" w:hAnsi="Times New Roman"/>
                <w:sz w:val="24"/>
                <w:szCs w:val="24"/>
              </w:rPr>
              <w:t>homoclinic</w:t>
            </w:r>
            <w:proofErr w:type="spellEnd"/>
            <w:r>
              <w:rPr>
                <w:rFonts w:ascii="Times New Roman" w:hAnsi="Times New Roman"/>
                <w:sz w:val="24"/>
                <w:szCs w:val="24"/>
              </w:rPr>
              <w:t xml:space="preserve"> </w:t>
            </w:r>
            <w:proofErr w:type="spellStart"/>
            <w:r>
              <w:rPr>
                <w:rFonts w:ascii="Times New Roman" w:hAnsi="Times New Roman"/>
                <w:sz w:val="24"/>
                <w:szCs w:val="24"/>
              </w:rPr>
              <w:t>trajectory</w:t>
            </w:r>
            <w:proofErr w:type="spellEnd"/>
            <w:r>
              <w:rPr>
                <w:rFonts w:ascii="Times New Roman" w:hAnsi="Times New Roman"/>
                <w:sz w:val="24"/>
                <w:szCs w:val="24"/>
              </w:rPr>
              <w:t xml:space="preserve">. In </w:t>
            </w:r>
            <w:proofErr w:type="spellStart"/>
            <w:r>
              <w:rPr>
                <w:rFonts w:ascii="Times New Roman" w:hAnsi="Times New Roman"/>
                <w:sz w:val="24"/>
                <w:szCs w:val="24"/>
              </w:rPr>
              <w:t>Rendiconti</w:t>
            </w:r>
            <w:proofErr w:type="spellEnd"/>
            <w:r>
              <w:rPr>
                <w:rFonts w:ascii="Times New Roman" w:hAnsi="Times New Roman"/>
                <w:sz w:val="24"/>
                <w:szCs w:val="24"/>
              </w:rPr>
              <w:t xml:space="preserve"> </w:t>
            </w:r>
            <w:proofErr w:type="spellStart"/>
            <w:r>
              <w:rPr>
                <w:rFonts w:ascii="Times New Roman" w:hAnsi="Times New Roman"/>
                <w:sz w:val="24"/>
                <w:szCs w:val="24"/>
              </w:rPr>
              <w:t>dell</w:t>
            </w:r>
            <w:proofErr w:type="spellEnd"/>
            <w:r>
              <w:rPr>
                <w:rFonts w:ascii="Times New Roman" w:hAnsi="Times New Roman"/>
                <w:sz w:val="24"/>
                <w:szCs w:val="24"/>
              </w:rPr>
              <w:t xml:space="preserve"> </w:t>
            </w:r>
            <w:proofErr w:type="spellStart"/>
            <w:r>
              <w:rPr>
                <w:rFonts w:ascii="Times New Roman" w:hAnsi="Times New Roman"/>
                <w:sz w:val="24"/>
                <w:szCs w:val="24"/>
              </w:rPr>
              <w:t>Istituto</w:t>
            </w:r>
            <w:proofErr w:type="spellEnd"/>
            <w:r>
              <w:rPr>
                <w:rFonts w:ascii="Times New Roman" w:hAnsi="Times New Roman"/>
                <w:sz w:val="24"/>
                <w:szCs w:val="24"/>
              </w:rPr>
              <w:t xml:space="preserve"> di </w:t>
            </w:r>
            <w:proofErr w:type="spellStart"/>
            <w:r>
              <w:rPr>
                <w:rFonts w:ascii="Times New Roman" w:hAnsi="Times New Roman"/>
                <w:sz w:val="24"/>
                <w:szCs w:val="24"/>
              </w:rPr>
              <w:t>Matematica</w:t>
            </w:r>
            <w:proofErr w:type="spellEnd"/>
            <w:r>
              <w:rPr>
                <w:rFonts w:ascii="Times New Roman" w:hAnsi="Times New Roman"/>
                <w:sz w:val="24"/>
                <w:szCs w:val="24"/>
              </w:rPr>
              <w:t xml:space="preserve"> </w:t>
            </w:r>
            <w:proofErr w:type="spellStart"/>
            <w:r>
              <w:rPr>
                <w:rFonts w:ascii="Times New Roman" w:hAnsi="Times New Roman"/>
                <w:sz w:val="24"/>
                <w:szCs w:val="24"/>
              </w:rPr>
              <w:t>dell</w:t>
            </w:r>
            <w:proofErr w:type="spellEnd"/>
            <w:r>
              <w:rPr>
                <w:rFonts w:ascii="Times New Roman" w:hAnsi="Times New Roman"/>
                <w:sz w:val="24"/>
                <w:szCs w:val="24"/>
              </w:rPr>
              <w:t xml:space="preserve"> </w:t>
            </w:r>
            <w:proofErr w:type="spellStart"/>
            <w:r>
              <w:rPr>
                <w:rFonts w:ascii="Times New Roman" w:hAnsi="Times New Roman"/>
                <w:sz w:val="24"/>
                <w:szCs w:val="24"/>
              </w:rPr>
              <w:t>Universita</w:t>
            </w:r>
            <w:proofErr w:type="spellEnd"/>
            <w:r>
              <w:rPr>
                <w:rFonts w:ascii="Times New Roman" w:hAnsi="Times New Roman"/>
                <w:sz w:val="24"/>
                <w:szCs w:val="24"/>
              </w:rPr>
              <w:t xml:space="preserve"> di </w:t>
            </w:r>
            <w:proofErr w:type="spellStart"/>
            <w:r>
              <w:rPr>
                <w:rFonts w:ascii="Times New Roman" w:hAnsi="Times New Roman"/>
                <w:sz w:val="24"/>
                <w:szCs w:val="24"/>
              </w:rPr>
              <w:t>Trieste</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56, art. no. 10, 67 p. (2023: 0.163 - SJR, Q4 - SJR). ISSN 0049-4704. Dostupné na: </w:t>
            </w:r>
            <w:hyperlink r:id="rId202" w:history="1">
              <w:r>
                <w:rPr>
                  <w:rFonts w:ascii="Times New Roman" w:hAnsi="Times New Roman"/>
                  <w:color w:val="7F7F7F"/>
                  <w:sz w:val="24"/>
                  <w:szCs w:val="24"/>
                </w:rPr>
                <w:t>https://doi.org/10.13137/2464-8728/36878</w:t>
              </w:r>
            </w:hyperlink>
          </w:p>
        </w:tc>
      </w:tr>
      <w:tr w:rsidR="00425D0E" w14:paraId="3DA79486" w14:textId="77777777">
        <w:trPr>
          <w:trHeight w:val="100"/>
        </w:trPr>
        <w:tc>
          <w:tcPr>
            <w:tcW w:w="1410" w:type="dxa"/>
            <w:tcBorders>
              <w:top w:val="nil"/>
              <w:left w:val="nil"/>
              <w:bottom w:val="nil"/>
              <w:right w:val="nil"/>
            </w:tcBorders>
          </w:tcPr>
          <w:p w14:paraId="314441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ADMB06</w:t>
            </w:r>
          </w:p>
        </w:tc>
        <w:tc>
          <w:tcPr>
            <w:tcW w:w="8193" w:type="dxa"/>
            <w:tcBorders>
              <w:top w:val="nil"/>
              <w:left w:val="nil"/>
              <w:bottom w:val="nil"/>
              <w:right w:val="nil"/>
            </w:tcBorders>
          </w:tcPr>
          <w:p w14:paraId="2280AE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ČUNDERLÍKOVÁ, Katarína</w:t>
            </w:r>
            <w:r>
              <w:rPr>
                <w:rFonts w:ascii="Times New Roman" w:hAnsi="Times New Roman"/>
                <w:sz w:val="24"/>
                <w:szCs w:val="24"/>
              </w:rPr>
              <w:t xml:space="preserve">.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and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extreme</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31, no. 2, p. 127-138. (2024: 0.258 - SJR, Q3 - SJR). ISSN 1310-4926. Dostupné na: </w:t>
            </w:r>
            <w:hyperlink r:id="rId203" w:history="1">
              <w:r>
                <w:rPr>
                  <w:rFonts w:ascii="Times New Roman" w:hAnsi="Times New Roman"/>
                  <w:color w:val="7F7F7F"/>
                  <w:sz w:val="24"/>
                  <w:szCs w:val="24"/>
                </w:rPr>
                <w:t>https://doi.org/10.7546/nifs.2025.31.2.127-138</w:t>
              </w:r>
            </w:hyperlink>
          </w:p>
        </w:tc>
      </w:tr>
      <w:tr w:rsidR="00425D0E" w14:paraId="27260B43" w14:textId="77777777">
        <w:trPr>
          <w:trHeight w:val="100"/>
        </w:trPr>
        <w:tc>
          <w:tcPr>
            <w:tcW w:w="1410" w:type="dxa"/>
            <w:tcBorders>
              <w:top w:val="nil"/>
              <w:left w:val="nil"/>
              <w:bottom w:val="nil"/>
              <w:right w:val="nil"/>
            </w:tcBorders>
          </w:tcPr>
          <w:p w14:paraId="60F9A2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ADMB07</w:t>
            </w:r>
          </w:p>
        </w:tc>
        <w:tc>
          <w:tcPr>
            <w:tcW w:w="8193" w:type="dxa"/>
            <w:tcBorders>
              <w:top w:val="nil"/>
              <w:left w:val="nil"/>
              <w:bottom w:val="nil"/>
              <w:right w:val="nil"/>
            </w:tcBorders>
          </w:tcPr>
          <w:p w14:paraId="63E6C52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ČUNDERLÍKOVÁ, Katarína</w:t>
            </w:r>
            <w:r>
              <w:rPr>
                <w:rFonts w:ascii="Times New Roman" w:hAnsi="Times New Roman"/>
                <w:sz w:val="24"/>
                <w:szCs w:val="24"/>
              </w:rPr>
              <w:t xml:space="preserve">. </w:t>
            </w:r>
            <w:proofErr w:type="spellStart"/>
            <w:r>
              <w:rPr>
                <w:rFonts w:ascii="Times New Roman" w:hAnsi="Times New Roman"/>
                <w:sz w:val="24"/>
                <w:szCs w:val="24"/>
              </w:rPr>
              <w:t>Coincidence</w:t>
            </w:r>
            <w:proofErr w:type="spellEnd"/>
            <w:r>
              <w:rPr>
                <w:rFonts w:ascii="Times New Roman" w:hAnsi="Times New Roman"/>
                <w:sz w:val="24"/>
                <w:szCs w:val="24"/>
              </w:rPr>
              <w:t xml:space="preserve"> of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observables</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31, no. 4, p. 458-464. (2024: 0.258 - SJR, Q3 - SJR). ISSN 1310-4926. Dostupné na: </w:t>
            </w:r>
            <w:hyperlink r:id="rId204" w:history="1">
              <w:r>
                <w:rPr>
                  <w:rFonts w:ascii="Times New Roman" w:hAnsi="Times New Roman"/>
                  <w:color w:val="7F7F7F"/>
                  <w:sz w:val="24"/>
                  <w:szCs w:val="24"/>
                </w:rPr>
                <w:t>https://doi.org/10.7546/nifs.2025.31.4.458-464</w:t>
              </w:r>
            </w:hyperlink>
          </w:p>
        </w:tc>
      </w:tr>
      <w:tr w:rsidR="00425D0E" w14:paraId="3B2303DB" w14:textId="77777777">
        <w:trPr>
          <w:trHeight w:val="100"/>
        </w:trPr>
        <w:tc>
          <w:tcPr>
            <w:tcW w:w="1410" w:type="dxa"/>
            <w:tcBorders>
              <w:top w:val="nil"/>
              <w:left w:val="nil"/>
              <w:bottom w:val="nil"/>
              <w:right w:val="nil"/>
            </w:tcBorders>
          </w:tcPr>
          <w:p w14:paraId="798AD5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ADMB08</w:t>
            </w:r>
          </w:p>
        </w:tc>
        <w:tc>
          <w:tcPr>
            <w:tcW w:w="8193" w:type="dxa"/>
            <w:tcBorders>
              <w:top w:val="nil"/>
              <w:left w:val="nil"/>
              <w:bottom w:val="nil"/>
              <w:right w:val="nil"/>
            </w:tcBorders>
          </w:tcPr>
          <w:p w14:paraId="5E31E4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GUNIŠ, Ján - ŠNAJDER, Ľubomír - ANTONI, Ľubomír - KOTLÁROVÁ, Dominika - BRINZIKOVÁ, Katarína - KRAJČI, Stanislav - TKÁČOVÁ, Zuzana - </w:t>
            </w:r>
            <w:r>
              <w:rPr>
                <w:rFonts w:ascii="Times New Roman" w:hAnsi="Times New Roman"/>
                <w:sz w:val="24"/>
                <w:szCs w:val="24"/>
                <w:u w:val="single"/>
              </w:rPr>
              <w:t>ELIAŠ, Peter</w:t>
            </w:r>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w:t>
            </w:r>
            <w:proofErr w:type="spellStart"/>
            <w:r>
              <w:rPr>
                <w:rFonts w:ascii="Times New Roman" w:hAnsi="Times New Roman"/>
                <w:sz w:val="24"/>
                <w:szCs w:val="24"/>
              </w:rPr>
              <w:t>Multimedia</w:t>
            </w:r>
            <w:proofErr w:type="spellEnd"/>
            <w:r>
              <w:rPr>
                <w:rFonts w:ascii="Times New Roman" w:hAnsi="Times New Roman"/>
                <w:sz w:val="24"/>
                <w:szCs w:val="24"/>
              </w:rPr>
              <w:t xml:space="preserve"> </w:t>
            </w:r>
            <w:proofErr w:type="spellStart"/>
            <w:r>
              <w:rPr>
                <w:rFonts w:ascii="Times New Roman" w:hAnsi="Times New Roman"/>
                <w:sz w:val="24"/>
                <w:szCs w:val="24"/>
              </w:rPr>
              <w:t>Projects</w:t>
            </w:r>
            <w:proofErr w:type="spellEnd"/>
            <w:r>
              <w:rPr>
                <w:rFonts w:ascii="Times New Roman" w:hAnsi="Times New Roman"/>
                <w:sz w:val="24"/>
                <w:szCs w:val="24"/>
              </w:rPr>
              <w:t xml:space="preserve"> </w:t>
            </w:r>
            <w:proofErr w:type="spellStart"/>
            <w:r>
              <w:rPr>
                <w:rFonts w:ascii="Times New Roman" w:hAnsi="Times New Roman"/>
                <w:sz w:val="24"/>
                <w:szCs w:val="24"/>
              </w:rPr>
              <w:t>Created</w:t>
            </w:r>
            <w:proofErr w:type="spellEnd"/>
            <w:r>
              <w:rPr>
                <w:rFonts w:ascii="Times New Roman" w:hAnsi="Times New Roman"/>
                <w:sz w:val="24"/>
                <w:szCs w:val="24"/>
              </w:rPr>
              <w:t xml:space="preserve"> in MIT </w:t>
            </w:r>
            <w:proofErr w:type="spellStart"/>
            <w:r>
              <w:rPr>
                <w:rFonts w:ascii="Times New Roman" w:hAnsi="Times New Roman"/>
                <w:sz w:val="24"/>
                <w:szCs w:val="24"/>
              </w:rPr>
              <w:t>Scratch</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In MIPRO 48th ICT and Electronics </w:t>
            </w:r>
            <w:proofErr w:type="spellStart"/>
            <w:r>
              <w:rPr>
                <w:rFonts w:ascii="Times New Roman" w:hAnsi="Times New Roman"/>
                <w:sz w:val="24"/>
                <w:szCs w:val="24"/>
              </w:rPr>
              <w:t>Convention</w:t>
            </w:r>
            <w:proofErr w:type="spellEnd"/>
            <w:r>
              <w:rPr>
                <w:rFonts w:ascii="Times New Roman" w:hAnsi="Times New Roman"/>
                <w:sz w:val="24"/>
                <w:szCs w:val="24"/>
              </w:rPr>
              <w:t xml:space="preserve"> 2025.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Opatija</w:t>
            </w:r>
            <w:proofErr w:type="spellEnd"/>
            <w:r>
              <w:rPr>
                <w:rFonts w:ascii="Times New Roman" w:hAnsi="Times New Roman"/>
                <w:sz w:val="24"/>
                <w:szCs w:val="24"/>
              </w:rPr>
              <w:t xml:space="preserve">, </w:t>
            </w:r>
            <w:proofErr w:type="spellStart"/>
            <w:r>
              <w:rPr>
                <w:rFonts w:ascii="Times New Roman" w:hAnsi="Times New Roman"/>
                <w:sz w:val="24"/>
                <w:szCs w:val="24"/>
              </w:rPr>
              <w:t>Croatia</w:t>
            </w:r>
            <w:proofErr w:type="spellEnd"/>
            <w:r>
              <w:rPr>
                <w:rFonts w:ascii="Times New Roman" w:hAnsi="Times New Roman"/>
                <w:sz w:val="24"/>
                <w:szCs w:val="24"/>
              </w:rPr>
              <w:t xml:space="preserve"> : MIPRO </w:t>
            </w:r>
            <w:proofErr w:type="spellStart"/>
            <w:r>
              <w:rPr>
                <w:rFonts w:ascii="Times New Roman" w:hAnsi="Times New Roman"/>
                <w:sz w:val="24"/>
                <w:szCs w:val="24"/>
              </w:rPr>
              <w:t>Croatian</w:t>
            </w:r>
            <w:proofErr w:type="spellEnd"/>
            <w:r>
              <w:rPr>
                <w:rFonts w:ascii="Times New Roman" w:hAnsi="Times New Roman"/>
                <w:sz w:val="24"/>
                <w:szCs w:val="24"/>
              </w:rPr>
              <w:t xml:space="preserve"> Society, 2025, </w:t>
            </w:r>
            <w:proofErr w:type="spellStart"/>
            <w:r>
              <w:rPr>
                <w:rFonts w:ascii="Times New Roman" w:hAnsi="Times New Roman"/>
                <w:sz w:val="24"/>
                <w:szCs w:val="24"/>
              </w:rPr>
              <w:t>pp</w:t>
            </w:r>
            <w:proofErr w:type="spellEnd"/>
            <w:r>
              <w:rPr>
                <w:rFonts w:ascii="Times New Roman" w:hAnsi="Times New Roman"/>
                <w:sz w:val="24"/>
                <w:szCs w:val="24"/>
              </w:rPr>
              <w:t xml:space="preserve">. 547-552. ISBN 979-8-3315-3598-8. Dostupné na: </w:t>
            </w:r>
            <w:hyperlink r:id="rId205" w:history="1">
              <w:r>
                <w:rPr>
                  <w:rFonts w:ascii="Times New Roman" w:hAnsi="Times New Roman"/>
                  <w:color w:val="7F7F7F"/>
                  <w:sz w:val="24"/>
                  <w:szCs w:val="24"/>
                </w:rPr>
                <w:t>https://doi.org/10.1109/MIPRO65660.2025.11131996</w:t>
              </w:r>
            </w:hyperlink>
          </w:p>
        </w:tc>
      </w:tr>
      <w:tr w:rsidR="00425D0E" w14:paraId="4C0910BA" w14:textId="77777777">
        <w:trPr>
          <w:trHeight w:val="100"/>
        </w:trPr>
        <w:tc>
          <w:tcPr>
            <w:tcW w:w="1410" w:type="dxa"/>
            <w:tcBorders>
              <w:top w:val="nil"/>
              <w:left w:val="nil"/>
              <w:bottom w:val="nil"/>
              <w:right w:val="nil"/>
            </w:tcBorders>
          </w:tcPr>
          <w:p w14:paraId="4957C6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ADMB09</w:t>
            </w:r>
          </w:p>
        </w:tc>
        <w:tc>
          <w:tcPr>
            <w:tcW w:w="8193" w:type="dxa"/>
            <w:tcBorders>
              <w:top w:val="nil"/>
              <w:left w:val="nil"/>
              <w:bottom w:val="nil"/>
              <w:right w:val="nil"/>
            </w:tcBorders>
          </w:tcPr>
          <w:p w14:paraId="476D6D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ŠLESINGER, R. - WITKOVSKÝ, Viktor - </w:t>
            </w:r>
            <w:r>
              <w:rPr>
                <w:rFonts w:ascii="Times New Roman" w:hAnsi="Times New Roman"/>
                <w:sz w:val="24"/>
                <w:szCs w:val="24"/>
                <w:u w:val="single"/>
              </w:rPr>
              <w:t>WIMMER, Gejza</w:t>
            </w:r>
            <w:r>
              <w:rPr>
                <w:rFonts w:ascii="Times New Roman" w:hAnsi="Times New Roman"/>
                <w:sz w:val="24"/>
                <w:szCs w:val="24"/>
              </w:rPr>
              <w:t xml:space="preserve"> - BURŠÍKOVÁ, V. </w:t>
            </w:r>
            <w:proofErr w:type="spellStart"/>
            <w:r>
              <w:rPr>
                <w:rFonts w:ascii="Times New Roman" w:hAnsi="Times New Roman"/>
                <w:sz w:val="24"/>
                <w:szCs w:val="24"/>
              </w:rPr>
              <w:t>Applications</w:t>
            </w:r>
            <w:proofErr w:type="spellEnd"/>
            <w:r>
              <w:rPr>
                <w:rFonts w:ascii="Times New Roman" w:hAnsi="Times New Roman"/>
                <w:sz w:val="24"/>
                <w:szCs w:val="24"/>
              </w:rPr>
              <w:t xml:space="preserve"> of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-in-</w:t>
            </w:r>
            <w:proofErr w:type="spellStart"/>
            <w:r>
              <w:rPr>
                <w:rFonts w:ascii="Times New Roman" w:hAnsi="Times New Roman"/>
                <w:sz w:val="24"/>
                <w:szCs w:val="24"/>
              </w:rPr>
              <w:t>variable</w:t>
            </w:r>
            <w:proofErr w:type="spellEnd"/>
            <w:r>
              <w:rPr>
                <w:rFonts w:ascii="Times New Roman" w:hAnsi="Times New Roman"/>
                <w:sz w:val="24"/>
                <w:szCs w:val="24"/>
              </w:rPr>
              <w:t xml:space="preserve"> regression to </w:t>
            </w:r>
            <w:proofErr w:type="spellStart"/>
            <w:r>
              <w:rPr>
                <w:rFonts w:ascii="Times New Roman" w:hAnsi="Times New Roman"/>
                <w:sz w:val="24"/>
                <w:szCs w:val="24"/>
              </w:rPr>
              <w:t>metrological</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101729. (2024: 0.608 - SJR, Q2 - SJR). ISSN 2665-9174. Dostupné na: </w:t>
            </w:r>
            <w:hyperlink r:id="rId206" w:history="1">
              <w:r>
                <w:rPr>
                  <w:rFonts w:ascii="Times New Roman" w:hAnsi="Times New Roman"/>
                  <w:color w:val="7F7F7F"/>
                  <w:sz w:val="24"/>
                  <w:szCs w:val="24"/>
                </w:rPr>
                <w:t>https://doi.org/10.1016/j.measen.2024.101729</w:t>
              </w:r>
            </w:hyperlink>
          </w:p>
        </w:tc>
      </w:tr>
      <w:tr w:rsidR="00425D0E" w14:paraId="5C76BB1A" w14:textId="77777777">
        <w:trPr>
          <w:trHeight w:val="100"/>
        </w:trPr>
        <w:tc>
          <w:tcPr>
            <w:tcW w:w="1410" w:type="dxa"/>
            <w:tcBorders>
              <w:top w:val="nil"/>
              <w:left w:val="nil"/>
              <w:bottom w:val="nil"/>
              <w:right w:val="nil"/>
            </w:tcBorders>
          </w:tcPr>
          <w:p w14:paraId="12D393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ADMB10</w:t>
            </w:r>
          </w:p>
        </w:tc>
        <w:tc>
          <w:tcPr>
            <w:tcW w:w="8193" w:type="dxa"/>
            <w:tcBorders>
              <w:top w:val="nil"/>
              <w:left w:val="nil"/>
              <w:bottom w:val="nil"/>
              <w:right w:val="nil"/>
            </w:tcBorders>
          </w:tcPr>
          <w:p w14:paraId="59C102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MÁČAJOVÁ, Edita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snarks</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vol.273, p. 149-155. (2024: 0.471 - SJR). ISSN 1877-0509. Dostupné na: </w:t>
            </w:r>
            <w:hyperlink r:id="rId207" w:history="1">
              <w:r>
                <w:rPr>
                  <w:rFonts w:ascii="Times New Roman" w:hAnsi="Times New Roman"/>
                  <w:color w:val="7F7F7F"/>
                  <w:sz w:val="24"/>
                  <w:szCs w:val="24"/>
                </w:rPr>
                <w:t>https://doi.org/10.1016/j.procs.2025.10.292</w:t>
              </w:r>
            </w:hyperlink>
          </w:p>
        </w:tc>
      </w:tr>
      <w:tr w:rsidR="00425D0E" w14:paraId="7667410C" w14:textId="77777777">
        <w:trPr>
          <w:trHeight w:val="100"/>
        </w:trPr>
        <w:tc>
          <w:tcPr>
            <w:tcW w:w="1410" w:type="dxa"/>
            <w:tcBorders>
              <w:top w:val="nil"/>
              <w:left w:val="nil"/>
              <w:bottom w:val="nil"/>
              <w:right w:val="nil"/>
            </w:tcBorders>
          </w:tcPr>
          <w:p w14:paraId="51F4AD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ADMB11</w:t>
            </w:r>
          </w:p>
        </w:tc>
        <w:tc>
          <w:tcPr>
            <w:tcW w:w="8193" w:type="dxa"/>
            <w:tcBorders>
              <w:top w:val="nil"/>
              <w:left w:val="nil"/>
              <w:bottom w:val="nil"/>
              <w:right w:val="nil"/>
            </w:tcBorders>
          </w:tcPr>
          <w:p w14:paraId="329E1A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MÁČAJOVÁ, Edita**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Short</w:t>
            </w:r>
            <w:proofErr w:type="spellEnd"/>
            <w:r>
              <w:rPr>
                <w:rFonts w:ascii="Times New Roman" w:hAnsi="Times New Roman"/>
                <w:sz w:val="24"/>
                <w:szCs w:val="24"/>
              </w:rPr>
              <w:t xml:space="preserve">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covers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a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Procedia</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273, p. 156-162. (2024: 0.471 - SJR). ISSN 1877-0509. Dostupné na: </w:t>
            </w:r>
            <w:hyperlink r:id="rId208" w:history="1">
              <w:r>
                <w:rPr>
                  <w:rFonts w:ascii="Times New Roman" w:hAnsi="Times New Roman"/>
                  <w:color w:val="7F7F7F"/>
                  <w:sz w:val="24"/>
                  <w:szCs w:val="24"/>
                </w:rPr>
                <w:t>https://doi.org/10.1016/j.procs.2025.10.293</w:t>
              </w:r>
            </w:hyperlink>
          </w:p>
        </w:tc>
      </w:tr>
      <w:tr w:rsidR="00425D0E" w14:paraId="1CB55920" w14:textId="77777777">
        <w:trPr>
          <w:trHeight w:val="100"/>
        </w:trPr>
        <w:tc>
          <w:tcPr>
            <w:tcW w:w="1410" w:type="dxa"/>
            <w:tcBorders>
              <w:top w:val="nil"/>
              <w:left w:val="nil"/>
              <w:bottom w:val="nil"/>
              <w:right w:val="nil"/>
            </w:tcBorders>
          </w:tcPr>
          <w:p w14:paraId="723757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ADMB12</w:t>
            </w:r>
          </w:p>
        </w:tc>
        <w:tc>
          <w:tcPr>
            <w:tcW w:w="8193" w:type="dxa"/>
            <w:tcBorders>
              <w:top w:val="nil"/>
              <w:left w:val="nil"/>
              <w:bottom w:val="nil"/>
              <w:right w:val="nil"/>
            </w:tcBorders>
          </w:tcPr>
          <w:p w14:paraId="5027AA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ŠUCH, Ondrej</w:t>
            </w:r>
            <w:r>
              <w:rPr>
                <w:rFonts w:ascii="Times New Roman" w:hAnsi="Times New Roman"/>
                <w:sz w:val="24"/>
                <w:szCs w:val="24"/>
              </w:rPr>
              <w:t xml:space="preserve"> - </w:t>
            </w:r>
            <w:r>
              <w:rPr>
                <w:rFonts w:ascii="Times New Roman" w:hAnsi="Times New Roman"/>
                <w:sz w:val="24"/>
                <w:szCs w:val="24"/>
                <w:u w:val="single"/>
              </w:rPr>
              <w:t xml:space="preserve">AZEEM, </w:t>
            </w:r>
            <w:proofErr w:type="spellStart"/>
            <w:r>
              <w:rPr>
                <w:rFonts w:ascii="Times New Roman" w:hAnsi="Times New Roman"/>
                <w:sz w:val="24"/>
                <w:szCs w:val="24"/>
                <w:u w:val="single"/>
              </w:rPr>
              <w:t>Muhammad</w:t>
            </w:r>
            <w:proofErr w:type="spellEnd"/>
            <w:r>
              <w:rPr>
                <w:rFonts w:ascii="Times New Roman" w:hAnsi="Times New Roman"/>
                <w:sz w:val="24"/>
                <w:szCs w:val="24"/>
              </w:rPr>
              <w:t xml:space="preserve"> - </w:t>
            </w:r>
            <w:r>
              <w:rPr>
                <w:rFonts w:ascii="Times New Roman" w:hAnsi="Times New Roman"/>
                <w:sz w:val="24"/>
                <w:szCs w:val="24"/>
                <w:u w:val="single"/>
              </w:rPr>
              <w:t xml:space="preserve">HAIDAR, </w:t>
            </w:r>
            <w:proofErr w:type="spellStart"/>
            <w:r>
              <w:rPr>
                <w:rFonts w:ascii="Times New Roman" w:hAnsi="Times New Roman"/>
                <w:sz w:val="24"/>
                <w:szCs w:val="24"/>
                <w:u w:val="single"/>
              </w:rPr>
              <w:t>Ali</w:t>
            </w:r>
            <w:proofErr w:type="spellEnd"/>
            <w:r>
              <w:rPr>
                <w:rFonts w:ascii="Times New Roman" w:hAnsi="Times New Roman"/>
                <w:sz w:val="24"/>
                <w:szCs w:val="24"/>
              </w:rPr>
              <w:t xml:space="preserve">. On </w:t>
            </w:r>
            <w:proofErr w:type="spellStart"/>
            <w:r>
              <w:rPr>
                <w:rFonts w:ascii="Times New Roman" w:hAnsi="Times New Roman"/>
                <w:sz w:val="24"/>
                <w:szCs w:val="24"/>
              </w:rPr>
              <w:t>canonical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w:t>
            </w:r>
            <w:proofErr w:type="spellStart"/>
            <w:r>
              <w:rPr>
                <w:rFonts w:ascii="Times New Roman" w:hAnsi="Times New Roman"/>
                <w:sz w:val="24"/>
                <w:szCs w:val="24"/>
              </w:rPr>
              <w:t>alternatives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multi-class</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machines</w:t>
            </w:r>
            <w:proofErr w:type="spellEnd"/>
            <w:r>
              <w:rPr>
                <w:rFonts w:ascii="Times New Roman" w:hAnsi="Times New Roman"/>
                <w:sz w:val="24"/>
                <w:szCs w:val="24"/>
              </w:rPr>
              <w:t xml:space="preserve">. In 2025 </w:t>
            </w:r>
            <w:proofErr w:type="spellStart"/>
            <w:r>
              <w:rPr>
                <w:rFonts w:ascii="Times New Roman" w:hAnsi="Times New Roman"/>
                <w:sz w:val="24"/>
                <w:szCs w:val="24"/>
              </w:rPr>
              <w:t>Innovation</w:t>
            </w:r>
            <w:proofErr w:type="spellEnd"/>
            <w:r>
              <w:rPr>
                <w:rFonts w:ascii="Times New Roman" w:hAnsi="Times New Roman"/>
                <w:sz w:val="24"/>
                <w:szCs w:val="24"/>
              </w:rPr>
              <w:t xml:space="preserve"> in Intelligent Systems and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(ASYU 2025) : </w:t>
            </w:r>
            <w:proofErr w:type="spellStart"/>
            <w:r>
              <w:rPr>
                <w:rFonts w:ascii="Times New Roman" w:hAnsi="Times New Roman"/>
                <w:sz w:val="24"/>
                <w:szCs w:val="24"/>
              </w:rPr>
              <w:t>Proceedings</w:t>
            </w:r>
            <w:proofErr w:type="spellEnd"/>
            <w:r>
              <w:rPr>
                <w:rFonts w:ascii="Times New Roman" w:hAnsi="Times New Roman"/>
                <w:sz w:val="24"/>
                <w:szCs w:val="24"/>
              </w:rPr>
              <w:t xml:space="preserve">. - Bursa, </w:t>
            </w:r>
            <w:proofErr w:type="spellStart"/>
            <w:r>
              <w:rPr>
                <w:rFonts w:ascii="Times New Roman" w:hAnsi="Times New Roman"/>
                <w:sz w:val="24"/>
                <w:szCs w:val="24"/>
              </w:rPr>
              <w:t>Turkye</w:t>
            </w:r>
            <w:proofErr w:type="spellEnd"/>
            <w:r>
              <w:rPr>
                <w:rFonts w:ascii="Times New Roman" w:hAnsi="Times New Roman"/>
                <w:sz w:val="24"/>
                <w:szCs w:val="24"/>
              </w:rPr>
              <w:t xml:space="preserve"> : </w:t>
            </w:r>
            <w:proofErr w:type="spellStart"/>
            <w:r>
              <w:rPr>
                <w:rFonts w:ascii="Times New Roman" w:hAnsi="Times New Roman"/>
                <w:sz w:val="24"/>
                <w:szCs w:val="24"/>
              </w:rPr>
              <w:t>Curran</w:t>
            </w:r>
            <w:proofErr w:type="spellEnd"/>
            <w:r>
              <w:rPr>
                <w:rFonts w:ascii="Times New Roman" w:hAnsi="Times New Roman"/>
                <w:sz w:val="24"/>
                <w:szCs w:val="24"/>
              </w:rPr>
              <w:t xml:space="preserve"> </w:t>
            </w:r>
            <w:proofErr w:type="spellStart"/>
            <w:r>
              <w:rPr>
                <w:rFonts w:ascii="Times New Roman" w:hAnsi="Times New Roman"/>
                <w:sz w:val="24"/>
                <w:szCs w:val="24"/>
              </w:rPr>
              <w:t>Associates</w:t>
            </w:r>
            <w:proofErr w:type="spellEnd"/>
            <w:r>
              <w:rPr>
                <w:rFonts w:ascii="Times New Roman" w:hAnsi="Times New Roman"/>
                <w:sz w:val="24"/>
                <w:szCs w:val="24"/>
              </w:rPr>
              <w:t xml:space="preserve">, </w:t>
            </w:r>
            <w:proofErr w:type="spellStart"/>
            <w:r>
              <w:rPr>
                <w:rFonts w:ascii="Times New Roman" w:hAnsi="Times New Roman"/>
                <w:sz w:val="24"/>
                <w:szCs w:val="24"/>
              </w:rPr>
              <w:t>Inc</w:t>
            </w:r>
            <w:proofErr w:type="spellEnd"/>
            <w:r>
              <w:rPr>
                <w:rFonts w:ascii="Times New Roman" w:hAnsi="Times New Roman"/>
                <w:sz w:val="24"/>
                <w:szCs w:val="24"/>
              </w:rPr>
              <w:t xml:space="preserve">., 2025, 2025, 6 p. ISBN 979-8-3315-9728-3. Dostupné na: </w:t>
            </w:r>
            <w:hyperlink r:id="rId209" w:history="1">
              <w:r>
                <w:rPr>
                  <w:rFonts w:ascii="Times New Roman" w:hAnsi="Times New Roman"/>
                  <w:color w:val="7F7F7F"/>
                  <w:sz w:val="24"/>
                  <w:szCs w:val="24"/>
                </w:rPr>
                <w:t>https://doi.org/10.1109/ASYU67174.2025.11208278</w:t>
              </w:r>
            </w:hyperlink>
          </w:p>
        </w:tc>
      </w:tr>
      <w:tr w:rsidR="00425D0E" w14:paraId="461CDD6B" w14:textId="77777777">
        <w:trPr>
          <w:trHeight w:val="100"/>
        </w:trPr>
        <w:tc>
          <w:tcPr>
            <w:tcW w:w="1410" w:type="dxa"/>
            <w:tcBorders>
              <w:top w:val="nil"/>
              <w:left w:val="nil"/>
              <w:bottom w:val="nil"/>
              <w:right w:val="nil"/>
            </w:tcBorders>
          </w:tcPr>
          <w:p w14:paraId="7428E4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ADMB13</w:t>
            </w:r>
          </w:p>
        </w:tc>
        <w:tc>
          <w:tcPr>
            <w:tcW w:w="8193" w:type="dxa"/>
            <w:tcBorders>
              <w:top w:val="nil"/>
              <w:left w:val="nil"/>
              <w:bottom w:val="nil"/>
              <w:right w:val="nil"/>
            </w:tcBorders>
          </w:tcPr>
          <w:p w14:paraId="5FD33E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PALENČÁR, J.** - DOVICA, M. - PALENČÁR, J. - TÓTH, T. - WITKOVSKÝ, Viktor.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three-coordinate</w:t>
            </w:r>
            <w:proofErr w:type="spellEnd"/>
            <w:r>
              <w:rPr>
                <w:rFonts w:ascii="Times New Roman" w:hAnsi="Times New Roman"/>
                <w:sz w:val="24"/>
                <w:szCs w:val="24"/>
              </w:rPr>
              <w:t xml:space="preserve"> </w:t>
            </w:r>
            <w:proofErr w:type="spellStart"/>
            <w:r>
              <w:rPr>
                <w:rFonts w:ascii="Times New Roman" w:hAnsi="Times New Roman"/>
                <w:sz w:val="24"/>
                <w:szCs w:val="24"/>
              </w:rPr>
              <w:t>measuring</w:t>
            </w:r>
            <w:proofErr w:type="spellEnd"/>
            <w:r>
              <w:rPr>
                <w:rFonts w:ascii="Times New Roman" w:hAnsi="Times New Roman"/>
                <w:sz w:val="24"/>
                <w:szCs w:val="24"/>
              </w:rPr>
              <w:t xml:space="preserve"> device.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101784. (2024: 0.608 - SJR, Q2 - SJR). ISSN 2665-9174. Dostupné na: </w:t>
            </w:r>
            <w:hyperlink r:id="rId210" w:history="1">
              <w:r>
                <w:rPr>
                  <w:rFonts w:ascii="Times New Roman" w:hAnsi="Times New Roman"/>
                  <w:color w:val="7F7F7F"/>
                  <w:sz w:val="24"/>
                  <w:szCs w:val="24"/>
                </w:rPr>
                <w:t>https://doi.org/10.1016/j.measen.2024.101784</w:t>
              </w:r>
            </w:hyperlink>
          </w:p>
        </w:tc>
      </w:tr>
      <w:tr w:rsidR="00425D0E" w14:paraId="195EF5CA" w14:textId="77777777">
        <w:trPr>
          <w:trHeight w:val="100"/>
        </w:trPr>
        <w:tc>
          <w:tcPr>
            <w:tcW w:w="1410" w:type="dxa"/>
            <w:tcBorders>
              <w:top w:val="nil"/>
              <w:left w:val="nil"/>
              <w:bottom w:val="nil"/>
              <w:right w:val="nil"/>
            </w:tcBorders>
          </w:tcPr>
          <w:p w14:paraId="5C672C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ADMB14</w:t>
            </w:r>
          </w:p>
        </w:tc>
        <w:tc>
          <w:tcPr>
            <w:tcW w:w="8193" w:type="dxa"/>
            <w:tcBorders>
              <w:top w:val="nil"/>
              <w:left w:val="nil"/>
              <w:bottom w:val="nil"/>
              <w:right w:val="nil"/>
            </w:tcBorders>
          </w:tcPr>
          <w:p w14:paraId="7D1E95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WITKOVSKÝ, Viktor** - </w:t>
            </w:r>
            <w:r>
              <w:rPr>
                <w:rFonts w:ascii="Times New Roman" w:hAnsi="Times New Roman"/>
                <w:sz w:val="24"/>
                <w:szCs w:val="24"/>
                <w:u w:val="single"/>
              </w:rPr>
              <w:t>WIMMER, Gejza</w:t>
            </w:r>
            <w:r>
              <w:rPr>
                <w:rFonts w:ascii="Times New Roman" w:hAnsi="Times New Roman"/>
                <w:sz w:val="24"/>
                <w:szCs w:val="24"/>
              </w:rPr>
              <w:t xml:space="preserve"> - CHARVÁTOVÁ CAMPBELL, A. - KLAPETEK, P. - ŠLESINGER, R. Estimation of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parameters</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iterated</w:t>
            </w:r>
            <w:proofErr w:type="spellEnd"/>
            <w:r>
              <w:rPr>
                <w:rFonts w:ascii="Times New Roman" w:hAnsi="Times New Roman"/>
                <w:sz w:val="24"/>
                <w:szCs w:val="24"/>
              </w:rPr>
              <w:t xml:space="preserv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errors</w:t>
            </w:r>
            <w:proofErr w:type="spellEnd"/>
            <w:r>
              <w:rPr>
                <w:rFonts w:ascii="Times New Roman" w:hAnsi="Times New Roman"/>
                <w:sz w:val="24"/>
                <w:szCs w:val="24"/>
              </w:rPr>
              <w:t>-in-</w:t>
            </w:r>
            <w:proofErr w:type="spellStart"/>
            <w:r>
              <w:rPr>
                <w:rFonts w:ascii="Times New Roman" w:hAnsi="Times New Roman"/>
                <w:sz w:val="24"/>
                <w:szCs w:val="24"/>
              </w:rPr>
              <w:t>variable</w:t>
            </w:r>
            <w:proofErr w:type="spellEnd"/>
            <w:r>
              <w:rPr>
                <w:rFonts w:ascii="Times New Roman" w:hAnsi="Times New Roman"/>
                <w:sz w:val="24"/>
                <w:szCs w:val="24"/>
              </w:rPr>
              <w:t xml:space="preserve"> regression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correlated</w:t>
            </w:r>
            <w:proofErr w:type="spellEnd"/>
            <w:r>
              <w:rPr>
                <w:rFonts w:ascii="Times New Roman" w:hAnsi="Times New Roman"/>
                <w:sz w:val="24"/>
                <w:szCs w:val="24"/>
              </w:rPr>
              <w:t xml:space="preserve"> </w:t>
            </w:r>
            <w:proofErr w:type="spellStart"/>
            <w:r>
              <w:rPr>
                <w:rFonts w:ascii="Times New Roman" w:hAnsi="Times New Roman"/>
                <w:sz w:val="24"/>
                <w:szCs w:val="24"/>
              </w:rPr>
              <w:t>variables</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 </w:t>
            </w:r>
            <w:proofErr w:type="spellStart"/>
            <w:r>
              <w:rPr>
                <w:rFonts w:ascii="Times New Roman" w:hAnsi="Times New Roman"/>
                <w:sz w:val="24"/>
                <w:szCs w:val="24"/>
              </w:rPr>
              <w:t>Sensors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38, art. no. 101728. (2024: 0.608 - SJR, Q2 - SJR). ISSN 2665-9174. Dostupné na: </w:t>
            </w:r>
            <w:hyperlink r:id="rId211" w:history="1">
              <w:r>
                <w:rPr>
                  <w:rFonts w:ascii="Times New Roman" w:hAnsi="Times New Roman"/>
                  <w:color w:val="7F7F7F"/>
                  <w:sz w:val="24"/>
                  <w:szCs w:val="24"/>
                </w:rPr>
                <w:t>https://doi.org/10.1016/j.measen.2024.101728</w:t>
              </w:r>
            </w:hyperlink>
          </w:p>
        </w:tc>
      </w:tr>
    </w:tbl>
    <w:p w14:paraId="543F4EC2" w14:textId="77777777" w:rsidR="00463262"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p>
    <w:p w14:paraId="46A5EF19" w14:textId="77777777" w:rsidR="00463262" w:rsidRDefault="00463262">
      <w:pPr>
        <w:rPr>
          <w:rFonts w:ascii="Times New Roman" w:hAnsi="Times New Roman"/>
          <w:b/>
          <w:bCs/>
          <w:sz w:val="24"/>
          <w:szCs w:val="24"/>
        </w:rPr>
      </w:pPr>
      <w:r>
        <w:rPr>
          <w:rFonts w:ascii="Times New Roman" w:hAnsi="Times New Roman"/>
          <w:b/>
          <w:bCs/>
          <w:sz w:val="24"/>
          <w:szCs w:val="24"/>
        </w:rPr>
        <w:br w:type="page"/>
      </w:r>
    </w:p>
    <w:p w14:paraId="6B081821" w14:textId="1BBD425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ADNA Vedecké práce v domácich </w:t>
      </w:r>
      <w:proofErr w:type="spellStart"/>
      <w:r>
        <w:rPr>
          <w:rFonts w:ascii="Times New Roman" w:hAnsi="Times New Roman"/>
          <w:b/>
          <w:bCs/>
          <w:sz w:val="24"/>
          <w:szCs w:val="24"/>
        </w:rPr>
        <w:t>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D514E8F" w14:textId="77777777">
        <w:trPr>
          <w:trHeight w:val="100"/>
        </w:trPr>
        <w:tc>
          <w:tcPr>
            <w:tcW w:w="1410" w:type="dxa"/>
            <w:tcBorders>
              <w:top w:val="nil"/>
              <w:left w:val="nil"/>
              <w:bottom w:val="nil"/>
              <w:right w:val="nil"/>
            </w:tcBorders>
          </w:tcPr>
          <w:p w14:paraId="30928A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ADNA01</w:t>
            </w:r>
          </w:p>
        </w:tc>
        <w:tc>
          <w:tcPr>
            <w:tcW w:w="8193" w:type="dxa"/>
            <w:tcBorders>
              <w:top w:val="nil"/>
              <w:left w:val="nil"/>
              <w:bottom w:val="nil"/>
              <w:right w:val="nil"/>
            </w:tcBorders>
          </w:tcPr>
          <w:p w14:paraId="00D242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DING, </w:t>
            </w:r>
            <w:proofErr w:type="spellStart"/>
            <w:r>
              <w:rPr>
                <w:rFonts w:ascii="Times New Roman" w:hAnsi="Times New Roman"/>
                <w:sz w:val="24"/>
                <w:szCs w:val="24"/>
              </w:rPr>
              <w:t>Yuanlin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Stability and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cycled</w:t>
            </w:r>
            <w:proofErr w:type="spellEnd"/>
            <w:r>
              <w:rPr>
                <w:rFonts w:ascii="Times New Roman" w:hAnsi="Times New Roman"/>
                <w:sz w:val="24"/>
                <w:szCs w:val="24"/>
              </w:rPr>
              <w:t xml:space="preserve"> </w:t>
            </w:r>
            <w:proofErr w:type="spellStart"/>
            <w:r>
              <w:rPr>
                <w:rFonts w:ascii="Times New Roman" w:hAnsi="Times New Roman"/>
                <w:sz w:val="24"/>
                <w:szCs w:val="24"/>
              </w:rPr>
              <w:t>dynamical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5, s. 1143-1174. (2024: 0.9 - IF, Q2 - JCR, 0.444 - SJR, Q2 - SJR). ISSN 0139-9918. Dostupné na: </w:t>
            </w:r>
            <w:hyperlink r:id="rId212" w:history="1">
              <w:r>
                <w:rPr>
                  <w:rFonts w:ascii="Times New Roman" w:hAnsi="Times New Roman"/>
                  <w:color w:val="7F7F7F"/>
                  <w:sz w:val="24"/>
                  <w:szCs w:val="24"/>
                </w:rPr>
                <w:t>https://doi.org/10.1515/ms-2025-0084</w:t>
              </w:r>
            </w:hyperlink>
          </w:p>
        </w:tc>
      </w:tr>
      <w:tr w:rsidR="00425D0E" w14:paraId="05A357FC" w14:textId="77777777">
        <w:trPr>
          <w:trHeight w:val="100"/>
        </w:trPr>
        <w:tc>
          <w:tcPr>
            <w:tcW w:w="1410" w:type="dxa"/>
            <w:tcBorders>
              <w:top w:val="nil"/>
              <w:left w:val="nil"/>
              <w:bottom w:val="nil"/>
              <w:right w:val="nil"/>
            </w:tcBorders>
          </w:tcPr>
          <w:p w14:paraId="533F84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ADNA02</w:t>
            </w:r>
          </w:p>
        </w:tc>
        <w:tc>
          <w:tcPr>
            <w:tcW w:w="8193" w:type="dxa"/>
            <w:tcBorders>
              <w:top w:val="nil"/>
              <w:left w:val="nil"/>
              <w:bottom w:val="nil"/>
              <w:right w:val="nil"/>
            </w:tcBorders>
          </w:tcPr>
          <w:p w14:paraId="46BE17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KALAFUT, Juraj**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pseudo</w:t>
            </w:r>
            <w:proofErr w:type="spellEnd"/>
            <w:r>
              <w:rPr>
                <w:rFonts w:ascii="Times New Roman" w:hAnsi="Times New Roman"/>
                <w:sz w:val="24"/>
                <w:szCs w:val="24"/>
              </w:rPr>
              <w:t>- n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6, s. 1331-1354. (2024: 0.9 - IF, Q2 - JCR, 0.444 - SJR, Q2 - SJR). ISSN 0139-9918. Dostupné na: </w:t>
            </w:r>
            <w:hyperlink r:id="rId213" w:history="1">
              <w:r>
                <w:rPr>
                  <w:rFonts w:ascii="Times New Roman" w:hAnsi="Times New Roman"/>
                  <w:color w:val="7F7F7F"/>
                  <w:sz w:val="24"/>
                  <w:szCs w:val="24"/>
                </w:rPr>
                <w:t>https://doi.org/10.1515/ms-2025-0097</w:t>
              </w:r>
            </w:hyperlink>
          </w:p>
        </w:tc>
      </w:tr>
      <w:tr w:rsidR="00425D0E" w14:paraId="2F9AFA0D" w14:textId="77777777">
        <w:trPr>
          <w:trHeight w:val="100"/>
        </w:trPr>
        <w:tc>
          <w:tcPr>
            <w:tcW w:w="1410" w:type="dxa"/>
            <w:tcBorders>
              <w:top w:val="nil"/>
              <w:left w:val="nil"/>
              <w:bottom w:val="nil"/>
              <w:right w:val="nil"/>
            </w:tcBorders>
          </w:tcPr>
          <w:p w14:paraId="667309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ADNA03</w:t>
            </w:r>
          </w:p>
        </w:tc>
        <w:tc>
          <w:tcPr>
            <w:tcW w:w="8193" w:type="dxa"/>
            <w:tcBorders>
              <w:top w:val="nil"/>
              <w:left w:val="nil"/>
              <w:bottom w:val="nil"/>
              <w:right w:val="nil"/>
            </w:tcBorders>
          </w:tcPr>
          <w:p w14:paraId="663F909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SAIED, </w:t>
            </w:r>
            <w:proofErr w:type="spellStart"/>
            <w:r>
              <w:rPr>
                <w:rFonts w:ascii="Times New Roman" w:hAnsi="Times New Roman"/>
                <w:sz w:val="24"/>
                <w:szCs w:val="24"/>
                <w:u w:val="single"/>
              </w:rPr>
              <w:t>Ahmed</w:t>
            </w:r>
            <w:proofErr w:type="spellEnd"/>
            <w:r>
              <w:rPr>
                <w:rFonts w:ascii="Times New Roman" w:hAnsi="Times New Roman"/>
                <w:sz w:val="24"/>
                <w:szCs w:val="24"/>
                <w:u w:val="single"/>
              </w:rPr>
              <w:t xml:space="preserve"> I.</w:t>
            </w:r>
            <w:r>
              <w:rPr>
                <w:rFonts w:ascii="Times New Roman" w:hAnsi="Times New Roman"/>
                <w:sz w:val="24"/>
                <w:szCs w:val="24"/>
              </w:rPr>
              <w:t xml:space="preserve"> - </w:t>
            </w:r>
            <w:r>
              <w:rPr>
                <w:rFonts w:ascii="Times New Roman" w:hAnsi="Times New Roman"/>
                <w:sz w:val="24"/>
                <w:szCs w:val="24"/>
                <w:u w:val="single"/>
              </w:rPr>
              <w:t>JADLOVSKÁ, Irena</w:t>
            </w:r>
            <w:r>
              <w:rPr>
                <w:rFonts w:ascii="Times New Roman" w:hAnsi="Times New Roman"/>
                <w:sz w:val="24"/>
                <w:szCs w:val="24"/>
              </w:rPr>
              <w:t xml:space="preserve"> - KRNIĆ, </w:t>
            </w:r>
            <w:proofErr w:type="spellStart"/>
            <w:r>
              <w:rPr>
                <w:rFonts w:ascii="Times New Roman" w:hAnsi="Times New Roman"/>
                <w:sz w:val="24"/>
                <w:szCs w:val="24"/>
              </w:rPr>
              <w:t>Mario</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characterizations</w:t>
            </w:r>
            <w:proofErr w:type="spellEnd"/>
            <w:r>
              <w:rPr>
                <w:rFonts w:ascii="Times New Roman" w:hAnsi="Times New Roman"/>
                <w:sz w:val="24"/>
                <w:szCs w:val="24"/>
              </w:rPr>
              <w:t xml:space="preserve"> of </w:t>
            </w:r>
            <w:proofErr w:type="spellStart"/>
            <w:r>
              <w:rPr>
                <w:rFonts w:ascii="Times New Roman" w:hAnsi="Times New Roman"/>
                <w:sz w:val="24"/>
                <w:szCs w:val="24"/>
              </w:rPr>
              <w:t>weights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Hardy</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5, p. 1063-1076. (2024: 0.9 - IF, Q2 - JCR, 0.444 - SJR, Q2 - SJR). ISSN 0139-9918. Dostupné na: </w:t>
            </w:r>
            <w:hyperlink r:id="rId214" w:history="1">
              <w:r>
                <w:rPr>
                  <w:rFonts w:ascii="Times New Roman" w:hAnsi="Times New Roman"/>
                  <w:color w:val="7F7F7F"/>
                  <w:sz w:val="24"/>
                  <w:szCs w:val="24"/>
                </w:rPr>
                <w:t>https://doi.org/10.1515/ms-2025-0079</w:t>
              </w:r>
            </w:hyperlink>
          </w:p>
        </w:tc>
      </w:tr>
    </w:tbl>
    <w:p w14:paraId="67778E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 xml:space="preserve">ADNB Vedecké práce v domácich </w:t>
      </w:r>
      <w:proofErr w:type="spellStart"/>
      <w:r>
        <w:rPr>
          <w:rFonts w:ascii="Times New Roman" w:hAnsi="Times New Roman"/>
          <w:b/>
          <w:bCs/>
          <w:sz w:val="24"/>
          <w:szCs w:val="24"/>
        </w:rPr>
        <w:t>neimpaktovaných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195193A" w14:textId="77777777">
        <w:trPr>
          <w:trHeight w:val="100"/>
        </w:trPr>
        <w:tc>
          <w:tcPr>
            <w:tcW w:w="1410" w:type="dxa"/>
            <w:tcBorders>
              <w:top w:val="nil"/>
              <w:left w:val="nil"/>
              <w:bottom w:val="nil"/>
              <w:right w:val="nil"/>
            </w:tcBorders>
          </w:tcPr>
          <w:p w14:paraId="70A687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ADNB01</w:t>
            </w:r>
          </w:p>
        </w:tc>
        <w:tc>
          <w:tcPr>
            <w:tcW w:w="8193" w:type="dxa"/>
            <w:tcBorders>
              <w:top w:val="nil"/>
              <w:left w:val="nil"/>
              <w:bottom w:val="nil"/>
              <w:right w:val="nil"/>
            </w:tcBorders>
          </w:tcPr>
          <w:p w14:paraId="3FAA41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MAČUTEK, Ján</w:t>
            </w:r>
            <w:r>
              <w:rPr>
                <w:rFonts w:ascii="Times New Roman" w:hAnsi="Times New Roman"/>
                <w:sz w:val="24"/>
                <w:szCs w:val="24"/>
              </w:rPr>
              <w:t xml:space="preserve"> - ČECH, </w:t>
            </w:r>
            <w:proofErr w:type="spellStart"/>
            <w:r>
              <w:rPr>
                <w:rFonts w:ascii="Times New Roman" w:hAnsi="Times New Roman"/>
                <w:sz w:val="24"/>
                <w:szCs w:val="24"/>
              </w:rPr>
              <w:t>Radek</w:t>
            </w:r>
            <w:proofErr w:type="spellEnd"/>
            <w:r>
              <w:rPr>
                <w:rFonts w:ascii="Times New Roman" w:hAnsi="Times New Roman"/>
                <w:sz w:val="24"/>
                <w:szCs w:val="24"/>
              </w:rPr>
              <w:t xml:space="preserve"> - </w:t>
            </w:r>
            <w:r>
              <w:rPr>
                <w:rFonts w:ascii="Times New Roman" w:hAnsi="Times New Roman"/>
                <w:sz w:val="24"/>
                <w:szCs w:val="24"/>
                <w:u w:val="single"/>
              </w:rPr>
              <w:t>KOŠČOVÁ, Michaela</w:t>
            </w:r>
            <w:r>
              <w:rPr>
                <w:rFonts w:ascii="Times New Roman" w:hAnsi="Times New Roman"/>
                <w:sz w:val="24"/>
                <w:szCs w:val="24"/>
              </w:rPr>
              <w:t xml:space="preserve">.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Words</w:t>
            </w:r>
            <w:proofErr w:type="spellEnd"/>
            <w:r>
              <w:rPr>
                <w:rFonts w:ascii="Times New Roman" w:hAnsi="Times New Roman"/>
                <w:sz w:val="24"/>
                <w:szCs w:val="24"/>
              </w:rPr>
              <w:t xml:space="preserve">, </w:t>
            </w:r>
            <w:proofErr w:type="spellStart"/>
            <w:r>
              <w:rPr>
                <w:rFonts w:ascii="Times New Roman" w:hAnsi="Times New Roman"/>
                <w:sz w:val="24"/>
                <w:szCs w:val="24"/>
              </w:rPr>
              <w:t>Easier</w:t>
            </w:r>
            <w:proofErr w:type="spellEnd"/>
            <w:r>
              <w:rPr>
                <w:rFonts w:ascii="Times New Roman" w:hAnsi="Times New Roman"/>
                <w:sz w:val="24"/>
                <w:szCs w:val="24"/>
              </w:rPr>
              <w:t>-to-</w:t>
            </w:r>
            <w:proofErr w:type="spellStart"/>
            <w:r>
              <w:rPr>
                <w:rFonts w:ascii="Times New Roman" w:hAnsi="Times New Roman"/>
                <w:sz w:val="24"/>
                <w:szCs w:val="24"/>
              </w:rPr>
              <w:t>Pronounce</w:t>
            </w:r>
            <w:proofErr w:type="spellEnd"/>
            <w:r>
              <w:rPr>
                <w:rFonts w:ascii="Times New Roman" w:hAnsi="Times New Roman"/>
                <w:sz w:val="24"/>
                <w:szCs w:val="24"/>
              </w:rPr>
              <w:t xml:space="preserve"> </w:t>
            </w:r>
            <w:proofErr w:type="spellStart"/>
            <w:r>
              <w:rPr>
                <w:rFonts w:ascii="Times New Roman" w:hAnsi="Times New Roman"/>
                <w:sz w:val="24"/>
                <w:szCs w:val="24"/>
              </w:rPr>
              <w:t>Phonemes</w:t>
            </w:r>
            <w:proofErr w:type="spellEnd"/>
            <w:r>
              <w:rPr>
                <w:rFonts w:ascii="Times New Roman" w:hAnsi="Times New Roman"/>
                <w:sz w:val="24"/>
                <w:szCs w:val="24"/>
              </w:rPr>
              <w:t xml:space="preserve">: A Pilot Study. In Jazykovedný časopis, 2025, roč. 76, č. 1, s. 355-365. (2024: 0.15 - SJR, Q3 - SJR). ISSN 0021-5597. Dostupné na: </w:t>
            </w:r>
            <w:hyperlink r:id="rId215" w:history="1">
              <w:r>
                <w:rPr>
                  <w:rFonts w:ascii="Times New Roman" w:hAnsi="Times New Roman"/>
                  <w:color w:val="7F7F7F"/>
                  <w:sz w:val="24"/>
                  <w:szCs w:val="24"/>
                </w:rPr>
                <w:t>https://doi.org/10.2478/jazcas-2025-0032</w:t>
              </w:r>
            </w:hyperlink>
          </w:p>
        </w:tc>
      </w:tr>
      <w:tr w:rsidR="00425D0E" w14:paraId="2FE2AEE0" w14:textId="77777777">
        <w:trPr>
          <w:trHeight w:val="100"/>
        </w:trPr>
        <w:tc>
          <w:tcPr>
            <w:tcW w:w="1410" w:type="dxa"/>
            <w:tcBorders>
              <w:top w:val="nil"/>
              <w:left w:val="nil"/>
              <w:bottom w:val="nil"/>
              <w:right w:val="nil"/>
            </w:tcBorders>
          </w:tcPr>
          <w:p w14:paraId="4FF580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ADNB02</w:t>
            </w:r>
          </w:p>
        </w:tc>
        <w:tc>
          <w:tcPr>
            <w:tcW w:w="8193" w:type="dxa"/>
            <w:tcBorders>
              <w:top w:val="nil"/>
              <w:left w:val="nil"/>
              <w:bottom w:val="nil"/>
              <w:right w:val="nil"/>
            </w:tcBorders>
          </w:tcPr>
          <w:p w14:paraId="1855D5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PAŠTÉKA, Milan</w:t>
            </w:r>
            <w:r>
              <w:rPr>
                <w:rFonts w:ascii="Times New Roman" w:hAnsi="Times New Roman"/>
                <w:sz w:val="24"/>
                <w:szCs w:val="24"/>
              </w:rPr>
              <w:t xml:space="preserve">. On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and </w:t>
            </w:r>
            <w:proofErr w:type="spellStart"/>
            <w:r>
              <w:rPr>
                <w:rFonts w:ascii="Times New Roman" w:hAnsi="Times New Roman"/>
                <w:sz w:val="24"/>
                <w:szCs w:val="24"/>
              </w:rPr>
              <w:t>density</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89, p. 207-214. (2024: 0.211 - SJR, Q4 - SJR). ISSN 1210-3195. Dostupné na: </w:t>
            </w:r>
            <w:hyperlink r:id="rId216" w:history="1">
              <w:r>
                <w:rPr>
                  <w:rFonts w:ascii="Times New Roman" w:hAnsi="Times New Roman"/>
                  <w:color w:val="7F7F7F"/>
                  <w:sz w:val="24"/>
                  <w:szCs w:val="24"/>
                </w:rPr>
                <w:t>https://doi.org/10.2478/tmmp-2025-0002</w:t>
              </w:r>
            </w:hyperlink>
          </w:p>
        </w:tc>
      </w:tr>
      <w:tr w:rsidR="00425D0E" w14:paraId="28970EC0" w14:textId="77777777">
        <w:trPr>
          <w:trHeight w:val="100"/>
        </w:trPr>
        <w:tc>
          <w:tcPr>
            <w:tcW w:w="1410" w:type="dxa"/>
            <w:tcBorders>
              <w:top w:val="nil"/>
              <w:left w:val="nil"/>
              <w:bottom w:val="nil"/>
              <w:right w:val="nil"/>
            </w:tcBorders>
          </w:tcPr>
          <w:p w14:paraId="265B8A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ADNB03</w:t>
            </w:r>
          </w:p>
        </w:tc>
        <w:tc>
          <w:tcPr>
            <w:tcW w:w="8193" w:type="dxa"/>
            <w:tcBorders>
              <w:top w:val="nil"/>
              <w:left w:val="nil"/>
              <w:bottom w:val="nil"/>
              <w:right w:val="nil"/>
            </w:tcBorders>
          </w:tcPr>
          <w:p w14:paraId="20E913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POŘÍZKA, </w:t>
            </w:r>
            <w:proofErr w:type="spellStart"/>
            <w:r>
              <w:rPr>
                <w:rFonts w:ascii="Times New Roman" w:hAnsi="Times New Roman"/>
                <w:sz w:val="24"/>
                <w:szCs w:val="24"/>
              </w:rPr>
              <w:t>Petr</w:t>
            </w:r>
            <w:proofErr w:type="spellEnd"/>
            <w:r>
              <w:rPr>
                <w:rFonts w:ascii="Times New Roman" w:hAnsi="Times New Roman"/>
                <w:sz w:val="24"/>
                <w:szCs w:val="24"/>
              </w:rPr>
              <w:t xml:space="preserve"> - </w:t>
            </w:r>
            <w:r>
              <w:rPr>
                <w:rFonts w:ascii="Times New Roman" w:hAnsi="Times New Roman"/>
                <w:sz w:val="24"/>
                <w:szCs w:val="24"/>
                <w:u w:val="single"/>
              </w:rPr>
              <w:t>MAČUTEK, Ján</w:t>
            </w:r>
            <w:r>
              <w:rPr>
                <w:rFonts w:ascii="Times New Roman" w:hAnsi="Times New Roman"/>
                <w:sz w:val="24"/>
                <w:szCs w:val="24"/>
              </w:rPr>
              <w:t xml:space="preserve">. Corpus Of </w:t>
            </w:r>
            <w:proofErr w:type="spellStart"/>
            <w:r>
              <w:rPr>
                <w:rFonts w:ascii="Times New Roman" w:hAnsi="Times New Roman"/>
                <w:sz w:val="24"/>
                <w:szCs w:val="24"/>
              </w:rPr>
              <w:t>Dramas</w:t>
            </w:r>
            <w:proofErr w:type="spellEnd"/>
            <w:r>
              <w:rPr>
                <w:rFonts w:ascii="Times New Roman" w:hAnsi="Times New Roman"/>
                <w:sz w:val="24"/>
                <w:szCs w:val="24"/>
              </w:rPr>
              <w:t xml:space="preserve"> By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Čapek</w:t>
            </w:r>
            <w:proofErr w:type="spellEnd"/>
            <w:r>
              <w:rPr>
                <w:rFonts w:ascii="Times New Roman" w:hAnsi="Times New Roman"/>
                <w:sz w:val="24"/>
                <w:szCs w:val="24"/>
              </w:rPr>
              <w:t xml:space="preserve"> </w:t>
            </w:r>
            <w:proofErr w:type="spellStart"/>
            <w:r>
              <w:rPr>
                <w:rFonts w:ascii="Times New Roman" w:hAnsi="Times New Roman"/>
                <w:sz w:val="24"/>
                <w:szCs w:val="24"/>
              </w:rPr>
              <w:t>Brothers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A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Perspective</w:t>
            </w:r>
            <w:proofErr w:type="spellEnd"/>
            <w:r>
              <w:rPr>
                <w:rFonts w:ascii="Times New Roman" w:hAnsi="Times New Roman"/>
                <w:sz w:val="24"/>
                <w:szCs w:val="24"/>
              </w:rPr>
              <w:t xml:space="preserve">. In Jazykovedný časopis, 2025, roč. 76, č. 1, s. 378-389. (2024: 0.15 - SJR, Q3 - SJR). ISSN 0021-5597. Dostupné na: </w:t>
            </w:r>
            <w:hyperlink r:id="rId217" w:history="1">
              <w:r>
                <w:rPr>
                  <w:rFonts w:ascii="Times New Roman" w:hAnsi="Times New Roman"/>
                  <w:color w:val="7F7F7F"/>
                  <w:sz w:val="24"/>
                  <w:szCs w:val="24"/>
                </w:rPr>
                <w:t>https://doi.org/10.2478/jazcas-2025-0034</w:t>
              </w:r>
            </w:hyperlink>
          </w:p>
        </w:tc>
      </w:tr>
    </w:tbl>
    <w:p w14:paraId="461DAD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AECA Vedecké práce v zahraničných recenzovaných zborníkoch a kratšie kapitoly/state v zahraničných vedeckých monografiách alebo VŠ učebniciach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190883" w14:textId="77777777">
        <w:trPr>
          <w:trHeight w:val="100"/>
        </w:trPr>
        <w:tc>
          <w:tcPr>
            <w:tcW w:w="1410" w:type="dxa"/>
            <w:tcBorders>
              <w:top w:val="nil"/>
              <w:left w:val="nil"/>
              <w:bottom w:val="nil"/>
              <w:right w:val="nil"/>
            </w:tcBorders>
          </w:tcPr>
          <w:p w14:paraId="7B8482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AECA01</w:t>
            </w:r>
          </w:p>
        </w:tc>
        <w:tc>
          <w:tcPr>
            <w:tcW w:w="8193" w:type="dxa"/>
            <w:tcBorders>
              <w:top w:val="nil"/>
              <w:left w:val="nil"/>
              <w:bottom w:val="nil"/>
              <w:right w:val="nil"/>
            </w:tcBorders>
          </w:tcPr>
          <w:p w14:paraId="258673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ŠLESINGER, R. - KLAPETEK, P. - CHVOSTEKOVÁ, Martina - HAJZOKOVÁ, Laura - WITKOVSKÝ, Viktor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Locally</w:t>
            </w:r>
            <w:proofErr w:type="spellEnd"/>
            <w:r>
              <w:rPr>
                <w:rFonts w:ascii="Times New Roman" w:hAnsi="Times New Roman"/>
                <w:sz w:val="24"/>
                <w:szCs w:val="24"/>
              </w:rPr>
              <w:t xml:space="preserve"> </w:t>
            </w:r>
            <w:proofErr w:type="spellStart"/>
            <w:r>
              <w:rPr>
                <w:rFonts w:ascii="Times New Roman" w:hAnsi="Times New Roman"/>
                <w:sz w:val="24"/>
                <w:szCs w:val="24"/>
              </w:rPr>
              <w:t>best</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unbiased</w:t>
            </w:r>
            <w:proofErr w:type="spellEnd"/>
            <w:r>
              <w:rPr>
                <w:rFonts w:ascii="Times New Roman" w:hAnsi="Times New Roman"/>
                <w:sz w:val="24"/>
                <w:szCs w:val="24"/>
              </w:rPr>
              <w:t xml:space="preserve"> estimation of regression </w:t>
            </w:r>
            <w:proofErr w:type="spellStart"/>
            <w:r>
              <w:rPr>
                <w:rFonts w:ascii="Times New Roman" w:hAnsi="Times New Roman"/>
                <w:sz w:val="24"/>
                <w:szCs w:val="24"/>
              </w:rPr>
              <w:t>curves</w:t>
            </w:r>
            <w:proofErr w:type="spellEnd"/>
            <w:r>
              <w:rPr>
                <w:rFonts w:ascii="Times New Roman" w:hAnsi="Times New Roman"/>
                <w:sz w:val="24"/>
                <w:szCs w:val="24"/>
              </w:rPr>
              <w:t xml:space="preserve"> </w:t>
            </w:r>
            <w:proofErr w:type="spellStart"/>
            <w:r>
              <w:rPr>
                <w:rFonts w:ascii="Times New Roman" w:hAnsi="Times New Roman"/>
                <w:sz w:val="24"/>
                <w:szCs w:val="24"/>
              </w:rPr>
              <w:t>specified</w:t>
            </w:r>
            <w:proofErr w:type="spellEnd"/>
            <w:r>
              <w:rPr>
                <w:rFonts w:ascii="Times New Roman" w:hAnsi="Times New Roman"/>
                <w:sz w:val="24"/>
                <w:szCs w:val="24"/>
              </w:rPr>
              <w:t xml:space="preserve"> by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constraints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model </w:t>
            </w:r>
            <w:proofErr w:type="spellStart"/>
            <w:r>
              <w:rPr>
                <w:rFonts w:ascii="Times New Roman" w:hAnsi="Times New Roman"/>
                <w:sz w:val="24"/>
                <w:szCs w:val="24"/>
              </w:rPr>
              <w:t>parameters</w:t>
            </w:r>
            <w:proofErr w:type="spellEnd"/>
            <w:r>
              <w:rPr>
                <w:rFonts w:ascii="Times New Roman" w:hAnsi="Times New Roman"/>
                <w:sz w:val="24"/>
                <w:szCs w:val="24"/>
              </w:rPr>
              <w:t xml:space="preserve">. In Advanced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Tools in </w:t>
            </w:r>
            <w:proofErr w:type="spellStart"/>
            <w:r>
              <w:rPr>
                <w:rFonts w:ascii="Times New Roman" w:hAnsi="Times New Roman"/>
                <w:sz w:val="24"/>
                <w:szCs w:val="24"/>
              </w:rPr>
              <w:t>Metrology</w:t>
            </w:r>
            <w:proofErr w:type="spellEnd"/>
            <w:r>
              <w:rPr>
                <w:rFonts w:ascii="Times New Roman" w:hAnsi="Times New Roman"/>
                <w:sz w:val="24"/>
                <w:szCs w:val="24"/>
              </w:rPr>
              <w:t xml:space="preserve"> and Testing XIII. - Singapur :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2025, p. 143-150. ISBN 978-981-98-0066-7. Dostupné na: </w:t>
            </w:r>
            <w:hyperlink r:id="rId218" w:history="1">
              <w:r>
                <w:rPr>
                  <w:rFonts w:ascii="Times New Roman" w:hAnsi="Times New Roman"/>
                  <w:color w:val="7F7F7F"/>
                  <w:sz w:val="24"/>
                  <w:szCs w:val="24"/>
                </w:rPr>
                <w:t>https://doi.org/10.1142/9789819800674_0012</w:t>
              </w:r>
            </w:hyperlink>
          </w:p>
        </w:tc>
      </w:tr>
      <w:tr w:rsidR="00425D0E" w14:paraId="07C63297" w14:textId="77777777">
        <w:trPr>
          <w:trHeight w:val="100"/>
        </w:trPr>
        <w:tc>
          <w:tcPr>
            <w:tcW w:w="1410" w:type="dxa"/>
            <w:tcBorders>
              <w:top w:val="nil"/>
              <w:left w:val="nil"/>
              <w:bottom w:val="nil"/>
              <w:right w:val="nil"/>
            </w:tcBorders>
          </w:tcPr>
          <w:p w14:paraId="056847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AECA02</w:t>
            </w:r>
          </w:p>
        </w:tc>
        <w:tc>
          <w:tcPr>
            <w:tcW w:w="8193" w:type="dxa"/>
            <w:tcBorders>
              <w:top w:val="nil"/>
              <w:left w:val="nil"/>
              <w:bottom w:val="nil"/>
              <w:right w:val="nil"/>
            </w:tcBorders>
          </w:tcPr>
          <w:p w14:paraId="0C9694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KELIH, </w:t>
            </w:r>
            <w:proofErr w:type="spellStart"/>
            <w:r>
              <w:rPr>
                <w:rFonts w:ascii="Times New Roman" w:hAnsi="Times New Roman"/>
                <w:sz w:val="24"/>
                <w:szCs w:val="24"/>
              </w:rPr>
              <w:t>Emmerich</w:t>
            </w:r>
            <w:proofErr w:type="spellEnd"/>
            <w:r>
              <w:rPr>
                <w:rFonts w:ascii="Times New Roman" w:hAnsi="Times New Roman"/>
                <w:sz w:val="24"/>
                <w:szCs w:val="24"/>
              </w:rPr>
              <w:t xml:space="preserve"> - </w:t>
            </w:r>
            <w:r>
              <w:rPr>
                <w:rFonts w:ascii="Times New Roman" w:hAnsi="Times New Roman"/>
                <w:sz w:val="24"/>
                <w:szCs w:val="24"/>
                <w:u w:val="single"/>
              </w:rPr>
              <w:t>MAČUTEK, Ján</w:t>
            </w:r>
            <w:r>
              <w:rPr>
                <w:rFonts w:ascii="Times New Roman" w:hAnsi="Times New Roman"/>
                <w:sz w:val="24"/>
                <w:szCs w:val="24"/>
              </w:rPr>
              <w:t xml:space="preserve">. </w:t>
            </w:r>
            <w:proofErr w:type="spellStart"/>
            <w:r>
              <w:rPr>
                <w:rFonts w:ascii="Times New Roman" w:hAnsi="Times New Roman"/>
                <w:sz w:val="24"/>
                <w:szCs w:val="24"/>
              </w:rPr>
              <w:t>Häufigkeit</w:t>
            </w:r>
            <w:proofErr w:type="spellEnd"/>
            <w:r>
              <w:rPr>
                <w:rFonts w:ascii="Times New Roman" w:hAnsi="Times New Roman"/>
                <w:sz w:val="24"/>
                <w:szCs w:val="24"/>
              </w:rPr>
              <w:t xml:space="preserve"> von </w:t>
            </w:r>
            <w:proofErr w:type="spellStart"/>
            <w:r>
              <w:rPr>
                <w:rFonts w:ascii="Times New Roman" w:hAnsi="Times New Roman"/>
                <w:sz w:val="24"/>
                <w:szCs w:val="24"/>
              </w:rPr>
              <w:t>Wortarten</w:t>
            </w:r>
            <w:proofErr w:type="spellEnd"/>
            <w:r>
              <w:rPr>
                <w:rFonts w:ascii="Times New Roman" w:hAnsi="Times New Roman"/>
                <w:sz w:val="24"/>
                <w:szCs w:val="24"/>
              </w:rPr>
              <w:t xml:space="preserve"> in </w:t>
            </w:r>
            <w:proofErr w:type="spellStart"/>
            <w:r>
              <w:rPr>
                <w:rFonts w:ascii="Times New Roman" w:hAnsi="Times New Roman"/>
                <w:sz w:val="24"/>
                <w:szCs w:val="24"/>
              </w:rPr>
              <w:t>Textsorten</w:t>
            </w:r>
            <w:proofErr w:type="spellEnd"/>
            <w:r>
              <w:rPr>
                <w:rFonts w:ascii="Times New Roman" w:hAnsi="Times New Roman"/>
                <w:sz w:val="24"/>
                <w:szCs w:val="24"/>
              </w:rPr>
              <w:t xml:space="preserve"> : </w:t>
            </w:r>
            <w:proofErr w:type="spellStart"/>
            <w:r>
              <w:rPr>
                <w:rFonts w:ascii="Times New Roman" w:hAnsi="Times New Roman"/>
                <w:sz w:val="24"/>
                <w:szCs w:val="24"/>
              </w:rPr>
              <w:t>Eine</w:t>
            </w:r>
            <w:proofErr w:type="spellEnd"/>
            <w:r>
              <w:rPr>
                <w:rFonts w:ascii="Times New Roman" w:hAnsi="Times New Roman"/>
                <w:sz w:val="24"/>
                <w:szCs w:val="24"/>
              </w:rPr>
              <w:t xml:space="preserve"> </w:t>
            </w:r>
            <w:proofErr w:type="spellStart"/>
            <w:r>
              <w:rPr>
                <w:rFonts w:ascii="Times New Roman" w:hAnsi="Times New Roman"/>
                <w:sz w:val="24"/>
                <w:szCs w:val="24"/>
              </w:rPr>
              <w:t>Operationalisierung</w:t>
            </w:r>
            <w:proofErr w:type="spellEnd"/>
            <w:r>
              <w:rPr>
                <w:rFonts w:ascii="Times New Roman" w:hAnsi="Times New Roman"/>
                <w:sz w:val="24"/>
                <w:szCs w:val="24"/>
              </w:rPr>
              <w:t xml:space="preserve"> von </w:t>
            </w:r>
            <w:proofErr w:type="spellStart"/>
            <w:r>
              <w:rPr>
                <w:rFonts w:ascii="Times New Roman" w:hAnsi="Times New Roman"/>
                <w:sz w:val="24"/>
                <w:szCs w:val="24"/>
              </w:rPr>
              <w:t>Homogenität</w:t>
            </w:r>
            <w:proofErr w:type="spellEnd"/>
            <w:r>
              <w:rPr>
                <w:rFonts w:ascii="Times New Roman" w:hAnsi="Times New Roman"/>
                <w:sz w:val="24"/>
                <w:szCs w:val="24"/>
              </w:rPr>
              <w:t xml:space="preserve">. In </w:t>
            </w:r>
            <w:proofErr w:type="spellStart"/>
            <w:r>
              <w:rPr>
                <w:rFonts w:ascii="Times New Roman" w:hAnsi="Times New Roman"/>
                <w:sz w:val="24"/>
                <w:szCs w:val="24"/>
              </w:rPr>
              <w:t>Deutsch</w:t>
            </w:r>
            <w:proofErr w:type="spellEnd"/>
            <w:r>
              <w:rPr>
                <w:rFonts w:ascii="Times New Roman" w:hAnsi="Times New Roman"/>
                <w:sz w:val="24"/>
                <w:szCs w:val="24"/>
              </w:rPr>
              <w:t xml:space="preserve"> </w:t>
            </w:r>
            <w:proofErr w:type="spellStart"/>
            <w:r>
              <w:rPr>
                <w:rFonts w:ascii="Times New Roman" w:hAnsi="Times New Roman"/>
                <w:sz w:val="24"/>
                <w:szCs w:val="24"/>
              </w:rPr>
              <w:t>als</w:t>
            </w:r>
            <w:proofErr w:type="spellEnd"/>
            <w:r>
              <w:rPr>
                <w:rFonts w:ascii="Times New Roman" w:hAnsi="Times New Roman"/>
                <w:sz w:val="24"/>
                <w:szCs w:val="24"/>
              </w:rPr>
              <w:t xml:space="preserve"> </w:t>
            </w:r>
            <w:proofErr w:type="spellStart"/>
            <w:r>
              <w:rPr>
                <w:rFonts w:ascii="Times New Roman" w:hAnsi="Times New Roman"/>
                <w:sz w:val="24"/>
                <w:szCs w:val="24"/>
              </w:rPr>
              <w:t>Fremd</w:t>
            </w:r>
            <w:proofErr w:type="spellEnd"/>
            <w:r>
              <w:rPr>
                <w:rFonts w:ascii="Times New Roman" w:hAnsi="Times New Roman"/>
                <w:sz w:val="24"/>
                <w:szCs w:val="24"/>
              </w:rPr>
              <w:t xml:space="preserve">- </w:t>
            </w:r>
            <w:proofErr w:type="spellStart"/>
            <w:r>
              <w:rPr>
                <w:rFonts w:ascii="Times New Roman" w:hAnsi="Times New Roman"/>
                <w:sz w:val="24"/>
                <w:szCs w:val="24"/>
              </w:rPr>
              <w:t>und</w:t>
            </w:r>
            <w:proofErr w:type="spellEnd"/>
            <w:r>
              <w:rPr>
                <w:rFonts w:ascii="Times New Roman" w:hAnsi="Times New Roman"/>
                <w:sz w:val="24"/>
                <w:szCs w:val="24"/>
              </w:rPr>
              <w:t xml:space="preserve"> </w:t>
            </w:r>
            <w:proofErr w:type="spellStart"/>
            <w:r>
              <w:rPr>
                <w:rFonts w:ascii="Times New Roman" w:hAnsi="Times New Roman"/>
                <w:sz w:val="24"/>
                <w:szCs w:val="24"/>
              </w:rPr>
              <w:t>Fachsprache</w:t>
            </w:r>
            <w:proofErr w:type="spellEnd"/>
            <w:r>
              <w:rPr>
                <w:rFonts w:ascii="Times New Roman" w:hAnsi="Times New Roman"/>
                <w:sz w:val="24"/>
                <w:szCs w:val="24"/>
              </w:rPr>
              <w:t xml:space="preserve"> im </w:t>
            </w:r>
            <w:proofErr w:type="spellStart"/>
            <w:r>
              <w:rPr>
                <w:rFonts w:ascii="Times New Roman" w:hAnsi="Times New Roman"/>
                <w:sz w:val="24"/>
                <w:szCs w:val="24"/>
              </w:rPr>
              <w:t>internationalen</w:t>
            </w:r>
            <w:proofErr w:type="spellEnd"/>
            <w:r>
              <w:rPr>
                <w:rFonts w:ascii="Times New Roman" w:hAnsi="Times New Roman"/>
                <w:sz w:val="24"/>
                <w:szCs w:val="24"/>
              </w:rPr>
              <w:t xml:space="preserve"> Kontext. - </w:t>
            </w:r>
            <w:proofErr w:type="spellStart"/>
            <w:r>
              <w:rPr>
                <w:rFonts w:ascii="Times New Roman" w:hAnsi="Times New Roman"/>
                <w:sz w:val="24"/>
                <w:szCs w:val="24"/>
              </w:rPr>
              <w:t>Berlin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Frank and </w:t>
            </w:r>
            <w:proofErr w:type="spellStart"/>
            <w:r>
              <w:rPr>
                <w:rFonts w:ascii="Times New Roman" w:hAnsi="Times New Roman"/>
                <w:sz w:val="24"/>
                <w:szCs w:val="24"/>
              </w:rPr>
              <w:t>Timme</w:t>
            </w:r>
            <w:proofErr w:type="spellEnd"/>
            <w:r>
              <w:rPr>
                <w:rFonts w:ascii="Times New Roman" w:hAnsi="Times New Roman"/>
                <w:sz w:val="24"/>
                <w:szCs w:val="24"/>
              </w:rPr>
              <w:t xml:space="preserve">, 2025, 2025, p. 371-389. ISBN 978-3-7329-1047-2. Dostupné na internete: </w:t>
            </w:r>
            <w:hyperlink r:id="rId219" w:history="1">
              <w:r>
                <w:rPr>
                  <w:rFonts w:ascii="Times New Roman" w:hAnsi="Times New Roman"/>
                  <w:color w:val="7F7F7F"/>
                  <w:sz w:val="24"/>
                  <w:szCs w:val="24"/>
                </w:rPr>
                <w:t>https://www.frank-timme.de/en/programme/product/deutsch_als_fremd_und_fachsprache_im_internationalen_kontext</w:t>
              </w:r>
            </w:hyperlink>
          </w:p>
        </w:tc>
      </w:tr>
      <w:tr w:rsidR="00425D0E" w14:paraId="2F62595E" w14:textId="77777777">
        <w:trPr>
          <w:trHeight w:val="100"/>
        </w:trPr>
        <w:tc>
          <w:tcPr>
            <w:tcW w:w="1410" w:type="dxa"/>
            <w:tcBorders>
              <w:top w:val="nil"/>
              <w:left w:val="nil"/>
              <w:bottom w:val="nil"/>
              <w:right w:val="nil"/>
            </w:tcBorders>
          </w:tcPr>
          <w:p w14:paraId="598F81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AECA03</w:t>
            </w:r>
          </w:p>
        </w:tc>
        <w:tc>
          <w:tcPr>
            <w:tcW w:w="8193" w:type="dxa"/>
            <w:tcBorders>
              <w:top w:val="nil"/>
              <w:left w:val="nil"/>
              <w:bottom w:val="nil"/>
              <w:right w:val="nil"/>
            </w:tcBorders>
          </w:tcPr>
          <w:p w14:paraId="71784E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MAČUTEK, Ján</w:t>
            </w:r>
            <w:r>
              <w:rPr>
                <w:rFonts w:ascii="Times New Roman" w:hAnsi="Times New Roman"/>
                <w:sz w:val="24"/>
                <w:szCs w:val="24"/>
              </w:rPr>
              <w:t xml:space="preserve"> - KELIH, </w:t>
            </w:r>
            <w:proofErr w:type="spellStart"/>
            <w:r>
              <w:rPr>
                <w:rFonts w:ascii="Times New Roman" w:hAnsi="Times New Roman"/>
                <w:sz w:val="24"/>
                <w:szCs w:val="24"/>
              </w:rPr>
              <w:t>Emmerich</w:t>
            </w:r>
            <w:proofErr w:type="spellEnd"/>
            <w:r>
              <w:rPr>
                <w:rFonts w:ascii="Times New Roman" w:hAnsi="Times New Roman"/>
                <w:sz w:val="24"/>
                <w:szCs w:val="24"/>
              </w:rPr>
              <w:t xml:space="preserve"> - </w:t>
            </w:r>
            <w:r>
              <w:rPr>
                <w:rFonts w:ascii="Times New Roman" w:hAnsi="Times New Roman"/>
                <w:sz w:val="24"/>
                <w:szCs w:val="24"/>
                <w:u w:val="single"/>
              </w:rPr>
              <w:t>KOŠČOVÁ, Michaela</w:t>
            </w:r>
            <w:r>
              <w:rPr>
                <w:rFonts w:ascii="Times New Roman" w:hAnsi="Times New Roman"/>
                <w:sz w:val="24"/>
                <w:szCs w:val="24"/>
              </w:rPr>
              <w:t xml:space="preserve"> - SEPESY MAUČEC, </w:t>
            </w:r>
            <w:proofErr w:type="spellStart"/>
            <w:r>
              <w:rPr>
                <w:rFonts w:ascii="Times New Roman" w:hAnsi="Times New Roman"/>
                <w:sz w:val="24"/>
                <w:szCs w:val="24"/>
              </w:rPr>
              <w:t>Mirjam</w:t>
            </w:r>
            <w:proofErr w:type="spellEnd"/>
            <w:r>
              <w:rPr>
                <w:rFonts w:ascii="Times New Roman" w:hAnsi="Times New Roman"/>
                <w:sz w:val="24"/>
                <w:szCs w:val="24"/>
              </w:rPr>
              <w:t xml:space="preserve">. </w:t>
            </w:r>
            <w:proofErr w:type="spellStart"/>
            <w:r>
              <w:rPr>
                <w:rFonts w:ascii="Times New Roman" w:hAnsi="Times New Roman"/>
                <w:sz w:val="24"/>
                <w:szCs w:val="24"/>
              </w:rPr>
              <w:t>Noun</w:t>
            </w:r>
            <w:proofErr w:type="spellEnd"/>
            <w:r>
              <w:rPr>
                <w:rFonts w:ascii="Times New Roman" w:hAnsi="Times New Roman"/>
                <w:sz w:val="24"/>
                <w:szCs w:val="24"/>
              </w:rPr>
              <w:t xml:space="preserve"> </w:t>
            </w:r>
            <w:proofErr w:type="spellStart"/>
            <w:r>
              <w:rPr>
                <w:rFonts w:ascii="Times New Roman" w:hAnsi="Times New Roman"/>
                <w:sz w:val="24"/>
                <w:szCs w:val="24"/>
              </w:rPr>
              <w:t>declension</w:t>
            </w:r>
            <w:proofErr w:type="spellEnd"/>
            <w:r>
              <w:rPr>
                <w:rFonts w:ascii="Times New Roman" w:hAnsi="Times New Roman"/>
                <w:sz w:val="24"/>
                <w:szCs w:val="24"/>
              </w:rPr>
              <w:t xml:space="preserve"> in </w:t>
            </w:r>
            <w:proofErr w:type="spellStart"/>
            <w:r>
              <w:rPr>
                <w:rFonts w:ascii="Times New Roman" w:hAnsi="Times New Roman"/>
                <w:sz w:val="24"/>
                <w:szCs w:val="24"/>
              </w:rPr>
              <w:t>Slavic</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Animacy</w:t>
            </w:r>
            <w:proofErr w:type="spellEnd"/>
            <w:r>
              <w:rPr>
                <w:rFonts w:ascii="Times New Roman" w:hAnsi="Times New Roman"/>
                <w:sz w:val="24"/>
                <w:szCs w:val="24"/>
              </w:rPr>
              <w:t xml:space="preserve"> has a </w:t>
            </w:r>
            <w:proofErr w:type="spellStart"/>
            <w:r>
              <w:rPr>
                <w:rFonts w:ascii="Times New Roman" w:hAnsi="Times New Roman"/>
                <w:sz w:val="24"/>
                <w:szCs w:val="24"/>
              </w:rPr>
              <w:t>stronger</w:t>
            </w:r>
            <w:proofErr w:type="spellEnd"/>
            <w:r>
              <w:rPr>
                <w:rFonts w:ascii="Times New Roman" w:hAnsi="Times New Roman"/>
                <w:sz w:val="24"/>
                <w:szCs w:val="24"/>
              </w:rPr>
              <w:t xml:space="preserve"> </w:t>
            </w:r>
            <w:proofErr w:type="spellStart"/>
            <w:r>
              <w:rPr>
                <w:rFonts w:ascii="Times New Roman" w:hAnsi="Times New Roman"/>
                <w:sz w:val="24"/>
                <w:szCs w:val="24"/>
              </w:rPr>
              <w:t>influence</w:t>
            </w:r>
            <w:proofErr w:type="spellEnd"/>
            <w:r>
              <w:rPr>
                <w:rFonts w:ascii="Times New Roman" w:hAnsi="Times New Roman"/>
                <w:sz w:val="24"/>
                <w:szCs w:val="24"/>
              </w:rPr>
              <w:t xml:space="preserve"> </w:t>
            </w:r>
            <w:proofErr w:type="spellStart"/>
            <w:r>
              <w:rPr>
                <w:rFonts w:ascii="Times New Roman" w:hAnsi="Times New Roman"/>
                <w:sz w:val="24"/>
                <w:szCs w:val="24"/>
              </w:rPr>
              <w:t>than</w:t>
            </w:r>
            <w:proofErr w:type="spellEnd"/>
            <w:r>
              <w:rPr>
                <w:rFonts w:ascii="Times New Roman" w:hAnsi="Times New Roman"/>
                <w:sz w:val="24"/>
                <w:szCs w:val="24"/>
              </w:rPr>
              <w:t xml:space="preserve"> </w:t>
            </w:r>
            <w:proofErr w:type="spellStart"/>
            <w:r>
              <w:rPr>
                <w:rFonts w:ascii="Times New Roman" w:hAnsi="Times New Roman"/>
                <w:sz w:val="24"/>
                <w:szCs w:val="24"/>
              </w:rPr>
              <w:t>gender</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 Amsterdam, Holandsko : John </w:t>
            </w:r>
            <w:proofErr w:type="spellStart"/>
            <w:r>
              <w:rPr>
                <w:rFonts w:ascii="Times New Roman" w:hAnsi="Times New Roman"/>
                <w:sz w:val="24"/>
                <w:szCs w:val="24"/>
              </w:rPr>
              <w:t>Benjamins</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Company</w:t>
            </w:r>
            <w:proofErr w:type="spellEnd"/>
            <w:r>
              <w:rPr>
                <w:rFonts w:ascii="Times New Roman" w:hAnsi="Times New Roman"/>
                <w:sz w:val="24"/>
                <w:szCs w:val="24"/>
              </w:rPr>
              <w:t xml:space="preserve">, 2025, 2025, p. 27-42. ISBN 9789027228376. ISSN 0304-0763. Dostupné na: </w:t>
            </w:r>
            <w:hyperlink r:id="rId220" w:history="1">
              <w:r>
                <w:rPr>
                  <w:rFonts w:ascii="Times New Roman" w:hAnsi="Times New Roman"/>
                  <w:color w:val="7F7F7F"/>
                  <w:sz w:val="24"/>
                  <w:szCs w:val="24"/>
                </w:rPr>
                <w:t>https://doi.org/10.1075/cilt.370.03mac</w:t>
              </w:r>
            </w:hyperlink>
          </w:p>
        </w:tc>
      </w:tr>
      <w:tr w:rsidR="00425D0E" w14:paraId="1C334B19" w14:textId="77777777">
        <w:trPr>
          <w:trHeight w:val="100"/>
        </w:trPr>
        <w:tc>
          <w:tcPr>
            <w:tcW w:w="1410" w:type="dxa"/>
            <w:tcBorders>
              <w:top w:val="nil"/>
              <w:left w:val="nil"/>
              <w:bottom w:val="nil"/>
              <w:right w:val="nil"/>
            </w:tcBorders>
          </w:tcPr>
          <w:p w14:paraId="6B0B25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AECA04</w:t>
            </w:r>
          </w:p>
        </w:tc>
        <w:tc>
          <w:tcPr>
            <w:tcW w:w="8193" w:type="dxa"/>
            <w:tcBorders>
              <w:top w:val="nil"/>
              <w:left w:val="nil"/>
              <w:bottom w:val="nil"/>
              <w:right w:val="nil"/>
            </w:tcBorders>
          </w:tcPr>
          <w:p w14:paraId="2599E6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NOGOLOVÁ, Michaela - </w:t>
            </w:r>
            <w:r>
              <w:rPr>
                <w:rFonts w:ascii="Times New Roman" w:hAnsi="Times New Roman"/>
                <w:sz w:val="24"/>
                <w:szCs w:val="24"/>
                <w:u w:val="single"/>
              </w:rPr>
              <w:t>MAČUTEK, Ján</w:t>
            </w:r>
            <w:r>
              <w:rPr>
                <w:rFonts w:ascii="Times New Roman" w:hAnsi="Times New Roman"/>
                <w:sz w:val="24"/>
                <w:szCs w:val="24"/>
              </w:rPr>
              <w:t xml:space="preserve"> - ČECH, </w:t>
            </w:r>
            <w:proofErr w:type="spellStart"/>
            <w:r>
              <w:rPr>
                <w:rFonts w:ascii="Times New Roman" w:hAnsi="Times New Roman"/>
                <w:sz w:val="24"/>
                <w:szCs w:val="24"/>
              </w:rPr>
              <w:t>Radek</w:t>
            </w:r>
            <w:proofErr w:type="spellEnd"/>
            <w:r>
              <w:rPr>
                <w:rFonts w:ascii="Times New Roman" w:hAnsi="Times New Roman"/>
                <w:sz w:val="24"/>
                <w:szCs w:val="24"/>
              </w:rPr>
              <w:t xml:space="preserve">. </w:t>
            </w:r>
            <w:proofErr w:type="spellStart"/>
            <w:r>
              <w:rPr>
                <w:rFonts w:ascii="Times New Roman" w:hAnsi="Times New Roman"/>
                <w:sz w:val="24"/>
                <w:szCs w:val="24"/>
              </w:rPr>
              <w:t>Distributional</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dependency</w:t>
            </w:r>
            <w:proofErr w:type="spellEnd"/>
            <w:r>
              <w:rPr>
                <w:rFonts w:ascii="Times New Roman" w:hAnsi="Times New Roman"/>
                <w:sz w:val="24"/>
                <w:szCs w:val="24"/>
              </w:rPr>
              <w:t xml:space="preserve"> </w:t>
            </w:r>
            <w:proofErr w:type="spellStart"/>
            <w:r>
              <w:rPr>
                <w:rFonts w:ascii="Times New Roman" w:hAnsi="Times New Roman"/>
                <w:sz w:val="24"/>
                <w:szCs w:val="24"/>
              </w:rPr>
              <w:t>segments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 Amsterdam, Holandsko : John </w:t>
            </w:r>
            <w:proofErr w:type="spellStart"/>
            <w:r>
              <w:rPr>
                <w:rFonts w:ascii="Times New Roman" w:hAnsi="Times New Roman"/>
                <w:sz w:val="24"/>
                <w:szCs w:val="24"/>
              </w:rPr>
              <w:t>Benjamins</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xml:space="preserve">, 2025, 2025, p. 60-69. ISBN 9789027228376. ISSN 0304-0763. Dostupné na: </w:t>
            </w:r>
            <w:hyperlink r:id="rId221" w:history="1">
              <w:r>
                <w:rPr>
                  <w:rFonts w:ascii="Times New Roman" w:hAnsi="Times New Roman"/>
                  <w:color w:val="7F7F7F"/>
                  <w:sz w:val="24"/>
                  <w:szCs w:val="24"/>
                </w:rPr>
                <w:t>https://doi.org/10.1075/cilt.370.05nog</w:t>
              </w:r>
            </w:hyperlink>
          </w:p>
        </w:tc>
      </w:tr>
      <w:tr w:rsidR="00425D0E" w14:paraId="643F4928" w14:textId="77777777">
        <w:trPr>
          <w:trHeight w:val="100"/>
        </w:trPr>
        <w:tc>
          <w:tcPr>
            <w:tcW w:w="1410" w:type="dxa"/>
            <w:tcBorders>
              <w:top w:val="nil"/>
              <w:left w:val="nil"/>
              <w:bottom w:val="nil"/>
              <w:right w:val="nil"/>
            </w:tcBorders>
          </w:tcPr>
          <w:p w14:paraId="76D4C6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AECA05</w:t>
            </w:r>
          </w:p>
        </w:tc>
        <w:tc>
          <w:tcPr>
            <w:tcW w:w="8193" w:type="dxa"/>
            <w:tcBorders>
              <w:top w:val="nil"/>
              <w:left w:val="nil"/>
              <w:bottom w:val="nil"/>
              <w:right w:val="nil"/>
            </w:tcBorders>
          </w:tcPr>
          <w:p w14:paraId="5BC309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WITKOVSKÝ, Viktor - FIŠEROVÁ, E. </w:t>
            </w:r>
            <w:proofErr w:type="spellStart"/>
            <w:r>
              <w:rPr>
                <w:rFonts w:ascii="Times New Roman" w:hAnsi="Times New Roman"/>
                <w:sz w:val="24"/>
                <w:szCs w:val="24"/>
              </w:rPr>
              <w:t>Linearization</w:t>
            </w:r>
            <w:proofErr w:type="spellEnd"/>
            <w:r>
              <w:rPr>
                <w:rFonts w:ascii="Times New Roman" w:hAnsi="Times New Roman"/>
                <w:sz w:val="24"/>
                <w:szCs w:val="24"/>
              </w:rPr>
              <w:t xml:space="preserve"> </w:t>
            </w:r>
            <w:proofErr w:type="spellStart"/>
            <w:r>
              <w:rPr>
                <w:rFonts w:ascii="Times New Roman" w:hAnsi="Times New Roman"/>
                <w:sz w:val="24"/>
                <w:szCs w:val="24"/>
              </w:rPr>
              <w:t>region</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straight-line</w:t>
            </w:r>
            <w:proofErr w:type="spellEnd"/>
            <w:r>
              <w:rPr>
                <w:rFonts w:ascii="Times New Roman" w:hAnsi="Times New Roman"/>
                <w:sz w:val="24"/>
                <w:szCs w:val="24"/>
              </w:rPr>
              <w:t xml:space="preserve"> </w:t>
            </w:r>
            <w:proofErr w:type="spellStart"/>
            <w:r>
              <w:rPr>
                <w:rFonts w:ascii="Times New Roman" w:hAnsi="Times New Roman"/>
                <w:sz w:val="24"/>
                <w:szCs w:val="24"/>
              </w:rPr>
              <w:t>calibration</w:t>
            </w:r>
            <w:proofErr w:type="spellEnd"/>
            <w:r>
              <w:rPr>
                <w:rFonts w:ascii="Times New Roman" w:hAnsi="Times New Roman"/>
                <w:sz w:val="24"/>
                <w:szCs w:val="24"/>
              </w:rPr>
              <w:t xml:space="preserve">. In Advanced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Computational</w:t>
            </w:r>
            <w:proofErr w:type="spellEnd"/>
            <w:r>
              <w:rPr>
                <w:rFonts w:ascii="Times New Roman" w:hAnsi="Times New Roman"/>
                <w:sz w:val="24"/>
                <w:szCs w:val="24"/>
              </w:rPr>
              <w:t xml:space="preserve"> Tools in </w:t>
            </w:r>
            <w:proofErr w:type="spellStart"/>
            <w:r>
              <w:rPr>
                <w:rFonts w:ascii="Times New Roman" w:hAnsi="Times New Roman"/>
                <w:sz w:val="24"/>
                <w:szCs w:val="24"/>
              </w:rPr>
              <w:t>Metrology</w:t>
            </w:r>
            <w:proofErr w:type="spellEnd"/>
            <w:r>
              <w:rPr>
                <w:rFonts w:ascii="Times New Roman" w:hAnsi="Times New Roman"/>
                <w:sz w:val="24"/>
                <w:szCs w:val="24"/>
              </w:rPr>
              <w:t xml:space="preserve"> and Testing XIII. - Singapur :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2025, p. 330-337. ISBN 978-981-98-0066-7. Dostupné na: </w:t>
            </w:r>
            <w:hyperlink r:id="rId222" w:history="1">
              <w:r>
                <w:rPr>
                  <w:rFonts w:ascii="Times New Roman" w:hAnsi="Times New Roman"/>
                  <w:color w:val="7F7F7F"/>
                  <w:sz w:val="24"/>
                  <w:szCs w:val="24"/>
                </w:rPr>
                <w:t>https://doi.org/10.1142/9789819800674_0030</w:t>
              </w:r>
            </w:hyperlink>
          </w:p>
        </w:tc>
      </w:tr>
    </w:tbl>
    <w:p w14:paraId="6AE673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AFC Publikované príspevky na zahraničných vedeckých konferenciách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15B0EE" w14:textId="77777777">
        <w:trPr>
          <w:trHeight w:val="100"/>
        </w:trPr>
        <w:tc>
          <w:tcPr>
            <w:tcW w:w="1410" w:type="dxa"/>
            <w:tcBorders>
              <w:top w:val="nil"/>
              <w:left w:val="nil"/>
              <w:bottom w:val="nil"/>
              <w:right w:val="nil"/>
            </w:tcBorders>
          </w:tcPr>
          <w:p w14:paraId="25D791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AFC01</w:t>
            </w:r>
          </w:p>
        </w:tc>
        <w:tc>
          <w:tcPr>
            <w:tcW w:w="8193" w:type="dxa"/>
            <w:tcBorders>
              <w:top w:val="nil"/>
              <w:left w:val="nil"/>
              <w:bottom w:val="nil"/>
              <w:right w:val="nil"/>
            </w:tcBorders>
          </w:tcPr>
          <w:p w14:paraId="5A0189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ŠLESINGER, R. - WITKOVSKÝ, Viktor - </w:t>
            </w:r>
            <w:r>
              <w:rPr>
                <w:rFonts w:ascii="Times New Roman" w:hAnsi="Times New Roman"/>
                <w:sz w:val="24"/>
                <w:szCs w:val="24"/>
                <w:u w:val="single"/>
              </w:rPr>
              <w:t>WIMMER, Gejza</w:t>
            </w:r>
            <w:r>
              <w:rPr>
                <w:rFonts w:ascii="Times New Roman" w:hAnsi="Times New Roman"/>
                <w:sz w:val="24"/>
                <w:szCs w:val="24"/>
              </w:rPr>
              <w:t xml:space="preserve"> - ŠÍRA, M. OEFPIL: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alternative</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curve</w:t>
            </w:r>
            <w:proofErr w:type="spellEnd"/>
            <w:r>
              <w:rPr>
                <w:rFonts w:ascii="Times New Roman" w:hAnsi="Times New Roman"/>
                <w:sz w:val="24"/>
                <w:szCs w:val="24"/>
              </w:rPr>
              <w:t xml:space="preserve"> </w:t>
            </w:r>
            <w:proofErr w:type="spellStart"/>
            <w:r>
              <w:rPr>
                <w:rFonts w:ascii="Times New Roman" w:hAnsi="Times New Roman"/>
                <w:sz w:val="24"/>
                <w:szCs w:val="24"/>
              </w:rPr>
              <w:t>fitting</w:t>
            </w:r>
            <w:proofErr w:type="spellEnd"/>
            <w:r>
              <w:rPr>
                <w:rFonts w:ascii="Times New Roman" w:hAnsi="Times New Roman"/>
                <w:sz w:val="24"/>
                <w:szCs w:val="24"/>
              </w:rPr>
              <w:t xml:space="preserve">. In SMSI 2025 </w:t>
            </w:r>
            <w:proofErr w:type="spellStart"/>
            <w:r>
              <w:rPr>
                <w:rFonts w:ascii="Times New Roman" w:hAnsi="Times New Roman"/>
                <w:sz w:val="24"/>
                <w:szCs w:val="24"/>
              </w:rPr>
              <w:t>Conference</w:t>
            </w:r>
            <w:proofErr w:type="spellEnd"/>
            <w:r>
              <w:rPr>
                <w:rFonts w:ascii="Times New Roman" w:hAnsi="Times New Roman"/>
                <w:sz w:val="24"/>
                <w:szCs w:val="24"/>
              </w:rPr>
              <w:t xml:space="preserve"> – </w:t>
            </w:r>
            <w:proofErr w:type="spellStart"/>
            <w:r>
              <w:rPr>
                <w:rFonts w:ascii="Times New Roman" w:hAnsi="Times New Roman"/>
                <w:sz w:val="24"/>
                <w:szCs w:val="24"/>
              </w:rPr>
              <w:t>Sensor</w:t>
            </w:r>
            <w:proofErr w:type="spellEnd"/>
            <w:r>
              <w:rPr>
                <w:rFonts w:ascii="Times New Roman" w:hAnsi="Times New Roman"/>
                <w:sz w:val="24"/>
                <w:szCs w:val="24"/>
              </w:rPr>
              <w:t xml:space="preserve"> and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International. - </w:t>
            </w:r>
            <w:proofErr w:type="spellStart"/>
            <w:r>
              <w:rPr>
                <w:rFonts w:ascii="Times New Roman" w:hAnsi="Times New Roman"/>
                <w:sz w:val="24"/>
                <w:szCs w:val="24"/>
              </w:rPr>
              <w:t>Wunstorf</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AMA Service, 2025, p. 107-108. ISBN 978-3-910600-06-5. Dostupné na: </w:t>
            </w:r>
            <w:hyperlink r:id="rId223" w:history="1">
              <w:r>
                <w:rPr>
                  <w:rFonts w:ascii="Times New Roman" w:hAnsi="Times New Roman"/>
                  <w:color w:val="7F7F7F"/>
                  <w:sz w:val="24"/>
                  <w:szCs w:val="24"/>
                </w:rPr>
                <w:t>https://doi.org/10.5162/SMSI2025/B5.3</w:t>
              </w:r>
            </w:hyperlink>
          </w:p>
        </w:tc>
      </w:tr>
    </w:tbl>
    <w:p w14:paraId="43314D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AFG Abstrakty príspevkov zo zahraničných konferencií</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3EA0E2" w14:textId="77777777">
        <w:trPr>
          <w:trHeight w:val="100"/>
        </w:trPr>
        <w:tc>
          <w:tcPr>
            <w:tcW w:w="1410" w:type="dxa"/>
            <w:tcBorders>
              <w:top w:val="nil"/>
              <w:left w:val="nil"/>
              <w:bottom w:val="nil"/>
              <w:right w:val="nil"/>
            </w:tcBorders>
          </w:tcPr>
          <w:p w14:paraId="558202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AFG01</w:t>
            </w:r>
          </w:p>
        </w:tc>
        <w:tc>
          <w:tcPr>
            <w:tcW w:w="8193" w:type="dxa"/>
            <w:tcBorders>
              <w:top w:val="nil"/>
              <w:left w:val="nil"/>
              <w:bottom w:val="nil"/>
              <w:right w:val="nil"/>
            </w:tcBorders>
          </w:tcPr>
          <w:p w14:paraId="77981A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BAUZA-LLOMPART, Gabriel - </w:t>
            </w:r>
            <w:r>
              <w:rPr>
                <w:rFonts w:ascii="Times New Roman" w:hAnsi="Times New Roman"/>
                <w:sz w:val="24"/>
                <w:szCs w:val="24"/>
                <w:u w:val="single"/>
              </w:rPr>
              <w:t xml:space="preserve">FERNANDEZ-PERALTA, </w:t>
            </w:r>
            <w:proofErr w:type="spellStart"/>
            <w:r>
              <w:rPr>
                <w:rFonts w:ascii="Times New Roman" w:hAnsi="Times New Roman"/>
                <w:sz w:val="24"/>
                <w:szCs w:val="24"/>
                <w:u w:val="single"/>
              </w:rPr>
              <w:t>Raquel</w:t>
            </w:r>
            <w:proofErr w:type="spellEnd"/>
            <w:r>
              <w:rPr>
                <w:rFonts w:ascii="Times New Roman" w:hAnsi="Times New Roman"/>
                <w:sz w:val="24"/>
                <w:szCs w:val="24"/>
              </w:rPr>
              <w:t xml:space="preserve"> - MUNAR, </w:t>
            </w:r>
            <w:proofErr w:type="spellStart"/>
            <w:r>
              <w:rPr>
                <w:rFonts w:ascii="Times New Roman" w:hAnsi="Times New Roman"/>
                <w:sz w:val="24"/>
                <w:szCs w:val="24"/>
              </w:rPr>
              <w:t>Marc</w:t>
            </w:r>
            <w:proofErr w:type="spellEnd"/>
            <w:r>
              <w:rPr>
                <w:rFonts w:ascii="Times New Roman" w:hAnsi="Times New Roman"/>
                <w:sz w:val="24"/>
                <w:szCs w:val="24"/>
              </w:rPr>
              <w:t xml:space="preserve">. </w:t>
            </w:r>
            <w:proofErr w:type="spellStart"/>
            <w:r>
              <w:rPr>
                <w:rFonts w:ascii="Times New Roman" w:hAnsi="Times New Roman"/>
                <w:sz w:val="24"/>
                <w:szCs w:val="24"/>
              </w:rPr>
              <w:t>Uniqueness</w:t>
            </w:r>
            <w:proofErr w:type="spellEnd"/>
            <w:r>
              <w:rPr>
                <w:rFonts w:ascii="Times New Roman" w:hAnsi="Times New Roman"/>
                <w:sz w:val="24"/>
                <w:szCs w:val="24"/>
              </w:rPr>
              <w:t xml:space="preserve"> and </w:t>
            </w:r>
            <w:proofErr w:type="spellStart"/>
            <w:r>
              <w:rPr>
                <w:rFonts w:ascii="Times New Roman" w:hAnsi="Times New Roman"/>
                <w:sz w:val="24"/>
                <w:szCs w:val="24"/>
              </w:rPr>
              <w:t>Reconstruction</w:t>
            </w:r>
            <w:proofErr w:type="spellEnd"/>
            <w:r>
              <w:rPr>
                <w:rFonts w:ascii="Times New Roman" w:hAnsi="Times New Roman"/>
                <w:sz w:val="24"/>
                <w:szCs w:val="24"/>
              </w:rPr>
              <w:t xml:space="preserve"> of </w:t>
            </w:r>
            <w:proofErr w:type="spellStart"/>
            <w:r>
              <w:rPr>
                <w:rFonts w:ascii="Times New Roman" w:hAnsi="Times New Roman"/>
                <w:sz w:val="24"/>
                <w:szCs w:val="24"/>
              </w:rPr>
              <w:t>Strict</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Known</w:t>
            </w:r>
            <w:proofErr w:type="spellEnd"/>
            <w:r>
              <w:rPr>
                <w:rFonts w:ascii="Times New Roman" w:hAnsi="Times New Roman"/>
                <w:sz w:val="24"/>
                <w:szCs w:val="24"/>
              </w:rPr>
              <w:t xml:space="preserve">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Above</w:t>
            </w:r>
            <w:proofErr w:type="spellEnd"/>
            <w:r>
              <w:rPr>
                <w:rFonts w:ascii="Times New Roman" w:hAnsi="Times New Roman"/>
                <w:sz w:val="24"/>
                <w:szCs w:val="24"/>
              </w:rPr>
              <w:t xml:space="preserve"> a Level </w:t>
            </w:r>
            <w:proofErr w:type="spellStart"/>
            <w:r>
              <w:rPr>
                <w:rFonts w:ascii="Times New Roman" w:hAnsi="Times New Roman"/>
                <w:sz w:val="24"/>
                <w:szCs w:val="24"/>
              </w:rPr>
              <w:t>Curve</w:t>
            </w:r>
            <w:proofErr w:type="spellEnd"/>
            <w:r>
              <w:rPr>
                <w:rFonts w:ascii="Times New Roman" w:hAnsi="Times New Roman"/>
                <w:sz w:val="24"/>
                <w:szCs w:val="24"/>
              </w:rPr>
              <w:t xml:space="preserve"> and </w:t>
            </w:r>
            <w:proofErr w:type="spellStart"/>
            <w:r>
              <w:rPr>
                <w:rFonts w:ascii="Times New Roman" w:hAnsi="Times New Roman"/>
                <w:sz w:val="24"/>
                <w:szCs w:val="24"/>
              </w:rPr>
              <w:t>Different</w:t>
            </w:r>
            <w:proofErr w:type="spellEnd"/>
            <w:r>
              <w:rPr>
                <w:rFonts w:ascii="Times New Roman" w:hAnsi="Times New Roman"/>
                <w:sz w:val="24"/>
                <w:szCs w:val="24"/>
              </w:rPr>
              <w:t xml:space="preserve"> </w:t>
            </w:r>
            <w:proofErr w:type="spellStart"/>
            <w:r>
              <w:rPr>
                <w:rFonts w:ascii="Times New Roman" w:hAnsi="Times New Roman"/>
                <w:sz w:val="24"/>
                <w:szCs w:val="24"/>
              </w:rPr>
              <w:t>Curves</w:t>
            </w:r>
            <w:proofErr w:type="spellEnd"/>
            <w:r>
              <w:rPr>
                <w:rFonts w:ascii="Times New Roman" w:hAnsi="Times New Roman"/>
                <w:sz w:val="24"/>
                <w:szCs w:val="24"/>
              </w:rPr>
              <w:t xml:space="preserve">. In EUSFLAT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Riga, </w:t>
            </w:r>
            <w:proofErr w:type="spellStart"/>
            <w:r>
              <w:rPr>
                <w:rFonts w:ascii="Times New Roman" w:hAnsi="Times New Roman"/>
                <w:sz w:val="24"/>
                <w:szCs w:val="24"/>
              </w:rPr>
              <w:t>Latvia</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Latvia</w:t>
            </w:r>
            <w:proofErr w:type="spellEnd"/>
            <w:r>
              <w:rPr>
                <w:rFonts w:ascii="Times New Roman" w:hAnsi="Times New Roman"/>
                <w:sz w:val="24"/>
                <w:szCs w:val="24"/>
              </w:rPr>
              <w:t xml:space="preserve">, 2025, 2025, p. 30. ISBN 978-9934-556-79-1. Dostupné na internete: </w:t>
            </w:r>
            <w:hyperlink r:id="rId224" w:history="1">
              <w:r>
                <w:rPr>
                  <w:rFonts w:ascii="Times New Roman" w:hAnsi="Times New Roman"/>
                  <w:color w:val="7F7F7F"/>
                  <w:sz w:val="24"/>
                  <w:szCs w:val="24"/>
                </w:rPr>
                <w:t>https://eusflat2025.eu/EUSFLAT_Abstracts.pdf</w:t>
              </w:r>
            </w:hyperlink>
          </w:p>
        </w:tc>
      </w:tr>
      <w:tr w:rsidR="00425D0E" w14:paraId="6F09F84E" w14:textId="77777777">
        <w:trPr>
          <w:trHeight w:val="100"/>
        </w:trPr>
        <w:tc>
          <w:tcPr>
            <w:tcW w:w="1410" w:type="dxa"/>
            <w:tcBorders>
              <w:top w:val="nil"/>
              <w:left w:val="nil"/>
              <w:bottom w:val="nil"/>
              <w:right w:val="nil"/>
            </w:tcBorders>
          </w:tcPr>
          <w:p w14:paraId="7AAED1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AFG02</w:t>
            </w:r>
          </w:p>
        </w:tc>
        <w:tc>
          <w:tcPr>
            <w:tcW w:w="8193" w:type="dxa"/>
            <w:tcBorders>
              <w:top w:val="nil"/>
              <w:left w:val="nil"/>
              <w:bottom w:val="nil"/>
              <w:right w:val="nil"/>
            </w:tcBorders>
          </w:tcPr>
          <w:p w14:paraId="1F9696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ČUNDERLÍKOVÁ, Katarína</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interval </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observables</w:t>
            </w:r>
            <w:proofErr w:type="spellEnd"/>
            <w:r>
              <w:rPr>
                <w:rFonts w:ascii="Times New Roman" w:hAnsi="Times New Roman"/>
                <w:sz w:val="24"/>
                <w:szCs w:val="24"/>
              </w:rPr>
              <w:t xml:space="preserve">. In </w:t>
            </w:r>
            <w:proofErr w:type="spellStart"/>
            <w:r>
              <w:rPr>
                <w:rFonts w:ascii="Times New Roman" w:hAnsi="Times New Roman"/>
                <w:sz w:val="24"/>
                <w:szCs w:val="24"/>
              </w:rPr>
              <w:t>Abstracts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6th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(ISFS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w:t>
            </w:r>
            <w:proofErr w:type="spellStart"/>
            <w:r>
              <w:rPr>
                <w:rFonts w:ascii="Times New Roman" w:hAnsi="Times New Roman"/>
                <w:sz w:val="24"/>
                <w:szCs w:val="24"/>
              </w:rPr>
              <w:t>Poland</w:t>
            </w:r>
            <w:proofErr w:type="spellEnd"/>
            <w:r>
              <w:rPr>
                <w:rFonts w:ascii="Times New Roman" w:hAnsi="Times New Roman"/>
                <w:sz w:val="24"/>
                <w:szCs w:val="24"/>
              </w:rPr>
              <w:t xml:space="preserve"> : </w:t>
            </w:r>
            <w:proofErr w:type="spellStart"/>
            <w:r>
              <w:rPr>
                <w:rFonts w:ascii="Times New Roman" w:hAnsi="Times New Roman"/>
                <w:sz w:val="24"/>
                <w:szCs w:val="24"/>
              </w:rPr>
              <w:t>Polskie</w:t>
            </w:r>
            <w:proofErr w:type="spellEnd"/>
            <w:r>
              <w:rPr>
                <w:rFonts w:ascii="Times New Roman" w:hAnsi="Times New Roman"/>
                <w:sz w:val="24"/>
                <w:szCs w:val="24"/>
              </w:rPr>
              <w:t xml:space="preserve"> </w:t>
            </w:r>
            <w:proofErr w:type="spellStart"/>
            <w:r>
              <w:rPr>
                <w:rFonts w:ascii="Times New Roman" w:hAnsi="Times New Roman"/>
                <w:sz w:val="24"/>
                <w:szCs w:val="24"/>
              </w:rPr>
              <w:t>Towarzystwo</w:t>
            </w:r>
            <w:proofErr w:type="spellEnd"/>
            <w:r>
              <w:rPr>
                <w:rFonts w:ascii="Times New Roman" w:hAnsi="Times New Roman"/>
                <w:sz w:val="24"/>
                <w:szCs w:val="24"/>
              </w:rPr>
              <w:t xml:space="preserve"> </w:t>
            </w:r>
            <w:proofErr w:type="spellStart"/>
            <w:r>
              <w:rPr>
                <w:rFonts w:ascii="Times New Roman" w:hAnsi="Times New Roman"/>
                <w:sz w:val="24"/>
                <w:szCs w:val="24"/>
              </w:rPr>
              <w:t>Zbiorow</w:t>
            </w:r>
            <w:proofErr w:type="spellEnd"/>
            <w:r>
              <w:rPr>
                <w:rFonts w:ascii="Times New Roman" w:hAnsi="Times New Roman"/>
                <w:sz w:val="24"/>
                <w:szCs w:val="24"/>
              </w:rPr>
              <w:t xml:space="preserve"> </w:t>
            </w:r>
            <w:proofErr w:type="spellStart"/>
            <w:r>
              <w:rPr>
                <w:rFonts w:ascii="Times New Roman" w:hAnsi="Times New Roman"/>
                <w:sz w:val="24"/>
                <w:szCs w:val="24"/>
              </w:rPr>
              <w:t>Rozmytych</w:t>
            </w:r>
            <w:proofErr w:type="spellEnd"/>
            <w:r>
              <w:rPr>
                <w:rFonts w:ascii="Times New Roman" w:hAnsi="Times New Roman"/>
                <w:sz w:val="24"/>
                <w:szCs w:val="24"/>
              </w:rPr>
              <w:t xml:space="preserve">, 2025, 2025, p. ISBN 978-83-975382-0-7. Dostupné na internete: </w:t>
            </w:r>
            <w:hyperlink r:id="rId225" w:history="1">
              <w:r>
                <w:rPr>
                  <w:rFonts w:ascii="Times New Roman" w:hAnsi="Times New Roman"/>
                  <w:color w:val="7F7F7F"/>
                  <w:sz w:val="24"/>
                  <w:szCs w:val="24"/>
                </w:rPr>
                <w:t>https://isfspolfuzz.us.edu.pl/book-of-abstracts/</w:t>
              </w:r>
            </w:hyperlink>
          </w:p>
        </w:tc>
      </w:tr>
      <w:tr w:rsidR="00425D0E" w14:paraId="507B2FF2" w14:textId="77777777">
        <w:trPr>
          <w:trHeight w:val="100"/>
        </w:trPr>
        <w:tc>
          <w:tcPr>
            <w:tcW w:w="1410" w:type="dxa"/>
            <w:tcBorders>
              <w:top w:val="nil"/>
              <w:left w:val="nil"/>
              <w:bottom w:val="nil"/>
              <w:right w:val="nil"/>
            </w:tcBorders>
          </w:tcPr>
          <w:p w14:paraId="6C87A8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AFG03</w:t>
            </w:r>
          </w:p>
        </w:tc>
        <w:tc>
          <w:tcPr>
            <w:tcW w:w="8193" w:type="dxa"/>
            <w:tcBorders>
              <w:top w:val="nil"/>
              <w:left w:val="nil"/>
              <w:bottom w:val="nil"/>
              <w:right w:val="nil"/>
            </w:tcBorders>
          </w:tcPr>
          <w:p w14:paraId="2B53FF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FERNANDEZ-PERALTA, </w:t>
            </w:r>
            <w:proofErr w:type="spellStart"/>
            <w:r>
              <w:rPr>
                <w:rFonts w:ascii="Times New Roman" w:hAnsi="Times New Roman"/>
                <w:sz w:val="24"/>
                <w:szCs w:val="24"/>
                <w:u w:val="single"/>
              </w:rPr>
              <w:t>Raquel</w:t>
            </w:r>
            <w:proofErr w:type="spellEnd"/>
            <w:r>
              <w:rPr>
                <w:rFonts w:ascii="Times New Roman" w:hAnsi="Times New Roman"/>
                <w:sz w:val="24"/>
                <w:szCs w:val="24"/>
              </w:rPr>
              <w:t xml:space="preserve"> - RIERA, Juan </w:t>
            </w:r>
            <w:proofErr w:type="spellStart"/>
            <w:r>
              <w:rPr>
                <w:rFonts w:ascii="Times New Roman" w:hAnsi="Times New Roman"/>
                <w:sz w:val="24"/>
                <w:szCs w:val="24"/>
              </w:rPr>
              <w:t>Vicente</w:t>
            </w:r>
            <w:proofErr w:type="spellEnd"/>
            <w:r>
              <w:rPr>
                <w:rFonts w:ascii="Times New Roman" w:hAnsi="Times New Roman"/>
                <w:sz w:val="24"/>
                <w:szCs w:val="24"/>
              </w:rPr>
              <w:t xml:space="preserve">. On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F-</w:t>
            </w:r>
            <w:proofErr w:type="spellStart"/>
            <w:r>
              <w:rPr>
                <w:rFonts w:ascii="Times New Roman" w:hAnsi="Times New Roman"/>
                <w:sz w:val="24"/>
                <w:szCs w:val="24"/>
              </w:rPr>
              <w:t>Chains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Implication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EUSFLAT 2025 : </w:t>
            </w:r>
            <w:proofErr w:type="spellStart"/>
            <w:r>
              <w:rPr>
                <w:rFonts w:ascii="Times New Roman" w:hAnsi="Times New Roman"/>
                <w:sz w:val="24"/>
                <w:szCs w:val="24"/>
              </w:rPr>
              <w:t>Book</w:t>
            </w:r>
            <w:proofErr w:type="spellEnd"/>
            <w:r>
              <w:rPr>
                <w:rFonts w:ascii="Times New Roman" w:hAnsi="Times New Roman"/>
                <w:sz w:val="24"/>
                <w:szCs w:val="24"/>
              </w:rPr>
              <w:t xml:space="preserve"> of </w:t>
            </w:r>
            <w:proofErr w:type="spellStart"/>
            <w:r>
              <w:rPr>
                <w:rFonts w:ascii="Times New Roman" w:hAnsi="Times New Roman"/>
                <w:sz w:val="24"/>
                <w:szCs w:val="24"/>
              </w:rPr>
              <w:t>Abstracts</w:t>
            </w:r>
            <w:proofErr w:type="spellEnd"/>
            <w:r>
              <w:rPr>
                <w:rFonts w:ascii="Times New Roman" w:hAnsi="Times New Roman"/>
                <w:sz w:val="24"/>
                <w:szCs w:val="24"/>
              </w:rPr>
              <w:t xml:space="preserve">. - Riga, </w:t>
            </w:r>
            <w:proofErr w:type="spellStart"/>
            <w:r>
              <w:rPr>
                <w:rFonts w:ascii="Times New Roman" w:hAnsi="Times New Roman"/>
                <w:sz w:val="24"/>
                <w:szCs w:val="24"/>
              </w:rPr>
              <w:t>Latvia</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Latvia</w:t>
            </w:r>
            <w:proofErr w:type="spellEnd"/>
            <w:r>
              <w:rPr>
                <w:rFonts w:ascii="Times New Roman" w:hAnsi="Times New Roman"/>
                <w:sz w:val="24"/>
                <w:szCs w:val="24"/>
              </w:rPr>
              <w:t xml:space="preserve">, 2025, 2025, p. 36. ISBN 978-9934-556-79-1. Dostupné na internete: </w:t>
            </w:r>
            <w:hyperlink r:id="rId226" w:history="1">
              <w:r>
                <w:rPr>
                  <w:rFonts w:ascii="Times New Roman" w:hAnsi="Times New Roman"/>
                  <w:color w:val="7F7F7F"/>
                  <w:sz w:val="24"/>
                  <w:szCs w:val="24"/>
                </w:rPr>
                <w:t>https://eusflat2025.eu/EUSFLAT_Abstracts.pdf</w:t>
              </w:r>
            </w:hyperlink>
          </w:p>
        </w:tc>
      </w:tr>
    </w:tbl>
    <w:p w14:paraId="20EB42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AFH Abstrakty príspevkov z domácich konferencií</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55F18A5" w14:textId="77777777">
        <w:trPr>
          <w:trHeight w:val="100"/>
        </w:trPr>
        <w:tc>
          <w:tcPr>
            <w:tcW w:w="1410" w:type="dxa"/>
            <w:tcBorders>
              <w:top w:val="nil"/>
              <w:left w:val="nil"/>
              <w:bottom w:val="nil"/>
              <w:right w:val="nil"/>
            </w:tcBorders>
          </w:tcPr>
          <w:p w14:paraId="7C74AE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AFH01</w:t>
            </w:r>
          </w:p>
        </w:tc>
        <w:tc>
          <w:tcPr>
            <w:tcW w:w="8193" w:type="dxa"/>
            <w:tcBorders>
              <w:top w:val="nil"/>
              <w:left w:val="nil"/>
              <w:bottom w:val="nil"/>
              <w:right w:val="nil"/>
            </w:tcBorders>
          </w:tcPr>
          <w:p w14:paraId="2351D4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HALUŠKA, Ján</w:t>
            </w:r>
            <w:r>
              <w:rPr>
                <w:rFonts w:ascii="Times New Roman" w:hAnsi="Times New Roman"/>
                <w:sz w:val="24"/>
                <w:szCs w:val="24"/>
              </w:rPr>
              <w:t xml:space="preserve"> - ŠTAFURA, Andrej. Tone </w:t>
            </w:r>
            <w:proofErr w:type="spellStart"/>
            <w:r>
              <w:rPr>
                <w:rFonts w:ascii="Times New Roman" w:hAnsi="Times New Roman"/>
                <w:sz w:val="24"/>
                <w:szCs w:val="24"/>
              </w:rPr>
              <w:t>systems</w:t>
            </w:r>
            <w:proofErr w:type="spellEnd"/>
            <w:r>
              <w:rPr>
                <w:rFonts w:ascii="Times New Roman" w:hAnsi="Times New Roman"/>
                <w:sz w:val="24"/>
                <w:szCs w:val="24"/>
              </w:rPr>
              <w:t xml:space="preserve"> 12-TET and </w:t>
            </w:r>
            <w:proofErr w:type="spellStart"/>
            <w:r>
              <w:rPr>
                <w:rFonts w:ascii="Times New Roman" w:hAnsi="Times New Roman"/>
                <w:sz w:val="24"/>
                <w:szCs w:val="24"/>
              </w:rPr>
              <w:t>decimal</w:t>
            </w:r>
            <w:proofErr w:type="spellEnd"/>
            <w:r>
              <w:rPr>
                <w:rFonts w:ascii="Times New Roman" w:hAnsi="Times New Roman"/>
                <w:sz w:val="24"/>
                <w:szCs w:val="24"/>
              </w:rPr>
              <w:t xml:space="preserve"> and </w:t>
            </w:r>
            <w:proofErr w:type="spellStart"/>
            <w:r>
              <w:rPr>
                <w:rFonts w:ascii="Times New Roman" w:hAnsi="Times New Roman"/>
                <w:sz w:val="24"/>
                <w:szCs w:val="24"/>
              </w:rPr>
              <w:t>duodecimal</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23. Konferencia Košických matematikov. - Košice : Technická univerzita v Košiciach, 2025, p. 18-19. ISBN 978-80-553-4775-2. Dostupné na internete: </w:t>
            </w:r>
            <w:hyperlink r:id="rId227" w:history="1">
              <w:r>
                <w:rPr>
                  <w:rFonts w:ascii="Times New Roman" w:hAnsi="Times New Roman"/>
                  <w:color w:val="7F7F7F"/>
                  <w:sz w:val="24"/>
                  <w:szCs w:val="24"/>
                </w:rPr>
                <w:t>https://jsmf.fberg.tuke.sk/zborniky/Herlany2025BOA.pdf</w:t>
              </w:r>
            </w:hyperlink>
          </w:p>
        </w:tc>
      </w:tr>
    </w:tbl>
    <w:p w14:paraId="7C4131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BAA Odborné knižné publikácie vydané v zahraničných vydavateľstvách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AAAC080" w14:textId="77777777">
        <w:trPr>
          <w:trHeight w:val="100"/>
        </w:trPr>
        <w:tc>
          <w:tcPr>
            <w:tcW w:w="1410" w:type="dxa"/>
            <w:tcBorders>
              <w:top w:val="nil"/>
              <w:left w:val="nil"/>
              <w:bottom w:val="nil"/>
              <w:right w:val="nil"/>
            </w:tcBorders>
          </w:tcPr>
          <w:p w14:paraId="6C2555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BAA01</w:t>
            </w:r>
          </w:p>
        </w:tc>
        <w:tc>
          <w:tcPr>
            <w:tcW w:w="8193" w:type="dxa"/>
            <w:tcBorders>
              <w:top w:val="nil"/>
              <w:left w:val="nil"/>
              <w:bottom w:val="nil"/>
              <w:right w:val="nil"/>
            </w:tcBorders>
          </w:tcPr>
          <w:p w14:paraId="6F5F00B3"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Amsterdam, Holandsko : John </w:t>
            </w:r>
            <w:proofErr w:type="spellStart"/>
            <w:r>
              <w:rPr>
                <w:rFonts w:ascii="Times New Roman" w:hAnsi="Times New Roman"/>
                <w:sz w:val="24"/>
                <w:szCs w:val="24"/>
              </w:rPr>
              <w:t>Benjamins</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w:t>
            </w:r>
            <w:proofErr w:type="spellStart"/>
            <w:r>
              <w:rPr>
                <w:rFonts w:ascii="Times New Roman" w:hAnsi="Times New Roman"/>
                <w:sz w:val="24"/>
                <w:szCs w:val="24"/>
              </w:rPr>
              <w:t>Company</w:t>
            </w:r>
            <w:proofErr w:type="spellEnd"/>
            <w:r>
              <w:rPr>
                <w:rFonts w:ascii="Times New Roman" w:hAnsi="Times New Roman"/>
                <w:sz w:val="24"/>
                <w:szCs w:val="24"/>
              </w:rPr>
              <w:t xml:space="preserve">, 2025. P. 241.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in </w:t>
            </w:r>
            <w:proofErr w:type="spellStart"/>
            <w:r>
              <w:rPr>
                <w:rFonts w:ascii="Times New Roman" w:hAnsi="Times New Roman"/>
                <w:sz w:val="24"/>
                <w:szCs w:val="24"/>
              </w:rPr>
              <w:t>Linguistic</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370. Dostupné na: </w:t>
            </w:r>
            <w:hyperlink r:id="rId228" w:history="1">
              <w:r>
                <w:rPr>
                  <w:rFonts w:ascii="Times New Roman" w:hAnsi="Times New Roman"/>
                  <w:color w:val="7F7F7F"/>
                  <w:sz w:val="24"/>
                  <w:szCs w:val="24"/>
                </w:rPr>
                <w:t>https://doi.org/10.1075/cilt.370</w:t>
              </w:r>
            </w:hyperlink>
            <w:r>
              <w:rPr>
                <w:rFonts w:ascii="Times New Roman" w:hAnsi="Times New Roman"/>
                <w:sz w:val="24"/>
                <w:szCs w:val="24"/>
              </w:rPr>
              <w:t>. ISBN 9789027228376. ISSN 0304-0763</w:t>
            </w:r>
          </w:p>
        </w:tc>
      </w:tr>
    </w:tbl>
    <w:p w14:paraId="73A7B082" w14:textId="3171CF2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BDNA Odborné práce v domácich </w:t>
      </w:r>
      <w:proofErr w:type="spellStart"/>
      <w:r>
        <w:rPr>
          <w:rFonts w:ascii="Times New Roman" w:hAnsi="Times New Roman"/>
          <w:b/>
          <w:bCs/>
          <w:sz w:val="24"/>
          <w:szCs w:val="24"/>
        </w:rPr>
        <w:t>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Collection</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7E17CD2" w14:textId="77777777">
        <w:trPr>
          <w:trHeight w:val="100"/>
        </w:trPr>
        <w:tc>
          <w:tcPr>
            <w:tcW w:w="1410" w:type="dxa"/>
            <w:tcBorders>
              <w:top w:val="nil"/>
              <w:left w:val="nil"/>
              <w:bottom w:val="nil"/>
              <w:right w:val="nil"/>
            </w:tcBorders>
          </w:tcPr>
          <w:p w14:paraId="032B6C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BDNA01</w:t>
            </w:r>
          </w:p>
        </w:tc>
        <w:tc>
          <w:tcPr>
            <w:tcW w:w="8193" w:type="dxa"/>
            <w:tcBorders>
              <w:top w:val="nil"/>
              <w:left w:val="nil"/>
              <w:bottom w:val="nil"/>
              <w:right w:val="nil"/>
            </w:tcBorders>
          </w:tcPr>
          <w:p w14:paraId="33EA8A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Historical</w:t>
            </w:r>
            <w:proofErr w:type="spellEnd"/>
            <w:r>
              <w:rPr>
                <w:rFonts w:ascii="Times New Roman" w:hAnsi="Times New Roman"/>
                <w:sz w:val="24"/>
                <w:szCs w:val="24"/>
              </w:rPr>
              <w:t xml:space="preserve"> notes on </w:t>
            </w:r>
            <w:proofErr w:type="spellStart"/>
            <w:r>
              <w:rPr>
                <w:rFonts w:ascii="Times New Roman" w:hAnsi="Times New Roman"/>
                <w:sz w:val="24"/>
                <w:szCs w:val="24"/>
              </w:rPr>
              <w:t>the</w:t>
            </w:r>
            <w:proofErr w:type="spellEnd"/>
            <w:r>
              <w:rPr>
                <w:rFonts w:ascii="Times New Roman" w:hAnsi="Times New Roman"/>
                <w:sz w:val="24"/>
                <w:szCs w:val="24"/>
              </w:rPr>
              <w:t xml:space="preserve"> 75th </w:t>
            </w:r>
            <w:proofErr w:type="spellStart"/>
            <w:r>
              <w:rPr>
                <w:rFonts w:ascii="Times New Roman" w:hAnsi="Times New Roman"/>
                <w:sz w:val="24"/>
                <w:szCs w:val="24"/>
              </w:rPr>
              <w:t>volume</w:t>
            </w:r>
            <w:proofErr w:type="spellEnd"/>
            <w:r>
              <w:rPr>
                <w:rFonts w:ascii="Times New Roman" w:hAnsi="Times New Roman"/>
                <w:sz w:val="24"/>
                <w:szCs w:val="24"/>
              </w:rPr>
              <w:t xml:space="preserve"> of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 </w:t>
            </w:r>
            <w:proofErr w:type="spellStart"/>
            <w:r>
              <w:rPr>
                <w:rFonts w:ascii="Times New Roman" w:hAnsi="Times New Roman"/>
                <w:sz w:val="24"/>
                <w:szCs w:val="24"/>
              </w:rPr>
              <w:t>Authors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first</w:t>
            </w:r>
            <w:proofErr w:type="spellEnd"/>
            <w:r>
              <w:rPr>
                <w:rFonts w:ascii="Times New Roman" w:hAnsi="Times New Roman"/>
                <w:sz w:val="24"/>
                <w:szCs w:val="24"/>
              </w:rPr>
              <w:t xml:space="preserve"> </w:t>
            </w:r>
            <w:proofErr w:type="spellStart"/>
            <w:r>
              <w:rPr>
                <w:rFonts w:ascii="Times New Roman" w:hAnsi="Times New Roman"/>
                <w:sz w:val="24"/>
                <w:szCs w:val="24"/>
              </w:rPr>
              <w:t>issue</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1951.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w:t>
            </w:r>
            <w:proofErr w:type="spellStart"/>
            <w:r>
              <w:rPr>
                <w:rFonts w:ascii="Times New Roman" w:hAnsi="Times New Roman"/>
                <w:sz w:val="24"/>
                <w:szCs w:val="24"/>
              </w:rPr>
              <w:t>vol</w:t>
            </w:r>
            <w:proofErr w:type="spellEnd"/>
            <w:r>
              <w:rPr>
                <w:rFonts w:ascii="Times New Roman" w:hAnsi="Times New Roman"/>
                <w:sz w:val="24"/>
                <w:szCs w:val="24"/>
              </w:rPr>
              <w:t xml:space="preserve">. 75, no. 1, p. 243-245. (2024: 0.9 - IF, Q2 - JCR, 0.444 - SJR, Q2 - SJR). ISSN 0139-9918. Dostupné na: </w:t>
            </w:r>
            <w:hyperlink r:id="rId229" w:history="1">
              <w:r>
                <w:rPr>
                  <w:rFonts w:ascii="Times New Roman" w:hAnsi="Times New Roman"/>
                  <w:color w:val="7F7F7F"/>
                  <w:sz w:val="24"/>
                  <w:szCs w:val="24"/>
                </w:rPr>
                <w:t>https://doi.org/10.1515/ms-2025-0019</w:t>
              </w:r>
            </w:hyperlink>
          </w:p>
        </w:tc>
      </w:tr>
    </w:tbl>
    <w:p w14:paraId="307E6E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BEE Odborné práce v zahraničných zborníkoch (konferenčných aj nekonferenčných, recenzovaných a nerecenzovaných)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F11D664" w14:textId="77777777">
        <w:trPr>
          <w:trHeight w:val="100"/>
        </w:trPr>
        <w:tc>
          <w:tcPr>
            <w:tcW w:w="1410" w:type="dxa"/>
            <w:tcBorders>
              <w:top w:val="nil"/>
              <w:left w:val="nil"/>
              <w:bottom w:val="nil"/>
              <w:right w:val="nil"/>
            </w:tcBorders>
          </w:tcPr>
          <w:p w14:paraId="7D5DAD9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BEE01</w:t>
            </w:r>
          </w:p>
        </w:tc>
        <w:tc>
          <w:tcPr>
            <w:tcW w:w="8193" w:type="dxa"/>
            <w:tcBorders>
              <w:top w:val="nil"/>
              <w:left w:val="nil"/>
              <w:bottom w:val="nil"/>
              <w:right w:val="nil"/>
            </w:tcBorders>
          </w:tcPr>
          <w:p w14:paraId="0DD994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FERNANDEZ-PERALTA, </w:t>
            </w:r>
            <w:proofErr w:type="spellStart"/>
            <w:r>
              <w:rPr>
                <w:rFonts w:ascii="Times New Roman" w:hAnsi="Times New Roman"/>
                <w:sz w:val="24"/>
                <w:szCs w:val="24"/>
                <w:u w:val="single"/>
              </w:rPr>
              <w:t>Raquel</w:t>
            </w:r>
            <w:proofErr w:type="spellEnd"/>
            <w:r>
              <w:rPr>
                <w:rFonts w:ascii="Times New Roman" w:hAnsi="Times New Roman"/>
                <w:sz w:val="24"/>
                <w:szCs w:val="24"/>
              </w:rPr>
              <w:t xml:space="preserve"> - FUMANAL-IDOCIN, </w:t>
            </w:r>
            <w:proofErr w:type="spellStart"/>
            <w:r>
              <w:rPr>
                <w:rFonts w:ascii="Times New Roman" w:hAnsi="Times New Roman"/>
                <w:sz w:val="24"/>
                <w:szCs w:val="24"/>
              </w:rPr>
              <w:t>Javier</w:t>
            </w:r>
            <w:proofErr w:type="spellEnd"/>
            <w:r>
              <w:rPr>
                <w:rFonts w:ascii="Times New Roman" w:hAnsi="Times New Roman"/>
                <w:sz w:val="24"/>
                <w:szCs w:val="24"/>
              </w:rPr>
              <w:t xml:space="preserve"> - ANDREU-PEREZ, </w:t>
            </w:r>
            <w:proofErr w:type="spellStart"/>
            <w:r>
              <w:rPr>
                <w:rFonts w:ascii="Times New Roman" w:hAnsi="Times New Roman"/>
                <w:sz w:val="24"/>
                <w:szCs w:val="24"/>
              </w:rPr>
              <w:t>Javier</w:t>
            </w:r>
            <w:proofErr w:type="spellEnd"/>
            <w:r>
              <w:rPr>
                <w:rFonts w:ascii="Times New Roman" w:hAnsi="Times New Roman"/>
                <w:sz w:val="24"/>
                <w:szCs w:val="24"/>
              </w:rPr>
              <w:t xml:space="preserve">. </w:t>
            </w:r>
            <w:proofErr w:type="spellStart"/>
            <w:r>
              <w:rPr>
                <w:rFonts w:ascii="Times New Roman" w:hAnsi="Times New Roman"/>
                <w:sz w:val="24"/>
                <w:szCs w:val="24"/>
              </w:rPr>
              <w:t>Crisp</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Classifiers</w:t>
            </w:r>
            <w:proofErr w:type="spellEnd"/>
            <w:r>
              <w:rPr>
                <w:rFonts w:ascii="Times New Roman" w:hAnsi="Times New Roman"/>
                <w:sz w:val="24"/>
                <w:szCs w:val="24"/>
              </w:rPr>
              <w:t xml:space="preserve"> :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paper</w:t>
            </w:r>
            <w:proofErr w:type="spellEnd"/>
            <w:r>
              <w:rPr>
                <w:rFonts w:ascii="Times New Roman" w:hAnsi="Times New Roman"/>
                <w:sz w:val="24"/>
                <w:szCs w:val="24"/>
              </w:rPr>
              <w:t xml:space="preserve">. In 2025 IEEE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Essex</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Essex</w:t>
            </w:r>
            <w:proofErr w:type="spellEnd"/>
            <w:r>
              <w:rPr>
                <w:rFonts w:ascii="Times New Roman" w:hAnsi="Times New Roman"/>
                <w:sz w:val="24"/>
                <w:szCs w:val="24"/>
              </w:rPr>
              <w:t xml:space="preserve">, 2025, 2025, 6 p. ISBN 979-8-3315-4319-8. Dostupné na: </w:t>
            </w:r>
            <w:hyperlink r:id="rId230" w:history="1">
              <w:r>
                <w:rPr>
                  <w:rFonts w:ascii="Times New Roman" w:hAnsi="Times New Roman"/>
                  <w:color w:val="7F7F7F"/>
                  <w:sz w:val="24"/>
                  <w:szCs w:val="24"/>
                </w:rPr>
                <w:t>https://doi.org/10.1109/FUZZ62266.2025.11197604</w:t>
              </w:r>
            </w:hyperlink>
          </w:p>
        </w:tc>
      </w:tr>
      <w:tr w:rsidR="00425D0E" w14:paraId="22FF4B22" w14:textId="77777777">
        <w:trPr>
          <w:trHeight w:val="100"/>
        </w:trPr>
        <w:tc>
          <w:tcPr>
            <w:tcW w:w="1410" w:type="dxa"/>
            <w:tcBorders>
              <w:top w:val="nil"/>
              <w:left w:val="nil"/>
              <w:bottom w:val="nil"/>
              <w:right w:val="nil"/>
            </w:tcBorders>
          </w:tcPr>
          <w:p w14:paraId="1A5ABD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BEE02</w:t>
            </w:r>
          </w:p>
        </w:tc>
        <w:tc>
          <w:tcPr>
            <w:tcW w:w="8193" w:type="dxa"/>
            <w:tcBorders>
              <w:top w:val="nil"/>
              <w:left w:val="nil"/>
              <w:bottom w:val="nil"/>
              <w:right w:val="nil"/>
            </w:tcBorders>
          </w:tcPr>
          <w:p w14:paraId="2622E0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NOGOLOVÁ, Michaela - </w:t>
            </w:r>
            <w:r>
              <w:rPr>
                <w:rFonts w:ascii="Times New Roman" w:hAnsi="Times New Roman"/>
                <w:sz w:val="24"/>
                <w:szCs w:val="24"/>
                <w:u w:val="single"/>
              </w:rPr>
              <w:t>KOŠČOVÁ, Michaela</w:t>
            </w:r>
            <w:r>
              <w:rPr>
                <w:rFonts w:ascii="Times New Roman" w:hAnsi="Times New Roman"/>
                <w:sz w:val="24"/>
                <w:szCs w:val="24"/>
              </w:rPr>
              <w:t xml:space="preserve"> - </w:t>
            </w:r>
            <w:r>
              <w:rPr>
                <w:rFonts w:ascii="Times New Roman" w:hAnsi="Times New Roman"/>
                <w:sz w:val="24"/>
                <w:szCs w:val="24"/>
                <w:u w:val="single"/>
              </w:rPr>
              <w:t>MAČUTEK, Ján</w:t>
            </w:r>
            <w:r>
              <w:rPr>
                <w:rFonts w:ascii="Times New Roman" w:hAnsi="Times New Roman"/>
                <w:sz w:val="24"/>
                <w:szCs w:val="24"/>
              </w:rPr>
              <w:t xml:space="preserve"> - ČECH, </w:t>
            </w:r>
            <w:proofErr w:type="spellStart"/>
            <w:r>
              <w:rPr>
                <w:rFonts w:ascii="Times New Roman" w:hAnsi="Times New Roman"/>
                <w:sz w:val="24"/>
                <w:szCs w:val="24"/>
              </w:rPr>
              <w:t>Radek</w:t>
            </w:r>
            <w:proofErr w:type="spellEnd"/>
            <w:r>
              <w:rPr>
                <w:rFonts w:ascii="Times New Roman" w:hAnsi="Times New Roman"/>
                <w:sz w:val="24"/>
                <w:szCs w:val="24"/>
              </w:rPr>
              <w:t xml:space="preserve">. </w:t>
            </w:r>
            <w:proofErr w:type="spellStart"/>
            <w:r>
              <w:rPr>
                <w:rFonts w:ascii="Times New Roman" w:hAnsi="Times New Roman"/>
                <w:sz w:val="24"/>
                <w:szCs w:val="24"/>
              </w:rPr>
              <w:t>Syntactic</w:t>
            </w:r>
            <w:proofErr w:type="spellEnd"/>
            <w:r>
              <w:rPr>
                <w:rFonts w:ascii="Times New Roman" w:hAnsi="Times New Roman"/>
                <w:sz w:val="24"/>
                <w:szCs w:val="24"/>
              </w:rPr>
              <w:t xml:space="preserve"> </w:t>
            </w:r>
            <w:proofErr w:type="spellStart"/>
            <w:r>
              <w:rPr>
                <w:rFonts w:ascii="Times New Roman" w:hAnsi="Times New Roman"/>
                <w:sz w:val="24"/>
                <w:szCs w:val="24"/>
              </w:rPr>
              <w:t>units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A </w:t>
            </w:r>
            <w:proofErr w:type="spellStart"/>
            <w:r>
              <w:rPr>
                <w:rFonts w:ascii="Times New Roman" w:hAnsi="Times New Roman"/>
                <w:sz w:val="24"/>
                <w:szCs w:val="24"/>
              </w:rPr>
              <w:t>case</w:t>
            </w:r>
            <w:proofErr w:type="spellEnd"/>
            <w:r>
              <w:rPr>
                <w:rFonts w:ascii="Times New Roman" w:hAnsi="Times New Roman"/>
                <w:sz w:val="24"/>
                <w:szCs w:val="24"/>
              </w:rPr>
              <w:t xml:space="preserve"> study in </w:t>
            </w:r>
            <w:proofErr w:type="spellStart"/>
            <w:r>
              <w:rPr>
                <w:rFonts w:ascii="Times New Roman" w:hAnsi="Times New Roman"/>
                <w:sz w:val="24"/>
                <w:szCs w:val="24"/>
              </w:rPr>
              <w:t>Czech</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Third</w:t>
            </w:r>
            <w:proofErr w:type="spellEnd"/>
            <w:r>
              <w:rPr>
                <w:rFonts w:ascii="Times New Roman" w:hAnsi="Times New Roman"/>
                <w:sz w:val="24"/>
                <w:szCs w:val="24"/>
              </w:rPr>
              <w:t xml:space="preserve"> Workshop on </w:t>
            </w:r>
            <w:proofErr w:type="spellStart"/>
            <w:r>
              <w:rPr>
                <w:rFonts w:ascii="Times New Roman" w:hAnsi="Times New Roman"/>
                <w:sz w:val="24"/>
                <w:szCs w:val="24"/>
              </w:rPr>
              <w:t>Qualitative</w:t>
            </w:r>
            <w:proofErr w:type="spellEnd"/>
            <w:r>
              <w:rPr>
                <w:rFonts w:ascii="Times New Roman" w:hAnsi="Times New Roman"/>
                <w:sz w:val="24"/>
                <w:szCs w:val="24"/>
              </w:rPr>
              <w:t xml:space="preserve"> Syntax (QUASY, </w:t>
            </w:r>
            <w:proofErr w:type="spellStart"/>
            <w:r>
              <w:rPr>
                <w:rFonts w:ascii="Times New Roman" w:hAnsi="Times New Roman"/>
                <w:sz w:val="24"/>
                <w:szCs w:val="24"/>
              </w:rPr>
              <w:t>SyntaxFest</w:t>
            </w:r>
            <w:proofErr w:type="spellEnd"/>
            <w:r>
              <w:rPr>
                <w:rFonts w:ascii="Times New Roman" w:hAnsi="Times New Roman"/>
                <w:sz w:val="24"/>
                <w:szCs w:val="24"/>
              </w:rPr>
              <w:t xml:space="preserve"> 2025), 2025, p. 115-123. ISBN 979-8-89176-293-0. Dostupné na internete: </w:t>
            </w:r>
            <w:hyperlink r:id="rId231" w:history="1">
              <w:r>
                <w:rPr>
                  <w:rFonts w:ascii="Times New Roman" w:hAnsi="Times New Roman"/>
                  <w:color w:val="7F7F7F"/>
                  <w:sz w:val="24"/>
                  <w:szCs w:val="24"/>
                </w:rPr>
                <w:t>https://aclanthology.org/volumes/2025.quasy-1/</w:t>
              </w:r>
            </w:hyperlink>
          </w:p>
        </w:tc>
      </w:tr>
    </w:tbl>
    <w:p w14:paraId="36F22B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FAI Zostavovateľské práce knižného charakteru (bibliografie, encyklopédie, katalógy, slovníky, zborníky, atlasy ...)</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FDB8B5E" w14:textId="77777777">
        <w:trPr>
          <w:trHeight w:val="100"/>
        </w:trPr>
        <w:tc>
          <w:tcPr>
            <w:tcW w:w="1410" w:type="dxa"/>
            <w:tcBorders>
              <w:top w:val="nil"/>
              <w:left w:val="nil"/>
              <w:bottom w:val="nil"/>
              <w:right w:val="nil"/>
            </w:tcBorders>
          </w:tcPr>
          <w:p w14:paraId="038CBF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FAI01</w:t>
            </w:r>
          </w:p>
        </w:tc>
        <w:tc>
          <w:tcPr>
            <w:tcW w:w="8193" w:type="dxa"/>
            <w:tcBorders>
              <w:top w:val="nil"/>
              <w:left w:val="nil"/>
              <w:bottom w:val="nil"/>
              <w:right w:val="nil"/>
            </w:tcBorders>
          </w:tcPr>
          <w:p w14:paraId="499C6500"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Quantification</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Selected</w:t>
            </w:r>
            <w:proofErr w:type="spellEnd"/>
            <w:r>
              <w:rPr>
                <w:rFonts w:ascii="Times New Roman" w:hAnsi="Times New Roman"/>
                <w:sz w:val="24"/>
                <w:szCs w:val="24"/>
              </w:rPr>
              <w:t xml:space="preserve"> </w:t>
            </w:r>
            <w:proofErr w:type="spellStart"/>
            <w:r>
              <w:rPr>
                <w:rFonts w:ascii="Times New Roman" w:hAnsi="Times New Roman"/>
                <w:sz w:val="24"/>
                <w:szCs w:val="24"/>
              </w:rPr>
              <w:t>Papers</w:t>
            </w:r>
            <w:proofErr w:type="spellEnd"/>
            <w:r>
              <w:rPr>
                <w:rFonts w:ascii="Times New Roman" w:hAnsi="Times New Roman"/>
                <w:sz w:val="24"/>
                <w:szCs w:val="24"/>
              </w:rPr>
              <w:t xml:space="preserve"> of Gabriel </w:t>
            </w:r>
            <w:proofErr w:type="spellStart"/>
            <w:r>
              <w:rPr>
                <w:rFonts w:ascii="Times New Roman" w:hAnsi="Times New Roman"/>
                <w:sz w:val="24"/>
                <w:szCs w:val="24"/>
              </w:rPr>
              <w:t>Altmann</w:t>
            </w:r>
            <w:proofErr w:type="spellEnd"/>
            <w:r>
              <w:rPr>
                <w:rFonts w:ascii="Times New Roman" w:hAnsi="Times New Roman"/>
                <w:sz w:val="24"/>
                <w:szCs w:val="24"/>
              </w:rPr>
              <w:t xml:space="preserve">. </w:t>
            </w:r>
            <w:proofErr w:type="spellStart"/>
            <w:r>
              <w:rPr>
                <w:rFonts w:ascii="Times New Roman" w:hAnsi="Times New Roman"/>
                <w:sz w:val="24"/>
                <w:szCs w:val="24"/>
              </w:rPr>
              <w:t>Emmerich</w:t>
            </w:r>
            <w:proofErr w:type="spellEnd"/>
            <w:r>
              <w:rPr>
                <w:rFonts w:ascii="Times New Roman" w:hAnsi="Times New Roman"/>
                <w:sz w:val="24"/>
                <w:szCs w:val="24"/>
              </w:rPr>
              <w:t xml:space="preserve"> </w:t>
            </w:r>
            <w:proofErr w:type="spellStart"/>
            <w:r>
              <w:rPr>
                <w:rFonts w:ascii="Times New Roman" w:hAnsi="Times New Roman"/>
                <w:sz w:val="24"/>
                <w:szCs w:val="24"/>
              </w:rPr>
              <w:t>Kelih</w:t>
            </w:r>
            <w:proofErr w:type="spellEnd"/>
            <w:r>
              <w:rPr>
                <w:rFonts w:ascii="Times New Roman" w:hAnsi="Times New Roman"/>
                <w:sz w:val="24"/>
                <w:szCs w:val="24"/>
              </w:rPr>
              <w:t xml:space="preserve">, Ján </w:t>
            </w:r>
            <w:proofErr w:type="spellStart"/>
            <w:r>
              <w:rPr>
                <w:rFonts w:ascii="Times New Roman" w:hAnsi="Times New Roman"/>
                <w:sz w:val="24"/>
                <w:szCs w:val="24"/>
              </w:rPr>
              <w:t>Mačutek</w:t>
            </w:r>
            <w:proofErr w:type="spellEnd"/>
            <w:r>
              <w:rPr>
                <w:rFonts w:ascii="Times New Roman" w:hAnsi="Times New Roman"/>
                <w:sz w:val="24"/>
                <w:szCs w:val="24"/>
              </w:rPr>
              <w:t xml:space="preserve">, Michaela Koščová. </w:t>
            </w:r>
            <w:proofErr w:type="spellStart"/>
            <w:r>
              <w:rPr>
                <w:rFonts w:ascii="Times New Roman" w:hAnsi="Times New Roman"/>
                <w:sz w:val="24"/>
                <w:szCs w:val="24"/>
              </w:rPr>
              <w:t>Berlin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de </w:t>
            </w:r>
            <w:proofErr w:type="spellStart"/>
            <w:r>
              <w:rPr>
                <w:rFonts w:ascii="Times New Roman" w:hAnsi="Times New Roman"/>
                <w:sz w:val="24"/>
                <w:szCs w:val="24"/>
              </w:rPr>
              <w:t>Gruyter</w:t>
            </w:r>
            <w:proofErr w:type="spellEnd"/>
            <w:r>
              <w:rPr>
                <w:rFonts w:ascii="Times New Roman" w:hAnsi="Times New Roman"/>
                <w:sz w:val="24"/>
                <w:szCs w:val="24"/>
              </w:rPr>
              <w:t xml:space="preserve">, 2025. P. 303.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73. Dostupné na internete: </w:t>
            </w:r>
            <w:hyperlink r:id="rId232" w:history="1">
              <w:r>
                <w:rPr>
                  <w:rFonts w:ascii="Times New Roman" w:hAnsi="Times New Roman"/>
                  <w:color w:val="7F7F7F"/>
                  <w:sz w:val="24"/>
                  <w:szCs w:val="24"/>
                </w:rPr>
                <w:t>https://www.degruyterbrill.com/document/doi/10.1515/9783111351605/html</w:t>
              </w:r>
            </w:hyperlink>
            <w:r>
              <w:rPr>
                <w:rFonts w:ascii="Times New Roman" w:hAnsi="Times New Roman"/>
                <w:sz w:val="24"/>
                <w:szCs w:val="24"/>
              </w:rPr>
              <w:t>. ISBN 978-3-11-135143-8</w:t>
            </w:r>
          </w:p>
        </w:tc>
      </w:tr>
    </w:tbl>
    <w:p w14:paraId="747E4A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b/>
          <w:bCs/>
          <w:sz w:val="24"/>
          <w:szCs w:val="24"/>
        </w:rPr>
        <w:t>GII Rôzne publikácie a dokumenty, ktoré nemožno zaradiť do žiadnej z predchádzajúcich kategórií</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4330CD0" w14:textId="77777777">
        <w:trPr>
          <w:trHeight w:val="100"/>
        </w:trPr>
        <w:tc>
          <w:tcPr>
            <w:tcW w:w="1410" w:type="dxa"/>
            <w:tcBorders>
              <w:top w:val="nil"/>
              <w:left w:val="nil"/>
              <w:bottom w:val="nil"/>
              <w:right w:val="nil"/>
            </w:tcBorders>
          </w:tcPr>
          <w:p w14:paraId="2C0B2F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GII01</w:t>
            </w:r>
          </w:p>
        </w:tc>
        <w:tc>
          <w:tcPr>
            <w:tcW w:w="8193" w:type="dxa"/>
            <w:tcBorders>
              <w:top w:val="nil"/>
              <w:left w:val="nil"/>
              <w:bottom w:val="nil"/>
              <w:right w:val="nil"/>
            </w:tcBorders>
          </w:tcPr>
          <w:p w14:paraId="443A1B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DILNA, Natália</w:t>
            </w:r>
            <w:r>
              <w:rPr>
                <w:rFonts w:ascii="Times New Roman" w:hAnsi="Times New Roman"/>
                <w:sz w:val="24"/>
                <w:szCs w:val="24"/>
              </w:rPr>
              <w:t xml:space="preserve"> - </w:t>
            </w:r>
            <w:r>
              <w:rPr>
                <w:rFonts w:ascii="Times New Roman" w:hAnsi="Times New Roman"/>
                <w:sz w:val="24"/>
                <w:szCs w:val="24"/>
                <w:u w:val="single"/>
              </w:rPr>
              <w:t>NEMOGA, Karol</w:t>
            </w:r>
            <w:r>
              <w:rPr>
                <w:rFonts w:ascii="Times New Roman" w:hAnsi="Times New Roman"/>
                <w:sz w:val="24"/>
                <w:szCs w:val="24"/>
              </w:rPr>
              <w:t xml:space="preserve">. 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xml:space="preserve">, DrSc. 75th </w:t>
            </w:r>
            <w:proofErr w:type="spellStart"/>
            <w:r>
              <w:rPr>
                <w:rFonts w:ascii="Times New Roman" w:hAnsi="Times New Roman"/>
                <w:sz w:val="24"/>
                <w:szCs w:val="24"/>
              </w:rPr>
              <w:t>anniversary</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2025, vol.75, no.6, s. 1543-1545. (2024: 0.9 - IF, Q2 - JCR, 0.444 - SJR, Q2 - SJR). ISSN 0139-9918. Dostupné na: </w:t>
            </w:r>
            <w:hyperlink r:id="rId233" w:history="1">
              <w:r>
                <w:rPr>
                  <w:rFonts w:ascii="Times New Roman" w:hAnsi="Times New Roman"/>
                  <w:color w:val="7F7F7F"/>
                  <w:sz w:val="24"/>
                  <w:szCs w:val="24"/>
                </w:rPr>
                <w:t>https://doi.org/10.1515/ms-2025-0113</w:t>
              </w:r>
            </w:hyperlink>
          </w:p>
        </w:tc>
      </w:tr>
      <w:tr w:rsidR="00425D0E" w14:paraId="4EB8A481" w14:textId="77777777">
        <w:trPr>
          <w:trHeight w:val="100"/>
        </w:trPr>
        <w:tc>
          <w:tcPr>
            <w:tcW w:w="1410" w:type="dxa"/>
            <w:tcBorders>
              <w:top w:val="nil"/>
              <w:left w:val="nil"/>
              <w:bottom w:val="nil"/>
              <w:right w:val="nil"/>
            </w:tcBorders>
          </w:tcPr>
          <w:p w14:paraId="357F36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GII02</w:t>
            </w:r>
          </w:p>
        </w:tc>
        <w:tc>
          <w:tcPr>
            <w:tcW w:w="8193" w:type="dxa"/>
            <w:tcBorders>
              <w:top w:val="nil"/>
              <w:left w:val="nil"/>
              <w:bottom w:val="nil"/>
              <w:right w:val="nil"/>
            </w:tcBorders>
          </w:tcPr>
          <w:p w14:paraId="6C5688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Historické poznámky k 75. ročníku časopisu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In Obzory matematiky, fyziky a informatiky, 2025, </w:t>
            </w:r>
            <w:proofErr w:type="spellStart"/>
            <w:r>
              <w:rPr>
                <w:rFonts w:ascii="Times New Roman" w:hAnsi="Times New Roman"/>
                <w:sz w:val="24"/>
                <w:szCs w:val="24"/>
              </w:rPr>
              <w:t>vol</w:t>
            </w:r>
            <w:proofErr w:type="spellEnd"/>
            <w:r>
              <w:rPr>
                <w:rFonts w:ascii="Times New Roman" w:hAnsi="Times New Roman"/>
                <w:sz w:val="24"/>
                <w:szCs w:val="24"/>
              </w:rPr>
              <w:t>. 54, no. 1, p. 62-65. ISSN 1335-4981.</w:t>
            </w:r>
          </w:p>
        </w:tc>
      </w:tr>
      <w:tr w:rsidR="00425D0E" w14:paraId="63CF2AF4" w14:textId="77777777">
        <w:trPr>
          <w:trHeight w:val="100"/>
        </w:trPr>
        <w:tc>
          <w:tcPr>
            <w:tcW w:w="1410" w:type="dxa"/>
            <w:tcBorders>
              <w:top w:val="nil"/>
              <w:left w:val="nil"/>
              <w:bottom w:val="nil"/>
              <w:right w:val="nil"/>
            </w:tcBorders>
          </w:tcPr>
          <w:p w14:paraId="1C8BC6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GII03</w:t>
            </w:r>
          </w:p>
        </w:tc>
        <w:tc>
          <w:tcPr>
            <w:tcW w:w="8193" w:type="dxa"/>
            <w:tcBorders>
              <w:top w:val="nil"/>
              <w:left w:val="nil"/>
              <w:bottom w:val="nil"/>
              <w:right w:val="nil"/>
            </w:tcBorders>
          </w:tcPr>
          <w:p w14:paraId="39433E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HALUŠKOVÁ, Emília</w:t>
            </w:r>
            <w:r>
              <w:rPr>
                <w:rFonts w:ascii="Times New Roman" w:hAnsi="Times New Roman"/>
                <w:sz w:val="24"/>
                <w:szCs w:val="24"/>
              </w:rPr>
              <w:t xml:space="preserve"> - JASTRZ KEBSKA, </w:t>
            </w:r>
            <w:proofErr w:type="spellStart"/>
            <w:r>
              <w:rPr>
                <w:rFonts w:ascii="Times New Roman" w:hAnsi="Times New Roman"/>
                <w:sz w:val="24"/>
                <w:szCs w:val="24"/>
              </w:rPr>
              <w:t>Malgorzata</w:t>
            </w:r>
            <w:proofErr w:type="spellEnd"/>
            <w:r>
              <w:rPr>
                <w:rFonts w:ascii="Times New Roman" w:hAnsi="Times New Roman"/>
                <w:sz w:val="24"/>
                <w:szCs w:val="24"/>
              </w:rPr>
              <w:t xml:space="preserve">. On </w:t>
            </w:r>
            <w:proofErr w:type="spellStart"/>
            <w:r>
              <w:rPr>
                <w:rFonts w:ascii="Times New Roman" w:hAnsi="Times New Roman"/>
                <w:sz w:val="24"/>
                <w:szCs w:val="24"/>
              </w:rPr>
              <w:t>Groups</w:t>
            </w:r>
            <w:proofErr w:type="spellEnd"/>
            <w:r>
              <w:rPr>
                <w:rFonts w:ascii="Times New Roman" w:hAnsi="Times New Roman"/>
                <w:sz w:val="24"/>
                <w:szCs w:val="24"/>
              </w:rPr>
              <w:t xml:space="preserve"> and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Easy</w:t>
            </w:r>
            <w:proofErr w:type="spellEnd"/>
            <w:r>
              <w:rPr>
                <w:rFonts w:ascii="Times New Roman" w:hAnsi="Times New Roman"/>
                <w:sz w:val="24"/>
                <w:szCs w:val="24"/>
              </w:rPr>
              <w:t xml:space="preserve">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Limits</w:t>
            </w:r>
            <w:proofErr w:type="spellEnd"/>
            <w:r>
              <w:rPr>
                <w:rFonts w:ascii="Times New Roman" w:hAnsi="Times New Roman"/>
                <w:sz w:val="24"/>
                <w:szCs w:val="24"/>
              </w:rPr>
              <w:t xml:space="preserve">. In </w:t>
            </w:r>
            <w:proofErr w:type="spellStart"/>
            <w:r>
              <w:rPr>
                <w:rFonts w:ascii="Times New Roman" w:hAnsi="Times New Roman"/>
                <w:sz w:val="24"/>
                <w:szCs w:val="24"/>
              </w:rPr>
              <w:t>Abstract</w:t>
            </w:r>
            <w:proofErr w:type="spellEnd"/>
            <w:r>
              <w:rPr>
                <w:rFonts w:ascii="Times New Roman" w:hAnsi="Times New Roman"/>
                <w:sz w:val="24"/>
                <w:szCs w:val="24"/>
              </w:rPr>
              <w:t xml:space="preserve"> </w:t>
            </w:r>
            <w:proofErr w:type="spellStart"/>
            <w:r>
              <w:rPr>
                <w:rFonts w:ascii="Times New Roman" w:hAnsi="Times New Roman"/>
                <w:sz w:val="24"/>
                <w:szCs w:val="24"/>
              </w:rPr>
              <w:t>Book</w:t>
            </w:r>
            <w:proofErr w:type="spellEnd"/>
            <w:r>
              <w:rPr>
                <w:rFonts w:ascii="Times New Roman" w:hAnsi="Times New Roman"/>
                <w:sz w:val="24"/>
                <w:szCs w:val="24"/>
              </w:rPr>
              <w:t xml:space="preserve"> :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Third</w:t>
            </w:r>
            <w:proofErr w:type="spellEnd"/>
            <w:r>
              <w:rPr>
                <w:rFonts w:ascii="Times New Roman" w:hAnsi="Times New Roman"/>
                <w:sz w:val="24"/>
                <w:szCs w:val="24"/>
              </w:rPr>
              <w:t xml:space="preserve">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Constructive</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p. 74.</w:t>
            </w:r>
          </w:p>
        </w:tc>
      </w:tr>
      <w:tr w:rsidR="00425D0E" w14:paraId="0B3FF128" w14:textId="77777777">
        <w:trPr>
          <w:trHeight w:val="100"/>
        </w:trPr>
        <w:tc>
          <w:tcPr>
            <w:tcW w:w="1410" w:type="dxa"/>
            <w:tcBorders>
              <w:top w:val="nil"/>
              <w:left w:val="nil"/>
              <w:bottom w:val="nil"/>
              <w:right w:val="nil"/>
            </w:tcBorders>
          </w:tcPr>
          <w:p w14:paraId="1DAFB2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GII04</w:t>
            </w:r>
          </w:p>
        </w:tc>
        <w:tc>
          <w:tcPr>
            <w:tcW w:w="8193" w:type="dxa"/>
            <w:tcBorders>
              <w:top w:val="nil"/>
              <w:left w:val="nil"/>
              <w:bottom w:val="nil"/>
              <w:right w:val="nil"/>
            </w:tcBorders>
          </w:tcPr>
          <w:p w14:paraId="786D11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KELIH, </w:t>
            </w:r>
            <w:proofErr w:type="spellStart"/>
            <w:r>
              <w:rPr>
                <w:rFonts w:ascii="Times New Roman" w:hAnsi="Times New Roman"/>
                <w:sz w:val="24"/>
                <w:szCs w:val="24"/>
              </w:rPr>
              <w:t>Emmerich</w:t>
            </w:r>
            <w:proofErr w:type="spellEnd"/>
            <w:r>
              <w:rPr>
                <w:rFonts w:ascii="Times New Roman" w:hAnsi="Times New Roman"/>
                <w:sz w:val="24"/>
                <w:szCs w:val="24"/>
              </w:rPr>
              <w:t xml:space="preserve"> - </w:t>
            </w:r>
            <w:r>
              <w:rPr>
                <w:rFonts w:ascii="Times New Roman" w:hAnsi="Times New Roman"/>
                <w:sz w:val="24"/>
                <w:szCs w:val="24"/>
                <w:u w:val="single"/>
              </w:rPr>
              <w:t>MAČUTEK, Ján</w:t>
            </w:r>
            <w:r>
              <w:rPr>
                <w:rFonts w:ascii="Times New Roman" w:hAnsi="Times New Roman"/>
                <w:sz w:val="24"/>
                <w:szCs w:val="24"/>
              </w:rPr>
              <w:t xml:space="preserve"> - </w:t>
            </w:r>
            <w:r>
              <w:rPr>
                <w:rFonts w:ascii="Times New Roman" w:hAnsi="Times New Roman"/>
                <w:sz w:val="24"/>
                <w:szCs w:val="24"/>
                <w:u w:val="single"/>
              </w:rPr>
              <w:t>KOŠČOVÁ, Michaela</w:t>
            </w:r>
            <w:r>
              <w:rPr>
                <w:rFonts w:ascii="Times New Roman" w:hAnsi="Times New Roman"/>
                <w:sz w:val="24"/>
                <w:szCs w:val="24"/>
              </w:rPr>
              <w:t xml:space="preserve">. </w:t>
            </w:r>
            <w:proofErr w:type="spellStart"/>
            <w:r>
              <w:rPr>
                <w:rFonts w:ascii="Times New Roman" w:hAnsi="Times New Roman"/>
                <w:sz w:val="24"/>
                <w:szCs w:val="24"/>
              </w:rPr>
              <w:t>Editor´s</w:t>
            </w:r>
            <w:proofErr w:type="spellEnd"/>
            <w:r>
              <w:rPr>
                <w:rFonts w:ascii="Times New Roman" w:hAnsi="Times New Roman"/>
                <w:sz w:val="24"/>
                <w:szCs w:val="24"/>
              </w:rPr>
              <w:t xml:space="preserve"> </w:t>
            </w:r>
            <w:proofErr w:type="spellStart"/>
            <w:r>
              <w:rPr>
                <w:rFonts w:ascii="Times New Roman" w:hAnsi="Times New Roman"/>
                <w:sz w:val="24"/>
                <w:szCs w:val="24"/>
              </w:rPr>
              <w:t>foreword</w:t>
            </w:r>
            <w:proofErr w:type="spellEnd"/>
            <w:r>
              <w:rPr>
                <w:rFonts w:ascii="Times New Roman" w:hAnsi="Times New Roman"/>
                <w:sz w:val="24"/>
                <w:szCs w:val="24"/>
              </w:rPr>
              <w:t xml:space="preserve">. In </w:t>
            </w:r>
            <w:proofErr w:type="spellStart"/>
            <w:r>
              <w:rPr>
                <w:rFonts w:ascii="Times New Roman" w:hAnsi="Times New Roman"/>
                <w:sz w:val="24"/>
                <w:szCs w:val="24"/>
              </w:rPr>
              <w:t>Quantification</w:t>
            </w:r>
            <w:proofErr w:type="spellEnd"/>
            <w:r>
              <w:rPr>
                <w:rFonts w:ascii="Times New Roman" w:hAnsi="Times New Roman"/>
                <w:sz w:val="24"/>
                <w:szCs w:val="24"/>
              </w:rPr>
              <w:t xml:space="preserve"> in </w:t>
            </w:r>
            <w:proofErr w:type="spellStart"/>
            <w:r>
              <w:rPr>
                <w:rFonts w:ascii="Times New Roman" w:hAnsi="Times New Roman"/>
                <w:sz w:val="24"/>
                <w:szCs w:val="24"/>
              </w:rPr>
              <w:t>Linguistics</w:t>
            </w:r>
            <w:proofErr w:type="spellEnd"/>
            <w:r>
              <w:rPr>
                <w:rFonts w:ascii="Times New Roman" w:hAnsi="Times New Roman"/>
                <w:sz w:val="24"/>
                <w:szCs w:val="24"/>
              </w:rPr>
              <w:t xml:space="preserve"> and Text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Selected</w:t>
            </w:r>
            <w:proofErr w:type="spellEnd"/>
            <w:r>
              <w:rPr>
                <w:rFonts w:ascii="Times New Roman" w:hAnsi="Times New Roman"/>
                <w:sz w:val="24"/>
                <w:szCs w:val="24"/>
              </w:rPr>
              <w:t xml:space="preserve"> </w:t>
            </w:r>
            <w:proofErr w:type="spellStart"/>
            <w:r>
              <w:rPr>
                <w:rFonts w:ascii="Times New Roman" w:hAnsi="Times New Roman"/>
                <w:sz w:val="24"/>
                <w:szCs w:val="24"/>
              </w:rPr>
              <w:t>Papers</w:t>
            </w:r>
            <w:proofErr w:type="spellEnd"/>
            <w:r>
              <w:rPr>
                <w:rFonts w:ascii="Times New Roman" w:hAnsi="Times New Roman"/>
                <w:sz w:val="24"/>
                <w:szCs w:val="24"/>
              </w:rPr>
              <w:t xml:space="preserve"> of Gabriel </w:t>
            </w:r>
            <w:proofErr w:type="spellStart"/>
            <w:r>
              <w:rPr>
                <w:rFonts w:ascii="Times New Roman" w:hAnsi="Times New Roman"/>
                <w:sz w:val="24"/>
                <w:szCs w:val="24"/>
              </w:rPr>
              <w:t>Altmann</w:t>
            </w:r>
            <w:proofErr w:type="spellEnd"/>
            <w:r>
              <w:rPr>
                <w:rFonts w:ascii="Times New Roman" w:hAnsi="Times New Roman"/>
                <w:sz w:val="24"/>
                <w:szCs w:val="24"/>
              </w:rPr>
              <w:t xml:space="preserve">. - </w:t>
            </w:r>
            <w:proofErr w:type="spellStart"/>
            <w:r>
              <w:rPr>
                <w:rFonts w:ascii="Times New Roman" w:hAnsi="Times New Roman"/>
                <w:sz w:val="24"/>
                <w:szCs w:val="24"/>
              </w:rPr>
              <w:t>Berlin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de </w:t>
            </w:r>
            <w:proofErr w:type="spellStart"/>
            <w:r>
              <w:rPr>
                <w:rFonts w:ascii="Times New Roman" w:hAnsi="Times New Roman"/>
                <w:sz w:val="24"/>
                <w:szCs w:val="24"/>
              </w:rPr>
              <w:t>Gruyter</w:t>
            </w:r>
            <w:proofErr w:type="spellEnd"/>
            <w:r>
              <w:rPr>
                <w:rFonts w:ascii="Times New Roman" w:hAnsi="Times New Roman"/>
                <w:sz w:val="24"/>
                <w:szCs w:val="24"/>
              </w:rPr>
              <w:t xml:space="preserve">, 2025, 2025, p. 1-17. ISBN 978-3-11-135143-8. Dostupné na: </w:t>
            </w:r>
            <w:hyperlink r:id="rId234" w:history="1">
              <w:r>
                <w:rPr>
                  <w:rFonts w:ascii="Times New Roman" w:hAnsi="Times New Roman"/>
                  <w:color w:val="7F7F7F"/>
                  <w:sz w:val="24"/>
                  <w:szCs w:val="24"/>
                </w:rPr>
                <w:t>https://doi.org/10.1515/9783111351605-001</w:t>
              </w:r>
            </w:hyperlink>
          </w:p>
        </w:tc>
      </w:tr>
    </w:tbl>
    <w:p w14:paraId="2C53D5FF" w14:textId="77777777" w:rsidR="00463262"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29735CCB" w14:textId="77777777" w:rsidR="00463262" w:rsidRDefault="00463262">
      <w:pPr>
        <w:rPr>
          <w:rFonts w:ascii="Times New Roman" w:hAnsi="Times New Roman"/>
          <w:b/>
          <w:bCs/>
          <w:sz w:val="24"/>
          <w:szCs w:val="24"/>
        </w:rPr>
      </w:pPr>
      <w:r>
        <w:rPr>
          <w:rFonts w:ascii="Times New Roman" w:hAnsi="Times New Roman"/>
          <w:b/>
          <w:bCs/>
          <w:sz w:val="24"/>
          <w:szCs w:val="24"/>
        </w:rPr>
        <w:br w:type="page"/>
      </w:r>
    </w:p>
    <w:p w14:paraId="2F135364" w14:textId="2745524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Ohlasy (citácie):</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1372DE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AAA Vedecké monografie vydané v zahraničných vydavateľstvách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8961B2" w14:textId="77777777">
        <w:trPr>
          <w:trHeight w:val="100"/>
        </w:trPr>
        <w:tc>
          <w:tcPr>
            <w:tcW w:w="1410" w:type="dxa"/>
            <w:tcBorders>
              <w:top w:val="nil"/>
              <w:left w:val="nil"/>
              <w:bottom w:val="nil"/>
              <w:right w:val="nil"/>
            </w:tcBorders>
          </w:tcPr>
          <w:p w14:paraId="38C401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AAA01</w:t>
            </w:r>
          </w:p>
        </w:tc>
        <w:tc>
          <w:tcPr>
            <w:tcW w:w="8193" w:type="dxa"/>
            <w:tcBorders>
              <w:top w:val="nil"/>
              <w:left w:val="nil"/>
              <w:bottom w:val="nil"/>
              <w:right w:val="nil"/>
            </w:tcBorders>
          </w:tcPr>
          <w:p w14:paraId="52823D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BARTKOVÁ, Renáta - </w:t>
            </w: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 TIRPÁKOVÁ, Anna.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Sharjah</w:t>
            </w:r>
            <w:proofErr w:type="spellEnd"/>
            <w:r>
              <w:rPr>
                <w:rFonts w:ascii="Times New Roman" w:hAnsi="Times New Roman"/>
                <w:sz w:val="24"/>
                <w:szCs w:val="24"/>
              </w:rPr>
              <w:t xml:space="preserve">, UAE : </w:t>
            </w:r>
            <w:proofErr w:type="spellStart"/>
            <w:r>
              <w:rPr>
                <w:rFonts w:ascii="Times New Roman" w:hAnsi="Times New Roman"/>
                <w:sz w:val="24"/>
                <w:szCs w:val="24"/>
              </w:rPr>
              <w:t>Bentham</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Publishers</w:t>
            </w:r>
            <w:proofErr w:type="spellEnd"/>
            <w:r>
              <w:rPr>
                <w:rFonts w:ascii="Times New Roman" w:hAnsi="Times New Roman"/>
                <w:sz w:val="24"/>
                <w:szCs w:val="24"/>
              </w:rPr>
              <w:t>, 2017. 190 p. ISBN 978-1-68108-539-5</w:t>
            </w:r>
          </w:p>
        </w:tc>
      </w:tr>
    </w:tbl>
    <w:p w14:paraId="5675D8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FBF9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ČUNDERLÍKOVÁ, Katarína.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12,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235"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0CA0F8" w14:textId="77777777">
        <w:trPr>
          <w:trHeight w:val="100"/>
        </w:trPr>
        <w:tc>
          <w:tcPr>
            <w:tcW w:w="1410" w:type="dxa"/>
            <w:tcBorders>
              <w:top w:val="nil"/>
              <w:left w:val="nil"/>
              <w:bottom w:val="nil"/>
              <w:right w:val="nil"/>
            </w:tcBorders>
          </w:tcPr>
          <w:p w14:paraId="3A9DB1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AAA02</w:t>
            </w:r>
          </w:p>
        </w:tc>
        <w:tc>
          <w:tcPr>
            <w:tcW w:w="8193" w:type="dxa"/>
            <w:tcBorders>
              <w:top w:val="nil"/>
              <w:left w:val="nil"/>
              <w:bottom w:val="nil"/>
              <w:right w:val="nil"/>
            </w:tcBorders>
          </w:tcPr>
          <w:p w14:paraId="4EB53D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BOSÁK, Juraj</w:t>
            </w:r>
            <w:r>
              <w:rPr>
                <w:rFonts w:ascii="Times New Roman" w:hAnsi="Times New Roman"/>
                <w:sz w:val="24"/>
                <w:szCs w:val="24"/>
              </w:rPr>
              <w:t xml:space="preserve">. </w:t>
            </w:r>
            <w:proofErr w:type="spellStart"/>
            <w:r>
              <w:rPr>
                <w:rFonts w:ascii="Times New Roman" w:hAnsi="Times New Roman"/>
                <w:sz w:val="24"/>
                <w:szCs w:val="24"/>
              </w:rPr>
              <w:t>Decompositions</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Dordrecht</w:t>
            </w:r>
            <w:proofErr w:type="spellEnd"/>
            <w:r>
              <w:rPr>
                <w:rFonts w:ascii="Times New Roman" w:hAnsi="Times New Roman"/>
                <w:sz w:val="24"/>
                <w:szCs w:val="24"/>
              </w:rPr>
              <w:t xml:space="preserve"> : </w:t>
            </w:r>
            <w:proofErr w:type="spellStart"/>
            <w:r>
              <w:rPr>
                <w:rFonts w:ascii="Times New Roman" w:hAnsi="Times New Roman"/>
                <w:sz w:val="24"/>
                <w:szCs w:val="24"/>
              </w:rPr>
              <w:t>Kluwer</w:t>
            </w:r>
            <w:proofErr w:type="spellEnd"/>
            <w:r>
              <w:rPr>
                <w:rFonts w:ascii="Times New Roman" w:hAnsi="Times New Roman"/>
                <w:sz w:val="24"/>
                <w:szCs w:val="24"/>
              </w:rPr>
              <w:t xml:space="preserve"> </w:t>
            </w:r>
            <w:proofErr w:type="spellStart"/>
            <w:r>
              <w:rPr>
                <w:rFonts w:ascii="Times New Roman" w:hAnsi="Times New Roman"/>
                <w:sz w:val="24"/>
                <w:szCs w:val="24"/>
              </w:rPr>
              <w:t>Academic</w:t>
            </w:r>
            <w:proofErr w:type="spellEnd"/>
            <w:r>
              <w:rPr>
                <w:rFonts w:ascii="Times New Roman" w:hAnsi="Times New Roman"/>
                <w:sz w:val="24"/>
                <w:szCs w:val="24"/>
              </w:rPr>
              <w:t xml:space="preserve"> </w:t>
            </w:r>
            <w:proofErr w:type="spellStart"/>
            <w:r>
              <w:rPr>
                <w:rFonts w:ascii="Times New Roman" w:hAnsi="Times New Roman"/>
                <w:sz w:val="24"/>
                <w:szCs w:val="24"/>
              </w:rPr>
              <w:t>Publishers</w:t>
            </w:r>
            <w:proofErr w:type="spellEnd"/>
            <w:r>
              <w:rPr>
                <w:rFonts w:ascii="Times New Roman" w:hAnsi="Times New Roman"/>
                <w:sz w:val="24"/>
                <w:szCs w:val="24"/>
              </w:rPr>
              <w:t>, 1990. 272 s. ISBN 978-0-7923-0747-1</w:t>
            </w:r>
          </w:p>
        </w:tc>
      </w:tr>
    </w:tbl>
    <w:p w14:paraId="718812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C3F57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BEAULA, C. - VENUGOPAL, P. - SUJAUDEEN, N. </w:t>
      </w:r>
      <w:proofErr w:type="spellStart"/>
      <w:r>
        <w:rPr>
          <w:rFonts w:ascii="Times New Roman" w:hAnsi="Times New Roman"/>
          <w:i/>
          <w:iCs/>
          <w:color w:val="993300"/>
          <w:sz w:val="24"/>
          <w:szCs w:val="24"/>
        </w:rPr>
        <w:t>Encryption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Decryption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K3(6n+1). In MALAYSIAN JOURNAL OF MATHEMATICAL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371-397. ISSN 1823-8343. Dostupné na: </w:t>
      </w:r>
      <w:hyperlink r:id="rId236" w:history="1">
        <w:r>
          <w:rPr>
            <w:rFonts w:ascii="Times New Roman" w:hAnsi="Times New Roman"/>
            <w:i/>
            <w:iCs/>
            <w:color w:val="7F7F7F"/>
            <w:sz w:val="24"/>
            <w:szCs w:val="24"/>
          </w:rPr>
          <w:t>https://doi.org/10.47836/mjms.18.2.10</w:t>
        </w:r>
      </w:hyperlink>
      <w:r>
        <w:rPr>
          <w:rFonts w:ascii="Times New Roman" w:hAnsi="Times New Roman"/>
          <w:i/>
          <w:iCs/>
          <w:color w:val="993300"/>
          <w:sz w:val="24"/>
          <w:szCs w:val="24"/>
        </w:rPr>
        <w:t>, Registrované v: WOS</w:t>
      </w:r>
    </w:p>
    <w:p w14:paraId="7507A9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BOBGA, </w:t>
      </w:r>
      <w:proofErr w:type="spellStart"/>
      <w:r>
        <w:rPr>
          <w:rFonts w:ascii="Times New Roman" w:hAnsi="Times New Roman"/>
          <w:i/>
          <w:iCs/>
          <w:color w:val="993300"/>
          <w:sz w:val="24"/>
          <w:szCs w:val="24"/>
        </w:rPr>
        <w:t>Benkam</w:t>
      </w:r>
      <w:proofErr w:type="spellEnd"/>
      <w:r>
        <w:rPr>
          <w:rFonts w:ascii="Times New Roman" w:hAnsi="Times New Roman"/>
          <w:i/>
          <w:iCs/>
          <w:color w:val="993300"/>
          <w:sz w:val="24"/>
          <w:szCs w:val="24"/>
        </w:rPr>
        <w:t xml:space="preserve"> - GARDNER, Robert.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Covering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Packing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Triples</w:t>
      </w:r>
      <w:proofErr w:type="spellEnd"/>
      <w:r>
        <w:rPr>
          <w:rFonts w:ascii="Times New Roman" w:hAnsi="Times New Roman"/>
          <w:i/>
          <w:iCs/>
          <w:color w:val="993300"/>
          <w:sz w:val="24"/>
          <w:szCs w:val="24"/>
        </w:rPr>
        <w:t xml:space="preserve">. In APPLIEDMATH,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1245-1255. Dostupné na: </w:t>
      </w:r>
      <w:hyperlink r:id="rId237" w:history="1">
        <w:r>
          <w:rPr>
            <w:rFonts w:ascii="Times New Roman" w:hAnsi="Times New Roman"/>
            <w:i/>
            <w:iCs/>
            <w:color w:val="7F7F7F"/>
            <w:sz w:val="24"/>
            <w:szCs w:val="24"/>
          </w:rPr>
          <w:t>https://doi.org/10.3390/appliedmath4040067</w:t>
        </w:r>
      </w:hyperlink>
      <w:r>
        <w:rPr>
          <w:rFonts w:ascii="Times New Roman" w:hAnsi="Times New Roman"/>
          <w:i/>
          <w:iCs/>
          <w:color w:val="993300"/>
          <w:sz w:val="24"/>
          <w:szCs w:val="24"/>
        </w:rPr>
        <w:t>, Registrované v: WOS</w:t>
      </w:r>
    </w:p>
    <w:p w14:paraId="420C284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GARDNER, Robert - KOSEBINU, </w:t>
      </w:r>
      <w:proofErr w:type="spellStart"/>
      <w:r>
        <w:rPr>
          <w:rFonts w:ascii="Times New Roman" w:hAnsi="Times New Roman"/>
          <w:i/>
          <w:iCs/>
          <w:color w:val="993300"/>
          <w:sz w:val="24"/>
          <w:szCs w:val="24"/>
        </w:rPr>
        <w:t>Kazeem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λ-</w:t>
      </w:r>
      <w:proofErr w:type="spellStart"/>
      <w:r>
        <w:rPr>
          <w:rFonts w:ascii="Times New Roman" w:hAnsi="Times New Roman"/>
          <w:i/>
          <w:iCs/>
          <w:color w:val="993300"/>
          <w:sz w:val="24"/>
          <w:szCs w:val="24"/>
        </w:rPr>
        <w:t>Fold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6-Stars. In APPLIEDMATH,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211-224. Dostupné na: </w:t>
      </w:r>
      <w:hyperlink r:id="rId238" w:history="1">
        <w:r>
          <w:rPr>
            <w:rFonts w:ascii="Times New Roman" w:hAnsi="Times New Roman"/>
            <w:i/>
            <w:iCs/>
            <w:color w:val="7F7F7F"/>
            <w:sz w:val="24"/>
            <w:szCs w:val="24"/>
          </w:rPr>
          <w:t>https://doi.org/10.3390/appliedmath4010011</w:t>
        </w:r>
      </w:hyperlink>
      <w:r>
        <w:rPr>
          <w:rFonts w:ascii="Times New Roman" w:hAnsi="Times New Roman"/>
          <w:i/>
          <w:iCs/>
          <w:color w:val="993300"/>
          <w:sz w:val="24"/>
          <w:szCs w:val="24"/>
        </w:rPr>
        <w:t>, Registrované v: WOS</w:t>
      </w:r>
    </w:p>
    <w:p w14:paraId="6772E1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JENISHA, M. - DEVI, P. </w:t>
      </w:r>
      <w:proofErr w:type="spellStart"/>
      <w:r>
        <w:rPr>
          <w:rFonts w:ascii="Times New Roman" w:hAnsi="Times New Roman"/>
          <w:i/>
          <w:iCs/>
          <w:color w:val="993300"/>
          <w:sz w:val="24"/>
          <w:szCs w:val="24"/>
        </w:rPr>
        <w:t>Chithra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Jump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Jump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Bipartite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SOUTHEAST ASIAN BULLETIN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367-374. ISSN 0129-2021.,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F8BBB15" w14:textId="77777777">
        <w:trPr>
          <w:trHeight w:val="100"/>
        </w:trPr>
        <w:tc>
          <w:tcPr>
            <w:tcW w:w="1410" w:type="dxa"/>
            <w:tcBorders>
              <w:top w:val="nil"/>
              <w:left w:val="nil"/>
              <w:bottom w:val="nil"/>
              <w:right w:val="nil"/>
            </w:tcBorders>
          </w:tcPr>
          <w:p w14:paraId="3D466D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AAA03</w:t>
            </w:r>
          </w:p>
        </w:tc>
        <w:tc>
          <w:tcPr>
            <w:tcW w:w="8193" w:type="dxa"/>
            <w:tcBorders>
              <w:top w:val="nil"/>
              <w:left w:val="nil"/>
              <w:bottom w:val="nil"/>
              <w:right w:val="nil"/>
            </w:tcBorders>
          </w:tcPr>
          <w:p w14:paraId="51F002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New </w:t>
            </w:r>
            <w:proofErr w:type="spellStart"/>
            <w:r>
              <w:rPr>
                <w:rFonts w:ascii="Times New Roman" w:hAnsi="Times New Roman"/>
                <w:sz w:val="24"/>
                <w:szCs w:val="24"/>
              </w:rPr>
              <w:t>Trends</w:t>
            </w:r>
            <w:proofErr w:type="spellEnd"/>
            <w:r>
              <w:rPr>
                <w:rFonts w:ascii="Times New Roman" w:hAnsi="Times New Roman"/>
                <w:sz w:val="24"/>
                <w:szCs w:val="24"/>
              </w:rPr>
              <w:t xml:space="preserve"> in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Dordrecht</w:t>
            </w:r>
            <w:proofErr w:type="spellEnd"/>
            <w:r>
              <w:rPr>
                <w:rFonts w:ascii="Times New Roman" w:hAnsi="Times New Roman"/>
                <w:sz w:val="24"/>
                <w:szCs w:val="24"/>
              </w:rPr>
              <w:t xml:space="preserve"> : </w:t>
            </w:r>
            <w:proofErr w:type="spellStart"/>
            <w:r>
              <w:rPr>
                <w:rFonts w:ascii="Times New Roman" w:hAnsi="Times New Roman"/>
                <w:sz w:val="24"/>
                <w:szCs w:val="24"/>
              </w:rPr>
              <w:t>Kluwer</w:t>
            </w:r>
            <w:proofErr w:type="spellEnd"/>
            <w:r>
              <w:rPr>
                <w:rFonts w:ascii="Times New Roman" w:hAnsi="Times New Roman"/>
                <w:sz w:val="24"/>
                <w:szCs w:val="24"/>
              </w:rPr>
              <w:t xml:space="preserve"> </w:t>
            </w:r>
            <w:proofErr w:type="spellStart"/>
            <w:r>
              <w:rPr>
                <w:rFonts w:ascii="Times New Roman" w:hAnsi="Times New Roman"/>
                <w:sz w:val="24"/>
                <w:szCs w:val="24"/>
              </w:rPr>
              <w:t>Academic</w:t>
            </w:r>
            <w:proofErr w:type="spellEnd"/>
            <w:r>
              <w:rPr>
                <w:rFonts w:ascii="Times New Roman" w:hAnsi="Times New Roman"/>
                <w:sz w:val="24"/>
                <w:szCs w:val="24"/>
              </w:rPr>
              <w:t xml:space="preserve"> ; Bratislava : </w:t>
            </w:r>
            <w:proofErr w:type="spellStart"/>
            <w:r>
              <w:rPr>
                <w:rFonts w:ascii="Times New Roman" w:hAnsi="Times New Roman"/>
                <w:sz w:val="24"/>
                <w:szCs w:val="24"/>
              </w:rPr>
              <w:t>Ister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2000. 541+xvi </w:t>
            </w:r>
            <w:proofErr w:type="spellStart"/>
            <w:r>
              <w:rPr>
                <w:rFonts w:ascii="Times New Roman" w:hAnsi="Times New Roman"/>
                <w:sz w:val="24"/>
                <w:szCs w:val="24"/>
              </w:rPr>
              <w:t>pp</w:t>
            </w:r>
            <w:proofErr w:type="spellEnd"/>
            <w:r>
              <w:rPr>
                <w:rFonts w:ascii="Times New Roman" w:hAnsi="Times New Roman"/>
                <w:sz w:val="24"/>
                <w:szCs w:val="24"/>
              </w:rPr>
              <w:t>. ISBN 0-7923-6471-6</w:t>
            </w:r>
          </w:p>
        </w:tc>
      </w:tr>
    </w:tbl>
    <w:p w14:paraId="2E95195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8F979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Anna - VITOLO, </w:t>
      </w:r>
      <w:proofErr w:type="spellStart"/>
      <w:r>
        <w:rPr>
          <w:rFonts w:ascii="Times New Roman" w:hAnsi="Times New Roman"/>
          <w:i/>
          <w:iCs/>
          <w:color w:val="993300"/>
          <w:sz w:val="24"/>
          <w:szCs w:val="24"/>
        </w:rPr>
        <w:t>Paolo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ISSN 0002-5240. Dostupné na: </w:t>
      </w:r>
      <w:hyperlink r:id="rId239"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p w14:paraId="05B1DA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CHAJDA, Ivan - LAENGER, Helmut.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formalizing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incorporating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w:t>
      </w:r>
      <w:proofErr w:type="spellEnd"/>
      <w:r>
        <w:rPr>
          <w:rFonts w:ascii="Times New Roman" w:hAnsi="Times New Roman"/>
          <w:i/>
          <w:iCs/>
          <w:color w:val="993300"/>
          <w:sz w:val="24"/>
          <w:szCs w:val="24"/>
        </w:rPr>
        <w:t xml:space="preserve">.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1353-1368. ISSN 0139-9918. Dostupné na: </w:t>
      </w:r>
      <w:hyperlink r:id="rId240" w:history="1">
        <w:r>
          <w:rPr>
            <w:rFonts w:ascii="Times New Roman" w:hAnsi="Times New Roman"/>
            <w:i/>
            <w:iCs/>
            <w:color w:val="7F7F7F"/>
            <w:sz w:val="24"/>
            <w:szCs w:val="24"/>
          </w:rPr>
          <w:t>https://doi.org/10.1515/ms-2024-0098</w:t>
        </w:r>
      </w:hyperlink>
      <w:r>
        <w:rPr>
          <w:rFonts w:ascii="Times New Roman" w:hAnsi="Times New Roman"/>
          <w:i/>
          <w:iCs/>
          <w:color w:val="993300"/>
          <w:sz w:val="24"/>
          <w:szCs w:val="24"/>
        </w:rPr>
        <w:t>, Registrované v: WOS</w:t>
      </w:r>
    </w:p>
    <w:p w14:paraId="131541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GARCIA-PACHECO, Francisco </w:t>
      </w:r>
      <w:proofErr w:type="spellStart"/>
      <w:r>
        <w:rPr>
          <w:rFonts w:ascii="Times New Roman" w:hAnsi="Times New Roman"/>
          <w:i/>
          <w:iCs/>
          <w:color w:val="993300"/>
          <w:sz w:val="24"/>
          <w:szCs w:val="24"/>
        </w:rPr>
        <w:t>Javier</w:t>
      </w:r>
      <w:proofErr w:type="spellEnd"/>
      <w:r>
        <w:rPr>
          <w:rFonts w:ascii="Times New Roman" w:hAnsi="Times New Roman"/>
          <w:i/>
          <w:iCs/>
          <w:color w:val="993300"/>
          <w:sz w:val="24"/>
          <w:szCs w:val="24"/>
        </w:rPr>
        <w:t xml:space="preserve"> - MORENO-FRIAS,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de los Angeles - MURILLO-ARCILA, Marina. On </w:t>
      </w:r>
      <w:proofErr w:type="spellStart"/>
      <w:r>
        <w:rPr>
          <w:rFonts w:ascii="Times New Roman" w:hAnsi="Times New Roman"/>
          <w:i/>
          <w:iCs/>
          <w:color w:val="993300"/>
          <w:sz w:val="24"/>
          <w:szCs w:val="24"/>
        </w:rPr>
        <w:t>absolutely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invertibles</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6578-6592. Dostupné na: </w:t>
      </w:r>
      <w:hyperlink r:id="rId241" w:history="1">
        <w:r>
          <w:rPr>
            <w:rFonts w:ascii="Times New Roman" w:hAnsi="Times New Roman"/>
            <w:i/>
            <w:iCs/>
            <w:color w:val="7F7F7F"/>
            <w:sz w:val="24"/>
            <w:szCs w:val="24"/>
          </w:rPr>
          <w:t>https://doi.org/10.3934/era.2024307</w:t>
        </w:r>
      </w:hyperlink>
      <w:r>
        <w:rPr>
          <w:rFonts w:ascii="Times New Roman" w:hAnsi="Times New Roman"/>
          <w:i/>
          <w:iCs/>
          <w:color w:val="993300"/>
          <w:sz w:val="24"/>
          <w:szCs w:val="24"/>
        </w:rPr>
        <w:t>, Registrované v: WOS</w:t>
      </w:r>
    </w:p>
    <w:p w14:paraId="318ACD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KHARE, </w:t>
      </w:r>
      <w:proofErr w:type="spellStart"/>
      <w:r>
        <w:rPr>
          <w:rFonts w:ascii="Times New Roman" w:hAnsi="Times New Roman"/>
          <w:i/>
          <w:iCs/>
          <w:color w:val="993300"/>
          <w:sz w:val="24"/>
          <w:szCs w:val="24"/>
        </w:rPr>
        <w:t>Mona</w:t>
      </w:r>
      <w:proofErr w:type="spellEnd"/>
      <w:r>
        <w:rPr>
          <w:rFonts w:ascii="Times New Roman" w:hAnsi="Times New Roman"/>
          <w:i/>
          <w:iCs/>
          <w:color w:val="993300"/>
          <w:sz w:val="24"/>
          <w:szCs w:val="24"/>
        </w:rPr>
        <w:t xml:space="preserve"> - CHAUHAN, </w:t>
      </w:r>
      <w:proofErr w:type="spellStart"/>
      <w:r>
        <w:rPr>
          <w:rFonts w:ascii="Times New Roman" w:hAnsi="Times New Roman"/>
          <w:i/>
          <w:iCs/>
          <w:color w:val="993300"/>
          <w:sz w:val="24"/>
          <w:szCs w:val="24"/>
        </w:rPr>
        <w:t>Ravi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Singh</w:t>
      </w:r>
      <w:proofErr w:type="spellEnd"/>
      <w:r>
        <w:rPr>
          <w:rFonts w:ascii="Times New Roman" w:hAnsi="Times New Roman"/>
          <w:i/>
          <w:iCs/>
          <w:color w:val="993300"/>
          <w:sz w:val="24"/>
          <w:szCs w:val="24"/>
        </w:rPr>
        <w:t xml:space="preserve">. CHAIN TRANSITIVITY AND SHADOWING PROPERTY IN QUANTUM DYNAMICAL SYSTEMS. In REPORTS ON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93,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195-211. ISSN 0034-4877. Dostupné na: </w:t>
      </w:r>
      <w:hyperlink r:id="rId242" w:history="1">
        <w:r>
          <w:rPr>
            <w:rFonts w:ascii="Times New Roman" w:hAnsi="Times New Roman"/>
            <w:i/>
            <w:iCs/>
            <w:color w:val="7F7F7F"/>
            <w:sz w:val="24"/>
            <w:szCs w:val="24"/>
          </w:rPr>
          <w:t>https://doi.org/10.1016/S0034-4877(24)00026-0</w:t>
        </w:r>
      </w:hyperlink>
      <w:r>
        <w:rPr>
          <w:rFonts w:ascii="Times New Roman" w:hAnsi="Times New Roman"/>
          <w:i/>
          <w:iCs/>
          <w:color w:val="993300"/>
          <w:sz w:val="24"/>
          <w:szCs w:val="24"/>
        </w:rPr>
        <w:t>, Registrované v: WOS</w:t>
      </w:r>
    </w:p>
    <w:p w14:paraId="350B2F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5. [1.1] KHARE, </w:t>
      </w:r>
      <w:proofErr w:type="spellStart"/>
      <w:r>
        <w:rPr>
          <w:rFonts w:ascii="Times New Roman" w:hAnsi="Times New Roman"/>
          <w:i/>
          <w:iCs/>
          <w:color w:val="993300"/>
          <w:sz w:val="24"/>
          <w:szCs w:val="24"/>
        </w:rPr>
        <w:t>Mona</w:t>
      </w:r>
      <w:proofErr w:type="spellEnd"/>
      <w:r>
        <w:rPr>
          <w:rFonts w:ascii="Times New Roman" w:hAnsi="Times New Roman"/>
          <w:i/>
          <w:iCs/>
          <w:color w:val="993300"/>
          <w:sz w:val="24"/>
          <w:szCs w:val="24"/>
        </w:rPr>
        <w:t xml:space="preserve"> - SHUKLA, </w:t>
      </w:r>
      <w:proofErr w:type="spellStart"/>
      <w:r>
        <w:rPr>
          <w:rFonts w:ascii="Times New Roman" w:hAnsi="Times New Roman"/>
          <w:i/>
          <w:iCs/>
          <w:color w:val="993300"/>
          <w:sz w:val="24"/>
          <w:szCs w:val="24"/>
        </w:rPr>
        <w:t>Anurag</w:t>
      </w:r>
      <w:proofErr w:type="spellEnd"/>
      <w:r>
        <w:rPr>
          <w:rFonts w:ascii="Times New Roman" w:hAnsi="Times New Roman"/>
          <w:i/>
          <w:iCs/>
          <w:color w:val="993300"/>
          <w:sz w:val="24"/>
          <w:szCs w:val="24"/>
        </w:rPr>
        <w:t xml:space="preserve"> - PANDEY,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Lebesgue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D-</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SOFT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1432-7643. Dostupné na: </w:t>
      </w:r>
      <w:hyperlink r:id="rId243" w:history="1">
        <w:r>
          <w:rPr>
            <w:rFonts w:ascii="Times New Roman" w:hAnsi="Times New Roman"/>
            <w:i/>
            <w:iCs/>
            <w:color w:val="7F7F7F"/>
            <w:sz w:val="24"/>
            <w:szCs w:val="24"/>
          </w:rPr>
          <w:t>https://doi.org/10.1007/s00500-023-09608-5</w:t>
        </w:r>
      </w:hyperlink>
      <w:r>
        <w:rPr>
          <w:rFonts w:ascii="Times New Roman" w:hAnsi="Times New Roman"/>
          <w:i/>
          <w:iCs/>
          <w:color w:val="993300"/>
          <w:sz w:val="24"/>
          <w:szCs w:val="24"/>
        </w:rPr>
        <w:t>, Registrované v: WOS</w:t>
      </w:r>
    </w:p>
    <w:p w14:paraId="093B6D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RUMP, Wolfgang - VENDRAMIN, </w:t>
      </w:r>
      <w:proofErr w:type="spellStart"/>
      <w:r>
        <w:rPr>
          <w:rFonts w:ascii="Times New Roman" w:hAnsi="Times New Roman"/>
          <w:i/>
          <w:iCs/>
          <w:color w:val="993300"/>
          <w:sz w:val="24"/>
          <w:szCs w:val="24"/>
        </w:rPr>
        <w:t>Leandro</w:t>
      </w:r>
      <w:proofErr w:type="spellEnd"/>
      <w:r>
        <w:rPr>
          <w:rFonts w:ascii="Times New Roman" w:hAnsi="Times New Roman"/>
          <w:i/>
          <w:iCs/>
          <w:color w:val="993300"/>
          <w:sz w:val="24"/>
          <w:szCs w:val="24"/>
        </w:rPr>
        <w:t xml:space="preserve">. THE PRIME SPECTRUM OF AN L-ALGEBRA.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3197-3207. ISSN 0002-9939. Dostupné na: </w:t>
      </w:r>
      <w:hyperlink r:id="rId244" w:history="1">
        <w:r>
          <w:rPr>
            <w:rFonts w:ascii="Times New Roman" w:hAnsi="Times New Roman"/>
            <w:i/>
            <w:iCs/>
            <w:color w:val="7F7F7F"/>
            <w:sz w:val="24"/>
            <w:szCs w:val="24"/>
          </w:rPr>
          <w:t>https://doi.org/10.1090/proc/16802</w:t>
        </w:r>
      </w:hyperlink>
      <w:r>
        <w:rPr>
          <w:rFonts w:ascii="Times New Roman" w:hAnsi="Times New Roman"/>
          <w:i/>
          <w:iCs/>
          <w:color w:val="993300"/>
          <w:sz w:val="24"/>
          <w:szCs w:val="24"/>
        </w:rPr>
        <w:t>, Registrované v: WOS</w:t>
      </w:r>
    </w:p>
    <w:p w14:paraId="47D9E56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RUMP, Wolfgang. NON-COMMUTATIVE EFFECT ALGEBRAS, L-ALGEBRAS,AND LOCAL DUALITY.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451-468. ISSN 0139-9918. Dostupné na: </w:t>
      </w:r>
      <w:hyperlink r:id="rId245"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p w14:paraId="0D431F2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[1.2] GARCÍA-PACHECO, Francisco </w:t>
      </w:r>
      <w:proofErr w:type="spellStart"/>
      <w:r>
        <w:rPr>
          <w:rFonts w:ascii="Times New Roman" w:hAnsi="Times New Roman"/>
          <w:i/>
          <w:iCs/>
          <w:color w:val="993300"/>
          <w:sz w:val="24"/>
          <w:szCs w:val="24"/>
        </w:rPr>
        <w:t>Javier</w:t>
      </w:r>
      <w:proofErr w:type="spellEnd"/>
      <w:r>
        <w:rPr>
          <w:rFonts w:ascii="Times New Roman" w:hAnsi="Times New Roman"/>
          <w:i/>
          <w:iCs/>
          <w:color w:val="993300"/>
          <w:sz w:val="24"/>
          <w:szCs w:val="24"/>
        </w:rPr>
        <w:t xml:space="preserve">. TOPOLOGICAL MODULES GEOMETRY.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United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2024-03-01, 280,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117-130. ISSN 10723374. Dostupné na: </w:t>
      </w:r>
      <w:hyperlink r:id="rId246" w:history="1">
        <w:r>
          <w:rPr>
            <w:rFonts w:ascii="Times New Roman" w:hAnsi="Times New Roman"/>
            <w:i/>
            <w:iCs/>
            <w:color w:val="7F7F7F"/>
            <w:sz w:val="24"/>
            <w:szCs w:val="24"/>
          </w:rPr>
          <w:t>https://doi.org/10.1007/s10958-023-06806-2</w:t>
        </w:r>
      </w:hyperlink>
      <w:r>
        <w:rPr>
          <w:rFonts w:ascii="Times New Roman" w:hAnsi="Times New Roman"/>
          <w:i/>
          <w:iCs/>
          <w:color w:val="993300"/>
          <w:sz w:val="24"/>
          <w:szCs w:val="24"/>
        </w:rPr>
        <w:t>, Registrované v: SCOPUS</w:t>
      </w:r>
    </w:p>
    <w:p w14:paraId="630FCB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[1.2] LACHMAN, Dominik.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Category</w:t>
      </w:r>
      <w:proofErr w:type="spellEnd"/>
      <w:r>
        <w:rPr>
          <w:rFonts w:ascii="Times New Roman" w:hAnsi="Times New Roman"/>
          <w:i/>
          <w:iCs/>
          <w:color w:val="993300"/>
          <w:sz w:val="24"/>
          <w:szCs w:val="24"/>
        </w:rPr>
        <w:t xml:space="preserve"> of ω-</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and ω-</w:t>
      </w:r>
      <w:proofErr w:type="spellStart"/>
      <w:r>
        <w:rPr>
          <w:rFonts w:ascii="Times New Roman" w:hAnsi="Times New Roman"/>
          <w:i/>
          <w:iCs/>
          <w:color w:val="993300"/>
          <w:sz w:val="24"/>
          <w:szCs w:val="24"/>
        </w:rPr>
        <w:t>Completion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01678094. Dostupné na: </w:t>
      </w:r>
      <w:hyperlink r:id="rId247" w:history="1">
        <w:r>
          <w:rPr>
            <w:rFonts w:ascii="Times New Roman" w:hAnsi="Times New Roman"/>
            <w:i/>
            <w:iCs/>
            <w:color w:val="7F7F7F"/>
            <w:sz w:val="24"/>
            <w:szCs w:val="24"/>
          </w:rPr>
          <w:t>https://doi.org/10.1007/s11083-024-09680-y</w:t>
        </w:r>
      </w:hyperlink>
      <w:r>
        <w:rPr>
          <w:rFonts w:ascii="Times New Roman" w:hAnsi="Times New Roman"/>
          <w:i/>
          <w:iCs/>
          <w:color w:val="993300"/>
          <w:sz w:val="24"/>
          <w:szCs w:val="24"/>
        </w:rPr>
        <w:t>, Registrované v: SCOPUS</w:t>
      </w:r>
    </w:p>
    <w:p w14:paraId="6FEBAE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[1.2] LEDDA, A. - VERGOTTINI, G. A </w:t>
      </w:r>
      <w:proofErr w:type="spellStart"/>
      <w:r>
        <w:rPr>
          <w:rFonts w:ascii="Times New Roman" w:hAnsi="Times New Roman"/>
          <w:i/>
          <w:iCs/>
          <w:color w:val="993300"/>
          <w:sz w:val="24"/>
          <w:szCs w:val="24"/>
        </w:rPr>
        <w:t>survey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unsharp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orthomodular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unifying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2024-01-01,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19-33. Dostupné na: </w:t>
      </w:r>
      <w:hyperlink r:id="rId248" w:history="1">
        <w:r>
          <w:rPr>
            <w:rFonts w:ascii="Times New Roman" w:hAnsi="Times New Roman"/>
            <w:i/>
            <w:iCs/>
            <w:color w:val="7F7F7F"/>
            <w:sz w:val="24"/>
            <w:szCs w:val="24"/>
          </w:rPr>
          <w:t>https://doi.org/10.61838/kman.jahla.5.1.4</w:t>
        </w:r>
      </w:hyperlink>
      <w:r>
        <w:rPr>
          <w:rFonts w:ascii="Times New Roman" w:hAnsi="Times New Roman"/>
          <w:i/>
          <w:iCs/>
          <w:color w:val="993300"/>
          <w:sz w:val="24"/>
          <w:szCs w:val="24"/>
        </w:rPr>
        <w:t>, Registrované v: SCOPUS</w:t>
      </w:r>
    </w:p>
    <w:p w14:paraId="3F80BD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ZAHIRI, O. On a new </w:t>
      </w:r>
      <w:proofErr w:type="spellStart"/>
      <w:r>
        <w:rPr>
          <w:rFonts w:ascii="Times New Roman" w:hAnsi="Times New Roman"/>
          <w:i/>
          <w:iCs/>
          <w:color w:val="993300"/>
          <w:sz w:val="24"/>
          <w:szCs w:val="24"/>
        </w:rPr>
        <w:t>sum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2024-01-01,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87-94. Dostupné na: </w:t>
      </w:r>
      <w:hyperlink r:id="rId249" w:history="1">
        <w:r>
          <w:rPr>
            <w:rFonts w:ascii="Times New Roman" w:hAnsi="Times New Roman"/>
            <w:i/>
            <w:iCs/>
            <w:color w:val="7F7F7F"/>
            <w:sz w:val="24"/>
            <w:szCs w:val="24"/>
          </w:rPr>
          <w:t>https://doi.org/10.61838/kman.jahla.5.1.8</w:t>
        </w:r>
      </w:hyperlink>
      <w:r>
        <w:rPr>
          <w:rFonts w:ascii="Times New Roman" w:hAnsi="Times New Roman"/>
          <w:i/>
          <w:iCs/>
          <w:color w:val="993300"/>
          <w:sz w:val="24"/>
          <w:szCs w:val="24"/>
        </w:rPr>
        <w:t>, Registrované v: SCOPUS</w:t>
      </w:r>
    </w:p>
    <w:p w14:paraId="48E657D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[3.1] SHOAR SADEGH KHOSRAVI.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Implicative</w:t>
      </w:r>
      <w:proofErr w:type="spellEnd"/>
      <w:r>
        <w:rPr>
          <w:rFonts w:ascii="Times New Roman" w:hAnsi="Times New Roman"/>
          <w:i/>
          <w:iCs/>
          <w:color w:val="993300"/>
          <w:sz w:val="24"/>
          <w:szCs w:val="24"/>
        </w:rPr>
        <w:t xml:space="preserve"> BCK-</w:t>
      </w:r>
      <w:proofErr w:type="spellStart"/>
      <w:r>
        <w:rPr>
          <w:rFonts w:ascii="Times New Roman" w:hAnsi="Times New Roman"/>
          <w:i/>
          <w:iCs/>
          <w:color w:val="993300"/>
          <w:sz w:val="24"/>
          <w:szCs w:val="24"/>
        </w:rPr>
        <w:t>filters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BCK-</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Scientific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Iranian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Association,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 </w:t>
      </w:r>
      <w:proofErr w:type="spellStart"/>
      <w:r>
        <w:rPr>
          <w:rFonts w:ascii="Times New Roman" w:hAnsi="Times New Roman"/>
          <w:i/>
          <w:iCs/>
          <w:color w:val="993300"/>
          <w:sz w:val="24"/>
          <w:szCs w:val="24"/>
        </w:rPr>
        <w:t>issue</w:t>
      </w:r>
      <w:proofErr w:type="spellEnd"/>
      <w:r>
        <w:rPr>
          <w:rFonts w:ascii="Times New Roman" w:hAnsi="Times New Roman"/>
          <w:i/>
          <w:iCs/>
          <w:color w:val="993300"/>
          <w:sz w:val="24"/>
          <w:szCs w:val="24"/>
        </w:rPr>
        <w:t xml:space="preserve"> 1,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14, p. 229-246. DOI: 10.22034/jfsa.2024.389592.1165.</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4309EC7" w14:textId="77777777">
        <w:trPr>
          <w:trHeight w:val="100"/>
        </w:trPr>
        <w:tc>
          <w:tcPr>
            <w:tcW w:w="1410" w:type="dxa"/>
            <w:tcBorders>
              <w:top w:val="nil"/>
              <w:left w:val="nil"/>
              <w:bottom w:val="nil"/>
              <w:right w:val="nil"/>
            </w:tcBorders>
          </w:tcPr>
          <w:p w14:paraId="47C3B9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AAA04</w:t>
            </w:r>
          </w:p>
        </w:tc>
        <w:tc>
          <w:tcPr>
            <w:tcW w:w="8193" w:type="dxa"/>
            <w:tcBorders>
              <w:top w:val="nil"/>
              <w:left w:val="nil"/>
              <w:bottom w:val="nil"/>
              <w:right w:val="nil"/>
            </w:tcBorders>
          </w:tcPr>
          <w:p w14:paraId="3A9F16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FEČKAN, Michal - </w:t>
            </w: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Poincaré-Andronov-Melnikov</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Non-Smooth</w:t>
            </w:r>
            <w:proofErr w:type="spellEnd"/>
            <w:r>
              <w:rPr>
                <w:rFonts w:ascii="Times New Roman" w:hAnsi="Times New Roman"/>
                <w:sz w:val="24"/>
                <w:szCs w:val="24"/>
              </w:rPr>
              <w:t xml:space="preserve"> Systems. Amsterdam : </w:t>
            </w:r>
            <w:proofErr w:type="spellStart"/>
            <w:r>
              <w:rPr>
                <w:rFonts w:ascii="Times New Roman" w:hAnsi="Times New Roman"/>
                <w:sz w:val="24"/>
                <w:szCs w:val="24"/>
              </w:rPr>
              <w:t>Elsevier</w:t>
            </w:r>
            <w:proofErr w:type="spellEnd"/>
            <w:r>
              <w:rPr>
                <w:rFonts w:ascii="Times New Roman" w:hAnsi="Times New Roman"/>
                <w:sz w:val="24"/>
                <w:szCs w:val="24"/>
              </w:rPr>
              <w:t>, 2016. 244 p. ISBN 978-0-12-804294-6</w:t>
            </w:r>
          </w:p>
        </w:tc>
      </w:tr>
    </w:tbl>
    <w:p w14:paraId="5847E8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9A87C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HOSHAM, Hany A. - ALHARTHI, </w:t>
      </w:r>
      <w:proofErr w:type="spellStart"/>
      <w:r>
        <w:rPr>
          <w:rFonts w:ascii="Times New Roman" w:hAnsi="Times New Roman"/>
          <w:i/>
          <w:iCs/>
          <w:color w:val="993300"/>
          <w:sz w:val="24"/>
          <w:szCs w:val="24"/>
        </w:rPr>
        <w:t>Thoraya</w:t>
      </w:r>
      <w:proofErr w:type="spellEnd"/>
      <w:r>
        <w:rPr>
          <w:rFonts w:ascii="Times New Roman" w:hAnsi="Times New Roman"/>
          <w:i/>
          <w:iCs/>
          <w:color w:val="993300"/>
          <w:sz w:val="24"/>
          <w:szCs w:val="24"/>
        </w:rPr>
        <w:t xml:space="preserve"> N.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and chaos in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separated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hypersurface</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17025-17038. Dostupné na: </w:t>
      </w:r>
      <w:hyperlink r:id="rId250" w:history="1">
        <w:r>
          <w:rPr>
            <w:rFonts w:ascii="Times New Roman" w:hAnsi="Times New Roman"/>
            <w:i/>
            <w:iCs/>
            <w:color w:val="7F7F7F"/>
            <w:sz w:val="24"/>
            <w:szCs w:val="24"/>
          </w:rPr>
          <w:t>https://doi.org/10.3934/math.2024826</w:t>
        </w:r>
      </w:hyperlink>
      <w:r>
        <w:rPr>
          <w:rFonts w:ascii="Times New Roman" w:hAnsi="Times New Roman"/>
          <w:i/>
          <w:iCs/>
          <w:color w:val="993300"/>
          <w:sz w:val="24"/>
          <w:szCs w:val="24"/>
        </w:rPr>
        <w:t>, Registrované v: WOS</w:t>
      </w:r>
    </w:p>
    <w:p w14:paraId="2FB114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HOSHAM, Hany A. - ALZULAIBANI, </w:t>
      </w:r>
      <w:proofErr w:type="spellStart"/>
      <w:r>
        <w:rPr>
          <w:rFonts w:ascii="Times New Roman" w:hAnsi="Times New Roman"/>
          <w:i/>
          <w:iCs/>
          <w:color w:val="993300"/>
          <w:sz w:val="24"/>
          <w:szCs w:val="24"/>
        </w:rPr>
        <w:t>Alaa</w:t>
      </w:r>
      <w:proofErr w:type="spellEnd"/>
      <w:r>
        <w:rPr>
          <w:rFonts w:ascii="Times New Roman" w:hAnsi="Times New Roman"/>
          <w:i/>
          <w:iCs/>
          <w:color w:val="993300"/>
          <w:sz w:val="24"/>
          <w:szCs w:val="24"/>
        </w:rPr>
        <w:t xml:space="preserve"> A. - SELLAMI, </w:t>
      </w:r>
      <w:proofErr w:type="spellStart"/>
      <w:r>
        <w:rPr>
          <w:rFonts w:ascii="Times New Roman" w:hAnsi="Times New Roman"/>
          <w:i/>
          <w:iCs/>
          <w:color w:val="993300"/>
          <w:sz w:val="24"/>
          <w:szCs w:val="24"/>
        </w:rPr>
        <w:t>Tarek</w:t>
      </w:r>
      <w:proofErr w:type="spellEnd"/>
      <w:r>
        <w:rPr>
          <w:rFonts w:ascii="Times New Roman" w:hAnsi="Times New Roman"/>
          <w:i/>
          <w:iCs/>
          <w:color w:val="993300"/>
          <w:sz w:val="24"/>
          <w:szCs w:val="24"/>
        </w:rPr>
        <w:t xml:space="preserve"> - SIOUD, </w:t>
      </w:r>
      <w:proofErr w:type="spellStart"/>
      <w:r>
        <w:rPr>
          <w:rFonts w:ascii="Times New Roman" w:hAnsi="Times New Roman"/>
          <w:i/>
          <w:iCs/>
          <w:color w:val="993300"/>
          <w:sz w:val="24"/>
          <w:szCs w:val="24"/>
        </w:rPr>
        <w:t>Khaled</w:t>
      </w:r>
      <w:proofErr w:type="spellEnd"/>
      <w:r>
        <w:rPr>
          <w:rFonts w:ascii="Times New Roman" w:hAnsi="Times New Roman"/>
          <w:i/>
          <w:iCs/>
          <w:color w:val="993300"/>
          <w:sz w:val="24"/>
          <w:szCs w:val="24"/>
        </w:rPr>
        <w:t xml:space="preserve"> - ALHARTHI, </w:t>
      </w:r>
      <w:proofErr w:type="spellStart"/>
      <w:r>
        <w:rPr>
          <w:rFonts w:ascii="Times New Roman" w:hAnsi="Times New Roman"/>
          <w:i/>
          <w:iCs/>
          <w:color w:val="993300"/>
          <w:sz w:val="24"/>
          <w:szCs w:val="24"/>
        </w:rPr>
        <w:t>Thoraya</w:t>
      </w:r>
      <w:proofErr w:type="spellEnd"/>
      <w:r>
        <w:rPr>
          <w:rFonts w:ascii="Times New Roman" w:hAnsi="Times New Roman"/>
          <w:i/>
          <w:iCs/>
          <w:color w:val="993300"/>
          <w:sz w:val="24"/>
          <w:szCs w:val="24"/>
        </w:rPr>
        <w:t xml:space="preserve"> 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exhibit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doubling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25098-25113. Dostupné na: </w:t>
      </w:r>
      <w:hyperlink r:id="rId251" w:history="1">
        <w:r>
          <w:rPr>
            <w:rFonts w:ascii="Times New Roman" w:hAnsi="Times New Roman"/>
            <w:i/>
            <w:iCs/>
            <w:color w:val="7F7F7F"/>
            <w:sz w:val="24"/>
            <w:szCs w:val="24"/>
          </w:rPr>
          <w:t>https://doi.org/10.3934/math.20241223</w:t>
        </w:r>
      </w:hyperlink>
      <w:r>
        <w:rPr>
          <w:rFonts w:ascii="Times New Roman" w:hAnsi="Times New Roman"/>
          <w:i/>
          <w:iCs/>
          <w:color w:val="993300"/>
          <w:sz w:val="24"/>
          <w:szCs w:val="24"/>
        </w:rPr>
        <w:t>, Registrované v: WOS</w:t>
      </w:r>
    </w:p>
    <w:p w14:paraId="376F55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MA, </w:t>
      </w:r>
      <w:proofErr w:type="spellStart"/>
      <w:r>
        <w:rPr>
          <w:rFonts w:ascii="Times New Roman" w:hAnsi="Times New Roman"/>
          <w:i/>
          <w:iCs/>
          <w:color w:val="993300"/>
          <w:sz w:val="24"/>
          <w:szCs w:val="24"/>
        </w:rPr>
        <w:t>Huizhen</w:t>
      </w:r>
      <w:proofErr w:type="spellEnd"/>
      <w:r>
        <w:rPr>
          <w:rFonts w:ascii="Times New Roman" w:hAnsi="Times New Roman"/>
          <w:i/>
          <w:iCs/>
          <w:color w:val="993300"/>
          <w:sz w:val="24"/>
          <w:szCs w:val="24"/>
        </w:rPr>
        <w:t xml:space="preserve"> - DU, </w:t>
      </w:r>
      <w:proofErr w:type="spellStart"/>
      <w:r>
        <w:rPr>
          <w:rFonts w:ascii="Times New Roman" w:hAnsi="Times New Roman"/>
          <w:i/>
          <w:iCs/>
          <w:color w:val="993300"/>
          <w:sz w:val="24"/>
          <w:szCs w:val="24"/>
        </w:rPr>
        <w:t>Zhengdong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Grazing-sliding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dry-friction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on a </w:t>
      </w:r>
      <w:proofErr w:type="spellStart"/>
      <w:r>
        <w:rPr>
          <w:rFonts w:ascii="Times New Roman" w:hAnsi="Times New Roman"/>
          <w:i/>
          <w:iCs/>
          <w:color w:val="993300"/>
          <w:sz w:val="24"/>
          <w:szCs w:val="24"/>
        </w:rPr>
        <w:t>moving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belt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In CHAOS,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10, art. no. 103128. ISSN 1054-1500. Dostupné na: </w:t>
      </w:r>
      <w:hyperlink r:id="rId252" w:history="1">
        <w:r>
          <w:rPr>
            <w:rFonts w:ascii="Times New Roman" w:hAnsi="Times New Roman"/>
            <w:i/>
            <w:iCs/>
            <w:color w:val="7F7F7F"/>
            <w:sz w:val="24"/>
            <w:szCs w:val="24"/>
          </w:rPr>
          <w:t>https://doi.org/10.1063/5.0233501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6079762" w14:textId="77777777">
        <w:trPr>
          <w:trHeight w:val="100"/>
        </w:trPr>
        <w:tc>
          <w:tcPr>
            <w:tcW w:w="1410" w:type="dxa"/>
            <w:tcBorders>
              <w:top w:val="nil"/>
              <w:left w:val="nil"/>
              <w:bottom w:val="nil"/>
              <w:right w:val="nil"/>
            </w:tcBorders>
          </w:tcPr>
          <w:p w14:paraId="45215A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AAA05</w:t>
            </w:r>
          </w:p>
        </w:tc>
        <w:tc>
          <w:tcPr>
            <w:tcW w:w="8193" w:type="dxa"/>
            <w:tcBorders>
              <w:top w:val="nil"/>
              <w:left w:val="nil"/>
              <w:bottom w:val="nil"/>
              <w:right w:val="nil"/>
            </w:tcBorders>
          </w:tcPr>
          <w:p w14:paraId="2B9BE0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FEČKAN, Michal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Fractional-order</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inclusions</w:t>
            </w:r>
            <w:proofErr w:type="spellEnd"/>
            <w:r>
              <w:rPr>
                <w:rFonts w:ascii="Times New Roman" w:hAnsi="Times New Roman"/>
                <w:sz w:val="24"/>
                <w:szCs w:val="24"/>
              </w:rPr>
              <w:t xml:space="preserve">.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Walter</w:t>
            </w:r>
            <w:proofErr w:type="spellEnd"/>
            <w:r>
              <w:rPr>
                <w:rFonts w:ascii="Times New Roman" w:hAnsi="Times New Roman"/>
                <w:sz w:val="24"/>
                <w:szCs w:val="24"/>
              </w:rPr>
              <w:t xml:space="preserve"> de </w:t>
            </w:r>
            <w:proofErr w:type="spellStart"/>
            <w:r>
              <w:rPr>
                <w:rFonts w:ascii="Times New Roman" w:hAnsi="Times New Roman"/>
                <w:sz w:val="24"/>
                <w:szCs w:val="24"/>
              </w:rPr>
              <w:t>Gruyter</w:t>
            </w:r>
            <w:proofErr w:type="spellEnd"/>
            <w:r>
              <w:rPr>
                <w:rFonts w:ascii="Times New Roman" w:hAnsi="Times New Roman"/>
                <w:sz w:val="24"/>
                <w:szCs w:val="24"/>
              </w:rPr>
              <w:t xml:space="preserve">, 2017. 366 p.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in Applied </w:t>
            </w:r>
            <w:proofErr w:type="spellStart"/>
            <w:r>
              <w:rPr>
                <w:rFonts w:ascii="Times New Roman" w:hAnsi="Times New Roman"/>
                <w:sz w:val="24"/>
                <w:szCs w:val="24"/>
              </w:rPr>
              <w:t>Sciences</w:t>
            </w:r>
            <w:proofErr w:type="spellEnd"/>
            <w:r>
              <w:rPr>
                <w:rFonts w:ascii="Times New Roman" w:hAnsi="Times New Roman"/>
                <w:sz w:val="24"/>
                <w:szCs w:val="24"/>
              </w:rPr>
              <w:t xml:space="preserve"> and </w:t>
            </w:r>
            <w:proofErr w:type="spellStart"/>
            <w:r>
              <w:rPr>
                <w:rFonts w:ascii="Times New Roman" w:hAnsi="Times New Roman"/>
                <w:sz w:val="24"/>
                <w:szCs w:val="24"/>
              </w:rPr>
              <w:t>Engineering</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3. ISBN 978-3-11-052138-2</w:t>
            </w:r>
          </w:p>
        </w:tc>
      </w:tr>
    </w:tbl>
    <w:p w14:paraId="3C473D1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3FFF8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DILNA, </w:t>
      </w:r>
      <w:proofErr w:type="spellStart"/>
      <w:r>
        <w:rPr>
          <w:rFonts w:ascii="Times New Roman" w:hAnsi="Times New Roman"/>
          <w:i/>
          <w:iCs/>
          <w:color w:val="993300"/>
          <w:sz w:val="24"/>
          <w:szCs w:val="24"/>
        </w:rPr>
        <w:t>Natalia</w:t>
      </w:r>
      <w:proofErr w:type="spellEnd"/>
      <w:r>
        <w:rPr>
          <w:rFonts w:ascii="Times New Roman" w:hAnsi="Times New Roman"/>
          <w:i/>
          <w:iCs/>
          <w:color w:val="993300"/>
          <w:sz w:val="24"/>
          <w:szCs w:val="24"/>
        </w:rPr>
        <w:t xml:space="preserve"> - FEKETE, </w:t>
      </w:r>
      <w:proofErr w:type="spellStart"/>
      <w:r>
        <w:rPr>
          <w:rFonts w:ascii="Times New Roman" w:hAnsi="Times New Roman"/>
          <w:i/>
          <w:iCs/>
          <w:color w:val="993300"/>
          <w:sz w:val="24"/>
          <w:szCs w:val="24"/>
        </w:rPr>
        <w:t>Gusztav</w:t>
      </w:r>
      <w:proofErr w:type="spellEnd"/>
      <w:r>
        <w:rPr>
          <w:rFonts w:ascii="Times New Roman" w:hAnsi="Times New Roman"/>
          <w:i/>
          <w:iCs/>
          <w:color w:val="993300"/>
          <w:sz w:val="24"/>
          <w:szCs w:val="24"/>
        </w:rPr>
        <w:t xml:space="preserve"> - LANGEROVA, Martina - TOTH, </w:t>
      </w:r>
      <w:proofErr w:type="spellStart"/>
      <w:r>
        <w:rPr>
          <w:rFonts w:ascii="Times New Roman" w:hAnsi="Times New Roman"/>
          <w:i/>
          <w:iCs/>
          <w:color w:val="993300"/>
          <w:sz w:val="24"/>
          <w:szCs w:val="24"/>
        </w:rPr>
        <w:t>Balazs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lastRenderedPageBreak/>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Deviating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21, art. no. 3418. Dostupné na: </w:t>
      </w:r>
      <w:hyperlink r:id="rId253" w:history="1">
        <w:r>
          <w:rPr>
            <w:rFonts w:ascii="Times New Roman" w:hAnsi="Times New Roman"/>
            <w:i/>
            <w:iCs/>
            <w:color w:val="7F7F7F"/>
            <w:sz w:val="24"/>
            <w:szCs w:val="24"/>
          </w:rPr>
          <w:t>https://doi.org/10.3390/math12213418</w:t>
        </w:r>
      </w:hyperlink>
      <w:r>
        <w:rPr>
          <w:rFonts w:ascii="Times New Roman" w:hAnsi="Times New Roman"/>
          <w:i/>
          <w:iCs/>
          <w:color w:val="993300"/>
          <w:sz w:val="24"/>
          <w:szCs w:val="24"/>
        </w:rPr>
        <w:t>, Registrované v: WOS</w:t>
      </w:r>
    </w:p>
    <w:p w14:paraId="5DF1AD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GUNASEKAR, </w:t>
      </w:r>
      <w:proofErr w:type="spellStart"/>
      <w:r>
        <w:rPr>
          <w:rFonts w:ascii="Times New Roman" w:hAnsi="Times New Roman"/>
          <w:i/>
          <w:iCs/>
          <w:color w:val="993300"/>
          <w:sz w:val="24"/>
          <w:szCs w:val="24"/>
        </w:rPr>
        <w:t>Tharmalingam</w:t>
      </w:r>
      <w:proofErr w:type="spellEnd"/>
      <w:r>
        <w:rPr>
          <w:rFonts w:ascii="Times New Roman" w:hAnsi="Times New Roman"/>
          <w:i/>
          <w:iCs/>
          <w:color w:val="993300"/>
          <w:sz w:val="24"/>
          <w:szCs w:val="24"/>
        </w:rPr>
        <w:t xml:space="preserve"> - RAGHAVENDRAN, </w:t>
      </w:r>
      <w:proofErr w:type="spellStart"/>
      <w:r>
        <w:rPr>
          <w:rFonts w:ascii="Times New Roman" w:hAnsi="Times New Roman"/>
          <w:i/>
          <w:iCs/>
          <w:color w:val="993300"/>
          <w:sz w:val="24"/>
          <w:szCs w:val="24"/>
        </w:rPr>
        <w:t>Prabakaran</w:t>
      </w:r>
      <w:proofErr w:type="spellEnd"/>
      <w:r>
        <w:rPr>
          <w:rFonts w:ascii="Times New Roman" w:hAnsi="Times New Roman"/>
          <w:i/>
          <w:iCs/>
          <w:color w:val="993300"/>
          <w:sz w:val="24"/>
          <w:szCs w:val="24"/>
        </w:rPr>
        <w:t xml:space="preserve"> - SANTRA, </w:t>
      </w:r>
      <w:proofErr w:type="spellStart"/>
      <w:r>
        <w:rPr>
          <w:rFonts w:ascii="Times New Roman" w:hAnsi="Times New Roman"/>
          <w:i/>
          <w:iCs/>
          <w:color w:val="993300"/>
          <w:sz w:val="24"/>
          <w:szCs w:val="24"/>
        </w:rPr>
        <w:t>Shyam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Sundar</w:t>
      </w:r>
      <w:proofErr w:type="spellEnd"/>
      <w:r>
        <w:rPr>
          <w:rFonts w:ascii="Times New Roman" w:hAnsi="Times New Roman"/>
          <w:i/>
          <w:iCs/>
          <w:color w:val="993300"/>
          <w:sz w:val="24"/>
          <w:szCs w:val="24"/>
        </w:rPr>
        <w:t xml:space="preserve"> - SAJID, </w:t>
      </w:r>
      <w:proofErr w:type="spellStart"/>
      <w:r>
        <w:rPr>
          <w:rFonts w:ascii="Times New Roman" w:hAnsi="Times New Roman"/>
          <w:i/>
          <w:iCs/>
          <w:color w:val="993300"/>
          <w:sz w:val="24"/>
          <w:szCs w:val="24"/>
        </w:rPr>
        <w:t>Mohammad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JOURNAL OF MATHEMATICS AND COMPUTER SCIENCE-JMCS,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33,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390-407. ISSN 2008-949X. Dostupné na: </w:t>
      </w:r>
      <w:hyperlink r:id="rId254" w:history="1">
        <w:r>
          <w:rPr>
            <w:rFonts w:ascii="Times New Roman" w:hAnsi="Times New Roman"/>
            <w:i/>
            <w:iCs/>
            <w:color w:val="7F7F7F"/>
            <w:sz w:val="24"/>
            <w:szCs w:val="24"/>
          </w:rPr>
          <w:t>https://doi.org/10.22436/jmcs.033.04.06</w:t>
        </w:r>
      </w:hyperlink>
      <w:r>
        <w:rPr>
          <w:rFonts w:ascii="Times New Roman" w:hAnsi="Times New Roman"/>
          <w:i/>
          <w:iCs/>
          <w:color w:val="993300"/>
          <w:sz w:val="24"/>
          <w:szCs w:val="24"/>
        </w:rPr>
        <w:t>, Registrované v: WOS</w:t>
      </w:r>
    </w:p>
    <w:p w14:paraId="1BACFF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GUNASEKAR, </w:t>
      </w:r>
      <w:proofErr w:type="spellStart"/>
      <w:r>
        <w:rPr>
          <w:rFonts w:ascii="Times New Roman" w:hAnsi="Times New Roman"/>
          <w:i/>
          <w:iCs/>
          <w:color w:val="993300"/>
          <w:sz w:val="24"/>
          <w:szCs w:val="24"/>
        </w:rPr>
        <w:t>Tharmalingam</w:t>
      </w:r>
      <w:proofErr w:type="spellEnd"/>
      <w:r>
        <w:rPr>
          <w:rFonts w:ascii="Times New Roman" w:hAnsi="Times New Roman"/>
          <w:i/>
          <w:iCs/>
          <w:color w:val="993300"/>
          <w:sz w:val="24"/>
          <w:szCs w:val="24"/>
        </w:rPr>
        <w:t xml:space="preserve"> - RAGHAVENDRAN, </w:t>
      </w:r>
      <w:proofErr w:type="spellStart"/>
      <w:r>
        <w:rPr>
          <w:rFonts w:ascii="Times New Roman" w:hAnsi="Times New Roman"/>
          <w:i/>
          <w:iCs/>
          <w:color w:val="993300"/>
          <w:sz w:val="24"/>
          <w:szCs w:val="24"/>
        </w:rPr>
        <w:t>Prabakaran</w:t>
      </w:r>
      <w:proofErr w:type="spellEnd"/>
      <w:r>
        <w:rPr>
          <w:rFonts w:ascii="Times New Roman" w:hAnsi="Times New Roman"/>
          <w:i/>
          <w:iCs/>
          <w:color w:val="993300"/>
          <w:sz w:val="24"/>
          <w:szCs w:val="24"/>
        </w:rPr>
        <w:t xml:space="preserve"> - SANTRA, </w:t>
      </w:r>
      <w:proofErr w:type="spellStart"/>
      <w:r>
        <w:rPr>
          <w:rFonts w:ascii="Times New Roman" w:hAnsi="Times New Roman"/>
          <w:i/>
          <w:iCs/>
          <w:color w:val="993300"/>
          <w:sz w:val="24"/>
          <w:szCs w:val="24"/>
        </w:rPr>
        <w:t>Shyam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Sundar</w:t>
      </w:r>
      <w:proofErr w:type="spellEnd"/>
      <w:r>
        <w:rPr>
          <w:rFonts w:ascii="Times New Roman" w:hAnsi="Times New Roman"/>
          <w:i/>
          <w:iCs/>
          <w:color w:val="993300"/>
          <w:sz w:val="24"/>
          <w:szCs w:val="24"/>
        </w:rPr>
        <w:t xml:space="preserve"> - SAJID, </w:t>
      </w:r>
      <w:proofErr w:type="spellStart"/>
      <w:r>
        <w:rPr>
          <w:rFonts w:ascii="Times New Roman" w:hAnsi="Times New Roman"/>
          <w:i/>
          <w:iCs/>
          <w:color w:val="993300"/>
          <w:sz w:val="24"/>
          <w:szCs w:val="24"/>
        </w:rPr>
        <w:t>Mohammad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JOURNAL OF MATHEMATICS AND COMPUTER SCIENCE-JMCS,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361-380. ISSN 2008-949X. Dostupné na: </w:t>
      </w:r>
      <w:hyperlink r:id="rId255" w:history="1">
        <w:r>
          <w:rPr>
            <w:rFonts w:ascii="Times New Roman" w:hAnsi="Times New Roman"/>
            <w:i/>
            <w:iCs/>
            <w:color w:val="7F7F7F"/>
            <w:sz w:val="24"/>
            <w:szCs w:val="24"/>
          </w:rPr>
          <w:t>https://doi.org/10.22436/jmcs.034.04.04</w:t>
        </w:r>
      </w:hyperlink>
      <w:r>
        <w:rPr>
          <w:rFonts w:ascii="Times New Roman" w:hAnsi="Times New Roman"/>
          <w:i/>
          <w:iCs/>
          <w:color w:val="993300"/>
          <w:sz w:val="24"/>
          <w:szCs w:val="24"/>
        </w:rPr>
        <w:t>, Registrované v: WOS</w:t>
      </w:r>
    </w:p>
    <w:p w14:paraId="56CD19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RAGHAVENDRAN, </w:t>
      </w:r>
      <w:proofErr w:type="spellStart"/>
      <w:r>
        <w:rPr>
          <w:rFonts w:ascii="Times New Roman" w:hAnsi="Times New Roman"/>
          <w:i/>
          <w:iCs/>
          <w:color w:val="993300"/>
          <w:sz w:val="24"/>
          <w:szCs w:val="24"/>
        </w:rPr>
        <w:t>Prabakaran</w:t>
      </w:r>
      <w:proofErr w:type="spellEnd"/>
      <w:r>
        <w:rPr>
          <w:rFonts w:ascii="Times New Roman" w:hAnsi="Times New Roman"/>
          <w:i/>
          <w:iCs/>
          <w:color w:val="993300"/>
          <w:sz w:val="24"/>
          <w:szCs w:val="24"/>
        </w:rPr>
        <w:t xml:space="preserve"> - GUNASEKAR, </w:t>
      </w:r>
      <w:proofErr w:type="spellStart"/>
      <w:r>
        <w:rPr>
          <w:rFonts w:ascii="Times New Roman" w:hAnsi="Times New Roman"/>
          <w:i/>
          <w:iCs/>
          <w:color w:val="993300"/>
          <w:sz w:val="24"/>
          <w:szCs w:val="24"/>
        </w:rPr>
        <w:t>Tharmalingam</w:t>
      </w:r>
      <w:proofErr w:type="spellEnd"/>
      <w:r>
        <w:rPr>
          <w:rFonts w:ascii="Times New Roman" w:hAnsi="Times New Roman"/>
          <w:i/>
          <w:iCs/>
          <w:color w:val="993300"/>
          <w:sz w:val="24"/>
          <w:szCs w:val="24"/>
        </w:rPr>
        <w:t xml:space="preserve"> - GOCHHAIT, </w:t>
      </w:r>
      <w:proofErr w:type="spellStart"/>
      <w:r>
        <w:rPr>
          <w:rFonts w:ascii="Times New Roman" w:hAnsi="Times New Roman"/>
          <w:i/>
          <w:iCs/>
          <w:color w:val="993300"/>
          <w:sz w:val="24"/>
          <w:szCs w:val="24"/>
        </w:rPr>
        <w:t>Saikat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APPLIED MATHEMATICS IN SCIENCE AND ENGINEERING,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 art. no. 2436440. Dostupné na: </w:t>
      </w:r>
      <w:hyperlink r:id="rId256" w:history="1">
        <w:r>
          <w:rPr>
            <w:rFonts w:ascii="Times New Roman" w:hAnsi="Times New Roman"/>
            <w:i/>
            <w:iCs/>
            <w:color w:val="7F7F7F"/>
            <w:sz w:val="24"/>
            <w:szCs w:val="24"/>
          </w:rPr>
          <w:t>https://doi.org/10.1080/27690911.2024.2436440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24A90C" w14:textId="77777777">
        <w:trPr>
          <w:trHeight w:val="100"/>
        </w:trPr>
        <w:tc>
          <w:tcPr>
            <w:tcW w:w="1410" w:type="dxa"/>
            <w:tcBorders>
              <w:top w:val="nil"/>
              <w:left w:val="nil"/>
              <w:bottom w:val="nil"/>
              <w:right w:val="nil"/>
            </w:tcBorders>
          </w:tcPr>
          <w:p w14:paraId="154DB7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AAA06</w:t>
            </w:r>
          </w:p>
        </w:tc>
        <w:tc>
          <w:tcPr>
            <w:tcW w:w="8193" w:type="dxa"/>
            <w:tcBorders>
              <w:top w:val="nil"/>
              <w:left w:val="nil"/>
              <w:bottom w:val="nil"/>
              <w:right w:val="nil"/>
            </w:tcBorders>
          </w:tcPr>
          <w:p w14:paraId="618E96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HALUŠKA, Ján</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tone </w:t>
            </w:r>
            <w:proofErr w:type="spellStart"/>
            <w:r>
              <w:rPr>
                <w:rFonts w:ascii="Times New Roman" w:hAnsi="Times New Roman"/>
                <w:sz w:val="24"/>
                <w:szCs w:val="24"/>
              </w:rPr>
              <w:t>systems</w:t>
            </w:r>
            <w:proofErr w:type="spellEnd"/>
            <w:r>
              <w:rPr>
                <w:rFonts w:ascii="Times New Roman" w:hAnsi="Times New Roman"/>
                <w:sz w:val="24"/>
                <w:szCs w:val="24"/>
              </w:rPr>
              <w:t xml:space="preserve">. New York, </w:t>
            </w:r>
            <w:proofErr w:type="spellStart"/>
            <w:r>
              <w:rPr>
                <w:rFonts w:ascii="Times New Roman" w:hAnsi="Times New Roman"/>
                <w:sz w:val="24"/>
                <w:szCs w:val="24"/>
              </w:rPr>
              <w:t>Basel</w:t>
            </w:r>
            <w:proofErr w:type="spellEnd"/>
            <w:r>
              <w:rPr>
                <w:rFonts w:ascii="Times New Roman" w:hAnsi="Times New Roman"/>
                <w:sz w:val="24"/>
                <w:szCs w:val="24"/>
              </w:rPr>
              <w:t xml:space="preserve"> : Marcel </w:t>
            </w:r>
            <w:proofErr w:type="spellStart"/>
            <w:r>
              <w:rPr>
                <w:rFonts w:ascii="Times New Roman" w:hAnsi="Times New Roman"/>
                <w:sz w:val="24"/>
                <w:szCs w:val="24"/>
              </w:rPr>
              <w:t>Dekker</w:t>
            </w:r>
            <w:proofErr w:type="spellEnd"/>
            <w:r>
              <w:rPr>
                <w:rFonts w:ascii="Times New Roman" w:hAnsi="Times New Roman"/>
                <w:sz w:val="24"/>
                <w:szCs w:val="24"/>
              </w:rPr>
              <w:t xml:space="preserve"> ; Bratislava : </w:t>
            </w:r>
            <w:proofErr w:type="spellStart"/>
            <w:r>
              <w:rPr>
                <w:rFonts w:ascii="Times New Roman" w:hAnsi="Times New Roman"/>
                <w:sz w:val="24"/>
                <w:szCs w:val="24"/>
              </w:rPr>
              <w:t>Ister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2004. 380 p. ISBN 0-8247-4714-3</w:t>
            </w:r>
          </w:p>
        </w:tc>
      </w:tr>
    </w:tbl>
    <w:p w14:paraId="377603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57622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BOLAND, </w:t>
      </w:r>
      <w:proofErr w:type="spellStart"/>
      <w:r>
        <w:rPr>
          <w:rFonts w:ascii="Times New Roman" w:hAnsi="Times New Roman"/>
          <w:i/>
          <w:iCs/>
          <w:color w:val="993300"/>
          <w:sz w:val="24"/>
          <w:szCs w:val="24"/>
        </w:rPr>
        <w:t>Jeffrey</w:t>
      </w:r>
      <w:proofErr w:type="spellEnd"/>
      <w:r>
        <w:rPr>
          <w:rFonts w:ascii="Times New Roman" w:hAnsi="Times New Roman"/>
          <w:i/>
          <w:iCs/>
          <w:color w:val="993300"/>
          <w:sz w:val="24"/>
          <w:szCs w:val="24"/>
        </w:rPr>
        <w:t xml:space="preserve"> R. - HUGHSTON, Lane P.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foundations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tonality</w:t>
      </w:r>
      <w:proofErr w:type="spellEnd"/>
      <w:r>
        <w:rPr>
          <w:rFonts w:ascii="Times New Roman" w:hAnsi="Times New Roman"/>
          <w:i/>
          <w:iCs/>
          <w:color w:val="993300"/>
          <w:sz w:val="24"/>
          <w:szCs w:val="24"/>
        </w:rPr>
        <w:t xml:space="preserve">. In JOURNAL OF MATHEMATICS AND MUSIC,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173-202. ISSN 1745-9737. Dostupné na: </w:t>
      </w:r>
      <w:hyperlink r:id="rId257" w:history="1">
        <w:r>
          <w:rPr>
            <w:rFonts w:ascii="Times New Roman" w:hAnsi="Times New Roman"/>
            <w:i/>
            <w:iCs/>
            <w:color w:val="7F7F7F"/>
            <w:sz w:val="24"/>
            <w:szCs w:val="24"/>
          </w:rPr>
          <w:t>https://doi.org/10.1080/17459737.2023.2228546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A00012" w14:textId="77777777">
        <w:trPr>
          <w:trHeight w:val="100"/>
        </w:trPr>
        <w:tc>
          <w:tcPr>
            <w:tcW w:w="1410" w:type="dxa"/>
            <w:tcBorders>
              <w:top w:val="nil"/>
              <w:left w:val="nil"/>
              <w:bottom w:val="nil"/>
              <w:right w:val="nil"/>
            </w:tcBorders>
          </w:tcPr>
          <w:p w14:paraId="600D37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AAA07</w:t>
            </w:r>
          </w:p>
        </w:tc>
        <w:tc>
          <w:tcPr>
            <w:tcW w:w="8193" w:type="dxa"/>
            <w:tcBorders>
              <w:top w:val="nil"/>
              <w:left w:val="nil"/>
              <w:bottom w:val="nil"/>
              <w:right w:val="nil"/>
            </w:tcBorders>
          </w:tcPr>
          <w:p w14:paraId="7628A7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HOLÝ, Dušan - MOORS, </w:t>
            </w:r>
            <w:proofErr w:type="spellStart"/>
            <w:r>
              <w:rPr>
                <w:rFonts w:ascii="Times New Roman" w:hAnsi="Times New Roman"/>
                <w:sz w:val="24"/>
                <w:szCs w:val="24"/>
              </w:rPr>
              <w:t>Warren</w:t>
            </w:r>
            <w:proofErr w:type="spellEnd"/>
            <w:r>
              <w:rPr>
                <w:rFonts w:ascii="Times New Roman" w:hAnsi="Times New Roman"/>
                <w:sz w:val="24"/>
                <w:szCs w:val="24"/>
              </w:rPr>
              <w:t xml:space="preserve">. USCO and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Walter</w:t>
            </w:r>
            <w:proofErr w:type="spellEnd"/>
            <w:r>
              <w:rPr>
                <w:rFonts w:ascii="Times New Roman" w:hAnsi="Times New Roman"/>
                <w:sz w:val="24"/>
                <w:szCs w:val="24"/>
              </w:rPr>
              <w:t xml:space="preserve"> de </w:t>
            </w:r>
            <w:proofErr w:type="spellStart"/>
            <w:r>
              <w:rPr>
                <w:rFonts w:ascii="Times New Roman" w:hAnsi="Times New Roman"/>
                <w:sz w:val="24"/>
                <w:szCs w:val="24"/>
              </w:rPr>
              <w:t>Gruyter</w:t>
            </w:r>
            <w:proofErr w:type="spellEnd"/>
            <w:r>
              <w:rPr>
                <w:rFonts w:ascii="Times New Roman" w:hAnsi="Times New Roman"/>
                <w:sz w:val="24"/>
                <w:szCs w:val="24"/>
              </w:rPr>
              <w:t xml:space="preserve">, 2021. 295 p. </w:t>
            </w:r>
            <w:proofErr w:type="spellStart"/>
            <w:r>
              <w:rPr>
                <w:rFonts w:ascii="Times New Roman" w:hAnsi="Times New Roman"/>
                <w:sz w:val="24"/>
                <w:szCs w:val="24"/>
              </w:rPr>
              <w:t>Studies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81. Dostupné na: </w:t>
            </w:r>
            <w:hyperlink r:id="rId258" w:history="1">
              <w:r>
                <w:rPr>
                  <w:rFonts w:ascii="Times New Roman" w:hAnsi="Times New Roman"/>
                  <w:color w:val="7F7F7F"/>
                  <w:sz w:val="24"/>
                  <w:szCs w:val="24"/>
                </w:rPr>
                <w:t>https://doi.org/10.1515/9783110750188-201</w:t>
              </w:r>
            </w:hyperlink>
            <w:r>
              <w:rPr>
                <w:rFonts w:ascii="Times New Roman" w:hAnsi="Times New Roman"/>
                <w:sz w:val="24"/>
                <w:szCs w:val="24"/>
              </w:rPr>
              <w:t>. ISBN 978-3-11-075015-7</w:t>
            </w:r>
          </w:p>
        </w:tc>
      </w:tr>
    </w:tbl>
    <w:p w14:paraId="652F61D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C880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NATKANIEC, </w:t>
      </w:r>
      <w:proofErr w:type="spellStart"/>
      <w:r>
        <w:rPr>
          <w:rFonts w:ascii="Times New Roman" w:hAnsi="Times New Roman"/>
          <w:i/>
          <w:iCs/>
          <w:color w:val="993300"/>
          <w:sz w:val="24"/>
          <w:szCs w:val="24"/>
        </w:rPr>
        <w:t>Tomasz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Borsik</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4, art. no. 162. ISSN 1422-6383. Dostupné na: </w:t>
      </w:r>
      <w:hyperlink r:id="rId259" w:history="1">
        <w:r>
          <w:rPr>
            <w:rFonts w:ascii="Times New Roman" w:hAnsi="Times New Roman"/>
            <w:i/>
            <w:iCs/>
            <w:color w:val="7F7F7F"/>
            <w:sz w:val="24"/>
            <w:szCs w:val="24"/>
          </w:rPr>
          <w:t>https://doi.org/10.1007/s00025-024-02194-4</w:t>
        </w:r>
      </w:hyperlink>
      <w:r>
        <w:rPr>
          <w:rFonts w:ascii="Times New Roman" w:hAnsi="Times New Roman"/>
          <w:i/>
          <w:iCs/>
          <w:color w:val="993300"/>
          <w:sz w:val="24"/>
          <w:szCs w:val="24"/>
        </w:rPr>
        <w:t>, Registrované v: WOS</w:t>
      </w:r>
    </w:p>
    <w:p w14:paraId="57F170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SANDERS, </w:t>
      </w:r>
      <w:proofErr w:type="spellStart"/>
      <w:r>
        <w:rPr>
          <w:rFonts w:ascii="Times New Roman" w:hAnsi="Times New Roman"/>
          <w:i/>
          <w:iCs/>
          <w:color w:val="993300"/>
          <w:sz w:val="24"/>
          <w:szCs w:val="24"/>
        </w:rPr>
        <w:t>Sam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abyss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Kleene</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computability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COMPUTABILITY-THE JOURNAL OF THE ASSOCIATION CIE,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113-134. ISSN 2211-3568. Dostupné na: </w:t>
      </w:r>
      <w:hyperlink r:id="rId260" w:history="1">
        <w:r>
          <w:rPr>
            <w:rFonts w:ascii="Times New Roman" w:hAnsi="Times New Roman"/>
            <w:i/>
            <w:iCs/>
            <w:color w:val="7F7F7F"/>
            <w:sz w:val="24"/>
            <w:szCs w:val="24"/>
          </w:rPr>
          <w:t>https://doi.org/10.3233/COM-230475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D81B3F2" w14:textId="77777777">
        <w:trPr>
          <w:trHeight w:val="100"/>
        </w:trPr>
        <w:tc>
          <w:tcPr>
            <w:tcW w:w="1410" w:type="dxa"/>
            <w:tcBorders>
              <w:top w:val="nil"/>
              <w:left w:val="nil"/>
              <w:bottom w:val="nil"/>
              <w:right w:val="nil"/>
            </w:tcBorders>
          </w:tcPr>
          <w:p w14:paraId="6467CE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AAA08</w:t>
            </w:r>
          </w:p>
        </w:tc>
        <w:tc>
          <w:tcPr>
            <w:tcW w:w="8193" w:type="dxa"/>
            <w:tcBorders>
              <w:top w:val="nil"/>
              <w:left w:val="nil"/>
              <w:bottom w:val="nil"/>
              <w:right w:val="nil"/>
            </w:tcBorders>
          </w:tcPr>
          <w:p w14:paraId="7D6317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KUBÁČEK, Ľubomír</w:t>
            </w:r>
            <w:r>
              <w:rPr>
                <w:rFonts w:ascii="Times New Roman" w:hAnsi="Times New Roman"/>
                <w:sz w:val="24"/>
                <w:szCs w:val="24"/>
              </w:rPr>
              <w:t xml:space="preserve">. </w:t>
            </w:r>
            <w:proofErr w:type="spellStart"/>
            <w:r>
              <w:rPr>
                <w:rFonts w:ascii="Times New Roman" w:hAnsi="Times New Roman"/>
                <w:sz w:val="24"/>
                <w:szCs w:val="24"/>
              </w:rPr>
              <w:t>Foundations</w:t>
            </w:r>
            <w:proofErr w:type="spellEnd"/>
            <w:r>
              <w:rPr>
                <w:rFonts w:ascii="Times New Roman" w:hAnsi="Times New Roman"/>
                <w:sz w:val="24"/>
                <w:szCs w:val="24"/>
              </w:rPr>
              <w:t xml:space="preserve"> of Estimation </w:t>
            </w:r>
            <w:proofErr w:type="spellStart"/>
            <w:r>
              <w:rPr>
                <w:rFonts w:ascii="Times New Roman" w:hAnsi="Times New Roman"/>
                <w:sz w:val="24"/>
                <w:szCs w:val="24"/>
              </w:rPr>
              <w:t>Theory</w:t>
            </w:r>
            <w:proofErr w:type="spellEnd"/>
            <w:r>
              <w:rPr>
                <w:rFonts w:ascii="Times New Roman" w:hAnsi="Times New Roman"/>
                <w:sz w:val="24"/>
                <w:szCs w:val="24"/>
              </w:rPr>
              <w:t>. Amsterdam-</w:t>
            </w:r>
            <w:proofErr w:type="spellStart"/>
            <w:r>
              <w:rPr>
                <w:rFonts w:ascii="Times New Roman" w:hAnsi="Times New Roman"/>
                <w:sz w:val="24"/>
                <w:szCs w:val="24"/>
              </w:rPr>
              <w:t>Oxford</w:t>
            </w:r>
            <w:proofErr w:type="spellEnd"/>
            <w:r>
              <w:rPr>
                <w:rFonts w:ascii="Times New Roman" w:hAnsi="Times New Roman"/>
                <w:sz w:val="24"/>
                <w:szCs w:val="24"/>
              </w:rPr>
              <w:t>-New York-</w:t>
            </w:r>
            <w:proofErr w:type="spellStart"/>
            <w:r>
              <w:rPr>
                <w:rFonts w:ascii="Times New Roman" w:hAnsi="Times New Roman"/>
                <w:sz w:val="24"/>
                <w:szCs w:val="24"/>
              </w:rPr>
              <w:t>Tokyo</w:t>
            </w:r>
            <w:proofErr w:type="spellEnd"/>
            <w:r>
              <w:rPr>
                <w:rFonts w:ascii="Times New Roman" w:hAnsi="Times New Roman"/>
                <w:sz w:val="24"/>
                <w:szCs w:val="24"/>
              </w:rPr>
              <w:t xml:space="preserve"> : </w:t>
            </w:r>
            <w:proofErr w:type="spellStart"/>
            <w:r>
              <w:rPr>
                <w:rFonts w:ascii="Times New Roman" w:hAnsi="Times New Roman"/>
                <w:sz w:val="24"/>
                <w:szCs w:val="24"/>
              </w:rPr>
              <w:t>Elsevier</w:t>
            </w:r>
            <w:proofErr w:type="spellEnd"/>
            <w:r>
              <w:rPr>
                <w:rFonts w:ascii="Times New Roman" w:hAnsi="Times New Roman"/>
                <w:sz w:val="24"/>
                <w:szCs w:val="24"/>
              </w:rPr>
              <w:t>, 1988. 328 s.</w:t>
            </w:r>
          </w:p>
        </w:tc>
      </w:tr>
    </w:tbl>
    <w:p w14:paraId="53E136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E6B3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CAMPBELL, A. </w:t>
      </w:r>
      <w:proofErr w:type="spellStart"/>
      <w:r>
        <w:rPr>
          <w:rFonts w:ascii="Times New Roman" w:hAnsi="Times New Roman"/>
          <w:i/>
          <w:iCs/>
          <w:color w:val="993300"/>
          <w:sz w:val="24"/>
          <w:szCs w:val="24"/>
        </w:rPr>
        <w:t>Charvatova</w:t>
      </w:r>
      <w:proofErr w:type="spellEnd"/>
      <w:r>
        <w:rPr>
          <w:rFonts w:ascii="Times New Roman" w:hAnsi="Times New Roman"/>
          <w:i/>
          <w:iCs/>
          <w:color w:val="993300"/>
          <w:sz w:val="24"/>
          <w:szCs w:val="24"/>
        </w:rPr>
        <w:t xml:space="preserve"> - GERSLOVA, Z. - SINDLAR, V. - SLESINGER, R. - WIMMER, G. New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nanoindentation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fitting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uncertainty</w:t>
      </w:r>
      <w:proofErr w:type="spellEnd"/>
      <w:r>
        <w:rPr>
          <w:rFonts w:ascii="Times New Roman" w:hAnsi="Times New Roman"/>
          <w:i/>
          <w:iCs/>
          <w:color w:val="993300"/>
          <w:sz w:val="24"/>
          <w:szCs w:val="24"/>
        </w:rPr>
        <w:t xml:space="preserve"> estimation. In PRECISION ENGINEERING-JOURNAL OF THE INTERNATIONAL SOCIETIES FOR PRECISION ENGINEERING AND NANOTECHNOLOGY,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166-173. ISSN 0141-6359. Dostupné na: </w:t>
      </w:r>
      <w:hyperlink r:id="rId261" w:history="1">
        <w:r>
          <w:rPr>
            <w:rFonts w:ascii="Times New Roman" w:hAnsi="Times New Roman"/>
            <w:i/>
            <w:iCs/>
            <w:color w:val="7F7F7F"/>
            <w:sz w:val="24"/>
            <w:szCs w:val="24"/>
          </w:rPr>
          <w:t>https://doi.org/10.1016/j.precisioneng.2023.10.001</w:t>
        </w:r>
      </w:hyperlink>
      <w:r>
        <w:rPr>
          <w:rFonts w:ascii="Times New Roman" w:hAnsi="Times New Roman"/>
          <w:i/>
          <w:iCs/>
          <w:color w:val="993300"/>
          <w:sz w:val="24"/>
          <w:szCs w:val="24"/>
        </w:rPr>
        <w:t>, Registrované v: WOS</w:t>
      </w:r>
    </w:p>
    <w:p w14:paraId="4AA4CB38" w14:textId="77777777" w:rsidR="00501FC7" w:rsidRDefault="00501FC7">
      <w:pPr>
        <w:rPr>
          <w:rFonts w:ascii="Times New Roman" w:hAnsi="Times New Roman"/>
          <w:i/>
          <w:iCs/>
          <w:color w:val="993300"/>
          <w:sz w:val="24"/>
          <w:szCs w:val="24"/>
        </w:rPr>
      </w:pPr>
      <w:r>
        <w:rPr>
          <w:rFonts w:ascii="Times New Roman" w:hAnsi="Times New Roman"/>
          <w:i/>
          <w:iCs/>
          <w:color w:val="993300"/>
          <w:sz w:val="24"/>
          <w:szCs w:val="24"/>
        </w:rPr>
        <w:br w:type="page"/>
      </w:r>
    </w:p>
    <w:p w14:paraId="0A8BDC0C" w14:textId="4590449B"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DUCHNOWSKI, Robert - WYSZKOWSKA, </w:t>
      </w:r>
      <w:proofErr w:type="spellStart"/>
      <w:r>
        <w:rPr>
          <w:rFonts w:ascii="Times New Roman" w:hAnsi="Times New Roman"/>
          <w:i/>
          <w:iCs/>
          <w:color w:val="993300"/>
          <w:sz w:val="24"/>
          <w:szCs w:val="24"/>
        </w:rPr>
        <w:t>Patrycja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Robust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procedures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geodesy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surveying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MEASUREMENT SCIENCE AND TECHNOLOGY,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5, art. no. 052002. ISSN 0957-0233. Dostupné na: </w:t>
      </w:r>
      <w:hyperlink r:id="rId262" w:history="1">
        <w:r>
          <w:rPr>
            <w:rFonts w:ascii="Times New Roman" w:hAnsi="Times New Roman"/>
            <w:i/>
            <w:iCs/>
            <w:color w:val="7F7F7F"/>
            <w:sz w:val="24"/>
            <w:szCs w:val="24"/>
          </w:rPr>
          <w:t>https://doi.org/10.1088/1361-6501/ad28ec</w:t>
        </w:r>
      </w:hyperlink>
      <w:r>
        <w:rPr>
          <w:rFonts w:ascii="Times New Roman" w:hAnsi="Times New Roman"/>
          <w:i/>
          <w:iCs/>
          <w:color w:val="993300"/>
          <w:sz w:val="24"/>
          <w:szCs w:val="24"/>
        </w:rPr>
        <w:t>, Registrované v: WOS</w:t>
      </w:r>
    </w:p>
    <w:p w14:paraId="32856A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SOUZA, Leonardo A. M.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Gaussian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squeezing</w:t>
      </w:r>
      <w:proofErr w:type="spellEnd"/>
      <w:r>
        <w:rPr>
          <w:rFonts w:ascii="Times New Roman" w:hAnsi="Times New Roman"/>
          <w:i/>
          <w:iCs/>
          <w:color w:val="993300"/>
          <w:sz w:val="24"/>
          <w:szCs w:val="24"/>
        </w:rPr>
        <w:t xml:space="preserve"> estimation. In PHYSICS LETTERS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504, no., art. no. 129431. ISSN 0375-9601. Dostupné na: </w:t>
      </w:r>
      <w:hyperlink r:id="rId263" w:history="1">
        <w:r>
          <w:rPr>
            <w:rFonts w:ascii="Times New Roman" w:hAnsi="Times New Roman"/>
            <w:i/>
            <w:iCs/>
            <w:color w:val="7F7F7F"/>
            <w:sz w:val="24"/>
            <w:szCs w:val="24"/>
          </w:rPr>
          <w:t>https://doi.org/10.1016/j.physleta.2024.129431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681E12" w14:textId="77777777">
        <w:trPr>
          <w:trHeight w:val="100"/>
        </w:trPr>
        <w:tc>
          <w:tcPr>
            <w:tcW w:w="1410" w:type="dxa"/>
            <w:tcBorders>
              <w:top w:val="nil"/>
              <w:left w:val="nil"/>
              <w:bottom w:val="nil"/>
              <w:right w:val="nil"/>
            </w:tcBorders>
          </w:tcPr>
          <w:p w14:paraId="43503B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AAA09</w:t>
            </w:r>
          </w:p>
        </w:tc>
        <w:tc>
          <w:tcPr>
            <w:tcW w:w="8193" w:type="dxa"/>
            <w:tcBorders>
              <w:top w:val="nil"/>
              <w:left w:val="nil"/>
              <w:bottom w:val="nil"/>
              <w:right w:val="nil"/>
            </w:tcBorders>
          </w:tcPr>
          <w:p w14:paraId="781576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KUBÁČKOVÁ, </w:t>
            </w:r>
            <w:proofErr w:type="spellStart"/>
            <w:r>
              <w:rPr>
                <w:rFonts w:ascii="Times New Roman" w:hAnsi="Times New Roman"/>
                <w:sz w:val="24"/>
                <w:szCs w:val="24"/>
                <w:u w:val="single"/>
              </w:rPr>
              <w:t>Ludmila</w:t>
            </w:r>
            <w:proofErr w:type="spellEnd"/>
            <w:r>
              <w:rPr>
                <w:rFonts w:ascii="Times New Roman" w:hAnsi="Times New Roman"/>
                <w:sz w:val="24"/>
                <w:szCs w:val="24"/>
              </w:rPr>
              <w:t xml:space="preserve"> - KUBÁČEK, </w:t>
            </w:r>
            <w:proofErr w:type="spellStart"/>
            <w:r>
              <w:rPr>
                <w:rFonts w:ascii="Times New Roman" w:hAnsi="Times New Roman"/>
                <w:sz w:val="24"/>
                <w:szCs w:val="24"/>
              </w:rPr>
              <w:t>Lubomír</w:t>
            </w:r>
            <w:proofErr w:type="spellEnd"/>
            <w:r>
              <w:rPr>
                <w:rFonts w:ascii="Times New Roman" w:hAnsi="Times New Roman"/>
                <w:sz w:val="24"/>
                <w:szCs w:val="24"/>
              </w:rPr>
              <w:t xml:space="preserve"> - KUKUČA, Ján. </w:t>
            </w:r>
            <w:proofErr w:type="spellStart"/>
            <w:r>
              <w:rPr>
                <w:rFonts w:ascii="Times New Roman" w:hAnsi="Times New Roman"/>
                <w:sz w:val="24"/>
                <w:szCs w:val="24"/>
              </w:rPr>
              <w:t>Probability</w:t>
            </w:r>
            <w:proofErr w:type="spellEnd"/>
            <w:r>
              <w:rPr>
                <w:rFonts w:ascii="Times New Roman" w:hAnsi="Times New Roman"/>
                <w:sz w:val="24"/>
                <w:szCs w:val="24"/>
              </w:rPr>
              <w:t xml:space="preserve"> and </w:t>
            </w:r>
            <w:proofErr w:type="spellStart"/>
            <w:r>
              <w:rPr>
                <w:rFonts w:ascii="Times New Roman" w:hAnsi="Times New Roman"/>
                <w:sz w:val="24"/>
                <w:szCs w:val="24"/>
              </w:rPr>
              <w:t>statistics</w:t>
            </w:r>
            <w:proofErr w:type="spellEnd"/>
            <w:r>
              <w:rPr>
                <w:rFonts w:ascii="Times New Roman" w:hAnsi="Times New Roman"/>
                <w:sz w:val="24"/>
                <w:szCs w:val="24"/>
              </w:rPr>
              <w:t xml:space="preserve"> in </w:t>
            </w:r>
            <w:proofErr w:type="spellStart"/>
            <w:r>
              <w:rPr>
                <w:rFonts w:ascii="Times New Roman" w:hAnsi="Times New Roman"/>
                <w:sz w:val="24"/>
                <w:szCs w:val="24"/>
              </w:rPr>
              <w:t>geodesy</w:t>
            </w:r>
            <w:proofErr w:type="spellEnd"/>
            <w:r>
              <w:rPr>
                <w:rFonts w:ascii="Times New Roman" w:hAnsi="Times New Roman"/>
                <w:sz w:val="24"/>
                <w:szCs w:val="24"/>
              </w:rPr>
              <w:t xml:space="preserve"> and </w:t>
            </w:r>
            <w:proofErr w:type="spellStart"/>
            <w:r>
              <w:rPr>
                <w:rFonts w:ascii="Times New Roman" w:hAnsi="Times New Roman"/>
                <w:sz w:val="24"/>
                <w:szCs w:val="24"/>
              </w:rPr>
              <w:t>geophysics</w:t>
            </w:r>
            <w:proofErr w:type="spellEnd"/>
            <w:r>
              <w:rPr>
                <w:rFonts w:ascii="Times New Roman" w:hAnsi="Times New Roman"/>
                <w:sz w:val="24"/>
                <w:szCs w:val="24"/>
              </w:rPr>
              <w:t xml:space="preserve">. Amsterdam : </w:t>
            </w:r>
            <w:proofErr w:type="spellStart"/>
            <w:r>
              <w:rPr>
                <w:rFonts w:ascii="Times New Roman" w:hAnsi="Times New Roman"/>
                <w:sz w:val="24"/>
                <w:szCs w:val="24"/>
              </w:rPr>
              <w:t>Elsevier</w:t>
            </w:r>
            <w:proofErr w:type="spellEnd"/>
            <w:r>
              <w:rPr>
                <w:rFonts w:ascii="Times New Roman" w:hAnsi="Times New Roman"/>
                <w:sz w:val="24"/>
                <w:szCs w:val="24"/>
              </w:rPr>
              <w:t>, 1987. 432 p. ISBN 0-444-98945-5</w:t>
            </w:r>
          </w:p>
        </w:tc>
      </w:tr>
    </w:tbl>
    <w:p w14:paraId="375678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B493B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DUCHNOWSKI, Robert - WYSZKOWSKA, </w:t>
      </w:r>
      <w:proofErr w:type="spellStart"/>
      <w:r>
        <w:rPr>
          <w:rFonts w:ascii="Times New Roman" w:hAnsi="Times New Roman"/>
          <w:i/>
          <w:iCs/>
          <w:color w:val="993300"/>
          <w:sz w:val="24"/>
          <w:szCs w:val="24"/>
        </w:rPr>
        <w:t>Patrycja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Robust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procedures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geodesy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surveying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MEASUREMENT SCIENCE AND TECHNOLOGY,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5, art. no. 052002. ISSN 0957-0233. Dostupné na: </w:t>
      </w:r>
      <w:hyperlink r:id="rId264" w:history="1">
        <w:r>
          <w:rPr>
            <w:rFonts w:ascii="Times New Roman" w:hAnsi="Times New Roman"/>
            <w:i/>
            <w:iCs/>
            <w:color w:val="7F7F7F"/>
            <w:sz w:val="24"/>
            <w:szCs w:val="24"/>
          </w:rPr>
          <w:t>https://doi.org/10.1088/1361-6501/ad28ec</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24CA6EF" w14:textId="77777777">
        <w:trPr>
          <w:trHeight w:val="100"/>
        </w:trPr>
        <w:tc>
          <w:tcPr>
            <w:tcW w:w="1410" w:type="dxa"/>
            <w:tcBorders>
              <w:top w:val="nil"/>
              <w:left w:val="nil"/>
              <w:bottom w:val="nil"/>
              <w:right w:val="nil"/>
            </w:tcBorders>
          </w:tcPr>
          <w:p w14:paraId="136C67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AAA10</w:t>
            </w:r>
          </w:p>
        </w:tc>
        <w:tc>
          <w:tcPr>
            <w:tcW w:w="8193" w:type="dxa"/>
            <w:tcBorders>
              <w:top w:val="nil"/>
              <w:left w:val="nil"/>
              <w:bottom w:val="nil"/>
              <w:right w:val="nil"/>
            </w:tcBorders>
          </w:tcPr>
          <w:p w14:paraId="40D40E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KWAK, J.H.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Coverings</w:t>
            </w:r>
            <w:proofErr w:type="spellEnd"/>
            <w:r>
              <w:rPr>
                <w:rFonts w:ascii="Times New Roman" w:hAnsi="Times New Roman"/>
                <w:sz w:val="24"/>
                <w:szCs w:val="24"/>
              </w:rPr>
              <w:t xml:space="preserve">. </w:t>
            </w:r>
            <w:proofErr w:type="spellStart"/>
            <w:r>
              <w:rPr>
                <w:rFonts w:ascii="Times New Roman" w:hAnsi="Times New Roman"/>
                <w:sz w:val="24"/>
                <w:szCs w:val="24"/>
              </w:rPr>
              <w:t>Pohang</w:t>
            </w:r>
            <w:proofErr w:type="spellEnd"/>
            <w:r>
              <w:rPr>
                <w:rFonts w:ascii="Times New Roman" w:hAnsi="Times New Roman"/>
                <w:sz w:val="24"/>
                <w:szCs w:val="24"/>
              </w:rPr>
              <w:t xml:space="preserve"> : </w:t>
            </w:r>
            <w:proofErr w:type="spellStart"/>
            <w:r>
              <w:rPr>
                <w:rFonts w:ascii="Times New Roman" w:hAnsi="Times New Roman"/>
                <w:sz w:val="24"/>
                <w:szCs w:val="24"/>
              </w:rPr>
              <w:t>Pohang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2007. 110 s.</w:t>
            </w:r>
          </w:p>
        </w:tc>
      </w:tr>
    </w:tbl>
    <w:p w14:paraId="71ACF1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C10F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BOK, Jan - FIALA, </w:t>
      </w:r>
      <w:proofErr w:type="spellStart"/>
      <w:r>
        <w:rPr>
          <w:rFonts w:ascii="Times New Roman" w:hAnsi="Times New Roman"/>
          <w:i/>
          <w:iCs/>
          <w:color w:val="993300"/>
          <w:sz w:val="24"/>
          <w:szCs w:val="24"/>
        </w:rPr>
        <w:t>Jiri</w:t>
      </w:r>
      <w:proofErr w:type="spellEnd"/>
      <w:r>
        <w:rPr>
          <w:rFonts w:ascii="Times New Roman" w:hAnsi="Times New Roman"/>
          <w:i/>
          <w:iCs/>
          <w:color w:val="993300"/>
          <w:sz w:val="24"/>
          <w:szCs w:val="24"/>
        </w:rPr>
        <w:t xml:space="preserve"> - JEDLICKOVA, Nikola - KRATOCHVIL, Jan - RZAZEWSKI,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List </w:t>
      </w:r>
      <w:proofErr w:type="spellStart"/>
      <w:r>
        <w:rPr>
          <w:rFonts w:ascii="Times New Roman" w:hAnsi="Times New Roman"/>
          <w:i/>
          <w:iCs/>
          <w:color w:val="993300"/>
          <w:sz w:val="24"/>
          <w:szCs w:val="24"/>
        </w:rPr>
        <w:t>Covering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Semi-edges</w:t>
      </w:r>
      <w:proofErr w:type="spellEnd"/>
      <w:r>
        <w:rPr>
          <w:rFonts w:ascii="Times New Roman" w:hAnsi="Times New Roman"/>
          <w:i/>
          <w:iCs/>
          <w:color w:val="993300"/>
          <w:sz w:val="24"/>
          <w:szCs w:val="24"/>
        </w:rPr>
        <w:t xml:space="preserve">. In ALGORITHMICA,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86,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782-807. ISSN 0178-4617. Dostupné na: </w:t>
      </w:r>
      <w:hyperlink r:id="rId265" w:history="1">
        <w:r>
          <w:rPr>
            <w:rFonts w:ascii="Times New Roman" w:hAnsi="Times New Roman"/>
            <w:i/>
            <w:iCs/>
            <w:color w:val="7F7F7F"/>
            <w:sz w:val="24"/>
            <w:szCs w:val="24"/>
          </w:rPr>
          <w:t>https://doi.org/10.1007/s00453-023-01163-7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6AFE40F" w14:textId="77777777">
        <w:trPr>
          <w:trHeight w:val="100"/>
        </w:trPr>
        <w:tc>
          <w:tcPr>
            <w:tcW w:w="1410" w:type="dxa"/>
            <w:tcBorders>
              <w:top w:val="nil"/>
              <w:left w:val="nil"/>
              <w:bottom w:val="nil"/>
              <w:right w:val="nil"/>
            </w:tcBorders>
          </w:tcPr>
          <w:p w14:paraId="137AD4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AAA11</w:t>
            </w:r>
          </w:p>
        </w:tc>
        <w:tc>
          <w:tcPr>
            <w:tcW w:w="8193" w:type="dxa"/>
            <w:tcBorders>
              <w:top w:val="nil"/>
              <w:left w:val="nil"/>
              <w:bottom w:val="nil"/>
              <w:right w:val="nil"/>
            </w:tcBorders>
          </w:tcPr>
          <w:p w14:paraId="6A3AA3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PÁZMAN, Andrej</w:t>
            </w:r>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Dordrecht</w:t>
            </w:r>
            <w:proofErr w:type="spellEnd"/>
            <w:r>
              <w:rPr>
                <w:rFonts w:ascii="Times New Roman" w:hAnsi="Times New Roman"/>
                <w:sz w:val="24"/>
                <w:szCs w:val="24"/>
              </w:rPr>
              <w:t xml:space="preserve"> : </w:t>
            </w:r>
            <w:proofErr w:type="spellStart"/>
            <w:r>
              <w:rPr>
                <w:rFonts w:ascii="Times New Roman" w:hAnsi="Times New Roman"/>
                <w:sz w:val="24"/>
                <w:szCs w:val="24"/>
              </w:rPr>
              <w:t>Kluwer</w:t>
            </w:r>
            <w:proofErr w:type="spellEnd"/>
            <w:r>
              <w:rPr>
                <w:rFonts w:ascii="Times New Roman" w:hAnsi="Times New Roman"/>
                <w:sz w:val="24"/>
                <w:szCs w:val="24"/>
              </w:rPr>
              <w:t xml:space="preserve"> </w:t>
            </w:r>
            <w:proofErr w:type="spellStart"/>
            <w:r>
              <w:rPr>
                <w:rFonts w:ascii="Times New Roman" w:hAnsi="Times New Roman"/>
                <w:sz w:val="24"/>
                <w:szCs w:val="24"/>
              </w:rPr>
              <w:t>Academic</w:t>
            </w:r>
            <w:proofErr w:type="spellEnd"/>
            <w:r>
              <w:rPr>
                <w:rFonts w:ascii="Times New Roman" w:hAnsi="Times New Roman"/>
                <w:sz w:val="24"/>
                <w:szCs w:val="24"/>
              </w:rPr>
              <w:t xml:space="preserve"> </w:t>
            </w:r>
            <w:proofErr w:type="spellStart"/>
            <w:r>
              <w:rPr>
                <w:rFonts w:ascii="Times New Roman" w:hAnsi="Times New Roman"/>
                <w:sz w:val="24"/>
                <w:szCs w:val="24"/>
              </w:rPr>
              <w:t>Publishers</w:t>
            </w:r>
            <w:proofErr w:type="spellEnd"/>
            <w:r>
              <w:rPr>
                <w:rFonts w:ascii="Times New Roman" w:hAnsi="Times New Roman"/>
                <w:sz w:val="24"/>
                <w:szCs w:val="24"/>
              </w:rPr>
              <w:t>, 1993. 257 s. ISBN 0-7923-22479</w:t>
            </w:r>
          </w:p>
        </w:tc>
      </w:tr>
    </w:tbl>
    <w:p w14:paraId="04CD04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82A79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SAMPATKUMAR, S. B. - RAGINI, H. R. - HARSHITH, K. V. </w:t>
      </w:r>
      <w:proofErr w:type="spellStart"/>
      <w:r>
        <w:rPr>
          <w:rFonts w:ascii="Times New Roman" w:hAnsi="Times New Roman"/>
          <w:i/>
          <w:iCs/>
          <w:color w:val="993300"/>
          <w:sz w:val="24"/>
          <w:szCs w:val="24"/>
        </w:rPr>
        <w:t>Modelling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Optimization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Groundnut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Vijayapura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Karnataka</w:t>
      </w:r>
      <w:proofErr w:type="spellEnd"/>
      <w:r>
        <w:rPr>
          <w:rFonts w:ascii="Times New Roman" w:hAnsi="Times New Roman"/>
          <w:i/>
          <w:iCs/>
          <w:color w:val="993300"/>
          <w:sz w:val="24"/>
          <w:szCs w:val="24"/>
        </w:rPr>
        <w:t xml:space="preserve">, India.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Experimental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Agriculture</w:t>
      </w:r>
      <w:proofErr w:type="spellEnd"/>
      <w:r>
        <w:rPr>
          <w:rFonts w:ascii="Times New Roman" w:hAnsi="Times New Roman"/>
          <w:i/>
          <w:iCs/>
          <w:color w:val="993300"/>
          <w:sz w:val="24"/>
          <w:szCs w:val="24"/>
        </w:rPr>
        <w:t xml:space="preserve"> International.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w:t>
      </w:r>
      <w:proofErr w:type="spellStart"/>
      <w:r>
        <w:rPr>
          <w:rFonts w:ascii="Times New Roman" w:hAnsi="Times New Roman"/>
          <w:i/>
          <w:iCs/>
          <w:color w:val="993300"/>
          <w:sz w:val="24"/>
          <w:szCs w:val="24"/>
        </w:rPr>
        <w:t>iss</w:t>
      </w:r>
      <w:proofErr w:type="spellEnd"/>
      <w:r>
        <w:rPr>
          <w:rFonts w:ascii="Times New Roman" w:hAnsi="Times New Roman"/>
          <w:i/>
          <w:iCs/>
          <w:color w:val="993300"/>
          <w:sz w:val="24"/>
          <w:szCs w:val="24"/>
        </w:rPr>
        <w:t>. 5, p. 202-219. DOI: 10.9734/JEAI/2024/v46i52371.</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3D1465" w14:textId="77777777">
        <w:trPr>
          <w:trHeight w:val="100"/>
        </w:trPr>
        <w:tc>
          <w:tcPr>
            <w:tcW w:w="1410" w:type="dxa"/>
            <w:tcBorders>
              <w:top w:val="nil"/>
              <w:left w:val="nil"/>
              <w:bottom w:val="nil"/>
              <w:right w:val="nil"/>
            </w:tcBorders>
          </w:tcPr>
          <w:p w14:paraId="20917A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AAA12</w:t>
            </w:r>
          </w:p>
        </w:tc>
        <w:tc>
          <w:tcPr>
            <w:tcW w:w="8193" w:type="dxa"/>
            <w:tcBorders>
              <w:top w:val="nil"/>
              <w:left w:val="nil"/>
              <w:bottom w:val="nil"/>
              <w:right w:val="nil"/>
            </w:tcBorders>
          </w:tcPr>
          <w:p w14:paraId="0811DC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PÁZMAN, Andrej</w:t>
            </w:r>
            <w:r>
              <w:rPr>
                <w:rFonts w:ascii="Times New Roman" w:hAnsi="Times New Roman"/>
                <w:sz w:val="24"/>
                <w:szCs w:val="24"/>
              </w:rPr>
              <w:t xml:space="preserve">. </w:t>
            </w:r>
            <w:proofErr w:type="spellStart"/>
            <w:r>
              <w:rPr>
                <w:rFonts w:ascii="Times New Roman" w:hAnsi="Times New Roman"/>
                <w:sz w:val="24"/>
                <w:szCs w:val="24"/>
              </w:rPr>
              <w:t>Foundations</w:t>
            </w:r>
            <w:proofErr w:type="spellEnd"/>
            <w:r>
              <w:rPr>
                <w:rFonts w:ascii="Times New Roman" w:hAnsi="Times New Roman"/>
                <w:sz w:val="24"/>
                <w:szCs w:val="24"/>
              </w:rPr>
              <w:t xml:space="preserve"> of Optimum </w:t>
            </w:r>
            <w:proofErr w:type="spellStart"/>
            <w:r>
              <w:rPr>
                <w:rFonts w:ascii="Times New Roman" w:hAnsi="Times New Roman"/>
                <w:sz w:val="24"/>
                <w:szCs w:val="24"/>
              </w:rPr>
              <w:t>Experimental</w:t>
            </w:r>
            <w:proofErr w:type="spellEnd"/>
            <w:r>
              <w:rPr>
                <w:rFonts w:ascii="Times New Roman" w:hAnsi="Times New Roman"/>
                <w:sz w:val="24"/>
                <w:szCs w:val="24"/>
              </w:rPr>
              <w:t xml:space="preserve"> Design. </w:t>
            </w:r>
            <w:proofErr w:type="spellStart"/>
            <w:r>
              <w:rPr>
                <w:rFonts w:ascii="Times New Roman" w:hAnsi="Times New Roman"/>
                <w:sz w:val="24"/>
                <w:szCs w:val="24"/>
              </w:rPr>
              <w:t>Dordrecht</w:t>
            </w:r>
            <w:proofErr w:type="spellEnd"/>
            <w:r>
              <w:rPr>
                <w:rFonts w:ascii="Times New Roman" w:hAnsi="Times New Roman"/>
                <w:sz w:val="24"/>
                <w:szCs w:val="24"/>
              </w:rPr>
              <w:t xml:space="preserve"> : </w:t>
            </w:r>
            <w:proofErr w:type="spellStart"/>
            <w:r>
              <w:rPr>
                <w:rFonts w:ascii="Times New Roman" w:hAnsi="Times New Roman"/>
                <w:sz w:val="24"/>
                <w:szCs w:val="24"/>
              </w:rPr>
              <w:t>Reidel</w:t>
            </w:r>
            <w:proofErr w:type="spellEnd"/>
            <w:r>
              <w:rPr>
                <w:rFonts w:ascii="Times New Roman" w:hAnsi="Times New Roman"/>
                <w:sz w:val="24"/>
                <w:szCs w:val="24"/>
              </w:rPr>
              <w:t xml:space="preserve"> </w:t>
            </w:r>
            <w:proofErr w:type="spellStart"/>
            <w:r>
              <w:rPr>
                <w:rFonts w:ascii="Times New Roman" w:hAnsi="Times New Roman"/>
                <w:sz w:val="24"/>
                <w:szCs w:val="24"/>
              </w:rPr>
              <w:t>Publ</w:t>
            </w:r>
            <w:proofErr w:type="spellEnd"/>
            <w:r>
              <w:rPr>
                <w:rFonts w:ascii="Times New Roman" w:hAnsi="Times New Roman"/>
                <w:sz w:val="24"/>
                <w:szCs w:val="24"/>
              </w:rPr>
              <w:t xml:space="preserve">. </w:t>
            </w:r>
            <w:proofErr w:type="spellStart"/>
            <w:r>
              <w:rPr>
                <w:rFonts w:ascii="Times New Roman" w:hAnsi="Times New Roman"/>
                <w:sz w:val="24"/>
                <w:szCs w:val="24"/>
              </w:rPr>
              <w:t>Comp</w:t>
            </w:r>
            <w:proofErr w:type="spellEnd"/>
            <w:r>
              <w:rPr>
                <w:rFonts w:ascii="Times New Roman" w:hAnsi="Times New Roman"/>
                <w:sz w:val="24"/>
                <w:szCs w:val="24"/>
              </w:rPr>
              <w:t>, 1986. 286 s.</w:t>
            </w:r>
          </w:p>
        </w:tc>
      </w:tr>
    </w:tbl>
    <w:p w14:paraId="324436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DF6C3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BAI, </w:t>
      </w:r>
      <w:proofErr w:type="spellStart"/>
      <w:r>
        <w:rPr>
          <w:rFonts w:ascii="Times New Roman" w:hAnsi="Times New Roman"/>
          <w:i/>
          <w:iCs/>
          <w:color w:val="993300"/>
          <w:sz w:val="24"/>
          <w:szCs w:val="24"/>
        </w:rPr>
        <w:t>Ruofei</w:t>
      </w:r>
      <w:proofErr w:type="spellEnd"/>
      <w:r>
        <w:rPr>
          <w:rFonts w:ascii="Times New Roman" w:hAnsi="Times New Roman"/>
          <w:i/>
          <w:iCs/>
          <w:color w:val="993300"/>
          <w:sz w:val="24"/>
          <w:szCs w:val="24"/>
        </w:rPr>
        <w:t xml:space="preserve"> - YUAN, </w:t>
      </w:r>
      <w:proofErr w:type="spellStart"/>
      <w:r>
        <w:rPr>
          <w:rFonts w:ascii="Times New Roman" w:hAnsi="Times New Roman"/>
          <w:i/>
          <w:iCs/>
          <w:color w:val="993300"/>
          <w:sz w:val="24"/>
          <w:szCs w:val="24"/>
        </w:rPr>
        <w:t>Shenghai</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Hongliang</w:t>
      </w:r>
      <w:proofErr w:type="spellEnd"/>
      <w:r>
        <w:rPr>
          <w:rFonts w:ascii="Times New Roman" w:hAnsi="Times New Roman"/>
          <w:i/>
          <w:iCs/>
          <w:color w:val="993300"/>
          <w:sz w:val="24"/>
          <w:szCs w:val="24"/>
        </w:rPr>
        <w:t xml:space="preserve"> - YIN, </w:t>
      </w:r>
      <w:proofErr w:type="spellStart"/>
      <w:r>
        <w:rPr>
          <w:rFonts w:ascii="Times New Roman" w:hAnsi="Times New Roman"/>
          <w:i/>
          <w:iCs/>
          <w:color w:val="993300"/>
          <w:sz w:val="24"/>
          <w:szCs w:val="24"/>
        </w:rPr>
        <w:t>Pengyu</w:t>
      </w:r>
      <w:proofErr w:type="spellEnd"/>
      <w:r>
        <w:rPr>
          <w:rFonts w:ascii="Times New Roman" w:hAnsi="Times New Roman"/>
          <w:i/>
          <w:iCs/>
          <w:color w:val="993300"/>
          <w:sz w:val="24"/>
          <w:szCs w:val="24"/>
        </w:rPr>
        <w:t xml:space="preserve"> - YAU, </w:t>
      </w:r>
      <w:proofErr w:type="spellStart"/>
      <w:r>
        <w:rPr>
          <w:rFonts w:ascii="Times New Roman" w:hAnsi="Times New Roman"/>
          <w:i/>
          <w:iCs/>
          <w:color w:val="993300"/>
          <w:sz w:val="24"/>
          <w:szCs w:val="24"/>
        </w:rPr>
        <w:t>Wei-Yun</w:t>
      </w:r>
      <w:proofErr w:type="spellEnd"/>
      <w:r>
        <w:rPr>
          <w:rFonts w:ascii="Times New Roman" w:hAnsi="Times New Roman"/>
          <w:i/>
          <w:iCs/>
          <w:color w:val="993300"/>
          <w:sz w:val="24"/>
          <w:szCs w:val="24"/>
        </w:rPr>
        <w:t xml:space="preserve"> - XIE, </w:t>
      </w:r>
      <w:proofErr w:type="spellStart"/>
      <w:r>
        <w:rPr>
          <w:rFonts w:ascii="Times New Roman" w:hAnsi="Times New Roman"/>
          <w:i/>
          <w:iCs/>
          <w:color w:val="993300"/>
          <w:sz w:val="24"/>
          <w:szCs w:val="24"/>
        </w:rPr>
        <w:t>Lihua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-Robot </w:t>
      </w:r>
      <w:proofErr w:type="spellStart"/>
      <w:r>
        <w:rPr>
          <w:rFonts w:ascii="Times New Roman" w:hAnsi="Times New Roman"/>
          <w:i/>
          <w:iCs/>
          <w:color w:val="993300"/>
          <w:sz w:val="24"/>
          <w:szCs w:val="24"/>
        </w:rPr>
        <w:t>Active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Pose</w:t>
      </w:r>
      <w:proofErr w:type="spellEnd"/>
      <w:r>
        <w:rPr>
          <w:rFonts w:ascii="Times New Roman" w:hAnsi="Times New Roman"/>
          <w:i/>
          <w:iCs/>
          <w:color w:val="993300"/>
          <w:sz w:val="24"/>
          <w:szCs w:val="24"/>
        </w:rPr>
        <w:t xml:space="preserve">-SLAM </w:t>
      </w:r>
      <w:proofErr w:type="spellStart"/>
      <w:r>
        <w:rPr>
          <w:rFonts w:ascii="Times New Roman" w:hAnsi="Times New Roman"/>
          <w:i/>
          <w:iCs/>
          <w:color w:val="993300"/>
          <w:sz w:val="24"/>
          <w:szCs w:val="24"/>
        </w:rPr>
        <w:t>Uncertainty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Submodular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Optimization</w:t>
      </w:r>
      <w:proofErr w:type="spellEnd"/>
      <w:r>
        <w:rPr>
          <w:rFonts w:ascii="Times New Roman" w:hAnsi="Times New Roman"/>
          <w:i/>
          <w:iCs/>
          <w:color w:val="993300"/>
          <w:sz w:val="24"/>
          <w:szCs w:val="24"/>
        </w:rPr>
        <w:t xml:space="preserve">. In 2024 IEEE/RSJ INTERNATIONAL CONFERENCE ON INTELLIGENT ROBOTS AND SYSTEMS (IROS 2024) : 2024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Intelligent </w:t>
      </w:r>
      <w:proofErr w:type="spellStart"/>
      <w:r>
        <w:rPr>
          <w:rFonts w:ascii="Times New Roman" w:hAnsi="Times New Roman"/>
          <w:i/>
          <w:iCs/>
          <w:color w:val="993300"/>
          <w:sz w:val="24"/>
          <w:szCs w:val="24"/>
        </w:rPr>
        <w:t>Robots</w:t>
      </w:r>
      <w:proofErr w:type="spellEnd"/>
      <w:r>
        <w:rPr>
          <w:rFonts w:ascii="Times New Roman" w:hAnsi="Times New Roman"/>
          <w:i/>
          <w:iCs/>
          <w:color w:val="993300"/>
          <w:sz w:val="24"/>
          <w:szCs w:val="24"/>
        </w:rPr>
        <w:t xml:space="preserve">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10229-10236. ISSN 2153-0858. Dostupné na: </w:t>
      </w:r>
      <w:hyperlink r:id="rId266" w:history="1">
        <w:r>
          <w:rPr>
            <w:rFonts w:ascii="Times New Roman" w:hAnsi="Times New Roman"/>
            <w:i/>
            <w:iCs/>
            <w:color w:val="7F7F7F"/>
            <w:sz w:val="24"/>
            <w:szCs w:val="24"/>
          </w:rPr>
          <w:t>https://doi.org/10.1109/IROS58592.2024.10802691</w:t>
        </w:r>
      </w:hyperlink>
      <w:r>
        <w:rPr>
          <w:rFonts w:ascii="Times New Roman" w:hAnsi="Times New Roman"/>
          <w:i/>
          <w:iCs/>
          <w:color w:val="993300"/>
          <w:sz w:val="24"/>
          <w:szCs w:val="24"/>
        </w:rPr>
        <w:t>, Registrované v: WOS</w:t>
      </w:r>
    </w:p>
    <w:p w14:paraId="7EC5D9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CUI, Elvis </w:t>
      </w:r>
      <w:proofErr w:type="spellStart"/>
      <w:r>
        <w:rPr>
          <w:rFonts w:ascii="Times New Roman" w:hAnsi="Times New Roman"/>
          <w:i/>
          <w:iCs/>
          <w:color w:val="993300"/>
          <w:sz w:val="24"/>
          <w:szCs w:val="24"/>
        </w:rPr>
        <w:t>Han</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Zizhao</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Culsome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Junwen</w:t>
      </w:r>
      <w:proofErr w:type="spellEnd"/>
      <w:r>
        <w:rPr>
          <w:rFonts w:ascii="Times New Roman" w:hAnsi="Times New Roman"/>
          <w:i/>
          <w:iCs/>
          <w:color w:val="993300"/>
          <w:sz w:val="24"/>
          <w:szCs w:val="24"/>
        </w:rPr>
        <w:t xml:space="preserve"> - WONG, </w:t>
      </w:r>
      <w:proofErr w:type="spellStart"/>
      <w:r>
        <w:rPr>
          <w:rFonts w:ascii="Times New Roman" w:hAnsi="Times New Roman"/>
          <w:i/>
          <w:iCs/>
          <w:color w:val="993300"/>
          <w:sz w:val="24"/>
          <w:szCs w:val="24"/>
        </w:rPr>
        <w:t>Weng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nature-inspired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metaheuristic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tackling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optimization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across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disciplines</w:t>
      </w:r>
      <w:proofErr w:type="spellEnd"/>
      <w:r>
        <w:rPr>
          <w:rFonts w:ascii="Times New Roman" w:hAnsi="Times New Roman"/>
          <w:i/>
          <w:iCs/>
          <w:color w:val="993300"/>
          <w:sz w:val="24"/>
          <w:szCs w:val="24"/>
        </w:rPr>
        <w:t xml:space="preserve">. In SCIENTIFIC REPORTS,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1, art. no. 9403. ISSN 2045-2322. Dostupné na: </w:t>
      </w:r>
      <w:hyperlink r:id="rId267" w:history="1">
        <w:r>
          <w:rPr>
            <w:rFonts w:ascii="Times New Roman" w:hAnsi="Times New Roman"/>
            <w:i/>
            <w:iCs/>
            <w:color w:val="7F7F7F"/>
            <w:sz w:val="24"/>
            <w:szCs w:val="24"/>
          </w:rPr>
          <w:t>https://doi.org/10.1038/s41598-024-56670-6</w:t>
        </w:r>
      </w:hyperlink>
      <w:r>
        <w:rPr>
          <w:rFonts w:ascii="Times New Roman" w:hAnsi="Times New Roman"/>
          <w:i/>
          <w:iCs/>
          <w:color w:val="993300"/>
          <w:sz w:val="24"/>
          <w:szCs w:val="24"/>
        </w:rPr>
        <w:t>, Registrované v: WOS</w:t>
      </w:r>
    </w:p>
    <w:p w14:paraId="074403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CUI, Elvis </w:t>
      </w:r>
      <w:proofErr w:type="spellStart"/>
      <w:r>
        <w:rPr>
          <w:rFonts w:ascii="Times New Roman" w:hAnsi="Times New Roman"/>
          <w:i/>
          <w:iCs/>
          <w:color w:val="993300"/>
          <w:sz w:val="24"/>
          <w:szCs w:val="24"/>
        </w:rPr>
        <w:t>Han</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Zizhao</w:t>
      </w:r>
      <w:proofErr w:type="spellEnd"/>
      <w:r>
        <w:rPr>
          <w:rFonts w:ascii="Times New Roman" w:hAnsi="Times New Roman"/>
          <w:i/>
          <w:iCs/>
          <w:color w:val="993300"/>
          <w:sz w:val="24"/>
          <w:szCs w:val="24"/>
        </w:rPr>
        <w:t xml:space="preserve"> - WONG, </w:t>
      </w:r>
      <w:proofErr w:type="spellStart"/>
      <w:r>
        <w:rPr>
          <w:rFonts w:ascii="Times New Roman" w:hAnsi="Times New Roman"/>
          <w:i/>
          <w:iCs/>
          <w:color w:val="993300"/>
          <w:sz w:val="24"/>
          <w:szCs w:val="24"/>
        </w:rPr>
        <w:t>Weng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designs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-effects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competitive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swarm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optimizer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mutated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agents</w:t>
      </w:r>
      <w:proofErr w:type="spellEnd"/>
      <w:r>
        <w:rPr>
          <w:rFonts w:ascii="Times New Roman" w:hAnsi="Times New Roman"/>
          <w:i/>
          <w:iCs/>
          <w:color w:val="993300"/>
          <w:sz w:val="24"/>
          <w:szCs w:val="24"/>
        </w:rPr>
        <w:t xml:space="preserve">. In STATISTICS AND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5, art. no. 156. ISSN 0960-3174. Dostupné na: </w:t>
      </w:r>
      <w:hyperlink r:id="rId268" w:history="1">
        <w:r>
          <w:rPr>
            <w:rFonts w:ascii="Times New Roman" w:hAnsi="Times New Roman"/>
            <w:i/>
            <w:iCs/>
            <w:color w:val="7F7F7F"/>
            <w:sz w:val="24"/>
            <w:szCs w:val="24"/>
          </w:rPr>
          <w:t>https://doi.org/10.1007/s11222-024-10468-8</w:t>
        </w:r>
      </w:hyperlink>
      <w:r>
        <w:rPr>
          <w:rFonts w:ascii="Times New Roman" w:hAnsi="Times New Roman"/>
          <w:i/>
          <w:iCs/>
          <w:color w:val="993300"/>
          <w:sz w:val="24"/>
          <w:szCs w:val="24"/>
        </w:rPr>
        <w:t>, Registrované v: WOS</w:t>
      </w:r>
    </w:p>
    <w:p w14:paraId="575937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4. [1.1] GERSON, </w:t>
      </w:r>
      <w:proofErr w:type="spellStart"/>
      <w:r>
        <w:rPr>
          <w:rFonts w:ascii="Times New Roman" w:hAnsi="Times New Roman"/>
          <w:i/>
          <w:iCs/>
          <w:color w:val="993300"/>
          <w:sz w:val="24"/>
          <w:szCs w:val="24"/>
        </w:rPr>
        <w:t>Julian</w:t>
      </w:r>
      <w:proofErr w:type="spellEnd"/>
      <w:r>
        <w:rPr>
          <w:rFonts w:ascii="Times New Roman" w:hAnsi="Times New Roman"/>
          <w:i/>
          <w:iCs/>
          <w:color w:val="993300"/>
          <w:sz w:val="24"/>
          <w:szCs w:val="24"/>
        </w:rPr>
        <w:t xml:space="preserve"> - ERDAL, </w:t>
      </w:r>
      <w:proofErr w:type="spellStart"/>
      <w:r>
        <w:rPr>
          <w:rFonts w:ascii="Times New Roman" w:hAnsi="Times New Roman"/>
          <w:i/>
          <w:iCs/>
          <w:color w:val="993300"/>
          <w:sz w:val="24"/>
          <w:szCs w:val="24"/>
        </w:rPr>
        <w:t>Murat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Kaan</w:t>
      </w:r>
      <w:proofErr w:type="spellEnd"/>
      <w:r>
        <w:rPr>
          <w:rFonts w:ascii="Times New Roman" w:hAnsi="Times New Roman"/>
          <w:i/>
          <w:iCs/>
          <w:color w:val="993300"/>
          <w:sz w:val="24"/>
          <w:szCs w:val="24"/>
        </w:rPr>
        <w:t xml:space="preserve"> - DAUPHIN-DUCHARME, </w:t>
      </w:r>
      <w:proofErr w:type="spellStart"/>
      <w:r>
        <w:rPr>
          <w:rFonts w:ascii="Times New Roman" w:hAnsi="Times New Roman"/>
          <w:i/>
          <w:iCs/>
          <w:color w:val="993300"/>
          <w:sz w:val="24"/>
          <w:szCs w:val="24"/>
        </w:rPr>
        <w:t>Philippe</w:t>
      </w:r>
      <w:proofErr w:type="spellEnd"/>
      <w:r>
        <w:rPr>
          <w:rFonts w:ascii="Times New Roman" w:hAnsi="Times New Roman"/>
          <w:i/>
          <w:iCs/>
          <w:color w:val="993300"/>
          <w:sz w:val="24"/>
          <w:szCs w:val="24"/>
        </w:rPr>
        <w:t xml:space="preserve"> - IDILI, Andrea - HESPANHA, </w:t>
      </w:r>
      <w:proofErr w:type="spellStart"/>
      <w:r>
        <w:rPr>
          <w:rFonts w:ascii="Times New Roman" w:hAnsi="Times New Roman"/>
          <w:i/>
          <w:iCs/>
          <w:color w:val="993300"/>
          <w:sz w:val="24"/>
          <w:szCs w:val="24"/>
        </w:rPr>
        <w:t>Joao</w:t>
      </w:r>
      <w:proofErr w:type="spellEnd"/>
      <w:r>
        <w:rPr>
          <w:rFonts w:ascii="Times New Roman" w:hAnsi="Times New Roman"/>
          <w:i/>
          <w:iCs/>
          <w:color w:val="993300"/>
          <w:sz w:val="24"/>
          <w:szCs w:val="24"/>
        </w:rPr>
        <w:t xml:space="preserve"> P. - PLAXCO, </w:t>
      </w:r>
      <w:proofErr w:type="spellStart"/>
      <w:r>
        <w:rPr>
          <w:rFonts w:ascii="Times New Roman" w:hAnsi="Times New Roman"/>
          <w:i/>
          <w:iCs/>
          <w:color w:val="993300"/>
          <w:sz w:val="24"/>
          <w:szCs w:val="24"/>
        </w:rPr>
        <w:t>Kevin</w:t>
      </w:r>
      <w:proofErr w:type="spellEnd"/>
      <w:r>
        <w:rPr>
          <w:rFonts w:ascii="Times New Roman" w:hAnsi="Times New Roman"/>
          <w:i/>
          <w:iCs/>
          <w:color w:val="993300"/>
          <w:sz w:val="24"/>
          <w:szCs w:val="24"/>
        </w:rPr>
        <w:t xml:space="preserve"> W. - KIPPIN, </w:t>
      </w:r>
      <w:proofErr w:type="spellStart"/>
      <w:r>
        <w:rPr>
          <w:rFonts w:ascii="Times New Roman" w:hAnsi="Times New Roman"/>
          <w:i/>
          <w:iCs/>
          <w:color w:val="993300"/>
          <w:sz w:val="24"/>
          <w:szCs w:val="24"/>
        </w:rPr>
        <w:t>Tod</w:t>
      </w:r>
      <w:proofErr w:type="spellEnd"/>
      <w:r>
        <w:rPr>
          <w:rFonts w:ascii="Times New Roman" w:hAnsi="Times New Roman"/>
          <w:i/>
          <w:iCs/>
          <w:color w:val="993300"/>
          <w:sz w:val="24"/>
          <w:szCs w:val="24"/>
        </w:rPr>
        <w:t xml:space="preserve"> E. A </w:t>
      </w:r>
      <w:proofErr w:type="spellStart"/>
      <w:r>
        <w:rPr>
          <w:rFonts w:ascii="Times New Roman" w:hAnsi="Times New Roman"/>
          <w:i/>
          <w:iCs/>
          <w:color w:val="993300"/>
          <w:sz w:val="24"/>
          <w:szCs w:val="24"/>
        </w:rPr>
        <w:t>high-precision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view</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intercompartmental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drug</w:t>
      </w:r>
      <w:proofErr w:type="spellEnd"/>
      <w:r>
        <w:rPr>
          <w:rFonts w:ascii="Times New Roman" w:hAnsi="Times New Roman"/>
          <w:i/>
          <w:iCs/>
          <w:color w:val="993300"/>
          <w:sz w:val="24"/>
          <w:szCs w:val="24"/>
        </w:rPr>
        <w:t xml:space="preserve"> transport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simultaneous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seconds-resolved</w:t>
      </w:r>
      <w:proofErr w:type="spellEnd"/>
      <w:r>
        <w:rPr>
          <w:rFonts w:ascii="Times New Roman" w:hAnsi="Times New Roman"/>
          <w:i/>
          <w:iCs/>
          <w:color w:val="993300"/>
          <w:sz w:val="24"/>
          <w:szCs w:val="24"/>
        </w:rPr>
        <w:t xml:space="preserve">, in situ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brain</w:t>
      </w:r>
      <w:proofErr w:type="spellEnd"/>
      <w:r>
        <w:rPr>
          <w:rFonts w:ascii="Times New Roman" w:hAnsi="Times New Roman"/>
          <w:i/>
          <w:iCs/>
          <w:color w:val="993300"/>
          <w:sz w:val="24"/>
          <w:szCs w:val="24"/>
        </w:rPr>
        <w:t xml:space="preserve">. In BRITISH JOURNAL OF PHARMACOLOGY,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181, no. 20,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3869-3885. ISSN 0007-1188. Dostupné na: </w:t>
      </w:r>
      <w:hyperlink r:id="rId269" w:history="1">
        <w:r>
          <w:rPr>
            <w:rFonts w:ascii="Times New Roman" w:hAnsi="Times New Roman"/>
            <w:i/>
            <w:iCs/>
            <w:color w:val="7F7F7F"/>
            <w:sz w:val="24"/>
            <w:szCs w:val="24"/>
          </w:rPr>
          <w:t>https://doi.org/10.1111/bph.16471</w:t>
        </w:r>
      </w:hyperlink>
      <w:r>
        <w:rPr>
          <w:rFonts w:ascii="Times New Roman" w:hAnsi="Times New Roman"/>
          <w:i/>
          <w:iCs/>
          <w:color w:val="993300"/>
          <w:sz w:val="24"/>
          <w:szCs w:val="24"/>
        </w:rPr>
        <w:t>, Registrované v: WOS</w:t>
      </w:r>
    </w:p>
    <w:p w14:paraId="14BAE2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KOVAL, Karina - HERZOG, Roland - SCHEICHL, Robert. </w:t>
      </w:r>
      <w:proofErr w:type="spellStart"/>
      <w:r>
        <w:rPr>
          <w:rFonts w:ascii="Times New Roman" w:hAnsi="Times New Roman"/>
          <w:i/>
          <w:iCs/>
          <w:color w:val="993300"/>
          <w:sz w:val="24"/>
          <w:szCs w:val="24"/>
        </w:rPr>
        <w:t>Tractable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experimental</w:t>
      </w:r>
      <w:proofErr w:type="spellEnd"/>
      <w:r>
        <w:rPr>
          <w:rFonts w:ascii="Times New Roman" w:hAnsi="Times New Roman"/>
          <w:i/>
          <w:iCs/>
          <w:color w:val="993300"/>
          <w:sz w:val="24"/>
          <w:szCs w:val="24"/>
        </w:rPr>
        <w:t xml:space="preserve"> design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transport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INVERSE PROBLEMS,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 no. 12, art. no. 125002. ISSN 0266-5611. Dostupné na: </w:t>
      </w:r>
      <w:hyperlink r:id="rId270" w:history="1">
        <w:r>
          <w:rPr>
            <w:rFonts w:ascii="Times New Roman" w:hAnsi="Times New Roman"/>
            <w:i/>
            <w:iCs/>
            <w:color w:val="7F7F7F"/>
            <w:sz w:val="24"/>
            <w:szCs w:val="24"/>
          </w:rPr>
          <w:t>https://doi.org/10.1088/1361-6420/ad8260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88C8283" w14:textId="77777777">
        <w:trPr>
          <w:trHeight w:val="100"/>
        </w:trPr>
        <w:tc>
          <w:tcPr>
            <w:tcW w:w="1410" w:type="dxa"/>
            <w:tcBorders>
              <w:top w:val="nil"/>
              <w:left w:val="nil"/>
              <w:bottom w:val="nil"/>
              <w:right w:val="nil"/>
            </w:tcBorders>
          </w:tcPr>
          <w:p w14:paraId="609CFB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AAA13</w:t>
            </w:r>
          </w:p>
        </w:tc>
        <w:tc>
          <w:tcPr>
            <w:tcW w:w="8193" w:type="dxa"/>
            <w:tcBorders>
              <w:top w:val="nil"/>
              <w:left w:val="nil"/>
              <w:bottom w:val="nil"/>
              <w:right w:val="nil"/>
            </w:tcBorders>
          </w:tcPr>
          <w:p w14:paraId="016AC8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PTAK, Pavel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Orthomodular</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as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Logics</w:t>
            </w:r>
            <w:proofErr w:type="spellEnd"/>
            <w:r>
              <w:rPr>
                <w:rFonts w:ascii="Times New Roman" w:hAnsi="Times New Roman"/>
                <w:sz w:val="24"/>
                <w:szCs w:val="24"/>
              </w:rPr>
              <w:t xml:space="preserve">. </w:t>
            </w:r>
            <w:proofErr w:type="spellStart"/>
            <w:r>
              <w:rPr>
                <w:rFonts w:ascii="Times New Roman" w:hAnsi="Times New Roman"/>
                <w:sz w:val="24"/>
                <w:szCs w:val="24"/>
              </w:rPr>
              <w:t>Dordrecht</w:t>
            </w:r>
            <w:proofErr w:type="spellEnd"/>
            <w:r>
              <w:rPr>
                <w:rFonts w:ascii="Times New Roman" w:hAnsi="Times New Roman"/>
                <w:sz w:val="24"/>
                <w:szCs w:val="24"/>
              </w:rPr>
              <w:t xml:space="preserve"> : </w:t>
            </w:r>
            <w:proofErr w:type="spellStart"/>
            <w:r>
              <w:rPr>
                <w:rFonts w:ascii="Times New Roman" w:hAnsi="Times New Roman"/>
                <w:sz w:val="24"/>
                <w:szCs w:val="24"/>
              </w:rPr>
              <w:t>Kluwer</w:t>
            </w:r>
            <w:proofErr w:type="spellEnd"/>
            <w:r>
              <w:rPr>
                <w:rFonts w:ascii="Times New Roman" w:hAnsi="Times New Roman"/>
                <w:sz w:val="24"/>
                <w:szCs w:val="24"/>
              </w:rPr>
              <w:t xml:space="preserve"> </w:t>
            </w:r>
            <w:proofErr w:type="spellStart"/>
            <w:r>
              <w:rPr>
                <w:rFonts w:ascii="Times New Roman" w:hAnsi="Times New Roman"/>
                <w:sz w:val="24"/>
                <w:szCs w:val="24"/>
              </w:rPr>
              <w:t>Academic</w:t>
            </w:r>
            <w:proofErr w:type="spellEnd"/>
            <w:r>
              <w:rPr>
                <w:rFonts w:ascii="Times New Roman" w:hAnsi="Times New Roman"/>
                <w:sz w:val="24"/>
                <w:szCs w:val="24"/>
              </w:rPr>
              <w:t xml:space="preserve"> </w:t>
            </w:r>
            <w:proofErr w:type="spellStart"/>
            <w:r>
              <w:rPr>
                <w:rFonts w:ascii="Times New Roman" w:hAnsi="Times New Roman"/>
                <w:sz w:val="24"/>
                <w:szCs w:val="24"/>
              </w:rPr>
              <w:t>Publishers</w:t>
            </w:r>
            <w:proofErr w:type="spellEnd"/>
            <w:r>
              <w:rPr>
                <w:rFonts w:ascii="Times New Roman" w:hAnsi="Times New Roman"/>
                <w:sz w:val="24"/>
                <w:szCs w:val="24"/>
              </w:rPr>
              <w:t xml:space="preserve"> ; Bratislava : VEDA, 1991. 244 s. ISBN 0-7923-1207-4</w:t>
            </w:r>
          </w:p>
        </w:tc>
      </w:tr>
    </w:tbl>
    <w:p w14:paraId="4177C4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B420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NANASIOVA, </w:t>
      </w:r>
      <w:proofErr w:type="spellStart"/>
      <w:r>
        <w:rPr>
          <w:rFonts w:ascii="Times New Roman" w:hAnsi="Times New Roman"/>
          <w:i/>
          <w:iCs/>
          <w:color w:val="993300"/>
          <w:sz w:val="24"/>
          <w:szCs w:val="24"/>
        </w:rPr>
        <w:t>Ol</w:t>
      </w:r>
      <w:proofErr w:type="spellEnd"/>
      <w:r>
        <w:rPr>
          <w:rFonts w:ascii="Times New Roman" w:hAnsi="Times New Roman"/>
          <w:i/>
          <w:iCs/>
          <w:color w:val="993300"/>
          <w:sz w:val="24"/>
          <w:szCs w:val="24"/>
        </w:rPr>
        <w:t xml:space="preserve">';ga - CIPKOVA, Karla - ZAKOPCAN, Michal.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ENTROPY,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1121. Dostupné na: </w:t>
      </w:r>
      <w:hyperlink r:id="rId271" w:history="1">
        <w:r>
          <w:rPr>
            <w:rFonts w:ascii="Times New Roman" w:hAnsi="Times New Roman"/>
            <w:i/>
            <w:iCs/>
            <w:color w:val="7F7F7F"/>
            <w:sz w:val="24"/>
            <w:szCs w:val="24"/>
          </w:rPr>
          <w:t>https://doi.org/10.3390/e26121121</w:t>
        </w:r>
      </w:hyperlink>
      <w:r>
        <w:rPr>
          <w:rFonts w:ascii="Times New Roman" w:hAnsi="Times New Roman"/>
          <w:i/>
          <w:iCs/>
          <w:color w:val="993300"/>
          <w:sz w:val="24"/>
          <w:szCs w:val="24"/>
        </w:rPr>
        <w:t>, Registrované v: WOS</w:t>
      </w:r>
    </w:p>
    <w:p w14:paraId="5B4D32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NAVARA, Mirko - SVOZIL, </w:t>
      </w:r>
      <w:proofErr w:type="spellStart"/>
      <w:r>
        <w:rPr>
          <w:rFonts w:ascii="Times New Roman" w:hAnsi="Times New Roman"/>
          <w:i/>
          <w:iCs/>
          <w:color w:val="993300"/>
          <w:sz w:val="24"/>
          <w:szCs w:val="24"/>
        </w:rPr>
        <w:t>Karl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contextuality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predicting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probabilistic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equivalence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mutually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noncommuting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PHYSICAL REVIEW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2, art. no. 022222. ISSN 2469-9926. Dostupné na: </w:t>
      </w:r>
      <w:hyperlink r:id="rId272" w:history="1">
        <w:r>
          <w:rPr>
            <w:rFonts w:ascii="Times New Roman" w:hAnsi="Times New Roman"/>
            <w:i/>
            <w:iCs/>
            <w:color w:val="7F7F7F"/>
            <w:sz w:val="24"/>
            <w:szCs w:val="24"/>
          </w:rPr>
          <w:t>https://doi.org/10.1103/PhysRevA.109.022222</w:t>
        </w:r>
      </w:hyperlink>
      <w:r>
        <w:rPr>
          <w:rFonts w:ascii="Times New Roman" w:hAnsi="Times New Roman"/>
          <w:i/>
          <w:iCs/>
          <w:color w:val="993300"/>
          <w:sz w:val="24"/>
          <w:szCs w:val="24"/>
        </w:rPr>
        <w:t>, Registrované v: WOS</w:t>
      </w:r>
    </w:p>
    <w:p w14:paraId="3B99C2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[3.1] CHAJDA, I. - LANGER, H. </w:t>
      </w:r>
      <w:proofErr w:type="spellStart"/>
      <w:r>
        <w:rPr>
          <w:rFonts w:ascii="Times New Roman" w:hAnsi="Times New Roman"/>
          <w:i/>
          <w:iCs/>
          <w:color w:val="993300"/>
          <w:sz w:val="24"/>
          <w:szCs w:val="24"/>
        </w:rPr>
        <w:t>Intuitionistic-like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Unsharp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Negation</w:t>
      </w:r>
      <w:proofErr w:type="spellEnd"/>
      <w:r>
        <w:rPr>
          <w:rFonts w:ascii="Times New Roman" w:hAnsi="Times New Roman"/>
          <w:i/>
          <w:iCs/>
          <w:color w:val="993300"/>
          <w:sz w:val="24"/>
          <w:szCs w:val="24"/>
        </w:rPr>
        <w:t xml:space="preserve"> Defined on a </w:t>
      </w:r>
      <w:proofErr w:type="spellStart"/>
      <w:r>
        <w:rPr>
          <w:rFonts w:ascii="Times New Roman" w:hAnsi="Times New Roman"/>
          <w:i/>
          <w:iCs/>
          <w:color w:val="993300"/>
          <w:sz w:val="24"/>
          <w:szCs w:val="24"/>
        </w:rPr>
        <w:t>Poset</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Bohemica</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 </w:t>
      </w:r>
      <w:hyperlink r:id="rId273" w:history="1">
        <w:r>
          <w:rPr>
            <w:rFonts w:ascii="Times New Roman" w:hAnsi="Times New Roman"/>
            <w:i/>
            <w:iCs/>
            <w:color w:val="7F7F7F"/>
            <w:sz w:val="24"/>
            <w:szCs w:val="24"/>
          </w:rPr>
          <w:t>http://dx.doi.org/10.21136/MB.2024.0179-23</w:t>
        </w:r>
      </w:hyperlink>
    </w:p>
    <w:p w14:paraId="14BE59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[3.1] VATANDOOST, M. - POURKHANDANI, R. - ESTAJI, A.A. </w:t>
      </w:r>
      <w:proofErr w:type="spellStart"/>
      <w:r>
        <w:rPr>
          <w:rFonts w:ascii="Times New Roman" w:hAnsi="Times New Roman"/>
          <w:i/>
          <w:iCs/>
          <w:color w:val="993300"/>
          <w:sz w:val="24"/>
          <w:szCs w:val="24"/>
        </w:rPr>
        <w:t>Orthomodular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causal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space-time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Advanced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Modeling.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w:t>
      </w:r>
      <w:proofErr w:type="spellStart"/>
      <w:r>
        <w:rPr>
          <w:rFonts w:ascii="Times New Roman" w:hAnsi="Times New Roman"/>
          <w:i/>
          <w:iCs/>
          <w:color w:val="993300"/>
          <w:sz w:val="24"/>
          <w:szCs w:val="24"/>
        </w:rPr>
        <w:t>Issue</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34, p. 39-57. DOI: 10.22055/jamm.2024.45168.2218.</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6A04E9" w14:textId="77777777">
        <w:trPr>
          <w:trHeight w:val="100"/>
        </w:trPr>
        <w:tc>
          <w:tcPr>
            <w:tcW w:w="1410" w:type="dxa"/>
            <w:tcBorders>
              <w:top w:val="nil"/>
              <w:left w:val="nil"/>
              <w:bottom w:val="nil"/>
              <w:right w:val="nil"/>
            </w:tcBorders>
          </w:tcPr>
          <w:p w14:paraId="656F45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AAA14</w:t>
            </w:r>
          </w:p>
        </w:tc>
        <w:tc>
          <w:tcPr>
            <w:tcW w:w="8193" w:type="dxa"/>
            <w:tcBorders>
              <w:top w:val="nil"/>
              <w:left w:val="nil"/>
              <w:bottom w:val="nil"/>
              <w:right w:val="nil"/>
            </w:tcBorders>
          </w:tcPr>
          <w:p w14:paraId="78B8BE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 BOCCUTO, A. - VRÁBELOVÁ, M. </w:t>
            </w:r>
            <w:proofErr w:type="spellStart"/>
            <w:r>
              <w:rPr>
                <w:rFonts w:ascii="Times New Roman" w:hAnsi="Times New Roman"/>
                <w:sz w:val="24"/>
                <w:szCs w:val="24"/>
              </w:rPr>
              <w:t>Kurzweil-Henstock</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in </w:t>
            </w:r>
            <w:proofErr w:type="spellStart"/>
            <w:r>
              <w:rPr>
                <w:rFonts w:ascii="Times New Roman" w:hAnsi="Times New Roman"/>
                <w:sz w:val="24"/>
                <w:szCs w:val="24"/>
              </w:rPr>
              <w:t>Riesz</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Bentham</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Publishers</w:t>
            </w:r>
            <w:proofErr w:type="spellEnd"/>
            <w:r>
              <w:rPr>
                <w:rFonts w:ascii="Times New Roman" w:hAnsi="Times New Roman"/>
                <w:sz w:val="24"/>
                <w:szCs w:val="24"/>
              </w:rPr>
              <w:t xml:space="preserve">, </w:t>
            </w:r>
            <w:proofErr w:type="spellStart"/>
            <w:r>
              <w:rPr>
                <w:rFonts w:ascii="Times New Roman" w:hAnsi="Times New Roman"/>
                <w:sz w:val="24"/>
                <w:szCs w:val="24"/>
              </w:rPr>
              <w:t>ltd</w:t>
            </w:r>
            <w:proofErr w:type="spellEnd"/>
            <w:r>
              <w:rPr>
                <w:rFonts w:ascii="Times New Roman" w:hAnsi="Times New Roman"/>
                <w:sz w:val="24"/>
                <w:szCs w:val="24"/>
              </w:rPr>
              <w:t>, 2009. 224 s. ISBN 978-1-60805-003-1</w:t>
            </w:r>
          </w:p>
        </w:tc>
      </w:tr>
    </w:tbl>
    <w:p w14:paraId="184B56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464A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KALITA, H. - HAZARIKA, B. </w:t>
      </w:r>
      <w:proofErr w:type="spellStart"/>
      <w:r>
        <w:rPr>
          <w:rFonts w:ascii="Times New Roman" w:hAnsi="Times New Roman"/>
          <w:i/>
          <w:iCs/>
          <w:color w:val="993300"/>
          <w:sz w:val="24"/>
          <w:szCs w:val="24"/>
        </w:rPr>
        <w:t>Kluvanek-Lewis-Henstock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BOLLETTINO DELLA UNIONE MATEMATICA ITALIANA. ISSN 1972-6724,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4, p. 677-695. Dostupné na: </w:t>
      </w:r>
      <w:hyperlink r:id="rId274" w:history="1">
        <w:r>
          <w:rPr>
            <w:rFonts w:ascii="Times New Roman" w:hAnsi="Times New Roman"/>
            <w:i/>
            <w:iCs/>
            <w:color w:val="7F7F7F"/>
            <w:sz w:val="24"/>
            <w:szCs w:val="24"/>
          </w:rPr>
          <w:t>https://doi.org/10.1007/s40574-023-00403-6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F898246" w14:textId="77777777">
        <w:trPr>
          <w:trHeight w:val="100"/>
        </w:trPr>
        <w:tc>
          <w:tcPr>
            <w:tcW w:w="1410" w:type="dxa"/>
            <w:tcBorders>
              <w:top w:val="nil"/>
              <w:left w:val="nil"/>
              <w:bottom w:val="nil"/>
              <w:right w:val="nil"/>
            </w:tcBorders>
          </w:tcPr>
          <w:p w14:paraId="2CADBA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AAA15</w:t>
            </w:r>
          </w:p>
        </w:tc>
        <w:tc>
          <w:tcPr>
            <w:tcW w:w="8193" w:type="dxa"/>
            <w:tcBorders>
              <w:top w:val="nil"/>
              <w:left w:val="nil"/>
              <w:bottom w:val="nil"/>
              <w:right w:val="nil"/>
            </w:tcBorders>
          </w:tcPr>
          <w:p w14:paraId="1FD027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STRAUCH, Oto</w:t>
            </w:r>
            <w:r>
              <w:rPr>
                <w:rFonts w:ascii="Times New Roman" w:hAnsi="Times New Roman"/>
                <w:sz w:val="24"/>
                <w:szCs w:val="24"/>
              </w:rPr>
              <w:t xml:space="preserve"> - PORUBSKÝ, Š. </w:t>
            </w:r>
            <w:proofErr w:type="spellStart"/>
            <w:r>
              <w:rPr>
                <w:rFonts w:ascii="Times New Roman" w:hAnsi="Times New Roman"/>
                <w:sz w:val="24"/>
                <w:szCs w:val="24"/>
              </w:rPr>
              <w:t>Distribution</w:t>
            </w:r>
            <w:proofErr w:type="spellEnd"/>
            <w:r>
              <w:rPr>
                <w:rFonts w:ascii="Times New Roman" w:hAnsi="Times New Roman"/>
                <w:sz w:val="24"/>
                <w:szCs w:val="24"/>
              </w:rPr>
              <w:t xml:space="preserve"> of </w:t>
            </w:r>
            <w:proofErr w:type="spellStart"/>
            <w:r>
              <w:rPr>
                <w:rFonts w:ascii="Times New Roman" w:hAnsi="Times New Roman"/>
                <w:sz w:val="24"/>
                <w:szCs w:val="24"/>
              </w:rPr>
              <w:t>Sequences</w:t>
            </w:r>
            <w:proofErr w:type="spellEnd"/>
            <w:r>
              <w:rPr>
                <w:rFonts w:ascii="Times New Roman" w:hAnsi="Times New Roman"/>
                <w:sz w:val="24"/>
                <w:szCs w:val="24"/>
              </w:rPr>
              <w:t xml:space="preserve">: A </w:t>
            </w:r>
            <w:proofErr w:type="spellStart"/>
            <w:r>
              <w:rPr>
                <w:rFonts w:ascii="Times New Roman" w:hAnsi="Times New Roman"/>
                <w:sz w:val="24"/>
                <w:szCs w:val="24"/>
              </w:rPr>
              <w:t>Sampler</w:t>
            </w:r>
            <w:proofErr w:type="spellEnd"/>
            <w:r>
              <w:rPr>
                <w:rFonts w:ascii="Times New Roman" w:hAnsi="Times New Roman"/>
                <w:sz w:val="24"/>
                <w:szCs w:val="24"/>
              </w:rPr>
              <w:t xml:space="preserve">. Frankfurt </w:t>
            </w:r>
            <w:proofErr w:type="spellStart"/>
            <w:r>
              <w:rPr>
                <w:rFonts w:ascii="Times New Roman" w:hAnsi="Times New Roman"/>
                <w:sz w:val="24"/>
                <w:szCs w:val="24"/>
              </w:rPr>
              <w:t>am</w:t>
            </w:r>
            <w:proofErr w:type="spellEnd"/>
            <w:r>
              <w:rPr>
                <w:rFonts w:ascii="Times New Roman" w:hAnsi="Times New Roman"/>
                <w:sz w:val="24"/>
                <w:szCs w:val="24"/>
              </w:rPr>
              <w:t xml:space="preserve"> </w:t>
            </w:r>
            <w:proofErr w:type="spellStart"/>
            <w:r>
              <w:rPr>
                <w:rFonts w:ascii="Times New Roman" w:hAnsi="Times New Roman"/>
                <w:sz w:val="24"/>
                <w:szCs w:val="24"/>
              </w:rPr>
              <w:t>Main</w:t>
            </w:r>
            <w:proofErr w:type="spellEnd"/>
            <w:r>
              <w:rPr>
                <w:rFonts w:ascii="Times New Roman" w:hAnsi="Times New Roman"/>
                <w:sz w:val="24"/>
                <w:szCs w:val="24"/>
              </w:rPr>
              <w:t xml:space="preserve"> : Peter </w:t>
            </w:r>
            <w:proofErr w:type="spellStart"/>
            <w:r>
              <w:rPr>
                <w:rFonts w:ascii="Times New Roman" w:hAnsi="Times New Roman"/>
                <w:sz w:val="24"/>
                <w:szCs w:val="24"/>
              </w:rPr>
              <w:t>Lang</w:t>
            </w:r>
            <w:proofErr w:type="spellEnd"/>
            <w:r>
              <w:rPr>
                <w:rFonts w:ascii="Times New Roman" w:hAnsi="Times New Roman"/>
                <w:sz w:val="24"/>
                <w:szCs w:val="24"/>
              </w:rPr>
              <w:t>, 2005. 569 p. ISBN 3-631-54013-2</w:t>
            </w:r>
          </w:p>
        </w:tc>
      </w:tr>
    </w:tbl>
    <w:p w14:paraId="295760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8120A7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FILIP, Ferdinand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On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has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In NOTES ON NUMBER THEORY AND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538-546. ISSN 1310-5132. Dostupné na: </w:t>
      </w:r>
      <w:hyperlink r:id="rId275" w:history="1">
        <w:r>
          <w:rPr>
            <w:rFonts w:ascii="Times New Roman" w:hAnsi="Times New Roman"/>
            <w:i/>
            <w:iCs/>
            <w:color w:val="7F7F7F"/>
            <w:sz w:val="24"/>
            <w:szCs w:val="24"/>
          </w:rPr>
          <w:t>https://doi.org/10.7546/nntdm.2024.30.3.538-546</w:t>
        </w:r>
      </w:hyperlink>
      <w:r>
        <w:rPr>
          <w:rFonts w:ascii="Times New Roman" w:hAnsi="Times New Roman"/>
          <w:i/>
          <w:iCs/>
          <w:color w:val="993300"/>
          <w:sz w:val="24"/>
          <w:szCs w:val="24"/>
        </w:rPr>
        <w:t>, Registrované v: WOS</w:t>
      </w:r>
    </w:p>
    <w:p w14:paraId="07279E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LIPTAI, Kalman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w:t>
      </w:r>
      <w:proofErr w:type="spellStart"/>
      <w:r>
        <w:rPr>
          <w:rFonts w:ascii="Times New Roman" w:hAnsi="Times New Roman"/>
          <w:i/>
          <w:iCs/>
          <w:color w:val="993300"/>
          <w:sz w:val="24"/>
          <w:szCs w:val="24"/>
        </w:rPr>
        <w:t>Typical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Unit</w:t>
      </w:r>
      <w:proofErr w:type="spellEnd"/>
      <w:r>
        <w:rPr>
          <w:rFonts w:ascii="Times New Roman" w:hAnsi="Times New Roman"/>
          <w:i/>
          <w:iCs/>
          <w:color w:val="993300"/>
          <w:sz w:val="24"/>
          <w:szCs w:val="24"/>
        </w:rPr>
        <w:t xml:space="preserve"> Interval Has </w:t>
      </w:r>
      <w:proofErr w:type="spellStart"/>
      <w:r>
        <w:rPr>
          <w:rFonts w:ascii="Times New Roman" w:hAnsi="Times New Roman"/>
          <w:i/>
          <w:iCs/>
          <w:color w:val="993300"/>
          <w:sz w:val="24"/>
          <w:szCs w:val="24"/>
        </w:rPr>
        <w:t>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72. ISSN 2291-8639. Dostupné na: </w:t>
      </w:r>
      <w:hyperlink r:id="rId276" w:history="1">
        <w:r>
          <w:rPr>
            <w:rFonts w:ascii="Times New Roman" w:hAnsi="Times New Roman"/>
            <w:i/>
            <w:iCs/>
            <w:color w:val="7F7F7F"/>
            <w:sz w:val="24"/>
            <w:szCs w:val="24"/>
          </w:rPr>
          <w:t>https://doi.org/10.28924/2291-8639-22-2024-72</w:t>
        </w:r>
      </w:hyperlink>
      <w:r>
        <w:rPr>
          <w:rFonts w:ascii="Times New Roman" w:hAnsi="Times New Roman"/>
          <w:i/>
          <w:iCs/>
          <w:color w:val="993300"/>
          <w:sz w:val="24"/>
          <w:szCs w:val="24"/>
        </w:rPr>
        <w:t>, Registrované v: WOS</w:t>
      </w:r>
    </w:p>
    <w:p w14:paraId="15FEC5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3. [1.1] DUBICKAS, </w:t>
      </w:r>
      <w:proofErr w:type="spellStart"/>
      <w:r>
        <w:rPr>
          <w:rFonts w:ascii="Times New Roman" w:hAnsi="Times New Roman"/>
          <w:i/>
          <w:iCs/>
          <w:color w:val="993300"/>
          <w:sz w:val="24"/>
          <w:szCs w:val="24"/>
        </w:rPr>
        <w:t>Arturas</w:t>
      </w:r>
      <w:proofErr w:type="spellEnd"/>
      <w:r>
        <w:rPr>
          <w:rFonts w:ascii="Times New Roman" w:hAnsi="Times New Roman"/>
          <w:i/>
          <w:iCs/>
          <w:color w:val="993300"/>
          <w:sz w:val="24"/>
          <w:szCs w:val="24"/>
        </w:rPr>
        <w:t xml:space="preserve">. Invariant set </w:t>
      </w:r>
      <w:proofErr w:type="spellStart"/>
      <w:r>
        <w:rPr>
          <w:rFonts w:ascii="Times New Roman" w:hAnsi="Times New Roman"/>
          <w:i/>
          <w:iCs/>
          <w:color w:val="993300"/>
          <w:sz w:val="24"/>
          <w:szCs w:val="24"/>
        </w:rPr>
        <w:t>generated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nonreal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everywhere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dense</w:t>
      </w:r>
      <w:proofErr w:type="spellEnd"/>
      <w:r>
        <w:rPr>
          <w:rFonts w:ascii="Times New Roman" w:hAnsi="Times New Roman"/>
          <w:i/>
          <w:iCs/>
          <w:color w:val="993300"/>
          <w:sz w:val="24"/>
          <w:szCs w:val="24"/>
        </w:rPr>
        <w:t xml:space="preserve">. In PROCEEDINGS OF THE ROYAL SOCIETY OF EDINBURGH SECTION A-MATHEMATICS,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0308-2105. Dostupné na: </w:t>
      </w:r>
      <w:hyperlink r:id="rId277" w:history="1">
        <w:r>
          <w:rPr>
            <w:rFonts w:ascii="Times New Roman" w:hAnsi="Times New Roman"/>
            <w:i/>
            <w:iCs/>
            <w:color w:val="7F7F7F"/>
            <w:sz w:val="24"/>
            <w:szCs w:val="24"/>
          </w:rPr>
          <w:t>https://doi.org/10.1017/prm.2024.22</w:t>
        </w:r>
      </w:hyperlink>
      <w:r>
        <w:rPr>
          <w:rFonts w:ascii="Times New Roman" w:hAnsi="Times New Roman"/>
          <w:i/>
          <w:iCs/>
          <w:color w:val="993300"/>
          <w:sz w:val="24"/>
          <w:szCs w:val="24"/>
        </w:rPr>
        <w:t>, Registrované v: WOS</w:t>
      </w:r>
    </w:p>
    <w:p w14:paraId="69DDA0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[4.1] GREKOS, </w:t>
      </w:r>
      <w:proofErr w:type="spellStart"/>
      <w:r>
        <w:rPr>
          <w:rFonts w:ascii="Times New Roman" w:hAnsi="Times New Roman"/>
          <w:i/>
          <w:iCs/>
          <w:color w:val="993300"/>
          <w:sz w:val="24"/>
          <w:szCs w:val="24"/>
        </w:rPr>
        <w:t>Georges</w:t>
      </w:r>
      <w:proofErr w:type="spellEnd"/>
      <w:r>
        <w:rPr>
          <w:rFonts w:ascii="Times New Roman" w:hAnsi="Times New Roman"/>
          <w:i/>
          <w:iCs/>
          <w:color w:val="993300"/>
          <w:sz w:val="24"/>
          <w:szCs w:val="24"/>
        </w:rPr>
        <w:t xml:space="preserve"> - KRISHNA PANDEY, </w:t>
      </w:r>
      <w:proofErr w:type="spellStart"/>
      <w:r>
        <w:rPr>
          <w:rFonts w:ascii="Times New Roman" w:hAnsi="Times New Roman"/>
          <w:i/>
          <w:iCs/>
          <w:color w:val="993300"/>
          <w:sz w:val="24"/>
          <w:szCs w:val="24"/>
        </w:rPr>
        <w:t>Ram</w:t>
      </w:r>
      <w:proofErr w:type="spellEnd"/>
      <w:r>
        <w:rPr>
          <w:rFonts w:ascii="Times New Roman" w:hAnsi="Times New Roman"/>
          <w:i/>
          <w:iCs/>
          <w:color w:val="993300"/>
          <w:sz w:val="24"/>
          <w:szCs w:val="24"/>
        </w:rPr>
        <w:t xml:space="preserve"> - SOMU, </w:t>
      </w:r>
      <w:proofErr w:type="spellStart"/>
      <w:r>
        <w:rPr>
          <w:rFonts w:ascii="Times New Roman" w:hAnsi="Times New Roman"/>
          <w:i/>
          <w:iCs/>
          <w:color w:val="993300"/>
          <w:sz w:val="24"/>
          <w:szCs w:val="24"/>
        </w:rPr>
        <w:t>Sai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Teja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Prescribed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Lower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Upper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Densities</w:t>
      </w:r>
      <w:proofErr w:type="spellEnd"/>
      <w:r>
        <w:rPr>
          <w:rFonts w:ascii="Times New Roman" w:hAnsi="Times New Roman"/>
          <w:i/>
          <w:iCs/>
          <w:color w:val="993300"/>
          <w:sz w:val="24"/>
          <w:szCs w:val="24"/>
        </w:rPr>
        <w:t xml:space="preserve"> II. In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1-2.  </w:t>
      </w:r>
      <w:hyperlink r:id="rId278" w:history="1">
        <w:r>
          <w:rPr>
            <w:rFonts w:ascii="Times New Roman" w:hAnsi="Times New Roman"/>
            <w:i/>
            <w:iCs/>
            <w:color w:val="7F7F7F"/>
            <w:sz w:val="24"/>
            <w:szCs w:val="24"/>
          </w:rPr>
          <w:t>https://doi.org/10.2478/udt-2024-0007</w:t>
        </w:r>
      </w:hyperlink>
    </w:p>
    <w:p w14:paraId="765CEE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[4.1] PAŠTÉKA, Milan. ON UNIFORM DISTRIBUTION MODULO 1 AND FUNCTIONAL CONVERGENCE. In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19, no. 1-2, p. 33-42. DOI: 10.2478/UDT-2024-0004.</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0222FB" w14:textId="77777777">
        <w:trPr>
          <w:trHeight w:val="100"/>
        </w:trPr>
        <w:tc>
          <w:tcPr>
            <w:tcW w:w="1410" w:type="dxa"/>
            <w:tcBorders>
              <w:top w:val="nil"/>
              <w:left w:val="nil"/>
              <w:bottom w:val="nil"/>
              <w:right w:val="nil"/>
            </w:tcBorders>
          </w:tcPr>
          <w:p w14:paraId="6629A2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AAA16</w:t>
            </w:r>
          </w:p>
        </w:tc>
        <w:tc>
          <w:tcPr>
            <w:tcW w:w="8193" w:type="dxa"/>
            <w:tcBorders>
              <w:top w:val="nil"/>
              <w:left w:val="nil"/>
              <w:bottom w:val="nil"/>
              <w:right w:val="nil"/>
            </w:tcBorders>
          </w:tcPr>
          <w:p w14:paraId="6657F2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TROBEC, Roman - </w:t>
            </w:r>
            <w:r>
              <w:rPr>
                <w:rFonts w:ascii="Times New Roman" w:hAnsi="Times New Roman"/>
                <w:sz w:val="24"/>
                <w:szCs w:val="24"/>
                <w:u w:val="single"/>
              </w:rPr>
              <w:t>VAJTERŠIC, Marián</w:t>
            </w:r>
            <w:r>
              <w:rPr>
                <w:rFonts w:ascii="Times New Roman" w:hAnsi="Times New Roman"/>
                <w:sz w:val="24"/>
                <w:szCs w:val="24"/>
              </w:rPr>
              <w:t xml:space="preserve"> - ZINTERHOF, Peter.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Numerics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and </w:t>
            </w:r>
            <w:proofErr w:type="spellStart"/>
            <w:r>
              <w:rPr>
                <w:rFonts w:ascii="Times New Roman" w:hAnsi="Times New Roman"/>
                <w:sz w:val="24"/>
                <w:szCs w:val="24"/>
              </w:rPr>
              <w:t>Trends</w:t>
            </w:r>
            <w:proofErr w:type="spellEnd"/>
            <w:r>
              <w:rPr>
                <w:rFonts w:ascii="Times New Roman" w:hAnsi="Times New Roman"/>
                <w:sz w:val="24"/>
                <w:szCs w:val="24"/>
              </w:rPr>
              <w:t xml:space="preserve">. </w:t>
            </w:r>
            <w:proofErr w:type="spellStart"/>
            <w:r>
              <w:rPr>
                <w:rFonts w:ascii="Times New Roman" w:hAnsi="Times New Roman"/>
                <w:sz w:val="24"/>
                <w:szCs w:val="24"/>
              </w:rPr>
              <w:t>London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 </w:t>
            </w:r>
            <w:proofErr w:type="spellStart"/>
            <w:r>
              <w:rPr>
                <w:rFonts w:ascii="Times New Roman" w:hAnsi="Times New Roman"/>
                <w:sz w:val="24"/>
                <w:szCs w:val="24"/>
              </w:rPr>
              <w:t>Verlag</w:t>
            </w:r>
            <w:proofErr w:type="spellEnd"/>
            <w:r>
              <w:rPr>
                <w:rFonts w:ascii="Times New Roman" w:hAnsi="Times New Roman"/>
                <w:sz w:val="24"/>
                <w:szCs w:val="24"/>
              </w:rPr>
              <w:t xml:space="preserve">, 2009. 520 p. 169 </w:t>
            </w:r>
            <w:proofErr w:type="spellStart"/>
            <w:r>
              <w:rPr>
                <w:rFonts w:ascii="Times New Roman" w:hAnsi="Times New Roman"/>
                <w:sz w:val="24"/>
                <w:szCs w:val="24"/>
              </w:rPr>
              <w:t>illus</w:t>
            </w:r>
            <w:proofErr w:type="spellEnd"/>
            <w:r>
              <w:rPr>
                <w:rFonts w:ascii="Times New Roman" w:hAnsi="Times New Roman"/>
                <w:sz w:val="24"/>
                <w:szCs w:val="24"/>
              </w:rPr>
              <w:t>. ISBN 978-1-84882-408-9</w:t>
            </w:r>
          </w:p>
        </w:tc>
      </w:tr>
    </w:tbl>
    <w:p w14:paraId="0804E3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EA244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DUMAS LEON, </w:t>
      </w:r>
      <w:proofErr w:type="spellStart"/>
      <w:r>
        <w:rPr>
          <w:rFonts w:ascii="Times New Roman" w:hAnsi="Times New Roman"/>
          <w:i/>
          <w:iCs/>
          <w:color w:val="993300"/>
          <w:sz w:val="24"/>
          <w:szCs w:val="24"/>
        </w:rPr>
        <w:t>Alejandro</w:t>
      </w:r>
      <w:proofErr w:type="spellEnd"/>
      <w:r>
        <w:rPr>
          <w:rFonts w:ascii="Times New Roman" w:hAnsi="Times New Roman"/>
          <w:i/>
          <w:iCs/>
          <w:color w:val="993300"/>
          <w:sz w:val="24"/>
          <w:szCs w:val="24"/>
        </w:rPr>
        <w:t xml:space="preserve"> - ARAUJO GONZALEZ, </w:t>
      </w:r>
      <w:proofErr w:type="spellStart"/>
      <w:r>
        <w:rPr>
          <w:rFonts w:ascii="Times New Roman" w:hAnsi="Times New Roman"/>
          <w:i/>
          <w:iCs/>
          <w:color w:val="993300"/>
          <w:sz w:val="24"/>
          <w:szCs w:val="24"/>
        </w:rPr>
        <w:t>Jorge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Tomds</w:t>
      </w:r>
      <w:proofErr w:type="spellEnd"/>
      <w:r>
        <w:rPr>
          <w:rFonts w:ascii="Times New Roman" w:hAnsi="Times New Roman"/>
          <w:i/>
          <w:iCs/>
          <w:color w:val="993300"/>
          <w:sz w:val="24"/>
          <w:szCs w:val="24"/>
        </w:rPr>
        <w:t xml:space="preserve"> - MENDOZA GOMEZ, </w:t>
      </w:r>
      <w:proofErr w:type="spellStart"/>
      <w:r>
        <w:rPr>
          <w:rFonts w:ascii="Times New Roman" w:hAnsi="Times New Roman"/>
          <w:i/>
          <w:iCs/>
          <w:color w:val="993300"/>
          <w:sz w:val="24"/>
          <w:szCs w:val="24"/>
        </w:rPr>
        <w:t>Eduardo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Arturo</w:t>
      </w:r>
      <w:proofErr w:type="spellEnd"/>
      <w:r>
        <w:rPr>
          <w:rFonts w:ascii="Times New Roman" w:hAnsi="Times New Roman"/>
          <w:i/>
          <w:iCs/>
          <w:color w:val="993300"/>
          <w:sz w:val="24"/>
          <w:szCs w:val="24"/>
        </w:rPr>
        <w:t xml:space="preserve"> - OROZCO-ROSAS, </w:t>
      </w:r>
      <w:proofErr w:type="spellStart"/>
      <w:r>
        <w:rPr>
          <w:rFonts w:ascii="Times New Roman" w:hAnsi="Times New Roman"/>
          <w:i/>
          <w:iCs/>
          <w:color w:val="993300"/>
          <w:sz w:val="24"/>
          <w:szCs w:val="24"/>
        </w:rPr>
        <w:t>Ulises</w:t>
      </w:r>
      <w:proofErr w:type="spellEnd"/>
      <w:r>
        <w:rPr>
          <w:rFonts w:ascii="Times New Roman" w:hAnsi="Times New Roman"/>
          <w:i/>
          <w:iCs/>
          <w:color w:val="993300"/>
          <w:sz w:val="24"/>
          <w:szCs w:val="24"/>
        </w:rPr>
        <w:t xml:space="preserve"> - PICOS, </w:t>
      </w:r>
      <w:proofErr w:type="spellStart"/>
      <w:r>
        <w:rPr>
          <w:rFonts w:ascii="Times New Roman" w:hAnsi="Times New Roman"/>
          <w:i/>
          <w:iCs/>
          <w:color w:val="993300"/>
          <w:sz w:val="24"/>
          <w:szCs w:val="24"/>
        </w:rPr>
        <w:t>Kenia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mapping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navigation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holonomic</w:t>
      </w:r>
      <w:proofErr w:type="spellEnd"/>
      <w:r>
        <w:rPr>
          <w:rFonts w:ascii="Times New Roman" w:hAnsi="Times New Roman"/>
          <w:i/>
          <w:iCs/>
          <w:color w:val="993300"/>
          <w:sz w:val="24"/>
          <w:szCs w:val="24"/>
        </w:rPr>
        <w:t xml:space="preserve"> robot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environment</w:t>
      </w:r>
      <w:proofErr w:type="spellEnd"/>
      <w:r>
        <w:rPr>
          <w:rFonts w:ascii="Times New Roman" w:hAnsi="Times New Roman"/>
          <w:i/>
          <w:iCs/>
          <w:color w:val="993300"/>
          <w:sz w:val="24"/>
          <w:szCs w:val="24"/>
        </w:rPr>
        <w:t xml:space="preserve">. In OPTICS AND PHOTONICS FOR INFORMATION PROCESSING XVIII :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Optics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Photonics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XVIII,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13136, no., art. no. 131360H. ISSN 0277-786X. Dostupné na: </w:t>
      </w:r>
      <w:hyperlink r:id="rId279" w:history="1">
        <w:r>
          <w:rPr>
            <w:rFonts w:ascii="Times New Roman" w:hAnsi="Times New Roman"/>
            <w:i/>
            <w:iCs/>
            <w:color w:val="7F7F7F"/>
            <w:sz w:val="24"/>
            <w:szCs w:val="24"/>
          </w:rPr>
          <w:t>https://doi.org/10.1117/12.3028702</w:t>
        </w:r>
      </w:hyperlink>
      <w:r>
        <w:rPr>
          <w:rFonts w:ascii="Times New Roman" w:hAnsi="Times New Roman"/>
          <w:i/>
          <w:iCs/>
          <w:color w:val="993300"/>
          <w:sz w:val="24"/>
          <w:szCs w:val="24"/>
        </w:rPr>
        <w:t>, Registrované v: WOS</w:t>
      </w:r>
    </w:p>
    <w:p w14:paraId="722B81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DUMAS LEON, </w:t>
      </w:r>
      <w:proofErr w:type="spellStart"/>
      <w:r>
        <w:rPr>
          <w:rFonts w:ascii="Times New Roman" w:hAnsi="Times New Roman"/>
          <w:i/>
          <w:iCs/>
          <w:color w:val="993300"/>
          <w:sz w:val="24"/>
          <w:szCs w:val="24"/>
        </w:rPr>
        <w:t>Alejandro</w:t>
      </w:r>
      <w:proofErr w:type="spellEnd"/>
      <w:r>
        <w:rPr>
          <w:rFonts w:ascii="Times New Roman" w:hAnsi="Times New Roman"/>
          <w:i/>
          <w:iCs/>
          <w:color w:val="993300"/>
          <w:sz w:val="24"/>
          <w:szCs w:val="24"/>
        </w:rPr>
        <w:t xml:space="preserve"> - ARAUJO GONZALEZ, </w:t>
      </w:r>
      <w:proofErr w:type="spellStart"/>
      <w:r>
        <w:rPr>
          <w:rFonts w:ascii="Times New Roman" w:hAnsi="Times New Roman"/>
          <w:i/>
          <w:iCs/>
          <w:color w:val="993300"/>
          <w:sz w:val="24"/>
          <w:szCs w:val="24"/>
        </w:rPr>
        <w:t>Jorge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Tomds</w:t>
      </w:r>
      <w:proofErr w:type="spellEnd"/>
      <w:r>
        <w:rPr>
          <w:rFonts w:ascii="Times New Roman" w:hAnsi="Times New Roman"/>
          <w:i/>
          <w:iCs/>
          <w:color w:val="993300"/>
          <w:sz w:val="24"/>
          <w:szCs w:val="24"/>
        </w:rPr>
        <w:t xml:space="preserve"> - MENDOZA GOMEZ, </w:t>
      </w:r>
      <w:proofErr w:type="spellStart"/>
      <w:r>
        <w:rPr>
          <w:rFonts w:ascii="Times New Roman" w:hAnsi="Times New Roman"/>
          <w:i/>
          <w:iCs/>
          <w:color w:val="993300"/>
          <w:sz w:val="24"/>
          <w:szCs w:val="24"/>
        </w:rPr>
        <w:t>Eduardo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Arturo</w:t>
      </w:r>
      <w:proofErr w:type="spellEnd"/>
      <w:r>
        <w:rPr>
          <w:rFonts w:ascii="Times New Roman" w:hAnsi="Times New Roman"/>
          <w:i/>
          <w:iCs/>
          <w:color w:val="993300"/>
          <w:sz w:val="24"/>
          <w:szCs w:val="24"/>
        </w:rPr>
        <w:t xml:space="preserve"> - OROZCO-ROSAS, </w:t>
      </w:r>
      <w:proofErr w:type="spellStart"/>
      <w:r>
        <w:rPr>
          <w:rFonts w:ascii="Times New Roman" w:hAnsi="Times New Roman"/>
          <w:i/>
          <w:iCs/>
          <w:color w:val="993300"/>
          <w:sz w:val="24"/>
          <w:szCs w:val="24"/>
        </w:rPr>
        <w:t>Ulises</w:t>
      </w:r>
      <w:proofErr w:type="spellEnd"/>
      <w:r>
        <w:rPr>
          <w:rFonts w:ascii="Times New Roman" w:hAnsi="Times New Roman"/>
          <w:i/>
          <w:iCs/>
          <w:color w:val="993300"/>
          <w:sz w:val="24"/>
          <w:szCs w:val="24"/>
        </w:rPr>
        <w:t xml:space="preserve"> - PICOS, </w:t>
      </w:r>
      <w:proofErr w:type="spellStart"/>
      <w:r>
        <w:rPr>
          <w:rFonts w:ascii="Times New Roman" w:hAnsi="Times New Roman"/>
          <w:i/>
          <w:iCs/>
          <w:color w:val="993300"/>
          <w:sz w:val="24"/>
          <w:szCs w:val="24"/>
        </w:rPr>
        <w:t>Kenia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Planning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Acceleration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GPU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Omnidirectional</w:t>
      </w:r>
      <w:proofErr w:type="spellEnd"/>
      <w:r>
        <w:rPr>
          <w:rFonts w:ascii="Times New Roman" w:hAnsi="Times New Roman"/>
          <w:i/>
          <w:iCs/>
          <w:color w:val="993300"/>
          <w:sz w:val="24"/>
          <w:szCs w:val="24"/>
        </w:rPr>
        <w:t xml:space="preserve"> Mobile Robot. In </w:t>
      </w:r>
      <w:proofErr w:type="spellStart"/>
      <w:r>
        <w:rPr>
          <w:rFonts w:ascii="Times New Roman" w:hAnsi="Times New Roman"/>
          <w:i/>
          <w:iCs/>
          <w:color w:val="993300"/>
          <w:sz w:val="24"/>
          <w:szCs w:val="24"/>
        </w:rPr>
        <w:t>Revista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Aristas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Ciencia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Básica</w:t>
      </w:r>
      <w:proofErr w:type="spellEnd"/>
      <w:r>
        <w:rPr>
          <w:rFonts w:ascii="Times New Roman" w:hAnsi="Times New Roman"/>
          <w:i/>
          <w:iCs/>
          <w:color w:val="993300"/>
          <w:sz w:val="24"/>
          <w:szCs w:val="24"/>
        </w:rPr>
        <w:t xml:space="preserve"> y </w:t>
      </w:r>
      <w:proofErr w:type="spellStart"/>
      <w:r>
        <w:rPr>
          <w:rFonts w:ascii="Times New Roman" w:hAnsi="Times New Roman"/>
          <w:i/>
          <w:iCs/>
          <w:color w:val="993300"/>
          <w:sz w:val="24"/>
          <w:szCs w:val="24"/>
        </w:rPr>
        <w:t>Aplicada</w:t>
      </w:r>
      <w:proofErr w:type="spellEnd"/>
      <w:r>
        <w:rPr>
          <w:rFonts w:ascii="Times New Roman" w:hAnsi="Times New Roman"/>
          <w:i/>
          <w:iCs/>
          <w:color w:val="993300"/>
          <w:sz w:val="24"/>
          <w:szCs w:val="24"/>
        </w:rPr>
        <w:t xml:space="preserve">. ISSN 2007-9478.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19.</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48F5EA" w14:textId="77777777">
        <w:trPr>
          <w:trHeight w:val="100"/>
        </w:trPr>
        <w:tc>
          <w:tcPr>
            <w:tcW w:w="1410" w:type="dxa"/>
            <w:tcBorders>
              <w:top w:val="nil"/>
              <w:left w:val="nil"/>
              <w:bottom w:val="nil"/>
              <w:right w:val="nil"/>
            </w:tcBorders>
          </w:tcPr>
          <w:p w14:paraId="0A0A53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AAA17</w:t>
            </w:r>
          </w:p>
        </w:tc>
        <w:tc>
          <w:tcPr>
            <w:tcW w:w="8193" w:type="dxa"/>
            <w:tcBorders>
              <w:top w:val="nil"/>
              <w:left w:val="nil"/>
              <w:bottom w:val="nil"/>
              <w:right w:val="nil"/>
            </w:tcBorders>
          </w:tcPr>
          <w:p w14:paraId="492EB0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ALTMANN, G. </w:t>
            </w:r>
            <w:proofErr w:type="spellStart"/>
            <w:r>
              <w:rPr>
                <w:rFonts w:ascii="Times New Roman" w:hAnsi="Times New Roman"/>
                <w:sz w:val="24"/>
                <w:szCs w:val="24"/>
              </w:rPr>
              <w:t>Thesaurus</w:t>
            </w:r>
            <w:proofErr w:type="spellEnd"/>
            <w:r>
              <w:rPr>
                <w:rFonts w:ascii="Times New Roman" w:hAnsi="Times New Roman"/>
                <w:sz w:val="24"/>
                <w:szCs w:val="24"/>
              </w:rPr>
              <w:t xml:space="preserve"> of </w:t>
            </w:r>
            <w:proofErr w:type="spellStart"/>
            <w:r>
              <w:rPr>
                <w:rFonts w:ascii="Times New Roman" w:hAnsi="Times New Roman"/>
                <w:sz w:val="24"/>
                <w:szCs w:val="24"/>
              </w:rPr>
              <w:t>univariate</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Essen : STAMM, 1999</w:t>
            </w:r>
          </w:p>
        </w:tc>
      </w:tr>
    </w:tbl>
    <w:p w14:paraId="4D0ECC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BDAC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GRIFFITH, Daniel A. </w:t>
      </w:r>
      <w:proofErr w:type="spellStart"/>
      <w:r>
        <w:rPr>
          <w:rFonts w:ascii="Times New Roman" w:hAnsi="Times New Roman"/>
          <w:i/>
          <w:iCs/>
          <w:color w:val="993300"/>
          <w:sz w:val="24"/>
          <w:szCs w:val="24"/>
        </w:rPr>
        <w:t>Spatial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Autocorrelation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Political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Redistricting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Task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In PROFESSIONAL GEOGRAPHER,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76,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504-518. ISSN 0033-0124. Dostupné na: </w:t>
      </w:r>
      <w:hyperlink r:id="rId280" w:history="1">
        <w:r>
          <w:rPr>
            <w:rFonts w:ascii="Times New Roman" w:hAnsi="Times New Roman"/>
            <w:i/>
            <w:iCs/>
            <w:color w:val="7F7F7F"/>
            <w:sz w:val="24"/>
            <w:szCs w:val="24"/>
          </w:rPr>
          <w:t>https://doi.org/10.1080/00330124.2024.2326916</w:t>
        </w:r>
      </w:hyperlink>
      <w:r>
        <w:rPr>
          <w:rFonts w:ascii="Times New Roman" w:hAnsi="Times New Roman"/>
          <w:i/>
          <w:iCs/>
          <w:color w:val="993300"/>
          <w:sz w:val="24"/>
          <w:szCs w:val="24"/>
        </w:rPr>
        <w:t>, Registrované v: WOS</w:t>
      </w:r>
    </w:p>
    <w:p w14:paraId="467F61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LIU, </w:t>
      </w:r>
      <w:proofErr w:type="spellStart"/>
      <w:r>
        <w:rPr>
          <w:rFonts w:ascii="Times New Roman" w:hAnsi="Times New Roman"/>
          <w:i/>
          <w:iCs/>
          <w:color w:val="993300"/>
          <w:sz w:val="24"/>
          <w:szCs w:val="24"/>
        </w:rPr>
        <w:t>Jinlu</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Nan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Haitao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sentence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of English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sentences</w:t>
      </w:r>
      <w:proofErr w:type="spellEnd"/>
      <w:r>
        <w:rPr>
          <w:rFonts w:ascii="Times New Roman" w:hAnsi="Times New Roman"/>
          <w:i/>
          <w:iCs/>
          <w:color w:val="993300"/>
          <w:sz w:val="24"/>
          <w:szCs w:val="24"/>
        </w:rPr>
        <w:t xml:space="preserve">. In MODERNA SPRAK,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118,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51-69. ISSN 2000-3560. Dostupné na: </w:t>
      </w:r>
      <w:hyperlink r:id="rId281" w:history="1">
        <w:r>
          <w:rPr>
            <w:rFonts w:ascii="Times New Roman" w:hAnsi="Times New Roman"/>
            <w:i/>
            <w:iCs/>
            <w:color w:val="7F7F7F"/>
            <w:sz w:val="24"/>
            <w:szCs w:val="24"/>
          </w:rPr>
          <w:t>https://doi.org/10.58221/mosp.v118i3.15574</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1FC829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AAB Vedecké monografie vydané v domácich vydavateľstvách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1709F41" w14:textId="77777777">
        <w:trPr>
          <w:trHeight w:val="100"/>
        </w:trPr>
        <w:tc>
          <w:tcPr>
            <w:tcW w:w="1410" w:type="dxa"/>
            <w:tcBorders>
              <w:top w:val="nil"/>
              <w:left w:val="nil"/>
              <w:bottom w:val="nil"/>
              <w:right w:val="nil"/>
            </w:tcBorders>
          </w:tcPr>
          <w:p w14:paraId="5CE424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AAB01</w:t>
            </w:r>
          </w:p>
        </w:tc>
        <w:tc>
          <w:tcPr>
            <w:tcW w:w="8193" w:type="dxa"/>
            <w:tcBorders>
              <w:top w:val="nil"/>
              <w:left w:val="nil"/>
              <w:bottom w:val="nil"/>
              <w:right w:val="nil"/>
            </w:tcBorders>
          </w:tcPr>
          <w:p w14:paraId="374B5E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JAKUBÍKOVÁ-STUDENOVSKÁ, Danica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1. vydanie. Košice : Prírodovedecká Fakulta UPJŠ v Košiciach, 2009. 304 s. ISBN 978-80-7097-763-7</w:t>
            </w:r>
          </w:p>
        </w:tc>
      </w:tr>
    </w:tbl>
    <w:p w14:paraId="389A6F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BA613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ASLAN, </w:t>
      </w:r>
      <w:proofErr w:type="spellStart"/>
      <w:r>
        <w:rPr>
          <w:rFonts w:ascii="Times New Roman" w:hAnsi="Times New Roman"/>
          <w:i/>
          <w:iCs/>
          <w:color w:val="993300"/>
          <w:sz w:val="24"/>
          <w:szCs w:val="24"/>
        </w:rPr>
        <w:t>Tugba</w:t>
      </w:r>
      <w:proofErr w:type="spellEnd"/>
      <w:r>
        <w:rPr>
          <w:rFonts w:ascii="Times New Roman" w:hAnsi="Times New Roman"/>
          <w:i/>
          <w:iCs/>
          <w:color w:val="993300"/>
          <w:sz w:val="24"/>
          <w:szCs w:val="24"/>
        </w:rPr>
        <w:t xml:space="preserve"> - KHALED, Mohamed - SZEKELY,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embeddings</w:t>
      </w:r>
      <w:proofErr w:type="spellEnd"/>
      <w:r>
        <w:rPr>
          <w:rFonts w:ascii="Times New Roman" w:hAnsi="Times New Roman"/>
          <w:i/>
          <w:iCs/>
          <w:color w:val="993300"/>
          <w:sz w:val="24"/>
          <w:szCs w:val="24"/>
        </w:rPr>
        <w:t xml:space="preserve">. In ALGEBRA UNIVERSALIS,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3, art. no. 33. ISSN 0002-5240. Dostupné na: </w:t>
      </w:r>
      <w:hyperlink r:id="rId282" w:history="1">
        <w:r>
          <w:rPr>
            <w:rFonts w:ascii="Times New Roman" w:hAnsi="Times New Roman"/>
            <w:i/>
            <w:iCs/>
            <w:color w:val="7F7F7F"/>
            <w:sz w:val="24"/>
            <w:szCs w:val="24"/>
          </w:rPr>
          <w:t>https://doi.org/10.1007/s00012-024-00862-8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D0AE8D4" w14:textId="77777777">
        <w:trPr>
          <w:trHeight w:val="100"/>
        </w:trPr>
        <w:tc>
          <w:tcPr>
            <w:tcW w:w="1410" w:type="dxa"/>
            <w:tcBorders>
              <w:top w:val="nil"/>
              <w:left w:val="nil"/>
              <w:bottom w:val="nil"/>
              <w:right w:val="nil"/>
            </w:tcBorders>
          </w:tcPr>
          <w:p w14:paraId="643045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AAB02</w:t>
            </w:r>
          </w:p>
        </w:tc>
        <w:tc>
          <w:tcPr>
            <w:tcW w:w="8193" w:type="dxa"/>
            <w:tcBorders>
              <w:top w:val="nil"/>
              <w:left w:val="nil"/>
              <w:bottom w:val="nil"/>
              <w:right w:val="nil"/>
            </w:tcBorders>
          </w:tcPr>
          <w:p w14:paraId="2AD449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STRAUCH, Oto</w:t>
            </w:r>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of </w:t>
            </w:r>
            <w:proofErr w:type="spellStart"/>
            <w:r>
              <w:rPr>
                <w:rFonts w:ascii="Times New Roman" w:hAnsi="Times New Roman"/>
                <w:sz w:val="24"/>
                <w:szCs w:val="24"/>
              </w:rPr>
              <w:t>sequences</w:t>
            </w:r>
            <w:proofErr w:type="spellEnd"/>
            <w:r>
              <w:rPr>
                <w:rFonts w:ascii="Times New Roman" w:hAnsi="Times New Roman"/>
                <w:sz w:val="24"/>
                <w:szCs w:val="24"/>
              </w:rPr>
              <w:t xml:space="preserve">: a </w:t>
            </w:r>
            <w:proofErr w:type="spellStart"/>
            <w:r>
              <w:rPr>
                <w:rFonts w:ascii="Times New Roman" w:hAnsi="Times New Roman"/>
                <w:sz w:val="24"/>
                <w:szCs w:val="24"/>
              </w:rPr>
              <w:t>theory</w:t>
            </w:r>
            <w:proofErr w:type="spellEnd"/>
            <w:r>
              <w:rPr>
                <w:rFonts w:ascii="Times New Roman" w:hAnsi="Times New Roman"/>
                <w:sz w:val="24"/>
                <w:szCs w:val="24"/>
              </w:rPr>
              <w:t xml:space="preserve">. Bratislava : Veda ; Praha : </w:t>
            </w:r>
            <w:proofErr w:type="spellStart"/>
            <w:r>
              <w:rPr>
                <w:rFonts w:ascii="Times New Roman" w:hAnsi="Times New Roman"/>
                <w:sz w:val="24"/>
                <w:szCs w:val="24"/>
              </w:rPr>
              <w:t>Academia</w:t>
            </w:r>
            <w:proofErr w:type="spellEnd"/>
            <w:r>
              <w:rPr>
                <w:rFonts w:ascii="Times New Roman" w:hAnsi="Times New Roman"/>
                <w:sz w:val="24"/>
                <w:szCs w:val="24"/>
              </w:rPr>
              <w:t>, 2019. 591 p. Názov z internetu. ISBN 978-80-224-1734-1</w:t>
            </w:r>
          </w:p>
        </w:tc>
      </w:tr>
    </w:tbl>
    <w:p w14:paraId="14E57DDA" w14:textId="77777777" w:rsidR="00501FC7" w:rsidRDefault="00501FC7">
      <w:pPr>
        <w:rPr>
          <w:rFonts w:ascii="Times New Roman" w:hAnsi="Times New Roman"/>
          <w:color w:val="993300"/>
          <w:sz w:val="24"/>
          <w:szCs w:val="24"/>
        </w:rPr>
      </w:pPr>
      <w:r>
        <w:rPr>
          <w:rFonts w:ascii="Times New Roman" w:hAnsi="Times New Roman"/>
          <w:color w:val="993300"/>
          <w:sz w:val="24"/>
          <w:szCs w:val="24"/>
        </w:rPr>
        <w:br w:type="page"/>
      </w:r>
    </w:p>
    <w:p w14:paraId="1692D8EC" w14:textId="4E4DACA8"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1A9889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LIPTAI, Kalman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w:t>
      </w:r>
      <w:proofErr w:type="spellStart"/>
      <w:r>
        <w:rPr>
          <w:rFonts w:ascii="Times New Roman" w:hAnsi="Times New Roman"/>
          <w:i/>
          <w:iCs/>
          <w:color w:val="993300"/>
          <w:sz w:val="24"/>
          <w:szCs w:val="24"/>
        </w:rPr>
        <w:t>Typical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Unit</w:t>
      </w:r>
      <w:proofErr w:type="spellEnd"/>
      <w:r>
        <w:rPr>
          <w:rFonts w:ascii="Times New Roman" w:hAnsi="Times New Roman"/>
          <w:i/>
          <w:iCs/>
          <w:color w:val="993300"/>
          <w:sz w:val="24"/>
          <w:szCs w:val="24"/>
        </w:rPr>
        <w:t xml:space="preserve"> Interval Has </w:t>
      </w:r>
      <w:proofErr w:type="spellStart"/>
      <w:r>
        <w:rPr>
          <w:rFonts w:ascii="Times New Roman" w:hAnsi="Times New Roman"/>
          <w:i/>
          <w:iCs/>
          <w:color w:val="993300"/>
          <w:sz w:val="24"/>
          <w:szCs w:val="24"/>
        </w:rPr>
        <w:t>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72. ISSN 2291-8639. Dostupné na: </w:t>
      </w:r>
      <w:hyperlink r:id="rId283" w:history="1">
        <w:r>
          <w:rPr>
            <w:rFonts w:ascii="Times New Roman" w:hAnsi="Times New Roman"/>
            <w:i/>
            <w:iCs/>
            <w:color w:val="7F7F7F"/>
            <w:sz w:val="24"/>
            <w:szCs w:val="24"/>
          </w:rPr>
          <w:t>https://doi.org/10.28924/2291-8639-22-2024-72</w:t>
        </w:r>
      </w:hyperlink>
      <w:r>
        <w:rPr>
          <w:rFonts w:ascii="Times New Roman" w:hAnsi="Times New Roman"/>
          <w:i/>
          <w:iCs/>
          <w:color w:val="993300"/>
          <w:sz w:val="24"/>
          <w:szCs w:val="24"/>
        </w:rPr>
        <w:t>, Registrované v: WOS</w:t>
      </w:r>
    </w:p>
    <w:p w14:paraId="68D78E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[4.1] PAŠTÉKA, Milan. ON UNIFORM DISTRIBUTION MODULO 1 AND FUNCTIONAL CONVERGENCE. In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19, no. 1-2, p. 33-42. DOI: 10.2478/UDT-2024-0004.</w:t>
      </w:r>
      <w:r>
        <w:rPr>
          <w:rFonts w:ascii="Times New Roman" w:hAnsi="Times New Roman"/>
          <w:sz w:val="24"/>
          <w:szCs w:val="24"/>
        </w:rPr>
        <w:t xml:space="preserve"> </w:t>
      </w:r>
      <w:r>
        <w:rPr>
          <w:rFonts w:ascii="Times New Roman" w:hAnsi="Times New Roman"/>
          <w:sz w:val="24"/>
          <w:szCs w:val="24"/>
        </w:rPr>
        <w:br/>
      </w:r>
    </w:p>
    <w:p w14:paraId="307590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ABC Kapitoly vo vedeckých monografiách vydané v zahraničných vydavateľstvách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270E6E7" w14:textId="77777777">
        <w:trPr>
          <w:trHeight w:val="100"/>
        </w:trPr>
        <w:tc>
          <w:tcPr>
            <w:tcW w:w="1410" w:type="dxa"/>
            <w:tcBorders>
              <w:top w:val="nil"/>
              <w:left w:val="nil"/>
              <w:bottom w:val="nil"/>
              <w:right w:val="nil"/>
            </w:tcBorders>
          </w:tcPr>
          <w:p w14:paraId="292869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ABC01</w:t>
            </w:r>
          </w:p>
        </w:tc>
        <w:tc>
          <w:tcPr>
            <w:tcW w:w="8193" w:type="dxa"/>
            <w:tcBorders>
              <w:top w:val="nil"/>
              <w:left w:val="nil"/>
              <w:bottom w:val="nil"/>
              <w:right w:val="nil"/>
            </w:tcBorders>
          </w:tcPr>
          <w:p w14:paraId="0E71E5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OKŠA, Gabriel</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High-Performance</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 </w:t>
            </w:r>
            <w:proofErr w:type="spellStart"/>
            <w:r>
              <w:rPr>
                <w:rFonts w:ascii="Times New Roman" w:hAnsi="Times New Roman"/>
                <w:sz w:val="24"/>
                <w:szCs w:val="24"/>
              </w:rPr>
              <w:t>algorithms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 New York : </w:t>
            </w:r>
            <w:proofErr w:type="spellStart"/>
            <w:r>
              <w:rPr>
                <w:rFonts w:ascii="Times New Roman" w:hAnsi="Times New Roman"/>
                <w:sz w:val="24"/>
                <w:szCs w:val="24"/>
              </w:rPr>
              <w:t>Springer-Verlag</w:t>
            </w:r>
            <w:proofErr w:type="spellEnd"/>
            <w:r>
              <w:rPr>
                <w:rFonts w:ascii="Times New Roman" w:hAnsi="Times New Roman"/>
                <w:sz w:val="24"/>
                <w:szCs w:val="24"/>
              </w:rPr>
              <w:t>, 2012, s. 185-197. ISBN 978-1-4471-2436-8.</w:t>
            </w:r>
          </w:p>
        </w:tc>
      </w:tr>
    </w:tbl>
    <w:p w14:paraId="00570E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DAC5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BREZINSKI, C. - MEURANT, G. - REDIVO-ZAGLIA, M. </w:t>
      </w:r>
      <w:proofErr w:type="spellStart"/>
      <w:r>
        <w:rPr>
          <w:rFonts w:ascii="Times New Roman" w:hAnsi="Times New Roman"/>
          <w:i/>
          <w:iCs/>
          <w:color w:val="993300"/>
          <w:sz w:val="24"/>
          <w:szCs w:val="24"/>
        </w:rPr>
        <w:t>Journey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History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Algebra. In JOURNEY THROUGH THE HISTORY OF NUMERICAL LINEAR ALGEBRA,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183, no.,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ADD1429" w14:textId="77777777">
        <w:trPr>
          <w:trHeight w:val="100"/>
        </w:trPr>
        <w:tc>
          <w:tcPr>
            <w:tcW w:w="1410" w:type="dxa"/>
            <w:tcBorders>
              <w:top w:val="nil"/>
              <w:left w:val="nil"/>
              <w:bottom w:val="nil"/>
              <w:right w:val="nil"/>
            </w:tcBorders>
          </w:tcPr>
          <w:p w14:paraId="31E185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ABC02</w:t>
            </w:r>
          </w:p>
        </w:tc>
        <w:tc>
          <w:tcPr>
            <w:tcW w:w="8193" w:type="dxa"/>
            <w:tcBorders>
              <w:top w:val="nil"/>
              <w:left w:val="nil"/>
              <w:bottom w:val="nil"/>
              <w:right w:val="nil"/>
            </w:tcBorders>
          </w:tcPr>
          <w:p w14:paraId="33BF3E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PTÁK, Pavel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logics</w:t>
            </w:r>
            <w:proofErr w:type="spellEnd"/>
            <w:r>
              <w:rPr>
                <w:rFonts w:ascii="Times New Roman" w:hAnsi="Times New Roman"/>
                <w:sz w:val="24"/>
                <w:szCs w:val="24"/>
              </w:rPr>
              <w:t xml:space="preserve"> as </w:t>
            </w:r>
            <w:proofErr w:type="spellStart"/>
            <w:r>
              <w:rPr>
                <w:rFonts w:ascii="Times New Roman" w:hAnsi="Times New Roman"/>
                <w:sz w:val="24"/>
                <w:szCs w:val="24"/>
              </w:rPr>
              <w:t>underlying</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of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In </w:t>
            </w:r>
            <w:proofErr w:type="spellStart"/>
            <w:r>
              <w:rPr>
                <w:rFonts w:ascii="Times New Roman" w:hAnsi="Times New Roman"/>
                <w:sz w:val="24"/>
                <w:szCs w:val="24"/>
              </w:rPr>
              <w:t>Handbook</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 Amsterdam : </w:t>
            </w:r>
            <w:proofErr w:type="spellStart"/>
            <w:r>
              <w:rPr>
                <w:rFonts w:ascii="Times New Roman" w:hAnsi="Times New Roman"/>
                <w:sz w:val="24"/>
                <w:szCs w:val="24"/>
              </w:rPr>
              <w:t>Elsevier</w:t>
            </w:r>
            <w:proofErr w:type="spellEnd"/>
            <w:r>
              <w:rPr>
                <w:rFonts w:ascii="Times New Roman" w:hAnsi="Times New Roman"/>
                <w:sz w:val="24"/>
                <w:szCs w:val="24"/>
              </w:rPr>
              <w:t xml:space="preserve"> B.V., 2007, s. 147-213. ISBN 978-0-444-52870-4.</w:t>
            </w:r>
          </w:p>
        </w:tc>
      </w:tr>
    </w:tbl>
    <w:p w14:paraId="1E5B467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ABB18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LIPPARINI, P. </w:t>
      </w:r>
      <w:proofErr w:type="spellStart"/>
      <w:r>
        <w:rPr>
          <w:rFonts w:ascii="Times New Roman" w:hAnsi="Times New Roman"/>
          <w:i/>
          <w:iCs/>
          <w:color w:val="993300"/>
          <w:sz w:val="24"/>
          <w:szCs w:val="24"/>
        </w:rPr>
        <w:t>Contact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semilattices</w:t>
      </w:r>
      <w:proofErr w:type="spellEnd"/>
      <w:r>
        <w:rPr>
          <w:rFonts w:ascii="Times New Roman" w:hAnsi="Times New Roman"/>
          <w:i/>
          <w:iCs/>
          <w:color w:val="993300"/>
          <w:sz w:val="24"/>
          <w:szCs w:val="24"/>
        </w:rPr>
        <w:t xml:space="preserve">. In LOGIC JOURNAL OF THE IGPL. ISSN 1367-0751, AUG 22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5, p. 815-826. Dostupné na: </w:t>
      </w:r>
      <w:hyperlink r:id="rId284" w:history="1">
        <w:r>
          <w:rPr>
            <w:rFonts w:ascii="Times New Roman" w:hAnsi="Times New Roman"/>
            <w:i/>
            <w:iCs/>
            <w:color w:val="7F7F7F"/>
            <w:sz w:val="24"/>
            <w:szCs w:val="24"/>
          </w:rPr>
          <w:t>https://doi.org/10.1093/jigpal/jzad012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997EA2" w14:textId="77777777">
        <w:trPr>
          <w:trHeight w:val="100"/>
        </w:trPr>
        <w:tc>
          <w:tcPr>
            <w:tcW w:w="1410" w:type="dxa"/>
            <w:tcBorders>
              <w:top w:val="nil"/>
              <w:left w:val="nil"/>
              <w:bottom w:val="nil"/>
              <w:right w:val="nil"/>
            </w:tcBorders>
          </w:tcPr>
          <w:p w14:paraId="0BC56D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ABC03</w:t>
            </w:r>
          </w:p>
        </w:tc>
        <w:tc>
          <w:tcPr>
            <w:tcW w:w="8193" w:type="dxa"/>
            <w:tcBorders>
              <w:top w:val="nil"/>
              <w:left w:val="nil"/>
              <w:bottom w:val="nil"/>
              <w:right w:val="nil"/>
            </w:tcBorders>
          </w:tcPr>
          <w:p w14:paraId="2FF413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 MUNDICI, D. </w:t>
            </w:r>
            <w:proofErr w:type="spellStart"/>
            <w:r>
              <w:rPr>
                <w:rFonts w:ascii="Times New Roman" w:hAnsi="Times New Roman"/>
                <w:sz w:val="24"/>
                <w:szCs w:val="24"/>
              </w:rPr>
              <w:t>Probability</w:t>
            </w:r>
            <w:proofErr w:type="spellEnd"/>
            <w:r>
              <w:rPr>
                <w:rFonts w:ascii="Times New Roman" w:hAnsi="Times New Roman"/>
                <w:sz w:val="24"/>
                <w:szCs w:val="24"/>
              </w:rPr>
              <w:t xml:space="preserve"> on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Handbook</w:t>
            </w:r>
            <w:proofErr w:type="spellEnd"/>
            <w:r>
              <w:rPr>
                <w:rFonts w:ascii="Times New Roman" w:hAnsi="Times New Roman"/>
                <w:sz w:val="24"/>
                <w:szCs w:val="24"/>
              </w:rPr>
              <w:t xml:space="preserve"> of </w:t>
            </w:r>
            <w:proofErr w:type="spellStart"/>
            <w:r>
              <w:rPr>
                <w:rFonts w:ascii="Times New Roman" w:hAnsi="Times New Roman"/>
                <w:sz w:val="24"/>
                <w:szCs w:val="24"/>
              </w:rPr>
              <w:t>Measure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Volume</w:t>
            </w:r>
            <w:proofErr w:type="spellEnd"/>
            <w:r>
              <w:rPr>
                <w:rFonts w:ascii="Times New Roman" w:hAnsi="Times New Roman"/>
                <w:sz w:val="24"/>
                <w:szCs w:val="24"/>
              </w:rPr>
              <w:t xml:space="preserve"> II. - Amsterdam : </w:t>
            </w:r>
            <w:proofErr w:type="spellStart"/>
            <w:r>
              <w:rPr>
                <w:rFonts w:ascii="Times New Roman" w:hAnsi="Times New Roman"/>
                <w:sz w:val="24"/>
                <w:szCs w:val="24"/>
              </w:rPr>
              <w:t>Elsevier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2002, s. 869-909. ISBN 978-0-444-50263-6.</w:t>
            </w:r>
          </w:p>
        </w:tc>
      </w:tr>
    </w:tbl>
    <w:p w14:paraId="389BDE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EAED45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BONZIO, S. - LOI, A. </w:t>
      </w:r>
      <w:proofErr w:type="spellStart"/>
      <w:r>
        <w:rPr>
          <w:rFonts w:ascii="Times New Roman" w:hAnsi="Times New Roman"/>
          <w:i/>
          <w:iCs/>
          <w:color w:val="993300"/>
          <w:sz w:val="24"/>
          <w:szCs w:val="24"/>
        </w:rPr>
        <w:t>Embeddings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Boolean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RN. In TOPOLOGY AND ITS APPLICATIONS. ISSN 0166-8641, APR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347, art. no. 108881. Dostupné na: </w:t>
      </w:r>
      <w:hyperlink r:id="rId285" w:history="1">
        <w:r>
          <w:rPr>
            <w:rFonts w:ascii="Times New Roman" w:hAnsi="Times New Roman"/>
            <w:i/>
            <w:iCs/>
            <w:color w:val="7F7F7F"/>
            <w:sz w:val="24"/>
            <w:szCs w:val="24"/>
          </w:rPr>
          <w:t>https://doi.org/10.1016/j.topol.2024.108881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84F7A3D" w14:textId="77777777">
        <w:trPr>
          <w:trHeight w:val="100"/>
        </w:trPr>
        <w:tc>
          <w:tcPr>
            <w:tcW w:w="1410" w:type="dxa"/>
            <w:tcBorders>
              <w:top w:val="nil"/>
              <w:left w:val="nil"/>
              <w:bottom w:val="nil"/>
              <w:right w:val="nil"/>
            </w:tcBorders>
          </w:tcPr>
          <w:p w14:paraId="241470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ABC04</w:t>
            </w:r>
          </w:p>
        </w:tc>
        <w:tc>
          <w:tcPr>
            <w:tcW w:w="8193" w:type="dxa"/>
            <w:tcBorders>
              <w:top w:val="nil"/>
              <w:left w:val="nil"/>
              <w:bottom w:val="nil"/>
              <w:right w:val="nil"/>
            </w:tcBorders>
          </w:tcPr>
          <w:p w14:paraId="3F3F3E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VAJTERŠIC, Marián</w:t>
            </w:r>
            <w:r>
              <w:rPr>
                <w:rFonts w:ascii="Times New Roman" w:hAnsi="Times New Roman"/>
                <w:sz w:val="24"/>
                <w:szCs w:val="24"/>
              </w:rPr>
              <w:t xml:space="preserve"> - ZINTERHOF, P. - TROBEC, R. </w:t>
            </w:r>
            <w:proofErr w:type="spellStart"/>
            <w:r>
              <w:rPr>
                <w:rFonts w:ascii="Times New Roman" w:hAnsi="Times New Roman"/>
                <w:sz w:val="24"/>
                <w:szCs w:val="24"/>
              </w:rPr>
              <w:t>Overview</w:t>
            </w:r>
            <w:proofErr w:type="spellEnd"/>
            <w:r>
              <w:rPr>
                <w:rFonts w:ascii="Times New Roman" w:hAnsi="Times New Roman"/>
                <w:sz w:val="24"/>
                <w:szCs w:val="24"/>
              </w:rPr>
              <w:t xml:space="preserve"> -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Numerics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and </w:t>
            </w:r>
            <w:proofErr w:type="spellStart"/>
            <w:r>
              <w:rPr>
                <w:rFonts w:ascii="Times New Roman" w:hAnsi="Times New Roman"/>
                <w:sz w:val="24"/>
                <w:szCs w:val="24"/>
              </w:rPr>
              <w:t>Trends</w:t>
            </w:r>
            <w:proofErr w:type="spellEnd"/>
            <w:r>
              <w:rPr>
                <w:rFonts w:ascii="Times New Roman" w:hAnsi="Times New Roman"/>
                <w:sz w:val="24"/>
                <w:szCs w:val="24"/>
              </w:rPr>
              <w:t xml:space="preserve">.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Numerics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and </w:t>
            </w:r>
            <w:proofErr w:type="spellStart"/>
            <w:r>
              <w:rPr>
                <w:rFonts w:ascii="Times New Roman" w:hAnsi="Times New Roman"/>
                <w:sz w:val="24"/>
                <w:szCs w:val="24"/>
              </w:rPr>
              <w:t>Trends</w:t>
            </w:r>
            <w:proofErr w:type="spellEnd"/>
            <w:r>
              <w:rPr>
                <w:rFonts w:ascii="Times New Roman" w:hAnsi="Times New Roman"/>
                <w:sz w:val="24"/>
                <w:szCs w:val="24"/>
              </w:rPr>
              <w:t xml:space="preserve">. - </w:t>
            </w:r>
            <w:proofErr w:type="spellStart"/>
            <w:r>
              <w:rPr>
                <w:rFonts w:ascii="Times New Roman" w:hAnsi="Times New Roman"/>
                <w:sz w:val="24"/>
                <w:szCs w:val="24"/>
              </w:rPr>
              <w:t>London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 </w:t>
            </w:r>
            <w:proofErr w:type="spellStart"/>
            <w:r>
              <w:rPr>
                <w:rFonts w:ascii="Times New Roman" w:hAnsi="Times New Roman"/>
                <w:sz w:val="24"/>
                <w:szCs w:val="24"/>
              </w:rPr>
              <w:t>Verlag</w:t>
            </w:r>
            <w:proofErr w:type="spellEnd"/>
            <w:r>
              <w:rPr>
                <w:rFonts w:ascii="Times New Roman" w:hAnsi="Times New Roman"/>
                <w:sz w:val="24"/>
                <w:szCs w:val="24"/>
              </w:rPr>
              <w:t>, 2009, s. 1-42. ISBN 978-1-84882-408-9.</w:t>
            </w:r>
          </w:p>
        </w:tc>
      </w:tr>
    </w:tbl>
    <w:p w14:paraId="1C1180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6720E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DUMAS LEON, </w:t>
      </w:r>
      <w:proofErr w:type="spellStart"/>
      <w:r>
        <w:rPr>
          <w:rFonts w:ascii="Times New Roman" w:hAnsi="Times New Roman"/>
          <w:i/>
          <w:iCs/>
          <w:color w:val="993300"/>
          <w:sz w:val="24"/>
          <w:szCs w:val="24"/>
        </w:rPr>
        <w:t>Alejandro</w:t>
      </w:r>
      <w:proofErr w:type="spellEnd"/>
      <w:r>
        <w:rPr>
          <w:rFonts w:ascii="Times New Roman" w:hAnsi="Times New Roman"/>
          <w:i/>
          <w:iCs/>
          <w:color w:val="993300"/>
          <w:sz w:val="24"/>
          <w:szCs w:val="24"/>
        </w:rPr>
        <w:t xml:space="preserve"> - ARAUJO GONZALEZ, </w:t>
      </w:r>
      <w:proofErr w:type="spellStart"/>
      <w:r>
        <w:rPr>
          <w:rFonts w:ascii="Times New Roman" w:hAnsi="Times New Roman"/>
          <w:i/>
          <w:iCs/>
          <w:color w:val="993300"/>
          <w:sz w:val="24"/>
          <w:szCs w:val="24"/>
        </w:rPr>
        <w:t>Jorge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Tomds</w:t>
      </w:r>
      <w:proofErr w:type="spellEnd"/>
      <w:r>
        <w:rPr>
          <w:rFonts w:ascii="Times New Roman" w:hAnsi="Times New Roman"/>
          <w:i/>
          <w:iCs/>
          <w:color w:val="993300"/>
          <w:sz w:val="24"/>
          <w:szCs w:val="24"/>
        </w:rPr>
        <w:t xml:space="preserve"> - MENDOZA GOMEZ, </w:t>
      </w:r>
      <w:proofErr w:type="spellStart"/>
      <w:r>
        <w:rPr>
          <w:rFonts w:ascii="Times New Roman" w:hAnsi="Times New Roman"/>
          <w:i/>
          <w:iCs/>
          <w:color w:val="993300"/>
          <w:sz w:val="24"/>
          <w:szCs w:val="24"/>
        </w:rPr>
        <w:t>Eduardo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Arturo</w:t>
      </w:r>
      <w:proofErr w:type="spellEnd"/>
      <w:r>
        <w:rPr>
          <w:rFonts w:ascii="Times New Roman" w:hAnsi="Times New Roman"/>
          <w:i/>
          <w:iCs/>
          <w:color w:val="993300"/>
          <w:sz w:val="24"/>
          <w:szCs w:val="24"/>
        </w:rPr>
        <w:t xml:space="preserve"> - OROZCO-ROSAS, </w:t>
      </w:r>
      <w:proofErr w:type="spellStart"/>
      <w:r>
        <w:rPr>
          <w:rFonts w:ascii="Times New Roman" w:hAnsi="Times New Roman"/>
          <w:i/>
          <w:iCs/>
          <w:color w:val="993300"/>
          <w:sz w:val="24"/>
          <w:szCs w:val="24"/>
        </w:rPr>
        <w:t>Ulises</w:t>
      </w:r>
      <w:proofErr w:type="spellEnd"/>
      <w:r>
        <w:rPr>
          <w:rFonts w:ascii="Times New Roman" w:hAnsi="Times New Roman"/>
          <w:i/>
          <w:iCs/>
          <w:color w:val="993300"/>
          <w:sz w:val="24"/>
          <w:szCs w:val="24"/>
        </w:rPr>
        <w:t xml:space="preserve"> - PICOS, </w:t>
      </w:r>
      <w:proofErr w:type="spellStart"/>
      <w:r>
        <w:rPr>
          <w:rFonts w:ascii="Times New Roman" w:hAnsi="Times New Roman"/>
          <w:i/>
          <w:iCs/>
          <w:color w:val="993300"/>
          <w:sz w:val="24"/>
          <w:szCs w:val="24"/>
        </w:rPr>
        <w:t>Kenia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mapping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navigation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holonomic</w:t>
      </w:r>
      <w:proofErr w:type="spellEnd"/>
      <w:r>
        <w:rPr>
          <w:rFonts w:ascii="Times New Roman" w:hAnsi="Times New Roman"/>
          <w:i/>
          <w:iCs/>
          <w:color w:val="993300"/>
          <w:sz w:val="24"/>
          <w:szCs w:val="24"/>
        </w:rPr>
        <w:t xml:space="preserve"> robot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environment</w:t>
      </w:r>
      <w:proofErr w:type="spellEnd"/>
      <w:r>
        <w:rPr>
          <w:rFonts w:ascii="Times New Roman" w:hAnsi="Times New Roman"/>
          <w:i/>
          <w:iCs/>
          <w:color w:val="993300"/>
          <w:sz w:val="24"/>
          <w:szCs w:val="24"/>
        </w:rPr>
        <w:t xml:space="preserve">. In OPTICS AND PHOTONICS FOR INFORMATION PROCESSING XVIII :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Optics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Photonics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XVIII,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13136, no., art. no. 131360H. ISSN 0277-786X. Dostupné na: </w:t>
      </w:r>
      <w:hyperlink r:id="rId286" w:history="1">
        <w:r>
          <w:rPr>
            <w:rFonts w:ascii="Times New Roman" w:hAnsi="Times New Roman"/>
            <w:i/>
            <w:iCs/>
            <w:color w:val="7F7F7F"/>
            <w:sz w:val="24"/>
            <w:szCs w:val="24"/>
          </w:rPr>
          <w:t>https://doi.org/10.1117/12.3028702</w:t>
        </w:r>
      </w:hyperlink>
      <w:r>
        <w:rPr>
          <w:rFonts w:ascii="Times New Roman" w:hAnsi="Times New Roman"/>
          <w:i/>
          <w:iCs/>
          <w:color w:val="993300"/>
          <w:sz w:val="24"/>
          <w:szCs w:val="24"/>
        </w:rPr>
        <w:t>, Registrované v: WOS</w:t>
      </w:r>
    </w:p>
    <w:p w14:paraId="40A19E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DUMAS LEON, </w:t>
      </w:r>
      <w:proofErr w:type="spellStart"/>
      <w:r>
        <w:rPr>
          <w:rFonts w:ascii="Times New Roman" w:hAnsi="Times New Roman"/>
          <w:i/>
          <w:iCs/>
          <w:color w:val="993300"/>
          <w:sz w:val="24"/>
          <w:szCs w:val="24"/>
        </w:rPr>
        <w:t>Alejandro</w:t>
      </w:r>
      <w:proofErr w:type="spellEnd"/>
      <w:r>
        <w:rPr>
          <w:rFonts w:ascii="Times New Roman" w:hAnsi="Times New Roman"/>
          <w:i/>
          <w:iCs/>
          <w:color w:val="993300"/>
          <w:sz w:val="24"/>
          <w:szCs w:val="24"/>
        </w:rPr>
        <w:t xml:space="preserve"> - ARAUJO GONZALEZ, </w:t>
      </w:r>
      <w:proofErr w:type="spellStart"/>
      <w:r>
        <w:rPr>
          <w:rFonts w:ascii="Times New Roman" w:hAnsi="Times New Roman"/>
          <w:i/>
          <w:iCs/>
          <w:color w:val="993300"/>
          <w:sz w:val="24"/>
          <w:szCs w:val="24"/>
        </w:rPr>
        <w:t>Jorge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Tomds</w:t>
      </w:r>
      <w:proofErr w:type="spellEnd"/>
      <w:r>
        <w:rPr>
          <w:rFonts w:ascii="Times New Roman" w:hAnsi="Times New Roman"/>
          <w:i/>
          <w:iCs/>
          <w:color w:val="993300"/>
          <w:sz w:val="24"/>
          <w:szCs w:val="24"/>
        </w:rPr>
        <w:t xml:space="preserve"> - MENDOZA GOMEZ, </w:t>
      </w:r>
      <w:proofErr w:type="spellStart"/>
      <w:r>
        <w:rPr>
          <w:rFonts w:ascii="Times New Roman" w:hAnsi="Times New Roman"/>
          <w:i/>
          <w:iCs/>
          <w:color w:val="993300"/>
          <w:sz w:val="24"/>
          <w:szCs w:val="24"/>
        </w:rPr>
        <w:t>Eduardo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Arturo</w:t>
      </w:r>
      <w:proofErr w:type="spellEnd"/>
      <w:r>
        <w:rPr>
          <w:rFonts w:ascii="Times New Roman" w:hAnsi="Times New Roman"/>
          <w:i/>
          <w:iCs/>
          <w:color w:val="993300"/>
          <w:sz w:val="24"/>
          <w:szCs w:val="24"/>
        </w:rPr>
        <w:t xml:space="preserve"> - OROZCO-ROSAS, </w:t>
      </w:r>
      <w:proofErr w:type="spellStart"/>
      <w:r>
        <w:rPr>
          <w:rFonts w:ascii="Times New Roman" w:hAnsi="Times New Roman"/>
          <w:i/>
          <w:iCs/>
          <w:color w:val="993300"/>
          <w:sz w:val="24"/>
          <w:szCs w:val="24"/>
        </w:rPr>
        <w:t>Ulises</w:t>
      </w:r>
      <w:proofErr w:type="spellEnd"/>
      <w:r>
        <w:rPr>
          <w:rFonts w:ascii="Times New Roman" w:hAnsi="Times New Roman"/>
          <w:i/>
          <w:iCs/>
          <w:color w:val="993300"/>
          <w:sz w:val="24"/>
          <w:szCs w:val="24"/>
        </w:rPr>
        <w:t xml:space="preserve"> - PICOS, </w:t>
      </w:r>
      <w:proofErr w:type="spellStart"/>
      <w:r>
        <w:rPr>
          <w:rFonts w:ascii="Times New Roman" w:hAnsi="Times New Roman"/>
          <w:i/>
          <w:iCs/>
          <w:color w:val="993300"/>
          <w:sz w:val="24"/>
          <w:szCs w:val="24"/>
        </w:rPr>
        <w:t>Kenia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Planning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Acceleration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GPU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Omnidirectional</w:t>
      </w:r>
      <w:proofErr w:type="spellEnd"/>
      <w:r>
        <w:rPr>
          <w:rFonts w:ascii="Times New Roman" w:hAnsi="Times New Roman"/>
          <w:i/>
          <w:iCs/>
          <w:color w:val="993300"/>
          <w:sz w:val="24"/>
          <w:szCs w:val="24"/>
        </w:rPr>
        <w:t xml:space="preserve"> Mobile </w:t>
      </w:r>
      <w:r>
        <w:rPr>
          <w:rFonts w:ascii="Times New Roman" w:hAnsi="Times New Roman"/>
          <w:i/>
          <w:iCs/>
          <w:color w:val="993300"/>
          <w:sz w:val="24"/>
          <w:szCs w:val="24"/>
        </w:rPr>
        <w:lastRenderedPageBreak/>
        <w:t xml:space="preserve">Robot. In </w:t>
      </w:r>
      <w:proofErr w:type="spellStart"/>
      <w:r>
        <w:rPr>
          <w:rFonts w:ascii="Times New Roman" w:hAnsi="Times New Roman"/>
          <w:i/>
          <w:iCs/>
          <w:color w:val="993300"/>
          <w:sz w:val="24"/>
          <w:szCs w:val="24"/>
        </w:rPr>
        <w:t>Revista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Aristas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Ciencia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Básica</w:t>
      </w:r>
      <w:proofErr w:type="spellEnd"/>
      <w:r>
        <w:rPr>
          <w:rFonts w:ascii="Times New Roman" w:hAnsi="Times New Roman"/>
          <w:i/>
          <w:iCs/>
          <w:color w:val="993300"/>
          <w:sz w:val="24"/>
          <w:szCs w:val="24"/>
        </w:rPr>
        <w:t xml:space="preserve"> y </w:t>
      </w:r>
      <w:proofErr w:type="spellStart"/>
      <w:r>
        <w:rPr>
          <w:rFonts w:ascii="Times New Roman" w:hAnsi="Times New Roman"/>
          <w:i/>
          <w:iCs/>
          <w:color w:val="993300"/>
          <w:sz w:val="24"/>
          <w:szCs w:val="24"/>
        </w:rPr>
        <w:t>Aplicada</w:t>
      </w:r>
      <w:proofErr w:type="spellEnd"/>
      <w:r>
        <w:rPr>
          <w:rFonts w:ascii="Times New Roman" w:hAnsi="Times New Roman"/>
          <w:i/>
          <w:iCs/>
          <w:color w:val="993300"/>
          <w:sz w:val="24"/>
          <w:szCs w:val="24"/>
        </w:rPr>
        <w:t xml:space="preserve">. ISSN 2007-9478.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19.</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8042C20" w14:textId="77777777">
        <w:trPr>
          <w:trHeight w:val="100"/>
        </w:trPr>
        <w:tc>
          <w:tcPr>
            <w:tcW w:w="1410" w:type="dxa"/>
            <w:tcBorders>
              <w:top w:val="nil"/>
              <w:left w:val="nil"/>
              <w:bottom w:val="nil"/>
              <w:right w:val="nil"/>
            </w:tcBorders>
          </w:tcPr>
          <w:p w14:paraId="1343F8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ABC05</w:t>
            </w:r>
          </w:p>
        </w:tc>
        <w:tc>
          <w:tcPr>
            <w:tcW w:w="8193" w:type="dxa"/>
            <w:tcBorders>
              <w:top w:val="nil"/>
              <w:left w:val="nil"/>
              <w:bottom w:val="nil"/>
              <w:right w:val="nil"/>
            </w:tcBorders>
          </w:tcPr>
          <w:p w14:paraId="3190B8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Random</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studying</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processes</w:t>
            </w:r>
            <w:proofErr w:type="spellEnd"/>
            <w:r>
              <w:rPr>
                <w:rFonts w:ascii="Times New Roman" w:hAnsi="Times New Roman"/>
                <w:sz w:val="24"/>
                <w:szCs w:val="24"/>
              </w:rPr>
              <w:t xml:space="preserve"> in </w:t>
            </w:r>
            <w:proofErr w:type="spellStart"/>
            <w:r>
              <w:rPr>
                <w:rFonts w:ascii="Times New Roman" w:hAnsi="Times New Roman"/>
                <w:sz w:val="24"/>
                <w:szCs w:val="24"/>
              </w:rPr>
              <w:t>pharmacotherapy</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Modeling and </w:t>
            </w:r>
            <w:proofErr w:type="spellStart"/>
            <w:r>
              <w:rPr>
                <w:rFonts w:ascii="Times New Roman" w:hAnsi="Times New Roman"/>
                <w:sz w:val="24"/>
                <w:szCs w:val="24"/>
              </w:rPr>
              <w:t>Applications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 </w:t>
            </w:r>
            <w:proofErr w:type="spellStart"/>
            <w:r>
              <w:rPr>
                <w:rFonts w:ascii="Times New Roman" w:hAnsi="Times New Roman"/>
                <w:sz w:val="24"/>
                <w:szCs w:val="24"/>
              </w:rPr>
              <w:t>Springer</w:t>
            </w:r>
            <w:proofErr w:type="spellEnd"/>
            <w:r>
              <w:rPr>
                <w:rFonts w:ascii="Times New Roman" w:hAnsi="Times New Roman"/>
                <w:sz w:val="24"/>
                <w:szCs w:val="24"/>
              </w:rPr>
              <w:t xml:space="preserve">, 2016, p. 87-107. ISBN 978-3-319-26628-2. Dostupné na: </w:t>
            </w:r>
            <w:hyperlink r:id="rId287" w:history="1">
              <w:r>
                <w:rPr>
                  <w:rFonts w:ascii="Times New Roman" w:hAnsi="Times New Roman"/>
                  <w:color w:val="7F7F7F"/>
                  <w:sz w:val="24"/>
                  <w:szCs w:val="24"/>
                </w:rPr>
                <w:t>https://doi.org/10.1007/978-3-319-26630-5_4</w:t>
              </w:r>
            </w:hyperlink>
          </w:p>
        </w:tc>
      </w:tr>
    </w:tbl>
    <w:p w14:paraId="731D7E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8F800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 Y.L. - KHALIL, H. - ZADA, A. - POPA, I.L.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stability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4, p. 8148-8173. Dostupné na: </w:t>
      </w:r>
      <w:hyperlink r:id="rId288" w:history="1">
        <w:r>
          <w:rPr>
            <w:rFonts w:ascii="Times New Roman" w:hAnsi="Times New Roman"/>
            <w:i/>
            <w:iCs/>
            <w:color w:val="7F7F7F"/>
            <w:sz w:val="24"/>
            <w:szCs w:val="24"/>
          </w:rPr>
          <w:t>https://doi.org/10.3934/math.2024396</w:t>
        </w:r>
      </w:hyperlink>
      <w:r>
        <w:rPr>
          <w:rFonts w:ascii="Times New Roman" w:hAnsi="Times New Roman"/>
          <w:i/>
          <w:iCs/>
          <w:color w:val="993300"/>
          <w:sz w:val="24"/>
          <w:szCs w:val="24"/>
        </w:rPr>
        <w:t>, Registrované v: WOS</w:t>
      </w:r>
    </w:p>
    <w:p w14:paraId="152FD7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PRIYADHARSINI, J. - BALASUBRAMANIAM, P. HYERS-ULAM STABILITY RESULT FOR HILFER FRACTIONAL INTEGRODIFFERENTIAL STOCHASTIC EQUATIONS WITH FRACTIONAL NOISES AND NON-INSTANTANEOUS IMPULSES. In EVOLUTION EQUATIONS AND CONTROL THEORY. ISSN 2163-2480,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 p. 173-193. Dostupné na: </w:t>
      </w:r>
      <w:hyperlink r:id="rId289" w:history="1">
        <w:r>
          <w:rPr>
            <w:rFonts w:ascii="Times New Roman" w:hAnsi="Times New Roman"/>
            <w:i/>
            <w:iCs/>
            <w:color w:val="7F7F7F"/>
            <w:sz w:val="24"/>
            <w:szCs w:val="24"/>
          </w:rPr>
          <w:t>https://doi.org/10.3934/eect.2023042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9CC9CE2" w14:textId="77777777">
        <w:trPr>
          <w:trHeight w:val="100"/>
        </w:trPr>
        <w:tc>
          <w:tcPr>
            <w:tcW w:w="1410" w:type="dxa"/>
            <w:tcBorders>
              <w:top w:val="nil"/>
              <w:left w:val="nil"/>
              <w:bottom w:val="nil"/>
              <w:right w:val="nil"/>
            </w:tcBorders>
          </w:tcPr>
          <w:p w14:paraId="67608C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ABC06</w:t>
            </w:r>
          </w:p>
        </w:tc>
        <w:tc>
          <w:tcPr>
            <w:tcW w:w="8193" w:type="dxa"/>
            <w:tcBorders>
              <w:top w:val="nil"/>
              <w:left w:val="nil"/>
              <w:bottom w:val="nil"/>
              <w:right w:val="nil"/>
            </w:tcBorders>
          </w:tcPr>
          <w:p w14:paraId="7DFB39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ALTMANN, G. </w:t>
            </w:r>
            <w:proofErr w:type="spellStart"/>
            <w:r>
              <w:rPr>
                <w:rFonts w:ascii="Times New Roman" w:hAnsi="Times New Roman"/>
                <w:sz w:val="24"/>
                <w:szCs w:val="24"/>
              </w:rPr>
              <w:t>Towards</w:t>
            </w:r>
            <w:proofErr w:type="spellEnd"/>
            <w:r>
              <w:rPr>
                <w:rFonts w:ascii="Times New Roman" w:hAnsi="Times New Roman"/>
                <w:sz w:val="24"/>
                <w:szCs w:val="24"/>
              </w:rPr>
              <w:t xml:space="preserve"> a </w:t>
            </w:r>
            <w:proofErr w:type="spellStart"/>
            <w:r>
              <w:rPr>
                <w:rFonts w:ascii="Times New Roman" w:hAnsi="Times New Roman"/>
                <w:sz w:val="24"/>
                <w:szCs w:val="24"/>
              </w:rPr>
              <w:t>unified</w:t>
            </w:r>
            <w:proofErr w:type="spellEnd"/>
            <w:r>
              <w:rPr>
                <w:rFonts w:ascii="Times New Roman" w:hAnsi="Times New Roman"/>
                <w:sz w:val="24"/>
                <w:szCs w:val="24"/>
              </w:rPr>
              <w:t xml:space="preserve"> </w:t>
            </w:r>
            <w:proofErr w:type="spellStart"/>
            <w:r>
              <w:rPr>
                <w:rFonts w:ascii="Times New Roman" w:hAnsi="Times New Roman"/>
                <w:sz w:val="24"/>
                <w:szCs w:val="24"/>
              </w:rPr>
              <w:t>derivation</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linguistic</w:t>
            </w:r>
            <w:proofErr w:type="spellEnd"/>
            <w:r>
              <w:rPr>
                <w:rFonts w:ascii="Times New Roman" w:hAnsi="Times New Roman"/>
                <w:sz w:val="24"/>
                <w:szCs w:val="24"/>
              </w:rPr>
              <w:t xml:space="preserve"> </w:t>
            </w:r>
            <w:proofErr w:type="spellStart"/>
            <w:r>
              <w:rPr>
                <w:rFonts w:ascii="Times New Roman" w:hAnsi="Times New Roman"/>
                <w:sz w:val="24"/>
                <w:szCs w:val="24"/>
              </w:rPr>
              <w:t>laws</w:t>
            </w:r>
            <w:proofErr w:type="spellEnd"/>
            <w:r>
              <w:rPr>
                <w:rFonts w:ascii="Times New Roman" w:hAnsi="Times New Roman"/>
                <w:sz w:val="24"/>
                <w:szCs w:val="24"/>
              </w:rPr>
              <w:t xml:space="preserve">. In </w:t>
            </w:r>
            <w:proofErr w:type="spellStart"/>
            <w:r>
              <w:rPr>
                <w:rFonts w:ascii="Times New Roman" w:hAnsi="Times New Roman"/>
                <w:sz w:val="24"/>
                <w:szCs w:val="24"/>
              </w:rPr>
              <w:t>Contribution</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of </w:t>
            </w:r>
            <w:proofErr w:type="spellStart"/>
            <w:r>
              <w:rPr>
                <w:rFonts w:ascii="Times New Roman" w:hAnsi="Times New Roman"/>
                <w:sz w:val="24"/>
                <w:szCs w:val="24"/>
              </w:rPr>
              <w:t>Language</w:t>
            </w:r>
            <w:proofErr w:type="spellEnd"/>
            <w:r>
              <w:rPr>
                <w:rFonts w:ascii="Times New Roman" w:hAnsi="Times New Roman"/>
                <w:sz w:val="24"/>
                <w:szCs w:val="24"/>
              </w:rPr>
              <w:t xml:space="preserve">. Word </w:t>
            </w:r>
            <w:proofErr w:type="spellStart"/>
            <w:r>
              <w:rPr>
                <w:rFonts w:ascii="Times New Roman" w:hAnsi="Times New Roman"/>
                <w:sz w:val="24"/>
                <w:szCs w:val="24"/>
              </w:rPr>
              <w:t>Length</w:t>
            </w:r>
            <w:proofErr w:type="spellEnd"/>
            <w:r>
              <w:rPr>
                <w:rFonts w:ascii="Times New Roman" w:hAnsi="Times New Roman"/>
                <w:sz w:val="24"/>
                <w:szCs w:val="24"/>
              </w:rPr>
              <w:t xml:space="preserve"> </w:t>
            </w:r>
            <w:proofErr w:type="spellStart"/>
            <w:r>
              <w:rPr>
                <w:rFonts w:ascii="Times New Roman" w:hAnsi="Times New Roman"/>
                <w:sz w:val="24"/>
                <w:szCs w:val="24"/>
              </w:rPr>
              <w:t>Studies</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2006, s. 329-337.</w:t>
            </w:r>
          </w:p>
        </w:tc>
      </w:tr>
    </w:tbl>
    <w:p w14:paraId="29AB4C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A50E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WILSON, A. </w:t>
      </w:r>
      <w:proofErr w:type="spellStart"/>
      <w:r>
        <w:rPr>
          <w:rFonts w:ascii="Times New Roman" w:hAnsi="Times New Roman"/>
          <w:i/>
          <w:iCs/>
          <w:color w:val="993300"/>
          <w:sz w:val="24"/>
          <w:szCs w:val="24"/>
        </w:rPr>
        <w:t>Modelling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Quantitative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Motifs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Pseudorandom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In GLOTTOMETRICS. ISSN 1617-8351,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56. Dostupné na: </w:t>
      </w:r>
      <w:hyperlink r:id="rId290" w:history="1">
        <w:r>
          <w:rPr>
            <w:rFonts w:ascii="Times New Roman" w:hAnsi="Times New Roman"/>
            <w:i/>
            <w:iCs/>
            <w:color w:val="7F7F7F"/>
            <w:sz w:val="24"/>
            <w:szCs w:val="24"/>
          </w:rPr>
          <w:t>https://doi.org/10.53482/202456416</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762CE4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ADCA Vedecké práce v zahraničných karentovaných časopisoch – </w:t>
      </w:r>
      <w:proofErr w:type="spellStart"/>
      <w:r>
        <w:rPr>
          <w:rFonts w:ascii="Times New Roman" w:hAnsi="Times New Roman"/>
          <w:b/>
          <w:bCs/>
          <w:sz w:val="24"/>
          <w:szCs w:val="24"/>
        </w:rPr>
        <w:t>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98EC4F" w14:textId="77777777">
        <w:trPr>
          <w:trHeight w:val="100"/>
        </w:trPr>
        <w:tc>
          <w:tcPr>
            <w:tcW w:w="1410" w:type="dxa"/>
            <w:tcBorders>
              <w:top w:val="nil"/>
              <w:left w:val="nil"/>
              <w:bottom w:val="nil"/>
              <w:right w:val="nil"/>
            </w:tcBorders>
          </w:tcPr>
          <w:p w14:paraId="333BB8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ADCA01</w:t>
            </w:r>
          </w:p>
        </w:tc>
        <w:tc>
          <w:tcPr>
            <w:tcW w:w="8193" w:type="dxa"/>
            <w:tcBorders>
              <w:top w:val="nil"/>
              <w:left w:val="nil"/>
              <w:bottom w:val="nil"/>
              <w:right w:val="nil"/>
            </w:tcBorders>
          </w:tcPr>
          <w:p w14:paraId="151062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ADAMS-FLOROU, </w:t>
            </w:r>
            <w:proofErr w:type="spellStart"/>
            <w:r>
              <w:rPr>
                <w:rFonts w:ascii="Times New Roman" w:hAnsi="Times New Roman"/>
                <w:sz w:val="24"/>
                <w:szCs w:val="24"/>
              </w:rPr>
              <w:t>Spiros</w:t>
            </w:r>
            <w:proofErr w:type="spellEnd"/>
            <w:r>
              <w:rPr>
                <w:rFonts w:ascii="Times New Roman" w:hAnsi="Times New Roman"/>
                <w:sz w:val="24"/>
                <w:szCs w:val="24"/>
              </w:rPr>
              <w:t xml:space="preserve"> - </w:t>
            </w:r>
            <w:r>
              <w:rPr>
                <w:rFonts w:ascii="Times New Roman" w:hAnsi="Times New Roman"/>
                <w:sz w:val="24"/>
                <w:szCs w:val="24"/>
                <w:u w:val="single"/>
              </w:rPr>
              <w:t>MACKO, Tibor*</w:t>
            </w:r>
            <w:r>
              <w:rPr>
                <w:rFonts w:ascii="Times New Roman" w:hAnsi="Times New Roman"/>
                <w:sz w:val="24"/>
                <w:szCs w:val="24"/>
              </w:rPr>
              <w:t>. L-</w:t>
            </w:r>
            <w:proofErr w:type="spellStart"/>
            <w:r>
              <w:rPr>
                <w:rFonts w:ascii="Times New Roman" w:hAnsi="Times New Roman"/>
                <w:sz w:val="24"/>
                <w:szCs w:val="24"/>
              </w:rPr>
              <w:t>homology</w:t>
            </w:r>
            <w:proofErr w:type="spellEnd"/>
            <w:r>
              <w:rPr>
                <w:rFonts w:ascii="Times New Roman" w:hAnsi="Times New Roman"/>
                <w:sz w:val="24"/>
                <w:szCs w:val="24"/>
              </w:rPr>
              <w:t xml:space="preserve"> on </w:t>
            </w:r>
            <w:proofErr w:type="spellStart"/>
            <w:r>
              <w:rPr>
                <w:rFonts w:ascii="Times New Roman" w:hAnsi="Times New Roman"/>
                <w:sz w:val="24"/>
                <w:szCs w:val="24"/>
              </w:rPr>
              <w:t>ball</w:t>
            </w:r>
            <w:proofErr w:type="spellEnd"/>
            <w:r>
              <w:rPr>
                <w:rFonts w:ascii="Times New Roman" w:hAnsi="Times New Roman"/>
                <w:sz w:val="24"/>
                <w:szCs w:val="24"/>
              </w:rPr>
              <w:t xml:space="preserve"> </w:t>
            </w:r>
            <w:proofErr w:type="spellStart"/>
            <w:r>
              <w:rPr>
                <w:rFonts w:ascii="Times New Roman" w:hAnsi="Times New Roman"/>
                <w:sz w:val="24"/>
                <w:szCs w:val="24"/>
              </w:rPr>
              <w:t>complexes</w:t>
            </w:r>
            <w:proofErr w:type="spellEnd"/>
            <w:r>
              <w:rPr>
                <w:rFonts w:ascii="Times New Roman" w:hAnsi="Times New Roman"/>
                <w:sz w:val="24"/>
                <w:szCs w:val="24"/>
              </w:rPr>
              <w:t xml:space="preserve"> and </w:t>
            </w:r>
            <w:proofErr w:type="spellStart"/>
            <w:r>
              <w:rPr>
                <w:rFonts w:ascii="Times New Roman" w:hAnsi="Times New Roman"/>
                <w:sz w:val="24"/>
                <w:szCs w:val="24"/>
              </w:rPr>
              <w:t>product</w:t>
            </w:r>
            <w:proofErr w:type="spellEnd"/>
            <w:r>
              <w:rPr>
                <w:rFonts w:ascii="Times New Roman" w:hAnsi="Times New Roman"/>
                <w:sz w:val="24"/>
                <w:szCs w:val="24"/>
              </w:rPr>
              <w:t xml:space="preserve">. In </w:t>
            </w:r>
            <w:proofErr w:type="spellStart"/>
            <w:r>
              <w:rPr>
                <w:rFonts w:ascii="Times New Roman" w:hAnsi="Times New Roman"/>
                <w:sz w:val="24"/>
                <w:szCs w:val="24"/>
              </w:rPr>
              <w:t>Homology</w:t>
            </w:r>
            <w:proofErr w:type="spellEnd"/>
            <w:r>
              <w:rPr>
                <w:rFonts w:ascii="Times New Roman" w:hAnsi="Times New Roman"/>
                <w:sz w:val="24"/>
                <w:szCs w:val="24"/>
              </w:rPr>
              <w:t xml:space="preserve">, </w:t>
            </w:r>
            <w:proofErr w:type="spellStart"/>
            <w:r>
              <w:rPr>
                <w:rFonts w:ascii="Times New Roman" w:hAnsi="Times New Roman"/>
                <w:sz w:val="24"/>
                <w:szCs w:val="24"/>
              </w:rPr>
              <w:t>Homotopy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20, no. 2, p. 11-40. (2017: 0.711 - IF, Q2 - JCR, 1.105 -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1532-0073. Dostupné na: </w:t>
            </w:r>
            <w:hyperlink r:id="rId291" w:history="1">
              <w:r>
                <w:rPr>
                  <w:rFonts w:ascii="Times New Roman" w:hAnsi="Times New Roman"/>
                  <w:color w:val="7F7F7F"/>
                  <w:sz w:val="24"/>
                  <w:szCs w:val="24"/>
                </w:rPr>
                <w:t>https://doi.org/10.4310/HHA.2018.v20.n2.a2</w:t>
              </w:r>
            </w:hyperlink>
          </w:p>
        </w:tc>
      </w:tr>
    </w:tbl>
    <w:p w14:paraId="75AE6A9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F3BFF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CONNOLLY, Frank. A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interpretation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Ranicki</w:t>
      </w:r>
      <w:proofErr w:type="spellEnd"/>
      <w:r>
        <w:rPr>
          <w:rFonts w:ascii="Times New Roman" w:hAnsi="Times New Roman"/>
          <w:i/>
          <w:iCs/>
          <w:color w:val="993300"/>
          <w:sz w:val="24"/>
          <w:szCs w:val="24"/>
        </w:rPr>
        <w:t xml:space="preserve"> duality. In PROCEEDINGS OF THE ROYAL SOCIETY OF EDINBURGH SECTION A-MATHEMATICS,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154,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1681-1698. ISSN 0308-2105. Dostupné na: </w:t>
      </w:r>
      <w:hyperlink r:id="rId292" w:history="1">
        <w:r>
          <w:rPr>
            <w:rFonts w:ascii="Times New Roman" w:hAnsi="Times New Roman"/>
            <w:i/>
            <w:iCs/>
            <w:color w:val="7F7F7F"/>
            <w:sz w:val="24"/>
            <w:szCs w:val="24"/>
          </w:rPr>
          <w:t>https://doi.org/10.1017/prm.2022.89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B5091EA" w14:textId="77777777">
        <w:trPr>
          <w:trHeight w:val="100"/>
        </w:trPr>
        <w:tc>
          <w:tcPr>
            <w:tcW w:w="1410" w:type="dxa"/>
            <w:tcBorders>
              <w:top w:val="nil"/>
              <w:left w:val="nil"/>
              <w:bottom w:val="nil"/>
              <w:right w:val="nil"/>
            </w:tcBorders>
          </w:tcPr>
          <w:p w14:paraId="7BB8E6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ADCA02</w:t>
            </w:r>
          </w:p>
        </w:tc>
        <w:tc>
          <w:tcPr>
            <w:tcW w:w="8193" w:type="dxa"/>
            <w:tcBorders>
              <w:top w:val="nil"/>
              <w:left w:val="nil"/>
              <w:bottom w:val="nil"/>
              <w:right w:val="nil"/>
            </w:tcBorders>
          </w:tcPr>
          <w:p w14:paraId="7F5F05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ZHANG, </w:t>
            </w:r>
            <w:proofErr w:type="spellStart"/>
            <w:r>
              <w:rPr>
                <w:rFonts w:ascii="Times New Roman" w:hAnsi="Times New Roman"/>
                <w:sz w:val="24"/>
                <w:szCs w:val="24"/>
              </w:rPr>
              <w:t>Zhiyue</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Error</w:t>
            </w:r>
            <w:proofErr w:type="spellEnd"/>
            <w:r>
              <w:rPr>
                <w:rFonts w:ascii="Times New Roman" w:hAnsi="Times New Roman"/>
                <w:sz w:val="24"/>
                <w:szCs w:val="24"/>
              </w:rPr>
              <w:t xml:space="preserve"> </w:t>
            </w:r>
            <w:proofErr w:type="spellStart"/>
            <w:r>
              <w:rPr>
                <w:rFonts w:ascii="Times New Roman" w:hAnsi="Times New Roman"/>
                <w:sz w:val="24"/>
                <w:szCs w:val="24"/>
              </w:rPr>
              <w:t>Bounds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Milne´s</w:t>
            </w:r>
            <w:proofErr w:type="spellEnd"/>
            <w:r>
              <w:rPr>
                <w:rFonts w:ascii="Times New Roman" w:hAnsi="Times New Roman"/>
                <w:sz w:val="24"/>
                <w:szCs w:val="24"/>
              </w:rPr>
              <w:t xml:space="preserve"> Formula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11, art. </w:t>
            </w:r>
            <w:proofErr w:type="spellStart"/>
            <w:r>
              <w:rPr>
                <w:rFonts w:ascii="Times New Roman" w:hAnsi="Times New Roman"/>
                <w:sz w:val="24"/>
                <w:szCs w:val="24"/>
              </w:rPr>
              <w:t>nr</w:t>
            </w:r>
            <w:proofErr w:type="spellEnd"/>
            <w:r>
              <w:rPr>
                <w:rFonts w:ascii="Times New Roman" w:hAnsi="Times New Roman"/>
                <w:sz w:val="24"/>
                <w:szCs w:val="24"/>
              </w:rPr>
              <w:t xml:space="preserve">. 146. (2022: 2.4 - IF, Q1 - JCR, 0.446 - SJR, Q2 - SJR). ISSN 2227-7390. Dostupné na: </w:t>
            </w:r>
            <w:hyperlink r:id="rId293" w:history="1">
              <w:r>
                <w:rPr>
                  <w:rFonts w:ascii="Times New Roman" w:hAnsi="Times New Roman"/>
                  <w:color w:val="7F7F7F"/>
                  <w:sz w:val="24"/>
                  <w:szCs w:val="24"/>
                </w:rPr>
                <w:t>https://doi.org/10.3390/math11010146</w:t>
              </w:r>
            </w:hyperlink>
          </w:p>
        </w:tc>
      </w:tr>
    </w:tbl>
    <w:p w14:paraId="5CFABD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A31F1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ALMONEEF, A.A. - HYDER, A. - BUDAK, H. - BARAKAT, M.A.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p. 19771-19785. Dostupné na: </w:t>
      </w:r>
      <w:hyperlink r:id="rId294" w:history="1">
        <w:r>
          <w:rPr>
            <w:rFonts w:ascii="Times New Roman" w:hAnsi="Times New Roman"/>
            <w:i/>
            <w:iCs/>
            <w:color w:val="7F7F7F"/>
            <w:sz w:val="24"/>
            <w:szCs w:val="24"/>
          </w:rPr>
          <w:t>https://doi.org/10.3934/math.2024965</w:t>
        </w:r>
      </w:hyperlink>
      <w:r>
        <w:rPr>
          <w:rFonts w:ascii="Times New Roman" w:hAnsi="Times New Roman"/>
          <w:i/>
          <w:iCs/>
          <w:color w:val="993300"/>
          <w:sz w:val="24"/>
          <w:szCs w:val="24"/>
        </w:rPr>
        <w:t>, Registrované v: WOS</w:t>
      </w:r>
    </w:p>
    <w:p w14:paraId="090804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ALMONEEF, A.A. - HYDER, A. - BUDAK, H. </w:t>
      </w:r>
      <w:proofErr w:type="spellStart"/>
      <w:r>
        <w:rPr>
          <w:rFonts w:ascii="Times New Roman" w:hAnsi="Times New Roman"/>
          <w:i/>
          <w:iCs/>
          <w:color w:val="993300"/>
          <w:sz w:val="24"/>
          <w:szCs w:val="24"/>
        </w:rPr>
        <w:t>Weighted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diverse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p. 18417-18439. Dostupné na: </w:t>
      </w:r>
      <w:hyperlink r:id="rId295" w:history="1">
        <w:r>
          <w:rPr>
            <w:rFonts w:ascii="Times New Roman" w:hAnsi="Times New Roman"/>
            <w:i/>
            <w:iCs/>
            <w:color w:val="7F7F7F"/>
            <w:sz w:val="24"/>
            <w:szCs w:val="24"/>
          </w:rPr>
          <w:t>https://doi.org/10.3934/math.2024898</w:t>
        </w:r>
      </w:hyperlink>
      <w:r>
        <w:rPr>
          <w:rFonts w:ascii="Times New Roman" w:hAnsi="Times New Roman"/>
          <w:i/>
          <w:iCs/>
          <w:color w:val="993300"/>
          <w:sz w:val="24"/>
          <w:szCs w:val="24"/>
        </w:rPr>
        <w:t>, Registrované v: WOS</w:t>
      </w:r>
    </w:p>
    <w:p w14:paraId="13B0894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3. [1.1] HAIDER, W. - BUDAK, H. - SHEHZADI, A. - HEZENCI, F. - CHEN, H.B. </w:t>
      </w:r>
      <w:proofErr w:type="spellStart"/>
      <w:r>
        <w:rPr>
          <w:rFonts w:ascii="Times New Roman" w:hAnsi="Times New Roman"/>
          <w:i/>
          <w:iCs/>
          <w:color w:val="993300"/>
          <w:sz w:val="24"/>
          <w:szCs w:val="24"/>
        </w:rPr>
        <w:t>Analysing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tempered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ANALYSIS AND MATHEMATICAL PHYSICS. ISSN 1664-2368,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Dostupné na: </w:t>
      </w:r>
      <w:hyperlink r:id="rId296" w:history="1">
        <w:r>
          <w:rPr>
            <w:rFonts w:ascii="Times New Roman" w:hAnsi="Times New Roman"/>
            <w:i/>
            <w:iCs/>
            <w:color w:val="7F7F7F"/>
            <w:sz w:val="24"/>
            <w:szCs w:val="24"/>
          </w:rPr>
          <w:t>https://doi.org/10.1007/s13324-024-00958-3</w:t>
        </w:r>
      </w:hyperlink>
      <w:r>
        <w:rPr>
          <w:rFonts w:ascii="Times New Roman" w:hAnsi="Times New Roman"/>
          <w:i/>
          <w:iCs/>
          <w:color w:val="993300"/>
          <w:sz w:val="24"/>
          <w:szCs w:val="24"/>
        </w:rPr>
        <w:t>, Registrované v: WOS</w:t>
      </w:r>
    </w:p>
    <w:p w14:paraId="76902D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HAIDER, W. - BUDAK, H. - SHEHZADI, A.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ANALYSIS AND MATHEMATICAL PHYSICS. ISSN 1664-2368,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6. Dostupné na: </w:t>
      </w:r>
      <w:hyperlink r:id="rId297" w:history="1">
        <w:r>
          <w:rPr>
            <w:rFonts w:ascii="Times New Roman" w:hAnsi="Times New Roman"/>
            <w:i/>
            <w:iCs/>
            <w:color w:val="7F7F7F"/>
            <w:sz w:val="24"/>
            <w:szCs w:val="24"/>
          </w:rPr>
          <w:t>https://doi.org/10.1007/s13324-024-00980-5</w:t>
        </w:r>
      </w:hyperlink>
      <w:r>
        <w:rPr>
          <w:rFonts w:ascii="Times New Roman" w:hAnsi="Times New Roman"/>
          <w:i/>
          <w:iCs/>
          <w:color w:val="993300"/>
          <w:sz w:val="24"/>
          <w:szCs w:val="24"/>
        </w:rPr>
        <w:t>, Registrované v: WOS</w:t>
      </w:r>
    </w:p>
    <w:p w14:paraId="141E5D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HEZENCI, F. - BUDAK, H. - KARA, H. - BAS, U.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tempered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BOUNDARY VALUE PROBLEMS. ISSN 1687-2770, JAN 18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298" w:history="1">
        <w:r>
          <w:rPr>
            <w:rFonts w:ascii="Times New Roman" w:hAnsi="Times New Roman"/>
            <w:i/>
            <w:iCs/>
            <w:color w:val="7F7F7F"/>
            <w:sz w:val="24"/>
            <w:szCs w:val="24"/>
          </w:rPr>
          <w:t>https://doi.org/10.1186/s13661-023-01818-y</w:t>
        </w:r>
      </w:hyperlink>
      <w:r>
        <w:rPr>
          <w:rFonts w:ascii="Times New Roman" w:hAnsi="Times New Roman"/>
          <w:i/>
          <w:iCs/>
          <w:color w:val="993300"/>
          <w:sz w:val="24"/>
          <w:szCs w:val="24"/>
        </w:rPr>
        <w:t>, Registrované v: WOS</w:t>
      </w:r>
    </w:p>
    <w:p w14:paraId="6C03BC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HEZENCI, F. - BUDAK, H. On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';s Formula in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In UKRAINIAN MATHEMATICAL JOURNAL. ISSN 0041-5995,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76, no. 7, p. 1214-1232. Dostupné na: </w:t>
      </w:r>
      <w:hyperlink r:id="rId299" w:history="1">
        <w:r>
          <w:rPr>
            <w:rFonts w:ascii="Times New Roman" w:hAnsi="Times New Roman"/>
            <w:i/>
            <w:iCs/>
            <w:color w:val="7F7F7F"/>
            <w:sz w:val="24"/>
            <w:szCs w:val="24"/>
          </w:rPr>
          <w:t>https://doi.org/10.1007/s11253-024-02382-z</w:t>
        </w:r>
      </w:hyperlink>
      <w:r>
        <w:rPr>
          <w:rFonts w:ascii="Times New Roman" w:hAnsi="Times New Roman"/>
          <w:i/>
          <w:iCs/>
          <w:color w:val="993300"/>
          <w:sz w:val="24"/>
          <w:szCs w:val="24"/>
        </w:rPr>
        <w:t>, Registrované v: WOS</w:t>
      </w:r>
    </w:p>
    <w:p w14:paraId="665143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SHEHZADI, A. - BUDAK, H. - HAIDER, W. - CHEN, H.B.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co-ordinated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23, p. 8295-8303. Dostupné na: </w:t>
      </w:r>
      <w:hyperlink r:id="rId300" w:history="1">
        <w:r>
          <w:rPr>
            <w:rFonts w:ascii="Times New Roman" w:hAnsi="Times New Roman"/>
            <w:i/>
            <w:iCs/>
            <w:color w:val="7F7F7F"/>
            <w:sz w:val="24"/>
            <w:szCs w:val="24"/>
          </w:rPr>
          <w:t>https://doi.org/10.2298/FIL2423295S</w:t>
        </w:r>
      </w:hyperlink>
      <w:r>
        <w:rPr>
          <w:rFonts w:ascii="Times New Roman" w:hAnsi="Times New Roman"/>
          <w:i/>
          <w:iCs/>
          <w:color w:val="993300"/>
          <w:sz w:val="24"/>
          <w:szCs w:val="24"/>
        </w:rPr>
        <w:t>, Registrované v: WOS</w:t>
      </w:r>
    </w:p>
    <w:p w14:paraId="5687AE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VIVAS-CORTEZ, M. - JAVED, M.Z. - AWAN, M.U. - NOOR, M.A. - DRAGOMIR, S.S. </w:t>
      </w:r>
      <w:proofErr w:type="spellStart"/>
      <w:r>
        <w:rPr>
          <w:rFonts w:ascii="Times New Roman" w:hAnsi="Times New Roman"/>
          <w:i/>
          <w:iCs/>
          <w:color w:val="993300"/>
          <w:sz w:val="24"/>
          <w:szCs w:val="24"/>
        </w:rPr>
        <w:t>Bullen-Mercer</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ALEXANDRIA ENGINEERING JOURNAL. ISSN 1110-0168,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96, p. 15-33. Dostupné na: </w:t>
      </w:r>
      <w:hyperlink r:id="rId301" w:history="1">
        <w:r>
          <w:rPr>
            <w:rFonts w:ascii="Times New Roman" w:hAnsi="Times New Roman"/>
            <w:i/>
            <w:iCs/>
            <w:color w:val="7F7F7F"/>
            <w:sz w:val="24"/>
            <w:szCs w:val="24"/>
          </w:rPr>
          <w:t>https://doi.org/10.1016/j.aej.2024.03.093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DD81A66" w14:textId="77777777">
        <w:trPr>
          <w:trHeight w:val="100"/>
        </w:trPr>
        <w:tc>
          <w:tcPr>
            <w:tcW w:w="1410" w:type="dxa"/>
            <w:tcBorders>
              <w:top w:val="nil"/>
              <w:left w:val="nil"/>
              <w:bottom w:val="nil"/>
              <w:right w:val="nil"/>
            </w:tcBorders>
          </w:tcPr>
          <w:p w14:paraId="2E4173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ADCA03</w:t>
            </w:r>
          </w:p>
        </w:tc>
        <w:tc>
          <w:tcPr>
            <w:tcW w:w="8193" w:type="dxa"/>
            <w:tcBorders>
              <w:top w:val="nil"/>
              <w:left w:val="nil"/>
              <w:bottom w:val="nil"/>
              <w:right w:val="nil"/>
            </w:tcBorders>
          </w:tcPr>
          <w:p w14:paraId="1FEC78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ANTONI, Ľubomír** - </w:t>
            </w:r>
            <w:r>
              <w:rPr>
                <w:rFonts w:ascii="Times New Roman" w:hAnsi="Times New Roman"/>
                <w:sz w:val="24"/>
                <w:szCs w:val="24"/>
                <w:u w:val="single"/>
              </w:rPr>
              <w:t>ELIAŠ, Peter</w:t>
            </w:r>
            <w:r>
              <w:rPr>
                <w:rFonts w:ascii="Times New Roman" w:hAnsi="Times New Roman"/>
                <w:sz w:val="24"/>
                <w:szCs w:val="24"/>
              </w:rPr>
              <w:t xml:space="preserve"> - KRAJČI, Stanislav - KRÍDLO, Ondrej. </w:t>
            </w:r>
            <w:proofErr w:type="spellStart"/>
            <w:r>
              <w:rPr>
                <w:rFonts w:ascii="Times New Roman" w:hAnsi="Times New Roman"/>
                <w:sz w:val="24"/>
                <w:szCs w:val="24"/>
              </w:rPr>
              <w:t>Heterogeneous</w:t>
            </w:r>
            <w:proofErr w:type="spellEnd"/>
            <w:r>
              <w:rPr>
                <w:rFonts w:ascii="Times New Roman" w:hAnsi="Times New Roman"/>
                <w:sz w:val="24"/>
                <w:szCs w:val="24"/>
              </w:rPr>
              <w:t xml:space="preserve">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context</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by </w:t>
            </w:r>
            <w:proofErr w:type="spellStart"/>
            <w:r>
              <w:rPr>
                <w:rFonts w:ascii="Times New Roman" w:hAnsi="Times New Roman"/>
                <w:sz w:val="24"/>
                <w:szCs w:val="24"/>
              </w:rPr>
              <w:t>heterogeneous</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subsets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2022, </w:t>
            </w:r>
            <w:proofErr w:type="spellStart"/>
            <w:r>
              <w:rPr>
                <w:rFonts w:ascii="Times New Roman" w:hAnsi="Times New Roman"/>
                <w:sz w:val="24"/>
                <w:szCs w:val="24"/>
              </w:rPr>
              <w:t>vol</w:t>
            </w:r>
            <w:proofErr w:type="spellEnd"/>
            <w:r>
              <w:rPr>
                <w:rFonts w:ascii="Times New Roman" w:hAnsi="Times New Roman"/>
                <w:sz w:val="24"/>
                <w:szCs w:val="24"/>
              </w:rPr>
              <w:t xml:space="preserve">. 451, p. 361-384. (2021: 4.462 - IF, Q1 - JCR, 1.338 -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302" w:history="1">
              <w:r>
                <w:rPr>
                  <w:rFonts w:ascii="Times New Roman" w:hAnsi="Times New Roman"/>
                  <w:color w:val="7F7F7F"/>
                  <w:sz w:val="24"/>
                  <w:szCs w:val="24"/>
                </w:rPr>
                <w:t>https://doi.org/10.1016/j.fss.2022.05.015</w:t>
              </w:r>
            </w:hyperlink>
          </w:p>
        </w:tc>
      </w:tr>
    </w:tbl>
    <w:p w14:paraId="7679889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F7A7C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PANG, </w:t>
      </w:r>
      <w:proofErr w:type="spellStart"/>
      <w:r>
        <w:rPr>
          <w:rFonts w:ascii="Times New Roman" w:hAnsi="Times New Roman"/>
          <w:i/>
          <w:iCs/>
          <w:color w:val="993300"/>
          <w:sz w:val="24"/>
          <w:szCs w:val="24"/>
        </w:rPr>
        <w:t>Kuo</w:t>
      </w:r>
      <w:proofErr w:type="spellEnd"/>
      <w:r>
        <w:rPr>
          <w:rFonts w:ascii="Times New Roman" w:hAnsi="Times New Roman"/>
          <w:i/>
          <w:iCs/>
          <w:color w:val="993300"/>
          <w:sz w:val="24"/>
          <w:szCs w:val="24"/>
        </w:rPr>
        <w:t xml:space="preserve"> - FU, </w:t>
      </w:r>
      <w:proofErr w:type="spellStart"/>
      <w:r>
        <w:rPr>
          <w:rFonts w:ascii="Times New Roman" w:hAnsi="Times New Roman"/>
          <w:i/>
          <w:iCs/>
          <w:color w:val="993300"/>
          <w:sz w:val="24"/>
          <w:szCs w:val="24"/>
        </w:rPr>
        <w:t>Chao</w:t>
      </w:r>
      <w:proofErr w:type="spellEnd"/>
      <w:r>
        <w:rPr>
          <w:rFonts w:ascii="Times New Roman" w:hAnsi="Times New Roman"/>
          <w:i/>
          <w:iCs/>
          <w:color w:val="993300"/>
          <w:sz w:val="24"/>
          <w:szCs w:val="24"/>
        </w:rPr>
        <w:t xml:space="preserve"> - MARTINEZ, Luis - LIU,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 ZOU, </w:t>
      </w:r>
      <w:proofErr w:type="spellStart"/>
      <w:r>
        <w:rPr>
          <w:rFonts w:ascii="Times New Roman" w:hAnsi="Times New Roman"/>
          <w:i/>
          <w:iCs/>
          <w:color w:val="993300"/>
          <w:sz w:val="24"/>
          <w:szCs w:val="24"/>
        </w:rPr>
        <w:t>Li</w:t>
      </w:r>
      <w:proofErr w:type="spellEnd"/>
      <w:r>
        <w:rPr>
          <w:rFonts w:ascii="Times New Roman" w:hAnsi="Times New Roman"/>
          <w:i/>
          <w:iCs/>
          <w:color w:val="993300"/>
          <w:sz w:val="24"/>
          <w:szCs w:val="24"/>
        </w:rPr>
        <w:t xml:space="preserve"> - LU, </w:t>
      </w:r>
      <w:proofErr w:type="spellStart"/>
      <w:r>
        <w:rPr>
          <w:rFonts w:ascii="Times New Roman" w:hAnsi="Times New Roman"/>
          <w:i/>
          <w:iCs/>
          <w:color w:val="993300"/>
          <w:sz w:val="24"/>
          <w:szCs w:val="24"/>
        </w:rPr>
        <w:t>Mingyu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extended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-expert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decision-making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665, no., art. no. 120345. ISSN 0020-0255. Dostupné na: </w:t>
      </w:r>
      <w:hyperlink r:id="rId303" w:history="1">
        <w:r>
          <w:rPr>
            <w:rFonts w:ascii="Times New Roman" w:hAnsi="Times New Roman"/>
            <w:i/>
            <w:iCs/>
            <w:color w:val="7F7F7F"/>
            <w:sz w:val="24"/>
            <w:szCs w:val="24"/>
          </w:rPr>
          <w:t>https://doi.org/10.1016/j.ins.2024.120345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21DBEB" w14:textId="77777777">
        <w:trPr>
          <w:trHeight w:val="100"/>
        </w:trPr>
        <w:tc>
          <w:tcPr>
            <w:tcW w:w="1410" w:type="dxa"/>
            <w:tcBorders>
              <w:top w:val="nil"/>
              <w:left w:val="nil"/>
              <w:bottom w:val="nil"/>
              <w:right w:val="nil"/>
            </w:tcBorders>
          </w:tcPr>
          <w:p w14:paraId="08F6AF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ADCA04</w:t>
            </w:r>
          </w:p>
        </w:tc>
        <w:tc>
          <w:tcPr>
            <w:tcW w:w="8193" w:type="dxa"/>
            <w:tcBorders>
              <w:top w:val="nil"/>
              <w:left w:val="nil"/>
              <w:bottom w:val="nil"/>
              <w:right w:val="nil"/>
            </w:tcBorders>
          </w:tcPr>
          <w:p w14:paraId="7AC16A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ANTONI, Ľubomír** - </w:t>
            </w:r>
            <w:r>
              <w:rPr>
                <w:rFonts w:ascii="Times New Roman" w:hAnsi="Times New Roman"/>
                <w:sz w:val="24"/>
                <w:szCs w:val="24"/>
                <w:u w:val="single"/>
              </w:rPr>
              <w:t>ELIAŠ, Peter</w:t>
            </w:r>
            <w:r>
              <w:rPr>
                <w:rFonts w:ascii="Times New Roman" w:hAnsi="Times New Roman"/>
                <w:sz w:val="24"/>
                <w:szCs w:val="24"/>
              </w:rPr>
              <w:t xml:space="preserve"> - GUNIŠ, Ján - KOTLÁROVÁ, Dominika - KRAJČI, Stanislav - KRÍDLO, Ondrej - SOKOL, Pavol - ŠNAJDER, Ľubomír. </w:t>
            </w:r>
            <w:proofErr w:type="spellStart"/>
            <w:r>
              <w:rPr>
                <w:rFonts w:ascii="Times New Roman" w:hAnsi="Times New Roman"/>
                <w:sz w:val="24"/>
                <w:szCs w:val="24"/>
              </w:rPr>
              <w:t>Bimorphisms</w:t>
            </w:r>
            <w:proofErr w:type="spellEnd"/>
            <w:r>
              <w:rPr>
                <w:rFonts w:ascii="Times New Roman" w:hAnsi="Times New Roman"/>
                <w:sz w:val="24"/>
                <w:szCs w:val="24"/>
              </w:rPr>
              <w:t xml:space="preserve"> and </w:t>
            </w:r>
            <w:proofErr w:type="spellStart"/>
            <w:r>
              <w:rPr>
                <w:rFonts w:ascii="Times New Roman" w:hAnsi="Times New Roman"/>
                <w:sz w:val="24"/>
                <w:szCs w:val="24"/>
              </w:rPr>
              <w:t>attribute</w:t>
            </w:r>
            <w:proofErr w:type="spellEnd"/>
            <w:r>
              <w:rPr>
                <w:rFonts w:ascii="Times New Roman" w:hAnsi="Times New Roman"/>
                <w:sz w:val="24"/>
                <w:szCs w:val="24"/>
              </w:rPr>
              <w:t xml:space="preserve"> </w:t>
            </w:r>
            <w:proofErr w:type="spellStart"/>
            <w:r>
              <w:rPr>
                <w:rFonts w:ascii="Times New Roman" w:hAnsi="Times New Roman"/>
                <w:sz w:val="24"/>
                <w:szCs w:val="24"/>
              </w:rPr>
              <w:t>implications</w:t>
            </w:r>
            <w:proofErr w:type="spellEnd"/>
            <w:r>
              <w:rPr>
                <w:rFonts w:ascii="Times New Roman" w:hAnsi="Times New Roman"/>
                <w:sz w:val="24"/>
                <w:szCs w:val="24"/>
              </w:rPr>
              <w:t xml:space="preserve"> in </w:t>
            </w:r>
            <w:proofErr w:type="spellStart"/>
            <w:r>
              <w:rPr>
                <w:rFonts w:ascii="Times New Roman" w:hAnsi="Times New Roman"/>
                <w:sz w:val="24"/>
                <w:szCs w:val="24"/>
              </w:rPr>
              <w:t>heterogeneous</w:t>
            </w:r>
            <w:proofErr w:type="spellEnd"/>
            <w:r>
              <w:rPr>
                <w:rFonts w:ascii="Times New Roman" w:hAnsi="Times New Roman"/>
                <w:sz w:val="24"/>
                <w:szCs w:val="24"/>
              </w:rPr>
              <w:t xml:space="preserve">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contexts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Reasoning</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172, art. </w:t>
            </w:r>
            <w:proofErr w:type="spellStart"/>
            <w:r>
              <w:rPr>
                <w:rFonts w:ascii="Times New Roman" w:hAnsi="Times New Roman"/>
                <w:sz w:val="24"/>
                <w:szCs w:val="24"/>
              </w:rPr>
              <w:t>nr</w:t>
            </w:r>
            <w:proofErr w:type="spellEnd"/>
            <w:r>
              <w:rPr>
                <w:rFonts w:ascii="Times New Roman" w:hAnsi="Times New Roman"/>
                <w:sz w:val="24"/>
                <w:szCs w:val="24"/>
              </w:rPr>
              <w:t xml:space="preserve">. 109245. (2023: 3.2 - IF, Q2 - JCR, 0.877 - SJR, Q1 - SJR). ISSN 0888-613X. Dostupné na: </w:t>
            </w:r>
            <w:hyperlink r:id="rId304" w:history="1">
              <w:r>
                <w:rPr>
                  <w:rFonts w:ascii="Times New Roman" w:hAnsi="Times New Roman"/>
                  <w:color w:val="7F7F7F"/>
                  <w:sz w:val="24"/>
                  <w:szCs w:val="24"/>
                </w:rPr>
                <w:t>https://doi.org/10.1016/j.ijar.2024.109245</w:t>
              </w:r>
            </w:hyperlink>
          </w:p>
        </w:tc>
      </w:tr>
    </w:tbl>
    <w:p w14:paraId="52FEBC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19F17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CABRERA, </w:t>
      </w:r>
      <w:proofErr w:type="spellStart"/>
      <w:r>
        <w:rPr>
          <w:rFonts w:ascii="Times New Roman" w:hAnsi="Times New Roman"/>
          <w:i/>
          <w:iCs/>
          <w:color w:val="993300"/>
          <w:sz w:val="24"/>
          <w:szCs w:val="24"/>
        </w:rPr>
        <w:t>Inma</w:t>
      </w:r>
      <w:proofErr w:type="spellEnd"/>
      <w:r>
        <w:rPr>
          <w:rFonts w:ascii="Times New Roman" w:hAnsi="Times New Roman"/>
          <w:i/>
          <w:iCs/>
          <w:color w:val="993300"/>
          <w:sz w:val="24"/>
          <w:szCs w:val="24"/>
        </w:rPr>
        <w:t xml:space="preserve"> P. - FERRE, </w:t>
      </w:r>
      <w:proofErr w:type="spellStart"/>
      <w:r>
        <w:rPr>
          <w:rFonts w:ascii="Times New Roman" w:hAnsi="Times New Roman"/>
          <w:i/>
          <w:iCs/>
          <w:color w:val="993300"/>
          <w:sz w:val="24"/>
          <w:szCs w:val="24"/>
        </w:rPr>
        <w:t>Sebastien</w:t>
      </w:r>
      <w:proofErr w:type="spellEnd"/>
      <w:r>
        <w:rPr>
          <w:rFonts w:ascii="Times New Roman" w:hAnsi="Times New Roman"/>
          <w:i/>
          <w:iCs/>
          <w:color w:val="993300"/>
          <w:sz w:val="24"/>
          <w:szCs w:val="24"/>
        </w:rPr>
        <w:t xml:space="preserve"> - OBIEDKOV, </w:t>
      </w:r>
      <w:proofErr w:type="spellStart"/>
      <w:r>
        <w:rPr>
          <w:rFonts w:ascii="Times New Roman" w:hAnsi="Times New Roman"/>
          <w:i/>
          <w:iCs/>
          <w:color w:val="993300"/>
          <w:sz w:val="24"/>
          <w:szCs w:val="24"/>
        </w:rPr>
        <w:t>Sergei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Selected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papers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First</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Conceptual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Knowledge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175, no., art. no. 109303. ISSN 0888-613X. Dostupné na: </w:t>
      </w:r>
      <w:hyperlink r:id="rId305" w:history="1">
        <w:r>
          <w:rPr>
            <w:rFonts w:ascii="Times New Roman" w:hAnsi="Times New Roman"/>
            <w:i/>
            <w:iCs/>
            <w:color w:val="7F7F7F"/>
            <w:sz w:val="24"/>
            <w:szCs w:val="24"/>
          </w:rPr>
          <w:t>https://doi.org/10.1016/j.ijar.2024.109303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6C33BD" w14:textId="77777777">
        <w:trPr>
          <w:trHeight w:val="100"/>
        </w:trPr>
        <w:tc>
          <w:tcPr>
            <w:tcW w:w="1410" w:type="dxa"/>
            <w:tcBorders>
              <w:top w:val="nil"/>
              <w:left w:val="nil"/>
              <w:bottom w:val="nil"/>
              <w:right w:val="nil"/>
            </w:tcBorders>
          </w:tcPr>
          <w:p w14:paraId="1F6437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ADCA05</w:t>
            </w:r>
          </w:p>
        </w:tc>
        <w:tc>
          <w:tcPr>
            <w:tcW w:w="8193" w:type="dxa"/>
            <w:tcBorders>
              <w:top w:val="nil"/>
              <w:left w:val="nil"/>
              <w:bottom w:val="nil"/>
              <w:right w:val="nil"/>
            </w:tcBorders>
          </w:tcPr>
          <w:p w14:paraId="62B23A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ARCHDEACON, </w:t>
            </w:r>
            <w:proofErr w:type="spellStart"/>
            <w:r>
              <w:rPr>
                <w:rFonts w:ascii="Times New Roman" w:hAnsi="Times New Roman"/>
                <w:sz w:val="24"/>
                <w:szCs w:val="24"/>
              </w:rPr>
              <w:t>Dan</w:t>
            </w:r>
            <w:proofErr w:type="spellEnd"/>
            <w:r>
              <w:rPr>
                <w:rFonts w:ascii="Times New Roman" w:hAnsi="Times New Roman"/>
                <w:sz w:val="24"/>
                <w:szCs w:val="24"/>
              </w:rPr>
              <w:t xml:space="preserve"> - KOTRBČÍK, Michal - </w:t>
            </w:r>
            <w:r>
              <w:rPr>
                <w:rFonts w:ascii="Times New Roman" w:hAnsi="Times New Roman"/>
                <w:sz w:val="24"/>
                <w:szCs w:val="24"/>
                <w:u w:val="single"/>
              </w:rPr>
              <w:t>NEDELA, Roman</w:t>
            </w:r>
            <w:r>
              <w:rPr>
                <w:rFonts w:ascii="Times New Roman" w:hAnsi="Times New Roman"/>
                <w:sz w:val="24"/>
                <w:szCs w:val="24"/>
              </w:rPr>
              <w:t xml:space="preserve"> - ŠKOVIERA, Martin. Maximum </w:t>
            </w:r>
            <w:proofErr w:type="spellStart"/>
            <w:r>
              <w:rPr>
                <w:rFonts w:ascii="Times New Roman" w:hAnsi="Times New Roman"/>
                <w:sz w:val="24"/>
                <w:szCs w:val="24"/>
              </w:rPr>
              <w:t>genus</w:t>
            </w:r>
            <w:proofErr w:type="spellEnd"/>
            <w:r>
              <w:rPr>
                <w:rFonts w:ascii="Times New Roman" w:hAnsi="Times New Roman"/>
                <w:sz w:val="24"/>
                <w:szCs w:val="24"/>
              </w:rPr>
              <w:t xml:space="preserve">, </w:t>
            </w:r>
            <w:proofErr w:type="spellStart"/>
            <w:r>
              <w:rPr>
                <w:rFonts w:ascii="Times New Roman" w:hAnsi="Times New Roman"/>
                <w:sz w:val="24"/>
                <w:szCs w:val="24"/>
              </w:rPr>
              <w:t>connectivity</w:t>
            </w:r>
            <w:proofErr w:type="spellEnd"/>
            <w:r>
              <w:rPr>
                <w:rFonts w:ascii="Times New Roman" w:hAnsi="Times New Roman"/>
                <w:sz w:val="24"/>
                <w:szCs w:val="24"/>
              </w:rPr>
              <w:t xml:space="preserve">, and </w:t>
            </w:r>
            <w:proofErr w:type="spellStart"/>
            <w:r>
              <w:rPr>
                <w:rFonts w:ascii="Times New Roman" w:hAnsi="Times New Roman"/>
                <w:sz w:val="24"/>
                <w:szCs w:val="24"/>
              </w:rPr>
              <w:t>Nebesky';s</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In </w:t>
            </w:r>
            <w:proofErr w:type="spellStart"/>
            <w:r>
              <w:rPr>
                <w:rFonts w:ascii="Times New Roman" w:hAnsi="Times New Roman"/>
                <w:sz w:val="24"/>
                <w:szCs w:val="24"/>
              </w:rPr>
              <w:t>Ars</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Mathematica</w:t>
            </w:r>
            <w:proofErr w:type="spellEnd"/>
            <w:r>
              <w:rPr>
                <w:rFonts w:ascii="Times New Roman" w:hAnsi="Times New Roman"/>
                <w:sz w:val="24"/>
                <w:szCs w:val="24"/>
              </w:rPr>
              <w:t xml:space="preserve"> </w:t>
            </w:r>
            <w:proofErr w:type="spellStart"/>
            <w:r>
              <w:rPr>
                <w:rFonts w:ascii="Times New Roman" w:hAnsi="Times New Roman"/>
                <w:sz w:val="24"/>
                <w:szCs w:val="24"/>
              </w:rPr>
              <w:t>Contemporanea</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9, no. 1, p. 51-61. (2014: 0.741 - IF, Q2 - JCR, 1.023 -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WOS). ISSN 1855-3966.</w:t>
            </w:r>
          </w:p>
        </w:tc>
      </w:tr>
    </w:tbl>
    <w:p w14:paraId="5409C54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E148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CHEN, </w:t>
      </w:r>
      <w:proofErr w:type="spellStart"/>
      <w:r>
        <w:rPr>
          <w:rFonts w:ascii="Times New Roman" w:hAnsi="Times New Roman"/>
          <w:i/>
          <w:iCs/>
          <w:color w:val="993300"/>
          <w:sz w:val="24"/>
          <w:szCs w:val="24"/>
        </w:rPr>
        <w:t>Yichao</w:t>
      </w:r>
      <w:proofErr w:type="spellEnd"/>
      <w:r>
        <w:rPr>
          <w:rFonts w:ascii="Times New Roman" w:hAnsi="Times New Roman"/>
          <w:i/>
          <w:iCs/>
          <w:color w:val="993300"/>
          <w:sz w:val="24"/>
          <w:szCs w:val="24"/>
        </w:rPr>
        <w:t xml:space="preserve"> - GAO, </w:t>
      </w:r>
      <w:proofErr w:type="spellStart"/>
      <w:r>
        <w:rPr>
          <w:rFonts w:ascii="Times New Roman" w:hAnsi="Times New Roman"/>
          <w:i/>
          <w:iCs/>
          <w:color w:val="993300"/>
          <w:sz w:val="24"/>
          <w:szCs w:val="24"/>
        </w:rPr>
        <w:t>Zhicheng</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genus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average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faces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347, no. 1, art. no. 113685. ISSN 0012-365X. Dostupné na: </w:t>
      </w:r>
      <w:hyperlink r:id="rId306" w:history="1">
        <w:r>
          <w:rPr>
            <w:rFonts w:ascii="Times New Roman" w:hAnsi="Times New Roman"/>
            <w:i/>
            <w:iCs/>
            <w:color w:val="7F7F7F"/>
            <w:sz w:val="24"/>
            <w:szCs w:val="24"/>
          </w:rPr>
          <w:t>https://doi.org/10.1016/j.disc.2023.113685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5FBCB9" w14:textId="77777777">
        <w:trPr>
          <w:trHeight w:val="100"/>
        </w:trPr>
        <w:tc>
          <w:tcPr>
            <w:tcW w:w="1410" w:type="dxa"/>
            <w:tcBorders>
              <w:top w:val="nil"/>
              <w:left w:val="nil"/>
              <w:bottom w:val="nil"/>
              <w:right w:val="nil"/>
            </w:tcBorders>
          </w:tcPr>
          <w:p w14:paraId="7EA804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ADCA06</w:t>
            </w:r>
          </w:p>
        </w:tc>
        <w:tc>
          <w:tcPr>
            <w:tcW w:w="8193" w:type="dxa"/>
            <w:tcBorders>
              <w:top w:val="nil"/>
              <w:left w:val="nil"/>
              <w:bottom w:val="nil"/>
              <w:right w:val="nil"/>
            </w:tcBorders>
          </w:tcPr>
          <w:p w14:paraId="0EBFFD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AUBRUN, </w:t>
            </w:r>
            <w:proofErr w:type="spellStart"/>
            <w:r>
              <w:rPr>
                <w:rFonts w:ascii="Times New Roman" w:hAnsi="Times New Roman"/>
                <w:sz w:val="24"/>
                <w:szCs w:val="24"/>
              </w:rPr>
              <w:t>Guillaume</w:t>
            </w:r>
            <w:proofErr w:type="spellEnd"/>
            <w:r>
              <w:rPr>
                <w:rFonts w:ascii="Times New Roman" w:hAnsi="Times New Roman"/>
                <w:sz w:val="24"/>
                <w:szCs w:val="24"/>
              </w:rPr>
              <w:t xml:space="preserve"> - LAMI, </w:t>
            </w:r>
            <w:proofErr w:type="spellStart"/>
            <w:r>
              <w:rPr>
                <w:rFonts w:ascii="Times New Roman" w:hAnsi="Times New Roman"/>
                <w:sz w:val="24"/>
                <w:szCs w:val="24"/>
              </w:rPr>
              <w:t>Ludovico</w:t>
            </w:r>
            <w:proofErr w:type="spellEnd"/>
            <w:r>
              <w:rPr>
                <w:rFonts w:ascii="Times New Roman" w:hAnsi="Times New Roman"/>
                <w:sz w:val="24"/>
                <w:szCs w:val="24"/>
              </w:rPr>
              <w:t xml:space="preserve"> - PALAZUELOS, Carlos - </w:t>
            </w:r>
            <w:r>
              <w:rPr>
                <w:rFonts w:ascii="Times New Roman" w:hAnsi="Times New Roman"/>
                <w:sz w:val="24"/>
                <w:szCs w:val="24"/>
                <w:u w:val="single"/>
              </w:rPr>
              <w:t>PLÁVALA, Martin</w:t>
            </w:r>
            <w:r>
              <w:rPr>
                <w:rFonts w:ascii="Times New Roman" w:hAnsi="Times New Roman"/>
                <w:sz w:val="24"/>
                <w:szCs w:val="24"/>
              </w:rPr>
              <w:t xml:space="preserve">. </w:t>
            </w:r>
            <w:proofErr w:type="spellStart"/>
            <w:r>
              <w:rPr>
                <w:rFonts w:ascii="Times New Roman" w:hAnsi="Times New Roman"/>
                <w:sz w:val="24"/>
                <w:szCs w:val="24"/>
              </w:rPr>
              <w:t>Entangleability</w:t>
            </w:r>
            <w:proofErr w:type="spellEnd"/>
            <w:r>
              <w:rPr>
                <w:rFonts w:ascii="Times New Roman" w:hAnsi="Times New Roman"/>
                <w:sz w:val="24"/>
                <w:szCs w:val="24"/>
              </w:rPr>
              <w:t xml:space="preserve"> of </w:t>
            </w:r>
            <w:proofErr w:type="spellStart"/>
            <w:r>
              <w:rPr>
                <w:rFonts w:ascii="Times New Roman" w:hAnsi="Times New Roman"/>
                <w:sz w:val="24"/>
                <w:szCs w:val="24"/>
              </w:rPr>
              <w:t>Cones</w:t>
            </w:r>
            <w:proofErr w:type="spellEnd"/>
            <w:r>
              <w:rPr>
                <w:rFonts w:ascii="Times New Roman" w:hAnsi="Times New Roman"/>
                <w:sz w:val="24"/>
                <w:szCs w:val="24"/>
              </w:rPr>
              <w:t xml:space="preserve">. In </w:t>
            </w:r>
            <w:proofErr w:type="spellStart"/>
            <w:r>
              <w:rPr>
                <w:rFonts w:ascii="Times New Roman" w:hAnsi="Times New Roman"/>
                <w:sz w:val="24"/>
                <w:szCs w:val="24"/>
              </w:rPr>
              <w:t>Geometric</w:t>
            </w:r>
            <w:proofErr w:type="spellEnd"/>
            <w:r>
              <w:rPr>
                <w:rFonts w:ascii="Times New Roman" w:hAnsi="Times New Roman"/>
                <w:sz w:val="24"/>
                <w:szCs w:val="24"/>
              </w:rPr>
              <w:t xml:space="preserve"> and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31, no. 1, p. 1-25. (2020: 2.148 - IF, Q1 - JCR, 3.952 -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1016-443X. Dostupné na: </w:t>
            </w:r>
            <w:hyperlink r:id="rId307" w:history="1">
              <w:r>
                <w:rPr>
                  <w:rFonts w:ascii="Times New Roman" w:hAnsi="Times New Roman"/>
                  <w:color w:val="7F7F7F"/>
                  <w:sz w:val="24"/>
                  <w:szCs w:val="24"/>
                </w:rPr>
                <w:t>https://doi.org/10.1007/s00039-021-00565-5</w:t>
              </w:r>
            </w:hyperlink>
          </w:p>
        </w:tc>
      </w:tr>
    </w:tbl>
    <w:p w14:paraId="51D7F3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499DE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ANBARASAN, S. - CHANDRASHEKARAN, A.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semidefinite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cones</w:t>
      </w:r>
      <w:proofErr w:type="spellEnd"/>
      <w:r>
        <w:rPr>
          <w:rFonts w:ascii="Times New Roman" w:hAnsi="Times New Roman"/>
          <w:i/>
          <w:iCs/>
          <w:color w:val="993300"/>
          <w:sz w:val="24"/>
          <w:szCs w:val="24"/>
        </w:rPr>
        <w:t xml:space="preserve">. In JOURNAL OF ANALYSIS. ISSN 0971-3611,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 SI, p. 19-26. Dostupné na: </w:t>
      </w:r>
      <w:hyperlink r:id="rId308" w:history="1">
        <w:r>
          <w:rPr>
            <w:rFonts w:ascii="Times New Roman" w:hAnsi="Times New Roman"/>
            <w:i/>
            <w:iCs/>
            <w:color w:val="7F7F7F"/>
            <w:sz w:val="24"/>
            <w:szCs w:val="24"/>
          </w:rPr>
          <w:t>https://doi.org/10.1007/s41478-023-00573-8</w:t>
        </w:r>
      </w:hyperlink>
      <w:r>
        <w:rPr>
          <w:rFonts w:ascii="Times New Roman" w:hAnsi="Times New Roman"/>
          <w:i/>
          <w:iCs/>
          <w:color w:val="993300"/>
          <w:sz w:val="24"/>
          <w:szCs w:val="24"/>
        </w:rPr>
        <w:t>, Registrované v: WOS</w:t>
      </w:r>
    </w:p>
    <w:p w14:paraId="7DEFCD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ARAI, H. - HAYASHI, M. </w:t>
      </w:r>
      <w:proofErr w:type="spellStart"/>
      <w:r>
        <w:rPr>
          <w:rFonts w:ascii="Times New Roman" w:hAnsi="Times New Roman"/>
          <w:i/>
          <w:iCs/>
          <w:color w:val="993300"/>
          <w:sz w:val="24"/>
          <w:szCs w:val="24"/>
        </w:rPr>
        <w:t>Derivation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standard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discrimination</w:t>
      </w:r>
      <w:proofErr w:type="spellEnd"/>
      <w:r>
        <w:rPr>
          <w:rFonts w:ascii="Times New Roman" w:hAnsi="Times New Roman"/>
          <w:i/>
          <w:iCs/>
          <w:color w:val="993300"/>
          <w:sz w:val="24"/>
          <w:szCs w:val="24"/>
        </w:rPr>
        <w:t xml:space="preserve">. In NEW JOURNAL OF PHYSICS. ISSN 1367-2630, MAY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5, art. no. 053046. Dostupné na: </w:t>
      </w:r>
      <w:hyperlink r:id="rId309" w:history="1">
        <w:r>
          <w:rPr>
            <w:rFonts w:ascii="Times New Roman" w:hAnsi="Times New Roman"/>
            <w:i/>
            <w:iCs/>
            <w:color w:val="7F7F7F"/>
            <w:sz w:val="24"/>
            <w:szCs w:val="24"/>
          </w:rPr>
          <w:t>https://doi.org/10.1088/1367-2630/ad4d18</w:t>
        </w:r>
      </w:hyperlink>
      <w:r>
        <w:rPr>
          <w:rFonts w:ascii="Times New Roman" w:hAnsi="Times New Roman"/>
          <w:i/>
          <w:iCs/>
          <w:color w:val="993300"/>
          <w:sz w:val="24"/>
          <w:szCs w:val="24"/>
        </w:rPr>
        <w:t>, Registrované v: WOS</w:t>
      </w:r>
    </w:p>
    <w:p w14:paraId="73BA3D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ARAI, H. - YU, B.C. - HAYASHI, M. </w:t>
      </w:r>
      <w:proofErr w:type="spellStart"/>
      <w:r>
        <w:rPr>
          <w:rFonts w:ascii="Times New Roman" w:hAnsi="Times New Roman"/>
          <w:i/>
          <w:iCs/>
          <w:color w:val="993300"/>
          <w:sz w:val="24"/>
          <w:szCs w:val="24"/>
        </w:rPr>
        <w:t>Detecting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beyond-quantum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standard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PHYSICAL REVIEW A. ISSN 2469-9926, JUL 10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1, art. no. L010201. Dostupné na: </w:t>
      </w:r>
      <w:hyperlink r:id="rId310" w:history="1">
        <w:r>
          <w:rPr>
            <w:rFonts w:ascii="Times New Roman" w:hAnsi="Times New Roman"/>
            <w:i/>
            <w:iCs/>
            <w:color w:val="7F7F7F"/>
            <w:sz w:val="24"/>
            <w:szCs w:val="24"/>
          </w:rPr>
          <w:t>https://doi.org/10.1103/PhysRevA.110.L010201</w:t>
        </w:r>
      </w:hyperlink>
      <w:r>
        <w:rPr>
          <w:rFonts w:ascii="Times New Roman" w:hAnsi="Times New Roman"/>
          <w:i/>
          <w:iCs/>
          <w:color w:val="993300"/>
          <w:sz w:val="24"/>
          <w:szCs w:val="24"/>
        </w:rPr>
        <w:t>, Registrované v: WOS</w:t>
      </w:r>
    </w:p>
    <w:p w14:paraId="4AD189D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BERGER, M. - DRESCHER, T. - NETZER, T. </w:t>
      </w:r>
      <w:proofErr w:type="spellStart"/>
      <w:r>
        <w:rPr>
          <w:rFonts w:ascii="Times New Roman" w:hAnsi="Times New Roman"/>
          <w:i/>
          <w:iCs/>
          <w:color w:val="993300"/>
          <w:sz w:val="24"/>
          <w:szCs w:val="24"/>
        </w:rPr>
        <w:t>Classifying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LINEAR ALGEBRA AND ITS APPLICATIONS. ISSN 0024-3795, FEB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682, p. 28-49. Dostupné na: </w:t>
      </w:r>
      <w:hyperlink r:id="rId311" w:history="1">
        <w:r>
          <w:rPr>
            <w:rFonts w:ascii="Times New Roman" w:hAnsi="Times New Roman"/>
            <w:i/>
            <w:iCs/>
            <w:color w:val="7F7F7F"/>
            <w:sz w:val="24"/>
            <w:szCs w:val="24"/>
          </w:rPr>
          <w:t>https://doi.org/10.1016/j.laa.2023.10.027</w:t>
        </w:r>
      </w:hyperlink>
      <w:r>
        <w:rPr>
          <w:rFonts w:ascii="Times New Roman" w:hAnsi="Times New Roman"/>
          <w:i/>
          <w:iCs/>
          <w:color w:val="993300"/>
          <w:sz w:val="24"/>
          <w:szCs w:val="24"/>
        </w:rPr>
        <w:t>, Registrované v: WOS</w:t>
      </w:r>
    </w:p>
    <w:p w14:paraId="63A170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CHIRIBELLA, G. - GIANNELLI, L. - SCANDOLO, C.M. </w:t>
      </w:r>
      <w:proofErr w:type="spellStart"/>
      <w:r>
        <w:rPr>
          <w:rFonts w:ascii="Times New Roman" w:hAnsi="Times New Roman"/>
          <w:i/>
          <w:iCs/>
          <w:color w:val="993300"/>
          <w:sz w:val="24"/>
          <w:szCs w:val="24"/>
        </w:rPr>
        <w:t>Bell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Coexisting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Other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Types</w:t>
      </w:r>
      <w:proofErr w:type="spellEnd"/>
      <w:r>
        <w:rPr>
          <w:rFonts w:ascii="Times New Roman" w:hAnsi="Times New Roman"/>
          <w:i/>
          <w:iCs/>
          <w:color w:val="993300"/>
          <w:sz w:val="24"/>
          <w:szCs w:val="24"/>
        </w:rPr>
        <w:t xml:space="preserve">. In PHYSICAL REVIEW LETTERS. ISSN 0031-9007, MAY 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132, no. 19, art. no. 190201. Dostupné na: </w:t>
      </w:r>
      <w:hyperlink r:id="rId312" w:history="1">
        <w:r>
          <w:rPr>
            <w:rFonts w:ascii="Times New Roman" w:hAnsi="Times New Roman"/>
            <w:i/>
            <w:iCs/>
            <w:color w:val="7F7F7F"/>
            <w:sz w:val="24"/>
            <w:szCs w:val="24"/>
          </w:rPr>
          <w:t>https://doi.org/10.1103/PhysRevLett.132.190201</w:t>
        </w:r>
      </w:hyperlink>
      <w:r>
        <w:rPr>
          <w:rFonts w:ascii="Times New Roman" w:hAnsi="Times New Roman"/>
          <w:i/>
          <w:iCs/>
          <w:color w:val="993300"/>
          <w:sz w:val="24"/>
          <w:szCs w:val="24"/>
        </w:rPr>
        <w:t>, Registrované v: WOS</w:t>
      </w:r>
    </w:p>
    <w:p w14:paraId="4374C3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MINAGAWA, S. - ARAI, H. </w:t>
      </w:r>
      <w:proofErr w:type="spellStart"/>
      <w:r>
        <w:rPr>
          <w:rFonts w:ascii="Times New Roman" w:hAnsi="Times New Roman"/>
          <w:i/>
          <w:iCs/>
          <w:color w:val="993300"/>
          <w:sz w:val="24"/>
          <w:szCs w:val="24"/>
        </w:rPr>
        <w:t>One-shot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capacity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physical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PHYSICAL REVIEW A. ISSN 2469-9926, JUN 11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6, art. no. 062416. Dostupné na: </w:t>
      </w:r>
      <w:hyperlink r:id="rId313" w:history="1">
        <w:r>
          <w:rPr>
            <w:rFonts w:ascii="Times New Roman" w:hAnsi="Times New Roman"/>
            <w:i/>
            <w:iCs/>
            <w:color w:val="7F7F7F"/>
            <w:sz w:val="24"/>
            <w:szCs w:val="24"/>
          </w:rPr>
          <w:t>https://doi.org/10.1103/PhysRevA.109.062416</w:t>
        </w:r>
      </w:hyperlink>
      <w:r>
        <w:rPr>
          <w:rFonts w:ascii="Times New Roman" w:hAnsi="Times New Roman"/>
          <w:i/>
          <w:iCs/>
          <w:color w:val="993300"/>
          <w:sz w:val="24"/>
          <w:szCs w:val="24"/>
        </w:rPr>
        <w:t>, Registrované v: WOS</w:t>
      </w:r>
    </w:p>
    <w:p w14:paraId="71859BC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REGULA, B. - LAMI, L. - WILDE, M.M. </w:t>
      </w:r>
      <w:proofErr w:type="spellStart"/>
      <w:r>
        <w:rPr>
          <w:rFonts w:ascii="Times New Roman" w:hAnsi="Times New Roman"/>
          <w:i/>
          <w:iCs/>
          <w:color w:val="993300"/>
          <w:sz w:val="24"/>
          <w:szCs w:val="24"/>
        </w:rPr>
        <w:t>Postselected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Hypothesis</w:t>
      </w:r>
      <w:proofErr w:type="spellEnd"/>
      <w:r>
        <w:rPr>
          <w:rFonts w:ascii="Times New Roman" w:hAnsi="Times New Roman"/>
          <w:i/>
          <w:iCs/>
          <w:color w:val="993300"/>
          <w:sz w:val="24"/>
          <w:szCs w:val="24"/>
        </w:rPr>
        <w:t xml:space="preserve"> Testing. In IEEE TRANSACTIONS ON INFORMATION THEORY. ISSN 0018-9448,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5, p. 3453-3469. Dostupné na: </w:t>
      </w:r>
      <w:hyperlink r:id="rId314" w:history="1">
        <w:r>
          <w:rPr>
            <w:rFonts w:ascii="Times New Roman" w:hAnsi="Times New Roman"/>
            <w:i/>
            <w:iCs/>
            <w:color w:val="7F7F7F"/>
            <w:sz w:val="24"/>
            <w:szCs w:val="24"/>
          </w:rPr>
          <w:t>https://doi.org/10.1109/TIT.2023.3299870</w:t>
        </w:r>
      </w:hyperlink>
      <w:r>
        <w:rPr>
          <w:rFonts w:ascii="Times New Roman" w:hAnsi="Times New Roman"/>
          <w:i/>
          <w:iCs/>
          <w:color w:val="993300"/>
          <w:sz w:val="24"/>
          <w:szCs w:val="24"/>
        </w:rPr>
        <w:t>, Registrované v: WOS</w:t>
      </w:r>
    </w:p>
    <w:p w14:paraId="2DB6CA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TAKAKURA, R.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CHSH </w:t>
      </w:r>
      <w:proofErr w:type="spellStart"/>
      <w:r>
        <w:rPr>
          <w:rFonts w:ascii="Times New Roman" w:hAnsi="Times New Roman"/>
          <w:i/>
          <w:iCs/>
          <w:color w:val="993300"/>
          <w:sz w:val="24"/>
          <w:szCs w:val="24"/>
        </w:rPr>
        <w:t>values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polygon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probabilistic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JOURNAL OF PHYSICS A-MATHEMATICAL AND THEORETICAL. ISSN 1751-8113, OCT 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37, art. no. 375305. Dostupné na: </w:t>
      </w:r>
      <w:hyperlink r:id="rId315" w:history="1">
        <w:r>
          <w:rPr>
            <w:rFonts w:ascii="Times New Roman" w:hAnsi="Times New Roman"/>
            <w:i/>
            <w:iCs/>
            <w:color w:val="7F7F7F"/>
            <w:sz w:val="24"/>
            <w:szCs w:val="24"/>
          </w:rPr>
          <w:t>https://doi.org/10.1088/1751-8121/ad7077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262749" w14:textId="77777777">
        <w:trPr>
          <w:trHeight w:val="100"/>
        </w:trPr>
        <w:tc>
          <w:tcPr>
            <w:tcW w:w="1410" w:type="dxa"/>
            <w:tcBorders>
              <w:top w:val="nil"/>
              <w:left w:val="nil"/>
              <w:bottom w:val="nil"/>
              <w:right w:val="nil"/>
            </w:tcBorders>
          </w:tcPr>
          <w:p w14:paraId="587653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ADCA07</w:t>
            </w:r>
          </w:p>
        </w:tc>
        <w:tc>
          <w:tcPr>
            <w:tcW w:w="8193" w:type="dxa"/>
            <w:tcBorders>
              <w:top w:val="nil"/>
              <w:left w:val="nil"/>
              <w:bottom w:val="nil"/>
              <w:right w:val="nil"/>
            </w:tcBorders>
          </w:tcPr>
          <w:p w14:paraId="4E7B74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AWREJCEWICZ, Jan - </w:t>
            </w:r>
            <w:r>
              <w:rPr>
                <w:rFonts w:ascii="Times New Roman" w:hAnsi="Times New Roman"/>
                <w:sz w:val="24"/>
                <w:szCs w:val="24"/>
                <w:u w:val="single"/>
              </w:rPr>
              <w:t>FEČKAN, Michal</w:t>
            </w:r>
            <w:r>
              <w:rPr>
                <w:rFonts w:ascii="Times New Roman" w:hAnsi="Times New Roman"/>
                <w:sz w:val="24"/>
                <w:szCs w:val="24"/>
              </w:rPr>
              <w:t xml:space="preserve"> - OLEJNIK, </w:t>
            </w:r>
            <w:proofErr w:type="spellStart"/>
            <w:r>
              <w:rPr>
                <w:rFonts w:ascii="Times New Roman" w:hAnsi="Times New Roman"/>
                <w:sz w:val="24"/>
                <w:szCs w:val="24"/>
              </w:rPr>
              <w:t>Pawel</w:t>
            </w:r>
            <w:proofErr w:type="spellEnd"/>
            <w:r>
              <w:rPr>
                <w:rFonts w:ascii="Times New Roman" w:hAnsi="Times New Roman"/>
                <w:sz w:val="24"/>
                <w:szCs w:val="24"/>
              </w:rPr>
              <w:t xml:space="preserve">. </w:t>
            </w:r>
            <w:proofErr w:type="spellStart"/>
            <w:r>
              <w:rPr>
                <w:rFonts w:ascii="Times New Roman" w:hAnsi="Times New Roman"/>
                <w:sz w:val="24"/>
                <w:szCs w:val="24"/>
              </w:rPr>
              <w:t>Bifurcations</w:t>
            </w:r>
            <w:proofErr w:type="spellEnd"/>
            <w:r>
              <w:rPr>
                <w:rFonts w:ascii="Times New Roman" w:hAnsi="Times New Roman"/>
                <w:sz w:val="24"/>
                <w:szCs w:val="24"/>
              </w:rPr>
              <w:t xml:space="preserve"> of </w:t>
            </w:r>
            <w:proofErr w:type="spellStart"/>
            <w:r>
              <w:rPr>
                <w:rFonts w:ascii="Times New Roman" w:hAnsi="Times New Roman"/>
                <w:sz w:val="24"/>
                <w:szCs w:val="24"/>
              </w:rPr>
              <w:t>planar</w:t>
            </w:r>
            <w:proofErr w:type="spellEnd"/>
            <w:r>
              <w:rPr>
                <w:rFonts w:ascii="Times New Roman" w:hAnsi="Times New Roman"/>
                <w:sz w:val="24"/>
                <w:szCs w:val="24"/>
              </w:rPr>
              <w:t xml:space="preserve"> </w:t>
            </w:r>
            <w:proofErr w:type="spellStart"/>
            <w:r>
              <w:rPr>
                <w:rFonts w:ascii="Times New Roman" w:hAnsi="Times New Roman"/>
                <w:sz w:val="24"/>
                <w:szCs w:val="24"/>
              </w:rPr>
              <w:t>sliding</w:t>
            </w:r>
            <w:proofErr w:type="spellEnd"/>
            <w:r>
              <w:rPr>
                <w:rFonts w:ascii="Times New Roman" w:hAnsi="Times New Roman"/>
                <w:sz w:val="24"/>
                <w:szCs w:val="24"/>
              </w:rPr>
              <w:t xml:space="preserve"> </w:t>
            </w:r>
            <w:proofErr w:type="spellStart"/>
            <w:r>
              <w:rPr>
                <w:rFonts w:ascii="Times New Roman" w:hAnsi="Times New Roman"/>
                <w:sz w:val="24"/>
                <w:szCs w:val="24"/>
              </w:rPr>
              <w:t>homoclinics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in </w:t>
            </w:r>
            <w:proofErr w:type="spellStart"/>
            <w:r>
              <w:rPr>
                <w:rFonts w:ascii="Times New Roman" w:hAnsi="Times New Roman"/>
                <w:sz w:val="24"/>
                <w:szCs w:val="24"/>
              </w:rPr>
              <w:t>Engineering</w:t>
            </w:r>
            <w:proofErr w:type="spellEnd"/>
            <w:r>
              <w:rPr>
                <w:rFonts w:ascii="Times New Roman" w:hAnsi="Times New Roman"/>
                <w:sz w:val="24"/>
                <w:szCs w:val="24"/>
              </w:rPr>
              <w:t xml:space="preserve">, 2006, s. 1-13. ISSN 1024-123X. Dostupné na: </w:t>
            </w:r>
            <w:hyperlink r:id="rId316" w:history="1">
              <w:r>
                <w:rPr>
                  <w:rFonts w:ascii="Times New Roman" w:hAnsi="Times New Roman"/>
                  <w:color w:val="7F7F7F"/>
                  <w:sz w:val="24"/>
                  <w:szCs w:val="24"/>
                </w:rPr>
                <w:t>https://doi.org/10.1155/MPE/2006/85349</w:t>
              </w:r>
            </w:hyperlink>
          </w:p>
        </w:tc>
      </w:tr>
    </w:tbl>
    <w:p w14:paraId="061D6F7E" w14:textId="77777777" w:rsidR="00376C77" w:rsidRDefault="00376C77">
      <w:pPr>
        <w:rPr>
          <w:rFonts w:ascii="Times New Roman" w:hAnsi="Times New Roman"/>
          <w:color w:val="993300"/>
          <w:sz w:val="24"/>
          <w:szCs w:val="24"/>
        </w:rPr>
      </w:pPr>
      <w:r>
        <w:rPr>
          <w:rFonts w:ascii="Times New Roman" w:hAnsi="Times New Roman"/>
          <w:color w:val="993300"/>
          <w:sz w:val="24"/>
          <w:szCs w:val="24"/>
        </w:rPr>
        <w:br w:type="page"/>
      </w:r>
    </w:p>
    <w:p w14:paraId="5FBE1C65" w14:textId="294639A0"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1B5438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HOSHAM, H.A. - ALHARTHI, T.N.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and chaos in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separated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hypersurface</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p. 17025-17038. Dostupné na: </w:t>
      </w:r>
      <w:hyperlink r:id="rId317" w:history="1">
        <w:r>
          <w:rPr>
            <w:rFonts w:ascii="Times New Roman" w:hAnsi="Times New Roman"/>
            <w:i/>
            <w:iCs/>
            <w:color w:val="7F7F7F"/>
            <w:sz w:val="24"/>
            <w:szCs w:val="24"/>
          </w:rPr>
          <w:t>https://doi.org/10.3934/math.2024826</w:t>
        </w:r>
      </w:hyperlink>
      <w:r>
        <w:rPr>
          <w:rFonts w:ascii="Times New Roman" w:hAnsi="Times New Roman"/>
          <w:i/>
          <w:iCs/>
          <w:color w:val="993300"/>
          <w:sz w:val="24"/>
          <w:szCs w:val="24"/>
        </w:rPr>
        <w:t>, Registrované v: WOS</w:t>
      </w:r>
    </w:p>
    <w:p w14:paraId="09109F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HOSHAM, H.A. - ALZULAIBANI, A.A. - SELLAMI, T. - SIOUD, K. - ALHARTHI, T.N.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exhibit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doubling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9, p. 25098-25113. Dostupné na: </w:t>
      </w:r>
      <w:hyperlink r:id="rId318" w:history="1">
        <w:r>
          <w:rPr>
            <w:rFonts w:ascii="Times New Roman" w:hAnsi="Times New Roman"/>
            <w:i/>
            <w:iCs/>
            <w:color w:val="7F7F7F"/>
            <w:sz w:val="24"/>
            <w:szCs w:val="24"/>
          </w:rPr>
          <w:t>https://doi.org/10.3934/math.20241223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90DD56E" w14:textId="77777777">
        <w:trPr>
          <w:trHeight w:val="100"/>
        </w:trPr>
        <w:tc>
          <w:tcPr>
            <w:tcW w:w="1410" w:type="dxa"/>
            <w:tcBorders>
              <w:top w:val="nil"/>
              <w:left w:val="nil"/>
              <w:bottom w:val="nil"/>
              <w:right w:val="nil"/>
            </w:tcBorders>
          </w:tcPr>
          <w:p w14:paraId="5DB620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ADCA08</w:t>
            </w:r>
          </w:p>
        </w:tc>
        <w:tc>
          <w:tcPr>
            <w:tcW w:w="8193" w:type="dxa"/>
            <w:tcBorders>
              <w:top w:val="nil"/>
              <w:left w:val="nil"/>
              <w:bottom w:val="nil"/>
              <w:right w:val="nil"/>
            </w:tcBorders>
          </w:tcPr>
          <w:p w14:paraId="2EF7F2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BALOGH, </w:t>
            </w:r>
            <w:proofErr w:type="spellStart"/>
            <w:r>
              <w:rPr>
                <w:rFonts w:ascii="Times New Roman" w:hAnsi="Times New Roman"/>
                <w:sz w:val="24"/>
                <w:szCs w:val="24"/>
              </w:rPr>
              <w:t>József</w:t>
            </w:r>
            <w:proofErr w:type="spellEnd"/>
            <w:r>
              <w:rPr>
                <w:rFonts w:ascii="Times New Roman" w:hAnsi="Times New Roman"/>
                <w:sz w:val="24"/>
                <w:szCs w:val="24"/>
              </w:rPr>
              <w:t xml:space="preserve"> - </w:t>
            </w:r>
            <w:r>
              <w:rPr>
                <w:rFonts w:ascii="Times New Roman" w:hAnsi="Times New Roman"/>
                <w:sz w:val="24"/>
                <w:szCs w:val="24"/>
                <w:u w:val="single"/>
              </w:rPr>
              <w:t>KOCHOL, Martin</w:t>
            </w:r>
            <w:r>
              <w:rPr>
                <w:rFonts w:ascii="Times New Roman" w:hAnsi="Times New Roman"/>
                <w:sz w:val="24"/>
                <w:szCs w:val="24"/>
              </w:rPr>
              <w:t xml:space="preserve"> - PLUHÁR, </w:t>
            </w:r>
            <w:proofErr w:type="spellStart"/>
            <w:r>
              <w:rPr>
                <w:rFonts w:ascii="Times New Roman" w:hAnsi="Times New Roman"/>
                <w:sz w:val="24"/>
                <w:szCs w:val="24"/>
              </w:rPr>
              <w:t>András</w:t>
            </w:r>
            <w:proofErr w:type="spellEnd"/>
            <w:r>
              <w:rPr>
                <w:rFonts w:ascii="Times New Roman" w:hAnsi="Times New Roman"/>
                <w:sz w:val="24"/>
                <w:szCs w:val="24"/>
              </w:rPr>
              <w:t xml:space="preserve"> - YU, </w:t>
            </w:r>
            <w:proofErr w:type="spellStart"/>
            <w:r>
              <w:rPr>
                <w:rFonts w:ascii="Times New Roman" w:hAnsi="Times New Roman"/>
                <w:sz w:val="24"/>
                <w:szCs w:val="24"/>
              </w:rPr>
              <w:t>Xingxing</w:t>
            </w:r>
            <w:proofErr w:type="spellEnd"/>
            <w:r>
              <w:rPr>
                <w:rFonts w:ascii="Times New Roman" w:hAnsi="Times New Roman"/>
                <w:sz w:val="24"/>
                <w:szCs w:val="24"/>
              </w:rPr>
              <w:t xml:space="preserve">. </w:t>
            </w:r>
            <w:proofErr w:type="spellStart"/>
            <w:r>
              <w:rPr>
                <w:rFonts w:ascii="Times New Roman" w:hAnsi="Times New Roman"/>
                <w:sz w:val="24"/>
                <w:szCs w:val="24"/>
              </w:rPr>
              <w:t>Covering</w:t>
            </w:r>
            <w:proofErr w:type="spellEnd"/>
            <w:r>
              <w:rPr>
                <w:rFonts w:ascii="Times New Roman" w:hAnsi="Times New Roman"/>
                <w:sz w:val="24"/>
                <w:szCs w:val="24"/>
              </w:rPr>
              <w:t xml:space="preserve"> </w:t>
            </w:r>
            <w:proofErr w:type="spellStart"/>
            <w:r>
              <w:rPr>
                <w:rFonts w:ascii="Times New Roman" w:hAnsi="Times New Roman"/>
                <w:sz w:val="24"/>
                <w:szCs w:val="24"/>
              </w:rPr>
              <w:t>planar</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forests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2005, </w:t>
            </w:r>
            <w:proofErr w:type="spellStart"/>
            <w:r>
              <w:rPr>
                <w:rFonts w:ascii="Times New Roman" w:hAnsi="Times New Roman"/>
                <w:sz w:val="24"/>
                <w:szCs w:val="24"/>
              </w:rPr>
              <w:t>vol</w:t>
            </w:r>
            <w:proofErr w:type="spellEnd"/>
            <w:r>
              <w:rPr>
                <w:rFonts w:ascii="Times New Roman" w:hAnsi="Times New Roman"/>
                <w:sz w:val="24"/>
                <w:szCs w:val="24"/>
              </w:rPr>
              <w:t>. 94, p. 147-158. ISSN 0095-8956.</w:t>
            </w:r>
          </w:p>
        </w:tc>
      </w:tr>
    </w:tbl>
    <w:p w14:paraId="22C1CE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0239F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CALAMONERI, T. - LAFOND, M. - MONTI, A. - SINAIMERI, B. On </w:t>
      </w:r>
      <w:proofErr w:type="spellStart"/>
      <w:r>
        <w:rPr>
          <w:rFonts w:ascii="Times New Roman" w:hAnsi="Times New Roman"/>
          <w:i/>
          <w:iCs/>
          <w:color w:val="993300"/>
          <w:sz w:val="24"/>
          <w:szCs w:val="24"/>
        </w:rPr>
        <w:t>Generalizations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Pairwise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Compatibility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DISCRETE MATHEMATICS AND THEORETICAL COMPUTER SCIENCE. ISSN 1462-7264,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26, no. 3, art. no. 10., Registrované v: WOS</w:t>
      </w:r>
    </w:p>
    <w:p w14:paraId="71991F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CAMPBELL, R. - </w:t>
      </w:r>
      <w:proofErr w:type="spellStart"/>
      <w:r>
        <w:rPr>
          <w:rFonts w:ascii="Times New Roman" w:hAnsi="Times New Roman"/>
          <w:i/>
          <w:iCs/>
          <w:color w:val="993300"/>
          <w:sz w:val="24"/>
          <w:szCs w:val="24"/>
        </w:rPr>
        <w:t>HöRSCH</w:t>
      </w:r>
      <w:proofErr w:type="spellEnd"/>
      <w:r>
        <w:rPr>
          <w:rFonts w:ascii="Times New Roman" w:hAnsi="Times New Roman"/>
          <w:i/>
          <w:iCs/>
          <w:color w:val="993300"/>
          <w:sz w:val="24"/>
          <w:szCs w:val="24"/>
        </w:rPr>
        <w:t xml:space="preserve">, F. - MOORE, B. </w:t>
      </w:r>
      <w:proofErr w:type="spellStart"/>
      <w:r>
        <w:rPr>
          <w:rFonts w:ascii="Times New Roman" w:hAnsi="Times New Roman"/>
          <w:i/>
          <w:iCs/>
          <w:color w:val="993300"/>
          <w:sz w:val="24"/>
          <w:szCs w:val="24"/>
        </w:rPr>
        <w:t>Decompositions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forests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lengths</w:t>
      </w:r>
      <w:proofErr w:type="spellEnd"/>
      <w:r>
        <w:rPr>
          <w:rFonts w:ascii="Times New Roman" w:hAnsi="Times New Roman"/>
          <w:i/>
          <w:iCs/>
          <w:color w:val="993300"/>
          <w:sz w:val="24"/>
          <w:szCs w:val="24"/>
        </w:rPr>
        <w:t xml:space="preserve">. In DISCRETE MATHEMATICS. ISSN 0012-365X,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347, no. 6, art. no. 113962. Dostupné na: </w:t>
      </w:r>
      <w:hyperlink r:id="rId319" w:history="1">
        <w:r>
          <w:rPr>
            <w:rFonts w:ascii="Times New Roman" w:hAnsi="Times New Roman"/>
            <w:i/>
            <w:iCs/>
            <w:color w:val="7F7F7F"/>
            <w:sz w:val="24"/>
            <w:szCs w:val="24"/>
          </w:rPr>
          <w:t>https://doi.org/10.1016/j.disc.2024.113962</w:t>
        </w:r>
      </w:hyperlink>
      <w:r>
        <w:rPr>
          <w:rFonts w:ascii="Times New Roman" w:hAnsi="Times New Roman"/>
          <w:i/>
          <w:iCs/>
          <w:color w:val="993300"/>
          <w:sz w:val="24"/>
          <w:szCs w:val="24"/>
        </w:rPr>
        <w:t>, Registrované v: WOS</w:t>
      </w:r>
    </w:p>
    <w:p w14:paraId="1A61BA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CRANSTON, D.W. </w:t>
      </w:r>
      <w:proofErr w:type="spellStart"/>
      <w:r>
        <w:rPr>
          <w:rFonts w:ascii="Times New Roman" w:hAnsi="Times New Roman"/>
          <w:i/>
          <w:iCs/>
          <w:color w:val="993300"/>
          <w:sz w:val="24"/>
          <w:szCs w:val="24"/>
        </w:rPr>
        <w:t>Bounding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size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squares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planar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EUROPEAN JOURNAL OF COMBINATORICS. ISSN 0195-6698,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120, art. no. 103960. Dostupné na: </w:t>
      </w:r>
      <w:hyperlink r:id="rId320" w:history="1">
        <w:r>
          <w:rPr>
            <w:rFonts w:ascii="Times New Roman" w:hAnsi="Times New Roman"/>
            <w:i/>
            <w:iCs/>
            <w:color w:val="7F7F7F"/>
            <w:sz w:val="24"/>
            <w:szCs w:val="24"/>
          </w:rPr>
          <w:t>https://doi.org/10.1016/j.ejc.2024.103960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833E3F" w14:textId="77777777">
        <w:trPr>
          <w:trHeight w:val="100"/>
        </w:trPr>
        <w:tc>
          <w:tcPr>
            <w:tcW w:w="1410" w:type="dxa"/>
            <w:tcBorders>
              <w:top w:val="nil"/>
              <w:left w:val="nil"/>
              <w:bottom w:val="nil"/>
              <w:right w:val="nil"/>
            </w:tcBorders>
          </w:tcPr>
          <w:p w14:paraId="322C14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ADCA09</w:t>
            </w:r>
          </w:p>
        </w:tc>
        <w:tc>
          <w:tcPr>
            <w:tcW w:w="8193" w:type="dxa"/>
            <w:tcBorders>
              <w:top w:val="nil"/>
              <w:left w:val="nil"/>
              <w:bottom w:val="nil"/>
              <w:right w:val="nil"/>
            </w:tcBorders>
          </w:tcPr>
          <w:p w14:paraId="602091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F. - </w:t>
            </w:r>
            <w:r>
              <w:rPr>
                <w:rFonts w:ascii="Times New Roman" w:hAnsi="Times New Roman"/>
                <w:sz w:val="24"/>
                <w:szCs w:val="24"/>
                <w:u w:val="single"/>
              </w:rPr>
              <w:t>FEČKAN, Michal</w:t>
            </w:r>
            <w:r>
              <w:rPr>
                <w:rFonts w:ascii="Times New Roman" w:hAnsi="Times New Roman"/>
                <w:sz w:val="24"/>
                <w:szCs w:val="24"/>
              </w:rPr>
              <w:t xml:space="preserve">. Chaos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beam</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209, no. 1, p. 172-227. ISSN 0022-0396.</w:t>
            </w:r>
          </w:p>
        </w:tc>
      </w:tr>
    </w:tbl>
    <w:p w14:paraId="31F7E1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D84C4E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XIANG, Q.M. - YANG, Q.G. Chaos of </w:t>
      </w:r>
      <w:proofErr w:type="spellStart"/>
      <w:r>
        <w:rPr>
          <w:rFonts w:ascii="Times New Roman" w:hAnsi="Times New Roman"/>
          <w:i/>
          <w:iCs/>
          <w:color w:val="993300"/>
          <w:sz w:val="24"/>
          <w:szCs w:val="24"/>
        </w:rPr>
        <w:t>Multi-dimensional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General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JOURNAL OF NONLINEAR SCIENCE. ISSN 0938-8974,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4. Dostupné na: </w:t>
      </w:r>
      <w:hyperlink r:id="rId321" w:history="1">
        <w:r>
          <w:rPr>
            <w:rFonts w:ascii="Times New Roman" w:hAnsi="Times New Roman"/>
            <w:i/>
            <w:iCs/>
            <w:color w:val="7F7F7F"/>
            <w:sz w:val="24"/>
            <w:szCs w:val="24"/>
          </w:rPr>
          <w:t>https://doi.org/10.1007/s00332-024-10038-2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78CA5C" w14:textId="77777777">
        <w:trPr>
          <w:trHeight w:val="100"/>
        </w:trPr>
        <w:tc>
          <w:tcPr>
            <w:tcW w:w="1410" w:type="dxa"/>
            <w:tcBorders>
              <w:top w:val="nil"/>
              <w:left w:val="nil"/>
              <w:bottom w:val="nil"/>
              <w:right w:val="nil"/>
            </w:tcBorders>
          </w:tcPr>
          <w:p w14:paraId="398356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w:t>
            </w:r>
          </w:p>
        </w:tc>
        <w:tc>
          <w:tcPr>
            <w:tcW w:w="8193" w:type="dxa"/>
            <w:tcBorders>
              <w:top w:val="nil"/>
              <w:left w:val="nil"/>
              <w:bottom w:val="nil"/>
              <w:right w:val="nil"/>
            </w:tcBorders>
          </w:tcPr>
          <w:p w14:paraId="7EAC3B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F.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chaotic</w:t>
            </w:r>
            <w:proofErr w:type="spellEnd"/>
            <w:r>
              <w:rPr>
                <w:rFonts w:ascii="Times New Roman" w:hAnsi="Times New Roman"/>
                <w:sz w:val="24"/>
                <w:szCs w:val="24"/>
              </w:rPr>
              <w:t xml:space="preserve"> </w:t>
            </w:r>
            <w:proofErr w:type="spellStart"/>
            <w:r>
              <w:rPr>
                <w:rFonts w:ascii="Times New Roman" w:hAnsi="Times New Roman"/>
                <w:sz w:val="24"/>
                <w:szCs w:val="24"/>
              </w:rPr>
              <w:t>behaviour</w:t>
            </w:r>
            <w:proofErr w:type="spellEnd"/>
            <w:r>
              <w:rPr>
                <w:rFonts w:ascii="Times New Roman" w:hAnsi="Times New Roman"/>
                <w:sz w:val="24"/>
                <w:szCs w:val="24"/>
              </w:rPr>
              <w:t xml:space="preserve"> of </w:t>
            </w:r>
            <w:proofErr w:type="spellStart"/>
            <w:r>
              <w:rPr>
                <w:rFonts w:ascii="Times New Roman" w:hAnsi="Times New Roman"/>
                <w:sz w:val="24"/>
                <w:szCs w:val="24"/>
              </w:rPr>
              <w:t>discontinuous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Dynamics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23, no. 3, p. 495-540. (2010: 1.375 - IF, Q1 - JCR, 1.576 - SJR, Q1 -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1040-7294. Dostupné na: </w:t>
            </w:r>
            <w:hyperlink r:id="rId322" w:history="1">
              <w:r>
                <w:rPr>
                  <w:rFonts w:ascii="Times New Roman" w:hAnsi="Times New Roman"/>
                  <w:color w:val="7F7F7F"/>
                  <w:sz w:val="24"/>
                  <w:szCs w:val="24"/>
                </w:rPr>
                <w:t>https://doi.org/10.1007/s10884-010-9197-7</w:t>
              </w:r>
            </w:hyperlink>
          </w:p>
        </w:tc>
      </w:tr>
    </w:tbl>
    <w:p w14:paraId="24F805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A05AB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D. - LIU, X.B.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CHAOS. ISSN 1054-1500,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Dostupné na: </w:t>
      </w:r>
      <w:hyperlink r:id="rId323" w:history="1">
        <w:r>
          <w:rPr>
            <w:rFonts w:ascii="Times New Roman" w:hAnsi="Times New Roman"/>
            <w:i/>
            <w:iCs/>
            <w:color w:val="7F7F7F"/>
            <w:sz w:val="24"/>
            <w:szCs w:val="24"/>
          </w:rPr>
          <w:t>https://doi.org/10.1063/5.0200037</w:t>
        </w:r>
      </w:hyperlink>
      <w:r>
        <w:rPr>
          <w:rFonts w:ascii="Times New Roman" w:hAnsi="Times New Roman"/>
          <w:i/>
          <w:iCs/>
          <w:color w:val="993300"/>
          <w:sz w:val="24"/>
          <w:szCs w:val="24"/>
        </w:rPr>
        <w:t>, Registrované v: WOS</w:t>
      </w:r>
    </w:p>
    <w:p w14:paraId="26A374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HUA, D. - LIU, X.B. Limit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Systems. In JOURNAL OF DYNAMICS AND DIFFERENTIAL EQUATIONS. ISSN 1040-7294, 2024 MAR 25 2024. Dostupné na: </w:t>
      </w:r>
      <w:hyperlink r:id="rId324" w:history="1">
        <w:r>
          <w:rPr>
            <w:rFonts w:ascii="Times New Roman" w:hAnsi="Times New Roman"/>
            <w:i/>
            <w:iCs/>
            <w:color w:val="7F7F7F"/>
            <w:sz w:val="24"/>
            <w:szCs w:val="24"/>
          </w:rPr>
          <w:t>https://doi.org/10.1007/s10884-024-10358-7</w:t>
        </w:r>
      </w:hyperlink>
      <w:r>
        <w:rPr>
          <w:rFonts w:ascii="Times New Roman" w:hAnsi="Times New Roman"/>
          <w:i/>
          <w:iCs/>
          <w:color w:val="993300"/>
          <w:sz w:val="24"/>
          <w:szCs w:val="24"/>
        </w:rPr>
        <w:t>, Registrované v: WOS</w:t>
      </w:r>
    </w:p>
    <w:p w14:paraId="754E77E4" w14:textId="77777777" w:rsidR="00376C77"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3. [1.1] JIA, L.L. - LI, S.B. - KOU, L.Y. - WU, K.R.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Dynamics in a </w:t>
      </w:r>
      <w:proofErr w:type="spellStart"/>
      <w:r>
        <w:rPr>
          <w:rFonts w:ascii="Times New Roman" w:hAnsi="Times New Roman"/>
          <w:i/>
          <w:iCs/>
          <w:color w:val="993300"/>
          <w:sz w:val="24"/>
          <w:szCs w:val="24"/>
        </w:rPr>
        <w:t>Bistable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Gaussian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In INTERNATIONAL JOURNAL OF BIFURCATION AND CHAOS.</w:t>
      </w:r>
    </w:p>
    <w:p w14:paraId="5154B88E" w14:textId="77777777" w:rsidR="00376C77" w:rsidRDefault="00376C77">
      <w:pPr>
        <w:rPr>
          <w:rFonts w:ascii="Times New Roman" w:hAnsi="Times New Roman"/>
          <w:i/>
          <w:iCs/>
          <w:color w:val="993300"/>
          <w:sz w:val="24"/>
          <w:szCs w:val="24"/>
        </w:rPr>
      </w:pPr>
      <w:r>
        <w:rPr>
          <w:rFonts w:ascii="Times New Roman" w:hAnsi="Times New Roman"/>
          <w:i/>
          <w:iCs/>
          <w:color w:val="993300"/>
          <w:sz w:val="24"/>
          <w:szCs w:val="24"/>
        </w:rPr>
        <w:br w:type="page"/>
      </w:r>
    </w:p>
    <w:p w14:paraId="67BD2F87" w14:textId="48C1E400"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0218-1274,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06. Dostupné na: </w:t>
      </w:r>
      <w:hyperlink r:id="rId325" w:history="1">
        <w:r>
          <w:rPr>
            <w:rFonts w:ascii="Times New Roman" w:hAnsi="Times New Roman"/>
            <w:i/>
            <w:iCs/>
            <w:color w:val="7F7F7F"/>
            <w:sz w:val="24"/>
            <w:szCs w:val="24"/>
          </w:rPr>
          <w:t>https://doi.org/10.1142/S0218127424500779</w:t>
        </w:r>
      </w:hyperlink>
      <w:r>
        <w:rPr>
          <w:rFonts w:ascii="Times New Roman" w:hAnsi="Times New Roman"/>
          <w:i/>
          <w:iCs/>
          <w:color w:val="993300"/>
          <w:sz w:val="24"/>
          <w:szCs w:val="24"/>
        </w:rPr>
        <w:t>, Registrované v: WOS</w:t>
      </w:r>
    </w:p>
    <w:p w14:paraId="5FD54A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WEI, Z.C. - LI, Y.X. - KAPITANIAK, T. - ZHANG, W.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chaos and </w:t>
      </w:r>
      <w:proofErr w:type="spellStart"/>
      <w:r>
        <w:rPr>
          <w:rFonts w:ascii="Times New Roman" w:hAnsi="Times New Roman"/>
          <w:i/>
          <w:iCs/>
          <w:color w:val="993300"/>
          <w:sz w:val="24"/>
          <w:szCs w:val="24"/>
        </w:rPr>
        <w:t>capsizing</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waves</w:t>
      </w:r>
      <w:proofErr w:type="spellEnd"/>
      <w:r>
        <w:rPr>
          <w:rFonts w:ascii="Times New Roman" w:hAnsi="Times New Roman"/>
          <w:i/>
          <w:iCs/>
          <w:color w:val="993300"/>
          <w:sz w:val="24"/>
          <w:szCs w:val="24"/>
        </w:rPr>
        <w:t xml:space="preserve">. In CHAOS. ISSN 1054-1500,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4. Dostupné na: </w:t>
      </w:r>
      <w:hyperlink r:id="rId326" w:history="1">
        <w:r>
          <w:rPr>
            <w:rFonts w:ascii="Times New Roman" w:hAnsi="Times New Roman"/>
            <w:i/>
            <w:iCs/>
            <w:color w:val="7F7F7F"/>
            <w:sz w:val="24"/>
            <w:szCs w:val="24"/>
          </w:rPr>
          <w:t>https://doi.org/10.1063/5.0187362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E5B04A" w14:textId="77777777">
        <w:trPr>
          <w:trHeight w:val="100"/>
        </w:trPr>
        <w:tc>
          <w:tcPr>
            <w:tcW w:w="1410" w:type="dxa"/>
            <w:tcBorders>
              <w:top w:val="nil"/>
              <w:left w:val="nil"/>
              <w:bottom w:val="nil"/>
              <w:right w:val="nil"/>
            </w:tcBorders>
          </w:tcPr>
          <w:p w14:paraId="14921F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w:t>
            </w:r>
          </w:p>
        </w:tc>
        <w:tc>
          <w:tcPr>
            <w:tcW w:w="8193" w:type="dxa"/>
            <w:tcBorders>
              <w:top w:val="nil"/>
              <w:left w:val="nil"/>
              <w:bottom w:val="nil"/>
              <w:right w:val="nil"/>
            </w:tcBorders>
          </w:tcPr>
          <w:p w14:paraId="44C6FD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F.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Bifurcation</w:t>
            </w:r>
            <w:proofErr w:type="spellEnd"/>
            <w:r>
              <w:rPr>
                <w:rFonts w:ascii="Times New Roman" w:hAnsi="Times New Roman"/>
                <w:sz w:val="24"/>
                <w:szCs w:val="24"/>
              </w:rPr>
              <w:t xml:space="preserve"> and chaos </w:t>
            </w:r>
            <w:proofErr w:type="spellStart"/>
            <w:r>
              <w:rPr>
                <w:rFonts w:ascii="Times New Roman" w:hAnsi="Times New Roman"/>
                <w:sz w:val="24"/>
                <w:szCs w:val="24"/>
              </w:rPr>
              <w:t>near</w:t>
            </w:r>
            <w:proofErr w:type="spellEnd"/>
            <w:r>
              <w:rPr>
                <w:rFonts w:ascii="Times New Roman" w:hAnsi="Times New Roman"/>
                <w:sz w:val="24"/>
                <w:szCs w:val="24"/>
              </w:rPr>
              <w:t xml:space="preserve"> </w:t>
            </w:r>
            <w:proofErr w:type="spellStart"/>
            <w:r>
              <w:rPr>
                <w:rFonts w:ascii="Times New Roman" w:hAnsi="Times New Roman"/>
                <w:sz w:val="24"/>
                <w:szCs w:val="24"/>
              </w:rPr>
              <w:t>sliding</w:t>
            </w:r>
            <w:proofErr w:type="spellEnd"/>
            <w:r>
              <w:rPr>
                <w:rFonts w:ascii="Times New Roman" w:hAnsi="Times New Roman"/>
                <w:sz w:val="24"/>
                <w:szCs w:val="24"/>
              </w:rPr>
              <w:t xml:space="preserve"> </w:t>
            </w:r>
            <w:proofErr w:type="spellStart"/>
            <w:r>
              <w:rPr>
                <w:rFonts w:ascii="Times New Roman" w:hAnsi="Times New Roman"/>
                <w:sz w:val="24"/>
                <w:szCs w:val="24"/>
              </w:rPr>
              <w:t>homoclinics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248, no. 9, p. 2227-2262. (2009: 1.426 - IF, Q1 - JCR, 2.371 -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0022-0396. Dostupné na: </w:t>
            </w:r>
            <w:hyperlink r:id="rId327" w:history="1">
              <w:r>
                <w:rPr>
                  <w:rFonts w:ascii="Times New Roman" w:hAnsi="Times New Roman"/>
                  <w:color w:val="7F7F7F"/>
                  <w:sz w:val="24"/>
                  <w:szCs w:val="24"/>
                </w:rPr>
                <w:t>https://doi.org/10.1016/j.jde.2009.11.003</w:t>
              </w:r>
            </w:hyperlink>
          </w:p>
        </w:tc>
      </w:tr>
    </w:tbl>
    <w:p w14:paraId="26A8C9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5812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JIA, Lele - LI, </w:t>
      </w:r>
      <w:proofErr w:type="spellStart"/>
      <w:r>
        <w:rPr>
          <w:rFonts w:ascii="Times New Roman" w:hAnsi="Times New Roman"/>
          <w:i/>
          <w:iCs/>
          <w:color w:val="993300"/>
          <w:sz w:val="24"/>
          <w:szCs w:val="24"/>
        </w:rPr>
        <w:t>Shuangbao</w:t>
      </w:r>
      <w:proofErr w:type="spellEnd"/>
      <w:r>
        <w:rPr>
          <w:rFonts w:ascii="Times New Roman" w:hAnsi="Times New Roman"/>
          <w:i/>
          <w:iCs/>
          <w:color w:val="993300"/>
          <w:sz w:val="24"/>
          <w:szCs w:val="24"/>
        </w:rPr>
        <w:t xml:space="preserve"> - KOU, </w:t>
      </w:r>
      <w:proofErr w:type="spellStart"/>
      <w:r>
        <w:rPr>
          <w:rFonts w:ascii="Times New Roman" w:hAnsi="Times New Roman"/>
          <w:i/>
          <w:iCs/>
          <w:color w:val="993300"/>
          <w:sz w:val="24"/>
          <w:szCs w:val="24"/>
        </w:rPr>
        <w:t>Liying</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Kongran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Dynamics in a </w:t>
      </w:r>
      <w:proofErr w:type="spellStart"/>
      <w:r>
        <w:rPr>
          <w:rFonts w:ascii="Times New Roman" w:hAnsi="Times New Roman"/>
          <w:i/>
          <w:iCs/>
          <w:color w:val="993300"/>
          <w:sz w:val="24"/>
          <w:szCs w:val="24"/>
        </w:rPr>
        <w:t>Bistable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Gaussian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In INTERNATIONAL JOURNAL OF BIFURCATION AND CHAOS,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06. ISSN 0218-1274. Dostupné na: </w:t>
      </w:r>
      <w:hyperlink r:id="rId328" w:history="1">
        <w:r>
          <w:rPr>
            <w:rFonts w:ascii="Times New Roman" w:hAnsi="Times New Roman"/>
            <w:i/>
            <w:iCs/>
            <w:color w:val="7F7F7F"/>
            <w:sz w:val="24"/>
            <w:szCs w:val="24"/>
          </w:rPr>
          <w:t>https://doi.org/10.1142/S0218127424500779</w:t>
        </w:r>
      </w:hyperlink>
      <w:r>
        <w:rPr>
          <w:rFonts w:ascii="Times New Roman" w:hAnsi="Times New Roman"/>
          <w:i/>
          <w:iCs/>
          <w:color w:val="993300"/>
          <w:sz w:val="24"/>
          <w:szCs w:val="24"/>
        </w:rPr>
        <w:t>, Registrované v: WOS</w:t>
      </w:r>
    </w:p>
    <w:p w14:paraId="31BED4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 </w:t>
      </w:r>
      <w:proofErr w:type="spellStart"/>
      <w:r>
        <w:rPr>
          <w:rFonts w:ascii="Times New Roman" w:hAnsi="Times New Roman"/>
          <w:i/>
          <w:iCs/>
          <w:color w:val="993300"/>
          <w:sz w:val="24"/>
          <w:szCs w:val="24"/>
        </w:rPr>
        <w:t>Shuangbao</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KOU, </w:t>
      </w:r>
      <w:proofErr w:type="spellStart"/>
      <w:r>
        <w:rPr>
          <w:rFonts w:ascii="Times New Roman" w:hAnsi="Times New Roman"/>
          <w:i/>
          <w:iCs/>
          <w:color w:val="993300"/>
          <w:sz w:val="24"/>
          <w:szCs w:val="24"/>
        </w:rPr>
        <w:t>Liying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Suppressing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chaos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non-harmonic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excitations</w:t>
      </w:r>
      <w:proofErr w:type="spellEnd"/>
      <w:r>
        <w:rPr>
          <w:rFonts w:ascii="Times New Roman" w:hAnsi="Times New Roman"/>
          <w:i/>
          <w:iCs/>
          <w:color w:val="993300"/>
          <w:sz w:val="24"/>
          <w:szCs w:val="24"/>
        </w:rPr>
        <w:t xml:space="preserve">. In NONLINEAR DYNAMICS,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13,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10845-10870. ISSN 0924-090X. Dostupné na: </w:t>
      </w:r>
      <w:hyperlink r:id="rId329" w:history="1">
        <w:r>
          <w:rPr>
            <w:rFonts w:ascii="Times New Roman" w:hAnsi="Times New Roman"/>
            <w:i/>
            <w:iCs/>
            <w:color w:val="7F7F7F"/>
            <w:sz w:val="24"/>
            <w:szCs w:val="24"/>
          </w:rPr>
          <w:t>https://doi.org/10.1007/s11071-024-09649-x</w:t>
        </w:r>
      </w:hyperlink>
      <w:r>
        <w:rPr>
          <w:rFonts w:ascii="Times New Roman" w:hAnsi="Times New Roman"/>
          <w:i/>
          <w:iCs/>
          <w:color w:val="993300"/>
          <w:sz w:val="24"/>
          <w:szCs w:val="24"/>
        </w:rPr>
        <w:t>, Registrované v: WOS</w:t>
      </w:r>
    </w:p>
    <w:p w14:paraId="00E5E9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PENG, </w:t>
      </w:r>
      <w:proofErr w:type="spellStart"/>
      <w:r>
        <w:rPr>
          <w:rFonts w:ascii="Times New Roman" w:hAnsi="Times New Roman"/>
          <w:i/>
          <w:iCs/>
          <w:color w:val="993300"/>
          <w:sz w:val="24"/>
          <w:szCs w:val="24"/>
        </w:rPr>
        <w:t>Ruyue</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Qunhong</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Chaos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two-frequency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In NONLINEAR DYNAMICS,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7649-7677. ISSN 0924-090X. Dostupné na: </w:t>
      </w:r>
      <w:hyperlink r:id="rId330" w:history="1">
        <w:r>
          <w:rPr>
            <w:rFonts w:ascii="Times New Roman" w:hAnsi="Times New Roman"/>
            <w:i/>
            <w:iCs/>
            <w:color w:val="7F7F7F"/>
            <w:sz w:val="24"/>
            <w:szCs w:val="24"/>
          </w:rPr>
          <w:t>https://doi.org/10.1007/s11071-024-09442-w</w:t>
        </w:r>
      </w:hyperlink>
      <w:r>
        <w:rPr>
          <w:rFonts w:ascii="Times New Roman" w:hAnsi="Times New Roman"/>
          <w:i/>
          <w:iCs/>
          <w:color w:val="993300"/>
          <w:sz w:val="24"/>
          <w:szCs w:val="24"/>
        </w:rPr>
        <w:t>, Registrované v: WOS</w:t>
      </w:r>
    </w:p>
    <w:p w14:paraId="0F3E74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WANG, </w:t>
      </w:r>
      <w:proofErr w:type="spellStart"/>
      <w:r>
        <w:rPr>
          <w:rFonts w:ascii="Times New Roman" w:hAnsi="Times New Roman"/>
          <w:i/>
          <w:iCs/>
          <w:color w:val="993300"/>
          <w:sz w:val="24"/>
          <w:szCs w:val="24"/>
        </w:rPr>
        <w:t>Fanrui</w:t>
      </w:r>
      <w:proofErr w:type="spellEnd"/>
      <w:r>
        <w:rPr>
          <w:rFonts w:ascii="Times New Roman" w:hAnsi="Times New Roman"/>
          <w:i/>
          <w:iCs/>
          <w:color w:val="993300"/>
          <w:sz w:val="24"/>
          <w:szCs w:val="24"/>
        </w:rPr>
        <w:t xml:space="preserve"> - WEI, </w:t>
      </w:r>
      <w:proofErr w:type="spellStart"/>
      <w:r>
        <w:rPr>
          <w:rFonts w:ascii="Times New Roman" w:hAnsi="Times New Roman"/>
          <w:i/>
          <w:iCs/>
          <w:color w:val="993300"/>
          <w:sz w:val="24"/>
          <w:szCs w:val="24"/>
        </w:rPr>
        <w:t>Zhouchao</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orbits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3D </w:t>
      </w:r>
      <w:proofErr w:type="spellStart"/>
      <w:r>
        <w:rPr>
          <w:rFonts w:ascii="Times New Roman" w:hAnsi="Times New Roman"/>
          <w:i/>
          <w:iCs/>
          <w:color w:val="993300"/>
          <w:sz w:val="24"/>
          <w:szCs w:val="24"/>
        </w:rPr>
        <w:t>piecewise-linear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Filippov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NONLINEAR DYNAMICS,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22,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20461-20481. ISSN 0924-090X. Dostupné na: </w:t>
      </w:r>
      <w:hyperlink r:id="rId331" w:history="1">
        <w:r>
          <w:rPr>
            <w:rFonts w:ascii="Times New Roman" w:hAnsi="Times New Roman"/>
            <w:i/>
            <w:iCs/>
            <w:color w:val="7F7F7F"/>
            <w:sz w:val="24"/>
            <w:szCs w:val="24"/>
          </w:rPr>
          <w:t>https://doi.org/10.1007/s11071-024-10091-2</w:t>
        </w:r>
      </w:hyperlink>
      <w:r>
        <w:rPr>
          <w:rFonts w:ascii="Times New Roman" w:hAnsi="Times New Roman"/>
          <w:i/>
          <w:iCs/>
          <w:color w:val="993300"/>
          <w:sz w:val="24"/>
          <w:szCs w:val="24"/>
        </w:rPr>
        <w:t>, Registrované v: WOS</w:t>
      </w:r>
    </w:p>
    <w:p w14:paraId="6A0A68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WU, </w:t>
      </w:r>
      <w:proofErr w:type="spellStart"/>
      <w:r>
        <w:rPr>
          <w:rFonts w:ascii="Times New Roman" w:hAnsi="Times New Roman"/>
          <w:i/>
          <w:iCs/>
          <w:color w:val="993300"/>
          <w:sz w:val="24"/>
          <w:szCs w:val="24"/>
        </w:rPr>
        <w:t>Tiantian</w:t>
      </w:r>
      <w:proofErr w:type="spellEnd"/>
      <w:r>
        <w:rPr>
          <w:rFonts w:ascii="Times New Roman" w:hAnsi="Times New Roman"/>
          <w:i/>
          <w:iCs/>
          <w:color w:val="993300"/>
          <w:sz w:val="24"/>
          <w:szCs w:val="24"/>
        </w:rPr>
        <w:t xml:space="preserve"> - ZHAO, </w:t>
      </w:r>
      <w:proofErr w:type="spellStart"/>
      <w:r>
        <w:rPr>
          <w:rFonts w:ascii="Times New Roman" w:hAnsi="Times New Roman"/>
          <w:i/>
          <w:iCs/>
          <w:color w:val="993300"/>
          <w:sz w:val="24"/>
          <w:szCs w:val="24"/>
        </w:rPr>
        <w:t>Zhe</w:t>
      </w:r>
      <w:proofErr w:type="spellEnd"/>
      <w:r>
        <w:rPr>
          <w:rFonts w:ascii="Times New Roman" w:hAnsi="Times New Roman"/>
          <w:i/>
          <w:iCs/>
          <w:color w:val="993300"/>
          <w:sz w:val="24"/>
          <w:szCs w:val="24"/>
        </w:rPr>
        <w:t xml:space="preserve"> - HUAN, </w:t>
      </w:r>
      <w:proofErr w:type="spellStart"/>
      <w:r>
        <w:rPr>
          <w:rFonts w:ascii="Times New Roman" w:hAnsi="Times New Roman"/>
          <w:i/>
          <w:iCs/>
          <w:color w:val="993300"/>
          <w:sz w:val="24"/>
          <w:szCs w:val="24"/>
        </w:rPr>
        <w:t>Songmei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Three-Dimensional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Piecewise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Affine</w:t>
      </w:r>
      <w:proofErr w:type="spellEnd"/>
      <w:r>
        <w:rPr>
          <w:rFonts w:ascii="Times New Roman" w:hAnsi="Times New Roman"/>
          <w:i/>
          <w:iCs/>
          <w:color w:val="993300"/>
          <w:sz w:val="24"/>
          <w:szCs w:val="24"/>
        </w:rPr>
        <w:t xml:space="preserve"> Systems. In INTERNATIONAL JOURNAL OF BIFURCATION AND CHAOS,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09. ISSN 0218-1274. Dostupné na: </w:t>
      </w:r>
      <w:hyperlink r:id="rId332" w:history="1">
        <w:r>
          <w:rPr>
            <w:rFonts w:ascii="Times New Roman" w:hAnsi="Times New Roman"/>
            <w:i/>
            <w:iCs/>
            <w:color w:val="7F7F7F"/>
            <w:sz w:val="24"/>
            <w:szCs w:val="24"/>
          </w:rPr>
          <w:t>https://doi.org/10.1142/S0218127424300192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4163C62" w14:textId="77777777">
        <w:trPr>
          <w:trHeight w:val="100"/>
        </w:trPr>
        <w:tc>
          <w:tcPr>
            <w:tcW w:w="1410" w:type="dxa"/>
            <w:tcBorders>
              <w:top w:val="nil"/>
              <w:left w:val="nil"/>
              <w:bottom w:val="nil"/>
              <w:right w:val="nil"/>
            </w:tcBorders>
          </w:tcPr>
          <w:p w14:paraId="2C6026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w:t>
            </w:r>
          </w:p>
        </w:tc>
        <w:tc>
          <w:tcPr>
            <w:tcW w:w="8193" w:type="dxa"/>
            <w:tcBorders>
              <w:top w:val="nil"/>
              <w:left w:val="nil"/>
              <w:bottom w:val="nil"/>
              <w:right w:val="nil"/>
            </w:tcBorders>
          </w:tcPr>
          <w:p w14:paraId="7FBF97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w:t>
            </w:r>
            <w:proofErr w:type="spellStart"/>
            <w:r>
              <w:rPr>
                <w:rFonts w:ascii="Times New Roman" w:hAnsi="Times New Roman"/>
                <w:sz w:val="24"/>
                <w:szCs w:val="24"/>
              </w:rPr>
              <w:t>Flaviano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connecting</w:t>
            </w:r>
            <w:proofErr w:type="spellEnd"/>
            <w:r>
              <w:rPr>
                <w:rFonts w:ascii="Times New Roman" w:hAnsi="Times New Roman"/>
                <w:sz w:val="24"/>
                <w:szCs w:val="24"/>
              </w:rPr>
              <w:t xml:space="preserve"> </w:t>
            </w:r>
            <w:proofErr w:type="spellStart"/>
            <w:r>
              <w:rPr>
                <w:rFonts w:ascii="Times New Roman" w:hAnsi="Times New Roman"/>
                <w:sz w:val="24"/>
                <w:szCs w:val="24"/>
              </w:rPr>
              <w:t>singularities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RLC </w:t>
            </w:r>
            <w:proofErr w:type="spellStart"/>
            <w:r>
              <w:rPr>
                <w:rFonts w:ascii="Times New Roman" w:hAnsi="Times New Roman"/>
                <w:sz w:val="24"/>
                <w:szCs w:val="24"/>
              </w:rPr>
              <w:t>circuits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&amp; </w:t>
            </w:r>
            <w:proofErr w:type="spellStart"/>
            <w:r>
              <w:rPr>
                <w:rFonts w:ascii="Times New Roman" w:hAnsi="Times New Roman"/>
                <w:sz w:val="24"/>
                <w:szCs w:val="24"/>
              </w:rPr>
              <w:t>Applications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116, p. 26-36. (2014: 1.327 - IF, Q1 - JCR, 1.578 -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0362-546X. Dostupné na: </w:t>
            </w:r>
            <w:hyperlink r:id="rId333" w:history="1">
              <w:r>
                <w:rPr>
                  <w:rFonts w:ascii="Times New Roman" w:hAnsi="Times New Roman"/>
                  <w:color w:val="7F7F7F"/>
                  <w:sz w:val="24"/>
                  <w:szCs w:val="24"/>
                </w:rPr>
                <w:t>https://doi.org/10.1016/j.na.2014.12.015</w:t>
              </w:r>
            </w:hyperlink>
          </w:p>
        </w:tc>
      </w:tr>
    </w:tbl>
    <w:p w14:paraId="141762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02F8B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ATANGANA, </w:t>
      </w:r>
      <w:proofErr w:type="spellStart"/>
      <w:r>
        <w:rPr>
          <w:rFonts w:ascii="Times New Roman" w:hAnsi="Times New Roman"/>
          <w:i/>
          <w:iCs/>
          <w:color w:val="993300"/>
          <w:sz w:val="24"/>
          <w:szCs w:val="24"/>
        </w:rPr>
        <w:t>Abdon</w:t>
      </w:r>
      <w:proofErr w:type="spellEnd"/>
      <w:r>
        <w:rPr>
          <w:rFonts w:ascii="Times New Roman" w:hAnsi="Times New Roman"/>
          <w:i/>
          <w:iCs/>
          <w:color w:val="993300"/>
          <w:sz w:val="24"/>
          <w:szCs w:val="24"/>
        </w:rPr>
        <w:t xml:space="preserve"> - AKGÜL,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2023-01-01,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1-453. Dostupné na: </w:t>
      </w:r>
      <w:hyperlink r:id="rId334" w:history="1">
        <w:r>
          <w:rPr>
            <w:rFonts w:ascii="Times New Roman" w:hAnsi="Times New Roman"/>
            <w:i/>
            <w:iCs/>
            <w:color w:val="7F7F7F"/>
            <w:sz w:val="24"/>
            <w:szCs w:val="24"/>
          </w:rPr>
          <w:t>https://doi.org/10.1201/9781003359869</w:t>
        </w:r>
      </w:hyperlink>
      <w:r>
        <w:rPr>
          <w:rFonts w:ascii="Times New Roman" w:hAnsi="Times New Roman"/>
          <w:i/>
          <w:iCs/>
          <w:color w:val="993300"/>
          <w:sz w:val="24"/>
          <w:szCs w:val="24"/>
        </w:rPr>
        <w:t>, Registrované v: SCOPUS</w:t>
      </w:r>
    </w:p>
    <w:p w14:paraId="1AF5BC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HASSAN, </w:t>
      </w:r>
      <w:proofErr w:type="spellStart"/>
      <w:r>
        <w:rPr>
          <w:rFonts w:ascii="Times New Roman" w:hAnsi="Times New Roman"/>
          <w:i/>
          <w:iCs/>
          <w:color w:val="993300"/>
          <w:sz w:val="24"/>
          <w:szCs w:val="24"/>
        </w:rPr>
        <w:t>Inaam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Rikan</w:t>
      </w:r>
      <w:proofErr w:type="spellEnd"/>
      <w:r>
        <w:rPr>
          <w:rFonts w:ascii="Times New Roman" w:hAnsi="Times New Roman"/>
          <w:i/>
          <w:iCs/>
          <w:color w:val="993300"/>
          <w:sz w:val="24"/>
          <w:szCs w:val="24"/>
        </w:rPr>
        <w:t xml:space="preserve"> - ABED, </w:t>
      </w:r>
      <w:proofErr w:type="spellStart"/>
      <w:r>
        <w:rPr>
          <w:rFonts w:ascii="Times New Roman" w:hAnsi="Times New Roman"/>
          <w:i/>
          <w:iCs/>
          <w:color w:val="993300"/>
          <w:sz w:val="24"/>
          <w:szCs w:val="24"/>
        </w:rPr>
        <w:t>Ghuson</w:t>
      </w:r>
      <w:proofErr w:type="spellEnd"/>
      <w:r>
        <w:rPr>
          <w:rFonts w:ascii="Times New Roman" w:hAnsi="Times New Roman"/>
          <w:i/>
          <w:iCs/>
          <w:color w:val="993300"/>
          <w:sz w:val="24"/>
          <w:szCs w:val="24"/>
        </w:rPr>
        <w:t xml:space="preserve"> S. - SABRY, </w:t>
      </w:r>
      <w:proofErr w:type="spellStart"/>
      <w:r>
        <w:rPr>
          <w:rFonts w:ascii="Times New Roman" w:hAnsi="Times New Roman"/>
          <w:i/>
          <w:iCs/>
          <w:color w:val="993300"/>
          <w:sz w:val="24"/>
          <w:szCs w:val="24"/>
        </w:rPr>
        <w:t>Ahmad</w:t>
      </w:r>
      <w:proofErr w:type="spellEnd"/>
      <w:r>
        <w:rPr>
          <w:rFonts w:ascii="Times New Roman" w:hAnsi="Times New Roman"/>
          <w:i/>
          <w:iCs/>
          <w:color w:val="993300"/>
          <w:sz w:val="24"/>
          <w:szCs w:val="24"/>
        </w:rPr>
        <w:t xml:space="preserve"> H. Modeling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loops</w:t>
      </w:r>
      <w:proofErr w:type="spellEnd"/>
      <w:r>
        <w:rPr>
          <w:rFonts w:ascii="Times New Roman" w:hAnsi="Times New Roman"/>
          <w:i/>
          <w:iCs/>
          <w:color w:val="993300"/>
          <w:sz w:val="24"/>
          <w:szCs w:val="24"/>
        </w:rPr>
        <w:t xml:space="preserve"> RLC </w:t>
      </w:r>
      <w:proofErr w:type="spellStart"/>
      <w:r>
        <w:rPr>
          <w:rFonts w:ascii="Times New Roman" w:hAnsi="Times New Roman"/>
          <w:i/>
          <w:iCs/>
          <w:color w:val="993300"/>
          <w:sz w:val="24"/>
          <w:szCs w:val="24"/>
        </w:rPr>
        <w:t>circuit</w:t>
      </w:r>
      <w:proofErr w:type="spellEnd"/>
      <w:r>
        <w:rPr>
          <w:rFonts w:ascii="Times New Roman" w:hAnsi="Times New Roman"/>
          <w:i/>
          <w:iCs/>
          <w:color w:val="993300"/>
          <w:sz w:val="24"/>
          <w:szCs w:val="24"/>
        </w:rPr>
        <w:t xml:space="preserve"> AC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source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symbolic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arithmetic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Bulletin of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2024-02-01, 13,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490-498. ISSN 20893191. Dostupné na: </w:t>
      </w:r>
      <w:hyperlink r:id="rId335" w:history="1">
        <w:r>
          <w:rPr>
            <w:rFonts w:ascii="Times New Roman" w:hAnsi="Times New Roman"/>
            <w:i/>
            <w:iCs/>
            <w:color w:val="7F7F7F"/>
            <w:sz w:val="24"/>
            <w:szCs w:val="24"/>
          </w:rPr>
          <w:t>https://doi.org/10.11591/eei.v13i1.5321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A71E186" w14:textId="77777777">
        <w:trPr>
          <w:trHeight w:val="100"/>
        </w:trPr>
        <w:tc>
          <w:tcPr>
            <w:tcW w:w="1410" w:type="dxa"/>
            <w:tcBorders>
              <w:top w:val="nil"/>
              <w:left w:val="nil"/>
              <w:bottom w:val="nil"/>
              <w:right w:val="nil"/>
            </w:tcBorders>
          </w:tcPr>
          <w:p w14:paraId="6042BC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w:t>
            </w:r>
          </w:p>
        </w:tc>
        <w:tc>
          <w:tcPr>
            <w:tcW w:w="8193" w:type="dxa"/>
            <w:tcBorders>
              <w:top w:val="nil"/>
              <w:left w:val="nil"/>
              <w:bottom w:val="nil"/>
              <w:right w:val="nil"/>
            </w:tcBorders>
          </w:tcPr>
          <w:p w14:paraId="7B41E8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w:t>
            </w:r>
            <w:proofErr w:type="spellStart"/>
            <w:r>
              <w:rPr>
                <w:rFonts w:ascii="Times New Roman" w:hAnsi="Times New Roman"/>
                <w:sz w:val="24"/>
                <w:szCs w:val="24"/>
              </w:rPr>
              <w:t>Flaviano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Nonsmooth</w:t>
            </w:r>
            <w:proofErr w:type="spellEnd"/>
            <w:r>
              <w:rPr>
                <w:rFonts w:ascii="Times New Roman" w:hAnsi="Times New Roman"/>
                <w:sz w:val="24"/>
                <w:szCs w:val="24"/>
              </w:rPr>
              <w:t xml:space="preserve"> </w:t>
            </w:r>
            <w:proofErr w:type="spellStart"/>
            <w:r>
              <w:rPr>
                <w:rFonts w:ascii="Times New Roman" w:hAnsi="Times New Roman"/>
                <w:sz w:val="24"/>
                <w:szCs w:val="24"/>
              </w:rPr>
              <w:t>homoclinic</w:t>
            </w:r>
            <w:proofErr w:type="spellEnd"/>
            <w:r>
              <w:rPr>
                <w:rFonts w:ascii="Times New Roman" w:hAnsi="Times New Roman"/>
                <w:sz w:val="24"/>
                <w:szCs w:val="24"/>
              </w:rPr>
              <w:t xml:space="preserve"> </w:t>
            </w:r>
            <w:proofErr w:type="spellStart"/>
            <w:r>
              <w:rPr>
                <w:rFonts w:ascii="Times New Roman" w:hAnsi="Times New Roman"/>
                <w:sz w:val="24"/>
                <w:szCs w:val="24"/>
              </w:rPr>
              <w:t>orbits</w:t>
            </w:r>
            <w:proofErr w:type="spellEnd"/>
            <w:r>
              <w:rPr>
                <w:rFonts w:ascii="Times New Roman" w:hAnsi="Times New Roman"/>
                <w:sz w:val="24"/>
                <w:szCs w:val="24"/>
              </w:rPr>
              <w:t xml:space="preserve">, </w:t>
            </w:r>
            <w:proofErr w:type="spellStart"/>
            <w:r>
              <w:rPr>
                <w:rFonts w:ascii="Times New Roman" w:hAnsi="Times New Roman"/>
                <w:sz w:val="24"/>
                <w:szCs w:val="24"/>
              </w:rPr>
              <w:t>Melnikov</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and chaos in </w:t>
            </w:r>
            <w:proofErr w:type="spellStart"/>
            <w:r>
              <w:rPr>
                <w:rFonts w:ascii="Times New Roman" w:hAnsi="Times New Roman"/>
                <w:sz w:val="24"/>
                <w:szCs w:val="24"/>
              </w:rPr>
              <w:t>discontinuous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Physica</w:t>
            </w:r>
            <w:proofErr w:type="spellEnd"/>
            <w:r>
              <w:rPr>
                <w:rFonts w:ascii="Times New Roman" w:hAnsi="Times New Roman"/>
                <w:sz w:val="24"/>
                <w:szCs w:val="24"/>
              </w:rPr>
              <w:t xml:space="preserve"> 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Phenomena</w:t>
            </w:r>
            <w:proofErr w:type="spellEnd"/>
            <w:r>
              <w:rPr>
                <w:rFonts w:ascii="Times New Roman" w:hAnsi="Times New Roman"/>
                <w:sz w:val="24"/>
                <w:szCs w:val="24"/>
              </w:rPr>
              <w:t xml:space="preserve">, </w:t>
            </w:r>
            <w:r>
              <w:rPr>
                <w:rFonts w:ascii="Times New Roman" w:hAnsi="Times New Roman"/>
                <w:sz w:val="24"/>
                <w:szCs w:val="24"/>
              </w:rPr>
              <w:lastRenderedPageBreak/>
              <w:t xml:space="preserve">2012, </w:t>
            </w:r>
            <w:proofErr w:type="spellStart"/>
            <w:r>
              <w:rPr>
                <w:rFonts w:ascii="Times New Roman" w:hAnsi="Times New Roman"/>
                <w:sz w:val="24"/>
                <w:szCs w:val="24"/>
              </w:rPr>
              <w:t>vol</w:t>
            </w:r>
            <w:proofErr w:type="spellEnd"/>
            <w:r>
              <w:rPr>
                <w:rFonts w:ascii="Times New Roman" w:hAnsi="Times New Roman"/>
                <w:sz w:val="24"/>
                <w:szCs w:val="24"/>
              </w:rPr>
              <w:t xml:space="preserve">. 241, no. 22, p. 1962-1975. (2011: 1.594 - IF, Q1 - JCR, 0.982 -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0167-2789. Dostupné na: </w:t>
            </w:r>
            <w:hyperlink r:id="rId336" w:history="1">
              <w:r>
                <w:rPr>
                  <w:rFonts w:ascii="Times New Roman" w:hAnsi="Times New Roman"/>
                  <w:color w:val="7F7F7F"/>
                  <w:sz w:val="24"/>
                  <w:szCs w:val="24"/>
                </w:rPr>
                <w:t>https://doi.org/10.1016/j.physd.2011.05.018</w:t>
              </w:r>
            </w:hyperlink>
          </w:p>
        </w:tc>
      </w:tr>
    </w:tbl>
    <w:p w14:paraId="6DE58E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A9691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D. - LIU, X.B.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CHAOS. ISSN 1054-1500,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Dostupné na: </w:t>
      </w:r>
      <w:hyperlink r:id="rId337" w:history="1">
        <w:r>
          <w:rPr>
            <w:rFonts w:ascii="Times New Roman" w:hAnsi="Times New Roman"/>
            <w:i/>
            <w:iCs/>
            <w:color w:val="7F7F7F"/>
            <w:sz w:val="24"/>
            <w:szCs w:val="24"/>
          </w:rPr>
          <w:t>https://doi.org/10.1063/5.0200037</w:t>
        </w:r>
      </w:hyperlink>
      <w:r>
        <w:rPr>
          <w:rFonts w:ascii="Times New Roman" w:hAnsi="Times New Roman"/>
          <w:i/>
          <w:iCs/>
          <w:color w:val="993300"/>
          <w:sz w:val="24"/>
          <w:szCs w:val="24"/>
        </w:rPr>
        <w:t>, Registrované v: WOS</w:t>
      </w:r>
    </w:p>
    <w:p w14:paraId="1D4BEBE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HUA, D. - LIU, X.B. Limit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Systems. In JOURNAL OF DYNAMICS AND DIFFERENTIAL EQUATIONS. ISSN 1040-7294, 2024 MAR 25 2024. Dostupné na: </w:t>
      </w:r>
      <w:hyperlink r:id="rId338" w:history="1">
        <w:r>
          <w:rPr>
            <w:rFonts w:ascii="Times New Roman" w:hAnsi="Times New Roman"/>
            <w:i/>
            <w:iCs/>
            <w:color w:val="7F7F7F"/>
            <w:sz w:val="24"/>
            <w:szCs w:val="24"/>
          </w:rPr>
          <w:t>https://doi.org/10.1007/s10884-024-10358-7</w:t>
        </w:r>
      </w:hyperlink>
      <w:r>
        <w:rPr>
          <w:rFonts w:ascii="Times New Roman" w:hAnsi="Times New Roman"/>
          <w:i/>
          <w:iCs/>
          <w:color w:val="993300"/>
          <w:sz w:val="24"/>
          <w:szCs w:val="24"/>
        </w:rPr>
        <w:t>, Registrované v: WOS</w:t>
      </w:r>
    </w:p>
    <w:p w14:paraId="04A4AE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JIA, L.L. - LI, S.B. - KOU, L.Y. - WU, K.R.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Dynamics in a </w:t>
      </w:r>
      <w:proofErr w:type="spellStart"/>
      <w:r>
        <w:rPr>
          <w:rFonts w:ascii="Times New Roman" w:hAnsi="Times New Roman"/>
          <w:i/>
          <w:iCs/>
          <w:color w:val="993300"/>
          <w:sz w:val="24"/>
          <w:szCs w:val="24"/>
        </w:rPr>
        <w:t>Bistable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Gaussian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In INTERNATIONAL JOURNAL OF BIFURCATION AND CHAOS. ISSN 0218-1274,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06. Dostupné na: </w:t>
      </w:r>
      <w:hyperlink r:id="rId339" w:history="1">
        <w:r>
          <w:rPr>
            <w:rFonts w:ascii="Times New Roman" w:hAnsi="Times New Roman"/>
            <w:i/>
            <w:iCs/>
            <w:color w:val="7F7F7F"/>
            <w:sz w:val="24"/>
            <w:szCs w:val="24"/>
          </w:rPr>
          <w:t>https://doi.org/10.1142/S0218127424500779</w:t>
        </w:r>
      </w:hyperlink>
      <w:r>
        <w:rPr>
          <w:rFonts w:ascii="Times New Roman" w:hAnsi="Times New Roman"/>
          <w:i/>
          <w:iCs/>
          <w:color w:val="993300"/>
          <w:sz w:val="24"/>
          <w:szCs w:val="24"/>
        </w:rPr>
        <w:t>, Registrované v: WOS</w:t>
      </w:r>
    </w:p>
    <w:p w14:paraId="3CBE41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LI, S.B. - XU, R. - KOU, L.Y. </w:t>
      </w:r>
      <w:proofErr w:type="spellStart"/>
      <w:r>
        <w:rPr>
          <w:rFonts w:ascii="Times New Roman" w:hAnsi="Times New Roman"/>
          <w:i/>
          <w:iCs/>
          <w:color w:val="993300"/>
          <w:sz w:val="24"/>
          <w:szCs w:val="24"/>
        </w:rPr>
        <w:t>Suppressing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chaos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non-harmonic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excitations</w:t>
      </w:r>
      <w:proofErr w:type="spellEnd"/>
      <w:r>
        <w:rPr>
          <w:rFonts w:ascii="Times New Roman" w:hAnsi="Times New Roman"/>
          <w:i/>
          <w:iCs/>
          <w:color w:val="993300"/>
          <w:sz w:val="24"/>
          <w:szCs w:val="24"/>
        </w:rPr>
        <w:t xml:space="preserve">. In NONLINEAR DYNAMICS. ISSN 0924-090X,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13, p. 10845-10870. Dostupné na: </w:t>
      </w:r>
      <w:hyperlink r:id="rId340" w:history="1">
        <w:r>
          <w:rPr>
            <w:rFonts w:ascii="Times New Roman" w:hAnsi="Times New Roman"/>
            <w:i/>
            <w:iCs/>
            <w:color w:val="7F7F7F"/>
            <w:sz w:val="24"/>
            <w:szCs w:val="24"/>
          </w:rPr>
          <w:t>https://doi.org/10.1007/s11071-024-09649-x</w:t>
        </w:r>
      </w:hyperlink>
      <w:r>
        <w:rPr>
          <w:rFonts w:ascii="Times New Roman" w:hAnsi="Times New Roman"/>
          <w:i/>
          <w:iCs/>
          <w:color w:val="993300"/>
          <w:sz w:val="24"/>
          <w:szCs w:val="24"/>
        </w:rPr>
        <w:t>, Registrované v: WOS</w:t>
      </w:r>
    </w:p>
    <w:p w14:paraId="69F2A3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PENG, R.Y. - LI, Q.H. - ZHANG, W. Chaos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two-frequency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In NONLINEAR DYNAMICS. ISSN 0924-090X,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9, p. 7649-7677. Dostupné na: </w:t>
      </w:r>
      <w:hyperlink r:id="rId341" w:history="1">
        <w:r>
          <w:rPr>
            <w:rFonts w:ascii="Times New Roman" w:hAnsi="Times New Roman"/>
            <w:i/>
            <w:iCs/>
            <w:color w:val="7F7F7F"/>
            <w:sz w:val="24"/>
            <w:szCs w:val="24"/>
          </w:rPr>
          <w:t>https://doi.org/10.1007/s11071-024-09442-w</w:t>
        </w:r>
      </w:hyperlink>
      <w:r>
        <w:rPr>
          <w:rFonts w:ascii="Times New Roman" w:hAnsi="Times New Roman"/>
          <w:i/>
          <w:iCs/>
          <w:color w:val="993300"/>
          <w:sz w:val="24"/>
          <w:szCs w:val="24"/>
        </w:rPr>
        <w:t>, Registrované v: WOS</w:t>
      </w:r>
    </w:p>
    <w:p w14:paraId="1C844B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PENG, R.Y. - LI, Q.H. - ZHANG, W.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conveyor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belt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friction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impact</w:t>
      </w:r>
      <w:proofErr w:type="spellEnd"/>
      <w:r>
        <w:rPr>
          <w:rFonts w:ascii="Times New Roman" w:hAnsi="Times New Roman"/>
          <w:i/>
          <w:iCs/>
          <w:color w:val="993300"/>
          <w:sz w:val="24"/>
          <w:szCs w:val="24"/>
        </w:rPr>
        <w:t xml:space="preserve">. In CHAOS SOLITONS &amp; FRACTALS. ISSN 0960-0779,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180. Dostupné na: </w:t>
      </w:r>
      <w:hyperlink r:id="rId342" w:history="1">
        <w:r>
          <w:rPr>
            <w:rFonts w:ascii="Times New Roman" w:hAnsi="Times New Roman"/>
            <w:i/>
            <w:iCs/>
            <w:color w:val="7F7F7F"/>
            <w:sz w:val="24"/>
            <w:szCs w:val="24"/>
          </w:rPr>
          <w:t>https://doi.org/10.1016/j.chaos.2024.114469</w:t>
        </w:r>
      </w:hyperlink>
      <w:r>
        <w:rPr>
          <w:rFonts w:ascii="Times New Roman" w:hAnsi="Times New Roman"/>
          <w:i/>
          <w:iCs/>
          <w:color w:val="993300"/>
          <w:sz w:val="24"/>
          <w:szCs w:val="24"/>
        </w:rPr>
        <w:t>, Registrované v: WOS</w:t>
      </w:r>
    </w:p>
    <w:p w14:paraId="1A3FB9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XU, W.J. - LU, K. - ZHANG, T. - XIANG, Q.M.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coexisting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3D </w:t>
      </w:r>
      <w:proofErr w:type="spellStart"/>
      <w:r>
        <w:rPr>
          <w:rFonts w:ascii="Times New Roman" w:hAnsi="Times New Roman"/>
          <w:i/>
          <w:iCs/>
          <w:color w:val="993300"/>
          <w:sz w:val="24"/>
          <w:szCs w:val="24"/>
        </w:rPr>
        <w:t>piecewise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NONLINEAR ANALYSIS-HYBRID SYSTEMS. ISSN 1751-570X,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52. Dostupné na: </w:t>
      </w:r>
      <w:hyperlink r:id="rId343" w:history="1">
        <w:r>
          <w:rPr>
            <w:rFonts w:ascii="Times New Roman" w:hAnsi="Times New Roman"/>
            <w:i/>
            <w:iCs/>
            <w:color w:val="7F7F7F"/>
            <w:sz w:val="24"/>
            <w:szCs w:val="24"/>
          </w:rPr>
          <w:t>https://doi.org/10.1016/j.nahs.2023.101452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284C89A" w14:textId="77777777">
        <w:trPr>
          <w:trHeight w:val="100"/>
        </w:trPr>
        <w:tc>
          <w:tcPr>
            <w:tcW w:w="1410" w:type="dxa"/>
            <w:tcBorders>
              <w:top w:val="nil"/>
              <w:left w:val="nil"/>
              <w:bottom w:val="nil"/>
              <w:right w:val="nil"/>
            </w:tcBorders>
          </w:tcPr>
          <w:p w14:paraId="19CE11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w:t>
            </w:r>
          </w:p>
        </w:tc>
        <w:tc>
          <w:tcPr>
            <w:tcW w:w="8193" w:type="dxa"/>
            <w:tcBorders>
              <w:top w:val="nil"/>
              <w:left w:val="nil"/>
              <w:bottom w:val="nil"/>
              <w:right w:val="nil"/>
            </w:tcBorders>
          </w:tcPr>
          <w:p w14:paraId="118E7E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w:t>
            </w:r>
            <w:proofErr w:type="spellStart"/>
            <w:r>
              <w:rPr>
                <w:rFonts w:ascii="Times New Roman" w:hAnsi="Times New Roman"/>
                <w:sz w:val="24"/>
                <w:szCs w:val="24"/>
              </w:rPr>
              <w:t>Flaviano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RLC </w:t>
            </w:r>
            <w:proofErr w:type="spellStart"/>
            <w:r>
              <w:rPr>
                <w:rFonts w:ascii="Times New Roman" w:hAnsi="Times New Roman"/>
                <w:sz w:val="24"/>
                <w:szCs w:val="24"/>
              </w:rPr>
              <w:t>circuits</w:t>
            </w:r>
            <w:proofErr w:type="spellEnd"/>
            <w:r>
              <w:rPr>
                <w:rFonts w:ascii="Times New Roman" w:hAnsi="Times New Roman"/>
                <w:sz w:val="24"/>
                <w:szCs w:val="24"/>
              </w:rPr>
              <w:t xml:space="preserve"> and </w:t>
            </w:r>
            <w:proofErr w:type="spellStart"/>
            <w:r>
              <w:rPr>
                <w:rFonts w:ascii="Times New Roman" w:hAnsi="Times New Roman"/>
                <w:sz w:val="24"/>
                <w:szCs w:val="24"/>
              </w:rPr>
              <w:t>implicit</w:t>
            </w:r>
            <w:proofErr w:type="spellEnd"/>
            <w:r>
              <w:rPr>
                <w:rFonts w:ascii="Times New Roman" w:hAnsi="Times New Roman"/>
                <w:sz w:val="24"/>
                <w:szCs w:val="24"/>
              </w:rPr>
              <w:t xml:space="preserve"> </w:t>
            </w:r>
            <w:proofErr w:type="spellStart"/>
            <w:r>
              <w:rPr>
                <w:rFonts w:ascii="Times New Roman" w:hAnsi="Times New Roman"/>
                <w:sz w:val="24"/>
                <w:szCs w:val="24"/>
              </w:rPr>
              <w:t>ODEs</w:t>
            </w:r>
            <w:proofErr w:type="spellEnd"/>
            <w:r>
              <w:rPr>
                <w:rFonts w:ascii="Times New Roman" w:hAnsi="Times New Roman"/>
                <w:sz w:val="24"/>
                <w:szCs w:val="24"/>
              </w:rPr>
              <w:t xml:space="preserve">. In </w:t>
            </w:r>
            <w:proofErr w:type="spellStart"/>
            <w:r>
              <w:rPr>
                <w:rFonts w:ascii="Times New Roman" w:hAnsi="Times New Roman"/>
                <w:sz w:val="24"/>
                <w:szCs w:val="24"/>
              </w:rPr>
              <w:t>Differential</w:t>
            </w:r>
            <w:proofErr w:type="spellEnd"/>
            <w:r>
              <w:rPr>
                <w:rFonts w:ascii="Times New Roman" w:hAnsi="Times New Roman"/>
                <w:sz w:val="24"/>
                <w:szCs w:val="24"/>
              </w:rPr>
              <w:t xml:space="preserve"> and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27, no. 7-8, p. 671-690. (2013: 0.542 - IF, Q3 - JCR, 1.228 -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0893-4983.</w:t>
            </w:r>
          </w:p>
        </w:tc>
      </w:tr>
    </w:tbl>
    <w:p w14:paraId="5B1086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401CC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ATES, M. - ATES, M. Stability and </w:t>
      </w:r>
      <w:proofErr w:type="spellStart"/>
      <w:r>
        <w:rPr>
          <w:rFonts w:ascii="Times New Roman" w:hAnsi="Times New Roman"/>
          <w:i/>
          <w:iCs/>
          <w:color w:val="993300"/>
          <w:sz w:val="24"/>
          <w:szCs w:val="24"/>
        </w:rPr>
        <w:t>passivity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higher-order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inspired</w:t>
      </w:r>
      <w:proofErr w:type="spellEnd"/>
      <w:r>
        <w:rPr>
          <w:rFonts w:ascii="Times New Roman" w:hAnsi="Times New Roman"/>
          <w:i/>
          <w:iCs/>
          <w:color w:val="993300"/>
          <w:sz w:val="24"/>
          <w:szCs w:val="24"/>
        </w:rPr>
        <w:t xml:space="preserve"> by RLC </w:t>
      </w:r>
      <w:proofErr w:type="spellStart"/>
      <w:r>
        <w:rPr>
          <w:rFonts w:ascii="Times New Roman" w:hAnsi="Times New Roman"/>
          <w:i/>
          <w:iCs/>
          <w:color w:val="993300"/>
          <w:sz w:val="24"/>
          <w:szCs w:val="24"/>
        </w:rPr>
        <w:t>circuits</w:t>
      </w:r>
      <w:proofErr w:type="spellEnd"/>
      <w:r>
        <w:rPr>
          <w:rFonts w:ascii="Times New Roman" w:hAnsi="Times New Roman"/>
          <w:i/>
          <w:iCs/>
          <w:color w:val="993300"/>
          <w:sz w:val="24"/>
          <w:szCs w:val="24"/>
        </w:rPr>
        <w:t xml:space="preserve">. In INTERNATIONAL JOURNAL OF CIRCUIT THEORY AND APPLICATIONS. ISSN 0098-9886,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52, no. 3, p. 1384-1398. Dostupné na: </w:t>
      </w:r>
      <w:hyperlink r:id="rId344" w:history="1">
        <w:r>
          <w:rPr>
            <w:rFonts w:ascii="Times New Roman" w:hAnsi="Times New Roman"/>
            <w:i/>
            <w:iCs/>
            <w:color w:val="7F7F7F"/>
            <w:sz w:val="24"/>
            <w:szCs w:val="24"/>
          </w:rPr>
          <w:t>https://doi.org/10.1002/cta.3799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F6003A" w14:textId="77777777">
        <w:trPr>
          <w:trHeight w:val="100"/>
        </w:trPr>
        <w:tc>
          <w:tcPr>
            <w:tcW w:w="1410" w:type="dxa"/>
            <w:tcBorders>
              <w:top w:val="nil"/>
              <w:left w:val="nil"/>
              <w:bottom w:val="nil"/>
              <w:right w:val="nil"/>
            </w:tcBorders>
          </w:tcPr>
          <w:p w14:paraId="7403C1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w:t>
            </w:r>
          </w:p>
        </w:tc>
        <w:tc>
          <w:tcPr>
            <w:tcW w:w="8193" w:type="dxa"/>
            <w:tcBorders>
              <w:top w:val="nil"/>
              <w:left w:val="nil"/>
              <w:bottom w:val="nil"/>
              <w:right w:val="nil"/>
            </w:tcBorders>
          </w:tcPr>
          <w:p w14:paraId="4F13F6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w:t>
            </w:r>
            <w:proofErr w:type="spellStart"/>
            <w:r>
              <w:rPr>
                <w:rFonts w:ascii="Times New Roman" w:hAnsi="Times New Roman"/>
                <w:sz w:val="24"/>
                <w:szCs w:val="24"/>
              </w:rPr>
              <w:t>Flaviano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Poincare-Adronov-Melnikov</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grazing</w:t>
            </w:r>
            <w:proofErr w:type="spellEnd"/>
            <w:r>
              <w:rPr>
                <w:rFonts w:ascii="Times New Roman" w:hAnsi="Times New Roman"/>
                <w:sz w:val="24"/>
                <w:szCs w:val="24"/>
              </w:rPr>
              <w:t xml:space="preserve"> </w:t>
            </w:r>
            <w:proofErr w:type="spellStart"/>
            <w:r>
              <w:rPr>
                <w:rFonts w:ascii="Times New Roman" w:hAnsi="Times New Roman"/>
                <w:sz w:val="24"/>
                <w:szCs w:val="24"/>
              </w:rPr>
              <w:t>impact</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268, p. 3725-3748. (2019: 2.192 - IF, Q1 - JCR, 2.283 -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0022-0396. Dostupné na: </w:t>
            </w:r>
            <w:hyperlink r:id="rId345" w:history="1">
              <w:r>
                <w:rPr>
                  <w:rFonts w:ascii="Times New Roman" w:hAnsi="Times New Roman"/>
                  <w:color w:val="7F7F7F"/>
                  <w:sz w:val="24"/>
                  <w:szCs w:val="24"/>
                </w:rPr>
                <w:t>https://doi.org/10.1016/j.jde.2019.10.014</w:t>
              </w:r>
            </w:hyperlink>
          </w:p>
        </w:tc>
      </w:tr>
    </w:tbl>
    <w:p w14:paraId="377388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566EC0C" w14:textId="487A65CB" w:rsidR="00376C77" w:rsidRPr="00376C77" w:rsidRDefault="00425D0E" w:rsidP="00376C77">
      <w:pPr>
        <w:pStyle w:val="Odsekzoznamu"/>
        <w:widowControl w:val="0"/>
        <w:numPr>
          <w:ilvl w:val="0"/>
          <w:numId w:val="1"/>
        </w:numPr>
        <w:autoSpaceDE w:val="0"/>
        <w:autoSpaceDN w:val="0"/>
        <w:adjustRightInd w:val="0"/>
        <w:spacing w:after="0" w:line="240" w:lineRule="auto"/>
        <w:rPr>
          <w:rFonts w:ascii="Times New Roman" w:hAnsi="Times New Roman"/>
          <w:i/>
          <w:iCs/>
          <w:color w:val="993300"/>
          <w:sz w:val="24"/>
          <w:szCs w:val="24"/>
        </w:rPr>
      </w:pPr>
      <w:r w:rsidRPr="00376C77">
        <w:rPr>
          <w:rFonts w:ascii="Times New Roman" w:hAnsi="Times New Roman"/>
          <w:i/>
          <w:iCs/>
          <w:color w:val="993300"/>
          <w:sz w:val="24"/>
          <w:szCs w:val="24"/>
        </w:rPr>
        <w:t xml:space="preserve">[1.1] HUA, D. - LIU, X.B. </w:t>
      </w:r>
      <w:proofErr w:type="spellStart"/>
      <w:r w:rsidRPr="00376C77">
        <w:rPr>
          <w:rFonts w:ascii="Times New Roman" w:hAnsi="Times New Roman"/>
          <w:i/>
          <w:iCs/>
          <w:color w:val="993300"/>
          <w:sz w:val="24"/>
          <w:szCs w:val="24"/>
        </w:rPr>
        <w:t>Bifurcations</w:t>
      </w:r>
      <w:proofErr w:type="spellEnd"/>
      <w:r w:rsidRPr="00376C77">
        <w:rPr>
          <w:rFonts w:ascii="Times New Roman" w:hAnsi="Times New Roman"/>
          <w:i/>
          <w:iCs/>
          <w:color w:val="993300"/>
          <w:sz w:val="24"/>
          <w:szCs w:val="24"/>
        </w:rPr>
        <w:t xml:space="preserve"> of </w:t>
      </w:r>
      <w:proofErr w:type="spellStart"/>
      <w:r w:rsidRPr="00376C77">
        <w:rPr>
          <w:rFonts w:ascii="Times New Roman" w:hAnsi="Times New Roman"/>
          <w:i/>
          <w:iCs/>
          <w:color w:val="993300"/>
          <w:sz w:val="24"/>
          <w:szCs w:val="24"/>
        </w:rPr>
        <w:t>degenerate</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homoclinic</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solutions</w:t>
      </w:r>
      <w:proofErr w:type="spellEnd"/>
      <w:r w:rsidRPr="00376C77">
        <w:rPr>
          <w:rFonts w:ascii="Times New Roman" w:hAnsi="Times New Roman"/>
          <w:i/>
          <w:iCs/>
          <w:color w:val="993300"/>
          <w:sz w:val="24"/>
          <w:szCs w:val="24"/>
        </w:rPr>
        <w:t xml:space="preserve"> in </w:t>
      </w:r>
      <w:proofErr w:type="spellStart"/>
      <w:r w:rsidRPr="00376C77">
        <w:rPr>
          <w:rFonts w:ascii="Times New Roman" w:hAnsi="Times New Roman"/>
          <w:i/>
          <w:iCs/>
          <w:color w:val="993300"/>
          <w:sz w:val="24"/>
          <w:szCs w:val="24"/>
        </w:rPr>
        <w:t>discontinuous</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systems</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under</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non-autonomous</w:t>
      </w:r>
      <w:proofErr w:type="spellEnd"/>
      <w:r w:rsidRPr="00376C77">
        <w:rPr>
          <w:rFonts w:ascii="Times New Roman" w:hAnsi="Times New Roman"/>
          <w:i/>
          <w:iCs/>
          <w:color w:val="993300"/>
          <w:sz w:val="24"/>
          <w:szCs w:val="24"/>
        </w:rPr>
        <w:t xml:space="preserve"> </w:t>
      </w:r>
      <w:proofErr w:type="spellStart"/>
      <w:r w:rsidRPr="00376C77">
        <w:rPr>
          <w:rFonts w:ascii="Times New Roman" w:hAnsi="Times New Roman"/>
          <w:i/>
          <w:iCs/>
          <w:color w:val="993300"/>
          <w:sz w:val="24"/>
          <w:szCs w:val="24"/>
        </w:rPr>
        <w:t>perturbations</w:t>
      </w:r>
      <w:proofErr w:type="spellEnd"/>
      <w:r w:rsidRPr="00376C77">
        <w:rPr>
          <w:rFonts w:ascii="Times New Roman" w:hAnsi="Times New Roman"/>
          <w:i/>
          <w:iCs/>
          <w:color w:val="993300"/>
          <w:sz w:val="24"/>
          <w:szCs w:val="24"/>
        </w:rPr>
        <w:t xml:space="preserve">. In CHAOS. </w:t>
      </w:r>
    </w:p>
    <w:p w14:paraId="16833CC4" w14:textId="77777777" w:rsidR="00EF3BC2" w:rsidRDefault="00EF3BC2">
      <w:pPr>
        <w:rPr>
          <w:rFonts w:ascii="Times New Roman" w:hAnsi="Times New Roman"/>
          <w:i/>
          <w:iCs/>
          <w:color w:val="993300"/>
          <w:sz w:val="24"/>
          <w:szCs w:val="24"/>
        </w:rPr>
      </w:pPr>
      <w:r>
        <w:rPr>
          <w:rFonts w:ascii="Times New Roman" w:hAnsi="Times New Roman"/>
          <w:i/>
          <w:iCs/>
          <w:color w:val="993300"/>
          <w:sz w:val="24"/>
          <w:szCs w:val="24"/>
        </w:rPr>
        <w:br w:type="page"/>
      </w:r>
    </w:p>
    <w:p w14:paraId="663A8319" w14:textId="4134829B" w:rsidR="00425D0E" w:rsidRPr="00376C77" w:rsidRDefault="00425D0E" w:rsidP="00EF3BC2">
      <w:pPr>
        <w:pStyle w:val="Odsekzoznamu"/>
        <w:widowControl w:val="0"/>
        <w:autoSpaceDE w:val="0"/>
        <w:autoSpaceDN w:val="0"/>
        <w:adjustRightInd w:val="0"/>
        <w:spacing w:after="0" w:line="240" w:lineRule="auto"/>
        <w:ind w:left="2061"/>
        <w:rPr>
          <w:rFonts w:ascii="Times New Roman" w:hAnsi="Times New Roman"/>
          <w:sz w:val="24"/>
          <w:szCs w:val="24"/>
        </w:rPr>
      </w:pPr>
      <w:r w:rsidRPr="00376C77">
        <w:rPr>
          <w:rFonts w:ascii="Times New Roman" w:hAnsi="Times New Roman"/>
          <w:i/>
          <w:iCs/>
          <w:color w:val="993300"/>
          <w:sz w:val="24"/>
          <w:szCs w:val="24"/>
        </w:rPr>
        <w:lastRenderedPageBreak/>
        <w:t xml:space="preserve">ISSN 1054-1500, JUN 2024, </w:t>
      </w:r>
      <w:proofErr w:type="spellStart"/>
      <w:r w:rsidRPr="00376C77">
        <w:rPr>
          <w:rFonts w:ascii="Times New Roman" w:hAnsi="Times New Roman"/>
          <w:i/>
          <w:iCs/>
          <w:color w:val="993300"/>
          <w:sz w:val="24"/>
          <w:szCs w:val="24"/>
        </w:rPr>
        <w:t>vol</w:t>
      </w:r>
      <w:proofErr w:type="spellEnd"/>
      <w:r w:rsidRPr="00376C77">
        <w:rPr>
          <w:rFonts w:ascii="Times New Roman" w:hAnsi="Times New Roman"/>
          <w:i/>
          <w:iCs/>
          <w:color w:val="993300"/>
          <w:sz w:val="24"/>
          <w:szCs w:val="24"/>
        </w:rPr>
        <w:t xml:space="preserve">. 34, no. 6. Dostupné na: </w:t>
      </w:r>
      <w:hyperlink r:id="rId346" w:history="1">
        <w:r w:rsidRPr="00376C77">
          <w:rPr>
            <w:rFonts w:ascii="Times New Roman" w:hAnsi="Times New Roman"/>
            <w:i/>
            <w:iCs/>
            <w:color w:val="7F7F7F"/>
            <w:sz w:val="24"/>
            <w:szCs w:val="24"/>
          </w:rPr>
          <w:t>https://doi.org/10.1063/5.0200037</w:t>
        </w:r>
      </w:hyperlink>
      <w:r w:rsidRPr="00376C77">
        <w:rPr>
          <w:rFonts w:ascii="Times New Roman" w:hAnsi="Times New Roman"/>
          <w:i/>
          <w:iCs/>
          <w:color w:val="993300"/>
          <w:sz w:val="24"/>
          <w:szCs w:val="24"/>
        </w:rPr>
        <w:t>, Registrované v: WOS</w:t>
      </w:r>
    </w:p>
    <w:p w14:paraId="6DC454D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HUA, D. - LIU, X.B. Limit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Systems. In JOURNAL OF DYNAMICS AND DIFFERENTIAL EQUATIONS. ISSN 1040-7294, 2024 MAR 25 2024. Dostupné na: </w:t>
      </w:r>
      <w:hyperlink r:id="rId347" w:history="1">
        <w:r>
          <w:rPr>
            <w:rFonts w:ascii="Times New Roman" w:hAnsi="Times New Roman"/>
            <w:i/>
            <w:iCs/>
            <w:color w:val="7F7F7F"/>
            <w:sz w:val="24"/>
            <w:szCs w:val="24"/>
          </w:rPr>
          <w:t>https://doi.org/10.1007/s10884-024-10358-7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9EFDF0C" w14:textId="77777777">
        <w:trPr>
          <w:trHeight w:val="100"/>
        </w:trPr>
        <w:tc>
          <w:tcPr>
            <w:tcW w:w="1410" w:type="dxa"/>
            <w:tcBorders>
              <w:top w:val="nil"/>
              <w:left w:val="nil"/>
              <w:bottom w:val="nil"/>
              <w:right w:val="nil"/>
            </w:tcBorders>
          </w:tcPr>
          <w:p w14:paraId="1FF862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w:t>
            </w:r>
          </w:p>
        </w:tc>
        <w:tc>
          <w:tcPr>
            <w:tcW w:w="8193" w:type="dxa"/>
            <w:tcBorders>
              <w:top w:val="nil"/>
              <w:left w:val="nil"/>
              <w:bottom w:val="nil"/>
              <w:right w:val="nil"/>
            </w:tcBorders>
          </w:tcPr>
          <w:p w14:paraId="16ED55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w:t>
            </w:r>
            <w:proofErr w:type="spellStart"/>
            <w:r>
              <w:rPr>
                <w:rFonts w:ascii="Times New Roman" w:hAnsi="Times New Roman"/>
                <w:sz w:val="24"/>
                <w:szCs w:val="24"/>
              </w:rPr>
              <w:t>Flaviano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Homoclinic</w:t>
            </w:r>
            <w:proofErr w:type="spellEnd"/>
            <w:r>
              <w:rPr>
                <w:rFonts w:ascii="Times New Roman" w:hAnsi="Times New Roman"/>
                <w:sz w:val="24"/>
                <w:szCs w:val="24"/>
              </w:rPr>
              <w:t xml:space="preserve"> </w:t>
            </w:r>
            <w:proofErr w:type="spellStart"/>
            <w:r>
              <w:rPr>
                <w:rFonts w:ascii="Times New Roman" w:hAnsi="Times New Roman"/>
                <w:sz w:val="24"/>
                <w:szCs w:val="24"/>
              </w:rPr>
              <w:t>trajectories</w:t>
            </w:r>
            <w:proofErr w:type="spellEnd"/>
            <w:r>
              <w:rPr>
                <w:rFonts w:ascii="Times New Roman" w:hAnsi="Times New Roman"/>
                <w:sz w:val="24"/>
                <w:szCs w:val="24"/>
              </w:rPr>
              <w:t xml:space="preserve"> in </w:t>
            </w:r>
            <w:proofErr w:type="spellStart"/>
            <w:r>
              <w:rPr>
                <w:rFonts w:ascii="Times New Roman" w:hAnsi="Times New Roman"/>
                <w:sz w:val="24"/>
                <w:szCs w:val="24"/>
              </w:rPr>
              <w:t>discontinuous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Dynamics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2008, </w:t>
            </w:r>
            <w:proofErr w:type="spellStart"/>
            <w:r>
              <w:rPr>
                <w:rFonts w:ascii="Times New Roman" w:hAnsi="Times New Roman"/>
                <w:sz w:val="24"/>
                <w:szCs w:val="24"/>
              </w:rPr>
              <w:t>vol</w:t>
            </w:r>
            <w:proofErr w:type="spellEnd"/>
            <w:r>
              <w:rPr>
                <w:rFonts w:ascii="Times New Roman" w:hAnsi="Times New Roman"/>
                <w:sz w:val="24"/>
                <w:szCs w:val="24"/>
              </w:rPr>
              <w:t xml:space="preserve">. 20, no. 2, p. 337-376. (2007: 0.639 - SJR, Q3 - SJR). ISSN 1040-7294. Dostupné na: </w:t>
            </w:r>
            <w:hyperlink r:id="rId348" w:history="1">
              <w:r>
                <w:rPr>
                  <w:rFonts w:ascii="Times New Roman" w:hAnsi="Times New Roman"/>
                  <w:color w:val="7F7F7F"/>
                  <w:sz w:val="24"/>
                  <w:szCs w:val="24"/>
                </w:rPr>
                <w:t>https://doi.org/10.1007/s10884-007-9087-9</w:t>
              </w:r>
            </w:hyperlink>
          </w:p>
        </w:tc>
      </w:tr>
    </w:tbl>
    <w:p w14:paraId="724C8D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DD0CB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D. - LIU, X.B.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CHAOS. ISSN 1054-1500,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Dostupné na: </w:t>
      </w:r>
      <w:hyperlink r:id="rId349" w:history="1">
        <w:r>
          <w:rPr>
            <w:rFonts w:ascii="Times New Roman" w:hAnsi="Times New Roman"/>
            <w:i/>
            <w:iCs/>
            <w:color w:val="7F7F7F"/>
            <w:sz w:val="24"/>
            <w:szCs w:val="24"/>
          </w:rPr>
          <w:t>https://doi.org/10.1063/5.0200037</w:t>
        </w:r>
      </w:hyperlink>
      <w:r>
        <w:rPr>
          <w:rFonts w:ascii="Times New Roman" w:hAnsi="Times New Roman"/>
          <w:i/>
          <w:iCs/>
          <w:color w:val="993300"/>
          <w:sz w:val="24"/>
          <w:szCs w:val="24"/>
        </w:rPr>
        <w:t>, Registrované v: WOS</w:t>
      </w:r>
    </w:p>
    <w:p w14:paraId="4E1E59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HUA, D. - LIU, X.B. Limit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Systems. In JOURNAL OF DYNAMICS AND DIFFERENTIAL EQUATIONS. ISSN 1040-7294, 2024 MAR 25 2024. Dostupné na: </w:t>
      </w:r>
      <w:hyperlink r:id="rId350" w:history="1">
        <w:r>
          <w:rPr>
            <w:rFonts w:ascii="Times New Roman" w:hAnsi="Times New Roman"/>
            <w:i/>
            <w:iCs/>
            <w:color w:val="7F7F7F"/>
            <w:sz w:val="24"/>
            <w:szCs w:val="24"/>
          </w:rPr>
          <w:t>https://doi.org/10.1007/s10884-024-10358-7</w:t>
        </w:r>
      </w:hyperlink>
      <w:r>
        <w:rPr>
          <w:rFonts w:ascii="Times New Roman" w:hAnsi="Times New Roman"/>
          <w:i/>
          <w:iCs/>
          <w:color w:val="993300"/>
          <w:sz w:val="24"/>
          <w:szCs w:val="24"/>
        </w:rPr>
        <w:t>, Registrované v: WOS</w:t>
      </w:r>
    </w:p>
    <w:p w14:paraId="7D6835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JIA, L.L. - LI, S.B. - KOU, L.Y. - WU, K.R.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Dynamics in a </w:t>
      </w:r>
      <w:proofErr w:type="spellStart"/>
      <w:r>
        <w:rPr>
          <w:rFonts w:ascii="Times New Roman" w:hAnsi="Times New Roman"/>
          <w:i/>
          <w:iCs/>
          <w:color w:val="993300"/>
          <w:sz w:val="24"/>
          <w:szCs w:val="24"/>
        </w:rPr>
        <w:t>Bistable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Gaussian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In INTERNATIONAL JOURNAL OF BIFURCATION AND CHAOS. ISSN 0218-1274,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06. Dostupné na: </w:t>
      </w:r>
      <w:hyperlink r:id="rId351" w:history="1">
        <w:r>
          <w:rPr>
            <w:rFonts w:ascii="Times New Roman" w:hAnsi="Times New Roman"/>
            <w:i/>
            <w:iCs/>
            <w:color w:val="7F7F7F"/>
            <w:sz w:val="24"/>
            <w:szCs w:val="24"/>
          </w:rPr>
          <w:t>https://doi.org/10.1142/S0218127424500779</w:t>
        </w:r>
      </w:hyperlink>
      <w:r>
        <w:rPr>
          <w:rFonts w:ascii="Times New Roman" w:hAnsi="Times New Roman"/>
          <w:i/>
          <w:iCs/>
          <w:color w:val="993300"/>
          <w:sz w:val="24"/>
          <w:szCs w:val="24"/>
        </w:rPr>
        <w:t>, Registrované v: WOS</w:t>
      </w:r>
    </w:p>
    <w:p w14:paraId="21E6323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LI, S.B. - XU, R. - KOU, L.Y. </w:t>
      </w:r>
      <w:proofErr w:type="spellStart"/>
      <w:r>
        <w:rPr>
          <w:rFonts w:ascii="Times New Roman" w:hAnsi="Times New Roman"/>
          <w:i/>
          <w:iCs/>
          <w:color w:val="993300"/>
          <w:sz w:val="24"/>
          <w:szCs w:val="24"/>
        </w:rPr>
        <w:t>Suppressing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chaos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vibro-impact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non-harmonic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excitations</w:t>
      </w:r>
      <w:proofErr w:type="spellEnd"/>
      <w:r>
        <w:rPr>
          <w:rFonts w:ascii="Times New Roman" w:hAnsi="Times New Roman"/>
          <w:i/>
          <w:iCs/>
          <w:color w:val="993300"/>
          <w:sz w:val="24"/>
          <w:szCs w:val="24"/>
        </w:rPr>
        <w:t xml:space="preserve">. In NONLINEAR DYNAMICS. ISSN 0924-090X,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13, p. 10845-10870. Dostupné na: </w:t>
      </w:r>
      <w:hyperlink r:id="rId352" w:history="1">
        <w:r>
          <w:rPr>
            <w:rFonts w:ascii="Times New Roman" w:hAnsi="Times New Roman"/>
            <w:i/>
            <w:iCs/>
            <w:color w:val="7F7F7F"/>
            <w:sz w:val="24"/>
            <w:szCs w:val="24"/>
          </w:rPr>
          <w:t>https://doi.org/10.1007/s11071-024-09649-x</w:t>
        </w:r>
      </w:hyperlink>
      <w:r>
        <w:rPr>
          <w:rFonts w:ascii="Times New Roman" w:hAnsi="Times New Roman"/>
          <w:i/>
          <w:iCs/>
          <w:color w:val="993300"/>
          <w:sz w:val="24"/>
          <w:szCs w:val="24"/>
        </w:rPr>
        <w:t>, Registrované v: WOS</w:t>
      </w:r>
    </w:p>
    <w:p w14:paraId="1720B8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PENG, R.Y. - LI, Q.H. - ZHANG, W. Chaos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SD </w:t>
      </w:r>
      <w:proofErr w:type="spellStart"/>
      <w:r>
        <w:rPr>
          <w:rFonts w:ascii="Times New Roman" w:hAnsi="Times New Roman"/>
          <w:i/>
          <w:iCs/>
          <w:color w:val="993300"/>
          <w:sz w:val="24"/>
          <w:szCs w:val="24"/>
        </w:rPr>
        <w:t>oscillator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two-frequency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In NONLINEAR DYNAMICS. ISSN 0924-090X,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9, p. 7649-7677. Dostupné na: </w:t>
      </w:r>
      <w:hyperlink r:id="rId353" w:history="1">
        <w:r>
          <w:rPr>
            <w:rFonts w:ascii="Times New Roman" w:hAnsi="Times New Roman"/>
            <w:i/>
            <w:iCs/>
            <w:color w:val="7F7F7F"/>
            <w:sz w:val="24"/>
            <w:szCs w:val="24"/>
          </w:rPr>
          <w:t>https://doi.org/10.1007/s11071-024-09442-w</w:t>
        </w:r>
      </w:hyperlink>
      <w:r>
        <w:rPr>
          <w:rFonts w:ascii="Times New Roman" w:hAnsi="Times New Roman"/>
          <w:i/>
          <w:iCs/>
          <w:color w:val="993300"/>
          <w:sz w:val="24"/>
          <w:szCs w:val="24"/>
        </w:rPr>
        <w:t>, Registrované v: WOS</w:t>
      </w:r>
    </w:p>
    <w:p w14:paraId="5D49546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WEI, Z.C. - LI, Y.X. - KAPITANIAK, T. - ZHANG, W.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chaos and </w:t>
      </w:r>
      <w:proofErr w:type="spellStart"/>
      <w:r>
        <w:rPr>
          <w:rFonts w:ascii="Times New Roman" w:hAnsi="Times New Roman"/>
          <w:i/>
          <w:iCs/>
          <w:color w:val="993300"/>
          <w:sz w:val="24"/>
          <w:szCs w:val="24"/>
        </w:rPr>
        <w:t>capsizing</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excitation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waves</w:t>
      </w:r>
      <w:proofErr w:type="spellEnd"/>
      <w:r>
        <w:rPr>
          <w:rFonts w:ascii="Times New Roman" w:hAnsi="Times New Roman"/>
          <w:i/>
          <w:iCs/>
          <w:color w:val="993300"/>
          <w:sz w:val="24"/>
          <w:szCs w:val="24"/>
        </w:rPr>
        <w:t xml:space="preserve">. In CHAOS. ISSN 1054-1500,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4. Dostupné na: </w:t>
      </w:r>
      <w:hyperlink r:id="rId354" w:history="1">
        <w:r>
          <w:rPr>
            <w:rFonts w:ascii="Times New Roman" w:hAnsi="Times New Roman"/>
            <w:i/>
            <w:iCs/>
            <w:color w:val="7F7F7F"/>
            <w:sz w:val="24"/>
            <w:szCs w:val="24"/>
          </w:rPr>
          <w:t>https://doi.org/10.1063/5.0187362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DADEFAB" w14:textId="77777777">
        <w:trPr>
          <w:trHeight w:val="100"/>
        </w:trPr>
        <w:tc>
          <w:tcPr>
            <w:tcW w:w="1410" w:type="dxa"/>
            <w:tcBorders>
              <w:top w:val="nil"/>
              <w:left w:val="nil"/>
              <w:bottom w:val="nil"/>
              <w:right w:val="nil"/>
            </w:tcBorders>
          </w:tcPr>
          <w:p w14:paraId="6137D5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w:t>
            </w:r>
          </w:p>
        </w:tc>
        <w:tc>
          <w:tcPr>
            <w:tcW w:w="8193" w:type="dxa"/>
            <w:tcBorders>
              <w:top w:val="nil"/>
              <w:left w:val="nil"/>
              <w:bottom w:val="nil"/>
              <w:right w:val="nil"/>
            </w:tcBorders>
          </w:tcPr>
          <w:p w14:paraId="360660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OKŠA, Gabriel</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ordering</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algorithm.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xml:space="preserve">. 28, no. 2, p. 243-262. (2001: 0.572 - IF, Q2 - JCR, 0.424 - SJR, Q2 - SJR, karentované - CCC). (2002 -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0167-8191. Dostupné na: </w:t>
            </w:r>
            <w:hyperlink r:id="rId355" w:history="1">
              <w:r>
                <w:rPr>
                  <w:rFonts w:ascii="Times New Roman" w:hAnsi="Times New Roman"/>
                  <w:color w:val="7F7F7F"/>
                  <w:sz w:val="24"/>
                  <w:szCs w:val="24"/>
                </w:rPr>
                <w:t>https://doi.org/10.1016/S0167-8191(01)00138-7</w:t>
              </w:r>
            </w:hyperlink>
          </w:p>
        </w:tc>
      </w:tr>
    </w:tbl>
    <w:p w14:paraId="04D044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4D4FA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TERAMOTO, </w:t>
      </w:r>
      <w:proofErr w:type="spellStart"/>
      <w:r>
        <w:rPr>
          <w:rFonts w:ascii="Times New Roman" w:hAnsi="Times New Roman"/>
          <w:i/>
          <w:iCs/>
          <w:color w:val="993300"/>
          <w:sz w:val="24"/>
          <w:szCs w:val="24"/>
        </w:rPr>
        <w:t>Koushi</w:t>
      </w:r>
      <w:proofErr w:type="spellEnd"/>
      <w:r>
        <w:rPr>
          <w:rFonts w:ascii="Times New Roman" w:hAnsi="Times New Roman"/>
          <w:i/>
          <w:iCs/>
          <w:color w:val="993300"/>
          <w:sz w:val="24"/>
          <w:szCs w:val="24"/>
        </w:rPr>
        <w:t xml:space="preserve"> - KUGAYA, </w:t>
      </w:r>
      <w:proofErr w:type="spellStart"/>
      <w:r>
        <w:rPr>
          <w:rFonts w:ascii="Times New Roman" w:hAnsi="Times New Roman"/>
          <w:i/>
          <w:iCs/>
          <w:color w:val="993300"/>
          <w:sz w:val="24"/>
          <w:szCs w:val="24"/>
        </w:rPr>
        <w:t>Masaki</w:t>
      </w:r>
      <w:proofErr w:type="spellEnd"/>
      <w:r>
        <w:rPr>
          <w:rFonts w:ascii="Times New Roman" w:hAnsi="Times New Roman"/>
          <w:i/>
          <w:iCs/>
          <w:color w:val="993300"/>
          <w:sz w:val="24"/>
          <w:szCs w:val="24"/>
        </w:rPr>
        <w:t xml:space="preserve"> - KUDO, </w:t>
      </w:r>
      <w:proofErr w:type="spellStart"/>
      <w:r>
        <w:rPr>
          <w:rFonts w:ascii="Times New Roman" w:hAnsi="Times New Roman"/>
          <w:i/>
          <w:iCs/>
          <w:color w:val="993300"/>
          <w:sz w:val="24"/>
          <w:szCs w:val="24"/>
        </w:rPr>
        <w:t>Shuhei</w:t>
      </w:r>
      <w:proofErr w:type="spellEnd"/>
      <w:r>
        <w:rPr>
          <w:rFonts w:ascii="Times New Roman" w:hAnsi="Times New Roman"/>
          <w:i/>
          <w:iCs/>
          <w:color w:val="993300"/>
          <w:sz w:val="24"/>
          <w:szCs w:val="24"/>
        </w:rPr>
        <w:t xml:space="preserve"> - TAKENAGA, </w:t>
      </w:r>
      <w:proofErr w:type="spellStart"/>
      <w:r>
        <w:rPr>
          <w:rFonts w:ascii="Times New Roman" w:hAnsi="Times New Roman"/>
          <w:i/>
          <w:iCs/>
          <w:color w:val="993300"/>
          <w:sz w:val="24"/>
          <w:szCs w:val="24"/>
        </w:rPr>
        <w:t>Yasuhiko</w:t>
      </w:r>
      <w:proofErr w:type="spellEnd"/>
      <w:r>
        <w:rPr>
          <w:rFonts w:ascii="Times New Roman" w:hAnsi="Times New Roman"/>
          <w:i/>
          <w:iCs/>
          <w:color w:val="993300"/>
          <w:sz w:val="24"/>
          <w:szCs w:val="24"/>
        </w:rPr>
        <w:t xml:space="preserve"> - YAMAMOTO, </w:t>
      </w:r>
      <w:proofErr w:type="spellStart"/>
      <w:r>
        <w:rPr>
          <w:rFonts w:ascii="Times New Roman" w:hAnsi="Times New Roman"/>
          <w:i/>
          <w:iCs/>
          <w:color w:val="993300"/>
          <w:sz w:val="24"/>
          <w:szCs w:val="24"/>
        </w:rPr>
        <w:t>Yusaku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Diagonalization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Annealing</w:t>
      </w:r>
      <w:proofErr w:type="spellEnd"/>
      <w:r>
        <w:rPr>
          <w:rFonts w:ascii="Times New Roman" w:hAnsi="Times New Roman"/>
          <w:i/>
          <w:iCs/>
          <w:color w:val="993300"/>
          <w:sz w:val="24"/>
          <w:szCs w:val="24"/>
        </w:rPr>
        <w:t xml:space="preserve">. In THE PROCEEDINGS OF INTERNATIONAL CONFERENCE ON HIGH PERFORMANCE COMPUTING IN ASIA-PACIFIC REGION, HPC ASIA 2024 : 7th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High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Asia-Pacific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Region</w:t>
      </w:r>
      <w:proofErr w:type="spellEnd"/>
      <w:r>
        <w:rPr>
          <w:rFonts w:ascii="Times New Roman" w:hAnsi="Times New Roman"/>
          <w:i/>
          <w:iCs/>
          <w:color w:val="993300"/>
          <w:sz w:val="24"/>
          <w:szCs w:val="24"/>
        </w:rPr>
        <w:t xml:space="preserve"> (HPC </w:t>
      </w:r>
      <w:proofErr w:type="spellStart"/>
      <w:r>
        <w:rPr>
          <w:rFonts w:ascii="Times New Roman" w:hAnsi="Times New Roman"/>
          <w:i/>
          <w:iCs/>
          <w:color w:val="993300"/>
          <w:sz w:val="24"/>
          <w:szCs w:val="24"/>
        </w:rPr>
        <w:t>Asia</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47-54. Dostupné na: </w:t>
      </w:r>
      <w:hyperlink r:id="rId356" w:history="1">
        <w:r>
          <w:rPr>
            <w:rFonts w:ascii="Times New Roman" w:hAnsi="Times New Roman"/>
            <w:i/>
            <w:iCs/>
            <w:color w:val="7F7F7F"/>
            <w:sz w:val="24"/>
            <w:szCs w:val="24"/>
          </w:rPr>
          <w:t>https://doi.org/10.1145/3635035.3635044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F97AF5C" w14:textId="77777777">
        <w:trPr>
          <w:trHeight w:val="100"/>
        </w:trPr>
        <w:tc>
          <w:tcPr>
            <w:tcW w:w="1410" w:type="dxa"/>
            <w:tcBorders>
              <w:top w:val="nil"/>
              <w:left w:val="nil"/>
              <w:bottom w:val="nil"/>
              <w:right w:val="nil"/>
            </w:tcBorders>
          </w:tcPr>
          <w:p w14:paraId="398E32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w:t>
            </w:r>
          </w:p>
        </w:tc>
        <w:tc>
          <w:tcPr>
            <w:tcW w:w="8193" w:type="dxa"/>
            <w:tcBorders>
              <w:top w:val="nil"/>
              <w:left w:val="nil"/>
              <w:bottom w:val="nil"/>
              <w:right w:val="nil"/>
            </w:tcBorders>
          </w:tcPr>
          <w:p w14:paraId="1F4044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BENEŠ, V. - SVÍTEK, Miroslav - </w:t>
            </w:r>
            <w:r>
              <w:rPr>
                <w:rFonts w:ascii="Times New Roman" w:hAnsi="Times New Roman"/>
                <w:sz w:val="24"/>
                <w:szCs w:val="24"/>
                <w:u w:val="single"/>
              </w:rPr>
              <w:t>MICHALÍKOVÁ, Alžbeta</w:t>
            </w:r>
            <w:r>
              <w:rPr>
                <w:rFonts w:ascii="Times New Roman" w:hAnsi="Times New Roman"/>
                <w:sz w:val="24"/>
                <w:szCs w:val="24"/>
              </w:rPr>
              <w:t xml:space="preserve"> - MELICHERČÍK, M. </w:t>
            </w:r>
            <w:proofErr w:type="spellStart"/>
            <w:r>
              <w:rPr>
                <w:rFonts w:ascii="Times New Roman" w:hAnsi="Times New Roman"/>
                <w:sz w:val="24"/>
                <w:szCs w:val="24"/>
              </w:rPr>
              <w:t>Situation</w:t>
            </w:r>
            <w:proofErr w:type="spellEnd"/>
            <w:r>
              <w:rPr>
                <w:rFonts w:ascii="Times New Roman" w:hAnsi="Times New Roman"/>
                <w:sz w:val="24"/>
                <w:szCs w:val="24"/>
              </w:rPr>
              <w:t xml:space="preserve"> model of </w:t>
            </w:r>
            <w:proofErr w:type="spellStart"/>
            <w:r>
              <w:rPr>
                <w:rFonts w:ascii="Times New Roman" w:hAnsi="Times New Roman"/>
                <w:sz w:val="24"/>
                <w:szCs w:val="24"/>
              </w:rPr>
              <w:t>the</w:t>
            </w:r>
            <w:proofErr w:type="spellEnd"/>
            <w:r>
              <w:rPr>
                <w:rFonts w:ascii="Times New Roman" w:hAnsi="Times New Roman"/>
                <w:sz w:val="24"/>
                <w:szCs w:val="24"/>
              </w:rPr>
              <w:t xml:space="preserve"> transport, transport </w:t>
            </w:r>
            <w:proofErr w:type="spellStart"/>
            <w:r>
              <w:rPr>
                <w:rFonts w:ascii="Times New Roman" w:hAnsi="Times New Roman"/>
                <w:sz w:val="24"/>
                <w:szCs w:val="24"/>
              </w:rPr>
              <w:t>emissions</w:t>
            </w:r>
            <w:proofErr w:type="spellEnd"/>
            <w:r>
              <w:rPr>
                <w:rFonts w:ascii="Times New Roman" w:hAnsi="Times New Roman"/>
                <w:sz w:val="24"/>
                <w:szCs w:val="24"/>
              </w:rPr>
              <w:t xml:space="preserve"> and </w:t>
            </w:r>
            <w:proofErr w:type="spellStart"/>
            <w:r>
              <w:rPr>
                <w:rFonts w:ascii="Times New Roman" w:hAnsi="Times New Roman"/>
                <w:sz w:val="24"/>
                <w:szCs w:val="24"/>
              </w:rPr>
              <w:t>meteorological</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r>
              <w:rPr>
                <w:rFonts w:ascii="Times New Roman" w:hAnsi="Times New Roman"/>
                <w:sz w:val="24"/>
                <w:szCs w:val="24"/>
              </w:rPr>
              <w:lastRenderedPageBreak/>
              <w:t xml:space="preserve">In </w:t>
            </w:r>
            <w:proofErr w:type="spellStart"/>
            <w:r>
              <w:rPr>
                <w:rFonts w:ascii="Times New Roman" w:hAnsi="Times New Roman"/>
                <w:sz w:val="24"/>
                <w:szCs w:val="24"/>
              </w:rPr>
              <w:t>Neural</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 xml:space="preserve"> </w:t>
            </w:r>
            <w:proofErr w:type="spellStart"/>
            <w:r>
              <w:rPr>
                <w:rFonts w:ascii="Times New Roman" w:hAnsi="Times New Roman"/>
                <w:sz w:val="24"/>
                <w:szCs w:val="24"/>
              </w:rPr>
              <w:t>world</w:t>
            </w:r>
            <w:proofErr w:type="spellEnd"/>
            <w:r>
              <w:rPr>
                <w:rFonts w:ascii="Times New Roman" w:hAnsi="Times New Roman"/>
                <w:sz w:val="24"/>
                <w:szCs w:val="24"/>
              </w:rPr>
              <w:t xml:space="preserve"> : </w:t>
            </w:r>
            <w:proofErr w:type="spellStart"/>
            <w:r>
              <w:rPr>
                <w:rFonts w:ascii="Times New Roman" w:hAnsi="Times New Roman"/>
                <w:sz w:val="24"/>
                <w:szCs w:val="24"/>
              </w:rPr>
              <w:t>international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on </w:t>
            </w:r>
            <w:proofErr w:type="spellStart"/>
            <w:r>
              <w:rPr>
                <w:rFonts w:ascii="Times New Roman" w:hAnsi="Times New Roman"/>
                <w:sz w:val="24"/>
                <w:szCs w:val="24"/>
              </w:rPr>
              <w:t>non-standard</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and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34, no. 1, p. 27-36. (2023: 0.7 - IF, Q4 - JCR, 0.251 - SJR, Q4 - SJR, karentované - CCC). (2024 -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1210-0552. Dostupné na: </w:t>
            </w:r>
            <w:hyperlink r:id="rId357" w:history="1">
              <w:r>
                <w:rPr>
                  <w:rFonts w:ascii="Times New Roman" w:hAnsi="Times New Roman"/>
                  <w:color w:val="7F7F7F"/>
                  <w:sz w:val="24"/>
                  <w:szCs w:val="24"/>
                </w:rPr>
                <w:t>https://doi.org/10.14311/NNW.2024.34.002</w:t>
              </w:r>
            </w:hyperlink>
          </w:p>
        </w:tc>
      </w:tr>
    </w:tbl>
    <w:p w14:paraId="792F48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049A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PURKRABKOVA, Z. - LANGR, M. - HRUBES, P. - BRABEC, M. DATA GOVERNANCE IN TRAFFIC DATA: ANOMALY DETECTION WITH GENERALIZED ADDITIVE MODELS. In NEURAL NETWORK WORLD,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203-218. ISSN 1210-0552. Dostupné na: </w:t>
      </w:r>
      <w:hyperlink r:id="rId358" w:history="1">
        <w:r>
          <w:rPr>
            <w:rFonts w:ascii="Times New Roman" w:hAnsi="Times New Roman"/>
            <w:i/>
            <w:iCs/>
            <w:color w:val="7F7F7F"/>
            <w:sz w:val="24"/>
            <w:szCs w:val="24"/>
          </w:rPr>
          <w:t>https://doi.org/10.14311/NNW.2024.34.011</w:t>
        </w:r>
      </w:hyperlink>
      <w:r>
        <w:rPr>
          <w:rFonts w:ascii="Times New Roman" w:hAnsi="Times New Roman"/>
          <w:i/>
          <w:iCs/>
          <w:color w:val="993300"/>
          <w:sz w:val="24"/>
          <w:szCs w:val="24"/>
        </w:rPr>
        <w:t>, Registrované v: WOS</w:t>
      </w:r>
    </w:p>
    <w:p w14:paraId="199F3F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TOMAN, P. - SVOBODA, J. - BOUCHNER, P. - MALY, M. - MICHEL-SCHNEIDER, U. - POLIACEK, D. - HORAK, P. - LOHBERGER, S. - SAKR, M. HYDROGEN FUEL CELL RANGE EXTENDER POWERTRAIN SIMULATION STUDY FOR URBAN MOBILITY POWERED TWO-WHEELER. In NEURAL NETWORK WORLD,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329-340. ISSN 1210-0552. Dostupné na: </w:t>
      </w:r>
      <w:hyperlink r:id="rId359" w:history="1">
        <w:r>
          <w:rPr>
            <w:rFonts w:ascii="Times New Roman" w:hAnsi="Times New Roman"/>
            <w:i/>
            <w:iCs/>
            <w:color w:val="7F7F7F"/>
            <w:sz w:val="24"/>
            <w:szCs w:val="24"/>
          </w:rPr>
          <w:t>https://doi.org/10.14311/NNW.2024.34.018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AA5D797" w14:textId="77777777">
        <w:trPr>
          <w:trHeight w:val="100"/>
        </w:trPr>
        <w:tc>
          <w:tcPr>
            <w:tcW w:w="1410" w:type="dxa"/>
            <w:tcBorders>
              <w:top w:val="nil"/>
              <w:left w:val="nil"/>
              <w:bottom w:val="nil"/>
              <w:right w:val="nil"/>
            </w:tcBorders>
          </w:tcPr>
          <w:p w14:paraId="0D54FE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w:t>
            </w:r>
          </w:p>
        </w:tc>
        <w:tc>
          <w:tcPr>
            <w:tcW w:w="8193" w:type="dxa"/>
            <w:tcBorders>
              <w:top w:val="nil"/>
              <w:left w:val="nil"/>
              <w:bottom w:val="nil"/>
              <w:right w:val="nil"/>
            </w:tcBorders>
          </w:tcPr>
          <w:p w14:paraId="10B63F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BLUHM, </w:t>
            </w:r>
            <w:proofErr w:type="spellStart"/>
            <w:r>
              <w:rPr>
                <w:rFonts w:ascii="Times New Roman" w:hAnsi="Times New Roman"/>
                <w:sz w:val="24"/>
                <w:szCs w:val="24"/>
              </w:rPr>
              <w:t>Andreas</w:t>
            </w:r>
            <w:proofErr w:type="spellEnd"/>
            <w:r>
              <w:rPr>
                <w:rFonts w:ascii="Times New Roman" w:hAnsi="Times New Roman"/>
                <w:sz w:val="24"/>
                <w:szCs w:val="24"/>
              </w:rPr>
              <w:t xml:space="preserve"> - </w:t>
            </w:r>
            <w:r>
              <w:rPr>
                <w:rFonts w:ascii="Times New Roman" w:hAnsi="Times New Roman"/>
                <w:sz w:val="24"/>
                <w:szCs w:val="24"/>
                <w:u w:val="single"/>
              </w:rPr>
              <w:t>JENČOVÁ, Anna</w:t>
            </w:r>
            <w:r>
              <w:rPr>
                <w:rFonts w:ascii="Times New Roman" w:hAnsi="Times New Roman"/>
                <w:sz w:val="24"/>
                <w:szCs w:val="24"/>
              </w:rPr>
              <w:t xml:space="preserve"> - NECHITA, </w:t>
            </w:r>
            <w:proofErr w:type="spellStart"/>
            <w:r>
              <w:rPr>
                <w:rFonts w:ascii="Times New Roman" w:hAnsi="Times New Roman"/>
                <w:sz w:val="24"/>
                <w:szCs w:val="24"/>
              </w:rPr>
              <w:t>Ion</w:t>
            </w:r>
            <w:proofErr w:type="spellEnd"/>
            <w:r>
              <w:rPr>
                <w:rFonts w:ascii="Times New Roman" w:hAnsi="Times New Roman"/>
                <w:sz w:val="24"/>
                <w:szCs w:val="24"/>
              </w:rPr>
              <w:t xml:space="preserve">. </w:t>
            </w:r>
            <w:proofErr w:type="spellStart"/>
            <w:r>
              <w:rPr>
                <w:rFonts w:ascii="Times New Roman" w:hAnsi="Times New Roman"/>
                <w:sz w:val="24"/>
                <w:szCs w:val="24"/>
              </w:rPr>
              <w:t>Incompatibility</w:t>
            </w:r>
            <w:proofErr w:type="spellEnd"/>
            <w:r>
              <w:rPr>
                <w:rFonts w:ascii="Times New Roman" w:hAnsi="Times New Roman"/>
                <w:sz w:val="24"/>
                <w:szCs w:val="24"/>
              </w:rPr>
              <w:t xml:space="preserve"> in General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Theories</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Spectrahedra</w:t>
            </w:r>
            <w:proofErr w:type="spellEnd"/>
            <w:r>
              <w:rPr>
                <w:rFonts w:ascii="Times New Roman" w:hAnsi="Times New Roman"/>
                <w:sz w:val="24"/>
                <w:szCs w:val="24"/>
              </w:rPr>
              <w:t xml:space="preserve">, and </w:t>
            </w:r>
            <w:proofErr w:type="spellStart"/>
            <w:r>
              <w:rPr>
                <w:rFonts w:ascii="Times New Roman" w:hAnsi="Times New Roman"/>
                <w:sz w:val="24"/>
                <w:szCs w:val="24"/>
              </w:rPr>
              <w:t>Tensor</w:t>
            </w:r>
            <w:proofErr w:type="spellEnd"/>
            <w:r>
              <w:rPr>
                <w:rFonts w:ascii="Times New Roman" w:hAnsi="Times New Roman"/>
                <w:sz w:val="24"/>
                <w:szCs w:val="24"/>
              </w:rPr>
              <w:t xml:space="preserve"> </w:t>
            </w:r>
            <w:proofErr w:type="spellStart"/>
            <w:r>
              <w:rPr>
                <w:rFonts w:ascii="Times New Roman" w:hAnsi="Times New Roman"/>
                <w:sz w:val="24"/>
                <w:szCs w:val="24"/>
              </w:rPr>
              <w:t>Norms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393, p. 1125-1198. (2021: 2.361 - IF, Q1 - JCR, 1.274 -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0010-3616. Dostupné na: </w:t>
            </w:r>
            <w:hyperlink r:id="rId360" w:history="1">
              <w:r>
                <w:rPr>
                  <w:rFonts w:ascii="Times New Roman" w:hAnsi="Times New Roman"/>
                  <w:color w:val="7F7F7F"/>
                  <w:sz w:val="24"/>
                  <w:szCs w:val="24"/>
                </w:rPr>
                <w:t>https://doi.org/10.1007/s00220-022-04379-w</w:t>
              </w:r>
            </w:hyperlink>
          </w:p>
        </w:tc>
      </w:tr>
    </w:tbl>
    <w:p w14:paraId="074C85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997C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EPPERLY, </w:t>
      </w:r>
      <w:proofErr w:type="spellStart"/>
      <w:r>
        <w:rPr>
          <w:rFonts w:ascii="Times New Roman" w:hAnsi="Times New Roman"/>
          <w:i/>
          <w:iCs/>
          <w:color w:val="993300"/>
          <w:sz w:val="24"/>
          <w:szCs w:val="24"/>
        </w:rPr>
        <w:t>Aidan</w:t>
      </w:r>
      <w:proofErr w:type="spellEnd"/>
      <w:r>
        <w:rPr>
          <w:rFonts w:ascii="Times New Roman" w:hAnsi="Times New Roman"/>
          <w:i/>
          <w:iCs/>
          <w:color w:val="993300"/>
          <w:sz w:val="24"/>
          <w:szCs w:val="24"/>
        </w:rPr>
        <w:t xml:space="preserve"> - EVERT, </w:t>
      </w:r>
      <w:proofErr w:type="spellStart"/>
      <w:r>
        <w:rPr>
          <w:rFonts w:ascii="Times New Roman" w:hAnsi="Times New Roman"/>
          <w:i/>
          <w:iCs/>
          <w:color w:val="993300"/>
          <w:sz w:val="24"/>
          <w:szCs w:val="24"/>
        </w:rPr>
        <w:t>Eric</w:t>
      </w:r>
      <w:proofErr w:type="spellEnd"/>
      <w:r>
        <w:rPr>
          <w:rFonts w:ascii="Times New Roman" w:hAnsi="Times New Roman"/>
          <w:i/>
          <w:iCs/>
          <w:color w:val="993300"/>
          <w:sz w:val="24"/>
          <w:szCs w:val="24"/>
        </w:rPr>
        <w:t xml:space="preserve"> - HELTON, J. William - KLEP, Igor.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spectrahedra</w:t>
      </w:r>
      <w:proofErr w:type="spellEnd"/>
      <w:r>
        <w:rPr>
          <w:rFonts w:ascii="Times New Roman" w:hAnsi="Times New Roman"/>
          <w:i/>
          <w:iCs/>
          <w:color w:val="993300"/>
          <w:sz w:val="24"/>
          <w:szCs w:val="24"/>
        </w:rPr>
        <w:t xml:space="preserve">. In OPTIMIZATION METHODS &amp; SOFTWARE,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39,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1263-1308. ISSN 1055-6788. Dostupné na: </w:t>
      </w:r>
      <w:hyperlink r:id="rId361" w:history="1">
        <w:r>
          <w:rPr>
            <w:rFonts w:ascii="Times New Roman" w:hAnsi="Times New Roman"/>
            <w:i/>
            <w:iCs/>
            <w:color w:val="7F7F7F"/>
            <w:sz w:val="24"/>
            <w:szCs w:val="24"/>
          </w:rPr>
          <w:t>https://doi.org/10.1080/10556788.2024.2339221</w:t>
        </w:r>
      </w:hyperlink>
      <w:r>
        <w:rPr>
          <w:rFonts w:ascii="Times New Roman" w:hAnsi="Times New Roman"/>
          <w:i/>
          <w:iCs/>
          <w:color w:val="993300"/>
          <w:sz w:val="24"/>
          <w:szCs w:val="24"/>
        </w:rPr>
        <w:t>, Registrované v: WOS</w:t>
      </w:r>
    </w:p>
    <w:p w14:paraId="2438AB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GIRLING, </w:t>
      </w:r>
      <w:proofErr w:type="spellStart"/>
      <w:r>
        <w:rPr>
          <w:rFonts w:ascii="Times New Roman" w:hAnsi="Times New Roman"/>
          <w:i/>
          <w:iCs/>
          <w:color w:val="993300"/>
          <w:sz w:val="24"/>
          <w:szCs w:val="24"/>
        </w:rPr>
        <w:t>Matthew</w:t>
      </w:r>
      <w:proofErr w:type="spellEnd"/>
      <w:r>
        <w:rPr>
          <w:rFonts w:ascii="Times New Roman" w:hAnsi="Times New Roman"/>
          <w:i/>
          <w:iCs/>
          <w:color w:val="993300"/>
          <w:sz w:val="24"/>
          <w:szCs w:val="24"/>
        </w:rPr>
        <w:t xml:space="preserve"> - CIRSTOIU, </w:t>
      </w:r>
      <w:proofErr w:type="spellStart"/>
      <w:r>
        <w:rPr>
          <w:rFonts w:ascii="Times New Roman" w:hAnsi="Times New Roman"/>
          <w:i/>
          <w:iCs/>
          <w:color w:val="993300"/>
          <w:sz w:val="24"/>
          <w:szCs w:val="24"/>
        </w:rPr>
        <w:t>Cristina</w:t>
      </w:r>
      <w:proofErr w:type="spellEnd"/>
      <w:r>
        <w:rPr>
          <w:rFonts w:ascii="Times New Roman" w:hAnsi="Times New Roman"/>
          <w:i/>
          <w:iCs/>
          <w:color w:val="993300"/>
          <w:sz w:val="24"/>
          <w:szCs w:val="24"/>
        </w:rPr>
        <w:t xml:space="preserve"> - JENNINGS, David.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formulation</w:t>
      </w:r>
      <w:proofErr w:type="spellEnd"/>
      <w:r>
        <w:rPr>
          <w:rFonts w:ascii="Times New Roman" w:hAnsi="Times New Roman"/>
          <w:i/>
          <w:iCs/>
          <w:color w:val="993300"/>
          <w:sz w:val="24"/>
          <w:szCs w:val="24"/>
        </w:rPr>
        <w:t xml:space="preserve"> of no-</w:t>
      </w:r>
      <w:proofErr w:type="spellStart"/>
      <w:r>
        <w:rPr>
          <w:rFonts w:ascii="Times New Roman" w:hAnsi="Times New Roman"/>
          <w:i/>
          <w:iCs/>
          <w:color w:val="993300"/>
          <w:sz w:val="24"/>
          <w:szCs w:val="24"/>
        </w:rPr>
        <w:t>cloning</w:t>
      </w:r>
      <w:proofErr w:type="spellEnd"/>
      <w:r>
        <w:rPr>
          <w:rFonts w:ascii="Times New Roman" w:hAnsi="Times New Roman"/>
          <w:i/>
          <w:iCs/>
          <w:color w:val="993300"/>
          <w:sz w:val="24"/>
          <w:szCs w:val="24"/>
        </w:rPr>
        <w:t xml:space="preserve"> and no-</w:t>
      </w:r>
      <w:proofErr w:type="spellStart"/>
      <w:r>
        <w:rPr>
          <w:rFonts w:ascii="Times New Roman" w:hAnsi="Times New Roman"/>
          <w:i/>
          <w:iCs/>
          <w:color w:val="993300"/>
          <w:sz w:val="24"/>
          <w:szCs w:val="24"/>
        </w:rPr>
        <w:t>hiding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admits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robust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verification</w:t>
      </w:r>
      <w:proofErr w:type="spellEnd"/>
      <w:r>
        <w:rPr>
          <w:rFonts w:ascii="Times New Roman" w:hAnsi="Times New Roman"/>
          <w:i/>
          <w:iCs/>
          <w:color w:val="993300"/>
          <w:sz w:val="24"/>
          <w:szCs w:val="24"/>
        </w:rPr>
        <w:t xml:space="preserve">. In PHYSICAL REVIEW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2, art. no. 023090. Dostupné na: </w:t>
      </w:r>
      <w:hyperlink r:id="rId362" w:history="1">
        <w:r>
          <w:rPr>
            <w:rFonts w:ascii="Times New Roman" w:hAnsi="Times New Roman"/>
            <w:i/>
            <w:iCs/>
            <w:color w:val="7F7F7F"/>
            <w:sz w:val="24"/>
            <w:szCs w:val="24"/>
          </w:rPr>
          <w:t>https://doi.org/10.1103/PhysRevResearch.6.023090</w:t>
        </w:r>
      </w:hyperlink>
      <w:r>
        <w:rPr>
          <w:rFonts w:ascii="Times New Roman" w:hAnsi="Times New Roman"/>
          <w:i/>
          <w:iCs/>
          <w:color w:val="993300"/>
          <w:sz w:val="24"/>
          <w:szCs w:val="24"/>
        </w:rPr>
        <w:t>, Registrované v: WOS</w:t>
      </w:r>
    </w:p>
    <w:p w14:paraId="2D27AB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HEINOSAARI, </w:t>
      </w:r>
      <w:proofErr w:type="spellStart"/>
      <w:r>
        <w:rPr>
          <w:rFonts w:ascii="Times New Roman" w:hAnsi="Times New Roman"/>
          <w:i/>
          <w:iCs/>
          <w:color w:val="993300"/>
          <w:sz w:val="24"/>
          <w:szCs w:val="24"/>
        </w:rPr>
        <w:t>Teiko</w:t>
      </w:r>
      <w:proofErr w:type="spellEnd"/>
      <w:r>
        <w:rPr>
          <w:rFonts w:ascii="Times New Roman" w:hAnsi="Times New Roman"/>
          <w:i/>
          <w:iCs/>
          <w:color w:val="993300"/>
          <w:sz w:val="24"/>
          <w:szCs w:val="24"/>
        </w:rPr>
        <w:t xml:space="preserve"> - LEPPAJARVI, </w:t>
      </w:r>
      <w:proofErr w:type="spellStart"/>
      <w:r>
        <w:rPr>
          <w:rFonts w:ascii="Times New Roman" w:hAnsi="Times New Roman"/>
          <w:i/>
          <w:iCs/>
          <w:color w:val="993300"/>
          <w:sz w:val="24"/>
          <w:szCs w:val="24"/>
        </w:rPr>
        <w:t>Leevi</w:t>
      </w:r>
      <w:proofErr w:type="spellEnd"/>
      <w:r>
        <w:rPr>
          <w:rFonts w:ascii="Times New Roman" w:hAnsi="Times New Roman"/>
          <w:i/>
          <w:iCs/>
          <w:color w:val="993300"/>
          <w:sz w:val="24"/>
          <w:szCs w:val="24"/>
        </w:rPr>
        <w:t xml:space="preserve"> - PLAVALA, Martin. </w:t>
      </w:r>
      <w:proofErr w:type="spellStart"/>
      <w:r>
        <w:rPr>
          <w:rFonts w:ascii="Times New Roman" w:hAnsi="Times New Roman"/>
          <w:i/>
          <w:iCs/>
          <w:color w:val="993300"/>
          <w:sz w:val="24"/>
          <w:szCs w:val="24"/>
        </w:rPr>
        <w:t>Encoding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decoding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probabilistic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INTERNATIONAL JOURNAL OF QUANTUM INFORMATION,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05. ISSN 0219-7499. Dostupné na: </w:t>
      </w:r>
      <w:hyperlink r:id="rId363" w:history="1">
        <w:r>
          <w:rPr>
            <w:rFonts w:ascii="Times New Roman" w:hAnsi="Times New Roman"/>
            <w:i/>
            <w:iCs/>
            <w:color w:val="7F7F7F"/>
            <w:sz w:val="24"/>
            <w:szCs w:val="24"/>
          </w:rPr>
          <w:t>https://doi.org/10.1142/S0219749924400070</w:t>
        </w:r>
      </w:hyperlink>
      <w:r>
        <w:rPr>
          <w:rFonts w:ascii="Times New Roman" w:hAnsi="Times New Roman"/>
          <w:i/>
          <w:iCs/>
          <w:color w:val="993300"/>
          <w:sz w:val="24"/>
          <w:szCs w:val="24"/>
        </w:rPr>
        <w:t>, Registrované v: WOS</w:t>
      </w:r>
    </w:p>
    <w:p w14:paraId="65DA5F1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OHST, </w:t>
      </w:r>
      <w:proofErr w:type="spellStart"/>
      <w:r>
        <w:rPr>
          <w:rFonts w:ascii="Times New Roman" w:hAnsi="Times New Roman"/>
          <w:i/>
          <w:iCs/>
          <w:color w:val="993300"/>
          <w:sz w:val="24"/>
          <w:szCs w:val="24"/>
        </w:rPr>
        <w:t>Ties</w:t>
      </w:r>
      <w:proofErr w:type="spellEnd"/>
      <w:r>
        <w:rPr>
          <w:rFonts w:ascii="Times New Roman" w:hAnsi="Times New Roman"/>
          <w:i/>
          <w:iCs/>
          <w:color w:val="993300"/>
          <w:sz w:val="24"/>
          <w:szCs w:val="24"/>
        </w:rPr>
        <w:t xml:space="preserve">-A - PLAVALA, Martin. </w:t>
      </w:r>
      <w:proofErr w:type="spellStart"/>
      <w:r>
        <w:rPr>
          <w:rFonts w:ascii="Times New Roman" w:hAnsi="Times New Roman"/>
          <w:i/>
          <w:iCs/>
          <w:color w:val="993300"/>
          <w:sz w:val="24"/>
          <w:szCs w:val="24"/>
        </w:rPr>
        <w:t>Symmetries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Wigner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operational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43, art. no. 435306. ISSN 1751-8113. Dostupné na: </w:t>
      </w:r>
      <w:hyperlink r:id="rId364" w:history="1">
        <w:r>
          <w:rPr>
            <w:rFonts w:ascii="Times New Roman" w:hAnsi="Times New Roman"/>
            <w:i/>
            <w:iCs/>
            <w:color w:val="7F7F7F"/>
            <w:sz w:val="24"/>
            <w:szCs w:val="24"/>
          </w:rPr>
          <w:t>https://doi.org/10.1088/1751-8121/ad8198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D26E14" w14:textId="77777777">
        <w:trPr>
          <w:trHeight w:val="100"/>
        </w:trPr>
        <w:tc>
          <w:tcPr>
            <w:tcW w:w="1410" w:type="dxa"/>
            <w:tcBorders>
              <w:top w:val="nil"/>
              <w:left w:val="nil"/>
              <w:bottom w:val="nil"/>
              <w:right w:val="nil"/>
            </w:tcBorders>
          </w:tcPr>
          <w:p w14:paraId="057F3D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w:t>
            </w:r>
          </w:p>
        </w:tc>
        <w:tc>
          <w:tcPr>
            <w:tcW w:w="8193" w:type="dxa"/>
            <w:tcBorders>
              <w:top w:val="nil"/>
              <w:left w:val="nil"/>
              <w:bottom w:val="nil"/>
              <w:right w:val="nil"/>
            </w:tcBorders>
          </w:tcPr>
          <w:p w14:paraId="7D69A4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BOHNER, Martin** - GRACE, </w:t>
            </w:r>
            <w:proofErr w:type="spellStart"/>
            <w:r>
              <w:rPr>
                <w:rFonts w:ascii="Times New Roman" w:hAnsi="Times New Roman"/>
                <w:sz w:val="24"/>
                <w:szCs w:val="24"/>
              </w:rPr>
              <w:t>Said</w:t>
            </w:r>
            <w:proofErr w:type="spellEnd"/>
            <w:r>
              <w:rPr>
                <w:rFonts w:ascii="Times New Roman" w:hAnsi="Times New Roman"/>
                <w:sz w:val="24"/>
                <w:szCs w:val="24"/>
              </w:rPr>
              <w:t xml:space="preserve"> R. - </w:t>
            </w:r>
            <w:r>
              <w:rPr>
                <w:rFonts w:ascii="Times New Roman" w:hAnsi="Times New Roman"/>
                <w:sz w:val="24"/>
                <w:szCs w:val="24"/>
                <w:u w:val="single"/>
              </w:rPr>
              <w:t>JADLOVSKÁ, Irena</w:t>
            </w:r>
            <w:r>
              <w:rPr>
                <w:rFonts w:ascii="Times New Roman" w:hAnsi="Times New Roman"/>
                <w:sz w:val="24"/>
                <w:szCs w:val="24"/>
              </w:rPr>
              <w:t xml:space="preserve">. </w:t>
            </w:r>
            <w:proofErr w:type="spellStart"/>
            <w:r>
              <w:rPr>
                <w:rFonts w:ascii="Times New Roman" w:hAnsi="Times New Roman"/>
                <w:sz w:val="24"/>
                <w:szCs w:val="24"/>
              </w:rPr>
              <w:t>Sharp</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of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4, p. 1-23. (2022: 1.1 - IF, Q2 - JCR, 0.419 - SJR, Q3 - SJR). ISSN 1417-3875. Dostupné na: </w:t>
            </w:r>
            <w:hyperlink r:id="rId365" w:history="1">
              <w:r>
                <w:rPr>
                  <w:rFonts w:ascii="Times New Roman" w:hAnsi="Times New Roman"/>
                  <w:color w:val="7F7F7F"/>
                  <w:sz w:val="24"/>
                  <w:szCs w:val="24"/>
                </w:rPr>
                <w:t>https://doi.org/10.14232.ejqtde.2023.1.4</w:t>
              </w:r>
            </w:hyperlink>
          </w:p>
        </w:tc>
      </w:tr>
    </w:tbl>
    <w:p w14:paraId="1BD5D26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0290014" w14:textId="0FF4C34E" w:rsidR="00EF3BC2" w:rsidRPr="00EF3BC2" w:rsidRDefault="00425D0E" w:rsidP="00EF3BC2">
      <w:pPr>
        <w:pStyle w:val="Odsekzoznamu"/>
        <w:widowControl w:val="0"/>
        <w:numPr>
          <w:ilvl w:val="0"/>
          <w:numId w:val="2"/>
        </w:numPr>
        <w:autoSpaceDE w:val="0"/>
        <w:autoSpaceDN w:val="0"/>
        <w:adjustRightInd w:val="0"/>
        <w:spacing w:after="0" w:line="240" w:lineRule="auto"/>
        <w:rPr>
          <w:rFonts w:ascii="Times New Roman" w:hAnsi="Times New Roman"/>
          <w:i/>
          <w:iCs/>
          <w:color w:val="993300"/>
          <w:sz w:val="24"/>
          <w:szCs w:val="24"/>
        </w:rPr>
      </w:pPr>
      <w:r w:rsidRPr="00EF3BC2">
        <w:rPr>
          <w:rFonts w:ascii="Times New Roman" w:hAnsi="Times New Roman"/>
          <w:i/>
          <w:iCs/>
          <w:color w:val="993300"/>
          <w:sz w:val="24"/>
          <w:szCs w:val="24"/>
        </w:rPr>
        <w:t xml:space="preserve">[1.1] NABIH, A. - AL-JASER, A. - MOAAZ, O. </w:t>
      </w:r>
      <w:proofErr w:type="spellStart"/>
      <w:r w:rsidRPr="00EF3BC2">
        <w:rPr>
          <w:rFonts w:ascii="Times New Roman" w:hAnsi="Times New Roman"/>
          <w:i/>
          <w:iCs/>
          <w:color w:val="993300"/>
          <w:sz w:val="24"/>
          <w:szCs w:val="24"/>
        </w:rPr>
        <w:t>Neutral</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Emden-Fowler</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Differential</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Equation</w:t>
      </w:r>
      <w:proofErr w:type="spellEnd"/>
      <w:r w:rsidRPr="00EF3BC2">
        <w:rPr>
          <w:rFonts w:ascii="Times New Roman" w:hAnsi="Times New Roman"/>
          <w:i/>
          <w:iCs/>
          <w:color w:val="993300"/>
          <w:sz w:val="24"/>
          <w:szCs w:val="24"/>
        </w:rPr>
        <w:t xml:space="preserve"> of </w:t>
      </w:r>
      <w:proofErr w:type="spellStart"/>
      <w:r w:rsidRPr="00EF3BC2">
        <w:rPr>
          <w:rFonts w:ascii="Times New Roman" w:hAnsi="Times New Roman"/>
          <w:i/>
          <w:iCs/>
          <w:color w:val="993300"/>
          <w:sz w:val="24"/>
          <w:szCs w:val="24"/>
        </w:rPr>
        <w:t>Second</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Order</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Oscillation</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Criteria</w:t>
      </w:r>
      <w:proofErr w:type="spellEnd"/>
      <w:r w:rsidRPr="00EF3BC2">
        <w:rPr>
          <w:rFonts w:ascii="Times New Roman" w:hAnsi="Times New Roman"/>
          <w:i/>
          <w:iCs/>
          <w:color w:val="993300"/>
          <w:sz w:val="24"/>
          <w:szCs w:val="24"/>
        </w:rPr>
        <w:t xml:space="preserve"> of </w:t>
      </w:r>
      <w:proofErr w:type="spellStart"/>
      <w:r w:rsidRPr="00EF3BC2">
        <w:rPr>
          <w:rFonts w:ascii="Times New Roman" w:hAnsi="Times New Roman"/>
          <w:i/>
          <w:iCs/>
          <w:color w:val="993300"/>
          <w:sz w:val="24"/>
          <w:szCs w:val="24"/>
        </w:rPr>
        <w:t>Coles</w:t>
      </w:r>
      <w:proofErr w:type="spellEnd"/>
      <w:r w:rsidRPr="00EF3BC2">
        <w:rPr>
          <w:rFonts w:ascii="Times New Roman" w:hAnsi="Times New Roman"/>
          <w:i/>
          <w:iCs/>
          <w:color w:val="993300"/>
          <w:sz w:val="24"/>
          <w:szCs w:val="24"/>
        </w:rPr>
        <w:t xml:space="preserve"> Type. </w:t>
      </w:r>
    </w:p>
    <w:p w14:paraId="3D9FFE7D" w14:textId="77777777" w:rsidR="00EF3BC2" w:rsidRDefault="00EF3BC2">
      <w:pPr>
        <w:rPr>
          <w:rFonts w:ascii="Times New Roman" w:hAnsi="Times New Roman"/>
          <w:i/>
          <w:iCs/>
          <w:color w:val="993300"/>
          <w:sz w:val="24"/>
          <w:szCs w:val="24"/>
        </w:rPr>
      </w:pPr>
      <w:r>
        <w:rPr>
          <w:rFonts w:ascii="Times New Roman" w:hAnsi="Times New Roman"/>
          <w:i/>
          <w:iCs/>
          <w:color w:val="993300"/>
          <w:sz w:val="24"/>
          <w:szCs w:val="24"/>
        </w:rPr>
        <w:br w:type="page"/>
      </w:r>
    </w:p>
    <w:p w14:paraId="74F58ACA" w14:textId="4178429B" w:rsidR="00425D0E" w:rsidRPr="00EF3BC2" w:rsidRDefault="00425D0E" w:rsidP="00EF3BC2">
      <w:pPr>
        <w:pStyle w:val="Odsekzoznamu"/>
        <w:widowControl w:val="0"/>
        <w:autoSpaceDE w:val="0"/>
        <w:autoSpaceDN w:val="0"/>
        <w:adjustRightInd w:val="0"/>
        <w:spacing w:after="0" w:line="240" w:lineRule="auto"/>
        <w:ind w:left="2061"/>
        <w:rPr>
          <w:rFonts w:ascii="Times New Roman" w:hAnsi="Times New Roman"/>
          <w:sz w:val="24"/>
          <w:szCs w:val="24"/>
        </w:rPr>
      </w:pPr>
      <w:r w:rsidRPr="00EF3BC2">
        <w:rPr>
          <w:rFonts w:ascii="Times New Roman" w:hAnsi="Times New Roman"/>
          <w:i/>
          <w:iCs/>
          <w:color w:val="993300"/>
          <w:sz w:val="24"/>
          <w:szCs w:val="24"/>
        </w:rPr>
        <w:lastRenderedPageBreak/>
        <w:t xml:space="preserve">In SYMMETRY-BASEL. JUL 2024, </w:t>
      </w:r>
      <w:proofErr w:type="spellStart"/>
      <w:r w:rsidRPr="00EF3BC2">
        <w:rPr>
          <w:rFonts w:ascii="Times New Roman" w:hAnsi="Times New Roman"/>
          <w:i/>
          <w:iCs/>
          <w:color w:val="993300"/>
          <w:sz w:val="24"/>
          <w:szCs w:val="24"/>
        </w:rPr>
        <w:t>vol</w:t>
      </w:r>
      <w:proofErr w:type="spellEnd"/>
      <w:r w:rsidRPr="00EF3BC2">
        <w:rPr>
          <w:rFonts w:ascii="Times New Roman" w:hAnsi="Times New Roman"/>
          <w:i/>
          <w:iCs/>
          <w:color w:val="993300"/>
          <w:sz w:val="24"/>
          <w:szCs w:val="24"/>
        </w:rPr>
        <w:t xml:space="preserve">. 16, no. 7, art. no. 931. Dostupné na: </w:t>
      </w:r>
      <w:hyperlink r:id="rId366" w:history="1">
        <w:r w:rsidRPr="00EF3BC2">
          <w:rPr>
            <w:rFonts w:ascii="Times New Roman" w:hAnsi="Times New Roman"/>
            <w:i/>
            <w:iCs/>
            <w:color w:val="7F7F7F"/>
            <w:sz w:val="24"/>
            <w:szCs w:val="24"/>
          </w:rPr>
          <w:t>https://doi.org/10.3390/sym16070931</w:t>
        </w:r>
      </w:hyperlink>
      <w:r w:rsidRPr="00EF3BC2">
        <w:rPr>
          <w:rFonts w:ascii="Times New Roman" w:hAnsi="Times New Roman"/>
          <w:i/>
          <w:iCs/>
          <w:color w:val="993300"/>
          <w:sz w:val="24"/>
          <w:szCs w:val="24"/>
        </w:rPr>
        <w:t>, Registrované v: WOS</w:t>
      </w:r>
    </w:p>
    <w:p w14:paraId="0ADA4B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NABIH, A. - ALBALAWI, W. - JAZMATI, M.S. - ELRASHIDI, A. - ALI, H.M. - MOAAZ, O.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Advanced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Term: New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Recursive</w:t>
      </w:r>
      <w:proofErr w:type="spellEnd"/>
      <w:r>
        <w:rPr>
          <w:rFonts w:ascii="Times New Roman" w:hAnsi="Times New Roman"/>
          <w:i/>
          <w:iCs/>
          <w:color w:val="993300"/>
          <w:sz w:val="24"/>
          <w:szCs w:val="24"/>
        </w:rPr>
        <w:t xml:space="preserve"> Nature to </w:t>
      </w:r>
      <w:proofErr w:type="spellStart"/>
      <w:r>
        <w:rPr>
          <w:rFonts w:ascii="Times New Roman" w:hAnsi="Times New Roman"/>
          <w:i/>
          <w:iCs/>
          <w:color w:val="993300"/>
          <w:sz w:val="24"/>
          <w:szCs w:val="24"/>
        </w:rPr>
        <w:t>Optimize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In AXIOMS.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12, art. no. 847. Dostupné na: </w:t>
      </w:r>
      <w:hyperlink r:id="rId367" w:history="1">
        <w:r>
          <w:rPr>
            <w:rFonts w:ascii="Times New Roman" w:hAnsi="Times New Roman"/>
            <w:i/>
            <w:iCs/>
            <w:color w:val="7F7F7F"/>
            <w:sz w:val="24"/>
            <w:szCs w:val="24"/>
          </w:rPr>
          <w:t>https://doi.org/10.3390/axioms13120847</w:t>
        </w:r>
      </w:hyperlink>
      <w:r>
        <w:rPr>
          <w:rFonts w:ascii="Times New Roman" w:hAnsi="Times New Roman"/>
          <w:i/>
          <w:iCs/>
          <w:color w:val="993300"/>
          <w:sz w:val="24"/>
          <w:szCs w:val="24"/>
        </w:rPr>
        <w:t>, Registrované v: WOS</w:t>
      </w:r>
    </w:p>
    <w:p w14:paraId="738628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PURUSHOTHAMAN, G. - SURESH, K. - THANDAPANI, E. - </w:t>
      </w:r>
      <w:proofErr w:type="spellStart"/>
      <w:r>
        <w:rPr>
          <w:rFonts w:ascii="Times New Roman" w:hAnsi="Times New Roman"/>
          <w:i/>
          <w:iCs/>
          <w:color w:val="993300"/>
          <w:sz w:val="24"/>
          <w:szCs w:val="24"/>
        </w:rPr>
        <w:t>TUNç</w:t>
      </w:r>
      <w:proofErr w:type="spellEnd"/>
      <w:r>
        <w:rPr>
          <w:rFonts w:ascii="Times New Roman" w:hAnsi="Times New Roman"/>
          <w:i/>
          <w:iCs/>
          <w:color w:val="993300"/>
          <w:sz w:val="24"/>
          <w:szCs w:val="24"/>
        </w:rPr>
        <w:t xml:space="preserve">, 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Sublinear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Superlinear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Arithmetic-Geometric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SUPPL 1, art. no. 269. Dostupné na: </w:t>
      </w:r>
      <w:hyperlink r:id="rId368" w:history="1">
        <w:r>
          <w:rPr>
            <w:rFonts w:ascii="Times New Roman" w:hAnsi="Times New Roman"/>
            <w:i/>
            <w:iCs/>
            <w:color w:val="7F7F7F"/>
            <w:sz w:val="24"/>
            <w:szCs w:val="24"/>
          </w:rPr>
          <w:t>https://doi.org/10.1007/s12346-024-01130-9</w:t>
        </w:r>
      </w:hyperlink>
      <w:r>
        <w:rPr>
          <w:rFonts w:ascii="Times New Roman" w:hAnsi="Times New Roman"/>
          <w:i/>
          <w:iCs/>
          <w:color w:val="993300"/>
          <w:sz w:val="24"/>
          <w:szCs w:val="24"/>
        </w:rPr>
        <w:t>, Registrované v: WOS</w:t>
      </w:r>
    </w:p>
    <w:p w14:paraId="7CBE24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SALAH, H. - ANIS, M. - CESARANO, C. - ASKAR, S.S. - ALSHAMRANI, A.M. - ELABBASY, E.M. </w:t>
      </w:r>
      <w:proofErr w:type="spellStart"/>
      <w:r>
        <w:rPr>
          <w:rFonts w:ascii="Times New Roman" w:hAnsi="Times New Roman"/>
          <w:i/>
          <w:iCs/>
          <w:color w:val="993300"/>
          <w:sz w:val="24"/>
          <w:szCs w:val="24"/>
        </w:rPr>
        <w:t>Fourth-order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12, p. 34224-34247. Dostupné na: </w:t>
      </w:r>
      <w:hyperlink r:id="rId369" w:history="1">
        <w:r>
          <w:rPr>
            <w:rFonts w:ascii="Times New Roman" w:hAnsi="Times New Roman"/>
            <w:i/>
            <w:iCs/>
            <w:color w:val="7F7F7F"/>
            <w:sz w:val="24"/>
            <w:szCs w:val="24"/>
          </w:rPr>
          <w:t>https://doi.org/10.3934/math.20241630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B38EF79" w14:textId="77777777">
        <w:trPr>
          <w:trHeight w:val="100"/>
        </w:trPr>
        <w:tc>
          <w:tcPr>
            <w:tcW w:w="1410" w:type="dxa"/>
            <w:tcBorders>
              <w:top w:val="nil"/>
              <w:left w:val="nil"/>
              <w:bottom w:val="nil"/>
              <w:right w:val="nil"/>
            </w:tcBorders>
          </w:tcPr>
          <w:p w14:paraId="25986E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w:t>
            </w:r>
          </w:p>
        </w:tc>
        <w:tc>
          <w:tcPr>
            <w:tcW w:w="8193" w:type="dxa"/>
            <w:tcBorders>
              <w:top w:val="nil"/>
              <w:left w:val="nil"/>
              <w:bottom w:val="nil"/>
              <w:right w:val="nil"/>
            </w:tcBorders>
          </w:tcPr>
          <w:p w14:paraId="63DE88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BOHNER, Martin - GRAEF, John R.** - </w:t>
            </w:r>
            <w:r>
              <w:rPr>
                <w:rFonts w:ascii="Times New Roman" w:hAnsi="Times New Roman"/>
                <w:sz w:val="24"/>
                <w:szCs w:val="24"/>
                <w:u w:val="single"/>
              </w:rPr>
              <w:t>JADLOVSKÁ, Irena</w:t>
            </w:r>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Kneser</w:t>
            </w:r>
            <w:proofErr w:type="spellEnd"/>
            <w:r>
              <w:rPr>
                <w:rFonts w:ascii="Times New Roman" w:hAnsi="Times New Roman"/>
                <w:sz w:val="24"/>
                <w:szCs w:val="24"/>
              </w:rPr>
              <w:t xml:space="preserve"> Solutions to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12, no. 5, p. 2024-2032. (2021: 1.429 - IF, Q2 - JCR, 0.433 -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2156-907X. Dostupné na: </w:t>
            </w:r>
            <w:hyperlink r:id="rId370" w:history="1">
              <w:r>
                <w:rPr>
                  <w:rFonts w:ascii="Times New Roman" w:hAnsi="Times New Roman"/>
                  <w:color w:val="7F7F7F"/>
                  <w:sz w:val="24"/>
                  <w:szCs w:val="24"/>
                </w:rPr>
                <w:t>https://doi.org/10.11948/20210439</w:t>
              </w:r>
            </w:hyperlink>
          </w:p>
        </w:tc>
      </w:tr>
    </w:tbl>
    <w:p w14:paraId="0247F8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E0DB23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ALMARRI, </w:t>
      </w:r>
      <w:proofErr w:type="spellStart"/>
      <w:r>
        <w:rPr>
          <w:rFonts w:ascii="Times New Roman" w:hAnsi="Times New Roman"/>
          <w:i/>
          <w:iCs/>
          <w:color w:val="993300"/>
          <w:sz w:val="24"/>
          <w:szCs w:val="24"/>
        </w:rPr>
        <w:t>Barakah</w:t>
      </w:r>
      <w:proofErr w:type="spellEnd"/>
      <w:r>
        <w:rPr>
          <w:rFonts w:ascii="Times New Roman" w:hAnsi="Times New Roman"/>
          <w:i/>
          <w:iCs/>
          <w:color w:val="993300"/>
          <w:sz w:val="24"/>
          <w:szCs w:val="24"/>
        </w:rPr>
        <w:t xml:space="preserve"> - BATIHA, </w:t>
      </w:r>
      <w:proofErr w:type="spellStart"/>
      <w:r>
        <w:rPr>
          <w:rFonts w:ascii="Times New Roman" w:hAnsi="Times New Roman"/>
          <w:i/>
          <w:iCs/>
          <w:color w:val="993300"/>
          <w:sz w:val="24"/>
          <w:szCs w:val="24"/>
        </w:rPr>
        <w:t>Belal</w:t>
      </w:r>
      <w:proofErr w:type="spellEnd"/>
      <w:r>
        <w:rPr>
          <w:rFonts w:ascii="Times New Roman" w:hAnsi="Times New Roman"/>
          <w:i/>
          <w:iCs/>
          <w:color w:val="993300"/>
          <w:sz w:val="24"/>
          <w:szCs w:val="24"/>
        </w:rPr>
        <w:t xml:space="preserve"> - BAZIGHIFAN, Omar - MASOOD, </w:t>
      </w:r>
      <w:proofErr w:type="spellStart"/>
      <w:r>
        <w:rPr>
          <w:rFonts w:ascii="Times New Roman" w:hAnsi="Times New Roman"/>
          <w:i/>
          <w:iCs/>
          <w:color w:val="993300"/>
          <w:sz w:val="24"/>
          <w:szCs w:val="24"/>
        </w:rPr>
        <w:t>Fahd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In AXIOMS,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11, art. no. 755. Dostupné na: </w:t>
      </w:r>
      <w:hyperlink r:id="rId371" w:history="1">
        <w:r>
          <w:rPr>
            <w:rFonts w:ascii="Times New Roman" w:hAnsi="Times New Roman"/>
            <w:i/>
            <w:iCs/>
            <w:color w:val="7F7F7F"/>
            <w:sz w:val="24"/>
            <w:szCs w:val="24"/>
          </w:rPr>
          <w:t>https://doi.org/10.3390/axioms13110755</w:t>
        </w:r>
      </w:hyperlink>
      <w:r>
        <w:rPr>
          <w:rFonts w:ascii="Times New Roman" w:hAnsi="Times New Roman"/>
          <w:i/>
          <w:iCs/>
          <w:color w:val="993300"/>
          <w:sz w:val="24"/>
          <w:szCs w:val="24"/>
        </w:rPr>
        <w:t>, Registrované v: WOS</w:t>
      </w:r>
    </w:p>
    <w:p w14:paraId="0E7A8E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PURUSHOTHAMAN, </w:t>
      </w:r>
      <w:proofErr w:type="spellStart"/>
      <w:r>
        <w:rPr>
          <w:rFonts w:ascii="Times New Roman" w:hAnsi="Times New Roman"/>
          <w:i/>
          <w:iCs/>
          <w:color w:val="993300"/>
          <w:sz w:val="24"/>
          <w:szCs w:val="24"/>
        </w:rPr>
        <w:t>Ganesh</w:t>
      </w:r>
      <w:proofErr w:type="spellEnd"/>
      <w:r>
        <w:rPr>
          <w:rFonts w:ascii="Times New Roman" w:hAnsi="Times New Roman"/>
          <w:i/>
          <w:iCs/>
          <w:color w:val="993300"/>
          <w:sz w:val="24"/>
          <w:szCs w:val="24"/>
        </w:rPr>
        <w:t xml:space="preserve"> - SURESH, </w:t>
      </w:r>
      <w:proofErr w:type="spellStart"/>
      <w:r>
        <w:rPr>
          <w:rFonts w:ascii="Times New Roman" w:hAnsi="Times New Roman"/>
          <w:i/>
          <w:iCs/>
          <w:color w:val="993300"/>
          <w:sz w:val="24"/>
          <w:szCs w:val="24"/>
        </w:rPr>
        <w:t>Kannan</w:t>
      </w:r>
      <w:proofErr w:type="spellEnd"/>
      <w:r>
        <w:rPr>
          <w:rFonts w:ascii="Times New Roman" w:hAnsi="Times New Roman"/>
          <w:i/>
          <w:iCs/>
          <w:color w:val="993300"/>
          <w:sz w:val="24"/>
          <w:szCs w:val="24"/>
        </w:rPr>
        <w:t xml:space="preserve"> - THANDAPANI, </w:t>
      </w:r>
      <w:proofErr w:type="spellStart"/>
      <w:r>
        <w:rPr>
          <w:rFonts w:ascii="Times New Roman" w:hAnsi="Times New Roman"/>
          <w:i/>
          <w:iCs/>
          <w:color w:val="993300"/>
          <w:sz w:val="24"/>
          <w:szCs w:val="24"/>
        </w:rPr>
        <w:t>Ethiraju</w:t>
      </w:r>
      <w:proofErr w:type="spellEnd"/>
      <w:r>
        <w:rPr>
          <w:rFonts w:ascii="Times New Roman" w:hAnsi="Times New Roman"/>
          <w:i/>
          <w:iCs/>
          <w:color w:val="993300"/>
          <w:sz w:val="24"/>
          <w:szCs w:val="24"/>
        </w:rPr>
        <w:t xml:space="preserve"> - TUNC, </w:t>
      </w:r>
      <w:proofErr w:type="spellStart"/>
      <w:r>
        <w:rPr>
          <w:rFonts w:ascii="Times New Roman" w:hAnsi="Times New Roman"/>
          <w:i/>
          <w:iCs/>
          <w:color w:val="993300"/>
          <w:sz w:val="24"/>
          <w:szCs w:val="24"/>
        </w:rPr>
        <w:t>Ercan</w:t>
      </w:r>
      <w:proofErr w:type="spellEnd"/>
      <w:r>
        <w:rPr>
          <w:rFonts w:ascii="Times New Roman" w:hAnsi="Times New Roman"/>
          <w:i/>
          <w:iCs/>
          <w:color w:val="993300"/>
          <w:sz w:val="24"/>
          <w:szCs w:val="24"/>
        </w:rPr>
        <w:t xml:space="preserve">. EXISTENCE AND BOUNDS FOR KNESER-TYPE SOLUTIONS TO NONCANONICAL THIRD-ORDER NEUTRAL DIFFERENTIAL EQUATIONS. In ELECTRONIC JOURNAL OF DIFFERENTIAL EQUATIONS,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55, art. no. 55. ISSN 1072-6691. Dostupné na: </w:t>
      </w:r>
      <w:hyperlink r:id="rId372" w:history="1">
        <w:r>
          <w:rPr>
            <w:rFonts w:ascii="Times New Roman" w:hAnsi="Times New Roman"/>
            <w:i/>
            <w:iCs/>
            <w:color w:val="7F7F7F"/>
            <w:sz w:val="24"/>
            <w:szCs w:val="24"/>
          </w:rPr>
          <w:t>https://doi.org/10.58997/ejde.2024.55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BAD5D7" w14:textId="77777777">
        <w:trPr>
          <w:trHeight w:val="100"/>
        </w:trPr>
        <w:tc>
          <w:tcPr>
            <w:tcW w:w="1410" w:type="dxa"/>
            <w:tcBorders>
              <w:top w:val="nil"/>
              <w:left w:val="nil"/>
              <w:bottom w:val="nil"/>
              <w:right w:val="nil"/>
            </w:tcBorders>
          </w:tcPr>
          <w:p w14:paraId="0EB3B6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w:t>
            </w:r>
          </w:p>
        </w:tc>
        <w:tc>
          <w:tcPr>
            <w:tcW w:w="8193" w:type="dxa"/>
            <w:tcBorders>
              <w:top w:val="nil"/>
              <w:left w:val="nil"/>
              <w:bottom w:val="nil"/>
              <w:right w:val="nil"/>
            </w:tcBorders>
          </w:tcPr>
          <w:p w14:paraId="1F7912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BORZOOEI, R.A.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State BCK-</w:t>
            </w:r>
            <w:proofErr w:type="spellStart"/>
            <w:r>
              <w:rPr>
                <w:rFonts w:ascii="Times New Roman" w:hAnsi="Times New Roman"/>
                <w:sz w:val="24"/>
                <w:szCs w:val="24"/>
              </w:rPr>
              <w:t>algebras</w:t>
            </w:r>
            <w:proofErr w:type="spellEnd"/>
            <w:r>
              <w:rPr>
                <w:rFonts w:ascii="Times New Roman" w:hAnsi="Times New Roman"/>
                <w:sz w:val="24"/>
                <w:szCs w:val="24"/>
              </w:rPr>
              <w:t xml:space="preserve"> and state-</w:t>
            </w:r>
            <w:proofErr w:type="spellStart"/>
            <w:r>
              <w:rPr>
                <w:rFonts w:ascii="Times New Roman" w:hAnsi="Times New Roman"/>
                <w:sz w:val="24"/>
                <w:szCs w:val="24"/>
              </w:rPr>
              <w:t>morphism</w:t>
            </w:r>
            <w:proofErr w:type="spellEnd"/>
            <w:r>
              <w:rPr>
                <w:rFonts w:ascii="Times New Roman" w:hAnsi="Times New Roman"/>
                <w:sz w:val="24"/>
                <w:szCs w:val="24"/>
              </w:rPr>
              <w:t xml:space="preserve"> BCK-</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2014, </w:t>
            </w:r>
            <w:proofErr w:type="spellStart"/>
            <w:r>
              <w:rPr>
                <w:rFonts w:ascii="Times New Roman" w:hAnsi="Times New Roman"/>
                <w:sz w:val="24"/>
                <w:szCs w:val="24"/>
              </w:rPr>
              <w:t>vol</w:t>
            </w:r>
            <w:proofErr w:type="spellEnd"/>
            <w:r>
              <w:rPr>
                <w:rFonts w:ascii="Times New Roman" w:hAnsi="Times New Roman"/>
                <w:sz w:val="24"/>
                <w:szCs w:val="24"/>
              </w:rPr>
              <w:t xml:space="preserve">. 244, p. 86-105. (2013: 1.880 - IF, Q1 - JCR, 1.439 -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373" w:history="1">
              <w:r>
                <w:rPr>
                  <w:rFonts w:ascii="Times New Roman" w:hAnsi="Times New Roman"/>
                  <w:color w:val="7F7F7F"/>
                  <w:sz w:val="24"/>
                  <w:szCs w:val="24"/>
                </w:rPr>
                <w:t>https://doi.org/10.1016/j.fss.2013.12.007</w:t>
              </w:r>
            </w:hyperlink>
          </w:p>
        </w:tc>
      </w:tr>
    </w:tbl>
    <w:p w14:paraId="54AA40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8855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HE, P.F. - WEI, Y. - WANG, J.T. On state </w:t>
      </w:r>
      <w:proofErr w:type="spellStart"/>
      <w:r>
        <w:rPr>
          <w:rFonts w:ascii="Times New Roman" w:hAnsi="Times New Roman"/>
          <w:i/>
          <w:iCs/>
          <w:color w:val="993300"/>
          <w:sz w:val="24"/>
          <w:szCs w:val="24"/>
        </w:rPr>
        <w:t>monadic</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FUZZY SETS AND SYSTEMS. ISSN 0165-0114, JUN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art. no. 108960. Dostupné na: </w:t>
      </w:r>
      <w:hyperlink r:id="rId374" w:history="1">
        <w:r>
          <w:rPr>
            <w:rFonts w:ascii="Times New Roman" w:hAnsi="Times New Roman"/>
            <w:i/>
            <w:iCs/>
            <w:color w:val="7F7F7F"/>
            <w:sz w:val="24"/>
            <w:szCs w:val="24"/>
          </w:rPr>
          <w:t>https://doi.org/10.1016/j.fss.2024.108960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DBA8636" w14:textId="77777777">
        <w:trPr>
          <w:trHeight w:val="100"/>
        </w:trPr>
        <w:tc>
          <w:tcPr>
            <w:tcW w:w="1410" w:type="dxa"/>
            <w:tcBorders>
              <w:top w:val="nil"/>
              <w:left w:val="nil"/>
              <w:bottom w:val="nil"/>
              <w:right w:val="nil"/>
            </w:tcBorders>
          </w:tcPr>
          <w:p w14:paraId="63573E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w:t>
            </w:r>
          </w:p>
        </w:tc>
        <w:tc>
          <w:tcPr>
            <w:tcW w:w="8193" w:type="dxa"/>
            <w:tcBorders>
              <w:top w:val="nil"/>
              <w:left w:val="nil"/>
              <w:bottom w:val="nil"/>
              <w:right w:val="nil"/>
            </w:tcBorders>
          </w:tcPr>
          <w:p w14:paraId="2515BB2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BOTUR, Michal** - HALAŠ, Radomír - MESIAR, Radko - </w:t>
            </w:r>
            <w:r>
              <w:rPr>
                <w:rFonts w:ascii="Times New Roman" w:hAnsi="Times New Roman"/>
                <w:sz w:val="24"/>
                <w:szCs w:val="24"/>
                <w:u w:val="single"/>
              </w:rPr>
              <w:t>PÓCS, Jozef</w:t>
            </w:r>
            <w:r>
              <w:rPr>
                <w:rFonts w:ascii="Times New Roman" w:hAnsi="Times New Roman"/>
                <w:sz w:val="24"/>
                <w:szCs w:val="24"/>
              </w:rPr>
              <w:t xml:space="preserve">. On </w:t>
            </w:r>
            <w:proofErr w:type="spellStart"/>
            <w:r>
              <w:rPr>
                <w:rFonts w:ascii="Times New Roman" w:hAnsi="Times New Roman"/>
                <w:sz w:val="24"/>
                <w:szCs w:val="24"/>
              </w:rPr>
              <w:t>generating</w:t>
            </w:r>
            <w:proofErr w:type="spellEnd"/>
            <w:r>
              <w:rPr>
                <w:rFonts w:ascii="Times New Roman" w:hAnsi="Times New Roman"/>
                <w:sz w:val="24"/>
                <w:szCs w:val="24"/>
              </w:rPr>
              <w:t xml:space="preserve"> of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aggregation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430-431, p. 39-45. (2017: 4.305 - IF, Q1 - JCR, 1.635 -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375" w:history="1">
              <w:r>
                <w:rPr>
                  <w:rFonts w:ascii="Times New Roman" w:hAnsi="Times New Roman"/>
                  <w:color w:val="7F7F7F"/>
                  <w:sz w:val="24"/>
                  <w:szCs w:val="24"/>
                </w:rPr>
                <w:t>https://doi.org/10.1016/j.ins.2017.11.031</w:t>
              </w:r>
            </w:hyperlink>
          </w:p>
        </w:tc>
      </w:tr>
    </w:tbl>
    <w:p w14:paraId="27CF4390" w14:textId="77777777" w:rsidR="00EF3BC2" w:rsidRDefault="00EF3BC2">
      <w:pPr>
        <w:widowControl w:val="0"/>
        <w:autoSpaceDE w:val="0"/>
        <w:autoSpaceDN w:val="0"/>
        <w:adjustRightInd w:val="0"/>
        <w:spacing w:after="0" w:line="240" w:lineRule="auto"/>
        <w:ind w:left="1701"/>
        <w:rPr>
          <w:rFonts w:ascii="Times New Roman" w:hAnsi="Times New Roman"/>
          <w:color w:val="993300"/>
          <w:sz w:val="24"/>
          <w:szCs w:val="24"/>
        </w:rPr>
      </w:pPr>
    </w:p>
    <w:p w14:paraId="5421519A" w14:textId="77777777" w:rsidR="00EF3BC2" w:rsidRDefault="00EF3BC2">
      <w:pPr>
        <w:rPr>
          <w:rFonts w:ascii="Times New Roman" w:hAnsi="Times New Roman"/>
          <w:color w:val="993300"/>
          <w:sz w:val="24"/>
          <w:szCs w:val="24"/>
        </w:rPr>
      </w:pPr>
      <w:r>
        <w:rPr>
          <w:rFonts w:ascii="Times New Roman" w:hAnsi="Times New Roman"/>
          <w:color w:val="993300"/>
          <w:sz w:val="24"/>
          <w:szCs w:val="24"/>
        </w:rPr>
        <w:br w:type="page"/>
      </w:r>
    </w:p>
    <w:p w14:paraId="07BBAFCB" w14:textId="555FB7F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4653C0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X. J. </w:t>
      </w:r>
      <w:proofErr w:type="spellStart"/>
      <w:r>
        <w:rPr>
          <w:rFonts w:ascii="Times New Roman" w:hAnsi="Times New Roman"/>
          <w:i/>
          <w:iCs/>
          <w:color w:val="993300"/>
          <w:sz w:val="24"/>
          <w:szCs w:val="24"/>
        </w:rPr>
        <w:t>Idempotent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w:t>
      </w:r>
      <w:proofErr w:type="spellEnd"/>
      <w:r>
        <w:rPr>
          <w:rFonts w:ascii="Times New Roman" w:hAnsi="Times New Roman"/>
          <w:i/>
          <w:iCs/>
          <w:color w:val="993300"/>
          <w:sz w:val="24"/>
          <w:szCs w:val="24"/>
        </w:rPr>
        <w:t>-t-</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IRANIAN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51-64. ISSN 1735-0654. Dostupné na: </w:t>
      </w:r>
      <w:hyperlink r:id="rId376" w:history="1">
        <w:r>
          <w:rPr>
            <w:rFonts w:ascii="Times New Roman" w:hAnsi="Times New Roman"/>
            <w:i/>
            <w:iCs/>
            <w:color w:val="7F7F7F"/>
            <w:sz w:val="24"/>
            <w:szCs w:val="24"/>
          </w:rPr>
          <w:t>https://doi.org/10.22111/IJFS.2023.43078.7564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C0F6A9" w14:textId="77777777">
        <w:trPr>
          <w:trHeight w:val="100"/>
        </w:trPr>
        <w:tc>
          <w:tcPr>
            <w:tcW w:w="1410" w:type="dxa"/>
            <w:tcBorders>
              <w:top w:val="nil"/>
              <w:left w:val="nil"/>
              <w:bottom w:val="nil"/>
              <w:right w:val="nil"/>
            </w:tcBorders>
          </w:tcPr>
          <w:p w14:paraId="161F4C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w:t>
            </w:r>
          </w:p>
        </w:tc>
        <w:tc>
          <w:tcPr>
            <w:tcW w:w="8193" w:type="dxa"/>
            <w:tcBorders>
              <w:top w:val="nil"/>
              <w:left w:val="nil"/>
              <w:bottom w:val="nil"/>
              <w:right w:val="nil"/>
            </w:tcBorders>
          </w:tcPr>
          <w:p w14:paraId="49D60D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BRZOZOWSKI, J. A. - </w:t>
            </w:r>
            <w:r>
              <w:rPr>
                <w:rFonts w:ascii="Times New Roman" w:hAnsi="Times New Roman"/>
                <w:sz w:val="24"/>
                <w:szCs w:val="24"/>
                <w:u w:val="single"/>
              </w:rPr>
              <w:t>JIRÁSKOVÁ, Galina</w:t>
            </w:r>
            <w:r>
              <w:rPr>
                <w:rFonts w:ascii="Times New Roman" w:hAnsi="Times New Roman"/>
                <w:sz w:val="24"/>
                <w:szCs w:val="24"/>
              </w:rPr>
              <w:t xml:space="preserve"> - ZOU, Ch. </w:t>
            </w:r>
            <w:proofErr w:type="spellStart"/>
            <w:r>
              <w:rPr>
                <w:rFonts w:ascii="Times New Roman" w:hAnsi="Times New Roman"/>
                <w:sz w:val="24"/>
                <w:szCs w:val="24"/>
              </w:rPr>
              <w:t>Quotient</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Closed</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Computing</w:t>
            </w:r>
            <w:proofErr w:type="spellEnd"/>
            <w:r>
              <w:rPr>
                <w:rFonts w:ascii="Times New Roman" w:hAnsi="Times New Roman"/>
                <w:sz w:val="24"/>
                <w:szCs w:val="24"/>
              </w:rPr>
              <w:t xml:space="preserve"> Systems, 2014, </w:t>
            </w:r>
            <w:proofErr w:type="spellStart"/>
            <w:r>
              <w:rPr>
                <w:rFonts w:ascii="Times New Roman" w:hAnsi="Times New Roman"/>
                <w:sz w:val="24"/>
                <w:szCs w:val="24"/>
              </w:rPr>
              <w:t>vol</w:t>
            </w:r>
            <w:proofErr w:type="spellEnd"/>
            <w:r>
              <w:rPr>
                <w:rFonts w:ascii="Times New Roman" w:hAnsi="Times New Roman"/>
                <w:sz w:val="24"/>
                <w:szCs w:val="24"/>
              </w:rPr>
              <w:t xml:space="preserve">. 54, no. 2, p. 277-292. (2013: 0.452 - IF, Q3 - JCR, 0.730 - SJR, Q2 -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1432-4350. Dostupné na: </w:t>
            </w:r>
            <w:hyperlink r:id="rId377" w:history="1">
              <w:r>
                <w:rPr>
                  <w:rFonts w:ascii="Times New Roman" w:hAnsi="Times New Roman"/>
                  <w:color w:val="7F7F7F"/>
                  <w:sz w:val="24"/>
                  <w:szCs w:val="24"/>
                </w:rPr>
                <w:t>https://doi.org/10.1007/s00224-013-9515-7</w:t>
              </w:r>
            </w:hyperlink>
          </w:p>
        </w:tc>
      </w:tr>
    </w:tbl>
    <w:p w14:paraId="0CC379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294C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KODDING, </w:t>
      </w:r>
      <w:proofErr w:type="spellStart"/>
      <w:r>
        <w:rPr>
          <w:rFonts w:ascii="Times New Roman" w:hAnsi="Times New Roman"/>
          <w:i/>
          <w:iCs/>
          <w:color w:val="993300"/>
          <w:sz w:val="24"/>
          <w:szCs w:val="24"/>
        </w:rPr>
        <w:t>Marvin</w:t>
      </w:r>
      <w:proofErr w:type="spellEnd"/>
      <w:r>
        <w:rPr>
          <w:rFonts w:ascii="Times New Roman" w:hAnsi="Times New Roman"/>
          <w:i/>
          <w:iCs/>
          <w:color w:val="993300"/>
          <w:sz w:val="24"/>
          <w:szCs w:val="24"/>
        </w:rPr>
        <w:t xml:space="preserve"> - TRUTHE, </w:t>
      </w:r>
      <w:proofErr w:type="spellStart"/>
      <w:r>
        <w:rPr>
          <w:rFonts w:ascii="Times New Roman" w:hAnsi="Times New Roman"/>
          <w:i/>
          <w:iCs/>
          <w:color w:val="993300"/>
          <w:sz w:val="24"/>
          <w:szCs w:val="24"/>
        </w:rPr>
        <w:t>Bianca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Types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External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Grammars</w:t>
      </w:r>
      <w:proofErr w:type="spellEnd"/>
      <w:r>
        <w:rPr>
          <w:rFonts w:ascii="Times New Roman" w:hAnsi="Times New Roman"/>
          <w:i/>
          <w:iCs/>
          <w:color w:val="993300"/>
          <w:sz w:val="24"/>
          <w:szCs w:val="24"/>
        </w:rPr>
        <w:t xml:space="preserve">. In ELECTRONIC PROCEEDINGS IN THEORETICAL COMPUTER SCIENCE : 14th International Workshop on </w:t>
      </w:r>
      <w:proofErr w:type="spellStart"/>
      <w:r>
        <w:rPr>
          <w:rFonts w:ascii="Times New Roman" w:hAnsi="Times New Roman"/>
          <w:i/>
          <w:iCs/>
          <w:color w:val="993300"/>
          <w:sz w:val="24"/>
          <w:szCs w:val="24"/>
        </w:rPr>
        <w:t>Non-Classical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(NCMA),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407. ISSN 2075-2180. Dostupné na: </w:t>
      </w:r>
      <w:hyperlink r:id="rId378" w:history="1">
        <w:r>
          <w:rPr>
            <w:rFonts w:ascii="Times New Roman" w:hAnsi="Times New Roman"/>
            <w:i/>
            <w:iCs/>
            <w:color w:val="7F7F7F"/>
            <w:sz w:val="24"/>
            <w:szCs w:val="24"/>
          </w:rPr>
          <w:t>https://doi.org/10.4204/EPTCS.407.9</w:t>
        </w:r>
      </w:hyperlink>
      <w:r>
        <w:rPr>
          <w:rFonts w:ascii="Times New Roman" w:hAnsi="Times New Roman"/>
          <w:i/>
          <w:iCs/>
          <w:color w:val="993300"/>
          <w:sz w:val="24"/>
          <w:szCs w:val="24"/>
        </w:rPr>
        <w:t>, Registrované v: WOS</w:t>
      </w:r>
    </w:p>
    <w:p w14:paraId="45629E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DURDYMYRADOV, K. - MOSHKOV, M. - OSTONOV, A.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Subword-Closed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Versus</w:t>
      </w:r>
      <w:proofErr w:type="spellEnd"/>
      <w:r>
        <w:rPr>
          <w:rFonts w:ascii="Times New Roman" w:hAnsi="Times New Roman"/>
          <w:i/>
          <w:iCs/>
          <w:color w:val="993300"/>
          <w:sz w:val="24"/>
          <w:szCs w:val="24"/>
        </w:rPr>
        <w:t xml:space="preserve"> Systems of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Studies</w:t>
      </w:r>
      <w:proofErr w:type="spellEnd"/>
      <w:r>
        <w:rPr>
          <w:rFonts w:ascii="Times New Roman" w:hAnsi="Times New Roman"/>
          <w:i/>
          <w:iCs/>
          <w:color w:val="993300"/>
          <w:sz w:val="24"/>
          <w:szCs w:val="24"/>
        </w:rPr>
        <w:t xml:space="preserve"> in Big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160, p. 213-222. doi.org/10.1007/978-3-031-71586-0_10</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3258C2A" w14:textId="77777777">
        <w:trPr>
          <w:trHeight w:val="100"/>
        </w:trPr>
        <w:tc>
          <w:tcPr>
            <w:tcW w:w="1410" w:type="dxa"/>
            <w:tcBorders>
              <w:top w:val="nil"/>
              <w:left w:val="nil"/>
              <w:bottom w:val="nil"/>
              <w:right w:val="nil"/>
            </w:tcBorders>
          </w:tcPr>
          <w:p w14:paraId="735D74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w:t>
            </w:r>
          </w:p>
        </w:tc>
        <w:tc>
          <w:tcPr>
            <w:tcW w:w="8193" w:type="dxa"/>
            <w:tcBorders>
              <w:top w:val="nil"/>
              <w:left w:val="nil"/>
              <w:bottom w:val="nil"/>
              <w:right w:val="nil"/>
            </w:tcBorders>
          </w:tcPr>
          <w:p w14:paraId="635BC8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BRZOZOWSKI, Janusz - </w:t>
            </w:r>
            <w:r>
              <w:rPr>
                <w:rFonts w:ascii="Times New Roman" w:hAnsi="Times New Roman"/>
                <w:sz w:val="24"/>
                <w:szCs w:val="24"/>
                <w:u w:val="single"/>
              </w:rPr>
              <w:t>JIRÁSKOVÁ, Galina</w:t>
            </w:r>
            <w:r>
              <w:rPr>
                <w:rFonts w:ascii="Times New Roman" w:hAnsi="Times New Roman"/>
                <w:sz w:val="24"/>
                <w:szCs w:val="24"/>
              </w:rPr>
              <w:t xml:space="preserve"> - LI, </w:t>
            </w:r>
            <w:proofErr w:type="spellStart"/>
            <w:r>
              <w:rPr>
                <w:rFonts w:ascii="Times New Roman" w:hAnsi="Times New Roman"/>
                <w:sz w:val="24"/>
                <w:szCs w:val="24"/>
              </w:rPr>
              <w:t>Baiyu</w:t>
            </w:r>
            <w:proofErr w:type="spellEnd"/>
            <w:r>
              <w:rPr>
                <w:rFonts w:ascii="Times New Roman" w:hAnsi="Times New Roman"/>
                <w:sz w:val="24"/>
                <w:szCs w:val="24"/>
              </w:rPr>
              <w:t xml:space="preserve">. </w:t>
            </w:r>
            <w:proofErr w:type="spellStart"/>
            <w:r>
              <w:rPr>
                <w:rFonts w:ascii="Times New Roman" w:hAnsi="Times New Roman"/>
                <w:sz w:val="24"/>
                <w:szCs w:val="24"/>
              </w:rPr>
              <w:t>Quotient</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ideal</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470, p. 36-52. (2012: 0.489 - IF, Q4 - JCR, 0.780 -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0304-3975. Dostupné na: </w:t>
            </w:r>
            <w:hyperlink r:id="rId379" w:history="1">
              <w:r>
                <w:rPr>
                  <w:rFonts w:ascii="Times New Roman" w:hAnsi="Times New Roman"/>
                  <w:color w:val="7F7F7F"/>
                  <w:sz w:val="24"/>
                  <w:szCs w:val="24"/>
                </w:rPr>
                <w:t>https://doi.org/10.1016/j.tcs.2012.10.055</w:t>
              </w:r>
            </w:hyperlink>
          </w:p>
        </w:tc>
      </w:tr>
    </w:tbl>
    <w:p w14:paraId="627EFD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CCD14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SATHIYASORUBINI, G. - VENKATESAN, R. COMPLEXITY STUDY OF LANGUAGE OPERATIONS USING FINITE GROUP AUTOMATA. In </w:t>
      </w:r>
      <w:proofErr w:type="spellStart"/>
      <w:r>
        <w:rPr>
          <w:rFonts w:ascii="Times New Roman" w:hAnsi="Times New Roman"/>
          <w:i/>
          <w:iCs/>
          <w:color w:val="993300"/>
          <w:sz w:val="24"/>
          <w:szCs w:val="24"/>
        </w:rPr>
        <w:t>Asia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Pacific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380" w:history="1">
        <w:r>
          <w:rPr>
            <w:rFonts w:ascii="Times New Roman" w:hAnsi="Times New Roman"/>
            <w:i/>
            <w:iCs/>
            <w:color w:val="7F7F7F"/>
            <w:sz w:val="24"/>
            <w:szCs w:val="24"/>
          </w:rPr>
          <w:t>https://doi.org/10.28924/APJM/11-6</w:t>
        </w:r>
      </w:hyperlink>
      <w:r>
        <w:rPr>
          <w:rFonts w:ascii="Times New Roman" w:hAnsi="Times New Roman"/>
          <w:i/>
          <w:iCs/>
          <w:color w:val="993300"/>
          <w:sz w:val="24"/>
          <w:szCs w:val="24"/>
        </w:rPr>
        <w:t>, Registrované v: SCOPUS</w:t>
      </w:r>
    </w:p>
    <w:p w14:paraId="228899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SATHIYASORUBINI, G. - VENKATESAN, R.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Connections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Group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Group </w:t>
      </w:r>
      <w:proofErr w:type="spellStart"/>
      <w:r>
        <w:rPr>
          <w:rFonts w:ascii="Times New Roman" w:hAnsi="Times New Roman"/>
          <w:i/>
          <w:iCs/>
          <w:color w:val="993300"/>
          <w:sz w:val="24"/>
          <w:szCs w:val="24"/>
        </w:rPr>
        <w:t>Machines</w:t>
      </w:r>
      <w:proofErr w:type="spellEnd"/>
      <w:r>
        <w:rPr>
          <w:rFonts w:ascii="Times New Roman" w:hAnsi="Times New Roman"/>
          <w:i/>
          <w:iCs/>
          <w:color w:val="993300"/>
          <w:sz w:val="24"/>
          <w:szCs w:val="24"/>
        </w:rPr>
        <w:t xml:space="preserve"> and Group </w:t>
      </w:r>
      <w:proofErr w:type="spellStart"/>
      <w:r>
        <w:rPr>
          <w:rFonts w:ascii="Times New Roman" w:hAnsi="Times New Roman"/>
          <w:i/>
          <w:iCs/>
          <w:color w:val="993300"/>
          <w:sz w:val="24"/>
          <w:szCs w:val="24"/>
        </w:rPr>
        <w:t>Machine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Recognizer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Statistics</w:t>
      </w:r>
      <w:proofErr w:type="spellEnd"/>
      <w:r>
        <w:rPr>
          <w:rFonts w:ascii="Times New Roman" w:hAnsi="Times New Roman"/>
          <w:i/>
          <w:iCs/>
          <w:color w:val="993300"/>
          <w:sz w:val="24"/>
          <w:szCs w:val="24"/>
        </w:rPr>
        <w:t xml:space="preserve">, 2024-11-01, 12,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545-552. ISSN 23322071. Dostupné na: </w:t>
      </w:r>
      <w:hyperlink r:id="rId381" w:history="1">
        <w:r>
          <w:rPr>
            <w:rFonts w:ascii="Times New Roman" w:hAnsi="Times New Roman"/>
            <w:i/>
            <w:iCs/>
            <w:color w:val="7F7F7F"/>
            <w:sz w:val="24"/>
            <w:szCs w:val="24"/>
          </w:rPr>
          <w:t>https://doi.org/10.13189/ms.2024.120605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2986E3" w14:textId="77777777">
        <w:trPr>
          <w:trHeight w:val="100"/>
        </w:trPr>
        <w:tc>
          <w:tcPr>
            <w:tcW w:w="1410" w:type="dxa"/>
            <w:tcBorders>
              <w:top w:val="nil"/>
              <w:left w:val="nil"/>
              <w:bottom w:val="nil"/>
              <w:right w:val="nil"/>
            </w:tcBorders>
          </w:tcPr>
          <w:p w14:paraId="6D836F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w:t>
            </w:r>
          </w:p>
        </w:tc>
        <w:tc>
          <w:tcPr>
            <w:tcW w:w="8193" w:type="dxa"/>
            <w:tcBorders>
              <w:top w:val="nil"/>
              <w:left w:val="nil"/>
              <w:bottom w:val="nil"/>
              <w:right w:val="nil"/>
            </w:tcBorders>
          </w:tcPr>
          <w:p w14:paraId="664C0A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BUTKA, P. - </w:t>
            </w:r>
            <w:r>
              <w:rPr>
                <w:rFonts w:ascii="Times New Roman" w:hAnsi="Times New Roman"/>
                <w:sz w:val="24"/>
                <w:szCs w:val="24"/>
                <w:u w:val="single"/>
              </w:rPr>
              <w:t>PÓCS, Jozef</w:t>
            </w:r>
            <w:r>
              <w:rPr>
                <w:rFonts w:ascii="Times New Roman" w:hAnsi="Times New Roman"/>
                <w:sz w:val="24"/>
                <w:szCs w:val="24"/>
              </w:rPr>
              <w:t xml:space="preserve"> - PÓCSOVÁ, J. On </w:t>
            </w:r>
            <w:proofErr w:type="spellStart"/>
            <w:r>
              <w:rPr>
                <w:rFonts w:ascii="Times New Roman" w:hAnsi="Times New Roman"/>
                <w:sz w:val="24"/>
                <w:szCs w:val="24"/>
              </w:rPr>
              <w:t>equivalence</w:t>
            </w:r>
            <w:proofErr w:type="spellEnd"/>
            <w:r>
              <w:rPr>
                <w:rFonts w:ascii="Times New Roman" w:hAnsi="Times New Roman"/>
                <w:sz w:val="24"/>
                <w:szCs w:val="24"/>
              </w:rPr>
              <w:t xml:space="preserve"> of </w:t>
            </w:r>
            <w:proofErr w:type="spellStart"/>
            <w:r>
              <w:rPr>
                <w:rFonts w:ascii="Times New Roman" w:hAnsi="Times New Roman"/>
                <w:sz w:val="24"/>
                <w:szCs w:val="24"/>
              </w:rPr>
              <w:t>conceptual</w:t>
            </w:r>
            <w:proofErr w:type="spellEnd"/>
            <w:r>
              <w:rPr>
                <w:rFonts w:ascii="Times New Roman" w:hAnsi="Times New Roman"/>
                <w:sz w:val="24"/>
                <w:szCs w:val="24"/>
              </w:rPr>
              <w:t xml:space="preserve"> </w:t>
            </w:r>
            <w:proofErr w:type="spellStart"/>
            <w:r>
              <w:rPr>
                <w:rFonts w:ascii="Times New Roman" w:hAnsi="Times New Roman"/>
                <w:sz w:val="24"/>
                <w:szCs w:val="24"/>
              </w:rPr>
              <w:t>scaling</w:t>
            </w:r>
            <w:proofErr w:type="spellEnd"/>
            <w:r>
              <w:rPr>
                <w:rFonts w:ascii="Times New Roman" w:hAnsi="Times New Roman"/>
                <w:sz w:val="24"/>
                <w:szCs w:val="24"/>
              </w:rPr>
              <w:t xml:space="preserve"> and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259, p. 57-70. (2013: 3.893 - IF, Q1 - JCR, 2.332 -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382" w:history="1">
              <w:r>
                <w:rPr>
                  <w:rFonts w:ascii="Times New Roman" w:hAnsi="Times New Roman"/>
                  <w:color w:val="7F7F7F"/>
                  <w:sz w:val="24"/>
                  <w:szCs w:val="24"/>
                </w:rPr>
                <w:t>https://doi.org/10.1016/j.ins.2013.08.047</w:t>
              </w:r>
            </w:hyperlink>
          </w:p>
        </w:tc>
      </w:tr>
    </w:tbl>
    <w:p w14:paraId="6A286BD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BEB6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SHAO, </w:t>
      </w:r>
      <w:proofErr w:type="spellStart"/>
      <w:r>
        <w:rPr>
          <w:rFonts w:ascii="Times New Roman" w:hAnsi="Times New Roman"/>
          <w:i/>
          <w:iCs/>
          <w:color w:val="993300"/>
          <w:sz w:val="24"/>
          <w:szCs w:val="24"/>
        </w:rPr>
        <w:t>Zhimin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LV, </w:t>
      </w:r>
      <w:proofErr w:type="spellStart"/>
      <w:r>
        <w:rPr>
          <w:rFonts w:ascii="Times New Roman" w:hAnsi="Times New Roman"/>
          <w:i/>
          <w:iCs/>
          <w:color w:val="993300"/>
          <w:sz w:val="24"/>
          <w:szCs w:val="24"/>
        </w:rPr>
        <w:t>Mengmeng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Shidong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multi-granularity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INTERNATIONAL JOURNAL OF MACHINE LEARNING AND CYBERNETICS,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5033-5052. ISSN 1868-8071. Dostupné na: </w:t>
      </w:r>
      <w:hyperlink r:id="rId383" w:history="1">
        <w:r>
          <w:rPr>
            <w:rFonts w:ascii="Times New Roman" w:hAnsi="Times New Roman"/>
            <w:i/>
            <w:iCs/>
            <w:color w:val="7F7F7F"/>
            <w:sz w:val="24"/>
            <w:szCs w:val="24"/>
          </w:rPr>
          <w:t>https://doi.org/10.1007/s13042-024-02208-1</w:t>
        </w:r>
      </w:hyperlink>
      <w:r>
        <w:rPr>
          <w:rFonts w:ascii="Times New Roman" w:hAnsi="Times New Roman"/>
          <w:i/>
          <w:iCs/>
          <w:color w:val="993300"/>
          <w:sz w:val="24"/>
          <w:szCs w:val="24"/>
        </w:rPr>
        <w:t>, Registrované v: WOS</w:t>
      </w:r>
    </w:p>
    <w:p w14:paraId="4E5931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ZHANG,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Qian</w:t>
      </w:r>
      <w:proofErr w:type="spellEnd"/>
      <w:r>
        <w:rPr>
          <w:rFonts w:ascii="Times New Roman" w:hAnsi="Times New Roman"/>
          <w:i/>
          <w:iCs/>
          <w:color w:val="993300"/>
          <w:sz w:val="24"/>
          <w:szCs w:val="24"/>
        </w:rPr>
        <w:t xml:space="preserve"> - MI, </w:t>
      </w:r>
      <w:proofErr w:type="spellStart"/>
      <w:r>
        <w:rPr>
          <w:rFonts w:ascii="Times New Roman" w:hAnsi="Times New Roman"/>
          <w:i/>
          <w:iCs/>
          <w:color w:val="993300"/>
          <w:sz w:val="24"/>
          <w:szCs w:val="24"/>
        </w:rPr>
        <w:t>Jusheng</w:t>
      </w:r>
      <w:proofErr w:type="spellEnd"/>
      <w:r>
        <w:rPr>
          <w:rFonts w:ascii="Times New Roman" w:hAnsi="Times New Roman"/>
          <w:i/>
          <w:iCs/>
          <w:color w:val="993300"/>
          <w:sz w:val="24"/>
          <w:szCs w:val="24"/>
        </w:rPr>
        <w:t xml:space="preserve"> - FU, </w:t>
      </w:r>
      <w:proofErr w:type="spellStart"/>
      <w:r>
        <w:rPr>
          <w:rFonts w:ascii="Times New Roman" w:hAnsi="Times New Roman"/>
          <w:i/>
          <w:iCs/>
          <w:color w:val="993300"/>
          <w:sz w:val="24"/>
          <w:szCs w:val="24"/>
        </w:rPr>
        <w:t>Chao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Hesitant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three-way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In APPLIED INTELLIGENCE,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2445-2457. ISSN 0924-669X. Dostupné na: </w:t>
      </w:r>
      <w:hyperlink r:id="rId384" w:history="1">
        <w:r>
          <w:rPr>
            <w:rFonts w:ascii="Times New Roman" w:hAnsi="Times New Roman"/>
            <w:i/>
            <w:iCs/>
            <w:color w:val="7F7F7F"/>
            <w:sz w:val="24"/>
            <w:szCs w:val="24"/>
          </w:rPr>
          <w:t>https://doi.org/10.1007/s10489-024-05317-0</w:t>
        </w:r>
      </w:hyperlink>
      <w:r>
        <w:rPr>
          <w:rFonts w:ascii="Times New Roman" w:hAnsi="Times New Roman"/>
          <w:i/>
          <w:iCs/>
          <w:color w:val="993300"/>
          <w:sz w:val="24"/>
          <w:szCs w:val="24"/>
        </w:rPr>
        <w:t>, Registrované v: WOS</w:t>
      </w:r>
    </w:p>
    <w:p w14:paraId="61C069AC" w14:textId="77777777" w:rsidR="00EF3BC2" w:rsidRDefault="00EF3BC2">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FBF6BB" w14:textId="77777777">
        <w:trPr>
          <w:trHeight w:val="100"/>
        </w:trPr>
        <w:tc>
          <w:tcPr>
            <w:tcW w:w="1410" w:type="dxa"/>
            <w:tcBorders>
              <w:top w:val="nil"/>
              <w:left w:val="nil"/>
              <w:bottom w:val="nil"/>
              <w:right w:val="nil"/>
            </w:tcBorders>
          </w:tcPr>
          <w:p w14:paraId="4ECB4153" w14:textId="1D4456BE"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ADCA27</w:t>
            </w:r>
          </w:p>
        </w:tc>
        <w:tc>
          <w:tcPr>
            <w:tcW w:w="8193" w:type="dxa"/>
            <w:tcBorders>
              <w:top w:val="nil"/>
              <w:left w:val="nil"/>
              <w:bottom w:val="nil"/>
              <w:right w:val="nil"/>
            </w:tcBorders>
          </w:tcPr>
          <w:p w14:paraId="6695F5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CARBONE, </w:t>
            </w:r>
            <w:proofErr w:type="spellStart"/>
            <w:r>
              <w:rPr>
                <w:rFonts w:ascii="Times New Roman" w:hAnsi="Times New Roman"/>
                <w:sz w:val="24"/>
                <w:szCs w:val="24"/>
              </w:rPr>
              <w:t>Raffaella</w:t>
            </w:r>
            <w:proofErr w:type="spellEnd"/>
            <w:r>
              <w:rPr>
                <w:rFonts w:ascii="Times New Roman" w:hAnsi="Times New Roman"/>
                <w:sz w:val="24"/>
                <w:szCs w:val="24"/>
              </w:rPr>
              <w:t xml:space="preserve"> - </w:t>
            </w:r>
            <w:r>
              <w:rPr>
                <w:rFonts w:ascii="Times New Roman" w:hAnsi="Times New Roman"/>
                <w:sz w:val="24"/>
                <w:szCs w:val="24"/>
                <w:u w:val="single"/>
              </w:rPr>
              <w:t>JENČOVÁ, Anna</w:t>
            </w:r>
            <w:r>
              <w:rPr>
                <w:rFonts w:ascii="Times New Roman" w:hAnsi="Times New Roman"/>
                <w:sz w:val="24"/>
                <w:szCs w:val="24"/>
              </w:rPr>
              <w:t xml:space="preserve">. On </w:t>
            </w:r>
            <w:proofErr w:type="spellStart"/>
            <w:r>
              <w:rPr>
                <w:rFonts w:ascii="Times New Roman" w:hAnsi="Times New Roman"/>
                <w:sz w:val="24"/>
                <w:szCs w:val="24"/>
              </w:rPr>
              <w:t>period</w:t>
            </w:r>
            <w:proofErr w:type="spellEnd"/>
            <w:r>
              <w:rPr>
                <w:rFonts w:ascii="Times New Roman" w:hAnsi="Times New Roman"/>
                <w:sz w:val="24"/>
                <w:szCs w:val="24"/>
              </w:rPr>
              <w:t xml:space="preserve">, </w:t>
            </w:r>
            <w:proofErr w:type="spellStart"/>
            <w:r>
              <w:rPr>
                <w:rFonts w:ascii="Times New Roman" w:hAnsi="Times New Roman"/>
                <w:sz w:val="24"/>
                <w:szCs w:val="24"/>
              </w:rPr>
              <w:t>cycles</w:t>
            </w:r>
            <w:proofErr w:type="spellEnd"/>
            <w:r>
              <w:rPr>
                <w:rFonts w:ascii="Times New Roman" w:hAnsi="Times New Roman"/>
                <w:sz w:val="24"/>
                <w:szCs w:val="24"/>
              </w:rPr>
              <w:t xml:space="preserve"> and </w:t>
            </w:r>
            <w:proofErr w:type="spellStart"/>
            <w:r>
              <w:rPr>
                <w:rFonts w:ascii="Times New Roman" w:hAnsi="Times New Roman"/>
                <w:sz w:val="24"/>
                <w:szCs w:val="24"/>
              </w:rPr>
              <w:t>fixed</w:t>
            </w:r>
            <w:proofErr w:type="spellEnd"/>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of a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w:t>
            </w:r>
            <w:proofErr w:type="spellEnd"/>
            <w:r>
              <w:rPr>
                <w:rFonts w:ascii="Times New Roman" w:hAnsi="Times New Roman"/>
                <w:sz w:val="24"/>
                <w:szCs w:val="24"/>
              </w:rPr>
              <w:t xml:space="preserve">. In </w:t>
            </w:r>
            <w:proofErr w:type="spellStart"/>
            <w:r>
              <w:rPr>
                <w:rFonts w:ascii="Times New Roman" w:hAnsi="Times New Roman"/>
                <w:sz w:val="24"/>
                <w:szCs w:val="24"/>
              </w:rPr>
              <w:t>Annales</w:t>
            </w:r>
            <w:proofErr w:type="spellEnd"/>
            <w:r>
              <w:rPr>
                <w:rFonts w:ascii="Times New Roman" w:hAnsi="Times New Roman"/>
                <w:sz w:val="24"/>
                <w:szCs w:val="24"/>
              </w:rPr>
              <w:t xml:space="preserve"> </w:t>
            </w:r>
            <w:proofErr w:type="spellStart"/>
            <w:r>
              <w:rPr>
                <w:rFonts w:ascii="Times New Roman" w:hAnsi="Times New Roman"/>
                <w:sz w:val="24"/>
                <w:szCs w:val="24"/>
              </w:rPr>
              <w:t>Henri</w:t>
            </w:r>
            <w:proofErr w:type="spellEnd"/>
            <w:r>
              <w:rPr>
                <w:rFonts w:ascii="Times New Roman" w:hAnsi="Times New Roman"/>
                <w:sz w:val="24"/>
                <w:szCs w:val="24"/>
              </w:rPr>
              <w:t xml:space="preserve"> </w:t>
            </w:r>
            <w:proofErr w:type="spellStart"/>
            <w:r>
              <w:rPr>
                <w:rFonts w:ascii="Times New Roman" w:hAnsi="Times New Roman"/>
                <w:sz w:val="24"/>
                <w:szCs w:val="24"/>
              </w:rPr>
              <w:t>Poincare</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21, p. 155-188. (2019: 1.489 - IF, Q2 - JCR, 1.214 -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1424-0637. Dostupné na: </w:t>
            </w:r>
            <w:hyperlink r:id="rId385" w:history="1">
              <w:r>
                <w:rPr>
                  <w:rFonts w:ascii="Times New Roman" w:hAnsi="Times New Roman"/>
                  <w:color w:val="7F7F7F"/>
                  <w:sz w:val="24"/>
                  <w:szCs w:val="24"/>
                </w:rPr>
                <w:t>https://doi.org/10.1007/s00023-019-00861-9</w:t>
              </w:r>
            </w:hyperlink>
          </w:p>
        </w:tc>
      </w:tr>
    </w:tbl>
    <w:p w14:paraId="5A3518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0C46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GAO, </w:t>
      </w:r>
      <w:proofErr w:type="spellStart"/>
      <w:r>
        <w:rPr>
          <w:rFonts w:ascii="Times New Roman" w:hAnsi="Times New Roman"/>
          <w:i/>
          <w:iCs/>
          <w:color w:val="993300"/>
          <w:sz w:val="24"/>
          <w:szCs w:val="24"/>
        </w:rPr>
        <w:t>Li</w:t>
      </w:r>
      <w:proofErr w:type="spellEnd"/>
      <w:r>
        <w:rPr>
          <w:rFonts w:ascii="Times New Roman" w:hAnsi="Times New Roman"/>
          <w:i/>
          <w:iCs/>
          <w:color w:val="993300"/>
          <w:sz w:val="24"/>
          <w:szCs w:val="24"/>
        </w:rPr>
        <w:t xml:space="preserve"> - ROUZE, </w:t>
      </w:r>
      <w:proofErr w:type="spellStart"/>
      <w:r>
        <w:rPr>
          <w:rFonts w:ascii="Times New Roman" w:hAnsi="Times New Roman"/>
          <w:i/>
          <w:iCs/>
          <w:color w:val="993300"/>
          <w:sz w:val="24"/>
          <w:szCs w:val="24"/>
        </w:rPr>
        <w:t>Cambyse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Coarse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Ricci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curvature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In JOURNAL OF FUNCTIONAL ANALYSIS,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286, no. 8, art. no. 110336. ISSN 0022-1236. Dostupné na: </w:t>
      </w:r>
      <w:hyperlink r:id="rId386" w:history="1">
        <w:r>
          <w:rPr>
            <w:rFonts w:ascii="Times New Roman" w:hAnsi="Times New Roman"/>
            <w:i/>
            <w:iCs/>
            <w:color w:val="7F7F7F"/>
            <w:sz w:val="24"/>
            <w:szCs w:val="24"/>
          </w:rPr>
          <w:t>https://doi.org/10.1016/j.jfa.2024.110336</w:t>
        </w:r>
      </w:hyperlink>
      <w:r>
        <w:rPr>
          <w:rFonts w:ascii="Times New Roman" w:hAnsi="Times New Roman"/>
          <w:i/>
          <w:iCs/>
          <w:color w:val="993300"/>
          <w:sz w:val="24"/>
          <w:szCs w:val="24"/>
        </w:rPr>
        <w:t>, Registrované v: WOS</w:t>
      </w:r>
    </w:p>
    <w:p w14:paraId="6BEA230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KRIBS, David W. - LEVICK, </w:t>
      </w:r>
      <w:proofErr w:type="spellStart"/>
      <w:r>
        <w:rPr>
          <w:rFonts w:ascii="Times New Roman" w:hAnsi="Times New Roman"/>
          <w:i/>
          <w:iCs/>
          <w:color w:val="993300"/>
          <w:sz w:val="24"/>
          <w:szCs w:val="24"/>
        </w:rPr>
        <w:t>Jeremy</w:t>
      </w:r>
      <w:proofErr w:type="spellEnd"/>
      <w:r>
        <w:rPr>
          <w:rFonts w:ascii="Times New Roman" w:hAnsi="Times New Roman"/>
          <w:i/>
          <w:iCs/>
          <w:color w:val="993300"/>
          <w:sz w:val="24"/>
          <w:szCs w:val="24"/>
        </w:rPr>
        <w:t xml:space="preserve"> - PEREIRA, </w:t>
      </w:r>
      <w:proofErr w:type="spellStart"/>
      <w:r>
        <w:rPr>
          <w:rFonts w:ascii="Times New Roman" w:hAnsi="Times New Roman"/>
          <w:i/>
          <w:iCs/>
          <w:color w:val="993300"/>
          <w:sz w:val="24"/>
          <w:szCs w:val="24"/>
        </w:rPr>
        <w:t>Rajesh</w:t>
      </w:r>
      <w:proofErr w:type="spellEnd"/>
      <w:r>
        <w:rPr>
          <w:rFonts w:ascii="Times New Roman" w:hAnsi="Times New Roman"/>
          <w:i/>
          <w:iCs/>
          <w:color w:val="993300"/>
          <w:sz w:val="24"/>
          <w:szCs w:val="24"/>
        </w:rPr>
        <w:t xml:space="preserve"> - RAHAMAN, </w:t>
      </w:r>
      <w:proofErr w:type="spellStart"/>
      <w:r>
        <w:rPr>
          <w:rFonts w:ascii="Times New Roman" w:hAnsi="Times New Roman"/>
          <w:i/>
          <w:iCs/>
          <w:color w:val="993300"/>
          <w:sz w:val="24"/>
          <w:szCs w:val="24"/>
        </w:rPr>
        <w:t>Mizanur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algebra </w:t>
      </w:r>
      <w:proofErr w:type="spellStart"/>
      <w:r>
        <w:rPr>
          <w:rFonts w:ascii="Times New Roman" w:hAnsi="Times New Roman"/>
          <w:i/>
          <w:iCs/>
          <w:color w:val="993300"/>
          <w:sz w:val="24"/>
          <w:szCs w:val="24"/>
        </w:rPr>
        <w:t>generalization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Watrous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11, art. no. 115303. ISSN 1751-8113. Dostupné na: </w:t>
      </w:r>
      <w:hyperlink r:id="rId387" w:history="1">
        <w:r>
          <w:rPr>
            <w:rFonts w:ascii="Times New Roman" w:hAnsi="Times New Roman"/>
            <w:i/>
            <w:iCs/>
            <w:color w:val="7F7F7F"/>
            <w:sz w:val="24"/>
            <w:szCs w:val="24"/>
          </w:rPr>
          <w:t>https://doi.org/10.1088/1751-8121/ad2cb0</w:t>
        </w:r>
      </w:hyperlink>
      <w:r>
        <w:rPr>
          <w:rFonts w:ascii="Times New Roman" w:hAnsi="Times New Roman"/>
          <w:i/>
          <w:iCs/>
          <w:color w:val="993300"/>
          <w:sz w:val="24"/>
          <w:szCs w:val="24"/>
        </w:rPr>
        <w:t>, Registrované v: WOS</w:t>
      </w:r>
    </w:p>
    <w:p w14:paraId="104E4CE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QUILLEN, A. C. - SKERRETT, </w:t>
      </w:r>
      <w:proofErr w:type="spellStart"/>
      <w:r>
        <w:rPr>
          <w:rFonts w:ascii="Times New Roman" w:hAnsi="Times New Roman"/>
          <w:i/>
          <w:iCs/>
          <w:color w:val="993300"/>
          <w:sz w:val="24"/>
          <w:szCs w:val="24"/>
        </w:rPr>
        <w:t>Nathan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In QUANTUM INFORMATION PROCESSING,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art. no. 55. ISSN 1570-0755. Dostupné na: </w:t>
      </w:r>
      <w:hyperlink r:id="rId388" w:history="1">
        <w:r>
          <w:rPr>
            <w:rFonts w:ascii="Times New Roman" w:hAnsi="Times New Roman"/>
            <w:i/>
            <w:iCs/>
            <w:color w:val="7F7F7F"/>
            <w:sz w:val="24"/>
            <w:szCs w:val="24"/>
          </w:rPr>
          <w:t>https://doi.org/10.1007/s11128-023-04254-0</w:t>
        </w:r>
      </w:hyperlink>
      <w:r>
        <w:rPr>
          <w:rFonts w:ascii="Times New Roman" w:hAnsi="Times New Roman"/>
          <w:i/>
          <w:iCs/>
          <w:color w:val="993300"/>
          <w:sz w:val="24"/>
          <w:szCs w:val="24"/>
        </w:rPr>
        <w:t>, Registrované v: WOS</w:t>
      </w:r>
    </w:p>
    <w:p w14:paraId="26E955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ROUZÉ, </w:t>
      </w:r>
      <w:proofErr w:type="spellStart"/>
      <w:r>
        <w:rPr>
          <w:rFonts w:ascii="Times New Roman" w:hAnsi="Times New Roman"/>
          <w:i/>
          <w:iCs/>
          <w:color w:val="993300"/>
          <w:sz w:val="24"/>
          <w:szCs w:val="24"/>
        </w:rPr>
        <w:t>Cambyse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Logarithmic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Markov </w:t>
      </w:r>
      <w:proofErr w:type="spellStart"/>
      <w:r>
        <w:rPr>
          <w:rFonts w:ascii="Times New Roman" w:hAnsi="Times New Roman"/>
          <w:i/>
          <w:iCs/>
          <w:color w:val="993300"/>
          <w:sz w:val="24"/>
          <w:szCs w:val="24"/>
        </w:rPr>
        <w:t>Chains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Bolyai</w:t>
      </w:r>
      <w:proofErr w:type="spellEnd"/>
      <w:r>
        <w:rPr>
          <w:rFonts w:ascii="Times New Roman" w:hAnsi="Times New Roman"/>
          <w:i/>
          <w:iCs/>
          <w:color w:val="993300"/>
          <w:sz w:val="24"/>
          <w:szCs w:val="24"/>
        </w:rPr>
        <w:t xml:space="preserve"> Society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Studies</w:t>
      </w:r>
      <w:proofErr w:type="spellEnd"/>
      <w:r>
        <w:rPr>
          <w:rFonts w:ascii="Times New Roman" w:hAnsi="Times New Roman"/>
          <w:i/>
          <w:iCs/>
          <w:color w:val="993300"/>
          <w:sz w:val="24"/>
          <w:szCs w:val="24"/>
        </w:rPr>
        <w:t xml:space="preserve">, 2024-01-01, 29,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263-321. ISSN 12174696. Dostupné na: </w:t>
      </w:r>
      <w:hyperlink r:id="rId389" w:history="1">
        <w:r>
          <w:rPr>
            <w:rFonts w:ascii="Times New Roman" w:hAnsi="Times New Roman"/>
            <w:i/>
            <w:iCs/>
            <w:color w:val="7F7F7F"/>
            <w:sz w:val="24"/>
            <w:szCs w:val="24"/>
          </w:rPr>
          <w:t>https://doi.org/10.1007/978-3-031-50466-2_6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399FF9B" w14:textId="77777777">
        <w:trPr>
          <w:trHeight w:val="100"/>
        </w:trPr>
        <w:tc>
          <w:tcPr>
            <w:tcW w:w="1410" w:type="dxa"/>
            <w:tcBorders>
              <w:top w:val="nil"/>
              <w:left w:val="nil"/>
              <w:bottom w:val="nil"/>
              <w:right w:val="nil"/>
            </w:tcBorders>
          </w:tcPr>
          <w:p w14:paraId="60781A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w:t>
            </w:r>
          </w:p>
        </w:tc>
        <w:tc>
          <w:tcPr>
            <w:tcW w:w="8193" w:type="dxa"/>
            <w:tcBorders>
              <w:top w:val="nil"/>
              <w:left w:val="nil"/>
              <w:bottom w:val="nil"/>
              <w:right w:val="nil"/>
            </w:tcBorders>
          </w:tcPr>
          <w:p w14:paraId="7A8ECE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CASERTA, A. - DI MAIO, G. - </w:t>
            </w:r>
            <w:r>
              <w:rPr>
                <w:rFonts w:ascii="Times New Roman" w:hAnsi="Times New Roman"/>
                <w:sz w:val="24"/>
                <w:szCs w:val="24"/>
                <w:u w:val="single"/>
              </w:rPr>
              <w:t>HOLÁ, Ľubica</w:t>
            </w:r>
            <w:r>
              <w:rPr>
                <w:rFonts w:ascii="Times New Roman" w:hAnsi="Times New Roman"/>
                <w:sz w:val="24"/>
                <w:szCs w:val="24"/>
              </w:rPr>
              <w:t xml:space="preserve">. </w:t>
            </w:r>
            <w:proofErr w:type="spellStart"/>
            <w:r>
              <w:rPr>
                <w:rFonts w:ascii="Times New Roman" w:hAnsi="Times New Roman"/>
                <w:sz w:val="24"/>
                <w:szCs w:val="24"/>
              </w:rPr>
              <w:t>Arzela´s</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and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on </w:t>
            </w:r>
            <w:proofErr w:type="spellStart"/>
            <w:r>
              <w:rPr>
                <w:rFonts w:ascii="Times New Roman" w:hAnsi="Times New Roman"/>
                <w:sz w:val="24"/>
                <w:szCs w:val="24"/>
              </w:rPr>
              <w:t>bornologies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371, p. 384-392. (2009: 1.225 - IF, Q1 - JCR, 1.394 -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0022-247X. Dostupné na: </w:t>
            </w:r>
            <w:hyperlink r:id="rId390" w:history="1">
              <w:r>
                <w:rPr>
                  <w:rFonts w:ascii="Times New Roman" w:hAnsi="Times New Roman"/>
                  <w:color w:val="7F7F7F"/>
                  <w:sz w:val="24"/>
                  <w:szCs w:val="24"/>
                </w:rPr>
                <w:t>https://doi.org/10.1016/j.jmaa.2010.05.042</w:t>
              </w:r>
            </w:hyperlink>
          </w:p>
        </w:tc>
      </w:tr>
    </w:tbl>
    <w:p w14:paraId="55EFC6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AA7E3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CHANDRA, </w:t>
      </w:r>
      <w:proofErr w:type="spellStart"/>
      <w:r>
        <w:rPr>
          <w:rFonts w:ascii="Times New Roman" w:hAnsi="Times New Roman"/>
          <w:i/>
          <w:iCs/>
          <w:color w:val="993300"/>
          <w:sz w:val="24"/>
          <w:szCs w:val="24"/>
        </w:rPr>
        <w:t>Debraj</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Pratulananda</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Subhankar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Tightness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Bornology</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6, art. no. 225. ISSN 1422-6383. Dostupné na: </w:t>
      </w:r>
      <w:hyperlink r:id="rId391" w:history="1">
        <w:r>
          <w:rPr>
            <w:rFonts w:ascii="Times New Roman" w:hAnsi="Times New Roman"/>
            <w:i/>
            <w:iCs/>
            <w:color w:val="7F7F7F"/>
            <w:sz w:val="24"/>
            <w:szCs w:val="24"/>
          </w:rPr>
          <w:t>https://doi.org/10.1007/s00025-024-02256-7</w:t>
        </w:r>
      </w:hyperlink>
      <w:r>
        <w:rPr>
          <w:rFonts w:ascii="Times New Roman" w:hAnsi="Times New Roman"/>
          <w:i/>
          <w:iCs/>
          <w:color w:val="993300"/>
          <w:sz w:val="24"/>
          <w:szCs w:val="24"/>
        </w:rPr>
        <w:t>, Registrované v: WOS</w:t>
      </w:r>
    </w:p>
    <w:p w14:paraId="45D270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KUMAR, </w:t>
      </w:r>
      <w:proofErr w:type="spellStart"/>
      <w:r>
        <w:rPr>
          <w:rFonts w:ascii="Times New Roman" w:hAnsi="Times New Roman"/>
          <w:i/>
          <w:iCs/>
          <w:color w:val="993300"/>
          <w:sz w:val="24"/>
          <w:szCs w:val="24"/>
        </w:rPr>
        <w:t>Akshay</w:t>
      </w:r>
      <w:proofErr w:type="spellEnd"/>
      <w:r>
        <w:rPr>
          <w:rFonts w:ascii="Times New Roman" w:hAnsi="Times New Roman"/>
          <w:i/>
          <w:iCs/>
          <w:color w:val="993300"/>
          <w:sz w:val="24"/>
          <w:szCs w:val="24"/>
        </w:rPr>
        <w:t xml:space="preserve"> - JINDAL, </w:t>
      </w:r>
      <w:proofErr w:type="spellStart"/>
      <w:r>
        <w:rPr>
          <w:rFonts w:ascii="Times New Roman" w:hAnsi="Times New Roman"/>
          <w:i/>
          <w:iCs/>
          <w:color w:val="993300"/>
          <w:sz w:val="24"/>
          <w:szCs w:val="24"/>
        </w:rPr>
        <w:t>Varun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Extended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Barreledness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equicontinuity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Banach-Steinhaus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348, no., art. no. 108890. ISSN 0166-8641. Dostupné na: </w:t>
      </w:r>
      <w:hyperlink r:id="rId392" w:history="1">
        <w:r>
          <w:rPr>
            <w:rFonts w:ascii="Times New Roman" w:hAnsi="Times New Roman"/>
            <w:i/>
            <w:iCs/>
            <w:color w:val="7F7F7F"/>
            <w:sz w:val="24"/>
            <w:szCs w:val="24"/>
          </w:rPr>
          <w:t>https://doi.org/10.1016/j.topol.2024.108890</w:t>
        </w:r>
      </w:hyperlink>
      <w:r>
        <w:rPr>
          <w:rFonts w:ascii="Times New Roman" w:hAnsi="Times New Roman"/>
          <w:i/>
          <w:iCs/>
          <w:color w:val="993300"/>
          <w:sz w:val="24"/>
          <w:szCs w:val="24"/>
        </w:rPr>
        <w:t>, Registrované v: WOS</w:t>
      </w:r>
    </w:p>
    <w:p w14:paraId="3544A9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KUMAR, </w:t>
      </w:r>
      <w:proofErr w:type="spellStart"/>
      <w:r>
        <w:rPr>
          <w:rFonts w:ascii="Times New Roman" w:hAnsi="Times New Roman"/>
          <w:i/>
          <w:iCs/>
          <w:color w:val="993300"/>
          <w:sz w:val="24"/>
          <w:szCs w:val="24"/>
        </w:rPr>
        <w:t>Akshay</w:t>
      </w:r>
      <w:proofErr w:type="spellEnd"/>
      <w:r>
        <w:rPr>
          <w:rFonts w:ascii="Times New Roman" w:hAnsi="Times New Roman"/>
          <w:i/>
          <w:iCs/>
          <w:color w:val="993300"/>
          <w:sz w:val="24"/>
          <w:szCs w:val="24"/>
        </w:rPr>
        <w:t xml:space="preserve"> - JINDAL, </w:t>
      </w:r>
      <w:proofErr w:type="spellStart"/>
      <w:r>
        <w:rPr>
          <w:rFonts w:ascii="Times New Roman" w:hAnsi="Times New Roman"/>
          <w:i/>
          <w:iCs/>
          <w:color w:val="993300"/>
          <w:sz w:val="24"/>
          <w:szCs w:val="24"/>
        </w:rPr>
        <w:t>Varun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Reflexive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extended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JOURNAL OF MATHEMATICAL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540, no. 1, art. no. 128559. ISSN 0022-247X. Dostupné na: </w:t>
      </w:r>
      <w:hyperlink r:id="rId393" w:history="1">
        <w:r>
          <w:rPr>
            <w:rFonts w:ascii="Times New Roman" w:hAnsi="Times New Roman"/>
            <w:i/>
            <w:iCs/>
            <w:color w:val="7F7F7F"/>
            <w:sz w:val="24"/>
            <w:szCs w:val="24"/>
          </w:rPr>
          <w:t>https://doi.org/10.1016/j.jmaa.2024.128559</w:t>
        </w:r>
      </w:hyperlink>
      <w:r>
        <w:rPr>
          <w:rFonts w:ascii="Times New Roman" w:hAnsi="Times New Roman"/>
          <w:i/>
          <w:iCs/>
          <w:color w:val="993300"/>
          <w:sz w:val="24"/>
          <w:szCs w:val="24"/>
        </w:rPr>
        <w:t>, Registrované v: WOS</w:t>
      </w:r>
    </w:p>
    <w:p w14:paraId="26281B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LIANG, </w:t>
      </w:r>
      <w:proofErr w:type="spellStart"/>
      <w:r>
        <w:rPr>
          <w:rFonts w:ascii="Times New Roman" w:hAnsi="Times New Roman"/>
          <w:i/>
          <w:iCs/>
          <w:color w:val="993300"/>
          <w:sz w:val="24"/>
          <w:szCs w:val="24"/>
        </w:rPr>
        <w:t>Chengyu</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Hongtao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Further</w:t>
      </w:r>
      <w:proofErr w:type="spellEnd"/>
      <w:r>
        <w:rPr>
          <w:rFonts w:ascii="Times New Roman" w:hAnsi="Times New Roman"/>
          <w:i/>
          <w:iCs/>
          <w:color w:val="993300"/>
          <w:sz w:val="24"/>
          <w:szCs w:val="24"/>
        </w:rPr>
        <w:t xml:space="preserve"> study on </w:t>
      </w:r>
      <w:proofErr w:type="spellStart"/>
      <w:r>
        <w:rPr>
          <w:rFonts w:ascii="Times New Roman" w:hAnsi="Times New Roman"/>
          <w:i/>
          <w:iCs/>
          <w:color w:val="993300"/>
          <w:sz w:val="24"/>
          <w:szCs w:val="24"/>
        </w:rPr>
        <w:t>induced</w:t>
      </w:r>
      <w:proofErr w:type="spellEnd"/>
      <w:r>
        <w:rPr>
          <w:rFonts w:ascii="Times New Roman" w:hAnsi="Times New Roman"/>
          <w:i/>
          <w:iCs/>
          <w:color w:val="993300"/>
          <w:sz w:val="24"/>
          <w:szCs w:val="24"/>
        </w:rPr>
        <w:t xml:space="preserve"> (L, M)-</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bornological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10261-10277. ISSN 0354-5180. Dostupné na: </w:t>
      </w:r>
      <w:hyperlink r:id="rId394" w:history="1">
        <w:r>
          <w:rPr>
            <w:rFonts w:ascii="Times New Roman" w:hAnsi="Times New Roman"/>
            <w:i/>
            <w:iCs/>
            <w:color w:val="7F7F7F"/>
            <w:sz w:val="24"/>
            <w:szCs w:val="24"/>
          </w:rPr>
          <w:t>https://doi.org/10.2298/FIL2429261L</w:t>
        </w:r>
      </w:hyperlink>
      <w:r>
        <w:rPr>
          <w:rFonts w:ascii="Times New Roman" w:hAnsi="Times New Roman"/>
          <w:i/>
          <w:iCs/>
          <w:color w:val="993300"/>
          <w:sz w:val="24"/>
          <w:szCs w:val="24"/>
        </w:rPr>
        <w:t>, Registrované v: WOS</w:t>
      </w:r>
    </w:p>
    <w:p w14:paraId="6BB2C7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SHEN,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YAN, </w:t>
      </w:r>
      <w:proofErr w:type="spellStart"/>
      <w:r>
        <w:rPr>
          <w:rFonts w:ascii="Times New Roman" w:hAnsi="Times New Roman"/>
          <w:i/>
          <w:iCs/>
          <w:color w:val="993300"/>
          <w:sz w:val="24"/>
          <w:szCs w:val="24"/>
        </w:rPr>
        <w:t>Cong-hua</w:t>
      </w:r>
      <w:proofErr w:type="spellEnd"/>
      <w:r>
        <w:rPr>
          <w:rFonts w:ascii="Times New Roman" w:hAnsi="Times New Roman"/>
          <w:i/>
          <w:iCs/>
          <w:color w:val="993300"/>
          <w:sz w:val="24"/>
          <w:szCs w:val="24"/>
        </w:rPr>
        <w:t xml:space="preserve">. Duality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L-</w:t>
      </w:r>
      <w:proofErr w:type="spellStart"/>
      <w:r>
        <w:rPr>
          <w:rFonts w:ascii="Times New Roman" w:hAnsi="Times New Roman"/>
          <w:i/>
          <w:iCs/>
          <w:color w:val="993300"/>
          <w:sz w:val="24"/>
          <w:szCs w:val="24"/>
        </w:rPr>
        <w:t>bornologies</w:t>
      </w:r>
      <w:proofErr w:type="spellEnd"/>
      <w:r>
        <w:rPr>
          <w:rFonts w:ascii="Times New Roman" w:hAnsi="Times New Roman"/>
          <w:i/>
          <w:iCs/>
          <w:color w:val="993300"/>
          <w:sz w:val="24"/>
          <w:szCs w:val="24"/>
        </w:rPr>
        <w:t xml:space="preserve"> and L-</w:t>
      </w:r>
      <w:proofErr w:type="spellStart"/>
      <w:r>
        <w:rPr>
          <w:rFonts w:ascii="Times New Roman" w:hAnsi="Times New Roman"/>
          <w:i/>
          <w:iCs/>
          <w:color w:val="993300"/>
          <w:sz w:val="24"/>
          <w:szCs w:val="24"/>
        </w:rPr>
        <w:t>topologies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477, no., art. no. 108813. ISSN 0165-0114. Dostupné na: </w:t>
      </w:r>
      <w:hyperlink r:id="rId395" w:history="1">
        <w:r>
          <w:rPr>
            <w:rFonts w:ascii="Times New Roman" w:hAnsi="Times New Roman"/>
            <w:i/>
            <w:iCs/>
            <w:color w:val="7F7F7F"/>
            <w:sz w:val="24"/>
            <w:szCs w:val="24"/>
          </w:rPr>
          <w:t>https://doi.org/10.1016/j.fss.2023.108813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E089924" w14:textId="77777777">
        <w:trPr>
          <w:trHeight w:val="100"/>
        </w:trPr>
        <w:tc>
          <w:tcPr>
            <w:tcW w:w="1410" w:type="dxa"/>
            <w:tcBorders>
              <w:top w:val="nil"/>
              <w:left w:val="nil"/>
              <w:bottom w:val="nil"/>
              <w:right w:val="nil"/>
            </w:tcBorders>
          </w:tcPr>
          <w:p w14:paraId="44A4EB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w:t>
            </w:r>
          </w:p>
        </w:tc>
        <w:tc>
          <w:tcPr>
            <w:tcW w:w="8193" w:type="dxa"/>
            <w:tcBorders>
              <w:top w:val="nil"/>
              <w:left w:val="nil"/>
              <w:bottom w:val="nil"/>
              <w:right w:val="nil"/>
            </w:tcBorders>
          </w:tcPr>
          <w:p w14:paraId="05DB6D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CATALANO, </w:t>
            </w:r>
            <w:proofErr w:type="spellStart"/>
            <w:r>
              <w:rPr>
                <w:rFonts w:ascii="Times New Roman" w:hAnsi="Times New Roman"/>
                <w:sz w:val="24"/>
                <w:szCs w:val="24"/>
              </w:rPr>
              <w:t>Domenico</w:t>
            </w:r>
            <w:proofErr w:type="spellEnd"/>
            <w:r>
              <w:rPr>
                <w:rFonts w:ascii="Times New Roman" w:hAnsi="Times New Roman"/>
                <w:sz w:val="24"/>
                <w:szCs w:val="24"/>
              </w:rPr>
              <w:t xml:space="preserve"> A. - CONDER, </w:t>
            </w:r>
            <w:proofErr w:type="spellStart"/>
            <w:r>
              <w:rPr>
                <w:rFonts w:ascii="Times New Roman" w:hAnsi="Times New Roman"/>
                <w:sz w:val="24"/>
                <w:szCs w:val="24"/>
              </w:rPr>
              <w:t>Marston</w:t>
            </w:r>
            <w:proofErr w:type="spellEnd"/>
            <w:r>
              <w:rPr>
                <w:rFonts w:ascii="Times New Roman" w:hAnsi="Times New Roman"/>
                <w:sz w:val="24"/>
                <w:szCs w:val="24"/>
              </w:rPr>
              <w:t xml:space="preserve"> D.E. - DU, </w:t>
            </w:r>
            <w:proofErr w:type="spellStart"/>
            <w:r>
              <w:rPr>
                <w:rFonts w:ascii="Times New Roman" w:hAnsi="Times New Roman"/>
                <w:sz w:val="24"/>
                <w:szCs w:val="24"/>
              </w:rPr>
              <w:t>Shao</w:t>
            </w:r>
            <w:proofErr w:type="spellEnd"/>
            <w:r>
              <w:rPr>
                <w:rFonts w:ascii="Times New Roman" w:hAnsi="Times New Roman"/>
                <w:sz w:val="24"/>
                <w:szCs w:val="24"/>
              </w:rPr>
              <w:t xml:space="preserve"> </w:t>
            </w:r>
            <w:proofErr w:type="spellStart"/>
            <w:r>
              <w:rPr>
                <w:rFonts w:ascii="Times New Roman" w:hAnsi="Times New Roman"/>
                <w:sz w:val="24"/>
                <w:szCs w:val="24"/>
              </w:rPr>
              <w:t>Fei</w:t>
            </w:r>
            <w:proofErr w:type="spellEnd"/>
            <w:r>
              <w:rPr>
                <w:rFonts w:ascii="Times New Roman" w:hAnsi="Times New Roman"/>
                <w:sz w:val="24"/>
                <w:szCs w:val="24"/>
              </w:rPr>
              <w:t xml:space="preserve"> - KWON, </w:t>
            </w:r>
            <w:proofErr w:type="spellStart"/>
            <w:r>
              <w:rPr>
                <w:rFonts w:ascii="Times New Roman" w:hAnsi="Times New Roman"/>
                <w:sz w:val="24"/>
                <w:szCs w:val="24"/>
              </w:rPr>
              <w:t>Young</w:t>
            </w:r>
            <w:proofErr w:type="spellEnd"/>
            <w:r>
              <w:rPr>
                <w:rFonts w:ascii="Times New Roman" w:hAnsi="Times New Roman"/>
                <w:sz w:val="24"/>
                <w:szCs w:val="24"/>
              </w:rPr>
              <w:t xml:space="preserve"> </w:t>
            </w:r>
            <w:proofErr w:type="spellStart"/>
            <w:r>
              <w:rPr>
                <w:rFonts w:ascii="Times New Roman" w:hAnsi="Times New Roman"/>
                <w:sz w:val="24"/>
                <w:szCs w:val="24"/>
              </w:rPr>
              <w:t>Soo</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 WILSON, </w:t>
            </w:r>
            <w:proofErr w:type="spellStart"/>
            <w:r>
              <w:rPr>
                <w:rFonts w:ascii="Times New Roman" w:hAnsi="Times New Roman"/>
                <w:sz w:val="24"/>
                <w:szCs w:val="24"/>
              </w:rPr>
              <w:t>Steve</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n-</w:t>
            </w:r>
            <w:proofErr w:type="spellStart"/>
            <w:r>
              <w:rPr>
                <w:rFonts w:ascii="Times New Roman" w:hAnsi="Times New Roman"/>
                <w:sz w:val="24"/>
                <w:szCs w:val="24"/>
              </w:rPr>
              <w:t>dimensional</w:t>
            </w:r>
            <w:proofErr w:type="spellEnd"/>
            <w:r>
              <w:rPr>
                <w:rFonts w:ascii="Times New Roman" w:hAnsi="Times New Roman"/>
                <w:sz w:val="24"/>
                <w:szCs w:val="24"/>
              </w:rPr>
              <w:t xml:space="preserve"> </w:t>
            </w:r>
            <w:proofErr w:type="spellStart"/>
            <w:r>
              <w:rPr>
                <w:rFonts w:ascii="Times New Roman" w:hAnsi="Times New Roman"/>
                <w:sz w:val="24"/>
                <w:szCs w:val="24"/>
              </w:rPr>
              <w:t>cubes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Combinatorics</w:t>
            </w:r>
            <w:proofErr w:type="spellEnd"/>
            <w:r>
              <w:rPr>
                <w:rFonts w:ascii="Times New Roman" w:hAnsi="Times New Roman"/>
                <w:sz w:val="24"/>
                <w:szCs w:val="24"/>
              </w:rPr>
              <w:t xml:space="preserve">, 2011, </w:t>
            </w:r>
            <w:proofErr w:type="spellStart"/>
            <w:r>
              <w:rPr>
                <w:rFonts w:ascii="Times New Roman" w:hAnsi="Times New Roman"/>
                <w:sz w:val="24"/>
                <w:szCs w:val="24"/>
              </w:rPr>
              <w:lastRenderedPageBreak/>
              <w:t>vol</w:t>
            </w:r>
            <w:proofErr w:type="spellEnd"/>
            <w:r>
              <w:rPr>
                <w:rFonts w:ascii="Times New Roman" w:hAnsi="Times New Roman"/>
                <w:sz w:val="24"/>
                <w:szCs w:val="24"/>
              </w:rPr>
              <w:t xml:space="preserve">. 33, s. 215-238. (2010: 0.704 - IF, Q2 - JCR, 1.336 - SJR, Q1 -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0925-9899. Dostupné na: </w:t>
            </w:r>
            <w:hyperlink r:id="rId396" w:history="1">
              <w:r>
                <w:rPr>
                  <w:rFonts w:ascii="Times New Roman" w:hAnsi="Times New Roman"/>
                  <w:color w:val="7F7F7F"/>
                  <w:sz w:val="24"/>
                  <w:szCs w:val="24"/>
                </w:rPr>
                <w:t>https://doi.org/10.1007/s10801-010-0242-8</w:t>
              </w:r>
            </w:hyperlink>
          </w:p>
        </w:tc>
      </w:tr>
    </w:tbl>
    <w:p w14:paraId="3AE7DF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C631C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PRAEGER, </w:t>
      </w:r>
      <w:proofErr w:type="spellStart"/>
      <w:r>
        <w:rPr>
          <w:rFonts w:ascii="Times New Roman" w:hAnsi="Times New Roman"/>
          <w:i/>
          <w:iCs/>
          <w:color w:val="993300"/>
          <w:sz w:val="24"/>
          <w:szCs w:val="24"/>
        </w:rPr>
        <w:t>Cheryl</w:t>
      </w:r>
      <w:proofErr w:type="spellEnd"/>
      <w:r>
        <w:rPr>
          <w:rFonts w:ascii="Times New Roman" w:hAnsi="Times New Roman"/>
          <w:i/>
          <w:iCs/>
          <w:color w:val="993300"/>
          <w:sz w:val="24"/>
          <w:szCs w:val="24"/>
        </w:rPr>
        <w:t xml:space="preserve"> E. - SONG, </w:t>
      </w:r>
      <w:proofErr w:type="spellStart"/>
      <w:r>
        <w:rPr>
          <w:rFonts w:ascii="Times New Roman" w:hAnsi="Times New Roman"/>
          <w:i/>
          <w:iCs/>
          <w:color w:val="993300"/>
          <w:sz w:val="24"/>
          <w:szCs w:val="24"/>
        </w:rPr>
        <w:t>Shu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vertex-rotary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1-44. ISSN 0095-8956. Dostupné na: </w:t>
      </w:r>
      <w:hyperlink r:id="rId397" w:history="1">
        <w:r>
          <w:rPr>
            <w:rFonts w:ascii="Times New Roman" w:hAnsi="Times New Roman"/>
            <w:i/>
            <w:iCs/>
            <w:color w:val="7F7F7F"/>
            <w:sz w:val="24"/>
            <w:szCs w:val="24"/>
          </w:rPr>
          <w:t>https://doi.org/10.1016/j.jctb.2024.05.005</w:t>
        </w:r>
      </w:hyperlink>
      <w:r>
        <w:rPr>
          <w:rFonts w:ascii="Times New Roman" w:hAnsi="Times New Roman"/>
          <w:i/>
          <w:iCs/>
          <w:color w:val="993300"/>
          <w:sz w:val="24"/>
          <w:szCs w:val="24"/>
        </w:rPr>
        <w:t>, Registrované v: WOS</w:t>
      </w:r>
    </w:p>
    <w:p w14:paraId="3158A73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TIAN, </w:t>
      </w:r>
      <w:proofErr w:type="spellStart"/>
      <w:r>
        <w:rPr>
          <w:rFonts w:ascii="Times New Roman" w:hAnsi="Times New Roman"/>
          <w:i/>
          <w:iCs/>
          <w:color w:val="993300"/>
          <w:sz w:val="24"/>
          <w:szCs w:val="24"/>
        </w:rPr>
        <w:t>Yao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Xiaogang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Euler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cube</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1071-1088. ISSN 0925-9899. Dostupné na: </w:t>
      </w:r>
      <w:hyperlink r:id="rId398" w:history="1">
        <w:r>
          <w:rPr>
            <w:rFonts w:ascii="Times New Roman" w:hAnsi="Times New Roman"/>
            <w:i/>
            <w:iCs/>
            <w:color w:val="7F7F7F"/>
            <w:sz w:val="24"/>
            <w:szCs w:val="24"/>
          </w:rPr>
          <w:t>https://doi.org/10.1007/s10801-024-01364-5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3BAD19C" w14:textId="77777777">
        <w:trPr>
          <w:trHeight w:val="100"/>
        </w:trPr>
        <w:tc>
          <w:tcPr>
            <w:tcW w:w="1410" w:type="dxa"/>
            <w:tcBorders>
              <w:top w:val="nil"/>
              <w:left w:val="nil"/>
              <w:bottom w:val="nil"/>
              <w:right w:val="nil"/>
            </w:tcBorders>
          </w:tcPr>
          <w:p w14:paraId="311355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w:t>
            </w:r>
          </w:p>
        </w:tc>
        <w:tc>
          <w:tcPr>
            <w:tcW w:w="8193" w:type="dxa"/>
            <w:tcBorders>
              <w:top w:val="nil"/>
              <w:left w:val="nil"/>
              <w:bottom w:val="nil"/>
              <w:right w:val="nil"/>
            </w:tcBorders>
          </w:tcPr>
          <w:p w14:paraId="4DBB41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CIUNGU, L.C.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HYČKO, Marek</w:t>
            </w:r>
            <w:r>
              <w:rPr>
                <w:rFonts w:ascii="Times New Roman" w:hAnsi="Times New Roman"/>
                <w:sz w:val="24"/>
                <w:szCs w:val="24"/>
              </w:rPr>
              <w:t>. State BL-</w:t>
            </w:r>
            <w:proofErr w:type="spellStart"/>
            <w:r>
              <w:rPr>
                <w:rFonts w:ascii="Times New Roman" w:hAnsi="Times New Roman"/>
                <w:sz w:val="24"/>
                <w:szCs w:val="24"/>
              </w:rPr>
              <w:t>algebras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15, no. 4, p. 619-634. (2010: 1.512 - IF, Q2 - JCR, 0.694 - SJR, Q2 -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1432-7643. Dostupné na: </w:t>
            </w:r>
            <w:hyperlink r:id="rId399" w:history="1">
              <w:r>
                <w:rPr>
                  <w:rFonts w:ascii="Times New Roman" w:hAnsi="Times New Roman"/>
                  <w:color w:val="7F7F7F"/>
                  <w:sz w:val="24"/>
                  <w:szCs w:val="24"/>
                </w:rPr>
                <w:t>https://doi.org/10.1007/s00500-010-0571-5</w:t>
              </w:r>
            </w:hyperlink>
          </w:p>
        </w:tc>
      </w:tr>
    </w:tbl>
    <w:p w14:paraId="5108114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D8AE4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HE, P.F. - WEI, Y. - WANG, J.T. On state </w:t>
      </w:r>
      <w:proofErr w:type="spellStart"/>
      <w:r>
        <w:rPr>
          <w:rFonts w:ascii="Times New Roman" w:hAnsi="Times New Roman"/>
          <w:i/>
          <w:iCs/>
          <w:color w:val="993300"/>
          <w:sz w:val="24"/>
          <w:szCs w:val="24"/>
        </w:rPr>
        <w:t>monadic</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FUZZY SETS AND SYSTEMS. ISSN 0165-0114, JUN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art. no. 108960. Dostupné na: </w:t>
      </w:r>
      <w:hyperlink r:id="rId400" w:history="1">
        <w:r>
          <w:rPr>
            <w:rFonts w:ascii="Times New Roman" w:hAnsi="Times New Roman"/>
            <w:i/>
            <w:iCs/>
            <w:color w:val="7F7F7F"/>
            <w:sz w:val="24"/>
            <w:szCs w:val="24"/>
          </w:rPr>
          <w:t>https://doi.org/10.1016/j.fss.2024.108960</w:t>
        </w:r>
      </w:hyperlink>
      <w:r>
        <w:rPr>
          <w:rFonts w:ascii="Times New Roman" w:hAnsi="Times New Roman"/>
          <w:i/>
          <w:iCs/>
          <w:color w:val="993300"/>
          <w:sz w:val="24"/>
          <w:szCs w:val="24"/>
        </w:rPr>
        <w:t>, Registrované v: WOS</w:t>
      </w:r>
    </w:p>
    <w:p w14:paraId="147370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WOUMFO, F. - NJIONOU, B.B.K. - TEMGOUA, E.R. - KONDO, M.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state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state </w:t>
      </w:r>
      <w:proofErr w:type="spellStart"/>
      <w:r>
        <w:rPr>
          <w:rFonts w:ascii="Times New Roman" w:hAnsi="Times New Roman"/>
          <w:i/>
          <w:iCs/>
          <w:color w:val="993300"/>
          <w:sz w:val="24"/>
          <w:szCs w:val="24"/>
        </w:rPr>
        <w:t>residuated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SOFT COMPUTING. ISSN 1432-7643,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163-176. Dostupné na: </w:t>
      </w:r>
      <w:hyperlink r:id="rId401" w:history="1">
        <w:r>
          <w:rPr>
            <w:rFonts w:ascii="Times New Roman" w:hAnsi="Times New Roman"/>
            <w:i/>
            <w:iCs/>
            <w:color w:val="7F7F7F"/>
            <w:sz w:val="24"/>
            <w:szCs w:val="24"/>
          </w:rPr>
          <w:t>https://doi.org/10.1007/s00500-023-09300-8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E531E11" w14:textId="77777777">
        <w:trPr>
          <w:trHeight w:val="100"/>
        </w:trPr>
        <w:tc>
          <w:tcPr>
            <w:tcW w:w="1410" w:type="dxa"/>
            <w:tcBorders>
              <w:top w:val="nil"/>
              <w:left w:val="nil"/>
              <w:bottom w:val="nil"/>
              <w:right w:val="nil"/>
            </w:tcBorders>
          </w:tcPr>
          <w:p w14:paraId="2BA44C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w:t>
            </w:r>
          </w:p>
        </w:tc>
        <w:tc>
          <w:tcPr>
            <w:tcW w:w="8193" w:type="dxa"/>
            <w:tcBorders>
              <w:top w:val="nil"/>
              <w:left w:val="nil"/>
              <w:bottom w:val="nil"/>
              <w:right w:val="nil"/>
            </w:tcBorders>
          </w:tcPr>
          <w:p w14:paraId="592869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CONDER, M. - </w:t>
            </w:r>
            <w:r>
              <w:rPr>
                <w:rFonts w:ascii="Times New Roman" w:hAnsi="Times New Roman"/>
                <w:sz w:val="24"/>
                <w:szCs w:val="24"/>
                <w:u w:val="single"/>
              </w:rPr>
              <w:t>NEDELA, Roman</w:t>
            </w:r>
            <w:r>
              <w:rPr>
                <w:rFonts w:ascii="Times New Roman" w:hAnsi="Times New Roman"/>
                <w:sz w:val="24"/>
                <w:szCs w:val="24"/>
              </w:rPr>
              <w:t xml:space="preserve">. A </w:t>
            </w:r>
            <w:proofErr w:type="spellStart"/>
            <w:r>
              <w:rPr>
                <w:rFonts w:ascii="Times New Roman" w:hAnsi="Times New Roman"/>
                <w:sz w:val="24"/>
                <w:szCs w:val="24"/>
              </w:rPr>
              <w:t>refined</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Algebra, 2009, </w:t>
            </w:r>
            <w:proofErr w:type="spellStart"/>
            <w:r>
              <w:rPr>
                <w:rFonts w:ascii="Times New Roman" w:hAnsi="Times New Roman"/>
                <w:sz w:val="24"/>
                <w:szCs w:val="24"/>
              </w:rPr>
              <w:t>vol</w:t>
            </w:r>
            <w:proofErr w:type="spellEnd"/>
            <w:r>
              <w:rPr>
                <w:rFonts w:ascii="Times New Roman" w:hAnsi="Times New Roman"/>
                <w:sz w:val="24"/>
                <w:szCs w:val="24"/>
              </w:rPr>
              <w:t xml:space="preserve">. 322, s. 722-740. (2008: 0.630 - IF, Q2 - JCR, 1.355 - SJR, Q1 -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0021-8693.</w:t>
            </w:r>
          </w:p>
        </w:tc>
      </w:tr>
    </w:tbl>
    <w:p w14:paraId="55B566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1D39F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KUTNAR, </w:t>
      </w:r>
      <w:proofErr w:type="spellStart"/>
      <w:r>
        <w:rPr>
          <w:rFonts w:ascii="Times New Roman" w:hAnsi="Times New Roman"/>
          <w:i/>
          <w:iCs/>
          <w:color w:val="993300"/>
          <w:sz w:val="24"/>
          <w:szCs w:val="24"/>
        </w:rPr>
        <w:t>Klavdija</w:t>
      </w:r>
      <w:proofErr w:type="spellEnd"/>
      <w:r>
        <w:rPr>
          <w:rFonts w:ascii="Times New Roman" w:hAnsi="Times New Roman"/>
          <w:i/>
          <w:iCs/>
          <w:color w:val="993300"/>
          <w:sz w:val="24"/>
          <w:szCs w:val="24"/>
        </w:rPr>
        <w:t xml:space="preserve"> - MARUSIC, </w:t>
      </w:r>
      <w:proofErr w:type="spellStart"/>
      <w:r>
        <w:rPr>
          <w:rFonts w:ascii="Times New Roman" w:hAnsi="Times New Roman"/>
          <w:i/>
          <w:iCs/>
          <w:color w:val="993300"/>
          <w:sz w:val="24"/>
          <w:szCs w:val="24"/>
        </w:rPr>
        <w:t>Dragan</w:t>
      </w:r>
      <w:proofErr w:type="spellEnd"/>
      <w:r>
        <w:rPr>
          <w:rFonts w:ascii="Times New Roman" w:hAnsi="Times New Roman"/>
          <w:i/>
          <w:iCs/>
          <w:color w:val="993300"/>
          <w:sz w:val="24"/>
          <w:szCs w:val="24"/>
        </w:rPr>
        <w:t xml:space="preserve"> - MIKLAVIC, </w:t>
      </w:r>
      <w:proofErr w:type="spellStart"/>
      <w:r>
        <w:rPr>
          <w:rFonts w:ascii="Times New Roman" w:hAnsi="Times New Roman"/>
          <w:i/>
          <w:iCs/>
          <w:color w:val="993300"/>
          <w:sz w:val="24"/>
          <w:szCs w:val="24"/>
        </w:rPr>
        <w:t>Stefko</w:t>
      </w:r>
      <w:proofErr w:type="spellEnd"/>
      <w:r>
        <w:rPr>
          <w:rFonts w:ascii="Times New Roman" w:hAnsi="Times New Roman"/>
          <w:i/>
          <w:iCs/>
          <w:color w:val="993300"/>
          <w:sz w:val="24"/>
          <w:szCs w:val="24"/>
        </w:rPr>
        <w:t xml:space="preserve"> - SPARL, </w:t>
      </w:r>
      <w:proofErr w:type="spellStart"/>
      <w:r>
        <w:rPr>
          <w:rFonts w:ascii="Times New Roman" w:hAnsi="Times New Roman"/>
          <w:i/>
          <w:iCs/>
          <w:color w:val="993300"/>
          <w:sz w:val="24"/>
          <w:szCs w:val="24"/>
        </w:rPr>
        <w:t>Primoz</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consistent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JOURNAL OF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105,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337-356. ISSN 0364-9024. Dostupné na: </w:t>
      </w:r>
      <w:hyperlink r:id="rId402" w:history="1">
        <w:r>
          <w:rPr>
            <w:rFonts w:ascii="Times New Roman" w:hAnsi="Times New Roman"/>
            <w:i/>
            <w:iCs/>
            <w:color w:val="7F7F7F"/>
            <w:sz w:val="24"/>
            <w:szCs w:val="24"/>
          </w:rPr>
          <w:t>https://doi.org/10.1002/jgt.23041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B295BD" w14:textId="77777777">
        <w:trPr>
          <w:trHeight w:val="100"/>
        </w:trPr>
        <w:tc>
          <w:tcPr>
            <w:tcW w:w="1410" w:type="dxa"/>
            <w:tcBorders>
              <w:top w:val="nil"/>
              <w:left w:val="nil"/>
              <w:bottom w:val="nil"/>
              <w:right w:val="nil"/>
            </w:tcBorders>
          </w:tcPr>
          <w:p w14:paraId="1B468B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ADCA32</w:t>
            </w:r>
          </w:p>
        </w:tc>
        <w:tc>
          <w:tcPr>
            <w:tcW w:w="8193" w:type="dxa"/>
            <w:tcBorders>
              <w:top w:val="nil"/>
              <w:left w:val="nil"/>
              <w:bottom w:val="nil"/>
              <w:right w:val="nil"/>
            </w:tcBorders>
          </w:tcPr>
          <w:p w14:paraId="7C702E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CONDER, M. - </w:t>
            </w:r>
            <w:r>
              <w:rPr>
                <w:rFonts w:ascii="Times New Roman" w:hAnsi="Times New Roman"/>
                <w:sz w:val="24"/>
                <w:szCs w:val="24"/>
                <w:u w:val="single"/>
              </w:rPr>
              <w:t>NEDELA, Roman</w:t>
            </w:r>
            <w:r>
              <w:rPr>
                <w:rFonts w:ascii="Times New Roman" w:hAnsi="Times New Roman"/>
                <w:sz w:val="24"/>
                <w:szCs w:val="24"/>
              </w:rPr>
              <w:t xml:space="preserve"> - ŠIRÁŇ, J.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of </w:t>
            </w:r>
            <w:proofErr w:type="spellStart"/>
            <w:r>
              <w:rPr>
                <w:rFonts w:ascii="Times New Roman" w:hAnsi="Times New Roman"/>
                <w:sz w:val="24"/>
                <w:szCs w:val="24"/>
              </w:rPr>
              <w:t>Euler</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−3p.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2012, </w:t>
            </w:r>
            <w:proofErr w:type="spellStart"/>
            <w:r>
              <w:rPr>
                <w:rFonts w:ascii="Times New Roman" w:hAnsi="Times New Roman"/>
                <w:sz w:val="24"/>
                <w:szCs w:val="24"/>
              </w:rPr>
              <w:t>vol</w:t>
            </w:r>
            <w:proofErr w:type="spellEnd"/>
            <w:r>
              <w:rPr>
                <w:rFonts w:ascii="Times New Roman" w:hAnsi="Times New Roman"/>
                <w:sz w:val="24"/>
                <w:szCs w:val="24"/>
              </w:rPr>
              <w:t xml:space="preserve">. 102, s. 967-981. (2011: 0.892 - IF, Q1 - JCR, 2.176 -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0095-8956. Dostupné na: </w:t>
            </w:r>
            <w:hyperlink r:id="rId403" w:history="1">
              <w:r>
                <w:rPr>
                  <w:rFonts w:ascii="Times New Roman" w:hAnsi="Times New Roman"/>
                  <w:color w:val="7F7F7F"/>
                  <w:sz w:val="24"/>
                  <w:szCs w:val="24"/>
                </w:rPr>
                <w:t>https://doi.org/10.1016/j.jctb.2011.11.003</w:t>
              </w:r>
            </w:hyperlink>
          </w:p>
        </w:tc>
      </w:tr>
    </w:tbl>
    <w:p w14:paraId="3C277B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1A8AA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TIAN, </w:t>
      </w:r>
      <w:proofErr w:type="spellStart"/>
      <w:r>
        <w:rPr>
          <w:rFonts w:ascii="Times New Roman" w:hAnsi="Times New Roman"/>
          <w:i/>
          <w:iCs/>
          <w:color w:val="993300"/>
          <w:sz w:val="24"/>
          <w:szCs w:val="24"/>
        </w:rPr>
        <w:t>Yao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Xiaogang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Euler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cube</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1071-1088. ISSN 0925-9899. Dostupné na: </w:t>
      </w:r>
      <w:hyperlink r:id="rId404" w:history="1">
        <w:r>
          <w:rPr>
            <w:rFonts w:ascii="Times New Roman" w:hAnsi="Times New Roman"/>
            <w:i/>
            <w:iCs/>
            <w:color w:val="7F7F7F"/>
            <w:sz w:val="24"/>
            <w:szCs w:val="24"/>
          </w:rPr>
          <w:t>https://doi.org/10.1007/s10801-024-01364-5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E4E4C0" w14:textId="77777777">
        <w:trPr>
          <w:trHeight w:val="100"/>
        </w:trPr>
        <w:tc>
          <w:tcPr>
            <w:tcW w:w="1410" w:type="dxa"/>
            <w:tcBorders>
              <w:top w:val="nil"/>
              <w:left w:val="nil"/>
              <w:bottom w:val="nil"/>
              <w:right w:val="nil"/>
            </w:tcBorders>
          </w:tcPr>
          <w:p w14:paraId="4EA643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ADCA33</w:t>
            </w:r>
          </w:p>
        </w:tc>
        <w:tc>
          <w:tcPr>
            <w:tcW w:w="8193" w:type="dxa"/>
            <w:tcBorders>
              <w:top w:val="nil"/>
              <w:left w:val="nil"/>
              <w:bottom w:val="nil"/>
              <w:right w:val="nil"/>
            </w:tcBorders>
          </w:tcPr>
          <w:p w14:paraId="5B82A4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CONDER, </w:t>
            </w:r>
            <w:proofErr w:type="spellStart"/>
            <w:r>
              <w:rPr>
                <w:rFonts w:ascii="Times New Roman" w:hAnsi="Times New Roman"/>
                <w:sz w:val="24"/>
                <w:szCs w:val="24"/>
              </w:rPr>
              <w:t>Marston</w:t>
            </w:r>
            <w:proofErr w:type="spellEnd"/>
            <w:r>
              <w:rPr>
                <w:rFonts w:ascii="Times New Roman" w:hAnsi="Times New Roman"/>
                <w:sz w:val="24"/>
                <w:szCs w:val="24"/>
              </w:rPr>
              <w:t xml:space="preserve"> - DU, </w:t>
            </w:r>
            <w:proofErr w:type="spellStart"/>
            <w:r>
              <w:rPr>
                <w:rFonts w:ascii="Times New Roman" w:hAnsi="Times New Roman"/>
                <w:sz w:val="24"/>
                <w:szCs w:val="24"/>
              </w:rPr>
              <w:t>Shaofei</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nilpotent</w:t>
            </w:r>
            <w:proofErr w:type="spellEnd"/>
            <w:r>
              <w:rPr>
                <w:rFonts w:ascii="Times New Roman" w:hAnsi="Times New Roman"/>
                <w:sz w:val="24"/>
                <w:szCs w:val="24"/>
              </w:rPr>
              <w:t xml:space="preserve"> </w:t>
            </w:r>
            <w:proofErr w:type="spellStart"/>
            <w:r>
              <w:rPr>
                <w:rFonts w:ascii="Times New Roman" w:hAnsi="Times New Roman"/>
                <w:sz w:val="24"/>
                <w:szCs w:val="24"/>
              </w:rPr>
              <w:t>automorphism</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Combinatorics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44, no. 4, p. 863-874. (2015: 0.874 - IF, Q1 - JCR, 1.225 -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0925-9899. Dostupné na: </w:t>
            </w:r>
            <w:hyperlink r:id="rId405" w:history="1">
              <w:r>
                <w:rPr>
                  <w:rFonts w:ascii="Times New Roman" w:hAnsi="Times New Roman"/>
                  <w:color w:val="7F7F7F"/>
                  <w:sz w:val="24"/>
                  <w:szCs w:val="24"/>
                </w:rPr>
                <w:t>https://doi.org/10.1007/s10801-016-0692-8</w:t>
              </w:r>
            </w:hyperlink>
          </w:p>
        </w:tc>
      </w:tr>
    </w:tbl>
    <w:p w14:paraId="5D021E93" w14:textId="77777777" w:rsidR="00EF3BC2" w:rsidRDefault="00EF3BC2">
      <w:pPr>
        <w:widowControl w:val="0"/>
        <w:autoSpaceDE w:val="0"/>
        <w:autoSpaceDN w:val="0"/>
        <w:adjustRightInd w:val="0"/>
        <w:spacing w:after="0" w:line="240" w:lineRule="auto"/>
        <w:ind w:left="1701"/>
        <w:rPr>
          <w:rFonts w:ascii="Times New Roman" w:hAnsi="Times New Roman"/>
          <w:color w:val="993300"/>
          <w:sz w:val="24"/>
          <w:szCs w:val="24"/>
        </w:rPr>
      </w:pPr>
    </w:p>
    <w:p w14:paraId="205B8024" w14:textId="77777777" w:rsidR="00EF3BC2" w:rsidRDefault="00EF3BC2">
      <w:pPr>
        <w:rPr>
          <w:rFonts w:ascii="Times New Roman" w:hAnsi="Times New Roman"/>
          <w:color w:val="993300"/>
          <w:sz w:val="24"/>
          <w:szCs w:val="24"/>
        </w:rPr>
      </w:pPr>
      <w:r>
        <w:rPr>
          <w:rFonts w:ascii="Times New Roman" w:hAnsi="Times New Roman"/>
          <w:color w:val="993300"/>
          <w:sz w:val="24"/>
          <w:szCs w:val="24"/>
        </w:rPr>
        <w:br w:type="page"/>
      </w:r>
    </w:p>
    <w:p w14:paraId="112872FE" w14:textId="355BDDDF"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57D03A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TIAN, </w:t>
      </w:r>
      <w:proofErr w:type="spellStart"/>
      <w:r>
        <w:rPr>
          <w:rFonts w:ascii="Times New Roman" w:hAnsi="Times New Roman"/>
          <w:i/>
          <w:iCs/>
          <w:color w:val="993300"/>
          <w:sz w:val="24"/>
          <w:szCs w:val="24"/>
        </w:rPr>
        <w:t>Yao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Xiaogang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Euler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cube</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1071-1088. ISSN 0925-9899. Dostupné na: </w:t>
      </w:r>
      <w:hyperlink r:id="rId406" w:history="1">
        <w:r>
          <w:rPr>
            <w:rFonts w:ascii="Times New Roman" w:hAnsi="Times New Roman"/>
            <w:i/>
            <w:iCs/>
            <w:color w:val="7F7F7F"/>
            <w:sz w:val="24"/>
            <w:szCs w:val="24"/>
          </w:rPr>
          <w:t>https://doi.org/10.1007/s10801-024-01364-5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35B307" w14:textId="77777777">
        <w:trPr>
          <w:trHeight w:val="100"/>
        </w:trPr>
        <w:tc>
          <w:tcPr>
            <w:tcW w:w="1410" w:type="dxa"/>
            <w:tcBorders>
              <w:top w:val="nil"/>
              <w:left w:val="nil"/>
              <w:bottom w:val="nil"/>
              <w:right w:val="nil"/>
            </w:tcBorders>
          </w:tcPr>
          <w:p w14:paraId="6A637A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ADCA34</w:t>
            </w:r>
          </w:p>
        </w:tc>
        <w:tc>
          <w:tcPr>
            <w:tcW w:w="8193" w:type="dxa"/>
            <w:tcBorders>
              <w:top w:val="nil"/>
              <w:left w:val="nil"/>
              <w:bottom w:val="nil"/>
              <w:right w:val="nil"/>
            </w:tcBorders>
          </w:tcPr>
          <w:p w14:paraId="0557F3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KUZNETSOV, </w:t>
            </w:r>
            <w:proofErr w:type="spellStart"/>
            <w:r>
              <w:rPr>
                <w:rFonts w:ascii="Times New Roman" w:hAnsi="Times New Roman"/>
                <w:sz w:val="24"/>
                <w:szCs w:val="24"/>
              </w:rPr>
              <w:t>Nikolay</w:t>
            </w:r>
            <w:proofErr w:type="spellEnd"/>
            <w:r>
              <w:rPr>
                <w:rFonts w:ascii="Times New Roman" w:hAnsi="Times New Roman"/>
                <w:sz w:val="24"/>
                <w:szCs w:val="24"/>
              </w:rPr>
              <w:t xml:space="preserve"> V.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Fractional-order</w:t>
            </w:r>
            <w:proofErr w:type="spellEnd"/>
            <w:r>
              <w:rPr>
                <w:rFonts w:ascii="Times New Roman" w:hAnsi="Times New Roman"/>
                <w:sz w:val="24"/>
                <w:szCs w:val="24"/>
              </w:rPr>
              <w:t xml:space="preserve"> PWC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without</w:t>
            </w:r>
            <w:proofErr w:type="spellEnd"/>
            <w:r>
              <w:rPr>
                <w:rFonts w:ascii="Times New Roman" w:hAnsi="Times New Roman"/>
                <w:sz w:val="24"/>
                <w:szCs w:val="24"/>
              </w:rPr>
              <w:t xml:space="preserve"> </w:t>
            </w:r>
            <w:proofErr w:type="spellStart"/>
            <w:r>
              <w:rPr>
                <w:rFonts w:ascii="Times New Roman" w:hAnsi="Times New Roman"/>
                <w:sz w:val="24"/>
                <w:szCs w:val="24"/>
              </w:rPr>
              <w:t>zero</w:t>
            </w:r>
            <w:proofErr w:type="spellEnd"/>
            <w:r>
              <w:rPr>
                <w:rFonts w:ascii="Times New Roman" w:hAnsi="Times New Roman"/>
                <w:sz w:val="24"/>
                <w:szCs w:val="24"/>
              </w:rPr>
              <w:t xml:space="preserve"> </w:t>
            </w:r>
            <w:proofErr w:type="spellStart"/>
            <w:r>
              <w:rPr>
                <w:rFonts w:ascii="Times New Roman" w:hAnsi="Times New Roman"/>
                <w:sz w:val="24"/>
                <w:szCs w:val="24"/>
              </w:rPr>
              <w:t>Lyapunov</w:t>
            </w:r>
            <w:proofErr w:type="spellEnd"/>
            <w:r>
              <w:rPr>
                <w:rFonts w:ascii="Times New Roman" w:hAnsi="Times New Roman"/>
                <w:sz w:val="24"/>
                <w:szCs w:val="24"/>
              </w:rPr>
              <w:t xml:space="preserve"> </w:t>
            </w:r>
            <w:proofErr w:type="spellStart"/>
            <w:r>
              <w:rPr>
                <w:rFonts w:ascii="Times New Roman" w:hAnsi="Times New Roman"/>
                <w:sz w:val="24"/>
                <w:szCs w:val="24"/>
              </w:rPr>
              <w:t>exponents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2018, </w:t>
            </w:r>
            <w:proofErr w:type="spellStart"/>
            <w:r>
              <w:rPr>
                <w:rFonts w:ascii="Times New Roman" w:hAnsi="Times New Roman"/>
                <w:sz w:val="24"/>
                <w:szCs w:val="24"/>
              </w:rPr>
              <w:t>vol</w:t>
            </w:r>
            <w:proofErr w:type="spellEnd"/>
            <w:r>
              <w:rPr>
                <w:rFonts w:ascii="Times New Roman" w:hAnsi="Times New Roman"/>
                <w:sz w:val="24"/>
                <w:szCs w:val="24"/>
              </w:rPr>
              <w:t xml:space="preserve">. 92, no. 3, p. 1061-1078. (2017: 4.339 - IF, Q1 - JCR, 1.468 -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0924-090X. Dostupné na: </w:t>
            </w:r>
            <w:hyperlink r:id="rId407" w:history="1">
              <w:r>
                <w:rPr>
                  <w:rFonts w:ascii="Times New Roman" w:hAnsi="Times New Roman"/>
                  <w:color w:val="7F7F7F"/>
                  <w:sz w:val="24"/>
                  <w:szCs w:val="24"/>
                </w:rPr>
                <w:t>https://doi.org/10.1007/s11071-018-4108-2</w:t>
              </w:r>
            </w:hyperlink>
          </w:p>
        </w:tc>
      </w:tr>
    </w:tbl>
    <w:p w14:paraId="1921C4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F7E00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T.X. - ZHAO, Y.Q. - XU, X.L. - WU, S. - GU, Y.J.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fractal-fractional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multi-scroll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Adomain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CHAOS SOLITONS &amp; FRACTALS. ISSN 0960-0779,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178. Dostupné na: </w:t>
      </w:r>
      <w:hyperlink r:id="rId408" w:history="1">
        <w:r>
          <w:rPr>
            <w:rFonts w:ascii="Times New Roman" w:hAnsi="Times New Roman"/>
            <w:i/>
            <w:iCs/>
            <w:color w:val="7F7F7F"/>
            <w:sz w:val="24"/>
            <w:szCs w:val="24"/>
          </w:rPr>
          <w:t>https://doi.org/10.1016/j.chaos.2023.114268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C5F099B" w14:textId="77777777">
        <w:trPr>
          <w:trHeight w:val="100"/>
        </w:trPr>
        <w:tc>
          <w:tcPr>
            <w:tcW w:w="1410" w:type="dxa"/>
            <w:tcBorders>
              <w:top w:val="nil"/>
              <w:left w:val="nil"/>
              <w:bottom w:val="nil"/>
              <w:right w:val="nil"/>
            </w:tcBorders>
          </w:tcPr>
          <w:p w14:paraId="5FEFDA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ADCA35</w:t>
            </w:r>
          </w:p>
        </w:tc>
        <w:tc>
          <w:tcPr>
            <w:tcW w:w="8193" w:type="dxa"/>
            <w:tcBorders>
              <w:top w:val="nil"/>
              <w:left w:val="nil"/>
              <w:bottom w:val="nil"/>
              <w:right w:val="nil"/>
            </w:tcBorders>
          </w:tcPr>
          <w:p w14:paraId="0F9AB0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KUZNETSOV, </w:t>
            </w:r>
            <w:proofErr w:type="spellStart"/>
            <w:r>
              <w:rPr>
                <w:rFonts w:ascii="Times New Roman" w:hAnsi="Times New Roman"/>
                <w:sz w:val="24"/>
                <w:szCs w:val="24"/>
              </w:rPr>
              <w:t>Nikolay</w:t>
            </w:r>
            <w:proofErr w:type="spellEnd"/>
            <w:r>
              <w:rPr>
                <w:rFonts w:ascii="Times New Roman" w:hAnsi="Times New Roman"/>
                <w:sz w:val="24"/>
                <w:szCs w:val="24"/>
              </w:rPr>
              <w:t xml:space="preserve"> V. Chaos </w:t>
            </w:r>
            <w:proofErr w:type="spellStart"/>
            <w:r>
              <w:rPr>
                <w:rFonts w:ascii="Times New Roman" w:hAnsi="Times New Roman"/>
                <w:sz w:val="24"/>
                <w:szCs w:val="24"/>
              </w:rPr>
              <w:t>control</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logistic</w:t>
            </w:r>
            <w:proofErr w:type="spellEnd"/>
            <w:r>
              <w:rPr>
                <w:rFonts w:ascii="Times New Roman" w:hAnsi="Times New Roman"/>
                <w:sz w:val="24"/>
                <w:szCs w:val="24"/>
              </w:rPr>
              <w:t xml:space="preserve"> </w:t>
            </w:r>
            <w:proofErr w:type="spellStart"/>
            <w:r>
              <w:rPr>
                <w:rFonts w:ascii="Times New Roman" w:hAnsi="Times New Roman"/>
                <w:sz w:val="24"/>
                <w:szCs w:val="24"/>
              </w:rPr>
              <w:t>map</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impulses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2019, </w:t>
            </w:r>
            <w:proofErr w:type="spellStart"/>
            <w:r>
              <w:rPr>
                <w:rFonts w:ascii="Times New Roman" w:hAnsi="Times New Roman"/>
                <w:sz w:val="24"/>
                <w:szCs w:val="24"/>
              </w:rPr>
              <w:t>vol</w:t>
            </w:r>
            <w:proofErr w:type="spellEnd"/>
            <w:r>
              <w:rPr>
                <w:rFonts w:ascii="Times New Roman" w:hAnsi="Times New Roman"/>
                <w:sz w:val="24"/>
                <w:szCs w:val="24"/>
              </w:rPr>
              <w:t xml:space="preserve">. 98, no. 2, p. 1219-1230. (2018: 4.604 - IF, Q1 - JCR, 1.379 -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0924-090X. Dostupné na: </w:t>
            </w:r>
            <w:hyperlink r:id="rId409" w:history="1">
              <w:r>
                <w:rPr>
                  <w:rFonts w:ascii="Times New Roman" w:hAnsi="Times New Roman"/>
                  <w:color w:val="7F7F7F"/>
                  <w:sz w:val="24"/>
                  <w:szCs w:val="24"/>
                </w:rPr>
                <w:t>https://doi.org/10.1007/s11071-019-05257-2</w:t>
              </w:r>
            </w:hyperlink>
          </w:p>
        </w:tc>
      </w:tr>
    </w:tbl>
    <w:p w14:paraId="250040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BFC2A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GHASEMI, M. - RAEISSI, Z.M. - FOROUTANNIA, A. - MOHAMMADIAN, M. - SHAKERIASKI, F.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Effects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Memristor-Based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Rulkov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Neuron</w:t>
      </w:r>
      <w:proofErr w:type="spellEnd"/>
      <w:r>
        <w:rPr>
          <w:rFonts w:ascii="Times New Roman" w:hAnsi="Times New Roman"/>
          <w:i/>
          <w:iCs/>
          <w:color w:val="993300"/>
          <w:sz w:val="24"/>
          <w:szCs w:val="24"/>
        </w:rPr>
        <w:t xml:space="preserve"> Model. In BIOMIMETICS.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9. Dostupné na: </w:t>
      </w:r>
      <w:hyperlink r:id="rId410" w:history="1">
        <w:r>
          <w:rPr>
            <w:rFonts w:ascii="Times New Roman" w:hAnsi="Times New Roman"/>
            <w:i/>
            <w:iCs/>
            <w:color w:val="7F7F7F"/>
            <w:sz w:val="24"/>
            <w:szCs w:val="24"/>
          </w:rPr>
          <w:t>https://doi.org/10.3390/biomimetics9090543</w:t>
        </w:r>
      </w:hyperlink>
      <w:r>
        <w:rPr>
          <w:rFonts w:ascii="Times New Roman" w:hAnsi="Times New Roman"/>
          <w:i/>
          <w:iCs/>
          <w:color w:val="993300"/>
          <w:sz w:val="24"/>
          <w:szCs w:val="24"/>
        </w:rPr>
        <w:t>, Registrované v: WOS</w:t>
      </w:r>
    </w:p>
    <w:p w14:paraId="789AC1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HAMIDOUCHE, B. - GUESMI, K. - ESSOUNBOULI, N. </w:t>
      </w:r>
      <w:proofErr w:type="spellStart"/>
      <w:r>
        <w:rPr>
          <w:rFonts w:ascii="Times New Roman" w:hAnsi="Times New Roman"/>
          <w:i/>
          <w:iCs/>
          <w:color w:val="993300"/>
          <w:sz w:val="24"/>
          <w:szCs w:val="24"/>
        </w:rPr>
        <w:t>Lyapunov</w:t>
      </w:r>
      <w:proofErr w:type="spellEnd"/>
      <w:r>
        <w:rPr>
          <w:rFonts w:ascii="Times New Roman" w:hAnsi="Times New Roman"/>
          <w:i/>
          <w:iCs/>
          <w:color w:val="993300"/>
          <w:sz w:val="24"/>
          <w:szCs w:val="24"/>
        </w:rPr>
        <w:t xml:space="preserve"> exponent-</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PID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INTERNATIONAL JOURNAL OF AUTOMATION AND CONTROL. ISSN 1740-7516,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4. Dostupné na: </w:t>
      </w:r>
      <w:hyperlink r:id="rId411" w:history="1">
        <w:r>
          <w:rPr>
            <w:rFonts w:ascii="Times New Roman" w:hAnsi="Times New Roman"/>
            <w:i/>
            <w:iCs/>
            <w:color w:val="7F7F7F"/>
            <w:sz w:val="24"/>
            <w:szCs w:val="24"/>
          </w:rPr>
          <w:t>https://doi.org/10.1504/IJAAC.2024.139435</w:t>
        </w:r>
      </w:hyperlink>
      <w:r>
        <w:rPr>
          <w:rFonts w:ascii="Times New Roman" w:hAnsi="Times New Roman"/>
          <w:i/>
          <w:iCs/>
          <w:color w:val="993300"/>
          <w:sz w:val="24"/>
          <w:szCs w:val="24"/>
        </w:rPr>
        <w:t>, Registrované v: WOS</w:t>
      </w:r>
    </w:p>
    <w:p w14:paraId="63F887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RAN, J. - ZHOU, Y.H. A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Cournot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Duopoly</w:t>
      </w:r>
      <w:proofErr w:type="spellEnd"/>
      <w:r>
        <w:rPr>
          <w:rFonts w:ascii="Times New Roman" w:hAnsi="Times New Roman"/>
          <w:i/>
          <w:iCs/>
          <w:color w:val="993300"/>
          <w:sz w:val="24"/>
          <w:szCs w:val="24"/>
        </w:rPr>
        <w:t xml:space="preserve"> Game: Modeling, Stability, and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COMPLEXITY. ISSN 1076-2787, FEB 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Dostupné na: </w:t>
      </w:r>
      <w:hyperlink r:id="rId412" w:history="1">
        <w:r>
          <w:rPr>
            <w:rFonts w:ascii="Times New Roman" w:hAnsi="Times New Roman"/>
            <w:i/>
            <w:iCs/>
            <w:color w:val="7F7F7F"/>
            <w:sz w:val="24"/>
            <w:szCs w:val="24"/>
          </w:rPr>
          <w:t>https://doi.org/10.1155/2024/6680399</w:t>
        </w:r>
      </w:hyperlink>
      <w:r>
        <w:rPr>
          <w:rFonts w:ascii="Times New Roman" w:hAnsi="Times New Roman"/>
          <w:i/>
          <w:iCs/>
          <w:color w:val="993300"/>
          <w:sz w:val="24"/>
          <w:szCs w:val="24"/>
        </w:rPr>
        <w:t>, Registrované v: WOS</w:t>
      </w:r>
    </w:p>
    <w:p w14:paraId="50691E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STANKEVICH, N. </w:t>
      </w:r>
      <w:proofErr w:type="spellStart"/>
      <w:r>
        <w:rPr>
          <w:rFonts w:ascii="Times New Roman" w:hAnsi="Times New Roman"/>
          <w:i/>
          <w:iCs/>
          <w:color w:val="993300"/>
          <w:sz w:val="24"/>
          <w:szCs w:val="24"/>
        </w:rPr>
        <w:t>Stabilization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initiated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pulsed</w:t>
      </w:r>
      <w:proofErr w:type="spellEnd"/>
      <w:r>
        <w:rPr>
          <w:rFonts w:ascii="Times New Roman" w:hAnsi="Times New Roman"/>
          <w:i/>
          <w:iCs/>
          <w:color w:val="993300"/>
          <w:sz w:val="24"/>
          <w:szCs w:val="24"/>
        </w:rPr>
        <w:t xml:space="preserve"> force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Rössler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saddle-node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In NONLINEAR DYNAMICS. ISSN 0924-090X,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4, p. 2949-2967. Dostupné na: </w:t>
      </w:r>
      <w:hyperlink r:id="rId413" w:history="1">
        <w:r>
          <w:rPr>
            <w:rFonts w:ascii="Times New Roman" w:hAnsi="Times New Roman"/>
            <w:i/>
            <w:iCs/>
            <w:color w:val="7F7F7F"/>
            <w:sz w:val="24"/>
            <w:szCs w:val="24"/>
          </w:rPr>
          <w:t>https://doi.org/10.1007/s11071-023-09183-2</w:t>
        </w:r>
      </w:hyperlink>
      <w:r>
        <w:rPr>
          <w:rFonts w:ascii="Times New Roman" w:hAnsi="Times New Roman"/>
          <w:i/>
          <w:iCs/>
          <w:color w:val="993300"/>
          <w:sz w:val="24"/>
          <w:szCs w:val="24"/>
        </w:rPr>
        <w:t>, Registrované v: WOS</w:t>
      </w:r>
    </w:p>
    <w:p w14:paraId="6BC6F1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UZDILA, E. - TELKSNIENE, I. - TELKSNYS, T. - RAGULSKIS, M.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Insights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w:t>
      </w:r>
      <w:proofErr w:type="spellEnd"/>
      <w:r>
        <w:rPr>
          <w:rFonts w:ascii="Times New Roman" w:hAnsi="Times New Roman"/>
          <w:i/>
          <w:iCs/>
          <w:color w:val="993300"/>
          <w:sz w:val="24"/>
          <w:szCs w:val="24"/>
        </w:rPr>
        <w:t xml:space="preserve">. In MATHEMATICS.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23. Dostupné na: </w:t>
      </w:r>
      <w:hyperlink r:id="rId414" w:history="1">
        <w:r>
          <w:rPr>
            <w:rFonts w:ascii="Times New Roman" w:hAnsi="Times New Roman"/>
            <w:i/>
            <w:iCs/>
            <w:color w:val="7F7F7F"/>
            <w:sz w:val="24"/>
            <w:szCs w:val="24"/>
          </w:rPr>
          <w:t>https://doi.org/10.3390/math12233635</w:t>
        </w:r>
      </w:hyperlink>
      <w:r>
        <w:rPr>
          <w:rFonts w:ascii="Times New Roman" w:hAnsi="Times New Roman"/>
          <w:i/>
          <w:iCs/>
          <w:color w:val="993300"/>
          <w:sz w:val="24"/>
          <w:szCs w:val="24"/>
        </w:rPr>
        <w:t>, Registrované v: WOS</w:t>
      </w:r>
    </w:p>
    <w:p w14:paraId="4A28BE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XIE, Y.Y. - CAI, W.L. - WANG, J. Stability and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Variables</w:t>
      </w:r>
      <w:proofErr w:type="spellEnd"/>
      <w:r>
        <w:rPr>
          <w:rFonts w:ascii="Times New Roman" w:hAnsi="Times New Roman"/>
          <w:i/>
          <w:iCs/>
          <w:color w:val="993300"/>
          <w:sz w:val="24"/>
          <w:szCs w:val="24"/>
        </w:rPr>
        <w:t xml:space="preserve">. In DISCRETE DYNAMICS IN NATURE AND SOCIETY. ISSN 1026-0226, JUN 11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Dostupné na: </w:t>
      </w:r>
      <w:hyperlink r:id="rId415" w:history="1">
        <w:r>
          <w:rPr>
            <w:rFonts w:ascii="Times New Roman" w:hAnsi="Times New Roman"/>
            <w:i/>
            <w:iCs/>
            <w:color w:val="7F7F7F"/>
            <w:sz w:val="24"/>
            <w:szCs w:val="24"/>
          </w:rPr>
          <w:t>https://doi.org/10.1155/2024/2728661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086F8F3" w14:textId="77777777">
        <w:trPr>
          <w:trHeight w:val="100"/>
        </w:trPr>
        <w:tc>
          <w:tcPr>
            <w:tcW w:w="1410" w:type="dxa"/>
            <w:tcBorders>
              <w:top w:val="nil"/>
              <w:left w:val="nil"/>
              <w:bottom w:val="nil"/>
              <w:right w:val="nil"/>
            </w:tcBorders>
          </w:tcPr>
          <w:p w14:paraId="181CA3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ADCA36</w:t>
            </w:r>
          </w:p>
        </w:tc>
        <w:tc>
          <w:tcPr>
            <w:tcW w:w="8193" w:type="dxa"/>
            <w:tcBorders>
              <w:top w:val="nil"/>
              <w:left w:val="nil"/>
              <w:bottom w:val="nil"/>
              <w:right w:val="nil"/>
            </w:tcBorders>
          </w:tcPr>
          <w:p w14:paraId="1DA8D1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ROMERA, </w:t>
            </w:r>
            <w:proofErr w:type="spellStart"/>
            <w:r>
              <w:rPr>
                <w:rFonts w:ascii="Times New Roman" w:hAnsi="Times New Roman"/>
                <w:sz w:val="24"/>
                <w:szCs w:val="24"/>
              </w:rPr>
              <w:t>Miguel</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form</w:t>
            </w:r>
            <w:proofErr w:type="spellEnd"/>
            <w:r>
              <w:rPr>
                <w:rFonts w:ascii="Times New Roman" w:hAnsi="Times New Roman"/>
                <w:sz w:val="24"/>
                <w:szCs w:val="24"/>
              </w:rPr>
              <w:t xml:space="preserve"> of </w:t>
            </w:r>
            <w:proofErr w:type="spellStart"/>
            <w:r>
              <w:rPr>
                <w:rFonts w:ascii="Times New Roman" w:hAnsi="Times New Roman"/>
                <w:sz w:val="24"/>
                <w:szCs w:val="24"/>
              </w:rPr>
              <w:t>Parrondo's</w:t>
            </w:r>
            <w:proofErr w:type="spellEnd"/>
            <w:r>
              <w:rPr>
                <w:rFonts w:ascii="Times New Roman" w:hAnsi="Times New Roman"/>
                <w:sz w:val="24"/>
                <w:szCs w:val="24"/>
              </w:rPr>
              <w:t xml:space="preserve"> </w:t>
            </w:r>
            <w:proofErr w:type="spellStart"/>
            <w:r>
              <w:rPr>
                <w:rFonts w:ascii="Times New Roman" w:hAnsi="Times New Roman"/>
                <w:sz w:val="24"/>
                <w:szCs w:val="24"/>
              </w:rPr>
              <w:t>paradoxical</w:t>
            </w:r>
            <w:proofErr w:type="spellEnd"/>
            <w:r>
              <w:rPr>
                <w:rFonts w:ascii="Times New Roman" w:hAnsi="Times New Roman"/>
                <w:sz w:val="24"/>
                <w:szCs w:val="24"/>
              </w:rPr>
              <w:t xml:space="preserve"> game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to chaos </w:t>
            </w:r>
            <w:proofErr w:type="spellStart"/>
            <w:r>
              <w:rPr>
                <w:rFonts w:ascii="Times New Roman" w:hAnsi="Times New Roman"/>
                <w:sz w:val="24"/>
                <w:szCs w:val="24"/>
              </w:rPr>
              <w:t>control</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Bifurcation</w:t>
            </w:r>
            <w:proofErr w:type="spellEnd"/>
            <w:r>
              <w:rPr>
                <w:rFonts w:ascii="Times New Roman" w:hAnsi="Times New Roman"/>
                <w:sz w:val="24"/>
                <w:szCs w:val="24"/>
              </w:rPr>
              <w:t xml:space="preserve"> and Chaos, 2014, </w:t>
            </w:r>
            <w:proofErr w:type="spellStart"/>
            <w:r>
              <w:rPr>
                <w:rFonts w:ascii="Times New Roman" w:hAnsi="Times New Roman"/>
                <w:sz w:val="24"/>
                <w:szCs w:val="24"/>
              </w:rPr>
              <w:t>vol</w:t>
            </w:r>
            <w:proofErr w:type="spellEnd"/>
            <w:r>
              <w:rPr>
                <w:rFonts w:ascii="Times New Roman" w:hAnsi="Times New Roman"/>
                <w:sz w:val="24"/>
                <w:szCs w:val="24"/>
              </w:rPr>
              <w:t xml:space="preserve">. 24, no. 1, art. no. 1450008. (2013: 1.017 - IF, Q2 - JCR, 0.678 -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Contents</w:t>
            </w:r>
            <w:proofErr w:type="spellEnd"/>
            <w:r>
              <w:rPr>
                <w:rFonts w:ascii="Times New Roman" w:hAnsi="Times New Roman"/>
                <w:sz w:val="24"/>
                <w:szCs w:val="24"/>
              </w:rPr>
              <w:t xml:space="preserve">). ISSN 0218-1274. Dostupné na: </w:t>
            </w:r>
            <w:hyperlink r:id="rId416" w:history="1">
              <w:r>
                <w:rPr>
                  <w:rFonts w:ascii="Times New Roman" w:hAnsi="Times New Roman"/>
                  <w:color w:val="7F7F7F"/>
                  <w:sz w:val="24"/>
                  <w:szCs w:val="24"/>
                </w:rPr>
                <w:t>https://doi.org/10.1142/S0218127414500084</w:t>
              </w:r>
            </w:hyperlink>
          </w:p>
        </w:tc>
      </w:tr>
    </w:tbl>
    <w:p w14:paraId="050965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4984B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KADIRI, G. </w:t>
      </w:r>
      <w:proofErr w:type="spellStart"/>
      <w:r>
        <w:rPr>
          <w:rFonts w:ascii="Times New Roman" w:hAnsi="Times New Roman"/>
          <w:i/>
          <w:iCs/>
          <w:color w:val="993300"/>
          <w:sz w:val="24"/>
          <w:szCs w:val="24"/>
        </w:rPr>
        <w:t>Scouring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Parrondo</w:t>
      </w:r>
      <w:proofErr w:type="spellEnd"/>
      <w:r>
        <w:rPr>
          <w:rFonts w:ascii="Times New Roman" w:hAnsi="Times New Roman"/>
          <w:i/>
          <w:iCs/>
          <w:color w:val="993300"/>
          <w:sz w:val="24"/>
          <w:szCs w:val="24"/>
        </w:rPr>
        <w:t xml:space="preserve">';s paradox in </w:t>
      </w:r>
      <w:proofErr w:type="spellStart"/>
      <w:r>
        <w:rPr>
          <w:rFonts w:ascii="Times New Roman" w:hAnsi="Times New Roman"/>
          <w:i/>
          <w:iCs/>
          <w:color w:val="993300"/>
          <w:sz w:val="24"/>
          <w:szCs w:val="24"/>
        </w:rPr>
        <w:t>discrete-time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walks</w:t>
      </w:r>
      <w:proofErr w:type="spellEnd"/>
      <w:r>
        <w:rPr>
          <w:rFonts w:ascii="Times New Roman" w:hAnsi="Times New Roman"/>
          <w:i/>
          <w:iCs/>
          <w:color w:val="993300"/>
          <w:sz w:val="24"/>
          <w:szCs w:val="24"/>
        </w:rPr>
        <w:t xml:space="preserve">. In PHYSICAL REVIEW A. ISSN 2469-9926, AUG 14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2. Dostupné na: </w:t>
      </w:r>
      <w:hyperlink r:id="rId417" w:history="1">
        <w:r>
          <w:rPr>
            <w:rFonts w:ascii="Times New Roman" w:hAnsi="Times New Roman"/>
            <w:i/>
            <w:iCs/>
            <w:color w:val="7F7F7F"/>
            <w:sz w:val="24"/>
            <w:szCs w:val="24"/>
          </w:rPr>
          <w:t>https://doi.org/10.1103/PhysRevA.110.022421</w:t>
        </w:r>
      </w:hyperlink>
      <w:r>
        <w:rPr>
          <w:rFonts w:ascii="Times New Roman" w:hAnsi="Times New Roman"/>
          <w:i/>
          <w:iCs/>
          <w:color w:val="993300"/>
          <w:sz w:val="24"/>
          <w:szCs w:val="24"/>
        </w:rPr>
        <w:t>, Registrované v: WOS</w:t>
      </w:r>
    </w:p>
    <w:p w14:paraId="719FF5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SEJUNTI, M.I. - TAYLOR, D. - MASUDA, N. A </w:t>
      </w:r>
      <w:proofErr w:type="spellStart"/>
      <w:r>
        <w:rPr>
          <w:rFonts w:ascii="Times New Roman" w:hAnsi="Times New Roman"/>
          <w:i/>
          <w:iCs/>
          <w:color w:val="993300"/>
          <w:sz w:val="24"/>
          <w:szCs w:val="24"/>
        </w:rPr>
        <w:t>Parrondo</w:t>
      </w:r>
      <w:proofErr w:type="spellEnd"/>
      <w:r>
        <w:rPr>
          <w:rFonts w:ascii="Times New Roman" w:hAnsi="Times New Roman"/>
          <w:i/>
          <w:iCs/>
          <w:color w:val="993300"/>
          <w:sz w:val="24"/>
          <w:szCs w:val="24"/>
        </w:rPr>
        <w:t xml:space="preserve"> paradox in </w:t>
      </w:r>
      <w:proofErr w:type="spellStart"/>
      <w:r>
        <w:rPr>
          <w:rFonts w:ascii="Times New Roman" w:hAnsi="Times New Roman"/>
          <w:i/>
          <w:iCs/>
          <w:color w:val="993300"/>
          <w:sz w:val="24"/>
          <w:szCs w:val="24"/>
        </w:rPr>
        <w:t>susceptible-infectious-susceptible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temporal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In MATHEMATICAL BIOSCIENCES. ISSN 0025-5564,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378. Dostupné na: </w:t>
      </w:r>
      <w:hyperlink r:id="rId418" w:history="1">
        <w:r>
          <w:rPr>
            <w:rFonts w:ascii="Times New Roman" w:hAnsi="Times New Roman"/>
            <w:i/>
            <w:iCs/>
            <w:color w:val="7F7F7F"/>
            <w:sz w:val="24"/>
            <w:szCs w:val="24"/>
          </w:rPr>
          <w:t>https://doi.org/10.1016/j.mbs.2024.109336</w:t>
        </w:r>
      </w:hyperlink>
      <w:r>
        <w:rPr>
          <w:rFonts w:ascii="Times New Roman" w:hAnsi="Times New Roman"/>
          <w:i/>
          <w:iCs/>
          <w:color w:val="993300"/>
          <w:sz w:val="24"/>
          <w:szCs w:val="24"/>
        </w:rPr>
        <w:t>, Registrované v: WOS</w:t>
      </w:r>
    </w:p>
    <w:p w14:paraId="20A756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HUSAIN, </w:t>
      </w:r>
      <w:proofErr w:type="spellStart"/>
      <w:r>
        <w:rPr>
          <w:rFonts w:ascii="Times New Roman" w:hAnsi="Times New Roman"/>
          <w:i/>
          <w:iCs/>
          <w:color w:val="993300"/>
          <w:sz w:val="24"/>
          <w:szCs w:val="24"/>
        </w:rPr>
        <w:t>Dildar</w:t>
      </w:r>
      <w:proofErr w:type="spellEnd"/>
      <w:r>
        <w:rPr>
          <w:rFonts w:ascii="Times New Roman" w:hAnsi="Times New Roman"/>
          <w:i/>
          <w:iCs/>
          <w:color w:val="993300"/>
          <w:sz w:val="24"/>
          <w:szCs w:val="24"/>
        </w:rPr>
        <w:t xml:space="preserve"> - PATRA, </w:t>
      </w:r>
      <w:proofErr w:type="spellStart"/>
      <w:r>
        <w:rPr>
          <w:rFonts w:ascii="Times New Roman" w:hAnsi="Times New Roman"/>
          <w:i/>
          <w:iCs/>
          <w:color w:val="993300"/>
          <w:sz w:val="24"/>
          <w:szCs w:val="24"/>
        </w:rPr>
        <w:t>Suparn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Padma</w:t>
      </w:r>
      <w:proofErr w:type="spellEnd"/>
      <w:r>
        <w:rPr>
          <w:rFonts w:ascii="Times New Roman" w:hAnsi="Times New Roman"/>
          <w:i/>
          <w:iCs/>
          <w:color w:val="993300"/>
          <w:sz w:val="24"/>
          <w:szCs w:val="24"/>
        </w:rPr>
        <w:t xml:space="preserve"> - RANI, </w:t>
      </w:r>
      <w:proofErr w:type="spellStart"/>
      <w:r>
        <w:rPr>
          <w:rFonts w:ascii="Times New Roman" w:hAnsi="Times New Roman"/>
          <w:i/>
          <w:iCs/>
          <w:color w:val="993300"/>
          <w:sz w:val="24"/>
          <w:szCs w:val="24"/>
        </w:rPr>
        <w:t>Mamta</w:t>
      </w:r>
      <w:proofErr w:type="spellEnd"/>
      <w:r>
        <w:rPr>
          <w:rFonts w:ascii="Times New Roman" w:hAnsi="Times New Roman"/>
          <w:i/>
          <w:iCs/>
          <w:color w:val="993300"/>
          <w:sz w:val="24"/>
          <w:szCs w:val="24"/>
        </w:rPr>
        <w:t>. Chaos-</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Cryptography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Digital</w:t>
      </w:r>
      <w:proofErr w:type="spellEnd"/>
      <w:r>
        <w:rPr>
          <w:rFonts w:ascii="Times New Roman" w:hAnsi="Times New Roman"/>
          <w:i/>
          <w:iCs/>
          <w:color w:val="993300"/>
          <w:sz w:val="24"/>
          <w:szCs w:val="24"/>
        </w:rPr>
        <w:t xml:space="preserve"> Image </w:t>
      </w:r>
      <w:proofErr w:type="spellStart"/>
      <w:r>
        <w:rPr>
          <w:rFonts w:ascii="Times New Roman" w:hAnsi="Times New Roman"/>
          <w:i/>
          <w:iCs/>
          <w:color w:val="993300"/>
          <w:sz w:val="24"/>
          <w:szCs w:val="24"/>
        </w:rPr>
        <w:t>Security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Parrondo's</w:t>
      </w:r>
      <w:proofErr w:type="spellEnd"/>
      <w:r>
        <w:rPr>
          <w:rFonts w:ascii="Times New Roman" w:hAnsi="Times New Roman"/>
          <w:i/>
          <w:iCs/>
          <w:color w:val="993300"/>
          <w:sz w:val="24"/>
          <w:szCs w:val="24"/>
        </w:rPr>
        <w:t xml:space="preserve"> Paradox. In </w:t>
      </w:r>
      <w:proofErr w:type="spellStart"/>
      <w:r>
        <w:rPr>
          <w:rFonts w:ascii="Times New Roman" w:hAnsi="Times New Roman"/>
          <w:i/>
          <w:iCs/>
          <w:color w:val="993300"/>
          <w:sz w:val="24"/>
          <w:szCs w:val="24"/>
        </w:rPr>
        <w:t>Lecture</w:t>
      </w:r>
      <w:proofErr w:type="spellEnd"/>
      <w:r>
        <w:rPr>
          <w:rFonts w:ascii="Times New Roman" w:hAnsi="Times New Roman"/>
          <w:i/>
          <w:iCs/>
          <w:color w:val="993300"/>
          <w:sz w:val="24"/>
          <w:szCs w:val="24"/>
        </w:rPr>
        <w:t xml:space="preserve"> Notes in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and Systems, 2024-01-01, 1006 LNNS,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415-426. ISSN 23673370. Dostupné na: </w:t>
      </w:r>
      <w:hyperlink r:id="rId419" w:history="1">
        <w:r>
          <w:rPr>
            <w:rFonts w:ascii="Times New Roman" w:hAnsi="Times New Roman"/>
            <w:i/>
            <w:iCs/>
            <w:color w:val="7F7F7F"/>
            <w:sz w:val="24"/>
            <w:szCs w:val="24"/>
          </w:rPr>
          <w:t>https://doi.org/10.1007/978-981-97-3810-6_34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DCAB1E" w14:textId="77777777">
        <w:trPr>
          <w:trHeight w:val="100"/>
        </w:trPr>
        <w:tc>
          <w:tcPr>
            <w:tcW w:w="1410" w:type="dxa"/>
            <w:tcBorders>
              <w:top w:val="nil"/>
              <w:left w:val="nil"/>
              <w:bottom w:val="nil"/>
              <w:right w:val="nil"/>
            </w:tcBorders>
          </w:tcPr>
          <w:p w14:paraId="4EAF6B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ADCA37</w:t>
            </w:r>
          </w:p>
        </w:tc>
        <w:tc>
          <w:tcPr>
            <w:tcW w:w="8193" w:type="dxa"/>
            <w:tcBorders>
              <w:top w:val="nil"/>
              <w:left w:val="nil"/>
              <w:bottom w:val="nil"/>
              <w:right w:val="nil"/>
            </w:tcBorders>
          </w:tcPr>
          <w:p w14:paraId="3AA910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stabilization</w:t>
            </w:r>
            <w:proofErr w:type="spellEnd"/>
            <w:r>
              <w:rPr>
                <w:rFonts w:ascii="Times New Roman" w:hAnsi="Times New Roman"/>
                <w:sz w:val="24"/>
                <w:szCs w:val="24"/>
              </w:rPr>
              <w:t xml:space="preserve"> of chaos in </w:t>
            </w:r>
            <w:proofErr w:type="spellStart"/>
            <w:r>
              <w:rPr>
                <w:rFonts w:ascii="Times New Roman" w:hAnsi="Times New Roman"/>
                <w:sz w:val="24"/>
                <w:szCs w:val="24"/>
              </w:rPr>
              <w:t>fractional-order</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2017, </w:t>
            </w:r>
            <w:proofErr w:type="spellStart"/>
            <w:r>
              <w:rPr>
                <w:rFonts w:ascii="Times New Roman" w:hAnsi="Times New Roman"/>
                <w:sz w:val="24"/>
                <w:szCs w:val="24"/>
              </w:rPr>
              <w:t>vol</w:t>
            </w:r>
            <w:proofErr w:type="spellEnd"/>
            <w:r>
              <w:rPr>
                <w:rFonts w:ascii="Times New Roman" w:hAnsi="Times New Roman"/>
                <w:sz w:val="24"/>
                <w:szCs w:val="24"/>
              </w:rPr>
              <w:t xml:space="preserve">. 89, no. 3, p. 1889-1903. (2016: 3.464 - IF, Q1 - JCR, 1.167 -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0924-090X. Dostupné na: </w:t>
            </w:r>
            <w:hyperlink r:id="rId420" w:history="1">
              <w:r>
                <w:rPr>
                  <w:rFonts w:ascii="Times New Roman" w:hAnsi="Times New Roman"/>
                  <w:color w:val="7F7F7F"/>
                  <w:sz w:val="24"/>
                  <w:szCs w:val="24"/>
                </w:rPr>
                <w:t>https://doi.org/10.1007/s11071-017-3559-1</w:t>
              </w:r>
            </w:hyperlink>
          </w:p>
        </w:tc>
      </w:tr>
    </w:tbl>
    <w:p w14:paraId="669D4B4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B5ECC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GEORGIEV, S.G. - </w:t>
      </w:r>
      <w:proofErr w:type="spellStart"/>
      <w:r>
        <w:rPr>
          <w:rFonts w:ascii="Times New Roman" w:hAnsi="Times New Roman"/>
          <w:i/>
          <w:iCs/>
          <w:color w:val="993300"/>
          <w:sz w:val="24"/>
          <w:szCs w:val="24"/>
        </w:rPr>
        <w:t>AKGöL</w:t>
      </w:r>
      <w:proofErr w:type="spellEnd"/>
      <w:r>
        <w:rPr>
          <w:rFonts w:ascii="Times New Roman" w:hAnsi="Times New Roman"/>
          <w:i/>
          <w:iCs/>
          <w:color w:val="993300"/>
          <w:sz w:val="24"/>
          <w:szCs w:val="24"/>
        </w:rPr>
        <w:t xml:space="preserve">, S.D.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of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w:t>
      </w:r>
      <w:proofErr w:type="spellEnd"/>
      <w:r>
        <w:rPr>
          <w:rFonts w:ascii="Times New Roman" w:hAnsi="Times New Roman"/>
          <w:i/>
          <w:iCs/>
          <w:color w:val="993300"/>
          <w:sz w:val="24"/>
          <w:szCs w:val="24"/>
        </w:rPr>
        <w:t xml:space="preserve"> Effects. In MATHEMATICA SLOVACA. ISSN 0139-9918, DEC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6, p. 1477-1488. Dostupné na: </w:t>
      </w:r>
      <w:hyperlink r:id="rId421" w:history="1">
        <w:r>
          <w:rPr>
            <w:rFonts w:ascii="Times New Roman" w:hAnsi="Times New Roman"/>
            <w:i/>
            <w:iCs/>
            <w:color w:val="7F7F7F"/>
            <w:sz w:val="24"/>
            <w:szCs w:val="24"/>
          </w:rPr>
          <w:t>https://doi.org/10.1515/ms-2024-0107</w:t>
        </w:r>
      </w:hyperlink>
      <w:r>
        <w:rPr>
          <w:rFonts w:ascii="Times New Roman" w:hAnsi="Times New Roman"/>
          <w:i/>
          <w:iCs/>
          <w:color w:val="993300"/>
          <w:sz w:val="24"/>
          <w:szCs w:val="24"/>
        </w:rPr>
        <w:t>, Registrované v: WOS</w:t>
      </w:r>
    </w:p>
    <w:p w14:paraId="3EC5E7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YAGHOOTI, B. - SAFAVIGERDINI, K. - HAJILOO, R. - SALARIEH, H. </w:t>
      </w:r>
      <w:proofErr w:type="spellStart"/>
      <w:r>
        <w:rPr>
          <w:rFonts w:ascii="Times New Roman" w:hAnsi="Times New Roman"/>
          <w:i/>
          <w:iCs/>
          <w:color w:val="993300"/>
          <w:sz w:val="24"/>
          <w:szCs w:val="24"/>
        </w:rPr>
        <w:t>Stabilizing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orbit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unknown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feedback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PROCEEDINGS OF THE INSTITUTION OF MECHANICAL ENGINEERS PART I-JOURNAL OF SYSTEMS AND CONTROL ENGINEERING. ISSN 0959-6518,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238, no. 4, p. 693-703. Dostupné na: </w:t>
      </w:r>
      <w:hyperlink r:id="rId422" w:history="1">
        <w:r>
          <w:rPr>
            <w:rFonts w:ascii="Times New Roman" w:hAnsi="Times New Roman"/>
            <w:i/>
            <w:iCs/>
            <w:color w:val="7F7F7F"/>
            <w:sz w:val="24"/>
            <w:szCs w:val="24"/>
          </w:rPr>
          <w:t>https://doi.org/10.1177/09596518231199261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2BCDB6" w14:textId="77777777">
        <w:trPr>
          <w:trHeight w:val="100"/>
        </w:trPr>
        <w:tc>
          <w:tcPr>
            <w:tcW w:w="1410" w:type="dxa"/>
            <w:tcBorders>
              <w:top w:val="nil"/>
              <w:left w:val="nil"/>
              <w:bottom w:val="nil"/>
              <w:right w:val="nil"/>
            </w:tcBorders>
          </w:tcPr>
          <w:p w14:paraId="493FEA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ADCA38</w:t>
            </w:r>
          </w:p>
        </w:tc>
        <w:tc>
          <w:tcPr>
            <w:tcW w:w="8193" w:type="dxa"/>
            <w:tcBorders>
              <w:top w:val="nil"/>
              <w:left w:val="nil"/>
              <w:bottom w:val="nil"/>
              <w:right w:val="nil"/>
            </w:tcBorders>
          </w:tcPr>
          <w:p w14:paraId="340E35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KUZNETSOV, </w:t>
            </w:r>
            <w:proofErr w:type="spellStart"/>
            <w:r>
              <w:rPr>
                <w:rFonts w:ascii="Times New Roman" w:hAnsi="Times New Roman"/>
                <w:sz w:val="24"/>
                <w:szCs w:val="24"/>
              </w:rPr>
              <w:t>Nikolay</w:t>
            </w:r>
            <w:proofErr w:type="spellEnd"/>
            <w:r>
              <w:rPr>
                <w:rFonts w:ascii="Times New Roman" w:hAnsi="Times New Roman"/>
                <w:sz w:val="24"/>
                <w:szCs w:val="24"/>
              </w:rPr>
              <w:t xml:space="preserve"> V.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Looking</w:t>
            </w:r>
            <w:proofErr w:type="spellEnd"/>
            <w:r>
              <w:rPr>
                <w:rFonts w:ascii="Times New Roman" w:hAnsi="Times New Roman"/>
                <w:sz w:val="24"/>
                <w:szCs w:val="24"/>
              </w:rPr>
              <w:t xml:space="preserve"> more </w:t>
            </w:r>
            <w:proofErr w:type="spellStart"/>
            <w:r>
              <w:rPr>
                <w:rFonts w:ascii="Times New Roman" w:hAnsi="Times New Roman"/>
                <w:sz w:val="24"/>
                <w:szCs w:val="24"/>
              </w:rPr>
              <w:t>closely</w:t>
            </w:r>
            <w:proofErr w:type="spellEnd"/>
            <w:r>
              <w:rPr>
                <w:rFonts w:ascii="Times New Roman" w:hAnsi="Times New Roman"/>
                <w:sz w:val="24"/>
                <w:szCs w:val="24"/>
              </w:rPr>
              <w:t xml:space="preserve"> at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Rabinovich</w:t>
            </w:r>
            <w:proofErr w:type="spellEnd"/>
            <w:r>
              <w:rPr>
                <w:rFonts w:ascii="Times New Roman" w:hAnsi="Times New Roman"/>
                <w:sz w:val="24"/>
                <w:szCs w:val="24"/>
              </w:rPr>
              <w:t xml:space="preserve">-Fabrikant </w:t>
            </w:r>
            <w:proofErr w:type="spellStart"/>
            <w:r>
              <w:rPr>
                <w:rFonts w:ascii="Times New Roman" w:hAnsi="Times New Roman"/>
                <w:sz w:val="24"/>
                <w:szCs w:val="24"/>
              </w:rPr>
              <w:t>system</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Bifurcation</w:t>
            </w:r>
            <w:proofErr w:type="spellEnd"/>
            <w:r>
              <w:rPr>
                <w:rFonts w:ascii="Times New Roman" w:hAnsi="Times New Roman"/>
                <w:sz w:val="24"/>
                <w:szCs w:val="24"/>
              </w:rPr>
              <w:t xml:space="preserve"> and Chaos, 2016, </w:t>
            </w:r>
            <w:proofErr w:type="spellStart"/>
            <w:r>
              <w:rPr>
                <w:rFonts w:ascii="Times New Roman" w:hAnsi="Times New Roman"/>
                <w:sz w:val="24"/>
                <w:szCs w:val="24"/>
              </w:rPr>
              <w:t>vol</w:t>
            </w:r>
            <w:proofErr w:type="spellEnd"/>
            <w:r>
              <w:rPr>
                <w:rFonts w:ascii="Times New Roman" w:hAnsi="Times New Roman"/>
                <w:sz w:val="24"/>
                <w:szCs w:val="24"/>
              </w:rPr>
              <w:t xml:space="preserve">. 26, no. 2, art. no. 1650038 p. [1-21]. (2015: 1.355 - IF, Q2 - JCR, 0.752 -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0218-1274. Dostupné na: </w:t>
            </w:r>
            <w:hyperlink r:id="rId423" w:history="1">
              <w:r>
                <w:rPr>
                  <w:rFonts w:ascii="Times New Roman" w:hAnsi="Times New Roman"/>
                  <w:color w:val="7F7F7F"/>
                  <w:sz w:val="24"/>
                  <w:szCs w:val="24"/>
                </w:rPr>
                <w:t>https://doi.org/10.1142/S0218127416500383</w:t>
              </w:r>
            </w:hyperlink>
          </w:p>
        </w:tc>
      </w:tr>
    </w:tbl>
    <w:p w14:paraId="4B7F74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3A0FF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TURUKINA, L.V. </w:t>
      </w:r>
      <w:proofErr w:type="spellStart"/>
      <w:r>
        <w:rPr>
          <w:rFonts w:ascii="Times New Roman" w:hAnsi="Times New Roman"/>
          <w:i/>
          <w:iCs/>
          <w:color w:val="993300"/>
          <w:sz w:val="24"/>
          <w:szCs w:val="24"/>
        </w:rPr>
        <w:t>Parametric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interaction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modes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quadratic</w:t>
      </w:r>
      <w:proofErr w:type="spellEnd"/>
      <w:r>
        <w:rPr>
          <w:rFonts w:ascii="Times New Roman" w:hAnsi="Times New Roman"/>
          <w:i/>
          <w:iCs/>
          <w:color w:val="993300"/>
          <w:sz w:val="24"/>
          <w:szCs w:val="24"/>
        </w:rPr>
        <w:t xml:space="preserve"> or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nonlinearity</w:t>
      </w:r>
      <w:proofErr w:type="spellEnd"/>
      <w:r>
        <w:rPr>
          <w:rFonts w:ascii="Times New Roman" w:hAnsi="Times New Roman"/>
          <w:i/>
          <w:iCs/>
          <w:color w:val="993300"/>
          <w:sz w:val="24"/>
          <w:szCs w:val="24"/>
        </w:rPr>
        <w:t xml:space="preserve">. In IZVESTIYA VYSSHIKH UCHEBNYKH ZAVEDENIY-PRIKLADNAYA NELINEYNAYA DINAMIKA. ISSN 0869-6632,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 p. 11-30. Dostupné na: </w:t>
      </w:r>
      <w:hyperlink r:id="rId424" w:history="1">
        <w:r>
          <w:rPr>
            <w:rFonts w:ascii="Times New Roman" w:hAnsi="Times New Roman"/>
            <w:i/>
            <w:iCs/>
            <w:color w:val="7F7F7F"/>
            <w:sz w:val="24"/>
            <w:szCs w:val="24"/>
          </w:rPr>
          <w:t>https://doi.org/10.18500/0869-6632-003082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931586" w14:textId="77777777">
        <w:trPr>
          <w:trHeight w:val="100"/>
        </w:trPr>
        <w:tc>
          <w:tcPr>
            <w:tcW w:w="1410" w:type="dxa"/>
            <w:tcBorders>
              <w:top w:val="nil"/>
              <w:left w:val="nil"/>
              <w:bottom w:val="nil"/>
              <w:right w:val="nil"/>
            </w:tcBorders>
          </w:tcPr>
          <w:p w14:paraId="0281AB9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ADCA39</w:t>
            </w:r>
          </w:p>
        </w:tc>
        <w:tc>
          <w:tcPr>
            <w:tcW w:w="8193" w:type="dxa"/>
            <w:tcBorders>
              <w:top w:val="nil"/>
              <w:left w:val="nil"/>
              <w:bottom w:val="nil"/>
              <w:right w:val="nil"/>
            </w:tcBorders>
          </w:tcPr>
          <w:p w14:paraId="43A0BD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Mandelbrot</w:t>
            </w:r>
            <w:proofErr w:type="spellEnd"/>
            <w:r>
              <w:rPr>
                <w:rFonts w:ascii="Times New Roman" w:hAnsi="Times New Roman"/>
                <w:sz w:val="24"/>
                <w:szCs w:val="24"/>
              </w:rPr>
              <w:t xml:space="preserve"> set and </w:t>
            </w:r>
            <w:proofErr w:type="spellStart"/>
            <w:r>
              <w:rPr>
                <w:rFonts w:ascii="Times New Roman" w:hAnsi="Times New Roman"/>
                <w:sz w:val="24"/>
                <w:szCs w:val="24"/>
              </w:rPr>
              <w:t>Julia</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2023, </w:t>
            </w:r>
            <w:proofErr w:type="spellStart"/>
            <w:r>
              <w:rPr>
                <w:rFonts w:ascii="Times New Roman" w:hAnsi="Times New Roman"/>
                <w:sz w:val="24"/>
                <w:szCs w:val="24"/>
              </w:rPr>
              <w:t>vol</w:t>
            </w:r>
            <w:proofErr w:type="spellEnd"/>
            <w:r>
              <w:rPr>
                <w:rFonts w:ascii="Times New Roman" w:hAnsi="Times New Roman"/>
                <w:sz w:val="24"/>
                <w:szCs w:val="24"/>
              </w:rPr>
              <w:t xml:space="preserve">. 111, p. 9555-9570. (2022: 5.6 - IF, Q1 - JCR, 1.285 - SJR, Q1 - SJR). ISSN 0924-090X. Dostupné na: </w:t>
            </w:r>
            <w:hyperlink r:id="rId425" w:history="1">
              <w:r>
                <w:rPr>
                  <w:rFonts w:ascii="Times New Roman" w:hAnsi="Times New Roman"/>
                  <w:color w:val="7F7F7F"/>
                  <w:sz w:val="24"/>
                  <w:szCs w:val="24"/>
                </w:rPr>
                <w:t>https://doi.org/10.1007/s11071-023-08311-2</w:t>
              </w:r>
            </w:hyperlink>
          </w:p>
        </w:tc>
      </w:tr>
    </w:tbl>
    <w:p w14:paraId="0DAD72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20985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RAWAT, S. - PRAJAPATI, D.J. - TOMAR, A. - GDAWIEC, K. </w:t>
      </w:r>
      <w:proofErr w:type="spellStart"/>
      <w:r>
        <w:rPr>
          <w:rFonts w:ascii="Times New Roman" w:hAnsi="Times New Roman"/>
          <w:i/>
          <w:iCs/>
          <w:color w:val="993300"/>
          <w:sz w:val="24"/>
          <w:szCs w:val="24"/>
        </w:rPr>
        <w:t>Generation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Mandelbrot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SP-</w:t>
      </w:r>
      <w:proofErr w:type="spellStart"/>
      <w:r>
        <w:rPr>
          <w:rFonts w:ascii="Times New Roman" w:hAnsi="Times New Roman"/>
          <w:i/>
          <w:iCs/>
          <w:color w:val="993300"/>
          <w:sz w:val="24"/>
          <w:szCs w:val="24"/>
        </w:rPr>
        <w:t>iteration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lastRenderedPageBreak/>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equipped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s-</w:t>
      </w:r>
      <w:proofErr w:type="spellStart"/>
      <w:r>
        <w:rPr>
          <w:rFonts w:ascii="Times New Roman" w:hAnsi="Times New Roman"/>
          <w:i/>
          <w:iCs/>
          <w:color w:val="993300"/>
          <w:sz w:val="24"/>
          <w:szCs w:val="24"/>
        </w:rPr>
        <w:t>convexity</w:t>
      </w:r>
      <w:proofErr w:type="spellEnd"/>
      <w:r>
        <w:rPr>
          <w:rFonts w:ascii="Times New Roman" w:hAnsi="Times New Roman"/>
          <w:i/>
          <w:iCs/>
          <w:color w:val="993300"/>
          <w:sz w:val="24"/>
          <w:szCs w:val="24"/>
        </w:rPr>
        <w:t xml:space="preserve">. In MATHEMATICS AND COMPUTERS IN SIMULATION. ISSN 0378-4754,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220, p. 148-169. Dostupné na: </w:t>
      </w:r>
      <w:hyperlink r:id="rId426" w:history="1">
        <w:r>
          <w:rPr>
            <w:rFonts w:ascii="Times New Roman" w:hAnsi="Times New Roman"/>
            <w:i/>
            <w:iCs/>
            <w:color w:val="7F7F7F"/>
            <w:sz w:val="24"/>
            <w:szCs w:val="24"/>
          </w:rPr>
          <w:t>https://doi.org/10.1016/j.matcom.2023.12.040</w:t>
        </w:r>
      </w:hyperlink>
      <w:r>
        <w:rPr>
          <w:rFonts w:ascii="Times New Roman" w:hAnsi="Times New Roman"/>
          <w:i/>
          <w:iCs/>
          <w:color w:val="993300"/>
          <w:sz w:val="24"/>
          <w:szCs w:val="24"/>
        </w:rPr>
        <w:t>, Registrované v: WOS</w:t>
      </w:r>
    </w:p>
    <w:p w14:paraId="524B85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WANG, Y.P. - LI, X.D. - LIU, S.T. - LI, H.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Mandelbrot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w:t>
      </w:r>
      <w:proofErr w:type="spellEnd"/>
      <w:r>
        <w:rPr>
          <w:rFonts w:ascii="Times New Roman" w:hAnsi="Times New Roman"/>
          <w:i/>
          <w:iCs/>
          <w:color w:val="993300"/>
          <w:sz w:val="24"/>
          <w:szCs w:val="24"/>
        </w:rPr>
        <w:t xml:space="preserve">. In CHINESE JOURNAL OF PHYSICS. ISSN 0577-9073,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89, p. 1069-1079. Dostupné na: </w:t>
      </w:r>
      <w:hyperlink r:id="rId427" w:history="1">
        <w:r>
          <w:rPr>
            <w:rFonts w:ascii="Times New Roman" w:hAnsi="Times New Roman"/>
            <w:i/>
            <w:iCs/>
            <w:color w:val="7F7F7F"/>
            <w:sz w:val="24"/>
            <w:szCs w:val="24"/>
          </w:rPr>
          <w:t>https://doi.org/10.1016/j.cjph.2024.01.018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A71D487" w14:textId="77777777">
        <w:trPr>
          <w:trHeight w:val="100"/>
        </w:trPr>
        <w:tc>
          <w:tcPr>
            <w:tcW w:w="1410" w:type="dxa"/>
            <w:tcBorders>
              <w:top w:val="nil"/>
              <w:left w:val="nil"/>
              <w:bottom w:val="nil"/>
              <w:right w:val="nil"/>
            </w:tcBorders>
          </w:tcPr>
          <w:p w14:paraId="365A12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ADCA40</w:t>
            </w:r>
          </w:p>
        </w:tc>
        <w:tc>
          <w:tcPr>
            <w:tcW w:w="8193" w:type="dxa"/>
            <w:tcBorders>
              <w:top w:val="nil"/>
              <w:left w:val="nil"/>
              <w:bottom w:val="nil"/>
              <w:right w:val="nil"/>
            </w:tcBorders>
          </w:tcPr>
          <w:p w14:paraId="387DBA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KUZNETSOV, </w:t>
            </w:r>
            <w:proofErr w:type="spellStart"/>
            <w:r>
              <w:rPr>
                <w:rFonts w:ascii="Times New Roman" w:hAnsi="Times New Roman"/>
                <w:sz w:val="24"/>
                <w:szCs w:val="24"/>
              </w:rPr>
              <w:t>Nikolay</w:t>
            </w:r>
            <w:proofErr w:type="spellEnd"/>
            <w:r>
              <w:rPr>
                <w:rFonts w:ascii="Times New Roman" w:hAnsi="Times New Roman"/>
                <w:sz w:val="24"/>
                <w:szCs w:val="24"/>
              </w:rPr>
              <w:t xml:space="preserve"> V.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Rich</w:t>
            </w:r>
            <w:proofErr w:type="spellEnd"/>
            <w:r>
              <w:rPr>
                <w:rFonts w:ascii="Times New Roman" w:hAnsi="Times New Roman"/>
                <w:sz w:val="24"/>
                <w:szCs w:val="24"/>
              </w:rPr>
              <w:t xml:space="preserve"> </w:t>
            </w:r>
            <w:proofErr w:type="spellStart"/>
            <w:r>
              <w:rPr>
                <w:rFonts w:ascii="Times New Roman" w:hAnsi="Times New Roman"/>
                <w:sz w:val="24"/>
                <w:szCs w:val="24"/>
              </w:rPr>
              <w:t>dynamics</w:t>
            </w:r>
            <w:proofErr w:type="spellEnd"/>
            <w:r>
              <w:rPr>
                <w:rFonts w:ascii="Times New Roman" w:hAnsi="Times New Roman"/>
                <w:sz w:val="24"/>
                <w:szCs w:val="24"/>
              </w:rPr>
              <w:t xml:space="preserve"> and </w:t>
            </w:r>
            <w:proofErr w:type="spellStart"/>
            <w:r>
              <w:rPr>
                <w:rFonts w:ascii="Times New Roman" w:hAnsi="Times New Roman"/>
                <w:sz w:val="24"/>
                <w:szCs w:val="24"/>
              </w:rPr>
              <w:t>anticontrol</w:t>
            </w:r>
            <w:proofErr w:type="spellEnd"/>
            <w:r>
              <w:rPr>
                <w:rFonts w:ascii="Times New Roman" w:hAnsi="Times New Roman"/>
                <w:sz w:val="24"/>
                <w:szCs w:val="24"/>
              </w:rPr>
              <w:t xml:space="preserve"> of </w:t>
            </w:r>
            <w:proofErr w:type="spellStart"/>
            <w:r>
              <w:rPr>
                <w:rFonts w:ascii="Times New Roman" w:hAnsi="Times New Roman"/>
                <w:sz w:val="24"/>
                <w:szCs w:val="24"/>
              </w:rPr>
              <w:t>extinction</w:t>
            </w:r>
            <w:proofErr w:type="spellEnd"/>
            <w:r>
              <w:rPr>
                <w:rFonts w:ascii="Times New Roman" w:hAnsi="Times New Roman"/>
                <w:sz w:val="24"/>
                <w:szCs w:val="24"/>
              </w:rPr>
              <w:t xml:space="preserve"> in a </w:t>
            </w:r>
            <w:proofErr w:type="spellStart"/>
            <w:r>
              <w:rPr>
                <w:rFonts w:ascii="Times New Roman" w:hAnsi="Times New Roman"/>
                <w:sz w:val="24"/>
                <w:szCs w:val="24"/>
              </w:rPr>
              <w:t>prey-predator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2019, </w:t>
            </w:r>
            <w:proofErr w:type="spellStart"/>
            <w:r>
              <w:rPr>
                <w:rFonts w:ascii="Times New Roman" w:hAnsi="Times New Roman"/>
                <w:sz w:val="24"/>
                <w:szCs w:val="24"/>
              </w:rPr>
              <w:t>vol</w:t>
            </w:r>
            <w:proofErr w:type="spellEnd"/>
            <w:r>
              <w:rPr>
                <w:rFonts w:ascii="Times New Roman" w:hAnsi="Times New Roman"/>
                <w:sz w:val="24"/>
                <w:szCs w:val="24"/>
              </w:rPr>
              <w:t xml:space="preserve">. 98, no. 2, p. 1421-1445. (2018: 4.604 - IF, Q1 - JCR, 1.379 -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0924-090X. Dostupné na: </w:t>
            </w:r>
            <w:hyperlink r:id="rId428" w:history="1">
              <w:r>
                <w:rPr>
                  <w:rFonts w:ascii="Times New Roman" w:hAnsi="Times New Roman"/>
                  <w:color w:val="7F7F7F"/>
                  <w:sz w:val="24"/>
                  <w:szCs w:val="24"/>
                </w:rPr>
                <w:t>https://doi.org/10.1007/s11071-019-05272-3</w:t>
              </w:r>
            </w:hyperlink>
          </w:p>
        </w:tc>
      </w:tr>
    </w:tbl>
    <w:p w14:paraId="0BF320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9253B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G.L. - DUAN, J.C. - YUE, Z.X. - LI, Z. - LI, D.H.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Rulkov</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forcing</w:t>
      </w:r>
      <w:proofErr w:type="spellEnd"/>
      <w:r>
        <w:rPr>
          <w:rFonts w:ascii="Times New Roman" w:hAnsi="Times New Roman"/>
          <w:i/>
          <w:iCs/>
          <w:color w:val="993300"/>
          <w:sz w:val="24"/>
          <w:szCs w:val="24"/>
        </w:rPr>
        <w:t xml:space="preserve">. In CHAOS SOLITONS &amp; FRACTALS. ISSN 0960-0779,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1. Dostupné na: </w:t>
      </w:r>
      <w:hyperlink r:id="rId429" w:history="1">
        <w:r>
          <w:rPr>
            <w:rFonts w:ascii="Times New Roman" w:hAnsi="Times New Roman"/>
            <w:i/>
            <w:iCs/>
            <w:color w:val="7F7F7F"/>
            <w:sz w:val="24"/>
            <w:szCs w:val="24"/>
          </w:rPr>
          <w:t>https://doi.org/10.1016/j.chaos.2024.115605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002812" w14:textId="77777777">
        <w:trPr>
          <w:trHeight w:val="100"/>
        </w:trPr>
        <w:tc>
          <w:tcPr>
            <w:tcW w:w="1410" w:type="dxa"/>
            <w:tcBorders>
              <w:top w:val="nil"/>
              <w:left w:val="nil"/>
              <w:bottom w:val="nil"/>
              <w:right w:val="nil"/>
            </w:tcBorders>
          </w:tcPr>
          <w:p w14:paraId="745E0F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ADCA41</w:t>
            </w:r>
          </w:p>
        </w:tc>
        <w:tc>
          <w:tcPr>
            <w:tcW w:w="8193" w:type="dxa"/>
            <w:tcBorders>
              <w:top w:val="nil"/>
              <w:left w:val="nil"/>
              <w:bottom w:val="nil"/>
              <w:right w:val="nil"/>
            </w:tcBorders>
          </w:tcPr>
          <w:p w14:paraId="578DAB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DANCA, </w:t>
            </w:r>
            <w:proofErr w:type="spellStart"/>
            <w:r>
              <w:rPr>
                <w:rFonts w:ascii="Times New Roman" w:hAnsi="Times New Roman"/>
                <w:sz w:val="24"/>
                <w:szCs w:val="24"/>
              </w:rPr>
              <w:t>Marius</w:t>
            </w:r>
            <w:proofErr w:type="spellEnd"/>
            <w:r>
              <w:rPr>
                <w:rFonts w:ascii="Times New Roman" w:hAnsi="Times New Roman"/>
                <w:sz w:val="24"/>
                <w:szCs w:val="24"/>
              </w:rPr>
              <w:t xml:space="preserve">-F. - </w:t>
            </w:r>
            <w:r>
              <w:rPr>
                <w:rFonts w:ascii="Times New Roman" w:hAnsi="Times New Roman"/>
                <w:sz w:val="24"/>
                <w:szCs w:val="24"/>
                <w:u w:val="single"/>
              </w:rPr>
              <w:t>FEČKAN, Michal</w:t>
            </w:r>
            <w:r>
              <w:rPr>
                <w:rFonts w:ascii="Times New Roman" w:hAnsi="Times New Roman"/>
                <w:sz w:val="24"/>
                <w:szCs w:val="24"/>
              </w:rPr>
              <w:t xml:space="preserve"> - KUZNETSOV, </w:t>
            </w:r>
            <w:proofErr w:type="spellStart"/>
            <w:r>
              <w:rPr>
                <w:rFonts w:ascii="Times New Roman" w:hAnsi="Times New Roman"/>
                <w:sz w:val="24"/>
                <w:szCs w:val="24"/>
              </w:rPr>
              <w:t>Nikolay</w:t>
            </w:r>
            <w:proofErr w:type="spellEnd"/>
            <w:r>
              <w:rPr>
                <w:rFonts w:ascii="Times New Roman" w:hAnsi="Times New Roman"/>
                <w:sz w:val="24"/>
                <w:szCs w:val="24"/>
              </w:rPr>
              <w:t xml:space="preserve">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Coupled</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Fractional-Order</w:t>
            </w:r>
            <w:proofErr w:type="spellEnd"/>
            <w:r>
              <w:rPr>
                <w:rFonts w:ascii="Times New Roman" w:hAnsi="Times New Roman"/>
                <w:sz w:val="24"/>
                <w:szCs w:val="24"/>
              </w:rPr>
              <w:t xml:space="preserve"> </w:t>
            </w:r>
            <w:proofErr w:type="spellStart"/>
            <w:r>
              <w:rPr>
                <w:rFonts w:ascii="Times New Roman" w:hAnsi="Times New Roman"/>
                <w:sz w:val="24"/>
                <w:szCs w:val="24"/>
              </w:rPr>
              <w:t>Logistic</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9, </w:t>
            </w:r>
            <w:proofErr w:type="spellStart"/>
            <w:r>
              <w:rPr>
                <w:rFonts w:ascii="Times New Roman" w:hAnsi="Times New Roman"/>
                <w:sz w:val="24"/>
                <w:szCs w:val="24"/>
              </w:rPr>
              <w:t>issue</w:t>
            </w:r>
            <w:proofErr w:type="spellEnd"/>
            <w:r>
              <w:rPr>
                <w:rFonts w:ascii="Times New Roman" w:hAnsi="Times New Roman"/>
                <w:sz w:val="24"/>
                <w:szCs w:val="24"/>
              </w:rPr>
              <w:t xml:space="preserve"> 18, p. 1-13. (2020: 2.258 - IF, Q1 - JCR, 0.495 -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430" w:history="1">
              <w:r>
                <w:rPr>
                  <w:rFonts w:ascii="Times New Roman" w:hAnsi="Times New Roman"/>
                  <w:color w:val="7F7F7F"/>
                  <w:sz w:val="24"/>
                  <w:szCs w:val="24"/>
                </w:rPr>
                <w:t>https://doi.org/10.3390/math9182204</w:t>
              </w:r>
            </w:hyperlink>
          </w:p>
        </w:tc>
      </w:tr>
    </w:tbl>
    <w:p w14:paraId="2E0E30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1554F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ORINAITE, </w:t>
      </w:r>
      <w:proofErr w:type="spellStart"/>
      <w:r>
        <w:rPr>
          <w:rFonts w:ascii="Times New Roman" w:hAnsi="Times New Roman"/>
          <w:i/>
          <w:iCs/>
          <w:color w:val="993300"/>
          <w:sz w:val="24"/>
          <w:szCs w:val="24"/>
        </w:rPr>
        <w:t>Ugne</w:t>
      </w:r>
      <w:proofErr w:type="spellEnd"/>
      <w:r>
        <w:rPr>
          <w:rFonts w:ascii="Times New Roman" w:hAnsi="Times New Roman"/>
          <w:i/>
          <w:iCs/>
          <w:color w:val="993300"/>
          <w:sz w:val="24"/>
          <w:szCs w:val="24"/>
        </w:rPr>
        <w:t xml:space="preserve"> - TELKSNIENE, Inga - TELKSNYS, </w:t>
      </w:r>
      <w:proofErr w:type="spellStart"/>
      <w:r>
        <w:rPr>
          <w:rFonts w:ascii="Times New Roman" w:hAnsi="Times New Roman"/>
          <w:i/>
          <w:iCs/>
          <w:color w:val="993300"/>
          <w:sz w:val="24"/>
          <w:szCs w:val="24"/>
        </w:rPr>
        <w:t>Tadas</w:t>
      </w:r>
      <w:proofErr w:type="spellEnd"/>
      <w:r>
        <w:rPr>
          <w:rFonts w:ascii="Times New Roman" w:hAnsi="Times New Roman"/>
          <w:i/>
          <w:iCs/>
          <w:color w:val="993300"/>
          <w:sz w:val="24"/>
          <w:szCs w:val="24"/>
        </w:rPr>
        <w:t xml:space="preserve"> - RAGULSKIS, </w:t>
      </w:r>
      <w:proofErr w:type="spellStart"/>
      <w:r>
        <w:rPr>
          <w:rFonts w:ascii="Times New Roman" w:hAnsi="Times New Roman"/>
          <w:i/>
          <w:iCs/>
          <w:color w:val="993300"/>
          <w:sz w:val="24"/>
          <w:szCs w:val="24"/>
        </w:rPr>
        <w:t>Minvydas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Change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Standard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and Chaos, 2024-06-15, 34,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02181274. Dostupné na: </w:t>
      </w:r>
      <w:hyperlink r:id="rId431" w:history="1">
        <w:r>
          <w:rPr>
            <w:rFonts w:ascii="Times New Roman" w:hAnsi="Times New Roman"/>
            <w:i/>
            <w:iCs/>
            <w:color w:val="7F7F7F"/>
            <w:sz w:val="24"/>
            <w:szCs w:val="24"/>
          </w:rPr>
          <w:t>https://doi.org/10.1142/S0218127424500858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68227DD" w14:textId="77777777">
        <w:trPr>
          <w:trHeight w:val="100"/>
        </w:trPr>
        <w:tc>
          <w:tcPr>
            <w:tcW w:w="1410" w:type="dxa"/>
            <w:tcBorders>
              <w:top w:val="nil"/>
              <w:left w:val="nil"/>
              <w:bottom w:val="nil"/>
              <w:right w:val="nil"/>
            </w:tcBorders>
          </w:tcPr>
          <w:p w14:paraId="70CBCB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ADCA42</w:t>
            </w:r>
          </w:p>
        </w:tc>
        <w:tc>
          <w:tcPr>
            <w:tcW w:w="8193" w:type="dxa"/>
            <w:tcBorders>
              <w:top w:val="nil"/>
              <w:left w:val="nil"/>
              <w:bottom w:val="nil"/>
              <w:right w:val="nil"/>
            </w:tcBorders>
          </w:tcPr>
          <w:p w14:paraId="555204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DANČÍK, Vladimír</w:t>
            </w:r>
            <w:r>
              <w:rPr>
                <w:rFonts w:ascii="Times New Roman" w:hAnsi="Times New Roman"/>
                <w:sz w:val="24"/>
                <w:szCs w:val="24"/>
              </w:rPr>
              <w:t xml:space="preserve"> - SEILER, </w:t>
            </w:r>
            <w:proofErr w:type="spellStart"/>
            <w:r>
              <w:rPr>
                <w:rFonts w:ascii="Times New Roman" w:hAnsi="Times New Roman"/>
                <w:sz w:val="24"/>
                <w:szCs w:val="24"/>
              </w:rPr>
              <w:t>Kathlen</w:t>
            </w:r>
            <w:proofErr w:type="spellEnd"/>
            <w:r>
              <w:rPr>
                <w:rFonts w:ascii="Times New Roman" w:hAnsi="Times New Roman"/>
                <w:sz w:val="24"/>
                <w:szCs w:val="24"/>
              </w:rPr>
              <w:t xml:space="preserve"> </w:t>
            </w:r>
            <w:proofErr w:type="spellStart"/>
            <w:r>
              <w:rPr>
                <w:rFonts w:ascii="Times New Roman" w:hAnsi="Times New Roman"/>
                <w:sz w:val="24"/>
                <w:szCs w:val="24"/>
              </w:rPr>
              <w:t>Petri</w:t>
            </w:r>
            <w:proofErr w:type="spellEnd"/>
            <w:r>
              <w:rPr>
                <w:rFonts w:ascii="Times New Roman" w:hAnsi="Times New Roman"/>
                <w:sz w:val="24"/>
                <w:szCs w:val="24"/>
              </w:rPr>
              <w:t xml:space="preserve"> - YOUNG, </w:t>
            </w:r>
            <w:proofErr w:type="spellStart"/>
            <w:r>
              <w:rPr>
                <w:rFonts w:ascii="Times New Roman" w:hAnsi="Times New Roman"/>
                <w:sz w:val="24"/>
                <w:szCs w:val="24"/>
              </w:rPr>
              <w:t>Damian</w:t>
            </w:r>
            <w:proofErr w:type="spellEnd"/>
            <w:r>
              <w:rPr>
                <w:rFonts w:ascii="Times New Roman" w:hAnsi="Times New Roman"/>
                <w:sz w:val="24"/>
                <w:szCs w:val="24"/>
              </w:rPr>
              <w:t xml:space="preserve"> W. - SCHREIBER, </w:t>
            </w:r>
            <w:proofErr w:type="spellStart"/>
            <w:r>
              <w:rPr>
                <w:rFonts w:ascii="Times New Roman" w:hAnsi="Times New Roman"/>
                <w:sz w:val="24"/>
                <w:szCs w:val="24"/>
              </w:rPr>
              <w:t>Stuart</w:t>
            </w:r>
            <w:proofErr w:type="spellEnd"/>
            <w:r>
              <w:rPr>
                <w:rFonts w:ascii="Times New Roman" w:hAnsi="Times New Roman"/>
                <w:sz w:val="24"/>
                <w:szCs w:val="24"/>
              </w:rPr>
              <w:t xml:space="preserve"> L. - CLEMONS, Paul A. </w:t>
            </w:r>
            <w:proofErr w:type="spellStart"/>
            <w:r>
              <w:rPr>
                <w:rFonts w:ascii="Times New Roman" w:hAnsi="Times New Roman"/>
                <w:sz w:val="24"/>
                <w:szCs w:val="24"/>
              </w:rPr>
              <w:t>Distinct</w:t>
            </w:r>
            <w:proofErr w:type="spellEnd"/>
            <w:r>
              <w:rPr>
                <w:rFonts w:ascii="Times New Roman" w:hAnsi="Times New Roman"/>
                <w:sz w:val="24"/>
                <w:szCs w:val="24"/>
              </w:rPr>
              <w:t xml:space="preserve"> </w:t>
            </w:r>
            <w:proofErr w:type="spellStart"/>
            <w:r>
              <w:rPr>
                <w:rFonts w:ascii="Times New Roman" w:hAnsi="Times New Roman"/>
                <w:sz w:val="24"/>
                <w:szCs w:val="24"/>
              </w:rPr>
              <w:t>Biological</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Targets</w:t>
            </w:r>
            <w:proofErr w:type="spellEnd"/>
            <w:r>
              <w:rPr>
                <w:rFonts w:ascii="Times New Roman" w:hAnsi="Times New Roman"/>
                <w:sz w:val="24"/>
                <w:szCs w:val="24"/>
              </w:rPr>
              <w:t xml:space="preserve"> of </w:t>
            </w:r>
            <w:proofErr w:type="spellStart"/>
            <w:r>
              <w:rPr>
                <w:rFonts w:ascii="Times New Roman" w:hAnsi="Times New Roman"/>
                <w:sz w:val="24"/>
                <w:szCs w:val="24"/>
              </w:rPr>
              <w:t>Natural</w:t>
            </w:r>
            <w:proofErr w:type="spellEnd"/>
            <w:r>
              <w:rPr>
                <w:rFonts w:ascii="Times New Roman" w:hAnsi="Times New Roman"/>
                <w:sz w:val="24"/>
                <w:szCs w:val="24"/>
              </w:rPr>
              <w:t xml:space="preserve"> </w:t>
            </w:r>
            <w:proofErr w:type="spellStart"/>
            <w:r>
              <w:rPr>
                <w:rFonts w:ascii="Times New Roman" w:hAnsi="Times New Roman"/>
                <w:sz w:val="24"/>
                <w:szCs w:val="24"/>
              </w:rPr>
              <w:t>Products</w:t>
            </w:r>
            <w:proofErr w:type="spellEnd"/>
            <w:r>
              <w:rPr>
                <w:rFonts w:ascii="Times New Roman" w:hAnsi="Times New Roman"/>
                <w:sz w:val="24"/>
                <w:szCs w:val="24"/>
              </w:rPr>
              <w:t xml:space="preserve"> and </w:t>
            </w:r>
            <w:proofErr w:type="spellStart"/>
            <w:r>
              <w:rPr>
                <w:rFonts w:ascii="Times New Roman" w:hAnsi="Times New Roman"/>
                <w:sz w:val="24"/>
                <w:szCs w:val="24"/>
              </w:rPr>
              <w:t>Disease</w:t>
            </w:r>
            <w:proofErr w:type="spellEnd"/>
            <w:r>
              <w:rPr>
                <w:rFonts w:ascii="Times New Roman" w:hAnsi="Times New Roman"/>
                <w:sz w:val="24"/>
                <w:szCs w:val="24"/>
              </w:rPr>
              <w:t xml:space="preserve"> </w:t>
            </w:r>
            <w:proofErr w:type="spellStart"/>
            <w:r>
              <w:rPr>
                <w:rFonts w:ascii="Times New Roman" w:hAnsi="Times New Roman"/>
                <w:sz w:val="24"/>
                <w:szCs w:val="24"/>
              </w:rPr>
              <w:t>Genes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Chemical</w:t>
            </w:r>
            <w:proofErr w:type="spellEnd"/>
            <w:r>
              <w:rPr>
                <w:rFonts w:ascii="Times New Roman" w:hAnsi="Times New Roman"/>
                <w:sz w:val="24"/>
                <w:szCs w:val="24"/>
              </w:rPr>
              <w:t xml:space="preserve"> Society, 2010, </w:t>
            </w:r>
            <w:proofErr w:type="spellStart"/>
            <w:r>
              <w:rPr>
                <w:rFonts w:ascii="Times New Roman" w:hAnsi="Times New Roman"/>
                <w:sz w:val="24"/>
                <w:szCs w:val="24"/>
              </w:rPr>
              <w:t>vol</w:t>
            </w:r>
            <w:proofErr w:type="spellEnd"/>
            <w:r>
              <w:rPr>
                <w:rFonts w:ascii="Times New Roman" w:hAnsi="Times New Roman"/>
                <w:sz w:val="24"/>
                <w:szCs w:val="24"/>
              </w:rPr>
              <w:t xml:space="preserve">. 132, no. 27, p. 9259-9261. (2009: 8.580 - IF, 4.958 -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0002-7863. Dostupné na: </w:t>
            </w:r>
            <w:hyperlink r:id="rId432" w:history="1">
              <w:r>
                <w:rPr>
                  <w:rFonts w:ascii="Times New Roman" w:hAnsi="Times New Roman"/>
                  <w:color w:val="7F7F7F"/>
                  <w:sz w:val="24"/>
                  <w:szCs w:val="24"/>
                </w:rPr>
                <w:t>https://doi.org/10.1021/ja102798t</w:t>
              </w:r>
            </w:hyperlink>
          </w:p>
        </w:tc>
      </w:tr>
    </w:tbl>
    <w:p w14:paraId="0A4032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BEED9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NI, </w:t>
      </w:r>
      <w:proofErr w:type="spellStart"/>
      <w:r>
        <w:rPr>
          <w:rFonts w:ascii="Times New Roman" w:hAnsi="Times New Roman"/>
          <w:i/>
          <w:iCs/>
          <w:color w:val="993300"/>
          <w:sz w:val="24"/>
          <w:szCs w:val="24"/>
        </w:rPr>
        <w:t>Yadi</w:t>
      </w:r>
      <w:proofErr w:type="spellEnd"/>
      <w:r>
        <w:rPr>
          <w:rFonts w:ascii="Times New Roman" w:hAnsi="Times New Roman"/>
          <w:i/>
          <w:iCs/>
          <w:color w:val="993300"/>
          <w:sz w:val="24"/>
          <w:szCs w:val="24"/>
        </w:rPr>
        <w:t xml:space="preserve"> - ZHU, </w:t>
      </w:r>
      <w:proofErr w:type="spellStart"/>
      <w:r>
        <w:rPr>
          <w:rFonts w:ascii="Times New Roman" w:hAnsi="Times New Roman"/>
          <w:i/>
          <w:iCs/>
          <w:color w:val="993300"/>
          <w:sz w:val="24"/>
          <w:szCs w:val="24"/>
        </w:rPr>
        <w:t>Yuya</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Lingxin</w:t>
      </w:r>
      <w:proofErr w:type="spellEnd"/>
      <w:r>
        <w:rPr>
          <w:rFonts w:ascii="Times New Roman" w:hAnsi="Times New Roman"/>
          <w:i/>
          <w:iCs/>
          <w:color w:val="993300"/>
          <w:sz w:val="24"/>
          <w:szCs w:val="24"/>
        </w:rPr>
        <w:t xml:space="preserve"> - DUAN, </w:t>
      </w:r>
      <w:proofErr w:type="spellStart"/>
      <w:r>
        <w:rPr>
          <w:rFonts w:ascii="Times New Roman" w:hAnsi="Times New Roman"/>
          <w:i/>
          <w:iCs/>
          <w:color w:val="993300"/>
          <w:sz w:val="24"/>
          <w:szCs w:val="24"/>
        </w:rPr>
        <w:t>Jinao</w:t>
      </w:r>
      <w:proofErr w:type="spellEnd"/>
      <w:r>
        <w:rPr>
          <w:rFonts w:ascii="Times New Roman" w:hAnsi="Times New Roman"/>
          <w:i/>
          <w:iCs/>
          <w:color w:val="993300"/>
          <w:sz w:val="24"/>
          <w:szCs w:val="24"/>
        </w:rPr>
        <w:t xml:space="preserve"> - XIAO, </w:t>
      </w:r>
      <w:proofErr w:type="spellStart"/>
      <w:r>
        <w:rPr>
          <w:rFonts w:ascii="Times New Roman" w:hAnsi="Times New Roman"/>
          <w:i/>
          <w:iCs/>
          <w:color w:val="993300"/>
          <w:sz w:val="24"/>
          <w:szCs w:val="24"/>
        </w:rPr>
        <w:t>Ping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Pharmacological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activities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mechanisms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proteins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peptides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Chinese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medicine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Traditional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Chinese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Medicine</w:t>
      </w:r>
      <w:proofErr w:type="spellEnd"/>
      <w:r>
        <w:rPr>
          <w:rFonts w:ascii="Times New Roman" w:hAnsi="Times New Roman"/>
          <w:i/>
          <w:iCs/>
          <w:color w:val="993300"/>
          <w:sz w:val="24"/>
          <w:szCs w:val="24"/>
        </w:rPr>
        <w:t xml:space="preserve">, 2024-12-01, 2,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260-275. ISSN 2836922X. Dostupné na: </w:t>
      </w:r>
      <w:hyperlink r:id="rId433" w:history="1">
        <w:r>
          <w:rPr>
            <w:rFonts w:ascii="Times New Roman" w:hAnsi="Times New Roman"/>
            <w:i/>
            <w:iCs/>
            <w:color w:val="7F7F7F"/>
            <w:sz w:val="24"/>
            <w:szCs w:val="24"/>
          </w:rPr>
          <w:t>https://doi.org/10.1097/st9.0000000000000054</w:t>
        </w:r>
      </w:hyperlink>
      <w:r>
        <w:rPr>
          <w:rFonts w:ascii="Times New Roman" w:hAnsi="Times New Roman"/>
          <w:i/>
          <w:iCs/>
          <w:color w:val="993300"/>
          <w:sz w:val="24"/>
          <w:szCs w:val="24"/>
        </w:rPr>
        <w:t>, Registrované v: SCOPUS</w:t>
      </w:r>
    </w:p>
    <w:p w14:paraId="750807E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SWARGIARY, </w:t>
      </w:r>
      <w:proofErr w:type="spellStart"/>
      <w:r>
        <w:rPr>
          <w:rFonts w:ascii="Times New Roman" w:hAnsi="Times New Roman"/>
          <w:i/>
          <w:iCs/>
          <w:color w:val="993300"/>
          <w:sz w:val="24"/>
          <w:szCs w:val="24"/>
        </w:rPr>
        <w:t>Dhirunabh</w:t>
      </w:r>
      <w:proofErr w:type="spellEnd"/>
      <w:r>
        <w:rPr>
          <w:rFonts w:ascii="Times New Roman" w:hAnsi="Times New Roman"/>
          <w:i/>
          <w:iCs/>
          <w:color w:val="993300"/>
          <w:sz w:val="24"/>
          <w:szCs w:val="24"/>
        </w:rPr>
        <w:t xml:space="preserve"> - SAIKIA, </w:t>
      </w:r>
      <w:proofErr w:type="spellStart"/>
      <w:r>
        <w:rPr>
          <w:rFonts w:ascii="Times New Roman" w:hAnsi="Times New Roman"/>
          <w:i/>
          <w:iCs/>
          <w:color w:val="993300"/>
          <w:sz w:val="24"/>
          <w:szCs w:val="24"/>
        </w:rPr>
        <w:t>Archana</w:t>
      </w:r>
      <w:proofErr w:type="spellEnd"/>
      <w:r>
        <w:rPr>
          <w:rFonts w:ascii="Times New Roman" w:hAnsi="Times New Roman"/>
          <w:i/>
          <w:iCs/>
          <w:color w:val="993300"/>
          <w:sz w:val="24"/>
          <w:szCs w:val="24"/>
        </w:rPr>
        <w:t xml:space="preserve"> - JAISWAL, </w:t>
      </w:r>
      <w:proofErr w:type="spellStart"/>
      <w:r>
        <w:rPr>
          <w:rFonts w:ascii="Times New Roman" w:hAnsi="Times New Roman"/>
          <w:i/>
          <w:iCs/>
          <w:color w:val="993300"/>
          <w:sz w:val="24"/>
          <w:szCs w:val="24"/>
        </w:rPr>
        <w:t>Meghna</w:t>
      </w:r>
      <w:proofErr w:type="spellEnd"/>
      <w:r>
        <w:rPr>
          <w:rFonts w:ascii="Times New Roman" w:hAnsi="Times New Roman"/>
          <w:i/>
          <w:iCs/>
          <w:color w:val="993300"/>
          <w:sz w:val="24"/>
          <w:szCs w:val="24"/>
        </w:rPr>
        <w:t xml:space="preserve"> - GOYARY, </w:t>
      </w:r>
      <w:proofErr w:type="spellStart"/>
      <w:r>
        <w:rPr>
          <w:rFonts w:ascii="Times New Roman" w:hAnsi="Times New Roman"/>
          <w:i/>
          <w:iCs/>
          <w:color w:val="993300"/>
          <w:sz w:val="24"/>
          <w:szCs w:val="24"/>
        </w:rPr>
        <w:t>Sagarika</w:t>
      </w:r>
      <w:proofErr w:type="spellEnd"/>
      <w:r>
        <w:rPr>
          <w:rFonts w:ascii="Times New Roman" w:hAnsi="Times New Roman"/>
          <w:i/>
          <w:iCs/>
          <w:color w:val="993300"/>
          <w:sz w:val="24"/>
          <w:szCs w:val="24"/>
        </w:rPr>
        <w:t xml:space="preserve"> - BARTHAKUR, </w:t>
      </w:r>
      <w:proofErr w:type="spellStart"/>
      <w:r>
        <w:rPr>
          <w:rFonts w:ascii="Times New Roman" w:hAnsi="Times New Roman"/>
          <w:i/>
          <w:iCs/>
          <w:color w:val="993300"/>
          <w:sz w:val="24"/>
          <w:szCs w:val="24"/>
        </w:rPr>
        <w:t>Manoj</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Diversity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Antimicrobial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Endophytic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Fungi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Associated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Houttuynia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Thunb</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Biopesticides</w:t>
      </w:r>
      <w:proofErr w:type="spellEnd"/>
      <w:r>
        <w:rPr>
          <w:rFonts w:ascii="Times New Roman" w:hAnsi="Times New Roman"/>
          <w:i/>
          <w:iCs/>
          <w:color w:val="993300"/>
          <w:sz w:val="24"/>
          <w:szCs w:val="24"/>
        </w:rPr>
        <w:t xml:space="preserve"> International, 2024-01-01, 20,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213-220. ISSN 0973483X. Dostupné na: </w:t>
      </w:r>
      <w:hyperlink r:id="rId434" w:history="1">
        <w:r>
          <w:rPr>
            <w:rFonts w:ascii="Times New Roman" w:hAnsi="Times New Roman"/>
            <w:i/>
            <w:iCs/>
            <w:color w:val="7F7F7F"/>
            <w:sz w:val="24"/>
            <w:szCs w:val="24"/>
          </w:rPr>
          <w:t>https://doi.org/10.59467/BI.2024.20.213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93FEC3" w14:textId="77777777">
        <w:trPr>
          <w:trHeight w:val="100"/>
        </w:trPr>
        <w:tc>
          <w:tcPr>
            <w:tcW w:w="1410" w:type="dxa"/>
            <w:tcBorders>
              <w:top w:val="nil"/>
              <w:left w:val="nil"/>
              <w:bottom w:val="nil"/>
              <w:right w:val="nil"/>
            </w:tcBorders>
          </w:tcPr>
          <w:p w14:paraId="5025060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ADCA43</w:t>
            </w:r>
          </w:p>
        </w:tc>
        <w:tc>
          <w:tcPr>
            <w:tcW w:w="8193" w:type="dxa"/>
            <w:tcBorders>
              <w:top w:val="nil"/>
              <w:left w:val="nil"/>
              <w:bottom w:val="nil"/>
              <w:right w:val="nil"/>
            </w:tcBorders>
          </w:tcPr>
          <w:p w14:paraId="37645E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DANČÍK, Vladimír</w:t>
            </w:r>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Boolean </w:t>
            </w:r>
            <w:proofErr w:type="spellStart"/>
            <w:r>
              <w:rPr>
                <w:rFonts w:ascii="Times New Roman" w:hAnsi="Times New Roman"/>
                <w:sz w:val="24"/>
                <w:szCs w:val="24"/>
              </w:rPr>
              <w:t>functions</w:t>
            </w:r>
            <w:proofErr w:type="spellEnd"/>
            <w:r>
              <w:rPr>
                <w:rFonts w:ascii="Times New Roman" w:hAnsi="Times New Roman"/>
                <w:sz w:val="24"/>
                <w:szCs w:val="24"/>
              </w:rPr>
              <w:t xml:space="preserve"> over </w:t>
            </w:r>
            <w:proofErr w:type="spellStart"/>
            <w:r>
              <w:rPr>
                <w:rFonts w:ascii="Times New Roman" w:hAnsi="Times New Roman"/>
                <w:sz w:val="24"/>
                <w:szCs w:val="24"/>
              </w:rPr>
              <w:t>bases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unbounded</w:t>
            </w:r>
            <w:proofErr w:type="spellEnd"/>
            <w:r>
              <w:rPr>
                <w:rFonts w:ascii="Times New Roman" w:hAnsi="Times New Roman"/>
                <w:sz w:val="24"/>
                <w:szCs w:val="24"/>
              </w:rPr>
              <w:t xml:space="preserve"> </w:t>
            </w:r>
            <w:proofErr w:type="spellStart"/>
            <w:r>
              <w:rPr>
                <w:rFonts w:ascii="Times New Roman" w:hAnsi="Times New Roman"/>
                <w:sz w:val="24"/>
                <w:szCs w:val="24"/>
              </w:rPr>
              <w:t>fan</w:t>
            </w:r>
            <w:proofErr w:type="spellEnd"/>
            <w:r>
              <w:rPr>
                <w:rFonts w:ascii="Times New Roman" w:hAnsi="Times New Roman"/>
                <w:sz w:val="24"/>
                <w:szCs w:val="24"/>
              </w:rPr>
              <w:t xml:space="preserve">-in </w:t>
            </w:r>
            <w:proofErr w:type="spellStart"/>
            <w:r>
              <w:rPr>
                <w:rFonts w:ascii="Times New Roman" w:hAnsi="Times New Roman"/>
                <w:sz w:val="24"/>
                <w:szCs w:val="24"/>
              </w:rPr>
              <w:t>gates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57, no. 1, s. 31-34. ISSN 0020-0190.</w:t>
            </w:r>
          </w:p>
        </w:tc>
      </w:tr>
    </w:tbl>
    <w:p w14:paraId="68A140D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8C12D0D" w14:textId="45E9FBE7" w:rsidR="00EF3BC2" w:rsidRPr="00EF3BC2" w:rsidRDefault="00425D0E" w:rsidP="00EF3BC2">
      <w:pPr>
        <w:pStyle w:val="Odsekzoznamu"/>
        <w:widowControl w:val="0"/>
        <w:numPr>
          <w:ilvl w:val="0"/>
          <w:numId w:val="3"/>
        </w:numPr>
        <w:autoSpaceDE w:val="0"/>
        <w:autoSpaceDN w:val="0"/>
        <w:adjustRightInd w:val="0"/>
        <w:spacing w:after="0" w:line="240" w:lineRule="auto"/>
        <w:rPr>
          <w:rFonts w:ascii="Times New Roman" w:hAnsi="Times New Roman"/>
          <w:i/>
          <w:iCs/>
          <w:color w:val="993300"/>
          <w:sz w:val="24"/>
          <w:szCs w:val="24"/>
        </w:rPr>
      </w:pPr>
      <w:r w:rsidRPr="00EF3BC2">
        <w:rPr>
          <w:rFonts w:ascii="Times New Roman" w:hAnsi="Times New Roman"/>
          <w:i/>
          <w:iCs/>
          <w:color w:val="993300"/>
          <w:sz w:val="24"/>
          <w:szCs w:val="24"/>
        </w:rPr>
        <w:t xml:space="preserve">[1.2] HE, </w:t>
      </w:r>
      <w:proofErr w:type="spellStart"/>
      <w:r w:rsidRPr="00EF3BC2">
        <w:rPr>
          <w:rFonts w:ascii="Times New Roman" w:hAnsi="Times New Roman"/>
          <w:i/>
          <w:iCs/>
          <w:color w:val="993300"/>
          <w:sz w:val="24"/>
          <w:szCs w:val="24"/>
        </w:rPr>
        <w:t>Songhua</w:t>
      </w:r>
      <w:proofErr w:type="spellEnd"/>
      <w:r w:rsidRPr="00EF3BC2">
        <w:rPr>
          <w:rFonts w:ascii="Times New Roman" w:hAnsi="Times New Roman"/>
          <w:i/>
          <w:iCs/>
          <w:color w:val="993300"/>
          <w:sz w:val="24"/>
          <w:szCs w:val="24"/>
        </w:rPr>
        <w:t xml:space="preserve"> - PAPAKONSTANTINOU, </w:t>
      </w:r>
      <w:proofErr w:type="spellStart"/>
      <w:r w:rsidRPr="00EF3BC2">
        <w:rPr>
          <w:rFonts w:ascii="Times New Roman" w:hAnsi="Times New Roman"/>
          <w:i/>
          <w:iCs/>
          <w:color w:val="993300"/>
          <w:sz w:val="24"/>
          <w:szCs w:val="24"/>
        </w:rPr>
        <w:t>Periklis</w:t>
      </w:r>
      <w:proofErr w:type="spellEnd"/>
      <w:r w:rsidRPr="00EF3BC2">
        <w:rPr>
          <w:rFonts w:ascii="Times New Roman" w:hAnsi="Times New Roman"/>
          <w:i/>
          <w:iCs/>
          <w:color w:val="993300"/>
          <w:sz w:val="24"/>
          <w:szCs w:val="24"/>
        </w:rPr>
        <w:t xml:space="preserve"> A. </w:t>
      </w:r>
      <w:proofErr w:type="spellStart"/>
      <w:r w:rsidRPr="00EF3BC2">
        <w:rPr>
          <w:rFonts w:ascii="Times New Roman" w:hAnsi="Times New Roman"/>
          <w:i/>
          <w:iCs/>
          <w:color w:val="993300"/>
          <w:sz w:val="24"/>
          <w:szCs w:val="24"/>
        </w:rPr>
        <w:t>The</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Effect</w:t>
      </w:r>
      <w:proofErr w:type="spellEnd"/>
      <w:r w:rsidRPr="00EF3BC2">
        <w:rPr>
          <w:rFonts w:ascii="Times New Roman" w:hAnsi="Times New Roman"/>
          <w:i/>
          <w:iCs/>
          <w:color w:val="993300"/>
          <w:sz w:val="24"/>
          <w:szCs w:val="24"/>
        </w:rPr>
        <w:t xml:space="preserve"> of </w:t>
      </w:r>
      <w:proofErr w:type="spellStart"/>
      <w:r w:rsidRPr="00EF3BC2">
        <w:rPr>
          <w:rFonts w:ascii="Times New Roman" w:hAnsi="Times New Roman"/>
          <w:i/>
          <w:iCs/>
          <w:color w:val="993300"/>
          <w:sz w:val="24"/>
          <w:szCs w:val="24"/>
        </w:rPr>
        <w:t>Weight</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Precision</w:t>
      </w:r>
      <w:proofErr w:type="spellEnd"/>
      <w:r w:rsidRPr="00EF3BC2">
        <w:rPr>
          <w:rFonts w:ascii="Times New Roman" w:hAnsi="Times New Roman"/>
          <w:i/>
          <w:iCs/>
          <w:color w:val="993300"/>
          <w:sz w:val="24"/>
          <w:szCs w:val="24"/>
        </w:rPr>
        <w:t xml:space="preserve"> on </w:t>
      </w:r>
      <w:proofErr w:type="spellStart"/>
      <w:r w:rsidRPr="00EF3BC2">
        <w:rPr>
          <w:rFonts w:ascii="Times New Roman" w:hAnsi="Times New Roman"/>
          <w:i/>
          <w:iCs/>
          <w:color w:val="993300"/>
          <w:sz w:val="24"/>
          <w:szCs w:val="24"/>
        </w:rPr>
        <w:t>the</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Neuron</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Count</w:t>
      </w:r>
      <w:proofErr w:type="spellEnd"/>
      <w:r w:rsidRPr="00EF3BC2">
        <w:rPr>
          <w:rFonts w:ascii="Times New Roman" w:hAnsi="Times New Roman"/>
          <w:i/>
          <w:iCs/>
          <w:color w:val="993300"/>
          <w:sz w:val="24"/>
          <w:szCs w:val="24"/>
        </w:rPr>
        <w:t xml:space="preserve"> in </w:t>
      </w:r>
      <w:proofErr w:type="spellStart"/>
      <w:r w:rsidRPr="00EF3BC2">
        <w:rPr>
          <w:rFonts w:ascii="Times New Roman" w:hAnsi="Times New Roman"/>
          <w:i/>
          <w:iCs/>
          <w:color w:val="993300"/>
          <w:sz w:val="24"/>
          <w:szCs w:val="24"/>
        </w:rPr>
        <w:t>Deep</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ReLU</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Networks</w:t>
      </w:r>
      <w:proofErr w:type="spellEnd"/>
      <w:r w:rsidRPr="00EF3BC2">
        <w:rPr>
          <w:rFonts w:ascii="Times New Roman" w:hAnsi="Times New Roman"/>
          <w:i/>
          <w:iCs/>
          <w:color w:val="993300"/>
          <w:sz w:val="24"/>
          <w:szCs w:val="24"/>
        </w:rPr>
        <w:t xml:space="preserve">. </w:t>
      </w:r>
    </w:p>
    <w:p w14:paraId="731C5B2F" w14:textId="77777777" w:rsidR="00EF3BC2" w:rsidRDefault="00EF3BC2">
      <w:pPr>
        <w:rPr>
          <w:rFonts w:ascii="Times New Roman" w:hAnsi="Times New Roman"/>
          <w:i/>
          <w:iCs/>
          <w:color w:val="993300"/>
          <w:sz w:val="24"/>
          <w:szCs w:val="24"/>
        </w:rPr>
      </w:pPr>
      <w:r>
        <w:rPr>
          <w:rFonts w:ascii="Times New Roman" w:hAnsi="Times New Roman"/>
          <w:i/>
          <w:iCs/>
          <w:color w:val="993300"/>
          <w:sz w:val="24"/>
          <w:szCs w:val="24"/>
        </w:rPr>
        <w:br w:type="page"/>
      </w:r>
    </w:p>
    <w:p w14:paraId="0D41C603" w14:textId="4A247153" w:rsidR="00425D0E" w:rsidRPr="00EF3BC2" w:rsidRDefault="00425D0E" w:rsidP="00EF3BC2">
      <w:pPr>
        <w:pStyle w:val="Odsekzoznamu"/>
        <w:widowControl w:val="0"/>
        <w:autoSpaceDE w:val="0"/>
        <w:autoSpaceDN w:val="0"/>
        <w:adjustRightInd w:val="0"/>
        <w:spacing w:after="0" w:line="240" w:lineRule="auto"/>
        <w:ind w:left="2061"/>
        <w:rPr>
          <w:rFonts w:ascii="Times New Roman" w:hAnsi="Times New Roman"/>
          <w:sz w:val="24"/>
          <w:szCs w:val="24"/>
        </w:rPr>
      </w:pPr>
      <w:r w:rsidRPr="00EF3BC2">
        <w:rPr>
          <w:rFonts w:ascii="Times New Roman" w:hAnsi="Times New Roman"/>
          <w:i/>
          <w:iCs/>
          <w:color w:val="993300"/>
          <w:sz w:val="24"/>
          <w:szCs w:val="24"/>
        </w:rPr>
        <w:lastRenderedPageBreak/>
        <w:t xml:space="preserve">In </w:t>
      </w:r>
      <w:proofErr w:type="spellStart"/>
      <w:r w:rsidRPr="00EF3BC2">
        <w:rPr>
          <w:rFonts w:ascii="Times New Roman" w:hAnsi="Times New Roman"/>
          <w:i/>
          <w:iCs/>
          <w:color w:val="993300"/>
          <w:sz w:val="24"/>
          <w:szCs w:val="24"/>
        </w:rPr>
        <w:t>Proceedings</w:t>
      </w:r>
      <w:proofErr w:type="spellEnd"/>
      <w:r w:rsidRPr="00EF3BC2">
        <w:rPr>
          <w:rFonts w:ascii="Times New Roman" w:hAnsi="Times New Roman"/>
          <w:i/>
          <w:iCs/>
          <w:color w:val="993300"/>
          <w:sz w:val="24"/>
          <w:szCs w:val="24"/>
        </w:rPr>
        <w:t xml:space="preserve"> of </w:t>
      </w:r>
      <w:proofErr w:type="spellStart"/>
      <w:r w:rsidRPr="00EF3BC2">
        <w:rPr>
          <w:rFonts w:ascii="Times New Roman" w:hAnsi="Times New Roman"/>
          <w:i/>
          <w:iCs/>
          <w:color w:val="993300"/>
          <w:sz w:val="24"/>
          <w:szCs w:val="24"/>
        </w:rPr>
        <w:t>Machine</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Learning</w:t>
      </w:r>
      <w:proofErr w:type="spellEnd"/>
      <w:r w:rsidRPr="00EF3BC2">
        <w:rPr>
          <w:rFonts w:ascii="Times New Roman" w:hAnsi="Times New Roman"/>
          <w:i/>
          <w:iCs/>
          <w:color w:val="993300"/>
          <w:sz w:val="24"/>
          <w:szCs w:val="24"/>
        </w:rPr>
        <w:t xml:space="preserve"> </w:t>
      </w:r>
      <w:proofErr w:type="spellStart"/>
      <w:r w:rsidRPr="00EF3BC2">
        <w:rPr>
          <w:rFonts w:ascii="Times New Roman" w:hAnsi="Times New Roman"/>
          <w:i/>
          <w:iCs/>
          <w:color w:val="993300"/>
          <w:sz w:val="24"/>
          <w:szCs w:val="24"/>
        </w:rPr>
        <w:t>Research</w:t>
      </w:r>
      <w:proofErr w:type="spellEnd"/>
      <w:r w:rsidRPr="00EF3BC2">
        <w:rPr>
          <w:rFonts w:ascii="Times New Roman" w:hAnsi="Times New Roman"/>
          <w:i/>
          <w:iCs/>
          <w:color w:val="993300"/>
          <w:sz w:val="24"/>
          <w:szCs w:val="24"/>
        </w:rPr>
        <w:t xml:space="preserve">, 2024-01-01, 235, </w:t>
      </w:r>
      <w:proofErr w:type="spellStart"/>
      <w:r w:rsidRPr="00EF3BC2">
        <w:rPr>
          <w:rFonts w:ascii="Times New Roman" w:hAnsi="Times New Roman"/>
          <w:i/>
          <w:iCs/>
          <w:color w:val="993300"/>
          <w:sz w:val="24"/>
          <w:szCs w:val="24"/>
        </w:rPr>
        <w:t>pp</w:t>
      </w:r>
      <w:proofErr w:type="spellEnd"/>
      <w:r w:rsidRPr="00EF3BC2">
        <w:rPr>
          <w:rFonts w:ascii="Times New Roman" w:hAnsi="Times New Roman"/>
          <w:i/>
          <w:iCs/>
          <w:color w:val="993300"/>
          <w:sz w:val="24"/>
          <w:szCs w:val="24"/>
        </w:rPr>
        <w:t>. 18010-18018.,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7B02F69" w14:textId="77777777">
        <w:trPr>
          <w:trHeight w:val="100"/>
        </w:trPr>
        <w:tc>
          <w:tcPr>
            <w:tcW w:w="1410" w:type="dxa"/>
            <w:tcBorders>
              <w:top w:val="nil"/>
              <w:left w:val="nil"/>
              <w:bottom w:val="nil"/>
              <w:right w:val="nil"/>
            </w:tcBorders>
          </w:tcPr>
          <w:p w14:paraId="2F561A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ADCA44</w:t>
            </w:r>
          </w:p>
        </w:tc>
        <w:tc>
          <w:tcPr>
            <w:tcW w:w="8193" w:type="dxa"/>
            <w:tcBorders>
              <w:top w:val="nil"/>
              <w:left w:val="nil"/>
              <w:bottom w:val="nil"/>
              <w:right w:val="nil"/>
            </w:tcBorders>
          </w:tcPr>
          <w:p w14:paraId="153A46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D';AZEVEDO, A. B. - </w:t>
            </w:r>
            <w:r>
              <w:rPr>
                <w:rFonts w:ascii="Times New Roman" w:hAnsi="Times New Roman"/>
                <w:sz w:val="24"/>
                <w:szCs w:val="24"/>
                <w:u w:val="single"/>
              </w:rPr>
              <w:t>NEDELA, Roman</w:t>
            </w:r>
            <w:r>
              <w:rPr>
                <w:rFonts w:ascii="Times New Roman" w:hAnsi="Times New Roman"/>
                <w:sz w:val="24"/>
                <w:szCs w:val="24"/>
              </w:rPr>
              <w:t xml:space="preserve"> - ŠIRÁŇ, J.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of </w:t>
            </w:r>
            <w:proofErr w:type="spellStart"/>
            <w:r>
              <w:rPr>
                <w:rFonts w:ascii="Times New Roman" w:hAnsi="Times New Roman"/>
                <w:sz w:val="24"/>
                <w:szCs w:val="24"/>
              </w:rPr>
              <w:t>negative</w:t>
            </w:r>
            <w:proofErr w:type="spellEnd"/>
            <w:r>
              <w:rPr>
                <w:rFonts w:ascii="Times New Roman" w:hAnsi="Times New Roman"/>
                <w:sz w:val="24"/>
                <w:szCs w:val="24"/>
              </w:rPr>
              <w:t xml:space="preserve"> prime </w:t>
            </w:r>
            <w:proofErr w:type="spellStart"/>
            <w:r>
              <w:rPr>
                <w:rFonts w:ascii="Times New Roman" w:hAnsi="Times New Roman"/>
                <w:sz w:val="24"/>
                <w:szCs w:val="24"/>
              </w:rPr>
              <w:t>Euler</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In </w:t>
            </w:r>
            <w:proofErr w:type="spellStart"/>
            <w:r>
              <w:rPr>
                <w:rFonts w:ascii="Times New Roman" w:hAnsi="Times New Roman"/>
                <w:sz w:val="24"/>
                <w:szCs w:val="24"/>
              </w:rPr>
              <w:t>Transactions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2005, </w:t>
            </w:r>
            <w:proofErr w:type="spellStart"/>
            <w:r>
              <w:rPr>
                <w:rFonts w:ascii="Times New Roman" w:hAnsi="Times New Roman"/>
                <w:sz w:val="24"/>
                <w:szCs w:val="24"/>
              </w:rPr>
              <w:t>vol</w:t>
            </w:r>
            <w:proofErr w:type="spellEnd"/>
            <w:r>
              <w:rPr>
                <w:rFonts w:ascii="Times New Roman" w:hAnsi="Times New Roman"/>
                <w:sz w:val="24"/>
                <w:szCs w:val="24"/>
              </w:rPr>
              <w:t>. 357, s. 4175-4190. ISSN 0002-9947.</w:t>
            </w:r>
          </w:p>
        </w:tc>
      </w:tr>
    </w:tbl>
    <w:p w14:paraId="3D17B9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24160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TIAN, </w:t>
      </w:r>
      <w:proofErr w:type="spellStart"/>
      <w:r>
        <w:rPr>
          <w:rFonts w:ascii="Times New Roman" w:hAnsi="Times New Roman"/>
          <w:i/>
          <w:iCs/>
          <w:color w:val="993300"/>
          <w:sz w:val="24"/>
          <w:szCs w:val="24"/>
        </w:rPr>
        <w:t>Yao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Xiaogang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Euler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cube</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1071-1088. ISSN 0925-9899. Dostupné na: </w:t>
      </w:r>
      <w:hyperlink r:id="rId435" w:history="1">
        <w:r>
          <w:rPr>
            <w:rFonts w:ascii="Times New Roman" w:hAnsi="Times New Roman"/>
            <w:i/>
            <w:iCs/>
            <w:color w:val="7F7F7F"/>
            <w:sz w:val="24"/>
            <w:szCs w:val="24"/>
          </w:rPr>
          <w:t>https://doi.org/10.1007/s10801-024-01364-5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67FF276" w14:textId="77777777">
        <w:trPr>
          <w:trHeight w:val="100"/>
        </w:trPr>
        <w:tc>
          <w:tcPr>
            <w:tcW w:w="1410" w:type="dxa"/>
            <w:tcBorders>
              <w:top w:val="nil"/>
              <w:left w:val="nil"/>
              <w:bottom w:val="nil"/>
              <w:right w:val="nil"/>
            </w:tcBorders>
          </w:tcPr>
          <w:p w14:paraId="311158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ADCA45</w:t>
            </w:r>
          </w:p>
        </w:tc>
        <w:tc>
          <w:tcPr>
            <w:tcW w:w="8193" w:type="dxa"/>
            <w:tcBorders>
              <w:top w:val="nil"/>
              <w:left w:val="nil"/>
              <w:bottom w:val="nil"/>
              <w:right w:val="nil"/>
            </w:tcBorders>
          </w:tcPr>
          <w:p w14:paraId="016EE6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LUNA, G.** - </w:t>
            </w: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FLOCCHINI, </w:t>
            </w:r>
            <w:proofErr w:type="spellStart"/>
            <w:r>
              <w:rPr>
                <w:rFonts w:ascii="Times New Roman" w:hAnsi="Times New Roman"/>
                <w:sz w:val="24"/>
                <w:szCs w:val="24"/>
              </w:rPr>
              <w:t>Paola</w:t>
            </w:r>
            <w:proofErr w:type="spellEnd"/>
            <w:r>
              <w:rPr>
                <w:rFonts w:ascii="Times New Roman" w:hAnsi="Times New Roman"/>
                <w:sz w:val="24"/>
                <w:szCs w:val="24"/>
              </w:rPr>
              <w:t xml:space="preserve"> - SANTORO, </w:t>
            </w:r>
            <w:proofErr w:type="spellStart"/>
            <w:r>
              <w:rPr>
                <w:rFonts w:ascii="Times New Roman" w:hAnsi="Times New Roman"/>
                <w:sz w:val="24"/>
                <w:szCs w:val="24"/>
              </w:rPr>
              <w:t>Nicola</w:t>
            </w:r>
            <w:proofErr w:type="spellEnd"/>
            <w:r>
              <w:rPr>
                <w:rFonts w:ascii="Times New Roman" w:hAnsi="Times New Roman"/>
                <w:sz w:val="24"/>
                <w:szCs w:val="24"/>
              </w:rPr>
              <w:t xml:space="preserve">. </w:t>
            </w:r>
            <w:proofErr w:type="spellStart"/>
            <w:r>
              <w:rPr>
                <w:rFonts w:ascii="Times New Roman" w:hAnsi="Times New Roman"/>
                <w:sz w:val="24"/>
                <w:szCs w:val="24"/>
              </w:rPr>
              <w:t>Distributed</w:t>
            </w:r>
            <w:proofErr w:type="spellEnd"/>
            <w:r>
              <w:rPr>
                <w:rFonts w:ascii="Times New Roman" w:hAnsi="Times New Roman"/>
                <w:sz w:val="24"/>
                <w:szCs w:val="24"/>
              </w:rPr>
              <w:t xml:space="preserve"> </w:t>
            </w:r>
            <w:proofErr w:type="spellStart"/>
            <w:r>
              <w:rPr>
                <w:rFonts w:ascii="Times New Roman" w:hAnsi="Times New Roman"/>
                <w:sz w:val="24"/>
                <w:szCs w:val="24"/>
              </w:rPr>
              <w:t>exploration</w:t>
            </w:r>
            <w:proofErr w:type="spellEnd"/>
            <w:r>
              <w:rPr>
                <w:rFonts w:ascii="Times New Roman" w:hAnsi="Times New Roman"/>
                <w:sz w:val="24"/>
                <w:szCs w:val="24"/>
              </w:rPr>
              <w:t xml:space="preserve"> of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rings</w:t>
            </w:r>
            <w:proofErr w:type="spellEnd"/>
            <w:r>
              <w:rPr>
                <w:rFonts w:ascii="Times New Roman" w:hAnsi="Times New Roman"/>
                <w:sz w:val="24"/>
                <w:szCs w:val="24"/>
              </w:rPr>
              <w:t xml:space="preserve">. In </w:t>
            </w:r>
            <w:proofErr w:type="spellStart"/>
            <w:r>
              <w:rPr>
                <w:rFonts w:ascii="Times New Roman" w:hAnsi="Times New Roman"/>
                <w:sz w:val="24"/>
                <w:szCs w:val="24"/>
              </w:rPr>
              <w:t>Distributed</w:t>
            </w:r>
            <w:proofErr w:type="spellEnd"/>
            <w:r>
              <w:rPr>
                <w:rFonts w:ascii="Times New Roman" w:hAnsi="Times New Roman"/>
                <w:sz w:val="24"/>
                <w:szCs w:val="24"/>
              </w:rPr>
              <w:t xml:space="preserve"> </w:t>
            </w:r>
            <w:proofErr w:type="spellStart"/>
            <w:r>
              <w:rPr>
                <w:rFonts w:ascii="Times New Roman" w:hAnsi="Times New Roman"/>
                <w:sz w:val="24"/>
                <w:szCs w:val="24"/>
              </w:rPr>
              <w:t>Computing</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33, no. 1, p. 41-67. (2019: 0.894 - IF, Q3 - JCR, 0.729 -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0178-2770. Dostupné na: </w:t>
            </w:r>
            <w:hyperlink r:id="rId436" w:history="1">
              <w:r>
                <w:rPr>
                  <w:rFonts w:ascii="Times New Roman" w:hAnsi="Times New Roman"/>
                  <w:color w:val="7F7F7F"/>
                  <w:sz w:val="24"/>
                  <w:szCs w:val="24"/>
                </w:rPr>
                <w:t>https://doi.org/10.1007/s00446-018-0339-1</w:t>
              </w:r>
            </w:hyperlink>
          </w:p>
        </w:tc>
      </w:tr>
    </w:tbl>
    <w:p w14:paraId="4585444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49837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BHATTACHARYA, A. - ITALIANO, G.F. - MANDAL, P.S. Black Hole </w:t>
      </w:r>
      <w:proofErr w:type="spellStart"/>
      <w:r>
        <w:rPr>
          <w:rFonts w:ascii="Times New Roman" w:hAnsi="Times New Roman"/>
          <w:i/>
          <w:iCs/>
          <w:color w:val="993300"/>
          <w:sz w:val="24"/>
          <w:szCs w:val="24"/>
        </w:rPr>
        <w:t>Search</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Cactus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WALCOM: ALGORITHMS AND COMPUTATION, WALCOM 2024. ISSN 0302-9743,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14549, p. 288-303. Dostupné na: </w:t>
      </w:r>
      <w:hyperlink r:id="rId437" w:history="1">
        <w:r>
          <w:rPr>
            <w:rFonts w:ascii="Times New Roman" w:hAnsi="Times New Roman"/>
            <w:i/>
            <w:iCs/>
            <w:color w:val="7F7F7F"/>
            <w:sz w:val="24"/>
            <w:szCs w:val="24"/>
          </w:rPr>
          <w:t>https://doi.org/10.1007/978-981-97-0566-5_21</w:t>
        </w:r>
      </w:hyperlink>
      <w:r>
        <w:rPr>
          <w:rFonts w:ascii="Times New Roman" w:hAnsi="Times New Roman"/>
          <w:i/>
          <w:iCs/>
          <w:color w:val="993300"/>
          <w:sz w:val="24"/>
          <w:szCs w:val="24"/>
        </w:rPr>
        <w:t>, Registrované v: WOS</w:t>
      </w:r>
    </w:p>
    <w:p w14:paraId="7E8705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CASTEIGTS, A. - CORSINI, T. - SARKAR, W.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strict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w:t>
      </w:r>
      <w:proofErr w:type="spellEnd"/>
      <w:r>
        <w:rPr>
          <w:rFonts w:ascii="Times New Roman" w:hAnsi="Times New Roman"/>
          <w:i/>
          <w:iCs/>
          <w:color w:val="993300"/>
          <w:sz w:val="24"/>
          <w:szCs w:val="24"/>
        </w:rPr>
        <w:t xml:space="preserve">, happy: A study of </w:t>
      </w:r>
      <w:proofErr w:type="spellStart"/>
      <w:r>
        <w:rPr>
          <w:rFonts w:ascii="Times New Roman" w:hAnsi="Times New Roman"/>
          <w:i/>
          <w:iCs/>
          <w:color w:val="993300"/>
          <w:sz w:val="24"/>
          <w:szCs w:val="24"/>
        </w:rPr>
        <w:t>reachability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temporal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THEORETICAL COMPUTER SCIENCE. ISSN 0304-3975, APR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991. Dostupné na: </w:t>
      </w:r>
      <w:hyperlink r:id="rId438" w:history="1">
        <w:r>
          <w:rPr>
            <w:rFonts w:ascii="Times New Roman" w:hAnsi="Times New Roman"/>
            <w:i/>
            <w:iCs/>
            <w:color w:val="7F7F7F"/>
            <w:sz w:val="24"/>
            <w:szCs w:val="24"/>
          </w:rPr>
          <w:t>https://doi.org/10.1016/j.tcs.2024.114434</w:t>
        </w:r>
      </w:hyperlink>
      <w:r>
        <w:rPr>
          <w:rFonts w:ascii="Times New Roman" w:hAnsi="Times New Roman"/>
          <w:i/>
          <w:iCs/>
          <w:color w:val="993300"/>
          <w:sz w:val="24"/>
          <w:szCs w:val="24"/>
        </w:rPr>
        <w:t>, Registrované v: WOS</w:t>
      </w:r>
    </w:p>
    <w:p w14:paraId="1CF9B1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CASTEIGTS, A. - CORSINI, T. In </w:t>
      </w:r>
      <w:proofErr w:type="spellStart"/>
      <w:r>
        <w:rPr>
          <w:rFonts w:ascii="Times New Roman" w:hAnsi="Times New Roman"/>
          <w:i/>
          <w:iCs/>
          <w:color w:val="993300"/>
          <w:sz w:val="24"/>
          <w:szCs w:val="24"/>
        </w:rPr>
        <w:t>Search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Hardness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Relaxation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Spanning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Temporal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STRUCTURAL INFORMATION AND COMMUNICATION COMPLEXITY, SIROCCO 2024. ISSN 0302-9743,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14662, p. 138-155. Dostupné na: </w:t>
      </w:r>
      <w:hyperlink r:id="rId439" w:history="1">
        <w:r>
          <w:rPr>
            <w:rFonts w:ascii="Times New Roman" w:hAnsi="Times New Roman"/>
            <w:i/>
            <w:iCs/>
            <w:color w:val="7F7F7F"/>
            <w:sz w:val="24"/>
            <w:szCs w:val="24"/>
          </w:rPr>
          <w:t>https://doi.org/10.1007/978-3-031-60603-8_8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51D0880" w14:textId="77777777">
        <w:trPr>
          <w:trHeight w:val="100"/>
        </w:trPr>
        <w:tc>
          <w:tcPr>
            <w:tcW w:w="1410" w:type="dxa"/>
            <w:tcBorders>
              <w:top w:val="nil"/>
              <w:left w:val="nil"/>
              <w:bottom w:val="nil"/>
              <w:right w:val="nil"/>
            </w:tcBorders>
          </w:tcPr>
          <w:p w14:paraId="322310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ADCA46</w:t>
            </w:r>
          </w:p>
        </w:tc>
        <w:tc>
          <w:tcPr>
            <w:tcW w:w="8193" w:type="dxa"/>
            <w:tcBorders>
              <w:top w:val="nil"/>
              <w:left w:val="nil"/>
              <w:bottom w:val="nil"/>
              <w:right w:val="nil"/>
            </w:tcBorders>
          </w:tcPr>
          <w:p w14:paraId="064DE3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TSINAKIS, C. On </w:t>
            </w:r>
            <w:proofErr w:type="spellStart"/>
            <w:r>
              <w:rPr>
                <w:rFonts w:ascii="Times New Roman" w:hAnsi="Times New Roman"/>
                <w:sz w:val="24"/>
                <w:szCs w:val="24"/>
              </w:rPr>
              <w:t>perfect</w:t>
            </w:r>
            <w:proofErr w:type="spellEnd"/>
            <w:r>
              <w:rPr>
                <w:rFonts w:ascii="Times New Roman" w:hAnsi="Times New Roman"/>
                <w:sz w:val="24"/>
                <w:szCs w:val="24"/>
              </w:rPr>
              <w:t xml:space="preserve"> GMV-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Algebra, 2008, </w:t>
            </w:r>
            <w:proofErr w:type="spellStart"/>
            <w:r>
              <w:rPr>
                <w:rFonts w:ascii="Times New Roman" w:hAnsi="Times New Roman"/>
                <w:sz w:val="24"/>
                <w:szCs w:val="24"/>
              </w:rPr>
              <w:t>vol</w:t>
            </w:r>
            <w:proofErr w:type="spellEnd"/>
            <w:r>
              <w:rPr>
                <w:rFonts w:ascii="Times New Roman" w:hAnsi="Times New Roman"/>
                <w:sz w:val="24"/>
                <w:szCs w:val="24"/>
              </w:rPr>
              <w:t>. 36, s. 1221-1249. (2007: 0.297 - IF, Q4 - JCR, 0.751 - SJR, Q2 - SJR). ISSN 0092-7872.</w:t>
            </w:r>
          </w:p>
        </w:tc>
      </w:tr>
    </w:tbl>
    <w:p w14:paraId="75DC0B6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ADBC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BOTUR, M. - KOWALSKI, T. </w:t>
      </w:r>
      <w:proofErr w:type="spellStart"/>
      <w:r>
        <w:rPr>
          <w:rFonts w:ascii="Times New Roman" w:hAnsi="Times New Roman"/>
          <w:i/>
          <w:iCs/>
          <w:color w:val="993300"/>
          <w:sz w:val="24"/>
          <w:szCs w:val="24"/>
        </w:rPr>
        <w:t>Kites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representations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pseudo</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FUZZY SETS AND SYSTEMS. ISSN 0165-0114, MAR 15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455, p. 158-182. Dostupné na: </w:t>
      </w:r>
      <w:hyperlink r:id="rId440" w:history="1">
        <w:r>
          <w:rPr>
            <w:rFonts w:ascii="Times New Roman" w:hAnsi="Times New Roman"/>
            <w:i/>
            <w:iCs/>
            <w:color w:val="7F7F7F"/>
            <w:sz w:val="24"/>
            <w:szCs w:val="24"/>
          </w:rPr>
          <w:t>https://doi.org/10.1016/j.fss.2022.09.014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0CA4D2" w14:textId="77777777">
        <w:trPr>
          <w:trHeight w:val="100"/>
        </w:trPr>
        <w:tc>
          <w:tcPr>
            <w:tcW w:w="1410" w:type="dxa"/>
            <w:tcBorders>
              <w:top w:val="nil"/>
              <w:left w:val="nil"/>
              <w:bottom w:val="nil"/>
              <w:right w:val="nil"/>
            </w:tcBorders>
          </w:tcPr>
          <w:p w14:paraId="4528CE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ADCA47</w:t>
            </w:r>
          </w:p>
        </w:tc>
        <w:tc>
          <w:tcPr>
            <w:tcW w:w="8193" w:type="dxa"/>
            <w:tcBorders>
              <w:top w:val="nil"/>
              <w:left w:val="nil"/>
              <w:bottom w:val="nil"/>
              <w:right w:val="nil"/>
            </w:tcBorders>
          </w:tcPr>
          <w:p w14:paraId="4991DE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State-</w:t>
            </w:r>
            <w:proofErr w:type="spellStart"/>
            <w:r>
              <w:rPr>
                <w:rFonts w:ascii="Times New Roman" w:hAnsi="Times New Roman"/>
                <w:sz w:val="24"/>
                <w:szCs w:val="24"/>
              </w:rPr>
              <w:t>morphism</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Annals</w:t>
            </w:r>
            <w:proofErr w:type="spellEnd"/>
            <w:r>
              <w:rPr>
                <w:rFonts w:ascii="Times New Roman" w:hAnsi="Times New Roman"/>
                <w:sz w:val="24"/>
                <w:szCs w:val="24"/>
              </w:rPr>
              <w:t xml:space="preserve"> of </w:t>
            </w:r>
            <w:proofErr w:type="spellStart"/>
            <w:r>
              <w:rPr>
                <w:rFonts w:ascii="Times New Roman" w:hAnsi="Times New Roman"/>
                <w:sz w:val="24"/>
                <w:szCs w:val="24"/>
              </w:rPr>
              <w:t>Pure</w:t>
            </w:r>
            <w:proofErr w:type="spellEnd"/>
            <w:r>
              <w:rPr>
                <w:rFonts w:ascii="Times New Roman" w:hAnsi="Times New Roman"/>
                <w:sz w:val="24"/>
                <w:szCs w:val="24"/>
              </w:rPr>
              <w:t xml:space="preserve"> and Applied </w:t>
            </w:r>
            <w:proofErr w:type="spellStart"/>
            <w:r>
              <w:rPr>
                <w:rFonts w:ascii="Times New Roman" w:hAnsi="Times New Roman"/>
                <w:sz w:val="24"/>
                <w:szCs w:val="24"/>
              </w:rPr>
              <w:t>Logic</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161, p. 161-173. (2008: 0.551 - IF, Q3 - JCR, 0.737 - SJR, Q2 -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0168-0072.</w:t>
            </w:r>
          </w:p>
        </w:tc>
      </w:tr>
    </w:tbl>
    <w:p w14:paraId="0C1C02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9AAFF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HE, P.F. - WEI, Y. - WANG, J.T. On state </w:t>
      </w:r>
      <w:proofErr w:type="spellStart"/>
      <w:r>
        <w:rPr>
          <w:rFonts w:ascii="Times New Roman" w:hAnsi="Times New Roman"/>
          <w:i/>
          <w:iCs/>
          <w:color w:val="993300"/>
          <w:sz w:val="24"/>
          <w:szCs w:val="24"/>
        </w:rPr>
        <w:t>monadic</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FUZZY SETS AND SYSTEMS. ISSN 0165-0114, JUN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art. no. 108960. Dostupné na: </w:t>
      </w:r>
      <w:hyperlink r:id="rId441" w:history="1">
        <w:r>
          <w:rPr>
            <w:rFonts w:ascii="Times New Roman" w:hAnsi="Times New Roman"/>
            <w:i/>
            <w:iCs/>
            <w:color w:val="7F7F7F"/>
            <w:sz w:val="24"/>
            <w:szCs w:val="24"/>
          </w:rPr>
          <w:t>https://doi.org/10.1016/j.fss.2024.108960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365BB4" w14:textId="77777777">
        <w:trPr>
          <w:trHeight w:val="100"/>
        </w:trPr>
        <w:tc>
          <w:tcPr>
            <w:tcW w:w="1410" w:type="dxa"/>
            <w:tcBorders>
              <w:top w:val="nil"/>
              <w:left w:val="nil"/>
              <w:bottom w:val="nil"/>
              <w:right w:val="nil"/>
            </w:tcBorders>
          </w:tcPr>
          <w:p w14:paraId="2026D9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ADCA48</w:t>
            </w:r>
          </w:p>
        </w:tc>
        <w:tc>
          <w:tcPr>
            <w:tcW w:w="8193" w:type="dxa"/>
            <w:tcBorders>
              <w:top w:val="nil"/>
              <w:left w:val="nil"/>
              <w:bottom w:val="nil"/>
              <w:right w:val="nil"/>
            </w:tcBorders>
          </w:tcPr>
          <w:p w14:paraId="0D7A20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HYČKO, Marek</w:t>
            </w:r>
            <w:r>
              <w:rPr>
                <w:rFonts w:ascii="Times New Roman" w:hAnsi="Times New Roman"/>
                <w:sz w:val="24"/>
                <w:szCs w:val="24"/>
              </w:rPr>
              <w:t xml:space="preserve"> - MANARA, </w:t>
            </w:r>
            <w:proofErr w:type="spellStart"/>
            <w:r>
              <w:rPr>
                <w:rFonts w:ascii="Times New Roman" w:hAnsi="Times New Roman"/>
                <w:sz w:val="24"/>
                <w:szCs w:val="24"/>
              </w:rPr>
              <w:t>Corrado</w:t>
            </w:r>
            <w:proofErr w:type="spellEnd"/>
            <w:r>
              <w:rPr>
                <w:rFonts w:ascii="Times New Roman" w:hAnsi="Times New Roman"/>
                <w:sz w:val="24"/>
                <w:szCs w:val="24"/>
              </w:rPr>
              <w:t xml:space="preserve">. </w:t>
            </w:r>
            <w:proofErr w:type="spellStart"/>
            <w:r>
              <w:rPr>
                <w:rFonts w:ascii="Times New Roman" w:hAnsi="Times New Roman"/>
                <w:sz w:val="24"/>
                <w:szCs w:val="24"/>
              </w:rPr>
              <w:t>Entropy</w:t>
            </w:r>
            <w:proofErr w:type="spellEnd"/>
            <w:r>
              <w:rPr>
                <w:rFonts w:ascii="Times New Roman" w:hAnsi="Times New Roman"/>
                <w:sz w:val="24"/>
                <w:szCs w:val="24"/>
              </w:rPr>
              <w:t xml:space="preserve"> on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Riesz</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I: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In Kybernetika, 2005, roč. 41, č. 2, s. 143-160. (2004: 0.224 - IF, karentované - CCC). (2005 -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0023-5954.</w:t>
            </w:r>
          </w:p>
        </w:tc>
      </w:tr>
    </w:tbl>
    <w:p w14:paraId="7FF37682" w14:textId="77777777" w:rsidR="00EF3BC2" w:rsidRDefault="00EF3BC2">
      <w:pPr>
        <w:rPr>
          <w:rFonts w:ascii="Times New Roman" w:hAnsi="Times New Roman"/>
          <w:color w:val="993300"/>
          <w:sz w:val="24"/>
          <w:szCs w:val="24"/>
        </w:rPr>
      </w:pPr>
      <w:r>
        <w:rPr>
          <w:rFonts w:ascii="Times New Roman" w:hAnsi="Times New Roman"/>
          <w:color w:val="993300"/>
          <w:sz w:val="24"/>
          <w:szCs w:val="24"/>
        </w:rPr>
        <w:br w:type="page"/>
      </w:r>
    </w:p>
    <w:p w14:paraId="3D68DC89" w14:textId="0DC2A9A9"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7AE14C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BARBIERI, G.G. - LENZI, G. </w:t>
      </w:r>
      <w:proofErr w:type="spellStart"/>
      <w:r>
        <w:rPr>
          <w:rFonts w:ascii="Times New Roman" w:hAnsi="Times New Roman"/>
          <w:i/>
          <w:iCs/>
          <w:color w:val="993300"/>
          <w:sz w:val="24"/>
          <w:szCs w:val="24"/>
        </w:rPr>
        <w:t>Tsallis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MATHEMATICS.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22, art. no. 3594. Dostupné na: </w:t>
      </w:r>
      <w:hyperlink r:id="rId442" w:history="1">
        <w:r>
          <w:rPr>
            <w:rFonts w:ascii="Times New Roman" w:hAnsi="Times New Roman"/>
            <w:i/>
            <w:iCs/>
            <w:color w:val="7F7F7F"/>
            <w:sz w:val="24"/>
            <w:szCs w:val="24"/>
          </w:rPr>
          <w:t>https://doi.org/10.3390/math12223594</w:t>
        </w:r>
      </w:hyperlink>
      <w:r>
        <w:rPr>
          <w:rFonts w:ascii="Times New Roman" w:hAnsi="Times New Roman"/>
          <w:i/>
          <w:iCs/>
          <w:color w:val="993300"/>
          <w:sz w:val="24"/>
          <w:szCs w:val="24"/>
        </w:rPr>
        <w:t>, Registrované v: WOS</w:t>
      </w:r>
    </w:p>
    <w:p w14:paraId="30514C8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MALEKI, </w:t>
      </w:r>
      <w:proofErr w:type="spellStart"/>
      <w:r>
        <w:rPr>
          <w:rFonts w:ascii="Times New Roman" w:hAnsi="Times New Roman"/>
          <w:i/>
          <w:iCs/>
          <w:color w:val="993300"/>
          <w:sz w:val="24"/>
          <w:szCs w:val="24"/>
        </w:rPr>
        <w:t>Monavareh</w:t>
      </w:r>
      <w:proofErr w:type="spellEnd"/>
      <w:r>
        <w:rPr>
          <w:rFonts w:ascii="Times New Roman" w:hAnsi="Times New Roman"/>
          <w:i/>
          <w:iCs/>
          <w:color w:val="993300"/>
          <w:sz w:val="24"/>
          <w:szCs w:val="24"/>
        </w:rPr>
        <w:t xml:space="preserve"> - EBRAHIMI, </w:t>
      </w:r>
      <w:proofErr w:type="spellStart"/>
      <w:r>
        <w:rPr>
          <w:rFonts w:ascii="Times New Roman" w:hAnsi="Times New Roman"/>
          <w:i/>
          <w:iCs/>
          <w:color w:val="993300"/>
          <w:sz w:val="24"/>
          <w:szCs w:val="24"/>
        </w:rPr>
        <w:t>Mohamad</w:t>
      </w:r>
      <w:proofErr w:type="spellEnd"/>
      <w:r>
        <w:rPr>
          <w:rFonts w:ascii="Times New Roman" w:hAnsi="Times New Roman"/>
          <w:i/>
          <w:iCs/>
          <w:color w:val="993300"/>
          <w:sz w:val="24"/>
          <w:szCs w:val="24"/>
        </w:rPr>
        <w:t xml:space="preserve"> - DAVVAZ, B. A new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transitive</w:t>
      </w:r>
      <w:proofErr w:type="spellEnd"/>
      <w:r>
        <w:rPr>
          <w:rFonts w:ascii="Times New Roman" w:hAnsi="Times New Roman"/>
          <w:i/>
          <w:iCs/>
          <w:color w:val="993300"/>
          <w:sz w:val="24"/>
          <w:szCs w:val="24"/>
        </w:rPr>
        <w:t xml:space="preserve"> BE-algebra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countable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Intelligent and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2024-04-18, 46,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8887-8901. ISSN 10641246. Dostupné na: </w:t>
      </w:r>
      <w:hyperlink r:id="rId443" w:history="1">
        <w:r>
          <w:rPr>
            <w:rFonts w:ascii="Times New Roman" w:hAnsi="Times New Roman"/>
            <w:i/>
            <w:iCs/>
            <w:color w:val="7F7F7F"/>
            <w:sz w:val="24"/>
            <w:szCs w:val="24"/>
          </w:rPr>
          <w:t>https://doi.org/10.3233/JIFS-232363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C9D46A0" w14:textId="77777777">
        <w:trPr>
          <w:trHeight w:val="100"/>
        </w:trPr>
        <w:tc>
          <w:tcPr>
            <w:tcW w:w="1410" w:type="dxa"/>
            <w:tcBorders>
              <w:top w:val="nil"/>
              <w:left w:val="nil"/>
              <w:bottom w:val="nil"/>
              <w:right w:val="nil"/>
            </w:tcBorders>
          </w:tcPr>
          <w:p w14:paraId="39F0EF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ADCA49</w:t>
            </w:r>
          </w:p>
        </w:tc>
        <w:tc>
          <w:tcPr>
            <w:tcW w:w="8193" w:type="dxa"/>
            <w:tcBorders>
              <w:top w:val="nil"/>
              <w:left w:val="nil"/>
              <w:bottom w:val="nil"/>
              <w:right w:val="nil"/>
            </w:tcBorders>
          </w:tcPr>
          <w:p w14:paraId="6B1DAD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HYČKO, Marek</w:t>
            </w:r>
            <w:r>
              <w:rPr>
                <w:rFonts w:ascii="Times New Roman" w:hAnsi="Times New Roman"/>
                <w:sz w:val="24"/>
                <w:szCs w:val="24"/>
              </w:rPr>
              <w:t xml:space="preserve"> - MANARA, </w:t>
            </w:r>
            <w:proofErr w:type="spellStart"/>
            <w:r>
              <w:rPr>
                <w:rFonts w:ascii="Times New Roman" w:hAnsi="Times New Roman"/>
                <w:sz w:val="24"/>
                <w:szCs w:val="24"/>
              </w:rPr>
              <w:t>Corrado</w:t>
            </w:r>
            <w:proofErr w:type="spellEnd"/>
            <w:r>
              <w:rPr>
                <w:rFonts w:ascii="Times New Roman" w:hAnsi="Times New Roman"/>
                <w:sz w:val="24"/>
                <w:szCs w:val="24"/>
              </w:rPr>
              <w:t xml:space="preserve">. </w:t>
            </w:r>
            <w:proofErr w:type="spellStart"/>
            <w:r>
              <w:rPr>
                <w:rFonts w:ascii="Times New Roman" w:hAnsi="Times New Roman"/>
                <w:sz w:val="24"/>
                <w:szCs w:val="24"/>
              </w:rPr>
              <w:t>Entropy</w:t>
            </w:r>
            <w:proofErr w:type="spellEnd"/>
            <w:r>
              <w:rPr>
                <w:rFonts w:ascii="Times New Roman" w:hAnsi="Times New Roman"/>
                <w:sz w:val="24"/>
                <w:szCs w:val="24"/>
              </w:rPr>
              <w:t xml:space="preserve"> on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Riesz</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II: MV-</w:t>
            </w:r>
            <w:proofErr w:type="spellStart"/>
            <w:r>
              <w:rPr>
                <w:rFonts w:ascii="Times New Roman" w:hAnsi="Times New Roman"/>
                <w:sz w:val="24"/>
                <w:szCs w:val="24"/>
              </w:rPr>
              <w:t>algebras</w:t>
            </w:r>
            <w:proofErr w:type="spellEnd"/>
            <w:r>
              <w:rPr>
                <w:rFonts w:ascii="Times New Roman" w:hAnsi="Times New Roman"/>
                <w:sz w:val="24"/>
                <w:szCs w:val="24"/>
              </w:rPr>
              <w:t xml:space="preserve">. In Kybernetika, 2005, roč. 41, č. 2, s. 161-176. (2004: 0.224 - IF, karentované - CCC). (2005 -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0023-5954.</w:t>
            </w:r>
          </w:p>
        </w:tc>
      </w:tr>
    </w:tbl>
    <w:p w14:paraId="68AB54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FD752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BARBIERI, G.G. - LENZI, G. </w:t>
      </w:r>
      <w:proofErr w:type="spellStart"/>
      <w:r>
        <w:rPr>
          <w:rFonts w:ascii="Times New Roman" w:hAnsi="Times New Roman"/>
          <w:i/>
          <w:iCs/>
          <w:color w:val="993300"/>
          <w:sz w:val="24"/>
          <w:szCs w:val="24"/>
        </w:rPr>
        <w:t>Tsallis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MATHEMATICS.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22, art. no. 3594. Dostupné na: </w:t>
      </w:r>
      <w:hyperlink r:id="rId444" w:history="1">
        <w:r>
          <w:rPr>
            <w:rFonts w:ascii="Times New Roman" w:hAnsi="Times New Roman"/>
            <w:i/>
            <w:iCs/>
            <w:color w:val="7F7F7F"/>
            <w:sz w:val="24"/>
            <w:szCs w:val="24"/>
          </w:rPr>
          <w:t>https://doi.org/10.3390/math12223594</w:t>
        </w:r>
      </w:hyperlink>
      <w:r>
        <w:rPr>
          <w:rFonts w:ascii="Times New Roman" w:hAnsi="Times New Roman"/>
          <w:i/>
          <w:iCs/>
          <w:color w:val="993300"/>
          <w:sz w:val="24"/>
          <w:szCs w:val="24"/>
        </w:rPr>
        <w:t>, Registrované v: WOS</w:t>
      </w:r>
    </w:p>
    <w:p w14:paraId="528127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KHARE, M. - CHAUHAN, R.S. CHAIN TRANSITIVITY AND SHADOWING PROPERTY IN QUANTUM DYNAMICAL SYSTEMS. In REPORTS ON MATHEMATICAL PHYSICS. ISSN 0034-4877,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93, no. 2, p. 195-211. Dostupné na: </w:t>
      </w:r>
      <w:hyperlink r:id="rId445" w:history="1">
        <w:r>
          <w:rPr>
            <w:rFonts w:ascii="Times New Roman" w:hAnsi="Times New Roman"/>
            <w:i/>
            <w:iCs/>
            <w:color w:val="7F7F7F"/>
            <w:sz w:val="24"/>
            <w:szCs w:val="24"/>
          </w:rPr>
          <w:t>https://doi.org/10.1016/S0034-4877(24)00026-0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ED12D7" w14:textId="77777777">
        <w:trPr>
          <w:trHeight w:val="100"/>
        </w:trPr>
        <w:tc>
          <w:tcPr>
            <w:tcW w:w="1410" w:type="dxa"/>
            <w:tcBorders>
              <w:top w:val="nil"/>
              <w:left w:val="nil"/>
              <w:bottom w:val="nil"/>
              <w:right w:val="nil"/>
            </w:tcBorders>
          </w:tcPr>
          <w:p w14:paraId="3FD799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ADCA50</w:t>
            </w:r>
          </w:p>
        </w:tc>
        <w:tc>
          <w:tcPr>
            <w:tcW w:w="8193" w:type="dxa"/>
            <w:tcBorders>
              <w:top w:val="nil"/>
              <w:left w:val="nil"/>
              <w:bottom w:val="nil"/>
              <w:right w:val="nil"/>
            </w:tcBorders>
          </w:tcPr>
          <w:p w14:paraId="4D2C7E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LAPENTA, </w:t>
            </w:r>
            <w:proofErr w:type="spellStart"/>
            <w:r>
              <w:rPr>
                <w:rFonts w:ascii="Times New Roman" w:hAnsi="Times New Roman"/>
                <w:sz w:val="24"/>
                <w:szCs w:val="24"/>
              </w:rPr>
              <w:t>Serafina</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to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processes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non-classical</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In </w:t>
            </w:r>
            <w:proofErr w:type="spellStart"/>
            <w:r>
              <w:rPr>
                <w:rFonts w:ascii="Times New Roman" w:hAnsi="Times New Roman"/>
                <w:sz w:val="24"/>
                <w:szCs w:val="24"/>
              </w:rPr>
              <w:t>Annals</w:t>
            </w:r>
            <w:proofErr w:type="spellEnd"/>
            <w:r>
              <w:rPr>
                <w:rFonts w:ascii="Times New Roman" w:hAnsi="Times New Roman"/>
                <w:sz w:val="24"/>
                <w:szCs w:val="24"/>
              </w:rPr>
              <w:t xml:space="preserve"> of </w:t>
            </w:r>
            <w:proofErr w:type="spellStart"/>
            <w:r>
              <w:rPr>
                <w:rFonts w:ascii="Times New Roman" w:hAnsi="Times New Roman"/>
                <w:sz w:val="24"/>
                <w:szCs w:val="24"/>
              </w:rPr>
              <w:t>Pure</w:t>
            </w:r>
            <w:proofErr w:type="spellEnd"/>
            <w:r>
              <w:rPr>
                <w:rFonts w:ascii="Times New Roman" w:hAnsi="Times New Roman"/>
                <w:sz w:val="24"/>
                <w:szCs w:val="24"/>
              </w:rPr>
              <w:t xml:space="preserve"> and Applied </w:t>
            </w:r>
            <w:proofErr w:type="spellStart"/>
            <w:r>
              <w:rPr>
                <w:rFonts w:ascii="Times New Roman" w:hAnsi="Times New Roman"/>
                <w:sz w:val="24"/>
                <w:szCs w:val="24"/>
              </w:rPr>
              <w:t>Logic</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172, art. no. 103012. (2020: 0.678 - IF, Q2 - JCR, 0.943 -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0168-0072. Dostupné na: </w:t>
            </w:r>
            <w:hyperlink r:id="rId446" w:history="1">
              <w:r>
                <w:rPr>
                  <w:rFonts w:ascii="Times New Roman" w:hAnsi="Times New Roman"/>
                  <w:color w:val="7F7F7F"/>
                  <w:sz w:val="24"/>
                  <w:szCs w:val="24"/>
                </w:rPr>
                <w:t>https://doi.org/10.1016/j.apal.2021.103012</w:t>
              </w:r>
            </w:hyperlink>
          </w:p>
        </w:tc>
      </w:tr>
    </w:tbl>
    <w:p w14:paraId="27F892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1C14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FIORE, U. - GIOIA, F. - ZANETTI, P. A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Fintech</w:t>
      </w:r>
      <w:proofErr w:type="spellEnd"/>
      <w:r>
        <w:rPr>
          <w:rFonts w:ascii="Times New Roman" w:hAnsi="Times New Roman"/>
          <w:i/>
          <w:iCs/>
          <w:color w:val="993300"/>
          <w:sz w:val="24"/>
          <w:szCs w:val="24"/>
        </w:rPr>
        <w:t xml:space="preserve">. In DECISIONS IN ECONOMICS AND FINANCE. ISSN 1593-8883, 2024 NOV 25 2024. Dostupné na: </w:t>
      </w:r>
      <w:hyperlink r:id="rId447" w:history="1">
        <w:r>
          <w:rPr>
            <w:rFonts w:ascii="Times New Roman" w:hAnsi="Times New Roman"/>
            <w:i/>
            <w:iCs/>
            <w:color w:val="7F7F7F"/>
            <w:sz w:val="24"/>
            <w:szCs w:val="24"/>
          </w:rPr>
          <w:t>https://doi.org/10.1007/s10203-024-00497-3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C0D438" w14:textId="77777777">
        <w:trPr>
          <w:trHeight w:val="100"/>
        </w:trPr>
        <w:tc>
          <w:tcPr>
            <w:tcW w:w="1410" w:type="dxa"/>
            <w:tcBorders>
              <w:top w:val="nil"/>
              <w:left w:val="nil"/>
              <w:bottom w:val="nil"/>
              <w:right w:val="nil"/>
            </w:tcBorders>
          </w:tcPr>
          <w:p w14:paraId="7E54F3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ADCA51</w:t>
            </w:r>
          </w:p>
        </w:tc>
        <w:tc>
          <w:tcPr>
            <w:tcW w:w="8193" w:type="dxa"/>
            <w:tcBorders>
              <w:top w:val="nil"/>
              <w:left w:val="nil"/>
              <w:bottom w:val="nil"/>
              <w:right w:val="nil"/>
            </w:tcBorders>
          </w:tcPr>
          <w:p w14:paraId="1C102D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u w:val="single"/>
              </w:rPr>
              <w:t>**</w:t>
            </w:r>
            <w:r>
              <w:rPr>
                <w:rFonts w:ascii="Times New Roman" w:hAnsi="Times New Roman"/>
                <w:sz w:val="24"/>
                <w:szCs w:val="24"/>
              </w:rPr>
              <w:t xml:space="preserve"> - LENZI, </w:t>
            </w:r>
            <w:proofErr w:type="spellStart"/>
            <w:r>
              <w:rPr>
                <w:rFonts w:ascii="Times New Roman" w:hAnsi="Times New Roman"/>
                <w:sz w:val="24"/>
                <w:szCs w:val="24"/>
              </w:rPr>
              <w:t>Giacomo</w:t>
            </w:r>
            <w:proofErr w:type="spellEnd"/>
            <w:r>
              <w:rPr>
                <w:rFonts w:ascii="Times New Roman" w:hAnsi="Times New Roman"/>
                <w:sz w:val="24"/>
                <w:szCs w:val="24"/>
              </w:rPr>
              <w:t xml:space="preserve">. </w:t>
            </w:r>
            <w:proofErr w:type="spellStart"/>
            <w:r>
              <w:rPr>
                <w:rFonts w:ascii="Times New Roman" w:hAnsi="Times New Roman"/>
                <w:sz w:val="24"/>
                <w:szCs w:val="24"/>
              </w:rPr>
              <w:t>Observables</w:t>
            </w:r>
            <w:proofErr w:type="spellEnd"/>
            <w:r>
              <w:rPr>
                <w:rFonts w:ascii="Times New Roman" w:hAnsi="Times New Roman"/>
                <w:sz w:val="24"/>
                <w:szCs w:val="24"/>
              </w:rPr>
              <w:t xml:space="preserve"> on </w:t>
            </w:r>
            <w:proofErr w:type="spellStart"/>
            <w:r>
              <w:rPr>
                <w:rFonts w:ascii="Times New Roman" w:hAnsi="Times New Roman"/>
                <w:sz w:val="24"/>
                <w:szCs w:val="24"/>
              </w:rPr>
              <w:t>perfect</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2019, </w:t>
            </w:r>
            <w:proofErr w:type="spellStart"/>
            <w:r>
              <w:rPr>
                <w:rFonts w:ascii="Times New Roman" w:hAnsi="Times New Roman"/>
                <w:sz w:val="24"/>
                <w:szCs w:val="24"/>
              </w:rPr>
              <w:t>vol</w:t>
            </w:r>
            <w:proofErr w:type="spellEnd"/>
            <w:r>
              <w:rPr>
                <w:rFonts w:ascii="Times New Roman" w:hAnsi="Times New Roman"/>
                <w:sz w:val="24"/>
                <w:szCs w:val="24"/>
              </w:rPr>
              <w:t xml:space="preserve">. 369, p. 57-81. (2018: 2.907 - IF, Q1 - JCR, 1.347 -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448" w:history="1">
              <w:r>
                <w:rPr>
                  <w:rFonts w:ascii="Times New Roman" w:hAnsi="Times New Roman"/>
                  <w:color w:val="7F7F7F"/>
                  <w:sz w:val="24"/>
                  <w:szCs w:val="24"/>
                </w:rPr>
                <w:t>https://doi.org/10.1016/j.fss.2018.11.0180165</w:t>
              </w:r>
            </w:hyperlink>
          </w:p>
        </w:tc>
      </w:tr>
    </w:tbl>
    <w:p w14:paraId="079A40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3AD79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FIORE, U. - GIOIA, F. - ZANETTI, P. A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Fintech</w:t>
      </w:r>
      <w:proofErr w:type="spellEnd"/>
      <w:r>
        <w:rPr>
          <w:rFonts w:ascii="Times New Roman" w:hAnsi="Times New Roman"/>
          <w:i/>
          <w:iCs/>
          <w:color w:val="993300"/>
          <w:sz w:val="24"/>
          <w:szCs w:val="24"/>
        </w:rPr>
        <w:t xml:space="preserve">. In DECISIONS IN ECONOMICS AND FINANCE. ISSN 1593-8883, 2024 NOV 25 2024. Dostupné na: </w:t>
      </w:r>
      <w:hyperlink r:id="rId449" w:history="1">
        <w:r>
          <w:rPr>
            <w:rFonts w:ascii="Times New Roman" w:hAnsi="Times New Roman"/>
            <w:i/>
            <w:iCs/>
            <w:color w:val="7F7F7F"/>
            <w:sz w:val="24"/>
            <w:szCs w:val="24"/>
          </w:rPr>
          <w:t>https://doi.org/10.1007/s10203-024-00497-3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139566" w14:textId="77777777">
        <w:trPr>
          <w:trHeight w:val="100"/>
        </w:trPr>
        <w:tc>
          <w:tcPr>
            <w:tcW w:w="1410" w:type="dxa"/>
            <w:tcBorders>
              <w:top w:val="nil"/>
              <w:left w:val="nil"/>
              <w:bottom w:val="nil"/>
              <w:right w:val="nil"/>
            </w:tcBorders>
          </w:tcPr>
          <w:p w14:paraId="711987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ADCA52</w:t>
            </w:r>
          </w:p>
        </w:tc>
        <w:tc>
          <w:tcPr>
            <w:tcW w:w="8193" w:type="dxa"/>
            <w:tcBorders>
              <w:top w:val="nil"/>
              <w:left w:val="nil"/>
              <w:bottom w:val="nil"/>
              <w:right w:val="nil"/>
            </w:tcBorders>
          </w:tcPr>
          <w:p w14:paraId="7B5FAA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DIBLIK, J. - </w:t>
            </w:r>
            <w:r>
              <w:rPr>
                <w:rFonts w:ascii="Times New Roman" w:hAnsi="Times New Roman"/>
                <w:sz w:val="24"/>
                <w:szCs w:val="24"/>
                <w:u w:val="single"/>
              </w:rPr>
              <w:t>FEČKAN, Michal</w:t>
            </w:r>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new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SIAM </w:t>
            </w:r>
            <w:proofErr w:type="spellStart"/>
            <w:r>
              <w:rPr>
                <w:rFonts w:ascii="Times New Roman" w:hAnsi="Times New Roman"/>
                <w:sz w:val="24"/>
                <w:szCs w:val="24"/>
              </w:rPr>
              <w:t>Journal</w:t>
            </w:r>
            <w:proofErr w:type="spellEnd"/>
            <w:r>
              <w:rPr>
                <w:rFonts w:ascii="Times New Roman" w:hAnsi="Times New Roman"/>
                <w:sz w:val="24"/>
                <w:szCs w:val="24"/>
              </w:rPr>
              <w:t xml:space="preserve"> on </w:t>
            </w:r>
            <w:proofErr w:type="spellStart"/>
            <w:r>
              <w:rPr>
                <w:rFonts w:ascii="Times New Roman" w:hAnsi="Times New Roman"/>
                <w:sz w:val="24"/>
                <w:szCs w:val="24"/>
              </w:rPr>
              <w:t>Control</w:t>
            </w:r>
            <w:proofErr w:type="spellEnd"/>
            <w:r>
              <w:rPr>
                <w:rFonts w:ascii="Times New Roman" w:hAnsi="Times New Roman"/>
                <w:sz w:val="24"/>
                <w:szCs w:val="24"/>
              </w:rPr>
              <w:t xml:space="preserve"> and </w:t>
            </w:r>
            <w:proofErr w:type="spellStart"/>
            <w:r>
              <w:rPr>
                <w:rFonts w:ascii="Times New Roman" w:hAnsi="Times New Roman"/>
                <w:sz w:val="24"/>
                <w:szCs w:val="24"/>
              </w:rPr>
              <w:t>Optimization</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52, no. 3, p. 1745-1760. (2013: 1.389 - IF, Q1 - JCR, 1.866 -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0363-0129. Dostupné na: </w:t>
            </w:r>
            <w:hyperlink r:id="rId450" w:history="1">
              <w:r>
                <w:rPr>
                  <w:rFonts w:ascii="Times New Roman" w:hAnsi="Times New Roman"/>
                  <w:color w:val="7F7F7F"/>
                  <w:sz w:val="24"/>
                  <w:szCs w:val="24"/>
                </w:rPr>
                <w:t>https://doi.org/10.1137/140953654</w:t>
              </w:r>
            </w:hyperlink>
          </w:p>
        </w:tc>
      </w:tr>
    </w:tbl>
    <w:p w14:paraId="2A57216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BAA35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AYDIN, M. - MAHMUDOV, N.I.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INTERNATIONAL JOURNAL OF CONTROL. ISSN 0020-7179, FEB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97, no. 2, p. 348-357. Dostupné na: </w:t>
      </w:r>
      <w:hyperlink r:id="rId451" w:history="1">
        <w:r>
          <w:rPr>
            <w:rFonts w:ascii="Times New Roman" w:hAnsi="Times New Roman"/>
            <w:i/>
            <w:iCs/>
            <w:color w:val="7F7F7F"/>
            <w:sz w:val="24"/>
            <w:szCs w:val="24"/>
          </w:rPr>
          <w:t>https://doi.org/10.1080/00207179.2022.2145240</w:t>
        </w:r>
      </w:hyperlink>
      <w:r>
        <w:rPr>
          <w:rFonts w:ascii="Times New Roman" w:hAnsi="Times New Roman"/>
          <w:i/>
          <w:iCs/>
          <w:color w:val="993300"/>
          <w:sz w:val="24"/>
          <w:szCs w:val="24"/>
        </w:rPr>
        <w:t>, Registrované v: WOS</w:t>
      </w:r>
    </w:p>
    <w:p w14:paraId="7BCDA6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MUTHUVEL, K. - KALIRAJ, K. - NISAR, K.S. - VIJAYAKUMAR, V.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RESULTS IN CONTROL AND OPTIMIZATION.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Dostupné na: </w:t>
      </w:r>
      <w:hyperlink r:id="rId452" w:history="1">
        <w:r>
          <w:rPr>
            <w:rFonts w:ascii="Times New Roman" w:hAnsi="Times New Roman"/>
            <w:i/>
            <w:iCs/>
            <w:color w:val="7F7F7F"/>
            <w:sz w:val="24"/>
            <w:szCs w:val="24"/>
          </w:rPr>
          <w:t>https://doi.org/10.1016/j.rico.2024.100475</w:t>
        </w:r>
      </w:hyperlink>
      <w:r>
        <w:rPr>
          <w:rFonts w:ascii="Times New Roman" w:hAnsi="Times New Roman"/>
          <w:i/>
          <w:iCs/>
          <w:color w:val="993300"/>
          <w:sz w:val="24"/>
          <w:szCs w:val="24"/>
        </w:rPr>
        <w:t>, Registrované v: WOS</w:t>
      </w:r>
    </w:p>
    <w:p w14:paraId="1B8B59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PONCE, R.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Systems of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1 &amp;</w:t>
      </w:r>
      <w:proofErr w:type="spellStart"/>
      <w:r>
        <w:rPr>
          <w:rFonts w:ascii="Times New Roman" w:hAnsi="Times New Roman"/>
          <w:i/>
          <w:iCs/>
          <w:color w:val="993300"/>
          <w:sz w:val="24"/>
          <w:szCs w:val="24"/>
        </w:rPr>
        <w:t>lt</w:t>
      </w:r>
      <w:proofErr w:type="spellEnd"/>
      <w:r>
        <w:rPr>
          <w:rFonts w:ascii="Times New Roman" w:hAnsi="Times New Roman"/>
          <w:i/>
          <w:iCs/>
          <w:color w:val="993300"/>
          <w:sz w:val="24"/>
          <w:szCs w:val="24"/>
        </w:rPr>
        <w:t xml:space="preserve"> α &amp;</w:t>
      </w:r>
      <w:proofErr w:type="spellStart"/>
      <w:r>
        <w:rPr>
          <w:rFonts w:ascii="Times New Roman" w:hAnsi="Times New Roman"/>
          <w:i/>
          <w:iCs/>
          <w:color w:val="993300"/>
          <w:sz w:val="24"/>
          <w:szCs w:val="24"/>
        </w:rPr>
        <w:t>lt</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Resolvent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In JOURNAL OF OPTIMIZATION THEORY AND APPLICATIONS. ISSN 0022-3239,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203, no. 1, p. 359-385. Dostupné na: </w:t>
      </w:r>
      <w:hyperlink r:id="rId453" w:history="1">
        <w:r>
          <w:rPr>
            <w:rFonts w:ascii="Times New Roman" w:hAnsi="Times New Roman"/>
            <w:i/>
            <w:iCs/>
            <w:color w:val="7F7F7F"/>
            <w:sz w:val="24"/>
            <w:szCs w:val="24"/>
          </w:rPr>
          <w:t>https://doi.org/10.1007/s10957-024-02516-0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FC52CA7" w14:textId="77777777">
        <w:trPr>
          <w:trHeight w:val="100"/>
        </w:trPr>
        <w:tc>
          <w:tcPr>
            <w:tcW w:w="1410" w:type="dxa"/>
            <w:tcBorders>
              <w:top w:val="nil"/>
              <w:left w:val="nil"/>
              <w:bottom w:val="nil"/>
              <w:right w:val="nil"/>
            </w:tcBorders>
          </w:tcPr>
          <w:p w14:paraId="4C03C1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ADCA53</w:t>
            </w:r>
          </w:p>
        </w:tc>
        <w:tc>
          <w:tcPr>
            <w:tcW w:w="8193" w:type="dxa"/>
            <w:tcBorders>
              <w:top w:val="nil"/>
              <w:left w:val="nil"/>
              <w:bottom w:val="nil"/>
              <w:right w:val="nil"/>
            </w:tcBorders>
          </w:tcPr>
          <w:p w14:paraId="47310C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DIBLIK, J. - </w:t>
            </w:r>
            <w:r>
              <w:rPr>
                <w:rFonts w:ascii="Times New Roman" w:hAnsi="Times New Roman"/>
                <w:sz w:val="24"/>
                <w:szCs w:val="24"/>
                <w:u w:val="single"/>
              </w:rPr>
              <w:t>FEČKAN, Michal</w:t>
            </w:r>
            <w:r>
              <w:rPr>
                <w:rFonts w:ascii="Times New Roman" w:hAnsi="Times New Roman"/>
                <w:sz w:val="24"/>
                <w:szCs w:val="24"/>
              </w:rPr>
              <w:t xml:space="preserve"> - POSPÍŠIL, Michal. </w:t>
            </w:r>
            <w:proofErr w:type="spellStart"/>
            <w:r>
              <w:rPr>
                <w:rFonts w:ascii="Times New Roman" w:hAnsi="Times New Roman"/>
                <w:sz w:val="24"/>
                <w:szCs w:val="24"/>
              </w:rPr>
              <w:t>Nonexistence</w:t>
            </w:r>
            <w:proofErr w:type="spellEnd"/>
            <w:r>
              <w:rPr>
                <w:rFonts w:ascii="Times New Roman" w:hAnsi="Times New Roman"/>
                <w:sz w:val="24"/>
                <w:szCs w:val="24"/>
              </w:rPr>
              <w:t xml:space="preserve"> of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and S-</w:t>
            </w:r>
            <w:proofErr w:type="spellStart"/>
            <w:r>
              <w:rPr>
                <w:rFonts w:ascii="Times New Roman" w:hAnsi="Times New Roman"/>
                <w:sz w:val="24"/>
                <w:szCs w:val="24"/>
              </w:rPr>
              <w:t>asymptotically</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257, p. 230-240. (2014: 1.551 - IF, Q1 - JCR, 0.961 -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0096-3003. Dostupné na: </w:t>
            </w:r>
            <w:hyperlink r:id="rId454" w:history="1">
              <w:r>
                <w:rPr>
                  <w:rFonts w:ascii="Times New Roman" w:hAnsi="Times New Roman"/>
                  <w:color w:val="7F7F7F"/>
                  <w:sz w:val="24"/>
                  <w:szCs w:val="24"/>
                </w:rPr>
                <w:t>https://doi.org/10.1016/j.amc.2014.11.108</w:t>
              </w:r>
            </w:hyperlink>
          </w:p>
        </w:tc>
      </w:tr>
    </w:tbl>
    <w:p w14:paraId="0A4ED9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DECDE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DANCA, M.F. </w:t>
      </w:r>
      <w:proofErr w:type="spellStart"/>
      <w:r>
        <w:rPr>
          <w:rFonts w:ascii="Times New Roman" w:hAnsi="Times New Roman"/>
          <w:i/>
          <w:iCs/>
          <w:color w:val="993300"/>
          <w:sz w:val="24"/>
          <w:szCs w:val="24"/>
        </w:rPr>
        <w:t>Mandelbrot</w:t>
      </w:r>
      <w:proofErr w:type="spellEnd"/>
      <w:r>
        <w:rPr>
          <w:rFonts w:ascii="Times New Roman" w:hAnsi="Times New Roman"/>
          <w:i/>
          <w:iCs/>
          <w:color w:val="993300"/>
          <w:sz w:val="24"/>
          <w:szCs w:val="24"/>
        </w:rPr>
        <w:t xml:space="preserve"> Set as a </w:t>
      </w:r>
      <w:proofErr w:type="spellStart"/>
      <w:r>
        <w:rPr>
          <w:rFonts w:ascii="Times New Roman" w:hAnsi="Times New Roman"/>
          <w:i/>
          <w:iCs/>
          <w:color w:val="993300"/>
          <w:sz w:val="24"/>
          <w:szCs w:val="24"/>
        </w:rPr>
        <w:t>Particular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Set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Equipotential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External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Rays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Mandelbrot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In FRACTAL AND FRACTIONAL.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1. Dostupné na: </w:t>
      </w:r>
      <w:hyperlink r:id="rId455" w:history="1">
        <w:r>
          <w:rPr>
            <w:rFonts w:ascii="Times New Roman" w:hAnsi="Times New Roman"/>
            <w:i/>
            <w:iCs/>
            <w:color w:val="7F7F7F"/>
            <w:sz w:val="24"/>
            <w:szCs w:val="24"/>
          </w:rPr>
          <w:t>https://doi.org/10.3390/fractalfract8010069</w:t>
        </w:r>
      </w:hyperlink>
      <w:r>
        <w:rPr>
          <w:rFonts w:ascii="Times New Roman" w:hAnsi="Times New Roman"/>
          <w:i/>
          <w:iCs/>
          <w:color w:val="993300"/>
          <w:sz w:val="24"/>
          <w:szCs w:val="24"/>
        </w:rPr>
        <w:t>, Registrované v: WOS</w:t>
      </w:r>
    </w:p>
    <w:p w14:paraId="53290B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TANG, Z.Q. - HE, S.B. - WANG, H.H. - SUN, K.H. - YAO, Z. - WU, X.M. 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CHINESE PHYSICS B. ISSN 1674-1056, MAR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33, no. 3. Dostupné na: </w:t>
      </w:r>
      <w:hyperlink r:id="rId456" w:history="1">
        <w:r>
          <w:rPr>
            <w:rFonts w:ascii="Times New Roman" w:hAnsi="Times New Roman"/>
            <w:i/>
            <w:iCs/>
            <w:color w:val="7F7F7F"/>
            <w:sz w:val="24"/>
            <w:szCs w:val="24"/>
          </w:rPr>
          <w:t>https://doi.org/10.1088/1674-1056/ad1a93</w:t>
        </w:r>
      </w:hyperlink>
      <w:r>
        <w:rPr>
          <w:rFonts w:ascii="Times New Roman" w:hAnsi="Times New Roman"/>
          <w:i/>
          <w:iCs/>
          <w:color w:val="993300"/>
          <w:sz w:val="24"/>
          <w:szCs w:val="24"/>
        </w:rPr>
        <w:t>, Registrované v: WOS</w:t>
      </w:r>
    </w:p>
    <w:p w14:paraId="68B901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UZDILA, E. - TELKSNIENE, I. - TELKSNYS, T. - RAGULSKIS, M.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Insights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Unstable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w:t>
      </w:r>
      <w:proofErr w:type="spellEnd"/>
      <w:r>
        <w:rPr>
          <w:rFonts w:ascii="Times New Roman" w:hAnsi="Times New Roman"/>
          <w:i/>
          <w:iCs/>
          <w:color w:val="993300"/>
          <w:sz w:val="24"/>
          <w:szCs w:val="24"/>
        </w:rPr>
        <w:t xml:space="preserve">. In MATHEMATICS.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23. Dostupné na: </w:t>
      </w:r>
      <w:hyperlink r:id="rId457" w:history="1">
        <w:r>
          <w:rPr>
            <w:rFonts w:ascii="Times New Roman" w:hAnsi="Times New Roman"/>
            <w:i/>
            <w:iCs/>
            <w:color w:val="7F7F7F"/>
            <w:sz w:val="24"/>
            <w:szCs w:val="24"/>
          </w:rPr>
          <w:t>https://doi.org/10.3390/math12233635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9469FE" w14:textId="77777777">
        <w:trPr>
          <w:trHeight w:val="100"/>
        </w:trPr>
        <w:tc>
          <w:tcPr>
            <w:tcW w:w="1410" w:type="dxa"/>
            <w:tcBorders>
              <w:top w:val="nil"/>
              <w:left w:val="nil"/>
              <w:bottom w:val="nil"/>
              <w:right w:val="nil"/>
            </w:tcBorders>
          </w:tcPr>
          <w:p w14:paraId="1C68C7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ADCA54</w:t>
            </w:r>
          </w:p>
        </w:tc>
        <w:tc>
          <w:tcPr>
            <w:tcW w:w="8193" w:type="dxa"/>
            <w:tcBorders>
              <w:top w:val="nil"/>
              <w:left w:val="nil"/>
              <w:bottom w:val="nil"/>
              <w:right w:val="nil"/>
            </w:tcBorders>
          </w:tcPr>
          <w:p w14:paraId="7AAFCE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DIBLÍK, J. - </w:t>
            </w:r>
            <w:r>
              <w:rPr>
                <w:rFonts w:ascii="Times New Roman" w:hAnsi="Times New Roman"/>
                <w:sz w:val="24"/>
                <w:szCs w:val="24"/>
                <w:u w:val="single"/>
              </w:rPr>
              <w:t>FEČKAN, Michal</w:t>
            </w:r>
            <w:r>
              <w:rPr>
                <w:rFonts w:ascii="Times New Roman" w:hAnsi="Times New Roman"/>
                <w:sz w:val="24"/>
                <w:szCs w:val="24"/>
              </w:rPr>
              <w:t xml:space="preserve"> - POSPÍŠIL, Michal.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a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Cauchy</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oscillating</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delays</w:t>
            </w:r>
            <w:proofErr w:type="spellEnd"/>
            <w:r>
              <w:rPr>
                <w:rFonts w:ascii="Times New Roman" w:hAnsi="Times New Roman"/>
                <w:sz w:val="24"/>
                <w:szCs w:val="24"/>
              </w:rPr>
              <w:t xml:space="preserve"> and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Abstract</w:t>
            </w:r>
            <w:proofErr w:type="spellEnd"/>
            <w:r>
              <w:rPr>
                <w:rFonts w:ascii="Times New Roman" w:hAnsi="Times New Roman"/>
                <w:sz w:val="24"/>
                <w:szCs w:val="24"/>
              </w:rPr>
              <w:t xml:space="preserve"> and </w:t>
            </w:r>
            <w:proofErr w:type="spellStart"/>
            <w:r>
              <w:rPr>
                <w:rFonts w:ascii="Times New Roman" w:hAnsi="Times New Roman"/>
                <w:sz w:val="24"/>
                <w:szCs w:val="24"/>
              </w:rPr>
              <w:t>applied</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2013, art. no. 931493. (2012: 1.102 - IF, Q1 - JCR, 0.789 - SJR, Q2 -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1085-3375. Dostupné na: </w:t>
            </w:r>
            <w:hyperlink r:id="rId458" w:history="1">
              <w:r>
                <w:rPr>
                  <w:rFonts w:ascii="Times New Roman" w:hAnsi="Times New Roman"/>
                  <w:color w:val="7F7F7F"/>
                  <w:sz w:val="24"/>
                  <w:szCs w:val="24"/>
                </w:rPr>
                <w:t>https://doi.org/10.1155/2013/931493</w:t>
              </w:r>
            </w:hyperlink>
          </w:p>
        </w:tc>
      </w:tr>
    </w:tbl>
    <w:p w14:paraId="69B2FC8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8EBD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SATHIYARAJ, T. - WANG, J.R.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ISSN 0022-3239,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p. 995-1025. Dostupné na: </w:t>
      </w:r>
      <w:hyperlink r:id="rId459"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4E7ACDD" w14:textId="77777777">
        <w:trPr>
          <w:trHeight w:val="100"/>
        </w:trPr>
        <w:tc>
          <w:tcPr>
            <w:tcW w:w="1410" w:type="dxa"/>
            <w:tcBorders>
              <w:top w:val="nil"/>
              <w:left w:val="nil"/>
              <w:bottom w:val="nil"/>
              <w:right w:val="nil"/>
            </w:tcBorders>
          </w:tcPr>
          <w:p w14:paraId="09003E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ADCA55</w:t>
            </w:r>
          </w:p>
        </w:tc>
        <w:tc>
          <w:tcPr>
            <w:tcW w:w="8193" w:type="dxa"/>
            <w:tcBorders>
              <w:top w:val="nil"/>
              <w:left w:val="nil"/>
              <w:bottom w:val="nil"/>
              <w:right w:val="nil"/>
            </w:tcBorders>
          </w:tcPr>
          <w:p w14:paraId="69747C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DILNA, Natália</w:t>
            </w:r>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SOLOVYOV, </w:t>
            </w:r>
            <w:proofErr w:type="spellStart"/>
            <w:r>
              <w:rPr>
                <w:rFonts w:ascii="Times New Roman" w:hAnsi="Times New Roman"/>
                <w:sz w:val="24"/>
                <w:szCs w:val="24"/>
              </w:rPr>
              <w:t>Mykola</w:t>
            </w:r>
            <w:proofErr w:type="spellEnd"/>
            <w:r>
              <w:rPr>
                <w:rFonts w:ascii="Times New Roman" w:hAnsi="Times New Roman"/>
                <w:sz w:val="24"/>
                <w:szCs w:val="24"/>
              </w:rPr>
              <w:t xml:space="preserve">. D-Stability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Initial</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Symmetry-basel</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12, no. 1761, p. 1-19. (2019: 2.645 - IF, Q2 - JCR, 0.365 -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2073-8994. Dostupné na: </w:t>
            </w:r>
            <w:hyperlink r:id="rId460" w:history="1">
              <w:r>
                <w:rPr>
                  <w:rFonts w:ascii="Times New Roman" w:hAnsi="Times New Roman"/>
                  <w:color w:val="7F7F7F"/>
                  <w:sz w:val="24"/>
                  <w:szCs w:val="24"/>
                </w:rPr>
                <w:t>https://doi.org/10.3390/sym12111761</w:t>
              </w:r>
            </w:hyperlink>
          </w:p>
        </w:tc>
      </w:tr>
    </w:tbl>
    <w:p w14:paraId="36DF6E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8DEBC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FUENTES, R. M. - LACERDA, M. J. - MORAIS, C. F. - OLIVEIRA, R. C.L.F. - PALMA, J. M. H∞ </w:t>
      </w:r>
      <w:proofErr w:type="spellStart"/>
      <w:r>
        <w:rPr>
          <w:rFonts w:ascii="Times New Roman" w:hAnsi="Times New Roman"/>
          <w:i/>
          <w:iCs/>
          <w:color w:val="993300"/>
          <w:sz w:val="24"/>
          <w:szCs w:val="24"/>
        </w:rPr>
        <w:t>gain-scheduled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output feedback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applied</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microgrid</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Franklin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Institute</w:t>
      </w:r>
      <w:proofErr w:type="spellEnd"/>
      <w:r>
        <w:rPr>
          <w:rFonts w:ascii="Times New Roman" w:hAnsi="Times New Roman"/>
          <w:i/>
          <w:iCs/>
          <w:color w:val="993300"/>
          <w:sz w:val="24"/>
          <w:szCs w:val="24"/>
        </w:rPr>
        <w:t xml:space="preserve">, 2024-05-01, 361,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00160032. Dostupné na: </w:t>
      </w:r>
      <w:hyperlink r:id="rId461" w:history="1">
        <w:r>
          <w:rPr>
            <w:rFonts w:ascii="Times New Roman" w:hAnsi="Times New Roman"/>
            <w:i/>
            <w:iCs/>
            <w:color w:val="7F7F7F"/>
            <w:sz w:val="24"/>
            <w:szCs w:val="24"/>
          </w:rPr>
          <w:t>https://doi.org/10.1016/j.jfranklin.2024.106704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F96D7EF" w14:textId="77777777">
        <w:trPr>
          <w:trHeight w:val="100"/>
        </w:trPr>
        <w:tc>
          <w:tcPr>
            <w:tcW w:w="1410" w:type="dxa"/>
            <w:tcBorders>
              <w:top w:val="nil"/>
              <w:left w:val="nil"/>
              <w:bottom w:val="nil"/>
              <w:right w:val="nil"/>
            </w:tcBorders>
          </w:tcPr>
          <w:p w14:paraId="439AD8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ADCA56</w:t>
            </w:r>
          </w:p>
        </w:tc>
        <w:tc>
          <w:tcPr>
            <w:tcW w:w="8193" w:type="dxa"/>
            <w:tcBorders>
              <w:top w:val="nil"/>
              <w:left w:val="nil"/>
              <w:bottom w:val="nil"/>
              <w:right w:val="nil"/>
            </w:tcBorders>
          </w:tcPr>
          <w:p w14:paraId="267E1F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DING, </w:t>
            </w:r>
            <w:proofErr w:type="spellStart"/>
            <w:r>
              <w:rPr>
                <w:rFonts w:ascii="Times New Roman" w:hAnsi="Times New Roman"/>
                <w:sz w:val="24"/>
                <w:szCs w:val="24"/>
              </w:rPr>
              <w:t>Yuanlin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Stability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conformable</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2020, no. 118, p. 1-19. (2019: 0.820 - IF, Q2 - JCR, 0.585 - SJR, Q3 - </w:t>
            </w:r>
            <w:r>
              <w:rPr>
                <w:rFonts w:ascii="Times New Roman" w:hAnsi="Times New Roman"/>
                <w:sz w:val="24"/>
                <w:szCs w:val="24"/>
              </w:rPr>
              <w:lastRenderedPageBreak/>
              <w:t xml:space="preserve">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1072-6691. Dostupné na internete: </w:t>
            </w:r>
            <w:hyperlink r:id="rId462" w:history="1">
              <w:r>
                <w:rPr>
                  <w:rFonts w:ascii="Times New Roman" w:hAnsi="Times New Roman"/>
                  <w:color w:val="7F7F7F"/>
                  <w:sz w:val="24"/>
                  <w:szCs w:val="24"/>
                </w:rPr>
                <w:t>http://ejde.math.txstate.edu</w:t>
              </w:r>
            </w:hyperlink>
          </w:p>
        </w:tc>
      </w:tr>
    </w:tbl>
    <w:p w14:paraId="68E6CB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90E92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DHAYAL, R. - MALIK, M. - NISAR, K.S. RESULTS ON NON-INSTANTANEOUS IMPULSIVE </w:t>
      </w:r>
      <w:proofErr w:type="spellStart"/>
      <w:r>
        <w:rPr>
          <w:rFonts w:ascii="Times New Roman" w:hAnsi="Times New Roman"/>
          <w:i/>
          <w:iCs/>
          <w:color w:val="993300"/>
          <w:sz w:val="24"/>
          <w:szCs w:val="24"/>
        </w:rPr>
        <w:t>cp</w:t>
      </w:r>
      <w:proofErr w:type="spellEnd"/>
      <w:r>
        <w:rPr>
          <w:rFonts w:ascii="Times New Roman" w:hAnsi="Times New Roman"/>
          <w:i/>
          <w:iCs/>
          <w:color w:val="993300"/>
          <w:sz w:val="24"/>
          <w:szCs w:val="24"/>
        </w:rPr>
        <w:t xml:space="preserve"> -CAPUTO FRACTIONAL DIFFERENTIAL SYSTEMS: STABILITY AND CONTROLLABILITY. In DIFFERENTIAL EQUATIONS &amp; APPLICATIONS. ISSN 1847-120X,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2, p. 113-134. Dostupné na: </w:t>
      </w:r>
      <w:hyperlink r:id="rId463" w:history="1">
        <w:r>
          <w:rPr>
            <w:rFonts w:ascii="Times New Roman" w:hAnsi="Times New Roman"/>
            <w:i/>
            <w:iCs/>
            <w:color w:val="7F7F7F"/>
            <w:sz w:val="24"/>
            <w:szCs w:val="24"/>
          </w:rPr>
          <w:t>https://doi.org/10.7153/dea-2024-16-07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0435AB" w14:textId="77777777">
        <w:trPr>
          <w:trHeight w:val="100"/>
        </w:trPr>
        <w:tc>
          <w:tcPr>
            <w:tcW w:w="1410" w:type="dxa"/>
            <w:tcBorders>
              <w:top w:val="nil"/>
              <w:left w:val="nil"/>
              <w:bottom w:val="nil"/>
              <w:right w:val="nil"/>
            </w:tcBorders>
          </w:tcPr>
          <w:p w14:paraId="3F24DD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ADCA57</w:t>
            </w:r>
          </w:p>
        </w:tc>
        <w:tc>
          <w:tcPr>
            <w:tcW w:w="8193" w:type="dxa"/>
            <w:tcBorders>
              <w:top w:val="nil"/>
              <w:left w:val="nil"/>
              <w:bottom w:val="nil"/>
              <w:right w:val="nil"/>
            </w:tcBorders>
          </w:tcPr>
          <w:p w14:paraId="044917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KRÁLOVIČ, R. - PARDUBSKÁ, D. </w:t>
            </w:r>
            <w:proofErr w:type="spellStart"/>
            <w:r>
              <w:rPr>
                <w:rFonts w:ascii="Times New Roman" w:hAnsi="Times New Roman"/>
                <w:sz w:val="24"/>
                <w:szCs w:val="24"/>
              </w:rPr>
              <w:t>Measuring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problem-relevant</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in </w:t>
            </w:r>
            <w:proofErr w:type="spellStart"/>
            <w:r>
              <w:rPr>
                <w:rFonts w:ascii="Times New Roman" w:hAnsi="Times New Roman"/>
                <w:sz w:val="24"/>
                <w:szCs w:val="24"/>
              </w:rPr>
              <w:t>input</w:t>
            </w:r>
            <w:proofErr w:type="spellEnd"/>
            <w:r>
              <w:rPr>
                <w:rFonts w:ascii="Times New Roman" w:hAnsi="Times New Roman"/>
                <w:sz w:val="24"/>
                <w:szCs w:val="24"/>
              </w:rPr>
              <w:t>. In RAIRO-</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Informatics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43, no. 3, p. 585-613. (2008: 0.277 - IF, Q4 - JCR, 0.467 - SJR, Q2 -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0988-3754.</w:t>
            </w:r>
          </w:p>
        </w:tc>
      </w:tr>
    </w:tbl>
    <w:p w14:paraId="538B8C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9451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ANGELOPOULOS, </w:t>
      </w:r>
      <w:proofErr w:type="spellStart"/>
      <w:r>
        <w:rPr>
          <w:rFonts w:ascii="Times New Roman" w:hAnsi="Times New Roman"/>
          <w:i/>
          <w:iCs/>
          <w:color w:val="993300"/>
          <w:sz w:val="24"/>
          <w:szCs w:val="24"/>
        </w:rPr>
        <w:t>Spyros</w:t>
      </w:r>
      <w:proofErr w:type="spellEnd"/>
      <w:r>
        <w:rPr>
          <w:rFonts w:ascii="Times New Roman" w:hAnsi="Times New Roman"/>
          <w:i/>
          <w:iCs/>
          <w:color w:val="993300"/>
          <w:sz w:val="24"/>
          <w:szCs w:val="24"/>
        </w:rPr>
        <w:t xml:space="preserve"> - DURR, </w:t>
      </w:r>
      <w:proofErr w:type="spellStart"/>
      <w:r>
        <w:rPr>
          <w:rFonts w:ascii="Times New Roman" w:hAnsi="Times New Roman"/>
          <w:i/>
          <w:iCs/>
          <w:color w:val="993300"/>
          <w:sz w:val="24"/>
          <w:szCs w:val="24"/>
        </w:rPr>
        <w:t>Christoph</w:t>
      </w:r>
      <w:proofErr w:type="spellEnd"/>
      <w:r>
        <w:rPr>
          <w:rFonts w:ascii="Times New Roman" w:hAnsi="Times New Roman"/>
          <w:i/>
          <w:iCs/>
          <w:color w:val="993300"/>
          <w:sz w:val="24"/>
          <w:szCs w:val="24"/>
        </w:rPr>
        <w:t xml:space="preserve"> - JIN, </w:t>
      </w:r>
      <w:proofErr w:type="spellStart"/>
      <w:r>
        <w:rPr>
          <w:rFonts w:ascii="Times New Roman" w:hAnsi="Times New Roman"/>
          <w:i/>
          <w:iCs/>
          <w:color w:val="993300"/>
          <w:sz w:val="24"/>
          <w:szCs w:val="24"/>
        </w:rPr>
        <w:t>Shendan</w:t>
      </w:r>
      <w:proofErr w:type="spellEnd"/>
      <w:r>
        <w:rPr>
          <w:rFonts w:ascii="Times New Roman" w:hAnsi="Times New Roman"/>
          <w:i/>
          <w:iCs/>
          <w:color w:val="993300"/>
          <w:sz w:val="24"/>
          <w:szCs w:val="24"/>
        </w:rPr>
        <w:t xml:space="preserve"> - KAMALI, </w:t>
      </w:r>
      <w:proofErr w:type="spellStart"/>
      <w:r>
        <w:rPr>
          <w:rFonts w:ascii="Times New Roman" w:hAnsi="Times New Roman"/>
          <w:i/>
          <w:iCs/>
          <w:color w:val="993300"/>
          <w:sz w:val="24"/>
          <w:szCs w:val="24"/>
        </w:rPr>
        <w:t>Shahin</w:t>
      </w:r>
      <w:proofErr w:type="spellEnd"/>
      <w:r>
        <w:rPr>
          <w:rFonts w:ascii="Times New Roman" w:hAnsi="Times New Roman"/>
          <w:i/>
          <w:iCs/>
          <w:color w:val="993300"/>
          <w:sz w:val="24"/>
          <w:szCs w:val="24"/>
        </w:rPr>
        <w:t xml:space="preserve"> - RENAULT, </w:t>
      </w:r>
      <w:proofErr w:type="spellStart"/>
      <w:r>
        <w:rPr>
          <w:rFonts w:ascii="Times New Roman" w:hAnsi="Times New Roman"/>
          <w:i/>
          <w:iCs/>
          <w:color w:val="993300"/>
          <w:sz w:val="24"/>
          <w:szCs w:val="24"/>
        </w:rPr>
        <w:t>Marc</w:t>
      </w:r>
      <w:proofErr w:type="spellEnd"/>
      <w:r>
        <w:rPr>
          <w:rFonts w:ascii="Times New Roman" w:hAnsi="Times New Roman"/>
          <w:i/>
          <w:iCs/>
          <w:color w:val="993300"/>
          <w:sz w:val="24"/>
          <w:szCs w:val="24"/>
        </w:rPr>
        <w:t xml:space="preserve">. Online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untrusted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advice</w:t>
      </w:r>
      <w:proofErr w:type="spellEnd"/>
      <w:r>
        <w:rPr>
          <w:rFonts w:ascii="Times New Roman" w:hAnsi="Times New Roman"/>
          <w:i/>
          <w:iCs/>
          <w:color w:val="993300"/>
          <w:sz w:val="24"/>
          <w:szCs w:val="24"/>
        </w:rPr>
        <w:t xml:space="preserve">. In JOURNAL OF COMPUTER AND SYSTEM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144, no., art. no. 103545. ISSN 0022-0000. Dostupné na: </w:t>
      </w:r>
      <w:hyperlink r:id="rId464" w:history="1">
        <w:r>
          <w:rPr>
            <w:rFonts w:ascii="Times New Roman" w:hAnsi="Times New Roman"/>
            <w:i/>
            <w:iCs/>
            <w:color w:val="7F7F7F"/>
            <w:sz w:val="24"/>
            <w:szCs w:val="24"/>
          </w:rPr>
          <w:t>https://doi.org/10.1016/j.jcss.2024.103545</w:t>
        </w:r>
      </w:hyperlink>
      <w:r>
        <w:rPr>
          <w:rFonts w:ascii="Times New Roman" w:hAnsi="Times New Roman"/>
          <w:i/>
          <w:iCs/>
          <w:color w:val="993300"/>
          <w:sz w:val="24"/>
          <w:szCs w:val="24"/>
        </w:rPr>
        <w:t>, Registrované v: WOS</w:t>
      </w:r>
    </w:p>
    <w:p w14:paraId="7406C50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BOYAR, J. - LARSEN, K.S. - PANKRATOV, D. </w:t>
      </w:r>
      <w:proofErr w:type="spellStart"/>
      <w:r>
        <w:rPr>
          <w:rFonts w:ascii="Times New Roman" w:hAnsi="Times New Roman"/>
          <w:i/>
          <w:iCs/>
          <w:color w:val="993300"/>
          <w:sz w:val="24"/>
          <w:szCs w:val="24"/>
        </w:rPr>
        <w:t>Advice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priority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In THEORETICAL COMPUTER SCIENCE. ISSN 0304-3975, FEB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984. Dostupné na: </w:t>
      </w:r>
      <w:hyperlink r:id="rId465" w:history="1">
        <w:r>
          <w:rPr>
            <w:rFonts w:ascii="Times New Roman" w:hAnsi="Times New Roman"/>
            <w:i/>
            <w:iCs/>
            <w:color w:val="7F7F7F"/>
            <w:sz w:val="24"/>
            <w:szCs w:val="24"/>
          </w:rPr>
          <w:t>https://doi.org/10.1016/j.tcs.2023.114318</w:t>
        </w:r>
      </w:hyperlink>
      <w:r>
        <w:rPr>
          <w:rFonts w:ascii="Times New Roman" w:hAnsi="Times New Roman"/>
          <w:i/>
          <w:iCs/>
          <w:color w:val="993300"/>
          <w:sz w:val="24"/>
          <w:szCs w:val="24"/>
        </w:rPr>
        <w:t>, Registrované v: WOS</w:t>
      </w:r>
    </w:p>
    <w:p w14:paraId="42C1AC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CSABA, Bela - NAGY-GYORGY, </w:t>
      </w:r>
      <w:proofErr w:type="spellStart"/>
      <w:r>
        <w:rPr>
          <w:rFonts w:ascii="Times New Roman" w:hAnsi="Times New Roman"/>
          <w:i/>
          <w:iCs/>
          <w:color w:val="993300"/>
          <w:sz w:val="24"/>
          <w:szCs w:val="24"/>
        </w:rPr>
        <w:t>Judit</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Online </w:t>
      </w:r>
      <w:proofErr w:type="spellStart"/>
      <w:r>
        <w:rPr>
          <w:rFonts w:ascii="Times New Roman" w:hAnsi="Times New Roman"/>
          <w:i/>
          <w:iCs/>
          <w:color w:val="993300"/>
          <w:sz w:val="24"/>
          <w:szCs w:val="24"/>
        </w:rPr>
        <w:t>Matching</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w:t>
      </w:r>
      <w:proofErr w:type="spellEnd"/>
      <w:r>
        <w:rPr>
          <w:rFonts w:ascii="Times New Roman" w:hAnsi="Times New Roman"/>
          <w:i/>
          <w:iCs/>
          <w:color w:val="993300"/>
          <w:sz w:val="24"/>
          <w:szCs w:val="24"/>
        </w:rPr>
        <w:t xml:space="preserve"> In DISCRETE MATHEMATICS AND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26, no. 3, art. no. 21. ISSN 1462-7264.,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EBFA5E" w14:textId="77777777">
        <w:trPr>
          <w:trHeight w:val="100"/>
        </w:trPr>
        <w:tc>
          <w:tcPr>
            <w:tcW w:w="1410" w:type="dxa"/>
            <w:tcBorders>
              <w:top w:val="nil"/>
              <w:left w:val="nil"/>
              <w:bottom w:val="nil"/>
              <w:right w:val="nil"/>
            </w:tcBorders>
          </w:tcPr>
          <w:p w14:paraId="1B06A0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ADCA58</w:t>
            </w:r>
          </w:p>
        </w:tc>
        <w:tc>
          <w:tcPr>
            <w:tcW w:w="8193" w:type="dxa"/>
            <w:tcBorders>
              <w:top w:val="nil"/>
              <w:left w:val="nil"/>
              <w:bottom w:val="nil"/>
              <w:right w:val="nil"/>
            </w:tcBorders>
          </w:tcPr>
          <w:p w14:paraId="684931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KRÁLOVIČ, Rastislav - KRÁLOVIČ, Richard. </w:t>
            </w:r>
            <w:proofErr w:type="spellStart"/>
            <w:r>
              <w:rPr>
                <w:rFonts w:ascii="Times New Roman" w:hAnsi="Times New Roman"/>
                <w:sz w:val="24"/>
                <w:szCs w:val="24"/>
              </w:rPr>
              <w:t>Advice</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maximum </w:t>
            </w:r>
            <w:proofErr w:type="spellStart"/>
            <w:r>
              <w:rPr>
                <w:rFonts w:ascii="Times New Roman" w:hAnsi="Times New Roman"/>
                <w:sz w:val="24"/>
                <w:szCs w:val="24"/>
              </w:rPr>
              <w:t>independent</w:t>
            </w:r>
            <w:proofErr w:type="spellEnd"/>
            <w:r>
              <w:rPr>
                <w:rFonts w:ascii="Times New Roman" w:hAnsi="Times New Roman"/>
                <w:sz w:val="24"/>
                <w:szCs w:val="24"/>
              </w:rPr>
              <w:t xml:space="preserve"> set in </w:t>
            </w:r>
            <w:proofErr w:type="spellStart"/>
            <w:r>
              <w:rPr>
                <w:rFonts w:ascii="Times New Roman" w:hAnsi="Times New Roman"/>
                <w:sz w:val="24"/>
                <w:szCs w:val="24"/>
              </w:rPr>
              <w:t>sparse</w:t>
            </w:r>
            <w:proofErr w:type="spellEnd"/>
            <w:r>
              <w:rPr>
                <w:rFonts w:ascii="Times New Roman" w:hAnsi="Times New Roman"/>
                <w:sz w:val="24"/>
                <w:szCs w:val="24"/>
              </w:rPr>
              <w:t xml:space="preserve"> and bipartite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Computing</w:t>
            </w:r>
            <w:proofErr w:type="spellEnd"/>
            <w:r>
              <w:rPr>
                <w:rFonts w:ascii="Times New Roman" w:hAnsi="Times New Roman"/>
                <w:sz w:val="24"/>
                <w:szCs w:val="24"/>
              </w:rPr>
              <w:t xml:space="preserve"> Systems, 2015, </w:t>
            </w:r>
            <w:proofErr w:type="spellStart"/>
            <w:r>
              <w:rPr>
                <w:rFonts w:ascii="Times New Roman" w:hAnsi="Times New Roman"/>
                <w:sz w:val="24"/>
                <w:szCs w:val="24"/>
              </w:rPr>
              <w:t>vol</w:t>
            </w:r>
            <w:proofErr w:type="spellEnd"/>
            <w:r>
              <w:rPr>
                <w:rFonts w:ascii="Times New Roman" w:hAnsi="Times New Roman"/>
                <w:sz w:val="24"/>
                <w:szCs w:val="24"/>
              </w:rPr>
              <w:t xml:space="preserve">. 56, no. 1, p. 197-219. (2014: 0.533 - IF, Q3 - JCR, 0.664 -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1432-4350. Dostupné na: </w:t>
            </w:r>
            <w:hyperlink r:id="rId466" w:history="1">
              <w:r>
                <w:rPr>
                  <w:rFonts w:ascii="Times New Roman" w:hAnsi="Times New Roman"/>
                  <w:color w:val="7F7F7F"/>
                  <w:sz w:val="24"/>
                  <w:szCs w:val="24"/>
                </w:rPr>
                <w:t>https://doi.org/10.1007/s00224-014-9592-2</w:t>
              </w:r>
            </w:hyperlink>
          </w:p>
        </w:tc>
      </w:tr>
    </w:tbl>
    <w:p w14:paraId="29F0D3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6FDD9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BOYAR, J. - LARSEN, K.S. - PANKRATOV, D. </w:t>
      </w:r>
      <w:proofErr w:type="spellStart"/>
      <w:r>
        <w:rPr>
          <w:rFonts w:ascii="Times New Roman" w:hAnsi="Times New Roman"/>
          <w:i/>
          <w:iCs/>
          <w:color w:val="993300"/>
          <w:sz w:val="24"/>
          <w:szCs w:val="24"/>
        </w:rPr>
        <w:t>Advice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priority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In THEORETICAL COMPUTER SCIENCE. ISSN 0304-3975, FEB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984. Dostupné na: </w:t>
      </w:r>
      <w:hyperlink r:id="rId467" w:history="1">
        <w:r>
          <w:rPr>
            <w:rFonts w:ascii="Times New Roman" w:hAnsi="Times New Roman"/>
            <w:i/>
            <w:iCs/>
            <w:color w:val="7F7F7F"/>
            <w:sz w:val="24"/>
            <w:szCs w:val="24"/>
          </w:rPr>
          <w:t>https://doi.org/10.1016/j.tcs.2023.114318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388A70" w14:textId="77777777">
        <w:trPr>
          <w:trHeight w:val="100"/>
        </w:trPr>
        <w:tc>
          <w:tcPr>
            <w:tcW w:w="1410" w:type="dxa"/>
            <w:tcBorders>
              <w:top w:val="nil"/>
              <w:left w:val="nil"/>
              <w:bottom w:val="nil"/>
              <w:right w:val="nil"/>
            </w:tcBorders>
          </w:tcPr>
          <w:p w14:paraId="239481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ADCA59</w:t>
            </w:r>
          </w:p>
        </w:tc>
        <w:tc>
          <w:tcPr>
            <w:tcW w:w="8193" w:type="dxa"/>
            <w:tcBorders>
              <w:top w:val="nil"/>
              <w:left w:val="nil"/>
              <w:bottom w:val="nil"/>
              <w:right w:val="nil"/>
            </w:tcBorders>
          </w:tcPr>
          <w:p w14:paraId="13348E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KÜHR, Jan.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linearly</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-BCK-</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Archive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48, p. 771-791. (2008: 0.552 - IF, Q3 - JCR, 0.608 - SJR, Q1 -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1432-0665.</w:t>
            </w:r>
          </w:p>
        </w:tc>
      </w:tr>
    </w:tbl>
    <w:p w14:paraId="2E23CE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C3EE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ZAHIRI, O. On a new </w:t>
      </w:r>
      <w:proofErr w:type="spellStart"/>
      <w:r>
        <w:rPr>
          <w:rFonts w:ascii="Times New Roman" w:hAnsi="Times New Roman"/>
          <w:i/>
          <w:iCs/>
          <w:color w:val="993300"/>
          <w:sz w:val="24"/>
          <w:szCs w:val="24"/>
        </w:rPr>
        <w:t>sum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2024-01-01,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87-94. Dostupné na: </w:t>
      </w:r>
      <w:hyperlink r:id="rId468" w:history="1">
        <w:r>
          <w:rPr>
            <w:rFonts w:ascii="Times New Roman" w:hAnsi="Times New Roman"/>
            <w:i/>
            <w:iCs/>
            <w:color w:val="7F7F7F"/>
            <w:sz w:val="24"/>
            <w:szCs w:val="24"/>
          </w:rPr>
          <w:t>https://doi.org/10.61838/kman.jahla.5.1.8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AE2AD6" w14:textId="77777777">
        <w:trPr>
          <w:trHeight w:val="100"/>
        </w:trPr>
        <w:tc>
          <w:tcPr>
            <w:tcW w:w="1410" w:type="dxa"/>
            <w:tcBorders>
              <w:top w:val="nil"/>
              <w:left w:val="nil"/>
              <w:bottom w:val="nil"/>
              <w:right w:val="nil"/>
            </w:tcBorders>
          </w:tcPr>
          <w:p w14:paraId="2DAF9A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ADCA60</w:t>
            </w:r>
          </w:p>
        </w:tc>
        <w:tc>
          <w:tcPr>
            <w:tcW w:w="8193" w:type="dxa"/>
            <w:tcBorders>
              <w:top w:val="nil"/>
              <w:left w:val="nil"/>
              <w:bottom w:val="nil"/>
              <w:right w:val="nil"/>
            </w:tcBorders>
          </w:tcPr>
          <w:p w14:paraId="44D1C6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VETTERLEIN, Thomas</w:t>
            </w:r>
            <w:r>
              <w:rPr>
                <w:rFonts w:ascii="Times New Roman" w:hAnsi="Times New Roman"/>
                <w:sz w:val="24"/>
                <w:szCs w:val="24"/>
              </w:rPr>
              <w:t xml:space="preserve">. </w:t>
            </w:r>
            <w:proofErr w:type="spellStart"/>
            <w:r>
              <w:rPr>
                <w:rFonts w:ascii="Times New Roman" w:hAnsi="Times New Roman"/>
                <w:sz w:val="24"/>
                <w:szCs w:val="24"/>
              </w:rPr>
              <w:t>Pseudoeffect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II. Group </w:t>
            </w:r>
            <w:proofErr w:type="spellStart"/>
            <w:r>
              <w:rPr>
                <w:rFonts w:ascii="Times New Roman" w:hAnsi="Times New Roman"/>
                <w:sz w:val="24"/>
                <w:szCs w:val="24"/>
              </w:rPr>
              <w:t>representation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40, p. 703-726. ISSN 0020-7748.</w:t>
            </w:r>
          </w:p>
        </w:tc>
      </w:tr>
    </w:tbl>
    <w:p w14:paraId="3AAE1B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439CBC" w14:textId="72E0A88B" w:rsidR="00CD4991" w:rsidRPr="00CD4991" w:rsidRDefault="00425D0E" w:rsidP="00CD4991">
      <w:pPr>
        <w:pStyle w:val="Odsekzoznamu"/>
        <w:widowControl w:val="0"/>
        <w:numPr>
          <w:ilvl w:val="0"/>
          <w:numId w:val="4"/>
        </w:numPr>
        <w:autoSpaceDE w:val="0"/>
        <w:autoSpaceDN w:val="0"/>
        <w:adjustRightInd w:val="0"/>
        <w:spacing w:after="0" w:line="240" w:lineRule="auto"/>
        <w:rPr>
          <w:rFonts w:ascii="Times New Roman" w:hAnsi="Times New Roman"/>
          <w:i/>
          <w:iCs/>
          <w:color w:val="993300"/>
          <w:sz w:val="24"/>
          <w:szCs w:val="24"/>
        </w:rPr>
      </w:pPr>
      <w:r w:rsidRPr="00CD4991">
        <w:rPr>
          <w:rFonts w:ascii="Times New Roman" w:hAnsi="Times New Roman"/>
          <w:i/>
          <w:iCs/>
          <w:color w:val="993300"/>
          <w:sz w:val="24"/>
          <w:szCs w:val="24"/>
        </w:rPr>
        <w:t xml:space="preserve">[1.1] RUMP, W. NON-COMMUTATIVE EFFECT ALGEBRAS, L-ALGEBRAS,AND LOCAL DUALITY. In MATHEMATICA SLOVACA. </w:t>
      </w:r>
    </w:p>
    <w:p w14:paraId="1C513D88" w14:textId="77777777" w:rsidR="00CD4991" w:rsidRDefault="00CD4991">
      <w:pPr>
        <w:rPr>
          <w:rFonts w:ascii="Times New Roman" w:hAnsi="Times New Roman"/>
          <w:i/>
          <w:iCs/>
          <w:color w:val="993300"/>
          <w:sz w:val="24"/>
          <w:szCs w:val="24"/>
        </w:rPr>
      </w:pPr>
      <w:r>
        <w:rPr>
          <w:rFonts w:ascii="Times New Roman" w:hAnsi="Times New Roman"/>
          <w:i/>
          <w:iCs/>
          <w:color w:val="993300"/>
          <w:sz w:val="24"/>
          <w:szCs w:val="24"/>
        </w:rPr>
        <w:br w:type="page"/>
      </w:r>
    </w:p>
    <w:p w14:paraId="44517EBF" w14:textId="2329F964" w:rsidR="00425D0E" w:rsidRPr="00CD4991" w:rsidRDefault="00425D0E" w:rsidP="00CD4991">
      <w:pPr>
        <w:pStyle w:val="Odsekzoznamu"/>
        <w:widowControl w:val="0"/>
        <w:autoSpaceDE w:val="0"/>
        <w:autoSpaceDN w:val="0"/>
        <w:adjustRightInd w:val="0"/>
        <w:spacing w:after="0" w:line="240" w:lineRule="auto"/>
        <w:ind w:left="2061"/>
        <w:rPr>
          <w:rFonts w:ascii="Times New Roman" w:hAnsi="Times New Roman"/>
          <w:sz w:val="24"/>
          <w:szCs w:val="24"/>
        </w:rPr>
      </w:pPr>
      <w:r w:rsidRPr="00CD4991">
        <w:rPr>
          <w:rFonts w:ascii="Times New Roman" w:hAnsi="Times New Roman"/>
          <w:i/>
          <w:iCs/>
          <w:color w:val="993300"/>
          <w:sz w:val="24"/>
          <w:szCs w:val="24"/>
        </w:rPr>
        <w:lastRenderedPageBreak/>
        <w:t xml:space="preserve">ISSN 0139-9918, APR 25 2024, </w:t>
      </w:r>
      <w:proofErr w:type="spellStart"/>
      <w:r w:rsidRPr="00CD4991">
        <w:rPr>
          <w:rFonts w:ascii="Times New Roman" w:hAnsi="Times New Roman"/>
          <w:i/>
          <w:iCs/>
          <w:color w:val="993300"/>
          <w:sz w:val="24"/>
          <w:szCs w:val="24"/>
        </w:rPr>
        <w:t>vol</w:t>
      </w:r>
      <w:proofErr w:type="spellEnd"/>
      <w:r w:rsidRPr="00CD4991">
        <w:rPr>
          <w:rFonts w:ascii="Times New Roman" w:hAnsi="Times New Roman"/>
          <w:i/>
          <w:iCs/>
          <w:color w:val="993300"/>
          <w:sz w:val="24"/>
          <w:szCs w:val="24"/>
        </w:rPr>
        <w:t xml:space="preserve">. 74, no. 2, p. 451-468. Dostupné na: </w:t>
      </w:r>
      <w:hyperlink r:id="rId469" w:history="1">
        <w:r w:rsidRPr="00CD4991">
          <w:rPr>
            <w:rFonts w:ascii="Times New Roman" w:hAnsi="Times New Roman"/>
            <w:i/>
            <w:iCs/>
            <w:color w:val="7F7F7F"/>
            <w:sz w:val="24"/>
            <w:szCs w:val="24"/>
          </w:rPr>
          <w:t>https://doi.org/10.1515/ms-2024-0034</w:t>
        </w:r>
      </w:hyperlink>
      <w:r w:rsidRPr="00CD4991">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CEAC34" w14:textId="77777777">
        <w:trPr>
          <w:trHeight w:val="100"/>
        </w:trPr>
        <w:tc>
          <w:tcPr>
            <w:tcW w:w="1410" w:type="dxa"/>
            <w:tcBorders>
              <w:top w:val="nil"/>
              <w:left w:val="nil"/>
              <w:bottom w:val="nil"/>
              <w:right w:val="nil"/>
            </w:tcBorders>
          </w:tcPr>
          <w:p w14:paraId="05782C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ADCA61</w:t>
            </w:r>
          </w:p>
        </w:tc>
        <w:tc>
          <w:tcPr>
            <w:tcW w:w="8193" w:type="dxa"/>
            <w:tcBorders>
              <w:top w:val="nil"/>
              <w:left w:val="nil"/>
              <w:bottom w:val="nil"/>
              <w:right w:val="nil"/>
            </w:tcBorders>
          </w:tcPr>
          <w:p w14:paraId="6E5E25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posets</w:t>
            </w:r>
            <w:proofErr w:type="spellEnd"/>
            <w:r>
              <w:rPr>
                <w:rFonts w:ascii="Times New Roman" w:hAnsi="Times New Roman"/>
                <w:sz w:val="24"/>
                <w:szCs w:val="24"/>
              </w:rPr>
              <w:t xml:space="preserve">, effects, and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measurements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33, p. 819-850. ISSN 0020-7748.</w:t>
            </w:r>
          </w:p>
        </w:tc>
      </w:tr>
    </w:tbl>
    <w:p w14:paraId="0FB1060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4225A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KHARE, M. - SHUKLA, A. - PANDEY, P. </w:t>
      </w:r>
      <w:proofErr w:type="spellStart"/>
      <w:r>
        <w:rPr>
          <w:rFonts w:ascii="Times New Roman" w:hAnsi="Times New Roman"/>
          <w:i/>
          <w:iCs/>
          <w:color w:val="993300"/>
          <w:sz w:val="24"/>
          <w:szCs w:val="24"/>
        </w:rPr>
        <w:t>Lebesgue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D-</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SOFT COMPUTING. ISSN 1432-7643, 2024 JAN 29 2024. Dostupné na: </w:t>
      </w:r>
      <w:hyperlink r:id="rId470" w:history="1">
        <w:r>
          <w:rPr>
            <w:rFonts w:ascii="Times New Roman" w:hAnsi="Times New Roman"/>
            <w:i/>
            <w:iCs/>
            <w:color w:val="7F7F7F"/>
            <w:sz w:val="24"/>
            <w:szCs w:val="24"/>
          </w:rPr>
          <w:t>https://doi.org/10.1007/s00500-023-09608-5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94FC500" w14:textId="77777777">
        <w:trPr>
          <w:trHeight w:val="100"/>
        </w:trPr>
        <w:tc>
          <w:tcPr>
            <w:tcW w:w="1410" w:type="dxa"/>
            <w:tcBorders>
              <w:top w:val="nil"/>
              <w:left w:val="nil"/>
              <w:bottom w:val="nil"/>
              <w:right w:val="nil"/>
            </w:tcBorders>
          </w:tcPr>
          <w:p w14:paraId="25AB0D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ADCA62</w:t>
            </w:r>
          </w:p>
        </w:tc>
        <w:tc>
          <w:tcPr>
            <w:tcW w:w="8193" w:type="dxa"/>
            <w:tcBorders>
              <w:top w:val="nil"/>
              <w:left w:val="nil"/>
              <w:bottom w:val="nil"/>
              <w:right w:val="nil"/>
            </w:tcBorders>
          </w:tcPr>
          <w:p w14:paraId="2E366F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VETTERLEIN, Thomas</w:t>
            </w:r>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and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43, s. 1599-1612. ISSN 0020-7748.</w:t>
            </w:r>
          </w:p>
        </w:tc>
      </w:tr>
    </w:tbl>
    <w:p w14:paraId="04458B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B02F3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471"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3495EE3" w14:textId="77777777">
        <w:trPr>
          <w:trHeight w:val="100"/>
        </w:trPr>
        <w:tc>
          <w:tcPr>
            <w:tcW w:w="1410" w:type="dxa"/>
            <w:tcBorders>
              <w:top w:val="nil"/>
              <w:left w:val="nil"/>
              <w:bottom w:val="nil"/>
              <w:right w:val="nil"/>
            </w:tcBorders>
          </w:tcPr>
          <w:p w14:paraId="3B4AD8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ADCA63</w:t>
            </w:r>
          </w:p>
        </w:tc>
        <w:tc>
          <w:tcPr>
            <w:tcW w:w="8193" w:type="dxa"/>
            <w:tcBorders>
              <w:top w:val="nil"/>
              <w:left w:val="nil"/>
              <w:bottom w:val="nil"/>
              <w:right w:val="nil"/>
            </w:tcBorders>
          </w:tcPr>
          <w:p w14:paraId="416E65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CHOVANEC, Ferdinand</w:t>
            </w:r>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and </w:t>
            </w:r>
            <w:proofErr w:type="spellStart"/>
            <w:r>
              <w:rPr>
                <w:rFonts w:ascii="Times New Roman" w:hAnsi="Times New Roman"/>
                <w:sz w:val="24"/>
                <w:szCs w:val="24"/>
              </w:rPr>
              <w:t>compatibility</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1988, </w:t>
            </w:r>
            <w:proofErr w:type="spellStart"/>
            <w:r>
              <w:rPr>
                <w:rFonts w:ascii="Times New Roman" w:hAnsi="Times New Roman"/>
                <w:sz w:val="24"/>
                <w:szCs w:val="24"/>
              </w:rPr>
              <w:t>vol</w:t>
            </w:r>
            <w:proofErr w:type="spellEnd"/>
            <w:r>
              <w:rPr>
                <w:rFonts w:ascii="Times New Roman" w:hAnsi="Times New Roman"/>
                <w:sz w:val="24"/>
                <w:szCs w:val="24"/>
              </w:rPr>
              <w:t>. 27, p. 1069-1082. ISSN 0020-7748.</w:t>
            </w:r>
          </w:p>
        </w:tc>
      </w:tr>
    </w:tbl>
    <w:p w14:paraId="70C9F4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C3D0A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FAZIO, D. - MASCELLA, R. On </w:t>
      </w:r>
      <w:proofErr w:type="spellStart"/>
      <w:r>
        <w:rPr>
          <w:rFonts w:ascii="Times New Roman" w:hAnsi="Times New Roman"/>
          <w:i/>
          <w:iCs/>
          <w:color w:val="993300"/>
          <w:sz w:val="24"/>
          <w:szCs w:val="24"/>
        </w:rPr>
        <w:t>Contextuality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Unsharp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ORDER-A JOURNAL ON THE THEORY OF ORDERED SETS AND ITS APPLICATIONS. ISSN 0167-8094, 2024 SEP 5 2024. Dostupné na: </w:t>
      </w:r>
      <w:hyperlink r:id="rId472" w:history="1">
        <w:r>
          <w:rPr>
            <w:rFonts w:ascii="Times New Roman" w:hAnsi="Times New Roman"/>
            <w:i/>
            <w:iCs/>
            <w:color w:val="7F7F7F"/>
            <w:sz w:val="24"/>
            <w:szCs w:val="24"/>
          </w:rPr>
          <w:t>https://doi.org/10.1007/s11083-024-09681-x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4FE65E" w14:textId="77777777">
        <w:trPr>
          <w:trHeight w:val="100"/>
        </w:trPr>
        <w:tc>
          <w:tcPr>
            <w:tcW w:w="1410" w:type="dxa"/>
            <w:tcBorders>
              <w:top w:val="nil"/>
              <w:left w:val="nil"/>
              <w:bottom w:val="nil"/>
              <w:right w:val="nil"/>
            </w:tcBorders>
          </w:tcPr>
          <w:p w14:paraId="09284E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ADCA64</w:t>
            </w:r>
          </w:p>
        </w:tc>
        <w:tc>
          <w:tcPr>
            <w:tcW w:w="8193" w:type="dxa"/>
            <w:tcBorders>
              <w:top w:val="nil"/>
              <w:left w:val="nil"/>
              <w:bottom w:val="nil"/>
              <w:right w:val="nil"/>
            </w:tcBorders>
          </w:tcPr>
          <w:p w14:paraId="6A5DB7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Tensor</w:t>
            </w:r>
            <w:proofErr w:type="spellEnd"/>
            <w:r>
              <w:rPr>
                <w:rFonts w:ascii="Times New Roman" w:hAnsi="Times New Roman"/>
                <w:sz w:val="24"/>
                <w:szCs w:val="24"/>
              </w:rPr>
              <w:t xml:space="preserve"> </w:t>
            </w:r>
            <w:proofErr w:type="spellStart"/>
            <w:r>
              <w:rPr>
                <w:rFonts w:ascii="Times New Roman" w:hAnsi="Times New Roman"/>
                <w:sz w:val="24"/>
                <w:szCs w:val="24"/>
              </w:rPr>
              <w:t>product</w:t>
            </w:r>
            <w:proofErr w:type="spellEnd"/>
            <w:r>
              <w:rPr>
                <w:rFonts w:ascii="Times New Roman" w:hAnsi="Times New Roman"/>
                <w:sz w:val="24"/>
                <w:szCs w:val="24"/>
              </w:rPr>
              <w:t xml:space="preserve"> of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posets</w:t>
            </w:r>
            <w:proofErr w:type="spellEnd"/>
            <w:r>
              <w:rPr>
                <w:rFonts w:ascii="Times New Roman" w:hAnsi="Times New Roman"/>
                <w:sz w:val="24"/>
                <w:szCs w:val="24"/>
              </w:rPr>
              <w:t xml:space="preserve"> or of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34, s. 1337-1348. ISSN 0020-7748.</w:t>
            </w:r>
          </w:p>
        </w:tc>
      </w:tr>
    </w:tbl>
    <w:p w14:paraId="1C4562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CE034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LACHMAN, 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Category</w:t>
      </w:r>
      <w:proofErr w:type="spellEnd"/>
      <w:r>
        <w:rPr>
          <w:rFonts w:ascii="Times New Roman" w:hAnsi="Times New Roman"/>
          <w:i/>
          <w:iCs/>
          <w:color w:val="993300"/>
          <w:sz w:val="24"/>
          <w:szCs w:val="24"/>
        </w:rPr>
        <w:t xml:space="preserve"> of!-</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and ω-</w:t>
      </w:r>
      <w:proofErr w:type="spellStart"/>
      <w:r>
        <w:rPr>
          <w:rFonts w:ascii="Times New Roman" w:hAnsi="Times New Roman"/>
          <w:i/>
          <w:iCs/>
          <w:color w:val="993300"/>
          <w:sz w:val="24"/>
          <w:szCs w:val="24"/>
        </w:rPr>
        <w:t>Completion</w:t>
      </w:r>
      <w:proofErr w:type="spellEnd"/>
      <w:r>
        <w:rPr>
          <w:rFonts w:ascii="Times New Roman" w:hAnsi="Times New Roman"/>
          <w:i/>
          <w:iCs/>
          <w:color w:val="993300"/>
          <w:sz w:val="24"/>
          <w:szCs w:val="24"/>
        </w:rPr>
        <w:t xml:space="preserve">. In ORDER-A JOURNAL ON THE THEORY OF ORDERED SETS AND ITS APPLICATIONS. ISSN 0167-8094, 2024 AUG 30 2024. Dostupné na: </w:t>
      </w:r>
      <w:hyperlink r:id="rId473" w:history="1">
        <w:r>
          <w:rPr>
            <w:rFonts w:ascii="Times New Roman" w:hAnsi="Times New Roman"/>
            <w:i/>
            <w:iCs/>
            <w:color w:val="7F7F7F"/>
            <w:sz w:val="24"/>
            <w:szCs w:val="24"/>
          </w:rPr>
          <w:t>https://doi.org/10.1007/s11083-024-09680-y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4C34D4" w14:textId="77777777">
        <w:trPr>
          <w:trHeight w:val="100"/>
        </w:trPr>
        <w:tc>
          <w:tcPr>
            <w:tcW w:w="1410" w:type="dxa"/>
            <w:tcBorders>
              <w:top w:val="nil"/>
              <w:left w:val="nil"/>
              <w:bottom w:val="nil"/>
              <w:right w:val="nil"/>
            </w:tcBorders>
          </w:tcPr>
          <w:p w14:paraId="303973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ADCA65</w:t>
            </w:r>
          </w:p>
        </w:tc>
        <w:tc>
          <w:tcPr>
            <w:tcW w:w="8193" w:type="dxa"/>
            <w:tcBorders>
              <w:top w:val="nil"/>
              <w:left w:val="nil"/>
              <w:bottom w:val="nil"/>
              <w:right w:val="nil"/>
            </w:tcBorders>
          </w:tcPr>
          <w:p w14:paraId="27165F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VETTERLEIN, Thomas</w:t>
            </w:r>
            <w:r>
              <w:rPr>
                <w:rFonts w:ascii="Times New Roman" w:hAnsi="Times New Roman"/>
                <w:sz w:val="24"/>
                <w:szCs w:val="24"/>
              </w:rPr>
              <w:t xml:space="preserve">. </w:t>
            </w:r>
            <w:proofErr w:type="spellStart"/>
            <w:r>
              <w:rPr>
                <w:rFonts w:ascii="Times New Roman" w:hAnsi="Times New Roman"/>
                <w:sz w:val="24"/>
                <w:szCs w:val="24"/>
              </w:rPr>
              <w:t>Pseudoeffect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40, p. 685-701. ISSN 0020-7748.</w:t>
            </w:r>
          </w:p>
        </w:tc>
      </w:tr>
    </w:tbl>
    <w:p w14:paraId="269379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AB6D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474"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36005BB" w14:textId="77777777">
        <w:trPr>
          <w:trHeight w:val="100"/>
        </w:trPr>
        <w:tc>
          <w:tcPr>
            <w:tcW w:w="1410" w:type="dxa"/>
            <w:tcBorders>
              <w:top w:val="nil"/>
              <w:left w:val="nil"/>
              <w:bottom w:val="nil"/>
              <w:right w:val="nil"/>
            </w:tcBorders>
          </w:tcPr>
          <w:p w14:paraId="058BAF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ADCA66</w:t>
            </w:r>
          </w:p>
        </w:tc>
        <w:tc>
          <w:tcPr>
            <w:tcW w:w="8193" w:type="dxa"/>
            <w:tcBorders>
              <w:top w:val="nil"/>
              <w:left w:val="nil"/>
              <w:bottom w:val="nil"/>
              <w:right w:val="nil"/>
            </w:tcBorders>
          </w:tcPr>
          <w:p w14:paraId="5AD408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are </w:t>
            </w:r>
            <w:proofErr w:type="spellStart"/>
            <w:r>
              <w:rPr>
                <w:rFonts w:ascii="Times New Roman" w:hAnsi="Times New Roman"/>
                <w:sz w:val="24"/>
                <w:szCs w:val="24"/>
              </w:rPr>
              <w:t>intervals</w:t>
            </w:r>
            <w:proofErr w:type="spellEnd"/>
            <w:r>
              <w:rPr>
                <w:rFonts w:ascii="Times New Roman" w:hAnsi="Times New Roman"/>
                <w:sz w:val="24"/>
                <w:szCs w:val="24"/>
              </w:rPr>
              <w:t xml:space="preserve"> in l-</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Australian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2002, </w:t>
            </w:r>
            <w:proofErr w:type="spellStart"/>
            <w:r>
              <w:rPr>
                <w:rFonts w:ascii="Times New Roman" w:hAnsi="Times New Roman"/>
                <w:sz w:val="24"/>
                <w:szCs w:val="24"/>
              </w:rPr>
              <w:t>vol</w:t>
            </w:r>
            <w:proofErr w:type="spellEnd"/>
            <w:r>
              <w:rPr>
                <w:rFonts w:ascii="Times New Roman" w:hAnsi="Times New Roman"/>
                <w:sz w:val="24"/>
                <w:szCs w:val="24"/>
              </w:rPr>
              <w:t>. 72, p. 427-445. ISSN 1446-7887.</w:t>
            </w:r>
          </w:p>
        </w:tc>
      </w:tr>
    </w:tbl>
    <w:p w14:paraId="65C8A1A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EDC7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JENEI, S. A </w:t>
      </w:r>
      <w:proofErr w:type="spellStart"/>
      <w:r>
        <w:rPr>
          <w:rFonts w:ascii="Times New Roman" w:hAnsi="Times New Roman"/>
          <w:i/>
          <w:iCs/>
          <w:color w:val="993300"/>
          <w:sz w:val="24"/>
          <w:szCs w:val="24"/>
        </w:rPr>
        <w:t>categorical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equivalence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odd</w:t>
      </w:r>
      <w:proofErr w:type="spellEnd"/>
      <w:r>
        <w:rPr>
          <w:rFonts w:ascii="Times New Roman" w:hAnsi="Times New Roman"/>
          <w:i/>
          <w:iCs/>
          <w:color w:val="993300"/>
          <w:sz w:val="24"/>
          <w:szCs w:val="24"/>
        </w:rPr>
        <w:t xml:space="preserve"> or </w:t>
      </w:r>
      <w:proofErr w:type="spellStart"/>
      <w:r>
        <w:rPr>
          <w:rFonts w:ascii="Times New Roman" w:hAnsi="Times New Roman"/>
          <w:i/>
          <w:iCs/>
          <w:color w:val="993300"/>
          <w:sz w:val="24"/>
          <w:szCs w:val="24"/>
        </w:rPr>
        <w:t>even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involutive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FLe-chains</w:t>
      </w:r>
      <w:proofErr w:type="spellEnd"/>
      <w:r>
        <w:rPr>
          <w:rFonts w:ascii="Times New Roman" w:hAnsi="Times New Roman"/>
          <w:i/>
          <w:iCs/>
          <w:color w:val="993300"/>
          <w:sz w:val="24"/>
          <w:szCs w:val="24"/>
        </w:rPr>
        <w:t xml:space="preserve">. In FUZZY SETS AND SYSTEMS. ISSN 0165-0114, JAN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474, art. no. 108762. Dostupné na: </w:t>
      </w:r>
      <w:hyperlink r:id="rId475" w:history="1">
        <w:r>
          <w:rPr>
            <w:rFonts w:ascii="Times New Roman" w:hAnsi="Times New Roman"/>
            <w:i/>
            <w:iCs/>
            <w:color w:val="7F7F7F"/>
            <w:sz w:val="24"/>
            <w:szCs w:val="24"/>
          </w:rPr>
          <w:t>https://doi.org/10.1016/j.fss.2023.108762</w:t>
        </w:r>
      </w:hyperlink>
      <w:r>
        <w:rPr>
          <w:rFonts w:ascii="Times New Roman" w:hAnsi="Times New Roman"/>
          <w:i/>
          <w:iCs/>
          <w:color w:val="993300"/>
          <w:sz w:val="24"/>
          <w:szCs w:val="24"/>
        </w:rPr>
        <w:t>, Registrované v: WOS</w:t>
      </w:r>
    </w:p>
    <w:p w14:paraId="2913F8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2. [1.1] RUMP, W. NON-COMMUTATIVE EFFECT ALGEBRAS, L-ALGEBRAS,AND LOCAL DUALITY. In MATHEMATICA SLOVACA. ISSN 0139-</w:t>
      </w:r>
      <w:r>
        <w:rPr>
          <w:rFonts w:ascii="Times New Roman" w:hAnsi="Times New Roman"/>
          <w:i/>
          <w:iCs/>
          <w:color w:val="993300"/>
          <w:sz w:val="24"/>
          <w:szCs w:val="24"/>
        </w:rPr>
        <w:lastRenderedPageBreak/>
        <w:t xml:space="preserve">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476"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DC3948" w14:textId="77777777">
        <w:trPr>
          <w:trHeight w:val="100"/>
        </w:trPr>
        <w:tc>
          <w:tcPr>
            <w:tcW w:w="1410" w:type="dxa"/>
            <w:tcBorders>
              <w:top w:val="nil"/>
              <w:left w:val="nil"/>
              <w:bottom w:val="nil"/>
              <w:right w:val="nil"/>
            </w:tcBorders>
          </w:tcPr>
          <w:p w14:paraId="7E2E16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ADCA67</w:t>
            </w:r>
          </w:p>
        </w:tc>
        <w:tc>
          <w:tcPr>
            <w:tcW w:w="8193" w:type="dxa"/>
            <w:tcBorders>
              <w:top w:val="nil"/>
              <w:left w:val="nil"/>
              <w:bottom w:val="nil"/>
              <w:right w:val="nil"/>
            </w:tcBorders>
          </w:tcPr>
          <w:p w14:paraId="492259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Orthocomplete</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2016, </w:t>
            </w:r>
            <w:proofErr w:type="spellStart"/>
            <w:r>
              <w:rPr>
                <w:rFonts w:ascii="Times New Roman" w:hAnsi="Times New Roman"/>
                <w:sz w:val="24"/>
                <w:szCs w:val="24"/>
              </w:rPr>
              <w:t>vol</w:t>
            </w:r>
            <w:proofErr w:type="spellEnd"/>
            <w:r>
              <w:rPr>
                <w:rFonts w:ascii="Times New Roman" w:hAnsi="Times New Roman"/>
                <w:sz w:val="24"/>
                <w:szCs w:val="24"/>
              </w:rPr>
              <w:t xml:space="preserve">. 45, no. 7-8, p. 889-909. (2015: 1.677 - IF, Q1 - JCR, 0.758 -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0308-1079. Dostupné na: </w:t>
            </w:r>
            <w:hyperlink r:id="rId477" w:history="1">
              <w:r>
                <w:rPr>
                  <w:rFonts w:ascii="Times New Roman" w:hAnsi="Times New Roman"/>
                  <w:color w:val="7F7F7F"/>
                  <w:sz w:val="24"/>
                  <w:szCs w:val="24"/>
                </w:rPr>
                <w:t>https://doi.org/10.1080/03081079.2016.1220008</w:t>
              </w:r>
            </w:hyperlink>
          </w:p>
        </w:tc>
      </w:tr>
    </w:tbl>
    <w:p w14:paraId="2C8E6C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DBBF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KOLOGANI, M. </w:t>
      </w:r>
      <w:proofErr w:type="spellStart"/>
      <w:r>
        <w:rPr>
          <w:rFonts w:ascii="Times New Roman" w:hAnsi="Times New Roman"/>
          <w:i/>
          <w:iCs/>
          <w:color w:val="993300"/>
          <w:sz w:val="24"/>
          <w:szCs w:val="24"/>
        </w:rPr>
        <w:t>Aaly</w:t>
      </w:r>
      <w:proofErr w:type="spellEnd"/>
      <w:r>
        <w:rPr>
          <w:rFonts w:ascii="Times New Roman" w:hAnsi="Times New Roman"/>
          <w:i/>
          <w:iCs/>
          <w:color w:val="993300"/>
          <w:sz w:val="24"/>
          <w:szCs w:val="24"/>
        </w:rPr>
        <w:t xml:space="preserve"> - KARAZMA, F. - BORZOOEI, R. A. - JUN, Y. B. SINGLE VALUED NEUTROSOPHIC IDEALS OF PSEUDO MV-ALGEBRAS.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Algebra and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Topics</w:t>
      </w:r>
      <w:proofErr w:type="spellEnd"/>
      <w:r>
        <w:rPr>
          <w:rFonts w:ascii="Times New Roman" w:hAnsi="Times New Roman"/>
          <w:i/>
          <w:iCs/>
          <w:color w:val="993300"/>
          <w:sz w:val="24"/>
          <w:szCs w:val="24"/>
        </w:rPr>
        <w:t xml:space="preserve">, 2023-06-01, 11,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123-136. ISSN 23453931. Dostupné na: </w:t>
      </w:r>
      <w:hyperlink r:id="rId478" w:history="1">
        <w:r>
          <w:rPr>
            <w:rFonts w:ascii="Times New Roman" w:hAnsi="Times New Roman"/>
            <w:i/>
            <w:iCs/>
            <w:color w:val="7F7F7F"/>
            <w:sz w:val="24"/>
            <w:szCs w:val="24"/>
          </w:rPr>
          <w:t>https://doi.org/10.22124/jart.2023.22952.1435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5378587" w14:textId="77777777">
        <w:trPr>
          <w:trHeight w:val="100"/>
        </w:trPr>
        <w:tc>
          <w:tcPr>
            <w:tcW w:w="1410" w:type="dxa"/>
            <w:tcBorders>
              <w:top w:val="nil"/>
              <w:left w:val="nil"/>
              <w:bottom w:val="nil"/>
              <w:right w:val="nil"/>
            </w:tcBorders>
          </w:tcPr>
          <w:p w14:paraId="7F3DFD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ADCA68</w:t>
            </w:r>
          </w:p>
        </w:tc>
        <w:tc>
          <w:tcPr>
            <w:tcW w:w="8193" w:type="dxa"/>
            <w:tcBorders>
              <w:top w:val="nil"/>
              <w:left w:val="nil"/>
              <w:bottom w:val="nil"/>
              <w:right w:val="nil"/>
            </w:tcBorders>
          </w:tcPr>
          <w:p w14:paraId="0845B4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RACHUNEK, J. - ŠALOUNOVÁ, D. State </w:t>
            </w:r>
            <w:proofErr w:type="spellStart"/>
            <w:r>
              <w:rPr>
                <w:rFonts w:ascii="Times New Roman" w:hAnsi="Times New Roman"/>
                <w:sz w:val="24"/>
                <w:szCs w:val="24"/>
              </w:rPr>
              <w:t>operators</w:t>
            </w:r>
            <w:proofErr w:type="spellEnd"/>
            <w:r>
              <w:rPr>
                <w:rFonts w:ascii="Times New Roman" w:hAnsi="Times New Roman"/>
                <w:sz w:val="24"/>
                <w:szCs w:val="24"/>
              </w:rPr>
              <w:t xml:space="preserve"> on </w:t>
            </w:r>
            <w:proofErr w:type="spellStart"/>
            <w:r>
              <w:rPr>
                <w:rFonts w:ascii="Times New Roman" w:hAnsi="Times New Roman"/>
                <w:sz w:val="24"/>
                <w:szCs w:val="24"/>
              </w:rPr>
              <w:t>generalizations</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2012, </w:t>
            </w:r>
            <w:proofErr w:type="spellStart"/>
            <w:r>
              <w:rPr>
                <w:rFonts w:ascii="Times New Roman" w:hAnsi="Times New Roman"/>
                <w:sz w:val="24"/>
                <w:szCs w:val="24"/>
              </w:rPr>
              <w:t>vol</w:t>
            </w:r>
            <w:proofErr w:type="spellEnd"/>
            <w:r>
              <w:rPr>
                <w:rFonts w:ascii="Times New Roman" w:hAnsi="Times New Roman"/>
                <w:sz w:val="24"/>
                <w:szCs w:val="24"/>
              </w:rPr>
              <w:t xml:space="preserve">. 187, p. 58-76. (2011: 1.759 - IF, Q1 - JCR, 1.407 -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2012, vol.194, p. 97-99. (2011: 1.759 - IF, Q1 - JCR, 1.407 -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w:t>
            </w:r>
            <w:proofErr w:type="spellStart"/>
            <w:r>
              <w:rPr>
                <w:rFonts w:ascii="Times New Roman" w:hAnsi="Times New Roman"/>
                <w:sz w:val="24"/>
                <w:szCs w:val="24"/>
              </w:rPr>
              <w:t>Erratum</w:t>
            </w:r>
            <w:proofErr w:type="spellEnd"/>
            <w:r>
              <w:rPr>
                <w:rFonts w:ascii="Times New Roman" w:hAnsi="Times New Roman"/>
                <w:sz w:val="24"/>
                <w:szCs w:val="24"/>
              </w:rPr>
              <w:t xml:space="preserve"> publikované vo </w:t>
            </w:r>
            <w:proofErr w:type="spellStart"/>
            <w:r>
              <w:rPr>
                <w:rFonts w:ascii="Times New Roman" w:hAnsi="Times New Roman"/>
                <w:sz w:val="24"/>
                <w:szCs w:val="24"/>
              </w:rPr>
              <w:t>vol</w:t>
            </w:r>
            <w:proofErr w:type="spellEnd"/>
            <w:r>
              <w:rPr>
                <w:rFonts w:ascii="Times New Roman" w:hAnsi="Times New Roman"/>
                <w:sz w:val="24"/>
                <w:szCs w:val="24"/>
              </w:rPr>
              <w:t xml:space="preserve">. 194. Dostupné na: </w:t>
            </w:r>
            <w:hyperlink r:id="rId479" w:history="1">
              <w:r>
                <w:rPr>
                  <w:rFonts w:ascii="Times New Roman" w:hAnsi="Times New Roman"/>
                  <w:color w:val="7F7F7F"/>
                  <w:sz w:val="24"/>
                  <w:szCs w:val="24"/>
                </w:rPr>
                <w:t>https://doi.org/10.1016/j.fss.2011.12.007</w:t>
              </w:r>
            </w:hyperlink>
          </w:p>
        </w:tc>
      </w:tr>
    </w:tbl>
    <w:p w14:paraId="6E0A7B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337DB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WOUMFO, F. - NJIONOU, B.B.K. - TEMGOUA, E.R. - KONDO, M.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state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state </w:t>
      </w:r>
      <w:proofErr w:type="spellStart"/>
      <w:r>
        <w:rPr>
          <w:rFonts w:ascii="Times New Roman" w:hAnsi="Times New Roman"/>
          <w:i/>
          <w:iCs/>
          <w:color w:val="993300"/>
          <w:sz w:val="24"/>
          <w:szCs w:val="24"/>
        </w:rPr>
        <w:t>residuated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SOFT COMPUTING. ISSN 1432-7643,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163-176. Dostupné na: </w:t>
      </w:r>
      <w:hyperlink r:id="rId480" w:history="1">
        <w:r>
          <w:rPr>
            <w:rFonts w:ascii="Times New Roman" w:hAnsi="Times New Roman"/>
            <w:i/>
            <w:iCs/>
            <w:color w:val="7F7F7F"/>
            <w:sz w:val="24"/>
            <w:szCs w:val="24"/>
          </w:rPr>
          <w:t>https://doi.org/10.1007/s00500-023-09300-8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0C344E2" w14:textId="77777777">
        <w:trPr>
          <w:trHeight w:val="100"/>
        </w:trPr>
        <w:tc>
          <w:tcPr>
            <w:tcW w:w="1410" w:type="dxa"/>
            <w:tcBorders>
              <w:top w:val="nil"/>
              <w:left w:val="nil"/>
              <w:bottom w:val="nil"/>
              <w:right w:val="nil"/>
            </w:tcBorders>
          </w:tcPr>
          <w:p w14:paraId="30E483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ADCA69</w:t>
            </w:r>
          </w:p>
        </w:tc>
        <w:tc>
          <w:tcPr>
            <w:tcW w:w="8193" w:type="dxa"/>
            <w:tcBorders>
              <w:top w:val="nil"/>
              <w:left w:val="nil"/>
              <w:bottom w:val="nil"/>
              <w:right w:val="nil"/>
            </w:tcBorders>
          </w:tcPr>
          <w:p w14:paraId="498EA7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w:t>
            </w:r>
            <w:proofErr w:type="spellStart"/>
            <w:r>
              <w:rPr>
                <w:rFonts w:ascii="Times New Roman" w:hAnsi="Times New Roman"/>
                <w:sz w:val="24"/>
                <w:szCs w:val="24"/>
              </w:rPr>
              <w:t>equality</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revision</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20, no. 6, p. 2091-2101. (2015: 1.630 - IF, Q2 - JCR, 0.759 -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1432-7643. Dostupné na: </w:t>
            </w:r>
            <w:hyperlink r:id="rId481" w:history="1">
              <w:r>
                <w:rPr>
                  <w:rFonts w:ascii="Times New Roman" w:hAnsi="Times New Roman"/>
                  <w:color w:val="7F7F7F"/>
                  <w:sz w:val="24"/>
                  <w:szCs w:val="24"/>
                </w:rPr>
                <w:t>https://doi.org/10.1007/s00500-015-1888-x</w:t>
              </w:r>
            </w:hyperlink>
          </w:p>
        </w:tc>
      </w:tr>
    </w:tbl>
    <w:p w14:paraId="5E364B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40C65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BORZOOEI, R.A. - TAKALLO, M.M. - KOLOGANI, M.A. - JUN, Y.B. QUOTIENT STRUCTURES IN EQUALITY ALGEBRAS. In JOURNAL OF ALGEBRAIC SYSTEMS. ISSN 2345-5128,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 no. 2. Dostupné na: </w:t>
      </w:r>
      <w:hyperlink r:id="rId482" w:history="1">
        <w:r>
          <w:rPr>
            <w:rFonts w:ascii="Times New Roman" w:hAnsi="Times New Roman"/>
            <w:i/>
            <w:iCs/>
            <w:color w:val="7F7F7F"/>
            <w:sz w:val="24"/>
            <w:szCs w:val="24"/>
          </w:rPr>
          <w:t>https://doi.org/10.22044/JAS.2022.11919.1608</w:t>
        </w:r>
      </w:hyperlink>
      <w:r>
        <w:rPr>
          <w:rFonts w:ascii="Times New Roman" w:hAnsi="Times New Roman"/>
          <w:i/>
          <w:iCs/>
          <w:color w:val="993300"/>
          <w:sz w:val="24"/>
          <w:szCs w:val="24"/>
        </w:rPr>
        <w:t>, Registrované v: WOS</w:t>
      </w:r>
    </w:p>
    <w:p w14:paraId="4A9CA6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KOLOGANI, M.A. - TAKALLO, M.M. - JUN, Y.B. - BORZOOEI, R.A. FUZZY SUB-EQUALITY ALGEBRAS BASEDON FUZZY POINTS. In BULLETIN OF THE SECTION OF LOGIC. ISSN 0138-0680,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53, no. 2. Dostupné na: </w:t>
      </w:r>
      <w:hyperlink r:id="rId483" w:history="1">
        <w:r>
          <w:rPr>
            <w:rFonts w:ascii="Times New Roman" w:hAnsi="Times New Roman"/>
            <w:i/>
            <w:iCs/>
            <w:color w:val="7F7F7F"/>
            <w:sz w:val="24"/>
            <w:szCs w:val="24"/>
          </w:rPr>
          <w:t>https://doi.org/10.18778/0138-0680.2023.31</w:t>
        </w:r>
      </w:hyperlink>
      <w:r>
        <w:rPr>
          <w:rFonts w:ascii="Times New Roman" w:hAnsi="Times New Roman"/>
          <w:i/>
          <w:iCs/>
          <w:color w:val="993300"/>
          <w:sz w:val="24"/>
          <w:szCs w:val="24"/>
        </w:rPr>
        <w:t>, Registrované v: WOS</w:t>
      </w:r>
    </w:p>
    <w:p w14:paraId="76A2A4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LU, Z.P. - XIN, X.L. IDEALS ON PSEUDO EQUALITY ALGEBRAS. In JOURNAL OF APPLIED LOGICS-IFCOLOG JOURNAL OF LOGICS AND THEIR APPLICATIONS. ISSN 2631-9810,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3.,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1937827" w14:textId="77777777">
        <w:trPr>
          <w:trHeight w:val="100"/>
        </w:trPr>
        <w:tc>
          <w:tcPr>
            <w:tcW w:w="1410" w:type="dxa"/>
            <w:tcBorders>
              <w:top w:val="nil"/>
              <w:left w:val="nil"/>
              <w:bottom w:val="nil"/>
              <w:right w:val="nil"/>
            </w:tcBorders>
          </w:tcPr>
          <w:p w14:paraId="589E74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ADCA70</w:t>
            </w:r>
          </w:p>
        </w:tc>
        <w:tc>
          <w:tcPr>
            <w:tcW w:w="8193" w:type="dxa"/>
            <w:tcBorders>
              <w:top w:val="nil"/>
              <w:left w:val="nil"/>
              <w:bottom w:val="nil"/>
              <w:right w:val="nil"/>
            </w:tcBorders>
          </w:tcPr>
          <w:p w14:paraId="51DB35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On </w:t>
            </w:r>
            <w:proofErr w:type="spellStart"/>
            <w:r>
              <w:rPr>
                <w:rFonts w:ascii="Times New Roman" w:hAnsi="Times New Roman"/>
                <w:sz w:val="24"/>
                <w:szCs w:val="24"/>
              </w:rPr>
              <w:t>orders</w:t>
            </w:r>
            <w:proofErr w:type="spellEnd"/>
            <w:r>
              <w:rPr>
                <w:rFonts w:ascii="Times New Roman" w:hAnsi="Times New Roman"/>
                <w:sz w:val="24"/>
                <w:szCs w:val="24"/>
              </w:rPr>
              <w:t xml:space="preserve"> of </w:t>
            </w:r>
            <w:proofErr w:type="spellStart"/>
            <w:r>
              <w:rPr>
                <w:rFonts w:ascii="Times New Roman" w:hAnsi="Times New Roman"/>
                <w:sz w:val="24"/>
                <w:szCs w:val="24"/>
              </w:rPr>
              <w:t>observables</w:t>
            </w:r>
            <w:proofErr w:type="spellEnd"/>
            <w:r>
              <w:rPr>
                <w:rFonts w:ascii="Times New Roman" w:hAnsi="Times New Roman"/>
                <w:sz w:val="24"/>
                <w:szCs w:val="24"/>
              </w:rPr>
              <w:t xml:space="preserve"> on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56, no. 12, p. 4112-4125. (2016: 0.964 - IF, Q3 - JCR, 0.297 - SJR, Q3 -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0020-7748. Dostupné na: </w:t>
            </w:r>
            <w:hyperlink r:id="rId484" w:history="1">
              <w:r>
                <w:rPr>
                  <w:rFonts w:ascii="Times New Roman" w:hAnsi="Times New Roman"/>
                  <w:color w:val="7F7F7F"/>
                  <w:sz w:val="24"/>
                  <w:szCs w:val="24"/>
                </w:rPr>
                <w:t>https://doi.org/10.1007/s10773-017-3472-x</w:t>
              </w:r>
            </w:hyperlink>
          </w:p>
        </w:tc>
      </w:tr>
    </w:tbl>
    <w:p w14:paraId="71755F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EE0DB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KHARE, M. - SHUKLA, A. - PANDEY, P. </w:t>
      </w:r>
      <w:proofErr w:type="spellStart"/>
      <w:r>
        <w:rPr>
          <w:rFonts w:ascii="Times New Roman" w:hAnsi="Times New Roman"/>
          <w:i/>
          <w:iCs/>
          <w:color w:val="993300"/>
          <w:sz w:val="24"/>
          <w:szCs w:val="24"/>
        </w:rPr>
        <w:t>Lebesgue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D-</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SOFT COMPUTING. ISSN 1432-7643, 2024 JAN 29 2024. Dostupné na: </w:t>
      </w:r>
      <w:hyperlink r:id="rId485" w:history="1">
        <w:r>
          <w:rPr>
            <w:rFonts w:ascii="Times New Roman" w:hAnsi="Times New Roman"/>
            <w:i/>
            <w:iCs/>
            <w:color w:val="7F7F7F"/>
            <w:sz w:val="24"/>
            <w:szCs w:val="24"/>
          </w:rPr>
          <w:t>https://doi.org/10.1007/s00500-023-09608-5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49BA662" w14:textId="77777777">
        <w:trPr>
          <w:trHeight w:val="100"/>
        </w:trPr>
        <w:tc>
          <w:tcPr>
            <w:tcW w:w="1410" w:type="dxa"/>
            <w:tcBorders>
              <w:top w:val="nil"/>
              <w:left w:val="nil"/>
              <w:bottom w:val="nil"/>
              <w:right w:val="nil"/>
            </w:tcBorders>
          </w:tcPr>
          <w:p w14:paraId="534443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ADCA71</w:t>
            </w:r>
          </w:p>
        </w:tc>
        <w:tc>
          <w:tcPr>
            <w:tcW w:w="8193" w:type="dxa"/>
            <w:tcBorders>
              <w:top w:val="nil"/>
              <w:left w:val="nil"/>
              <w:bottom w:val="nil"/>
              <w:right w:val="nil"/>
            </w:tcBorders>
          </w:tcPr>
          <w:p w14:paraId="7CCF37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On EMV-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2019, </w:t>
            </w:r>
            <w:proofErr w:type="spellStart"/>
            <w:r>
              <w:rPr>
                <w:rFonts w:ascii="Times New Roman" w:hAnsi="Times New Roman"/>
                <w:sz w:val="24"/>
                <w:szCs w:val="24"/>
              </w:rPr>
              <w:t>vol</w:t>
            </w:r>
            <w:proofErr w:type="spellEnd"/>
            <w:r>
              <w:rPr>
                <w:rFonts w:ascii="Times New Roman" w:hAnsi="Times New Roman"/>
                <w:sz w:val="24"/>
                <w:szCs w:val="24"/>
              </w:rPr>
              <w:t xml:space="preserve">. 373, p. 116-148. (2018: 2.907 - IF, Q1 - JCR, 1.347 -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486" w:history="1">
              <w:r>
                <w:rPr>
                  <w:rFonts w:ascii="Times New Roman" w:hAnsi="Times New Roman"/>
                  <w:color w:val="7F7F7F"/>
                  <w:sz w:val="24"/>
                  <w:szCs w:val="24"/>
                </w:rPr>
                <w:t>https://doi.org/10.1016/j.fss.2019.02.013</w:t>
              </w:r>
            </w:hyperlink>
          </w:p>
        </w:tc>
      </w:tr>
    </w:tbl>
    <w:p w14:paraId="524AD6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0F9D8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LIU, M. - LIU, H.X. THE ESEMIHOOPS. In JOURNAL OF APPLIED LOGICS-IFCOLOG JOURNAL OF LOGICS AND THEIR APPLICATIONS. ISSN 2631-9810,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2.,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DF0E1C9" w14:textId="77777777">
        <w:trPr>
          <w:trHeight w:val="100"/>
        </w:trPr>
        <w:tc>
          <w:tcPr>
            <w:tcW w:w="1410" w:type="dxa"/>
            <w:tcBorders>
              <w:top w:val="nil"/>
              <w:left w:val="nil"/>
              <w:bottom w:val="nil"/>
              <w:right w:val="nil"/>
            </w:tcBorders>
          </w:tcPr>
          <w:p w14:paraId="1E1B57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ADCA72</w:t>
            </w:r>
          </w:p>
        </w:tc>
        <w:tc>
          <w:tcPr>
            <w:tcW w:w="8193" w:type="dxa"/>
            <w:tcBorders>
              <w:top w:val="nil"/>
              <w:left w:val="nil"/>
              <w:bottom w:val="nil"/>
              <w:right w:val="nil"/>
            </w:tcBorders>
          </w:tcPr>
          <w:p w14:paraId="19EA55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 xml:space="preserve">ZAHIRI, </w:t>
            </w:r>
            <w:proofErr w:type="spellStart"/>
            <w:r>
              <w:rPr>
                <w:rFonts w:ascii="Times New Roman" w:hAnsi="Times New Roman"/>
                <w:sz w:val="24"/>
                <w:szCs w:val="24"/>
                <w:u w:val="single"/>
              </w:rPr>
              <w:t>Omid</w:t>
            </w:r>
            <w:proofErr w:type="spellEnd"/>
            <w:r>
              <w:rPr>
                <w:rFonts w:ascii="Times New Roman" w:hAnsi="Times New Roman"/>
                <w:sz w:val="24"/>
                <w:szCs w:val="24"/>
                <w:u w:val="single"/>
              </w:rPr>
              <w:t>**</w:t>
            </w:r>
            <w:r>
              <w:rPr>
                <w:rFonts w:ascii="Times New Roman" w:hAnsi="Times New Roman"/>
                <w:sz w:val="24"/>
                <w:szCs w:val="24"/>
              </w:rPr>
              <w:t>. On EMV-</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square</w:t>
            </w:r>
            <w:proofErr w:type="spellEnd"/>
            <w:r>
              <w:rPr>
                <w:rFonts w:ascii="Times New Roman" w:hAnsi="Times New Roman"/>
                <w:sz w:val="24"/>
                <w:szCs w:val="24"/>
              </w:rPr>
              <w:t xml:space="preserve"> </w:t>
            </w:r>
            <w:proofErr w:type="spellStart"/>
            <w:r>
              <w:rPr>
                <w:rFonts w:ascii="Times New Roman" w:hAnsi="Times New Roman"/>
                <w:sz w:val="24"/>
                <w:szCs w:val="24"/>
              </w:rPr>
              <w:t>roots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524, art. </w:t>
            </w:r>
            <w:proofErr w:type="spellStart"/>
            <w:r>
              <w:rPr>
                <w:rFonts w:ascii="Times New Roman" w:hAnsi="Times New Roman"/>
                <w:sz w:val="24"/>
                <w:szCs w:val="24"/>
              </w:rPr>
              <w:t>nr</w:t>
            </w:r>
            <w:proofErr w:type="spellEnd"/>
            <w:r>
              <w:rPr>
                <w:rFonts w:ascii="Times New Roman" w:hAnsi="Times New Roman"/>
                <w:sz w:val="24"/>
                <w:szCs w:val="24"/>
              </w:rPr>
              <w:t xml:space="preserve">. 127113. (2022: 1.3 - IF, Q2 - JCR, 0.833 - SJR, Q1 - SJR). ISSN 0022-247X. Dostupné na: </w:t>
            </w:r>
            <w:hyperlink r:id="rId487" w:history="1">
              <w:r>
                <w:rPr>
                  <w:rFonts w:ascii="Times New Roman" w:hAnsi="Times New Roman"/>
                  <w:color w:val="7F7F7F"/>
                  <w:sz w:val="24"/>
                  <w:szCs w:val="24"/>
                </w:rPr>
                <w:t>https://doi.org/10.1016/j.jmaa.2023.127113</w:t>
              </w:r>
            </w:hyperlink>
          </w:p>
        </w:tc>
      </w:tr>
    </w:tbl>
    <w:p w14:paraId="2D12BB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C060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BARBIERI, G. - LENZI, G. On </w:t>
      </w:r>
      <w:proofErr w:type="spellStart"/>
      <w:r>
        <w:rPr>
          <w:rFonts w:ascii="Times New Roman" w:hAnsi="Times New Roman"/>
          <w:i/>
          <w:iCs/>
          <w:color w:val="993300"/>
          <w:sz w:val="24"/>
          <w:szCs w:val="24"/>
        </w:rPr>
        <w:t>counting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deciding</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2024-01-01,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35-45. Dostupné na: </w:t>
      </w:r>
      <w:hyperlink r:id="rId488" w:history="1">
        <w:r>
          <w:rPr>
            <w:rFonts w:ascii="Times New Roman" w:hAnsi="Times New Roman"/>
            <w:i/>
            <w:iCs/>
            <w:color w:val="7F7F7F"/>
            <w:sz w:val="24"/>
            <w:szCs w:val="24"/>
          </w:rPr>
          <w:t>https://doi.org/10.61838/kman.jahla.5.1.5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62A7032" w14:textId="77777777">
        <w:trPr>
          <w:trHeight w:val="100"/>
        </w:trPr>
        <w:tc>
          <w:tcPr>
            <w:tcW w:w="1410" w:type="dxa"/>
            <w:tcBorders>
              <w:top w:val="nil"/>
              <w:left w:val="nil"/>
              <w:bottom w:val="nil"/>
              <w:right w:val="nil"/>
            </w:tcBorders>
          </w:tcPr>
          <w:p w14:paraId="693443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ADCA73</w:t>
            </w:r>
          </w:p>
        </w:tc>
        <w:tc>
          <w:tcPr>
            <w:tcW w:w="8193" w:type="dxa"/>
            <w:tcBorders>
              <w:top w:val="nil"/>
              <w:left w:val="nil"/>
              <w:bottom w:val="nil"/>
              <w:right w:val="nil"/>
            </w:tcBorders>
          </w:tcPr>
          <w:p w14:paraId="151809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ELIAŠ, Peter</w:t>
            </w:r>
            <w:r>
              <w:rPr>
                <w:rFonts w:ascii="Times New Roman" w:hAnsi="Times New Roman"/>
                <w:sz w:val="24"/>
                <w:szCs w:val="24"/>
              </w:rPr>
              <w:t xml:space="preserve">. A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trigonometrical</w:t>
            </w:r>
            <w:proofErr w:type="spellEnd"/>
            <w:r>
              <w:rPr>
                <w:rFonts w:ascii="Times New Roman" w:hAnsi="Times New Roman"/>
                <w:sz w:val="24"/>
                <w:szCs w:val="24"/>
              </w:rPr>
              <w:t xml:space="preserve"> </w:t>
            </w:r>
            <w:proofErr w:type="spellStart"/>
            <w:r>
              <w:rPr>
                <w:rFonts w:ascii="Times New Roman" w:hAnsi="Times New Roman"/>
                <w:sz w:val="24"/>
                <w:szCs w:val="24"/>
              </w:rPr>
              <w:t>thin</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interrelations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1997, </w:t>
            </w:r>
            <w:proofErr w:type="spellStart"/>
            <w:r>
              <w:rPr>
                <w:rFonts w:ascii="Times New Roman" w:hAnsi="Times New Roman"/>
                <w:sz w:val="24"/>
                <w:szCs w:val="24"/>
              </w:rPr>
              <w:t>vol</w:t>
            </w:r>
            <w:proofErr w:type="spellEnd"/>
            <w:r>
              <w:rPr>
                <w:rFonts w:ascii="Times New Roman" w:hAnsi="Times New Roman"/>
                <w:sz w:val="24"/>
                <w:szCs w:val="24"/>
              </w:rPr>
              <w:t xml:space="preserve">. 125, p. 1111-1121. ISSN 0002-9939. Dostupné na: </w:t>
            </w:r>
            <w:hyperlink r:id="rId489" w:history="1">
              <w:r>
                <w:rPr>
                  <w:rFonts w:ascii="Times New Roman" w:hAnsi="Times New Roman"/>
                  <w:color w:val="7F7F7F"/>
                  <w:sz w:val="24"/>
                  <w:szCs w:val="24"/>
                </w:rPr>
                <w:t>https://doi.org/10.1090/s0002-9939-97-03661-7</w:t>
              </w:r>
            </w:hyperlink>
          </w:p>
        </w:tc>
      </w:tr>
    </w:tbl>
    <w:p w14:paraId="351F0D1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4657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GHOSH, </w:t>
      </w:r>
      <w:proofErr w:type="spellStart"/>
      <w:r>
        <w:rPr>
          <w:rFonts w:ascii="Times New Roman" w:hAnsi="Times New Roman"/>
          <w:i/>
          <w:iCs/>
          <w:color w:val="993300"/>
          <w:sz w:val="24"/>
          <w:szCs w:val="24"/>
        </w:rPr>
        <w:t>Ayan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Topologically</w:t>
      </w:r>
      <w:proofErr w:type="spellEnd"/>
      <w:r>
        <w:rPr>
          <w:rFonts w:ascii="Times New Roman" w:hAnsi="Times New Roman"/>
          <w:i/>
          <w:iCs/>
          <w:color w:val="993300"/>
          <w:sz w:val="24"/>
          <w:szCs w:val="24"/>
        </w:rPr>
        <w:t xml:space="preserve"> I-</w:t>
      </w:r>
      <w:proofErr w:type="spellStart"/>
      <w:r>
        <w:rPr>
          <w:rFonts w:ascii="Times New Roman" w:hAnsi="Times New Roman"/>
          <w:i/>
          <w:iCs/>
          <w:color w:val="993300"/>
          <w:sz w:val="24"/>
          <w:szCs w:val="24"/>
        </w:rPr>
        <w:t>torsion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elements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circle</w:t>
      </w:r>
      <w:proofErr w:type="spellEnd"/>
      <w:r>
        <w:rPr>
          <w:rFonts w:ascii="Times New Roman" w:hAnsi="Times New Roman"/>
          <w:i/>
          <w:iCs/>
          <w:color w:val="993300"/>
          <w:sz w:val="24"/>
          <w:szCs w:val="24"/>
        </w:rPr>
        <w:t xml:space="preserve">. In RICERCHE DI MATEMATICA,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73,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2263-2281. ISSN 0035-5038. Dostupné na: </w:t>
      </w:r>
      <w:hyperlink r:id="rId490" w:history="1">
        <w:r>
          <w:rPr>
            <w:rFonts w:ascii="Times New Roman" w:hAnsi="Times New Roman"/>
            <w:i/>
            <w:iCs/>
            <w:color w:val="7F7F7F"/>
            <w:sz w:val="24"/>
            <w:szCs w:val="24"/>
          </w:rPr>
          <w:t>https://doi.org/10.1007/s11587-022-00751-z</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63B8A9C" w14:textId="77777777">
        <w:trPr>
          <w:trHeight w:val="100"/>
        </w:trPr>
        <w:tc>
          <w:tcPr>
            <w:tcW w:w="1410" w:type="dxa"/>
            <w:tcBorders>
              <w:top w:val="nil"/>
              <w:left w:val="nil"/>
              <w:bottom w:val="nil"/>
              <w:right w:val="nil"/>
            </w:tcBorders>
          </w:tcPr>
          <w:p w14:paraId="3C8DB3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ADCA74</w:t>
            </w:r>
          </w:p>
        </w:tc>
        <w:tc>
          <w:tcPr>
            <w:tcW w:w="8193" w:type="dxa"/>
            <w:tcBorders>
              <w:top w:val="nil"/>
              <w:left w:val="nil"/>
              <w:bottom w:val="nil"/>
              <w:right w:val="nil"/>
            </w:tcBorders>
          </w:tcPr>
          <w:p w14:paraId="232179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FABŠIČ, Tomáš** - GROŠEK, </w:t>
            </w:r>
            <w:proofErr w:type="spellStart"/>
            <w:r>
              <w:rPr>
                <w:rFonts w:ascii="Times New Roman" w:hAnsi="Times New Roman"/>
                <w:sz w:val="24"/>
                <w:szCs w:val="24"/>
              </w:rPr>
              <w:t>Otokar</w:t>
            </w:r>
            <w:proofErr w:type="spellEnd"/>
            <w:r>
              <w:rPr>
                <w:rFonts w:ascii="Times New Roman" w:hAnsi="Times New Roman"/>
                <w:sz w:val="24"/>
                <w:szCs w:val="24"/>
              </w:rPr>
              <w:t xml:space="preserve"> - </w:t>
            </w:r>
            <w:r>
              <w:rPr>
                <w:rFonts w:ascii="Times New Roman" w:hAnsi="Times New Roman"/>
                <w:sz w:val="24"/>
                <w:szCs w:val="24"/>
                <w:u w:val="single"/>
              </w:rPr>
              <w:t>NEMOGA, Karol</w:t>
            </w:r>
            <w:r>
              <w:rPr>
                <w:rFonts w:ascii="Times New Roman" w:hAnsi="Times New Roman"/>
                <w:sz w:val="24"/>
                <w:szCs w:val="24"/>
              </w:rPr>
              <w:t xml:space="preserve"> - ZAJAC, Pavol. On </w:t>
            </w:r>
            <w:proofErr w:type="spellStart"/>
            <w:r>
              <w:rPr>
                <w:rFonts w:ascii="Times New Roman" w:hAnsi="Times New Roman"/>
                <w:sz w:val="24"/>
                <w:szCs w:val="24"/>
              </w:rPr>
              <w:t>generating</w:t>
            </w:r>
            <w:proofErr w:type="spellEnd"/>
            <w:r>
              <w:rPr>
                <w:rFonts w:ascii="Times New Roman" w:hAnsi="Times New Roman"/>
                <w:sz w:val="24"/>
                <w:szCs w:val="24"/>
              </w:rPr>
              <w:t xml:space="preserve"> </w:t>
            </w:r>
            <w:proofErr w:type="spellStart"/>
            <w:r>
              <w:rPr>
                <w:rFonts w:ascii="Times New Roman" w:hAnsi="Times New Roman"/>
                <w:sz w:val="24"/>
                <w:szCs w:val="24"/>
              </w:rPr>
              <w:t>invertible</w:t>
            </w:r>
            <w:proofErr w:type="spellEnd"/>
            <w:r>
              <w:rPr>
                <w:rFonts w:ascii="Times New Roman" w:hAnsi="Times New Roman"/>
                <w:sz w:val="24"/>
                <w:szCs w:val="24"/>
              </w:rPr>
              <w:t xml:space="preserve"> </w:t>
            </w:r>
            <w:proofErr w:type="spellStart"/>
            <w:r>
              <w:rPr>
                <w:rFonts w:ascii="Times New Roman" w:hAnsi="Times New Roman"/>
                <w:sz w:val="24"/>
                <w:szCs w:val="24"/>
              </w:rPr>
              <w:t>circulant</w:t>
            </w:r>
            <w:proofErr w:type="spellEnd"/>
            <w:r>
              <w:rPr>
                <w:rFonts w:ascii="Times New Roman" w:hAnsi="Times New Roman"/>
                <w:sz w:val="24"/>
                <w:szCs w:val="24"/>
              </w:rPr>
              <w:t xml:space="preserve"> </w:t>
            </w:r>
            <w:proofErr w:type="spellStart"/>
            <w:r>
              <w:rPr>
                <w:rFonts w:ascii="Times New Roman" w:hAnsi="Times New Roman"/>
                <w:sz w:val="24"/>
                <w:szCs w:val="24"/>
              </w:rPr>
              <w:t>binary</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prescribed</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ones</w:t>
            </w:r>
            <w:proofErr w:type="spellEnd"/>
            <w:r>
              <w:rPr>
                <w:rFonts w:ascii="Times New Roman" w:hAnsi="Times New Roman"/>
                <w:sz w:val="24"/>
                <w:szCs w:val="24"/>
              </w:rPr>
              <w:t xml:space="preserve">. In </w:t>
            </w:r>
            <w:proofErr w:type="spellStart"/>
            <w:r>
              <w:rPr>
                <w:rFonts w:ascii="Times New Roman" w:hAnsi="Times New Roman"/>
                <w:sz w:val="24"/>
                <w:szCs w:val="24"/>
              </w:rPr>
              <w:t>Cryptography</w:t>
            </w:r>
            <w:proofErr w:type="spellEnd"/>
            <w:r>
              <w:rPr>
                <w:rFonts w:ascii="Times New Roman" w:hAnsi="Times New Roman"/>
                <w:sz w:val="24"/>
                <w:szCs w:val="24"/>
              </w:rPr>
              <w:t xml:space="preserve"> and </w:t>
            </w:r>
            <w:proofErr w:type="spellStart"/>
            <w:r>
              <w:rPr>
                <w:rFonts w:ascii="Times New Roman" w:hAnsi="Times New Roman"/>
                <w:sz w:val="24"/>
                <w:szCs w:val="24"/>
              </w:rPr>
              <w:t>Communications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10, no. 1, p. 159-175. (2017: 1.213 - IF, Q2 - JCR, 0.446 - SJR, Q2 -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1936-2447. Dostupné na: </w:t>
            </w:r>
            <w:hyperlink r:id="rId491" w:history="1">
              <w:r>
                <w:rPr>
                  <w:rFonts w:ascii="Times New Roman" w:hAnsi="Times New Roman"/>
                  <w:color w:val="7F7F7F"/>
                  <w:sz w:val="24"/>
                  <w:szCs w:val="24"/>
                </w:rPr>
                <w:t>https://doi.org/10.1007/s12095-017-0239-4</w:t>
              </w:r>
            </w:hyperlink>
          </w:p>
        </w:tc>
      </w:tr>
    </w:tbl>
    <w:p w14:paraId="454157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6D4A7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BERGGREN, F. - PEROTTI, A.G. - POPOVIC, B.M. </w:t>
      </w:r>
      <w:proofErr w:type="spellStart"/>
      <w:r>
        <w:rPr>
          <w:rFonts w:ascii="Times New Roman" w:hAnsi="Times New Roman"/>
          <w:i/>
          <w:iCs/>
          <w:color w:val="993300"/>
          <w:sz w:val="24"/>
          <w:szCs w:val="24"/>
        </w:rPr>
        <w:t>Wake-Up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Multiplexing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Non-Coherently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Waveforms</w:t>
      </w:r>
      <w:proofErr w:type="spellEnd"/>
      <w:r>
        <w:rPr>
          <w:rFonts w:ascii="Times New Roman" w:hAnsi="Times New Roman"/>
          <w:i/>
          <w:iCs/>
          <w:color w:val="993300"/>
          <w:sz w:val="24"/>
          <w:szCs w:val="24"/>
        </w:rPr>
        <w:t xml:space="preserve">. In 2024 IEEE 99TH VEHICULAR TECHNOLOGY CONFERENCE, VTC2024-SPRING. 2024. Dostupné na: </w:t>
      </w:r>
      <w:hyperlink r:id="rId492" w:history="1">
        <w:r>
          <w:rPr>
            <w:rFonts w:ascii="Times New Roman" w:hAnsi="Times New Roman"/>
            <w:i/>
            <w:iCs/>
            <w:color w:val="7F7F7F"/>
            <w:sz w:val="24"/>
            <w:szCs w:val="24"/>
          </w:rPr>
          <w:t>https://doi.org/10.1109/VTC2024-SPRING62846.2024.10682825</w:t>
        </w:r>
      </w:hyperlink>
      <w:r>
        <w:rPr>
          <w:rFonts w:ascii="Times New Roman" w:hAnsi="Times New Roman"/>
          <w:i/>
          <w:iCs/>
          <w:color w:val="993300"/>
          <w:sz w:val="24"/>
          <w:szCs w:val="24"/>
        </w:rPr>
        <w:t>, Registrované v: WOS</w:t>
      </w:r>
    </w:p>
    <w:p w14:paraId="5722418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GREGOR, </w:t>
      </w:r>
      <w:proofErr w:type="spellStart"/>
      <w:r>
        <w:rPr>
          <w:rFonts w:ascii="Times New Roman" w:hAnsi="Times New Roman"/>
          <w:i/>
          <w:iCs/>
          <w:color w:val="993300"/>
          <w:sz w:val="24"/>
          <w:szCs w:val="24"/>
        </w:rPr>
        <w:t>Petr</w:t>
      </w:r>
      <w:proofErr w:type="spellEnd"/>
      <w:r>
        <w:rPr>
          <w:rFonts w:ascii="Times New Roman" w:hAnsi="Times New Roman"/>
          <w:i/>
          <w:iCs/>
          <w:color w:val="993300"/>
          <w:sz w:val="24"/>
          <w:szCs w:val="24"/>
        </w:rPr>
        <w:t xml:space="preserve"> - HOANG, </w:t>
      </w:r>
      <w:proofErr w:type="spellStart"/>
      <w:r>
        <w:rPr>
          <w:rFonts w:ascii="Times New Roman" w:hAnsi="Times New Roman"/>
          <w:i/>
          <w:iCs/>
          <w:color w:val="993300"/>
          <w:sz w:val="24"/>
          <w:szCs w:val="24"/>
        </w:rPr>
        <w:t>Hung</w:t>
      </w:r>
      <w:proofErr w:type="spellEnd"/>
      <w:r>
        <w:rPr>
          <w:rFonts w:ascii="Times New Roman" w:hAnsi="Times New Roman"/>
          <w:i/>
          <w:iCs/>
          <w:color w:val="993300"/>
          <w:sz w:val="24"/>
          <w:szCs w:val="24"/>
        </w:rPr>
        <w:t xml:space="preserve"> P. - MERINO, </w:t>
      </w:r>
      <w:proofErr w:type="spellStart"/>
      <w:r>
        <w:rPr>
          <w:rFonts w:ascii="Times New Roman" w:hAnsi="Times New Roman"/>
          <w:i/>
          <w:iCs/>
          <w:color w:val="993300"/>
          <w:sz w:val="24"/>
          <w:szCs w:val="24"/>
        </w:rPr>
        <w:t>Arturo</w:t>
      </w:r>
      <w:proofErr w:type="spellEnd"/>
      <w:r>
        <w:rPr>
          <w:rFonts w:ascii="Times New Roman" w:hAnsi="Times New Roman"/>
          <w:i/>
          <w:iCs/>
          <w:color w:val="993300"/>
          <w:sz w:val="24"/>
          <w:szCs w:val="24"/>
        </w:rPr>
        <w:t xml:space="preserve"> - MIČKA, </w:t>
      </w:r>
      <w:proofErr w:type="spellStart"/>
      <w:r>
        <w:rPr>
          <w:rFonts w:ascii="Times New Roman" w:hAnsi="Times New Roman"/>
          <w:i/>
          <w:iCs/>
          <w:color w:val="993300"/>
          <w:sz w:val="24"/>
          <w:szCs w:val="24"/>
        </w:rPr>
        <w:t>Ondřej</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Invertible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Row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Leibniz</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LIPIcs</w:t>
      </w:r>
      <w:proofErr w:type="spellEnd"/>
      <w:r>
        <w:rPr>
          <w:rFonts w:ascii="Times New Roman" w:hAnsi="Times New Roman"/>
          <w:i/>
          <w:iCs/>
          <w:color w:val="993300"/>
          <w:sz w:val="24"/>
          <w:szCs w:val="24"/>
        </w:rPr>
        <w:t xml:space="preserve">, 2024-12-04, 322,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18688969. Dostupné na: </w:t>
      </w:r>
      <w:hyperlink r:id="rId493" w:history="1">
        <w:r>
          <w:rPr>
            <w:rFonts w:ascii="Times New Roman" w:hAnsi="Times New Roman"/>
            <w:i/>
            <w:iCs/>
            <w:color w:val="7F7F7F"/>
            <w:sz w:val="24"/>
            <w:szCs w:val="24"/>
          </w:rPr>
          <w:t>https://doi.org/10.4230/LIPIcs.ISAAC.2024.35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45B03FA" w14:textId="77777777">
        <w:trPr>
          <w:trHeight w:val="100"/>
        </w:trPr>
        <w:tc>
          <w:tcPr>
            <w:tcW w:w="1410" w:type="dxa"/>
            <w:tcBorders>
              <w:top w:val="nil"/>
              <w:left w:val="nil"/>
              <w:bottom w:val="nil"/>
              <w:right w:val="nil"/>
            </w:tcBorders>
          </w:tcPr>
          <w:p w14:paraId="5837F5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ADCA75</w:t>
            </w:r>
          </w:p>
        </w:tc>
        <w:tc>
          <w:tcPr>
            <w:tcW w:w="8193" w:type="dxa"/>
            <w:tcBorders>
              <w:top w:val="nil"/>
              <w:left w:val="nil"/>
              <w:bottom w:val="nil"/>
              <w:right w:val="nil"/>
            </w:tcBorders>
          </w:tcPr>
          <w:p w14:paraId="75D841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Singularly</w:t>
            </w:r>
            <w:proofErr w:type="spellEnd"/>
            <w:r>
              <w:rPr>
                <w:rFonts w:ascii="Times New Roman" w:hAnsi="Times New Roman"/>
                <w:sz w:val="24"/>
                <w:szCs w:val="24"/>
              </w:rPr>
              <w:t xml:space="preserve"> </w:t>
            </w:r>
            <w:proofErr w:type="spellStart"/>
            <w:r>
              <w:rPr>
                <w:rFonts w:ascii="Times New Roman" w:hAnsi="Times New Roman"/>
                <w:sz w:val="24"/>
                <w:szCs w:val="24"/>
              </w:rPr>
              <w:t>perturbed</w:t>
            </w:r>
            <w:proofErr w:type="spellEnd"/>
            <w:r>
              <w:rPr>
                <w:rFonts w:ascii="Times New Roman" w:hAnsi="Times New Roman"/>
                <w:sz w:val="24"/>
                <w:szCs w:val="24"/>
              </w:rPr>
              <w:t xml:space="preserve">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xml:space="preserve">. 111, no. 1, p. 79-102. ISSN 0022-0396. Dostupné na: </w:t>
            </w:r>
            <w:hyperlink r:id="rId494" w:history="1">
              <w:r>
                <w:rPr>
                  <w:rFonts w:ascii="Times New Roman" w:hAnsi="Times New Roman"/>
                  <w:color w:val="7F7F7F"/>
                  <w:sz w:val="24"/>
                  <w:szCs w:val="24"/>
                </w:rPr>
                <w:t>https://doi.org/10.1006/jdeq.1994.1076</w:t>
              </w:r>
            </w:hyperlink>
          </w:p>
        </w:tc>
      </w:tr>
    </w:tbl>
    <w:p w14:paraId="32B447B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93107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GUNES, B. - CAKIR, M. A NUMERICAL COMPARATIVE STUDY FOR THE SINGULARLY PERTURBED NONLINEAR VOLTERRA-FREDHOLM INTEGRO-DIFFERENTIAL EQUATIONS ON LAYER-ADAPTED MESHES. In MISKOLC MATHEMATICAL NOTES. ISSN 1787-2405,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1, p. 225-240. Dostupné na: </w:t>
      </w:r>
      <w:hyperlink r:id="rId495" w:history="1">
        <w:r>
          <w:rPr>
            <w:rFonts w:ascii="Times New Roman" w:hAnsi="Times New Roman"/>
            <w:i/>
            <w:iCs/>
            <w:color w:val="7F7F7F"/>
            <w:sz w:val="24"/>
            <w:szCs w:val="24"/>
          </w:rPr>
          <w:t>https://doi.org/10.18514/MMN.2024.4264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54B8BA1" w14:textId="77777777">
        <w:trPr>
          <w:trHeight w:val="100"/>
        </w:trPr>
        <w:tc>
          <w:tcPr>
            <w:tcW w:w="1410" w:type="dxa"/>
            <w:tcBorders>
              <w:top w:val="nil"/>
              <w:left w:val="nil"/>
              <w:bottom w:val="nil"/>
              <w:right w:val="nil"/>
            </w:tcBorders>
          </w:tcPr>
          <w:p w14:paraId="78EC80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ADCA76</w:t>
            </w:r>
          </w:p>
        </w:tc>
        <w:tc>
          <w:tcPr>
            <w:tcW w:w="8193" w:type="dxa"/>
            <w:tcBorders>
              <w:top w:val="nil"/>
              <w:left w:val="nil"/>
              <w:bottom w:val="nil"/>
              <w:right w:val="nil"/>
            </w:tcBorders>
          </w:tcPr>
          <w:p w14:paraId="23FCD3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Bifurcation</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degenerate</w:t>
            </w:r>
            <w:proofErr w:type="spellEnd"/>
            <w:r>
              <w:rPr>
                <w:rFonts w:ascii="Times New Roman" w:hAnsi="Times New Roman"/>
                <w:sz w:val="24"/>
                <w:szCs w:val="24"/>
              </w:rPr>
              <w:t xml:space="preserve"> </w:t>
            </w:r>
            <w:proofErr w:type="spellStart"/>
            <w:r>
              <w:rPr>
                <w:rFonts w:ascii="Times New Roman" w:hAnsi="Times New Roman"/>
                <w:sz w:val="24"/>
                <w:szCs w:val="24"/>
              </w:rPr>
              <w:t>homoclinics</w:t>
            </w:r>
            <w:proofErr w:type="spellEnd"/>
            <w:r>
              <w:rPr>
                <w:rFonts w:ascii="Times New Roman" w:hAnsi="Times New Roman"/>
                <w:sz w:val="24"/>
                <w:szCs w:val="24"/>
              </w:rPr>
              <w:t xml:space="preserve"> in </w:t>
            </w:r>
            <w:proofErr w:type="spellStart"/>
            <w:r>
              <w:rPr>
                <w:rFonts w:ascii="Times New Roman" w:hAnsi="Times New Roman"/>
                <w:sz w:val="24"/>
                <w:szCs w:val="24"/>
              </w:rPr>
              <w:t>periodically</w:t>
            </w:r>
            <w:proofErr w:type="spellEnd"/>
            <w:r>
              <w:rPr>
                <w:rFonts w:ascii="Times New Roman" w:hAnsi="Times New Roman"/>
                <w:sz w:val="24"/>
                <w:szCs w:val="24"/>
              </w:rPr>
              <w:t xml:space="preserve"> </w:t>
            </w:r>
            <w:proofErr w:type="spellStart"/>
            <w:r>
              <w:rPr>
                <w:rFonts w:ascii="Times New Roman" w:hAnsi="Times New Roman"/>
                <w:sz w:val="24"/>
                <w:szCs w:val="24"/>
              </w:rPr>
              <w:t>forced</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and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1999, </w:t>
            </w:r>
            <w:proofErr w:type="spellStart"/>
            <w:r>
              <w:rPr>
                <w:rFonts w:ascii="Times New Roman" w:hAnsi="Times New Roman"/>
                <w:sz w:val="24"/>
                <w:szCs w:val="24"/>
              </w:rPr>
              <w:t>vol</w:t>
            </w:r>
            <w:proofErr w:type="spellEnd"/>
            <w:r>
              <w:rPr>
                <w:rFonts w:ascii="Times New Roman" w:hAnsi="Times New Roman"/>
                <w:sz w:val="24"/>
                <w:szCs w:val="24"/>
              </w:rPr>
              <w:t xml:space="preserve">. 5, no. 2, p. 359-374. ISSN 1078-0947. Dostupné na: </w:t>
            </w:r>
            <w:hyperlink r:id="rId496" w:history="1">
              <w:r>
                <w:rPr>
                  <w:rFonts w:ascii="Times New Roman" w:hAnsi="Times New Roman"/>
                  <w:color w:val="7F7F7F"/>
                  <w:sz w:val="24"/>
                  <w:szCs w:val="24"/>
                </w:rPr>
                <w:t>https://doi.org/10.3934/dcds.1999.5.359</w:t>
              </w:r>
            </w:hyperlink>
          </w:p>
        </w:tc>
      </w:tr>
    </w:tbl>
    <w:p w14:paraId="2E3872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67C89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D. - LIU, X.B.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CHAOS. ISSN 1054-1500,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Dostupné na: </w:t>
      </w:r>
      <w:hyperlink r:id="rId497" w:history="1">
        <w:r>
          <w:rPr>
            <w:rFonts w:ascii="Times New Roman" w:hAnsi="Times New Roman"/>
            <w:i/>
            <w:iCs/>
            <w:color w:val="7F7F7F"/>
            <w:sz w:val="24"/>
            <w:szCs w:val="24"/>
          </w:rPr>
          <w:t>https://doi.org/10.1063/5.0200037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6CE8D7C" w14:textId="77777777">
        <w:trPr>
          <w:trHeight w:val="100"/>
        </w:trPr>
        <w:tc>
          <w:tcPr>
            <w:tcW w:w="1410" w:type="dxa"/>
            <w:tcBorders>
              <w:top w:val="nil"/>
              <w:left w:val="nil"/>
              <w:bottom w:val="nil"/>
              <w:right w:val="nil"/>
            </w:tcBorders>
          </w:tcPr>
          <w:p w14:paraId="32BCB4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ADCA77</w:t>
            </w:r>
          </w:p>
        </w:tc>
        <w:tc>
          <w:tcPr>
            <w:tcW w:w="8193" w:type="dxa"/>
            <w:tcBorders>
              <w:top w:val="nil"/>
              <w:left w:val="nil"/>
              <w:bottom w:val="nil"/>
              <w:right w:val="nil"/>
            </w:tcBorders>
          </w:tcPr>
          <w:p w14:paraId="0C62D6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ROTHOS, </w:t>
            </w:r>
            <w:proofErr w:type="spellStart"/>
            <w:r>
              <w:rPr>
                <w:rFonts w:ascii="Times New Roman" w:hAnsi="Times New Roman"/>
                <w:sz w:val="24"/>
                <w:szCs w:val="24"/>
              </w:rPr>
              <w:t>Vassilis</w:t>
            </w:r>
            <w:proofErr w:type="spellEnd"/>
            <w:r>
              <w:rPr>
                <w:rFonts w:ascii="Times New Roman" w:hAnsi="Times New Roman"/>
                <w:sz w:val="24"/>
                <w:szCs w:val="24"/>
              </w:rPr>
              <w:t xml:space="preserve"> M. </w:t>
            </w:r>
            <w:proofErr w:type="spellStart"/>
            <w:r>
              <w:rPr>
                <w:rFonts w:ascii="Times New Roman" w:hAnsi="Times New Roman"/>
                <w:sz w:val="24"/>
                <w:szCs w:val="24"/>
              </w:rPr>
              <w:t>Travelling</w:t>
            </w:r>
            <w:proofErr w:type="spellEnd"/>
            <w:r>
              <w:rPr>
                <w:rFonts w:ascii="Times New Roman" w:hAnsi="Times New Roman"/>
                <w:sz w:val="24"/>
                <w:szCs w:val="24"/>
              </w:rPr>
              <w:t xml:space="preserve"> </w:t>
            </w:r>
            <w:proofErr w:type="spellStart"/>
            <w:r>
              <w:rPr>
                <w:rFonts w:ascii="Times New Roman" w:hAnsi="Times New Roman"/>
                <w:sz w:val="24"/>
                <w:szCs w:val="24"/>
              </w:rPr>
              <w:t>waves</w:t>
            </w:r>
            <w:proofErr w:type="spellEnd"/>
            <w:r>
              <w:rPr>
                <w:rFonts w:ascii="Times New Roman" w:hAnsi="Times New Roman"/>
                <w:sz w:val="24"/>
                <w:szCs w:val="24"/>
              </w:rPr>
              <w:t xml:space="preserve"> in </w:t>
            </w:r>
            <w:proofErr w:type="spellStart"/>
            <w:r>
              <w:rPr>
                <w:rFonts w:ascii="Times New Roman" w:hAnsi="Times New Roman"/>
                <w:sz w:val="24"/>
                <w:szCs w:val="24"/>
              </w:rPr>
              <w:t>Hamiltonian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on 2D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nearest</w:t>
            </w:r>
            <w:proofErr w:type="spellEnd"/>
            <w:r>
              <w:rPr>
                <w:rFonts w:ascii="Times New Roman" w:hAnsi="Times New Roman"/>
                <w:sz w:val="24"/>
                <w:szCs w:val="24"/>
              </w:rPr>
              <w:t xml:space="preserve"> </w:t>
            </w:r>
            <w:proofErr w:type="spellStart"/>
            <w:r>
              <w:rPr>
                <w:rFonts w:ascii="Times New Roman" w:hAnsi="Times New Roman"/>
                <w:sz w:val="24"/>
                <w:szCs w:val="24"/>
              </w:rPr>
              <w:t>neighbour</w:t>
            </w:r>
            <w:proofErr w:type="spellEnd"/>
            <w:r>
              <w:rPr>
                <w:rFonts w:ascii="Times New Roman" w:hAnsi="Times New Roman"/>
                <w:sz w:val="24"/>
                <w:szCs w:val="24"/>
              </w:rPr>
              <w:t xml:space="preserve"> </w:t>
            </w:r>
            <w:proofErr w:type="spellStart"/>
            <w:r>
              <w:rPr>
                <w:rFonts w:ascii="Times New Roman" w:hAnsi="Times New Roman"/>
                <w:sz w:val="24"/>
                <w:szCs w:val="24"/>
              </w:rPr>
              <w:t>interactions</w:t>
            </w:r>
            <w:proofErr w:type="spellEnd"/>
            <w:r>
              <w:rPr>
                <w:rFonts w:ascii="Times New Roman" w:hAnsi="Times New Roman"/>
                <w:sz w:val="24"/>
                <w:szCs w:val="24"/>
              </w:rPr>
              <w:t xml:space="preserve">. In </w:t>
            </w:r>
            <w:proofErr w:type="spellStart"/>
            <w:r>
              <w:rPr>
                <w:rFonts w:ascii="Times New Roman" w:hAnsi="Times New Roman"/>
                <w:sz w:val="24"/>
                <w:szCs w:val="24"/>
              </w:rPr>
              <w:t>Nonlinearity</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xml:space="preserve">. 20, no. 2, p. 319-341. ISSN 0951-7715. Dostupné na: </w:t>
            </w:r>
            <w:hyperlink r:id="rId498" w:history="1">
              <w:r>
                <w:rPr>
                  <w:rFonts w:ascii="Times New Roman" w:hAnsi="Times New Roman"/>
                  <w:color w:val="7F7F7F"/>
                  <w:sz w:val="24"/>
                  <w:szCs w:val="24"/>
                </w:rPr>
                <w:t>https://doi.org/10.1088/0951-7715/20/2/005</w:t>
              </w:r>
            </w:hyperlink>
          </w:p>
        </w:tc>
      </w:tr>
    </w:tbl>
    <w:p w14:paraId="7D169D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B252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BAK, </w:t>
      </w:r>
      <w:proofErr w:type="spellStart"/>
      <w:r>
        <w:rPr>
          <w:rFonts w:ascii="Times New Roman" w:hAnsi="Times New Roman"/>
          <w:i/>
          <w:iCs/>
          <w:color w:val="993300"/>
          <w:sz w:val="24"/>
          <w:szCs w:val="24"/>
        </w:rPr>
        <w:t>Sergiy</w:t>
      </w:r>
      <w:proofErr w:type="spellEnd"/>
      <w:r>
        <w:rPr>
          <w:rFonts w:ascii="Times New Roman" w:hAnsi="Times New Roman"/>
          <w:i/>
          <w:iCs/>
          <w:color w:val="993300"/>
          <w:sz w:val="24"/>
          <w:szCs w:val="24"/>
        </w:rPr>
        <w:t xml:space="preserve"> M. - KOVTONYUK, </w:t>
      </w:r>
      <w:proofErr w:type="spellStart"/>
      <w:r>
        <w:rPr>
          <w:rFonts w:ascii="Times New Roman" w:hAnsi="Times New Roman"/>
          <w:i/>
          <w:iCs/>
          <w:color w:val="993300"/>
          <w:sz w:val="24"/>
          <w:szCs w:val="24"/>
        </w:rPr>
        <w:t>Galyna</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Solitary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traveling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waves</w:t>
      </w:r>
      <w:proofErr w:type="spellEnd"/>
      <w:r>
        <w:rPr>
          <w:rFonts w:ascii="Times New Roman" w:hAnsi="Times New Roman"/>
          <w:i/>
          <w:iCs/>
          <w:color w:val="993300"/>
          <w:sz w:val="24"/>
          <w:szCs w:val="24"/>
        </w:rPr>
        <w:t xml:space="preserve"> in Fermi-Pasta-</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interaction</w:t>
      </w:r>
      <w:proofErr w:type="spellEnd"/>
      <w:r>
        <w:rPr>
          <w:rFonts w:ascii="Times New Roman" w:hAnsi="Times New Roman"/>
          <w:i/>
          <w:iCs/>
          <w:color w:val="993300"/>
          <w:sz w:val="24"/>
          <w:szCs w:val="24"/>
        </w:rPr>
        <w:t xml:space="preserve"> on a 2D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United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2024-06-01, 282,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1-12. ISSN 10723374. Dostupné na: </w:t>
      </w:r>
      <w:hyperlink r:id="rId499" w:history="1">
        <w:r>
          <w:rPr>
            <w:rFonts w:ascii="Times New Roman" w:hAnsi="Times New Roman"/>
            <w:i/>
            <w:iCs/>
            <w:color w:val="7F7F7F"/>
            <w:sz w:val="24"/>
            <w:szCs w:val="24"/>
          </w:rPr>
          <w:t>https://doi.org/10.1007/s10958-024-07164-3</w:t>
        </w:r>
      </w:hyperlink>
      <w:r>
        <w:rPr>
          <w:rFonts w:ascii="Times New Roman" w:hAnsi="Times New Roman"/>
          <w:i/>
          <w:iCs/>
          <w:color w:val="993300"/>
          <w:sz w:val="24"/>
          <w:szCs w:val="24"/>
        </w:rPr>
        <w:t>, Registrované v: SCOPUS</w:t>
      </w:r>
    </w:p>
    <w:p w14:paraId="3F1287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BAK, </w:t>
      </w:r>
      <w:proofErr w:type="spellStart"/>
      <w:r>
        <w:rPr>
          <w:rFonts w:ascii="Times New Roman" w:hAnsi="Times New Roman"/>
          <w:i/>
          <w:iCs/>
          <w:color w:val="993300"/>
          <w:sz w:val="24"/>
          <w:szCs w:val="24"/>
        </w:rPr>
        <w:t>Serhii</w:t>
      </w:r>
      <w:proofErr w:type="spellEnd"/>
      <w:r>
        <w:rPr>
          <w:rFonts w:ascii="Times New Roman" w:hAnsi="Times New Roman"/>
          <w:i/>
          <w:iCs/>
          <w:color w:val="993300"/>
          <w:sz w:val="24"/>
          <w:szCs w:val="24"/>
        </w:rPr>
        <w:t xml:space="preserve"> M. - KOVTONIUK, </w:t>
      </w:r>
      <w:proofErr w:type="spellStart"/>
      <w:r>
        <w:rPr>
          <w:rFonts w:ascii="Times New Roman" w:hAnsi="Times New Roman"/>
          <w:i/>
          <w:iCs/>
          <w:color w:val="993300"/>
          <w:sz w:val="24"/>
          <w:szCs w:val="24"/>
        </w:rPr>
        <w:t>Halyna</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solitary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traveling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Klein–</w:t>
      </w:r>
      <w:proofErr w:type="spellStart"/>
      <w:r>
        <w:rPr>
          <w:rFonts w:ascii="Times New Roman" w:hAnsi="Times New Roman"/>
          <w:i/>
          <w:iCs/>
          <w:color w:val="993300"/>
          <w:sz w:val="24"/>
          <w:szCs w:val="24"/>
        </w:rPr>
        <w:t>Gordon</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interaction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United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2024-11-01, 285,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639-651. ISSN 10723374. Dostupné na: </w:t>
      </w:r>
      <w:hyperlink r:id="rId500" w:history="1">
        <w:r>
          <w:rPr>
            <w:rFonts w:ascii="Times New Roman" w:hAnsi="Times New Roman"/>
            <w:i/>
            <w:iCs/>
            <w:color w:val="7F7F7F"/>
            <w:sz w:val="24"/>
            <w:szCs w:val="24"/>
          </w:rPr>
          <w:t>https://doi.org/10.1007/s10958-024-07462-w</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6310B2" w14:textId="77777777">
        <w:trPr>
          <w:trHeight w:val="100"/>
        </w:trPr>
        <w:tc>
          <w:tcPr>
            <w:tcW w:w="1410" w:type="dxa"/>
            <w:tcBorders>
              <w:top w:val="nil"/>
              <w:left w:val="nil"/>
              <w:bottom w:val="nil"/>
              <w:right w:val="nil"/>
            </w:tcBorders>
          </w:tcPr>
          <w:p w14:paraId="44EEDF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ADCA78</w:t>
            </w:r>
          </w:p>
        </w:tc>
        <w:tc>
          <w:tcPr>
            <w:tcW w:w="8193" w:type="dxa"/>
            <w:tcBorders>
              <w:top w:val="nil"/>
              <w:left w:val="nil"/>
              <w:bottom w:val="nil"/>
              <w:right w:val="nil"/>
            </w:tcBorders>
          </w:tcPr>
          <w:p w14:paraId="1B0EF8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Bendixon</w:t>
            </w:r>
            <w:proofErr w:type="spellEnd"/>
            <w:r>
              <w:rPr>
                <w:rFonts w:ascii="Times New Roman" w:hAnsi="Times New Roman"/>
                <w:sz w:val="24"/>
                <w:szCs w:val="24"/>
              </w:rPr>
              <w:t xml:space="preserve">';s </w:t>
            </w:r>
            <w:proofErr w:type="spellStart"/>
            <w:r>
              <w:rPr>
                <w:rFonts w:ascii="Times New Roman" w:hAnsi="Times New Roman"/>
                <w:sz w:val="24"/>
                <w:szCs w:val="24"/>
              </w:rPr>
              <w:t>criterion</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2001, </w:t>
            </w:r>
            <w:proofErr w:type="spellStart"/>
            <w:r>
              <w:rPr>
                <w:rFonts w:ascii="Times New Roman" w:hAnsi="Times New Roman"/>
                <w:sz w:val="24"/>
                <w:szCs w:val="24"/>
              </w:rPr>
              <w:t>vol</w:t>
            </w:r>
            <w:proofErr w:type="spellEnd"/>
            <w:r>
              <w:rPr>
                <w:rFonts w:ascii="Times New Roman" w:hAnsi="Times New Roman"/>
                <w:sz w:val="24"/>
                <w:szCs w:val="24"/>
              </w:rPr>
              <w:t xml:space="preserve">. 129, no. 11, p. 3395-3399. ISSN 0002-9939. Dostupné na: </w:t>
            </w:r>
            <w:hyperlink r:id="rId501" w:history="1">
              <w:r>
                <w:rPr>
                  <w:rFonts w:ascii="Times New Roman" w:hAnsi="Times New Roman"/>
                  <w:color w:val="7F7F7F"/>
                  <w:sz w:val="24"/>
                  <w:szCs w:val="24"/>
                </w:rPr>
                <w:t>https://doi.org/10.3182/20020721-6-es-1901.00289</w:t>
              </w:r>
            </w:hyperlink>
          </w:p>
        </w:tc>
      </w:tr>
    </w:tbl>
    <w:p w14:paraId="7B8448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E67C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ZHU, M.X. - ZHANG, T.Q.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a SIS </w:t>
      </w:r>
      <w:proofErr w:type="spellStart"/>
      <w:r>
        <w:rPr>
          <w:rFonts w:ascii="Times New Roman" w:hAnsi="Times New Roman"/>
          <w:i/>
          <w:iCs/>
          <w:color w:val="993300"/>
          <w:sz w:val="24"/>
          <w:szCs w:val="24"/>
        </w:rPr>
        <w:t>epidemic</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incidence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ratio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pulse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JOURNAL OF APPLIED MATHEMATICS AND COMPUTING. ISSN 1598-5865,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4, p. 3509-3532. Dostupné na: </w:t>
      </w:r>
      <w:hyperlink r:id="rId502" w:history="1">
        <w:r>
          <w:rPr>
            <w:rFonts w:ascii="Times New Roman" w:hAnsi="Times New Roman"/>
            <w:i/>
            <w:iCs/>
            <w:color w:val="7F7F7F"/>
            <w:sz w:val="24"/>
            <w:szCs w:val="24"/>
          </w:rPr>
          <w:t>https://doi.org/10.1007/s12190-024-02109-0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7BEDCE6" w14:textId="77777777">
        <w:trPr>
          <w:trHeight w:val="100"/>
        </w:trPr>
        <w:tc>
          <w:tcPr>
            <w:tcW w:w="1410" w:type="dxa"/>
            <w:tcBorders>
              <w:top w:val="nil"/>
              <w:left w:val="nil"/>
              <w:bottom w:val="nil"/>
              <w:right w:val="nil"/>
            </w:tcBorders>
          </w:tcPr>
          <w:p w14:paraId="513C99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ADCA79</w:t>
            </w:r>
          </w:p>
        </w:tc>
        <w:tc>
          <w:tcPr>
            <w:tcW w:w="8193" w:type="dxa"/>
            <w:tcBorders>
              <w:top w:val="nil"/>
              <w:left w:val="nil"/>
              <w:bottom w:val="nil"/>
              <w:right w:val="nil"/>
            </w:tcBorders>
          </w:tcPr>
          <w:p w14:paraId="1CD6CE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LI, </w:t>
            </w:r>
            <w:proofErr w:type="spellStart"/>
            <w:r>
              <w:rPr>
                <w:rFonts w:ascii="Times New Roman" w:hAnsi="Times New Roman"/>
                <w:sz w:val="24"/>
                <w:szCs w:val="24"/>
              </w:rPr>
              <w:t>Qixiang</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Ulam-Hyers</w:t>
            </w:r>
            <w:proofErr w:type="spellEnd"/>
            <w:r>
              <w:rPr>
                <w:rFonts w:ascii="Times New Roman" w:hAnsi="Times New Roman"/>
                <w:sz w:val="24"/>
                <w:szCs w:val="24"/>
              </w:rPr>
              <w:t xml:space="preserve"> stability of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nonlinear</w:t>
            </w:r>
            <w:proofErr w:type="spellEnd"/>
            <w:r>
              <w:rPr>
                <w:rFonts w:ascii="Times New Roman" w:hAnsi="Times New Roman"/>
                <w:sz w:val="24"/>
                <w:szCs w:val="24"/>
              </w:rPr>
              <w:t xml:space="preserve"> model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Antarctic</w:t>
            </w:r>
            <w:proofErr w:type="spellEnd"/>
            <w:r>
              <w:rPr>
                <w:rFonts w:ascii="Times New Roman" w:hAnsi="Times New Roman"/>
                <w:sz w:val="24"/>
                <w:szCs w:val="24"/>
              </w:rPr>
              <w:t xml:space="preserve"> </w:t>
            </w:r>
            <w:proofErr w:type="spellStart"/>
            <w:r>
              <w:rPr>
                <w:rFonts w:ascii="Times New Roman" w:hAnsi="Times New Roman"/>
                <w:sz w:val="24"/>
                <w:szCs w:val="24"/>
              </w:rPr>
              <w:t>Circumpolar</w:t>
            </w:r>
            <w:proofErr w:type="spellEnd"/>
            <w:r>
              <w:rPr>
                <w:rFonts w:ascii="Times New Roman" w:hAnsi="Times New Roman"/>
                <w:sz w:val="24"/>
                <w:szCs w:val="24"/>
              </w:rPr>
              <w:t xml:space="preserve"> </w:t>
            </w:r>
            <w:proofErr w:type="spellStart"/>
            <w:r>
              <w:rPr>
                <w:rFonts w:ascii="Times New Roman" w:hAnsi="Times New Roman"/>
                <w:sz w:val="24"/>
                <w:szCs w:val="24"/>
              </w:rPr>
              <w:t>Current</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197, no. 3, p. 419-434. (2021: 0.901 - IF, Q3 - JCR, 0.607 -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0026-9255. Dostupné na: </w:t>
            </w:r>
            <w:hyperlink r:id="rId503" w:history="1">
              <w:r>
                <w:rPr>
                  <w:rFonts w:ascii="Times New Roman" w:hAnsi="Times New Roman"/>
                  <w:color w:val="7F7F7F"/>
                  <w:sz w:val="24"/>
                  <w:szCs w:val="24"/>
                </w:rPr>
                <w:t>https://doi.org/10.1007/s00605-021-01618-5</w:t>
              </w:r>
            </w:hyperlink>
          </w:p>
        </w:tc>
      </w:tr>
    </w:tbl>
    <w:p w14:paraId="702D50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64DD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SRIVASTAVA, H.M. - DHAWAN, K. - VATS, R.K. - NAIN, A.K.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ZEITSCHRIFT FUR ANGEWANDTE MATHEMATIK UND PHYSIK. ISSN 0044-2275,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2. Dostupné na: </w:t>
      </w:r>
      <w:hyperlink r:id="rId504" w:history="1">
        <w:r>
          <w:rPr>
            <w:rFonts w:ascii="Times New Roman" w:hAnsi="Times New Roman"/>
            <w:i/>
            <w:iCs/>
            <w:color w:val="7F7F7F"/>
            <w:sz w:val="24"/>
            <w:szCs w:val="24"/>
          </w:rPr>
          <w:t>https://doi.org/10.1007/s00033-024-02192-0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CEF5ED" w14:textId="77777777">
        <w:trPr>
          <w:trHeight w:val="100"/>
        </w:trPr>
        <w:tc>
          <w:tcPr>
            <w:tcW w:w="1410" w:type="dxa"/>
            <w:tcBorders>
              <w:top w:val="nil"/>
              <w:left w:val="nil"/>
              <w:bottom w:val="nil"/>
              <w:right w:val="nil"/>
            </w:tcBorders>
          </w:tcPr>
          <w:p w14:paraId="598551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ADCA80</w:t>
            </w:r>
          </w:p>
        </w:tc>
        <w:tc>
          <w:tcPr>
            <w:tcW w:w="8193" w:type="dxa"/>
            <w:tcBorders>
              <w:top w:val="nil"/>
              <w:left w:val="nil"/>
              <w:bottom w:val="nil"/>
              <w:right w:val="nil"/>
            </w:tcBorders>
          </w:tcPr>
          <w:p w14:paraId="6A8238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MARYNETS, </w:t>
            </w:r>
            <w:proofErr w:type="spellStart"/>
            <w:r>
              <w:rPr>
                <w:rFonts w:ascii="Times New Roman" w:hAnsi="Times New Roman"/>
                <w:sz w:val="24"/>
                <w:szCs w:val="24"/>
              </w:rPr>
              <w:t>Kateryna</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higher-order</w:t>
            </w:r>
            <w:proofErr w:type="spellEnd"/>
            <w:r>
              <w:rPr>
                <w:rFonts w:ascii="Times New Roman" w:hAnsi="Times New Roman"/>
                <w:sz w:val="24"/>
                <w:szCs w:val="24"/>
              </w:rPr>
              <w:t xml:space="preserve"> </w:t>
            </w:r>
            <w:proofErr w:type="spellStart"/>
            <w:r>
              <w:rPr>
                <w:rFonts w:ascii="Times New Roman" w:hAnsi="Times New Roman"/>
                <w:sz w:val="24"/>
                <w:szCs w:val="24"/>
              </w:rPr>
              <w:t>fractinal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42, p. 3616-3632. (2018: 1.533 - IF, Q2 - JCR, 0.666 -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0170-4214. Dostupné na: </w:t>
            </w:r>
            <w:hyperlink r:id="rId505" w:history="1">
              <w:r>
                <w:rPr>
                  <w:rFonts w:ascii="Times New Roman" w:hAnsi="Times New Roman"/>
                  <w:color w:val="7F7F7F"/>
                  <w:sz w:val="24"/>
                  <w:szCs w:val="24"/>
                </w:rPr>
                <w:t>https://doi.org/10.1002/mma.5601</w:t>
              </w:r>
            </w:hyperlink>
          </w:p>
        </w:tc>
      </w:tr>
    </w:tbl>
    <w:p w14:paraId="3EBD5B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68D4F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W. - ZHANG, Y. - NI, J.B.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Laplacian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w:t>
      </w:r>
      <w:r>
        <w:rPr>
          <w:rFonts w:ascii="Times New Roman" w:hAnsi="Times New Roman"/>
          <w:i/>
          <w:iCs/>
          <w:color w:val="993300"/>
          <w:sz w:val="24"/>
          <w:szCs w:val="24"/>
        </w:rPr>
        <w:lastRenderedPageBreak/>
        <w:t xml:space="preserve">APPLIED MATHEMATICS IN SCIENCE AND ENGINEERING. DEC 31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 Dostupné na: </w:t>
      </w:r>
      <w:hyperlink r:id="rId506" w:history="1">
        <w:r>
          <w:rPr>
            <w:rFonts w:ascii="Times New Roman" w:hAnsi="Times New Roman"/>
            <w:i/>
            <w:iCs/>
            <w:color w:val="7F7F7F"/>
            <w:sz w:val="24"/>
            <w:szCs w:val="24"/>
          </w:rPr>
          <w:t>https://doi.org/10.1080/27690911.2024.2349044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99E1CC" w14:textId="77777777">
        <w:trPr>
          <w:trHeight w:val="100"/>
        </w:trPr>
        <w:tc>
          <w:tcPr>
            <w:tcW w:w="1410" w:type="dxa"/>
            <w:tcBorders>
              <w:top w:val="nil"/>
              <w:left w:val="nil"/>
              <w:bottom w:val="nil"/>
              <w:right w:val="nil"/>
            </w:tcBorders>
          </w:tcPr>
          <w:p w14:paraId="2DBDD6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ADCA81</w:t>
            </w:r>
          </w:p>
        </w:tc>
        <w:tc>
          <w:tcPr>
            <w:tcW w:w="8193" w:type="dxa"/>
            <w:tcBorders>
              <w:top w:val="nil"/>
              <w:left w:val="nil"/>
              <w:bottom w:val="nil"/>
              <w:right w:val="nil"/>
            </w:tcBorders>
          </w:tcPr>
          <w:p w14:paraId="66D8DC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Note on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41, no. 13, p. 5065-5073. (2017: 1.180 - IF, Q2 - JCR, 0.666 -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0170-4214. Dostupné na: </w:t>
            </w:r>
            <w:hyperlink r:id="rId507" w:history="1">
              <w:r>
                <w:rPr>
                  <w:rFonts w:ascii="Times New Roman" w:hAnsi="Times New Roman"/>
                  <w:color w:val="7F7F7F"/>
                  <w:sz w:val="24"/>
                  <w:szCs w:val="24"/>
                </w:rPr>
                <w:t>https://doi.org/10.1002/mma.4953</w:t>
              </w:r>
            </w:hyperlink>
          </w:p>
        </w:tc>
      </w:tr>
    </w:tbl>
    <w:p w14:paraId="32780C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8C14B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ALSHEEKHHUSSAIN, Z. - IBRAHIM, A.G. - AL-SAWALHA, M.M. - ABABNEH, O.Y. </w:t>
      </w:r>
      <w:proofErr w:type="spellStart"/>
      <w:r>
        <w:rPr>
          <w:rFonts w:ascii="Times New Roman" w:hAnsi="Times New Roman"/>
          <w:i/>
          <w:iCs/>
          <w:color w:val="993300"/>
          <w:sz w:val="24"/>
          <w:szCs w:val="24"/>
        </w:rPr>
        <w:t>Antiperiodic</w:t>
      </w:r>
      <w:proofErr w:type="spellEnd"/>
      <w:r>
        <w:rPr>
          <w:rFonts w:ascii="Times New Roman" w:hAnsi="Times New Roman"/>
          <w:i/>
          <w:iCs/>
          <w:color w:val="993300"/>
          <w:sz w:val="24"/>
          <w:szCs w:val="24"/>
        </w:rPr>
        <w:t xml:space="preserve">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ω-</w:t>
      </w:r>
      <w:proofErr w:type="spellStart"/>
      <w:r>
        <w:rPr>
          <w:rFonts w:ascii="Times New Roman" w:hAnsi="Times New Roman"/>
          <w:i/>
          <w:iCs/>
          <w:color w:val="993300"/>
          <w:sz w:val="24"/>
          <w:szCs w:val="24"/>
        </w:rPr>
        <w:t>Weighted</w:t>
      </w:r>
      <w:proofErr w:type="spellEnd"/>
      <w:r>
        <w:rPr>
          <w:rFonts w:ascii="Times New Roman" w:hAnsi="Times New Roman"/>
          <w:i/>
          <w:iCs/>
          <w:color w:val="993300"/>
          <w:sz w:val="24"/>
          <w:szCs w:val="24"/>
        </w:rPr>
        <w:t xml:space="preserve"> ϱ-</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FRACTAL AND FRACTIONAL.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7. Dostupné na: </w:t>
      </w:r>
      <w:hyperlink r:id="rId508" w:history="1">
        <w:r>
          <w:rPr>
            <w:rFonts w:ascii="Times New Roman" w:hAnsi="Times New Roman"/>
            <w:i/>
            <w:iCs/>
            <w:color w:val="7F7F7F"/>
            <w:sz w:val="24"/>
            <w:szCs w:val="24"/>
          </w:rPr>
          <w:t>https://doi.org/10.3390/fractalfract8070376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9EA57F9" w14:textId="77777777">
        <w:trPr>
          <w:trHeight w:val="100"/>
        </w:trPr>
        <w:tc>
          <w:tcPr>
            <w:tcW w:w="1410" w:type="dxa"/>
            <w:tcBorders>
              <w:top w:val="nil"/>
              <w:left w:val="nil"/>
              <w:bottom w:val="nil"/>
              <w:right w:val="nil"/>
            </w:tcBorders>
          </w:tcPr>
          <w:p w14:paraId="130329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ADCA82</w:t>
            </w:r>
          </w:p>
        </w:tc>
        <w:tc>
          <w:tcPr>
            <w:tcW w:w="8193" w:type="dxa"/>
            <w:tcBorders>
              <w:top w:val="nil"/>
              <w:left w:val="nil"/>
              <w:bottom w:val="nil"/>
              <w:right w:val="nil"/>
            </w:tcBorders>
          </w:tcPr>
          <w:p w14:paraId="7B6AC3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ZHAO, </w:t>
            </w:r>
            <w:proofErr w:type="spellStart"/>
            <w:r>
              <w:rPr>
                <w:rFonts w:ascii="Times New Roman" w:hAnsi="Times New Roman"/>
                <w:sz w:val="24"/>
                <w:szCs w:val="24"/>
              </w:rPr>
              <w:t>Hou</w:t>
            </w:r>
            <w:proofErr w:type="spellEnd"/>
            <w:r>
              <w:rPr>
                <w:rFonts w:ascii="Times New Roman" w:hAnsi="Times New Roman"/>
                <w:sz w:val="24"/>
                <w:szCs w:val="24"/>
              </w:rPr>
              <w:t xml:space="preserve"> </w:t>
            </w:r>
            <w:proofErr w:type="spellStart"/>
            <w:r>
              <w:rPr>
                <w:rFonts w:ascii="Times New Roman" w:hAnsi="Times New Roman"/>
                <w:sz w:val="24"/>
                <w:szCs w:val="24"/>
              </w:rPr>
              <w:t>Yu</w:t>
            </w:r>
            <w:proofErr w:type="spellEnd"/>
            <w:r>
              <w:rPr>
                <w:rFonts w:ascii="Times New Roman" w:hAnsi="Times New Roman"/>
                <w:sz w:val="24"/>
                <w:szCs w:val="24"/>
              </w:rPr>
              <w:t xml:space="preserve">**. </w:t>
            </w:r>
            <w:proofErr w:type="spellStart"/>
            <w:r>
              <w:rPr>
                <w:rFonts w:ascii="Times New Roman" w:hAnsi="Times New Roman"/>
                <w:sz w:val="24"/>
                <w:szCs w:val="24"/>
              </w:rPr>
              <w:t>Maximal</w:t>
            </w:r>
            <w:proofErr w:type="spellEnd"/>
            <w:r>
              <w:rPr>
                <w:rFonts w:ascii="Times New Roman" w:hAnsi="Times New Roman"/>
                <w:sz w:val="24"/>
                <w:szCs w:val="24"/>
              </w:rPr>
              <w:t xml:space="preserve"> and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nondecreasing</w:t>
            </w:r>
            <w:proofErr w:type="spellEnd"/>
            <w:r>
              <w:rPr>
                <w:rFonts w:ascii="Times New Roman" w:hAnsi="Times New Roman"/>
                <w:sz w:val="24"/>
                <w:szCs w:val="24"/>
              </w:rPr>
              <w:t xml:space="preserve">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iterative</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113, p. 1-7. (2020: 4.055 - IF, Q1 - JCR, 1.439 -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0893-9659. Dostupné na: </w:t>
            </w:r>
            <w:hyperlink r:id="rId509" w:history="1">
              <w:r>
                <w:rPr>
                  <w:rFonts w:ascii="Times New Roman" w:hAnsi="Times New Roman"/>
                  <w:color w:val="7F7F7F"/>
                  <w:sz w:val="24"/>
                  <w:szCs w:val="24"/>
                </w:rPr>
                <w:t>https://doi.org/10.1016/j.aml.2020.106886</w:t>
              </w:r>
            </w:hyperlink>
          </w:p>
        </w:tc>
      </w:tr>
    </w:tbl>
    <w:p w14:paraId="3E3DCA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38A3D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ASGHAR, S.A. - AHMAD, I. - ILYAS, H. - ABDULLAH, M. - SHOAIB, M. - RAJA, M.A.Z.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treatment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backpropagated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Levenberg-Marquardt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In EUROPEAN PHYSICAL JOURNAL PLUS. ISSN 2190-5444, JAN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139, no. 1. Dostupné na: </w:t>
      </w:r>
      <w:hyperlink r:id="rId510" w:history="1">
        <w:r>
          <w:rPr>
            <w:rFonts w:ascii="Times New Roman" w:hAnsi="Times New Roman"/>
            <w:i/>
            <w:iCs/>
            <w:color w:val="7F7F7F"/>
            <w:sz w:val="24"/>
            <w:szCs w:val="24"/>
          </w:rPr>
          <w:t>https://doi.org/10.1140/epjp/s13360-023-04735-2</w:t>
        </w:r>
      </w:hyperlink>
      <w:r>
        <w:rPr>
          <w:rFonts w:ascii="Times New Roman" w:hAnsi="Times New Roman"/>
          <w:i/>
          <w:iCs/>
          <w:color w:val="993300"/>
          <w:sz w:val="24"/>
          <w:szCs w:val="24"/>
        </w:rPr>
        <w:t>, Registrované v: WOS</w:t>
      </w:r>
    </w:p>
    <w:p w14:paraId="4965B2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ASGHAR, </w:t>
      </w:r>
      <w:proofErr w:type="spellStart"/>
      <w:r>
        <w:rPr>
          <w:rFonts w:ascii="Times New Roman" w:hAnsi="Times New Roman"/>
          <w:i/>
          <w:iCs/>
          <w:color w:val="993300"/>
          <w:sz w:val="24"/>
          <w:szCs w:val="24"/>
        </w:rPr>
        <w:t>Syed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 ILYAS, </w:t>
      </w:r>
      <w:proofErr w:type="spellStart"/>
      <w:r>
        <w:rPr>
          <w:rFonts w:ascii="Times New Roman" w:hAnsi="Times New Roman"/>
          <w:i/>
          <w:iCs/>
          <w:color w:val="993300"/>
          <w:sz w:val="24"/>
          <w:szCs w:val="24"/>
        </w:rPr>
        <w:t>Hira</w:t>
      </w:r>
      <w:proofErr w:type="spellEnd"/>
      <w:r>
        <w:rPr>
          <w:rFonts w:ascii="Times New Roman" w:hAnsi="Times New Roman"/>
          <w:i/>
          <w:iCs/>
          <w:color w:val="993300"/>
          <w:sz w:val="24"/>
          <w:szCs w:val="24"/>
        </w:rPr>
        <w:t xml:space="preserve"> - NAZ, </w:t>
      </w:r>
      <w:proofErr w:type="spellStart"/>
      <w:r>
        <w:rPr>
          <w:rFonts w:ascii="Times New Roman" w:hAnsi="Times New Roman"/>
          <w:i/>
          <w:iCs/>
          <w:color w:val="993300"/>
          <w:sz w:val="24"/>
          <w:szCs w:val="24"/>
        </w:rPr>
        <w:t>Shafaq</w:t>
      </w:r>
      <w:proofErr w:type="spellEnd"/>
      <w:r>
        <w:rPr>
          <w:rFonts w:ascii="Times New Roman" w:hAnsi="Times New Roman"/>
          <w:i/>
          <w:iCs/>
          <w:color w:val="993300"/>
          <w:sz w:val="24"/>
          <w:szCs w:val="24"/>
        </w:rPr>
        <w:t xml:space="preserve"> - RAJA, </w:t>
      </w:r>
      <w:proofErr w:type="spellStart"/>
      <w:r>
        <w:rPr>
          <w:rFonts w:ascii="Times New Roman" w:hAnsi="Times New Roman"/>
          <w:i/>
          <w:iCs/>
          <w:color w:val="993300"/>
          <w:sz w:val="24"/>
          <w:szCs w:val="24"/>
        </w:rPr>
        <w:t>Muhammad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Asif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Zahoor</w:t>
      </w:r>
      <w:proofErr w:type="spellEnd"/>
      <w:r>
        <w:rPr>
          <w:rFonts w:ascii="Times New Roman" w:hAnsi="Times New Roman"/>
          <w:i/>
          <w:iCs/>
          <w:color w:val="993300"/>
          <w:sz w:val="24"/>
          <w:szCs w:val="24"/>
        </w:rPr>
        <w:t xml:space="preserve"> - AHMAD, </w:t>
      </w:r>
      <w:proofErr w:type="spellStart"/>
      <w:r>
        <w:rPr>
          <w:rFonts w:ascii="Times New Roman" w:hAnsi="Times New Roman"/>
          <w:i/>
          <w:iCs/>
          <w:color w:val="993300"/>
          <w:sz w:val="24"/>
          <w:szCs w:val="24"/>
        </w:rPr>
        <w:t>Iftikhar</w:t>
      </w:r>
      <w:proofErr w:type="spellEnd"/>
      <w:r>
        <w:rPr>
          <w:rFonts w:ascii="Times New Roman" w:hAnsi="Times New Roman"/>
          <w:i/>
          <w:iCs/>
          <w:color w:val="993300"/>
          <w:sz w:val="24"/>
          <w:szCs w:val="24"/>
        </w:rPr>
        <w:t xml:space="preserve"> - SHAOIB, </w:t>
      </w:r>
      <w:proofErr w:type="spellStart"/>
      <w:r>
        <w:rPr>
          <w:rFonts w:ascii="Times New Roman" w:hAnsi="Times New Roman"/>
          <w:i/>
          <w:iCs/>
          <w:color w:val="993300"/>
          <w:sz w:val="24"/>
          <w:szCs w:val="24"/>
        </w:rPr>
        <w:t>Muhammad</w:t>
      </w:r>
      <w:proofErr w:type="spellEnd"/>
      <w:r>
        <w:rPr>
          <w:rFonts w:ascii="Times New Roman" w:hAnsi="Times New Roman"/>
          <w:i/>
          <w:iCs/>
          <w:color w:val="993300"/>
          <w:sz w:val="24"/>
          <w:szCs w:val="24"/>
        </w:rPr>
        <w:t xml:space="preserve">. Intelligent </w:t>
      </w:r>
      <w:proofErr w:type="spellStart"/>
      <w:r>
        <w:rPr>
          <w:rFonts w:ascii="Times New Roman" w:hAnsi="Times New Roman"/>
          <w:i/>
          <w:iCs/>
          <w:color w:val="993300"/>
          <w:sz w:val="24"/>
          <w:szCs w:val="24"/>
        </w:rPr>
        <w:t>predictive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Ambient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Humanized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2024-04-01, 15,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2153-2168. ISSN 18685137. Dostupné na: </w:t>
      </w:r>
      <w:hyperlink r:id="rId511" w:history="1">
        <w:r>
          <w:rPr>
            <w:rFonts w:ascii="Times New Roman" w:hAnsi="Times New Roman"/>
            <w:i/>
            <w:iCs/>
            <w:color w:val="7F7F7F"/>
            <w:sz w:val="24"/>
            <w:szCs w:val="24"/>
          </w:rPr>
          <w:t>https://doi.org/10.1007/s12652-023-04744-0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413200" w14:textId="77777777">
        <w:trPr>
          <w:trHeight w:val="100"/>
        </w:trPr>
        <w:tc>
          <w:tcPr>
            <w:tcW w:w="1410" w:type="dxa"/>
            <w:tcBorders>
              <w:top w:val="nil"/>
              <w:left w:val="nil"/>
              <w:bottom w:val="nil"/>
              <w:right w:val="nil"/>
            </w:tcBorders>
          </w:tcPr>
          <w:p w14:paraId="5D6EC3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ADCA83</w:t>
            </w:r>
          </w:p>
        </w:tc>
        <w:tc>
          <w:tcPr>
            <w:tcW w:w="8193" w:type="dxa"/>
            <w:tcBorders>
              <w:top w:val="nil"/>
              <w:left w:val="nil"/>
              <w:bottom w:val="nil"/>
              <w:right w:val="nil"/>
            </w:tcBorders>
          </w:tcPr>
          <w:p w14:paraId="7D5D2A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of </w:t>
            </w:r>
            <w:proofErr w:type="spellStart"/>
            <w:r>
              <w:rPr>
                <w:rFonts w:ascii="Times New Roman" w:hAnsi="Times New Roman"/>
                <w:sz w:val="24"/>
                <w:szCs w:val="24"/>
              </w:rPr>
              <w:t>Sobolev</w:t>
            </w:r>
            <w:proofErr w:type="spellEnd"/>
            <w:r>
              <w:rPr>
                <w:rFonts w:ascii="Times New Roman" w:hAnsi="Times New Roman"/>
                <w:sz w:val="24"/>
                <w:szCs w:val="24"/>
              </w:rPr>
              <w:t xml:space="preserve"> type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w:t>
            </w:r>
            <w:proofErr w:type="spellStart"/>
            <w:r>
              <w:rPr>
                <w:rFonts w:ascii="Times New Roman" w:hAnsi="Times New Roman"/>
                <w:sz w:val="24"/>
                <w:szCs w:val="24"/>
              </w:rPr>
              <w:t>operators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156, no. 1, p. 79-95. (2012: 1.423 - IF, Q1 - JCR, 1.240 -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0022-3239. Dostupné na: </w:t>
            </w:r>
            <w:hyperlink r:id="rId512" w:history="1">
              <w:r>
                <w:rPr>
                  <w:rFonts w:ascii="Times New Roman" w:hAnsi="Times New Roman"/>
                  <w:color w:val="7F7F7F"/>
                  <w:sz w:val="24"/>
                  <w:szCs w:val="24"/>
                </w:rPr>
                <w:t>https://doi.org/10.1007/s10957-012-0174-7</w:t>
              </w:r>
            </w:hyperlink>
          </w:p>
        </w:tc>
      </w:tr>
    </w:tbl>
    <w:p w14:paraId="322817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137F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ALBALAWI, W. - LIAQAT, M.I. - DIN, F.U. - NISAR, K.S. - ABDEL-ATY, A.H.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pantograph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sense of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5, p. 12375-12398. Dostupné na: </w:t>
      </w:r>
      <w:hyperlink r:id="rId513" w:history="1">
        <w:r>
          <w:rPr>
            <w:rFonts w:ascii="Times New Roman" w:hAnsi="Times New Roman"/>
            <w:i/>
            <w:iCs/>
            <w:color w:val="7F7F7F"/>
            <w:sz w:val="24"/>
            <w:szCs w:val="24"/>
          </w:rPr>
          <w:t>https://doi.org/10.3934/math.2024605</w:t>
        </w:r>
      </w:hyperlink>
      <w:r>
        <w:rPr>
          <w:rFonts w:ascii="Times New Roman" w:hAnsi="Times New Roman"/>
          <w:i/>
          <w:iCs/>
          <w:color w:val="993300"/>
          <w:sz w:val="24"/>
          <w:szCs w:val="24"/>
        </w:rPr>
        <w:t>, Registrované v: WOS</w:t>
      </w:r>
    </w:p>
    <w:p w14:paraId="5204B7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AYDIN, M. - MAHMUDOV, N.I.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BULLETIN OF THE POLISH ACADEMY OF SCIENCES-TECHNICAL SCIENCES. ISSN 0239-7528,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72, no. 2. Dostupné na: </w:t>
      </w:r>
      <w:hyperlink r:id="rId514" w:history="1">
        <w:r>
          <w:rPr>
            <w:rFonts w:ascii="Times New Roman" w:hAnsi="Times New Roman"/>
            <w:i/>
            <w:iCs/>
            <w:color w:val="7F7F7F"/>
            <w:sz w:val="24"/>
            <w:szCs w:val="24"/>
          </w:rPr>
          <w:t>https://doi.org/10.24425/bpasts.2024.149170</w:t>
        </w:r>
      </w:hyperlink>
      <w:r>
        <w:rPr>
          <w:rFonts w:ascii="Times New Roman" w:hAnsi="Times New Roman"/>
          <w:i/>
          <w:iCs/>
          <w:color w:val="993300"/>
          <w:sz w:val="24"/>
          <w:szCs w:val="24"/>
        </w:rPr>
        <w:t>, Registrované v: WOS</w:t>
      </w:r>
    </w:p>
    <w:p w14:paraId="19F2256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JEET, K. - KUMAR, A. - VATS, R.K. APPROXIMATE CONTROLLABILITY OF EQUATIONS OF SOBOLEV-TYPE IN A HILBERT </w:t>
      </w:r>
      <w:r>
        <w:rPr>
          <w:rFonts w:ascii="Times New Roman" w:hAnsi="Times New Roman"/>
          <w:i/>
          <w:iCs/>
          <w:color w:val="993300"/>
          <w:sz w:val="24"/>
          <w:szCs w:val="24"/>
        </w:rPr>
        <w:lastRenderedPageBreak/>
        <w:t xml:space="preserve">SPACE. In MATHEMATICAL CONTROL AND RELATED FIELDS. ISSN 2156-8472,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2, p. 493-512. Dostupné na: </w:t>
      </w:r>
      <w:hyperlink r:id="rId515" w:history="1">
        <w:r>
          <w:rPr>
            <w:rFonts w:ascii="Times New Roman" w:hAnsi="Times New Roman"/>
            <w:i/>
            <w:iCs/>
            <w:color w:val="7F7F7F"/>
            <w:sz w:val="24"/>
            <w:szCs w:val="24"/>
          </w:rPr>
          <w:t>https://doi.org/10.3934/mcrf.2023013</w:t>
        </w:r>
      </w:hyperlink>
      <w:r>
        <w:rPr>
          <w:rFonts w:ascii="Times New Roman" w:hAnsi="Times New Roman"/>
          <w:i/>
          <w:iCs/>
          <w:color w:val="993300"/>
          <w:sz w:val="24"/>
          <w:szCs w:val="24"/>
        </w:rPr>
        <w:t>, Registrované v: WOS</w:t>
      </w:r>
    </w:p>
    <w:p w14:paraId="7991FE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JNEID, M.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Hilbert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AIP ADVANCES. FEB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2. Dostupné na: </w:t>
      </w:r>
      <w:hyperlink r:id="rId516" w:history="1">
        <w:r>
          <w:rPr>
            <w:rFonts w:ascii="Times New Roman" w:hAnsi="Times New Roman"/>
            <w:i/>
            <w:iCs/>
            <w:color w:val="7F7F7F"/>
            <w:sz w:val="24"/>
            <w:szCs w:val="24"/>
          </w:rPr>
          <w:t>https://doi.org/10.1063/5.0190334</w:t>
        </w:r>
      </w:hyperlink>
      <w:r>
        <w:rPr>
          <w:rFonts w:ascii="Times New Roman" w:hAnsi="Times New Roman"/>
          <w:i/>
          <w:iCs/>
          <w:color w:val="993300"/>
          <w:sz w:val="24"/>
          <w:szCs w:val="24"/>
        </w:rPr>
        <w:t>, Registrované v: WOS</w:t>
      </w:r>
    </w:p>
    <w:p w14:paraId="70D832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JOHNSON, M. - VIJAYAKUMAR, V. - SHUKLA, A. - NISAR, K.S. - HAZARIKA, B.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APPLICABLE ANALYSIS. ISSN 0003-6811, JAN 22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103, no. 2, p. 481-505. Dostupné na: </w:t>
      </w:r>
      <w:hyperlink r:id="rId517" w:history="1">
        <w:r>
          <w:rPr>
            <w:rFonts w:ascii="Times New Roman" w:hAnsi="Times New Roman"/>
            <w:i/>
            <w:iCs/>
            <w:color w:val="7F7F7F"/>
            <w:sz w:val="24"/>
            <w:szCs w:val="24"/>
          </w:rPr>
          <w:t>https://doi.org/10.1080/00036811.2023.2196293</w:t>
        </w:r>
      </w:hyperlink>
      <w:r>
        <w:rPr>
          <w:rFonts w:ascii="Times New Roman" w:hAnsi="Times New Roman"/>
          <w:i/>
          <w:iCs/>
          <w:color w:val="993300"/>
          <w:sz w:val="24"/>
          <w:szCs w:val="24"/>
        </w:rPr>
        <w:t>, Registrované v: WOS</w:t>
      </w:r>
    </w:p>
    <w:p w14:paraId="310683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KE, T.D. - NGOC, T.B. - TUAN, N.H. </w:t>
      </w:r>
      <w:proofErr w:type="spellStart"/>
      <w:r>
        <w:rPr>
          <w:rFonts w:ascii="Times New Roman" w:hAnsi="Times New Roman"/>
          <w:i/>
          <w:iCs/>
          <w:color w:val="993300"/>
          <w:sz w:val="24"/>
          <w:szCs w:val="24"/>
        </w:rPr>
        <w:t>Final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governed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time-space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pseudo-parabolic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nonlinearities</w:t>
      </w:r>
      <w:proofErr w:type="spellEnd"/>
      <w:r>
        <w:rPr>
          <w:rFonts w:ascii="Times New Roman" w:hAnsi="Times New Roman"/>
          <w:i/>
          <w:iCs/>
          <w:color w:val="993300"/>
          <w:sz w:val="24"/>
          <w:szCs w:val="24"/>
        </w:rPr>
        <w:t xml:space="preserve">. In MATHEMATICAL METHODS IN THE APPLIED SCIENCES. ISSN 0170-4214,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6, p. 5307-5328. Dostupné na: </w:t>
      </w:r>
      <w:hyperlink r:id="rId518" w:history="1">
        <w:r>
          <w:rPr>
            <w:rFonts w:ascii="Times New Roman" w:hAnsi="Times New Roman"/>
            <w:i/>
            <w:iCs/>
            <w:color w:val="7F7F7F"/>
            <w:sz w:val="24"/>
            <w:szCs w:val="24"/>
          </w:rPr>
          <w:t>https://doi.org/10.1002/mma.9866</w:t>
        </w:r>
      </w:hyperlink>
      <w:r>
        <w:rPr>
          <w:rFonts w:ascii="Times New Roman" w:hAnsi="Times New Roman"/>
          <w:i/>
          <w:iCs/>
          <w:color w:val="993300"/>
          <w:sz w:val="24"/>
          <w:szCs w:val="24"/>
        </w:rPr>
        <w:t>, Registrované v: WOS</w:t>
      </w:r>
    </w:p>
    <w:p w14:paraId="61EB17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MAHMUDOV, N.I.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FRACTIONAL CALCULUS AND APPLIED ANALYSIS. ISSN 1311-0454,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3, p. 987-1016. Dostupné na: </w:t>
      </w:r>
      <w:hyperlink r:id="rId519" w:history="1">
        <w:r>
          <w:rPr>
            <w:rFonts w:ascii="Times New Roman" w:hAnsi="Times New Roman"/>
            <w:i/>
            <w:iCs/>
            <w:color w:val="7F7F7F"/>
            <w:sz w:val="24"/>
            <w:szCs w:val="24"/>
          </w:rPr>
          <w:t>https://doi.org/10.1007/s13540-024-00270-8</w:t>
        </w:r>
      </w:hyperlink>
      <w:r>
        <w:rPr>
          <w:rFonts w:ascii="Times New Roman" w:hAnsi="Times New Roman"/>
          <w:i/>
          <w:iCs/>
          <w:color w:val="993300"/>
          <w:sz w:val="24"/>
          <w:szCs w:val="24"/>
        </w:rPr>
        <w:t>, Registrované v: WOS</w:t>
      </w:r>
    </w:p>
    <w:p w14:paraId="12E3F0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QUYET, D.T. - THANH, D.T.P. On </w:t>
      </w:r>
      <w:proofErr w:type="spellStart"/>
      <w:r>
        <w:rPr>
          <w:rFonts w:ascii="Times New Roman" w:hAnsi="Times New Roman"/>
          <w:i/>
          <w:iCs/>
          <w:color w:val="993300"/>
          <w:sz w:val="24"/>
          <w:szCs w:val="24"/>
        </w:rPr>
        <w:t>regularity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pseudo-parabolic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ZEITSCHRIFT FUR ANALYSIS UND IHRE ANWENDUNGEN. ISSN 0232-2064,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43, no. 1-2, p. 67-88. Dostupné na: </w:t>
      </w:r>
      <w:hyperlink r:id="rId520" w:history="1">
        <w:r>
          <w:rPr>
            <w:rFonts w:ascii="Times New Roman" w:hAnsi="Times New Roman"/>
            <w:i/>
            <w:iCs/>
            <w:color w:val="7F7F7F"/>
            <w:sz w:val="24"/>
            <w:szCs w:val="24"/>
          </w:rPr>
          <w:t>https://doi.org/10.4171/ZAA/1744</w:t>
        </w:r>
      </w:hyperlink>
      <w:r>
        <w:rPr>
          <w:rFonts w:ascii="Times New Roman" w:hAnsi="Times New Roman"/>
          <w:i/>
          <w:iCs/>
          <w:color w:val="993300"/>
          <w:sz w:val="24"/>
          <w:szCs w:val="24"/>
        </w:rPr>
        <w:t>, Registrované v: WOS</w:t>
      </w:r>
    </w:p>
    <w:p w14:paraId="4D9828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[1.2] RAMOS, </w:t>
      </w:r>
      <w:proofErr w:type="spellStart"/>
      <w:r>
        <w:rPr>
          <w:rFonts w:ascii="Times New Roman" w:hAnsi="Times New Roman"/>
          <w:i/>
          <w:iCs/>
          <w:color w:val="993300"/>
          <w:sz w:val="24"/>
          <w:szCs w:val="24"/>
        </w:rPr>
        <w:t>Priscila</w:t>
      </w:r>
      <w:proofErr w:type="spellEnd"/>
      <w:r>
        <w:rPr>
          <w:rFonts w:ascii="Times New Roman" w:hAnsi="Times New Roman"/>
          <w:i/>
          <w:iCs/>
          <w:color w:val="993300"/>
          <w:sz w:val="24"/>
          <w:szCs w:val="24"/>
        </w:rPr>
        <w:t xml:space="preserve"> S. - SOUSA, J. </w:t>
      </w:r>
      <w:proofErr w:type="spellStart"/>
      <w:r>
        <w:rPr>
          <w:rFonts w:ascii="Times New Roman" w:hAnsi="Times New Roman"/>
          <w:i/>
          <w:iCs/>
          <w:color w:val="993300"/>
          <w:sz w:val="24"/>
          <w:szCs w:val="24"/>
        </w:rPr>
        <w:t>Vanterler</w:t>
      </w:r>
      <w:proofErr w:type="spellEnd"/>
      <w:r>
        <w:rPr>
          <w:rFonts w:ascii="Times New Roman" w:hAnsi="Times New Roman"/>
          <w:i/>
          <w:iCs/>
          <w:color w:val="993300"/>
          <w:sz w:val="24"/>
          <w:szCs w:val="24"/>
        </w:rPr>
        <w:t xml:space="preserve"> da C. - DE OLIVEIRA, E. </w:t>
      </w:r>
      <w:proofErr w:type="spellStart"/>
      <w:r>
        <w:rPr>
          <w:rFonts w:ascii="Times New Roman" w:hAnsi="Times New Roman"/>
          <w:i/>
          <w:iCs/>
          <w:color w:val="993300"/>
          <w:sz w:val="24"/>
          <w:szCs w:val="24"/>
        </w:rPr>
        <w:t>Capelas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Palestine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13,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102-115.,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219138" w14:textId="77777777">
        <w:trPr>
          <w:trHeight w:val="100"/>
        </w:trPr>
        <w:tc>
          <w:tcPr>
            <w:tcW w:w="1410" w:type="dxa"/>
            <w:tcBorders>
              <w:top w:val="nil"/>
              <w:left w:val="nil"/>
              <w:bottom w:val="nil"/>
              <w:right w:val="nil"/>
            </w:tcBorders>
          </w:tcPr>
          <w:p w14:paraId="61494C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ADCA84</w:t>
            </w:r>
          </w:p>
        </w:tc>
        <w:tc>
          <w:tcPr>
            <w:tcW w:w="8193" w:type="dxa"/>
            <w:tcBorders>
              <w:top w:val="nil"/>
              <w:left w:val="nil"/>
              <w:bottom w:val="nil"/>
              <w:right w:val="nil"/>
            </w:tcBorders>
          </w:tcPr>
          <w:p w14:paraId="540EF0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GUAN, </w:t>
            </w:r>
            <w:proofErr w:type="spellStart"/>
            <w:r>
              <w:rPr>
                <w:rFonts w:ascii="Times New Roman" w:hAnsi="Times New Roman"/>
                <w:sz w:val="24"/>
                <w:szCs w:val="24"/>
              </w:rPr>
              <w:t>Yi</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Spatial</w:t>
            </w:r>
            <w:proofErr w:type="spellEnd"/>
            <w:r>
              <w:rPr>
                <w:rFonts w:ascii="Times New Roman" w:hAnsi="Times New Roman"/>
                <w:sz w:val="24"/>
                <w:szCs w:val="24"/>
              </w:rPr>
              <w:t xml:space="preserve"> </w:t>
            </w:r>
            <w:proofErr w:type="spellStart"/>
            <w:r>
              <w:rPr>
                <w:rFonts w:ascii="Times New Roman" w:hAnsi="Times New Roman"/>
                <w:sz w:val="24"/>
                <w:szCs w:val="24"/>
              </w:rPr>
              <w:t>wave</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atmospheric</w:t>
            </w:r>
            <w:proofErr w:type="spellEnd"/>
            <w:r>
              <w:rPr>
                <w:rFonts w:ascii="Times New Roman" w:hAnsi="Times New Roman"/>
                <w:sz w:val="24"/>
                <w:szCs w:val="24"/>
              </w:rPr>
              <w:t xml:space="preserve"> </w:t>
            </w:r>
            <w:proofErr w:type="spellStart"/>
            <w:r>
              <w:rPr>
                <w:rFonts w:ascii="Times New Roman" w:hAnsi="Times New Roman"/>
                <w:sz w:val="24"/>
                <w:szCs w:val="24"/>
              </w:rPr>
              <w:t>Ekman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63, p. 1-22. (2021: 1.316 - IF, Q2 - JCR, 0.407 - SJR, Q3 -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1417-3875. Dostupné na: </w:t>
            </w:r>
            <w:hyperlink r:id="rId521" w:history="1">
              <w:r>
                <w:rPr>
                  <w:rFonts w:ascii="Times New Roman" w:hAnsi="Times New Roman"/>
                  <w:color w:val="7F7F7F"/>
                  <w:sz w:val="24"/>
                  <w:szCs w:val="24"/>
                </w:rPr>
                <w:t>https://doi.org/10.14232/ejqtde.2021.1.63</w:t>
              </w:r>
            </w:hyperlink>
          </w:p>
        </w:tc>
      </w:tr>
    </w:tbl>
    <w:p w14:paraId="0ECCF0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24F3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L. - LI, T. - LU, Y. - HOU, M.X. - LU, G.M. EFFICIENT U-SHAPE INVERTIBLE NEURAL NETWORK FOR IMAGE STEGANOGRAPHY. In 2024 IEEE INTERNATIONAL CONFERENCE ON MULTIMEDIA AND EXPO, ICME 2024. ISSN 1945-7871, 2024. Dostupné na: </w:t>
      </w:r>
      <w:hyperlink r:id="rId522" w:history="1">
        <w:r>
          <w:rPr>
            <w:rFonts w:ascii="Times New Roman" w:hAnsi="Times New Roman"/>
            <w:i/>
            <w:iCs/>
            <w:color w:val="7F7F7F"/>
            <w:sz w:val="24"/>
            <w:szCs w:val="24"/>
          </w:rPr>
          <w:t>https://doi.org/10.1109/ICME57554.2024.10687784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317BF6C" w14:textId="77777777">
        <w:trPr>
          <w:trHeight w:val="100"/>
        </w:trPr>
        <w:tc>
          <w:tcPr>
            <w:tcW w:w="1410" w:type="dxa"/>
            <w:tcBorders>
              <w:top w:val="nil"/>
              <w:left w:val="nil"/>
              <w:bottom w:val="nil"/>
              <w:right w:val="nil"/>
            </w:tcBorders>
          </w:tcPr>
          <w:p w14:paraId="0F9334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ADCA85</w:t>
            </w:r>
          </w:p>
        </w:tc>
        <w:tc>
          <w:tcPr>
            <w:tcW w:w="8193" w:type="dxa"/>
            <w:tcBorders>
              <w:top w:val="nil"/>
              <w:left w:val="nil"/>
              <w:bottom w:val="nil"/>
              <w:right w:val="nil"/>
            </w:tcBorders>
          </w:tcPr>
          <w:p w14:paraId="1D5438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Advances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8, no. 1, p. 482-496. (2018: 6.636 - IF, Q1 - JCR, 3.215 -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2191-9496. Dostupné na: </w:t>
            </w:r>
            <w:hyperlink r:id="rId523" w:history="1">
              <w:r>
                <w:rPr>
                  <w:rFonts w:ascii="Times New Roman" w:hAnsi="Times New Roman"/>
                  <w:color w:val="7F7F7F"/>
                  <w:sz w:val="24"/>
                  <w:szCs w:val="24"/>
                </w:rPr>
                <w:t>https://doi.org/10.1515/anona-2017-0015</w:t>
              </w:r>
            </w:hyperlink>
          </w:p>
        </w:tc>
      </w:tr>
    </w:tbl>
    <w:p w14:paraId="011773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BB0BA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MSHARY, N. - AHMED, H.M. - GHANEM, A.S.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Rosenblatt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jumps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4, p. 9746-9769. Dostupné na: </w:t>
      </w:r>
      <w:hyperlink r:id="rId524" w:history="1">
        <w:r>
          <w:rPr>
            <w:rFonts w:ascii="Times New Roman" w:hAnsi="Times New Roman"/>
            <w:i/>
            <w:iCs/>
            <w:color w:val="7F7F7F"/>
            <w:sz w:val="24"/>
            <w:szCs w:val="24"/>
          </w:rPr>
          <w:t>https://doi.org/10.3934/math.2024477</w:t>
        </w:r>
      </w:hyperlink>
      <w:r>
        <w:rPr>
          <w:rFonts w:ascii="Times New Roman" w:hAnsi="Times New Roman"/>
          <w:i/>
          <w:iCs/>
          <w:color w:val="993300"/>
          <w:sz w:val="24"/>
          <w:szCs w:val="24"/>
        </w:rPr>
        <w:t>, Registrované v: WOS</w:t>
      </w:r>
    </w:p>
    <w:p w14:paraId="1C2D088A" w14:textId="77777777" w:rsidR="00CD4991" w:rsidRDefault="00CD4991">
      <w:pPr>
        <w:rPr>
          <w:rFonts w:ascii="Times New Roman" w:hAnsi="Times New Roman"/>
          <w:i/>
          <w:iCs/>
          <w:color w:val="993300"/>
          <w:sz w:val="24"/>
          <w:szCs w:val="24"/>
        </w:rPr>
      </w:pPr>
      <w:r>
        <w:rPr>
          <w:rFonts w:ascii="Times New Roman" w:hAnsi="Times New Roman"/>
          <w:i/>
          <w:iCs/>
          <w:color w:val="993300"/>
          <w:sz w:val="24"/>
          <w:szCs w:val="24"/>
        </w:rPr>
        <w:br w:type="page"/>
      </w:r>
    </w:p>
    <w:p w14:paraId="45DD8E30" w14:textId="73B259D4"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TANG, P.S. - LUO, X.L. - CHEN, L. - GAO, D.D.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time-delays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17, p. 5983-6001. Dostupné na: </w:t>
      </w:r>
      <w:hyperlink r:id="rId525" w:history="1">
        <w:r>
          <w:rPr>
            <w:rFonts w:ascii="Times New Roman" w:hAnsi="Times New Roman"/>
            <w:i/>
            <w:iCs/>
            <w:color w:val="7F7F7F"/>
            <w:sz w:val="24"/>
            <w:szCs w:val="24"/>
          </w:rPr>
          <w:t>https://doi.org/10.2298/FIL2417983T</w:t>
        </w:r>
      </w:hyperlink>
      <w:r>
        <w:rPr>
          <w:rFonts w:ascii="Times New Roman" w:hAnsi="Times New Roman"/>
          <w:i/>
          <w:iCs/>
          <w:color w:val="993300"/>
          <w:sz w:val="24"/>
          <w:szCs w:val="24"/>
        </w:rPr>
        <w:t>, Registrované v: WOS</w:t>
      </w:r>
    </w:p>
    <w:p w14:paraId="5FA49F2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BACHAR, </w:t>
      </w:r>
      <w:proofErr w:type="spellStart"/>
      <w:r>
        <w:rPr>
          <w:rFonts w:ascii="Times New Roman" w:hAnsi="Times New Roman"/>
          <w:i/>
          <w:iCs/>
          <w:color w:val="993300"/>
          <w:sz w:val="24"/>
          <w:szCs w:val="24"/>
        </w:rPr>
        <w:t>Imed</w:t>
      </w:r>
      <w:proofErr w:type="spellEnd"/>
      <w:r>
        <w:rPr>
          <w:rFonts w:ascii="Times New Roman" w:hAnsi="Times New Roman"/>
          <w:i/>
          <w:iCs/>
          <w:color w:val="993300"/>
          <w:sz w:val="24"/>
          <w:szCs w:val="24"/>
        </w:rPr>
        <w:t xml:space="preserve"> - ELTAYEB, </w:t>
      </w:r>
      <w:proofErr w:type="spellStart"/>
      <w:r>
        <w:rPr>
          <w:rFonts w:ascii="Times New Roman" w:hAnsi="Times New Roman"/>
          <w:i/>
          <w:iCs/>
          <w:color w:val="993300"/>
          <w:sz w:val="24"/>
          <w:szCs w:val="24"/>
        </w:rPr>
        <w:t>Hassan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Applied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2024-09-15, 47, 13,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10891-10899. ISSN 01704214. Dostupné na: </w:t>
      </w:r>
      <w:hyperlink r:id="rId526" w:history="1">
        <w:r>
          <w:rPr>
            <w:rFonts w:ascii="Times New Roman" w:hAnsi="Times New Roman"/>
            <w:i/>
            <w:iCs/>
            <w:color w:val="7F7F7F"/>
            <w:sz w:val="24"/>
            <w:szCs w:val="24"/>
          </w:rPr>
          <w:t>https://doi.org/10.1002/mma.6637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790144F" w14:textId="77777777">
        <w:trPr>
          <w:trHeight w:val="100"/>
        </w:trPr>
        <w:tc>
          <w:tcPr>
            <w:tcW w:w="1410" w:type="dxa"/>
            <w:tcBorders>
              <w:top w:val="nil"/>
              <w:left w:val="nil"/>
              <w:bottom w:val="nil"/>
              <w:right w:val="nil"/>
            </w:tcBorders>
          </w:tcPr>
          <w:p w14:paraId="497B76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ADCA86</w:t>
            </w:r>
          </w:p>
        </w:tc>
        <w:tc>
          <w:tcPr>
            <w:tcW w:w="8193" w:type="dxa"/>
            <w:tcBorders>
              <w:top w:val="nil"/>
              <w:left w:val="nil"/>
              <w:bottom w:val="nil"/>
              <w:right w:val="nil"/>
            </w:tcBorders>
          </w:tcPr>
          <w:p w14:paraId="206E03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 DANCA, </w:t>
            </w:r>
            <w:proofErr w:type="spellStart"/>
            <w:r>
              <w:rPr>
                <w:rFonts w:ascii="Times New Roman" w:hAnsi="Times New Roman"/>
                <w:sz w:val="24"/>
                <w:szCs w:val="24"/>
              </w:rPr>
              <w:t>Marius</w:t>
            </w:r>
            <w:proofErr w:type="spellEnd"/>
            <w:r>
              <w:rPr>
                <w:rFonts w:ascii="Times New Roman" w:hAnsi="Times New Roman"/>
                <w:sz w:val="24"/>
                <w:szCs w:val="24"/>
              </w:rPr>
              <w:t xml:space="preserve">-F.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Caputo</w:t>
            </w:r>
            <w:proofErr w:type="spellEnd"/>
            <w:r>
              <w:rPr>
                <w:rFonts w:ascii="Times New Roman" w:hAnsi="Times New Roman"/>
                <w:sz w:val="24"/>
                <w:szCs w:val="24"/>
              </w:rPr>
              <w:t xml:space="preserve"> delta </w:t>
            </w:r>
            <w:proofErr w:type="spellStart"/>
            <w:r>
              <w:rPr>
                <w:rFonts w:ascii="Times New Roman" w:hAnsi="Times New Roman"/>
                <w:sz w:val="24"/>
                <w:szCs w:val="24"/>
              </w:rPr>
              <w:t>weakly</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and Applied </w:t>
            </w:r>
            <w:proofErr w:type="spellStart"/>
            <w:r>
              <w:rPr>
                <w:rFonts w:ascii="Times New Roman" w:hAnsi="Times New Roman"/>
                <w:sz w:val="24"/>
                <w:szCs w:val="24"/>
              </w:rPr>
              <w:t>Analysis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25, p. 2222-2240. (2021: 3.451 - IF, Q1 - JCR, 1.435 -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1311-0454. Dostupné na: </w:t>
            </w:r>
            <w:hyperlink r:id="rId527" w:history="1">
              <w:r>
                <w:rPr>
                  <w:rFonts w:ascii="Times New Roman" w:hAnsi="Times New Roman"/>
                  <w:color w:val="7F7F7F"/>
                  <w:sz w:val="24"/>
                  <w:szCs w:val="24"/>
                </w:rPr>
                <w:t>https://doi.org/10.1007/s13540-022-00093-5</w:t>
              </w:r>
            </w:hyperlink>
          </w:p>
        </w:tc>
      </w:tr>
    </w:tbl>
    <w:p w14:paraId="2D67FC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94816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MOHAMMED, P.O. - LUPAS, A.A. - AGARWAL, R.P. - YOUSIF, M.A. - AL-SARAIRAH, E. - ABDELWAHED, M.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Estimations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Liouville-Caputo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AXIOMS.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8. Dostupné na: </w:t>
      </w:r>
      <w:hyperlink r:id="rId528" w:history="1">
        <w:r>
          <w:rPr>
            <w:rFonts w:ascii="Times New Roman" w:hAnsi="Times New Roman"/>
            <w:i/>
            <w:iCs/>
            <w:color w:val="7F7F7F"/>
            <w:sz w:val="24"/>
            <w:szCs w:val="24"/>
          </w:rPr>
          <w:t>https://doi.org/10.3390/axioms13080570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D2DF7BC" w14:textId="77777777">
        <w:trPr>
          <w:trHeight w:val="100"/>
        </w:trPr>
        <w:tc>
          <w:tcPr>
            <w:tcW w:w="1410" w:type="dxa"/>
            <w:tcBorders>
              <w:top w:val="nil"/>
              <w:left w:val="nil"/>
              <w:bottom w:val="nil"/>
              <w:right w:val="nil"/>
            </w:tcBorders>
          </w:tcPr>
          <w:p w14:paraId="2D8E73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ADCA87</w:t>
            </w:r>
          </w:p>
        </w:tc>
        <w:tc>
          <w:tcPr>
            <w:tcW w:w="8193" w:type="dxa"/>
            <w:tcBorders>
              <w:top w:val="nil"/>
              <w:left w:val="nil"/>
              <w:bottom w:val="nil"/>
              <w:right w:val="nil"/>
            </w:tcBorders>
          </w:tcPr>
          <w:p w14:paraId="4CFF67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SATHIYARAJ, T.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Synchronization</w:t>
            </w:r>
            <w:proofErr w:type="spellEnd"/>
            <w:r>
              <w:rPr>
                <w:rFonts w:ascii="Times New Roman" w:hAnsi="Times New Roman"/>
                <w:sz w:val="24"/>
                <w:szCs w:val="24"/>
              </w:rPr>
              <w:t xml:space="preserve"> of </w:t>
            </w:r>
            <w:proofErr w:type="spellStart"/>
            <w:r>
              <w:rPr>
                <w:rFonts w:ascii="Times New Roman" w:hAnsi="Times New Roman"/>
                <w:sz w:val="24"/>
                <w:szCs w:val="24"/>
              </w:rPr>
              <w:t>butterfly</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chaotic</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8, no. 3, p. 1-12. (2019: 1.747 - IF, Q1 - JCR, 0.299 - SJR, Q3 -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529" w:history="1">
              <w:r>
                <w:rPr>
                  <w:rFonts w:ascii="Times New Roman" w:hAnsi="Times New Roman"/>
                  <w:color w:val="7F7F7F"/>
                  <w:sz w:val="24"/>
                  <w:szCs w:val="24"/>
                </w:rPr>
                <w:t>https://doi.org/10.3390/math8030446</w:t>
              </w:r>
            </w:hyperlink>
          </w:p>
        </w:tc>
      </w:tr>
    </w:tbl>
    <w:p w14:paraId="6785DF0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CA19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FRANCIS, O. - AMINER, T. - OKELO, B. - MANYALA, J.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Refuge</w:t>
      </w:r>
      <w:proofErr w:type="spellEnd"/>
      <w:r>
        <w:rPr>
          <w:rFonts w:ascii="Times New Roman" w:hAnsi="Times New Roman"/>
          <w:i/>
          <w:iCs/>
          <w:color w:val="993300"/>
          <w:sz w:val="24"/>
          <w:szCs w:val="24"/>
        </w:rPr>
        <w:t xml:space="preserve"> Effects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Holling</w:t>
      </w:r>
      <w:proofErr w:type="spellEnd"/>
      <w:r>
        <w:rPr>
          <w:rFonts w:ascii="Times New Roman" w:hAnsi="Times New Roman"/>
          <w:i/>
          <w:iCs/>
          <w:color w:val="993300"/>
          <w:sz w:val="24"/>
          <w:szCs w:val="24"/>
        </w:rPr>
        <w:t xml:space="preserve"> Type III </w:t>
      </w:r>
      <w:proofErr w:type="spellStart"/>
      <w:r>
        <w:rPr>
          <w:rFonts w:ascii="Times New Roman" w:hAnsi="Times New Roman"/>
          <w:i/>
          <w:iCs/>
          <w:color w:val="993300"/>
          <w:sz w:val="24"/>
          <w:szCs w:val="24"/>
        </w:rPr>
        <w:t>Four-species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Predator-Prey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RESULTS IN CONTROL AND OPTIMIZATION.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Dostupné na: </w:t>
      </w:r>
      <w:hyperlink r:id="rId530" w:history="1">
        <w:r>
          <w:rPr>
            <w:rFonts w:ascii="Times New Roman" w:hAnsi="Times New Roman"/>
            <w:i/>
            <w:iCs/>
            <w:color w:val="7F7F7F"/>
            <w:sz w:val="24"/>
            <w:szCs w:val="24"/>
          </w:rPr>
          <w:t>https://doi.org/10.1016/j.rico.2024.100390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E645DE8" w14:textId="77777777">
        <w:trPr>
          <w:trHeight w:val="100"/>
        </w:trPr>
        <w:tc>
          <w:tcPr>
            <w:tcW w:w="1410" w:type="dxa"/>
            <w:tcBorders>
              <w:top w:val="nil"/>
              <w:left w:val="nil"/>
              <w:bottom w:val="nil"/>
              <w:right w:val="nil"/>
            </w:tcBorders>
          </w:tcPr>
          <w:p w14:paraId="0551D2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ADCA88</w:t>
            </w:r>
          </w:p>
        </w:tc>
        <w:tc>
          <w:tcPr>
            <w:tcW w:w="8193" w:type="dxa"/>
            <w:tcBorders>
              <w:top w:val="nil"/>
              <w:left w:val="nil"/>
              <w:bottom w:val="nil"/>
              <w:right w:val="nil"/>
            </w:tcBorders>
          </w:tcPr>
          <w:p w14:paraId="2F042D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LIU, </w:t>
            </w:r>
            <w:proofErr w:type="spellStart"/>
            <w:r>
              <w:rPr>
                <w:rFonts w:ascii="Times New Roman" w:hAnsi="Times New Roman"/>
                <w:sz w:val="24"/>
                <w:szCs w:val="24"/>
              </w:rPr>
              <w:t>Kui</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(ω, T)-</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11, no. 2, p. 415-437. (2021: 1.169 - IF, Q2 - JCR, 0.606 -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2163-2480. Dostupné na: </w:t>
            </w:r>
            <w:hyperlink r:id="rId531" w:history="1">
              <w:r>
                <w:rPr>
                  <w:rFonts w:ascii="Times New Roman" w:hAnsi="Times New Roman"/>
                  <w:color w:val="7F7F7F"/>
                  <w:sz w:val="24"/>
                  <w:szCs w:val="24"/>
                </w:rPr>
                <w:t>https://doi.org/10.3934/eect.2021006</w:t>
              </w:r>
            </w:hyperlink>
          </w:p>
        </w:tc>
      </w:tr>
    </w:tbl>
    <w:p w14:paraId="7B736C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62258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BI, Y.J. - CAI, Z.D. - WANG, S.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degree</w:t>
      </w:r>
      <w:proofErr w:type="spellEnd"/>
      <w:r>
        <w:rPr>
          <w:rFonts w:ascii="Times New Roman" w:hAnsi="Times New Roman"/>
          <w:i/>
          <w:iCs/>
          <w:color w:val="993300"/>
          <w:sz w:val="24"/>
          <w:szCs w:val="24"/>
        </w:rPr>
        <w:t xml:space="preserve">. In APPLICATIONS OF MATHEMATICS. ISSN 0862-7940,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 no. 2, p. 185-207. Dostupné na: </w:t>
      </w:r>
      <w:hyperlink r:id="rId532" w:history="1">
        <w:r>
          <w:rPr>
            <w:rFonts w:ascii="Times New Roman" w:hAnsi="Times New Roman"/>
            <w:i/>
            <w:iCs/>
            <w:color w:val="7F7F7F"/>
            <w:sz w:val="24"/>
            <w:szCs w:val="24"/>
          </w:rPr>
          <w:t>https://doi.org/10.21136/AM.2024.0183-23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B5BBD6" w14:textId="77777777">
        <w:trPr>
          <w:trHeight w:val="100"/>
        </w:trPr>
        <w:tc>
          <w:tcPr>
            <w:tcW w:w="1410" w:type="dxa"/>
            <w:tcBorders>
              <w:top w:val="nil"/>
              <w:left w:val="nil"/>
              <w:bottom w:val="nil"/>
              <w:right w:val="nil"/>
            </w:tcBorders>
          </w:tcPr>
          <w:p w14:paraId="3E9AD7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ADCA89</w:t>
            </w:r>
          </w:p>
        </w:tc>
        <w:tc>
          <w:tcPr>
            <w:tcW w:w="8193" w:type="dxa"/>
            <w:tcBorders>
              <w:top w:val="nil"/>
              <w:left w:val="nil"/>
              <w:bottom w:val="nil"/>
              <w:right w:val="nil"/>
            </w:tcBorders>
          </w:tcPr>
          <w:p w14:paraId="553906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ZHANG, W. </w:t>
            </w:r>
            <w:proofErr w:type="spellStart"/>
            <w:r>
              <w:rPr>
                <w:rFonts w:ascii="Times New Roman" w:hAnsi="Times New Roman"/>
                <w:sz w:val="24"/>
                <w:szCs w:val="24"/>
              </w:rPr>
              <w:t>Existence</w:t>
            </w:r>
            <w:proofErr w:type="spellEnd"/>
            <w:r>
              <w:rPr>
                <w:rFonts w:ascii="Times New Roman" w:hAnsi="Times New Roman"/>
                <w:sz w:val="24"/>
                <w:szCs w:val="24"/>
              </w:rPr>
              <w:t xml:space="preserve"> of Solutions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Elliptic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Modeling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Steady</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Antarctic</w:t>
            </w:r>
            <w:proofErr w:type="spellEnd"/>
            <w:r>
              <w:rPr>
                <w:rFonts w:ascii="Times New Roman" w:hAnsi="Times New Roman"/>
                <w:sz w:val="24"/>
                <w:szCs w:val="24"/>
              </w:rPr>
              <w:t xml:space="preserve"> </w:t>
            </w:r>
            <w:proofErr w:type="spellStart"/>
            <w:r>
              <w:rPr>
                <w:rFonts w:ascii="Times New Roman" w:hAnsi="Times New Roman"/>
                <w:sz w:val="24"/>
                <w:szCs w:val="24"/>
              </w:rPr>
              <w:t>Circumpolar</w:t>
            </w:r>
            <w:proofErr w:type="spellEnd"/>
            <w:r>
              <w:rPr>
                <w:rFonts w:ascii="Times New Roman" w:hAnsi="Times New Roman"/>
                <w:sz w:val="24"/>
                <w:szCs w:val="24"/>
              </w:rPr>
              <w:t xml:space="preserve"> </w:t>
            </w:r>
            <w:proofErr w:type="spellStart"/>
            <w:r>
              <w:rPr>
                <w:rFonts w:ascii="Times New Roman" w:hAnsi="Times New Roman"/>
                <w:sz w:val="24"/>
                <w:szCs w:val="24"/>
              </w:rPr>
              <w:t>Current</w:t>
            </w:r>
            <w:proofErr w:type="spellEnd"/>
            <w:r>
              <w:rPr>
                <w:rFonts w:ascii="Times New Roman" w:hAnsi="Times New Roman"/>
                <w:sz w:val="24"/>
                <w:szCs w:val="24"/>
              </w:rPr>
              <w:t xml:space="preserve">. In </w:t>
            </w:r>
            <w:proofErr w:type="spellStart"/>
            <w:r>
              <w:rPr>
                <w:rFonts w:ascii="Times New Roman" w:hAnsi="Times New Roman"/>
                <w:sz w:val="24"/>
                <w:szCs w:val="24"/>
              </w:rPr>
              <w:t>Differential</w:t>
            </w:r>
            <w:proofErr w:type="spellEnd"/>
            <w:r>
              <w:rPr>
                <w:rFonts w:ascii="Times New Roman" w:hAnsi="Times New Roman"/>
                <w:sz w:val="24"/>
                <w:szCs w:val="24"/>
              </w:rPr>
              <w:t xml:space="preserve"> and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35, no. 5-6, p. 277-298. (2021: 1.263 - IF, Q2 - JCR, 1.037 -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0893-4983. Dostupné na internete: </w:t>
            </w:r>
            <w:hyperlink r:id="rId533" w:history="1">
              <w:r>
                <w:rPr>
                  <w:rFonts w:ascii="Times New Roman" w:hAnsi="Times New Roman"/>
                  <w:color w:val="7F7F7F"/>
                  <w:sz w:val="24"/>
                  <w:szCs w:val="24"/>
                </w:rPr>
                <w:t>https://www.researchgate.net/publication/358954590_Existence_of_Solutions_for_Nonlinear_Elliptic_Equations_Modeling_the_Steady_Flow_of_the_Antarctic_Circumpolar_Current</w:t>
              </w:r>
            </w:hyperlink>
          </w:p>
        </w:tc>
      </w:tr>
    </w:tbl>
    <w:p w14:paraId="61F3AD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6704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SRIVASTAVA, H.M. - DHAWAN, K. - VATS, R.K. - NAIN, A.K.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lastRenderedPageBreak/>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ZEITSCHRIFT FUR ANGEWANDTE MATHEMATIK UND PHYSIK. ISSN 0044-2275,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2. Dostupné na: </w:t>
      </w:r>
      <w:hyperlink r:id="rId534" w:history="1">
        <w:r>
          <w:rPr>
            <w:rFonts w:ascii="Times New Roman" w:hAnsi="Times New Roman"/>
            <w:i/>
            <w:iCs/>
            <w:color w:val="7F7F7F"/>
            <w:sz w:val="24"/>
            <w:szCs w:val="24"/>
          </w:rPr>
          <w:t>https://doi.org/10.1007/s00033-024-02192-0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A724DD" w14:textId="77777777">
        <w:trPr>
          <w:trHeight w:val="100"/>
        </w:trPr>
        <w:tc>
          <w:tcPr>
            <w:tcW w:w="1410" w:type="dxa"/>
            <w:tcBorders>
              <w:top w:val="nil"/>
              <w:left w:val="nil"/>
              <w:bottom w:val="nil"/>
              <w:right w:val="nil"/>
            </w:tcBorders>
          </w:tcPr>
          <w:p w14:paraId="772E0F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ADCA90</w:t>
            </w:r>
          </w:p>
        </w:tc>
        <w:tc>
          <w:tcPr>
            <w:tcW w:w="8193" w:type="dxa"/>
            <w:tcBorders>
              <w:top w:val="nil"/>
              <w:left w:val="nil"/>
              <w:bottom w:val="nil"/>
              <w:right w:val="nil"/>
            </w:tcBorders>
          </w:tcPr>
          <w:p w14:paraId="3D257F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MARYNETS, </w:t>
            </w:r>
            <w:proofErr w:type="spellStart"/>
            <w:r>
              <w:rPr>
                <w:rFonts w:ascii="Times New Roman" w:hAnsi="Times New Roman"/>
                <w:sz w:val="24"/>
                <w:szCs w:val="24"/>
              </w:rPr>
              <w:t>Kateryna</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46, no. 11, p. 11971-11982. (2022: 2.9 - IF, Q1 - JCR, 0.628 - SJR, Q1 - SJR). ISSN 0170-4214. Dostupné na: </w:t>
            </w:r>
            <w:hyperlink r:id="rId535" w:history="1">
              <w:r>
                <w:rPr>
                  <w:rFonts w:ascii="Times New Roman" w:hAnsi="Times New Roman"/>
                  <w:color w:val="7F7F7F"/>
                  <w:sz w:val="24"/>
                  <w:szCs w:val="24"/>
                </w:rPr>
                <w:t>https://doi.org/10.1002/mma.9097</w:t>
              </w:r>
            </w:hyperlink>
          </w:p>
        </w:tc>
      </w:tr>
    </w:tbl>
    <w:p w14:paraId="413E1B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B13E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SRIVASTAVA, S.A. - DEY, R. - DOMOSHNITSKY, A. - PADHI, S. EXISTENCE OF SOLUTION FOR HIGHER ORDER NONLINEAR CAPUTO FRACTIONAL DIFFERENTIAL EQUATION WITH NONLINEAR GROWTH. In DIFFERENTIAL EQUATIONS &amp; APPLICATIONS. ISSN 1847-120X,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3, p. 199-213. Dostupné na: </w:t>
      </w:r>
      <w:hyperlink r:id="rId536" w:history="1">
        <w:r>
          <w:rPr>
            <w:rFonts w:ascii="Times New Roman" w:hAnsi="Times New Roman"/>
            <w:i/>
            <w:iCs/>
            <w:color w:val="7F7F7F"/>
            <w:sz w:val="24"/>
            <w:szCs w:val="24"/>
          </w:rPr>
          <w:t>https://doi.org/10.7153/dea-2024-16-12</w:t>
        </w:r>
      </w:hyperlink>
      <w:r>
        <w:rPr>
          <w:rFonts w:ascii="Times New Roman" w:hAnsi="Times New Roman"/>
          <w:i/>
          <w:iCs/>
          <w:color w:val="993300"/>
          <w:sz w:val="24"/>
          <w:szCs w:val="24"/>
        </w:rPr>
        <w:t>, Registrované v: WOS</w:t>
      </w:r>
    </w:p>
    <w:p w14:paraId="58C27D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SRIVASTAVA, S.N. - PATI, S. - GRAEF, J.R. - DOMOSHNITSKY, A. - PADHI, S.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Coincidence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Degree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MEDITERRANEAN JOURNAL OF MATHEMATICS. ISSN 1660-5446,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4. Dostupné na: </w:t>
      </w:r>
      <w:hyperlink r:id="rId537" w:history="1">
        <w:r>
          <w:rPr>
            <w:rFonts w:ascii="Times New Roman" w:hAnsi="Times New Roman"/>
            <w:i/>
            <w:iCs/>
            <w:color w:val="7F7F7F"/>
            <w:sz w:val="24"/>
            <w:szCs w:val="24"/>
          </w:rPr>
          <w:t>https://doi.org/10.1007/s00009-024-02658-5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584274" w14:textId="77777777">
        <w:trPr>
          <w:trHeight w:val="100"/>
        </w:trPr>
        <w:tc>
          <w:tcPr>
            <w:tcW w:w="1410" w:type="dxa"/>
            <w:tcBorders>
              <w:top w:val="nil"/>
              <w:left w:val="nil"/>
              <w:bottom w:val="nil"/>
              <w:right w:val="nil"/>
            </w:tcBorders>
          </w:tcPr>
          <w:p w14:paraId="3858B1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ADCA91</w:t>
            </w:r>
          </w:p>
        </w:tc>
        <w:tc>
          <w:tcPr>
            <w:tcW w:w="8193" w:type="dxa"/>
            <w:tcBorders>
              <w:top w:val="nil"/>
              <w:left w:val="nil"/>
              <w:bottom w:val="nil"/>
              <w:right w:val="nil"/>
            </w:tcBorders>
          </w:tcPr>
          <w:p w14:paraId="3DA98B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DANCA, </w:t>
            </w:r>
            <w:proofErr w:type="spellStart"/>
            <w:r>
              <w:rPr>
                <w:rFonts w:ascii="Times New Roman" w:hAnsi="Times New Roman"/>
                <w:sz w:val="24"/>
                <w:szCs w:val="24"/>
              </w:rPr>
              <w:t>Marius</w:t>
            </w:r>
            <w:proofErr w:type="spellEnd"/>
            <w:r>
              <w:rPr>
                <w:rFonts w:ascii="Times New Roman" w:hAnsi="Times New Roman"/>
                <w:sz w:val="24"/>
                <w:szCs w:val="24"/>
              </w:rPr>
              <w:t xml:space="preserve">-F. - CHEN, </w:t>
            </w:r>
            <w:proofErr w:type="spellStart"/>
            <w:r>
              <w:rPr>
                <w:rFonts w:ascii="Times New Roman" w:hAnsi="Times New Roman"/>
                <w:sz w:val="24"/>
                <w:szCs w:val="24"/>
              </w:rPr>
              <w:t>Guanrong</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Effects. In </w:t>
            </w:r>
            <w:proofErr w:type="spellStart"/>
            <w:r>
              <w:rPr>
                <w:rFonts w:ascii="Times New Roman" w:hAnsi="Times New Roman"/>
                <w:sz w:val="24"/>
                <w:szCs w:val="24"/>
              </w:rPr>
              <w:t>Fractal</w:t>
            </w:r>
            <w:proofErr w:type="spellEnd"/>
            <w:r>
              <w:rPr>
                <w:rFonts w:ascii="Times New Roman" w:hAnsi="Times New Roman"/>
                <w:sz w:val="24"/>
                <w:szCs w:val="24"/>
              </w:rPr>
              <w:t xml:space="preserve"> and </w:t>
            </w:r>
            <w:proofErr w:type="spellStart"/>
            <w:r>
              <w:rPr>
                <w:rFonts w:ascii="Times New Roman" w:hAnsi="Times New Roman"/>
                <w:sz w:val="24"/>
                <w:szCs w:val="24"/>
              </w:rPr>
              <w:t>Fractional</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8, no. 9, art. </w:t>
            </w:r>
            <w:proofErr w:type="spellStart"/>
            <w:r>
              <w:rPr>
                <w:rFonts w:ascii="Times New Roman" w:hAnsi="Times New Roman"/>
                <w:sz w:val="24"/>
                <w:szCs w:val="24"/>
              </w:rPr>
              <w:t>nr</w:t>
            </w:r>
            <w:proofErr w:type="spellEnd"/>
            <w:r>
              <w:rPr>
                <w:rFonts w:ascii="Times New Roman" w:hAnsi="Times New Roman"/>
                <w:sz w:val="24"/>
                <w:szCs w:val="24"/>
              </w:rPr>
              <w:t xml:space="preserve">. 500. (2023: 3.6 - IF, Q1 - JCR, 0.645 - SJR, Q2 - SJR). ISSN 2504-3110. Dostupné na: </w:t>
            </w:r>
            <w:hyperlink r:id="rId538" w:history="1">
              <w:r>
                <w:rPr>
                  <w:rFonts w:ascii="Times New Roman" w:hAnsi="Times New Roman"/>
                  <w:color w:val="7F7F7F"/>
                  <w:sz w:val="24"/>
                  <w:szCs w:val="24"/>
                </w:rPr>
                <w:t>https://doi.org/10.3390/fractalfract8090500</w:t>
              </w:r>
            </w:hyperlink>
          </w:p>
        </w:tc>
      </w:tr>
    </w:tbl>
    <w:p w14:paraId="50FA17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5285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FENG, Q.H.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Fifth-Order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FRACTAL AND FRACTIONAL.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10. Dostupné na: </w:t>
      </w:r>
      <w:hyperlink r:id="rId539" w:history="1">
        <w:r>
          <w:rPr>
            <w:rFonts w:ascii="Times New Roman" w:hAnsi="Times New Roman"/>
            <w:i/>
            <w:iCs/>
            <w:color w:val="7F7F7F"/>
            <w:sz w:val="24"/>
            <w:szCs w:val="24"/>
          </w:rPr>
          <w:t>https://doi.org/10.3390/fractalfract8100590</w:t>
        </w:r>
      </w:hyperlink>
      <w:r>
        <w:rPr>
          <w:rFonts w:ascii="Times New Roman" w:hAnsi="Times New Roman"/>
          <w:i/>
          <w:iCs/>
          <w:color w:val="993300"/>
          <w:sz w:val="24"/>
          <w:szCs w:val="24"/>
        </w:rPr>
        <w:t>, Registrované v: WOS</w:t>
      </w:r>
    </w:p>
    <w:p w14:paraId="69CF69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HRISTOVA, S. - </w:t>
      </w:r>
      <w:proofErr w:type="spellStart"/>
      <w:r>
        <w:rPr>
          <w:rFonts w:ascii="Times New Roman" w:hAnsi="Times New Roman"/>
          <w:i/>
          <w:iCs/>
          <w:color w:val="993300"/>
          <w:sz w:val="24"/>
          <w:szCs w:val="24"/>
        </w:rPr>
        <w:t>KAYMAKçALAN</w:t>
      </w:r>
      <w:proofErr w:type="spellEnd"/>
      <w:r>
        <w:rPr>
          <w:rFonts w:ascii="Times New Roman" w:hAnsi="Times New Roman"/>
          <w:i/>
          <w:iCs/>
          <w:color w:val="993300"/>
          <w:sz w:val="24"/>
          <w:szCs w:val="24"/>
        </w:rPr>
        <w:t xml:space="preserve">, B. - TERZIEVA, R. Stability of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AXIOMS.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12. Dostupné na: </w:t>
      </w:r>
      <w:hyperlink r:id="rId540" w:history="1">
        <w:r>
          <w:rPr>
            <w:rFonts w:ascii="Times New Roman" w:hAnsi="Times New Roman"/>
            <w:i/>
            <w:iCs/>
            <w:color w:val="7F7F7F"/>
            <w:sz w:val="24"/>
            <w:szCs w:val="24"/>
          </w:rPr>
          <w:t>https://doi.org/10.3390/axioms13120855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445204" w14:textId="77777777">
        <w:trPr>
          <w:trHeight w:val="100"/>
        </w:trPr>
        <w:tc>
          <w:tcPr>
            <w:tcW w:w="1410" w:type="dxa"/>
            <w:tcBorders>
              <w:top w:val="nil"/>
              <w:left w:val="nil"/>
              <w:bottom w:val="nil"/>
              <w:right w:val="nil"/>
            </w:tcBorders>
          </w:tcPr>
          <w:p w14:paraId="54FFFD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ADCA92</w:t>
            </w:r>
          </w:p>
        </w:tc>
        <w:tc>
          <w:tcPr>
            <w:tcW w:w="8193" w:type="dxa"/>
            <w:tcBorders>
              <w:top w:val="nil"/>
              <w:left w:val="nil"/>
              <w:bottom w:val="nil"/>
              <w:right w:val="nil"/>
            </w:tcBorders>
          </w:tcPr>
          <w:p w14:paraId="7BB6EA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FENG, </w:t>
            </w:r>
            <w:proofErr w:type="spellStart"/>
            <w:r>
              <w:rPr>
                <w:rFonts w:ascii="Times New Roman" w:hAnsi="Times New Roman"/>
                <w:sz w:val="24"/>
                <w:szCs w:val="24"/>
              </w:rPr>
              <w:t>Yan-Quan</w:t>
            </w:r>
            <w:proofErr w:type="spellEnd"/>
            <w:r>
              <w:rPr>
                <w:rFonts w:ascii="Times New Roman" w:hAnsi="Times New Roman"/>
                <w:sz w:val="24"/>
                <w:szCs w:val="24"/>
              </w:rPr>
              <w:t xml:space="preserve"> - HU, </w:t>
            </w:r>
            <w:proofErr w:type="spellStart"/>
            <w:r>
              <w:rPr>
                <w:rFonts w:ascii="Times New Roman" w:hAnsi="Times New Roman"/>
                <w:sz w:val="24"/>
                <w:szCs w:val="24"/>
              </w:rPr>
              <w:t>Kan</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 ŠKOVIERA, Martin - WANG, Na-</w:t>
            </w:r>
            <w:proofErr w:type="spellStart"/>
            <w:r>
              <w:rPr>
                <w:rFonts w:ascii="Times New Roman" w:hAnsi="Times New Roman"/>
                <w:sz w:val="24"/>
                <w:szCs w:val="24"/>
              </w:rPr>
              <w:t>Er</w:t>
            </w:r>
            <w:proofErr w:type="spellEnd"/>
            <w:r>
              <w:rPr>
                <w:rFonts w:ascii="Times New Roman" w:hAnsi="Times New Roman"/>
                <w:sz w:val="24"/>
                <w:szCs w:val="24"/>
              </w:rPr>
              <w:t xml:space="preserve">.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dessins</w:t>
            </w:r>
            <w:proofErr w:type="spellEnd"/>
            <w:r>
              <w:rPr>
                <w:rFonts w:ascii="Times New Roman" w:hAnsi="Times New Roman"/>
                <w:sz w:val="24"/>
                <w:szCs w:val="24"/>
              </w:rPr>
              <w:t xml:space="preserve"> and </w:t>
            </w:r>
            <w:proofErr w:type="spellStart"/>
            <w:r>
              <w:rPr>
                <w:rFonts w:ascii="Times New Roman" w:hAnsi="Times New Roman"/>
                <w:sz w:val="24"/>
                <w:szCs w:val="24"/>
              </w:rPr>
              <w:t>skew-morphisms</w:t>
            </w:r>
            <w:proofErr w:type="spellEnd"/>
            <w:r>
              <w:rPr>
                <w:rFonts w:ascii="Times New Roman" w:hAnsi="Times New Roman"/>
                <w:sz w:val="24"/>
                <w:szCs w:val="24"/>
              </w:rPr>
              <w:t xml:space="preserve"> of </w:t>
            </w:r>
            <w:proofErr w:type="spellStart"/>
            <w:r>
              <w:rPr>
                <w:rFonts w:ascii="Times New Roman" w:hAnsi="Times New Roman"/>
                <w:sz w:val="24"/>
                <w:szCs w:val="24"/>
              </w:rPr>
              <w:t>cyclic</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Ars</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Contemporanea</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18, p. 289-307. (2019: 0.642 - IF, Q3 - JCR, 0.666 -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1855-3966. Dostupné na: </w:t>
            </w:r>
            <w:hyperlink r:id="rId541" w:history="1">
              <w:r>
                <w:rPr>
                  <w:rFonts w:ascii="Times New Roman" w:hAnsi="Times New Roman"/>
                  <w:color w:val="7F7F7F"/>
                  <w:sz w:val="24"/>
                  <w:szCs w:val="24"/>
                </w:rPr>
                <w:t>https://doi.org/10.26493/1855-3974.1748.ebd</w:t>
              </w:r>
            </w:hyperlink>
          </w:p>
        </w:tc>
      </w:tr>
    </w:tbl>
    <w:p w14:paraId="5F0B3E0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57F6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YU,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Orientable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imprimitive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2466-2477. Dostupné na: </w:t>
      </w:r>
      <w:hyperlink r:id="rId542" w:history="1">
        <w:r>
          <w:rPr>
            <w:rFonts w:ascii="Times New Roman" w:hAnsi="Times New Roman"/>
            <w:i/>
            <w:iCs/>
            <w:color w:val="7F7F7F"/>
            <w:sz w:val="24"/>
            <w:szCs w:val="24"/>
          </w:rPr>
          <w:t>https://doi.org/10.3934/era.2024113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52EF9E" w14:textId="77777777">
        <w:trPr>
          <w:trHeight w:val="100"/>
        </w:trPr>
        <w:tc>
          <w:tcPr>
            <w:tcW w:w="1410" w:type="dxa"/>
            <w:tcBorders>
              <w:top w:val="nil"/>
              <w:left w:val="nil"/>
              <w:bottom w:val="nil"/>
              <w:right w:val="nil"/>
            </w:tcBorders>
          </w:tcPr>
          <w:p w14:paraId="429D2E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ADCA93</w:t>
            </w:r>
          </w:p>
        </w:tc>
        <w:tc>
          <w:tcPr>
            <w:tcW w:w="8193" w:type="dxa"/>
            <w:tcBorders>
              <w:top w:val="nil"/>
              <w:left w:val="nil"/>
              <w:bottom w:val="nil"/>
              <w:right w:val="nil"/>
            </w:tcBorders>
          </w:tcPr>
          <w:p w14:paraId="231428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MASSANET, </w:t>
            </w:r>
            <w:proofErr w:type="spellStart"/>
            <w:r>
              <w:rPr>
                <w:rFonts w:ascii="Times New Roman" w:hAnsi="Times New Roman"/>
                <w:sz w:val="24"/>
                <w:szCs w:val="24"/>
              </w:rPr>
              <w:t>Sebastia</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 MIR, </w:t>
            </w:r>
            <w:proofErr w:type="spellStart"/>
            <w:r>
              <w:rPr>
                <w:rFonts w:ascii="Times New Roman" w:hAnsi="Times New Roman"/>
                <w:sz w:val="24"/>
                <w:szCs w:val="24"/>
              </w:rPr>
              <w:t>Arnau</w:t>
            </w:r>
            <w:proofErr w:type="spellEnd"/>
            <w:r>
              <w:rPr>
                <w:rFonts w:ascii="Times New Roman" w:hAnsi="Times New Roman"/>
                <w:sz w:val="24"/>
                <w:szCs w:val="24"/>
              </w:rPr>
              <w:t xml:space="preserve">. A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(S,N)-</w:t>
            </w:r>
            <w:proofErr w:type="spellStart"/>
            <w:r>
              <w:rPr>
                <w:rFonts w:ascii="Times New Roman" w:hAnsi="Times New Roman"/>
                <w:sz w:val="24"/>
                <w:szCs w:val="24"/>
              </w:rPr>
              <w:t>implications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non-continuous</w:t>
            </w:r>
            <w:proofErr w:type="spellEnd"/>
            <w:r>
              <w:rPr>
                <w:rFonts w:ascii="Times New Roman" w:hAnsi="Times New Roman"/>
                <w:sz w:val="24"/>
                <w:szCs w:val="24"/>
              </w:rPr>
              <w:t xml:space="preserve"> </w:t>
            </w:r>
            <w:proofErr w:type="spellStart"/>
            <w:r>
              <w:rPr>
                <w:rFonts w:ascii="Times New Roman" w:hAnsi="Times New Roman"/>
                <w:sz w:val="24"/>
                <w:szCs w:val="24"/>
              </w:rPr>
              <w:t>negation</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completions</w:t>
            </w:r>
            <w:proofErr w:type="spellEnd"/>
            <w:r>
              <w:rPr>
                <w:rFonts w:ascii="Times New Roman" w:hAnsi="Times New Roman"/>
                <w:sz w:val="24"/>
                <w:szCs w:val="24"/>
              </w:rPr>
              <w:t xml:space="preserve"> of t-</w:t>
            </w:r>
            <w:proofErr w:type="spellStart"/>
            <w:r>
              <w:rPr>
                <w:rFonts w:ascii="Times New Roman" w:hAnsi="Times New Roman"/>
                <w:sz w:val="24"/>
                <w:szCs w:val="24"/>
              </w:rPr>
              <w:t>conorms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2022, </w:t>
            </w:r>
            <w:proofErr w:type="spellStart"/>
            <w:r>
              <w:rPr>
                <w:rFonts w:ascii="Times New Roman" w:hAnsi="Times New Roman"/>
                <w:sz w:val="24"/>
                <w:szCs w:val="24"/>
              </w:rPr>
              <w:t>vol</w:t>
            </w:r>
            <w:proofErr w:type="spellEnd"/>
            <w:r>
              <w:rPr>
                <w:rFonts w:ascii="Times New Roman" w:hAnsi="Times New Roman"/>
                <w:sz w:val="24"/>
                <w:szCs w:val="24"/>
              </w:rPr>
              <w:t xml:space="preserve">. 441, p. 1-32. (2021: 4.462 - IF, Q1 - JCR, 1.338 -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543" w:history="1">
              <w:r>
                <w:rPr>
                  <w:rFonts w:ascii="Times New Roman" w:hAnsi="Times New Roman"/>
                  <w:color w:val="7F7F7F"/>
                  <w:sz w:val="24"/>
                  <w:szCs w:val="24"/>
                </w:rPr>
                <w:t>https://doi.org/10.1016/j.fss.2021.06.009</w:t>
              </w:r>
            </w:hyperlink>
          </w:p>
        </w:tc>
      </w:tr>
    </w:tbl>
    <w:p w14:paraId="23BF648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07F76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DANIILIDOU, </w:t>
      </w:r>
      <w:proofErr w:type="spellStart"/>
      <w:r>
        <w:rPr>
          <w:rFonts w:ascii="Times New Roman" w:hAnsi="Times New Roman"/>
          <w:i/>
          <w:iCs/>
          <w:color w:val="993300"/>
          <w:sz w:val="24"/>
          <w:szCs w:val="24"/>
        </w:rPr>
        <w:t>Athina</w:t>
      </w:r>
      <w:proofErr w:type="spellEnd"/>
      <w:r>
        <w:rPr>
          <w:rFonts w:ascii="Times New Roman" w:hAnsi="Times New Roman"/>
          <w:i/>
          <w:iCs/>
          <w:color w:val="993300"/>
          <w:sz w:val="24"/>
          <w:szCs w:val="24"/>
        </w:rPr>
        <w:t xml:space="preserve"> - KONGUETSOF, </w:t>
      </w:r>
      <w:proofErr w:type="spellStart"/>
      <w:r>
        <w:rPr>
          <w:rFonts w:ascii="Times New Roman" w:hAnsi="Times New Roman"/>
          <w:i/>
          <w:iCs/>
          <w:color w:val="993300"/>
          <w:sz w:val="24"/>
          <w:szCs w:val="24"/>
        </w:rPr>
        <w:t>Avrilia</w:t>
      </w:r>
      <w:proofErr w:type="spellEnd"/>
      <w:r>
        <w:rPr>
          <w:rFonts w:ascii="Times New Roman" w:hAnsi="Times New Roman"/>
          <w:i/>
          <w:iCs/>
          <w:color w:val="993300"/>
          <w:sz w:val="24"/>
          <w:szCs w:val="24"/>
        </w:rPr>
        <w:t xml:space="preserve"> - PAPADOPOULOS, </w:t>
      </w:r>
      <w:proofErr w:type="spellStart"/>
      <w:r>
        <w:rPr>
          <w:rFonts w:ascii="Times New Roman" w:hAnsi="Times New Roman"/>
          <w:i/>
          <w:iCs/>
          <w:color w:val="993300"/>
          <w:sz w:val="24"/>
          <w:szCs w:val="24"/>
        </w:rPr>
        <w:t>Basil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General </w:t>
      </w:r>
      <w:proofErr w:type="spellStart"/>
      <w:r>
        <w:rPr>
          <w:rFonts w:ascii="Times New Roman" w:hAnsi="Times New Roman"/>
          <w:i/>
          <w:iCs/>
          <w:color w:val="993300"/>
          <w:sz w:val="24"/>
          <w:szCs w:val="24"/>
        </w:rPr>
        <w:t>Types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lastRenderedPageBreak/>
        <w:t>Comparing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Conorms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Meteorological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In SYMMETRY-BASEL,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12, art. no. 1633. Dostupné na: </w:t>
      </w:r>
      <w:hyperlink r:id="rId544" w:history="1">
        <w:r>
          <w:rPr>
            <w:rFonts w:ascii="Times New Roman" w:hAnsi="Times New Roman"/>
            <w:i/>
            <w:iCs/>
            <w:color w:val="7F7F7F"/>
            <w:sz w:val="24"/>
            <w:szCs w:val="24"/>
          </w:rPr>
          <w:t>https://doi.org/10.3390/sym16121633</w:t>
        </w:r>
      </w:hyperlink>
      <w:r>
        <w:rPr>
          <w:rFonts w:ascii="Times New Roman" w:hAnsi="Times New Roman"/>
          <w:i/>
          <w:iCs/>
          <w:color w:val="993300"/>
          <w:sz w:val="24"/>
          <w:szCs w:val="24"/>
        </w:rPr>
        <w:t>, Registrované v: WOS</w:t>
      </w:r>
    </w:p>
    <w:p w14:paraId="34E31A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NANAVATI, </w:t>
      </w:r>
      <w:proofErr w:type="spellStart"/>
      <w:r>
        <w:rPr>
          <w:rFonts w:ascii="Times New Roman" w:hAnsi="Times New Roman"/>
          <w:i/>
          <w:iCs/>
          <w:color w:val="993300"/>
          <w:sz w:val="24"/>
          <w:szCs w:val="24"/>
        </w:rPr>
        <w:t>Kavit</w:t>
      </w:r>
      <w:proofErr w:type="spellEnd"/>
      <w:r>
        <w:rPr>
          <w:rFonts w:ascii="Times New Roman" w:hAnsi="Times New Roman"/>
          <w:i/>
          <w:iCs/>
          <w:color w:val="993300"/>
          <w:sz w:val="24"/>
          <w:szCs w:val="24"/>
        </w:rPr>
        <w:t xml:space="preserve"> - GUPTA, </w:t>
      </w:r>
      <w:proofErr w:type="spellStart"/>
      <w:r>
        <w:rPr>
          <w:rFonts w:ascii="Times New Roman" w:hAnsi="Times New Roman"/>
          <w:i/>
          <w:iCs/>
          <w:color w:val="993300"/>
          <w:sz w:val="24"/>
          <w:szCs w:val="24"/>
        </w:rPr>
        <w:t>Megha</w:t>
      </w:r>
      <w:proofErr w:type="spellEnd"/>
      <w:r>
        <w:rPr>
          <w:rFonts w:ascii="Times New Roman" w:hAnsi="Times New Roman"/>
          <w:i/>
          <w:iCs/>
          <w:color w:val="993300"/>
          <w:sz w:val="24"/>
          <w:szCs w:val="24"/>
        </w:rPr>
        <w:t xml:space="preserve"> - JAYARAM, </w:t>
      </w:r>
      <w:proofErr w:type="spellStart"/>
      <w:r>
        <w:rPr>
          <w:rFonts w:ascii="Times New Roman" w:hAnsi="Times New Roman"/>
          <w:i/>
          <w:iCs/>
          <w:color w:val="993300"/>
          <w:sz w:val="24"/>
          <w:szCs w:val="24"/>
        </w:rPr>
        <w:t>Balasubramaniam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A (</w:t>
      </w:r>
      <w:proofErr w:type="spellStart"/>
      <w:r>
        <w:rPr>
          <w:rFonts w:ascii="Times New Roman" w:hAnsi="Times New Roman"/>
          <w:i/>
          <w:iCs/>
          <w:color w:val="993300"/>
          <w:sz w:val="24"/>
          <w:szCs w:val="24"/>
        </w:rPr>
        <w:t>dis</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similarity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168, no., art. no. 109145. ISSN 0888-613X. Dostupné na: </w:t>
      </w:r>
      <w:hyperlink r:id="rId545" w:history="1">
        <w:r>
          <w:rPr>
            <w:rFonts w:ascii="Times New Roman" w:hAnsi="Times New Roman"/>
            <w:i/>
            <w:iCs/>
            <w:color w:val="7F7F7F"/>
            <w:sz w:val="24"/>
            <w:szCs w:val="24"/>
          </w:rPr>
          <w:t>https://doi.org/10.1016/j.ijar.2024.109145</w:t>
        </w:r>
      </w:hyperlink>
      <w:r>
        <w:rPr>
          <w:rFonts w:ascii="Times New Roman" w:hAnsi="Times New Roman"/>
          <w:i/>
          <w:iCs/>
          <w:color w:val="993300"/>
          <w:sz w:val="24"/>
          <w:szCs w:val="24"/>
        </w:rPr>
        <w:t>, Registrované v: WOS</w:t>
      </w:r>
    </w:p>
    <w:p w14:paraId="078792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w:t>
      </w:r>
      <w:proofErr w:type="spellStart"/>
      <w:r>
        <w:rPr>
          <w:rFonts w:ascii="Times New Roman" w:hAnsi="Times New Roman"/>
          <w:i/>
          <w:iCs/>
          <w:color w:val="993300"/>
          <w:sz w:val="24"/>
          <w:szCs w:val="24"/>
        </w:rPr>
        <w:t>Yiding</w:t>
      </w:r>
      <w:proofErr w:type="spellEnd"/>
      <w:r>
        <w:rPr>
          <w:rFonts w:ascii="Times New Roman" w:hAnsi="Times New Roman"/>
          <w:i/>
          <w:iCs/>
          <w:color w:val="993300"/>
          <w:sz w:val="24"/>
          <w:szCs w:val="24"/>
        </w:rPr>
        <w:t xml:space="preserve"> -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Tengbiao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semi-three-way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three-way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175, no., art. no. 109296. ISSN 0888-613X. Dostupné na: </w:t>
      </w:r>
      <w:hyperlink r:id="rId546" w:history="1">
        <w:r>
          <w:rPr>
            <w:rFonts w:ascii="Times New Roman" w:hAnsi="Times New Roman"/>
            <w:i/>
            <w:iCs/>
            <w:color w:val="7F7F7F"/>
            <w:sz w:val="24"/>
            <w:szCs w:val="24"/>
          </w:rPr>
          <w:t>https://doi.org/10.1016/j.ijar.2024.109296</w:t>
        </w:r>
      </w:hyperlink>
      <w:r>
        <w:rPr>
          <w:rFonts w:ascii="Times New Roman" w:hAnsi="Times New Roman"/>
          <w:i/>
          <w:iCs/>
          <w:color w:val="993300"/>
          <w:sz w:val="24"/>
          <w:szCs w:val="24"/>
        </w:rPr>
        <w:t>, Registrované v: WOS</w:t>
      </w:r>
    </w:p>
    <w:p w14:paraId="770ED2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w:t>
      </w:r>
      <w:proofErr w:type="spellStart"/>
      <w:r>
        <w:rPr>
          <w:rFonts w:ascii="Times New Roman" w:hAnsi="Times New Roman"/>
          <w:i/>
          <w:iCs/>
          <w:color w:val="993300"/>
          <w:sz w:val="24"/>
          <w:szCs w:val="24"/>
        </w:rPr>
        <w:t>Shengli</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Jing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GFScom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In THEORETICAL COMPUTER SCIENCE, NCTCS 2023 : 41st 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1944,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36-64. ISSN 1865-0929. Dostupné na: </w:t>
      </w:r>
      <w:hyperlink r:id="rId547" w:history="1">
        <w:r>
          <w:rPr>
            <w:rFonts w:ascii="Times New Roman" w:hAnsi="Times New Roman"/>
            <w:i/>
            <w:iCs/>
            <w:color w:val="7F7F7F"/>
            <w:sz w:val="24"/>
            <w:szCs w:val="24"/>
          </w:rPr>
          <w:t>https://doi.org/10.1007/978-981-99-7743-7_3</w:t>
        </w:r>
      </w:hyperlink>
      <w:r>
        <w:rPr>
          <w:rFonts w:ascii="Times New Roman" w:hAnsi="Times New Roman"/>
          <w:i/>
          <w:iCs/>
          <w:color w:val="993300"/>
          <w:sz w:val="24"/>
          <w:szCs w:val="24"/>
        </w:rPr>
        <w:t>, Registrované v: WOS</w:t>
      </w:r>
    </w:p>
    <w:p w14:paraId="0EB055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[1.2] NANA, M. A.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Importation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Cross-Migrativity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(D, N)-</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44,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583-595. ISSN 20952651. Dostupné na: </w:t>
      </w:r>
      <w:hyperlink r:id="rId548" w:history="1">
        <w:r>
          <w:rPr>
            <w:rFonts w:ascii="Times New Roman" w:hAnsi="Times New Roman"/>
            <w:i/>
            <w:iCs/>
            <w:color w:val="7F7F7F"/>
            <w:sz w:val="24"/>
            <w:szCs w:val="24"/>
          </w:rPr>
          <w:t>https://doi.org/10.3770/j.issn:2095-2651.2024.05.002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84CB911" w14:textId="77777777">
        <w:trPr>
          <w:trHeight w:val="100"/>
        </w:trPr>
        <w:tc>
          <w:tcPr>
            <w:tcW w:w="1410" w:type="dxa"/>
            <w:tcBorders>
              <w:top w:val="nil"/>
              <w:left w:val="nil"/>
              <w:bottom w:val="nil"/>
              <w:right w:val="nil"/>
            </w:tcBorders>
          </w:tcPr>
          <w:p w14:paraId="1DD8BB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ADCA94</w:t>
            </w:r>
          </w:p>
        </w:tc>
        <w:tc>
          <w:tcPr>
            <w:tcW w:w="8193" w:type="dxa"/>
            <w:tcBorders>
              <w:top w:val="nil"/>
              <w:left w:val="nil"/>
              <w:bottom w:val="nil"/>
              <w:right w:val="nil"/>
            </w:tcBorders>
          </w:tcPr>
          <w:p w14:paraId="1EA558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MASSANET, </w:t>
            </w:r>
            <w:proofErr w:type="spellStart"/>
            <w:r>
              <w:rPr>
                <w:rFonts w:ascii="Times New Roman" w:hAnsi="Times New Roman"/>
                <w:sz w:val="24"/>
                <w:szCs w:val="24"/>
              </w:rPr>
              <w:t>Sebastia</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 MIR, </w:t>
            </w:r>
            <w:proofErr w:type="spellStart"/>
            <w:r>
              <w:rPr>
                <w:rFonts w:ascii="Times New Roman" w:hAnsi="Times New Roman"/>
                <w:sz w:val="24"/>
                <w:szCs w:val="24"/>
              </w:rPr>
              <w:t>Arnau</w:t>
            </w:r>
            <w:proofErr w:type="spellEnd"/>
            <w:r>
              <w:rPr>
                <w:rFonts w:ascii="Times New Roman" w:hAnsi="Times New Roman"/>
                <w:sz w:val="24"/>
                <w:szCs w:val="24"/>
              </w:rPr>
              <w:t xml:space="preserve">.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completions</w:t>
            </w:r>
            <w:proofErr w:type="spellEnd"/>
            <w:r>
              <w:rPr>
                <w:rFonts w:ascii="Times New Roman" w:hAnsi="Times New Roman"/>
                <w:sz w:val="24"/>
                <w:szCs w:val="24"/>
              </w:rPr>
              <w:t xml:space="preserve"> of </w:t>
            </w:r>
            <w:proofErr w:type="spellStart"/>
            <w:r>
              <w:rPr>
                <w:rFonts w:ascii="Times New Roman" w:hAnsi="Times New Roman"/>
                <w:sz w:val="24"/>
                <w:szCs w:val="24"/>
              </w:rPr>
              <w:t>conditionally</w:t>
            </w:r>
            <w:proofErr w:type="spellEnd"/>
            <w:r>
              <w:rPr>
                <w:rFonts w:ascii="Times New Roman" w:hAnsi="Times New Roman"/>
                <w:sz w:val="24"/>
                <w:szCs w:val="24"/>
              </w:rPr>
              <w:t xml:space="preserve"> </w:t>
            </w:r>
            <w:proofErr w:type="spellStart"/>
            <w:r>
              <w:rPr>
                <w:rFonts w:ascii="Times New Roman" w:hAnsi="Times New Roman"/>
                <w:sz w:val="24"/>
                <w:szCs w:val="24"/>
              </w:rPr>
              <w:t>cancellative</w:t>
            </w:r>
            <w:proofErr w:type="spellEnd"/>
            <w:r>
              <w:rPr>
                <w:rFonts w:ascii="Times New Roman" w:hAnsi="Times New Roman"/>
                <w:sz w:val="24"/>
                <w:szCs w:val="24"/>
              </w:rPr>
              <w:t xml:space="preserve"> pre-t-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associated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(S,N)-</w:t>
            </w:r>
            <w:proofErr w:type="spellStart"/>
            <w:r>
              <w:rPr>
                <w:rFonts w:ascii="Times New Roman" w:hAnsi="Times New Roman"/>
                <w:sz w:val="24"/>
                <w:szCs w:val="24"/>
              </w:rPr>
              <w:t>implications</w:t>
            </w:r>
            <w:proofErr w:type="spellEnd"/>
            <w:r>
              <w:rPr>
                <w:rFonts w:ascii="Times New Roman" w:hAnsi="Times New Roman"/>
                <w:sz w:val="24"/>
                <w:szCs w:val="24"/>
              </w:rPr>
              <w:t xml:space="preserve">: Part I.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2023, </w:t>
            </w:r>
            <w:proofErr w:type="spellStart"/>
            <w:r>
              <w:rPr>
                <w:rFonts w:ascii="Times New Roman" w:hAnsi="Times New Roman"/>
                <w:sz w:val="24"/>
                <w:szCs w:val="24"/>
              </w:rPr>
              <w:t>vol</w:t>
            </w:r>
            <w:proofErr w:type="spellEnd"/>
            <w:r>
              <w:rPr>
                <w:rFonts w:ascii="Times New Roman" w:hAnsi="Times New Roman"/>
                <w:sz w:val="24"/>
                <w:szCs w:val="24"/>
              </w:rPr>
              <w:t xml:space="preserve">. 468, art. </w:t>
            </w:r>
            <w:proofErr w:type="spellStart"/>
            <w:r>
              <w:rPr>
                <w:rFonts w:ascii="Times New Roman" w:hAnsi="Times New Roman"/>
                <w:sz w:val="24"/>
                <w:szCs w:val="24"/>
              </w:rPr>
              <w:t>nr</w:t>
            </w:r>
            <w:proofErr w:type="spellEnd"/>
            <w:r>
              <w:rPr>
                <w:rFonts w:ascii="Times New Roman" w:hAnsi="Times New Roman"/>
                <w:sz w:val="24"/>
                <w:szCs w:val="24"/>
              </w:rPr>
              <w:t xml:space="preserve">. 108614. (2022: 3.9 - IF, Q1 - JCR, 1.212 - SJR, Q1 - SJR). ISSN 0165-0114. Dostupné na: </w:t>
            </w:r>
            <w:hyperlink r:id="rId549" w:history="1">
              <w:r>
                <w:rPr>
                  <w:rFonts w:ascii="Times New Roman" w:hAnsi="Times New Roman"/>
                  <w:color w:val="7F7F7F"/>
                  <w:sz w:val="24"/>
                  <w:szCs w:val="24"/>
                </w:rPr>
                <w:t>https://doi.org/10.1016/j.fss.2023.108614</w:t>
              </w:r>
            </w:hyperlink>
          </w:p>
        </w:tc>
      </w:tr>
    </w:tbl>
    <w:p w14:paraId="4264A0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95C51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ZHAO, </w:t>
      </w:r>
      <w:proofErr w:type="spellStart"/>
      <w:r>
        <w:rPr>
          <w:rFonts w:ascii="Times New Roman" w:hAnsi="Times New Roman"/>
          <w:i/>
          <w:iCs/>
          <w:color w:val="993300"/>
          <w:sz w:val="24"/>
          <w:szCs w:val="24"/>
        </w:rPr>
        <w:t>Yifan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Hua-Wen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coimplications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no., art. no. 108962. ISSN 0165-0114. Dostupné na: </w:t>
      </w:r>
      <w:hyperlink r:id="rId550" w:history="1">
        <w:r>
          <w:rPr>
            <w:rFonts w:ascii="Times New Roman" w:hAnsi="Times New Roman"/>
            <w:i/>
            <w:iCs/>
            <w:color w:val="7F7F7F"/>
            <w:sz w:val="24"/>
            <w:szCs w:val="24"/>
          </w:rPr>
          <w:t>https://doi.org/10.1016/j.fss.2024.108962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D6DD6B0" w14:textId="77777777">
        <w:trPr>
          <w:trHeight w:val="100"/>
        </w:trPr>
        <w:tc>
          <w:tcPr>
            <w:tcW w:w="1410" w:type="dxa"/>
            <w:tcBorders>
              <w:top w:val="nil"/>
              <w:left w:val="nil"/>
              <w:bottom w:val="nil"/>
              <w:right w:val="nil"/>
            </w:tcBorders>
          </w:tcPr>
          <w:p w14:paraId="55ADED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ADCA95</w:t>
            </w:r>
          </w:p>
        </w:tc>
        <w:tc>
          <w:tcPr>
            <w:tcW w:w="8193" w:type="dxa"/>
            <w:tcBorders>
              <w:top w:val="nil"/>
              <w:left w:val="nil"/>
              <w:bottom w:val="nil"/>
              <w:right w:val="nil"/>
            </w:tcBorders>
          </w:tcPr>
          <w:p w14:paraId="0C8460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FERNANDEZ-PERALTA, </w:t>
            </w:r>
            <w:proofErr w:type="spellStart"/>
            <w:r>
              <w:rPr>
                <w:rFonts w:ascii="Times New Roman" w:hAnsi="Times New Roman"/>
                <w:sz w:val="24"/>
                <w:szCs w:val="24"/>
              </w:rPr>
              <w:t>Raquel</w:t>
            </w:r>
            <w:proofErr w:type="spellEnd"/>
            <w:r>
              <w:rPr>
                <w:rFonts w:ascii="Times New Roman" w:hAnsi="Times New Roman"/>
                <w:sz w:val="24"/>
                <w:szCs w:val="24"/>
              </w:rPr>
              <w:t xml:space="preserve">** - MASSANET, </w:t>
            </w:r>
            <w:proofErr w:type="spellStart"/>
            <w:r>
              <w:rPr>
                <w:rFonts w:ascii="Times New Roman" w:hAnsi="Times New Roman"/>
                <w:sz w:val="24"/>
                <w:szCs w:val="24"/>
              </w:rPr>
              <w:t>Sebastia</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 MIR, </w:t>
            </w:r>
            <w:proofErr w:type="spellStart"/>
            <w:r>
              <w:rPr>
                <w:rFonts w:ascii="Times New Roman" w:hAnsi="Times New Roman"/>
                <w:sz w:val="24"/>
                <w:szCs w:val="24"/>
              </w:rPr>
              <w:t>Arnau</w:t>
            </w:r>
            <w:proofErr w:type="spellEnd"/>
            <w:r>
              <w:rPr>
                <w:rFonts w:ascii="Times New Roman" w:hAnsi="Times New Roman"/>
                <w:sz w:val="24"/>
                <w:szCs w:val="24"/>
              </w:rPr>
              <w:t xml:space="preserve">.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completions</w:t>
            </w:r>
            <w:proofErr w:type="spellEnd"/>
            <w:r>
              <w:rPr>
                <w:rFonts w:ascii="Times New Roman" w:hAnsi="Times New Roman"/>
                <w:sz w:val="24"/>
                <w:szCs w:val="24"/>
              </w:rPr>
              <w:t xml:space="preserve"> of </w:t>
            </w:r>
            <w:proofErr w:type="spellStart"/>
            <w:r>
              <w:rPr>
                <w:rFonts w:ascii="Times New Roman" w:hAnsi="Times New Roman"/>
                <w:sz w:val="24"/>
                <w:szCs w:val="24"/>
              </w:rPr>
              <w:t>conditionally</w:t>
            </w:r>
            <w:proofErr w:type="spellEnd"/>
            <w:r>
              <w:rPr>
                <w:rFonts w:ascii="Times New Roman" w:hAnsi="Times New Roman"/>
                <w:sz w:val="24"/>
                <w:szCs w:val="24"/>
              </w:rPr>
              <w:t xml:space="preserve"> </w:t>
            </w:r>
            <w:proofErr w:type="spellStart"/>
            <w:r>
              <w:rPr>
                <w:rFonts w:ascii="Times New Roman" w:hAnsi="Times New Roman"/>
                <w:sz w:val="24"/>
                <w:szCs w:val="24"/>
              </w:rPr>
              <w:t>cancellative</w:t>
            </w:r>
            <w:proofErr w:type="spellEnd"/>
            <w:r>
              <w:rPr>
                <w:rFonts w:ascii="Times New Roman" w:hAnsi="Times New Roman"/>
                <w:sz w:val="24"/>
                <w:szCs w:val="24"/>
              </w:rPr>
              <w:t xml:space="preserve"> pre-t-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associated</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(S,N)-</w:t>
            </w:r>
            <w:proofErr w:type="spellStart"/>
            <w:r>
              <w:rPr>
                <w:rFonts w:ascii="Times New Roman" w:hAnsi="Times New Roman"/>
                <w:sz w:val="24"/>
                <w:szCs w:val="24"/>
              </w:rPr>
              <w:t>implications</w:t>
            </w:r>
            <w:proofErr w:type="spellEnd"/>
            <w:r>
              <w:rPr>
                <w:rFonts w:ascii="Times New Roman" w:hAnsi="Times New Roman"/>
                <w:sz w:val="24"/>
                <w:szCs w:val="24"/>
              </w:rPr>
              <w:t xml:space="preserve">: Part II.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2023, </w:t>
            </w:r>
            <w:proofErr w:type="spellStart"/>
            <w:r>
              <w:rPr>
                <w:rFonts w:ascii="Times New Roman" w:hAnsi="Times New Roman"/>
                <w:sz w:val="24"/>
                <w:szCs w:val="24"/>
              </w:rPr>
              <w:t>vol</w:t>
            </w:r>
            <w:proofErr w:type="spellEnd"/>
            <w:r>
              <w:rPr>
                <w:rFonts w:ascii="Times New Roman" w:hAnsi="Times New Roman"/>
                <w:sz w:val="24"/>
                <w:szCs w:val="24"/>
              </w:rPr>
              <w:t xml:space="preserve">. 471, art. </w:t>
            </w:r>
            <w:proofErr w:type="spellStart"/>
            <w:r>
              <w:rPr>
                <w:rFonts w:ascii="Times New Roman" w:hAnsi="Times New Roman"/>
                <w:sz w:val="24"/>
                <w:szCs w:val="24"/>
              </w:rPr>
              <w:t>nr</w:t>
            </w:r>
            <w:proofErr w:type="spellEnd"/>
            <w:r>
              <w:rPr>
                <w:rFonts w:ascii="Times New Roman" w:hAnsi="Times New Roman"/>
                <w:sz w:val="24"/>
                <w:szCs w:val="24"/>
              </w:rPr>
              <w:t xml:space="preserve">. 108675. (2022: 3.9 - IF, Q1 - JCR, 1.212 - SJR, Q1 - SJR). ISSN 0165-0114. Dostupné na: </w:t>
            </w:r>
            <w:hyperlink r:id="rId551" w:history="1">
              <w:r>
                <w:rPr>
                  <w:rFonts w:ascii="Times New Roman" w:hAnsi="Times New Roman"/>
                  <w:color w:val="7F7F7F"/>
                  <w:sz w:val="24"/>
                  <w:szCs w:val="24"/>
                </w:rPr>
                <w:t>https://doi.org/10.1016/j.fss.2023.108675</w:t>
              </w:r>
            </w:hyperlink>
          </w:p>
        </w:tc>
      </w:tr>
    </w:tbl>
    <w:p w14:paraId="09D1EA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51BB5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ZHAO, </w:t>
      </w:r>
      <w:proofErr w:type="spellStart"/>
      <w:r>
        <w:rPr>
          <w:rFonts w:ascii="Times New Roman" w:hAnsi="Times New Roman"/>
          <w:i/>
          <w:iCs/>
          <w:color w:val="993300"/>
          <w:sz w:val="24"/>
          <w:szCs w:val="24"/>
        </w:rPr>
        <w:t>Yifan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Hua-Wen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coimplications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art. no. 108962. ISSN 0165-0114. Dostupné na: </w:t>
      </w:r>
      <w:hyperlink r:id="rId552" w:history="1">
        <w:r>
          <w:rPr>
            <w:rFonts w:ascii="Times New Roman" w:hAnsi="Times New Roman"/>
            <w:i/>
            <w:iCs/>
            <w:color w:val="7F7F7F"/>
            <w:sz w:val="24"/>
            <w:szCs w:val="24"/>
          </w:rPr>
          <w:t>https://doi.org/10.1016/j.fss.2024.108962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FAE97C" w14:textId="77777777">
        <w:trPr>
          <w:trHeight w:val="100"/>
        </w:trPr>
        <w:tc>
          <w:tcPr>
            <w:tcW w:w="1410" w:type="dxa"/>
            <w:tcBorders>
              <w:top w:val="nil"/>
              <w:left w:val="nil"/>
              <w:bottom w:val="nil"/>
              <w:right w:val="nil"/>
            </w:tcBorders>
          </w:tcPr>
          <w:p w14:paraId="232162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ADCA96</w:t>
            </w:r>
          </w:p>
        </w:tc>
        <w:tc>
          <w:tcPr>
            <w:tcW w:w="8193" w:type="dxa"/>
            <w:tcBorders>
              <w:top w:val="nil"/>
              <w:left w:val="nil"/>
              <w:bottom w:val="nil"/>
              <w:right w:val="nil"/>
            </w:tcBorders>
          </w:tcPr>
          <w:p w14:paraId="52CFC6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FOMINA-YADLINA, </w:t>
            </w:r>
            <w:proofErr w:type="spellStart"/>
            <w:r>
              <w:rPr>
                <w:rFonts w:ascii="Times New Roman" w:hAnsi="Times New Roman"/>
                <w:sz w:val="24"/>
                <w:szCs w:val="24"/>
              </w:rPr>
              <w:t>Dina</w:t>
            </w:r>
            <w:proofErr w:type="spellEnd"/>
            <w:r>
              <w:rPr>
                <w:rFonts w:ascii="Times New Roman" w:hAnsi="Times New Roman"/>
                <w:sz w:val="24"/>
                <w:szCs w:val="24"/>
              </w:rPr>
              <w:t xml:space="preserve"> - KUBICEKA, </w:t>
            </w:r>
            <w:proofErr w:type="spellStart"/>
            <w:r>
              <w:rPr>
                <w:rFonts w:ascii="Times New Roman" w:hAnsi="Times New Roman"/>
                <w:sz w:val="24"/>
                <w:szCs w:val="24"/>
              </w:rPr>
              <w:t>Stefan</w:t>
            </w:r>
            <w:proofErr w:type="spellEnd"/>
            <w:r>
              <w:rPr>
                <w:rFonts w:ascii="Times New Roman" w:hAnsi="Times New Roman"/>
                <w:sz w:val="24"/>
                <w:szCs w:val="24"/>
              </w:rPr>
              <w:t xml:space="preserve"> - WALPITA, </w:t>
            </w:r>
            <w:proofErr w:type="spellStart"/>
            <w:r>
              <w:rPr>
                <w:rFonts w:ascii="Times New Roman" w:hAnsi="Times New Roman"/>
                <w:sz w:val="24"/>
                <w:szCs w:val="24"/>
              </w:rPr>
              <w:t>Deepika</w:t>
            </w:r>
            <w:proofErr w:type="spellEnd"/>
            <w:r>
              <w:rPr>
                <w:rFonts w:ascii="Times New Roman" w:hAnsi="Times New Roman"/>
                <w:sz w:val="24"/>
                <w:szCs w:val="24"/>
              </w:rPr>
              <w:t xml:space="preserve"> - </w:t>
            </w:r>
            <w:r>
              <w:rPr>
                <w:rFonts w:ascii="Times New Roman" w:hAnsi="Times New Roman"/>
                <w:sz w:val="24"/>
                <w:szCs w:val="24"/>
                <w:u w:val="single"/>
              </w:rPr>
              <w:t>DANČÍK, Vladimír</w:t>
            </w:r>
            <w:r>
              <w:rPr>
                <w:rFonts w:ascii="Times New Roman" w:hAnsi="Times New Roman"/>
                <w:sz w:val="24"/>
                <w:szCs w:val="24"/>
              </w:rPr>
              <w:t xml:space="preserve"> - ETC. </w:t>
            </w:r>
            <w:proofErr w:type="spellStart"/>
            <w:r>
              <w:rPr>
                <w:rFonts w:ascii="Times New Roman" w:hAnsi="Times New Roman"/>
                <w:sz w:val="24"/>
                <w:szCs w:val="24"/>
              </w:rPr>
              <w:t>Small-molecule</w:t>
            </w:r>
            <w:proofErr w:type="spellEnd"/>
            <w:r>
              <w:rPr>
                <w:rFonts w:ascii="Times New Roman" w:hAnsi="Times New Roman"/>
                <w:sz w:val="24"/>
                <w:szCs w:val="24"/>
              </w:rPr>
              <w:t xml:space="preserve"> </w:t>
            </w:r>
            <w:proofErr w:type="spellStart"/>
            <w:r>
              <w:rPr>
                <w:rFonts w:ascii="Times New Roman" w:hAnsi="Times New Roman"/>
                <w:sz w:val="24"/>
                <w:szCs w:val="24"/>
              </w:rPr>
              <w:t>inducers</w:t>
            </w:r>
            <w:proofErr w:type="spellEnd"/>
            <w:r>
              <w:rPr>
                <w:rFonts w:ascii="Times New Roman" w:hAnsi="Times New Roman"/>
                <w:sz w:val="24"/>
                <w:szCs w:val="24"/>
              </w:rPr>
              <w:t xml:space="preserve"> of </w:t>
            </w:r>
            <w:proofErr w:type="spellStart"/>
            <w:r>
              <w:rPr>
                <w:rFonts w:ascii="Times New Roman" w:hAnsi="Times New Roman"/>
                <w:sz w:val="24"/>
                <w:szCs w:val="24"/>
              </w:rPr>
              <w:t>insulin</w:t>
            </w:r>
            <w:proofErr w:type="spellEnd"/>
            <w:r>
              <w:rPr>
                <w:rFonts w:ascii="Times New Roman" w:hAnsi="Times New Roman"/>
                <w:sz w:val="24"/>
                <w:szCs w:val="24"/>
              </w:rPr>
              <w:t xml:space="preserve"> </w:t>
            </w:r>
            <w:proofErr w:type="spellStart"/>
            <w:r>
              <w:rPr>
                <w:rFonts w:ascii="Times New Roman" w:hAnsi="Times New Roman"/>
                <w:sz w:val="24"/>
                <w:szCs w:val="24"/>
              </w:rPr>
              <w:t>expression</w:t>
            </w:r>
            <w:proofErr w:type="spellEnd"/>
            <w:r>
              <w:rPr>
                <w:rFonts w:ascii="Times New Roman" w:hAnsi="Times New Roman"/>
                <w:sz w:val="24"/>
                <w:szCs w:val="24"/>
              </w:rPr>
              <w:t xml:space="preserve"> in </w:t>
            </w:r>
            <w:proofErr w:type="spellStart"/>
            <w:r>
              <w:rPr>
                <w:rFonts w:ascii="Times New Roman" w:hAnsi="Times New Roman"/>
                <w:sz w:val="24"/>
                <w:szCs w:val="24"/>
              </w:rPr>
              <w:t>pancreatic</w:t>
            </w:r>
            <w:proofErr w:type="spellEnd"/>
            <w:r>
              <w:rPr>
                <w:rFonts w:ascii="Times New Roman" w:hAnsi="Times New Roman"/>
                <w:sz w:val="24"/>
                <w:szCs w:val="24"/>
              </w:rPr>
              <w:t xml:space="preserve"> α-</w:t>
            </w:r>
            <w:proofErr w:type="spellStart"/>
            <w:r>
              <w:rPr>
                <w:rFonts w:ascii="Times New Roman" w:hAnsi="Times New Roman"/>
                <w:sz w:val="24"/>
                <w:szCs w:val="24"/>
              </w:rPr>
              <w:t>cells</w:t>
            </w:r>
            <w:proofErr w:type="spellEnd"/>
            <w:r>
              <w:rPr>
                <w:rFonts w:ascii="Times New Roman" w:hAnsi="Times New Roman"/>
                <w:sz w:val="24"/>
                <w:szCs w:val="24"/>
              </w:rPr>
              <w:t xml:space="preserve">. D. </w:t>
            </w:r>
            <w:proofErr w:type="spellStart"/>
            <w:r>
              <w:rPr>
                <w:rFonts w:ascii="Times New Roman" w:hAnsi="Times New Roman"/>
                <w:sz w:val="24"/>
                <w:szCs w:val="24"/>
              </w:rPr>
              <w:t>Fomina-Yadlin</w:t>
            </w:r>
            <w:proofErr w:type="spellEnd"/>
            <w:r>
              <w:rPr>
                <w:rFonts w:ascii="Times New Roman" w:hAnsi="Times New Roman"/>
                <w:sz w:val="24"/>
                <w:szCs w:val="24"/>
              </w:rPr>
              <w:t xml:space="preserve">, S. </w:t>
            </w:r>
            <w:proofErr w:type="spellStart"/>
            <w:r>
              <w:rPr>
                <w:rFonts w:ascii="Times New Roman" w:hAnsi="Times New Roman"/>
                <w:sz w:val="24"/>
                <w:szCs w:val="24"/>
              </w:rPr>
              <w:t>Kubicek</w:t>
            </w:r>
            <w:proofErr w:type="spellEnd"/>
            <w:r>
              <w:rPr>
                <w:rFonts w:ascii="Times New Roman" w:hAnsi="Times New Roman"/>
                <w:sz w:val="24"/>
                <w:szCs w:val="24"/>
              </w:rPr>
              <w:t xml:space="preserve">, D. </w:t>
            </w:r>
            <w:proofErr w:type="spellStart"/>
            <w:r>
              <w:rPr>
                <w:rFonts w:ascii="Times New Roman" w:hAnsi="Times New Roman"/>
                <w:sz w:val="24"/>
                <w:szCs w:val="24"/>
              </w:rPr>
              <w:t>Walpita</w:t>
            </w:r>
            <w:proofErr w:type="spellEnd"/>
            <w:r>
              <w:rPr>
                <w:rFonts w:ascii="Times New Roman" w:hAnsi="Times New Roman"/>
                <w:sz w:val="24"/>
                <w:szCs w:val="24"/>
              </w:rPr>
              <w:t xml:space="preserve">, V. </w:t>
            </w:r>
            <w:proofErr w:type="spellStart"/>
            <w:r>
              <w:rPr>
                <w:rFonts w:ascii="Times New Roman" w:hAnsi="Times New Roman"/>
                <w:sz w:val="24"/>
                <w:szCs w:val="24"/>
              </w:rPr>
              <w:t>Dančik</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National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United </w:t>
            </w:r>
            <w:proofErr w:type="spellStart"/>
            <w:r>
              <w:rPr>
                <w:rFonts w:ascii="Times New Roman" w:hAnsi="Times New Roman"/>
                <w:sz w:val="24"/>
                <w:szCs w:val="24"/>
              </w:rPr>
              <w:t>States</w:t>
            </w:r>
            <w:proofErr w:type="spellEnd"/>
            <w:r>
              <w:rPr>
                <w:rFonts w:ascii="Times New Roman" w:hAnsi="Times New Roman"/>
                <w:sz w:val="24"/>
                <w:szCs w:val="24"/>
              </w:rPr>
              <w:t xml:space="preserve"> of </w:t>
            </w:r>
            <w:proofErr w:type="spellStart"/>
            <w:r>
              <w:rPr>
                <w:rFonts w:ascii="Times New Roman" w:hAnsi="Times New Roman"/>
                <w:sz w:val="24"/>
                <w:szCs w:val="24"/>
              </w:rPr>
              <w:t>America</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107, no. 34, p. 15099-15104. (2009: 9.432 - IF, 7.025 -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0027-8424. Dostupné na: </w:t>
            </w:r>
            <w:hyperlink r:id="rId553" w:history="1">
              <w:r>
                <w:rPr>
                  <w:rFonts w:ascii="Times New Roman" w:hAnsi="Times New Roman"/>
                  <w:color w:val="7F7F7F"/>
                  <w:sz w:val="24"/>
                  <w:szCs w:val="24"/>
                </w:rPr>
                <w:t>https://doi.org/10.1073/pnas.1010018107</w:t>
              </w:r>
            </w:hyperlink>
          </w:p>
        </w:tc>
      </w:tr>
    </w:tbl>
    <w:p w14:paraId="3FDBF6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749B4F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BRIAL, </w:t>
      </w:r>
      <w:proofErr w:type="spellStart"/>
      <w:r>
        <w:rPr>
          <w:rFonts w:ascii="Times New Roman" w:hAnsi="Times New Roman"/>
          <w:i/>
          <w:iCs/>
          <w:color w:val="993300"/>
          <w:sz w:val="24"/>
          <w:szCs w:val="24"/>
        </w:rPr>
        <w:t>Francois</w:t>
      </w:r>
      <w:proofErr w:type="spellEnd"/>
      <w:r>
        <w:rPr>
          <w:rFonts w:ascii="Times New Roman" w:hAnsi="Times New Roman"/>
          <w:i/>
          <w:iCs/>
          <w:color w:val="993300"/>
          <w:sz w:val="24"/>
          <w:szCs w:val="24"/>
        </w:rPr>
        <w:t xml:space="preserve"> - PUEL, </w:t>
      </w:r>
      <w:proofErr w:type="spellStart"/>
      <w:r>
        <w:rPr>
          <w:rFonts w:ascii="Times New Roman" w:hAnsi="Times New Roman"/>
          <w:i/>
          <w:iCs/>
          <w:color w:val="993300"/>
          <w:sz w:val="24"/>
          <w:szCs w:val="24"/>
        </w:rPr>
        <w:t>Geraldine</w:t>
      </w:r>
      <w:proofErr w:type="spellEnd"/>
      <w:r>
        <w:rPr>
          <w:rFonts w:ascii="Times New Roman" w:hAnsi="Times New Roman"/>
          <w:i/>
          <w:iCs/>
          <w:color w:val="993300"/>
          <w:sz w:val="24"/>
          <w:szCs w:val="24"/>
        </w:rPr>
        <w:t xml:space="preserve"> - GONZALEZ, Laurine - RUSSICK, </w:t>
      </w:r>
      <w:proofErr w:type="spellStart"/>
      <w:r>
        <w:rPr>
          <w:rFonts w:ascii="Times New Roman" w:hAnsi="Times New Roman"/>
          <w:i/>
          <w:iCs/>
          <w:color w:val="993300"/>
          <w:sz w:val="24"/>
          <w:szCs w:val="24"/>
        </w:rPr>
        <w:t>Jules</w:t>
      </w:r>
      <w:proofErr w:type="spellEnd"/>
      <w:r>
        <w:rPr>
          <w:rFonts w:ascii="Times New Roman" w:hAnsi="Times New Roman"/>
          <w:i/>
          <w:iCs/>
          <w:color w:val="993300"/>
          <w:sz w:val="24"/>
          <w:szCs w:val="24"/>
        </w:rPr>
        <w:t xml:space="preserve"> - AULD, Daniel - LATHROP, </w:t>
      </w:r>
      <w:proofErr w:type="spellStart"/>
      <w:r>
        <w:rPr>
          <w:rFonts w:ascii="Times New Roman" w:hAnsi="Times New Roman"/>
          <w:i/>
          <w:iCs/>
          <w:color w:val="993300"/>
          <w:sz w:val="24"/>
          <w:szCs w:val="24"/>
        </w:rPr>
        <w:t>Mark</w:t>
      </w:r>
      <w:proofErr w:type="spellEnd"/>
      <w:r>
        <w:rPr>
          <w:rFonts w:ascii="Times New Roman" w:hAnsi="Times New Roman"/>
          <w:i/>
          <w:iCs/>
          <w:color w:val="993300"/>
          <w:sz w:val="24"/>
          <w:szCs w:val="24"/>
        </w:rPr>
        <w:t xml:space="preserve"> - POIRIER, </w:t>
      </w:r>
      <w:proofErr w:type="spellStart"/>
      <w:r>
        <w:rPr>
          <w:rFonts w:ascii="Times New Roman" w:hAnsi="Times New Roman"/>
          <w:i/>
          <w:iCs/>
          <w:color w:val="993300"/>
          <w:sz w:val="24"/>
          <w:szCs w:val="24"/>
        </w:rPr>
        <w:t>Roseline</w:t>
      </w:r>
      <w:proofErr w:type="spellEnd"/>
      <w:r>
        <w:rPr>
          <w:rFonts w:ascii="Times New Roman" w:hAnsi="Times New Roman"/>
          <w:i/>
          <w:iCs/>
          <w:color w:val="993300"/>
          <w:sz w:val="24"/>
          <w:szCs w:val="24"/>
        </w:rPr>
        <w:t xml:space="preserve"> - MATSUDA, </w:t>
      </w:r>
      <w:proofErr w:type="spellStart"/>
      <w:r>
        <w:rPr>
          <w:rFonts w:ascii="Times New Roman" w:hAnsi="Times New Roman"/>
          <w:i/>
          <w:iCs/>
          <w:color w:val="993300"/>
          <w:sz w:val="24"/>
          <w:szCs w:val="24"/>
        </w:rPr>
        <w:t>Fumihiko</w:t>
      </w:r>
      <w:proofErr w:type="spellEnd"/>
      <w:r>
        <w:rPr>
          <w:rFonts w:ascii="Times New Roman" w:hAnsi="Times New Roman"/>
          <w:i/>
          <w:iCs/>
          <w:color w:val="993300"/>
          <w:sz w:val="24"/>
          <w:szCs w:val="24"/>
        </w:rPr>
        <w:t xml:space="preserve"> - GAUGUIER, </w:t>
      </w:r>
      <w:proofErr w:type="spellStart"/>
      <w:r>
        <w:rPr>
          <w:rFonts w:ascii="Times New Roman" w:hAnsi="Times New Roman"/>
          <w:i/>
          <w:iCs/>
          <w:color w:val="993300"/>
          <w:sz w:val="24"/>
          <w:szCs w:val="24"/>
        </w:rPr>
        <w:t>Dominique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Stimulation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insulin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secretion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induced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low</w:t>
      </w:r>
      <w:proofErr w:type="spellEnd"/>
      <w:r>
        <w:rPr>
          <w:rFonts w:ascii="Times New Roman" w:hAnsi="Times New Roman"/>
          <w:i/>
          <w:iCs/>
          <w:color w:val="993300"/>
          <w:sz w:val="24"/>
          <w:szCs w:val="24"/>
        </w:rPr>
        <w:t xml:space="preserve"> 4-cresol </w:t>
      </w:r>
      <w:proofErr w:type="spellStart"/>
      <w:r>
        <w:rPr>
          <w:rFonts w:ascii="Times New Roman" w:hAnsi="Times New Roman"/>
          <w:i/>
          <w:iCs/>
          <w:color w:val="993300"/>
          <w:sz w:val="24"/>
          <w:szCs w:val="24"/>
        </w:rPr>
        <w:t>dose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RPS6KA3 </w:t>
      </w:r>
      <w:proofErr w:type="spellStart"/>
      <w:r>
        <w:rPr>
          <w:rFonts w:ascii="Times New Roman" w:hAnsi="Times New Roman"/>
          <w:i/>
          <w:iCs/>
          <w:color w:val="993300"/>
          <w:sz w:val="24"/>
          <w:szCs w:val="24"/>
        </w:rPr>
        <w:t>signalling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pathway</w:t>
      </w:r>
      <w:proofErr w:type="spellEnd"/>
      <w:r>
        <w:rPr>
          <w:rFonts w:ascii="Times New Roman" w:hAnsi="Times New Roman"/>
          <w:i/>
          <w:iCs/>
          <w:color w:val="993300"/>
          <w:sz w:val="24"/>
          <w:szCs w:val="24"/>
        </w:rPr>
        <w:t xml:space="preserve">. In PLOS ONE,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10, art. no. e0310370. ISSN 1932-6203. Dostupné na: </w:t>
      </w:r>
      <w:hyperlink r:id="rId554" w:history="1">
        <w:r>
          <w:rPr>
            <w:rFonts w:ascii="Times New Roman" w:hAnsi="Times New Roman"/>
            <w:i/>
            <w:iCs/>
            <w:color w:val="7F7F7F"/>
            <w:sz w:val="24"/>
            <w:szCs w:val="24"/>
          </w:rPr>
          <w:t>https://doi.org/10.1371/journal.pone.0310370</w:t>
        </w:r>
      </w:hyperlink>
      <w:r>
        <w:rPr>
          <w:rFonts w:ascii="Times New Roman" w:hAnsi="Times New Roman"/>
          <w:i/>
          <w:iCs/>
          <w:color w:val="993300"/>
          <w:sz w:val="24"/>
          <w:szCs w:val="24"/>
        </w:rPr>
        <w:t>, Registrované v: WOS</w:t>
      </w:r>
    </w:p>
    <w:p w14:paraId="0539AD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LAVALLEE, </w:t>
      </w:r>
      <w:proofErr w:type="spellStart"/>
      <w:r>
        <w:rPr>
          <w:rFonts w:ascii="Times New Roman" w:hAnsi="Times New Roman"/>
          <w:i/>
          <w:iCs/>
          <w:color w:val="993300"/>
          <w:sz w:val="24"/>
          <w:szCs w:val="24"/>
        </w:rPr>
        <w:t>Emilie</w:t>
      </w:r>
      <w:proofErr w:type="spellEnd"/>
      <w:r>
        <w:rPr>
          <w:rFonts w:ascii="Times New Roman" w:hAnsi="Times New Roman"/>
          <w:i/>
          <w:iCs/>
          <w:color w:val="993300"/>
          <w:sz w:val="24"/>
          <w:szCs w:val="24"/>
        </w:rPr>
        <w:t xml:space="preserve"> - ROULET-MATTON, </w:t>
      </w:r>
      <w:proofErr w:type="spellStart"/>
      <w:r>
        <w:rPr>
          <w:rFonts w:ascii="Times New Roman" w:hAnsi="Times New Roman"/>
          <w:i/>
          <w:iCs/>
          <w:color w:val="993300"/>
          <w:sz w:val="24"/>
          <w:szCs w:val="24"/>
        </w:rPr>
        <w:t>Maeline</w:t>
      </w:r>
      <w:proofErr w:type="spellEnd"/>
      <w:r>
        <w:rPr>
          <w:rFonts w:ascii="Times New Roman" w:hAnsi="Times New Roman"/>
          <w:i/>
          <w:iCs/>
          <w:color w:val="993300"/>
          <w:sz w:val="24"/>
          <w:szCs w:val="24"/>
        </w:rPr>
        <w:t xml:space="preserve"> - GIANG, </w:t>
      </w:r>
      <w:proofErr w:type="spellStart"/>
      <w:r>
        <w:rPr>
          <w:rFonts w:ascii="Times New Roman" w:hAnsi="Times New Roman"/>
          <w:i/>
          <w:iCs/>
          <w:color w:val="993300"/>
          <w:sz w:val="24"/>
          <w:szCs w:val="24"/>
        </w:rPr>
        <w:t>Viviane</w:t>
      </w:r>
      <w:proofErr w:type="spellEnd"/>
      <w:r>
        <w:rPr>
          <w:rFonts w:ascii="Times New Roman" w:hAnsi="Times New Roman"/>
          <w:i/>
          <w:iCs/>
          <w:color w:val="993300"/>
          <w:sz w:val="24"/>
          <w:szCs w:val="24"/>
        </w:rPr>
        <w:t xml:space="preserve"> - HURTADO, </w:t>
      </w:r>
      <w:proofErr w:type="spellStart"/>
      <w:r>
        <w:rPr>
          <w:rFonts w:ascii="Times New Roman" w:hAnsi="Times New Roman"/>
          <w:i/>
          <w:iCs/>
          <w:color w:val="993300"/>
          <w:sz w:val="24"/>
          <w:szCs w:val="24"/>
        </w:rPr>
        <w:t>Roxana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Cardona</w:t>
      </w:r>
      <w:proofErr w:type="spellEnd"/>
      <w:r>
        <w:rPr>
          <w:rFonts w:ascii="Times New Roman" w:hAnsi="Times New Roman"/>
          <w:i/>
          <w:iCs/>
          <w:color w:val="993300"/>
          <w:sz w:val="24"/>
          <w:szCs w:val="24"/>
        </w:rPr>
        <w:t xml:space="preserve"> - CHAPUT, </w:t>
      </w:r>
      <w:proofErr w:type="spellStart"/>
      <w:r>
        <w:rPr>
          <w:rFonts w:ascii="Times New Roman" w:hAnsi="Times New Roman"/>
          <w:i/>
          <w:iCs/>
          <w:color w:val="993300"/>
          <w:sz w:val="24"/>
          <w:szCs w:val="24"/>
        </w:rPr>
        <w:t>Dominic</w:t>
      </w:r>
      <w:proofErr w:type="spellEnd"/>
      <w:r>
        <w:rPr>
          <w:rFonts w:ascii="Times New Roman" w:hAnsi="Times New Roman"/>
          <w:i/>
          <w:iCs/>
          <w:color w:val="993300"/>
          <w:sz w:val="24"/>
          <w:szCs w:val="24"/>
        </w:rPr>
        <w:t xml:space="preserve"> - GRAVEL, </w:t>
      </w:r>
      <w:proofErr w:type="spellStart"/>
      <w:r>
        <w:rPr>
          <w:rFonts w:ascii="Times New Roman" w:hAnsi="Times New Roman"/>
          <w:i/>
          <w:iCs/>
          <w:color w:val="993300"/>
          <w:sz w:val="24"/>
          <w:szCs w:val="24"/>
        </w:rPr>
        <w:t>Simon</w:t>
      </w:r>
      <w:proofErr w:type="spellEnd"/>
      <w:r>
        <w:rPr>
          <w:rFonts w:ascii="Times New Roman" w:hAnsi="Times New Roman"/>
          <w:i/>
          <w:iCs/>
          <w:color w:val="993300"/>
          <w:sz w:val="24"/>
          <w:szCs w:val="24"/>
        </w:rPr>
        <w:t xml:space="preserve">-Pierre. </w:t>
      </w:r>
      <w:proofErr w:type="spellStart"/>
      <w:r>
        <w:rPr>
          <w:rFonts w:ascii="Times New Roman" w:hAnsi="Times New Roman"/>
          <w:i/>
          <w:iCs/>
          <w:color w:val="993300"/>
          <w:sz w:val="24"/>
          <w:szCs w:val="24"/>
        </w:rPr>
        <w:t>Mitochondrial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signatures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phenotype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switching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apoptosis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response</w:t>
      </w:r>
      <w:proofErr w:type="spellEnd"/>
      <w:r>
        <w:rPr>
          <w:rFonts w:ascii="Times New Roman" w:hAnsi="Times New Roman"/>
          <w:i/>
          <w:iCs/>
          <w:color w:val="993300"/>
          <w:sz w:val="24"/>
          <w:szCs w:val="24"/>
        </w:rPr>
        <w:t xml:space="preserve"> to PLK1 </w:t>
      </w:r>
      <w:proofErr w:type="spellStart"/>
      <w:r>
        <w:rPr>
          <w:rFonts w:ascii="Times New Roman" w:hAnsi="Times New Roman"/>
          <w:i/>
          <w:iCs/>
          <w:color w:val="993300"/>
          <w:sz w:val="24"/>
          <w:szCs w:val="24"/>
        </w:rPr>
        <w:t>inhibitors</w:t>
      </w:r>
      <w:proofErr w:type="spellEnd"/>
      <w:r>
        <w:rPr>
          <w:rFonts w:ascii="Times New Roman" w:hAnsi="Times New Roman"/>
          <w:i/>
          <w:iCs/>
          <w:color w:val="993300"/>
          <w:sz w:val="24"/>
          <w:szCs w:val="24"/>
        </w:rPr>
        <w:t xml:space="preserve">. In LIFE SCIENCE ALLIANCE,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3, art. no. e202402912. Dostupné na: </w:t>
      </w:r>
      <w:hyperlink r:id="rId555" w:history="1">
        <w:r>
          <w:rPr>
            <w:rFonts w:ascii="Times New Roman" w:hAnsi="Times New Roman"/>
            <w:i/>
            <w:iCs/>
            <w:color w:val="7F7F7F"/>
            <w:sz w:val="24"/>
            <w:szCs w:val="24"/>
          </w:rPr>
          <w:t>https://doi.org/10.26508/lsa.202402912</w:t>
        </w:r>
      </w:hyperlink>
      <w:r>
        <w:rPr>
          <w:rFonts w:ascii="Times New Roman" w:hAnsi="Times New Roman"/>
          <w:i/>
          <w:iCs/>
          <w:color w:val="993300"/>
          <w:sz w:val="24"/>
          <w:szCs w:val="24"/>
        </w:rPr>
        <w:t>, Registrované v: WOS</w:t>
      </w:r>
    </w:p>
    <w:p w14:paraId="10BEB8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LAZARTE, </w:t>
      </w:r>
      <w:proofErr w:type="spellStart"/>
      <w:r>
        <w:rPr>
          <w:rFonts w:ascii="Times New Roman" w:hAnsi="Times New Roman"/>
          <w:i/>
          <w:iCs/>
          <w:color w:val="993300"/>
          <w:sz w:val="24"/>
          <w:szCs w:val="24"/>
        </w:rPr>
        <w:t>Jassy</w:t>
      </w:r>
      <w:proofErr w:type="spellEnd"/>
      <w:r>
        <w:rPr>
          <w:rFonts w:ascii="Times New Roman" w:hAnsi="Times New Roman"/>
          <w:i/>
          <w:iCs/>
          <w:color w:val="993300"/>
          <w:sz w:val="24"/>
          <w:szCs w:val="24"/>
        </w:rPr>
        <w:t xml:space="preserve"> Mary S. - LAMANGO, </w:t>
      </w:r>
      <w:proofErr w:type="spellStart"/>
      <w:r>
        <w:rPr>
          <w:rFonts w:ascii="Times New Roman" w:hAnsi="Times New Roman"/>
          <w:i/>
          <w:iCs/>
          <w:color w:val="993300"/>
          <w:sz w:val="24"/>
          <w:szCs w:val="24"/>
        </w:rPr>
        <w:t>Nazarius</w:t>
      </w:r>
      <w:proofErr w:type="spellEnd"/>
      <w:r>
        <w:rPr>
          <w:rFonts w:ascii="Times New Roman" w:hAnsi="Times New Roman"/>
          <w:i/>
          <w:iCs/>
          <w:color w:val="993300"/>
          <w:sz w:val="24"/>
          <w:szCs w:val="24"/>
        </w:rPr>
        <w:t xml:space="preserve"> S. </w:t>
      </w:r>
      <w:proofErr w:type="spellStart"/>
      <w:r>
        <w:rPr>
          <w:rFonts w:ascii="Times New Roman" w:hAnsi="Times New Roman"/>
          <w:i/>
          <w:iCs/>
          <w:color w:val="993300"/>
          <w:sz w:val="24"/>
          <w:szCs w:val="24"/>
        </w:rPr>
        <w:t>Activation</w:t>
      </w:r>
      <w:proofErr w:type="spellEnd"/>
      <w:r>
        <w:rPr>
          <w:rFonts w:ascii="Times New Roman" w:hAnsi="Times New Roman"/>
          <w:i/>
          <w:iCs/>
          <w:color w:val="993300"/>
          <w:sz w:val="24"/>
          <w:szCs w:val="24"/>
        </w:rPr>
        <w:t xml:space="preserve"> of MAP </w:t>
      </w:r>
      <w:proofErr w:type="spellStart"/>
      <w:r>
        <w:rPr>
          <w:rFonts w:ascii="Times New Roman" w:hAnsi="Times New Roman"/>
          <w:i/>
          <w:iCs/>
          <w:color w:val="993300"/>
          <w:sz w:val="24"/>
          <w:szCs w:val="24"/>
        </w:rPr>
        <w:t>Kinase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Pathway</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Polyisoprenylated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Cysteinyl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Amide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Inhibitors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Causes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Apoptosis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Disrupts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Breast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Cancer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Invasion</w:t>
      </w:r>
      <w:proofErr w:type="spellEnd"/>
      <w:r>
        <w:rPr>
          <w:rFonts w:ascii="Times New Roman" w:hAnsi="Times New Roman"/>
          <w:i/>
          <w:iCs/>
          <w:color w:val="993300"/>
          <w:sz w:val="24"/>
          <w:szCs w:val="24"/>
        </w:rPr>
        <w:t xml:space="preserve">. In BIOMEDICINES,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3, art. no. 470. Dostupné na: </w:t>
      </w:r>
      <w:hyperlink r:id="rId556" w:history="1">
        <w:r>
          <w:rPr>
            <w:rFonts w:ascii="Times New Roman" w:hAnsi="Times New Roman"/>
            <w:i/>
            <w:iCs/>
            <w:color w:val="7F7F7F"/>
            <w:sz w:val="24"/>
            <w:szCs w:val="24"/>
          </w:rPr>
          <w:t>https://doi.org/10.3390/biomedicines12030470</w:t>
        </w:r>
      </w:hyperlink>
      <w:r>
        <w:rPr>
          <w:rFonts w:ascii="Times New Roman" w:hAnsi="Times New Roman"/>
          <w:i/>
          <w:iCs/>
          <w:color w:val="993300"/>
          <w:sz w:val="24"/>
          <w:szCs w:val="24"/>
        </w:rPr>
        <w:t>, Registrované v: WOS</w:t>
      </w:r>
    </w:p>
    <w:p w14:paraId="7FC10BF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MOHIT, </w:t>
      </w:r>
      <w:proofErr w:type="spellStart"/>
      <w:r>
        <w:rPr>
          <w:rFonts w:ascii="Times New Roman" w:hAnsi="Times New Roman"/>
          <w:i/>
          <w:iCs/>
          <w:color w:val="993300"/>
          <w:sz w:val="24"/>
          <w:szCs w:val="24"/>
        </w:rPr>
        <w:t>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Gupta</w:t>
      </w:r>
      <w:proofErr w:type="spellEnd"/>
      <w:r>
        <w:rPr>
          <w:rFonts w:ascii="Times New Roman" w:hAnsi="Times New Roman"/>
          <w:i/>
          <w:iCs/>
          <w:color w:val="993300"/>
          <w:sz w:val="24"/>
          <w:szCs w:val="24"/>
        </w:rPr>
        <w:t xml:space="preserve"> - MOHAMMED, </w:t>
      </w:r>
      <w:proofErr w:type="spellStart"/>
      <w:r>
        <w:rPr>
          <w:rFonts w:ascii="Times New Roman" w:hAnsi="Times New Roman"/>
          <w:i/>
          <w:iCs/>
          <w:color w:val="993300"/>
          <w:sz w:val="24"/>
          <w:szCs w:val="24"/>
        </w:rPr>
        <w:t>Jaabir</w:t>
      </w:r>
      <w:proofErr w:type="spellEnd"/>
      <w:r>
        <w:rPr>
          <w:rFonts w:ascii="Times New Roman" w:hAnsi="Times New Roman"/>
          <w:i/>
          <w:iCs/>
          <w:color w:val="993300"/>
          <w:sz w:val="24"/>
          <w:szCs w:val="24"/>
        </w:rPr>
        <w:t xml:space="preserve"> M. S. - AKBARSHA, </w:t>
      </w:r>
      <w:proofErr w:type="spellStart"/>
      <w:r>
        <w:rPr>
          <w:rFonts w:ascii="Times New Roman" w:hAnsi="Times New Roman"/>
          <w:i/>
          <w:iCs/>
          <w:color w:val="993300"/>
          <w:sz w:val="24"/>
          <w:szCs w:val="24"/>
        </w:rPr>
        <w:t>Mohammad</w:t>
      </w:r>
      <w:proofErr w:type="spellEnd"/>
      <w:r>
        <w:rPr>
          <w:rFonts w:ascii="Times New Roman" w:hAnsi="Times New Roman"/>
          <w:i/>
          <w:iCs/>
          <w:color w:val="993300"/>
          <w:sz w:val="24"/>
          <w:szCs w:val="24"/>
        </w:rPr>
        <w:t xml:space="preserve"> A. - ROHINI, </w:t>
      </w:r>
      <w:proofErr w:type="spellStart"/>
      <w:r>
        <w:rPr>
          <w:rFonts w:ascii="Times New Roman" w:hAnsi="Times New Roman"/>
          <w:i/>
          <w:iCs/>
          <w:color w:val="993300"/>
          <w:sz w:val="24"/>
          <w:szCs w:val="24"/>
        </w:rPr>
        <w:t>Gomathinayagam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Reprogramming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Transdifferentiation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Alleviation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Pathology</w:t>
      </w:r>
      <w:proofErr w:type="spellEnd"/>
      <w:r>
        <w:rPr>
          <w:rFonts w:ascii="Times New Roman" w:hAnsi="Times New Roman"/>
          <w:i/>
          <w:iCs/>
          <w:color w:val="993300"/>
          <w:sz w:val="24"/>
          <w:szCs w:val="24"/>
        </w:rPr>
        <w:t xml:space="preserve">. In RESEARCH JOURNAL OF BIOTECHNOLOGY,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2. ISSN 0973-6263. Dostupné na: </w:t>
      </w:r>
      <w:hyperlink r:id="rId557" w:history="1">
        <w:r>
          <w:rPr>
            <w:rFonts w:ascii="Times New Roman" w:hAnsi="Times New Roman"/>
            <w:i/>
            <w:iCs/>
            <w:color w:val="7F7F7F"/>
            <w:sz w:val="24"/>
            <w:szCs w:val="24"/>
          </w:rPr>
          <w:t>https://doi.org/10.25303/1902rjbt1270139</w:t>
        </w:r>
      </w:hyperlink>
      <w:r>
        <w:rPr>
          <w:rFonts w:ascii="Times New Roman" w:hAnsi="Times New Roman"/>
          <w:i/>
          <w:iCs/>
          <w:color w:val="993300"/>
          <w:sz w:val="24"/>
          <w:szCs w:val="24"/>
        </w:rPr>
        <w:t>, Registrované v: WOS</w:t>
      </w:r>
    </w:p>
    <w:p w14:paraId="2BF4C1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ROSENLEHNER, </w:t>
      </w:r>
      <w:proofErr w:type="spellStart"/>
      <w:r>
        <w:rPr>
          <w:rFonts w:ascii="Times New Roman" w:hAnsi="Times New Roman"/>
          <w:i/>
          <w:iCs/>
          <w:color w:val="993300"/>
          <w:sz w:val="24"/>
          <w:szCs w:val="24"/>
        </w:rPr>
        <w:t>Teresa</w:t>
      </w:r>
      <w:proofErr w:type="spellEnd"/>
      <w:r>
        <w:rPr>
          <w:rFonts w:ascii="Times New Roman" w:hAnsi="Times New Roman"/>
          <w:i/>
          <w:iCs/>
          <w:color w:val="993300"/>
          <w:sz w:val="24"/>
          <w:szCs w:val="24"/>
        </w:rPr>
        <w:t xml:space="preserve"> - PENNAVARIA, </w:t>
      </w:r>
      <w:proofErr w:type="spellStart"/>
      <w:r>
        <w:rPr>
          <w:rFonts w:ascii="Times New Roman" w:hAnsi="Times New Roman"/>
          <w:i/>
          <w:iCs/>
          <w:color w:val="993300"/>
          <w:sz w:val="24"/>
          <w:szCs w:val="24"/>
        </w:rPr>
        <w:t>Stefanie</w:t>
      </w:r>
      <w:proofErr w:type="spellEnd"/>
      <w:r>
        <w:rPr>
          <w:rFonts w:ascii="Times New Roman" w:hAnsi="Times New Roman"/>
          <w:i/>
          <w:iCs/>
          <w:color w:val="993300"/>
          <w:sz w:val="24"/>
          <w:szCs w:val="24"/>
        </w:rPr>
        <w:t xml:space="preserve"> - AKCABOZAN, </w:t>
      </w:r>
      <w:proofErr w:type="spellStart"/>
      <w:r>
        <w:rPr>
          <w:rFonts w:ascii="Times New Roman" w:hAnsi="Times New Roman"/>
          <w:i/>
          <w:iCs/>
          <w:color w:val="993300"/>
          <w:sz w:val="24"/>
          <w:szCs w:val="24"/>
        </w:rPr>
        <w:t>Batuhan</w:t>
      </w:r>
      <w:proofErr w:type="spellEnd"/>
      <w:r>
        <w:rPr>
          <w:rFonts w:ascii="Times New Roman" w:hAnsi="Times New Roman"/>
          <w:i/>
          <w:iCs/>
          <w:color w:val="993300"/>
          <w:sz w:val="24"/>
          <w:szCs w:val="24"/>
        </w:rPr>
        <w:t xml:space="preserve"> - JAHANI, </w:t>
      </w:r>
      <w:proofErr w:type="spellStart"/>
      <w:r>
        <w:rPr>
          <w:rFonts w:ascii="Times New Roman" w:hAnsi="Times New Roman"/>
          <w:i/>
          <w:iCs/>
          <w:color w:val="993300"/>
          <w:sz w:val="24"/>
          <w:szCs w:val="24"/>
        </w:rPr>
        <w:t>Shiva</w:t>
      </w:r>
      <w:proofErr w:type="spellEnd"/>
      <w:r>
        <w:rPr>
          <w:rFonts w:ascii="Times New Roman" w:hAnsi="Times New Roman"/>
          <w:i/>
          <w:iCs/>
          <w:color w:val="993300"/>
          <w:sz w:val="24"/>
          <w:szCs w:val="24"/>
        </w:rPr>
        <w:t xml:space="preserve"> - O';NEILL, Thomas J. - KRAPPMANN, Daniel - STRAUB, Tobias - KRANICH, Jan - OBST, </w:t>
      </w:r>
      <w:proofErr w:type="spellStart"/>
      <w:r>
        <w:rPr>
          <w:rFonts w:ascii="Times New Roman" w:hAnsi="Times New Roman"/>
          <w:i/>
          <w:iCs/>
          <w:color w:val="993300"/>
          <w:sz w:val="24"/>
          <w:szCs w:val="24"/>
        </w:rPr>
        <w:t>Reinhard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Reciprocal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regulation</w:t>
      </w:r>
      <w:proofErr w:type="spellEnd"/>
      <w:r>
        <w:rPr>
          <w:rFonts w:ascii="Times New Roman" w:hAnsi="Times New Roman"/>
          <w:i/>
          <w:iCs/>
          <w:color w:val="993300"/>
          <w:sz w:val="24"/>
          <w:szCs w:val="24"/>
        </w:rPr>
        <w:t xml:space="preserve"> of mTORC1 </w:t>
      </w:r>
      <w:proofErr w:type="spellStart"/>
      <w:r>
        <w:rPr>
          <w:rFonts w:ascii="Times New Roman" w:hAnsi="Times New Roman"/>
          <w:i/>
          <w:iCs/>
          <w:color w:val="993300"/>
          <w:sz w:val="24"/>
          <w:szCs w:val="24"/>
        </w:rPr>
        <w:t>signaling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ribosomal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biosynthesis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determines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progression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activated</w:t>
      </w:r>
      <w:proofErr w:type="spellEnd"/>
      <w:r>
        <w:rPr>
          <w:rFonts w:ascii="Times New Roman" w:hAnsi="Times New Roman"/>
          <w:i/>
          <w:iCs/>
          <w:color w:val="993300"/>
          <w:sz w:val="24"/>
          <w:szCs w:val="24"/>
        </w:rPr>
        <w:t xml:space="preserve"> T </w:t>
      </w:r>
      <w:proofErr w:type="spellStart"/>
      <w:r>
        <w:rPr>
          <w:rFonts w:ascii="Times New Roman" w:hAnsi="Times New Roman"/>
          <w:i/>
          <w:iCs/>
          <w:color w:val="993300"/>
          <w:sz w:val="24"/>
          <w:szCs w:val="24"/>
        </w:rPr>
        <w:t>cells</w:t>
      </w:r>
      <w:proofErr w:type="spellEnd"/>
      <w:r>
        <w:rPr>
          <w:rFonts w:ascii="Times New Roman" w:hAnsi="Times New Roman"/>
          <w:i/>
          <w:iCs/>
          <w:color w:val="993300"/>
          <w:sz w:val="24"/>
          <w:szCs w:val="24"/>
        </w:rPr>
        <w:t xml:space="preserve">. In SCIENCE SIGNALING,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859, art. no. eadi8753. ISSN 1945-0877. Dostupné na: </w:t>
      </w:r>
      <w:hyperlink r:id="rId558" w:history="1">
        <w:r>
          <w:rPr>
            <w:rFonts w:ascii="Times New Roman" w:hAnsi="Times New Roman"/>
            <w:i/>
            <w:iCs/>
            <w:color w:val="7F7F7F"/>
            <w:sz w:val="24"/>
            <w:szCs w:val="24"/>
          </w:rPr>
          <w:t>https://doi.org/10.1126/scisignal.adi8753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C95A21" w14:textId="77777777">
        <w:trPr>
          <w:trHeight w:val="100"/>
        </w:trPr>
        <w:tc>
          <w:tcPr>
            <w:tcW w:w="1410" w:type="dxa"/>
            <w:tcBorders>
              <w:top w:val="nil"/>
              <w:left w:val="nil"/>
              <w:bottom w:val="nil"/>
              <w:right w:val="nil"/>
            </w:tcBorders>
          </w:tcPr>
          <w:p w14:paraId="67A28E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ADCA97</w:t>
            </w:r>
          </w:p>
        </w:tc>
        <w:tc>
          <w:tcPr>
            <w:tcW w:w="8193" w:type="dxa"/>
            <w:tcBorders>
              <w:top w:val="nil"/>
              <w:left w:val="nil"/>
              <w:bottom w:val="nil"/>
              <w:right w:val="nil"/>
            </w:tcBorders>
          </w:tcPr>
          <w:p w14:paraId="623301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FRANCA, M.** - </w:t>
            </w:r>
            <w:r>
              <w:rPr>
                <w:rFonts w:ascii="Times New Roman" w:hAnsi="Times New Roman"/>
                <w:sz w:val="24"/>
                <w:szCs w:val="24"/>
                <w:u w:val="single"/>
              </w:rPr>
              <w:t>POSPÍŠIL, Michal</w:t>
            </w:r>
            <w:r>
              <w:rPr>
                <w:rFonts w:ascii="Times New Roman" w:hAnsi="Times New Roman"/>
                <w:sz w:val="24"/>
                <w:szCs w:val="24"/>
              </w:rPr>
              <w:t xml:space="preserve">. New </w:t>
            </w:r>
            <w:proofErr w:type="spellStart"/>
            <w:r>
              <w:rPr>
                <w:rFonts w:ascii="Times New Roman" w:hAnsi="Times New Roman"/>
                <w:sz w:val="24"/>
                <w:szCs w:val="24"/>
              </w:rPr>
              <w:t>global</w:t>
            </w:r>
            <w:proofErr w:type="spellEnd"/>
            <w:r>
              <w:rPr>
                <w:rFonts w:ascii="Times New Roman" w:hAnsi="Times New Roman"/>
                <w:sz w:val="24"/>
                <w:szCs w:val="24"/>
              </w:rPr>
              <w:t xml:space="preserve"> </w:t>
            </w:r>
            <w:proofErr w:type="spellStart"/>
            <w:r>
              <w:rPr>
                <w:rFonts w:ascii="Times New Roman" w:hAnsi="Times New Roman"/>
                <w:sz w:val="24"/>
                <w:szCs w:val="24"/>
              </w:rPr>
              <w:t>bifurcation</w:t>
            </w:r>
            <w:proofErr w:type="spellEnd"/>
            <w:r>
              <w:rPr>
                <w:rFonts w:ascii="Times New Roman" w:hAnsi="Times New Roman"/>
                <w:sz w:val="24"/>
                <w:szCs w:val="24"/>
              </w:rPr>
              <w:t xml:space="preserve"> </w:t>
            </w:r>
            <w:proofErr w:type="spellStart"/>
            <w:r>
              <w:rPr>
                <w:rFonts w:ascii="Times New Roman" w:hAnsi="Times New Roman"/>
                <w:sz w:val="24"/>
                <w:szCs w:val="24"/>
              </w:rPr>
              <w:t>diagrams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piecewise</w:t>
            </w:r>
            <w:proofErr w:type="spellEnd"/>
            <w:r>
              <w:rPr>
                <w:rFonts w:ascii="Times New Roman" w:hAnsi="Times New Roman"/>
                <w:sz w:val="24"/>
                <w:szCs w:val="24"/>
              </w:rPr>
              <w:t xml:space="preserve"> </w:t>
            </w:r>
            <w:proofErr w:type="spellStart"/>
            <w:r>
              <w:rPr>
                <w:rFonts w:ascii="Times New Roman" w:hAnsi="Times New Roman"/>
                <w:sz w:val="24"/>
                <w:szCs w:val="24"/>
              </w:rPr>
              <w:t>smooth</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Transversality</w:t>
            </w:r>
            <w:proofErr w:type="spellEnd"/>
            <w:r>
              <w:rPr>
                <w:rFonts w:ascii="Times New Roman" w:hAnsi="Times New Roman"/>
                <w:sz w:val="24"/>
                <w:szCs w:val="24"/>
              </w:rPr>
              <w:t xml:space="preserve"> of </w:t>
            </w:r>
            <w:proofErr w:type="spellStart"/>
            <w:r>
              <w:rPr>
                <w:rFonts w:ascii="Times New Roman" w:hAnsi="Times New Roman"/>
                <w:sz w:val="24"/>
                <w:szCs w:val="24"/>
              </w:rPr>
              <w:t>homoclinic</w:t>
            </w:r>
            <w:proofErr w:type="spellEnd"/>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w:t>
            </w:r>
            <w:proofErr w:type="spellStart"/>
            <w:r>
              <w:rPr>
                <w:rFonts w:ascii="Times New Roman" w:hAnsi="Times New Roman"/>
                <w:sz w:val="24"/>
                <w:szCs w:val="24"/>
              </w:rPr>
              <w:t>does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imply</w:t>
            </w:r>
            <w:proofErr w:type="spellEnd"/>
            <w:r>
              <w:rPr>
                <w:rFonts w:ascii="Times New Roman" w:hAnsi="Times New Roman"/>
                <w:sz w:val="24"/>
                <w:szCs w:val="24"/>
              </w:rPr>
              <w:t xml:space="preserve"> chaos.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266, no. 2-3, p. 1429-1461. (2018: 1.938 - IF, Q1 - JCR, 2.352 -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0022-0396. Dostupné na: </w:t>
            </w:r>
            <w:hyperlink r:id="rId559" w:history="1">
              <w:r>
                <w:rPr>
                  <w:rFonts w:ascii="Times New Roman" w:hAnsi="Times New Roman"/>
                  <w:color w:val="7F7F7F"/>
                  <w:sz w:val="24"/>
                  <w:szCs w:val="24"/>
                </w:rPr>
                <w:t>https://doi.org/10.1016/j.jde.2018.07.078</w:t>
              </w:r>
            </w:hyperlink>
          </w:p>
        </w:tc>
      </w:tr>
    </w:tbl>
    <w:p w14:paraId="1C9387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2B08F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 D. - LIU, X.B.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CHAOS. ISSN 1054-1500,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6, art. no. 063109. Dostupné na: </w:t>
      </w:r>
      <w:hyperlink r:id="rId560" w:history="1">
        <w:r>
          <w:rPr>
            <w:rFonts w:ascii="Times New Roman" w:hAnsi="Times New Roman"/>
            <w:i/>
            <w:iCs/>
            <w:color w:val="7F7F7F"/>
            <w:sz w:val="24"/>
            <w:szCs w:val="24"/>
          </w:rPr>
          <w:t>https://doi.org/10.1063/5.0200037</w:t>
        </w:r>
      </w:hyperlink>
      <w:r>
        <w:rPr>
          <w:rFonts w:ascii="Times New Roman" w:hAnsi="Times New Roman"/>
          <w:i/>
          <w:iCs/>
          <w:color w:val="993300"/>
          <w:sz w:val="24"/>
          <w:szCs w:val="24"/>
        </w:rPr>
        <w:t>, Registrované v: WOS</w:t>
      </w:r>
    </w:p>
    <w:p w14:paraId="2A88BC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WU, T.T. - ZHAO, Z. - HUAN, S.M. </w:t>
      </w:r>
      <w:proofErr w:type="spellStart"/>
      <w:r>
        <w:rPr>
          <w:rFonts w:ascii="Times New Roman" w:hAnsi="Times New Roman"/>
          <w:i/>
          <w:iCs/>
          <w:color w:val="993300"/>
          <w:sz w:val="24"/>
          <w:szCs w:val="24"/>
        </w:rPr>
        <w:t>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Three-Dimensional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Piecewise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Affine</w:t>
      </w:r>
      <w:proofErr w:type="spellEnd"/>
      <w:r>
        <w:rPr>
          <w:rFonts w:ascii="Times New Roman" w:hAnsi="Times New Roman"/>
          <w:i/>
          <w:iCs/>
          <w:color w:val="993300"/>
          <w:sz w:val="24"/>
          <w:szCs w:val="24"/>
        </w:rPr>
        <w:t xml:space="preserve"> Systems. In INTERNATIONAL JOURNAL OF BIFURCATION AND CHAOS. ISSN 0218-1274,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09. Dostupné na: </w:t>
      </w:r>
      <w:hyperlink r:id="rId561" w:history="1">
        <w:r>
          <w:rPr>
            <w:rFonts w:ascii="Times New Roman" w:hAnsi="Times New Roman"/>
            <w:i/>
            <w:iCs/>
            <w:color w:val="7F7F7F"/>
            <w:sz w:val="24"/>
            <w:szCs w:val="24"/>
          </w:rPr>
          <w:t>https://doi.org/10.1142/S0218127424300192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8947C3" w14:textId="77777777">
        <w:trPr>
          <w:trHeight w:val="100"/>
        </w:trPr>
        <w:tc>
          <w:tcPr>
            <w:tcW w:w="1410" w:type="dxa"/>
            <w:tcBorders>
              <w:top w:val="nil"/>
              <w:left w:val="nil"/>
              <w:bottom w:val="nil"/>
              <w:right w:val="nil"/>
            </w:tcBorders>
          </w:tcPr>
          <w:p w14:paraId="5AC2D9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ADCA98</w:t>
            </w:r>
          </w:p>
        </w:tc>
        <w:tc>
          <w:tcPr>
            <w:tcW w:w="8193" w:type="dxa"/>
            <w:tcBorders>
              <w:top w:val="nil"/>
              <w:left w:val="nil"/>
              <w:bottom w:val="nil"/>
              <w:right w:val="nil"/>
            </w:tcBorders>
          </w:tcPr>
          <w:p w14:paraId="0025CF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GEDEON, T. - </w:t>
            </w:r>
            <w:r>
              <w:rPr>
                <w:rFonts w:ascii="Times New Roman" w:hAnsi="Times New Roman"/>
                <w:sz w:val="24"/>
                <w:szCs w:val="24"/>
                <w:u w:val="single"/>
              </w:rPr>
              <w:t>KUCHTA, Milan</w:t>
            </w:r>
            <w:r>
              <w:rPr>
                <w:rFonts w:ascii="Times New Roman" w:hAnsi="Times New Roman"/>
                <w:sz w:val="24"/>
                <w:szCs w:val="24"/>
              </w:rPr>
              <w:t xml:space="preserve">. </w:t>
            </w:r>
            <w:proofErr w:type="spellStart"/>
            <w:r>
              <w:rPr>
                <w:rFonts w:ascii="Times New Roman" w:hAnsi="Times New Roman"/>
                <w:sz w:val="24"/>
                <w:szCs w:val="24"/>
              </w:rPr>
              <w:t>Shadowing</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of </w:t>
            </w:r>
            <w:proofErr w:type="spellStart"/>
            <w:r>
              <w:rPr>
                <w:rFonts w:ascii="Times New Roman" w:hAnsi="Times New Roman"/>
                <w:sz w:val="24"/>
                <w:szCs w:val="24"/>
              </w:rPr>
              <w:t>continuous-maps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1992, </w:t>
            </w:r>
            <w:proofErr w:type="spellStart"/>
            <w:r>
              <w:rPr>
                <w:rFonts w:ascii="Times New Roman" w:hAnsi="Times New Roman"/>
                <w:sz w:val="24"/>
                <w:szCs w:val="24"/>
              </w:rPr>
              <w:t>vol</w:t>
            </w:r>
            <w:proofErr w:type="spellEnd"/>
            <w:r>
              <w:rPr>
                <w:rFonts w:ascii="Times New Roman" w:hAnsi="Times New Roman"/>
                <w:sz w:val="24"/>
                <w:szCs w:val="24"/>
              </w:rPr>
              <w:t>. 115, no. 1, p. 271-281. ISSN 0002-9939.</w:t>
            </w:r>
          </w:p>
        </w:tc>
      </w:tr>
    </w:tbl>
    <w:p w14:paraId="7223A89D" w14:textId="77777777" w:rsidR="00A241C2" w:rsidRDefault="00A241C2">
      <w:pPr>
        <w:widowControl w:val="0"/>
        <w:autoSpaceDE w:val="0"/>
        <w:autoSpaceDN w:val="0"/>
        <w:adjustRightInd w:val="0"/>
        <w:spacing w:after="0" w:line="240" w:lineRule="auto"/>
        <w:ind w:left="1701"/>
        <w:rPr>
          <w:rFonts w:ascii="Times New Roman" w:hAnsi="Times New Roman"/>
          <w:color w:val="993300"/>
          <w:sz w:val="24"/>
          <w:szCs w:val="24"/>
        </w:rPr>
      </w:pPr>
    </w:p>
    <w:p w14:paraId="2D351FDB" w14:textId="77777777" w:rsidR="00A241C2" w:rsidRDefault="00A241C2">
      <w:pPr>
        <w:rPr>
          <w:rFonts w:ascii="Times New Roman" w:hAnsi="Times New Roman"/>
          <w:color w:val="993300"/>
          <w:sz w:val="24"/>
          <w:szCs w:val="24"/>
        </w:rPr>
      </w:pPr>
      <w:r>
        <w:rPr>
          <w:rFonts w:ascii="Times New Roman" w:hAnsi="Times New Roman"/>
          <w:color w:val="993300"/>
          <w:sz w:val="24"/>
          <w:szCs w:val="24"/>
        </w:rPr>
        <w:br w:type="page"/>
      </w:r>
    </w:p>
    <w:p w14:paraId="3E92E4F3" w14:textId="5D08947B"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24660F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SANI, </w:t>
      </w:r>
      <w:proofErr w:type="spellStart"/>
      <w:r>
        <w:rPr>
          <w:rFonts w:ascii="Times New Roman" w:hAnsi="Times New Roman"/>
          <w:i/>
          <w:iCs/>
          <w:color w:val="993300"/>
          <w:sz w:val="24"/>
          <w:szCs w:val="24"/>
        </w:rPr>
        <w:t>Sulaiman</w:t>
      </w:r>
      <w:proofErr w:type="spellEnd"/>
      <w:r>
        <w:rPr>
          <w:rFonts w:ascii="Times New Roman" w:hAnsi="Times New Roman"/>
          <w:i/>
          <w:iCs/>
          <w:color w:val="993300"/>
          <w:sz w:val="24"/>
          <w:szCs w:val="24"/>
        </w:rPr>
        <w:t xml:space="preserve"> - MHONE, Peter Y. - MHLONGO, </w:t>
      </w:r>
      <w:proofErr w:type="spellStart"/>
      <w:r>
        <w:rPr>
          <w:rFonts w:ascii="Times New Roman" w:hAnsi="Times New Roman"/>
          <w:i/>
          <w:iCs/>
          <w:color w:val="993300"/>
          <w:sz w:val="24"/>
          <w:szCs w:val="24"/>
        </w:rPr>
        <w:t>Mfundo</w:t>
      </w:r>
      <w:proofErr w:type="spellEnd"/>
      <w:r>
        <w:rPr>
          <w:rFonts w:ascii="Times New Roman" w:hAnsi="Times New Roman"/>
          <w:i/>
          <w:iCs/>
          <w:color w:val="993300"/>
          <w:sz w:val="24"/>
          <w:szCs w:val="24"/>
        </w:rPr>
        <w:t xml:space="preserve"> - DAMAN, </w:t>
      </w:r>
      <w:proofErr w:type="spellStart"/>
      <w:r>
        <w:rPr>
          <w:rFonts w:ascii="Times New Roman" w:hAnsi="Times New Roman"/>
          <w:i/>
          <w:iCs/>
          <w:color w:val="993300"/>
          <w:sz w:val="24"/>
          <w:szCs w:val="24"/>
        </w:rPr>
        <w:t>Onkabetse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Regulated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Ornstein</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Uhlenbeck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Pandemic-Time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Pricing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Stocks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Forum</w:t>
      </w:r>
      <w:proofErr w:type="spellEnd"/>
      <w:r>
        <w:rPr>
          <w:rFonts w:ascii="Times New Roman" w:hAnsi="Times New Roman"/>
          <w:i/>
          <w:iCs/>
          <w:color w:val="993300"/>
          <w:sz w:val="24"/>
          <w:szCs w:val="24"/>
        </w:rPr>
        <w:t xml:space="preserve">, 2024-03-01,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562" w:history="1">
        <w:r>
          <w:rPr>
            <w:rFonts w:ascii="Times New Roman" w:hAnsi="Times New Roman"/>
            <w:i/>
            <w:iCs/>
            <w:color w:val="7F7F7F"/>
            <w:sz w:val="24"/>
            <w:szCs w:val="24"/>
          </w:rPr>
          <w:t>https://doi.org/10.1007/s43069-024-00293-0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65A0D8E" w14:textId="77777777">
        <w:trPr>
          <w:trHeight w:val="100"/>
        </w:trPr>
        <w:tc>
          <w:tcPr>
            <w:tcW w:w="1410" w:type="dxa"/>
            <w:tcBorders>
              <w:top w:val="nil"/>
              <w:left w:val="nil"/>
              <w:bottom w:val="nil"/>
              <w:right w:val="nil"/>
            </w:tcBorders>
          </w:tcPr>
          <w:p w14:paraId="7A76170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ADCA99</w:t>
            </w:r>
          </w:p>
        </w:tc>
        <w:tc>
          <w:tcPr>
            <w:tcW w:w="8193" w:type="dxa"/>
            <w:tcBorders>
              <w:top w:val="nil"/>
              <w:left w:val="nil"/>
              <w:bottom w:val="nil"/>
              <w:right w:val="nil"/>
            </w:tcBorders>
          </w:tcPr>
          <w:p w14:paraId="1F5F4E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GEMBAROVIČ, J. - VOZÁR, L. - </w:t>
            </w:r>
            <w:r>
              <w:rPr>
                <w:rFonts w:ascii="Times New Roman" w:hAnsi="Times New Roman"/>
                <w:sz w:val="24"/>
                <w:szCs w:val="24"/>
                <w:u w:val="single"/>
              </w:rPr>
              <w:t>MAJERNÍK, Vladimír</w:t>
            </w:r>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least-square</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reduction</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flash</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Heat</w:t>
            </w:r>
            <w:proofErr w:type="spellEnd"/>
            <w:r>
              <w:rPr>
                <w:rFonts w:ascii="Times New Roman" w:hAnsi="Times New Roman"/>
                <w:sz w:val="24"/>
                <w:szCs w:val="24"/>
              </w:rPr>
              <w:t xml:space="preserve"> and </w:t>
            </w:r>
            <w:proofErr w:type="spellStart"/>
            <w:r>
              <w:rPr>
                <w:rFonts w:ascii="Times New Roman" w:hAnsi="Times New Roman"/>
                <w:sz w:val="24"/>
                <w:szCs w:val="24"/>
              </w:rPr>
              <w:t>Mass</w:t>
            </w:r>
            <w:proofErr w:type="spellEnd"/>
            <w:r>
              <w:rPr>
                <w:rFonts w:ascii="Times New Roman" w:hAnsi="Times New Roman"/>
                <w:sz w:val="24"/>
                <w:szCs w:val="24"/>
              </w:rPr>
              <w:t xml:space="preserve"> Transfer, 1990, </w:t>
            </w:r>
            <w:proofErr w:type="spellStart"/>
            <w:r>
              <w:rPr>
                <w:rFonts w:ascii="Times New Roman" w:hAnsi="Times New Roman"/>
                <w:sz w:val="24"/>
                <w:szCs w:val="24"/>
              </w:rPr>
              <w:t>vol</w:t>
            </w:r>
            <w:proofErr w:type="spellEnd"/>
            <w:r>
              <w:rPr>
                <w:rFonts w:ascii="Times New Roman" w:hAnsi="Times New Roman"/>
                <w:sz w:val="24"/>
                <w:szCs w:val="24"/>
              </w:rPr>
              <w:t>. 7, s. 1563-1565. ISSN 0017-9310.</w:t>
            </w:r>
          </w:p>
        </w:tc>
      </w:tr>
    </w:tbl>
    <w:p w14:paraId="67C6B7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8375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w:t>
      </w:r>
      <w:proofErr w:type="spellStart"/>
      <w:r>
        <w:rPr>
          <w:rFonts w:ascii="Times New Roman" w:hAnsi="Times New Roman"/>
          <w:i/>
          <w:iCs/>
          <w:color w:val="993300"/>
          <w:sz w:val="24"/>
          <w:szCs w:val="24"/>
        </w:rPr>
        <w:t>Wenhan</w:t>
      </w:r>
      <w:proofErr w:type="spellEnd"/>
      <w:r>
        <w:rPr>
          <w:rFonts w:ascii="Times New Roman" w:hAnsi="Times New Roman"/>
          <w:i/>
          <w:iCs/>
          <w:color w:val="993300"/>
          <w:sz w:val="24"/>
          <w:szCs w:val="24"/>
        </w:rPr>
        <w:t xml:space="preserve"> - YU, </w:t>
      </w:r>
      <w:proofErr w:type="spellStart"/>
      <w:r>
        <w:rPr>
          <w:rFonts w:ascii="Times New Roman" w:hAnsi="Times New Roman"/>
          <w:i/>
          <w:iCs/>
          <w:color w:val="993300"/>
          <w:sz w:val="24"/>
          <w:szCs w:val="24"/>
        </w:rPr>
        <w:t>Hongjing</w:t>
      </w:r>
      <w:proofErr w:type="spellEnd"/>
      <w:r>
        <w:rPr>
          <w:rFonts w:ascii="Times New Roman" w:hAnsi="Times New Roman"/>
          <w:i/>
          <w:iCs/>
          <w:color w:val="993300"/>
          <w:sz w:val="24"/>
          <w:szCs w:val="24"/>
        </w:rPr>
        <w:t xml:space="preserve"> - YAO, </w:t>
      </w:r>
      <w:proofErr w:type="spellStart"/>
      <w:r>
        <w:rPr>
          <w:rFonts w:ascii="Times New Roman" w:hAnsi="Times New Roman"/>
          <w:i/>
          <w:iCs/>
          <w:color w:val="993300"/>
          <w:sz w:val="24"/>
          <w:szCs w:val="24"/>
        </w:rPr>
        <w:t>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kinetics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thermodynamics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to NH3/DME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combustion</w:t>
      </w:r>
      <w:proofErr w:type="spellEnd"/>
      <w:r>
        <w:rPr>
          <w:rFonts w:ascii="Times New Roman" w:hAnsi="Times New Roman"/>
          <w:i/>
          <w:iCs/>
          <w:color w:val="993300"/>
          <w:sz w:val="24"/>
          <w:szCs w:val="24"/>
        </w:rPr>
        <w:t xml:space="preserve">. In CHEMICAL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580, no., art. no. 112235. ISSN 0301-0104. Dostupné na: </w:t>
      </w:r>
      <w:hyperlink r:id="rId563" w:history="1">
        <w:r>
          <w:rPr>
            <w:rFonts w:ascii="Times New Roman" w:hAnsi="Times New Roman"/>
            <w:i/>
            <w:iCs/>
            <w:color w:val="7F7F7F"/>
            <w:sz w:val="24"/>
            <w:szCs w:val="24"/>
          </w:rPr>
          <w:t>https://doi.org/10.1016/j.chemphys.2024.112235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C8F8D8" w14:textId="77777777">
        <w:trPr>
          <w:trHeight w:val="100"/>
        </w:trPr>
        <w:tc>
          <w:tcPr>
            <w:tcW w:w="1410" w:type="dxa"/>
            <w:tcBorders>
              <w:top w:val="nil"/>
              <w:left w:val="nil"/>
              <w:bottom w:val="nil"/>
              <w:right w:val="nil"/>
            </w:tcBorders>
          </w:tcPr>
          <w:p w14:paraId="473202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ADCA100</w:t>
            </w:r>
          </w:p>
        </w:tc>
        <w:tc>
          <w:tcPr>
            <w:tcW w:w="8193" w:type="dxa"/>
            <w:tcBorders>
              <w:top w:val="nil"/>
              <w:left w:val="nil"/>
              <w:bottom w:val="nil"/>
              <w:right w:val="nil"/>
            </w:tcBorders>
          </w:tcPr>
          <w:p w14:paraId="648699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GIRARD, </w:t>
            </w:r>
            <w:proofErr w:type="spellStart"/>
            <w:r>
              <w:rPr>
                <w:rFonts w:ascii="Times New Roman" w:hAnsi="Times New Roman"/>
                <w:sz w:val="24"/>
                <w:szCs w:val="24"/>
              </w:rPr>
              <w:t>Mark</w:t>
            </w:r>
            <w:proofErr w:type="spellEnd"/>
            <w:r>
              <w:rPr>
                <w:rFonts w:ascii="Times New Roman" w:hAnsi="Times New Roman"/>
                <w:sz w:val="24"/>
                <w:szCs w:val="24"/>
              </w:rPr>
              <w:t xml:space="preserve"> - </w:t>
            </w:r>
            <w:r>
              <w:rPr>
                <w:rFonts w:ascii="Times New Roman" w:hAnsi="Times New Roman"/>
                <w:sz w:val="24"/>
                <w:szCs w:val="24"/>
                <w:u w:val="single"/>
              </w:rPr>
              <w:t>PLÁVALA, Martin</w:t>
            </w:r>
            <w:r>
              <w:rPr>
                <w:rFonts w:ascii="Times New Roman" w:hAnsi="Times New Roman"/>
                <w:sz w:val="24"/>
                <w:szCs w:val="24"/>
              </w:rPr>
              <w:t xml:space="preserve"> - SIKORA, </w:t>
            </w:r>
            <w:proofErr w:type="spellStart"/>
            <w:r>
              <w:rPr>
                <w:rFonts w:ascii="Times New Roman" w:hAnsi="Times New Roman"/>
                <w:sz w:val="24"/>
                <w:szCs w:val="24"/>
              </w:rPr>
              <w:t>Jamie</w:t>
            </w:r>
            <w:proofErr w:type="spellEnd"/>
            <w:r>
              <w:rPr>
                <w:rFonts w:ascii="Times New Roman" w:hAnsi="Times New Roman"/>
                <w:sz w:val="24"/>
                <w:szCs w:val="24"/>
              </w:rPr>
              <w:t xml:space="preserve">. </w:t>
            </w:r>
            <w:proofErr w:type="spellStart"/>
            <w:r>
              <w:rPr>
                <w:rFonts w:ascii="Times New Roman" w:hAnsi="Times New Roman"/>
                <w:sz w:val="24"/>
                <w:szCs w:val="24"/>
              </w:rPr>
              <w:t>Jordan</w:t>
            </w:r>
            <w:proofErr w:type="spellEnd"/>
            <w:r>
              <w:rPr>
                <w:rFonts w:ascii="Times New Roman" w:hAnsi="Times New Roman"/>
                <w:sz w:val="24"/>
                <w:szCs w:val="24"/>
              </w:rPr>
              <w:t xml:space="preserve"> </w:t>
            </w:r>
            <w:proofErr w:type="spellStart"/>
            <w:r>
              <w:rPr>
                <w:rFonts w:ascii="Times New Roman" w:hAnsi="Times New Roman"/>
                <w:sz w:val="24"/>
                <w:szCs w:val="24"/>
              </w:rPr>
              <w:t>products</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compatibility</w:t>
            </w:r>
            <w:proofErr w:type="spellEnd"/>
            <w:r>
              <w:rPr>
                <w:rFonts w:ascii="Times New Roman" w:hAnsi="Times New Roman"/>
                <w:sz w:val="24"/>
                <w:szCs w:val="24"/>
              </w:rPr>
              <w:t xml:space="preserve">. In Nature </w:t>
            </w:r>
            <w:proofErr w:type="spellStart"/>
            <w:r>
              <w:rPr>
                <w:rFonts w:ascii="Times New Roman" w:hAnsi="Times New Roman"/>
                <w:sz w:val="24"/>
                <w:szCs w:val="24"/>
              </w:rPr>
              <w:t>Communications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12, art. no. 2129. (2020: 14.919 - IF, Q1 - JCR, 5.559 -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2041-1723. Dostupné na: </w:t>
            </w:r>
            <w:hyperlink r:id="rId564" w:history="1">
              <w:r>
                <w:rPr>
                  <w:rFonts w:ascii="Times New Roman" w:hAnsi="Times New Roman"/>
                  <w:color w:val="7F7F7F"/>
                  <w:sz w:val="24"/>
                  <w:szCs w:val="24"/>
                </w:rPr>
                <w:t>https://doi.org/10.1038/s41467-021-22275-0</w:t>
              </w:r>
            </w:hyperlink>
          </w:p>
        </w:tc>
      </w:tr>
    </w:tbl>
    <w:p w14:paraId="2AFF36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D065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GIRLING, M. - CIRSTOIU, C. - JENNINGS, D.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formulation</w:t>
      </w:r>
      <w:proofErr w:type="spellEnd"/>
      <w:r>
        <w:rPr>
          <w:rFonts w:ascii="Times New Roman" w:hAnsi="Times New Roman"/>
          <w:i/>
          <w:iCs/>
          <w:color w:val="993300"/>
          <w:sz w:val="24"/>
          <w:szCs w:val="24"/>
        </w:rPr>
        <w:t xml:space="preserve"> of no-</w:t>
      </w:r>
      <w:proofErr w:type="spellStart"/>
      <w:r>
        <w:rPr>
          <w:rFonts w:ascii="Times New Roman" w:hAnsi="Times New Roman"/>
          <w:i/>
          <w:iCs/>
          <w:color w:val="993300"/>
          <w:sz w:val="24"/>
          <w:szCs w:val="24"/>
        </w:rPr>
        <w:t>cloning</w:t>
      </w:r>
      <w:proofErr w:type="spellEnd"/>
      <w:r>
        <w:rPr>
          <w:rFonts w:ascii="Times New Roman" w:hAnsi="Times New Roman"/>
          <w:i/>
          <w:iCs/>
          <w:color w:val="993300"/>
          <w:sz w:val="24"/>
          <w:szCs w:val="24"/>
        </w:rPr>
        <w:t xml:space="preserve"> and no-</w:t>
      </w:r>
      <w:proofErr w:type="spellStart"/>
      <w:r>
        <w:rPr>
          <w:rFonts w:ascii="Times New Roman" w:hAnsi="Times New Roman"/>
          <w:i/>
          <w:iCs/>
          <w:color w:val="993300"/>
          <w:sz w:val="24"/>
          <w:szCs w:val="24"/>
        </w:rPr>
        <w:t>hiding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admits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robust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verification</w:t>
      </w:r>
      <w:proofErr w:type="spellEnd"/>
      <w:r>
        <w:rPr>
          <w:rFonts w:ascii="Times New Roman" w:hAnsi="Times New Roman"/>
          <w:i/>
          <w:iCs/>
          <w:color w:val="993300"/>
          <w:sz w:val="24"/>
          <w:szCs w:val="24"/>
        </w:rPr>
        <w:t xml:space="preserve">. In PHYSICAL REVIEW RESEARCH. APR 24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2, art. no. 023090. Dostupné na: </w:t>
      </w:r>
      <w:hyperlink r:id="rId565" w:history="1">
        <w:r>
          <w:rPr>
            <w:rFonts w:ascii="Times New Roman" w:hAnsi="Times New Roman"/>
            <w:i/>
            <w:iCs/>
            <w:color w:val="7F7F7F"/>
            <w:sz w:val="24"/>
            <w:szCs w:val="24"/>
          </w:rPr>
          <w:t>https://doi.org/10.1103/PhysRevResearch.6.023090</w:t>
        </w:r>
      </w:hyperlink>
      <w:r>
        <w:rPr>
          <w:rFonts w:ascii="Times New Roman" w:hAnsi="Times New Roman"/>
          <w:i/>
          <w:iCs/>
          <w:color w:val="993300"/>
          <w:sz w:val="24"/>
          <w:szCs w:val="24"/>
        </w:rPr>
        <w:t>, Registrované v: WOS</w:t>
      </w:r>
    </w:p>
    <w:p w14:paraId="24CDFB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GUO, </w:t>
      </w:r>
      <w:proofErr w:type="spellStart"/>
      <w:r>
        <w:rPr>
          <w:rFonts w:ascii="Times New Roman" w:hAnsi="Times New Roman"/>
          <w:i/>
          <w:iCs/>
          <w:color w:val="993300"/>
          <w:sz w:val="24"/>
          <w:szCs w:val="24"/>
        </w:rPr>
        <w:t>Yi</w:t>
      </w:r>
      <w:proofErr w:type="spellEnd"/>
      <w:r>
        <w:rPr>
          <w:rFonts w:ascii="Times New Roman" w:hAnsi="Times New Roman"/>
          <w:i/>
          <w:iCs/>
          <w:color w:val="993300"/>
          <w:sz w:val="24"/>
          <w:szCs w:val="24"/>
        </w:rPr>
        <w:t xml:space="preserve"> - LUO, </w:t>
      </w:r>
      <w:proofErr w:type="spellStart"/>
      <w:r>
        <w:rPr>
          <w:rFonts w:ascii="Times New Roman" w:hAnsi="Times New Roman"/>
          <w:i/>
          <w:iCs/>
          <w:color w:val="993300"/>
          <w:sz w:val="24"/>
          <w:szCs w:val="24"/>
        </w:rPr>
        <w:t>Shunlong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Quantifying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negativity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Jordan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In PHYSICAL REVIEW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6, art. no. 062206. ISSN 2469-9926. Dostupné na: </w:t>
      </w:r>
      <w:hyperlink r:id="rId566" w:history="1">
        <w:r>
          <w:rPr>
            <w:rFonts w:ascii="Times New Roman" w:hAnsi="Times New Roman"/>
            <w:i/>
            <w:iCs/>
            <w:color w:val="7F7F7F"/>
            <w:sz w:val="24"/>
            <w:szCs w:val="24"/>
          </w:rPr>
          <w:t>https://doi.org/10.1103/PhysRevA.110.062206</w:t>
        </w:r>
      </w:hyperlink>
      <w:r>
        <w:rPr>
          <w:rFonts w:ascii="Times New Roman" w:hAnsi="Times New Roman"/>
          <w:i/>
          <w:iCs/>
          <w:color w:val="993300"/>
          <w:sz w:val="24"/>
          <w:szCs w:val="24"/>
        </w:rPr>
        <w:t>, Registrované v: WOS</w:t>
      </w:r>
    </w:p>
    <w:p w14:paraId="0D477E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t>
      </w:r>
      <w:proofErr w:type="spellStart"/>
      <w:r>
        <w:rPr>
          <w:rFonts w:ascii="Times New Roman" w:hAnsi="Times New Roman"/>
          <w:i/>
          <w:iCs/>
          <w:color w:val="993300"/>
          <w:sz w:val="24"/>
          <w:szCs w:val="24"/>
        </w:rPr>
        <w:t>LEPPäJäRVI</w:t>
      </w:r>
      <w:proofErr w:type="spellEnd"/>
      <w:r>
        <w:rPr>
          <w:rFonts w:ascii="Times New Roman" w:hAnsi="Times New Roman"/>
          <w:i/>
          <w:iCs/>
          <w:color w:val="993300"/>
          <w:sz w:val="24"/>
          <w:szCs w:val="24"/>
        </w:rPr>
        <w:t xml:space="preserve">, L. - </w:t>
      </w:r>
      <w:proofErr w:type="spellStart"/>
      <w:r>
        <w:rPr>
          <w:rFonts w:ascii="Times New Roman" w:hAnsi="Times New Roman"/>
          <w:i/>
          <w:iCs/>
          <w:color w:val="993300"/>
          <w:sz w:val="24"/>
          <w:szCs w:val="24"/>
        </w:rPr>
        <w:t>SEDLáK</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instruments</w:t>
      </w:r>
      <w:proofErr w:type="spellEnd"/>
      <w:r>
        <w:rPr>
          <w:rFonts w:ascii="Times New Roman" w:hAnsi="Times New Roman"/>
          <w:i/>
          <w:iCs/>
          <w:color w:val="993300"/>
          <w:sz w:val="24"/>
          <w:szCs w:val="24"/>
        </w:rPr>
        <w:t xml:space="preserve">. In QUANTUM. ISSN 2521-327X, FEB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8, art. no. 1246.,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D7DA36" w14:textId="77777777">
        <w:trPr>
          <w:trHeight w:val="100"/>
        </w:trPr>
        <w:tc>
          <w:tcPr>
            <w:tcW w:w="1410" w:type="dxa"/>
            <w:tcBorders>
              <w:top w:val="nil"/>
              <w:left w:val="nil"/>
              <w:bottom w:val="nil"/>
              <w:right w:val="nil"/>
            </w:tcBorders>
          </w:tcPr>
          <w:p w14:paraId="0ACFE3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ADCA101</w:t>
            </w:r>
          </w:p>
        </w:tc>
        <w:tc>
          <w:tcPr>
            <w:tcW w:w="8193" w:type="dxa"/>
            <w:tcBorders>
              <w:top w:val="nil"/>
              <w:left w:val="nil"/>
              <w:bottom w:val="nil"/>
              <w:right w:val="nil"/>
            </w:tcBorders>
          </w:tcPr>
          <w:p w14:paraId="64625E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GIUNTINI, R.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Ideals</w:t>
            </w:r>
            <w:proofErr w:type="spellEnd"/>
            <w:r>
              <w:rPr>
                <w:rFonts w:ascii="Times New Roman" w:hAnsi="Times New Roman"/>
                <w:sz w:val="24"/>
                <w:szCs w:val="24"/>
              </w:rPr>
              <w:t xml:space="preserve"> and </w:t>
            </w:r>
            <w:proofErr w:type="spellStart"/>
            <w:r>
              <w:rPr>
                <w:rFonts w:ascii="Times New Roman" w:hAnsi="Times New Roman"/>
                <w:sz w:val="24"/>
                <w:szCs w:val="24"/>
              </w:rPr>
              <w:t>congruences</w:t>
            </w:r>
            <w:proofErr w:type="spellEnd"/>
            <w:r>
              <w:rPr>
                <w:rFonts w:ascii="Times New Roman" w:hAnsi="Times New Roman"/>
                <w:sz w:val="24"/>
                <w:szCs w:val="24"/>
              </w:rPr>
              <w:t xml:space="preserve"> in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and </w:t>
            </w:r>
            <w:proofErr w:type="spellStart"/>
            <w:r>
              <w:rPr>
                <w:rFonts w:ascii="Times New Roman" w:hAnsi="Times New Roman"/>
                <w:sz w:val="24"/>
                <w:szCs w:val="24"/>
              </w:rPr>
              <w:t>qmv-algebras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Algebra, 2000, </w:t>
            </w:r>
            <w:proofErr w:type="spellStart"/>
            <w:r>
              <w:rPr>
                <w:rFonts w:ascii="Times New Roman" w:hAnsi="Times New Roman"/>
                <w:sz w:val="24"/>
                <w:szCs w:val="24"/>
              </w:rPr>
              <w:t>vol</w:t>
            </w:r>
            <w:proofErr w:type="spellEnd"/>
            <w:r>
              <w:rPr>
                <w:rFonts w:ascii="Times New Roman" w:hAnsi="Times New Roman"/>
                <w:sz w:val="24"/>
                <w:szCs w:val="24"/>
              </w:rPr>
              <w:t>. 28, no. 3, p. 1567-1592. ISSN 0092-7872.</w:t>
            </w:r>
          </w:p>
        </w:tc>
      </w:tr>
    </w:tbl>
    <w:p w14:paraId="6FDB13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8D8C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CIUNGU, L.C. CENTERS OF QUANTUM-WAJSBERG ALGEBRAS. In JOURNAL OF APPLIED LOGICS-IFCOLOG JOURNAL OF LOGICS AND THEIR APPLICATIONS. ISSN 2631-9810,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6.,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553B40" w14:textId="77777777">
        <w:trPr>
          <w:trHeight w:val="100"/>
        </w:trPr>
        <w:tc>
          <w:tcPr>
            <w:tcW w:w="1410" w:type="dxa"/>
            <w:tcBorders>
              <w:top w:val="nil"/>
              <w:left w:val="nil"/>
              <w:bottom w:val="nil"/>
              <w:right w:val="nil"/>
            </w:tcBorders>
          </w:tcPr>
          <w:p w14:paraId="4B527D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ADCA102</w:t>
            </w:r>
          </w:p>
        </w:tc>
        <w:tc>
          <w:tcPr>
            <w:tcW w:w="8193" w:type="dxa"/>
            <w:tcBorders>
              <w:top w:val="nil"/>
              <w:left w:val="nil"/>
              <w:bottom w:val="nil"/>
              <w:right w:val="nil"/>
            </w:tcBorders>
          </w:tcPr>
          <w:p w14:paraId="36B419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GRABNER, P.J. - </w:t>
            </w:r>
            <w:r>
              <w:rPr>
                <w:rFonts w:ascii="Times New Roman" w:hAnsi="Times New Roman"/>
                <w:sz w:val="24"/>
                <w:szCs w:val="24"/>
                <w:u w:val="single"/>
              </w:rPr>
              <w:t>STRAUCH, Oto</w:t>
            </w:r>
            <w:r>
              <w:rPr>
                <w:rFonts w:ascii="Times New Roman" w:hAnsi="Times New Roman"/>
                <w:sz w:val="24"/>
                <w:szCs w:val="24"/>
              </w:rPr>
              <w:t xml:space="preserve"> - TICHY, R.F. L-p-</w:t>
            </w:r>
            <w:proofErr w:type="spellStart"/>
            <w:r>
              <w:rPr>
                <w:rFonts w:ascii="Times New Roman" w:hAnsi="Times New Roman"/>
                <w:sz w:val="24"/>
                <w:szCs w:val="24"/>
              </w:rPr>
              <w:t>discrepancy</w:t>
            </w:r>
            <w:proofErr w:type="spellEnd"/>
            <w:r>
              <w:rPr>
                <w:rFonts w:ascii="Times New Roman" w:hAnsi="Times New Roman"/>
                <w:sz w:val="24"/>
                <w:szCs w:val="24"/>
              </w:rPr>
              <w:t xml:space="preserve"> and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of </w:t>
            </w:r>
            <w:proofErr w:type="spellStart"/>
            <w:r>
              <w:rPr>
                <w:rFonts w:ascii="Times New Roman" w:hAnsi="Times New Roman"/>
                <w:sz w:val="24"/>
                <w:szCs w:val="24"/>
              </w:rPr>
              <w:t>sequences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49, s. 97-110. ISSN 0011-4642.</w:t>
            </w:r>
          </w:p>
        </w:tc>
      </w:tr>
    </w:tbl>
    <w:p w14:paraId="7ECEDF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58057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GARCIN, </w:t>
      </w:r>
      <w:proofErr w:type="spellStart"/>
      <w:r>
        <w:rPr>
          <w:rFonts w:ascii="Times New Roman" w:hAnsi="Times New Roman"/>
          <w:i/>
          <w:iCs/>
          <w:color w:val="993300"/>
          <w:sz w:val="24"/>
          <w:szCs w:val="24"/>
        </w:rPr>
        <w:t>Matthieu</w:t>
      </w:r>
      <w:proofErr w:type="spellEnd"/>
      <w:r>
        <w:rPr>
          <w:rFonts w:ascii="Times New Roman" w:hAnsi="Times New Roman"/>
          <w:i/>
          <w:iCs/>
          <w:color w:val="993300"/>
          <w:sz w:val="24"/>
          <w:szCs w:val="24"/>
        </w:rPr>
        <w:t xml:space="preserve"> - KLEIN, </w:t>
      </w:r>
      <w:proofErr w:type="spellStart"/>
      <w:r>
        <w:rPr>
          <w:rFonts w:ascii="Times New Roman" w:hAnsi="Times New Roman"/>
          <w:i/>
          <w:iCs/>
          <w:color w:val="993300"/>
          <w:sz w:val="24"/>
          <w:szCs w:val="24"/>
        </w:rPr>
        <w:t>Jules</w:t>
      </w:r>
      <w:proofErr w:type="spellEnd"/>
      <w:r>
        <w:rPr>
          <w:rFonts w:ascii="Times New Roman" w:hAnsi="Times New Roman"/>
          <w:i/>
          <w:iCs/>
          <w:color w:val="993300"/>
          <w:sz w:val="24"/>
          <w:szCs w:val="24"/>
        </w:rPr>
        <w:t xml:space="preserve"> - LAARIBI, </w:t>
      </w:r>
      <w:proofErr w:type="spellStart"/>
      <w:r>
        <w:rPr>
          <w:rFonts w:ascii="Times New Roman" w:hAnsi="Times New Roman"/>
          <w:i/>
          <w:iCs/>
          <w:color w:val="993300"/>
          <w:sz w:val="24"/>
          <w:szCs w:val="24"/>
        </w:rPr>
        <w:t>Sana</w:t>
      </w:r>
      <w:proofErr w:type="spellEnd"/>
      <w:r>
        <w:rPr>
          <w:rFonts w:ascii="Times New Roman" w:hAnsi="Times New Roman"/>
          <w:i/>
          <w:iCs/>
          <w:color w:val="993300"/>
          <w:sz w:val="24"/>
          <w:szCs w:val="24"/>
        </w:rPr>
        <w:t xml:space="preserve">. Estimation of </w:t>
      </w:r>
      <w:proofErr w:type="spellStart"/>
      <w:r>
        <w:rPr>
          <w:rFonts w:ascii="Times New Roman" w:hAnsi="Times New Roman"/>
          <w:i/>
          <w:iCs/>
          <w:color w:val="993300"/>
          <w:sz w:val="24"/>
          <w:szCs w:val="24"/>
        </w:rPr>
        <w:t>time-varying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kernel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densities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chronology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impact</w:t>
      </w:r>
      <w:proofErr w:type="spellEnd"/>
      <w:r>
        <w:rPr>
          <w:rFonts w:ascii="Times New Roman" w:hAnsi="Times New Roman"/>
          <w:i/>
          <w:iCs/>
          <w:color w:val="993300"/>
          <w:sz w:val="24"/>
          <w:szCs w:val="24"/>
        </w:rPr>
        <w:t xml:space="preserve"> of COVID-19 on </w:t>
      </w:r>
      <w:proofErr w:type="spellStart"/>
      <w:r>
        <w:rPr>
          <w:rFonts w:ascii="Times New Roman" w:hAnsi="Times New Roman"/>
          <w:i/>
          <w:iCs/>
          <w:color w:val="993300"/>
          <w:sz w:val="24"/>
          <w:szCs w:val="24"/>
        </w:rPr>
        <w:t>financial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markets</w:t>
      </w:r>
      <w:proofErr w:type="spellEnd"/>
      <w:r>
        <w:rPr>
          <w:rFonts w:ascii="Times New Roman" w:hAnsi="Times New Roman"/>
          <w:i/>
          <w:iCs/>
          <w:color w:val="993300"/>
          <w:sz w:val="24"/>
          <w:szCs w:val="24"/>
        </w:rPr>
        <w:t xml:space="preserve">. In JOURNAL OF APPLIED STATISTICS,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51,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2157-2177. ISSN 0266-4763. Dostupné na: </w:t>
      </w:r>
      <w:hyperlink r:id="rId567" w:history="1">
        <w:r>
          <w:rPr>
            <w:rFonts w:ascii="Times New Roman" w:hAnsi="Times New Roman"/>
            <w:i/>
            <w:iCs/>
            <w:color w:val="7F7F7F"/>
            <w:sz w:val="24"/>
            <w:szCs w:val="24"/>
          </w:rPr>
          <w:t>https://doi.org/10.1080/02664763.2023.2272226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F1FAB4F" w14:textId="77777777">
        <w:trPr>
          <w:trHeight w:val="100"/>
        </w:trPr>
        <w:tc>
          <w:tcPr>
            <w:tcW w:w="1410" w:type="dxa"/>
            <w:tcBorders>
              <w:top w:val="nil"/>
              <w:left w:val="nil"/>
              <w:bottom w:val="nil"/>
              <w:right w:val="nil"/>
            </w:tcBorders>
          </w:tcPr>
          <w:p w14:paraId="08D5ED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ADCA103</w:t>
            </w:r>
          </w:p>
        </w:tc>
        <w:tc>
          <w:tcPr>
            <w:tcW w:w="8193" w:type="dxa"/>
            <w:tcBorders>
              <w:top w:val="nil"/>
              <w:left w:val="nil"/>
              <w:bottom w:val="nil"/>
              <w:right w:val="nil"/>
            </w:tcBorders>
          </w:tcPr>
          <w:p w14:paraId="11FA01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GRAEF, John R. - GRACE, </w:t>
            </w:r>
            <w:proofErr w:type="spellStart"/>
            <w:r>
              <w:rPr>
                <w:rFonts w:ascii="Times New Roman" w:hAnsi="Times New Roman"/>
                <w:sz w:val="24"/>
                <w:szCs w:val="24"/>
              </w:rPr>
              <w:t>Said</w:t>
            </w:r>
            <w:proofErr w:type="spellEnd"/>
            <w:r>
              <w:rPr>
                <w:rFonts w:ascii="Times New Roman" w:hAnsi="Times New Roman"/>
                <w:sz w:val="24"/>
                <w:szCs w:val="24"/>
              </w:rPr>
              <w:t xml:space="preserve"> R. - </w:t>
            </w:r>
            <w:r>
              <w:rPr>
                <w:rFonts w:ascii="Times New Roman" w:hAnsi="Times New Roman"/>
                <w:sz w:val="24"/>
                <w:szCs w:val="24"/>
                <w:u w:val="single"/>
              </w:rPr>
              <w:t>JADLOVSKÁ, Irena**</w:t>
            </w:r>
            <w:r>
              <w:rPr>
                <w:rFonts w:ascii="Times New Roman" w:hAnsi="Times New Roman"/>
                <w:sz w:val="24"/>
                <w:szCs w:val="24"/>
              </w:rPr>
              <w:t xml:space="preserve"> - TUNC, </w:t>
            </w:r>
            <w:proofErr w:type="spellStart"/>
            <w:r>
              <w:rPr>
                <w:rFonts w:ascii="Times New Roman" w:hAnsi="Times New Roman"/>
                <w:sz w:val="24"/>
                <w:szCs w:val="24"/>
              </w:rPr>
              <w:t>Ercan</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Higher-Order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Term.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10, no. 16, art. no. 2997. (2021: </w:t>
            </w:r>
            <w:r>
              <w:rPr>
                <w:rFonts w:ascii="Times New Roman" w:hAnsi="Times New Roman"/>
                <w:sz w:val="24"/>
                <w:szCs w:val="24"/>
              </w:rPr>
              <w:lastRenderedPageBreak/>
              <w:t xml:space="preserve">2.592 - IF, Q1 - JCR, 0.538 -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568" w:history="1">
              <w:r>
                <w:rPr>
                  <w:rFonts w:ascii="Times New Roman" w:hAnsi="Times New Roman"/>
                  <w:color w:val="7F7F7F"/>
                  <w:sz w:val="24"/>
                  <w:szCs w:val="24"/>
                </w:rPr>
                <w:t>https://doi.org/10.3390/math10162997</w:t>
              </w:r>
            </w:hyperlink>
          </w:p>
        </w:tc>
      </w:tr>
    </w:tbl>
    <w:p w14:paraId="3CFBBE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0C930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ZHAO, </w:t>
      </w:r>
      <w:proofErr w:type="spellStart"/>
      <w:r>
        <w:rPr>
          <w:rFonts w:ascii="Times New Roman" w:hAnsi="Times New Roman"/>
          <w:i/>
          <w:iCs/>
          <w:color w:val="993300"/>
          <w:sz w:val="24"/>
          <w:szCs w:val="24"/>
        </w:rPr>
        <w:t>Duoduo</w:t>
      </w:r>
      <w:proofErr w:type="spellEnd"/>
      <w:r>
        <w:rPr>
          <w:rFonts w:ascii="Times New Roman" w:hAnsi="Times New Roman"/>
          <w:i/>
          <w:iCs/>
          <w:color w:val="993300"/>
          <w:sz w:val="24"/>
          <w:szCs w:val="24"/>
        </w:rPr>
        <w:t xml:space="preserve"> - ZHOU, </w:t>
      </w:r>
      <w:proofErr w:type="spellStart"/>
      <w:r>
        <w:rPr>
          <w:rFonts w:ascii="Times New Roman" w:hAnsi="Times New Roman"/>
          <w:i/>
          <w:iCs/>
          <w:color w:val="993300"/>
          <w:sz w:val="24"/>
          <w:szCs w:val="24"/>
        </w:rPr>
        <w:t>Kai</w:t>
      </w:r>
      <w:proofErr w:type="spellEnd"/>
      <w:r>
        <w:rPr>
          <w:rFonts w:ascii="Times New Roman" w:hAnsi="Times New Roman"/>
          <w:i/>
          <w:iCs/>
          <w:color w:val="993300"/>
          <w:sz w:val="24"/>
          <w:szCs w:val="24"/>
        </w:rPr>
        <w:t xml:space="preserve"> - YE, </w:t>
      </w:r>
      <w:proofErr w:type="spellStart"/>
      <w:r>
        <w:rPr>
          <w:rFonts w:ascii="Times New Roman" w:hAnsi="Times New Roman"/>
          <w:i/>
          <w:iCs/>
          <w:color w:val="993300"/>
          <w:sz w:val="24"/>
          <w:szCs w:val="24"/>
        </w:rPr>
        <w:t>Fengming</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Xin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time-varying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vibration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28778-28791. Dostupné na: </w:t>
      </w:r>
      <w:hyperlink r:id="rId569" w:history="1">
        <w:r>
          <w:rPr>
            <w:rFonts w:ascii="Times New Roman" w:hAnsi="Times New Roman"/>
            <w:i/>
            <w:iCs/>
            <w:color w:val="7F7F7F"/>
            <w:sz w:val="24"/>
            <w:szCs w:val="24"/>
          </w:rPr>
          <w:t>https://doi.org/10.3934/math.20241396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00A4B9B" w14:textId="77777777">
        <w:trPr>
          <w:trHeight w:val="100"/>
        </w:trPr>
        <w:tc>
          <w:tcPr>
            <w:tcW w:w="1410" w:type="dxa"/>
            <w:tcBorders>
              <w:top w:val="nil"/>
              <w:left w:val="nil"/>
              <w:bottom w:val="nil"/>
              <w:right w:val="nil"/>
            </w:tcBorders>
          </w:tcPr>
          <w:p w14:paraId="61497D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ADCA104</w:t>
            </w:r>
          </w:p>
        </w:tc>
        <w:tc>
          <w:tcPr>
            <w:tcW w:w="8193" w:type="dxa"/>
            <w:tcBorders>
              <w:top w:val="nil"/>
              <w:left w:val="nil"/>
              <w:bottom w:val="nil"/>
              <w:right w:val="nil"/>
            </w:tcBorders>
          </w:tcPr>
          <w:p w14:paraId="5B4EFB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GREECHIE, R. - FOULIS, D.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center of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algebra. In </w:t>
            </w:r>
            <w:proofErr w:type="spellStart"/>
            <w:r>
              <w:rPr>
                <w:rFonts w:ascii="Times New Roman" w:hAnsi="Times New Roman"/>
                <w:sz w:val="24"/>
                <w:szCs w:val="24"/>
              </w:rPr>
              <w:t>Order</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12, no. 1, p. 91-106. ISSN 0167-8094.</w:t>
            </w:r>
          </w:p>
        </w:tc>
      </w:tr>
    </w:tbl>
    <w:p w14:paraId="26031C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05609A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570"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p w14:paraId="5FBD81D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BNNCZAK, G. - KALETA, J. - ZEMBRZUSKI, A. </w:t>
      </w:r>
      <w:proofErr w:type="spellStart"/>
      <w:r>
        <w:rPr>
          <w:rFonts w:ascii="Times New Roman" w:hAnsi="Times New Roman"/>
          <w:i/>
          <w:iCs/>
          <w:color w:val="993300"/>
          <w:sz w:val="24"/>
          <w:szCs w:val="24"/>
        </w:rPr>
        <w:t>Joins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meets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ALGEBRA UNIVERSALIS. ISSN 0002-5240,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2, art. no. 18. Dostupné na: </w:t>
      </w:r>
      <w:hyperlink r:id="rId571" w:history="1">
        <w:r>
          <w:rPr>
            <w:rFonts w:ascii="Times New Roman" w:hAnsi="Times New Roman"/>
            <w:i/>
            <w:iCs/>
            <w:color w:val="7F7F7F"/>
            <w:sz w:val="24"/>
            <w:szCs w:val="24"/>
          </w:rPr>
          <w:t>https://doi.org/10.1007/s00012-024-00844-w</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B9480F2" w14:textId="77777777">
        <w:trPr>
          <w:trHeight w:val="100"/>
        </w:trPr>
        <w:tc>
          <w:tcPr>
            <w:tcW w:w="1410" w:type="dxa"/>
            <w:tcBorders>
              <w:top w:val="nil"/>
              <w:left w:val="nil"/>
              <w:bottom w:val="nil"/>
              <w:right w:val="nil"/>
            </w:tcBorders>
          </w:tcPr>
          <w:p w14:paraId="042A1E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ADCA105</w:t>
            </w:r>
          </w:p>
        </w:tc>
        <w:tc>
          <w:tcPr>
            <w:tcW w:w="8193" w:type="dxa"/>
            <w:tcBorders>
              <w:top w:val="nil"/>
              <w:left w:val="nil"/>
              <w:bottom w:val="nil"/>
              <w:right w:val="nil"/>
            </w:tcBorders>
          </w:tcPr>
          <w:p w14:paraId="5EE393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GRENDÁR, Marián</w:t>
            </w:r>
            <w:r>
              <w:rPr>
                <w:rFonts w:ascii="Times New Roman" w:hAnsi="Times New Roman"/>
                <w:sz w:val="24"/>
                <w:szCs w:val="24"/>
              </w:rPr>
              <w:t xml:space="preserve"> - JUDGE, G.G. - SCHECHTER, L.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empirical</w:t>
            </w:r>
            <w:proofErr w:type="spellEnd"/>
            <w:r>
              <w:rPr>
                <w:rFonts w:ascii="Times New Roman" w:hAnsi="Times New Roman"/>
                <w:sz w:val="24"/>
                <w:szCs w:val="24"/>
              </w:rPr>
              <w:t xml:space="preserve"> </w:t>
            </w:r>
            <w:proofErr w:type="spellStart"/>
            <w:r>
              <w:rPr>
                <w:rFonts w:ascii="Times New Roman" w:hAnsi="Times New Roman"/>
                <w:sz w:val="24"/>
                <w:szCs w:val="24"/>
              </w:rPr>
              <w:t>non-parametric</w:t>
            </w:r>
            <w:proofErr w:type="spellEnd"/>
            <w:r>
              <w:rPr>
                <w:rFonts w:ascii="Times New Roman" w:hAnsi="Times New Roman"/>
                <w:sz w:val="24"/>
                <w:szCs w:val="24"/>
              </w:rPr>
              <w:t xml:space="preserve"> </w:t>
            </w:r>
            <w:proofErr w:type="spellStart"/>
            <w:r>
              <w:rPr>
                <w:rFonts w:ascii="Times New Roman" w:hAnsi="Times New Roman"/>
                <w:sz w:val="24"/>
                <w:szCs w:val="24"/>
              </w:rPr>
              <w:t>likelihood</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of </w:t>
            </w:r>
            <w:proofErr w:type="spellStart"/>
            <w:r>
              <w:rPr>
                <w:rFonts w:ascii="Times New Roman" w:hAnsi="Times New Roman"/>
                <w:sz w:val="24"/>
                <w:szCs w:val="24"/>
              </w:rPr>
              <w:t>data-based</w:t>
            </w:r>
            <w:proofErr w:type="spellEnd"/>
            <w:r>
              <w:rPr>
                <w:rFonts w:ascii="Times New Roman" w:hAnsi="Times New Roman"/>
                <w:sz w:val="24"/>
                <w:szCs w:val="24"/>
              </w:rPr>
              <w:t xml:space="preserve"> </w:t>
            </w:r>
            <w:proofErr w:type="spellStart"/>
            <w:r>
              <w:rPr>
                <w:rFonts w:ascii="Times New Roman" w:hAnsi="Times New Roman"/>
                <w:sz w:val="24"/>
                <w:szCs w:val="24"/>
              </w:rPr>
              <w:t>Benford-like</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In </w:t>
            </w:r>
            <w:proofErr w:type="spellStart"/>
            <w:r>
              <w:rPr>
                <w:rFonts w:ascii="Times New Roman" w:hAnsi="Times New Roman"/>
                <w:sz w:val="24"/>
                <w:szCs w:val="24"/>
              </w:rPr>
              <w:t>Physica</w:t>
            </w:r>
            <w:proofErr w:type="spellEnd"/>
            <w:r>
              <w:rPr>
                <w:rFonts w:ascii="Times New Roman" w:hAnsi="Times New Roman"/>
                <w:sz w:val="24"/>
                <w:szCs w:val="24"/>
              </w:rPr>
              <w:t xml:space="preserve"> A :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Mechanics</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xml:space="preserve">. 380, p. 429-438. (2006: 1.311 - IF, Q2 - JCR, 0.822 - SJR, Q2 - SJR). ISSN 0378-4371. Dostupné na: </w:t>
            </w:r>
            <w:hyperlink r:id="rId572" w:history="1">
              <w:r>
                <w:rPr>
                  <w:rFonts w:ascii="Times New Roman" w:hAnsi="Times New Roman"/>
                  <w:color w:val="7F7F7F"/>
                  <w:sz w:val="24"/>
                  <w:szCs w:val="24"/>
                </w:rPr>
                <w:t>https://doi.org/10.1016/j.physa.2007.02.062</w:t>
              </w:r>
            </w:hyperlink>
          </w:p>
        </w:tc>
      </w:tr>
    </w:tbl>
    <w:p w14:paraId="6B23B26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38123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BALADO, F. - SILVESTRE, G.C.M. General </w:t>
      </w:r>
      <w:proofErr w:type="spellStart"/>
      <w:r>
        <w:rPr>
          <w:rFonts w:ascii="Times New Roman" w:hAnsi="Times New Roman"/>
          <w:i/>
          <w:iCs/>
          <w:color w:val="993300"/>
          <w:sz w:val="24"/>
          <w:szCs w:val="24"/>
        </w:rPr>
        <w:t>distributions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elements</w:t>
      </w:r>
      <w:proofErr w:type="spellEnd"/>
      <w:r>
        <w:rPr>
          <w:rFonts w:ascii="Times New Roman" w:hAnsi="Times New Roman"/>
          <w:i/>
          <w:iCs/>
          <w:color w:val="993300"/>
          <w:sz w:val="24"/>
          <w:szCs w:val="24"/>
        </w:rPr>
        <w:t xml:space="preserve">. In PROBABILITY IN THE ENGINEERING AND INFORMATIONAL SCIENCES. ISSN 0269-9648,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3, p. 594-616. Dostupné na: </w:t>
      </w:r>
      <w:hyperlink r:id="rId573" w:history="1">
        <w:r>
          <w:rPr>
            <w:rFonts w:ascii="Times New Roman" w:hAnsi="Times New Roman"/>
            <w:i/>
            <w:iCs/>
            <w:color w:val="7F7F7F"/>
            <w:sz w:val="24"/>
            <w:szCs w:val="24"/>
          </w:rPr>
          <w:t>https://doi.org/10.1017/S0269964823000207</w:t>
        </w:r>
      </w:hyperlink>
      <w:r>
        <w:rPr>
          <w:rFonts w:ascii="Times New Roman" w:hAnsi="Times New Roman"/>
          <w:i/>
          <w:iCs/>
          <w:color w:val="993300"/>
          <w:sz w:val="24"/>
          <w:szCs w:val="24"/>
        </w:rPr>
        <w:t>, Registrované v: WOS</w:t>
      </w:r>
    </w:p>
    <w:p w14:paraId="1C2C10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NATASHEKARA, K. </w:t>
      </w:r>
      <w:proofErr w:type="spellStart"/>
      <w:r>
        <w:rPr>
          <w:rFonts w:ascii="Times New Roman" w:hAnsi="Times New Roman"/>
          <w:i/>
          <w:iCs/>
          <w:color w:val="993300"/>
          <w:sz w:val="24"/>
          <w:szCs w:val="24"/>
        </w:rPr>
        <w:t>Candidate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Self-Disclosure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Benford's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SSRN, 2024, </w:t>
      </w:r>
      <w:hyperlink r:id="rId574" w:history="1">
        <w:r>
          <w:rPr>
            <w:rFonts w:ascii="Times New Roman" w:hAnsi="Times New Roman"/>
            <w:i/>
            <w:iCs/>
            <w:color w:val="7F7F7F"/>
            <w:sz w:val="24"/>
            <w:szCs w:val="24"/>
          </w:rPr>
          <w:t>http://dx.doi.org/10.2139/ssrn.4120541</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4357F44" w14:textId="77777777">
        <w:trPr>
          <w:trHeight w:val="100"/>
        </w:trPr>
        <w:tc>
          <w:tcPr>
            <w:tcW w:w="1410" w:type="dxa"/>
            <w:tcBorders>
              <w:top w:val="nil"/>
              <w:left w:val="nil"/>
              <w:bottom w:val="nil"/>
              <w:right w:val="nil"/>
            </w:tcBorders>
          </w:tcPr>
          <w:p w14:paraId="617D50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ADCA106</w:t>
            </w:r>
          </w:p>
        </w:tc>
        <w:tc>
          <w:tcPr>
            <w:tcW w:w="8193" w:type="dxa"/>
            <w:tcBorders>
              <w:top w:val="nil"/>
              <w:left w:val="nil"/>
              <w:bottom w:val="nil"/>
              <w:right w:val="nil"/>
            </w:tcBorders>
          </w:tcPr>
          <w:p w14:paraId="1F75C5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GRUSKA, Jozef</w:t>
            </w:r>
            <w:r>
              <w:rPr>
                <w:rFonts w:ascii="Times New Roman" w:hAnsi="Times New Roman"/>
                <w:sz w:val="24"/>
                <w:szCs w:val="24"/>
              </w:rPr>
              <w:t xml:space="preserve">. A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context-free</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and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1971, </w:t>
            </w:r>
            <w:proofErr w:type="spellStart"/>
            <w:r>
              <w:rPr>
                <w:rFonts w:ascii="Times New Roman" w:hAnsi="Times New Roman"/>
                <w:sz w:val="24"/>
                <w:szCs w:val="24"/>
              </w:rPr>
              <w:t>vol</w:t>
            </w:r>
            <w:proofErr w:type="spellEnd"/>
            <w:r>
              <w:rPr>
                <w:rFonts w:ascii="Times New Roman" w:hAnsi="Times New Roman"/>
                <w:sz w:val="24"/>
                <w:szCs w:val="24"/>
              </w:rPr>
              <w:t>. 5, p. 353-363. ISSN 0022-0000.</w:t>
            </w:r>
          </w:p>
        </w:tc>
      </w:tr>
    </w:tbl>
    <w:p w14:paraId="136019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8BDA1D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DAS, </w:t>
      </w:r>
      <w:proofErr w:type="spellStart"/>
      <w:r>
        <w:rPr>
          <w:rFonts w:ascii="Times New Roman" w:hAnsi="Times New Roman"/>
          <w:i/>
          <w:iCs/>
          <w:color w:val="993300"/>
          <w:sz w:val="24"/>
          <w:szCs w:val="24"/>
        </w:rPr>
        <w:t>Anupam</w:t>
      </w:r>
      <w:proofErr w:type="spellEnd"/>
      <w:r>
        <w:rPr>
          <w:rFonts w:ascii="Times New Roman" w:hAnsi="Times New Roman"/>
          <w:i/>
          <w:iCs/>
          <w:color w:val="993300"/>
          <w:sz w:val="24"/>
          <w:szCs w:val="24"/>
        </w:rPr>
        <w:t xml:space="preserve"> - DE, </w:t>
      </w:r>
      <w:proofErr w:type="spellStart"/>
      <w:r>
        <w:rPr>
          <w:rFonts w:ascii="Times New Roman" w:hAnsi="Times New Roman"/>
          <w:i/>
          <w:iCs/>
          <w:color w:val="993300"/>
          <w:sz w:val="24"/>
          <w:szCs w:val="24"/>
        </w:rPr>
        <w:t>Abhishek</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Proof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of (ω-)</w:t>
      </w:r>
      <w:proofErr w:type="spellStart"/>
      <w:r>
        <w:rPr>
          <w:rFonts w:ascii="Times New Roman" w:hAnsi="Times New Roman"/>
          <w:i/>
          <w:iCs/>
          <w:color w:val="993300"/>
          <w:sz w:val="24"/>
          <w:szCs w:val="24"/>
        </w:rPr>
        <w:t>Context-Free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Non-wellfounded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Proofs</w:t>
      </w:r>
      <w:proofErr w:type="spellEnd"/>
      <w:r>
        <w:rPr>
          <w:rFonts w:ascii="Times New Roman" w:hAnsi="Times New Roman"/>
          <w:i/>
          <w:iCs/>
          <w:color w:val="993300"/>
          <w:sz w:val="24"/>
          <w:szCs w:val="24"/>
        </w:rPr>
        <w:t xml:space="preserve">. In AUTOMATED REASONING, IJCAR 2024, PT II : 12th International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Automated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Reasoning</w:t>
      </w:r>
      <w:proofErr w:type="spellEnd"/>
      <w:r>
        <w:rPr>
          <w:rFonts w:ascii="Times New Roman" w:hAnsi="Times New Roman"/>
          <w:i/>
          <w:iCs/>
          <w:color w:val="993300"/>
          <w:sz w:val="24"/>
          <w:szCs w:val="24"/>
        </w:rPr>
        <w:t xml:space="preserve"> (IJCAR),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14740,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237-256. ISSN 2945-9133. Dostupné na: </w:t>
      </w:r>
      <w:hyperlink r:id="rId575" w:history="1">
        <w:r>
          <w:rPr>
            <w:rFonts w:ascii="Times New Roman" w:hAnsi="Times New Roman"/>
            <w:i/>
            <w:iCs/>
            <w:color w:val="7F7F7F"/>
            <w:sz w:val="24"/>
            <w:szCs w:val="24"/>
          </w:rPr>
          <w:t>https://doi.org/10.1007/978-3-031-63501-4_13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AAF34A" w14:textId="77777777">
        <w:trPr>
          <w:trHeight w:val="100"/>
        </w:trPr>
        <w:tc>
          <w:tcPr>
            <w:tcW w:w="1410" w:type="dxa"/>
            <w:tcBorders>
              <w:top w:val="nil"/>
              <w:left w:val="nil"/>
              <w:bottom w:val="nil"/>
              <w:right w:val="nil"/>
            </w:tcBorders>
          </w:tcPr>
          <w:p w14:paraId="4DF613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ADCA107</w:t>
            </w:r>
          </w:p>
        </w:tc>
        <w:tc>
          <w:tcPr>
            <w:tcW w:w="8193" w:type="dxa"/>
            <w:tcBorders>
              <w:top w:val="nil"/>
              <w:left w:val="nil"/>
              <w:bottom w:val="nil"/>
              <w:right w:val="nil"/>
            </w:tcBorders>
          </w:tcPr>
          <w:p w14:paraId="744FC0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GUAN, </w:t>
            </w:r>
            <w:proofErr w:type="spellStart"/>
            <w:r>
              <w:rPr>
                <w:rFonts w:ascii="Times New Roman" w:hAnsi="Times New Roman"/>
                <w:sz w:val="24"/>
                <w:szCs w:val="24"/>
              </w:rPr>
              <w:t>Yi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Explicit</w:t>
            </w:r>
            <w:proofErr w:type="spellEnd"/>
            <w:r>
              <w:rPr>
                <w:rFonts w:ascii="Times New Roman" w:hAnsi="Times New Roman"/>
                <w:sz w:val="24"/>
                <w:szCs w:val="24"/>
              </w:rPr>
              <w:t xml:space="preserve">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atmospheric</w:t>
            </w:r>
            <w:proofErr w:type="spellEnd"/>
            <w:r>
              <w:rPr>
                <w:rFonts w:ascii="Times New Roman" w:hAnsi="Times New Roman"/>
                <w:sz w:val="24"/>
                <w:szCs w:val="24"/>
              </w:rPr>
              <w:t xml:space="preserve"> </w:t>
            </w:r>
            <w:proofErr w:type="spellStart"/>
            <w:r>
              <w:rPr>
                <w:rFonts w:ascii="Times New Roman" w:hAnsi="Times New Roman"/>
                <w:sz w:val="24"/>
                <w:szCs w:val="24"/>
              </w:rPr>
              <w:t>Ekman</w:t>
            </w:r>
            <w:proofErr w:type="spellEnd"/>
            <w:r>
              <w:rPr>
                <w:rFonts w:ascii="Times New Roman" w:hAnsi="Times New Roman"/>
                <w:sz w:val="24"/>
                <w:szCs w:val="24"/>
              </w:rPr>
              <w:t xml:space="preserve"> </w:t>
            </w:r>
            <w:proofErr w:type="spellStart"/>
            <w:r>
              <w:rPr>
                <w:rFonts w:ascii="Times New Roman" w:hAnsi="Times New Roman"/>
                <w:sz w:val="24"/>
                <w:szCs w:val="24"/>
              </w:rPr>
              <w:t>flows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types</w:t>
            </w:r>
            <w:proofErr w:type="spellEnd"/>
            <w:r>
              <w:rPr>
                <w:rFonts w:ascii="Times New Roman" w:hAnsi="Times New Roman"/>
                <w:sz w:val="24"/>
                <w:szCs w:val="24"/>
              </w:rPr>
              <w:t xml:space="preserve"> of </w:t>
            </w:r>
            <w:proofErr w:type="spellStart"/>
            <w:r>
              <w:rPr>
                <w:rFonts w:ascii="Times New Roman" w:hAnsi="Times New Roman"/>
                <w:sz w:val="24"/>
                <w:szCs w:val="24"/>
              </w:rPr>
              <w:t>Eddy</w:t>
            </w:r>
            <w:proofErr w:type="spellEnd"/>
            <w:r>
              <w:rPr>
                <w:rFonts w:ascii="Times New Roman" w:hAnsi="Times New Roman"/>
                <w:sz w:val="24"/>
                <w:szCs w:val="24"/>
              </w:rPr>
              <w:t xml:space="preserve"> </w:t>
            </w:r>
            <w:proofErr w:type="spellStart"/>
            <w:r>
              <w:rPr>
                <w:rFonts w:ascii="Times New Roman" w:hAnsi="Times New Roman"/>
                <w:sz w:val="24"/>
                <w:szCs w:val="24"/>
              </w:rPr>
              <w:t>viscosity</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197, p. 71-84. (2021: 0.901 - IF, Q3 - JCR, 0.607 -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0026-9255. Dostupné na: </w:t>
            </w:r>
            <w:hyperlink r:id="rId576" w:history="1">
              <w:r>
                <w:rPr>
                  <w:rFonts w:ascii="Times New Roman" w:hAnsi="Times New Roman"/>
                  <w:color w:val="7F7F7F"/>
                  <w:sz w:val="24"/>
                  <w:szCs w:val="24"/>
                </w:rPr>
                <w:t>https://doi.org/10.1007/s00605-021-01551-7</w:t>
              </w:r>
            </w:hyperlink>
          </w:p>
        </w:tc>
      </w:tr>
    </w:tbl>
    <w:p w14:paraId="634427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8B921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LLORENTE, V.J. - PADILLA, E.M. - </w:t>
      </w:r>
      <w:proofErr w:type="spellStart"/>
      <w:r>
        <w:rPr>
          <w:rFonts w:ascii="Times New Roman" w:hAnsi="Times New Roman"/>
          <w:i/>
          <w:iCs/>
          <w:color w:val="993300"/>
          <w:sz w:val="24"/>
          <w:szCs w:val="24"/>
        </w:rPr>
        <w:t>DíEZ</w:t>
      </w:r>
      <w:proofErr w:type="spellEnd"/>
      <w:r>
        <w:rPr>
          <w:rFonts w:ascii="Times New Roman" w:hAnsi="Times New Roman"/>
          <w:i/>
          <w:iCs/>
          <w:color w:val="993300"/>
          <w:sz w:val="24"/>
          <w:szCs w:val="24"/>
        </w:rPr>
        <w:t xml:space="preserve">-MINGUITO, M. </w:t>
      </w:r>
      <w:proofErr w:type="spellStart"/>
      <w:r>
        <w:rPr>
          <w:rFonts w:ascii="Times New Roman" w:hAnsi="Times New Roman"/>
          <w:i/>
          <w:iCs/>
          <w:color w:val="993300"/>
          <w:sz w:val="24"/>
          <w:szCs w:val="24"/>
        </w:rPr>
        <w:t>Sensitivity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depth-dependent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pressure</w:t>
      </w:r>
      <w:proofErr w:type="spellEnd"/>
      <w:r>
        <w:rPr>
          <w:rFonts w:ascii="Times New Roman" w:hAnsi="Times New Roman"/>
          <w:i/>
          <w:iCs/>
          <w:color w:val="993300"/>
          <w:sz w:val="24"/>
          <w:szCs w:val="24"/>
        </w:rPr>
        <w:t xml:space="preserve"> gradient and </w:t>
      </w:r>
      <w:proofErr w:type="spellStart"/>
      <w:r>
        <w:rPr>
          <w:rFonts w:ascii="Times New Roman" w:hAnsi="Times New Roman"/>
          <w:i/>
          <w:iCs/>
          <w:color w:val="993300"/>
          <w:sz w:val="24"/>
          <w:szCs w:val="24"/>
        </w:rPr>
        <w:t>turbulent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ocean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depth</w:t>
      </w:r>
      <w:proofErr w:type="spellEnd"/>
      <w:r>
        <w:rPr>
          <w:rFonts w:ascii="Times New Roman" w:hAnsi="Times New Roman"/>
          <w:i/>
          <w:iCs/>
          <w:color w:val="993300"/>
          <w:sz w:val="24"/>
          <w:szCs w:val="24"/>
        </w:rPr>
        <w:t xml:space="preserve">. In OCEAN MODELLING. ISSN 1463-5003,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Dostupné na: </w:t>
      </w:r>
      <w:hyperlink r:id="rId577" w:history="1">
        <w:r>
          <w:rPr>
            <w:rFonts w:ascii="Times New Roman" w:hAnsi="Times New Roman"/>
            <w:i/>
            <w:iCs/>
            <w:color w:val="7F7F7F"/>
            <w:sz w:val="24"/>
            <w:szCs w:val="24"/>
          </w:rPr>
          <w:t>https://doi.org/10.1016/j.ocemod.2024.102359</w:t>
        </w:r>
      </w:hyperlink>
      <w:r>
        <w:rPr>
          <w:rFonts w:ascii="Times New Roman" w:hAnsi="Times New Roman"/>
          <w:i/>
          <w:iCs/>
          <w:color w:val="993300"/>
          <w:sz w:val="24"/>
          <w:szCs w:val="24"/>
        </w:rPr>
        <w:t>, Registrované v: WOS</w:t>
      </w:r>
    </w:p>
    <w:p w14:paraId="17AB07E1" w14:textId="77777777" w:rsidR="00A241C2" w:rsidRDefault="00A241C2">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DEE182" w14:textId="77777777">
        <w:trPr>
          <w:trHeight w:val="100"/>
        </w:trPr>
        <w:tc>
          <w:tcPr>
            <w:tcW w:w="1410" w:type="dxa"/>
            <w:tcBorders>
              <w:top w:val="nil"/>
              <w:left w:val="nil"/>
              <w:bottom w:val="nil"/>
              <w:right w:val="nil"/>
            </w:tcBorders>
          </w:tcPr>
          <w:p w14:paraId="013F3150" w14:textId="6A13E0FC"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ADCA108</w:t>
            </w:r>
          </w:p>
        </w:tc>
        <w:tc>
          <w:tcPr>
            <w:tcW w:w="8193" w:type="dxa"/>
            <w:tcBorders>
              <w:top w:val="nil"/>
              <w:left w:val="nil"/>
              <w:bottom w:val="nil"/>
              <w:right w:val="nil"/>
            </w:tcBorders>
          </w:tcPr>
          <w:p w14:paraId="70536F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GUTA, </w:t>
            </w:r>
            <w:proofErr w:type="spellStart"/>
            <w:r>
              <w:rPr>
                <w:rFonts w:ascii="Times New Roman" w:hAnsi="Times New Roman"/>
                <w:sz w:val="24"/>
                <w:szCs w:val="24"/>
              </w:rPr>
              <w:t>Madalin</w:t>
            </w:r>
            <w:proofErr w:type="spellEnd"/>
            <w:r>
              <w:rPr>
                <w:rFonts w:ascii="Times New Roman" w:hAnsi="Times New Roman"/>
                <w:sz w:val="24"/>
                <w:szCs w:val="24"/>
              </w:rPr>
              <w:t xml:space="preserve"> - </w:t>
            </w: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Local</w:t>
            </w:r>
            <w:proofErr w:type="spellEnd"/>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w:t>
            </w:r>
            <w:proofErr w:type="spellStart"/>
            <w:r>
              <w:rPr>
                <w:rFonts w:ascii="Times New Roman" w:hAnsi="Times New Roman"/>
                <w:sz w:val="24"/>
                <w:szCs w:val="24"/>
              </w:rPr>
              <w:t>Normality</w:t>
            </w:r>
            <w:proofErr w:type="spellEnd"/>
            <w:r>
              <w:rPr>
                <w:rFonts w:ascii="Times New Roman" w:hAnsi="Times New Roman"/>
                <w:sz w:val="24"/>
                <w:szCs w:val="24"/>
              </w:rPr>
              <w:t xml:space="preserve"> in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Statistics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276, no. 2, p. 341-379. (2006: 2.077 - IF, Q1 - JCR, 1.430 - SJR, Q1 - SJR). ISSN 0010-3616.</w:t>
            </w:r>
          </w:p>
        </w:tc>
      </w:tr>
    </w:tbl>
    <w:p w14:paraId="407E0A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E6E34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SREEKUMAR, </w:t>
      </w:r>
      <w:proofErr w:type="spellStart"/>
      <w:r>
        <w:rPr>
          <w:rFonts w:ascii="Times New Roman" w:hAnsi="Times New Roman"/>
          <w:i/>
          <w:iCs/>
          <w:color w:val="993300"/>
          <w:sz w:val="24"/>
          <w:szCs w:val="24"/>
        </w:rPr>
        <w:t>Sreejith</w:t>
      </w:r>
      <w:proofErr w:type="spellEnd"/>
      <w:r>
        <w:rPr>
          <w:rFonts w:ascii="Times New Roman" w:hAnsi="Times New Roman"/>
          <w:i/>
          <w:iCs/>
          <w:color w:val="993300"/>
          <w:sz w:val="24"/>
          <w:szCs w:val="24"/>
        </w:rPr>
        <w:t xml:space="preserve"> - BERTA, </w:t>
      </w:r>
      <w:proofErr w:type="spellStart"/>
      <w:r>
        <w:rPr>
          <w:rFonts w:ascii="Times New Roman" w:hAnsi="Times New Roman"/>
          <w:i/>
          <w:iCs/>
          <w:color w:val="993300"/>
          <w:sz w:val="24"/>
          <w:szCs w:val="24"/>
        </w:rPr>
        <w:t>Mario</w:t>
      </w:r>
      <w:proofErr w:type="spellEnd"/>
      <w:r>
        <w:rPr>
          <w:rFonts w:ascii="Times New Roman" w:hAnsi="Times New Roman"/>
          <w:i/>
          <w:iCs/>
          <w:color w:val="993300"/>
          <w:sz w:val="24"/>
          <w:szCs w:val="24"/>
        </w:rPr>
        <w:t xml:space="preserve">. Limit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2024 IEEE INTERNATIONAL SYMPOSIUM ON INFORMATION THEORY, ISIT 2024 : IEEE International </w:t>
      </w:r>
      <w:proofErr w:type="spellStart"/>
      <w:r>
        <w:rPr>
          <w:rFonts w:ascii="Times New Roman" w:hAnsi="Times New Roman"/>
          <w:i/>
          <w:iCs/>
          <w:color w:val="993300"/>
          <w:sz w:val="24"/>
          <w:szCs w:val="24"/>
        </w:rPr>
        <w:t>Symposium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(ISIT),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333-338. ISSN 2157-8095. Dostupné na: </w:t>
      </w:r>
      <w:hyperlink r:id="rId578" w:history="1">
        <w:r>
          <w:rPr>
            <w:rFonts w:ascii="Times New Roman" w:hAnsi="Times New Roman"/>
            <w:i/>
            <w:iCs/>
            <w:color w:val="7F7F7F"/>
            <w:sz w:val="24"/>
            <w:szCs w:val="24"/>
          </w:rPr>
          <w:t>https://doi.org/10.1109/ISIT57864.2024.10619162</w:t>
        </w:r>
      </w:hyperlink>
      <w:r>
        <w:rPr>
          <w:rFonts w:ascii="Times New Roman" w:hAnsi="Times New Roman"/>
          <w:i/>
          <w:iCs/>
          <w:color w:val="993300"/>
          <w:sz w:val="24"/>
          <w:szCs w:val="24"/>
        </w:rPr>
        <w:t>, Registrované v: WOS</w:t>
      </w:r>
    </w:p>
    <w:p w14:paraId="24E1BF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SUZUKI,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Bayesian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Nagaoka-Hayashi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Multiparameter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-State Estimation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IEICE TRANSACTIONS ON FUNDAMENTALS OF ELECTRONICS COMMUNICATIONS AND COMPUTER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E107A,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510-518. ISSN 0916-8508. Dostupné na: </w:t>
      </w:r>
      <w:hyperlink r:id="rId579" w:history="1">
        <w:r>
          <w:rPr>
            <w:rFonts w:ascii="Times New Roman" w:hAnsi="Times New Roman"/>
            <w:i/>
            <w:iCs/>
            <w:color w:val="7F7F7F"/>
            <w:sz w:val="24"/>
            <w:szCs w:val="24"/>
          </w:rPr>
          <w:t>https://doi.org/10.1587/transfun.2023TAP0014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BF8DEA" w14:textId="77777777">
        <w:trPr>
          <w:trHeight w:val="100"/>
        </w:trPr>
        <w:tc>
          <w:tcPr>
            <w:tcW w:w="1410" w:type="dxa"/>
            <w:tcBorders>
              <w:top w:val="nil"/>
              <w:left w:val="nil"/>
              <w:bottom w:val="nil"/>
              <w:right w:val="nil"/>
            </w:tcBorders>
          </w:tcPr>
          <w:p w14:paraId="038D2A1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ADCA109</w:t>
            </w:r>
          </w:p>
        </w:tc>
        <w:tc>
          <w:tcPr>
            <w:tcW w:w="8193" w:type="dxa"/>
            <w:tcBorders>
              <w:top w:val="nil"/>
              <w:left w:val="nil"/>
              <w:bottom w:val="nil"/>
              <w:right w:val="nil"/>
            </w:tcBorders>
          </w:tcPr>
          <w:p w14:paraId="599373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KURAČ, </w:t>
            </w:r>
            <w:proofErr w:type="spellStart"/>
            <w:r>
              <w:rPr>
                <w:rFonts w:ascii="Times New Roman" w:hAnsi="Times New Roman"/>
                <w:sz w:val="24"/>
                <w:szCs w:val="24"/>
              </w:rPr>
              <w:t>Zbyněk</w:t>
            </w:r>
            <w:proofErr w:type="spellEnd"/>
            <w:r>
              <w:rPr>
                <w:rFonts w:ascii="Times New Roman" w:hAnsi="Times New Roman"/>
                <w:sz w:val="24"/>
                <w:szCs w:val="24"/>
              </w:rPr>
              <w:t xml:space="preserve"> - </w:t>
            </w:r>
            <w:r>
              <w:rPr>
                <w:rFonts w:ascii="Times New Roman" w:hAnsi="Times New Roman"/>
                <w:sz w:val="24"/>
                <w:szCs w:val="24"/>
                <w:u w:val="single"/>
              </w:rPr>
              <w:t>PÓCS, Jozef</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minimality</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generating</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aggregation</w:t>
            </w:r>
            <w:proofErr w:type="spellEnd"/>
            <w:r>
              <w:rPr>
                <w:rFonts w:ascii="Times New Roman" w:hAnsi="Times New Roman"/>
                <w:sz w:val="24"/>
                <w:szCs w:val="24"/>
              </w:rPr>
              <w:t xml:space="preserve"> clone on a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chain</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564, p. 193-201. (2020: 6.795 - IF, Q1 - JCR, 1.524 -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580" w:history="1">
              <w:r>
                <w:rPr>
                  <w:rFonts w:ascii="Times New Roman" w:hAnsi="Times New Roman"/>
                  <w:color w:val="7F7F7F"/>
                  <w:sz w:val="24"/>
                  <w:szCs w:val="24"/>
                </w:rPr>
                <w:t>https://doi.org/10.1016/j.ins.2021.02.070</w:t>
              </w:r>
            </w:hyperlink>
          </w:p>
        </w:tc>
      </w:tr>
    </w:tbl>
    <w:p w14:paraId="37B40CC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15AB5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Additively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quasi-overlap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655, no., art. no. 119887. ISSN 0020-0255. Dostupné na: </w:t>
      </w:r>
      <w:hyperlink r:id="rId581" w:history="1">
        <w:r>
          <w:rPr>
            <w:rFonts w:ascii="Times New Roman" w:hAnsi="Times New Roman"/>
            <w:i/>
            <w:iCs/>
            <w:color w:val="7F7F7F"/>
            <w:sz w:val="24"/>
            <w:szCs w:val="24"/>
          </w:rPr>
          <w:t>https://doi.org/10.1016/j.ins.2023.119887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EEC435" w14:textId="77777777">
        <w:trPr>
          <w:trHeight w:val="100"/>
        </w:trPr>
        <w:tc>
          <w:tcPr>
            <w:tcW w:w="1410" w:type="dxa"/>
            <w:tcBorders>
              <w:top w:val="nil"/>
              <w:left w:val="nil"/>
              <w:bottom w:val="nil"/>
              <w:right w:val="nil"/>
            </w:tcBorders>
          </w:tcPr>
          <w:p w14:paraId="5FEB80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ADCA110</w:t>
            </w:r>
          </w:p>
        </w:tc>
        <w:tc>
          <w:tcPr>
            <w:tcW w:w="8193" w:type="dxa"/>
            <w:tcBorders>
              <w:top w:val="nil"/>
              <w:left w:val="nil"/>
              <w:bottom w:val="nil"/>
              <w:right w:val="nil"/>
            </w:tcBorders>
          </w:tcPr>
          <w:p w14:paraId="68BDF8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Description</w:t>
            </w:r>
            <w:proofErr w:type="spellEnd"/>
            <w:r>
              <w:rPr>
                <w:rFonts w:ascii="Times New Roman" w:hAnsi="Times New Roman"/>
                <w:sz w:val="24"/>
                <w:szCs w:val="24"/>
              </w:rPr>
              <w:t xml:space="preserve"> of sup- and </w:t>
            </w:r>
            <w:proofErr w:type="spellStart"/>
            <w:r>
              <w:rPr>
                <w:rFonts w:ascii="Times New Roman" w:hAnsi="Times New Roman"/>
                <w:sz w:val="24"/>
                <w:szCs w:val="24"/>
              </w:rPr>
              <w:t>inf-preserving</w:t>
            </w:r>
            <w:proofErr w:type="spellEnd"/>
            <w:r>
              <w:rPr>
                <w:rFonts w:ascii="Times New Roman" w:hAnsi="Times New Roman"/>
                <w:sz w:val="24"/>
                <w:szCs w:val="24"/>
              </w:rPr>
              <w:t xml:space="preserve"> </w:t>
            </w:r>
            <w:proofErr w:type="spellStart"/>
            <w:r>
              <w:rPr>
                <w:rFonts w:ascii="Times New Roman" w:hAnsi="Times New Roman"/>
                <w:sz w:val="24"/>
                <w:szCs w:val="24"/>
              </w:rPr>
              <w:t>aggregation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families</w:t>
            </w:r>
            <w:proofErr w:type="spellEnd"/>
            <w:r>
              <w:rPr>
                <w:rFonts w:ascii="Times New Roman" w:hAnsi="Times New Roman"/>
                <w:sz w:val="24"/>
                <w:szCs w:val="24"/>
              </w:rPr>
              <w:t xml:space="preserve"> of </w:t>
            </w:r>
            <w:proofErr w:type="spellStart"/>
            <w:r>
              <w:rPr>
                <w:rFonts w:ascii="Times New Roman" w:hAnsi="Times New Roman"/>
                <w:sz w:val="24"/>
                <w:szCs w:val="24"/>
              </w:rPr>
              <w:t>clusters</w:t>
            </w:r>
            <w:proofErr w:type="spellEnd"/>
            <w:r>
              <w:rPr>
                <w:rFonts w:ascii="Times New Roman" w:hAnsi="Times New Roman"/>
                <w:sz w:val="24"/>
                <w:szCs w:val="24"/>
              </w:rPr>
              <w:t xml:space="preserve"> in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tables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400-401, p. 173-183. (2016: 4.832 - IF, Q1 - JCR, 1.781 -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582" w:history="1">
              <w:r>
                <w:rPr>
                  <w:rFonts w:ascii="Times New Roman" w:hAnsi="Times New Roman"/>
                  <w:color w:val="7F7F7F"/>
                  <w:sz w:val="24"/>
                  <w:szCs w:val="24"/>
                </w:rPr>
                <w:t>https://doi.org/10.1016/j.ins.2017.02.060</w:t>
              </w:r>
            </w:hyperlink>
          </w:p>
        </w:tc>
      </w:tr>
    </w:tbl>
    <w:p w14:paraId="14EA01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050A8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583"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FFDAB34" w14:textId="77777777">
        <w:trPr>
          <w:trHeight w:val="100"/>
        </w:trPr>
        <w:tc>
          <w:tcPr>
            <w:tcW w:w="1410" w:type="dxa"/>
            <w:tcBorders>
              <w:top w:val="nil"/>
              <w:left w:val="nil"/>
              <w:bottom w:val="nil"/>
              <w:right w:val="nil"/>
            </w:tcBorders>
          </w:tcPr>
          <w:p w14:paraId="616B08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ADCA111</w:t>
            </w:r>
          </w:p>
        </w:tc>
        <w:tc>
          <w:tcPr>
            <w:tcW w:w="8193" w:type="dxa"/>
            <w:tcBorders>
              <w:top w:val="nil"/>
              <w:left w:val="nil"/>
              <w:bottom w:val="nil"/>
              <w:right w:val="nil"/>
            </w:tcBorders>
          </w:tcPr>
          <w:p w14:paraId="6240EE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On </w:t>
            </w:r>
            <w:proofErr w:type="spellStart"/>
            <w:r>
              <w:rPr>
                <w:rFonts w:ascii="Times New Roman" w:hAnsi="Times New Roman"/>
                <w:sz w:val="24"/>
                <w:szCs w:val="24"/>
              </w:rPr>
              <w:t>generating</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clone of </w:t>
            </w:r>
            <w:proofErr w:type="spellStart"/>
            <w:r>
              <w:rPr>
                <w:rFonts w:ascii="Times New Roman" w:hAnsi="Times New Roman"/>
                <w:sz w:val="24"/>
                <w:szCs w:val="24"/>
              </w:rPr>
              <w:t>aggregation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476, p. 38-47. (2018: 5.524 - IF, Q1 - JCR, 1.620 -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584" w:history="1">
              <w:r>
                <w:rPr>
                  <w:rFonts w:ascii="Times New Roman" w:hAnsi="Times New Roman"/>
                  <w:color w:val="7F7F7F"/>
                  <w:sz w:val="24"/>
                  <w:szCs w:val="24"/>
                </w:rPr>
                <w:t>https://doi.org/10.1016/j.ins.2018.09.070</w:t>
              </w:r>
            </w:hyperlink>
          </w:p>
        </w:tc>
      </w:tr>
    </w:tbl>
    <w:p w14:paraId="719DE3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13EB7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n-Ary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In ARTIFICIAL INTELLIGENCE REVIEW,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6, art. no. 147. ISSN 0269-2821. Dostupné na: </w:t>
      </w:r>
      <w:hyperlink r:id="rId585" w:history="1">
        <w:r>
          <w:rPr>
            <w:rFonts w:ascii="Times New Roman" w:hAnsi="Times New Roman"/>
            <w:i/>
            <w:iCs/>
            <w:color w:val="7F7F7F"/>
            <w:sz w:val="24"/>
            <w:szCs w:val="24"/>
          </w:rPr>
          <w:t>https://doi.org/10.1007/s10462-024-10753-y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C7DD220" w14:textId="77777777">
        <w:trPr>
          <w:trHeight w:val="100"/>
        </w:trPr>
        <w:tc>
          <w:tcPr>
            <w:tcW w:w="1410" w:type="dxa"/>
            <w:tcBorders>
              <w:top w:val="nil"/>
              <w:left w:val="nil"/>
              <w:bottom w:val="nil"/>
              <w:right w:val="nil"/>
            </w:tcBorders>
          </w:tcPr>
          <w:p w14:paraId="6E0206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ADCA112</w:t>
            </w:r>
          </w:p>
        </w:tc>
        <w:tc>
          <w:tcPr>
            <w:tcW w:w="8193" w:type="dxa"/>
            <w:tcBorders>
              <w:top w:val="nil"/>
              <w:left w:val="nil"/>
              <w:bottom w:val="nil"/>
              <w:right w:val="nil"/>
            </w:tcBorders>
          </w:tcPr>
          <w:p w14:paraId="5EC5273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attribute</w:t>
            </w:r>
            <w:proofErr w:type="spellEnd"/>
            <w:r>
              <w:rPr>
                <w:rFonts w:ascii="Times New Roman" w:hAnsi="Times New Roman"/>
                <w:sz w:val="24"/>
                <w:szCs w:val="24"/>
              </w:rPr>
              <w:t xml:space="preserve"> </w:t>
            </w:r>
            <w:proofErr w:type="spellStart"/>
            <w:r>
              <w:rPr>
                <w:rFonts w:ascii="Times New Roman" w:hAnsi="Times New Roman"/>
                <w:sz w:val="24"/>
                <w:szCs w:val="24"/>
              </w:rPr>
              <w:t>preferences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303, p. 50-60. (2014: 4.038 - IF, Q1 - JCR, 2.226 -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ISSN 0020-0255. Dostupné na: </w:t>
            </w:r>
            <w:hyperlink r:id="rId586" w:history="1">
              <w:r>
                <w:rPr>
                  <w:rFonts w:ascii="Times New Roman" w:hAnsi="Times New Roman"/>
                  <w:color w:val="7F7F7F"/>
                  <w:sz w:val="24"/>
                  <w:szCs w:val="24"/>
                </w:rPr>
                <w:t>https://doi.org/10.1016/j.ins.2015.01.009</w:t>
              </w:r>
            </w:hyperlink>
          </w:p>
        </w:tc>
      </w:tr>
    </w:tbl>
    <w:p w14:paraId="11F306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334BF2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587"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p w14:paraId="039768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SHAO, </w:t>
      </w:r>
      <w:proofErr w:type="spellStart"/>
      <w:r>
        <w:rPr>
          <w:rFonts w:ascii="Times New Roman" w:hAnsi="Times New Roman"/>
          <w:i/>
          <w:iCs/>
          <w:color w:val="993300"/>
          <w:sz w:val="24"/>
          <w:szCs w:val="24"/>
        </w:rPr>
        <w:t>Zhimin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LV, </w:t>
      </w:r>
      <w:proofErr w:type="spellStart"/>
      <w:r>
        <w:rPr>
          <w:rFonts w:ascii="Times New Roman" w:hAnsi="Times New Roman"/>
          <w:i/>
          <w:iCs/>
          <w:color w:val="993300"/>
          <w:sz w:val="24"/>
          <w:szCs w:val="24"/>
        </w:rPr>
        <w:t>Mengmeng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Shidong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multi-granularity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INTERNATIONAL JOURNAL OF MACHINE LEARNING AND CYBERNETICS,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5033-5052. ISSN 1868-8071. Dostupné na: </w:t>
      </w:r>
      <w:hyperlink r:id="rId588" w:history="1">
        <w:r>
          <w:rPr>
            <w:rFonts w:ascii="Times New Roman" w:hAnsi="Times New Roman"/>
            <w:i/>
            <w:iCs/>
            <w:color w:val="7F7F7F"/>
            <w:sz w:val="24"/>
            <w:szCs w:val="24"/>
          </w:rPr>
          <w:t>https://doi.org/10.1007/s13042-024-02208-1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FA34674" w14:textId="77777777">
        <w:trPr>
          <w:trHeight w:val="100"/>
        </w:trPr>
        <w:tc>
          <w:tcPr>
            <w:tcW w:w="1410" w:type="dxa"/>
            <w:tcBorders>
              <w:top w:val="nil"/>
              <w:left w:val="nil"/>
              <w:bottom w:val="nil"/>
              <w:right w:val="nil"/>
            </w:tcBorders>
          </w:tcPr>
          <w:p w14:paraId="629A0F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ADCA113</w:t>
            </w:r>
          </w:p>
        </w:tc>
        <w:tc>
          <w:tcPr>
            <w:tcW w:w="8193" w:type="dxa"/>
            <w:tcBorders>
              <w:top w:val="nil"/>
              <w:left w:val="nil"/>
              <w:bottom w:val="nil"/>
              <w:right w:val="nil"/>
            </w:tcBorders>
          </w:tcPr>
          <w:p w14:paraId="4B44F6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A new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Sugeno</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Fusion</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29, p. 84-86. (2015: 4.353 - IF, Q1 - JCR, 1.586 -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1566-2535. Dostupné na: </w:t>
            </w:r>
            <w:hyperlink r:id="rId589" w:history="1">
              <w:r>
                <w:rPr>
                  <w:rFonts w:ascii="Times New Roman" w:hAnsi="Times New Roman"/>
                  <w:color w:val="7F7F7F"/>
                  <w:sz w:val="24"/>
                  <w:szCs w:val="24"/>
                </w:rPr>
                <w:t>https://doi.org/10.1016/j.inffus.2015.08.008</w:t>
              </w:r>
            </w:hyperlink>
          </w:p>
        </w:tc>
      </w:tr>
    </w:tbl>
    <w:p w14:paraId="25D28A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0FEA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ALQAHTANI, </w:t>
      </w:r>
      <w:proofErr w:type="spellStart"/>
      <w:r>
        <w:rPr>
          <w:rFonts w:ascii="Times New Roman" w:hAnsi="Times New Roman"/>
          <w:i/>
          <w:iCs/>
          <w:color w:val="993300"/>
          <w:sz w:val="24"/>
          <w:szCs w:val="24"/>
        </w:rPr>
        <w:t>Mesfer</w:t>
      </w:r>
      <w:proofErr w:type="spellEnd"/>
      <w:r>
        <w:rPr>
          <w:rFonts w:ascii="Times New Roman" w:hAnsi="Times New Roman"/>
          <w:i/>
          <w:iCs/>
          <w:color w:val="993300"/>
          <w:sz w:val="24"/>
          <w:szCs w:val="24"/>
        </w:rPr>
        <w:t xml:space="preserve"> H. - LOU, Der-</w:t>
      </w:r>
      <w:proofErr w:type="spellStart"/>
      <w:r>
        <w:rPr>
          <w:rFonts w:ascii="Times New Roman" w:hAnsi="Times New Roman"/>
          <w:i/>
          <w:iCs/>
          <w:color w:val="993300"/>
          <w:sz w:val="24"/>
          <w:szCs w:val="24"/>
        </w:rPr>
        <w:t>Chyuan</w:t>
      </w:r>
      <w:proofErr w:type="spellEnd"/>
      <w:r>
        <w:rPr>
          <w:rFonts w:ascii="Times New Roman" w:hAnsi="Times New Roman"/>
          <w:i/>
          <w:iCs/>
          <w:color w:val="993300"/>
          <w:sz w:val="24"/>
          <w:szCs w:val="24"/>
        </w:rPr>
        <w:t xml:space="preserve"> - SIKANDER, </w:t>
      </w:r>
      <w:proofErr w:type="spellStart"/>
      <w:r>
        <w:rPr>
          <w:rFonts w:ascii="Times New Roman" w:hAnsi="Times New Roman"/>
          <w:i/>
          <w:iCs/>
          <w:color w:val="993300"/>
          <w:sz w:val="24"/>
          <w:szCs w:val="24"/>
        </w:rPr>
        <w:t>Fahad</w:t>
      </w:r>
      <w:proofErr w:type="spellEnd"/>
      <w:r>
        <w:rPr>
          <w:rFonts w:ascii="Times New Roman" w:hAnsi="Times New Roman"/>
          <w:i/>
          <w:iCs/>
          <w:color w:val="993300"/>
          <w:sz w:val="24"/>
          <w:szCs w:val="24"/>
        </w:rPr>
        <w:t xml:space="preserve"> - SABER, </w:t>
      </w:r>
      <w:proofErr w:type="spellStart"/>
      <w:r>
        <w:rPr>
          <w:rFonts w:ascii="Times New Roman" w:hAnsi="Times New Roman"/>
          <w:i/>
          <w:iCs/>
          <w:color w:val="993300"/>
          <w:sz w:val="24"/>
          <w:szCs w:val="24"/>
        </w:rPr>
        <w:t>Yaser</w:t>
      </w:r>
      <w:proofErr w:type="spellEnd"/>
      <w:r>
        <w:rPr>
          <w:rFonts w:ascii="Times New Roman" w:hAnsi="Times New Roman"/>
          <w:i/>
          <w:iCs/>
          <w:color w:val="993300"/>
          <w:sz w:val="24"/>
          <w:szCs w:val="24"/>
        </w:rPr>
        <w:t xml:space="preserve"> - LEE, </w:t>
      </w:r>
      <w:proofErr w:type="spellStart"/>
      <w:r>
        <w:rPr>
          <w:rFonts w:ascii="Times New Roman" w:hAnsi="Times New Roman"/>
          <w:i/>
          <w:iCs/>
          <w:color w:val="993300"/>
          <w:sz w:val="24"/>
          <w:szCs w:val="24"/>
        </w:rPr>
        <w:t>Cheng-Chi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Ostrowski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Mappings</w:t>
      </w:r>
      <w:proofErr w:type="spellEnd"/>
      <w:r>
        <w:rPr>
          <w:rFonts w:ascii="Times New Roman" w:hAnsi="Times New Roman"/>
          <w:i/>
          <w:iCs/>
          <w:color w:val="993300"/>
          <w:sz w:val="24"/>
          <w:szCs w:val="24"/>
        </w:rPr>
        <w:t xml:space="preserve"> over a </w:t>
      </w:r>
      <w:proofErr w:type="spellStart"/>
      <w:r>
        <w:rPr>
          <w:rFonts w:ascii="Times New Roman" w:hAnsi="Times New Roman"/>
          <w:i/>
          <w:iCs/>
          <w:color w:val="993300"/>
          <w:sz w:val="24"/>
          <w:szCs w:val="24"/>
        </w:rPr>
        <w:t>Harmonic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Set: </w:t>
      </w:r>
      <w:proofErr w:type="spellStart"/>
      <w:r>
        <w:rPr>
          <w:rFonts w:ascii="Times New Roman" w:hAnsi="Times New Roman"/>
          <w:i/>
          <w:iCs/>
          <w:color w:val="993300"/>
          <w:sz w:val="24"/>
          <w:szCs w:val="24"/>
        </w:rPr>
        <w:t>Extending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Real-Valued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Intervals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Without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Sugeno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22, art. no. 3495. Dostupné na: </w:t>
      </w:r>
      <w:hyperlink r:id="rId590" w:history="1">
        <w:r>
          <w:rPr>
            <w:rFonts w:ascii="Times New Roman" w:hAnsi="Times New Roman"/>
            <w:i/>
            <w:iCs/>
            <w:color w:val="7F7F7F"/>
            <w:sz w:val="24"/>
            <w:szCs w:val="24"/>
          </w:rPr>
          <w:t>https://doi.org/10.3390/math12223495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4D13489" w14:textId="77777777">
        <w:trPr>
          <w:trHeight w:val="100"/>
        </w:trPr>
        <w:tc>
          <w:tcPr>
            <w:tcW w:w="1410" w:type="dxa"/>
            <w:tcBorders>
              <w:top w:val="nil"/>
              <w:left w:val="nil"/>
              <w:bottom w:val="nil"/>
              <w:right w:val="nil"/>
            </w:tcBorders>
          </w:tcPr>
          <w:p w14:paraId="12A65A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ADCA114</w:t>
            </w:r>
          </w:p>
        </w:tc>
        <w:tc>
          <w:tcPr>
            <w:tcW w:w="8193" w:type="dxa"/>
            <w:tcBorders>
              <w:top w:val="nil"/>
              <w:left w:val="nil"/>
              <w:bottom w:val="nil"/>
              <w:right w:val="nil"/>
            </w:tcBorders>
          </w:tcPr>
          <w:p w14:paraId="12DF1F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KURAČ, </w:t>
            </w:r>
            <w:proofErr w:type="spellStart"/>
            <w:r>
              <w:rPr>
                <w:rFonts w:ascii="Times New Roman" w:hAnsi="Times New Roman"/>
                <w:sz w:val="24"/>
                <w:szCs w:val="24"/>
              </w:rPr>
              <w:t>Zbyněk</w:t>
            </w:r>
            <w:proofErr w:type="spellEnd"/>
            <w:r>
              <w:rPr>
                <w:rFonts w:ascii="Times New Roman" w:hAnsi="Times New Roman"/>
                <w:sz w:val="24"/>
                <w:szCs w:val="24"/>
              </w:rPr>
              <w:t xml:space="preserve"> - MESIAR, Radko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Binary</w:t>
            </w:r>
            <w:proofErr w:type="spellEnd"/>
            <w:r>
              <w:rPr>
                <w:rFonts w:ascii="Times New Roman" w:hAnsi="Times New Roman"/>
                <w:sz w:val="24"/>
                <w:szCs w:val="24"/>
              </w:rPr>
              <w:t xml:space="preserve"> </w:t>
            </w:r>
            <w:proofErr w:type="spellStart"/>
            <w:r>
              <w:rPr>
                <w:rFonts w:ascii="Times New Roman" w:hAnsi="Times New Roman"/>
                <w:sz w:val="24"/>
                <w:szCs w:val="24"/>
              </w:rPr>
              <w:t>generating</w:t>
            </w:r>
            <w:proofErr w:type="spellEnd"/>
            <w:r>
              <w:rPr>
                <w:rFonts w:ascii="Times New Roman" w:hAnsi="Times New Roman"/>
                <w:sz w:val="24"/>
                <w:szCs w:val="24"/>
              </w:rPr>
              <w:t xml:space="preserve"> set of </w:t>
            </w:r>
            <w:proofErr w:type="spellStart"/>
            <w:r>
              <w:rPr>
                <w:rFonts w:ascii="Times New Roman" w:hAnsi="Times New Roman"/>
                <w:sz w:val="24"/>
                <w:szCs w:val="24"/>
              </w:rPr>
              <w:t>the</w:t>
            </w:r>
            <w:proofErr w:type="spellEnd"/>
            <w:r>
              <w:rPr>
                <w:rFonts w:ascii="Times New Roman" w:hAnsi="Times New Roman"/>
                <w:sz w:val="24"/>
                <w:szCs w:val="24"/>
              </w:rPr>
              <w:t xml:space="preserve"> clone of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aggregation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462, p. 367-373. (2017: 4.305 - IF, Q1 - JCR, 1.635 -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591" w:history="1">
              <w:r>
                <w:rPr>
                  <w:rFonts w:ascii="Times New Roman" w:hAnsi="Times New Roman"/>
                  <w:color w:val="7F7F7F"/>
                  <w:sz w:val="24"/>
                  <w:szCs w:val="24"/>
                </w:rPr>
                <w:t>https://doi.org/10.1016/j.ins.2018.06.038</w:t>
              </w:r>
            </w:hyperlink>
          </w:p>
        </w:tc>
      </w:tr>
    </w:tbl>
    <w:p w14:paraId="38D918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B9F106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n-Ary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In ARTIFICIAL INTELLIGENCE REVIEW,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6, art. no. 147. ISSN 0269-2821. Dostupné na: </w:t>
      </w:r>
      <w:hyperlink r:id="rId592" w:history="1">
        <w:r>
          <w:rPr>
            <w:rFonts w:ascii="Times New Roman" w:hAnsi="Times New Roman"/>
            <w:i/>
            <w:iCs/>
            <w:color w:val="7F7F7F"/>
            <w:sz w:val="24"/>
            <w:szCs w:val="24"/>
          </w:rPr>
          <w:t>https://doi.org/10.1007/s10462-024-10753-y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7C55F02" w14:textId="77777777">
        <w:trPr>
          <w:trHeight w:val="100"/>
        </w:trPr>
        <w:tc>
          <w:tcPr>
            <w:tcW w:w="1410" w:type="dxa"/>
            <w:tcBorders>
              <w:top w:val="nil"/>
              <w:left w:val="nil"/>
              <w:bottom w:val="nil"/>
              <w:right w:val="nil"/>
            </w:tcBorders>
          </w:tcPr>
          <w:p w14:paraId="2045D9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ADCA115</w:t>
            </w:r>
          </w:p>
        </w:tc>
        <w:tc>
          <w:tcPr>
            <w:tcW w:w="8193" w:type="dxa"/>
            <w:tcBorders>
              <w:top w:val="nil"/>
              <w:left w:val="nil"/>
              <w:bottom w:val="nil"/>
              <w:right w:val="nil"/>
            </w:tcBorders>
          </w:tcPr>
          <w:p w14:paraId="32B6BE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HALAŠ, Radomír - MESIAR, Radko - </w:t>
            </w:r>
            <w:r>
              <w:rPr>
                <w:rFonts w:ascii="Times New Roman" w:hAnsi="Times New Roman"/>
                <w:sz w:val="24"/>
                <w:szCs w:val="24"/>
                <w:u w:val="single"/>
              </w:rPr>
              <w:t>PÓCS, Jozef*</w:t>
            </w:r>
            <w:r>
              <w:rPr>
                <w:rFonts w:ascii="Times New Roman" w:hAnsi="Times New Roman"/>
                <w:sz w:val="24"/>
                <w:szCs w:val="24"/>
              </w:rPr>
              <w:t xml:space="preserve">. On </w:t>
            </w:r>
            <w:proofErr w:type="spellStart"/>
            <w:r>
              <w:rPr>
                <w:rFonts w:ascii="Times New Roman" w:hAnsi="Times New Roman"/>
                <w:sz w:val="24"/>
                <w:szCs w:val="24"/>
              </w:rPr>
              <w:t>generation</w:t>
            </w:r>
            <w:proofErr w:type="spellEnd"/>
            <w:r>
              <w:rPr>
                <w:rFonts w:ascii="Times New Roman" w:hAnsi="Times New Roman"/>
                <w:sz w:val="24"/>
                <w:szCs w:val="24"/>
              </w:rPr>
              <w:t xml:space="preserve"> of </w:t>
            </w:r>
            <w:proofErr w:type="spellStart"/>
            <w:r>
              <w:rPr>
                <w:rFonts w:ascii="Times New Roman" w:hAnsi="Times New Roman"/>
                <w:sz w:val="24"/>
                <w:szCs w:val="24"/>
              </w:rPr>
              <w:t>aggregation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infinite</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23, p. 7279-7286. (2018: 2.784 - IF, Q2 - JCR, 0.617 - SJR, Q2 -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1432-7643. Dostupné na: </w:t>
            </w:r>
            <w:hyperlink r:id="rId593" w:history="1">
              <w:r>
                <w:rPr>
                  <w:rFonts w:ascii="Times New Roman" w:hAnsi="Times New Roman"/>
                  <w:color w:val="7F7F7F"/>
                  <w:sz w:val="24"/>
                  <w:szCs w:val="24"/>
                </w:rPr>
                <w:t>https://doi.org/10.1007/s00500-018-3375-7</w:t>
              </w:r>
            </w:hyperlink>
          </w:p>
        </w:tc>
      </w:tr>
    </w:tbl>
    <w:p w14:paraId="59DA9C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2A288A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n-Ary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In ARTIFICIAL INTELLIGENCE REVIEW,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6, art. no. 147. ISSN 0269-2821. Dostupné na: </w:t>
      </w:r>
      <w:hyperlink r:id="rId594" w:history="1">
        <w:r>
          <w:rPr>
            <w:rFonts w:ascii="Times New Roman" w:hAnsi="Times New Roman"/>
            <w:i/>
            <w:iCs/>
            <w:color w:val="7F7F7F"/>
            <w:sz w:val="24"/>
            <w:szCs w:val="24"/>
          </w:rPr>
          <w:t>https://doi.org/10.1007/s10462-024-10753-y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F9AA6A8" w14:textId="77777777">
        <w:trPr>
          <w:trHeight w:val="100"/>
        </w:trPr>
        <w:tc>
          <w:tcPr>
            <w:tcW w:w="1410" w:type="dxa"/>
            <w:tcBorders>
              <w:top w:val="nil"/>
              <w:left w:val="nil"/>
              <w:bottom w:val="nil"/>
              <w:right w:val="nil"/>
            </w:tcBorders>
          </w:tcPr>
          <w:p w14:paraId="206048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ADCA116</w:t>
            </w:r>
          </w:p>
        </w:tc>
        <w:tc>
          <w:tcPr>
            <w:tcW w:w="8193" w:type="dxa"/>
            <w:tcBorders>
              <w:top w:val="nil"/>
              <w:left w:val="nil"/>
              <w:bottom w:val="nil"/>
              <w:right w:val="nil"/>
            </w:tcBorders>
          </w:tcPr>
          <w:p w14:paraId="28C66E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Petr</w:t>
            </w:r>
            <w:proofErr w:type="spellEnd"/>
            <w:r>
              <w:rPr>
                <w:rFonts w:ascii="Times New Roman" w:hAnsi="Times New Roman"/>
                <w:sz w:val="24"/>
                <w:szCs w:val="24"/>
              </w:rPr>
              <w:t xml:space="preserve"> - KISEĽÁK, Jozef - </w:t>
            </w:r>
            <w:r>
              <w:rPr>
                <w:rFonts w:ascii="Times New Roman" w:hAnsi="Times New Roman"/>
                <w:sz w:val="24"/>
                <w:szCs w:val="24"/>
                <w:u w:val="single"/>
              </w:rPr>
              <w:t>POSPÍŠIL, Michal</w:t>
            </w:r>
            <w:r>
              <w:rPr>
                <w:rFonts w:ascii="Times New Roman" w:hAnsi="Times New Roman"/>
                <w:sz w:val="24"/>
                <w:szCs w:val="24"/>
              </w:rPr>
              <w:t xml:space="preserve"> - VESELÝ, Michal**. </w:t>
            </w:r>
            <w:proofErr w:type="spellStart"/>
            <w:r>
              <w:rPr>
                <w:rFonts w:ascii="Times New Roman" w:hAnsi="Times New Roman"/>
                <w:sz w:val="24"/>
                <w:szCs w:val="24"/>
              </w:rPr>
              <w:t>Nonoscillation</w:t>
            </w:r>
            <w:proofErr w:type="spellEnd"/>
            <w:r>
              <w:rPr>
                <w:rFonts w:ascii="Times New Roman" w:hAnsi="Times New Roman"/>
                <w:sz w:val="24"/>
                <w:szCs w:val="24"/>
              </w:rPr>
              <w:t xml:space="preserve"> of </w:t>
            </w:r>
            <w:proofErr w:type="spellStart"/>
            <w:r>
              <w:rPr>
                <w:rFonts w:ascii="Times New Roman" w:hAnsi="Times New Roman"/>
                <w:sz w:val="24"/>
                <w:szCs w:val="24"/>
              </w:rPr>
              <w:t>half-linear</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44, no. 11, p. 8775-8797. (2020: 2.321 - IF, Q1 - JCR, 0.719 -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0170-4214. Dostupné na: </w:t>
            </w:r>
            <w:hyperlink r:id="rId595" w:history="1">
              <w:r>
                <w:rPr>
                  <w:rFonts w:ascii="Times New Roman" w:hAnsi="Times New Roman"/>
                  <w:color w:val="7F7F7F"/>
                  <w:sz w:val="24"/>
                  <w:szCs w:val="24"/>
                </w:rPr>
                <w:t>https://doi.org/10.1002/mma.7304</w:t>
              </w:r>
            </w:hyperlink>
          </w:p>
        </w:tc>
      </w:tr>
    </w:tbl>
    <w:p w14:paraId="72867F4B" w14:textId="77777777" w:rsidR="00A241C2" w:rsidRDefault="00A241C2">
      <w:pPr>
        <w:widowControl w:val="0"/>
        <w:autoSpaceDE w:val="0"/>
        <w:autoSpaceDN w:val="0"/>
        <w:adjustRightInd w:val="0"/>
        <w:spacing w:after="0" w:line="240" w:lineRule="auto"/>
        <w:ind w:left="1701"/>
        <w:rPr>
          <w:rFonts w:ascii="Times New Roman" w:hAnsi="Times New Roman"/>
          <w:color w:val="993300"/>
          <w:sz w:val="24"/>
          <w:szCs w:val="24"/>
        </w:rPr>
      </w:pPr>
    </w:p>
    <w:p w14:paraId="04B5C92F" w14:textId="77777777" w:rsidR="00A241C2" w:rsidRDefault="00A241C2">
      <w:pPr>
        <w:rPr>
          <w:rFonts w:ascii="Times New Roman" w:hAnsi="Times New Roman"/>
          <w:color w:val="993300"/>
          <w:sz w:val="24"/>
          <w:szCs w:val="24"/>
        </w:rPr>
      </w:pPr>
      <w:r>
        <w:rPr>
          <w:rFonts w:ascii="Times New Roman" w:hAnsi="Times New Roman"/>
          <w:color w:val="993300"/>
          <w:sz w:val="24"/>
          <w:szCs w:val="24"/>
        </w:rPr>
        <w:br w:type="page"/>
      </w:r>
    </w:p>
    <w:p w14:paraId="4AF86115" w14:textId="2CCE62EC"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35B14B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BOHNER, Martin - DUQUE, </w:t>
      </w:r>
      <w:proofErr w:type="spellStart"/>
      <w:r>
        <w:rPr>
          <w:rFonts w:ascii="Times New Roman" w:hAnsi="Times New Roman"/>
          <w:i/>
          <w:iCs/>
          <w:color w:val="993300"/>
          <w:sz w:val="24"/>
          <w:szCs w:val="24"/>
        </w:rPr>
        <w:t>Cosme</w:t>
      </w:r>
      <w:proofErr w:type="spellEnd"/>
      <w:r>
        <w:rPr>
          <w:rFonts w:ascii="Times New Roman" w:hAnsi="Times New Roman"/>
          <w:i/>
          <w:iCs/>
          <w:color w:val="993300"/>
          <w:sz w:val="24"/>
          <w:szCs w:val="24"/>
        </w:rPr>
        <w:t xml:space="preserve"> - LEIVA, Hugo - SIVOLI, </w:t>
      </w:r>
      <w:proofErr w:type="spellStart"/>
      <w:r>
        <w:rPr>
          <w:rFonts w:ascii="Times New Roman" w:hAnsi="Times New Roman"/>
          <w:i/>
          <w:iCs/>
          <w:color w:val="993300"/>
          <w:sz w:val="24"/>
          <w:szCs w:val="24"/>
        </w:rPr>
        <w:t>Zoraida</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lemma</w:t>
      </w:r>
      <w:proofErr w:type="spellEnd"/>
      <w:r>
        <w:rPr>
          <w:rFonts w:ascii="Times New Roman" w:hAnsi="Times New Roman"/>
          <w:i/>
          <w:iCs/>
          <w:color w:val="993300"/>
          <w:sz w:val="24"/>
          <w:szCs w:val="24"/>
        </w:rPr>
        <w:t xml:space="preserve"> on C0-semigroups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QUAESTIONES MATHEMATICAE,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1807-1826. ISSN 1607-3606. Dostupné na: </w:t>
      </w:r>
      <w:hyperlink r:id="rId596" w:history="1">
        <w:r>
          <w:rPr>
            <w:rFonts w:ascii="Times New Roman" w:hAnsi="Times New Roman"/>
            <w:i/>
            <w:iCs/>
            <w:color w:val="7F7F7F"/>
            <w:sz w:val="24"/>
            <w:szCs w:val="24"/>
          </w:rPr>
          <w:t>https://doi.org/10.2989/16073606.2024.2345845</w:t>
        </w:r>
      </w:hyperlink>
      <w:r>
        <w:rPr>
          <w:rFonts w:ascii="Times New Roman" w:hAnsi="Times New Roman"/>
          <w:i/>
          <w:iCs/>
          <w:color w:val="993300"/>
          <w:sz w:val="24"/>
          <w:szCs w:val="24"/>
        </w:rPr>
        <w:t>, Registrované v: WOS</w:t>
      </w:r>
    </w:p>
    <w:p w14:paraId="6DAE3F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SISOLAKOVA, </w:t>
      </w:r>
      <w:proofErr w:type="spellStart"/>
      <w:r>
        <w:rPr>
          <w:rFonts w:ascii="Times New Roman" w:hAnsi="Times New Roman"/>
          <w:i/>
          <w:iCs/>
          <w:color w:val="993300"/>
          <w:sz w:val="24"/>
          <w:szCs w:val="24"/>
        </w:rPr>
        <w:t>Jirina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Non-oscillation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coefficients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containing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natural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logarithm</w:t>
      </w:r>
      <w:proofErr w:type="spellEnd"/>
      <w:r>
        <w:rPr>
          <w:rFonts w:ascii="Times New Roman" w:hAnsi="Times New Roman"/>
          <w:i/>
          <w:iCs/>
          <w:color w:val="993300"/>
          <w:sz w:val="24"/>
          <w:szCs w:val="24"/>
        </w:rPr>
        <w:t xml:space="preserve">. In OPEN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1, art. no. 20240012. ISSN 2391-5455. Dostupné na: </w:t>
      </w:r>
      <w:hyperlink r:id="rId597" w:history="1">
        <w:r>
          <w:rPr>
            <w:rFonts w:ascii="Times New Roman" w:hAnsi="Times New Roman"/>
            <w:i/>
            <w:iCs/>
            <w:color w:val="7F7F7F"/>
            <w:sz w:val="24"/>
            <w:szCs w:val="24"/>
          </w:rPr>
          <w:t>https://doi.org/10.1515/math-2024-0012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47C514" w14:textId="77777777">
        <w:trPr>
          <w:trHeight w:val="100"/>
        </w:trPr>
        <w:tc>
          <w:tcPr>
            <w:tcW w:w="1410" w:type="dxa"/>
            <w:tcBorders>
              <w:top w:val="nil"/>
              <w:left w:val="nil"/>
              <w:bottom w:val="nil"/>
              <w:right w:val="nil"/>
            </w:tcBorders>
          </w:tcPr>
          <w:p w14:paraId="50B92D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ADCA117</w:t>
            </w:r>
          </w:p>
        </w:tc>
        <w:tc>
          <w:tcPr>
            <w:tcW w:w="8193" w:type="dxa"/>
            <w:tcBorders>
              <w:top w:val="nil"/>
              <w:left w:val="nil"/>
              <w:bottom w:val="nil"/>
              <w:right w:val="nil"/>
            </w:tcBorders>
          </w:tcPr>
          <w:p w14:paraId="6B0072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HEDLÍKOVÁ, Jarmila</w:t>
            </w:r>
            <w:r>
              <w:rPr>
                <w:rFonts w:ascii="Times New Roman" w:hAnsi="Times New Roman"/>
                <w:sz w:val="24"/>
                <w:szCs w:val="24"/>
              </w:rPr>
              <w:t xml:space="preserve">. </w:t>
            </w:r>
            <w:proofErr w:type="spellStart"/>
            <w:r>
              <w:rPr>
                <w:rFonts w:ascii="Times New Roman" w:hAnsi="Times New Roman"/>
                <w:sz w:val="24"/>
                <w:szCs w:val="24"/>
              </w:rPr>
              <w:t>Betweenness</w:t>
            </w:r>
            <w:proofErr w:type="spellEnd"/>
            <w:r>
              <w:rPr>
                <w:rFonts w:ascii="Times New Roman" w:hAnsi="Times New Roman"/>
                <w:sz w:val="24"/>
                <w:szCs w:val="24"/>
              </w:rPr>
              <w:t xml:space="preserve"> </w:t>
            </w:r>
            <w:proofErr w:type="spellStart"/>
            <w:r>
              <w:rPr>
                <w:rFonts w:ascii="Times New Roman" w:hAnsi="Times New Roman"/>
                <w:sz w:val="24"/>
                <w:szCs w:val="24"/>
              </w:rPr>
              <w:t>isomorphisms</w:t>
            </w:r>
            <w:proofErr w:type="spellEnd"/>
            <w:r>
              <w:rPr>
                <w:rFonts w:ascii="Times New Roman" w:hAnsi="Times New Roman"/>
                <w:sz w:val="24"/>
                <w:szCs w:val="24"/>
              </w:rPr>
              <w:t xml:space="preserve"> of </w:t>
            </w:r>
            <w:proofErr w:type="spellStart"/>
            <w:r>
              <w:rPr>
                <w:rFonts w:ascii="Times New Roman" w:hAnsi="Times New Roman"/>
                <w:sz w:val="24"/>
                <w:szCs w:val="24"/>
              </w:rPr>
              <w:t>modular</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Archiv</w:t>
            </w:r>
            <w:proofErr w:type="spellEnd"/>
            <w:r>
              <w:rPr>
                <w:rFonts w:ascii="Times New Roman" w:hAnsi="Times New Roman"/>
                <w:sz w:val="24"/>
                <w:szCs w:val="24"/>
              </w:rPr>
              <w:t xml:space="preserve"> der </w:t>
            </w:r>
            <w:proofErr w:type="spellStart"/>
            <w:r>
              <w:rPr>
                <w:rFonts w:ascii="Times New Roman" w:hAnsi="Times New Roman"/>
                <w:sz w:val="24"/>
                <w:szCs w:val="24"/>
              </w:rPr>
              <w:t>Mathematik</w:t>
            </w:r>
            <w:proofErr w:type="spellEnd"/>
            <w:r>
              <w:rPr>
                <w:rFonts w:ascii="Times New Roman" w:hAnsi="Times New Roman"/>
                <w:sz w:val="24"/>
                <w:szCs w:val="24"/>
              </w:rPr>
              <w:t xml:space="preserve">, 1981, </w:t>
            </w:r>
            <w:proofErr w:type="spellStart"/>
            <w:r>
              <w:rPr>
                <w:rFonts w:ascii="Times New Roman" w:hAnsi="Times New Roman"/>
                <w:sz w:val="24"/>
                <w:szCs w:val="24"/>
              </w:rPr>
              <w:t>vol</w:t>
            </w:r>
            <w:proofErr w:type="spellEnd"/>
            <w:r>
              <w:rPr>
                <w:rFonts w:ascii="Times New Roman" w:hAnsi="Times New Roman"/>
                <w:sz w:val="24"/>
                <w:szCs w:val="24"/>
              </w:rPr>
              <w:t xml:space="preserve">. 37, p. 154-162. ISSN 0003-889X. Dostupné na: </w:t>
            </w:r>
            <w:hyperlink r:id="rId598" w:history="1">
              <w:r>
                <w:rPr>
                  <w:rFonts w:ascii="Times New Roman" w:hAnsi="Times New Roman"/>
                  <w:color w:val="7F7F7F"/>
                  <w:sz w:val="24"/>
                  <w:szCs w:val="24"/>
                </w:rPr>
                <w:t>https://doi.org/10.1007/BF01234339</w:t>
              </w:r>
            </w:hyperlink>
          </w:p>
        </w:tc>
      </w:tr>
    </w:tbl>
    <w:p w14:paraId="5B6045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4D1F1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DOLEZAL, Martin - KOLAR, Jan - MORAWIEC, Janusz. </w:t>
      </w:r>
      <w:proofErr w:type="spellStart"/>
      <w:r>
        <w:rPr>
          <w:rFonts w:ascii="Times New Roman" w:hAnsi="Times New Roman"/>
          <w:i/>
          <w:iCs/>
          <w:color w:val="993300"/>
          <w:sz w:val="24"/>
          <w:szCs w:val="24"/>
        </w:rPr>
        <w:t>Betweenness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isomorphisms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circle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In ADVANCES IN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473-492. ISSN 1615-715X. Dostupné na: </w:t>
      </w:r>
      <w:hyperlink r:id="rId599" w:history="1">
        <w:r>
          <w:rPr>
            <w:rFonts w:ascii="Times New Roman" w:hAnsi="Times New Roman"/>
            <w:i/>
            <w:iCs/>
            <w:color w:val="7F7F7F"/>
            <w:sz w:val="24"/>
            <w:szCs w:val="24"/>
          </w:rPr>
          <w:t>https://doi.org/10.1515/advgeom-2024-0027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7DE232" w14:textId="77777777">
        <w:trPr>
          <w:trHeight w:val="100"/>
        </w:trPr>
        <w:tc>
          <w:tcPr>
            <w:tcW w:w="1410" w:type="dxa"/>
            <w:tcBorders>
              <w:top w:val="nil"/>
              <w:left w:val="nil"/>
              <w:bottom w:val="nil"/>
              <w:right w:val="nil"/>
            </w:tcBorders>
          </w:tcPr>
          <w:p w14:paraId="04AF48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ADCA118</w:t>
            </w:r>
          </w:p>
        </w:tc>
        <w:tc>
          <w:tcPr>
            <w:tcW w:w="8193" w:type="dxa"/>
            <w:tcBorders>
              <w:top w:val="nil"/>
              <w:left w:val="nil"/>
              <w:bottom w:val="nil"/>
              <w:right w:val="nil"/>
            </w:tcBorders>
          </w:tcPr>
          <w:p w14:paraId="538B42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HEINONEN, T. - LAHTI, P. - PELONPAA, J.P.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norm-1-property of a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observable</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44, no. 5, p. 1998-2008. ISSN 0022-2488.</w:t>
            </w:r>
          </w:p>
        </w:tc>
      </w:tr>
    </w:tbl>
    <w:p w14:paraId="185B6E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9908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GLOWACKI, J. - LOVERIDGE, L. - WALDRON, J.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INTERNATIONAL JOURNAL OF THEORETICAL PHYSICS. ISSN 0020-7748, MAY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5, art. no. 137. Dostupné na: </w:t>
      </w:r>
      <w:hyperlink r:id="rId600" w:history="1">
        <w:r>
          <w:rPr>
            <w:rFonts w:ascii="Times New Roman" w:hAnsi="Times New Roman"/>
            <w:i/>
            <w:iCs/>
            <w:color w:val="7F7F7F"/>
            <w:sz w:val="24"/>
            <w:szCs w:val="24"/>
          </w:rPr>
          <w:t>https://doi.org/10.1007/s10773-024-05650-7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72E31F5" w14:textId="77777777">
        <w:trPr>
          <w:trHeight w:val="100"/>
        </w:trPr>
        <w:tc>
          <w:tcPr>
            <w:tcW w:w="1410" w:type="dxa"/>
            <w:tcBorders>
              <w:top w:val="nil"/>
              <w:left w:val="nil"/>
              <w:bottom w:val="nil"/>
              <w:right w:val="nil"/>
            </w:tcBorders>
          </w:tcPr>
          <w:p w14:paraId="37F6E0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ADCA119</w:t>
            </w:r>
          </w:p>
        </w:tc>
        <w:tc>
          <w:tcPr>
            <w:tcW w:w="8193" w:type="dxa"/>
            <w:tcBorders>
              <w:top w:val="nil"/>
              <w:left w:val="nil"/>
              <w:bottom w:val="nil"/>
              <w:right w:val="nil"/>
            </w:tcBorders>
          </w:tcPr>
          <w:p w14:paraId="150DA2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HEINOSAARI, </w:t>
            </w:r>
            <w:proofErr w:type="spellStart"/>
            <w:r>
              <w:rPr>
                <w:rFonts w:ascii="Times New Roman" w:hAnsi="Times New Roman"/>
                <w:sz w:val="24"/>
                <w:szCs w:val="24"/>
              </w:rPr>
              <w:t>Teiko</w:t>
            </w:r>
            <w:proofErr w:type="spellEnd"/>
            <w:r>
              <w:rPr>
                <w:rFonts w:ascii="Times New Roman" w:hAnsi="Times New Roman"/>
                <w:sz w:val="24"/>
                <w:szCs w:val="24"/>
              </w:rPr>
              <w:t xml:space="preserve"> - </w:t>
            </w:r>
            <w:r>
              <w:rPr>
                <w:rFonts w:ascii="Times New Roman" w:hAnsi="Times New Roman"/>
                <w:sz w:val="24"/>
                <w:szCs w:val="24"/>
                <w:u w:val="single"/>
              </w:rPr>
              <w:t>JENČOVÁ, Anna</w:t>
            </w:r>
            <w:r>
              <w:rPr>
                <w:rFonts w:ascii="Times New Roman" w:hAnsi="Times New Roman"/>
                <w:sz w:val="24"/>
                <w:szCs w:val="24"/>
              </w:rPr>
              <w:t xml:space="preserve"> - PLÁVALA, Martin**. </w:t>
            </w:r>
            <w:proofErr w:type="spellStart"/>
            <w:r>
              <w:rPr>
                <w:rFonts w:ascii="Times New Roman" w:hAnsi="Times New Roman"/>
                <w:sz w:val="24"/>
                <w:szCs w:val="24"/>
              </w:rPr>
              <w:t>Dispensing</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beyond</w:t>
            </w:r>
            <w:proofErr w:type="spellEnd"/>
            <w:r>
              <w:rPr>
                <w:rFonts w:ascii="Times New Roman" w:hAnsi="Times New Roman"/>
                <w:sz w:val="24"/>
                <w:szCs w:val="24"/>
              </w:rPr>
              <w:t xml:space="preserve"> no-</w:t>
            </w:r>
            <w:proofErr w:type="spellStart"/>
            <w:r>
              <w:rPr>
                <w:rFonts w:ascii="Times New Roman" w:hAnsi="Times New Roman"/>
                <w:sz w:val="24"/>
                <w:szCs w:val="24"/>
              </w:rPr>
              <w:t>broadcasting</w:t>
            </w:r>
            <w:proofErr w:type="spellEnd"/>
            <w:r>
              <w:rPr>
                <w:rFonts w:ascii="Times New Roman" w:hAnsi="Times New Roman"/>
                <w:sz w:val="24"/>
                <w:szCs w:val="24"/>
              </w:rPr>
              <w:t xml:space="preserve"> </w:t>
            </w:r>
            <w:proofErr w:type="spellStart"/>
            <w:r>
              <w:rPr>
                <w:rFonts w:ascii="Times New Roman" w:hAnsi="Times New Roman"/>
                <w:sz w:val="24"/>
                <w:szCs w:val="24"/>
              </w:rPr>
              <w:t>theorem-is</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possible</w:t>
            </w:r>
            <w:proofErr w:type="spellEnd"/>
            <w:r>
              <w:rPr>
                <w:rFonts w:ascii="Times New Roman" w:hAnsi="Times New Roman"/>
                <w:sz w:val="24"/>
                <w:szCs w:val="24"/>
              </w:rPr>
              <w:t xml:space="preserve"> to </w:t>
            </w:r>
            <w:proofErr w:type="spellStart"/>
            <w:r>
              <w:rPr>
                <w:rFonts w:ascii="Times New Roman" w:hAnsi="Times New Roman"/>
                <w:sz w:val="24"/>
                <w:szCs w:val="24"/>
              </w:rPr>
              <w:t>broadcast</w:t>
            </w:r>
            <w:proofErr w:type="spellEnd"/>
            <w:r>
              <w:rPr>
                <w:rFonts w:ascii="Times New Roman" w:hAnsi="Times New Roman"/>
                <w:sz w:val="24"/>
                <w:szCs w:val="24"/>
              </w:rPr>
              <w:t xml:space="preserve"> </w:t>
            </w:r>
            <w:proofErr w:type="spellStart"/>
            <w:r>
              <w:rPr>
                <w:rFonts w:ascii="Times New Roman" w:hAnsi="Times New Roman"/>
                <w:sz w:val="24"/>
                <w:szCs w:val="24"/>
              </w:rPr>
              <w:t>anything</w:t>
            </w:r>
            <w:proofErr w:type="spellEnd"/>
            <w:r>
              <w:rPr>
                <w:rFonts w:ascii="Times New Roman" w:hAnsi="Times New Roman"/>
                <w:sz w:val="24"/>
                <w:szCs w:val="24"/>
              </w:rPr>
              <w:t xml:space="preserve"> </w:t>
            </w:r>
            <w:proofErr w:type="spellStart"/>
            <w:r>
              <w:rPr>
                <w:rFonts w:ascii="Times New Roman" w:hAnsi="Times New Roman"/>
                <w:sz w:val="24"/>
                <w:szCs w:val="24"/>
              </w:rPr>
              <w:t>genuinely</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A: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Theoretical</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56, art. </w:t>
            </w:r>
            <w:proofErr w:type="spellStart"/>
            <w:r>
              <w:rPr>
                <w:rFonts w:ascii="Times New Roman" w:hAnsi="Times New Roman"/>
                <w:sz w:val="24"/>
                <w:szCs w:val="24"/>
              </w:rPr>
              <w:t>nr</w:t>
            </w:r>
            <w:proofErr w:type="spellEnd"/>
            <w:r>
              <w:rPr>
                <w:rFonts w:ascii="Times New Roman" w:hAnsi="Times New Roman"/>
                <w:sz w:val="24"/>
                <w:szCs w:val="24"/>
              </w:rPr>
              <w:t xml:space="preserve">. 135301. (2022: 2.1 - IF, Q1 - JCR, 0.718 - SJR, Q2 - SJR). ISSN 1751-8113. Dostupné na: </w:t>
            </w:r>
            <w:hyperlink r:id="rId601" w:history="1">
              <w:r>
                <w:rPr>
                  <w:rFonts w:ascii="Times New Roman" w:hAnsi="Times New Roman"/>
                  <w:color w:val="7F7F7F"/>
                  <w:sz w:val="24"/>
                  <w:szCs w:val="24"/>
                </w:rPr>
                <w:t>https://doi.org/10.1088/1751-8121/acbc5b</w:t>
              </w:r>
            </w:hyperlink>
          </w:p>
        </w:tc>
      </w:tr>
    </w:tbl>
    <w:p w14:paraId="523F61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49B32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BOLOKIAN, </w:t>
      </w:r>
      <w:proofErr w:type="spellStart"/>
      <w:r>
        <w:rPr>
          <w:rFonts w:ascii="Times New Roman" w:hAnsi="Times New Roman"/>
          <w:i/>
          <w:iCs/>
          <w:color w:val="993300"/>
          <w:sz w:val="24"/>
          <w:szCs w:val="24"/>
        </w:rPr>
        <w:t>Mohammad</w:t>
      </w:r>
      <w:proofErr w:type="spellEnd"/>
      <w:r>
        <w:rPr>
          <w:rFonts w:ascii="Times New Roman" w:hAnsi="Times New Roman"/>
          <w:i/>
          <w:iCs/>
          <w:color w:val="993300"/>
          <w:sz w:val="24"/>
          <w:szCs w:val="24"/>
        </w:rPr>
        <w:t xml:space="preserve"> - OROUJI,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A. - HOUSHMAND, </w:t>
      </w:r>
      <w:proofErr w:type="spellStart"/>
      <w:r>
        <w:rPr>
          <w:rFonts w:ascii="Times New Roman" w:hAnsi="Times New Roman"/>
          <w:i/>
          <w:iCs/>
          <w:color w:val="993300"/>
          <w:sz w:val="24"/>
          <w:szCs w:val="24"/>
        </w:rPr>
        <w:t>Monireh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Advancing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broadcast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noisy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environments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4n-qubit </w:t>
      </w:r>
      <w:proofErr w:type="spellStart"/>
      <w:r>
        <w:rPr>
          <w:rFonts w:ascii="Times New Roman" w:hAnsi="Times New Roman"/>
          <w:i/>
          <w:iCs/>
          <w:color w:val="993300"/>
          <w:sz w:val="24"/>
          <w:szCs w:val="24"/>
        </w:rPr>
        <w:t>cluster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In QUANTUM INFORMATION PROCESSING,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3, art. no. 85. ISSN 1570-0755. Dostupné na: </w:t>
      </w:r>
      <w:hyperlink r:id="rId602" w:history="1">
        <w:r>
          <w:rPr>
            <w:rFonts w:ascii="Times New Roman" w:hAnsi="Times New Roman"/>
            <w:i/>
            <w:iCs/>
            <w:color w:val="7F7F7F"/>
            <w:sz w:val="24"/>
            <w:szCs w:val="24"/>
          </w:rPr>
          <w:t>https://doi.org/10.1007/s11128-024-04293-1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1BF41F8" w14:textId="77777777">
        <w:trPr>
          <w:trHeight w:val="100"/>
        </w:trPr>
        <w:tc>
          <w:tcPr>
            <w:tcW w:w="1410" w:type="dxa"/>
            <w:tcBorders>
              <w:top w:val="nil"/>
              <w:left w:val="nil"/>
              <w:bottom w:val="nil"/>
              <w:right w:val="nil"/>
            </w:tcBorders>
          </w:tcPr>
          <w:p w14:paraId="30E009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ADCA120</w:t>
            </w:r>
          </w:p>
        </w:tc>
        <w:tc>
          <w:tcPr>
            <w:tcW w:w="8193" w:type="dxa"/>
            <w:tcBorders>
              <w:top w:val="nil"/>
              <w:left w:val="nil"/>
              <w:bottom w:val="nil"/>
              <w:right w:val="nil"/>
            </w:tcBorders>
          </w:tcPr>
          <w:p w14:paraId="1DDBBB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HOLÝ, Dušan.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usco</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w:t>
            </w:r>
            <w:proofErr w:type="spellStart"/>
            <w:r>
              <w:rPr>
                <w:rFonts w:ascii="Times New Roman" w:hAnsi="Times New Roman"/>
                <w:sz w:val="24"/>
                <w:szCs w:val="24"/>
              </w:rPr>
              <w:t>densely</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forms</w:t>
            </w:r>
            <w:proofErr w:type="spellEnd"/>
            <w:r>
              <w:rPr>
                <w:rFonts w:ascii="Times New Roman" w:hAnsi="Times New Roman"/>
                <w:sz w:val="24"/>
                <w:szCs w:val="24"/>
              </w:rPr>
              <w:t xml:space="preserve"> and </w:t>
            </w:r>
            <w:proofErr w:type="spellStart"/>
            <w:r>
              <w:rPr>
                <w:rFonts w:ascii="Times New Roman" w:hAnsi="Times New Roman"/>
                <w:sz w:val="24"/>
                <w:szCs w:val="24"/>
              </w:rPr>
              <w:t>upper</w:t>
            </w:r>
            <w:proofErr w:type="spellEnd"/>
            <w:r>
              <w:rPr>
                <w:rFonts w:ascii="Times New Roman" w:hAnsi="Times New Roman"/>
                <w:sz w:val="24"/>
                <w:szCs w:val="24"/>
              </w:rPr>
              <w:t xml:space="preserve"> </w:t>
            </w:r>
            <w:proofErr w:type="spellStart"/>
            <w:r>
              <w:rPr>
                <w:rFonts w:ascii="Times New Roman" w:hAnsi="Times New Roman"/>
                <w:sz w:val="24"/>
                <w:szCs w:val="24"/>
              </w:rPr>
              <w:t>semicontinuous</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Rocky</w:t>
            </w:r>
            <w:proofErr w:type="spellEnd"/>
            <w:r>
              <w:rPr>
                <w:rFonts w:ascii="Times New Roman" w:hAnsi="Times New Roman"/>
                <w:sz w:val="24"/>
                <w:szCs w:val="24"/>
              </w:rPr>
              <w:t xml:space="preserve"> </w:t>
            </w:r>
            <w:proofErr w:type="spellStart"/>
            <w:r>
              <w:rPr>
                <w:rFonts w:ascii="Times New Roman" w:hAnsi="Times New Roman"/>
                <w:sz w:val="24"/>
                <w:szCs w:val="24"/>
              </w:rPr>
              <w:t>Mountain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39, no. 2, s. 545-562. (2008: 0.354 - IF, Q4 - JCR, 0.441 - SJR, Q3 -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0035-7596.</w:t>
            </w:r>
          </w:p>
        </w:tc>
      </w:tr>
    </w:tbl>
    <w:p w14:paraId="715292E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7DB3A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NATKANIEC, </w:t>
      </w:r>
      <w:proofErr w:type="spellStart"/>
      <w:r>
        <w:rPr>
          <w:rFonts w:ascii="Times New Roman" w:hAnsi="Times New Roman"/>
          <w:i/>
          <w:iCs/>
          <w:color w:val="993300"/>
          <w:sz w:val="24"/>
          <w:szCs w:val="24"/>
        </w:rPr>
        <w:t>Tomasz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Borsik</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4, art. no. 162. ISSN 1422-6383. Dostupné na: </w:t>
      </w:r>
      <w:hyperlink r:id="rId603" w:history="1">
        <w:r>
          <w:rPr>
            <w:rFonts w:ascii="Times New Roman" w:hAnsi="Times New Roman"/>
            <w:i/>
            <w:iCs/>
            <w:color w:val="7F7F7F"/>
            <w:sz w:val="24"/>
            <w:szCs w:val="24"/>
          </w:rPr>
          <w:t>https://doi.org/10.1007/s00025-024-02194-4</w:t>
        </w:r>
      </w:hyperlink>
      <w:r>
        <w:rPr>
          <w:rFonts w:ascii="Times New Roman" w:hAnsi="Times New Roman"/>
          <w:i/>
          <w:iCs/>
          <w:color w:val="993300"/>
          <w:sz w:val="24"/>
          <w:szCs w:val="24"/>
        </w:rPr>
        <w:t>, Registrované v: WOS</w:t>
      </w:r>
    </w:p>
    <w:p w14:paraId="0067020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CARUVANA, </w:t>
      </w:r>
      <w:proofErr w:type="spellStart"/>
      <w:r>
        <w:rPr>
          <w:rFonts w:ascii="Times New Roman" w:hAnsi="Times New Roman"/>
          <w:i/>
          <w:iCs/>
          <w:color w:val="993300"/>
          <w:sz w:val="24"/>
          <w:szCs w:val="24"/>
        </w:rPr>
        <w:t>Christopher</w:t>
      </w:r>
      <w:proofErr w:type="spellEnd"/>
      <w:r>
        <w:rPr>
          <w:rFonts w:ascii="Times New Roman" w:hAnsi="Times New Roman"/>
          <w:i/>
          <w:iCs/>
          <w:color w:val="993300"/>
          <w:sz w:val="24"/>
          <w:szCs w:val="24"/>
        </w:rPr>
        <w:t xml:space="preserve">. SELECTION GAMES WITH MINIMAL USCO MAPS. In </w:t>
      </w:r>
      <w:proofErr w:type="spellStart"/>
      <w:r>
        <w:rPr>
          <w:rFonts w:ascii="Times New Roman" w:hAnsi="Times New Roman"/>
          <w:i/>
          <w:iCs/>
          <w:color w:val="993300"/>
          <w:sz w:val="24"/>
          <w:szCs w:val="24"/>
        </w:rPr>
        <w:t>Khayyam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2023-01-01, 9,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186-209. Dostupné na: </w:t>
      </w:r>
      <w:hyperlink r:id="rId604" w:history="1">
        <w:r>
          <w:rPr>
            <w:rFonts w:ascii="Times New Roman" w:hAnsi="Times New Roman"/>
            <w:i/>
            <w:iCs/>
            <w:color w:val="7F7F7F"/>
            <w:sz w:val="24"/>
            <w:szCs w:val="24"/>
          </w:rPr>
          <w:t>https://doi.org/10.22034/KJM.2023.349347.2579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715F558" w14:textId="77777777">
        <w:trPr>
          <w:trHeight w:val="100"/>
        </w:trPr>
        <w:tc>
          <w:tcPr>
            <w:tcW w:w="1410" w:type="dxa"/>
            <w:tcBorders>
              <w:top w:val="nil"/>
              <w:left w:val="nil"/>
              <w:bottom w:val="nil"/>
              <w:right w:val="nil"/>
            </w:tcBorders>
          </w:tcPr>
          <w:p w14:paraId="0AC662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ADCA121</w:t>
            </w:r>
          </w:p>
        </w:tc>
        <w:tc>
          <w:tcPr>
            <w:tcW w:w="8193" w:type="dxa"/>
            <w:tcBorders>
              <w:top w:val="nil"/>
              <w:left w:val="nil"/>
              <w:bottom w:val="nil"/>
              <w:right w:val="nil"/>
            </w:tcBorders>
          </w:tcPr>
          <w:p w14:paraId="77B2F2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w:t>
            </w:r>
            <w:proofErr w:type="spellStart"/>
            <w:r>
              <w:rPr>
                <w:rFonts w:ascii="Times New Roman" w:hAnsi="Times New Roman"/>
                <w:sz w:val="24"/>
                <w:szCs w:val="24"/>
              </w:rPr>
              <w:t>There</w:t>
            </w:r>
            <w:proofErr w:type="spellEnd"/>
            <w:r>
              <w:rPr>
                <w:rFonts w:ascii="Times New Roman" w:hAnsi="Times New Roman"/>
                <w:sz w:val="24"/>
                <w:szCs w:val="24"/>
              </w:rPr>
              <w:t xml:space="preserve"> are 2c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Non</w:t>
            </w:r>
            <w:proofErr w:type="spellEnd"/>
            <w:r>
              <w:rPr>
                <w:rFonts w:ascii="Times New Roman" w:hAnsi="Times New Roman"/>
                <w:sz w:val="24"/>
                <w:szCs w:val="24"/>
              </w:rPr>
              <w:t xml:space="preserve"> </w:t>
            </w:r>
            <w:proofErr w:type="spellStart"/>
            <w:r>
              <w:rPr>
                <w:rFonts w:ascii="Times New Roman" w:hAnsi="Times New Roman"/>
                <w:sz w:val="24"/>
                <w:szCs w:val="24"/>
              </w:rPr>
              <w:t>Borel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on </w:t>
            </w:r>
            <w:proofErr w:type="spellStart"/>
            <w:r>
              <w:rPr>
                <w:rFonts w:ascii="Times New Roman" w:hAnsi="Times New Roman"/>
                <w:sz w:val="24"/>
                <w:szCs w:val="24"/>
              </w:rPr>
              <w:t>Uncountable</w:t>
            </w:r>
            <w:proofErr w:type="spellEnd"/>
            <w:r>
              <w:rPr>
                <w:rFonts w:ascii="Times New Roman" w:hAnsi="Times New Roman"/>
                <w:sz w:val="24"/>
                <w:szCs w:val="24"/>
              </w:rPr>
              <w:t xml:space="preserve"> </w:t>
            </w:r>
            <w:proofErr w:type="spellStart"/>
            <w:r>
              <w:rPr>
                <w:rFonts w:ascii="Times New Roman" w:hAnsi="Times New Roman"/>
                <w:sz w:val="24"/>
                <w:szCs w:val="24"/>
              </w:rPr>
              <w:t>Polish</w:t>
            </w:r>
            <w:proofErr w:type="spellEnd"/>
            <w:r>
              <w:rPr>
                <w:rFonts w:ascii="Times New Roman" w:hAnsi="Times New Roman"/>
                <w:sz w:val="24"/>
                <w:szCs w:val="24"/>
              </w:rPr>
              <w:t xml:space="preserve"> </w:t>
            </w:r>
            <w:proofErr w:type="spellStart"/>
            <w:r>
              <w:rPr>
                <w:rFonts w:ascii="Times New Roman" w:hAnsi="Times New Roman"/>
                <w:sz w:val="24"/>
                <w:szCs w:val="24"/>
              </w:rPr>
              <w:t>Space</w:t>
            </w:r>
            <w:proofErr w:type="spellEnd"/>
            <w:r>
              <w:rPr>
                <w:rFonts w:ascii="Times New Roman" w:hAnsi="Times New Roman"/>
                <w:sz w:val="24"/>
                <w:szCs w:val="24"/>
              </w:rPr>
              <w:t xml:space="preserve">. In </w:t>
            </w:r>
            <w:proofErr w:type="spellStart"/>
            <w:r>
              <w:rPr>
                <w:rFonts w:ascii="Times New Roman" w:hAnsi="Times New Roman"/>
                <w:sz w:val="24"/>
                <w:szCs w:val="24"/>
              </w:rPr>
              <w:t>Results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76, no. 3, art. no. 126. (2020: 1.199 - IF, Q2 - JCR, 0.742 -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1422-6383. Dostupné na: </w:t>
            </w:r>
            <w:hyperlink r:id="rId605" w:history="1">
              <w:r>
                <w:rPr>
                  <w:rFonts w:ascii="Times New Roman" w:hAnsi="Times New Roman"/>
                  <w:color w:val="7F7F7F"/>
                  <w:sz w:val="24"/>
                  <w:szCs w:val="24"/>
                </w:rPr>
                <w:t>https://doi.org/10.1007/s00025-021-01440-3</w:t>
              </w:r>
            </w:hyperlink>
          </w:p>
        </w:tc>
      </w:tr>
    </w:tbl>
    <w:p w14:paraId="1071F5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EDF5D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NATKANIEC, </w:t>
      </w:r>
      <w:proofErr w:type="spellStart"/>
      <w:r>
        <w:rPr>
          <w:rFonts w:ascii="Times New Roman" w:hAnsi="Times New Roman"/>
          <w:i/>
          <w:iCs/>
          <w:color w:val="993300"/>
          <w:sz w:val="24"/>
          <w:szCs w:val="24"/>
        </w:rPr>
        <w:t>Tomasz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Borsik</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4, art. no. 162. ISSN 1422-6383. Dostupné na: </w:t>
      </w:r>
      <w:hyperlink r:id="rId606" w:history="1">
        <w:r>
          <w:rPr>
            <w:rFonts w:ascii="Times New Roman" w:hAnsi="Times New Roman"/>
            <w:i/>
            <w:iCs/>
            <w:color w:val="7F7F7F"/>
            <w:sz w:val="24"/>
            <w:szCs w:val="24"/>
          </w:rPr>
          <w:t>https://doi.org/10.1007/s00025-024-02194-4</w:t>
        </w:r>
      </w:hyperlink>
      <w:r>
        <w:rPr>
          <w:rFonts w:ascii="Times New Roman" w:hAnsi="Times New Roman"/>
          <w:i/>
          <w:iCs/>
          <w:color w:val="993300"/>
          <w:sz w:val="24"/>
          <w:szCs w:val="24"/>
        </w:rPr>
        <w:t>, Registrované v: WOS</w:t>
      </w:r>
    </w:p>
    <w:p w14:paraId="5A208F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SANDERS, </w:t>
      </w:r>
      <w:proofErr w:type="spellStart"/>
      <w:r>
        <w:rPr>
          <w:rFonts w:ascii="Times New Roman" w:hAnsi="Times New Roman"/>
          <w:i/>
          <w:iCs/>
          <w:color w:val="993300"/>
          <w:sz w:val="24"/>
          <w:szCs w:val="24"/>
        </w:rPr>
        <w:t>Sam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abyss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Kleene</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computability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COMPUTABILITY-THE JOURNAL OF THE ASSOCIATION CIE,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113-134. ISSN 2211-3568. Dostupné na: </w:t>
      </w:r>
      <w:hyperlink r:id="rId607" w:history="1">
        <w:r>
          <w:rPr>
            <w:rFonts w:ascii="Times New Roman" w:hAnsi="Times New Roman"/>
            <w:i/>
            <w:iCs/>
            <w:color w:val="7F7F7F"/>
            <w:sz w:val="24"/>
            <w:szCs w:val="24"/>
          </w:rPr>
          <w:t>https://doi.org/10.3233/COM-230475</w:t>
        </w:r>
      </w:hyperlink>
      <w:r>
        <w:rPr>
          <w:rFonts w:ascii="Times New Roman" w:hAnsi="Times New Roman"/>
          <w:i/>
          <w:iCs/>
          <w:color w:val="993300"/>
          <w:sz w:val="24"/>
          <w:szCs w:val="24"/>
        </w:rPr>
        <w:t>, Registrované v: WOS</w:t>
      </w:r>
    </w:p>
    <w:p w14:paraId="2E348F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SANDERS, </w:t>
      </w:r>
      <w:proofErr w:type="spellStart"/>
      <w:r>
        <w:rPr>
          <w:rFonts w:ascii="Times New Roman" w:hAnsi="Times New Roman"/>
          <w:i/>
          <w:iCs/>
          <w:color w:val="993300"/>
          <w:sz w:val="24"/>
          <w:szCs w:val="24"/>
        </w:rPr>
        <w:t>Sam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Notions</w:t>
      </w:r>
      <w:proofErr w:type="spellEnd"/>
      <w:r>
        <w:rPr>
          <w:rFonts w:ascii="Times New Roman" w:hAnsi="Times New Roman"/>
          <w:i/>
          <w:iCs/>
          <w:color w:val="993300"/>
          <w:sz w:val="24"/>
          <w:szCs w:val="24"/>
        </w:rPr>
        <w:t xml:space="preserve">. In TWENTY YEARS OF THEORETICAL AND PRACTICAL SYNERGIES, CIE 2024 : 20th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Computability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Europe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CiE</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14773,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113-125. ISSN 0302-9743. Dostupné na: </w:t>
      </w:r>
      <w:hyperlink r:id="rId608" w:history="1">
        <w:r>
          <w:rPr>
            <w:rFonts w:ascii="Times New Roman" w:hAnsi="Times New Roman"/>
            <w:i/>
            <w:iCs/>
            <w:color w:val="7F7F7F"/>
            <w:sz w:val="24"/>
            <w:szCs w:val="24"/>
          </w:rPr>
          <w:t>https://doi.org/10.1007/978-3-031-64309-5_10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66EA7E" w14:textId="77777777">
        <w:trPr>
          <w:trHeight w:val="100"/>
        </w:trPr>
        <w:tc>
          <w:tcPr>
            <w:tcW w:w="1410" w:type="dxa"/>
            <w:tcBorders>
              <w:top w:val="nil"/>
              <w:left w:val="nil"/>
              <w:bottom w:val="nil"/>
              <w:right w:val="nil"/>
            </w:tcBorders>
          </w:tcPr>
          <w:p w14:paraId="317AAF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ADCA122</w:t>
            </w:r>
          </w:p>
        </w:tc>
        <w:tc>
          <w:tcPr>
            <w:tcW w:w="8193" w:type="dxa"/>
            <w:tcBorders>
              <w:top w:val="nil"/>
              <w:left w:val="nil"/>
              <w:bottom w:val="nil"/>
              <w:right w:val="nil"/>
            </w:tcBorders>
          </w:tcPr>
          <w:p w14:paraId="4A99A5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MIRMOSTAFAEE, </w:t>
            </w:r>
            <w:proofErr w:type="spellStart"/>
            <w:r>
              <w:rPr>
                <w:rFonts w:ascii="Times New Roman" w:hAnsi="Times New Roman"/>
                <w:sz w:val="24"/>
                <w:szCs w:val="24"/>
              </w:rPr>
              <w:t>Alireza</w:t>
            </w:r>
            <w:proofErr w:type="spellEnd"/>
            <w:r>
              <w:rPr>
                <w:rFonts w:ascii="Times New Roman" w:hAnsi="Times New Roman"/>
                <w:sz w:val="24"/>
                <w:szCs w:val="24"/>
              </w:rPr>
              <w:t xml:space="preserve"> </w:t>
            </w:r>
            <w:proofErr w:type="spellStart"/>
            <w:r>
              <w:rPr>
                <w:rFonts w:ascii="Times New Roman" w:hAnsi="Times New Roman"/>
                <w:sz w:val="24"/>
                <w:szCs w:val="24"/>
              </w:rPr>
              <w:t>Kamel</w:t>
            </w:r>
            <w:proofErr w:type="spellEnd"/>
            <w:r>
              <w:rPr>
                <w:rFonts w:ascii="Times New Roman" w:hAnsi="Times New Roman"/>
                <w:sz w:val="24"/>
                <w:szCs w:val="24"/>
              </w:rPr>
              <w:t xml:space="preserve">. </w:t>
            </w:r>
            <w:proofErr w:type="spellStart"/>
            <w:r>
              <w:rPr>
                <w:rFonts w:ascii="Times New Roman" w:hAnsi="Times New Roman"/>
                <w:sz w:val="24"/>
                <w:szCs w:val="24"/>
              </w:rPr>
              <w:t>Norm</w:t>
            </w:r>
            <w:proofErr w:type="spellEnd"/>
            <w:r>
              <w:rPr>
                <w:rFonts w:ascii="Times New Roman" w:hAnsi="Times New Roman"/>
                <w:sz w:val="24"/>
                <w:szCs w:val="24"/>
              </w:rPr>
              <w:t xml:space="preserve"> </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C_p</w:t>
            </w:r>
            <w:proofErr w:type="spellEnd"/>
            <w:r>
              <w:rPr>
                <w:rFonts w:ascii="Times New Roman" w:hAnsi="Times New Roman"/>
                <w:sz w:val="24"/>
                <w:szCs w:val="24"/>
              </w:rPr>
              <w:t xml:space="preserve">(Y. In </w:t>
            </w:r>
            <w:proofErr w:type="spellStart"/>
            <w:r>
              <w:rPr>
                <w:rFonts w:ascii="Times New Roman" w:hAnsi="Times New Roman"/>
                <w:sz w:val="24"/>
                <w:szCs w:val="24"/>
              </w:rPr>
              <w:t>Colloquium</w:t>
            </w:r>
            <w:proofErr w:type="spellEnd"/>
            <w:r>
              <w:rPr>
                <w:rFonts w:ascii="Times New Roman" w:hAnsi="Times New Roman"/>
                <w:sz w:val="24"/>
                <w:szCs w:val="24"/>
              </w:rPr>
              <w:t xml:space="preserve"> </w:t>
            </w:r>
            <w:proofErr w:type="spellStart"/>
            <w:r>
              <w:rPr>
                <w:rFonts w:ascii="Times New Roman" w:hAnsi="Times New Roman"/>
                <w:sz w:val="24"/>
                <w:szCs w:val="24"/>
              </w:rPr>
              <w:t>Mathematicum</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154, no. 1, p. 97-105. (2017: 0.420 - IF, Q4 - JCR, 0.402 - SJR, Q3 -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0010-1354. Dostupné na: </w:t>
            </w:r>
            <w:hyperlink r:id="rId609" w:history="1">
              <w:r>
                <w:rPr>
                  <w:rFonts w:ascii="Times New Roman" w:hAnsi="Times New Roman"/>
                  <w:color w:val="7F7F7F"/>
                  <w:sz w:val="24"/>
                  <w:szCs w:val="24"/>
                </w:rPr>
                <w:t>https://doi.org/10.4064/cm7162-12-2017</w:t>
              </w:r>
            </w:hyperlink>
          </w:p>
        </w:tc>
      </w:tr>
    </w:tbl>
    <w:p w14:paraId="1E3E98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276C1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CAO, </w:t>
      </w:r>
      <w:proofErr w:type="spellStart"/>
      <w:r>
        <w:rPr>
          <w:rFonts w:ascii="Times New Roman" w:hAnsi="Times New Roman"/>
          <w:i/>
          <w:iCs/>
          <w:color w:val="993300"/>
          <w:sz w:val="24"/>
          <w:szCs w:val="24"/>
        </w:rPr>
        <w:t>Jiling</w:t>
      </w:r>
      <w:proofErr w:type="spellEnd"/>
      <w:r>
        <w:rPr>
          <w:rFonts w:ascii="Times New Roman" w:hAnsi="Times New Roman"/>
          <w:i/>
          <w:iCs/>
          <w:color w:val="993300"/>
          <w:sz w:val="24"/>
          <w:szCs w:val="24"/>
        </w:rPr>
        <w:t xml:space="preserve"> - MOORS, </w:t>
      </w:r>
      <w:proofErr w:type="spellStart"/>
      <w:r>
        <w:rPr>
          <w:rFonts w:ascii="Times New Roman" w:hAnsi="Times New Roman"/>
          <w:i/>
          <w:iCs/>
          <w:color w:val="993300"/>
          <w:sz w:val="24"/>
          <w:szCs w:val="24"/>
        </w:rPr>
        <w:t>Warren</w:t>
      </w:r>
      <w:proofErr w:type="spellEnd"/>
      <w:r>
        <w:rPr>
          <w:rFonts w:ascii="Times New Roman" w:hAnsi="Times New Roman"/>
          <w:i/>
          <w:iCs/>
          <w:color w:val="993300"/>
          <w:sz w:val="24"/>
          <w:szCs w:val="24"/>
        </w:rPr>
        <w:t xml:space="preserve"> B.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1-157. ISBN [9781032754765, 9781040043042]. Dostupné na: </w:t>
      </w:r>
      <w:hyperlink r:id="rId610" w:history="1">
        <w:r>
          <w:rPr>
            <w:rFonts w:ascii="Times New Roman" w:hAnsi="Times New Roman"/>
            <w:i/>
            <w:iCs/>
            <w:color w:val="7F7F7F"/>
            <w:sz w:val="24"/>
            <w:szCs w:val="24"/>
          </w:rPr>
          <w:t>https://doi.org/10.1201/9781003477754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CD95D55" w14:textId="77777777">
        <w:trPr>
          <w:trHeight w:val="100"/>
        </w:trPr>
        <w:tc>
          <w:tcPr>
            <w:tcW w:w="1410" w:type="dxa"/>
            <w:tcBorders>
              <w:top w:val="nil"/>
              <w:left w:val="nil"/>
              <w:bottom w:val="nil"/>
              <w:right w:val="nil"/>
            </w:tcBorders>
          </w:tcPr>
          <w:p w14:paraId="00E3D3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ADCA123</w:t>
            </w:r>
          </w:p>
        </w:tc>
        <w:tc>
          <w:tcPr>
            <w:tcW w:w="8193" w:type="dxa"/>
            <w:tcBorders>
              <w:top w:val="nil"/>
              <w:left w:val="nil"/>
              <w:bottom w:val="nil"/>
              <w:right w:val="nil"/>
            </w:tcBorders>
          </w:tcPr>
          <w:p w14:paraId="3F4673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metrizability</w:t>
            </w:r>
            <w:proofErr w:type="spellEnd"/>
            <w:r>
              <w:rPr>
                <w:rFonts w:ascii="Times New Roman" w:hAnsi="Times New Roman"/>
                <w:sz w:val="24"/>
                <w:szCs w:val="24"/>
              </w:rPr>
              <w:t xml:space="preserve"> of </w:t>
            </w:r>
            <w:proofErr w:type="spellStart"/>
            <w:r>
              <w:rPr>
                <w:rFonts w:ascii="Times New Roman" w:hAnsi="Times New Roman"/>
                <w:sz w:val="24"/>
                <w:szCs w:val="24"/>
              </w:rPr>
              <w:t>topologies</w:t>
            </w:r>
            <w:proofErr w:type="spellEnd"/>
            <w:r>
              <w:rPr>
                <w:rFonts w:ascii="Times New Roman" w:hAnsi="Times New Roman"/>
                <w:sz w:val="24"/>
                <w:szCs w:val="24"/>
              </w:rPr>
              <w:t xml:space="preserve"> of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on </w:t>
            </w:r>
            <w:proofErr w:type="spellStart"/>
            <w:r>
              <w:rPr>
                <w:rFonts w:ascii="Times New Roman" w:hAnsi="Times New Roman"/>
                <w:sz w:val="24"/>
                <w:szCs w:val="24"/>
              </w:rPr>
              <w:t>bornologies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387, p. 770-775. (2011: 1.001 - IF, Q1 - JCR, 1.578 -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0022-247X. Dostupné na: </w:t>
            </w:r>
            <w:hyperlink r:id="rId611" w:history="1">
              <w:r>
                <w:rPr>
                  <w:rFonts w:ascii="Times New Roman" w:hAnsi="Times New Roman"/>
                  <w:color w:val="7F7F7F"/>
                  <w:sz w:val="24"/>
                  <w:szCs w:val="24"/>
                </w:rPr>
                <w:t>https://doi.org/10.1016/j.jmaa.2011.09.031</w:t>
              </w:r>
            </w:hyperlink>
          </w:p>
        </w:tc>
      </w:tr>
    </w:tbl>
    <w:p w14:paraId="09DE40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6A9C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CHANDRA, </w:t>
      </w:r>
      <w:proofErr w:type="spellStart"/>
      <w:r>
        <w:rPr>
          <w:rFonts w:ascii="Times New Roman" w:hAnsi="Times New Roman"/>
          <w:i/>
          <w:iCs/>
          <w:color w:val="993300"/>
          <w:sz w:val="24"/>
          <w:szCs w:val="24"/>
        </w:rPr>
        <w:t>Debraj</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Pratulananda</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Subhankar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Tightness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Bornology</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6, art. no. 225. ISSN 1422-6383. Dostupné na: </w:t>
      </w:r>
      <w:hyperlink r:id="rId612" w:history="1">
        <w:r>
          <w:rPr>
            <w:rFonts w:ascii="Times New Roman" w:hAnsi="Times New Roman"/>
            <w:i/>
            <w:iCs/>
            <w:color w:val="7F7F7F"/>
            <w:sz w:val="24"/>
            <w:szCs w:val="24"/>
          </w:rPr>
          <w:t>https://doi.org/10.1007/s00025-024-02256-7</w:t>
        </w:r>
      </w:hyperlink>
      <w:r>
        <w:rPr>
          <w:rFonts w:ascii="Times New Roman" w:hAnsi="Times New Roman"/>
          <w:i/>
          <w:iCs/>
          <w:color w:val="993300"/>
          <w:sz w:val="24"/>
          <w:szCs w:val="24"/>
        </w:rPr>
        <w:t>, Registrované v: WOS</w:t>
      </w:r>
    </w:p>
    <w:p w14:paraId="4B0E21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[2.1] KUMAR, </w:t>
      </w:r>
      <w:proofErr w:type="spellStart"/>
      <w:r>
        <w:rPr>
          <w:rFonts w:ascii="Times New Roman" w:hAnsi="Times New Roman"/>
          <w:i/>
          <w:iCs/>
          <w:color w:val="993300"/>
          <w:sz w:val="24"/>
          <w:szCs w:val="24"/>
        </w:rPr>
        <w:t>Prashant</w:t>
      </w:r>
      <w:proofErr w:type="spellEnd"/>
      <w:r>
        <w:rPr>
          <w:rFonts w:ascii="Times New Roman" w:hAnsi="Times New Roman"/>
          <w:i/>
          <w:iCs/>
          <w:color w:val="993300"/>
          <w:sz w:val="24"/>
          <w:szCs w:val="24"/>
        </w:rPr>
        <w:t xml:space="preserve"> - GARG,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COMPACT SUBSETS OF </w:t>
      </w:r>
      <w:proofErr w:type="spellStart"/>
      <w:r>
        <w:rPr>
          <w:rFonts w:ascii="Times New Roman" w:hAnsi="Times New Roman"/>
          <w:i/>
          <w:iCs/>
          <w:color w:val="993300"/>
          <w:sz w:val="24"/>
          <w:szCs w:val="24"/>
        </w:rPr>
        <w:t>Cλ,u</w:t>
      </w:r>
      <w:proofErr w:type="spellEnd"/>
      <w:r>
        <w:rPr>
          <w:rFonts w:ascii="Times New Roman" w:hAnsi="Times New Roman"/>
          <w:i/>
          <w:iCs/>
          <w:color w:val="993300"/>
          <w:sz w:val="24"/>
          <w:szCs w:val="24"/>
        </w:rPr>
        <w:t xml:space="preserve">(X).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159-170. ISSN 0139-9918. Dostupné na: </w:t>
      </w:r>
      <w:hyperlink r:id="rId613" w:history="1">
        <w:r>
          <w:rPr>
            <w:rFonts w:ascii="Times New Roman" w:hAnsi="Times New Roman"/>
            <w:i/>
            <w:iCs/>
            <w:color w:val="7F7F7F"/>
            <w:sz w:val="24"/>
            <w:szCs w:val="24"/>
          </w:rPr>
          <w:t>https://doi.org/10.1515/ms-2024-0012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10204F9" w14:textId="77777777">
        <w:trPr>
          <w:trHeight w:val="100"/>
        </w:trPr>
        <w:tc>
          <w:tcPr>
            <w:tcW w:w="1410" w:type="dxa"/>
            <w:tcBorders>
              <w:top w:val="nil"/>
              <w:left w:val="nil"/>
              <w:bottom w:val="nil"/>
              <w:right w:val="nil"/>
            </w:tcBorders>
          </w:tcPr>
          <w:p w14:paraId="7823C6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ADCA124</w:t>
            </w:r>
          </w:p>
        </w:tc>
        <w:tc>
          <w:tcPr>
            <w:tcW w:w="8193" w:type="dxa"/>
            <w:tcBorders>
              <w:top w:val="nil"/>
              <w:left w:val="nil"/>
              <w:bottom w:val="nil"/>
              <w:right w:val="nil"/>
            </w:tcBorders>
          </w:tcPr>
          <w:p w14:paraId="0F88DF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w:t>
            </w:r>
            <w:r>
              <w:rPr>
                <w:rFonts w:ascii="Times New Roman" w:hAnsi="Times New Roman"/>
                <w:sz w:val="24"/>
                <w:szCs w:val="24"/>
                <w:u w:val="single"/>
              </w:rPr>
              <w:t>NOVOTNÝ, Branislav</w:t>
            </w:r>
            <w:r>
              <w:rPr>
                <w:rFonts w:ascii="Times New Roman" w:hAnsi="Times New Roman"/>
                <w:sz w:val="24"/>
                <w:szCs w:val="24"/>
              </w:rPr>
              <w:t xml:space="preserve">. </w:t>
            </w:r>
            <w:proofErr w:type="spellStart"/>
            <w:r>
              <w:rPr>
                <w:rFonts w:ascii="Times New Roman" w:hAnsi="Times New Roman"/>
                <w:sz w:val="24"/>
                <w:szCs w:val="24"/>
              </w:rPr>
              <w:t>Cardinal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bornologies</w:t>
            </w:r>
            <w:proofErr w:type="spellEnd"/>
            <w:r>
              <w:rPr>
                <w:rFonts w:ascii="Times New Roman" w:hAnsi="Times New Roman"/>
                <w:sz w:val="24"/>
                <w:szCs w:val="24"/>
              </w:rPr>
              <w:t xml:space="preserve"> and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Annali</w:t>
            </w:r>
            <w:proofErr w:type="spellEnd"/>
            <w:r>
              <w:rPr>
                <w:rFonts w:ascii="Times New Roman" w:hAnsi="Times New Roman"/>
                <w:sz w:val="24"/>
                <w:szCs w:val="24"/>
              </w:rPr>
              <w:t xml:space="preserve"> di </w:t>
            </w:r>
            <w:proofErr w:type="spellStart"/>
            <w:r>
              <w:rPr>
                <w:rFonts w:ascii="Times New Roman" w:hAnsi="Times New Roman"/>
                <w:sz w:val="24"/>
                <w:szCs w:val="24"/>
              </w:rPr>
              <w:t>Matematica</w:t>
            </w:r>
            <w:proofErr w:type="spellEnd"/>
            <w:r>
              <w:rPr>
                <w:rFonts w:ascii="Times New Roman" w:hAnsi="Times New Roman"/>
                <w:sz w:val="24"/>
                <w:szCs w:val="24"/>
              </w:rPr>
              <w:t xml:space="preserve"> </w:t>
            </w:r>
            <w:proofErr w:type="spellStart"/>
            <w:r>
              <w:rPr>
                <w:rFonts w:ascii="Times New Roman" w:hAnsi="Times New Roman"/>
                <w:sz w:val="24"/>
                <w:szCs w:val="24"/>
              </w:rPr>
              <w:t>Pura</w:t>
            </w:r>
            <w:proofErr w:type="spellEnd"/>
            <w:r>
              <w:rPr>
                <w:rFonts w:ascii="Times New Roman" w:hAnsi="Times New Roman"/>
                <w:sz w:val="24"/>
                <w:szCs w:val="24"/>
              </w:rPr>
              <w:t xml:space="preserve"> </w:t>
            </w:r>
            <w:proofErr w:type="spellStart"/>
            <w:r>
              <w:rPr>
                <w:rFonts w:ascii="Times New Roman" w:hAnsi="Times New Roman"/>
                <w:sz w:val="24"/>
                <w:szCs w:val="24"/>
              </w:rPr>
              <w:t>ed</w:t>
            </w:r>
            <w:proofErr w:type="spellEnd"/>
            <w:r>
              <w:rPr>
                <w:rFonts w:ascii="Times New Roman" w:hAnsi="Times New Roman"/>
                <w:sz w:val="24"/>
                <w:szCs w:val="24"/>
              </w:rPr>
              <w:t xml:space="preserve"> </w:t>
            </w:r>
            <w:proofErr w:type="spellStart"/>
            <w:r>
              <w:rPr>
                <w:rFonts w:ascii="Times New Roman" w:hAnsi="Times New Roman"/>
                <w:sz w:val="24"/>
                <w:szCs w:val="24"/>
              </w:rPr>
              <w:t>Applicata</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193, s. 1319-1327. (2013: 0.909 - IF, Q1 - JCR, 0.911 - SJR, Q2 -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0373-3114. Dostupné na: </w:t>
            </w:r>
            <w:hyperlink r:id="rId614" w:history="1">
              <w:r>
                <w:rPr>
                  <w:rFonts w:ascii="Times New Roman" w:hAnsi="Times New Roman"/>
                  <w:color w:val="7F7F7F"/>
                  <w:sz w:val="24"/>
                  <w:szCs w:val="24"/>
                </w:rPr>
                <w:t>https://doi.org/10.1007/s10231-013-0330-1</w:t>
              </w:r>
            </w:hyperlink>
          </w:p>
        </w:tc>
      </w:tr>
    </w:tbl>
    <w:p w14:paraId="158581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DC3ED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CHANDRA, </w:t>
      </w:r>
      <w:proofErr w:type="spellStart"/>
      <w:r>
        <w:rPr>
          <w:rFonts w:ascii="Times New Roman" w:hAnsi="Times New Roman"/>
          <w:i/>
          <w:iCs/>
          <w:color w:val="993300"/>
          <w:sz w:val="24"/>
          <w:szCs w:val="24"/>
        </w:rPr>
        <w:t>Debraj</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Pratulananda</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Subhankar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Tightness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Bornology</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6, art. no. 225. ISSN 1422-6383. Dostupné na: </w:t>
      </w:r>
      <w:hyperlink r:id="rId615" w:history="1">
        <w:r>
          <w:rPr>
            <w:rFonts w:ascii="Times New Roman" w:hAnsi="Times New Roman"/>
            <w:i/>
            <w:iCs/>
            <w:color w:val="7F7F7F"/>
            <w:sz w:val="24"/>
            <w:szCs w:val="24"/>
          </w:rPr>
          <w:t>https://doi.org/10.1007/s00025-024-02256-7</w:t>
        </w:r>
      </w:hyperlink>
      <w:r>
        <w:rPr>
          <w:rFonts w:ascii="Times New Roman" w:hAnsi="Times New Roman"/>
          <w:i/>
          <w:iCs/>
          <w:color w:val="993300"/>
          <w:sz w:val="24"/>
          <w:szCs w:val="24"/>
        </w:rPr>
        <w:t>, Registrované v: WOS</w:t>
      </w:r>
    </w:p>
    <w:p w14:paraId="206AB2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JINDAL, A.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on C(X, Y)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ACTA MATHEMATICA HUNGARICA,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234-243. ISSN 0236-5294. Dostupné na: </w:t>
      </w:r>
      <w:hyperlink r:id="rId616" w:history="1">
        <w:r>
          <w:rPr>
            <w:rFonts w:ascii="Times New Roman" w:hAnsi="Times New Roman"/>
            <w:i/>
            <w:iCs/>
            <w:color w:val="7F7F7F"/>
            <w:sz w:val="24"/>
            <w:szCs w:val="24"/>
          </w:rPr>
          <w:t>https://doi.org/10.1007/s10474-024-01463-6</w:t>
        </w:r>
      </w:hyperlink>
      <w:r>
        <w:rPr>
          <w:rFonts w:ascii="Times New Roman" w:hAnsi="Times New Roman"/>
          <w:i/>
          <w:iCs/>
          <w:color w:val="993300"/>
          <w:sz w:val="24"/>
          <w:szCs w:val="24"/>
        </w:rPr>
        <w:t>, Registrované v: WOS</w:t>
      </w:r>
    </w:p>
    <w:p w14:paraId="3854150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[2.1] KUMAR, </w:t>
      </w:r>
      <w:proofErr w:type="spellStart"/>
      <w:r>
        <w:rPr>
          <w:rFonts w:ascii="Times New Roman" w:hAnsi="Times New Roman"/>
          <w:i/>
          <w:iCs/>
          <w:color w:val="993300"/>
          <w:sz w:val="24"/>
          <w:szCs w:val="24"/>
        </w:rPr>
        <w:t>Prashant</w:t>
      </w:r>
      <w:proofErr w:type="spellEnd"/>
      <w:r>
        <w:rPr>
          <w:rFonts w:ascii="Times New Roman" w:hAnsi="Times New Roman"/>
          <w:i/>
          <w:iCs/>
          <w:color w:val="993300"/>
          <w:sz w:val="24"/>
          <w:szCs w:val="24"/>
        </w:rPr>
        <w:t xml:space="preserve"> - GARG,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COMPACT SUBSETS OF </w:t>
      </w:r>
      <w:proofErr w:type="spellStart"/>
      <w:r>
        <w:rPr>
          <w:rFonts w:ascii="Times New Roman" w:hAnsi="Times New Roman"/>
          <w:i/>
          <w:iCs/>
          <w:color w:val="993300"/>
          <w:sz w:val="24"/>
          <w:szCs w:val="24"/>
        </w:rPr>
        <w:t>Cλ,u</w:t>
      </w:r>
      <w:proofErr w:type="spellEnd"/>
      <w:r>
        <w:rPr>
          <w:rFonts w:ascii="Times New Roman" w:hAnsi="Times New Roman"/>
          <w:i/>
          <w:iCs/>
          <w:color w:val="993300"/>
          <w:sz w:val="24"/>
          <w:szCs w:val="24"/>
        </w:rPr>
        <w:t xml:space="preserve">(X).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159-170. ISSN 0139-9918. Dostupné na: </w:t>
      </w:r>
      <w:hyperlink r:id="rId617" w:history="1">
        <w:r>
          <w:rPr>
            <w:rFonts w:ascii="Times New Roman" w:hAnsi="Times New Roman"/>
            <w:i/>
            <w:iCs/>
            <w:color w:val="7F7F7F"/>
            <w:sz w:val="24"/>
            <w:szCs w:val="24"/>
          </w:rPr>
          <w:t>https://doi.org/10.1515/ms-2024-0012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9C44235" w14:textId="77777777">
        <w:trPr>
          <w:trHeight w:val="100"/>
        </w:trPr>
        <w:tc>
          <w:tcPr>
            <w:tcW w:w="1410" w:type="dxa"/>
            <w:tcBorders>
              <w:top w:val="nil"/>
              <w:left w:val="nil"/>
              <w:bottom w:val="nil"/>
              <w:right w:val="nil"/>
            </w:tcBorders>
          </w:tcPr>
          <w:p w14:paraId="0CB739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ADCA125</w:t>
            </w:r>
          </w:p>
        </w:tc>
        <w:tc>
          <w:tcPr>
            <w:tcW w:w="8193" w:type="dxa"/>
            <w:tcBorders>
              <w:top w:val="nil"/>
              <w:left w:val="nil"/>
              <w:bottom w:val="nil"/>
              <w:right w:val="nil"/>
            </w:tcBorders>
          </w:tcPr>
          <w:p w14:paraId="6C2CB2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w:t>
            </w:r>
            <w:r>
              <w:rPr>
                <w:rFonts w:ascii="Times New Roman" w:hAnsi="Times New Roman"/>
                <w:sz w:val="24"/>
                <w:szCs w:val="24"/>
                <w:u w:val="single"/>
              </w:rPr>
              <w:t>NOVOTNÝ, Branislav</w:t>
            </w:r>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of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and m-</w:t>
            </w:r>
            <w:proofErr w:type="spellStart"/>
            <w:r>
              <w:rPr>
                <w:rFonts w:ascii="Times New Roman" w:hAnsi="Times New Roman"/>
                <w:sz w:val="24"/>
                <w:szCs w:val="24"/>
              </w:rPr>
              <w:t>topology</w:t>
            </w:r>
            <w:proofErr w:type="spellEnd"/>
            <w:r>
              <w:rPr>
                <w:rFonts w:ascii="Times New Roman" w:hAnsi="Times New Roman"/>
                <w:sz w:val="24"/>
                <w:szCs w:val="24"/>
              </w:rPr>
              <w:t xml:space="preserve"> on C (X). In </w:t>
            </w:r>
            <w:proofErr w:type="spellStart"/>
            <w:r>
              <w:rPr>
                <w:rFonts w:ascii="Times New Roman" w:hAnsi="Times New Roman"/>
                <w:sz w:val="24"/>
                <w:szCs w:val="24"/>
              </w:rPr>
              <w:t>Mediterranean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14, no. 2, art. no. 70. (2016: 0.868 - IF, Q2 - JCR, 0.655 - SJR, Q2 -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1660-5446. Dostupné na: </w:t>
            </w:r>
            <w:hyperlink r:id="rId618" w:history="1">
              <w:r>
                <w:rPr>
                  <w:rFonts w:ascii="Times New Roman" w:hAnsi="Times New Roman"/>
                  <w:color w:val="7F7F7F"/>
                  <w:sz w:val="24"/>
                  <w:szCs w:val="24"/>
                </w:rPr>
                <w:t>https://doi.org/10.1007/s00009-017-0861-6</w:t>
              </w:r>
            </w:hyperlink>
          </w:p>
        </w:tc>
      </w:tr>
    </w:tbl>
    <w:p w14:paraId="492C8E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59DA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JINDAL, A.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on C(X, Y)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ACTA MATHEMATICA HUNGARICA,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234-243. ISSN 0236-5294. Dostupné na: </w:t>
      </w:r>
      <w:hyperlink r:id="rId619" w:history="1">
        <w:r>
          <w:rPr>
            <w:rFonts w:ascii="Times New Roman" w:hAnsi="Times New Roman"/>
            <w:i/>
            <w:iCs/>
            <w:color w:val="7F7F7F"/>
            <w:sz w:val="24"/>
            <w:szCs w:val="24"/>
          </w:rPr>
          <w:t>https://doi.org/10.1007/s10474-024-01463-6</w:t>
        </w:r>
      </w:hyperlink>
      <w:r>
        <w:rPr>
          <w:rFonts w:ascii="Times New Roman" w:hAnsi="Times New Roman"/>
          <w:i/>
          <w:iCs/>
          <w:color w:val="993300"/>
          <w:sz w:val="24"/>
          <w:szCs w:val="24"/>
        </w:rPr>
        <w:t>, Registrované v: WOS</w:t>
      </w:r>
    </w:p>
    <w:p w14:paraId="0B0F3C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AALIYA, </w:t>
      </w:r>
      <w:proofErr w:type="spellStart"/>
      <w:r>
        <w:rPr>
          <w:rFonts w:ascii="Times New Roman" w:hAnsi="Times New Roman"/>
          <w:i/>
          <w:iCs/>
          <w:color w:val="993300"/>
          <w:sz w:val="24"/>
          <w:szCs w:val="24"/>
        </w:rPr>
        <w:t>Mir</w:t>
      </w:r>
      <w:proofErr w:type="spellEnd"/>
      <w:r>
        <w:rPr>
          <w:rFonts w:ascii="Times New Roman" w:hAnsi="Times New Roman"/>
          <w:i/>
          <w:iCs/>
          <w:color w:val="993300"/>
          <w:sz w:val="24"/>
          <w:szCs w:val="24"/>
        </w:rPr>
        <w:t xml:space="preserve"> - MISHRA, </w:t>
      </w:r>
      <w:proofErr w:type="spellStart"/>
      <w:r>
        <w:rPr>
          <w:rFonts w:ascii="Times New Roman" w:hAnsi="Times New Roman"/>
          <w:i/>
          <w:iCs/>
          <w:color w:val="993300"/>
          <w:sz w:val="24"/>
          <w:szCs w:val="24"/>
        </w:rPr>
        <w:t>Sanjay</w:t>
      </w:r>
      <w:proofErr w:type="spellEnd"/>
      <w:r>
        <w:rPr>
          <w:rFonts w:ascii="Times New Roman" w:hAnsi="Times New Roman"/>
          <w:i/>
          <w:iCs/>
          <w:color w:val="993300"/>
          <w:sz w:val="24"/>
          <w:szCs w:val="24"/>
        </w:rPr>
        <w:t xml:space="preserve">. COMPACTNESS AND CARDINALITY OF THE SPACE OF CONTINUOUS FUNCTIONS UNDER REGULAR TOPOLOGY. In </w:t>
      </w:r>
      <w:proofErr w:type="spellStart"/>
      <w:r>
        <w:rPr>
          <w:rFonts w:ascii="Times New Roman" w:hAnsi="Times New Roman"/>
          <w:i/>
          <w:iCs/>
          <w:color w:val="993300"/>
          <w:sz w:val="24"/>
          <w:szCs w:val="24"/>
        </w:rPr>
        <w:t>Palestine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13,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109-117.,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74BCB6" w14:textId="77777777">
        <w:trPr>
          <w:trHeight w:val="100"/>
        </w:trPr>
        <w:tc>
          <w:tcPr>
            <w:tcW w:w="1410" w:type="dxa"/>
            <w:tcBorders>
              <w:top w:val="nil"/>
              <w:left w:val="nil"/>
              <w:bottom w:val="nil"/>
              <w:right w:val="nil"/>
            </w:tcBorders>
          </w:tcPr>
          <w:p w14:paraId="629A80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ADCA126</w:t>
            </w:r>
          </w:p>
        </w:tc>
        <w:tc>
          <w:tcPr>
            <w:tcW w:w="8193" w:type="dxa"/>
            <w:tcBorders>
              <w:top w:val="nil"/>
              <w:left w:val="nil"/>
              <w:bottom w:val="nil"/>
              <w:right w:val="nil"/>
            </w:tcBorders>
          </w:tcPr>
          <w:p w14:paraId="5C460D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HOSPODÁR, Michal</w:t>
            </w:r>
            <w:r>
              <w:rPr>
                <w:rFonts w:ascii="Times New Roman" w:hAnsi="Times New Roman"/>
                <w:sz w:val="24"/>
                <w:szCs w:val="24"/>
              </w:rPr>
              <w:t xml:space="preserve"> - HOLZER, Markus.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Ranges</w:t>
            </w:r>
            <w:proofErr w:type="spellEnd"/>
            <w:r>
              <w:rPr>
                <w:rFonts w:ascii="Times New Roman" w:hAnsi="Times New Roman"/>
                <w:sz w:val="24"/>
                <w:szCs w:val="24"/>
              </w:rPr>
              <w:t xml:space="preserve"> of </w:t>
            </w:r>
            <w:proofErr w:type="spellStart"/>
            <w:r>
              <w:rPr>
                <w:rFonts w:ascii="Times New Roman" w:hAnsi="Times New Roman"/>
                <w:sz w:val="24"/>
                <w:szCs w:val="24"/>
              </w:rPr>
              <w:t>Accepting</w:t>
            </w:r>
            <w:proofErr w:type="spellEnd"/>
            <w:r>
              <w:rPr>
                <w:rFonts w:ascii="Times New Roman" w:hAnsi="Times New Roman"/>
                <w:sz w:val="24"/>
                <w:szCs w:val="24"/>
              </w:rPr>
              <w:t xml:space="preserve"> State </w:t>
            </w:r>
            <w:proofErr w:type="spellStart"/>
            <w:r>
              <w:rPr>
                <w:rFonts w:ascii="Times New Roman" w:hAnsi="Times New Roman"/>
                <w:sz w:val="24"/>
                <w:szCs w:val="24"/>
              </w:rPr>
              <w:t>Complexities</w:t>
            </w:r>
            <w:proofErr w:type="spellEnd"/>
            <w:r>
              <w:rPr>
                <w:rFonts w:ascii="Times New Roman" w:hAnsi="Times New Roman"/>
                <w:sz w:val="24"/>
                <w:szCs w:val="24"/>
              </w:rPr>
              <w:t xml:space="preserve"> of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Resulting</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31, no. 8, p. 1159-1177. (2019: 0.523 - IF, Q4 - JCR, 0.334 -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0129-0541. Dostupné na: </w:t>
            </w:r>
            <w:hyperlink r:id="rId620" w:history="1">
              <w:r>
                <w:rPr>
                  <w:rFonts w:ascii="Times New Roman" w:hAnsi="Times New Roman"/>
                  <w:color w:val="7F7F7F"/>
                  <w:sz w:val="24"/>
                  <w:szCs w:val="24"/>
                </w:rPr>
                <w:t>https://doi.org/10.1142/S0129054120420083</w:t>
              </w:r>
            </w:hyperlink>
          </w:p>
        </w:tc>
      </w:tr>
    </w:tbl>
    <w:p w14:paraId="4778568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9C4CA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SATHIYASORUBINI, G. - VENKATESAN, R.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Connections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Group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Group </w:t>
      </w:r>
      <w:proofErr w:type="spellStart"/>
      <w:r>
        <w:rPr>
          <w:rFonts w:ascii="Times New Roman" w:hAnsi="Times New Roman"/>
          <w:i/>
          <w:iCs/>
          <w:color w:val="993300"/>
          <w:sz w:val="24"/>
          <w:szCs w:val="24"/>
        </w:rPr>
        <w:t>Machines</w:t>
      </w:r>
      <w:proofErr w:type="spellEnd"/>
      <w:r>
        <w:rPr>
          <w:rFonts w:ascii="Times New Roman" w:hAnsi="Times New Roman"/>
          <w:i/>
          <w:iCs/>
          <w:color w:val="993300"/>
          <w:sz w:val="24"/>
          <w:szCs w:val="24"/>
        </w:rPr>
        <w:t xml:space="preserve"> and Group </w:t>
      </w:r>
      <w:proofErr w:type="spellStart"/>
      <w:r>
        <w:rPr>
          <w:rFonts w:ascii="Times New Roman" w:hAnsi="Times New Roman"/>
          <w:i/>
          <w:iCs/>
          <w:color w:val="993300"/>
          <w:sz w:val="24"/>
          <w:szCs w:val="24"/>
        </w:rPr>
        <w:t>Machine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Recognizer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Statistics</w:t>
      </w:r>
      <w:proofErr w:type="spellEnd"/>
      <w:r>
        <w:rPr>
          <w:rFonts w:ascii="Times New Roman" w:hAnsi="Times New Roman"/>
          <w:i/>
          <w:iCs/>
          <w:color w:val="993300"/>
          <w:sz w:val="24"/>
          <w:szCs w:val="24"/>
        </w:rPr>
        <w:t xml:space="preserve">, 2024-11-01, 12,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545-552. ISSN 23322071. Dostupné na: </w:t>
      </w:r>
      <w:hyperlink r:id="rId621" w:history="1">
        <w:r>
          <w:rPr>
            <w:rFonts w:ascii="Times New Roman" w:hAnsi="Times New Roman"/>
            <w:i/>
            <w:iCs/>
            <w:color w:val="7F7F7F"/>
            <w:sz w:val="24"/>
            <w:szCs w:val="24"/>
          </w:rPr>
          <w:t>https://doi.org/10.13189/ms.2024.120605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864921" w14:textId="77777777">
        <w:trPr>
          <w:trHeight w:val="100"/>
        </w:trPr>
        <w:tc>
          <w:tcPr>
            <w:tcW w:w="1410" w:type="dxa"/>
            <w:tcBorders>
              <w:top w:val="nil"/>
              <w:left w:val="nil"/>
              <w:bottom w:val="nil"/>
              <w:right w:val="nil"/>
            </w:tcBorders>
          </w:tcPr>
          <w:p w14:paraId="7D35E4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ADCA127</w:t>
            </w:r>
          </w:p>
        </w:tc>
        <w:tc>
          <w:tcPr>
            <w:tcW w:w="8193" w:type="dxa"/>
            <w:tcBorders>
              <w:top w:val="nil"/>
              <w:left w:val="nil"/>
              <w:bottom w:val="nil"/>
              <w:right w:val="nil"/>
            </w:tcBorders>
          </w:tcPr>
          <w:p w14:paraId="178C25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HOSPODÁR, Michal</w:t>
            </w:r>
            <w:r>
              <w:rPr>
                <w:rFonts w:ascii="Times New Roman" w:hAnsi="Times New Roman"/>
                <w:sz w:val="24"/>
                <w:szCs w:val="24"/>
              </w:rPr>
              <w:t xml:space="preserve">. </w:t>
            </w:r>
            <w:proofErr w:type="spellStart"/>
            <w:r>
              <w:rPr>
                <w:rFonts w:ascii="Times New Roman" w:hAnsi="Times New Roman"/>
                <w:sz w:val="24"/>
                <w:szCs w:val="24"/>
              </w:rPr>
              <w:t>Power</w:t>
            </w:r>
            <w:proofErr w:type="spellEnd"/>
            <w:r>
              <w:rPr>
                <w:rFonts w:ascii="Times New Roman" w:hAnsi="Times New Roman"/>
                <w:sz w:val="24"/>
                <w:szCs w:val="24"/>
              </w:rPr>
              <w:t xml:space="preserve">,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closure</w:t>
            </w:r>
            <w:proofErr w:type="spellEnd"/>
            <w:r>
              <w:rPr>
                <w:rFonts w:ascii="Times New Roman" w:hAnsi="Times New Roman"/>
                <w:sz w:val="24"/>
                <w:szCs w:val="24"/>
              </w:rPr>
              <w:t xml:space="preserve">, and </w:t>
            </w:r>
            <w:proofErr w:type="spellStart"/>
            <w:r>
              <w:rPr>
                <w:rFonts w:ascii="Times New Roman" w:hAnsi="Times New Roman"/>
                <w:sz w:val="24"/>
                <w:szCs w:val="24"/>
              </w:rPr>
              <w:t>quotients</w:t>
            </w:r>
            <w:proofErr w:type="spellEnd"/>
            <w:r>
              <w:rPr>
                <w:rFonts w:ascii="Times New Roman" w:hAnsi="Times New Roman"/>
                <w:sz w:val="24"/>
                <w:szCs w:val="24"/>
              </w:rPr>
              <w:t xml:space="preserve"> on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870, p. 53-74. (2020: 0.827 - IF, Q4 - JCR, 0.464 -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0304-3975. Dostupné na: </w:t>
            </w:r>
            <w:hyperlink r:id="rId622" w:history="1">
              <w:r>
                <w:rPr>
                  <w:rFonts w:ascii="Times New Roman" w:hAnsi="Times New Roman"/>
                  <w:color w:val="7F7F7F"/>
                  <w:sz w:val="24"/>
                  <w:szCs w:val="24"/>
                </w:rPr>
                <w:t>https://doi.org/10.1016/j.tcs.2021.02.002</w:t>
              </w:r>
            </w:hyperlink>
          </w:p>
        </w:tc>
      </w:tr>
    </w:tbl>
    <w:p w14:paraId="18B05D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0F9B1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HALUŠKOVÁ, E. - SCHWARTZOVÁ, R. On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Bernoulli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shift</w:t>
      </w:r>
      <w:proofErr w:type="spellEnd"/>
      <w:r>
        <w:rPr>
          <w:rFonts w:ascii="Times New Roman" w:hAnsi="Times New Roman"/>
          <w:i/>
          <w:iCs/>
          <w:color w:val="993300"/>
          <w:sz w:val="24"/>
          <w:szCs w:val="24"/>
        </w:rPr>
        <w:t xml:space="preserve">. In INTERNATIONAL JOURNAL OF GEOMETRIC METHODS IN MODERN PHYSICS. ISSN 0219-8878,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08. Dostupné na: </w:t>
      </w:r>
      <w:hyperlink r:id="rId623" w:history="1">
        <w:r>
          <w:rPr>
            <w:rFonts w:ascii="Times New Roman" w:hAnsi="Times New Roman"/>
            <w:i/>
            <w:iCs/>
            <w:color w:val="7F7F7F"/>
            <w:sz w:val="24"/>
            <w:szCs w:val="24"/>
          </w:rPr>
          <w:t>https://doi.org/10.1142/S0219887824501603</w:t>
        </w:r>
      </w:hyperlink>
      <w:r>
        <w:rPr>
          <w:rFonts w:ascii="Times New Roman" w:hAnsi="Times New Roman"/>
          <w:i/>
          <w:iCs/>
          <w:color w:val="993300"/>
          <w:sz w:val="24"/>
          <w:szCs w:val="24"/>
        </w:rPr>
        <w:t>, Registrované v: WOS</w:t>
      </w:r>
    </w:p>
    <w:p w14:paraId="46115A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DURDYMYRADOV, K. - MOSHKOV, M. - OSTONOV, A.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Subword-Closed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Versus</w:t>
      </w:r>
      <w:proofErr w:type="spellEnd"/>
      <w:r>
        <w:rPr>
          <w:rFonts w:ascii="Times New Roman" w:hAnsi="Times New Roman"/>
          <w:i/>
          <w:iCs/>
          <w:color w:val="993300"/>
          <w:sz w:val="24"/>
          <w:szCs w:val="24"/>
        </w:rPr>
        <w:t xml:space="preserve"> Systems of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Rules</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Springer</w:t>
      </w:r>
      <w:proofErr w:type="spellEnd"/>
      <w:r>
        <w:rPr>
          <w:rFonts w:ascii="Times New Roman" w:hAnsi="Times New Roman"/>
          <w:i/>
          <w:iCs/>
          <w:color w:val="993300"/>
          <w:sz w:val="24"/>
          <w:szCs w:val="24"/>
        </w:rPr>
        <w:t xml:space="preserve">, SBD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160, p. 213-222, DOI: 10.1007/978-3-031-71586-0_10.</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001CD62" w14:textId="77777777">
        <w:trPr>
          <w:trHeight w:val="100"/>
        </w:trPr>
        <w:tc>
          <w:tcPr>
            <w:tcW w:w="1410" w:type="dxa"/>
            <w:tcBorders>
              <w:top w:val="nil"/>
              <w:left w:val="nil"/>
              <w:bottom w:val="nil"/>
              <w:right w:val="nil"/>
            </w:tcBorders>
          </w:tcPr>
          <w:p w14:paraId="22D595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ADCA128</w:t>
            </w:r>
          </w:p>
        </w:tc>
        <w:tc>
          <w:tcPr>
            <w:tcW w:w="8193" w:type="dxa"/>
            <w:tcBorders>
              <w:top w:val="nil"/>
              <w:left w:val="nil"/>
              <w:bottom w:val="nil"/>
              <w:right w:val="nil"/>
            </w:tcBorders>
          </w:tcPr>
          <w:p w14:paraId="76D0B6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HUCK, A. - </w:t>
            </w: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Five</w:t>
            </w:r>
            <w:proofErr w:type="spellEnd"/>
            <w:r>
              <w:rPr>
                <w:rFonts w:ascii="Times New Roman" w:hAnsi="Times New Roman"/>
                <w:sz w:val="24"/>
                <w:szCs w:val="24"/>
              </w:rPr>
              <w:t xml:space="preserve">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double</w:t>
            </w:r>
            <w:proofErr w:type="spellEnd"/>
            <w:r>
              <w:rPr>
                <w:rFonts w:ascii="Times New Roman" w:hAnsi="Times New Roman"/>
                <w:sz w:val="24"/>
                <w:szCs w:val="24"/>
              </w:rPr>
              <w:t xml:space="preserve"> </w:t>
            </w:r>
            <w:proofErr w:type="spellStart"/>
            <w:r>
              <w:rPr>
                <w:rFonts w:ascii="Times New Roman" w:hAnsi="Times New Roman"/>
                <w:sz w:val="24"/>
                <w:szCs w:val="24"/>
              </w:rPr>
              <w:t>covers</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1995, </w:t>
            </w:r>
            <w:proofErr w:type="spellStart"/>
            <w:r>
              <w:rPr>
                <w:rFonts w:ascii="Times New Roman" w:hAnsi="Times New Roman"/>
                <w:sz w:val="24"/>
                <w:szCs w:val="24"/>
              </w:rPr>
              <w:t>vol</w:t>
            </w:r>
            <w:proofErr w:type="spellEnd"/>
            <w:r>
              <w:rPr>
                <w:rFonts w:ascii="Times New Roman" w:hAnsi="Times New Roman"/>
                <w:sz w:val="24"/>
                <w:szCs w:val="24"/>
              </w:rPr>
              <w:t>. 64, p. 119-125. ISSN 0095-8956.</w:t>
            </w:r>
          </w:p>
        </w:tc>
      </w:tr>
    </w:tbl>
    <w:p w14:paraId="20310C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BE69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MATSUMOTO, </w:t>
      </w:r>
      <w:proofErr w:type="spellStart"/>
      <w:r>
        <w:rPr>
          <w:rFonts w:ascii="Times New Roman" w:hAnsi="Times New Roman"/>
          <w:i/>
          <w:iCs/>
          <w:color w:val="993300"/>
          <w:sz w:val="24"/>
          <w:szCs w:val="24"/>
        </w:rPr>
        <w:t>Naoki</w:t>
      </w:r>
      <w:proofErr w:type="spellEnd"/>
      <w:r>
        <w:rPr>
          <w:rFonts w:ascii="Times New Roman" w:hAnsi="Times New Roman"/>
          <w:i/>
          <w:iCs/>
          <w:color w:val="993300"/>
          <w:sz w:val="24"/>
          <w:szCs w:val="24"/>
        </w:rPr>
        <w:t xml:space="preserve"> - NOGUCHI, </w:t>
      </w:r>
      <w:proofErr w:type="spellStart"/>
      <w:r>
        <w:rPr>
          <w:rFonts w:ascii="Times New Roman" w:hAnsi="Times New Roman"/>
          <w:i/>
          <w:iCs/>
          <w:color w:val="993300"/>
          <w:sz w:val="24"/>
          <w:szCs w:val="24"/>
        </w:rPr>
        <w:t>Kenta</w:t>
      </w:r>
      <w:proofErr w:type="spellEnd"/>
      <w:r>
        <w:rPr>
          <w:rFonts w:ascii="Times New Roman" w:hAnsi="Times New Roman"/>
          <w:i/>
          <w:iCs/>
          <w:color w:val="993300"/>
          <w:sz w:val="24"/>
          <w:szCs w:val="24"/>
        </w:rPr>
        <w:t xml:space="preserve"> - YASHIMA, </w:t>
      </w:r>
      <w:proofErr w:type="spellStart"/>
      <w:r>
        <w:rPr>
          <w:rFonts w:ascii="Times New Roman" w:hAnsi="Times New Roman"/>
          <w:i/>
          <w:iCs/>
          <w:color w:val="993300"/>
          <w:sz w:val="24"/>
          <w:szCs w:val="24"/>
        </w:rPr>
        <w:t>Takamasa</w:t>
      </w:r>
      <w:proofErr w:type="spellEnd"/>
      <w:r>
        <w:rPr>
          <w:rFonts w:ascii="Times New Roman" w:hAnsi="Times New Roman"/>
          <w:i/>
          <w:iCs/>
          <w:color w:val="993300"/>
          <w:sz w:val="24"/>
          <w:szCs w:val="24"/>
        </w:rPr>
        <w:t xml:space="preserve">. CUBIC GRAPHS HAVING ONLY k-CYCLES IN EACH 2-FACTOR. In </w:t>
      </w:r>
      <w:proofErr w:type="spellStart"/>
      <w:r>
        <w:rPr>
          <w:rFonts w:ascii="Times New Roman" w:hAnsi="Times New Roman"/>
          <w:i/>
          <w:iCs/>
          <w:color w:val="993300"/>
          <w:sz w:val="24"/>
          <w:szCs w:val="24"/>
        </w:rPr>
        <w:lastRenderedPageBreak/>
        <w:t>Discussiones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Mathematicae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2024-01-01, 44,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281-296. ISSN 12343099. Dostupné na: </w:t>
      </w:r>
      <w:hyperlink r:id="rId624" w:history="1">
        <w:r>
          <w:rPr>
            <w:rFonts w:ascii="Times New Roman" w:hAnsi="Times New Roman"/>
            <w:i/>
            <w:iCs/>
            <w:color w:val="7F7F7F"/>
            <w:sz w:val="24"/>
            <w:szCs w:val="24"/>
          </w:rPr>
          <w:t>https://doi.org/10.7151/dmgt.2447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4652E23" w14:textId="77777777">
        <w:trPr>
          <w:trHeight w:val="100"/>
        </w:trPr>
        <w:tc>
          <w:tcPr>
            <w:tcW w:w="1410" w:type="dxa"/>
            <w:tcBorders>
              <w:top w:val="nil"/>
              <w:left w:val="nil"/>
              <w:bottom w:val="nil"/>
              <w:right w:val="nil"/>
            </w:tcBorders>
          </w:tcPr>
          <w:p w14:paraId="67D425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ADCA129</w:t>
            </w:r>
          </w:p>
        </w:tc>
        <w:tc>
          <w:tcPr>
            <w:tcW w:w="8193" w:type="dxa"/>
            <w:tcBorders>
              <w:top w:val="nil"/>
              <w:left w:val="nil"/>
              <w:bottom w:val="nil"/>
              <w:right w:val="nil"/>
            </w:tcBorders>
          </w:tcPr>
          <w:p w14:paraId="50B82B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CHARVÁTOVÁ CAMPBELL, A.** - GERŠLOVÁ, Z. - ŠINDLÁŘ, V. - ŠLESINGER, R. - </w:t>
            </w:r>
            <w:r>
              <w:rPr>
                <w:rFonts w:ascii="Times New Roman" w:hAnsi="Times New Roman"/>
                <w:sz w:val="24"/>
                <w:szCs w:val="24"/>
                <w:u w:val="single"/>
              </w:rPr>
              <w:t>WIMMER, Gejza</w:t>
            </w:r>
            <w:r>
              <w:rPr>
                <w:rFonts w:ascii="Times New Roman" w:hAnsi="Times New Roman"/>
                <w:sz w:val="24"/>
                <w:szCs w:val="24"/>
              </w:rPr>
              <w:t xml:space="preserve">. New </w:t>
            </w:r>
            <w:proofErr w:type="spellStart"/>
            <w:r>
              <w:rPr>
                <w:rFonts w:ascii="Times New Roman" w:hAnsi="Times New Roman"/>
                <w:sz w:val="24"/>
                <w:szCs w:val="24"/>
              </w:rPr>
              <w:t>framework</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nanoindentation</w:t>
            </w:r>
            <w:proofErr w:type="spellEnd"/>
            <w:r>
              <w:rPr>
                <w:rFonts w:ascii="Times New Roman" w:hAnsi="Times New Roman"/>
                <w:sz w:val="24"/>
                <w:szCs w:val="24"/>
              </w:rPr>
              <w:t xml:space="preserve"> </w:t>
            </w:r>
            <w:proofErr w:type="spellStart"/>
            <w:r>
              <w:rPr>
                <w:rFonts w:ascii="Times New Roman" w:hAnsi="Times New Roman"/>
                <w:sz w:val="24"/>
                <w:szCs w:val="24"/>
              </w:rPr>
              <w:t>curve</w:t>
            </w:r>
            <w:proofErr w:type="spellEnd"/>
            <w:r>
              <w:rPr>
                <w:rFonts w:ascii="Times New Roman" w:hAnsi="Times New Roman"/>
                <w:sz w:val="24"/>
                <w:szCs w:val="24"/>
              </w:rPr>
              <w:t xml:space="preserve"> </w:t>
            </w:r>
            <w:proofErr w:type="spellStart"/>
            <w:r>
              <w:rPr>
                <w:rFonts w:ascii="Times New Roman" w:hAnsi="Times New Roman"/>
                <w:sz w:val="24"/>
                <w:szCs w:val="24"/>
              </w:rPr>
              <w:t>fitting</w:t>
            </w:r>
            <w:proofErr w:type="spellEnd"/>
            <w:r>
              <w:rPr>
                <w:rFonts w:ascii="Times New Roman" w:hAnsi="Times New Roman"/>
                <w:sz w:val="24"/>
                <w:szCs w:val="24"/>
              </w:rPr>
              <w:t xml:space="preserve"> and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estimation. In </w:t>
            </w:r>
            <w:proofErr w:type="spellStart"/>
            <w:r>
              <w:rPr>
                <w:rFonts w:ascii="Times New Roman" w:hAnsi="Times New Roman"/>
                <w:sz w:val="24"/>
                <w:szCs w:val="24"/>
              </w:rPr>
              <w:t>Precision</w:t>
            </w:r>
            <w:proofErr w:type="spellEnd"/>
            <w:r>
              <w:rPr>
                <w:rFonts w:ascii="Times New Roman" w:hAnsi="Times New Roman"/>
                <w:sz w:val="24"/>
                <w:szCs w:val="24"/>
              </w:rPr>
              <w:t xml:space="preserve"> </w:t>
            </w:r>
            <w:proofErr w:type="spellStart"/>
            <w:r>
              <w:rPr>
                <w:rFonts w:ascii="Times New Roman" w:hAnsi="Times New Roman"/>
                <w:sz w:val="24"/>
                <w:szCs w:val="24"/>
              </w:rPr>
              <w:t>Engineering</w:t>
            </w:r>
            <w:proofErr w:type="spellEnd"/>
            <w:r>
              <w:rPr>
                <w:rFonts w:ascii="Times New Roman" w:hAnsi="Times New Roman"/>
                <w:sz w:val="24"/>
                <w:szCs w:val="24"/>
              </w:rPr>
              <w:t xml:space="preserve"> :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international</w:t>
            </w:r>
            <w:proofErr w:type="spellEnd"/>
            <w:r>
              <w:rPr>
                <w:rFonts w:ascii="Times New Roman" w:hAnsi="Times New Roman"/>
                <w:sz w:val="24"/>
                <w:szCs w:val="24"/>
              </w:rPr>
              <w:t xml:space="preserve"> </w:t>
            </w:r>
            <w:proofErr w:type="spellStart"/>
            <w:r>
              <w:rPr>
                <w:rFonts w:ascii="Times New Roman" w:hAnsi="Times New Roman"/>
                <w:sz w:val="24"/>
                <w:szCs w:val="24"/>
              </w:rPr>
              <w:t>societies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precision</w:t>
            </w:r>
            <w:proofErr w:type="spellEnd"/>
            <w:r>
              <w:rPr>
                <w:rFonts w:ascii="Times New Roman" w:hAnsi="Times New Roman"/>
                <w:sz w:val="24"/>
                <w:szCs w:val="24"/>
              </w:rPr>
              <w:t xml:space="preserve"> </w:t>
            </w:r>
            <w:proofErr w:type="spellStart"/>
            <w:r>
              <w:rPr>
                <w:rFonts w:ascii="Times New Roman" w:hAnsi="Times New Roman"/>
                <w:sz w:val="24"/>
                <w:szCs w:val="24"/>
              </w:rPr>
              <w:t>engineering</w:t>
            </w:r>
            <w:proofErr w:type="spellEnd"/>
            <w:r>
              <w:rPr>
                <w:rFonts w:ascii="Times New Roman" w:hAnsi="Times New Roman"/>
                <w:sz w:val="24"/>
                <w:szCs w:val="24"/>
              </w:rPr>
              <w:t xml:space="preserve"> and </w:t>
            </w:r>
            <w:proofErr w:type="spellStart"/>
            <w:r>
              <w:rPr>
                <w:rFonts w:ascii="Times New Roman" w:hAnsi="Times New Roman"/>
                <w:sz w:val="24"/>
                <w:szCs w:val="24"/>
              </w:rPr>
              <w:t>nanotechnology</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85, p. 166-173. (2023: 3.5 - IF, Q1 - JCR, 0.902 - SJR, Q1 - SJR). ISSN 0141-6359. Dostupné na: </w:t>
            </w:r>
            <w:hyperlink r:id="rId625" w:history="1">
              <w:r>
                <w:rPr>
                  <w:rFonts w:ascii="Times New Roman" w:hAnsi="Times New Roman"/>
                  <w:color w:val="7F7F7F"/>
                  <w:sz w:val="24"/>
                  <w:szCs w:val="24"/>
                </w:rPr>
                <w:t>https://doi.org/10.1016/j.precisioneng.2023.10.001</w:t>
              </w:r>
            </w:hyperlink>
          </w:p>
        </w:tc>
      </w:tr>
    </w:tbl>
    <w:p w14:paraId="78A7BE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532A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GOU, R.Y. - LIANG, T. - ZHAO, L.Q. - LUO, X. - CHEN, J.J. - ZHAO, J.W. - GONG, J. </w:t>
      </w:r>
      <w:proofErr w:type="spellStart"/>
      <w:r>
        <w:rPr>
          <w:rFonts w:ascii="Times New Roman" w:hAnsi="Times New Roman"/>
          <w:i/>
          <w:iCs/>
          <w:color w:val="993300"/>
          <w:sz w:val="24"/>
          <w:szCs w:val="24"/>
        </w:rPr>
        <w:t>Evaluation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cobalt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removal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polycrystalline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diamond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compact</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coupling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mechanism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acid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leaching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electrolysis</w:t>
      </w:r>
      <w:proofErr w:type="spellEnd"/>
      <w:r>
        <w:rPr>
          <w:rFonts w:ascii="Times New Roman" w:hAnsi="Times New Roman"/>
          <w:i/>
          <w:iCs/>
          <w:color w:val="993300"/>
          <w:sz w:val="24"/>
          <w:szCs w:val="24"/>
        </w:rPr>
        <w:t xml:space="preserve">. In INTERNATIONAL JOURNAL OF REFRACTORY METALS &amp; HARD MATERIALS. ISSN 0263-4368,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124, art. no. 106808. Dostupné na: </w:t>
      </w:r>
      <w:hyperlink r:id="rId626" w:history="1">
        <w:r>
          <w:rPr>
            <w:rFonts w:ascii="Times New Roman" w:hAnsi="Times New Roman"/>
            <w:i/>
            <w:iCs/>
            <w:color w:val="7F7F7F"/>
            <w:sz w:val="24"/>
            <w:szCs w:val="24"/>
          </w:rPr>
          <w:t>https://doi.org/10.1016/j.ijrmhm.2024.106808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325A867" w14:textId="77777777">
        <w:trPr>
          <w:trHeight w:val="100"/>
        </w:trPr>
        <w:tc>
          <w:tcPr>
            <w:tcW w:w="1410" w:type="dxa"/>
            <w:tcBorders>
              <w:top w:val="nil"/>
              <w:left w:val="nil"/>
              <w:bottom w:val="nil"/>
              <w:right w:val="nil"/>
            </w:tcBorders>
          </w:tcPr>
          <w:p w14:paraId="4F8A1D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ADCA130</w:t>
            </w:r>
          </w:p>
        </w:tc>
        <w:tc>
          <w:tcPr>
            <w:tcW w:w="8193" w:type="dxa"/>
            <w:tcBorders>
              <w:top w:val="nil"/>
              <w:left w:val="nil"/>
              <w:bottom w:val="nil"/>
              <w:right w:val="nil"/>
            </w:tcBorders>
          </w:tcPr>
          <w:p w14:paraId="009299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CHEN, </w:t>
            </w:r>
            <w:proofErr w:type="spellStart"/>
            <w:r>
              <w:rPr>
                <w:rFonts w:ascii="Times New Roman" w:hAnsi="Times New Roman"/>
                <w:sz w:val="24"/>
                <w:szCs w:val="24"/>
              </w:rPr>
              <w:t>Dan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Investigation</w:t>
            </w:r>
            <w:proofErr w:type="spellEnd"/>
            <w:r>
              <w:rPr>
                <w:rFonts w:ascii="Times New Roman" w:hAnsi="Times New Roman"/>
                <w:sz w:val="24"/>
                <w:szCs w:val="24"/>
              </w:rPr>
              <w:t xml:space="preserve"> of </w:t>
            </w:r>
            <w:proofErr w:type="spellStart"/>
            <w:r>
              <w:rPr>
                <w:rFonts w:ascii="Times New Roman" w:hAnsi="Times New Roman"/>
                <w:sz w:val="24"/>
                <w:szCs w:val="24"/>
              </w:rPr>
              <w:t>Controllability</w:t>
            </w:r>
            <w:proofErr w:type="spellEnd"/>
            <w:r>
              <w:rPr>
                <w:rFonts w:ascii="Times New Roman" w:hAnsi="Times New Roman"/>
                <w:sz w:val="24"/>
                <w:szCs w:val="24"/>
              </w:rPr>
              <w:t xml:space="preserve"> and </w:t>
            </w:r>
            <w:proofErr w:type="spellStart"/>
            <w:r>
              <w:rPr>
                <w:rFonts w:ascii="Times New Roman" w:hAnsi="Times New Roman"/>
                <w:sz w:val="24"/>
                <w:szCs w:val="24"/>
              </w:rPr>
              <w:t>Observability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Quaternion-Valued</w:t>
            </w:r>
            <w:proofErr w:type="spellEnd"/>
            <w:r>
              <w:rPr>
                <w:rFonts w:ascii="Times New Roman" w:hAnsi="Times New Roman"/>
                <w:sz w:val="24"/>
                <w:szCs w:val="24"/>
              </w:rPr>
              <w:t xml:space="preserve"> Systems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Complex-Valued</w:t>
            </w:r>
            <w:proofErr w:type="spellEnd"/>
            <w:r>
              <w:rPr>
                <w:rFonts w:ascii="Times New Roman" w:hAnsi="Times New Roman"/>
                <w:sz w:val="24"/>
                <w:szCs w:val="24"/>
              </w:rPr>
              <w:t xml:space="preserve"> Systems.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2022, </w:t>
            </w:r>
            <w:proofErr w:type="spellStart"/>
            <w:r>
              <w:rPr>
                <w:rFonts w:ascii="Times New Roman" w:hAnsi="Times New Roman"/>
                <w:sz w:val="24"/>
                <w:szCs w:val="24"/>
              </w:rPr>
              <w:t>vol</w:t>
            </w:r>
            <w:proofErr w:type="spellEnd"/>
            <w:r>
              <w:rPr>
                <w:rFonts w:ascii="Times New Roman" w:hAnsi="Times New Roman"/>
                <w:sz w:val="24"/>
                <w:szCs w:val="24"/>
              </w:rPr>
              <w:t xml:space="preserve">. 21, art. no. 66. (2021: 0.931 - IF, Q3 - JCR, 0.358 - SJR, Q3 -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1575-5460. Dostupné na: </w:t>
            </w:r>
            <w:hyperlink r:id="rId627" w:history="1">
              <w:r>
                <w:rPr>
                  <w:rFonts w:ascii="Times New Roman" w:hAnsi="Times New Roman"/>
                  <w:color w:val="7F7F7F"/>
                  <w:sz w:val="24"/>
                  <w:szCs w:val="24"/>
                </w:rPr>
                <w:t>https://doi.org/10.1007/s12346-022-00599-6</w:t>
              </w:r>
            </w:hyperlink>
          </w:p>
        </w:tc>
      </w:tr>
    </w:tbl>
    <w:p w14:paraId="26BA27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E7F96B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PANG, D.H. - PU, Y.F. - LIU, K.X. - JIANG, W.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Quaternion-Valued</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Input-Delay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628" w:history="1">
        <w:r>
          <w:rPr>
            <w:rFonts w:ascii="Times New Roman" w:hAnsi="Times New Roman"/>
            <w:i/>
            <w:iCs/>
            <w:color w:val="7F7F7F"/>
            <w:sz w:val="24"/>
            <w:szCs w:val="24"/>
          </w:rPr>
          <w:t>https://doi.org/10.1007/s12346-024-01098-6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2AE4C3" w14:textId="77777777">
        <w:trPr>
          <w:trHeight w:val="100"/>
        </w:trPr>
        <w:tc>
          <w:tcPr>
            <w:tcW w:w="1410" w:type="dxa"/>
            <w:tcBorders>
              <w:top w:val="nil"/>
              <w:left w:val="nil"/>
              <w:bottom w:val="nil"/>
              <w:right w:val="nil"/>
            </w:tcBorders>
          </w:tcPr>
          <w:p w14:paraId="0FC543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ADCA131</w:t>
            </w:r>
          </w:p>
        </w:tc>
        <w:tc>
          <w:tcPr>
            <w:tcW w:w="8193" w:type="dxa"/>
            <w:tcBorders>
              <w:top w:val="nil"/>
              <w:left w:val="nil"/>
              <w:bottom w:val="nil"/>
              <w:right w:val="nil"/>
            </w:tcBorders>
          </w:tcPr>
          <w:p w14:paraId="1DAF1E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CHEN, </w:t>
            </w:r>
            <w:proofErr w:type="spellStart"/>
            <w:r>
              <w:rPr>
                <w:rFonts w:ascii="Times New Roman" w:hAnsi="Times New Roman"/>
                <w:sz w:val="24"/>
                <w:szCs w:val="24"/>
              </w:rPr>
              <w:t>Fei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stability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Antarctic</w:t>
            </w:r>
            <w:proofErr w:type="spellEnd"/>
            <w:r>
              <w:rPr>
                <w:rFonts w:ascii="Times New Roman" w:hAnsi="Times New Roman"/>
                <w:sz w:val="24"/>
                <w:szCs w:val="24"/>
              </w:rPr>
              <w:t xml:space="preserve"> </w:t>
            </w:r>
            <w:proofErr w:type="spellStart"/>
            <w:r>
              <w:rPr>
                <w:rFonts w:ascii="Times New Roman" w:hAnsi="Times New Roman"/>
                <w:sz w:val="24"/>
                <w:szCs w:val="24"/>
              </w:rPr>
              <w:t>circumpolar</w:t>
            </w:r>
            <w:proofErr w:type="spellEnd"/>
            <w:r>
              <w:rPr>
                <w:rFonts w:ascii="Times New Roman" w:hAnsi="Times New Roman"/>
                <w:sz w:val="24"/>
                <w:szCs w:val="24"/>
              </w:rPr>
              <w:t xml:space="preserve"> </w:t>
            </w:r>
            <w:proofErr w:type="spellStart"/>
            <w:r>
              <w:rPr>
                <w:rFonts w:ascii="Times New Roman" w:hAnsi="Times New Roman"/>
                <w:sz w:val="24"/>
                <w:szCs w:val="24"/>
              </w:rPr>
              <w:t>current</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203, </w:t>
            </w:r>
            <w:proofErr w:type="spellStart"/>
            <w:r>
              <w:rPr>
                <w:rFonts w:ascii="Times New Roman" w:hAnsi="Times New Roman"/>
                <w:sz w:val="24"/>
                <w:szCs w:val="24"/>
              </w:rPr>
              <w:t>pp</w:t>
            </w:r>
            <w:proofErr w:type="spellEnd"/>
            <w:r>
              <w:rPr>
                <w:rFonts w:ascii="Times New Roman" w:hAnsi="Times New Roman"/>
                <w:sz w:val="24"/>
                <w:szCs w:val="24"/>
              </w:rPr>
              <w:t xml:space="preserve">. 809-824. (2023: 0.8 - IF, Q2 - JCR, 0.627 - SJR, Q2 - SJR). ISSN 0026-9255. Dostupné na: </w:t>
            </w:r>
            <w:hyperlink r:id="rId629" w:history="1">
              <w:r>
                <w:rPr>
                  <w:rFonts w:ascii="Times New Roman" w:hAnsi="Times New Roman"/>
                  <w:color w:val="7F7F7F"/>
                  <w:sz w:val="24"/>
                  <w:szCs w:val="24"/>
                </w:rPr>
                <w:t>https://doi.org/10.1007/s00605-023-01868-5</w:t>
              </w:r>
            </w:hyperlink>
          </w:p>
        </w:tc>
      </w:tr>
    </w:tbl>
    <w:p w14:paraId="2296F6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86771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S.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MONATSHEFTE FUR MATHEMATIK. ISSN 0026-9255,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205, no. 4, p. 805-819. Dostupné na: </w:t>
      </w:r>
      <w:hyperlink r:id="rId630" w:history="1">
        <w:r>
          <w:rPr>
            <w:rFonts w:ascii="Times New Roman" w:hAnsi="Times New Roman"/>
            <w:i/>
            <w:iCs/>
            <w:color w:val="7F7F7F"/>
            <w:sz w:val="24"/>
            <w:szCs w:val="24"/>
          </w:rPr>
          <w:t>https://doi.org/10.1007/s00605-024-02010-9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22B8517" w14:textId="77777777">
        <w:trPr>
          <w:trHeight w:val="100"/>
        </w:trPr>
        <w:tc>
          <w:tcPr>
            <w:tcW w:w="1410" w:type="dxa"/>
            <w:tcBorders>
              <w:top w:val="nil"/>
              <w:left w:val="nil"/>
              <w:bottom w:val="nil"/>
              <w:right w:val="nil"/>
            </w:tcBorders>
          </w:tcPr>
          <w:p w14:paraId="05930F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ADCA132</w:t>
            </w:r>
          </w:p>
        </w:tc>
        <w:tc>
          <w:tcPr>
            <w:tcW w:w="8193" w:type="dxa"/>
            <w:tcBorders>
              <w:top w:val="nil"/>
              <w:left w:val="nil"/>
              <w:bottom w:val="nil"/>
              <w:right w:val="nil"/>
            </w:tcBorders>
          </w:tcPr>
          <w:p w14:paraId="75D908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CHEN, </w:t>
            </w:r>
            <w:proofErr w:type="spellStart"/>
            <w:r>
              <w:rPr>
                <w:rFonts w:ascii="Times New Roman" w:hAnsi="Times New Roman"/>
                <w:sz w:val="24"/>
                <w:szCs w:val="24"/>
              </w:rPr>
              <w:t>Fei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Study on a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Ordinary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Ocean</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in </w:t>
            </w:r>
            <w:proofErr w:type="spellStart"/>
            <w:r>
              <w:rPr>
                <w:rFonts w:ascii="Times New Roman" w:hAnsi="Times New Roman"/>
                <w:sz w:val="24"/>
                <w:szCs w:val="24"/>
              </w:rPr>
              <w:t>Arctic</w:t>
            </w:r>
            <w:proofErr w:type="spellEnd"/>
            <w:r>
              <w:rPr>
                <w:rFonts w:ascii="Times New Roman" w:hAnsi="Times New Roman"/>
                <w:sz w:val="24"/>
                <w:szCs w:val="24"/>
              </w:rPr>
              <w:t xml:space="preserve"> </w:t>
            </w:r>
            <w:proofErr w:type="spellStart"/>
            <w:r>
              <w:rPr>
                <w:rFonts w:ascii="Times New Roman" w:hAnsi="Times New Roman"/>
                <w:sz w:val="24"/>
                <w:szCs w:val="24"/>
              </w:rPr>
              <w:t>Gyres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2023, </w:t>
            </w:r>
            <w:proofErr w:type="spellStart"/>
            <w:r>
              <w:rPr>
                <w:rFonts w:ascii="Times New Roman" w:hAnsi="Times New Roman"/>
                <w:sz w:val="24"/>
                <w:szCs w:val="24"/>
              </w:rPr>
              <w:t>vol</w:t>
            </w:r>
            <w:proofErr w:type="spellEnd"/>
            <w:r>
              <w:rPr>
                <w:rFonts w:ascii="Times New Roman" w:hAnsi="Times New Roman"/>
                <w:sz w:val="24"/>
                <w:szCs w:val="24"/>
              </w:rPr>
              <w:t xml:space="preserve">. 22, no. 2, art. </w:t>
            </w:r>
            <w:proofErr w:type="spellStart"/>
            <w:r>
              <w:rPr>
                <w:rFonts w:ascii="Times New Roman" w:hAnsi="Times New Roman"/>
                <w:sz w:val="24"/>
                <w:szCs w:val="24"/>
              </w:rPr>
              <w:t>nr</w:t>
            </w:r>
            <w:proofErr w:type="spellEnd"/>
            <w:r>
              <w:rPr>
                <w:rFonts w:ascii="Times New Roman" w:hAnsi="Times New Roman"/>
                <w:sz w:val="24"/>
                <w:szCs w:val="24"/>
              </w:rPr>
              <w:t xml:space="preserve">. 77. (2022: 1.4 - IF, Q1 - JCR, 0.411 - SJR, Q3 - SJR). ISSN 1575-5460. Dostupné na: </w:t>
            </w:r>
            <w:hyperlink r:id="rId631" w:history="1">
              <w:r>
                <w:rPr>
                  <w:rFonts w:ascii="Times New Roman" w:hAnsi="Times New Roman"/>
                  <w:color w:val="7F7F7F"/>
                  <w:sz w:val="24"/>
                  <w:szCs w:val="24"/>
                </w:rPr>
                <w:t>https://doi.org/10.1007/s12346-023-00778-z</w:t>
              </w:r>
            </w:hyperlink>
          </w:p>
        </w:tc>
      </w:tr>
    </w:tbl>
    <w:p w14:paraId="7A9D7D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D610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S.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MONATSHEFTE FUR MATHEMATIK. ISSN 0026-9255,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205, no. 4, p. 805-819. Dostupné na: </w:t>
      </w:r>
      <w:hyperlink r:id="rId632" w:history="1">
        <w:r>
          <w:rPr>
            <w:rFonts w:ascii="Times New Roman" w:hAnsi="Times New Roman"/>
            <w:i/>
            <w:iCs/>
            <w:color w:val="7F7F7F"/>
            <w:sz w:val="24"/>
            <w:szCs w:val="24"/>
          </w:rPr>
          <w:t>https://doi.org/10.1007/s00605-024-02010-9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25845E" w14:textId="77777777">
        <w:trPr>
          <w:trHeight w:val="100"/>
        </w:trPr>
        <w:tc>
          <w:tcPr>
            <w:tcW w:w="1410" w:type="dxa"/>
            <w:tcBorders>
              <w:top w:val="nil"/>
              <w:left w:val="nil"/>
              <w:bottom w:val="nil"/>
              <w:right w:val="nil"/>
            </w:tcBorders>
          </w:tcPr>
          <w:p w14:paraId="5D37DA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ADCA133</w:t>
            </w:r>
          </w:p>
        </w:tc>
        <w:tc>
          <w:tcPr>
            <w:tcW w:w="8193" w:type="dxa"/>
            <w:tcBorders>
              <w:top w:val="nil"/>
              <w:left w:val="nil"/>
              <w:bottom w:val="nil"/>
              <w:right w:val="nil"/>
            </w:tcBorders>
          </w:tcPr>
          <w:p w14:paraId="42B606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JADLOVSKÁ, Irena</w:t>
            </w:r>
            <w:r>
              <w:rPr>
                <w:rFonts w:ascii="Times New Roman" w:hAnsi="Times New Roman"/>
                <w:sz w:val="24"/>
                <w:szCs w:val="24"/>
              </w:rPr>
              <w:t xml:space="preserve"> - CHATZARAKIS, George E. - DŽURINA, Jozef - GRACE, </w:t>
            </w:r>
            <w:proofErr w:type="spellStart"/>
            <w:r>
              <w:rPr>
                <w:rFonts w:ascii="Times New Roman" w:hAnsi="Times New Roman"/>
                <w:sz w:val="24"/>
                <w:szCs w:val="24"/>
              </w:rPr>
              <w:t>Said</w:t>
            </w:r>
            <w:proofErr w:type="spellEnd"/>
            <w:r>
              <w:rPr>
                <w:rFonts w:ascii="Times New Roman" w:hAnsi="Times New Roman"/>
                <w:sz w:val="24"/>
                <w:szCs w:val="24"/>
              </w:rPr>
              <w:t xml:space="preserve"> R. On </w:t>
            </w:r>
            <w:proofErr w:type="spellStart"/>
            <w:r>
              <w:rPr>
                <w:rFonts w:ascii="Times New Roman" w:hAnsi="Times New Roman"/>
                <w:sz w:val="24"/>
                <w:szCs w:val="24"/>
              </w:rPr>
              <w:t>Sharp</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General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9, no. 14, art. no. 1675, p. 1-18. (2020: 2.258 - IF, Q1 - JCR, 0.495 -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633" w:history="1">
              <w:r>
                <w:rPr>
                  <w:rFonts w:ascii="Times New Roman" w:hAnsi="Times New Roman"/>
                  <w:color w:val="7F7F7F"/>
                  <w:sz w:val="24"/>
                  <w:szCs w:val="24"/>
                </w:rPr>
                <w:t>https://doi.org/10.3390/math9141675</w:t>
              </w:r>
            </w:hyperlink>
          </w:p>
        </w:tc>
      </w:tr>
    </w:tbl>
    <w:p w14:paraId="2653F8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E7A6E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ALMARRI, B. - BATIHA, B. - BAZIGHIFAN, O. - MASOOD, 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In AXIOMS.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11, art. no. 755. Dostupné na: </w:t>
      </w:r>
      <w:hyperlink r:id="rId634" w:history="1">
        <w:r>
          <w:rPr>
            <w:rFonts w:ascii="Times New Roman" w:hAnsi="Times New Roman"/>
            <w:i/>
            <w:iCs/>
            <w:color w:val="7F7F7F"/>
            <w:sz w:val="24"/>
            <w:szCs w:val="24"/>
          </w:rPr>
          <w:t>https://doi.org/10.3390/axioms13110755</w:t>
        </w:r>
      </w:hyperlink>
      <w:r>
        <w:rPr>
          <w:rFonts w:ascii="Times New Roman" w:hAnsi="Times New Roman"/>
          <w:i/>
          <w:iCs/>
          <w:color w:val="993300"/>
          <w:sz w:val="24"/>
          <w:szCs w:val="24"/>
        </w:rPr>
        <w:t>, Registrované v: WOS</w:t>
      </w:r>
    </w:p>
    <w:p w14:paraId="39F7EB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ALRASHDI, H.S. - ALBALAWI, W. - MUHIB, A. - MOAAZ, O. - ELABBASY, E.M. </w:t>
      </w:r>
      <w:proofErr w:type="spellStart"/>
      <w:r>
        <w:rPr>
          <w:rFonts w:ascii="Times New Roman" w:hAnsi="Times New Roman"/>
          <w:i/>
          <w:iCs/>
          <w:color w:val="993300"/>
          <w:sz w:val="24"/>
          <w:szCs w:val="24"/>
        </w:rPr>
        <w:t>Kamenev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Testing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of Solutions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MATHEMATICS.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art. no. 1734. Dostupné na: </w:t>
      </w:r>
      <w:hyperlink r:id="rId635" w:history="1">
        <w:r>
          <w:rPr>
            <w:rFonts w:ascii="Times New Roman" w:hAnsi="Times New Roman"/>
            <w:i/>
            <w:iCs/>
            <w:color w:val="7F7F7F"/>
            <w:sz w:val="24"/>
            <w:szCs w:val="24"/>
          </w:rPr>
          <w:t>https://doi.org/10.3390/math12111734</w:t>
        </w:r>
      </w:hyperlink>
      <w:r>
        <w:rPr>
          <w:rFonts w:ascii="Times New Roman" w:hAnsi="Times New Roman"/>
          <w:i/>
          <w:iCs/>
          <w:color w:val="993300"/>
          <w:sz w:val="24"/>
          <w:szCs w:val="24"/>
        </w:rPr>
        <w:t>, Registrované v: WOS</w:t>
      </w:r>
    </w:p>
    <w:p w14:paraId="77081F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ALRASHDI, H.S. - MOAAZ, O. - ALQAWASMI, K. - KANAN, M. - ZAKARYA, M. - ELABBASY, E.M.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MATHEMATICS.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8, art. no. 1189. Dostupné na: </w:t>
      </w:r>
      <w:hyperlink r:id="rId636" w:history="1">
        <w:r>
          <w:rPr>
            <w:rFonts w:ascii="Times New Roman" w:hAnsi="Times New Roman"/>
            <w:i/>
            <w:iCs/>
            <w:color w:val="7F7F7F"/>
            <w:sz w:val="24"/>
            <w:szCs w:val="24"/>
          </w:rPr>
          <w:t>https://doi.org/10.3390/math12081189</w:t>
        </w:r>
      </w:hyperlink>
      <w:r>
        <w:rPr>
          <w:rFonts w:ascii="Times New Roman" w:hAnsi="Times New Roman"/>
          <w:i/>
          <w:iCs/>
          <w:color w:val="993300"/>
          <w:sz w:val="24"/>
          <w:szCs w:val="24"/>
        </w:rPr>
        <w:t>, Registrované v: WOS</w:t>
      </w:r>
    </w:p>
    <w:p w14:paraId="0DBB04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HASSAN, T.S. - ATTIA, E.R. - EL-MATARY, B.M.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damped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8, p. 23128-23141. Dostupné na: </w:t>
      </w:r>
      <w:hyperlink r:id="rId637" w:history="1">
        <w:r>
          <w:rPr>
            <w:rFonts w:ascii="Times New Roman" w:hAnsi="Times New Roman"/>
            <w:i/>
            <w:iCs/>
            <w:color w:val="7F7F7F"/>
            <w:sz w:val="24"/>
            <w:szCs w:val="24"/>
          </w:rPr>
          <w:t>https://doi.org/10.3934/math.20241124</w:t>
        </w:r>
      </w:hyperlink>
      <w:r>
        <w:rPr>
          <w:rFonts w:ascii="Times New Roman" w:hAnsi="Times New Roman"/>
          <w:i/>
          <w:iCs/>
          <w:color w:val="993300"/>
          <w:sz w:val="24"/>
          <w:szCs w:val="24"/>
        </w:rPr>
        <w:t>, Registrované v: WOS</w:t>
      </w:r>
    </w:p>
    <w:p w14:paraId="5A9D0B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PURUSHOTHAMAN, G. - CHANDRASEKARAN, E. - GRAEF, J.R. - THANDAPANI, 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Thomas-Fermi-Type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Advanced Argument. In MATHEMATICS.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24, art. no. 3959. Dostupné na: </w:t>
      </w:r>
      <w:hyperlink r:id="rId638" w:history="1">
        <w:r>
          <w:rPr>
            <w:rFonts w:ascii="Times New Roman" w:hAnsi="Times New Roman"/>
            <w:i/>
            <w:iCs/>
            <w:color w:val="7F7F7F"/>
            <w:sz w:val="24"/>
            <w:szCs w:val="24"/>
          </w:rPr>
          <w:t>https://doi.org/10.3390/math12243959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096AC2" w14:textId="77777777">
        <w:trPr>
          <w:trHeight w:val="100"/>
        </w:trPr>
        <w:tc>
          <w:tcPr>
            <w:tcW w:w="1410" w:type="dxa"/>
            <w:tcBorders>
              <w:top w:val="nil"/>
              <w:left w:val="nil"/>
              <w:bottom w:val="nil"/>
              <w:right w:val="nil"/>
            </w:tcBorders>
          </w:tcPr>
          <w:p w14:paraId="55C526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ADCA134</w:t>
            </w:r>
          </w:p>
        </w:tc>
        <w:tc>
          <w:tcPr>
            <w:tcW w:w="8193" w:type="dxa"/>
            <w:tcBorders>
              <w:top w:val="nil"/>
              <w:left w:val="nil"/>
              <w:bottom w:val="nil"/>
              <w:right w:val="nil"/>
            </w:tcBorders>
          </w:tcPr>
          <w:p w14:paraId="077192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JADLOVSKÁ, Irena</w:t>
            </w:r>
            <w:r>
              <w:rPr>
                <w:rFonts w:ascii="Times New Roman" w:hAnsi="Times New Roman"/>
                <w:sz w:val="24"/>
                <w:szCs w:val="24"/>
              </w:rPr>
              <w:t xml:space="preserve">. New </w:t>
            </w:r>
            <w:proofErr w:type="spellStart"/>
            <w:r>
              <w:rPr>
                <w:rFonts w:ascii="Times New Roman" w:hAnsi="Times New Roman"/>
                <w:sz w:val="24"/>
                <w:szCs w:val="24"/>
              </w:rPr>
              <w:t>Criteria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Sharp</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of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9, no. 17, art. no. 2089,  p. 1-23. (2020: 2.258 - IF, Q1 - JCR, 0.495 -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639" w:history="1">
              <w:r>
                <w:rPr>
                  <w:rFonts w:ascii="Times New Roman" w:hAnsi="Times New Roman"/>
                  <w:color w:val="7F7F7F"/>
                  <w:sz w:val="24"/>
                  <w:szCs w:val="24"/>
                </w:rPr>
                <w:t>https://doi.org/10.3390/math9172089</w:t>
              </w:r>
            </w:hyperlink>
          </w:p>
        </w:tc>
      </w:tr>
    </w:tbl>
    <w:p w14:paraId="23514D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2822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AL-JASER, A. - BEN SAOUD, I.F. - RAMOS, H. - QARAAD, B.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Solutions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Several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In AXIOMS.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10, art. no. 703. Dostupné na: </w:t>
      </w:r>
      <w:hyperlink r:id="rId640" w:history="1">
        <w:r>
          <w:rPr>
            <w:rFonts w:ascii="Times New Roman" w:hAnsi="Times New Roman"/>
            <w:i/>
            <w:iCs/>
            <w:color w:val="7F7F7F"/>
            <w:sz w:val="24"/>
            <w:szCs w:val="24"/>
          </w:rPr>
          <w:t>https://doi.org/10.3390/axioms13100703</w:t>
        </w:r>
      </w:hyperlink>
      <w:r>
        <w:rPr>
          <w:rFonts w:ascii="Times New Roman" w:hAnsi="Times New Roman"/>
          <w:i/>
          <w:iCs/>
          <w:color w:val="993300"/>
          <w:sz w:val="24"/>
          <w:szCs w:val="24"/>
        </w:rPr>
        <w:t>, Registrované v: WOS</w:t>
      </w:r>
    </w:p>
    <w:p w14:paraId="7BD246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AL-JASER, A. - MOAAZ, O.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Emden-Fowler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Improved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Kamenev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9, p. 5231-5248. Dostupné na: </w:t>
      </w:r>
      <w:hyperlink r:id="rId641" w:history="1">
        <w:r>
          <w:rPr>
            <w:rFonts w:ascii="Times New Roman" w:hAnsi="Times New Roman"/>
            <w:i/>
            <w:iCs/>
            <w:color w:val="7F7F7F"/>
            <w:sz w:val="24"/>
            <w:szCs w:val="24"/>
          </w:rPr>
          <w:t>https://doi.org/10.3934/era.2024241</w:t>
        </w:r>
      </w:hyperlink>
      <w:r>
        <w:rPr>
          <w:rFonts w:ascii="Times New Roman" w:hAnsi="Times New Roman"/>
          <w:i/>
          <w:iCs/>
          <w:color w:val="993300"/>
          <w:sz w:val="24"/>
          <w:szCs w:val="24"/>
        </w:rPr>
        <w:t>, Registrované v: WOS</w:t>
      </w:r>
    </w:p>
    <w:p w14:paraId="4CEF539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ALATWI, M. - MOAAZ, O. - ALBALAWI, W. - MASOOD, F. - EL-METWALLY, H.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Fourth-Order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Laplacian</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In MATHEMATICS.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3, art. no. 470. Dostupné na: </w:t>
      </w:r>
      <w:hyperlink r:id="rId642" w:history="1">
        <w:r>
          <w:rPr>
            <w:rFonts w:ascii="Times New Roman" w:hAnsi="Times New Roman"/>
            <w:i/>
            <w:iCs/>
            <w:color w:val="7F7F7F"/>
            <w:sz w:val="24"/>
            <w:szCs w:val="24"/>
          </w:rPr>
          <w:t>https://doi.org/10.3390/math12030470</w:t>
        </w:r>
      </w:hyperlink>
      <w:r>
        <w:rPr>
          <w:rFonts w:ascii="Times New Roman" w:hAnsi="Times New Roman"/>
          <w:i/>
          <w:iCs/>
          <w:color w:val="993300"/>
          <w:sz w:val="24"/>
          <w:szCs w:val="24"/>
        </w:rPr>
        <w:t>, Registrované v: WOS</w:t>
      </w:r>
    </w:p>
    <w:p w14:paraId="146691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ALRASHDI, H.S. - ALBALAWI, W. - MUHIB, A. - MOAAZ, O. - ELABBASY, E.M. </w:t>
      </w:r>
      <w:proofErr w:type="spellStart"/>
      <w:r>
        <w:rPr>
          <w:rFonts w:ascii="Times New Roman" w:hAnsi="Times New Roman"/>
          <w:i/>
          <w:iCs/>
          <w:color w:val="993300"/>
          <w:sz w:val="24"/>
          <w:szCs w:val="24"/>
        </w:rPr>
        <w:t>Kamenev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Testing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of Solutions of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MATHEMATICS.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art. no. 1734. Dostupné na: </w:t>
      </w:r>
      <w:hyperlink r:id="rId643" w:history="1">
        <w:r>
          <w:rPr>
            <w:rFonts w:ascii="Times New Roman" w:hAnsi="Times New Roman"/>
            <w:i/>
            <w:iCs/>
            <w:color w:val="7F7F7F"/>
            <w:sz w:val="24"/>
            <w:szCs w:val="24"/>
          </w:rPr>
          <w:t>https://doi.org/10.3390/math12111734</w:t>
        </w:r>
      </w:hyperlink>
      <w:r>
        <w:rPr>
          <w:rFonts w:ascii="Times New Roman" w:hAnsi="Times New Roman"/>
          <w:i/>
          <w:iCs/>
          <w:color w:val="993300"/>
          <w:sz w:val="24"/>
          <w:szCs w:val="24"/>
        </w:rPr>
        <w:t>, Registrované v: WOS</w:t>
      </w:r>
    </w:p>
    <w:p w14:paraId="3DFA56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5. [1.1] ALSHARIDI, A.K. - MUHIB, A.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di </w:t>
      </w:r>
      <w:proofErr w:type="spellStart"/>
      <w:r>
        <w:rPr>
          <w:rFonts w:ascii="Times New Roman" w:hAnsi="Times New Roman"/>
          <w:i/>
          <w:iCs/>
          <w:color w:val="993300"/>
          <w:sz w:val="24"/>
          <w:szCs w:val="24"/>
        </w:rPr>
        <w:t>ff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6, p. 14473-14486. Dostupné na: </w:t>
      </w:r>
      <w:hyperlink r:id="rId644" w:history="1">
        <w:r>
          <w:rPr>
            <w:rFonts w:ascii="Times New Roman" w:hAnsi="Times New Roman"/>
            <w:i/>
            <w:iCs/>
            <w:color w:val="7F7F7F"/>
            <w:sz w:val="24"/>
            <w:szCs w:val="24"/>
          </w:rPr>
          <w:t>https://doi.org/10.3934/math.2024703</w:t>
        </w:r>
      </w:hyperlink>
      <w:r>
        <w:rPr>
          <w:rFonts w:ascii="Times New Roman" w:hAnsi="Times New Roman"/>
          <w:i/>
          <w:iCs/>
          <w:color w:val="993300"/>
          <w:sz w:val="24"/>
          <w:szCs w:val="24"/>
        </w:rPr>
        <w:t>, Registrované v: WOS</w:t>
      </w:r>
    </w:p>
    <w:p w14:paraId="47D50E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EL-GABER, A.A. - EL-SAEDY, E.I. - EL-SHEIKH, M.M.A. - EL-MAROUF, S.A.A. New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damped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several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In JOURNAL OF MATHEMATICS AND COMPUTER SCIENCE-JMCS. ISSN 2008-949X,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2, p. 191-204. Dostupné na: </w:t>
      </w:r>
      <w:hyperlink r:id="rId645" w:history="1">
        <w:r>
          <w:rPr>
            <w:rFonts w:ascii="Times New Roman" w:hAnsi="Times New Roman"/>
            <w:i/>
            <w:iCs/>
            <w:color w:val="7F7F7F"/>
            <w:sz w:val="24"/>
            <w:szCs w:val="24"/>
          </w:rPr>
          <w:t>https://doi.org/10.22436/jmcs.034.02.08</w:t>
        </w:r>
      </w:hyperlink>
      <w:r>
        <w:rPr>
          <w:rFonts w:ascii="Times New Roman" w:hAnsi="Times New Roman"/>
          <w:i/>
          <w:iCs/>
          <w:color w:val="993300"/>
          <w:sz w:val="24"/>
          <w:szCs w:val="24"/>
        </w:rPr>
        <w:t>, Registrované v: WOS</w:t>
      </w:r>
    </w:p>
    <w:p w14:paraId="539DA9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NABIH, A. - AL-JASER, A. - MOAAZ, O.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Emden-Fowler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Second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Coles</w:t>
      </w:r>
      <w:proofErr w:type="spellEnd"/>
      <w:r>
        <w:rPr>
          <w:rFonts w:ascii="Times New Roman" w:hAnsi="Times New Roman"/>
          <w:i/>
          <w:iCs/>
          <w:color w:val="993300"/>
          <w:sz w:val="24"/>
          <w:szCs w:val="24"/>
        </w:rPr>
        <w:t xml:space="preserve"> Type. In SYMMETRY-BASEL.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7, art. no. 931. Dostupné na: </w:t>
      </w:r>
      <w:hyperlink r:id="rId646" w:history="1">
        <w:r>
          <w:rPr>
            <w:rFonts w:ascii="Times New Roman" w:hAnsi="Times New Roman"/>
            <w:i/>
            <w:iCs/>
            <w:color w:val="7F7F7F"/>
            <w:sz w:val="24"/>
            <w:szCs w:val="24"/>
          </w:rPr>
          <w:t>https://doi.org/10.3390/sym16070931</w:t>
        </w:r>
      </w:hyperlink>
      <w:r>
        <w:rPr>
          <w:rFonts w:ascii="Times New Roman" w:hAnsi="Times New Roman"/>
          <w:i/>
          <w:iCs/>
          <w:color w:val="993300"/>
          <w:sz w:val="24"/>
          <w:szCs w:val="24"/>
        </w:rPr>
        <w:t>, Registrované v: WOS</w:t>
      </w:r>
    </w:p>
    <w:p w14:paraId="627C438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NABIH, A. - ALBALAWI, W. - JAZMATI, M.S. - ELRASHIDI, A. - ALI, H.M. - MOAAZ, O.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Advanced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Term: New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Recursive</w:t>
      </w:r>
      <w:proofErr w:type="spellEnd"/>
      <w:r>
        <w:rPr>
          <w:rFonts w:ascii="Times New Roman" w:hAnsi="Times New Roman"/>
          <w:i/>
          <w:iCs/>
          <w:color w:val="993300"/>
          <w:sz w:val="24"/>
          <w:szCs w:val="24"/>
        </w:rPr>
        <w:t xml:space="preserve"> Nature to </w:t>
      </w:r>
      <w:proofErr w:type="spellStart"/>
      <w:r>
        <w:rPr>
          <w:rFonts w:ascii="Times New Roman" w:hAnsi="Times New Roman"/>
          <w:i/>
          <w:iCs/>
          <w:color w:val="993300"/>
          <w:sz w:val="24"/>
          <w:szCs w:val="24"/>
        </w:rPr>
        <w:t>Optimize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In AXIOMS.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12, art. no. 847. Dostupné na: </w:t>
      </w:r>
      <w:hyperlink r:id="rId647" w:history="1">
        <w:r>
          <w:rPr>
            <w:rFonts w:ascii="Times New Roman" w:hAnsi="Times New Roman"/>
            <w:i/>
            <w:iCs/>
            <w:color w:val="7F7F7F"/>
            <w:sz w:val="24"/>
            <w:szCs w:val="24"/>
          </w:rPr>
          <w:t>https://doi.org/10.3390/axioms13120847</w:t>
        </w:r>
      </w:hyperlink>
      <w:r>
        <w:rPr>
          <w:rFonts w:ascii="Times New Roman" w:hAnsi="Times New Roman"/>
          <w:i/>
          <w:iCs/>
          <w:color w:val="993300"/>
          <w:sz w:val="24"/>
          <w:szCs w:val="24"/>
        </w:rPr>
        <w:t>, Registrované v: WOS</w:t>
      </w:r>
    </w:p>
    <w:p w14:paraId="54377C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PURUSHOTHAMAN, G. - SURESH, K. - THANDAPANI, E. - </w:t>
      </w:r>
      <w:proofErr w:type="spellStart"/>
      <w:r>
        <w:rPr>
          <w:rFonts w:ascii="Times New Roman" w:hAnsi="Times New Roman"/>
          <w:i/>
          <w:iCs/>
          <w:color w:val="993300"/>
          <w:sz w:val="24"/>
          <w:szCs w:val="24"/>
        </w:rPr>
        <w:t>TUNç</w:t>
      </w:r>
      <w:proofErr w:type="spellEnd"/>
      <w:r>
        <w:rPr>
          <w:rFonts w:ascii="Times New Roman" w:hAnsi="Times New Roman"/>
          <w:i/>
          <w:iCs/>
          <w:color w:val="993300"/>
          <w:sz w:val="24"/>
          <w:szCs w:val="24"/>
        </w:rPr>
        <w:t xml:space="preserve">, 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Sublinear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Superlinear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Arithmetic-Geometric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SUPPL 1, art. no. 269. Dostupné na: </w:t>
      </w:r>
      <w:hyperlink r:id="rId648" w:history="1">
        <w:r>
          <w:rPr>
            <w:rFonts w:ascii="Times New Roman" w:hAnsi="Times New Roman"/>
            <w:i/>
            <w:iCs/>
            <w:color w:val="7F7F7F"/>
            <w:sz w:val="24"/>
            <w:szCs w:val="24"/>
          </w:rPr>
          <w:t>https://doi.org/10.1007/s12346-024-01130-9</w:t>
        </w:r>
      </w:hyperlink>
      <w:r>
        <w:rPr>
          <w:rFonts w:ascii="Times New Roman" w:hAnsi="Times New Roman"/>
          <w:i/>
          <w:iCs/>
          <w:color w:val="993300"/>
          <w:sz w:val="24"/>
          <w:szCs w:val="24"/>
        </w:rPr>
        <w:t>, Registrované v: WOS</w:t>
      </w:r>
    </w:p>
    <w:p w14:paraId="6FADD2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SALAH, H. - ANIS, M. - CESARANO, C. - ASKAR, S.S. - ALSHAMRANI, A.M. - ELABBASY, E.M. </w:t>
      </w:r>
      <w:proofErr w:type="spellStart"/>
      <w:r>
        <w:rPr>
          <w:rFonts w:ascii="Times New Roman" w:hAnsi="Times New Roman"/>
          <w:i/>
          <w:iCs/>
          <w:color w:val="993300"/>
          <w:sz w:val="24"/>
          <w:szCs w:val="24"/>
        </w:rPr>
        <w:t>Fourth-order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12, p. 34224-34247. Dostupné na: </w:t>
      </w:r>
      <w:hyperlink r:id="rId649" w:history="1">
        <w:r>
          <w:rPr>
            <w:rFonts w:ascii="Times New Roman" w:hAnsi="Times New Roman"/>
            <w:i/>
            <w:iCs/>
            <w:color w:val="7F7F7F"/>
            <w:sz w:val="24"/>
            <w:szCs w:val="24"/>
          </w:rPr>
          <w:t>https://doi.org/10.3934/math.20241630</w:t>
        </w:r>
      </w:hyperlink>
      <w:r>
        <w:rPr>
          <w:rFonts w:ascii="Times New Roman" w:hAnsi="Times New Roman"/>
          <w:i/>
          <w:iCs/>
          <w:color w:val="993300"/>
          <w:sz w:val="24"/>
          <w:szCs w:val="24"/>
        </w:rPr>
        <w:t>, Registrované v: WOS</w:t>
      </w:r>
    </w:p>
    <w:p w14:paraId="7A6585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[1.1] TIAN, H.F. - GUO, R.R.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Emden-Fowler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MATHEMATICS.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10, art. no. 1559. Dostupné na: </w:t>
      </w:r>
      <w:hyperlink r:id="rId650" w:history="1">
        <w:r>
          <w:rPr>
            <w:rFonts w:ascii="Times New Roman" w:hAnsi="Times New Roman"/>
            <w:i/>
            <w:iCs/>
            <w:color w:val="7F7F7F"/>
            <w:sz w:val="24"/>
            <w:szCs w:val="24"/>
          </w:rPr>
          <w:t>https://doi.org/10.3390/math12101559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584336" w14:textId="77777777">
        <w:trPr>
          <w:trHeight w:val="100"/>
        </w:trPr>
        <w:tc>
          <w:tcPr>
            <w:tcW w:w="1410" w:type="dxa"/>
            <w:tcBorders>
              <w:top w:val="nil"/>
              <w:left w:val="nil"/>
              <w:bottom w:val="nil"/>
              <w:right w:val="nil"/>
            </w:tcBorders>
          </w:tcPr>
          <w:p w14:paraId="23B223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ADCA135</w:t>
            </w:r>
          </w:p>
        </w:tc>
        <w:tc>
          <w:tcPr>
            <w:tcW w:w="8193" w:type="dxa"/>
            <w:tcBorders>
              <w:top w:val="nil"/>
              <w:left w:val="nil"/>
              <w:bottom w:val="nil"/>
              <w:right w:val="nil"/>
            </w:tcBorders>
          </w:tcPr>
          <w:p w14:paraId="041AFC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JADLOVSKÁ, Irena**</w:t>
            </w:r>
            <w:r>
              <w:rPr>
                <w:rFonts w:ascii="Times New Roman" w:hAnsi="Times New Roman"/>
                <w:sz w:val="24"/>
                <w:szCs w:val="24"/>
              </w:rPr>
              <w:t xml:space="preserve"> - DŽURINA, Jozef - GRAEF, John R. - GRACE, </w:t>
            </w:r>
            <w:proofErr w:type="spellStart"/>
            <w:r>
              <w:rPr>
                <w:rFonts w:ascii="Times New Roman" w:hAnsi="Times New Roman"/>
                <w:sz w:val="24"/>
                <w:szCs w:val="24"/>
              </w:rPr>
              <w:t>Said</w:t>
            </w:r>
            <w:proofErr w:type="spellEnd"/>
            <w:r>
              <w:rPr>
                <w:rFonts w:ascii="Times New Roman" w:hAnsi="Times New Roman"/>
                <w:sz w:val="24"/>
                <w:szCs w:val="24"/>
              </w:rPr>
              <w:t xml:space="preserve"> R. </w:t>
            </w:r>
            <w:proofErr w:type="spellStart"/>
            <w:r>
              <w:rPr>
                <w:rFonts w:ascii="Times New Roman" w:hAnsi="Times New Roman"/>
                <w:sz w:val="24"/>
                <w:szCs w:val="24"/>
              </w:rPr>
              <w:t>Sharp</w:t>
            </w:r>
            <w:proofErr w:type="spellEnd"/>
            <w:r>
              <w:rPr>
                <w:rFonts w:ascii="Times New Roman" w:hAnsi="Times New Roman"/>
                <w:sz w:val="24"/>
                <w:szCs w:val="24"/>
              </w:rPr>
              <w:t xml:space="preserve">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fourth-order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Inequalities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2022, art. no. 122. (2021: 2.021 - IF, Q1 - JCR, 0.596 -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1029-242X. Dostupné na: </w:t>
            </w:r>
            <w:hyperlink r:id="rId651" w:history="1">
              <w:r>
                <w:rPr>
                  <w:rFonts w:ascii="Times New Roman" w:hAnsi="Times New Roman"/>
                  <w:color w:val="7F7F7F"/>
                  <w:sz w:val="24"/>
                  <w:szCs w:val="24"/>
                </w:rPr>
                <w:t>https://doi.org/10.1186/s13660-022-02859-0</w:t>
              </w:r>
            </w:hyperlink>
          </w:p>
        </w:tc>
      </w:tr>
    </w:tbl>
    <w:p w14:paraId="47171D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DD0B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ALATWI, M. - MOAAZ, O. - ALBALAWI, W. - MASOOD, F. - EL-METWALLY, H.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Fourth-Order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Laplacian</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In MATHEMATICS.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3, art. no. 470. Dostupné na: </w:t>
      </w:r>
      <w:hyperlink r:id="rId652" w:history="1">
        <w:r>
          <w:rPr>
            <w:rFonts w:ascii="Times New Roman" w:hAnsi="Times New Roman"/>
            <w:i/>
            <w:iCs/>
            <w:color w:val="7F7F7F"/>
            <w:sz w:val="24"/>
            <w:szCs w:val="24"/>
          </w:rPr>
          <w:t>https://doi.org/10.3390/math12030470</w:t>
        </w:r>
      </w:hyperlink>
      <w:r>
        <w:rPr>
          <w:rFonts w:ascii="Times New Roman" w:hAnsi="Times New Roman"/>
          <w:i/>
          <w:iCs/>
          <w:color w:val="993300"/>
          <w:sz w:val="24"/>
          <w:szCs w:val="24"/>
        </w:rPr>
        <w:t>, Registrované v: WOS</w:t>
      </w:r>
    </w:p>
    <w:p w14:paraId="271E0C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MOAAZ, O. - AL-JASER, A.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6, p. 16544-16563. Dostupné na: </w:t>
      </w:r>
      <w:hyperlink r:id="rId653" w:history="1">
        <w:r>
          <w:rPr>
            <w:rFonts w:ascii="Times New Roman" w:hAnsi="Times New Roman"/>
            <w:i/>
            <w:iCs/>
            <w:color w:val="7F7F7F"/>
            <w:sz w:val="24"/>
            <w:szCs w:val="24"/>
          </w:rPr>
          <w:t>https://doi.org/10.3934/math.2024802</w:t>
        </w:r>
      </w:hyperlink>
      <w:r>
        <w:rPr>
          <w:rFonts w:ascii="Times New Roman" w:hAnsi="Times New Roman"/>
          <w:i/>
          <w:iCs/>
          <w:color w:val="993300"/>
          <w:sz w:val="24"/>
          <w:szCs w:val="24"/>
        </w:rPr>
        <w:t>, Registrované v: WOS</w:t>
      </w:r>
    </w:p>
    <w:p w14:paraId="46C17A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MOAAZ, O. - ALBALAWI, W. - ALOTAIBI, R.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Deviating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of Solutions. In MEDITERRANEAN JOURNAL OF MATHEMATICS. ISSN 1660-</w:t>
      </w:r>
      <w:r>
        <w:rPr>
          <w:rFonts w:ascii="Times New Roman" w:hAnsi="Times New Roman"/>
          <w:i/>
          <w:iCs/>
          <w:color w:val="993300"/>
          <w:sz w:val="24"/>
          <w:szCs w:val="24"/>
        </w:rPr>
        <w:lastRenderedPageBreak/>
        <w:t xml:space="preserve">5446,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7, art. no. 201. Dostupné na: </w:t>
      </w:r>
      <w:hyperlink r:id="rId654" w:history="1">
        <w:r>
          <w:rPr>
            <w:rFonts w:ascii="Times New Roman" w:hAnsi="Times New Roman"/>
            <w:i/>
            <w:iCs/>
            <w:color w:val="7F7F7F"/>
            <w:sz w:val="24"/>
            <w:szCs w:val="24"/>
          </w:rPr>
          <w:t>https://doi.org/10.1007/s00009-024-02728-8</w:t>
        </w:r>
      </w:hyperlink>
      <w:r>
        <w:rPr>
          <w:rFonts w:ascii="Times New Roman" w:hAnsi="Times New Roman"/>
          <w:i/>
          <w:iCs/>
          <w:color w:val="993300"/>
          <w:sz w:val="24"/>
          <w:szCs w:val="24"/>
        </w:rPr>
        <w:t>, Registrované v: WOS</w:t>
      </w:r>
    </w:p>
    <w:p w14:paraId="077E00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NABIH, A. - ALBALAWI, W. - JAZMATI, M.S. - ELRASHIDI, A. - ALI, H.M. - MOAAZ, O.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Advanced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Term: New </w:t>
      </w:r>
      <w:proofErr w:type="spellStart"/>
      <w:r>
        <w:rPr>
          <w:rFonts w:ascii="Times New Roman" w:hAnsi="Times New Roman"/>
          <w:i/>
          <w:iCs/>
          <w:color w:val="993300"/>
          <w:sz w:val="24"/>
          <w:szCs w:val="24"/>
        </w:rPr>
        <w:t>Monotonic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Recursive</w:t>
      </w:r>
      <w:proofErr w:type="spellEnd"/>
      <w:r>
        <w:rPr>
          <w:rFonts w:ascii="Times New Roman" w:hAnsi="Times New Roman"/>
          <w:i/>
          <w:iCs/>
          <w:color w:val="993300"/>
          <w:sz w:val="24"/>
          <w:szCs w:val="24"/>
        </w:rPr>
        <w:t xml:space="preserve"> Nature to </w:t>
      </w:r>
      <w:proofErr w:type="spellStart"/>
      <w:r>
        <w:rPr>
          <w:rFonts w:ascii="Times New Roman" w:hAnsi="Times New Roman"/>
          <w:i/>
          <w:iCs/>
          <w:color w:val="993300"/>
          <w:sz w:val="24"/>
          <w:szCs w:val="24"/>
        </w:rPr>
        <w:t>Optimize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In AXIOMS.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12, art. no. 847. Dostupné na: </w:t>
      </w:r>
      <w:hyperlink r:id="rId655" w:history="1">
        <w:r>
          <w:rPr>
            <w:rFonts w:ascii="Times New Roman" w:hAnsi="Times New Roman"/>
            <w:i/>
            <w:iCs/>
            <w:color w:val="7F7F7F"/>
            <w:sz w:val="24"/>
            <w:szCs w:val="24"/>
          </w:rPr>
          <w:t>https://doi.org/10.3390/axioms13120847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4CE33D6" w14:textId="77777777">
        <w:trPr>
          <w:trHeight w:val="100"/>
        </w:trPr>
        <w:tc>
          <w:tcPr>
            <w:tcW w:w="1410" w:type="dxa"/>
            <w:tcBorders>
              <w:top w:val="nil"/>
              <w:left w:val="nil"/>
              <w:bottom w:val="nil"/>
              <w:right w:val="nil"/>
            </w:tcBorders>
          </w:tcPr>
          <w:p w14:paraId="07F4FC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ADCA136</w:t>
            </w:r>
          </w:p>
        </w:tc>
        <w:tc>
          <w:tcPr>
            <w:tcW w:w="8193" w:type="dxa"/>
            <w:tcBorders>
              <w:top w:val="nil"/>
              <w:left w:val="nil"/>
              <w:bottom w:val="nil"/>
              <w:right w:val="nil"/>
            </w:tcBorders>
          </w:tcPr>
          <w:p w14:paraId="5C8D53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JAKUBEC, Stanislav</w:t>
            </w:r>
            <w:r>
              <w:rPr>
                <w:rFonts w:ascii="Times New Roman" w:hAnsi="Times New Roman"/>
                <w:sz w:val="24"/>
                <w:szCs w:val="24"/>
              </w:rPr>
              <w:t xml:space="preserve"> - PAŠTÉKA, Milan - SCHINZEL, A. </w:t>
            </w:r>
            <w:proofErr w:type="spellStart"/>
            <w:r>
              <w:rPr>
                <w:rFonts w:ascii="Times New Roman" w:hAnsi="Times New Roman"/>
                <w:sz w:val="24"/>
                <w:szCs w:val="24"/>
              </w:rPr>
              <w:t>Class</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Abelian</w:t>
            </w:r>
            <w:proofErr w:type="spellEnd"/>
            <w:r>
              <w:rPr>
                <w:rFonts w:ascii="Times New Roman" w:hAnsi="Times New Roman"/>
                <w:sz w:val="24"/>
                <w:szCs w:val="24"/>
              </w:rPr>
              <w:t xml:space="preserve"> </w:t>
            </w:r>
            <w:proofErr w:type="spellStart"/>
            <w:r>
              <w:rPr>
                <w:rFonts w:ascii="Times New Roman" w:hAnsi="Times New Roman"/>
                <w:sz w:val="24"/>
                <w:szCs w:val="24"/>
              </w:rPr>
              <w:t>fields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Number</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148, p. 365-371. (2014: 0.593 - IF, Q3 - JCR, 1.086 -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0022-314X. Dostupné na: </w:t>
            </w:r>
            <w:hyperlink r:id="rId656" w:history="1">
              <w:r>
                <w:rPr>
                  <w:rFonts w:ascii="Times New Roman" w:hAnsi="Times New Roman"/>
                  <w:color w:val="7F7F7F"/>
                  <w:sz w:val="24"/>
                  <w:szCs w:val="24"/>
                </w:rPr>
                <w:t>https://doi.org/10.1016/j.jnt.2014.09.027</w:t>
              </w:r>
            </w:hyperlink>
          </w:p>
        </w:tc>
      </w:tr>
    </w:tbl>
    <w:p w14:paraId="65A765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E3E6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ICHIMURA, H. ON CLASS NUMBERS INSIDE THE REAL </w:t>
      </w:r>
      <w:proofErr w:type="spellStart"/>
      <w:r>
        <w:rPr>
          <w:rFonts w:ascii="Times New Roman" w:hAnsi="Times New Roman"/>
          <w:i/>
          <w:iCs/>
          <w:color w:val="993300"/>
          <w:sz w:val="24"/>
          <w:szCs w:val="24"/>
        </w:rPr>
        <w:t>pTH</w:t>
      </w:r>
      <w:proofErr w:type="spellEnd"/>
      <w:r>
        <w:rPr>
          <w:rFonts w:ascii="Times New Roman" w:hAnsi="Times New Roman"/>
          <w:i/>
          <w:iCs/>
          <w:color w:val="993300"/>
          <w:sz w:val="24"/>
          <w:szCs w:val="24"/>
        </w:rPr>
        <w:t xml:space="preserve"> CYCLOTOMIC FIELD. In KODAI MATHEMATICAL JOURNAL. ISSN 0386-5991,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47, no. 1, p. 11-33.,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6D0DCF" w14:textId="77777777">
        <w:trPr>
          <w:trHeight w:val="100"/>
        </w:trPr>
        <w:tc>
          <w:tcPr>
            <w:tcW w:w="1410" w:type="dxa"/>
            <w:tcBorders>
              <w:top w:val="nil"/>
              <w:left w:val="nil"/>
              <w:bottom w:val="nil"/>
              <w:right w:val="nil"/>
            </w:tcBorders>
          </w:tcPr>
          <w:p w14:paraId="7F1AE4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ADCA137</w:t>
            </w:r>
          </w:p>
        </w:tc>
        <w:tc>
          <w:tcPr>
            <w:tcW w:w="8193" w:type="dxa"/>
            <w:tcBorders>
              <w:top w:val="nil"/>
              <w:left w:val="nil"/>
              <w:bottom w:val="nil"/>
              <w:right w:val="nil"/>
            </w:tcBorders>
          </w:tcPr>
          <w:p w14:paraId="45B61C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JENČA, G.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Orthocomplete</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2003, </w:t>
            </w:r>
            <w:proofErr w:type="spellStart"/>
            <w:r>
              <w:rPr>
                <w:rFonts w:ascii="Times New Roman" w:hAnsi="Times New Roman"/>
                <w:sz w:val="24"/>
                <w:szCs w:val="24"/>
              </w:rPr>
              <w:t>vol</w:t>
            </w:r>
            <w:proofErr w:type="spellEnd"/>
            <w:r>
              <w:rPr>
                <w:rFonts w:ascii="Times New Roman" w:hAnsi="Times New Roman"/>
                <w:sz w:val="24"/>
                <w:szCs w:val="24"/>
              </w:rPr>
              <w:t>. 131, p. 2663-2671. ISSN 0002-9939.</w:t>
            </w:r>
          </w:p>
        </w:tc>
      </w:tr>
    </w:tbl>
    <w:p w14:paraId="50B7AF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1CE81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LACHMAN, 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Category</w:t>
      </w:r>
      <w:proofErr w:type="spellEnd"/>
      <w:r>
        <w:rPr>
          <w:rFonts w:ascii="Times New Roman" w:hAnsi="Times New Roman"/>
          <w:i/>
          <w:iCs/>
          <w:color w:val="993300"/>
          <w:sz w:val="24"/>
          <w:szCs w:val="24"/>
        </w:rPr>
        <w:t xml:space="preserve"> of!-</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and ω-</w:t>
      </w:r>
      <w:proofErr w:type="spellStart"/>
      <w:r>
        <w:rPr>
          <w:rFonts w:ascii="Times New Roman" w:hAnsi="Times New Roman"/>
          <w:i/>
          <w:iCs/>
          <w:color w:val="993300"/>
          <w:sz w:val="24"/>
          <w:szCs w:val="24"/>
        </w:rPr>
        <w:t>Completion</w:t>
      </w:r>
      <w:proofErr w:type="spellEnd"/>
      <w:r>
        <w:rPr>
          <w:rFonts w:ascii="Times New Roman" w:hAnsi="Times New Roman"/>
          <w:i/>
          <w:iCs/>
          <w:color w:val="993300"/>
          <w:sz w:val="24"/>
          <w:szCs w:val="24"/>
        </w:rPr>
        <w:t xml:space="preserve">. In ORDER-A JOURNAL ON THE THEORY OF ORDERED SETS AND ITS APPLICATIONS. ISSN 0167-8094, 2024 AUG 30 2024. Dostupné na: </w:t>
      </w:r>
      <w:hyperlink r:id="rId657" w:history="1">
        <w:r>
          <w:rPr>
            <w:rFonts w:ascii="Times New Roman" w:hAnsi="Times New Roman"/>
            <w:i/>
            <w:iCs/>
            <w:color w:val="7F7F7F"/>
            <w:sz w:val="24"/>
            <w:szCs w:val="24"/>
          </w:rPr>
          <w:t>https://doi.org/10.1007/s11083-024-09680-y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A1B906" w14:textId="77777777">
        <w:trPr>
          <w:trHeight w:val="100"/>
        </w:trPr>
        <w:tc>
          <w:tcPr>
            <w:tcW w:w="1410" w:type="dxa"/>
            <w:tcBorders>
              <w:top w:val="nil"/>
              <w:left w:val="nil"/>
              <w:bottom w:val="nil"/>
              <w:right w:val="nil"/>
            </w:tcBorders>
          </w:tcPr>
          <w:p w14:paraId="5A40B2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ADCA138</w:t>
            </w:r>
          </w:p>
        </w:tc>
        <w:tc>
          <w:tcPr>
            <w:tcW w:w="8193" w:type="dxa"/>
            <w:tcBorders>
              <w:top w:val="nil"/>
              <w:left w:val="nil"/>
              <w:bottom w:val="nil"/>
              <w:right w:val="nil"/>
            </w:tcBorders>
          </w:tcPr>
          <w:p w14:paraId="7F0B46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How</w:t>
            </w:r>
            <w:proofErr w:type="spellEnd"/>
            <w:r>
              <w:rPr>
                <w:rFonts w:ascii="Times New Roman" w:hAnsi="Times New Roman"/>
                <w:sz w:val="24"/>
                <w:szCs w:val="24"/>
              </w:rPr>
              <w:t xml:space="preserve"> </w:t>
            </w:r>
            <w:proofErr w:type="spellStart"/>
            <w:r>
              <w:rPr>
                <w:rFonts w:ascii="Times New Roman" w:hAnsi="Times New Roman"/>
                <w:sz w:val="24"/>
                <w:szCs w:val="24"/>
              </w:rPr>
              <w:t>sharp</w:t>
            </w:r>
            <w:proofErr w:type="spellEnd"/>
            <w:r>
              <w:rPr>
                <w:rFonts w:ascii="Times New Roman" w:hAnsi="Times New Roman"/>
                <w:sz w:val="24"/>
                <w:szCs w:val="24"/>
              </w:rPr>
              <w:t xml:space="preserve"> are PV </w:t>
            </w:r>
            <w:proofErr w:type="spellStart"/>
            <w:r>
              <w:rPr>
                <w:rFonts w:ascii="Times New Roman" w:hAnsi="Times New Roman"/>
                <w:sz w:val="24"/>
                <w:szCs w:val="24"/>
              </w:rPr>
              <w:t>measures</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59, no. 2, p. 257-266. ISSN 0034-4877.</w:t>
            </w:r>
          </w:p>
        </w:tc>
      </w:tr>
    </w:tbl>
    <w:p w14:paraId="4D4404E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57CF72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JOKINEN, P. - EGELHAAF, S. - </w:t>
      </w:r>
      <w:proofErr w:type="spellStart"/>
      <w:r>
        <w:rPr>
          <w:rFonts w:ascii="Times New Roman" w:hAnsi="Times New Roman"/>
          <w:i/>
          <w:iCs/>
          <w:color w:val="993300"/>
          <w:sz w:val="24"/>
          <w:szCs w:val="24"/>
        </w:rPr>
        <w:t>PELLONPää</w:t>
      </w:r>
      <w:proofErr w:type="spellEnd"/>
      <w:r>
        <w:rPr>
          <w:rFonts w:ascii="Times New Roman" w:hAnsi="Times New Roman"/>
          <w:i/>
          <w:iCs/>
          <w:color w:val="993300"/>
          <w:sz w:val="24"/>
          <w:szCs w:val="24"/>
        </w:rPr>
        <w:t xml:space="preserve">, J.P. - UOLA, R. </w:t>
      </w:r>
      <w:proofErr w:type="spellStart"/>
      <w:r>
        <w:rPr>
          <w:rFonts w:ascii="Times New Roman" w:hAnsi="Times New Roman"/>
          <w:i/>
          <w:iCs/>
          <w:color w:val="993300"/>
          <w:sz w:val="24"/>
          <w:szCs w:val="24"/>
        </w:rPr>
        <w:t>Compressing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JOURNAL OF PHYSICS A-MATHEMATICAL AND THEORETICAL. ISSN 1751-8113, AUG 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32, art. no. 325302. Dostupné na: </w:t>
      </w:r>
      <w:hyperlink r:id="rId658" w:history="1">
        <w:r>
          <w:rPr>
            <w:rFonts w:ascii="Times New Roman" w:hAnsi="Times New Roman"/>
            <w:i/>
            <w:iCs/>
            <w:color w:val="7F7F7F"/>
            <w:sz w:val="24"/>
            <w:szCs w:val="24"/>
          </w:rPr>
          <w:t>https://doi.org/10.1088/1751-8121/ad6539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030536" w14:textId="77777777">
        <w:trPr>
          <w:trHeight w:val="100"/>
        </w:trPr>
        <w:tc>
          <w:tcPr>
            <w:tcW w:w="1410" w:type="dxa"/>
            <w:tcBorders>
              <w:top w:val="nil"/>
              <w:left w:val="nil"/>
              <w:bottom w:val="nil"/>
              <w:right w:val="nil"/>
            </w:tcBorders>
          </w:tcPr>
          <w:p w14:paraId="66222F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ADCA139</w:t>
            </w:r>
          </w:p>
        </w:tc>
        <w:tc>
          <w:tcPr>
            <w:tcW w:w="8193" w:type="dxa"/>
            <w:tcBorders>
              <w:top w:val="nil"/>
              <w:left w:val="nil"/>
              <w:bottom w:val="nil"/>
              <w:right w:val="nil"/>
            </w:tcBorders>
          </w:tcPr>
          <w:p w14:paraId="4884C1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w:t>
            </w:r>
            <w:r>
              <w:rPr>
                <w:rFonts w:ascii="Times New Roman" w:hAnsi="Times New Roman"/>
                <w:sz w:val="24"/>
                <w:szCs w:val="24"/>
                <w:u w:val="single"/>
              </w:rPr>
              <w:t>PLÁVALA, Martin</w:t>
            </w:r>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optimal</w:t>
            </w:r>
            <w:proofErr w:type="spellEnd"/>
            <w:r>
              <w:rPr>
                <w:rFonts w:ascii="Times New Roman" w:hAnsi="Times New Roman"/>
                <w:sz w:val="24"/>
                <w:szCs w:val="24"/>
              </w:rPr>
              <w:t xml:space="preserve"> </w:t>
            </w:r>
            <w:proofErr w:type="spellStart"/>
            <w:r>
              <w:rPr>
                <w:rFonts w:ascii="Times New Roman" w:hAnsi="Times New Roman"/>
                <w:sz w:val="24"/>
                <w:szCs w:val="24"/>
              </w:rPr>
              <w:t>input</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discrimination</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57, no. 12, art. no. 122203, p. [1-20]. (2015: 1.234 - IF, Q2 - JCR, 0.792 - SJR, Q2 -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0022-2488. Dostupné na: </w:t>
            </w:r>
            <w:hyperlink r:id="rId659" w:history="1">
              <w:r>
                <w:rPr>
                  <w:rFonts w:ascii="Times New Roman" w:hAnsi="Times New Roman"/>
                  <w:color w:val="7F7F7F"/>
                  <w:sz w:val="24"/>
                  <w:szCs w:val="24"/>
                </w:rPr>
                <w:t>https://doi.org/10.1063/1.4972286</w:t>
              </w:r>
            </w:hyperlink>
          </w:p>
        </w:tc>
      </w:tr>
    </w:tbl>
    <w:p w14:paraId="16EBB6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BB869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APADULA, L. - BISIO, A. - PERINOTTI, P. No-</w:t>
      </w:r>
      <w:proofErr w:type="spellStart"/>
      <w:r>
        <w:rPr>
          <w:rFonts w:ascii="Times New Roman" w:hAnsi="Times New Roman"/>
          <w:i/>
          <w:iCs/>
          <w:color w:val="993300"/>
          <w:sz w:val="24"/>
          <w:szCs w:val="24"/>
        </w:rPr>
        <w:t>signalling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constrains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indefinite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causal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In QUANTUM. ISSN 2521-327X, FEB 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8, art. no. 1241., Registrované v: WOS</w:t>
      </w:r>
    </w:p>
    <w:p w14:paraId="1CAFC5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LEI, Q. - CAO, L.H. - KUMAR, A. - WU, J.D. </w:t>
      </w:r>
      <w:proofErr w:type="spellStart"/>
      <w:r>
        <w:rPr>
          <w:rFonts w:ascii="Times New Roman" w:hAnsi="Times New Roman"/>
          <w:i/>
          <w:iCs/>
          <w:color w:val="993300"/>
          <w:sz w:val="24"/>
          <w:szCs w:val="24"/>
        </w:rPr>
        <w:t>Dilation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discrimination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Uhlmann</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In CHINESE PHYSICS B. ISSN 1674-1056, MAR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33, no. 3, art. no. 030304. Dostupné na: </w:t>
      </w:r>
      <w:hyperlink r:id="rId660" w:history="1">
        <w:r>
          <w:rPr>
            <w:rFonts w:ascii="Times New Roman" w:hAnsi="Times New Roman"/>
            <w:i/>
            <w:iCs/>
            <w:color w:val="7F7F7F"/>
            <w:sz w:val="24"/>
            <w:szCs w:val="24"/>
          </w:rPr>
          <w:t>https://doi.org/10.1088/1674-1056/ad0ccb</w:t>
        </w:r>
      </w:hyperlink>
      <w:r>
        <w:rPr>
          <w:rFonts w:ascii="Times New Roman" w:hAnsi="Times New Roman"/>
          <w:i/>
          <w:iCs/>
          <w:color w:val="993300"/>
          <w:sz w:val="24"/>
          <w:szCs w:val="24"/>
        </w:rPr>
        <w:t>, Registrované v: WOS</w:t>
      </w:r>
    </w:p>
    <w:p w14:paraId="1E3F0EB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NIKOUFAR, I. - MEYMAND, A.E. R-CONVEX SUBSETS OF BIMODULES OVER *-RINGS. In JOURNAL OF ALGEBRAIC SYSTEMS. ISSN 2345-5128,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Dostupné na: </w:t>
      </w:r>
      <w:hyperlink r:id="rId661" w:history="1">
        <w:r>
          <w:rPr>
            <w:rFonts w:ascii="Times New Roman" w:hAnsi="Times New Roman"/>
            <w:i/>
            <w:iCs/>
            <w:color w:val="7F7F7F"/>
            <w:sz w:val="24"/>
            <w:szCs w:val="24"/>
          </w:rPr>
          <w:t>https://doi.org/10.22044/JAS.2022.11817.1605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3A24C9E" w14:textId="77777777">
        <w:trPr>
          <w:trHeight w:val="100"/>
        </w:trPr>
        <w:tc>
          <w:tcPr>
            <w:tcW w:w="1410" w:type="dxa"/>
            <w:tcBorders>
              <w:top w:val="nil"/>
              <w:left w:val="nil"/>
              <w:bottom w:val="nil"/>
              <w:right w:val="nil"/>
            </w:tcBorders>
          </w:tcPr>
          <w:p w14:paraId="74240A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ADCA140</w:t>
            </w:r>
          </w:p>
        </w:tc>
        <w:tc>
          <w:tcPr>
            <w:tcW w:w="8193" w:type="dxa"/>
            <w:tcBorders>
              <w:top w:val="nil"/>
              <w:left w:val="nil"/>
              <w:bottom w:val="nil"/>
              <w:right w:val="nil"/>
            </w:tcBorders>
          </w:tcPr>
          <w:p w14:paraId="25B674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PETZ, D. </w:t>
            </w:r>
            <w:proofErr w:type="spellStart"/>
            <w:r>
              <w:rPr>
                <w:rFonts w:ascii="Times New Roman" w:hAnsi="Times New Roman"/>
                <w:sz w:val="24"/>
                <w:szCs w:val="24"/>
              </w:rPr>
              <w:t>Sufficiency</w:t>
            </w:r>
            <w:proofErr w:type="spellEnd"/>
            <w:r>
              <w:rPr>
                <w:rFonts w:ascii="Times New Roman" w:hAnsi="Times New Roman"/>
                <w:sz w:val="24"/>
                <w:szCs w:val="24"/>
              </w:rPr>
              <w:t xml:space="preserve"> in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inference</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xml:space="preserve">. 263, p. 259-276. (2005: 2.007 - IF, Q1 - JCR, 1.563 - SJR, Q1 - SJR, karentované - CCC). (2006 -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0010-3616.</w:t>
            </w:r>
          </w:p>
        </w:tc>
      </w:tr>
    </w:tbl>
    <w:p w14:paraId="64622B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25393D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GIROTTI, </w:t>
      </w:r>
      <w:proofErr w:type="spellStart"/>
      <w:r>
        <w:rPr>
          <w:rFonts w:ascii="Times New Roman" w:hAnsi="Times New Roman"/>
          <w:i/>
          <w:iCs/>
          <w:color w:val="993300"/>
          <w:sz w:val="24"/>
          <w:szCs w:val="24"/>
        </w:rPr>
        <w:t>Federico</w:t>
      </w:r>
      <w:proofErr w:type="spellEnd"/>
      <w:r>
        <w:rPr>
          <w:rFonts w:ascii="Times New Roman" w:hAnsi="Times New Roman"/>
          <w:i/>
          <w:iCs/>
          <w:color w:val="993300"/>
          <w:sz w:val="24"/>
          <w:szCs w:val="24"/>
        </w:rPr>
        <w:t xml:space="preserve"> - GODLEY, </w:t>
      </w:r>
      <w:proofErr w:type="spellStart"/>
      <w:r>
        <w:rPr>
          <w:rFonts w:ascii="Times New Roman" w:hAnsi="Times New Roman"/>
          <w:i/>
          <w:iCs/>
          <w:color w:val="993300"/>
          <w:sz w:val="24"/>
          <w:szCs w:val="24"/>
        </w:rPr>
        <w:t>Alfred</w:t>
      </w:r>
      <w:proofErr w:type="spellEnd"/>
      <w:r>
        <w:rPr>
          <w:rFonts w:ascii="Times New Roman" w:hAnsi="Times New Roman"/>
          <w:i/>
          <w:iCs/>
          <w:color w:val="993300"/>
          <w:sz w:val="24"/>
          <w:szCs w:val="24"/>
        </w:rPr>
        <w:t xml:space="preserve"> - GUTA, </w:t>
      </w:r>
      <w:proofErr w:type="spellStart"/>
      <w:r>
        <w:rPr>
          <w:rFonts w:ascii="Times New Roman" w:hAnsi="Times New Roman"/>
          <w:i/>
          <w:iCs/>
          <w:color w:val="993300"/>
          <w:sz w:val="24"/>
          <w:szCs w:val="24"/>
        </w:rPr>
        <w:t>Madalin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estimation of </w:t>
      </w:r>
      <w:proofErr w:type="spellStart"/>
      <w:r>
        <w:rPr>
          <w:rFonts w:ascii="Times New Roman" w:hAnsi="Times New Roman"/>
          <w:i/>
          <w:iCs/>
          <w:color w:val="993300"/>
          <w:sz w:val="24"/>
          <w:szCs w:val="24"/>
        </w:rPr>
        <w:t>pure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displaced-null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24, art. no. 245304. ISSN 1751-8113. Dostupné na: </w:t>
      </w:r>
      <w:hyperlink r:id="rId662" w:history="1">
        <w:r>
          <w:rPr>
            <w:rFonts w:ascii="Times New Roman" w:hAnsi="Times New Roman"/>
            <w:i/>
            <w:iCs/>
            <w:color w:val="7F7F7F"/>
            <w:sz w:val="24"/>
            <w:szCs w:val="24"/>
          </w:rPr>
          <w:t>https://doi.org/10.1088/1751-8121/ad4c2b</w:t>
        </w:r>
      </w:hyperlink>
      <w:r>
        <w:rPr>
          <w:rFonts w:ascii="Times New Roman" w:hAnsi="Times New Roman"/>
          <w:i/>
          <w:iCs/>
          <w:color w:val="993300"/>
          <w:sz w:val="24"/>
          <w:szCs w:val="24"/>
        </w:rPr>
        <w:t>, Registrované v: WOS</w:t>
      </w:r>
    </w:p>
    <w:p w14:paraId="200AD2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LIPKA-BARTOSIK, </w:t>
      </w:r>
      <w:proofErr w:type="spellStart"/>
      <w:r>
        <w:rPr>
          <w:rFonts w:ascii="Times New Roman" w:hAnsi="Times New Roman"/>
          <w:i/>
          <w:iCs/>
          <w:color w:val="993300"/>
          <w:sz w:val="24"/>
          <w:szCs w:val="24"/>
        </w:rPr>
        <w:t>Patryk</w:t>
      </w:r>
      <w:proofErr w:type="spellEnd"/>
      <w:r>
        <w:rPr>
          <w:rFonts w:ascii="Times New Roman" w:hAnsi="Times New Roman"/>
          <w:i/>
          <w:iCs/>
          <w:color w:val="993300"/>
          <w:sz w:val="24"/>
          <w:szCs w:val="24"/>
        </w:rPr>
        <w:t xml:space="preserve"> - WILMING, </w:t>
      </w:r>
      <w:proofErr w:type="spellStart"/>
      <w:r>
        <w:rPr>
          <w:rFonts w:ascii="Times New Roman" w:hAnsi="Times New Roman"/>
          <w:i/>
          <w:iCs/>
          <w:color w:val="993300"/>
          <w:sz w:val="24"/>
          <w:szCs w:val="24"/>
        </w:rPr>
        <w:t>Henrik</w:t>
      </w:r>
      <w:proofErr w:type="spellEnd"/>
      <w:r>
        <w:rPr>
          <w:rFonts w:ascii="Times New Roman" w:hAnsi="Times New Roman"/>
          <w:i/>
          <w:iCs/>
          <w:color w:val="993300"/>
          <w:sz w:val="24"/>
          <w:szCs w:val="24"/>
        </w:rPr>
        <w:t xml:space="preserve"> - NG, </w:t>
      </w:r>
      <w:proofErr w:type="spellStart"/>
      <w:r>
        <w:rPr>
          <w:rFonts w:ascii="Times New Roman" w:hAnsi="Times New Roman"/>
          <w:i/>
          <w:iCs/>
          <w:color w:val="993300"/>
          <w:sz w:val="24"/>
          <w:szCs w:val="24"/>
        </w:rPr>
        <w:t>Nelly</w:t>
      </w:r>
      <w:proofErr w:type="spellEnd"/>
      <w:r>
        <w:rPr>
          <w:rFonts w:ascii="Times New Roman" w:hAnsi="Times New Roman"/>
          <w:i/>
          <w:iCs/>
          <w:color w:val="993300"/>
          <w:sz w:val="24"/>
          <w:szCs w:val="24"/>
        </w:rPr>
        <w:t xml:space="preserve"> H. Y. </w:t>
      </w:r>
      <w:proofErr w:type="spellStart"/>
      <w:r>
        <w:rPr>
          <w:rFonts w:ascii="Times New Roman" w:hAnsi="Times New Roman"/>
          <w:i/>
          <w:iCs/>
          <w:color w:val="993300"/>
          <w:sz w:val="24"/>
          <w:szCs w:val="24"/>
        </w:rPr>
        <w:t>Catalysis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REVIEWS OF MODERN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96, no. 2, art. no. 025005. ISSN 0034-6861. Dostupné na: </w:t>
      </w:r>
      <w:hyperlink r:id="rId663" w:history="1">
        <w:r>
          <w:rPr>
            <w:rFonts w:ascii="Times New Roman" w:hAnsi="Times New Roman"/>
            <w:i/>
            <w:iCs/>
            <w:color w:val="7F7F7F"/>
            <w:sz w:val="24"/>
            <w:szCs w:val="24"/>
          </w:rPr>
          <w:t>https://doi.org/10.1103/RevModPhys.96.025005</w:t>
        </w:r>
      </w:hyperlink>
      <w:r>
        <w:rPr>
          <w:rFonts w:ascii="Times New Roman" w:hAnsi="Times New Roman"/>
          <w:i/>
          <w:iCs/>
          <w:color w:val="993300"/>
          <w:sz w:val="24"/>
          <w:szCs w:val="24"/>
        </w:rPr>
        <w:t>, Registrované v: WOS</w:t>
      </w:r>
    </w:p>
    <w:p w14:paraId="5A2E9B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MOSONYI, Milan - BUNTH,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 VRANA, Peter.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barycentric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159-276. ISSN 0024-3795. Dostupné na: </w:t>
      </w:r>
      <w:hyperlink r:id="rId664" w:history="1">
        <w:r>
          <w:rPr>
            <w:rFonts w:ascii="Times New Roman" w:hAnsi="Times New Roman"/>
            <w:i/>
            <w:iCs/>
            <w:color w:val="7F7F7F"/>
            <w:sz w:val="24"/>
            <w:szCs w:val="24"/>
          </w:rPr>
          <w:t>https://doi.org/10.1016/j.laa.2024.06.005</w:t>
        </w:r>
      </w:hyperlink>
      <w:r>
        <w:rPr>
          <w:rFonts w:ascii="Times New Roman" w:hAnsi="Times New Roman"/>
          <w:i/>
          <w:iCs/>
          <w:color w:val="993300"/>
          <w:sz w:val="24"/>
          <w:szCs w:val="24"/>
        </w:rPr>
        <w:t>, Registrované v: WOS</w:t>
      </w:r>
    </w:p>
    <w:p w14:paraId="49015DE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SHIROKOV, M. E. </w:t>
      </w:r>
      <w:proofErr w:type="spellStart"/>
      <w:r>
        <w:rPr>
          <w:rFonts w:ascii="Times New Roman" w:hAnsi="Times New Roman"/>
          <w:i/>
          <w:iCs/>
          <w:color w:val="993300"/>
          <w:sz w:val="24"/>
          <w:szCs w:val="24"/>
        </w:rPr>
        <w:t>Compactness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Lobachevskii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2024-06-01, 45,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2585-2606. ISSN 19950802. Dostupné na: </w:t>
      </w:r>
      <w:hyperlink r:id="rId665" w:history="1">
        <w:r>
          <w:rPr>
            <w:rFonts w:ascii="Times New Roman" w:hAnsi="Times New Roman"/>
            <w:i/>
            <w:iCs/>
            <w:color w:val="7F7F7F"/>
            <w:sz w:val="24"/>
            <w:szCs w:val="24"/>
          </w:rPr>
          <w:t>https://doi.org/10.1134/S1995080224603151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679290" w14:textId="77777777">
        <w:trPr>
          <w:trHeight w:val="100"/>
        </w:trPr>
        <w:tc>
          <w:tcPr>
            <w:tcW w:w="1410" w:type="dxa"/>
            <w:tcBorders>
              <w:top w:val="nil"/>
              <w:left w:val="nil"/>
              <w:bottom w:val="nil"/>
              <w:right w:val="nil"/>
            </w:tcBorders>
          </w:tcPr>
          <w:p w14:paraId="547D6E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ADCA141</w:t>
            </w:r>
          </w:p>
        </w:tc>
        <w:tc>
          <w:tcPr>
            <w:tcW w:w="8193" w:type="dxa"/>
            <w:tcBorders>
              <w:top w:val="nil"/>
              <w:left w:val="nil"/>
              <w:bottom w:val="nil"/>
              <w:right w:val="nil"/>
            </w:tcBorders>
          </w:tcPr>
          <w:p w14:paraId="6B0D5A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Recoverability</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hypothesis</w:t>
            </w:r>
            <w:proofErr w:type="spellEnd"/>
            <w:r>
              <w:rPr>
                <w:rFonts w:ascii="Times New Roman" w:hAnsi="Times New Roman"/>
                <w:sz w:val="24"/>
                <w:szCs w:val="24"/>
              </w:rPr>
              <w:t xml:space="preserve"> </w:t>
            </w:r>
            <w:proofErr w:type="spellStart"/>
            <w:r>
              <w:rPr>
                <w:rFonts w:ascii="Times New Roman" w:hAnsi="Times New Roman"/>
                <w:sz w:val="24"/>
                <w:szCs w:val="24"/>
              </w:rPr>
              <w:t>testing</w:t>
            </w:r>
            <w:proofErr w:type="spellEnd"/>
            <w:r>
              <w:rPr>
                <w:rFonts w:ascii="Times New Roman" w:hAnsi="Times New Roman"/>
                <w:sz w:val="24"/>
                <w:szCs w:val="24"/>
              </w:rPr>
              <w:t xml:space="preserve">. In </w:t>
            </w:r>
            <w:proofErr w:type="spellStart"/>
            <w:r>
              <w:rPr>
                <w:rFonts w:ascii="Times New Roman" w:hAnsi="Times New Roman"/>
                <w:sz w:val="24"/>
                <w:szCs w:val="24"/>
              </w:rPr>
              <w:t>Letters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114, art. </w:t>
            </w:r>
            <w:proofErr w:type="spellStart"/>
            <w:r>
              <w:rPr>
                <w:rFonts w:ascii="Times New Roman" w:hAnsi="Times New Roman"/>
                <w:sz w:val="24"/>
                <w:szCs w:val="24"/>
              </w:rPr>
              <w:t>nr</w:t>
            </w:r>
            <w:proofErr w:type="spellEnd"/>
            <w:r>
              <w:rPr>
                <w:rFonts w:ascii="Times New Roman" w:hAnsi="Times New Roman"/>
                <w:sz w:val="24"/>
                <w:szCs w:val="24"/>
              </w:rPr>
              <w:t xml:space="preserve">. 31. (2023: 1.3 - IF, Q3 - JCR, 0.855 - SJR, Q1 - SJR). ISSN 0377-9017. Dostupné na: </w:t>
            </w:r>
            <w:hyperlink r:id="rId666" w:history="1">
              <w:r>
                <w:rPr>
                  <w:rFonts w:ascii="Times New Roman" w:hAnsi="Times New Roman"/>
                  <w:color w:val="7F7F7F"/>
                  <w:sz w:val="24"/>
                  <w:szCs w:val="24"/>
                </w:rPr>
                <w:t>https://doi.org/10.1007/s11005-024-01775-2</w:t>
              </w:r>
            </w:hyperlink>
          </w:p>
        </w:tc>
      </w:tr>
    </w:tbl>
    <w:p w14:paraId="726EA0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147C1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HIRCHE, </w:t>
      </w:r>
      <w:proofErr w:type="spellStart"/>
      <w:r>
        <w:rPr>
          <w:rFonts w:ascii="Times New Roman" w:hAnsi="Times New Roman"/>
          <w:i/>
          <w:iCs/>
          <w:color w:val="993300"/>
          <w:sz w:val="24"/>
          <w:szCs w:val="24"/>
        </w:rPr>
        <w:t>Christoph</w:t>
      </w:r>
      <w:proofErr w:type="spellEnd"/>
      <w:r>
        <w:rPr>
          <w:rFonts w:ascii="Times New Roman" w:hAnsi="Times New Roman"/>
          <w:i/>
          <w:iCs/>
          <w:color w:val="993300"/>
          <w:sz w:val="24"/>
          <w:szCs w:val="24"/>
        </w:rPr>
        <w:t xml:space="preserve"> - TOMAMICHEL, </w:t>
      </w:r>
      <w:proofErr w:type="spellStart"/>
      <w:r>
        <w:rPr>
          <w:rFonts w:ascii="Times New Roman" w:hAnsi="Times New Roman"/>
          <w:i/>
          <w:iCs/>
          <w:color w:val="993300"/>
          <w:sz w:val="24"/>
          <w:szCs w:val="24"/>
        </w:rPr>
        <w:t>Marco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Renyi</w:t>
      </w:r>
      <w:proofErr w:type="spellEnd"/>
      <w:r>
        <w:rPr>
          <w:rFonts w:ascii="Times New Roman" w:hAnsi="Times New Roman"/>
          <w:i/>
          <w:iCs/>
          <w:color w:val="993300"/>
          <w:sz w:val="24"/>
          <w:szCs w:val="24"/>
        </w:rPr>
        <w:t xml:space="preserve"> and f-</w:t>
      </w:r>
      <w:proofErr w:type="spellStart"/>
      <w:r>
        <w:rPr>
          <w:rFonts w:ascii="Times New Roman" w:hAnsi="Times New Roman"/>
          <w:i/>
          <w:iCs/>
          <w:color w:val="993300"/>
          <w:sz w:val="24"/>
          <w:szCs w:val="24"/>
        </w:rPr>
        <w:t>Divergences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Representations</w:t>
      </w:r>
      <w:proofErr w:type="spellEnd"/>
      <w:r>
        <w:rPr>
          <w:rFonts w:ascii="Times New Roman" w:hAnsi="Times New Roman"/>
          <w:i/>
          <w:iCs/>
          <w:color w:val="993300"/>
          <w:sz w:val="24"/>
          <w:szCs w:val="24"/>
        </w:rPr>
        <w:t xml:space="preserve">. In COMMUNICATIONS IN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405, no. 9, art. no. 208. ISSN 0010-3616. Dostupné na: </w:t>
      </w:r>
      <w:hyperlink r:id="rId667" w:history="1">
        <w:r>
          <w:rPr>
            <w:rFonts w:ascii="Times New Roman" w:hAnsi="Times New Roman"/>
            <w:i/>
            <w:iCs/>
            <w:color w:val="7F7F7F"/>
            <w:sz w:val="24"/>
            <w:szCs w:val="24"/>
          </w:rPr>
          <w:t>https://doi.org/10.1007/s00220-024-05087-3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151CE4" w14:textId="77777777">
        <w:trPr>
          <w:trHeight w:val="100"/>
        </w:trPr>
        <w:tc>
          <w:tcPr>
            <w:tcW w:w="1410" w:type="dxa"/>
            <w:tcBorders>
              <w:top w:val="nil"/>
              <w:left w:val="nil"/>
              <w:bottom w:val="nil"/>
              <w:right w:val="nil"/>
            </w:tcBorders>
          </w:tcPr>
          <w:p w14:paraId="41E8EB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ADCA142</w:t>
            </w:r>
          </w:p>
        </w:tc>
        <w:tc>
          <w:tcPr>
            <w:tcW w:w="8193" w:type="dxa"/>
            <w:tcBorders>
              <w:top w:val="nil"/>
              <w:left w:val="nil"/>
              <w:bottom w:val="nil"/>
              <w:right w:val="nil"/>
            </w:tcBorders>
          </w:tcPr>
          <w:p w14:paraId="1F9B83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Base </w:t>
            </w:r>
            <w:proofErr w:type="spellStart"/>
            <w:r>
              <w:rPr>
                <w:rFonts w:ascii="Times New Roman" w:hAnsi="Times New Roman"/>
                <w:sz w:val="24"/>
                <w:szCs w:val="24"/>
              </w:rPr>
              <w:t>norms</w:t>
            </w:r>
            <w:proofErr w:type="spellEnd"/>
            <w:r>
              <w:rPr>
                <w:rFonts w:ascii="Times New Roman" w:hAnsi="Times New Roman"/>
                <w:sz w:val="24"/>
                <w:szCs w:val="24"/>
              </w:rPr>
              <w:t xml:space="preserve"> and </w:t>
            </w:r>
            <w:proofErr w:type="spellStart"/>
            <w:r>
              <w:rPr>
                <w:rFonts w:ascii="Times New Roman" w:hAnsi="Times New Roman"/>
                <w:sz w:val="24"/>
                <w:szCs w:val="24"/>
              </w:rPr>
              <w:t>discrimination</w:t>
            </w:r>
            <w:proofErr w:type="spellEnd"/>
            <w:r>
              <w:rPr>
                <w:rFonts w:ascii="Times New Roman" w:hAnsi="Times New Roman"/>
                <w:sz w:val="24"/>
                <w:szCs w:val="24"/>
              </w:rPr>
              <w:t xml:space="preserve"> of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55, no. 2, p. 1-17. (2013: 1.176 - IF, Q3 - JCR, 0.783 - SJR, Q2 -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0022-2488. Dostupné na: </w:t>
            </w:r>
            <w:hyperlink r:id="rId668" w:history="1">
              <w:r>
                <w:rPr>
                  <w:rFonts w:ascii="Times New Roman" w:hAnsi="Times New Roman"/>
                  <w:color w:val="7F7F7F"/>
                  <w:sz w:val="24"/>
                  <w:szCs w:val="24"/>
                </w:rPr>
                <w:t>https://doi.org/10.1063/1.4863715</w:t>
              </w:r>
            </w:hyperlink>
          </w:p>
        </w:tc>
      </w:tr>
    </w:tbl>
    <w:p w14:paraId="41021E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94BE1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LEI, </w:t>
      </w:r>
      <w:proofErr w:type="spellStart"/>
      <w:r>
        <w:rPr>
          <w:rFonts w:ascii="Times New Roman" w:hAnsi="Times New Roman"/>
          <w:i/>
          <w:iCs/>
          <w:color w:val="993300"/>
          <w:sz w:val="24"/>
          <w:szCs w:val="24"/>
        </w:rPr>
        <w:t>Qiang</w:t>
      </w:r>
      <w:proofErr w:type="spellEnd"/>
      <w:r>
        <w:rPr>
          <w:rFonts w:ascii="Times New Roman" w:hAnsi="Times New Roman"/>
          <w:i/>
          <w:iCs/>
          <w:color w:val="993300"/>
          <w:sz w:val="24"/>
          <w:szCs w:val="24"/>
        </w:rPr>
        <w:t xml:space="preserve"> - CAO, </w:t>
      </w:r>
      <w:proofErr w:type="spellStart"/>
      <w:r>
        <w:rPr>
          <w:rFonts w:ascii="Times New Roman" w:hAnsi="Times New Roman"/>
          <w:i/>
          <w:iCs/>
          <w:color w:val="993300"/>
          <w:sz w:val="24"/>
          <w:szCs w:val="24"/>
        </w:rPr>
        <w:t>Liuheng</w:t>
      </w:r>
      <w:proofErr w:type="spellEnd"/>
      <w:r>
        <w:rPr>
          <w:rFonts w:ascii="Times New Roman" w:hAnsi="Times New Roman"/>
          <w:i/>
          <w:iCs/>
          <w:color w:val="993300"/>
          <w:sz w:val="24"/>
          <w:szCs w:val="24"/>
        </w:rPr>
        <w:t xml:space="preserve"> - KUMAR, </w:t>
      </w:r>
      <w:proofErr w:type="spellStart"/>
      <w:r>
        <w:rPr>
          <w:rFonts w:ascii="Times New Roman" w:hAnsi="Times New Roman"/>
          <w:i/>
          <w:iCs/>
          <w:color w:val="993300"/>
          <w:sz w:val="24"/>
          <w:szCs w:val="24"/>
        </w:rPr>
        <w:t>Asutosh</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Junde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discrimination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Uhlmann</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In CHINESE PHYSICS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33, no. 3, art. no. 030304. ISSN 1674-1056. Dostupné na: </w:t>
      </w:r>
      <w:hyperlink r:id="rId669" w:history="1">
        <w:r>
          <w:rPr>
            <w:rFonts w:ascii="Times New Roman" w:hAnsi="Times New Roman"/>
            <w:i/>
            <w:iCs/>
            <w:color w:val="7F7F7F"/>
            <w:sz w:val="24"/>
            <w:szCs w:val="24"/>
          </w:rPr>
          <w:t>https://doi.org/10.1088/1674-1056/ad0ccb</w:t>
        </w:r>
      </w:hyperlink>
      <w:r>
        <w:rPr>
          <w:rFonts w:ascii="Times New Roman" w:hAnsi="Times New Roman"/>
          <w:i/>
          <w:iCs/>
          <w:color w:val="993300"/>
          <w:sz w:val="24"/>
          <w:szCs w:val="24"/>
        </w:rPr>
        <w:t>, Registrované v: WOS</w:t>
      </w:r>
    </w:p>
    <w:p w14:paraId="3F1FD7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PARZYGNAT, Arthur J. - FULLWOOD, James - BUSCEMI, </w:t>
      </w:r>
      <w:proofErr w:type="spellStart"/>
      <w:r>
        <w:rPr>
          <w:rFonts w:ascii="Times New Roman" w:hAnsi="Times New Roman"/>
          <w:i/>
          <w:iCs/>
          <w:color w:val="993300"/>
          <w:sz w:val="24"/>
          <w:szCs w:val="24"/>
        </w:rPr>
        <w:t>Francesco</w:t>
      </w:r>
      <w:proofErr w:type="spellEnd"/>
      <w:r>
        <w:rPr>
          <w:rFonts w:ascii="Times New Roman" w:hAnsi="Times New Roman"/>
          <w:i/>
          <w:iCs/>
          <w:color w:val="993300"/>
          <w:sz w:val="24"/>
          <w:szCs w:val="24"/>
        </w:rPr>
        <w:t xml:space="preserve"> - CHIRIBELLA, </w:t>
      </w:r>
      <w:proofErr w:type="spellStart"/>
      <w:r>
        <w:rPr>
          <w:rFonts w:ascii="Times New Roman" w:hAnsi="Times New Roman"/>
          <w:i/>
          <w:iCs/>
          <w:color w:val="993300"/>
          <w:sz w:val="24"/>
          <w:szCs w:val="24"/>
        </w:rPr>
        <w:t>Giulio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Virtual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Broadcasting</w:t>
      </w:r>
      <w:proofErr w:type="spellEnd"/>
      <w:r>
        <w:rPr>
          <w:rFonts w:ascii="Times New Roman" w:hAnsi="Times New Roman"/>
          <w:i/>
          <w:iCs/>
          <w:color w:val="993300"/>
          <w:sz w:val="24"/>
          <w:szCs w:val="24"/>
        </w:rPr>
        <w:t xml:space="preserve">. In PHYSICAL REVIEW LETTERS,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132, no. 11, art. no. 110203. ISSN 0031-9007. Dostupné na: </w:t>
      </w:r>
      <w:hyperlink r:id="rId670" w:history="1">
        <w:r>
          <w:rPr>
            <w:rFonts w:ascii="Times New Roman" w:hAnsi="Times New Roman"/>
            <w:i/>
            <w:iCs/>
            <w:color w:val="7F7F7F"/>
            <w:sz w:val="24"/>
            <w:szCs w:val="24"/>
          </w:rPr>
          <w:t>https://doi.org/10.1103/PhysRevLett.132.110203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CB0096C" w14:textId="77777777">
        <w:trPr>
          <w:trHeight w:val="100"/>
        </w:trPr>
        <w:tc>
          <w:tcPr>
            <w:tcW w:w="1410" w:type="dxa"/>
            <w:tcBorders>
              <w:top w:val="nil"/>
              <w:left w:val="nil"/>
              <w:bottom w:val="nil"/>
              <w:right w:val="nil"/>
            </w:tcBorders>
          </w:tcPr>
          <w:p w14:paraId="438D64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ADCA143</w:t>
            </w:r>
          </w:p>
        </w:tc>
        <w:tc>
          <w:tcPr>
            <w:tcW w:w="8193" w:type="dxa"/>
            <w:tcBorders>
              <w:top w:val="nil"/>
              <w:left w:val="nil"/>
              <w:bottom w:val="nil"/>
              <w:right w:val="nil"/>
            </w:tcBorders>
          </w:tcPr>
          <w:p w14:paraId="22630B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Comparison</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binary</w:t>
            </w:r>
            <w:proofErr w:type="spellEnd"/>
            <w:r>
              <w:rPr>
                <w:rFonts w:ascii="Times New Roman" w:hAnsi="Times New Roman"/>
                <w:sz w:val="24"/>
                <w:szCs w:val="24"/>
              </w:rPr>
              <w:t xml:space="preserve"> </w:t>
            </w:r>
            <w:proofErr w:type="spellStart"/>
            <w:r>
              <w:rPr>
                <w:rFonts w:ascii="Times New Roman" w:hAnsi="Times New Roman"/>
                <w:sz w:val="24"/>
                <w:szCs w:val="24"/>
              </w:rPr>
              <w:t>experiments</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70, p. 237-249. (2011: 0.643 - IF, Q4 - JCR, 0.347 - SJR, Q3 -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0034-4877. Dostupné na: </w:t>
            </w:r>
            <w:hyperlink r:id="rId671" w:history="1">
              <w:r>
                <w:rPr>
                  <w:rFonts w:ascii="Times New Roman" w:hAnsi="Times New Roman"/>
                  <w:color w:val="7F7F7F"/>
                  <w:sz w:val="24"/>
                  <w:szCs w:val="24"/>
                </w:rPr>
                <w:t>https://doi.org/10.1016/S0034-4877(12)60043-3</w:t>
              </w:r>
            </w:hyperlink>
          </w:p>
        </w:tc>
      </w:tr>
    </w:tbl>
    <w:p w14:paraId="186652C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883186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LIPKA-BARTOSIK, </w:t>
      </w:r>
      <w:proofErr w:type="spellStart"/>
      <w:r>
        <w:rPr>
          <w:rFonts w:ascii="Times New Roman" w:hAnsi="Times New Roman"/>
          <w:i/>
          <w:iCs/>
          <w:color w:val="993300"/>
          <w:sz w:val="24"/>
          <w:szCs w:val="24"/>
        </w:rPr>
        <w:t>Patryk</w:t>
      </w:r>
      <w:proofErr w:type="spellEnd"/>
      <w:r>
        <w:rPr>
          <w:rFonts w:ascii="Times New Roman" w:hAnsi="Times New Roman"/>
          <w:i/>
          <w:iCs/>
          <w:color w:val="993300"/>
          <w:sz w:val="24"/>
          <w:szCs w:val="24"/>
        </w:rPr>
        <w:t xml:space="preserve"> - CHUBB, </w:t>
      </w:r>
      <w:proofErr w:type="spellStart"/>
      <w:r>
        <w:rPr>
          <w:rFonts w:ascii="Times New Roman" w:hAnsi="Times New Roman"/>
          <w:i/>
          <w:iCs/>
          <w:color w:val="993300"/>
          <w:sz w:val="24"/>
          <w:szCs w:val="24"/>
        </w:rPr>
        <w:t>Christopher</w:t>
      </w:r>
      <w:proofErr w:type="spellEnd"/>
      <w:r>
        <w:rPr>
          <w:rFonts w:ascii="Times New Roman" w:hAnsi="Times New Roman"/>
          <w:i/>
          <w:iCs/>
          <w:color w:val="993300"/>
          <w:sz w:val="24"/>
          <w:szCs w:val="24"/>
        </w:rPr>
        <w:t xml:space="preserve"> T. - RENES, </w:t>
      </w:r>
      <w:proofErr w:type="spellStart"/>
      <w:r>
        <w:rPr>
          <w:rFonts w:ascii="Times New Roman" w:hAnsi="Times New Roman"/>
          <w:i/>
          <w:iCs/>
          <w:color w:val="993300"/>
          <w:sz w:val="24"/>
          <w:szCs w:val="24"/>
        </w:rPr>
        <w:t>Joseph</w:t>
      </w:r>
      <w:proofErr w:type="spellEnd"/>
      <w:r>
        <w:rPr>
          <w:rFonts w:ascii="Times New Roman" w:hAnsi="Times New Roman"/>
          <w:i/>
          <w:iCs/>
          <w:color w:val="993300"/>
          <w:sz w:val="24"/>
          <w:szCs w:val="24"/>
        </w:rPr>
        <w:t xml:space="preserve"> M. - TOMAMICHEL, </w:t>
      </w:r>
      <w:proofErr w:type="spellStart"/>
      <w:r>
        <w:rPr>
          <w:rFonts w:ascii="Times New Roman" w:hAnsi="Times New Roman"/>
          <w:i/>
          <w:iCs/>
          <w:color w:val="993300"/>
          <w:sz w:val="24"/>
          <w:szCs w:val="24"/>
        </w:rPr>
        <w:t>Marco</w:t>
      </w:r>
      <w:proofErr w:type="spellEnd"/>
      <w:r>
        <w:rPr>
          <w:rFonts w:ascii="Times New Roman" w:hAnsi="Times New Roman"/>
          <w:i/>
          <w:iCs/>
          <w:color w:val="993300"/>
          <w:sz w:val="24"/>
          <w:szCs w:val="24"/>
        </w:rPr>
        <w:t xml:space="preserve"> - KORZEKWA, Kamil.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Dichotomies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Coherent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Thermodynamics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beyond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Asymptotics</w:t>
      </w:r>
      <w:proofErr w:type="spellEnd"/>
      <w:r>
        <w:rPr>
          <w:rFonts w:ascii="Times New Roman" w:hAnsi="Times New Roman"/>
          <w:i/>
          <w:iCs/>
          <w:color w:val="993300"/>
          <w:sz w:val="24"/>
          <w:szCs w:val="24"/>
        </w:rPr>
        <w:t xml:space="preserve">. In PRX QUANTUM,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 no. 2, art. no. 020335. Dostupné na: </w:t>
      </w:r>
      <w:hyperlink r:id="rId672" w:history="1">
        <w:r>
          <w:rPr>
            <w:rFonts w:ascii="Times New Roman" w:hAnsi="Times New Roman"/>
            <w:i/>
            <w:iCs/>
            <w:color w:val="7F7F7F"/>
            <w:sz w:val="24"/>
            <w:szCs w:val="24"/>
          </w:rPr>
          <w:t>https://doi.org/10.1103/PRXQuantum.5.020335</w:t>
        </w:r>
      </w:hyperlink>
      <w:r>
        <w:rPr>
          <w:rFonts w:ascii="Times New Roman" w:hAnsi="Times New Roman"/>
          <w:i/>
          <w:iCs/>
          <w:color w:val="993300"/>
          <w:sz w:val="24"/>
          <w:szCs w:val="24"/>
        </w:rPr>
        <w:t>, Registrované v: WOS</w:t>
      </w:r>
    </w:p>
    <w:p w14:paraId="57FE851F" w14:textId="77777777" w:rsidR="007B66C0" w:rsidRDefault="007B66C0">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B8B174" w14:textId="77777777">
        <w:trPr>
          <w:trHeight w:val="100"/>
        </w:trPr>
        <w:tc>
          <w:tcPr>
            <w:tcW w:w="1410" w:type="dxa"/>
            <w:tcBorders>
              <w:top w:val="nil"/>
              <w:left w:val="nil"/>
              <w:bottom w:val="nil"/>
              <w:right w:val="nil"/>
            </w:tcBorders>
          </w:tcPr>
          <w:p w14:paraId="484CEFE7" w14:textId="0EA7D762"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ADCA144</w:t>
            </w:r>
          </w:p>
        </w:tc>
        <w:tc>
          <w:tcPr>
            <w:tcW w:w="8193" w:type="dxa"/>
            <w:tcBorders>
              <w:top w:val="nil"/>
              <w:left w:val="nil"/>
              <w:bottom w:val="nil"/>
              <w:right w:val="nil"/>
            </w:tcBorders>
          </w:tcPr>
          <w:p w14:paraId="4A9C56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Flat</w:t>
            </w:r>
            <w:proofErr w:type="spellEnd"/>
            <w:r>
              <w:rPr>
                <w:rFonts w:ascii="Times New Roman" w:hAnsi="Times New Roman"/>
                <w:sz w:val="24"/>
                <w:szCs w:val="24"/>
              </w:rPr>
              <w:t xml:space="preserve"> </w:t>
            </w:r>
            <w:proofErr w:type="spellStart"/>
            <w:r>
              <w:rPr>
                <w:rFonts w:ascii="Times New Roman" w:hAnsi="Times New Roman"/>
                <w:sz w:val="24"/>
                <w:szCs w:val="24"/>
              </w:rPr>
              <w:t>connections</w:t>
            </w:r>
            <w:proofErr w:type="spellEnd"/>
            <w:r>
              <w:rPr>
                <w:rFonts w:ascii="Times New Roman" w:hAnsi="Times New Roman"/>
                <w:sz w:val="24"/>
                <w:szCs w:val="24"/>
              </w:rPr>
              <w:t xml:space="preserve"> and </w:t>
            </w:r>
            <w:proofErr w:type="spellStart"/>
            <w:r>
              <w:rPr>
                <w:rFonts w:ascii="Times New Roman" w:hAnsi="Times New Roman"/>
                <w:sz w:val="24"/>
                <w:szCs w:val="24"/>
              </w:rPr>
              <w:t>Wigner-Yanase-Dyson</w:t>
            </w:r>
            <w:proofErr w:type="spellEnd"/>
            <w:r>
              <w:rPr>
                <w:rFonts w:ascii="Times New Roman" w:hAnsi="Times New Roman"/>
                <w:sz w:val="24"/>
                <w:szCs w:val="24"/>
              </w:rPr>
              <w:t xml:space="preserve"> </w:t>
            </w:r>
            <w:proofErr w:type="spellStart"/>
            <w:r>
              <w:rPr>
                <w:rFonts w:ascii="Times New Roman" w:hAnsi="Times New Roman"/>
                <w:sz w:val="24"/>
                <w:szCs w:val="24"/>
              </w:rPr>
              <w:t>metrics</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52, s. 331-351. ISSN 0034-4877.</w:t>
            </w:r>
          </w:p>
        </w:tc>
      </w:tr>
    </w:tbl>
    <w:p w14:paraId="4A7CA7B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3A61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CIAGLIA, F. M. - DI COSMO, F. - DI NOCERA, F. - VITALE, P.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geometry</w:t>
      </w:r>
      <w:proofErr w:type="spellEnd"/>
      <w:r>
        <w:rPr>
          <w:rFonts w:ascii="Times New Roman" w:hAnsi="Times New Roman"/>
          <w:i/>
          <w:iCs/>
          <w:color w:val="993300"/>
          <w:sz w:val="24"/>
          <w:szCs w:val="24"/>
        </w:rPr>
        <w:t xml:space="preserve">. In INTERNATIONAL JOURNAL OF GEOMETRIC METHODS IN MODERN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10. ISSN 0219-8878. Dostupné na: </w:t>
      </w:r>
      <w:hyperlink r:id="rId673" w:history="1">
        <w:r>
          <w:rPr>
            <w:rFonts w:ascii="Times New Roman" w:hAnsi="Times New Roman"/>
            <w:i/>
            <w:iCs/>
            <w:color w:val="7F7F7F"/>
            <w:sz w:val="24"/>
            <w:szCs w:val="24"/>
          </w:rPr>
          <w:t>https://doi.org/10.1142/S0219887824400048</w:t>
        </w:r>
      </w:hyperlink>
      <w:r>
        <w:rPr>
          <w:rFonts w:ascii="Times New Roman" w:hAnsi="Times New Roman"/>
          <w:i/>
          <w:iCs/>
          <w:color w:val="993300"/>
          <w:sz w:val="24"/>
          <w:szCs w:val="24"/>
        </w:rPr>
        <w:t>, Registrované v: WOS</w:t>
      </w:r>
    </w:p>
    <w:p w14:paraId="79C800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2. [1.1] CIAGLIA, F. M. - DI COSMO, F. - IBORT, A. - MARMO, G. G-</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Teleparallel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Connections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Geometry</w:t>
      </w:r>
      <w:proofErr w:type="spellEnd"/>
      <w:r>
        <w:rPr>
          <w:rFonts w:ascii="Times New Roman" w:hAnsi="Times New Roman"/>
          <w:i/>
          <w:iCs/>
          <w:color w:val="993300"/>
          <w:sz w:val="24"/>
          <w:szCs w:val="24"/>
        </w:rPr>
        <w:t xml:space="preserve">. In INFORMATION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 no. SUPPL1,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587-608. ISSN 2511-2481. Dostupné na: </w:t>
      </w:r>
      <w:hyperlink r:id="rId674" w:history="1">
        <w:r>
          <w:rPr>
            <w:rFonts w:ascii="Times New Roman" w:hAnsi="Times New Roman"/>
            <w:i/>
            <w:iCs/>
            <w:color w:val="7F7F7F"/>
            <w:sz w:val="24"/>
            <w:szCs w:val="24"/>
          </w:rPr>
          <w:t>https://doi.org/10.1007/s41884-023-00117-w</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A600C3" w14:textId="77777777">
        <w:trPr>
          <w:trHeight w:val="100"/>
        </w:trPr>
        <w:tc>
          <w:tcPr>
            <w:tcW w:w="1410" w:type="dxa"/>
            <w:tcBorders>
              <w:top w:val="nil"/>
              <w:left w:val="nil"/>
              <w:bottom w:val="nil"/>
              <w:right w:val="nil"/>
            </w:tcBorders>
          </w:tcPr>
          <w:p w14:paraId="08B973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ADCA145</w:t>
            </w:r>
          </w:p>
        </w:tc>
        <w:tc>
          <w:tcPr>
            <w:tcW w:w="8193" w:type="dxa"/>
            <w:tcBorders>
              <w:top w:val="nil"/>
              <w:left w:val="nil"/>
              <w:bottom w:val="nil"/>
              <w:right w:val="nil"/>
            </w:tcBorders>
          </w:tcPr>
          <w:p w14:paraId="4D960E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Extremal</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measurements</w:t>
            </w:r>
            <w:proofErr w:type="spellEnd"/>
            <w:r>
              <w:rPr>
                <w:rFonts w:ascii="Times New Roman" w:hAnsi="Times New Roman"/>
                <w:sz w:val="24"/>
                <w:szCs w:val="24"/>
              </w:rPr>
              <w:t xml:space="preserve">. In </w:t>
            </w:r>
            <w:proofErr w:type="spellStart"/>
            <w:r>
              <w:rPr>
                <w:rFonts w:ascii="Times New Roman" w:hAnsi="Times New Roman"/>
                <w:sz w:val="24"/>
                <w:szCs w:val="24"/>
              </w:rPr>
              <w:t>Linear</w:t>
            </w:r>
            <w:proofErr w:type="spellEnd"/>
            <w:r>
              <w:rPr>
                <w:rFonts w:ascii="Times New Roman" w:hAnsi="Times New Roman"/>
                <w:sz w:val="24"/>
                <w:szCs w:val="24"/>
              </w:rPr>
              <w:t xml:space="preserve"> Algebra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439, p. 4070-4079. (2012: 0.968 - IF, Q2 - JCR, 0.747 -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0024-3795. Dostupné na: </w:t>
            </w:r>
            <w:hyperlink r:id="rId675" w:history="1">
              <w:r>
                <w:rPr>
                  <w:rFonts w:ascii="Times New Roman" w:hAnsi="Times New Roman"/>
                  <w:color w:val="7F7F7F"/>
                  <w:sz w:val="24"/>
                  <w:szCs w:val="24"/>
                </w:rPr>
                <w:t>https://doi.org/10.1016/j.laa.2013.10.006</w:t>
              </w:r>
            </w:hyperlink>
          </w:p>
        </w:tc>
      </w:tr>
    </w:tbl>
    <w:p w14:paraId="4B77EB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2A071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CHIRIBELLA, </w:t>
      </w:r>
      <w:proofErr w:type="spellStart"/>
      <w:r>
        <w:rPr>
          <w:rFonts w:ascii="Times New Roman" w:hAnsi="Times New Roman"/>
          <w:i/>
          <w:iCs/>
          <w:color w:val="993300"/>
          <w:sz w:val="24"/>
          <w:szCs w:val="24"/>
        </w:rPr>
        <w:t>Giulio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processes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spectrahedra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QUANTUM INFORMATION,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05. ISSN 0219-7499. Dostupné na: </w:t>
      </w:r>
      <w:hyperlink r:id="rId676" w:history="1">
        <w:r>
          <w:rPr>
            <w:rFonts w:ascii="Times New Roman" w:hAnsi="Times New Roman"/>
            <w:i/>
            <w:iCs/>
            <w:color w:val="7F7F7F"/>
            <w:sz w:val="24"/>
            <w:szCs w:val="24"/>
          </w:rPr>
          <w:t>https://doi.org/10.1142/S0219749924400045</w:t>
        </w:r>
      </w:hyperlink>
      <w:r>
        <w:rPr>
          <w:rFonts w:ascii="Times New Roman" w:hAnsi="Times New Roman"/>
          <w:i/>
          <w:iCs/>
          <w:color w:val="993300"/>
          <w:sz w:val="24"/>
          <w:szCs w:val="24"/>
        </w:rPr>
        <w:t>, Registrované v: WOS</w:t>
      </w:r>
    </w:p>
    <w:p w14:paraId="703D6A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RICO, Albert - ZYCZKOWSKI, Karol.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set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43, art. no. 435302. ISSN 1751-8113. Dostupné na: </w:t>
      </w:r>
      <w:hyperlink r:id="rId677" w:history="1">
        <w:r>
          <w:rPr>
            <w:rFonts w:ascii="Times New Roman" w:hAnsi="Times New Roman"/>
            <w:i/>
            <w:iCs/>
            <w:color w:val="7F7F7F"/>
            <w:sz w:val="24"/>
            <w:szCs w:val="24"/>
          </w:rPr>
          <w:t>https://doi.org/10.1088/1751-8121/ad7dc2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A9B665F" w14:textId="77777777">
        <w:trPr>
          <w:trHeight w:val="100"/>
        </w:trPr>
        <w:tc>
          <w:tcPr>
            <w:tcW w:w="1410" w:type="dxa"/>
            <w:tcBorders>
              <w:top w:val="nil"/>
              <w:left w:val="nil"/>
              <w:bottom w:val="nil"/>
              <w:right w:val="nil"/>
            </w:tcBorders>
          </w:tcPr>
          <w:p w14:paraId="7F1D3F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ADCA146</w:t>
            </w:r>
          </w:p>
        </w:tc>
        <w:tc>
          <w:tcPr>
            <w:tcW w:w="8193" w:type="dxa"/>
            <w:tcBorders>
              <w:top w:val="nil"/>
              <w:left w:val="nil"/>
              <w:bottom w:val="nil"/>
              <w:right w:val="nil"/>
            </w:tcBorders>
          </w:tcPr>
          <w:p w14:paraId="202BC7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Geodesic</w:t>
            </w:r>
            <w:proofErr w:type="spellEnd"/>
            <w:r>
              <w:rPr>
                <w:rFonts w:ascii="Times New Roman" w:hAnsi="Times New Roman"/>
                <w:sz w:val="24"/>
                <w:szCs w:val="24"/>
              </w:rPr>
              <w:t xml:space="preserve"> </w:t>
            </w:r>
            <w:proofErr w:type="spellStart"/>
            <w:r>
              <w:rPr>
                <w:rFonts w:ascii="Times New Roman" w:hAnsi="Times New Roman"/>
                <w:sz w:val="24"/>
                <w:szCs w:val="24"/>
              </w:rPr>
              <w:t>distances</w:t>
            </w:r>
            <w:proofErr w:type="spellEnd"/>
            <w:r>
              <w:rPr>
                <w:rFonts w:ascii="Times New Roman" w:hAnsi="Times New Roman"/>
                <w:sz w:val="24"/>
                <w:szCs w:val="24"/>
              </w:rPr>
              <w:t xml:space="preserve"> on </w:t>
            </w:r>
            <w:proofErr w:type="spellStart"/>
            <w:r>
              <w:rPr>
                <w:rFonts w:ascii="Times New Roman" w:hAnsi="Times New Roman"/>
                <w:sz w:val="24"/>
                <w:szCs w:val="24"/>
              </w:rPr>
              <w:t>density</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xml:space="preserve">. 45, s. 1787-1794. ISSN 0022-2488. Dostupné na: </w:t>
            </w:r>
            <w:hyperlink r:id="rId678" w:history="1">
              <w:r>
                <w:rPr>
                  <w:rFonts w:ascii="Times New Roman" w:hAnsi="Times New Roman"/>
                  <w:color w:val="7F7F7F"/>
                  <w:sz w:val="24"/>
                  <w:szCs w:val="24"/>
                </w:rPr>
                <w:t>https://doi.org/10.1063/1.1689000</w:t>
              </w:r>
            </w:hyperlink>
          </w:p>
        </w:tc>
      </w:tr>
    </w:tbl>
    <w:p w14:paraId="46B31E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0B48BC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MAI, </w:t>
      </w:r>
      <w:proofErr w:type="spellStart"/>
      <w:r>
        <w:rPr>
          <w:rFonts w:ascii="Times New Roman" w:hAnsi="Times New Roman"/>
          <w:i/>
          <w:iCs/>
          <w:color w:val="993300"/>
          <w:sz w:val="24"/>
          <w:szCs w:val="24"/>
        </w:rPr>
        <w:t>Zi-yi</w:t>
      </w:r>
      <w:proofErr w:type="spellEnd"/>
      <w:r>
        <w:rPr>
          <w:rFonts w:ascii="Times New Roman" w:hAnsi="Times New Roman"/>
          <w:i/>
          <w:iCs/>
          <w:color w:val="993300"/>
          <w:sz w:val="24"/>
          <w:szCs w:val="24"/>
        </w:rPr>
        <w:t xml:space="preserve"> - YU, </w:t>
      </w:r>
      <w:proofErr w:type="spellStart"/>
      <w:r>
        <w:rPr>
          <w:rFonts w:ascii="Times New Roman" w:hAnsi="Times New Roman"/>
          <w:i/>
          <w:iCs/>
          <w:color w:val="993300"/>
          <w:sz w:val="24"/>
          <w:szCs w:val="24"/>
        </w:rPr>
        <w:t>Chang-shui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speed</w:t>
      </w:r>
      <w:proofErr w:type="spellEnd"/>
      <w:r>
        <w:rPr>
          <w:rFonts w:ascii="Times New Roman" w:hAnsi="Times New Roman"/>
          <w:i/>
          <w:iCs/>
          <w:color w:val="993300"/>
          <w:sz w:val="24"/>
          <w:szCs w:val="24"/>
        </w:rPr>
        <w:t xml:space="preserve"> limit in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coherence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variations</w:t>
      </w:r>
      <w:proofErr w:type="spellEnd"/>
      <w:r>
        <w:rPr>
          <w:rFonts w:ascii="Times New Roman" w:hAnsi="Times New Roman"/>
          <w:i/>
          <w:iCs/>
          <w:color w:val="993300"/>
          <w:sz w:val="24"/>
          <w:szCs w:val="24"/>
        </w:rPr>
        <w:t xml:space="preserve">. In PHYSICAL REVIEW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4, art. no. 042425. ISSN 2469-9926. Dostupné na: </w:t>
      </w:r>
      <w:hyperlink r:id="rId679" w:history="1">
        <w:r>
          <w:rPr>
            <w:rFonts w:ascii="Times New Roman" w:hAnsi="Times New Roman"/>
            <w:i/>
            <w:iCs/>
            <w:color w:val="7F7F7F"/>
            <w:sz w:val="24"/>
            <w:szCs w:val="24"/>
          </w:rPr>
          <w:t>https://doi.org/10.1103/PhysRevA.110.042425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97C83D" w14:textId="77777777">
        <w:trPr>
          <w:trHeight w:val="100"/>
        </w:trPr>
        <w:tc>
          <w:tcPr>
            <w:tcW w:w="1410" w:type="dxa"/>
            <w:tcBorders>
              <w:top w:val="nil"/>
              <w:left w:val="nil"/>
              <w:bottom w:val="nil"/>
              <w:right w:val="nil"/>
            </w:tcBorders>
          </w:tcPr>
          <w:p w14:paraId="096457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ADCA147</w:t>
            </w:r>
          </w:p>
        </w:tc>
        <w:tc>
          <w:tcPr>
            <w:tcW w:w="8193" w:type="dxa"/>
            <w:tcBorders>
              <w:top w:val="nil"/>
              <w:left w:val="nil"/>
              <w:bottom w:val="nil"/>
              <w:right w:val="nil"/>
            </w:tcBorders>
          </w:tcPr>
          <w:p w14:paraId="697E62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A </w:t>
            </w:r>
            <w:proofErr w:type="spellStart"/>
            <w:r>
              <w:rPr>
                <w:rFonts w:ascii="Times New Roman" w:hAnsi="Times New Roman"/>
                <w:sz w:val="24"/>
                <w:szCs w:val="24"/>
              </w:rPr>
              <w:t>construction</w:t>
            </w:r>
            <w:proofErr w:type="spellEnd"/>
            <w:r>
              <w:rPr>
                <w:rFonts w:ascii="Times New Roman" w:hAnsi="Times New Roman"/>
                <w:sz w:val="24"/>
                <w:szCs w:val="24"/>
              </w:rPr>
              <w:t xml:space="preserve"> of a </w:t>
            </w:r>
            <w:proofErr w:type="spellStart"/>
            <w:r>
              <w:rPr>
                <w:rFonts w:ascii="Times New Roman" w:hAnsi="Times New Roman"/>
                <w:sz w:val="24"/>
                <w:szCs w:val="24"/>
              </w:rPr>
              <w:t>nonparametric</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manifold</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xml:space="preserve">. 239, s. 1-20. (2005: 0.806 - IF, Q1 - JCR, 2.210 - SJR, Q1 - SJR). ISSN 0022-1236. Dostupné na: </w:t>
            </w:r>
            <w:hyperlink r:id="rId680" w:history="1">
              <w:r>
                <w:rPr>
                  <w:rFonts w:ascii="Times New Roman" w:hAnsi="Times New Roman"/>
                  <w:color w:val="7F7F7F"/>
                  <w:sz w:val="24"/>
                  <w:szCs w:val="24"/>
                </w:rPr>
                <w:t>https://doi.org/10.1016/j.jfa.2006.02.007</w:t>
              </w:r>
            </w:hyperlink>
          </w:p>
        </w:tc>
      </w:tr>
    </w:tbl>
    <w:p w14:paraId="49E9A0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B1E9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CIAGLIA, F. M. - DI COSMO, F. - DI NOCERA, F. - VITALE, P.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geometry</w:t>
      </w:r>
      <w:proofErr w:type="spellEnd"/>
      <w:r>
        <w:rPr>
          <w:rFonts w:ascii="Times New Roman" w:hAnsi="Times New Roman"/>
          <w:i/>
          <w:iCs/>
          <w:color w:val="993300"/>
          <w:sz w:val="24"/>
          <w:szCs w:val="24"/>
        </w:rPr>
        <w:t xml:space="preserve">. In INTERNATIONAL JOURNAL OF GEOMETRIC METHODS IN MODERN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10. ISSN 0219-8878. Dostupné na: </w:t>
      </w:r>
      <w:hyperlink r:id="rId681" w:history="1">
        <w:r>
          <w:rPr>
            <w:rFonts w:ascii="Times New Roman" w:hAnsi="Times New Roman"/>
            <w:i/>
            <w:iCs/>
            <w:color w:val="7F7F7F"/>
            <w:sz w:val="24"/>
            <w:szCs w:val="24"/>
          </w:rPr>
          <w:t>https://doi.org/10.1142/S0219887824400048</w:t>
        </w:r>
      </w:hyperlink>
      <w:r>
        <w:rPr>
          <w:rFonts w:ascii="Times New Roman" w:hAnsi="Times New Roman"/>
          <w:i/>
          <w:iCs/>
          <w:color w:val="993300"/>
          <w:sz w:val="24"/>
          <w:szCs w:val="24"/>
        </w:rPr>
        <w:t>, Registrované v: WOS</w:t>
      </w:r>
    </w:p>
    <w:p w14:paraId="1E619F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CIAGLIA, F. M. - DI NOCERA, F. - JOST, J. - SCHWACHHOEFER, L. </w:t>
      </w:r>
      <w:proofErr w:type="spellStart"/>
      <w:r>
        <w:rPr>
          <w:rFonts w:ascii="Times New Roman" w:hAnsi="Times New Roman"/>
          <w:i/>
          <w:iCs/>
          <w:color w:val="993300"/>
          <w:sz w:val="24"/>
          <w:szCs w:val="24"/>
        </w:rPr>
        <w:t>Parametric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geometry</w:t>
      </w:r>
      <w:proofErr w:type="spellEnd"/>
      <w:r>
        <w:rPr>
          <w:rFonts w:ascii="Times New Roman" w:hAnsi="Times New Roman"/>
          <w:i/>
          <w:iCs/>
          <w:color w:val="993300"/>
          <w:sz w:val="24"/>
          <w:szCs w:val="24"/>
        </w:rPr>
        <w:t xml:space="preserve"> on W*-</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INFORMATION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 no. SUPPL1,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329-354. ISSN 2511-2481. Dostupné na: </w:t>
      </w:r>
      <w:hyperlink r:id="rId682" w:history="1">
        <w:r>
          <w:rPr>
            <w:rFonts w:ascii="Times New Roman" w:hAnsi="Times New Roman"/>
            <w:i/>
            <w:iCs/>
            <w:color w:val="7F7F7F"/>
            <w:sz w:val="24"/>
            <w:szCs w:val="24"/>
          </w:rPr>
          <w:t>https://doi.org/10.1007/s41884-022-00094-6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56A404E" w14:textId="77777777">
        <w:trPr>
          <w:trHeight w:val="100"/>
        </w:trPr>
        <w:tc>
          <w:tcPr>
            <w:tcW w:w="1410" w:type="dxa"/>
            <w:tcBorders>
              <w:top w:val="nil"/>
              <w:left w:val="nil"/>
              <w:bottom w:val="nil"/>
              <w:right w:val="nil"/>
            </w:tcBorders>
          </w:tcPr>
          <w:p w14:paraId="222D09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ADCA148</w:t>
            </w:r>
          </w:p>
        </w:tc>
        <w:tc>
          <w:tcPr>
            <w:tcW w:w="8193" w:type="dxa"/>
            <w:tcBorders>
              <w:top w:val="nil"/>
              <w:left w:val="nil"/>
              <w:bottom w:val="nil"/>
              <w:right w:val="nil"/>
            </w:tcBorders>
          </w:tcPr>
          <w:p w14:paraId="34DD35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Assemblages</w:t>
            </w:r>
            <w:proofErr w:type="spellEnd"/>
            <w:r>
              <w:rPr>
                <w:rFonts w:ascii="Times New Roman" w:hAnsi="Times New Roman"/>
                <w:sz w:val="24"/>
                <w:szCs w:val="24"/>
              </w:rPr>
              <w:t xml:space="preserve"> and </w:t>
            </w:r>
            <w:proofErr w:type="spellStart"/>
            <w:r>
              <w:rPr>
                <w:rFonts w:ascii="Times New Roman" w:hAnsi="Times New Roman"/>
                <w:sz w:val="24"/>
                <w:szCs w:val="24"/>
              </w:rPr>
              <w:t>steering</w:t>
            </w:r>
            <w:proofErr w:type="spellEnd"/>
            <w:r>
              <w:rPr>
                <w:rFonts w:ascii="Times New Roman" w:hAnsi="Times New Roman"/>
                <w:sz w:val="24"/>
                <w:szCs w:val="24"/>
              </w:rPr>
              <w:t xml:space="preserve"> in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theories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A: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Theoretical</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55, art. no. 434001. (2021: 2.331 - IF, Q1 - JCR, 0.760 - SJR, Q1 - SJR, karentované - CCC). (2022 - </w:t>
            </w:r>
            <w:proofErr w:type="spellStart"/>
            <w:r>
              <w:rPr>
                <w:rFonts w:ascii="Times New Roman" w:hAnsi="Times New Roman"/>
                <w:sz w:val="24"/>
                <w:szCs w:val="24"/>
              </w:rPr>
              <w:lastRenderedPageBreak/>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1751-8113. Dostupné na: </w:t>
            </w:r>
            <w:hyperlink r:id="rId683" w:history="1">
              <w:r>
                <w:rPr>
                  <w:rFonts w:ascii="Times New Roman" w:hAnsi="Times New Roman"/>
                  <w:color w:val="7F7F7F"/>
                  <w:sz w:val="24"/>
                  <w:szCs w:val="24"/>
                </w:rPr>
                <w:t>https://doi.org/10.1088/1751-8121/ac97ce</w:t>
              </w:r>
            </w:hyperlink>
          </w:p>
        </w:tc>
      </w:tr>
    </w:tbl>
    <w:p w14:paraId="7831B2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8E1B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MINAGAWA, </w:t>
      </w:r>
      <w:proofErr w:type="spellStart"/>
      <w:r>
        <w:rPr>
          <w:rFonts w:ascii="Times New Roman" w:hAnsi="Times New Roman"/>
          <w:i/>
          <w:iCs/>
          <w:color w:val="993300"/>
          <w:sz w:val="24"/>
          <w:szCs w:val="24"/>
        </w:rPr>
        <w:t>Shintaro</w:t>
      </w:r>
      <w:proofErr w:type="spellEnd"/>
      <w:r>
        <w:rPr>
          <w:rFonts w:ascii="Times New Roman" w:hAnsi="Times New Roman"/>
          <w:i/>
          <w:iCs/>
          <w:color w:val="993300"/>
          <w:sz w:val="24"/>
          <w:szCs w:val="24"/>
        </w:rPr>
        <w:t xml:space="preserve"> - ARAI, </w:t>
      </w:r>
      <w:proofErr w:type="spellStart"/>
      <w:r>
        <w:rPr>
          <w:rFonts w:ascii="Times New Roman" w:hAnsi="Times New Roman"/>
          <w:i/>
          <w:iCs/>
          <w:color w:val="993300"/>
          <w:sz w:val="24"/>
          <w:szCs w:val="24"/>
        </w:rPr>
        <w:t>Hayato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One-shot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capacity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physical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PHYSICAL REVIEW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6, art. no. 062416. ISSN 2469-9926. Dostupné na: </w:t>
      </w:r>
      <w:hyperlink r:id="rId684" w:history="1">
        <w:r>
          <w:rPr>
            <w:rFonts w:ascii="Times New Roman" w:hAnsi="Times New Roman"/>
            <w:i/>
            <w:iCs/>
            <w:color w:val="7F7F7F"/>
            <w:sz w:val="24"/>
            <w:szCs w:val="24"/>
          </w:rPr>
          <w:t>https://doi.org/10.1103/PhysRevA.109.062416</w:t>
        </w:r>
      </w:hyperlink>
      <w:r>
        <w:rPr>
          <w:rFonts w:ascii="Times New Roman" w:hAnsi="Times New Roman"/>
          <w:i/>
          <w:iCs/>
          <w:color w:val="993300"/>
          <w:sz w:val="24"/>
          <w:szCs w:val="24"/>
        </w:rPr>
        <w:t>, Registrované v: WOS</w:t>
      </w:r>
    </w:p>
    <w:p w14:paraId="57BE26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MUKHERJEE, </w:t>
      </w:r>
      <w:proofErr w:type="spellStart"/>
      <w:r>
        <w:rPr>
          <w:rFonts w:ascii="Times New Roman" w:hAnsi="Times New Roman"/>
          <w:i/>
          <w:iCs/>
          <w:color w:val="993300"/>
          <w:sz w:val="24"/>
          <w:szCs w:val="24"/>
        </w:rPr>
        <w:t>Sumit</w:t>
      </w:r>
      <w:proofErr w:type="spellEnd"/>
      <w:r>
        <w:rPr>
          <w:rFonts w:ascii="Times New Roman" w:hAnsi="Times New Roman"/>
          <w:i/>
          <w:iCs/>
          <w:color w:val="993300"/>
          <w:sz w:val="24"/>
          <w:szCs w:val="24"/>
        </w:rPr>
        <w:t xml:space="preserve"> - PAN, A. K. </w:t>
      </w:r>
      <w:proofErr w:type="spellStart"/>
      <w:r>
        <w:rPr>
          <w:rFonts w:ascii="Times New Roman" w:hAnsi="Times New Roman"/>
          <w:i/>
          <w:iCs/>
          <w:color w:val="993300"/>
          <w:sz w:val="24"/>
          <w:szCs w:val="24"/>
        </w:rPr>
        <w:t>Constrained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contextuality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steered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preparation</w:t>
      </w:r>
      <w:proofErr w:type="spellEnd"/>
      <w:r>
        <w:rPr>
          <w:rFonts w:ascii="Times New Roman" w:hAnsi="Times New Roman"/>
          <w:i/>
          <w:iCs/>
          <w:color w:val="993300"/>
          <w:sz w:val="24"/>
          <w:szCs w:val="24"/>
        </w:rPr>
        <w:t xml:space="preserve">. In NEW JOURNAL OF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123014. ISSN 1367-2630. Dostupné na: </w:t>
      </w:r>
      <w:hyperlink r:id="rId685" w:history="1">
        <w:r>
          <w:rPr>
            <w:rFonts w:ascii="Times New Roman" w:hAnsi="Times New Roman"/>
            <w:i/>
            <w:iCs/>
            <w:color w:val="7F7F7F"/>
            <w:sz w:val="24"/>
            <w:szCs w:val="24"/>
          </w:rPr>
          <w:t>https://doi.org/10.1088/1367-2630/ad96d8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2482B03" w14:textId="77777777">
        <w:trPr>
          <w:trHeight w:val="100"/>
        </w:trPr>
        <w:tc>
          <w:tcPr>
            <w:tcW w:w="1410" w:type="dxa"/>
            <w:tcBorders>
              <w:top w:val="nil"/>
              <w:left w:val="nil"/>
              <w:bottom w:val="nil"/>
              <w:right w:val="nil"/>
            </w:tcBorders>
          </w:tcPr>
          <w:p w14:paraId="34D1D5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ADCA149</w:t>
            </w:r>
          </w:p>
        </w:tc>
        <w:tc>
          <w:tcPr>
            <w:tcW w:w="8193" w:type="dxa"/>
            <w:tcBorders>
              <w:top w:val="nil"/>
              <w:left w:val="nil"/>
              <w:bottom w:val="nil"/>
              <w:right w:val="nil"/>
            </w:tcBorders>
          </w:tcPr>
          <w:p w14:paraId="70F216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of </w:t>
            </w:r>
            <w:proofErr w:type="spellStart"/>
            <w:r>
              <w:rPr>
                <w:rFonts w:ascii="Times New Roman" w:hAnsi="Times New Roman"/>
                <w:sz w:val="24"/>
                <w:szCs w:val="24"/>
              </w:rPr>
              <w:t>process</w:t>
            </w:r>
            <w:proofErr w:type="spellEnd"/>
            <w:r>
              <w:rPr>
                <w:rFonts w:ascii="Times New Roman" w:hAnsi="Times New Roman"/>
                <w:sz w:val="24"/>
                <w:szCs w:val="24"/>
              </w:rPr>
              <w:t xml:space="preserve">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operator</w:t>
            </w:r>
            <w:proofErr w:type="spellEnd"/>
            <w:r>
              <w:rPr>
                <w:rFonts w:ascii="Times New Roman" w:hAnsi="Times New Roman"/>
                <w:sz w:val="24"/>
                <w:szCs w:val="24"/>
              </w:rPr>
              <w:t xml:space="preserve"> </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measures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57, no. 1, art. no. 015207. (2015: 1.234 - IF, Q2 - JCR, 0.792 - SJR, Q2 -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0022-2488. Dostupné na: </w:t>
            </w:r>
            <w:hyperlink r:id="rId686" w:history="1">
              <w:r>
                <w:rPr>
                  <w:rFonts w:ascii="Times New Roman" w:hAnsi="Times New Roman"/>
                  <w:color w:val="7F7F7F"/>
                  <w:sz w:val="24"/>
                  <w:szCs w:val="24"/>
                </w:rPr>
                <w:t>https://doi.org/10.1063/1.4935072</w:t>
              </w:r>
            </w:hyperlink>
          </w:p>
        </w:tc>
      </w:tr>
    </w:tbl>
    <w:p w14:paraId="75A6D3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1E04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CHIRIBELLA, </w:t>
      </w:r>
      <w:proofErr w:type="spellStart"/>
      <w:r>
        <w:rPr>
          <w:rFonts w:ascii="Times New Roman" w:hAnsi="Times New Roman"/>
          <w:i/>
          <w:iCs/>
          <w:color w:val="993300"/>
          <w:sz w:val="24"/>
          <w:szCs w:val="24"/>
        </w:rPr>
        <w:t>Giulio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processes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spectrahedra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QUANTUM INFORMATION,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05. ISSN 0219-7499. Dostupné na: </w:t>
      </w:r>
      <w:hyperlink r:id="rId687" w:history="1">
        <w:r>
          <w:rPr>
            <w:rFonts w:ascii="Times New Roman" w:hAnsi="Times New Roman"/>
            <w:i/>
            <w:iCs/>
            <w:color w:val="7F7F7F"/>
            <w:sz w:val="24"/>
            <w:szCs w:val="24"/>
          </w:rPr>
          <w:t>https://doi.org/10.1142/S0219749924400045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C74BB5" w14:textId="77777777">
        <w:trPr>
          <w:trHeight w:val="100"/>
        </w:trPr>
        <w:tc>
          <w:tcPr>
            <w:tcW w:w="1410" w:type="dxa"/>
            <w:tcBorders>
              <w:top w:val="nil"/>
              <w:left w:val="nil"/>
              <w:bottom w:val="nil"/>
              <w:right w:val="nil"/>
            </w:tcBorders>
          </w:tcPr>
          <w:p w14:paraId="46A023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ADCA150</w:t>
            </w:r>
          </w:p>
        </w:tc>
        <w:tc>
          <w:tcPr>
            <w:tcW w:w="8193" w:type="dxa"/>
            <w:tcBorders>
              <w:top w:val="nil"/>
              <w:left w:val="nil"/>
              <w:bottom w:val="nil"/>
              <w:right w:val="nil"/>
            </w:tcBorders>
          </w:tcPr>
          <w:p w14:paraId="088D46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Reversibility</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In </w:t>
            </w:r>
            <w:proofErr w:type="spellStart"/>
            <w:r>
              <w:rPr>
                <w:rFonts w:ascii="Times New Roman" w:hAnsi="Times New Roman"/>
                <w:sz w:val="24"/>
                <w:szCs w:val="24"/>
              </w:rPr>
              <w:t>Reviews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24, art. no. 1250016. (2011: 1.213 - IF, Q2 - JCR, 0.829 - SJR, Q2 -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0129-055X. Dostupné na: </w:t>
            </w:r>
            <w:hyperlink r:id="rId688" w:history="1">
              <w:r>
                <w:rPr>
                  <w:rFonts w:ascii="Times New Roman" w:hAnsi="Times New Roman"/>
                  <w:color w:val="7F7F7F"/>
                  <w:sz w:val="24"/>
                  <w:szCs w:val="24"/>
                </w:rPr>
                <w:t>https://doi.org/10.1142/S0129055X1250016X</w:t>
              </w:r>
            </w:hyperlink>
          </w:p>
        </w:tc>
      </w:tr>
    </w:tbl>
    <w:p w14:paraId="2EB026B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6C8EF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GAO, </w:t>
      </w:r>
      <w:proofErr w:type="spellStart"/>
      <w:r>
        <w:rPr>
          <w:rFonts w:ascii="Times New Roman" w:hAnsi="Times New Roman"/>
          <w:i/>
          <w:iCs/>
          <w:color w:val="993300"/>
          <w:sz w:val="24"/>
          <w:szCs w:val="24"/>
        </w:rPr>
        <w:t>Li</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Haojian</w:t>
      </w:r>
      <w:proofErr w:type="spellEnd"/>
      <w:r>
        <w:rPr>
          <w:rFonts w:ascii="Times New Roman" w:hAnsi="Times New Roman"/>
          <w:i/>
          <w:iCs/>
          <w:color w:val="993300"/>
          <w:sz w:val="24"/>
          <w:szCs w:val="24"/>
        </w:rPr>
        <w:t xml:space="preserve"> - MARVIAN, </w:t>
      </w:r>
      <w:proofErr w:type="spellStart"/>
      <w:r>
        <w:rPr>
          <w:rFonts w:ascii="Times New Roman" w:hAnsi="Times New Roman"/>
          <w:i/>
          <w:iCs/>
          <w:color w:val="993300"/>
          <w:sz w:val="24"/>
          <w:szCs w:val="24"/>
        </w:rPr>
        <w:t>Iman</w:t>
      </w:r>
      <w:proofErr w:type="spellEnd"/>
      <w:r>
        <w:rPr>
          <w:rFonts w:ascii="Times New Roman" w:hAnsi="Times New Roman"/>
          <w:i/>
          <w:iCs/>
          <w:color w:val="993300"/>
          <w:sz w:val="24"/>
          <w:szCs w:val="24"/>
        </w:rPr>
        <w:t xml:space="preserve"> - ROUZE, </w:t>
      </w:r>
      <w:proofErr w:type="spellStart"/>
      <w:r>
        <w:rPr>
          <w:rFonts w:ascii="Times New Roman" w:hAnsi="Times New Roman"/>
          <w:i/>
          <w:iCs/>
          <w:color w:val="993300"/>
          <w:sz w:val="24"/>
          <w:szCs w:val="24"/>
        </w:rPr>
        <w:t>Cambyse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Statistic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Recoverability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Fisher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In COMMUNICATIONS IN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405, no. 8, art. no. 180. ISSN 0010-3616. Dostupné na: </w:t>
      </w:r>
      <w:hyperlink r:id="rId689" w:history="1">
        <w:r>
          <w:rPr>
            <w:rFonts w:ascii="Times New Roman" w:hAnsi="Times New Roman"/>
            <w:i/>
            <w:iCs/>
            <w:color w:val="7F7F7F"/>
            <w:sz w:val="24"/>
            <w:szCs w:val="24"/>
          </w:rPr>
          <w:t>https://doi.org/10.1007/s00220-024-05053-z</w:t>
        </w:r>
      </w:hyperlink>
      <w:r>
        <w:rPr>
          <w:rFonts w:ascii="Times New Roman" w:hAnsi="Times New Roman"/>
          <w:i/>
          <w:iCs/>
          <w:color w:val="993300"/>
          <w:sz w:val="24"/>
          <w:szCs w:val="24"/>
        </w:rPr>
        <w:t>, Registrované v: WOS</w:t>
      </w:r>
    </w:p>
    <w:p w14:paraId="55A458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VERDON, </w:t>
      </w:r>
      <w:proofErr w:type="spellStart"/>
      <w:r>
        <w:rPr>
          <w:rFonts w:ascii="Times New Roman" w:hAnsi="Times New Roman"/>
          <w:i/>
          <w:iCs/>
          <w:color w:val="993300"/>
          <w:sz w:val="24"/>
          <w:szCs w:val="24"/>
        </w:rPr>
        <w:t>Dominic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Covariant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Combinatorics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Zero-Error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Communication</w:t>
      </w:r>
      <w:proofErr w:type="spellEnd"/>
      <w:r>
        <w:rPr>
          <w:rFonts w:ascii="Times New Roman" w:hAnsi="Times New Roman"/>
          <w:i/>
          <w:iCs/>
          <w:color w:val="993300"/>
          <w:sz w:val="24"/>
          <w:szCs w:val="24"/>
        </w:rPr>
        <w:t xml:space="preserve">. In COMMUNICATIONS IN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405, no. 2, art. no. 51. ISSN 0010-3616. Dostupné na: </w:t>
      </w:r>
      <w:hyperlink r:id="rId690" w:history="1">
        <w:r>
          <w:rPr>
            <w:rFonts w:ascii="Times New Roman" w:hAnsi="Times New Roman"/>
            <w:i/>
            <w:iCs/>
            <w:color w:val="7F7F7F"/>
            <w:sz w:val="24"/>
            <w:szCs w:val="24"/>
          </w:rPr>
          <w:t>https://doi.org/10.1007/s00220-023-04898-0</w:t>
        </w:r>
      </w:hyperlink>
      <w:r>
        <w:rPr>
          <w:rFonts w:ascii="Times New Roman" w:hAnsi="Times New Roman"/>
          <w:i/>
          <w:iCs/>
          <w:color w:val="993300"/>
          <w:sz w:val="24"/>
          <w:szCs w:val="24"/>
        </w:rPr>
        <w:t>, Registrované v: WOS</w:t>
      </w:r>
    </w:p>
    <w:p w14:paraId="1CDE36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SHIROKOV, M. E. </w:t>
      </w:r>
      <w:proofErr w:type="spellStart"/>
      <w:r>
        <w:rPr>
          <w:rFonts w:ascii="Times New Roman" w:hAnsi="Times New Roman"/>
          <w:i/>
          <w:iCs/>
          <w:color w:val="993300"/>
          <w:sz w:val="24"/>
          <w:szCs w:val="24"/>
        </w:rPr>
        <w:t>Compactness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Lobachevskii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2024-06-01, 45,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2585-2606. ISSN 19950802. Dostupné na: </w:t>
      </w:r>
      <w:hyperlink r:id="rId691" w:history="1">
        <w:r>
          <w:rPr>
            <w:rFonts w:ascii="Times New Roman" w:hAnsi="Times New Roman"/>
            <w:i/>
            <w:iCs/>
            <w:color w:val="7F7F7F"/>
            <w:sz w:val="24"/>
            <w:szCs w:val="24"/>
          </w:rPr>
          <w:t>https://doi.org/10.1134/S1995080224603151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9CAA2E" w14:textId="77777777">
        <w:trPr>
          <w:trHeight w:val="100"/>
        </w:trPr>
        <w:tc>
          <w:tcPr>
            <w:tcW w:w="1410" w:type="dxa"/>
            <w:tcBorders>
              <w:top w:val="nil"/>
              <w:left w:val="nil"/>
              <w:bottom w:val="nil"/>
              <w:right w:val="nil"/>
            </w:tcBorders>
          </w:tcPr>
          <w:p w14:paraId="13CE99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ADCA151</w:t>
            </w:r>
          </w:p>
        </w:tc>
        <w:tc>
          <w:tcPr>
            <w:tcW w:w="8193" w:type="dxa"/>
            <w:tcBorders>
              <w:top w:val="nil"/>
              <w:left w:val="nil"/>
              <w:bottom w:val="nil"/>
              <w:right w:val="nil"/>
            </w:tcBorders>
          </w:tcPr>
          <w:p w14:paraId="77E783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subsets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state </w:t>
            </w:r>
            <w:proofErr w:type="spellStart"/>
            <w:r>
              <w:rPr>
                <w:rFonts w:ascii="Times New Roman" w:hAnsi="Times New Roman"/>
                <w:sz w:val="24"/>
                <w:szCs w:val="24"/>
              </w:rPr>
              <w:t>space</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53, art. no. 012201. (2011: 1.291 - IF, Q2 - JCR, 0.788 - SJR, Q2 -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0022-2488. Dostupné na: </w:t>
            </w:r>
            <w:hyperlink r:id="rId692" w:history="1">
              <w:r>
                <w:rPr>
                  <w:rFonts w:ascii="Times New Roman" w:hAnsi="Times New Roman"/>
                  <w:color w:val="7F7F7F"/>
                  <w:sz w:val="24"/>
                  <w:szCs w:val="24"/>
                </w:rPr>
                <w:t>https://doi.org/10.1063/1.3676294</w:t>
              </w:r>
            </w:hyperlink>
          </w:p>
        </w:tc>
      </w:tr>
    </w:tbl>
    <w:p w14:paraId="203949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0C1D2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CHIRIBELLA, </w:t>
      </w:r>
      <w:proofErr w:type="spellStart"/>
      <w:r>
        <w:rPr>
          <w:rFonts w:ascii="Times New Roman" w:hAnsi="Times New Roman"/>
          <w:i/>
          <w:iCs/>
          <w:color w:val="993300"/>
          <w:sz w:val="24"/>
          <w:szCs w:val="24"/>
        </w:rPr>
        <w:t>Giulio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processes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extreme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spectrahedra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QUANTUM INFORMATION,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05. ISSN 0219-7499. Dostupné na: </w:t>
      </w:r>
      <w:hyperlink r:id="rId693" w:history="1">
        <w:r>
          <w:rPr>
            <w:rFonts w:ascii="Times New Roman" w:hAnsi="Times New Roman"/>
            <w:i/>
            <w:iCs/>
            <w:color w:val="7F7F7F"/>
            <w:sz w:val="24"/>
            <w:szCs w:val="24"/>
          </w:rPr>
          <w:t>https://doi.org/10.1142/S0219749924400045</w:t>
        </w:r>
      </w:hyperlink>
      <w:r>
        <w:rPr>
          <w:rFonts w:ascii="Times New Roman" w:hAnsi="Times New Roman"/>
          <w:i/>
          <w:iCs/>
          <w:color w:val="993300"/>
          <w:sz w:val="24"/>
          <w:szCs w:val="24"/>
        </w:rPr>
        <w:t>, Registrované v: WOS</w:t>
      </w:r>
    </w:p>
    <w:p w14:paraId="47F82BDE" w14:textId="77777777" w:rsidR="007E3017" w:rsidRDefault="007E3017">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3B3CD3C" w14:textId="77777777">
        <w:trPr>
          <w:trHeight w:val="100"/>
        </w:trPr>
        <w:tc>
          <w:tcPr>
            <w:tcW w:w="1410" w:type="dxa"/>
            <w:tcBorders>
              <w:top w:val="nil"/>
              <w:left w:val="nil"/>
              <w:bottom w:val="nil"/>
              <w:right w:val="nil"/>
            </w:tcBorders>
          </w:tcPr>
          <w:p w14:paraId="36A5250E" w14:textId="236DD7AF"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ADCA152</w:t>
            </w:r>
          </w:p>
        </w:tc>
        <w:tc>
          <w:tcPr>
            <w:tcW w:w="8193" w:type="dxa"/>
            <w:tcBorders>
              <w:top w:val="nil"/>
              <w:left w:val="nil"/>
              <w:bottom w:val="nil"/>
              <w:right w:val="nil"/>
            </w:tcBorders>
          </w:tcPr>
          <w:p w14:paraId="788B51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Geometry</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w:t>
            </w:r>
            <w:proofErr w:type="spellStart"/>
            <w:r>
              <w:rPr>
                <w:rFonts w:ascii="Times New Roman" w:hAnsi="Times New Roman"/>
                <w:sz w:val="24"/>
                <w:szCs w:val="24"/>
              </w:rPr>
              <w:t>Dual</w:t>
            </w:r>
            <w:proofErr w:type="spellEnd"/>
            <w:r>
              <w:rPr>
                <w:rFonts w:ascii="Times New Roman" w:hAnsi="Times New Roman"/>
                <w:sz w:val="24"/>
                <w:szCs w:val="24"/>
              </w:rPr>
              <w:t xml:space="preserve"> </w:t>
            </w:r>
            <w:proofErr w:type="spellStart"/>
            <w:r>
              <w:rPr>
                <w:rFonts w:ascii="Times New Roman" w:hAnsi="Times New Roman"/>
                <w:sz w:val="24"/>
                <w:szCs w:val="24"/>
              </w:rPr>
              <w:t>connections</w:t>
            </w:r>
            <w:proofErr w:type="spellEnd"/>
            <w:r>
              <w:rPr>
                <w:rFonts w:ascii="Times New Roman" w:hAnsi="Times New Roman"/>
                <w:sz w:val="24"/>
                <w:szCs w:val="24"/>
              </w:rPr>
              <w:t xml:space="preserve"> and </w:t>
            </w:r>
            <w:proofErr w:type="spellStart"/>
            <w:r>
              <w:rPr>
                <w:rFonts w:ascii="Times New Roman" w:hAnsi="Times New Roman"/>
                <w:sz w:val="24"/>
                <w:szCs w:val="24"/>
              </w:rPr>
              <w:t>divergence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2001, s. 121-138. ISSN 0034-4877. Dostupné na: </w:t>
            </w:r>
            <w:hyperlink r:id="rId694" w:history="1">
              <w:r>
                <w:rPr>
                  <w:rFonts w:ascii="Times New Roman" w:hAnsi="Times New Roman"/>
                  <w:color w:val="7F7F7F"/>
                  <w:sz w:val="24"/>
                  <w:szCs w:val="24"/>
                </w:rPr>
                <w:t>https://doi.org/10.1016/S0034-4877(01)90008-4</w:t>
              </w:r>
            </w:hyperlink>
          </w:p>
        </w:tc>
      </w:tr>
    </w:tbl>
    <w:p w14:paraId="73D528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37E943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CIAGLIA, F. M. - DI COSMO, F. - IBORT, A. - MARMO, G. G-</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Teleparallel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Connections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Geometry</w:t>
      </w:r>
      <w:proofErr w:type="spellEnd"/>
      <w:r>
        <w:rPr>
          <w:rFonts w:ascii="Times New Roman" w:hAnsi="Times New Roman"/>
          <w:i/>
          <w:iCs/>
          <w:color w:val="993300"/>
          <w:sz w:val="24"/>
          <w:szCs w:val="24"/>
        </w:rPr>
        <w:t xml:space="preserve">. In INFORMATION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 no. SUPPL1,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587-608. ISSN 2511-2481. Dostupné na: </w:t>
      </w:r>
      <w:hyperlink r:id="rId695" w:history="1">
        <w:r>
          <w:rPr>
            <w:rFonts w:ascii="Times New Roman" w:hAnsi="Times New Roman"/>
            <w:i/>
            <w:iCs/>
            <w:color w:val="7F7F7F"/>
            <w:sz w:val="24"/>
            <w:szCs w:val="24"/>
          </w:rPr>
          <w:t>https://doi.org/10.1007/s41884-023-00117-w</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969EC6" w14:textId="77777777">
        <w:trPr>
          <w:trHeight w:val="100"/>
        </w:trPr>
        <w:tc>
          <w:tcPr>
            <w:tcW w:w="1410" w:type="dxa"/>
            <w:tcBorders>
              <w:top w:val="nil"/>
              <w:left w:val="nil"/>
              <w:bottom w:val="nil"/>
              <w:right w:val="nil"/>
            </w:tcBorders>
          </w:tcPr>
          <w:p w14:paraId="3A087E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ADCA153</w:t>
            </w:r>
          </w:p>
        </w:tc>
        <w:tc>
          <w:tcPr>
            <w:tcW w:w="8193" w:type="dxa"/>
            <w:tcBorders>
              <w:top w:val="nil"/>
              <w:left w:val="nil"/>
              <w:bottom w:val="nil"/>
              <w:right w:val="nil"/>
            </w:tcBorders>
          </w:tcPr>
          <w:p w14:paraId="72EDF9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JENČA, G. On </w:t>
            </w:r>
            <w:proofErr w:type="spellStart"/>
            <w:r>
              <w:rPr>
                <w:rFonts w:ascii="Times New Roman" w:hAnsi="Times New Roman"/>
                <w:sz w:val="24"/>
                <w:szCs w:val="24"/>
              </w:rPr>
              <w:t>monoids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category</w:t>
            </w:r>
            <w:proofErr w:type="spellEnd"/>
            <w:r>
              <w:rPr>
                <w:rFonts w:ascii="Times New Roman" w:hAnsi="Times New Roman"/>
                <w:sz w:val="24"/>
                <w:szCs w:val="24"/>
              </w:rPr>
              <w:t xml:space="preserve"> of </w:t>
            </w:r>
            <w:proofErr w:type="spellStart"/>
            <w:r>
              <w:rPr>
                <w:rFonts w:ascii="Times New Roman" w:hAnsi="Times New Roman"/>
                <w:sz w:val="24"/>
                <w:szCs w:val="24"/>
              </w:rPr>
              <w:t>sets</w:t>
            </w:r>
            <w:proofErr w:type="spellEnd"/>
            <w:r>
              <w:rPr>
                <w:rFonts w:ascii="Times New Roman" w:hAnsi="Times New Roman"/>
                <w:sz w:val="24"/>
                <w:szCs w:val="24"/>
              </w:rPr>
              <w:t xml:space="preserve"> and </w:t>
            </w:r>
            <w:proofErr w:type="spellStart"/>
            <w:r>
              <w:rPr>
                <w:rFonts w:ascii="Times New Roman" w:hAnsi="Times New Roman"/>
                <w:sz w:val="24"/>
                <w:szCs w:val="24"/>
              </w:rPr>
              <w:t>relations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56, no. 12, p. 3757-3769. (2016: 0.964 - IF, Q3 - JCR, 0.297 - SJR, Q3 -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0020-7748. Dostupné na: </w:t>
            </w:r>
            <w:hyperlink r:id="rId696" w:history="1">
              <w:r>
                <w:rPr>
                  <w:rFonts w:ascii="Times New Roman" w:hAnsi="Times New Roman"/>
                  <w:color w:val="7F7F7F"/>
                  <w:sz w:val="24"/>
                  <w:szCs w:val="24"/>
                </w:rPr>
                <w:t>https://doi.org/10.1007/s10773-017-3304-z</w:t>
              </w:r>
            </w:hyperlink>
          </w:p>
        </w:tc>
      </w:tr>
    </w:tbl>
    <w:p w14:paraId="6355DA8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AD93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LINZI, </w:t>
      </w:r>
      <w:proofErr w:type="spellStart"/>
      <w:r>
        <w:rPr>
          <w:rFonts w:ascii="Times New Roman" w:hAnsi="Times New Roman"/>
          <w:i/>
          <w:iCs/>
          <w:color w:val="993300"/>
          <w:sz w:val="24"/>
          <w:szCs w:val="24"/>
        </w:rPr>
        <w:t>Alessandro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Polygroup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objects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categories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11247-11277. Dostupné na: </w:t>
      </w:r>
      <w:hyperlink r:id="rId697" w:history="1">
        <w:r>
          <w:rPr>
            <w:rFonts w:ascii="Times New Roman" w:hAnsi="Times New Roman"/>
            <w:i/>
            <w:iCs/>
            <w:color w:val="7F7F7F"/>
            <w:sz w:val="24"/>
            <w:szCs w:val="24"/>
          </w:rPr>
          <w:t>https://doi.org/10.3934/math.2024552</w:t>
        </w:r>
      </w:hyperlink>
      <w:r>
        <w:rPr>
          <w:rFonts w:ascii="Times New Roman" w:hAnsi="Times New Roman"/>
          <w:i/>
          <w:iCs/>
          <w:color w:val="993300"/>
          <w:sz w:val="24"/>
          <w:szCs w:val="24"/>
        </w:rPr>
        <w:t>, Registrované v: WOS</w:t>
      </w:r>
    </w:p>
    <w:p w14:paraId="7112F8B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MOCKOR, </w:t>
      </w:r>
      <w:proofErr w:type="spellStart"/>
      <w:r>
        <w:rPr>
          <w:rFonts w:ascii="Times New Roman" w:hAnsi="Times New Roman"/>
          <w:i/>
          <w:iCs/>
          <w:color w:val="993300"/>
          <w:sz w:val="24"/>
          <w:szCs w:val="24"/>
        </w:rPr>
        <w:t>Jiri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Groupoids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Categories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Relations</w:t>
      </w:r>
      <w:proofErr w:type="spellEnd"/>
      <w:r>
        <w:rPr>
          <w:rFonts w:ascii="Times New Roman" w:hAnsi="Times New Roman"/>
          <w:i/>
          <w:iCs/>
          <w:color w:val="993300"/>
          <w:sz w:val="24"/>
          <w:szCs w:val="24"/>
        </w:rPr>
        <w:t xml:space="preserve">. In INFORMATION PROCESSING AND MANAGEMENT OF UNCERTAINTY IN KNOWLEDGE-BASED SYSTEMS, IPMU 2024, VOL 1 : 20th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and Management of </w:t>
      </w:r>
      <w:proofErr w:type="spellStart"/>
      <w:r>
        <w:rPr>
          <w:rFonts w:ascii="Times New Roman" w:hAnsi="Times New Roman"/>
          <w:i/>
          <w:iCs/>
          <w:color w:val="993300"/>
          <w:sz w:val="24"/>
          <w:szCs w:val="24"/>
        </w:rPr>
        <w:t>Uncertainty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Knowledge-Based</w:t>
      </w:r>
      <w:proofErr w:type="spellEnd"/>
      <w:r>
        <w:rPr>
          <w:rFonts w:ascii="Times New Roman" w:hAnsi="Times New Roman"/>
          <w:i/>
          <w:iCs/>
          <w:color w:val="993300"/>
          <w:sz w:val="24"/>
          <w:szCs w:val="24"/>
        </w:rPr>
        <w:t xml:space="preserve">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1174,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12-21. ISSN 2367-3370. Dostupné na: </w:t>
      </w:r>
      <w:hyperlink r:id="rId698" w:history="1">
        <w:r>
          <w:rPr>
            <w:rFonts w:ascii="Times New Roman" w:hAnsi="Times New Roman"/>
            <w:i/>
            <w:iCs/>
            <w:color w:val="7F7F7F"/>
            <w:sz w:val="24"/>
            <w:szCs w:val="24"/>
          </w:rPr>
          <w:t>https://doi.org/10.1007/978-3-031-74003-9_2</w:t>
        </w:r>
      </w:hyperlink>
      <w:r>
        <w:rPr>
          <w:rFonts w:ascii="Times New Roman" w:hAnsi="Times New Roman"/>
          <w:i/>
          <w:iCs/>
          <w:color w:val="993300"/>
          <w:sz w:val="24"/>
          <w:szCs w:val="24"/>
        </w:rPr>
        <w:t>, Registrované v: WOS</w:t>
      </w:r>
    </w:p>
    <w:p w14:paraId="7FDBAF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RAZMARA, N. S. - HADDADI, M. - KESHVARDOOST, </w:t>
      </w:r>
      <w:proofErr w:type="spellStart"/>
      <w:r>
        <w:rPr>
          <w:rFonts w:ascii="Times New Roman" w:hAnsi="Times New Roman"/>
          <w:i/>
          <w:iCs/>
          <w:color w:val="993300"/>
          <w:sz w:val="24"/>
          <w:szCs w:val="24"/>
        </w:rPr>
        <w:t>Kh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Nom</w:t>
      </w:r>
      <w:proofErr w:type="spellEnd"/>
      <w:r>
        <w:rPr>
          <w:rFonts w:ascii="Times New Roman" w:hAnsi="Times New Roman"/>
          <w:i/>
          <w:iCs/>
          <w:color w:val="993300"/>
          <w:sz w:val="24"/>
          <w:szCs w:val="24"/>
        </w:rPr>
        <w:t xml:space="preserve">). In JOURNAL OF MATHEMATICAL EXTENSION,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8, art. no. 2931. ISSN 1735-8299. Dostupné na: </w:t>
      </w:r>
      <w:hyperlink r:id="rId699" w:history="1">
        <w:r>
          <w:rPr>
            <w:rFonts w:ascii="Times New Roman" w:hAnsi="Times New Roman"/>
            <w:i/>
            <w:iCs/>
            <w:color w:val="7F7F7F"/>
            <w:sz w:val="24"/>
            <w:szCs w:val="24"/>
          </w:rPr>
          <w:t>https://doi.org/10.30495/JME.2024.2931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51114ED" w14:textId="77777777">
        <w:trPr>
          <w:trHeight w:val="100"/>
        </w:trPr>
        <w:tc>
          <w:tcPr>
            <w:tcW w:w="1410" w:type="dxa"/>
            <w:tcBorders>
              <w:top w:val="nil"/>
              <w:left w:val="nil"/>
              <w:bottom w:val="nil"/>
              <w:right w:val="nil"/>
            </w:tcBorders>
          </w:tcPr>
          <w:p w14:paraId="29F76E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ADCA154</w:t>
            </w:r>
          </w:p>
        </w:tc>
        <w:tc>
          <w:tcPr>
            <w:tcW w:w="8193" w:type="dxa"/>
            <w:tcBorders>
              <w:top w:val="nil"/>
              <w:left w:val="nil"/>
              <w:bottom w:val="nil"/>
              <w:right w:val="nil"/>
            </w:tcBorders>
          </w:tcPr>
          <w:p w14:paraId="145B13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Rényi</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entropies</w:t>
            </w:r>
            <w:proofErr w:type="spellEnd"/>
            <w:r>
              <w:rPr>
                <w:rFonts w:ascii="Times New Roman" w:hAnsi="Times New Roman"/>
                <w:sz w:val="24"/>
                <w:szCs w:val="24"/>
              </w:rPr>
              <w:t xml:space="preserve"> and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Lp-spaces</w:t>
            </w:r>
            <w:proofErr w:type="spellEnd"/>
            <w:r>
              <w:rPr>
                <w:rFonts w:ascii="Times New Roman" w:hAnsi="Times New Roman"/>
                <w:sz w:val="24"/>
                <w:szCs w:val="24"/>
              </w:rPr>
              <w:t xml:space="preserve">. In </w:t>
            </w:r>
            <w:proofErr w:type="spellStart"/>
            <w:r>
              <w:rPr>
                <w:rFonts w:ascii="Times New Roman" w:hAnsi="Times New Roman"/>
                <w:sz w:val="24"/>
                <w:szCs w:val="24"/>
              </w:rPr>
              <w:t>Annales</w:t>
            </w:r>
            <w:proofErr w:type="spellEnd"/>
            <w:r>
              <w:rPr>
                <w:rFonts w:ascii="Times New Roman" w:hAnsi="Times New Roman"/>
                <w:sz w:val="24"/>
                <w:szCs w:val="24"/>
              </w:rPr>
              <w:t xml:space="preserve"> </w:t>
            </w:r>
            <w:proofErr w:type="spellStart"/>
            <w:r>
              <w:rPr>
                <w:rFonts w:ascii="Times New Roman" w:hAnsi="Times New Roman"/>
                <w:sz w:val="24"/>
                <w:szCs w:val="24"/>
              </w:rPr>
              <w:t>Henri</w:t>
            </w:r>
            <w:proofErr w:type="spellEnd"/>
            <w:r>
              <w:rPr>
                <w:rFonts w:ascii="Times New Roman" w:hAnsi="Times New Roman"/>
                <w:sz w:val="24"/>
                <w:szCs w:val="24"/>
              </w:rPr>
              <w:t xml:space="preserve"> </w:t>
            </w:r>
            <w:proofErr w:type="spellStart"/>
            <w:r>
              <w:rPr>
                <w:rFonts w:ascii="Times New Roman" w:hAnsi="Times New Roman"/>
                <w:sz w:val="24"/>
                <w:szCs w:val="24"/>
              </w:rPr>
              <w:t>Poincare</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19, no. 8, p. 2513-2542. (2017: 1.740 - IF, Q2 - JCR, 1.097 -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1424-0637. Dostupné na: </w:t>
            </w:r>
            <w:hyperlink r:id="rId700" w:history="1">
              <w:r>
                <w:rPr>
                  <w:rFonts w:ascii="Times New Roman" w:hAnsi="Times New Roman"/>
                  <w:color w:val="7F7F7F"/>
                  <w:sz w:val="24"/>
                  <w:szCs w:val="24"/>
                </w:rPr>
                <w:t>https://doi.org/10.1007/s00023-018-0683-5</w:t>
              </w:r>
            </w:hyperlink>
          </w:p>
        </w:tc>
      </w:tr>
    </w:tbl>
    <w:p w14:paraId="7B5C84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75C38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KATO, </w:t>
      </w:r>
      <w:proofErr w:type="spellStart"/>
      <w:r>
        <w:rPr>
          <w:rFonts w:ascii="Times New Roman" w:hAnsi="Times New Roman"/>
          <w:i/>
          <w:iCs/>
          <w:color w:val="993300"/>
          <w:sz w:val="24"/>
          <w:szCs w:val="24"/>
        </w:rPr>
        <w:t>Shinya</w:t>
      </w:r>
      <w:proofErr w:type="spellEnd"/>
      <w:r>
        <w:rPr>
          <w:rFonts w:ascii="Times New Roman" w:hAnsi="Times New Roman"/>
          <w:i/>
          <w:iCs/>
          <w:color w:val="993300"/>
          <w:sz w:val="24"/>
          <w:szCs w:val="24"/>
        </w:rPr>
        <w:t>. On α-z-</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von </w:t>
      </w:r>
      <w:proofErr w:type="spellStart"/>
      <w:r>
        <w:rPr>
          <w:rFonts w:ascii="Times New Roman" w:hAnsi="Times New Roman"/>
          <w:i/>
          <w:iCs/>
          <w:color w:val="993300"/>
          <w:sz w:val="24"/>
          <w:szCs w:val="24"/>
        </w:rPr>
        <w:t>Neumann</w:t>
      </w:r>
      <w:proofErr w:type="spellEnd"/>
      <w:r>
        <w:rPr>
          <w:rFonts w:ascii="Times New Roman" w:hAnsi="Times New Roman"/>
          <w:i/>
          <w:iCs/>
          <w:color w:val="993300"/>
          <w:sz w:val="24"/>
          <w:szCs w:val="24"/>
        </w:rPr>
        <w:t xml:space="preserve"> algebra </w:t>
      </w:r>
      <w:proofErr w:type="spellStart"/>
      <w:r>
        <w:rPr>
          <w:rFonts w:ascii="Times New Roman" w:hAnsi="Times New Roman"/>
          <w:i/>
          <w:iCs/>
          <w:color w:val="993300"/>
          <w:sz w:val="24"/>
          <w:szCs w:val="24"/>
        </w:rPr>
        <w:t>setting</w:t>
      </w:r>
      <w:proofErr w:type="spellEnd"/>
      <w:r>
        <w:rPr>
          <w:rFonts w:ascii="Times New Roman" w:hAnsi="Times New Roman"/>
          <w:i/>
          <w:iCs/>
          <w:color w:val="993300"/>
          <w:sz w:val="24"/>
          <w:szCs w:val="24"/>
        </w:rPr>
        <w:t xml:space="preserve">. In JOURNAL OF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 no. 4, art. no. 042202. ISSN 0022-2488. Dostupné na: </w:t>
      </w:r>
      <w:hyperlink r:id="rId701" w:history="1">
        <w:r>
          <w:rPr>
            <w:rFonts w:ascii="Times New Roman" w:hAnsi="Times New Roman"/>
            <w:i/>
            <w:iCs/>
            <w:color w:val="7F7F7F"/>
            <w:sz w:val="24"/>
            <w:szCs w:val="24"/>
          </w:rPr>
          <w:t>https://doi.org/10.1063/5.0186552</w:t>
        </w:r>
      </w:hyperlink>
      <w:r>
        <w:rPr>
          <w:rFonts w:ascii="Times New Roman" w:hAnsi="Times New Roman"/>
          <w:i/>
          <w:iCs/>
          <w:color w:val="993300"/>
          <w:sz w:val="24"/>
          <w:szCs w:val="24"/>
        </w:rPr>
        <w:t>, Registrované v: WOS</w:t>
      </w:r>
    </w:p>
    <w:p w14:paraId="17E890F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LUCZAK, Andrzej. A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subadditivity-like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semifinite</w:t>
      </w:r>
      <w:proofErr w:type="spellEnd"/>
      <w:r>
        <w:rPr>
          <w:rFonts w:ascii="Times New Roman" w:hAnsi="Times New Roman"/>
          <w:i/>
          <w:iCs/>
          <w:color w:val="993300"/>
          <w:sz w:val="24"/>
          <w:szCs w:val="24"/>
        </w:rPr>
        <w:t xml:space="preserve"> von </w:t>
      </w:r>
      <w:proofErr w:type="spellStart"/>
      <w:r>
        <w:rPr>
          <w:rFonts w:ascii="Times New Roman" w:hAnsi="Times New Roman"/>
          <w:i/>
          <w:iCs/>
          <w:color w:val="993300"/>
          <w:sz w:val="24"/>
          <w:szCs w:val="24"/>
        </w:rPr>
        <w:t>Neumann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MATHEMATISCHE NACHRICHTEN,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3192-3206. ISSN 0025-584X. Dostupné na: </w:t>
      </w:r>
      <w:hyperlink r:id="rId702" w:history="1">
        <w:r>
          <w:rPr>
            <w:rFonts w:ascii="Times New Roman" w:hAnsi="Times New Roman"/>
            <w:i/>
            <w:iCs/>
            <w:color w:val="7F7F7F"/>
            <w:sz w:val="24"/>
            <w:szCs w:val="24"/>
          </w:rPr>
          <w:t>https://doi.org/10.1002/mana.202300383</w:t>
        </w:r>
      </w:hyperlink>
      <w:r>
        <w:rPr>
          <w:rFonts w:ascii="Times New Roman" w:hAnsi="Times New Roman"/>
          <w:i/>
          <w:iCs/>
          <w:color w:val="993300"/>
          <w:sz w:val="24"/>
          <w:szCs w:val="24"/>
        </w:rPr>
        <w:t>, Registrované v: WOS</w:t>
      </w:r>
    </w:p>
    <w:p w14:paraId="500DB6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MOSONYI, Milan - BUNTH,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 VRANA, Peter.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barycentric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159-276. ISSN 0024-3795. Dostupné na: </w:t>
      </w:r>
      <w:hyperlink r:id="rId703" w:history="1">
        <w:r>
          <w:rPr>
            <w:rFonts w:ascii="Times New Roman" w:hAnsi="Times New Roman"/>
            <w:i/>
            <w:iCs/>
            <w:color w:val="7F7F7F"/>
            <w:sz w:val="24"/>
            <w:szCs w:val="24"/>
          </w:rPr>
          <w:t>https://doi.org/10.1016/j.laa.2024.06.005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B851C72" w14:textId="77777777">
        <w:trPr>
          <w:trHeight w:val="100"/>
        </w:trPr>
        <w:tc>
          <w:tcPr>
            <w:tcW w:w="1410" w:type="dxa"/>
            <w:tcBorders>
              <w:top w:val="nil"/>
              <w:left w:val="nil"/>
              <w:bottom w:val="nil"/>
              <w:right w:val="nil"/>
            </w:tcBorders>
          </w:tcPr>
          <w:p w14:paraId="3913F9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ADCA155</w:t>
            </w:r>
          </w:p>
        </w:tc>
        <w:tc>
          <w:tcPr>
            <w:tcW w:w="8193" w:type="dxa"/>
            <w:tcBorders>
              <w:top w:val="nil"/>
              <w:left w:val="nil"/>
              <w:bottom w:val="nil"/>
              <w:right w:val="nil"/>
            </w:tcBorders>
          </w:tcPr>
          <w:p w14:paraId="4E6032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Incompatible</w:t>
            </w:r>
            <w:proofErr w:type="spellEnd"/>
            <w:r>
              <w:rPr>
                <w:rFonts w:ascii="Times New Roman" w:hAnsi="Times New Roman"/>
                <w:sz w:val="24"/>
                <w:szCs w:val="24"/>
              </w:rPr>
              <w:t xml:space="preserve"> </w:t>
            </w:r>
            <w:proofErr w:type="spellStart"/>
            <w:r>
              <w:rPr>
                <w:rFonts w:ascii="Times New Roman" w:hAnsi="Times New Roman"/>
                <w:sz w:val="24"/>
                <w:szCs w:val="24"/>
              </w:rPr>
              <w:t>measurements</w:t>
            </w:r>
            <w:proofErr w:type="spellEnd"/>
            <w:r>
              <w:rPr>
                <w:rFonts w:ascii="Times New Roman" w:hAnsi="Times New Roman"/>
                <w:sz w:val="24"/>
                <w:szCs w:val="24"/>
              </w:rPr>
              <w:t xml:space="preserve"> in a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theories</w:t>
            </w:r>
            <w:proofErr w:type="spellEnd"/>
            <w:r>
              <w:rPr>
                <w:rFonts w:ascii="Times New Roman" w:hAnsi="Times New Roman"/>
                <w:sz w:val="24"/>
                <w:szCs w:val="24"/>
              </w:rPr>
              <w:t xml:space="preserve">. In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A, 2018, </w:t>
            </w:r>
            <w:proofErr w:type="spellStart"/>
            <w:r>
              <w:rPr>
                <w:rFonts w:ascii="Times New Roman" w:hAnsi="Times New Roman"/>
                <w:sz w:val="24"/>
                <w:szCs w:val="24"/>
              </w:rPr>
              <w:t>vol</w:t>
            </w:r>
            <w:proofErr w:type="spellEnd"/>
            <w:r>
              <w:rPr>
                <w:rFonts w:ascii="Times New Roman" w:hAnsi="Times New Roman"/>
                <w:sz w:val="24"/>
                <w:szCs w:val="24"/>
              </w:rPr>
              <w:t xml:space="preserve">. 98, no. 1, art. no. 012133. (2017: 2.909 - IF, Q1 - JCR, 1.288 -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1050-2947. Dostupné na: </w:t>
            </w:r>
            <w:hyperlink r:id="rId704" w:history="1">
              <w:r>
                <w:rPr>
                  <w:rFonts w:ascii="Times New Roman" w:hAnsi="Times New Roman"/>
                  <w:color w:val="7F7F7F"/>
                  <w:sz w:val="24"/>
                  <w:szCs w:val="24"/>
                </w:rPr>
                <w:t>https://doi.org/10.1103/PhysRevA.98.012133</w:t>
              </w:r>
            </w:hyperlink>
          </w:p>
        </w:tc>
      </w:tr>
    </w:tbl>
    <w:p w14:paraId="1FB12FD2" w14:textId="77777777" w:rsidR="007E3017" w:rsidRDefault="007E3017">
      <w:pPr>
        <w:widowControl w:val="0"/>
        <w:autoSpaceDE w:val="0"/>
        <w:autoSpaceDN w:val="0"/>
        <w:adjustRightInd w:val="0"/>
        <w:spacing w:after="0" w:line="240" w:lineRule="auto"/>
        <w:ind w:left="1701"/>
        <w:rPr>
          <w:rFonts w:ascii="Times New Roman" w:hAnsi="Times New Roman"/>
          <w:color w:val="993300"/>
          <w:sz w:val="24"/>
          <w:szCs w:val="24"/>
        </w:rPr>
      </w:pPr>
    </w:p>
    <w:p w14:paraId="4D823EB1" w14:textId="77777777" w:rsidR="007E3017" w:rsidRDefault="007E3017">
      <w:pPr>
        <w:rPr>
          <w:rFonts w:ascii="Times New Roman" w:hAnsi="Times New Roman"/>
          <w:color w:val="993300"/>
          <w:sz w:val="24"/>
          <w:szCs w:val="24"/>
        </w:rPr>
      </w:pPr>
      <w:r>
        <w:rPr>
          <w:rFonts w:ascii="Times New Roman" w:hAnsi="Times New Roman"/>
          <w:color w:val="993300"/>
          <w:sz w:val="24"/>
          <w:szCs w:val="24"/>
        </w:rPr>
        <w:br w:type="page"/>
      </w:r>
    </w:p>
    <w:p w14:paraId="1CA11616" w14:textId="6B844CC6"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6AD907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GIRLING, </w:t>
      </w:r>
      <w:proofErr w:type="spellStart"/>
      <w:r>
        <w:rPr>
          <w:rFonts w:ascii="Times New Roman" w:hAnsi="Times New Roman"/>
          <w:i/>
          <w:iCs/>
          <w:color w:val="993300"/>
          <w:sz w:val="24"/>
          <w:szCs w:val="24"/>
        </w:rPr>
        <w:t>Matthew</w:t>
      </w:r>
      <w:proofErr w:type="spellEnd"/>
      <w:r>
        <w:rPr>
          <w:rFonts w:ascii="Times New Roman" w:hAnsi="Times New Roman"/>
          <w:i/>
          <w:iCs/>
          <w:color w:val="993300"/>
          <w:sz w:val="24"/>
          <w:szCs w:val="24"/>
        </w:rPr>
        <w:t xml:space="preserve"> - CIRSTOIU, </w:t>
      </w:r>
      <w:proofErr w:type="spellStart"/>
      <w:r>
        <w:rPr>
          <w:rFonts w:ascii="Times New Roman" w:hAnsi="Times New Roman"/>
          <w:i/>
          <w:iCs/>
          <w:color w:val="993300"/>
          <w:sz w:val="24"/>
          <w:szCs w:val="24"/>
        </w:rPr>
        <w:t>Cristina</w:t>
      </w:r>
      <w:proofErr w:type="spellEnd"/>
      <w:r>
        <w:rPr>
          <w:rFonts w:ascii="Times New Roman" w:hAnsi="Times New Roman"/>
          <w:i/>
          <w:iCs/>
          <w:color w:val="993300"/>
          <w:sz w:val="24"/>
          <w:szCs w:val="24"/>
        </w:rPr>
        <w:t xml:space="preserve"> - JENNINGS, David.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formulation</w:t>
      </w:r>
      <w:proofErr w:type="spellEnd"/>
      <w:r>
        <w:rPr>
          <w:rFonts w:ascii="Times New Roman" w:hAnsi="Times New Roman"/>
          <w:i/>
          <w:iCs/>
          <w:color w:val="993300"/>
          <w:sz w:val="24"/>
          <w:szCs w:val="24"/>
        </w:rPr>
        <w:t xml:space="preserve"> of no-</w:t>
      </w:r>
      <w:proofErr w:type="spellStart"/>
      <w:r>
        <w:rPr>
          <w:rFonts w:ascii="Times New Roman" w:hAnsi="Times New Roman"/>
          <w:i/>
          <w:iCs/>
          <w:color w:val="993300"/>
          <w:sz w:val="24"/>
          <w:szCs w:val="24"/>
        </w:rPr>
        <w:t>cloning</w:t>
      </w:r>
      <w:proofErr w:type="spellEnd"/>
      <w:r>
        <w:rPr>
          <w:rFonts w:ascii="Times New Roman" w:hAnsi="Times New Roman"/>
          <w:i/>
          <w:iCs/>
          <w:color w:val="993300"/>
          <w:sz w:val="24"/>
          <w:szCs w:val="24"/>
        </w:rPr>
        <w:t xml:space="preserve"> and no-</w:t>
      </w:r>
      <w:proofErr w:type="spellStart"/>
      <w:r>
        <w:rPr>
          <w:rFonts w:ascii="Times New Roman" w:hAnsi="Times New Roman"/>
          <w:i/>
          <w:iCs/>
          <w:color w:val="993300"/>
          <w:sz w:val="24"/>
          <w:szCs w:val="24"/>
        </w:rPr>
        <w:t>hiding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admits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robust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verification</w:t>
      </w:r>
      <w:proofErr w:type="spellEnd"/>
      <w:r>
        <w:rPr>
          <w:rFonts w:ascii="Times New Roman" w:hAnsi="Times New Roman"/>
          <w:i/>
          <w:iCs/>
          <w:color w:val="993300"/>
          <w:sz w:val="24"/>
          <w:szCs w:val="24"/>
        </w:rPr>
        <w:t xml:space="preserve">. In PHYSICAL REVIEW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2, art. no. 023090. Dostupné na: </w:t>
      </w:r>
      <w:hyperlink r:id="rId705" w:history="1">
        <w:r>
          <w:rPr>
            <w:rFonts w:ascii="Times New Roman" w:hAnsi="Times New Roman"/>
            <w:i/>
            <w:iCs/>
            <w:color w:val="7F7F7F"/>
            <w:sz w:val="24"/>
            <w:szCs w:val="24"/>
          </w:rPr>
          <w:t>https://doi.org/10.1103/PhysRevResearch.6.023090</w:t>
        </w:r>
      </w:hyperlink>
      <w:r>
        <w:rPr>
          <w:rFonts w:ascii="Times New Roman" w:hAnsi="Times New Roman"/>
          <w:i/>
          <w:iCs/>
          <w:color w:val="993300"/>
          <w:sz w:val="24"/>
          <w:szCs w:val="24"/>
        </w:rPr>
        <w:t>, Registrované v: WOS</w:t>
      </w:r>
    </w:p>
    <w:p w14:paraId="22F665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MINAGAWA, </w:t>
      </w:r>
      <w:proofErr w:type="spellStart"/>
      <w:r>
        <w:rPr>
          <w:rFonts w:ascii="Times New Roman" w:hAnsi="Times New Roman"/>
          <w:i/>
          <w:iCs/>
          <w:color w:val="993300"/>
          <w:sz w:val="24"/>
          <w:szCs w:val="24"/>
        </w:rPr>
        <w:t>Shintaro</w:t>
      </w:r>
      <w:proofErr w:type="spellEnd"/>
      <w:r>
        <w:rPr>
          <w:rFonts w:ascii="Times New Roman" w:hAnsi="Times New Roman"/>
          <w:i/>
          <w:iCs/>
          <w:color w:val="993300"/>
          <w:sz w:val="24"/>
          <w:szCs w:val="24"/>
        </w:rPr>
        <w:t xml:space="preserve"> - ARAI, </w:t>
      </w:r>
      <w:proofErr w:type="spellStart"/>
      <w:r>
        <w:rPr>
          <w:rFonts w:ascii="Times New Roman" w:hAnsi="Times New Roman"/>
          <w:i/>
          <w:iCs/>
          <w:color w:val="993300"/>
          <w:sz w:val="24"/>
          <w:szCs w:val="24"/>
        </w:rPr>
        <w:t>Hayato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One-shot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capacity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physical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PHYSICAL REVIEW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6, art. no. 062416. ISSN 2469-9926. Dostupné na: </w:t>
      </w:r>
      <w:hyperlink r:id="rId706" w:history="1">
        <w:r>
          <w:rPr>
            <w:rFonts w:ascii="Times New Roman" w:hAnsi="Times New Roman"/>
            <w:i/>
            <w:iCs/>
            <w:color w:val="7F7F7F"/>
            <w:sz w:val="24"/>
            <w:szCs w:val="24"/>
          </w:rPr>
          <w:t>https://doi.org/10.1103/PhysRevA.109.062416</w:t>
        </w:r>
      </w:hyperlink>
      <w:r>
        <w:rPr>
          <w:rFonts w:ascii="Times New Roman" w:hAnsi="Times New Roman"/>
          <w:i/>
          <w:iCs/>
          <w:color w:val="993300"/>
          <w:sz w:val="24"/>
          <w:szCs w:val="24"/>
        </w:rPr>
        <w:t>, Registrované v: WOS</w:t>
      </w:r>
    </w:p>
    <w:p w14:paraId="619EED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OHST, </w:t>
      </w:r>
      <w:proofErr w:type="spellStart"/>
      <w:r>
        <w:rPr>
          <w:rFonts w:ascii="Times New Roman" w:hAnsi="Times New Roman"/>
          <w:i/>
          <w:iCs/>
          <w:color w:val="993300"/>
          <w:sz w:val="24"/>
          <w:szCs w:val="24"/>
        </w:rPr>
        <w:t>Ties</w:t>
      </w:r>
      <w:proofErr w:type="spellEnd"/>
      <w:r>
        <w:rPr>
          <w:rFonts w:ascii="Times New Roman" w:hAnsi="Times New Roman"/>
          <w:i/>
          <w:iCs/>
          <w:color w:val="993300"/>
          <w:sz w:val="24"/>
          <w:szCs w:val="24"/>
        </w:rPr>
        <w:t xml:space="preserve">-A - PLAVALA, Martin. </w:t>
      </w:r>
      <w:proofErr w:type="spellStart"/>
      <w:r>
        <w:rPr>
          <w:rFonts w:ascii="Times New Roman" w:hAnsi="Times New Roman"/>
          <w:i/>
          <w:iCs/>
          <w:color w:val="993300"/>
          <w:sz w:val="24"/>
          <w:szCs w:val="24"/>
        </w:rPr>
        <w:t>Symmetries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Wigner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operational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43, art. no. 435306. ISSN 1751-8113. Dostupné na: </w:t>
      </w:r>
      <w:hyperlink r:id="rId707" w:history="1">
        <w:r>
          <w:rPr>
            <w:rFonts w:ascii="Times New Roman" w:hAnsi="Times New Roman"/>
            <w:i/>
            <w:iCs/>
            <w:color w:val="7F7F7F"/>
            <w:sz w:val="24"/>
            <w:szCs w:val="24"/>
          </w:rPr>
          <w:t>https://doi.org/10.1088/1751-8121/ad8198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5E0B6F0" w14:textId="77777777">
        <w:trPr>
          <w:trHeight w:val="100"/>
        </w:trPr>
        <w:tc>
          <w:tcPr>
            <w:tcW w:w="1410" w:type="dxa"/>
            <w:tcBorders>
              <w:top w:val="nil"/>
              <w:left w:val="nil"/>
              <w:bottom w:val="nil"/>
              <w:right w:val="nil"/>
            </w:tcBorders>
          </w:tcPr>
          <w:p w14:paraId="2918A9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ADCA156</w:t>
            </w:r>
          </w:p>
        </w:tc>
        <w:tc>
          <w:tcPr>
            <w:tcW w:w="8193" w:type="dxa"/>
            <w:tcBorders>
              <w:top w:val="nil"/>
              <w:left w:val="nil"/>
              <w:bottom w:val="nil"/>
              <w:right w:val="nil"/>
            </w:tcBorders>
          </w:tcPr>
          <w:p w14:paraId="3223E3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Renyi</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Entropies</w:t>
            </w:r>
            <w:proofErr w:type="spellEnd"/>
            <w:r>
              <w:rPr>
                <w:rFonts w:ascii="Times New Roman" w:hAnsi="Times New Roman"/>
                <w:sz w:val="24"/>
                <w:szCs w:val="24"/>
              </w:rPr>
              <w:t xml:space="preserve"> and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Lp-Spaces</w:t>
            </w:r>
            <w:proofErr w:type="spellEnd"/>
            <w:r>
              <w:rPr>
                <w:rFonts w:ascii="Times New Roman" w:hAnsi="Times New Roman"/>
                <w:sz w:val="24"/>
                <w:szCs w:val="24"/>
              </w:rPr>
              <w:t xml:space="preserve"> II. In </w:t>
            </w:r>
            <w:proofErr w:type="spellStart"/>
            <w:r>
              <w:rPr>
                <w:rFonts w:ascii="Times New Roman" w:hAnsi="Times New Roman"/>
                <w:sz w:val="24"/>
                <w:szCs w:val="24"/>
              </w:rPr>
              <w:t>Annales</w:t>
            </w:r>
            <w:proofErr w:type="spellEnd"/>
            <w:r>
              <w:rPr>
                <w:rFonts w:ascii="Times New Roman" w:hAnsi="Times New Roman"/>
                <w:sz w:val="24"/>
                <w:szCs w:val="24"/>
              </w:rPr>
              <w:t xml:space="preserve"> </w:t>
            </w:r>
            <w:proofErr w:type="spellStart"/>
            <w:r>
              <w:rPr>
                <w:rFonts w:ascii="Times New Roman" w:hAnsi="Times New Roman"/>
                <w:sz w:val="24"/>
                <w:szCs w:val="24"/>
              </w:rPr>
              <w:t>Henri</w:t>
            </w:r>
            <w:proofErr w:type="spellEnd"/>
            <w:r>
              <w:rPr>
                <w:rFonts w:ascii="Times New Roman" w:hAnsi="Times New Roman"/>
                <w:sz w:val="24"/>
                <w:szCs w:val="24"/>
              </w:rPr>
              <w:t xml:space="preserve"> </w:t>
            </w:r>
            <w:proofErr w:type="spellStart"/>
            <w:r>
              <w:rPr>
                <w:rFonts w:ascii="Times New Roman" w:hAnsi="Times New Roman"/>
                <w:sz w:val="24"/>
                <w:szCs w:val="24"/>
              </w:rPr>
              <w:t>Poincare</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22, p. 3235-3254. (2020: 1.550 - IF, Q2 - JCR, 1.119 -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1424-0637. Dostupné na: </w:t>
            </w:r>
            <w:hyperlink r:id="rId708" w:history="1">
              <w:r>
                <w:rPr>
                  <w:rFonts w:ascii="Times New Roman" w:hAnsi="Times New Roman"/>
                  <w:color w:val="7F7F7F"/>
                  <w:sz w:val="24"/>
                  <w:szCs w:val="24"/>
                </w:rPr>
                <w:t>https://doi.org/10.1007/s00023-021-01074-9</w:t>
              </w:r>
            </w:hyperlink>
          </w:p>
        </w:tc>
      </w:tr>
    </w:tbl>
    <w:p w14:paraId="38D6DD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EAD0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KATO, </w:t>
      </w:r>
      <w:proofErr w:type="spellStart"/>
      <w:r>
        <w:rPr>
          <w:rFonts w:ascii="Times New Roman" w:hAnsi="Times New Roman"/>
          <w:i/>
          <w:iCs/>
          <w:color w:val="993300"/>
          <w:sz w:val="24"/>
          <w:szCs w:val="24"/>
        </w:rPr>
        <w:t>Shinya</w:t>
      </w:r>
      <w:proofErr w:type="spellEnd"/>
      <w:r>
        <w:rPr>
          <w:rFonts w:ascii="Times New Roman" w:hAnsi="Times New Roman"/>
          <w:i/>
          <w:iCs/>
          <w:color w:val="993300"/>
          <w:sz w:val="24"/>
          <w:szCs w:val="24"/>
        </w:rPr>
        <w:t>. On α-z-</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von </w:t>
      </w:r>
      <w:proofErr w:type="spellStart"/>
      <w:r>
        <w:rPr>
          <w:rFonts w:ascii="Times New Roman" w:hAnsi="Times New Roman"/>
          <w:i/>
          <w:iCs/>
          <w:color w:val="993300"/>
          <w:sz w:val="24"/>
          <w:szCs w:val="24"/>
        </w:rPr>
        <w:t>Neumann</w:t>
      </w:r>
      <w:proofErr w:type="spellEnd"/>
      <w:r>
        <w:rPr>
          <w:rFonts w:ascii="Times New Roman" w:hAnsi="Times New Roman"/>
          <w:i/>
          <w:iCs/>
          <w:color w:val="993300"/>
          <w:sz w:val="24"/>
          <w:szCs w:val="24"/>
        </w:rPr>
        <w:t xml:space="preserve"> algebra </w:t>
      </w:r>
      <w:proofErr w:type="spellStart"/>
      <w:r>
        <w:rPr>
          <w:rFonts w:ascii="Times New Roman" w:hAnsi="Times New Roman"/>
          <w:i/>
          <w:iCs/>
          <w:color w:val="993300"/>
          <w:sz w:val="24"/>
          <w:szCs w:val="24"/>
        </w:rPr>
        <w:t>setting</w:t>
      </w:r>
      <w:proofErr w:type="spellEnd"/>
      <w:r>
        <w:rPr>
          <w:rFonts w:ascii="Times New Roman" w:hAnsi="Times New Roman"/>
          <w:i/>
          <w:iCs/>
          <w:color w:val="993300"/>
          <w:sz w:val="24"/>
          <w:szCs w:val="24"/>
        </w:rPr>
        <w:t xml:space="preserve">. In JOURNAL OF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 no. 4, art. no. 042202. ISSN 0022-2488. Dostupné na: </w:t>
      </w:r>
      <w:hyperlink r:id="rId709" w:history="1">
        <w:r>
          <w:rPr>
            <w:rFonts w:ascii="Times New Roman" w:hAnsi="Times New Roman"/>
            <w:i/>
            <w:iCs/>
            <w:color w:val="7F7F7F"/>
            <w:sz w:val="24"/>
            <w:szCs w:val="24"/>
          </w:rPr>
          <w:t>https://doi.org/10.1063/5.0186552</w:t>
        </w:r>
      </w:hyperlink>
      <w:r>
        <w:rPr>
          <w:rFonts w:ascii="Times New Roman" w:hAnsi="Times New Roman"/>
          <w:i/>
          <w:iCs/>
          <w:color w:val="993300"/>
          <w:sz w:val="24"/>
          <w:szCs w:val="24"/>
        </w:rPr>
        <w:t>, Registrované v: WOS</w:t>
      </w:r>
    </w:p>
    <w:p w14:paraId="3C441E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LUCZAK, Andrzej. A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subadditivity-like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semifinite</w:t>
      </w:r>
      <w:proofErr w:type="spellEnd"/>
      <w:r>
        <w:rPr>
          <w:rFonts w:ascii="Times New Roman" w:hAnsi="Times New Roman"/>
          <w:i/>
          <w:iCs/>
          <w:color w:val="993300"/>
          <w:sz w:val="24"/>
          <w:szCs w:val="24"/>
        </w:rPr>
        <w:t xml:space="preserve"> von </w:t>
      </w:r>
      <w:proofErr w:type="spellStart"/>
      <w:r>
        <w:rPr>
          <w:rFonts w:ascii="Times New Roman" w:hAnsi="Times New Roman"/>
          <w:i/>
          <w:iCs/>
          <w:color w:val="993300"/>
          <w:sz w:val="24"/>
          <w:szCs w:val="24"/>
        </w:rPr>
        <w:t>Neumann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MATHEMATISCHE NACHRICHTEN,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3192-3206. ISSN 0025-584X. Dostupné na: </w:t>
      </w:r>
      <w:hyperlink r:id="rId710" w:history="1">
        <w:r>
          <w:rPr>
            <w:rFonts w:ascii="Times New Roman" w:hAnsi="Times New Roman"/>
            <w:i/>
            <w:iCs/>
            <w:color w:val="7F7F7F"/>
            <w:sz w:val="24"/>
            <w:szCs w:val="24"/>
          </w:rPr>
          <w:t>https://doi.org/10.1002/mana.202300383</w:t>
        </w:r>
      </w:hyperlink>
      <w:r>
        <w:rPr>
          <w:rFonts w:ascii="Times New Roman" w:hAnsi="Times New Roman"/>
          <w:i/>
          <w:iCs/>
          <w:color w:val="993300"/>
          <w:sz w:val="24"/>
          <w:szCs w:val="24"/>
        </w:rPr>
        <w:t>, Registrované v: WOS</w:t>
      </w:r>
    </w:p>
    <w:p w14:paraId="1C572E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MOSONYI, Milan - BUNTH,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 VRANA, Peter.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barycentric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159-276. ISSN 0024-3795. Dostupné na: </w:t>
      </w:r>
      <w:hyperlink r:id="rId711" w:history="1">
        <w:r>
          <w:rPr>
            <w:rFonts w:ascii="Times New Roman" w:hAnsi="Times New Roman"/>
            <w:i/>
            <w:iCs/>
            <w:color w:val="7F7F7F"/>
            <w:sz w:val="24"/>
            <w:szCs w:val="24"/>
          </w:rPr>
          <w:t>https://doi.org/10.1016/j.laa.2024.06.005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A34EADC" w14:textId="77777777">
        <w:trPr>
          <w:trHeight w:val="100"/>
        </w:trPr>
        <w:tc>
          <w:tcPr>
            <w:tcW w:w="1410" w:type="dxa"/>
            <w:tcBorders>
              <w:top w:val="nil"/>
              <w:left w:val="nil"/>
              <w:bottom w:val="nil"/>
              <w:right w:val="nil"/>
            </w:tcBorders>
          </w:tcPr>
          <w:p w14:paraId="578F5B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ADCA157</w:t>
            </w:r>
          </w:p>
        </w:tc>
        <w:tc>
          <w:tcPr>
            <w:tcW w:w="8193" w:type="dxa"/>
            <w:tcBorders>
              <w:top w:val="nil"/>
              <w:left w:val="nil"/>
              <w:bottom w:val="nil"/>
              <w:right w:val="nil"/>
            </w:tcBorders>
          </w:tcPr>
          <w:p w14:paraId="31C3A8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A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comparison</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(and </w:t>
            </w:r>
            <w:proofErr w:type="spellStart"/>
            <w:r>
              <w:rPr>
                <w:rFonts w:ascii="Times New Roman" w:hAnsi="Times New Roman"/>
                <w:sz w:val="24"/>
                <w:szCs w:val="24"/>
              </w:rPr>
              <w:t>beyond</w:t>
            </w:r>
            <w:proofErr w:type="spellEnd"/>
            <w:r>
              <w:rPr>
                <w:rFonts w:ascii="Times New Roman" w:hAnsi="Times New Roman"/>
                <w:sz w:val="24"/>
                <w:szCs w:val="24"/>
              </w:rPr>
              <w:t xml:space="preserve">). In IEEE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Group, 2021, </w:t>
            </w:r>
            <w:proofErr w:type="spellStart"/>
            <w:r>
              <w:rPr>
                <w:rFonts w:ascii="Times New Roman" w:hAnsi="Times New Roman"/>
                <w:sz w:val="24"/>
                <w:szCs w:val="24"/>
              </w:rPr>
              <w:t>vol</w:t>
            </w:r>
            <w:proofErr w:type="spellEnd"/>
            <w:r>
              <w:rPr>
                <w:rFonts w:ascii="Times New Roman" w:hAnsi="Times New Roman"/>
                <w:sz w:val="24"/>
                <w:szCs w:val="24"/>
              </w:rPr>
              <w:t xml:space="preserve">. 67, no. 6, p. 3945-3964. (2020: 2.501 - IF, Q2 - JCR, 1.218 -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0018-9448. Dostupné na: </w:t>
            </w:r>
            <w:hyperlink r:id="rId712" w:history="1">
              <w:r>
                <w:rPr>
                  <w:rFonts w:ascii="Times New Roman" w:hAnsi="Times New Roman"/>
                  <w:color w:val="7F7F7F"/>
                  <w:sz w:val="24"/>
                  <w:szCs w:val="24"/>
                </w:rPr>
                <w:t>https://doi.org/10.1109/TIT.2021.3070120</w:t>
              </w:r>
            </w:hyperlink>
          </w:p>
        </w:tc>
      </w:tr>
    </w:tbl>
    <w:p w14:paraId="1B22D4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3C90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BUSCEMI, </w:t>
      </w:r>
      <w:proofErr w:type="spellStart"/>
      <w:r>
        <w:rPr>
          <w:rFonts w:ascii="Times New Roman" w:hAnsi="Times New Roman"/>
          <w:i/>
          <w:iCs/>
          <w:color w:val="993300"/>
          <w:sz w:val="24"/>
          <w:szCs w:val="24"/>
        </w:rPr>
        <w:t>Francesco</w:t>
      </w:r>
      <w:proofErr w:type="spellEnd"/>
      <w:r>
        <w:rPr>
          <w:rFonts w:ascii="Times New Roman" w:hAnsi="Times New Roman"/>
          <w:i/>
          <w:iCs/>
          <w:color w:val="993300"/>
          <w:sz w:val="24"/>
          <w:szCs w:val="24"/>
        </w:rPr>
        <w:t xml:space="preserve"> - KOBAYASHI, </w:t>
      </w:r>
      <w:proofErr w:type="spellStart"/>
      <w:r>
        <w:rPr>
          <w:rFonts w:ascii="Times New Roman" w:hAnsi="Times New Roman"/>
          <w:i/>
          <w:iCs/>
          <w:color w:val="993300"/>
          <w:sz w:val="24"/>
          <w:szCs w:val="24"/>
        </w:rPr>
        <w:t>Kodai</w:t>
      </w:r>
      <w:proofErr w:type="spellEnd"/>
      <w:r>
        <w:rPr>
          <w:rFonts w:ascii="Times New Roman" w:hAnsi="Times New Roman"/>
          <w:i/>
          <w:iCs/>
          <w:color w:val="993300"/>
          <w:sz w:val="24"/>
          <w:szCs w:val="24"/>
        </w:rPr>
        <w:t xml:space="preserve"> - MINAGAWA, </w:t>
      </w:r>
      <w:proofErr w:type="spellStart"/>
      <w:r>
        <w:rPr>
          <w:rFonts w:ascii="Times New Roman" w:hAnsi="Times New Roman"/>
          <w:i/>
          <w:iCs/>
          <w:color w:val="993300"/>
          <w:sz w:val="24"/>
          <w:szCs w:val="24"/>
        </w:rPr>
        <w:t>Shintaro</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operational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resource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sharpness</w:t>
      </w:r>
      <w:proofErr w:type="spellEnd"/>
      <w:r>
        <w:rPr>
          <w:rFonts w:ascii="Times New Roman" w:hAnsi="Times New Roman"/>
          <w:i/>
          <w:iCs/>
          <w:color w:val="993300"/>
          <w:sz w:val="24"/>
          <w:szCs w:val="24"/>
        </w:rPr>
        <w:t xml:space="preserve">. In QUANTUM,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8, no., art. no. 1235. ISSN 2521-327X., Registrované v: WOS</w:t>
      </w:r>
    </w:p>
    <w:p w14:paraId="087A81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GEORGE, </w:t>
      </w:r>
      <w:proofErr w:type="spellStart"/>
      <w:r>
        <w:rPr>
          <w:rFonts w:ascii="Times New Roman" w:hAnsi="Times New Roman"/>
          <w:i/>
          <w:iCs/>
          <w:color w:val="993300"/>
          <w:sz w:val="24"/>
          <w:szCs w:val="24"/>
        </w:rPr>
        <w:t>Ian</w:t>
      </w:r>
      <w:proofErr w:type="spellEnd"/>
      <w:r>
        <w:rPr>
          <w:rFonts w:ascii="Times New Roman" w:hAnsi="Times New Roman"/>
          <w:i/>
          <w:iCs/>
          <w:color w:val="993300"/>
          <w:sz w:val="24"/>
          <w:szCs w:val="24"/>
        </w:rPr>
        <w:t xml:space="preserve"> - CHITAMBAR, </w:t>
      </w:r>
      <w:proofErr w:type="spellStart"/>
      <w:r>
        <w:rPr>
          <w:rFonts w:ascii="Times New Roman" w:hAnsi="Times New Roman"/>
          <w:i/>
          <w:iCs/>
          <w:color w:val="993300"/>
          <w:sz w:val="24"/>
          <w:szCs w:val="24"/>
        </w:rPr>
        <w:t>Eric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Cone-restricted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JOURNAL OF PHYSICS A-MATHEMATICAL AND THEORETICAL,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26, art. no. 265302. ISSN 1751-8113. Dostupné na: </w:t>
      </w:r>
      <w:hyperlink r:id="rId713" w:history="1">
        <w:r>
          <w:rPr>
            <w:rFonts w:ascii="Times New Roman" w:hAnsi="Times New Roman"/>
            <w:i/>
            <w:iCs/>
            <w:color w:val="7F7F7F"/>
            <w:sz w:val="24"/>
            <w:szCs w:val="24"/>
          </w:rPr>
          <w:t>https://doi.org/10.1088/1751-8121/ad52d5</w:t>
        </w:r>
      </w:hyperlink>
      <w:r>
        <w:rPr>
          <w:rFonts w:ascii="Times New Roman" w:hAnsi="Times New Roman"/>
          <w:i/>
          <w:iCs/>
          <w:color w:val="993300"/>
          <w:sz w:val="24"/>
          <w:szCs w:val="24"/>
        </w:rPr>
        <w:t>, Registrované v: WOS</w:t>
      </w:r>
    </w:p>
    <w:p w14:paraId="5EB388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LEPPAJARVI, </w:t>
      </w:r>
      <w:proofErr w:type="spellStart"/>
      <w:r>
        <w:rPr>
          <w:rFonts w:ascii="Times New Roman" w:hAnsi="Times New Roman"/>
          <w:i/>
          <w:iCs/>
          <w:color w:val="993300"/>
          <w:sz w:val="24"/>
          <w:szCs w:val="24"/>
        </w:rPr>
        <w:t>Leevi</w:t>
      </w:r>
      <w:proofErr w:type="spellEnd"/>
      <w:r>
        <w:rPr>
          <w:rFonts w:ascii="Times New Roman" w:hAnsi="Times New Roman"/>
          <w:i/>
          <w:iCs/>
          <w:color w:val="993300"/>
          <w:sz w:val="24"/>
          <w:szCs w:val="24"/>
        </w:rPr>
        <w:t xml:space="preserve"> - SEDLAK, Michal.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instruments</w:t>
      </w:r>
      <w:proofErr w:type="spellEnd"/>
      <w:r>
        <w:rPr>
          <w:rFonts w:ascii="Times New Roman" w:hAnsi="Times New Roman"/>
          <w:i/>
          <w:iCs/>
          <w:color w:val="993300"/>
          <w:sz w:val="24"/>
          <w:szCs w:val="24"/>
        </w:rPr>
        <w:t xml:space="preserve">. In QUANTUM,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8, no., art. no. 1246. ISSN 2521-327X.,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51E7AD" w14:textId="77777777">
        <w:trPr>
          <w:trHeight w:val="100"/>
        </w:trPr>
        <w:tc>
          <w:tcPr>
            <w:tcW w:w="1410" w:type="dxa"/>
            <w:tcBorders>
              <w:top w:val="nil"/>
              <w:left w:val="nil"/>
              <w:bottom w:val="nil"/>
              <w:right w:val="nil"/>
            </w:tcBorders>
          </w:tcPr>
          <w:p w14:paraId="287E38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ADCA158</w:t>
            </w:r>
          </w:p>
        </w:tc>
        <w:tc>
          <w:tcPr>
            <w:tcW w:w="8193" w:type="dxa"/>
            <w:tcBorders>
              <w:top w:val="nil"/>
              <w:left w:val="nil"/>
              <w:bottom w:val="nil"/>
              <w:right w:val="nil"/>
            </w:tcBorders>
          </w:tcPr>
          <w:p w14:paraId="0D3F8E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Preservation</w:t>
            </w:r>
            <w:proofErr w:type="spellEnd"/>
            <w:r>
              <w:rPr>
                <w:rFonts w:ascii="Times New Roman" w:hAnsi="Times New Roman"/>
                <w:sz w:val="24"/>
                <w:szCs w:val="24"/>
              </w:rPr>
              <w:t xml:space="preserve"> of a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Rényi</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entropy</w:t>
            </w:r>
            <w:proofErr w:type="spellEnd"/>
            <w:r>
              <w:rPr>
                <w:rFonts w:ascii="Times New Roman" w:hAnsi="Times New Roman"/>
                <w:sz w:val="24"/>
                <w:szCs w:val="24"/>
              </w:rPr>
              <w:t xml:space="preserve"> </w:t>
            </w:r>
            <w:proofErr w:type="spellStart"/>
            <w:r>
              <w:rPr>
                <w:rFonts w:ascii="Times New Roman" w:hAnsi="Times New Roman"/>
                <w:sz w:val="24"/>
                <w:szCs w:val="24"/>
              </w:rPr>
              <w:t>implies</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a </w:t>
            </w:r>
            <w:proofErr w:type="spellStart"/>
            <w:r>
              <w:rPr>
                <w:rFonts w:ascii="Times New Roman" w:hAnsi="Times New Roman"/>
                <w:sz w:val="24"/>
                <w:szCs w:val="24"/>
              </w:rPr>
              <w:t>recovery</w:t>
            </w:r>
            <w:proofErr w:type="spellEnd"/>
            <w:r>
              <w:rPr>
                <w:rFonts w:ascii="Times New Roman" w:hAnsi="Times New Roman"/>
                <w:sz w:val="24"/>
                <w:szCs w:val="24"/>
              </w:rPr>
              <w:t xml:space="preserve"> </w:t>
            </w:r>
            <w:proofErr w:type="spellStart"/>
            <w:r>
              <w:rPr>
                <w:rFonts w:ascii="Times New Roman" w:hAnsi="Times New Roman"/>
                <w:sz w:val="24"/>
                <w:szCs w:val="24"/>
              </w:rPr>
              <w:t>map</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A: </w:t>
            </w:r>
            <w:proofErr w:type="spellStart"/>
            <w:r>
              <w:rPr>
                <w:rFonts w:ascii="Times New Roman" w:hAnsi="Times New Roman"/>
                <w:sz w:val="24"/>
                <w:szCs w:val="24"/>
              </w:rPr>
              <w:t>Mathematical</w:t>
            </w:r>
            <w:proofErr w:type="spellEnd"/>
            <w:r>
              <w:rPr>
                <w:rFonts w:ascii="Times New Roman" w:hAnsi="Times New Roman"/>
                <w:sz w:val="24"/>
                <w:szCs w:val="24"/>
              </w:rPr>
              <w:t xml:space="preserve"> and </w:t>
            </w:r>
            <w:proofErr w:type="spellStart"/>
            <w:r>
              <w:rPr>
                <w:rFonts w:ascii="Times New Roman" w:hAnsi="Times New Roman"/>
                <w:sz w:val="24"/>
                <w:szCs w:val="24"/>
              </w:rPr>
              <w:t>Theoretical</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50, no. 8, art. no. 085303. (2016: 1.865 - IF, Q1 - JCR, 0.935 - SJR, Q1 - </w:t>
            </w:r>
            <w:r>
              <w:rPr>
                <w:rFonts w:ascii="Times New Roman" w:hAnsi="Times New Roman"/>
                <w:sz w:val="24"/>
                <w:szCs w:val="24"/>
              </w:rPr>
              <w:lastRenderedPageBreak/>
              <w:t xml:space="preserve">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1751-8113. Dostupné na: </w:t>
            </w:r>
            <w:hyperlink r:id="rId714" w:history="1">
              <w:r>
                <w:rPr>
                  <w:rFonts w:ascii="Times New Roman" w:hAnsi="Times New Roman"/>
                  <w:color w:val="7F7F7F"/>
                  <w:sz w:val="24"/>
                  <w:szCs w:val="24"/>
                </w:rPr>
                <w:t>https://doi.org/10.1088/1751-8121/aa5661</w:t>
              </w:r>
            </w:hyperlink>
          </w:p>
        </w:tc>
      </w:tr>
    </w:tbl>
    <w:p w14:paraId="1331CD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AD8E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MOSONYI, Milan - BUNTH,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 VRANA, Peter.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barycentric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divergences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159-276. ISSN 0024-3795. Dostupné na: </w:t>
      </w:r>
      <w:hyperlink r:id="rId715" w:history="1">
        <w:r>
          <w:rPr>
            <w:rFonts w:ascii="Times New Roman" w:hAnsi="Times New Roman"/>
            <w:i/>
            <w:iCs/>
            <w:color w:val="7F7F7F"/>
            <w:sz w:val="24"/>
            <w:szCs w:val="24"/>
          </w:rPr>
          <w:t>https://doi.org/10.1016/j.laa.2024.06.005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61B344" w14:textId="77777777">
        <w:trPr>
          <w:trHeight w:val="100"/>
        </w:trPr>
        <w:tc>
          <w:tcPr>
            <w:tcW w:w="1410" w:type="dxa"/>
            <w:tcBorders>
              <w:top w:val="nil"/>
              <w:left w:val="nil"/>
              <w:bottom w:val="nil"/>
              <w:right w:val="nil"/>
            </w:tcBorders>
          </w:tcPr>
          <w:p w14:paraId="3536B3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ADCA159</w:t>
            </w:r>
          </w:p>
        </w:tc>
        <w:tc>
          <w:tcPr>
            <w:tcW w:w="8193" w:type="dxa"/>
            <w:tcBorders>
              <w:top w:val="nil"/>
              <w:left w:val="nil"/>
              <w:bottom w:val="nil"/>
              <w:right w:val="nil"/>
            </w:tcBorders>
          </w:tcPr>
          <w:p w14:paraId="0E845F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JIAO, </w:t>
            </w:r>
            <w:proofErr w:type="spellStart"/>
            <w:r>
              <w:rPr>
                <w:rFonts w:ascii="Times New Roman" w:hAnsi="Times New Roman"/>
                <w:sz w:val="24"/>
                <w:szCs w:val="24"/>
              </w:rPr>
              <w:t>Zhan</w:t>
            </w:r>
            <w:proofErr w:type="spellEnd"/>
            <w:r>
              <w:rPr>
                <w:rFonts w:ascii="Times New Roman" w:hAnsi="Times New Roman"/>
                <w:sz w:val="24"/>
                <w:szCs w:val="24"/>
              </w:rPr>
              <w:t xml:space="preserve"> - </w:t>
            </w:r>
            <w:r>
              <w:rPr>
                <w:rFonts w:ascii="Times New Roman" w:hAnsi="Times New Roman"/>
                <w:sz w:val="24"/>
                <w:szCs w:val="24"/>
                <w:u w:val="single"/>
              </w:rPr>
              <w:t>JADLOVSKÁ, Irena</w:t>
            </w:r>
            <w:r>
              <w:rPr>
                <w:rFonts w:ascii="Times New Roman" w:hAnsi="Times New Roman"/>
                <w:sz w:val="24"/>
                <w:szCs w:val="24"/>
              </w:rPr>
              <w:t xml:space="preserve"> - LI,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Finite-time</w:t>
            </w:r>
            <w:proofErr w:type="spellEnd"/>
            <w:r>
              <w:rPr>
                <w:rFonts w:ascii="Times New Roman" w:hAnsi="Times New Roman"/>
                <w:sz w:val="24"/>
                <w:szCs w:val="24"/>
              </w:rPr>
              <w:t xml:space="preserve"> </w:t>
            </w:r>
            <w:proofErr w:type="spellStart"/>
            <w:r>
              <w:rPr>
                <w:rFonts w:ascii="Times New Roman" w:hAnsi="Times New Roman"/>
                <w:sz w:val="24"/>
                <w:szCs w:val="24"/>
              </w:rPr>
              <w:t>blow-up</w:t>
            </w:r>
            <w:proofErr w:type="spellEnd"/>
            <w:r>
              <w:rPr>
                <w:rFonts w:ascii="Times New Roman" w:hAnsi="Times New Roman"/>
                <w:sz w:val="24"/>
                <w:szCs w:val="24"/>
              </w:rPr>
              <w:t xml:space="preserve"> and </w:t>
            </w:r>
            <w:proofErr w:type="spellStart"/>
            <w:r>
              <w:rPr>
                <w:rFonts w:ascii="Times New Roman" w:hAnsi="Times New Roman"/>
                <w:sz w:val="24"/>
                <w:szCs w:val="24"/>
              </w:rPr>
              <w:t>boundedness</w:t>
            </w:r>
            <w:proofErr w:type="spellEnd"/>
            <w:r>
              <w:rPr>
                <w:rFonts w:ascii="Times New Roman" w:hAnsi="Times New Roman"/>
                <w:sz w:val="24"/>
                <w:szCs w:val="24"/>
              </w:rPr>
              <w:t xml:space="preserve"> in a </w:t>
            </w:r>
            <w:proofErr w:type="spellStart"/>
            <w:r>
              <w:rPr>
                <w:rFonts w:ascii="Times New Roman" w:hAnsi="Times New Roman"/>
                <w:sz w:val="24"/>
                <w:szCs w:val="24"/>
              </w:rPr>
              <w:t>quasilinear</w:t>
            </w:r>
            <w:proofErr w:type="spellEnd"/>
            <w:r>
              <w:rPr>
                <w:rFonts w:ascii="Times New Roman" w:hAnsi="Times New Roman"/>
                <w:sz w:val="24"/>
                <w:szCs w:val="24"/>
              </w:rPr>
              <w:t xml:space="preserve"> </w:t>
            </w:r>
            <w:proofErr w:type="spellStart"/>
            <w:r>
              <w:rPr>
                <w:rFonts w:ascii="Times New Roman" w:hAnsi="Times New Roman"/>
                <w:sz w:val="24"/>
                <w:szCs w:val="24"/>
              </w:rPr>
              <w:t>attraction-repulsion</w:t>
            </w:r>
            <w:proofErr w:type="spellEnd"/>
            <w:r>
              <w:rPr>
                <w:rFonts w:ascii="Times New Roman" w:hAnsi="Times New Roman"/>
                <w:sz w:val="24"/>
                <w:szCs w:val="24"/>
              </w:rPr>
              <w:t xml:space="preserve"> </w:t>
            </w: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signal</w:t>
            </w:r>
            <w:proofErr w:type="spellEnd"/>
            <w:r>
              <w:rPr>
                <w:rFonts w:ascii="Times New Roman" w:hAnsi="Times New Roman"/>
                <w:sz w:val="24"/>
                <w:szCs w:val="24"/>
              </w:rPr>
              <w:t xml:space="preserve"> </w:t>
            </w:r>
            <w:proofErr w:type="spellStart"/>
            <w:r>
              <w:rPr>
                <w:rFonts w:ascii="Times New Roman" w:hAnsi="Times New Roman"/>
                <w:sz w:val="24"/>
                <w:szCs w:val="24"/>
              </w:rPr>
              <w:t>productions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Real</w:t>
            </w:r>
            <w:proofErr w:type="spellEnd"/>
            <w:r>
              <w:rPr>
                <w:rFonts w:ascii="Times New Roman" w:hAnsi="Times New Roman"/>
                <w:sz w:val="24"/>
                <w:szCs w:val="24"/>
              </w:rPr>
              <w:t xml:space="preserve"> World </w:t>
            </w:r>
            <w:proofErr w:type="spellStart"/>
            <w:r>
              <w:rPr>
                <w:rFonts w:ascii="Times New Roman" w:hAnsi="Times New Roman"/>
                <w:sz w:val="24"/>
                <w:szCs w:val="24"/>
              </w:rPr>
              <w:t>Applications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77, art. </w:t>
            </w:r>
            <w:proofErr w:type="spellStart"/>
            <w:r>
              <w:rPr>
                <w:rFonts w:ascii="Times New Roman" w:hAnsi="Times New Roman"/>
                <w:sz w:val="24"/>
                <w:szCs w:val="24"/>
              </w:rPr>
              <w:t>nr</w:t>
            </w:r>
            <w:proofErr w:type="spellEnd"/>
            <w:r>
              <w:rPr>
                <w:rFonts w:ascii="Times New Roman" w:hAnsi="Times New Roman"/>
                <w:sz w:val="24"/>
                <w:szCs w:val="24"/>
              </w:rPr>
              <w:t xml:space="preserve">. 104023. (2023: 1.8 - IF, Q1 - JCR, 1.163 - SJR, Q1 - SJR). ISSN 1468-1218. Dostupné na: </w:t>
            </w:r>
            <w:hyperlink r:id="rId716" w:history="1">
              <w:r>
                <w:rPr>
                  <w:rFonts w:ascii="Times New Roman" w:hAnsi="Times New Roman"/>
                  <w:color w:val="7F7F7F"/>
                  <w:sz w:val="24"/>
                  <w:szCs w:val="24"/>
                </w:rPr>
                <w:t>https://doi.org/10.1016/j.nonrwa.2023.104023</w:t>
              </w:r>
            </w:hyperlink>
          </w:p>
        </w:tc>
      </w:tr>
    </w:tbl>
    <w:p w14:paraId="4A26DD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0196C6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COLUMBU, </w:t>
      </w:r>
      <w:proofErr w:type="spellStart"/>
      <w:r>
        <w:rPr>
          <w:rFonts w:ascii="Times New Roman" w:hAnsi="Times New Roman"/>
          <w:i/>
          <w:iCs/>
          <w:color w:val="993300"/>
          <w:sz w:val="24"/>
          <w:szCs w:val="24"/>
        </w:rPr>
        <w:t>Alessandro</w:t>
      </w:r>
      <w:proofErr w:type="spellEnd"/>
      <w:r>
        <w:rPr>
          <w:rFonts w:ascii="Times New Roman" w:hAnsi="Times New Roman"/>
          <w:i/>
          <w:iCs/>
          <w:color w:val="993300"/>
          <w:sz w:val="24"/>
          <w:szCs w:val="24"/>
        </w:rPr>
        <w:t xml:space="preserve"> - FUENTES, Rafael </w:t>
      </w:r>
      <w:proofErr w:type="spellStart"/>
      <w:r>
        <w:rPr>
          <w:rFonts w:ascii="Times New Roman" w:hAnsi="Times New Roman"/>
          <w:i/>
          <w:iCs/>
          <w:color w:val="993300"/>
          <w:sz w:val="24"/>
          <w:szCs w:val="24"/>
        </w:rPr>
        <w:t>Diaz</w:t>
      </w:r>
      <w:proofErr w:type="spellEnd"/>
      <w:r>
        <w:rPr>
          <w:rFonts w:ascii="Times New Roman" w:hAnsi="Times New Roman"/>
          <w:i/>
          <w:iCs/>
          <w:color w:val="993300"/>
          <w:sz w:val="24"/>
          <w:szCs w:val="24"/>
        </w:rPr>
        <w:t xml:space="preserve"> - FRASSU, Silvia.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-in-</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boundedness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local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attraction-repulsion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chemotaxis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logistics</w:t>
      </w:r>
      <w:proofErr w:type="spellEnd"/>
      <w:r>
        <w:rPr>
          <w:rFonts w:ascii="Times New Roman" w:hAnsi="Times New Roman"/>
          <w:i/>
          <w:iCs/>
          <w:color w:val="993300"/>
          <w:sz w:val="24"/>
          <w:szCs w:val="24"/>
        </w:rPr>
        <w:t xml:space="preserve">. In NONLINEAR ANALYSIS-REAL WORLD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art. no. 104135. ISSN 1468-1218. Dostupné na: </w:t>
      </w:r>
      <w:hyperlink r:id="rId717" w:history="1">
        <w:r>
          <w:rPr>
            <w:rFonts w:ascii="Times New Roman" w:hAnsi="Times New Roman"/>
            <w:i/>
            <w:iCs/>
            <w:color w:val="7F7F7F"/>
            <w:sz w:val="24"/>
            <w:szCs w:val="24"/>
          </w:rPr>
          <w:t>https://doi.org/10.1016/j.nonrwa.2024.104135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A411BA" w14:textId="77777777">
        <w:trPr>
          <w:trHeight w:val="100"/>
        </w:trPr>
        <w:tc>
          <w:tcPr>
            <w:tcW w:w="1410" w:type="dxa"/>
            <w:tcBorders>
              <w:top w:val="nil"/>
              <w:left w:val="nil"/>
              <w:bottom w:val="nil"/>
              <w:right w:val="nil"/>
            </w:tcBorders>
          </w:tcPr>
          <w:p w14:paraId="7A6089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ADCA160</w:t>
            </w:r>
          </w:p>
        </w:tc>
        <w:tc>
          <w:tcPr>
            <w:tcW w:w="8193" w:type="dxa"/>
            <w:tcBorders>
              <w:top w:val="nil"/>
              <w:left w:val="nil"/>
              <w:bottom w:val="nil"/>
              <w:right w:val="nil"/>
            </w:tcBorders>
          </w:tcPr>
          <w:p w14:paraId="6485FF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JIAO, </w:t>
            </w:r>
            <w:proofErr w:type="spellStart"/>
            <w:r>
              <w:rPr>
                <w:rFonts w:ascii="Times New Roman" w:hAnsi="Times New Roman"/>
                <w:sz w:val="24"/>
                <w:szCs w:val="24"/>
              </w:rPr>
              <w:t>Zhan</w:t>
            </w:r>
            <w:proofErr w:type="spellEnd"/>
            <w:r>
              <w:rPr>
                <w:rFonts w:ascii="Times New Roman" w:hAnsi="Times New Roman"/>
                <w:sz w:val="24"/>
                <w:szCs w:val="24"/>
              </w:rPr>
              <w:t xml:space="preserve"> - </w:t>
            </w:r>
            <w:r>
              <w:rPr>
                <w:rFonts w:ascii="Times New Roman" w:hAnsi="Times New Roman"/>
                <w:sz w:val="24"/>
                <w:szCs w:val="24"/>
                <w:u w:val="single"/>
              </w:rPr>
              <w:t>JADLOVSKÁ, Irena</w:t>
            </w:r>
            <w:r>
              <w:rPr>
                <w:rFonts w:ascii="Times New Roman" w:hAnsi="Times New Roman"/>
                <w:sz w:val="24"/>
                <w:szCs w:val="24"/>
              </w:rPr>
              <w:t xml:space="preserve"> - LI, </w:t>
            </w:r>
            <w:proofErr w:type="spellStart"/>
            <w:r>
              <w:rPr>
                <w:rFonts w:ascii="Times New Roman" w:hAnsi="Times New Roman"/>
                <w:sz w:val="24"/>
                <w:szCs w:val="24"/>
              </w:rPr>
              <w:t>Tongxing</w:t>
            </w:r>
            <w:proofErr w:type="spellEnd"/>
            <w:r>
              <w:rPr>
                <w:rFonts w:ascii="Times New Roman" w:hAnsi="Times New Roman"/>
                <w:sz w:val="24"/>
                <w:szCs w:val="24"/>
              </w:rPr>
              <w:t xml:space="preserve">**. </w:t>
            </w:r>
            <w:proofErr w:type="spellStart"/>
            <w:r>
              <w:rPr>
                <w:rFonts w:ascii="Times New Roman" w:hAnsi="Times New Roman"/>
                <w:sz w:val="24"/>
                <w:szCs w:val="24"/>
              </w:rPr>
              <w:t>Global</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in a </w:t>
            </w:r>
            <w:proofErr w:type="spellStart"/>
            <w:r>
              <w:rPr>
                <w:rFonts w:ascii="Times New Roman" w:hAnsi="Times New Roman"/>
                <w:sz w:val="24"/>
                <w:szCs w:val="24"/>
              </w:rPr>
              <w:t>fully</w:t>
            </w:r>
            <w:proofErr w:type="spellEnd"/>
            <w:r>
              <w:rPr>
                <w:rFonts w:ascii="Times New Roman" w:hAnsi="Times New Roman"/>
                <w:sz w:val="24"/>
                <w:szCs w:val="24"/>
              </w:rPr>
              <w:t xml:space="preserve"> </w:t>
            </w:r>
            <w:proofErr w:type="spellStart"/>
            <w:r>
              <w:rPr>
                <w:rFonts w:ascii="Times New Roman" w:hAnsi="Times New Roman"/>
                <w:sz w:val="24"/>
                <w:szCs w:val="24"/>
              </w:rPr>
              <w:t>parabolic</w:t>
            </w:r>
            <w:proofErr w:type="spellEnd"/>
            <w:r>
              <w:rPr>
                <w:rFonts w:ascii="Times New Roman" w:hAnsi="Times New Roman"/>
                <w:sz w:val="24"/>
                <w:szCs w:val="24"/>
              </w:rPr>
              <w:t xml:space="preserve"> </w:t>
            </w:r>
            <w:proofErr w:type="spellStart"/>
            <w:r>
              <w:rPr>
                <w:rFonts w:ascii="Times New Roman" w:hAnsi="Times New Roman"/>
                <w:sz w:val="24"/>
                <w:szCs w:val="24"/>
              </w:rPr>
              <w:t>attraction-repulsion</w:t>
            </w:r>
            <w:proofErr w:type="spellEnd"/>
            <w:r>
              <w:rPr>
                <w:rFonts w:ascii="Times New Roman" w:hAnsi="Times New Roman"/>
                <w:sz w:val="24"/>
                <w:szCs w:val="24"/>
              </w:rPr>
              <w:t xml:space="preserve"> </w:t>
            </w:r>
            <w:proofErr w:type="spellStart"/>
            <w:r>
              <w:rPr>
                <w:rFonts w:ascii="Times New Roman" w:hAnsi="Times New Roman"/>
                <w:sz w:val="24"/>
                <w:szCs w:val="24"/>
              </w:rPr>
              <w:t>chemotaxis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singular</w:t>
            </w:r>
            <w:proofErr w:type="spellEnd"/>
            <w:r>
              <w:rPr>
                <w:rFonts w:ascii="Times New Roman" w:hAnsi="Times New Roman"/>
                <w:sz w:val="24"/>
                <w:szCs w:val="24"/>
              </w:rPr>
              <w:t xml:space="preserve"> </w:t>
            </w:r>
            <w:proofErr w:type="spellStart"/>
            <w:r>
              <w:rPr>
                <w:rFonts w:ascii="Times New Roman" w:hAnsi="Times New Roman"/>
                <w:sz w:val="24"/>
                <w:szCs w:val="24"/>
              </w:rPr>
              <w:t>sensitivities</w:t>
            </w:r>
            <w:proofErr w:type="spellEnd"/>
            <w:r>
              <w:rPr>
                <w:rFonts w:ascii="Times New Roman" w:hAnsi="Times New Roman"/>
                <w:sz w:val="24"/>
                <w:szCs w:val="24"/>
              </w:rPr>
              <w:t xml:space="preserve"> and </w:t>
            </w:r>
            <w:proofErr w:type="spellStart"/>
            <w:r>
              <w:rPr>
                <w:rFonts w:ascii="Times New Roman" w:hAnsi="Times New Roman"/>
                <w:sz w:val="24"/>
                <w:szCs w:val="24"/>
              </w:rPr>
              <w:t>proliferation</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411, p. 227-267. (2023: 2.4 - IF, Q1 - JCR, 2.046 - SJR, Q1 - SJR). ISSN 0022-0396. Dostupné na: </w:t>
            </w:r>
            <w:hyperlink r:id="rId718" w:history="1">
              <w:r>
                <w:rPr>
                  <w:rFonts w:ascii="Times New Roman" w:hAnsi="Times New Roman"/>
                  <w:color w:val="7F7F7F"/>
                  <w:sz w:val="24"/>
                  <w:szCs w:val="24"/>
                </w:rPr>
                <w:t>https://doi.org/10.1016/j.jde.2024.07.005</w:t>
              </w:r>
            </w:hyperlink>
          </w:p>
        </w:tc>
      </w:tr>
    </w:tbl>
    <w:p w14:paraId="4848B0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7BA98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ALMUTHAYBIRI, </w:t>
      </w:r>
      <w:proofErr w:type="spellStart"/>
      <w:r>
        <w:rPr>
          <w:rFonts w:ascii="Times New Roman" w:hAnsi="Times New Roman"/>
          <w:i/>
          <w:iCs/>
          <w:color w:val="993300"/>
          <w:sz w:val="24"/>
          <w:szCs w:val="24"/>
        </w:rPr>
        <w:t>Saleh</w:t>
      </w:r>
      <w:proofErr w:type="spellEnd"/>
      <w:r>
        <w:rPr>
          <w:rFonts w:ascii="Times New Roman" w:hAnsi="Times New Roman"/>
          <w:i/>
          <w:iCs/>
          <w:color w:val="993300"/>
          <w:sz w:val="24"/>
          <w:szCs w:val="24"/>
        </w:rPr>
        <w:t xml:space="preserve"> - SAANOUNI, </w:t>
      </w:r>
      <w:proofErr w:type="spellStart"/>
      <w:r>
        <w:rPr>
          <w:rFonts w:ascii="Times New Roman" w:hAnsi="Times New Roman"/>
          <w:i/>
          <w:iCs/>
          <w:color w:val="993300"/>
          <w:sz w:val="24"/>
          <w:szCs w:val="24"/>
        </w:rPr>
        <w:t>Tarek</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Schrodinger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source</w:t>
      </w:r>
      <w:proofErr w:type="spellEnd"/>
      <w:r>
        <w:rPr>
          <w:rFonts w:ascii="Times New Roman" w:hAnsi="Times New Roman"/>
          <w:i/>
          <w:iCs/>
          <w:color w:val="993300"/>
          <w:sz w:val="24"/>
          <w:szCs w:val="24"/>
        </w:rPr>
        <w:t xml:space="preserve"> term.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27871-27895. Dostupné na: </w:t>
      </w:r>
      <w:hyperlink r:id="rId719" w:history="1">
        <w:r>
          <w:rPr>
            <w:rFonts w:ascii="Times New Roman" w:hAnsi="Times New Roman"/>
            <w:i/>
            <w:iCs/>
            <w:color w:val="7F7F7F"/>
            <w:sz w:val="24"/>
            <w:szCs w:val="24"/>
          </w:rPr>
          <w:t>https://doi.org/10.3934/math.20241353</w:t>
        </w:r>
      </w:hyperlink>
      <w:r>
        <w:rPr>
          <w:rFonts w:ascii="Times New Roman" w:hAnsi="Times New Roman"/>
          <w:i/>
          <w:iCs/>
          <w:color w:val="993300"/>
          <w:sz w:val="24"/>
          <w:szCs w:val="24"/>
        </w:rPr>
        <w:t>, Registrované v: WOS</w:t>
      </w:r>
    </w:p>
    <w:p w14:paraId="3C670E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HASSAN, </w:t>
      </w:r>
      <w:proofErr w:type="spellStart"/>
      <w:r>
        <w:rPr>
          <w:rFonts w:ascii="Times New Roman" w:hAnsi="Times New Roman"/>
          <w:i/>
          <w:iCs/>
          <w:color w:val="993300"/>
          <w:sz w:val="24"/>
          <w:szCs w:val="24"/>
        </w:rPr>
        <w:t>Taher</w:t>
      </w:r>
      <w:proofErr w:type="spellEnd"/>
      <w:r>
        <w:rPr>
          <w:rFonts w:ascii="Times New Roman" w:hAnsi="Times New Roman"/>
          <w:i/>
          <w:iCs/>
          <w:color w:val="993300"/>
          <w:sz w:val="24"/>
          <w:szCs w:val="24"/>
        </w:rPr>
        <w:t xml:space="preserve"> S. - MENAEM, </w:t>
      </w:r>
      <w:proofErr w:type="spellStart"/>
      <w:r>
        <w:rPr>
          <w:rFonts w:ascii="Times New Roman" w:hAnsi="Times New Roman"/>
          <w:i/>
          <w:iCs/>
          <w:color w:val="993300"/>
          <w:sz w:val="24"/>
          <w:szCs w:val="24"/>
        </w:rPr>
        <w:t>Amir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Abdel</w:t>
      </w:r>
      <w:proofErr w:type="spellEnd"/>
      <w:r>
        <w:rPr>
          <w:rFonts w:ascii="Times New Roman" w:hAnsi="Times New Roman"/>
          <w:i/>
          <w:iCs/>
          <w:color w:val="993300"/>
          <w:sz w:val="24"/>
          <w:szCs w:val="24"/>
        </w:rPr>
        <w:t xml:space="preserve"> - ZAIDI, </w:t>
      </w:r>
      <w:proofErr w:type="spellStart"/>
      <w:r>
        <w:rPr>
          <w:rFonts w:ascii="Times New Roman" w:hAnsi="Times New Roman"/>
          <w:i/>
          <w:iCs/>
          <w:color w:val="993300"/>
          <w:sz w:val="24"/>
          <w:szCs w:val="24"/>
        </w:rPr>
        <w:t>Hasan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Nihal</w:t>
      </w:r>
      <w:proofErr w:type="spellEnd"/>
      <w:r>
        <w:rPr>
          <w:rFonts w:ascii="Times New Roman" w:hAnsi="Times New Roman"/>
          <w:i/>
          <w:iCs/>
          <w:color w:val="993300"/>
          <w:sz w:val="24"/>
          <w:szCs w:val="24"/>
        </w:rPr>
        <w:t xml:space="preserve"> - ALENZI, </w:t>
      </w:r>
      <w:proofErr w:type="spellStart"/>
      <w:r>
        <w:rPr>
          <w:rFonts w:ascii="Times New Roman" w:hAnsi="Times New Roman"/>
          <w:i/>
          <w:iCs/>
          <w:color w:val="993300"/>
          <w:sz w:val="24"/>
          <w:szCs w:val="24"/>
        </w:rPr>
        <w:t>Khalid</w:t>
      </w:r>
      <w:proofErr w:type="spellEnd"/>
      <w:r>
        <w:rPr>
          <w:rFonts w:ascii="Times New Roman" w:hAnsi="Times New Roman"/>
          <w:i/>
          <w:iCs/>
          <w:color w:val="993300"/>
          <w:sz w:val="24"/>
          <w:szCs w:val="24"/>
        </w:rPr>
        <w:t xml:space="preserve"> - EL-MATARY, </w:t>
      </w:r>
      <w:proofErr w:type="spellStart"/>
      <w:r>
        <w:rPr>
          <w:rFonts w:ascii="Times New Roman" w:hAnsi="Times New Roman"/>
          <w:i/>
          <w:iCs/>
          <w:color w:val="993300"/>
          <w:sz w:val="24"/>
          <w:szCs w:val="24"/>
        </w:rPr>
        <w:t>Bassant</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Improved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Kneser</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half-linear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29425-29438. Dostupné na: </w:t>
      </w:r>
      <w:hyperlink r:id="rId720" w:history="1">
        <w:r>
          <w:rPr>
            <w:rFonts w:ascii="Times New Roman" w:hAnsi="Times New Roman"/>
            <w:i/>
            <w:iCs/>
            <w:color w:val="7F7F7F"/>
            <w:sz w:val="24"/>
            <w:szCs w:val="24"/>
          </w:rPr>
          <w:t>https://doi.org/10.3934/math.20241426</w:t>
        </w:r>
      </w:hyperlink>
      <w:r>
        <w:rPr>
          <w:rFonts w:ascii="Times New Roman" w:hAnsi="Times New Roman"/>
          <w:i/>
          <w:iCs/>
          <w:color w:val="993300"/>
          <w:sz w:val="24"/>
          <w:szCs w:val="24"/>
        </w:rPr>
        <w:t>, Registrované v: WOS</w:t>
      </w:r>
    </w:p>
    <w:p w14:paraId="589B63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SALWAHAN, </w:t>
      </w:r>
      <w:proofErr w:type="spellStart"/>
      <w:r>
        <w:rPr>
          <w:rFonts w:ascii="Times New Roman" w:hAnsi="Times New Roman"/>
          <w:i/>
          <w:iCs/>
          <w:color w:val="993300"/>
          <w:sz w:val="24"/>
          <w:szCs w:val="24"/>
        </w:rPr>
        <w:t>Shraddha</w:t>
      </w:r>
      <w:proofErr w:type="spellEnd"/>
      <w:r>
        <w:rPr>
          <w:rFonts w:ascii="Times New Roman" w:hAnsi="Times New Roman"/>
          <w:i/>
          <w:iCs/>
          <w:color w:val="993300"/>
          <w:sz w:val="24"/>
          <w:szCs w:val="24"/>
        </w:rPr>
        <w:t xml:space="preserve"> - ABBAS, </w:t>
      </w:r>
      <w:proofErr w:type="spellStart"/>
      <w:r>
        <w:rPr>
          <w:rFonts w:ascii="Times New Roman" w:hAnsi="Times New Roman"/>
          <w:i/>
          <w:iCs/>
          <w:color w:val="993300"/>
          <w:sz w:val="24"/>
          <w:szCs w:val="24"/>
        </w:rPr>
        <w:t>Syed</w:t>
      </w:r>
      <w:proofErr w:type="spellEnd"/>
      <w:r>
        <w:rPr>
          <w:rFonts w:ascii="Times New Roman" w:hAnsi="Times New Roman"/>
          <w:i/>
          <w:iCs/>
          <w:color w:val="993300"/>
          <w:sz w:val="24"/>
          <w:szCs w:val="24"/>
        </w:rPr>
        <w:t xml:space="preserve"> - TRIDANE, </w:t>
      </w:r>
      <w:proofErr w:type="spellStart"/>
      <w:r>
        <w:rPr>
          <w:rFonts w:ascii="Times New Roman" w:hAnsi="Times New Roman"/>
          <w:i/>
          <w:iCs/>
          <w:color w:val="993300"/>
          <w:sz w:val="24"/>
          <w:szCs w:val="24"/>
        </w:rPr>
        <w:t>Abdessamad</w:t>
      </w:r>
      <w:proofErr w:type="spellEnd"/>
      <w:r>
        <w:rPr>
          <w:rFonts w:ascii="Times New Roman" w:hAnsi="Times New Roman"/>
          <w:i/>
          <w:iCs/>
          <w:color w:val="993300"/>
          <w:sz w:val="24"/>
          <w:szCs w:val="24"/>
        </w:rPr>
        <w:t xml:space="preserve">. OPTIMAL SWITCHING OF VACCINATION FOR AN INFECTIOUS DISEASE MODEL. In ELECTRONIC JOURNAL OF DIFFERENTIAL EQUATIONS,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59,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 ISSN 1072-6691. Dostupné na: </w:t>
      </w:r>
      <w:hyperlink r:id="rId721" w:history="1">
        <w:r>
          <w:rPr>
            <w:rFonts w:ascii="Times New Roman" w:hAnsi="Times New Roman"/>
            <w:i/>
            <w:iCs/>
            <w:color w:val="7F7F7F"/>
            <w:sz w:val="24"/>
            <w:szCs w:val="24"/>
          </w:rPr>
          <w:t>https://doi.org/10.58997/ejde.2024.59</w:t>
        </w:r>
      </w:hyperlink>
      <w:r>
        <w:rPr>
          <w:rFonts w:ascii="Times New Roman" w:hAnsi="Times New Roman"/>
          <w:i/>
          <w:iCs/>
          <w:color w:val="993300"/>
          <w:sz w:val="24"/>
          <w:szCs w:val="24"/>
        </w:rPr>
        <w:t>, Registrované v: WOS</w:t>
      </w:r>
    </w:p>
    <w:p w14:paraId="5C34D35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SHAFQAT, </w:t>
      </w:r>
      <w:proofErr w:type="spellStart"/>
      <w:r>
        <w:rPr>
          <w:rFonts w:ascii="Times New Roman" w:hAnsi="Times New Roman"/>
          <w:i/>
          <w:iCs/>
          <w:color w:val="993300"/>
          <w:sz w:val="24"/>
          <w:szCs w:val="24"/>
        </w:rPr>
        <w:t>Ramsha</w:t>
      </w:r>
      <w:proofErr w:type="spellEnd"/>
      <w:r>
        <w:rPr>
          <w:rFonts w:ascii="Times New Roman" w:hAnsi="Times New Roman"/>
          <w:i/>
          <w:iCs/>
          <w:color w:val="993300"/>
          <w:sz w:val="24"/>
          <w:szCs w:val="24"/>
        </w:rPr>
        <w:t xml:space="preserve"> - ALSAADI, </w:t>
      </w:r>
      <w:proofErr w:type="spellStart"/>
      <w:r>
        <w:rPr>
          <w:rFonts w:ascii="Times New Roman" w:hAnsi="Times New Roman"/>
          <w:i/>
          <w:iCs/>
          <w:color w:val="993300"/>
          <w:sz w:val="24"/>
          <w:szCs w:val="24"/>
        </w:rPr>
        <w:t>Ateq</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simulation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rabies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spread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33495-33531. Dostupné na: </w:t>
      </w:r>
      <w:hyperlink r:id="rId722" w:history="1">
        <w:r>
          <w:rPr>
            <w:rFonts w:ascii="Times New Roman" w:hAnsi="Times New Roman"/>
            <w:i/>
            <w:iCs/>
            <w:color w:val="7F7F7F"/>
            <w:sz w:val="24"/>
            <w:szCs w:val="24"/>
          </w:rPr>
          <w:t>https://doi.org/10.3934/math.20241599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DCDCD9" w14:textId="77777777">
        <w:trPr>
          <w:trHeight w:val="100"/>
        </w:trPr>
        <w:tc>
          <w:tcPr>
            <w:tcW w:w="1410" w:type="dxa"/>
            <w:tcBorders>
              <w:top w:val="nil"/>
              <w:left w:val="nil"/>
              <w:bottom w:val="nil"/>
              <w:right w:val="nil"/>
            </w:tcBorders>
          </w:tcPr>
          <w:p w14:paraId="719C07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ADCA161</w:t>
            </w:r>
          </w:p>
        </w:tc>
        <w:tc>
          <w:tcPr>
            <w:tcW w:w="8193" w:type="dxa"/>
            <w:tcBorders>
              <w:top w:val="nil"/>
              <w:left w:val="nil"/>
              <w:bottom w:val="nil"/>
              <w:right w:val="nil"/>
            </w:tcBorders>
          </w:tcPr>
          <w:p w14:paraId="09E8AA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JIRÁSEK, J. - </w:t>
            </w:r>
            <w:r>
              <w:rPr>
                <w:rFonts w:ascii="Times New Roman" w:hAnsi="Times New Roman"/>
                <w:sz w:val="24"/>
                <w:szCs w:val="24"/>
                <w:u w:val="single"/>
              </w:rPr>
              <w:t>JIRÁSKOVÁ, Galina</w:t>
            </w:r>
            <w:r>
              <w:rPr>
                <w:rFonts w:ascii="Times New Roman" w:hAnsi="Times New Roman"/>
                <w:sz w:val="24"/>
                <w:szCs w:val="24"/>
              </w:rPr>
              <w:t xml:space="preserve"> - SZABARI, A.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concatenation</w:t>
            </w:r>
            <w:proofErr w:type="spellEnd"/>
            <w:r>
              <w:rPr>
                <w:rFonts w:ascii="Times New Roman" w:hAnsi="Times New Roman"/>
                <w:sz w:val="24"/>
                <w:szCs w:val="24"/>
              </w:rPr>
              <w:t xml:space="preserve"> and </w:t>
            </w:r>
            <w:proofErr w:type="spellStart"/>
            <w:r>
              <w:rPr>
                <w:rFonts w:ascii="Times New Roman" w:hAnsi="Times New Roman"/>
                <w:sz w:val="24"/>
                <w:szCs w:val="24"/>
              </w:rPr>
              <w:t>complementation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16, no. 3, p. 511-529. ISSN 0129-0541.</w:t>
            </w:r>
          </w:p>
        </w:tc>
      </w:tr>
    </w:tbl>
    <w:p w14:paraId="5D113E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99BAEF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w:t>
      </w:r>
      <w:proofErr w:type="spellStart"/>
      <w:r>
        <w:rPr>
          <w:rFonts w:ascii="Times New Roman" w:hAnsi="Times New Roman"/>
          <w:i/>
          <w:iCs/>
          <w:color w:val="993300"/>
          <w:sz w:val="24"/>
          <w:szCs w:val="24"/>
        </w:rPr>
        <w:t>Renyuan</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Jiahao</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Zenghui</w:t>
      </w:r>
      <w:proofErr w:type="spellEnd"/>
      <w:r>
        <w:rPr>
          <w:rFonts w:ascii="Times New Roman" w:hAnsi="Times New Roman"/>
          <w:i/>
          <w:iCs/>
          <w:color w:val="993300"/>
          <w:sz w:val="24"/>
          <w:szCs w:val="24"/>
        </w:rPr>
        <w:t xml:space="preserve"> - CAI, </w:t>
      </w:r>
      <w:proofErr w:type="spellStart"/>
      <w:r>
        <w:rPr>
          <w:rFonts w:ascii="Times New Roman" w:hAnsi="Times New Roman"/>
          <w:i/>
          <w:iCs/>
          <w:color w:val="993300"/>
          <w:sz w:val="24"/>
          <w:szCs w:val="24"/>
        </w:rPr>
        <w:t>Kai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Quantitatively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nonblocking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supervisory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-event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AUTOMATICA,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170, no., art. no. 111879. ISSN 0005-1098. Dostupné na: </w:t>
      </w:r>
      <w:hyperlink r:id="rId723" w:history="1">
        <w:r>
          <w:rPr>
            <w:rFonts w:ascii="Times New Roman" w:hAnsi="Times New Roman"/>
            <w:i/>
            <w:iCs/>
            <w:color w:val="7F7F7F"/>
            <w:sz w:val="24"/>
            <w:szCs w:val="24"/>
          </w:rPr>
          <w:t>https://doi.org/10.1016/j.automatica.2024.111879</w:t>
        </w:r>
      </w:hyperlink>
      <w:r>
        <w:rPr>
          <w:rFonts w:ascii="Times New Roman" w:hAnsi="Times New Roman"/>
          <w:i/>
          <w:iCs/>
          <w:color w:val="993300"/>
          <w:sz w:val="24"/>
          <w:szCs w:val="24"/>
        </w:rPr>
        <w:t>, Registrované v: WOS</w:t>
      </w:r>
    </w:p>
    <w:p w14:paraId="15190B38" w14:textId="77777777" w:rsidR="007E3017" w:rsidRDefault="007E3017">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D606B6" w14:textId="77777777">
        <w:trPr>
          <w:trHeight w:val="100"/>
        </w:trPr>
        <w:tc>
          <w:tcPr>
            <w:tcW w:w="1410" w:type="dxa"/>
            <w:tcBorders>
              <w:top w:val="nil"/>
              <w:left w:val="nil"/>
              <w:bottom w:val="nil"/>
              <w:right w:val="nil"/>
            </w:tcBorders>
          </w:tcPr>
          <w:p w14:paraId="64949186" w14:textId="18ABE26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ADCA162</w:t>
            </w:r>
          </w:p>
        </w:tc>
        <w:tc>
          <w:tcPr>
            <w:tcW w:w="8193" w:type="dxa"/>
            <w:tcBorders>
              <w:top w:val="nil"/>
              <w:left w:val="nil"/>
              <w:bottom w:val="nil"/>
              <w:right w:val="nil"/>
            </w:tcBorders>
          </w:tcPr>
          <w:p w14:paraId="329FA0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JIRÁSEK, Jozef - </w:t>
            </w:r>
            <w:r>
              <w:rPr>
                <w:rFonts w:ascii="Times New Roman" w:hAnsi="Times New Roman"/>
                <w:sz w:val="24"/>
                <w:szCs w:val="24"/>
                <w:u w:val="single"/>
              </w:rPr>
              <w:t>JIRÁSKOVÁ, Galina</w:t>
            </w:r>
            <w:r>
              <w:rPr>
                <w:rFonts w:ascii="Times New Roman" w:hAnsi="Times New Roman"/>
                <w:sz w:val="24"/>
                <w:szCs w:val="24"/>
              </w:rPr>
              <w:t xml:space="preserve"> - ŠEBEJ, Juraj.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unambiguous</w:t>
            </w:r>
            <w:proofErr w:type="spellEnd"/>
            <w:r>
              <w:rPr>
                <w:rFonts w:ascii="Times New Roman" w:hAnsi="Times New Roman"/>
                <w:sz w:val="24"/>
                <w:szCs w:val="24"/>
              </w:rPr>
              <w:t xml:space="preserve">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29, no. 5, p. 861-876. (2017: 0.353 - IF, Q4 - JCR, 0.355 - SJR, Q2 -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0129-0541. Dostupné na: </w:t>
            </w:r>
            <w:hyperlink r:id="rId724" w:history="1">
              <w:r>
                <w:rPr>
                  <w:rFonts w:ascii="Times New Roman" w:hAnsi="Times New Roman"/>
                  <w:color w:val="7F7F7F"/>
                  <w:sz w:val="24"/>
                  <w:szCs w:val="24"/>
                </w:rPr>
                <w:t>https://doi.org/10.1142/S012905411842008X</w:t>
              </w:r>
            </w:hyperlink>
          </w:p>
        </w:tc>
      </w:tr>
    </w:tbl>
    <w:p w14:paraId="1DCC524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7E3A2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KIEFER, </w:t>
      </w:r>
      <w:proofErr w:type="spellStart"/>
      <w:r>
        <w:rPr>
          <w:rFonts w:ascii="Times New Roman" w:hAnsi="Times New Roman"/>
          <w:i/>
          <w:iCs/>
          <w:color w:val="993300"/>
          <w:sz w:val="24"/>
          <w:szCs w:val="24"/>
        </w:rPr>
        <w:t>Stefan</w:t>
      </w:r>
      <w:proofErr w:type="spellEnd"/>
      <w:r>
        <w:rPr>
          <w:rFonts w:ascii="Times New Roman" w:hAnsi="Times New Roman"/>
          <w:i/>
          <w:iCs/>
          <w:color w:val="993300"/>
          <w:sz w:val="24"/>
          <w:szCs w:val="24"/>
        </w:rPr>
        <w:t xml:space="preserve"> - WIDDERSHOVEN, </w:t>
      </w:r>
      <w:proofErr w:type="spellStart"/>
      <w:r>
        <w:rPr>
          <w:rFonts w:ascii="Times New Roman" w:hAnsi="Times New Roman"/>
          <w:i/>
          <w:iCs/>
          <w:color w:val="993300"/>
          <w:sz w:val="24"/>
          <w:szCs w:val="24"/>
        </w:rPr>
        <w:t>Cas</w:t>
      </w:r>
      <w:proofErr w:type="spellEnd"/>
      <w:r>
        <w:rPr>
          <w:rFonts w:ascii="Times New Roman" w:hAnsi="Times New Roman"/>
          <w:i/>
          <w:iCs/>
          <w:color w:val="993300"/>
          <w:sz w:val="24"/>
          <w:szCs w:val="24"/>
        </w:rPr>
        <w:t>. Image-</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INTERNATIONAL JOURNAL OF FOUNDATIONS OF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0129-0541. Dostupné na: </w:t>
      </w:r>
      <w:hyperlink r:id="rId725" w:history="1">
        <w:r>
          <w:rPr>
            <w:rFonts w:ascii="Times New Roman" w:hAnsi="Times New Roman"/>
            <w:i/>
            <w:iCs/>
            <w:color w:val="7F7F7F"/>
            <w:sz w:val="24"/>
            <w:szCs w:val="24"/>
          </w:rPr>
          <w:t>https://doi.org/10.1142/S012905412442005X</w:t>
        </w:r>
      </w:hyperlink>
      <w:r>
        <w:rPr>
          <w:rFonts w:ascii="Times New Roman" w:hAnsi="Times New Roman"/>
          <w:i/>
          <w:iCs/>
          <w:color w:val="993300"/>
          <w:sz w:val="24"/>
          <w:szCs w:val="24"/>
        </w:rPr>
        <w:t>, Registrované v: WOS</w:t>
      </w:r>
    </w:p>
    <w:p w14:paraId="7F8AA0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 </w:t>
      </w:r>
      <w:proofErr w:type="spellStart"/>
      <w:r>
        <w:rPr>
          <w:rFonts w:ascii="Times New Roman" w:hAnsi="Times New Roman"/>
          <w:i/>
          <w:iCs/>
          <w:color w:val="993300"/>
          <w:sz w:val="24"/>
          <w:szCs w:val="24"/>
        </w:rPr>
        <w:t>Yong</w:t>
      </w:r>
      <w:proofErr w:type="spellEnd"/>
      <w:r>
        <w:rPr>
          <w:rFonts w:ascii="Times New Roman" w:hAnsi="Times New Roman"/>
          <w:i/>
          <w:iCs/>
          <w:color w:val="993300"/>
          <w:sz w:val="24"/>
          <w:szCs w:val="24"/>
        </w:rPr>
        <w:t xml:space="preserve"> - SCHEWE, </w:t>
      </w:r>
      <w:proofErr w:type="spellStart"/>
      <w:r>
        <w:rPr>
          <w:rFonts w:ascii="Times New Roman" w:hAnsi="Times New Roman"/>
          <w:i/>
          <w:iCs/>
          <w:color w:val="993300"/>
          <w:sz w:val="24"/>
          <w:szCs w:val="24"/>
        </w:rPr>
        <w:t>Sven</w:t>
      </w:r>
      <w:proofErr w:type="spellEnd"/>
      <w:r>
        <w:rPr>
          <w:rFonts w:ascii="Times New Roman" w:hAnsi="Times New Roman"/>
          <w:i/>
          <w:iCs/>
          <w:color w:val="993300"/>
          <w:sz w:val="24"/>
          <w:szCs w:val="24"/>
        </w:rPr>
        <w:t xml:space="preserve"> - VARDI, </w:t>
      </w:r>
      <w:proofErr w:type="spellStart"/>
      <w:r>
        <w:rPr>
          <w:rFonts w:ascii="Times New Roman" w:hAnsi="Times New Roman"/>
          <w:i/>
          <w:iCs/>
          <w:color w:val="993300"/>
          <w:sz w:val="24"/>
          <w:szCs w:val="24"/>
        </w:rPr>
        <w:t>Moshe</w:t>
      </w:r>
      <w:proofErr w:type="spellEnd"/>
      <w:r>
        <w:rPr>
          <w:rFonts w:ascii="Times New Roman" w:hAnsi="Times New Roman"/>
          <w:i/>
          <w:iCs/>
          <w:color w:val="993300"/>
          <w:sz w:val="24"/>
          <w:szCs w:val="24"/>
        </w:rPr>
        <w:t xml:space="preserve"> Y. </w:t>
      </w:r>
      <w:proofErr w:type="spellStart"/>
      <w:r>
        <w:rPr>
          <w:rFonts w:ascii="Times New Roman" w:hAnsi="Times New Roman"/>
          <w:i/>
          <w:iCs/>
          <w:color w:val="993300"/>
          <w:sz w:val="24"/>
          <w:szCs w:val="24"/>
        </w:rPr>
        <w:t>Singly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alternating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Buchi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unambiguous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Buchi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1006, no., art. no. 114650. ISSN 0304-3975. Dostupné na: </w:t>
      </w:r>
      <w:hyperlink r:id="rId726" w:history="1">
        <w:r>
          <w:rPr>
            <w:rFonts w:ascii="Times New Roman" w:hAnsi="Times New Roman"/>
            <w:i/>
            <w:iCs/>
            <w:color w:val="7F7F7F"/>
            <w:sz w:val="24"/>
            <w:szCs w:val="24"/>
          </w:rPr>
          <w:t>https://doi.org/10.1016/j.tcs.2024.114650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576F524" w14:textId="77777777">
        <w:trPr>
          <w:trHeight w:val="100"/>
        </w:trPr>
        <w:tc>
          <w:tcPr>
            <w:tcW w:w="1410" w:type="dxa"/>
            <w:tcBorders>
              <w:top w:val="nil"/>
              <w:left w:val="nil"/>
              <w:bottom w:val="nil"/>
              <w:right w:val="nil"/>
            </w:tcBorders>
          </w:tcPr>
          <w:p w14:paraId="044B55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ADCA163</w:t>
            </w:r>
          </w:p>
        </w:tc>
        <w:tc>
          <w:tcPr>
            <w:tcW w:w="8193" w:type="dxa"/>
            <w:tcBorders>
              <w:top w:val="nil"/>
              <w:left w:val="nil"/>
              <w:bottom w:val="nil"/>
              <w:right w:val="nil"/>
            </w:tcBorders>
          </w:tcPr>
          <w:p w14:paraId="590E52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w:t>
            </w:r>
            <w:proofErr w:type="spellStart"/>
            <w:r>
              <w:rPr>
                <w:rFonts w:ascii="Times New Roman" w:hAnsi="Times New Roman"/>
                <w:sz w:val="24"/>
                <w:szCs w:val="24"/>
              </w:rPr>
              <w:t>Magic</w:t>
            </w:r>
            <w:proofErr w:type="spellEnd"/>
            <w:r>
              <w:rPr>
                <w:rFonts w:ascii="Times New Roman" w:hAnsi="Times New Roman"/>
                <w:sz w:val="24"/>
                <w:szCs w:val="24"/>
              </w:rPr>
              <w:t xml:space="preserve"> </w:t>
            </w:r>
            <w:proofErr w:type="spellStart"/>
            <w:r>
              <w:rPr>
                <w:rFonts w:ascii="Times New Roman" w:hAnsi="Times New Roman"/>
                <w:sz w:val="24"/>
                <w:szCs w:val="24"/>
              </w:rPr>
              <w:t>numbers</w:t>
            </w:r>
            <w:proofErr w:type="spellEnd"/>
            <w:r>
              <w:rPr>
                <w:rFonts w:ascii="Times New Roman" w:hAnsi="Times New Roman"/>
                <w:sz w:val="24"/>
                <w:szCs w:val="24"/>
              </w:rPr>
              <w:t xml:space="preserve"> and </w:t>
            </w:r>
            <w:proofErr w:type="spellStart"/>
            <w:r>
              <w:rPr>
                <w:rFonts w:ascii="Times New Roman" w:hAnsi="Times New Roman"/>
                <w:sz w:val="24"/>
                <w:szCs w:val="24"/>
              </w:rPr>
              <w:t>ternary</w:t>
            </w:r>
            <w:proofErr w:type="spellEnd"/>
            <w:r>
              <w:rPr>
                <w:rFonts w:ascii="Times New Roman" w:hAnsi="Times New Roman"/>
                <w:sz w:val="24"/>
                <w:szCs w:val="24"/>
              </w:rPr>
              <w:t xml:space="preserve"> </w:t>
            </w:r>
            <w:proofErr w:type="spellStart"/>
            <w:r>
              <w:rPr>
                <w:rFonts w:ascii="Times New Roman" w:hAnsi="Times New Roman"/>
                <w:sz w:val="24"/>
                <w:szCs w:val="24"/>
              </w:rPr>
              <w:t>alphabet</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Fundations</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22, no. 2, p. 331-344. (2010: 0.459 - IF, Q4 - JCR, 0.363 - SJR, Q2 -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0129-0541. Dostupné na: </w:t>
            </w:r>
            <w:hyperlink r:id="rId727" w:history="1">
              <w:r>
                <w:rPr>
                  <w:rFonts w:ascii="Times New Roman" w:hAnsi="Times New Roman"/>
                  <w:color w:val="7F7F7F"/>
                  <w:sz w:val="24"/>
                  <w:szCs w:val="24"/>
                </w:rPr>
                <w:t>https://doi.org/10.1142/S0129054111008076</w:t>
              </w:r>
            </w:hyperlink>
          </w:p>
        </w:tc>
      </w:tr>
    </w:tbl>
    <w:p w14:paraId="0FA711E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66FB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GEFFERT, Viliam - PALISINOVA, Dominika - SZABARI, Alexander. State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990, no., art. no. 114399. ISSN 0304-3975. Dostupné na: </w:t>
      </w:r>
      <w:hyperlink r:id="rId728" w:history="1">
        <w:r>
          <w:rPr>
            <w:rFonts w:ascii="Times New Roman" w:hAnsi="Times New Roman"/>
            <w:i/>
            <w:iCs/>
            <w:color w:val="7F7F7F"/>
            <w:sz w:val="24"/>
            <w:szCs w:val="24"/>
          </w:rPr>
          <w:t>https://doi.org/10.1016/j.tcs.2024.114399</w:t>
        </w:r>
      </w:hyperlink>
      <w:r>
        <w:rPr>
          <w:rFonts w:ascii="Times New Roman" w:hAnsi="Times New Roman"/>
          <w:i/>
          <w:iCs/>
          <w:color w:val="993300"/>
          <w:sz w:val="24"/>
          <w:szCs w:val="24"/>
        </w:rPr>
        <w:t>, Registrované v: WOS</w:t>
      </w:r>
    </w:p>
    <w:p w14:paraId="64C9428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HOLZER, Markus - RAUCH, Christian. More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Descriptional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INTERNATIONAL JOURNAL OF FOUNDATIONS OF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0129-0541. Dostupné na: </w:t>
      </w:r>
      <w:hyperlink r:id="rId729" w:history="1">
        <w:r>
          <w:rPr>
            <w:rFonts w:ascii="Times New Roman" w:hAnsi="Times New Roman"/>
            <w:i/>
            <w:iCs/>
            <w:color w:val="7F7F7F"/>
            <w:sz w:val="24"/>
            <w:szCs w:val="24"/>
          </w:rPr>
          <w:t>https://doi.org/10.1142/S0129054124420048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5983D03" w14:textId="77777777">
        <w:trPr>
          <w:trHeight w:val="100"/>
        </w:trPr>
        <w:tc>
          <w:tcPr>
            <w:tcW w:w="1410" w:type="dxa"/>
            <w:tcBorders>
              <w:top w:val="nil"/>
              <w:left w:val="nil"/>
              <w:bottom w:val="nil"/>
              <w:right w:val="nil"/>
            </w:tcBorders>
          </w:tcPr>
          <w:p w14:paraId="1809B6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ADCA164</w:t>
            </w:r>
          </w:p>
        </w:tc>
        <w:tc>
          <w:tcPr>
            <w:tcW w:w="8193" w:type="dxa"/>
            <w:tcBorders>
              <w:top w:val="nil"/>
              <w:left w:val="nil"/>
              <w:bottom w:val="nil"/>
              <w:right w:val="nil"/>
            </w:tcBorders>
          </w:tcPr>
          <w:p w14:paraId="47B27D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MASOPUST, T. On a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projected</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449, p. 93-105. (2011: 0.665 - IF, Q3 - JCR, 0.747 -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0304-3975. Dostupné na: </w:t>
            </w:r>
            <w:hyperlink r:id="rId730" w:history="1">
              <w:r>
                <w:rPr>
                  <w:rFonts w:ascii="Times New Roman" w:hAnsi="Times New Roman"/>
                  <w:color w:val="7F7F7F"/>
                  <w:sz w:val="24"/>
                  <w:szCs w:val="24"/>
                </w:rPr>
                <w:t>https://doi.org/10.1016/j.tcs.2012.04.009</w:t>
              </w:r>
            </w:hyperlink>
          </w:p>
        </w:tc>
      </w:tr>
    </w:tbl>
    <w:p w14:paraId="5C6957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04931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GEFFERT, Viliam - PALISINOVA, Dominika - SZABARI, Alexander. State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990, no., art. no. 114399. ISSN 0304-3975. Dostupné na: </w:t>
      </w:r>
      <w:hyperlink r:id="rId731" w:history="1">
        <w:r>
          <w:rPr>
            <w:rFonts w:ascii="Times New Roman" w:hAnsi="Times New Roman"/>
            <w:i/>
            <w:iCs/>
            <w:color w:val="7F7F7F"/>
            <w:sz w:val="24"/>
            <w:szCs w:val="24"/>
          </w:rPr>
          <w:t>https://doi.org/10.1016/j.tcs.2024.114399</w:t>
        </w:r>
      </w:hyperlink>
      <w:r>
        <w:rPr>
          <w:rFonts w:ascii="Times New Roman" w:hAnsi="Times New Roman"/>
          <w:i/>
          <w:iCs/>
          <w:color w:val="993300"/>
          <w:sz w:val="24"/>
          <w:szCs w:val="24"/>
        </w:rPr>
        <w:t>, Registrované v: WOS</w:t>
      </w:r>
    </w:p>
    <w:p w14:paraId="230C17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HOFFMANN, </w:t>
      </w:r>
      <w:proofErr w:type="spellStart"/>
      <w:r>
        <w:rPr>
          <w:rFonts w:ascii="Times New Roman" w:hAnsi="Times New Roman"/>
          <w:i/>
          <w:iCs/>
          <w:color w:val="993300"/>
          <w:sz w:val="24"/>
          <w:szCs w:val="24"/>
        </w:rPr>
        <w:t>Stefan</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projection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shuffle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downward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closure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interior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commutative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INFORMATION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301, no., art. no. 105204. ISSN 0890-5401. Dostupné na: </w:t>
      </w:r>
      <w:hyperlink r:id="rId732" w:history="1">
        <w:r>
          <w:rPr>
            <w:rFonts w:ascii="Times New Roman" w:hAnsi="Times New Roman"/>
            <w:i/>
            <w:iCs/>
            <w:color w:val="7F7F7F"/>
            <w:sz w:val="24"/>
            <w:szCs w:val="24"/>
          </w:rPr>
          <w:t>https://doi.org/10.1016/j.ic.2024.105204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624884" w14:textId="77777777">
        <w:trPr>
          <w:trHeight w:val="100"/>
        </w:trPr>
        <w:tc>
          <w:tcPr>
            <w:tcW w:w="1410" w:type="dxa"/>
            <w:tcBorders>
              <w:top w:val="nil"/>
              <w:left w:val="nil"/>
              <w:bottom w:val="nil"/>
              <w:right w:val="nil"/>
            </w:tcBorders>
          </w:tcPr>
          <w:p w14:paraId="21E8A6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ADCA165</w:t>
            </w:r>
          </w:p>
        </w:tc>
        <w:tc>
          <w:tcPr>
            <w:tcW w:w="8193" w:type="dxa"/>
            <w:tcBorders>
              <w:top w:val="nil"/>
              <w:left w:val="nil"/>
              <w:bottom w:val="nil"/>
              <w:right w:val="nil"/>
            </w:tcBorders>
          </w:tcPr>
          <w:p w14:paraId="754919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KLÍMA, </w:t>
            </w:r>
            <w:proofErr w:type="spellStart"/>
            <w:r>
              <w:rPr>
                <w:rFonts w:ascii="Times New Roman" w:hAnsi="Times New Roman"/>
                <w:sz w:val="24"/>
                <w:szCs w:val="24"/>
              </w:rPr>
              <w:t>Ondřej</w:t>
            </w:r>
            <w:proofErr w:type="spellEnd"/>
            <w:r>
              <w:rPr>
                <w:rFonts w:ascii="Times New Roman" w:hAnsi="Times New Roman"/>
                <w:sz w:val="24"/>
                <w:szCs w:val="24"/>
              </w:rPr>
              <w:t xml:space="preserve">. On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recognized</w:t>
            </w:r>
            <w:proofErr w:type="spellEnd"/>
            <w:r>
              <w:rPr>
                <w:rFonts w:ascii="Times New Roman" w:hAnsi="Times New Roman"/>
                <w:sz w:val="24"/>
                <w:szCs w:val="24"/>
              </w:rPr>
              <w:t xml:space="preserve"> by </w:t>
            </w:r>
            <w:proofErr w:type="spellStart"/>
            <w:r>
              <w:rPr>
                <w:rFonts w:ascii="Times New Roman" w:hAnsi="Times New Roman"/>
                <w:sz w:val="24"/>
                <w:szCs w:val="24"/>
              </w:rPr>
              <w:t>deterministic</w:t>
            </w:r>
            <w:proofErr w:type="spellEnd"/>
            <w:r>
              <w:rPr>
                <w:rFonts w:ascii="Times New Roman" w:hAnsi="Times New Roman"/>
                <w:sz w:val="24"/>
                <w:szCs w:val="24"/>
              </w:rPr>
              <w:t xml:space="preserve"> </w:t>
            </w:r>
            <w:proofErr w:type="spellStart"/>
            <w:r>
              <w:rPr>
                <w:rFonts w:ascii="Times New Roman" w:hAnsi="Times New Roman"/>
                <w:sz w:val="24"/>
                <w:szCs w:val="24"/>
              </w:rPr>
              <w:t>biautomata</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286, art. </w:t>
            </w:r>
            <w:proofErr w:type="spellStart"/>
            <w:r>
              <w:rPr>
                <w:rFonts w:ascii="Times New Roman" w:hAnsi="Times New Roman"/>
                <w:sz w:val="24"/>
                <w:szCs w:val="24"/>
              </w:rPr>
              <w:t>nr</w:t>
            </w:r>
            <w:proofErr w:type="spellEnd"/>
            <w:r>
              <w:rPr>
                <w:rFonts w:ascii="Times New Roman" w:hAnsi="Times New Roman"/>
                <w:sz w:val="24"/>
                <w:szCs w:val="24"/>
              </w:rPr>
              <w:t xml:space="preserve">. 104778. (2021: 1.240 - IF, Q3 - JCR, 0.543 -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0890-5401. Dostupné na: </w:t>
            </w:r>
            <w:hyperlink r:id="rId733" w:history="1">
              <w:r>
                <w:rPr>
                  <w:rFonts w:ascii="Times New Roman" w:hAnsi="Times New Roman"/>
                  <w:color w:val="7F7F7F"/>
                  <w:sz w:val="24"/>
                  <w:szCs w:val="24"/>
                </w:rPr>
                <w:t>https://doi.org/10.1016/j.ic.2021.104778</w:t>
              </w:r>
            </w:hyperlink>
          </w:p>
        </w:tc>
      </w:tr>
    </w:tbl>
    <w:p w14:paraId="2584AD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0573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DIECK, </w:t>
      </w:r>
      <w:proofErr w:type="spellStart"/>
      <w:r>
        <w:rPr>
          <w:rFonts w:ascii="Times New Roman" w:hAnsi="Times New Roman"/>
          <w:i/>
          <w:iCs/>
          <w:color w:val="993300"/>
          <w:sz w:val="24"/>
          <w:szCs w:val="24"/>
        </w:rPr>
        <w:t>Simon</w:t>
      </w:r>
      <w:proofErr w:type="spellEnd"/>
      <w:r>
        <w:rPr>
          <w:rFonts w:ascii="Times New Roman" w:hAnsi="Times New Roman"/>
          <w:i/>
          <w:iCs/>
          <w:color w:val="993300"/>
          <w:sz w:val="24"/>
          <w:szCs w:val="24"/>
        </w:rPr>
        <w:t xml:space="preserve"> - VERWER, </w:t>
      </w:r>
      <w:proofErr w:type="spellStart"/>
      <w:r>
        <w:rPr>
          <w:rFonts w:ascii="Times New Roman" w:hAnsi="Times New Roman"/>
          <w:i/>
          <w:iCs/>
          <w:color w:val="993300"/>
          <w:sz w:val="24"/>
          <w:szCs w:val="24"/>
        </w:rPr>
        <w:t>Sicco</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Bidirectional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Deterministic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IMPLEMENTATION AND APPLICATION OF AUTOMATA, CIAA </w:t>
      </w:r>
      <w:r>
        <w:rPr>
          <w:rFonts w:ascii="Times New Roman" w:hAnsi="Times New Roman"/>
          <w:i/>
          <w:iCs/>
          <w:color w:val="993300"/>
          <w:sz w:val="24"/>
          <w:szCs w:val="24"/>
        </w:rPr>
        <w:lastRenderedPageBreak/>
        <w:t xml:space="preserve">2024 : 28th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Implementation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(CIAA),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15015,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109-123. ISSN 0302-9743. Dostupné na: </w:t>
      </w:r>
      <w:hyperlink r:id="rId734" w:history="1">
        <w:r>
          <w:rPr>
            <w:rFonts w:ascii="Times New Roman" w:hAnsi="Times New Roman"/>
            <w:i/>
            <w:iCs/>
            <w:color w:val="7F7F7F"/>
            <w:sz w:val="24"/>
            <w:szCs w:val="24"/>
          </w:rPr>
          <w:t>https://doi.org/10.1007/978-3-031-71112-1_8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994478F" w14:textId="77777777">
        <w:trPr>
          <w:trHeight w:val="100"/>
        </w:trPr>
        <w:tc>
          <w:tcPr>
            <w:tcW w:w="1410" w:type="dxa"/>
            <w:tcBorders>
              <w:top w:val="nil"/>
              <w:left w:val="nil"/>
              <w:bottom w:val="nil"/>
              <w:right w:val="nil"/>
            </w:tcBorders>
          </w:tcPr>
          <w:p w14:paraId="621B55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ADCA166</w:t>
            </w:r>
          </w:p>
        </w:tc>
        <w:tc>
          <w:tcPr>
            <w:tcW w:w="8193" w:type="dxa"/>
            <w:tcBorders>
              <w:top w:val="nil"/>
              <w:left w:val="nil"/>
              <w:bottom w:val="nil"/>
              <w:right w:val="nil"/>
            </w:tcBorders>
          </w:tcPr>
          <w:p w14:paraId="4DA6F8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OKHOTIN, Alexander. On </w:t>
            </w:r>
            <w:proofErr w:type="spellStart"/>
            <w:r>
              <w:rPr>
                <w:rFonts w:ascii="Times New Roman" w:hAnsi="Times New Roman"/>
                <w:sz w:val="24"/>
                <w:szCs w:val="24"/>
              </w:rPr>
              <w:t>the</w:t>
            </w:r>
            <w:proofErr w:type="spellEnd"/>
            <w:r>
              <w:rPr>
                <w:rFonts w:ascii="Times New Roman" w:hAnsi="Times New Roman"/>
                <w:sz w:val="24"/>
                <w:szCs w:val="24"/>
              </w:rPr>
              <w:t xml:space="preserve">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two-way</w:t>
            </w:r>
            <w:proofErr w:type="spellEnd"/>
            <w:r>
              <w:rPr>
                <w:rFonts w:ascii="Times New Roman" w:hAnsi="Times New Roman"/>
                <w:sz w:val="24"/>
                <w:szCs w:val="24"/>
              </w:rPr>
              <w:t xml:space="preserve">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253, p. 36-63. (2016: 1.050 - IF, Q2 - JCR, 0.724 -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0890-5401. Dostupné na: </w:t>
            </w:r>
            <w:hyperlink r:id="rId735" w:history="1">
              <w:r>
                <w:rPr>
                  <w:rFonts w:ascii="Times New Roman" w:hAnsi="Times New Roman"/>
                  <w:color w:val="7F7F7F"/>
                  <w:sz w:val="24"/>
                  <w:szCs w:val="24"/>
                </w:rPr>
                <w:t>https://doi.org/10.1016/j.ic.2016.12.007</w:t>
              </w:r>
            </w:hyperlink>
          </w:p>
        </w:tc>
      </w:tr>
    </w:tbl>
    <w:p w14:paraId="6889FF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108C3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PIGHIZZINI, </w:t>
      </w:r>
      <w:proofErr w:type="spellStart"/>
      <w:r>
        <w:rPr>
          <w:rFonts w:ascii="Times New Roman" w:hAnsi="Times New Roman"/>
          <w:i/>
          <w:iCs/>
          <w:color w:val="993300"/>
          <w:sz w:val="24"/>
          <w:szCs w:val="24"/>
        </w:rPr>
        <w:t>Giovanni</w:t>
      </w:r>
      <w:proofErr w:type="spellEnd"/>
      <w:r>
        <w:rPr>
          <w:rFonts w:ascii="Times New Roman" w:hAnsi="Times New Roman"/>
          <w:i/>
          <w:iCs/>
          <w:color w:val="993300"/>
          <w:sz w:val="24"/>
          <w:szCs w:val="24"/>
        </w:rPr>
        <w:t xml:space="preserve"> - PRIGIONIERO, </w:t>
      </w:r>
      <w:proofErr w:type="spellStart"/>
      <w:r>
        <w:rPr>
          <w:rFonts w:ascii="Times New Roman" w:hAnsi="Times New Roman"/>
          <w:i/>
          <w:iCs/>
          <w:color w:val="993300"/>
          <w:sz w:val="24"/>
          <w:szCs w:val="24"/>
        </w:rPr>
        <w:t>Luca</w:t>
      </w:r>
      <w:proofErr w:type="spellEnd"/>
      <w:r>
        <w:rPr>
          <w:rFonts w:ascii="Times New Roman" w:hAnsi="Times New Roman"/>
          <w:i/>
          <w:iCs/>
          <w:color w:val="993300"/>
          <w:sz w:val="24"/>
          <w:szCs w:val="24"/>
        </w:rPr>
        <w:t xml:space="preserve"> - SADOVSKY, </w:t>
      </w:r>
      <w:proofErr w:type="spellStart"/>
      <w:r>
        <w:rPr>
          <w:rFonts w:ascii="Times New Roman" w:hAnsi="Times New Roman"/>
          <w:i/>
          <w:iCs/>
          <w:color w:val="993300"/>
          <w:sz w:val="24"/>
          <w:szCs w:val="24"/>
        </w:rPr>
        <w:t>Simon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1-Limited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THEORY OF COMPUTING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465-486. ISSN 1432-4350. Dostupné na: </w:t>
      </w:r>
      <w:hyperlink r:id="rId736" w:history="1">
        <w:r>
          <w:rPr>
            <w:rFonts w:ascii="Times New Roman" w:hAnsi="Times New Roman"/>
            <w:i/>
            <w:iCs/>
            <w:color w:val="7F7F7F"/>
            <w:sz w:val="24"/>
            <w:szCs w:val="24"/>
          </w:rPr>
          <w:t>https://doi.org/10.1007/s00224-024-10163-1</w:t>
        </w:r>
      </w:hyperlink>
      <w:r>
        <w:rPr>
          <w:rFonts w:ascii="Times New Roman" w:hAnsi="Times New Roman"/>
          <w:i/>
          <w:iCs/>
          <w:color w:val="993300"/>
          <w:sz w:val="24"/>
          <w:szCs w:val="24"/>
        </w:rPr>
        <w:t>, Registrované v: WOS</w:t>
      </w:r>
    </w:p>
    <w:p w14:paraId="18353C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RADIONOVA,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 OKHOTIN, Alexander. </w:t>
      </w:r>
      <w:proofErr w:type="spellStart"/>
      <w:r>
        <w:rPr>
          <w:rFonts w:ascii="Times New Roman" w:hAnsi="Times New Roman"/>
          <w:i/>
          <w:iCs/>
          <w:color w:val="993300"/>
          <w:sz w:val="24"/>
          <w:szCs w:val="24"/>
        </w:rPr>
        <w:t>Sweeping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Permutation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ELECTRONIC PROCEEDINGS IN THEORETICAL COMPUTER SCIENCE : 27th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Implementation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(CIAA),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388,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110-124. ISSN 2075-2180. Dostupné na: </w:t>
      </w:r>
      <w:hyperlink r:id="rId737" w:history="1">
        <w:r>
          <w:rPr>
            <w:rFonts w:ascii="Times New Roman" w:hAnsi="Times New Roman"/>
            <w:i/>
            <w:iCs/>
            <w:color w:val="7F7F7F"/>
            <w:sz w:val="24"/>
            <w:szCs w:val="24"/>
          </w:rPr>
          <w:t>https://doi.org/10.4204/EPTCS.388.11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0D2B2B6" w14:textId="77777777">
        <w:trPr>
          <w:trHeight w:val="100"/>
        </w:trPr>
        <w:tc>
          <w:tcPr>
            <w:tcW w:w="1410" w:type="dxa"/>
            <w:tcBorders>
              <w:top w:val="nil"/>
              <w:left w:val="nil"/>
              <w:bottom w:val="nil"/>
              <w:right w:val="nil"/>
            </w:tcBorders>
          </w:tcPr>
          <w:p w14:paraId="4D58B4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ADCA167</w:t>
            </w:r>
          </w:p>
        </w:tc>
        <w:tc>
          <w:tcPr>
            <w:tcW w:w="8193" w:type="dxa"/>
            <w:tcBorders>
              <w:top w:val="nil"/>
              <w:left w:val="nil"/>
              <w:bottom w:val="nil"/>
              <w:right w:val="nil"/>
            </w:tcBorders>
          </w:tcPr>
          <w:p w14:paraId="5EFED2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OKHOTIN, Alexander.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unambiguous</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798, p. 52-64. (2018: 0.718 - IF, Q4 - JCR, 0.494 -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0304-3975. Dostupné na: </w:t>
            </w:r>
            <w:hyperlink r:id="rId738" w:history="1">
              <w:r>
                <w:rPr>
                  <w:rFonts w:ascii="Times New Roman" w:hAnsi="Times New Roman"/>
                  <w:color w:val="7F7F7F"/>
                  <w:sz w:val="24"/>
                  <w:szCs w:val="24"/>
                </w:rPr>
                <w:t>https://doi.org/10.1016/j.tcs.2019.04.008</w:t>
              </w:r>
            </w:hyperlink>
          </w:p>
        </w:tc>
      </w:tr>
    </w:tbl>
    <w:p w14:paraId="5E1ED5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FE5BA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INDRIANTO - ABDURRASYID - SUSANTI, </w:t>
      </w:r>
      <w:proofErr w:type="spellStart"/>
      <w:r>
        <w:rPr>
          <w:rFonts w:ascii="Times New Roman" w:hAnsi="Times New Roman"/>
          <w:i/>
          <w:iCs/>
          <w:color w:val="993300"/>
          <w:sz w:val="24"/>
          <w:szCs w:val="24"/>
        </w:rPr>
        <w:t>Meilia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Indah</w:t>
      </w:r>
      <w:proofErr w:type="spellEnd"/>
      <w:r>
        <w:rPr>
          <w:rFonts w:ascii="Times New Roman" w:hAnsi="Times New Roman"/>
          <w:i/>
          <w:iCs/>
          <w:color w:val="993300"/>
          <w:sz w:val="24"/>
          <w:szCs w:val="24"/>
        </w:rPr>
        <w:t xml:space="preserve"> - RAMADHAN, </w:t>
      </w:r>
      <w:proofErr w:type="spellStart"/>
      <w:r>
        <w:rPr>
          <w:rFonts w:ascii="Times New Roman" w:hAnsi="Times New Roman"/>
          <w:i/>
          <w:iCs/>
          <w:color w:val="993300"/>
          <w:sz w:val="24"/>
          <w:szCs w:val="24"/>
        </w:rPr>
        <w:t>Arief</w:t>
      </w:r>
      <w:proofErr w:type="spellEnd"/>
      <w:r>
        <w:rPr>
          <w:rFonts w:ascii="Times New Roman" w:hAnsi="Times New Roman"/>
          <w:i/>
          <w:iCs/>
          <w:color w:val="993300"/>
          <w:sz w:val="24"/>
          <w:szCs w:val="24"/>
        </w:rPr>
        <w:t>. Text-to-</w:t>
      </w:r>
      <w:proofErr w:type="spellStart"/>
      <w:r>
        <w:rPr>
          <w:rFonts w:ascii="Times New Roman" w:hAnsi="Times New Roman"/>
          <w:i/>
          <w:iCs/>
          <w:color w:val="993300"/>
          <w:sz w:val="24"/>
          <w:szCs w:val="24"/>
        </w:rPr>
        <w:t>speech</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health</w:t>
      </w:r>
      <w:proofErr w:type="spellEnd"/>
      <w:r>
        <w:rPr>
          <w:rFonts w:ascii="Times New Roman" w:hAnsi="Times New Roman"/>
          <w:i/>
          <w:iCs/>
          <w:color w:val="993300"/>
          <w:sz w:val="24"/>
          <w:szCs w:val="24"/>
        </w:rPr>
        <w:t xml:space="preserve"> monitoring </w:t>
      </w:r>
      <w:proofErr w:type="spellStart"/>
      <w:r>
        <w:rPr>
          <w:rFonts w:ascii="Times New Roman" w:hAnsi="Times New Roman"/>
          <w:i/>
          <w:iCs/>
          <w:color w:val="993300"/>
          <w:sz w:val="24"/>
          <w:szCs w:val="24"/>
        </w:rPr>
        <w:t>bracelet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visually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impaired</w:t>
      </w:r>
      <w:proofErr w:type="spellEnd"/>
      <w:r>
        <w:rPr>
          <w:rFonts w:ascii="Times New Roman" w:hAnsi="Times New Roman"/>
          <w:i/>
          <w:iCs/>
          <w:color w:val="993300"/>
          <w:sz w:val="24"/>
          <w:szCs w:val="24"/>
        </w:rPr>
        <w:t xml:space="preserve">. In Bulletin of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2023-12-01, 12,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3826-3836. ISSN 20893191. Dostupné na: </w:t>
      </w:r>
      <w:hyperlink r:id="rId739" w:history="1">
        <w:r>
          <w:rPr>
            <w:rFonts w:ascii="Times New Roman" w:hAnsi="Times New Roman"/>
            <w:i/>
            <w:iCs/>
            <w:color w:val="7F7F7F"/>
            <w:sz w:val="24"/>
            <w:szCs w:val="24"/>
          </w:rPr>
          <w:t>https://doi.org/10.11591/eei.v12i6.5369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634444" w14:textId="77777777">
        <w:trPr>
          <w:trHeight w:val="100"/>
        </w:trPr>
        <w:tc>
          <w:tcPr>
            <w:tcW w:w="1410" w:type="dxa"/>
            <w:tcBorders>
              <w:top w:val="nil"/>
              <w:left w:val="nil"/>
              <w:bottom w:val="nil"/>
              <w:right w:val="nil"/>
            </w:tcBorders>
          </w:tcPr>
          <w:p w14:paraId="0B2AEA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ADCA168</w:t>
            </w:r>
          </w:p>
        </w:tc>
        <w:tc>
          <w:tcPr>
            <w:tcW w:w="8193" w:type="dxa"/>
            <w:tcBorders>
              <w:top w:val="nil"/>
              <w:left w:val="nil"/>
              <w:bottom w:val="nil"/>
              <w:right w:val="nil"/>
            </w:tcBorders>
          </w:tcPr>
          <w:p w14:paraId="087AFD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binary</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330, no. 2, p. 287-298. ISSN 0304-3975.</w:t>
            </w:r>
          </w:p>
        </w:tc>
      </w:tr>
    </w:tbl>
    <w:p w14:paraId="083EE4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C3AB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MA, Run </w:t>
      </w:r>
      <w:proofErr w:type="spellStart"/>
      <w:r>
        <w:rPr>
          <w:rFonts w:ascii="Times New Roman" w:hAnsi="Times New Roman"/>
          <w:i/>
          <w:iCs/>
          <w:color w:val="993300"/>
          <w:sz w:val="24"/>
          <w:szCs w:val="24"/>
        </w:rPr>
        <w:t>Zhe</w:t>
      </w:r>
      <w:proofErr w:type="spellEnd"/>
      <w:r>
        <w:rPr>
          <w:rFonts w:ascii="Times New Roman" w:hAnsi="Times New Roman"/>
          <w:i/>
          <w:iCs/>
          <w:color w:val="993300"/>
          <w:sz w:val="24"/>
          <w:szCs w:val="24"/>
        </w:rPr>
        <w:t xml:space="preserve"> - TIAN, </w:t>
      </w:r>
      <w:proofErr w:type="spellStart"/>
      <w:r>
        <w:rPr>
          <w:rFonts w:ascii="Times New Roman" w:hAnsi="Times New Roman"/>
          <w:i/>
          <w:iCs/>
          <w:color w:val="993300"/>
          <w:sz w:val="24"/>
          <w:szCs w:val="24"/>
        </w:rPr>
        <w:t>Cong</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Wen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Sheng</w:t>
      </w:r>
      <w:proofErr w:type="spellEnd"/>
      <w:r>
        <w:rPr>
          <w:rFonts w:ascii="Times New Roman" w:hAnsi="Times New Roman"/>
          <w:i/>
          <w:iCs/>
          <w:color w:val="993300"/>
          <w:sz w:val="24"/>
          <w:szCs w:val="24"/>
        </w:rPr>
        <w:t xml:space="preserve"> - DUAN, </w:t>
      </w:r>
      <w:proofErr w:type="spellStart"/>
      <w:r>
        <w:rPr>
          <w:rFonts w:ascii="Times New Roman" w:hAnsi="Times New Roman"/>
          <w:i/>
          <w:iCs/>
          <w:color w:val="993300"/>
          <w:sz w:val="24"/>
          <w:szCs w:val="24"/>
        </w:rPr>
        <w:t>Zhen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Hua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Determinization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Büchi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Software, 2024-01-01, 35,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10009825. Dostupné na: </w:t>
      </w:r>
      <w:hyperlink r:id="rId740" w:history="1">
        <w:r>
          <w:rPr>
            <w:rFonts w:ascii="Times New Roman" w:hAnsi="Times New Roman"/>
            <w:i/>
            <w:iCs/>
            <w:color w:val="7F7F7F"/>
            <w:sz w:val="24"/>
            <w:szCs w:val="24"/>
          </w:rPr>
          <w:t>https://doi.org/10.13328/j.cnki.jos.007139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BCA6E9E" w14:textId="77777777">
        <w:trPr>
          <w:trHeight w:val="100"/>
        </w:trPr>
        <w:tc>
          <w:tcPr>
            <w:tcW w:w="1410" w:type="dxa"/>
            <w:tcBorders>
              <w:top w:val="nil"/>
              <w:left w:val="nil"/>
              <w:bottom w:val="nil"/>
              <w:right w:val="nil"/>
            </w:tcBorders>
          </w:tcPr>
          <w:p w14:paraId="40904B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ADCA169</w:t>
            </w:r>
          </w:p>
        </w:tc>
        <w:tc>
          <w:tcPr>
            <w:tcW w:w="8193" w:type="dxa"/>
            <w:tcBorders>
              <w:top w:val="nil"/>
              <w:left w:val="nil"/>
              <w:bottom w:val="nil"/>
              <w:right w:val="nil"/>
            </w:tcBorders>
          </w:tcPr>
          <w:p w14:paraId="7AC03B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JONES, G. - </w:t>
            </w:r>
            <w:r>
              <w:rPr>
                <w:rFonts w:ascii="Times New Roman" w:hAnsi="Times New Roman"/>
                <w:sz w:val="24"/>
                <w:szCs w:val="24"/>
                <w:u w:val="single"/>
              </w:rPr>
              <w:t>NEDELA, Roman</w:t>
            </w:r>
            <w:r>
              <w:rPr>
                <w:rFonts w:ascii="Times New Roman" w:hAnsi="Times New Roman"/>
                <w:sz w:val="24"/>
                <w:szCs w:val="24"/>
              </w:rPr>
              <w:t xml:space="preserve"> - ŠKOVIERA, M. </w:t>
            </w:r>
            <w:proofErr w:type="spellStart"/>
            <w:r>
              <w:rPr>
                <w:rFonts w:ascii="Times New Roman" w:hAnsi="Times New Roman"/>
                <w:sz w:val="24"/>
                <w:szCs w:val="24"/>
              </w:rPr>
              <w:t>Complete</w:t>
            </w:r>
            <w:proofErr w:type="spellEnd"/>
            <w:r>
              <w:rPr>
                <w:rFonts w:ascii="Times New Roman" w:hAnsi="Times New Roman"/>
                <w:sz w:val="24"/>
                <w:szCs w:val="24"/>
              </w:rPr>
              <w:t xml:space="preserve"> bipartite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unique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2008, </w:t>
            </w:r>
            <w:proofErr w:type="spellStart"/>
            <w:r>
              <w:rPr>
                <w:rFonts w:ascii="Times New Roman" w:hAnsi="Times New Roman"/>
                <w:sz w:val="24"/>
                <w:szCs w:val="24"/>
              </w:rPr>
              <w:t>vol</w:t>
            </w:r>
            <w:proofErr w:type="spellEnd"/>
            <w:r>
              <w:rPr>
                <w:rFonts w:ascii="Times New Roman" w:hAnsi="Times New Roman"/>
                <w:sz w:val="24"/>
                <w:szCs w:val="24"/>
              </w:rPr>
              <w:t>. 98, s. 241-248. (2007: 1.017 - IF, Q1 - JCR, 2.393 - SJR, Q1 - SJR). ISSN 0095-8956.</w:t>
            </w:r>
          </w:p>
        </w:tc>
      </w:tr>
    </w:tbl>
    <w:p w14:paraId="60027A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A1864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XIE, </w:t>
      </w:r>
      <w:proofErr w:type="spellStart"/>
      <w:r>
        <w:rPr>
          <w:rFonts w:ascii="Times New Roman" w:hAnsi="Times New Roman"/>
          <w:i/>
          <w:iCs/>
          <w:color w:val="993300"/>
          <w:sz w:val="24"/>
          <w:szCs w:val="24"/>
        </w:rPr>
        <w:t>Zongxing</w:t>
      </w:r>
      <w:proofErr w:type="spellEnd"/>
      <w:r>
        <w:rPr>
          <w:rFonts w:ascii="Times New Roman" w:hAnsi="Times New Roman"/>
          <w:i/>
          <w:iCs/>
          <w:color w:val="993300"/>
          <w:sz w:val="24"/>
          <w:szCs w:val="24"/>
        </w:rPr>
        <w:t xml:space="preserve"> - YE, </w:t>
      </w:r>
      <w:proofErr w:type="spellStart"/>
      <w:r>
        <w:rPr>
          <w:rFonts w:ascii="Times New Roman" w:hAnsi="Times New Roman"/>
          <w:i/>
          <w:iCs/>
          <w:color w:val="993300"/>
          <w:sz w:val="24"/>
          <w:szCs w:val="24"/>
        </w:rPr>
        <w:t>Fan</w:t>
      </w:r>
      <w:proofErr w:type="spellEnd"/>
      <w:r>
        <w:rPr>
          <w:rFonts w:ascii="Times New Roman" w:hAnsi="Times New Roman"/>
          <w:i/>
          <w:iCs/>
          <w:color w:val="993300"/>
          <w:sz w:val="24"/>
          <w:szCs w:val="24"/>
        </w:rPr>
        <w:t xml:space="preserve">. SCALING: </w:t>
      </w:r>
      <w:proofErr w:type="spellStart"/>
      <w:r>
        <w:rPr>
          <w:rFonts w:ascii="Times New Roman" w:hAnsi="Times New Roman"/>
          <w:i/>
          <w:iCs/>
          <w:color w:val="993300"/>
          <w:sz w:val="24"/>
          <w:szCs w:val="24"/>
        </w:rPr>
        <w:t>plug</w:t>
      </w:r>
      <w:proofErr w:type="spellEnd"/>
      <w:r>
        <w:rPr>
          <w:rFonts w:ascii="Times New Roman" w:hAnsi="Times New Roman"/>
          <w:i/>
          <w:iCs/>
          <w:color w:val="993300"/>
          <w:sz w:val="24"/>
          <w:szCs w:val="24"/>
        </w:rPr>
        <w:t>-n-</w:t>
      </w:r>
      <w:proofErr w:type="spellStart"/>
      <w:r>
        <w:rPr>
          <w:rFonts w:ascii="Times New Roman" w:hAnsi="Times New Roman"/>
          <w:i/>
          <w:iCs/>
          <w:color w:val="993300"/>
          <w:sz w:val="24"/>
          <w:szCs w:val="24"/>
        </w:rPr>
        <w:t>play</w:t>
      </w:r>
      <w:proofErr w:type="spellEnd"/>
      <w:r>
        <w:rPr>
          <w:rFonts w:ascii="Times New Roman" w:hAnsi="Times New Roman"/>
          <w:i/>
          <w:iCs/>
          <w:color w:val="993300"/>
          <w:sz w:val="24"/>
          <w:szCs w:val="24"/>
        </w:rPr>
        <w:t xml:space="preserve"> device-</w:t>
      </w:r>
      <w:proofErr w:type="spellStart"/>
      <w:r>
        <w:rPr>
          <w:rFonts w:ascii="Times New Roman" w:hAnsi="Times New Roman"/>
          <w:i/>
          <w:iCs/>
          <w:color w:val="993300"/>
          <w:sz w:val="24"/>
          <w:szCs w:val="24"/>
        </w:rPr>
        <w: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indoor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tracking</w:t>
      </w:r>
      <w:proofErr w:type="spellEnd"/>
      <w:r>
        <w:rPr>
          <w:rFonts w:ascii="Times New Roman" w:hAnsi="Times New Roman"/>
          <w:i/>
          <w:iCs/>
          <w:color w:val="993300"/>
          <w:sz w:val="24"/>
          <w:szCs w:val="24"/>
        </w:rPr>
        <w:t xml:space="preserve">. In SCIENTIFIC REPORTS,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1, art. no. 2913. ISSN 2045-2322. Dostupné na: </w:t>
      </w:r>
      <w:hyperlink r:id="rId741" w:history="1">
        <w:r>
          <w:rPr>
            <w:rFonts w:ascii="Times New Roman" w:hAnsi="Times New Roman"/>
            <w:i/>
            <w:iCs/>
            <w:color w:val="7F7F7F"/>
            <w:sz w:val="24"/>
            <w:szCs w:val="24"/>
          </w:rPr>
          <w:t>https://doi.org/10.1038/s41598-024-53524-z</w:t>
        </w:r>
      </w:hyperlink>
      <w:r>
        <w:rPr>
          <w:rFonts w:ascii="Times New Roman" w:hAnsi="Times New Roman"/>
          <w:i/>
          <w:iCs/>
          <w:color w:val="993300"/>
          <w:sz w:val="24"/>
          <w:szCs w:val="24"/>
        </w:rPr>
        <w:t>, Registrované v: WOS</w:t>
      </w:r>
    </w:p>
    <w:p w14:paraId="74C15F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CAI, </w:t>
      </w:r>
      <w:proofErr w:type="spellStart"/>
      <w:r>
        <w:rPr>
          <w:rFonts w:ascii="Times New Roman" w:hAnsi="Times New Roman"/>
          <w:i/>
          <w:iCs/>
          <w:color w:val="993300"/>
          <w:sz w:val="24"/>
          <w:szCs w:val="24"/>
        </w:rPr>
        <w:t>Xiang</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dessins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underlying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K2e,2f: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2024-07-01, 347,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0012365X. Dostupné na: </w:t>
      </w:r>
      <w:hyperlink r:id="rId742" w:history="1">
        <w:r>
          <w:rPr>
            <w:rFonts w:ascii="Times New Roman" w:hAnsi="Times New Roman"/>
            <w:i/>
            <w:iCs/>
            <w:color w:val="7F7F7F"/>
            <w:sz w:val="24"/>
            <w:szCs w:val="24"/>
          </w:rPr>
          <w:t>https://doi.org/10.1016/j.disc.2024.113970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1E3E38" w14:textId="77777777">
        <w:trPr>
          <w:trHeight w:val="100"/>
        </w:trPr>
        <w:tc>
          <w:tcPr>
            <w:tcW w:w="1410" w:type="dxa"/>
            <w:tcBorders>
              <w:top w:val="nil"/>
              <w:left w:val="nil"/>
              <w:bottom w:val="nil"/>
              <w:right w:val="nil"/>
            </w:tcBorders>
          </w:tcPr>
          <w:p w14:paraId="396BCD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ADCA170</w:t>
            </w:r>
          </w:p>
        </w:tc>
        <w:tc>
          <w:tcPr>
            <w:tcW w:w="8193" w:type="dxa"/>
            <w:tcBorders>
              <w:top w:val="nil"/>
              <w:left w:val="nil"/>
              <w:bottom w:val="nil"/>
              <w:right w:val="nil"/>
            </w:tcBorders>
          </w:tcPr>
          <w:p w14:paraId="77BE71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JUDAH, H. - </w:t>
            </w:r>
            <w:r>
              <w:rPr>
                <w:rFonts w:ascii="Times New Roman" w:hAnsi="Times New Roman"/>
                <w:sz w:val="24"/>
                <w:szCs w:val="24"/>
                <w:u w:val="single"/>
              </w:rPr>
              <w:t>REPICKÝ, Miroslav</w:t>
            </w:r>
            <w:r>
              <w:rPr>
                <w:rFonts w:ascii="Times New Roman" w:hAnsi="Times New Roman"/>
                <w:sz w:val="24"/>
                <w:szCs w:val="24"/>
              </w:rPr>
              <w:t xml:space="preserve">. </w:t>
            </w:r>
            <w:proofErr w:type="spellStart"/>
            <w:r>
              <w:rPr>
                <w:rFonts w:ascii="Times New Roman" w:hAnsi="Times New Roman"/>
                <w:sz w:val="24"/>
                <w:szCs w:val="24"/>
              </w:rPr>
              <w:t>Amoeba</w:t>
            </w:r>
            <w:proofErr w:type="spellEnd"/>
            <w:r>
              <w:rPr>
                <w:rFonts w:ascii="Times New Roman" w:hAnsi="Times New Roman"/>
                <w:sz w:val="24"/>
                <w:szCs w:val="24"/>
              </w:rPr>
              <w:t xml:space="preserve"> </w:t>
            </w:r>
            <w:proofErr w:type="spellStart"/>
            <w:r>
              <w:rPr>
                <w:rFonts w:ascii="Times New Roman" w:hAnsi="Times New Roman"/>
                <w:sz w:val="24"/>
                <w:szCs w:val="24"/>
              </w:rPr>
              <w:t>reals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Symbolic</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60, s. 1168-1185. ISSN 0022-4812.</w:t>
            </w:r>
          </w:p>
        </w:tc>
      </w:tr>
    </w:tbl>
    <w:p w14:paraId="0345CD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27DD01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KRÓL, </w:t>
      </w:r>
      <w:proofErr w:type="spellStart"/>
      <w:r>
        <w:rPr>
          <w:rFonts w:ascii="Times New Roman" w:hAnsi="Times New Roman"/>
          <w:i/>
          <w:iCs/>
          <w:color w:val="993300"/>
          <w:sz w:val="24"/>
          <w:szCs w:val="24"/>
        </w:rPr>
        <w:t>Jerzy</w:t>
      </w:r>
      <w:proofErr w:type="spellEnd"/>
      <w:r>
        <w:rPr>
          <w:rFonts w:ascii="Times New Roman" w:hAnsi="Times New Roman"/>
          <w:i/>
          <w:iCs/>
          <w:color w:val="993300"/>
          <w:sz w:val="24"/>
          <w:szCs w:val="24"/>
        </w:rPr>
        <w:t xml:space="preserve"> - BIELAS, </w:t>
      </w:r>
      <w:proofErr w:type="spellStart"/>
      <w:r>
        <w:rPr>
          <w:rFonts w:ascii="Times New Roman" w:hAnsi="Times New Roman"/>
          <w:i/>
          <w:iCs/>
          <w:color w:val="993300"/>
          <w:sz w:val="24"/>
          <w:szCs w:val="24"/>
        </w:rPr>
        <w:t>Krzysztof</w:t>
      </w:r>
      <w:proofErr w:type="spellEnd"/>
      <w:r>
        <w:rPr>
          <w:rFonts w:ascii="Times New Roman" w:hAnsi="Times New Roman"/>
          <w:i/>
          <w:iCs/>
          <w:color w:val="993300"/>
          <w:sz w:val="24"/>
          <w:szCs w:val="24"/>
        </w:rPr>
        <w:t xml:space="preserve"> - ASSELMEYER-MALUGA, </w:t>
      </w:r>
      <w:proofErr w:type="spellStart"/>
      <w:r>
        <w:rPr>
          <w:rFonts w:ascii="Times New Roman" w:hAnsi="Times New Roman"/>
          <w:i/>
          <w:iCs/>
          <w:color w:val="993300"/>
          <w:sz w:val="24"/>
          <w:szCs w:val="24"/>
        </w:rPr>
        <w:t>Torsten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World and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Mechanics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Foundations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2023-06-01, 28,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575-625. ISSN 12331821. Dostupné na: </w:t>
      </w:r>
      <w:hyperlink r:id="rId743" w:history="1">
        <w:r>
          <w:rPr>
            <w:rFonts w:ascii="Times New Roman" w:hAnsi="Times New Roman"/>
            <w:i/>
            <w:iCs/>
            <w:color w:val="7F7F7F"/>
            <w:sz w:val="24"/>
            <w:szCs w:val="24"/>
          </w:rPr>
          <w:t>https://doi.org/10.1007/s10699-022-09852-2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6FCEA6" w14:textId="77777777">
        <w:trPr>
          <w:trHeight w:val="100"/>
        </w:trPr>
        <w:tc>
          <w:tcPr>
            <w:tcW w:w="1410" w:type="dxa"/>
            <w:tcBorders>
              <w:top w:val="nil"/>
              <w:left w:val="nil"/>
              <w:bottom w:val="nil"/>
              <w:right w:val="nil"/>
            </w:tcBorders>
          </w:tcPr>
          <w:p w14:paraId="6484EB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ADCA171</w:t>
            </w:r>
          </w:p>
        </w:tc>
        <w:tc>
          <w:tcPr>
            <w:tcW w:w="8193" w:type="dxa"/>
            <w:tcBorders>
              <w:top w:val="nil"/>
              <w:left w:val="nil"/>
              <w:bottom w:val="nil"/>
              <w:right w:val="nil"/>
            </w:tcBorders>
          </w:tcPr>
          <w:p w14:paraId="5A5177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KABÁTH, </w:t>
            </w:r>
            <w:proofErr w:type="spellStart"/>
            <w:r>
              <w:rPr>
                <w:rFonts w:ascii="Times New Roman" w:hAnsi="Times New Roman"/>
                <w:sz w:val="24"/>
                <w:szCs w:val="24"/>
              </w:rPr>
              <w:t>Petr</w:t>
            </w:r>
            <w:proofErr w:type="spellEnd"/>
            <w:r>
              <w:rPr>
                <w:rFonts w:ascii="Times New Roman" w:hAnsi="Times New Roman"/>
                <w:sz w:val="24"/>
                <w:szCs w:val="24"/>
              </w:rPr>
              <w:t xml:space="preserve"> - SKARKA, Marek - SABOTTA, S. - GUENTHER, E. - JONES, D. - KLOCOVÁ, T. - ŠUBJAK, Ján - ŽÁK, </w:t>
            </w:r>
            <w:proofErr w:type="spellStart"/>
            <w:r>
              <w:rPr>
                <w:rFonts w:ascii="Times New Roman" w:hAnsi="Times New Roman"/>
                <w:sz w:val="24"/>
                <w:szCs w:val="24"/>
              </w:rPr>
              <w:t>Jiří</w:t>
            </w:r>
            <w:proofErr w:type="spellEnd"/>
            <w:r>
              <w:rPr>
                <w:rFonts w:ascii="Times New Roman" w:hAnsi="Times New Roman"/>
                <w:sz w:val="24"/>
                <w:szCs w:val="24"/>
              </w:rPr>
              <w:t xml:space="preserve"> - ŠPOKOVÁ, M. - BLAŽEK, M. - DVOŘÁKOVÁ, J. - DUPKALA, Daniel - FUCHS, J. - HATZES, A. - KORTUSOVÁ, E. - NOVOTNÝ, R. - </w:t>
            </w:r>
            <w:r>
              <w:rPr>
                <w:rFonts w:ascii="Times New Roman" w:hAnsi="Times New Roman"/>
                <w:sz w:val="24"/>
                <w:szCs w:val="24"/>
                <w:u w:val="single"/>
              </w:rPr>
              <w:t>PLÁVALOVÁ, Eva</w:t>
            </w:r>
            <w:r>
              <w:rPr>
                <w:rFonts w:ascii="Times New Roman" w:hAnsi="Times New Roman"/>
                <w:sz w:val="24"/>
                <w:szCs w:val="24"/>
              </w:rPr>
              <w:t xml:space="preserve"> - ŘEZBA, L. - SLOUP, J. - ŠKODA, </w:t>
            </w:r>
            <w:proofErr w:type="spellStart"/>
            <w:r>
              <w:rPr>
                <w:rFonts w:ascii="Times New Roman" w:hAnsi="Times New Roman"/>
                <w:sz w:val="24"/>
                <w:szCs w:val="24"/>
              </w:rPr>
              <w:t>Petr</w:t>
            </w:r>
            <w:proofErr w:type="spellEnd"/>
            <w:r>
              <w:rPr>
                <w:rFonts w:ascii="Times New Roman" w:hAnsi="Times New Roman"/>
                <w:sz w:val="24"/>
                <w:szCs w:val="24"/>
              </w:rPr>
              <w:t xml:space="preserve"> - ŠLECHTA, Miroslav. </w:t>
            </w:r>
            <w:proofErr w:type="spellStart"/>
            <w:r>
              <w:rPr>
                <w:rFonts w:ascii="Times New Roman" w:hAnsi="Times New Roman"/>
                <w:sz w:val="24"/>
                <w:szCs w:val="24"/>
              </w:rPr>
              <w:t>Ondřejov</w:t>
            </w:r>
            <w:proofErr w:type="spellEnd"/>
            <w:r>
              <w:rPr>
                <w:rFonts w:ascii="Times New Roman" w:hAnsi="Times New Roman"/>
                <w:sz w:val="24"/>
                <w:szCs w:val="24"/>
              </w:rPr>
              <w:t xml:space="preserve"> </w:t>
            </w:r>
            <w:proofErr w:type="spellStart"/>
            <w:r>
              <w:rPr>
                <w:rFonts w:ascii="Times New Roman" w:hAnsi="Times New Roman"/>
                <w:sz w:val="24"/>
                <w:szCs w:val="24"/>
              </w:rPr>
              <w:t>Echelle</w:t>
            </w:r>
            <w:proofErr w:type="spellEnd"/>
            <w:r>
              <w:rPr>
                <w:rFonts w:ascii="Times New Roman" w:hAnsi="Times New Roman"/>
                <w:sz w:val="24"/>
                <w:szCs w:val="24"/>
              </w:rPr>
              <w:t xml:space="preserve"> </w:t>
            </w:r>
            <w:proofErr w:type="spellStart"/>
            <w:r>
              <w:rPr>
                <w:rFonts w:ascii="Times New Roman" w:hAnsi="Times New Roman"/>
                <w:sz w:val="24"/>
                <w:szCs w:val="24"/>
              </w:rPr>
              <w:t>spectograph</w:t>
            </w:r>
            <w:proofErr w:type="spellEnd"/>
            <w:r>
              <w:rPr>
                <w:rFonts w:ascii="Times New Roman" w:hAnsi="Times New Roman"/>
                <w:sz w:val="24"/>
                <w:szCs w:val="24"/>
              </w:rPr>
              <w:t xml:space="preserve">, </w:t>
            </w:r>
            <w:proofErr w:type="spellStart"/>
            <w:r>
              <w:rPr>
                <w:rFonts w:ascii="Times New Roman" w:hAnsi="Times New Roman"/>
                <w:sz w:val="24"/>
                <w:szCs w:val="24"/>
              </w:rPr>
              <w:t>ground</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support</w:t>
            </w:r>
            <w:proofErr w:type="spellEnd"/>
            <w:r>
              <w:rPr>
                <w:rFonts w:ascii="Times New Roman" w:hAnsi="Times New Roman"/>
                <w:sz w:val="24"/>
                <w:szCs w:val="24"/>
              </w:rPr>
              <w:t xml:space="preserve"> </w:t>
            </w:r>
            <w:proofErr w:type="spellStart"/>
            <w:r>
              <w:rPr>
                <w:rFonts w:ascii="Times New Roman" w:hAnsi="Times New Roman"/>
                <w:sz w:val="24"/>
                <w:szCs w:val="24"/>
              </w:rPr>
              <w:t>facility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exoplanet</w:t>
            </w:r>
            <w:proofErr w:type="spellEnd"/>
            <w:r>
              <w:rPr>
                <w:rFonts w:ascii="Times New Roman" w:hAnsi="Times New Roman"/>
                <w:sz w:val="24"/>
                <w:szCs w:val="24"/>
              </w:rPr>
              <w:t xml:space="preserve"> </w:t>
            </w:r>
            <w:proofErr w:type="spellStart"/>
            <w:r>
              <w:rPr>
                <w:rFonts w:ascii="Times New Roman" w:hAnsi="Times New Roman"/>
                <w:sz w:val="24"/>
                <w:szCs w:val="24"/>
              </w:rPr>
              <w:t>missions</w:t>
            </w:r>
            <w:proofErr w:type="spellEnd"/>
            <w:r>
              <w:rPr>
                <w:rFonts w:ascii="Times New Roman" w:hAnsi="Times New Roman"/>
                <w:sz w:val="24"/>
                <w:szCs w:val="24"/>
              </w:rPr>
              <w:t xml:space="preserve">. In </w:t>
            </w:r>
            <w:proofErr w:type="spellStart"/>
            <w:r>
              <w:rPr>
                <w:rFonts w:ascii="Times New Roman" w:hAnsi="Times New Roman"/>
                <w:sz w:val="24"/>
                <w:szCs w:val="24"/>
              </w:rPr>
              <w:t>Publications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Astronomical</w:t>
            </w:r>
            <w:proofErr w:type="spellEnd"/>
            <w:r>
              <w:rPr>
                <w:rFonts w:ascii="Times New Roman" w:hAnsi="Times New Roman"/>
                <w:sz w:val="24"/>
                <w:szCs w:val="24"/>
              </w:rPr>
              <w:t xml:space="preserve"> Society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Pacific</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132, art.no. 035002, p. 1-12. (2019: 3.985 - IF, Q2 - JCR, 1.536 -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0004-6280. Dostupné na: </w:t>
            </w:r>
            <w:hyperlink r:id="rId744" w:history="1">
              <w:r>
                <w:rPr>
                  <w:rFonts w:ascii="Times New Roman" w:hAnsi="Times New Roman"/>
                  <w:color w:val="7F7F7F"/>
                  <w:sz w:val="24"/>
                  <w:szCs w:val="24"/>
                </w:rPr>
                <w:t>https://doi.org/10.1088/1538-3873/ab6752</w:t>
              </w:r>
            </w:hyperlink>
          </w:p>
        </w:tc>
      </w:tr>
    </w:tbl>
    <w:p w14:paraId="165771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3B2A1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DIMOFF, A. J. - HANSEN, C. J. - STANCLIFFE, R. - KUBATOVA, B. - STATEVA, I. - KUCINSKAS, A. - DOBROVOLSKAS, V. S-</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nucleosynthesis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chemically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peculiar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binaries</w:t>
      </w:r>
      <w:proofErr w:type="spellEnd"/>
      <w:r>
        <w:rPr>
          <w:rFonts w:ascii="Times New Roman" w:hAnsi="Times New Roman"/>
          <w:i/>
          <w:iCs/>
          <w:color w:val="993300"/>
          <w:sz w:val="24"/>
          <w:szCs w:val="24"/>
        </w:rPr>
        <w:t xml:space="preserve">. In ASTRONOMY &amp; ASTROPHYSICS,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691, no., art-no A128. ISSN 0004-6361. Dostupné na: </w:t>
      </w:r>
      <w:hyperlink r:id="rId745" w:history="1">
        <w:r>
          <w:rPr>
            <w:rFonts w:ascii="Times New Roman" w:hAnsi="Times New Roman"/>
            <w:i/>
            <w:iCs/>
            <w:color w:val="7F7F7F"/>
            <w:sz w:val="24"/>
            <w:szCs w:val="24"/>
          </w:rPr>
          <w:t>https://doi.org/10.1051/0004-6361/202450299</w:t>
        </w:r>
      </w:hyperlink>
      <w:r>
        <w:rPr>
          <w:rFonts w:ascii="Times New Roman" w:hAnsi="Times New Roman"/>
          <w:i/>
          <w:iCs/>
          <w:color w:val="993300"/>
          <w:sz w:val="24"/>
          <w:szCs w:val="24"/>
        </w:rPr>
        <w:t>, Registrované v: WOS</w:t>
      </w:r>
    </w:p>
    <w:p w14:paraId="66EF325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GAJDOS, P. - PARIMUCHA, S. - KAMENEC, M. </w:t>
      </w:r>
      <w:proofErr w:type="spellStart"/>
      <w:r>
        <w:rPr>
          <w:rFonts w:ascii="Times New Roman" w:hAnsi="Times New Roman"/>
          <w:i/>
          <w:iCs/>
          <w:color w:val="993300"/>
          <w:sz w:val="24"/>
          <w:szCs w:val="24"/>
        </w:rPr>
        <w:t>Spotted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eclipsing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KIC 7023917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δ-</w:t>
      </w:r>
      <w:proofErr w:type="spellStart"/>
      <w:r>
        <w:rPr>
          <w:rFonts w:ascii="Times New Roman" w:hAnsi="Times New Roman"/>
          <w:i/>
          <w:iCs/>
          <w:color w:val="993300"/>
          <w:sz w:val="24"/>
          <w:szCs w:val="24"/>
        </w:rPr>
        <w:t>Scuti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pulsations</w:t>
      </w:r>
      <w:proofErr w:type="spellEnd"/>
      <w:r>
        <w:rPr>
          <w:rFonts w:ascii="Times New Roman" w:hAnsi="Times New Roman"/>
          <w:i/>
          <w:iCs/>
          <w:color w:val="993300"/>
          <w:sz w:val="24"/>
          <w:szCs w:val="24"/>
        </w:rPr>
        <w:t xml:space="preserve">. In CONTRIBUTIONS OF THE ASTRONOMICAL OBSERVATORY SKALNATE PLESO,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194-197. ISSN 1335-1842. Dostupné na: </w:t>
      </w:r>
      <w:hyperlink r:id="rId746" w:history="1">
        <w:r>
          <w:rPr>
            <w:rFonts w:ascii="Times New Roman" w:hAnsi="Times New Roman"/>
            <w:i/>
            <w:iCs/>
            <w:color w:val="7F7F7F"/>
            <w:sz w:val="24"/>
            <w:szCs w:val="24"/>
          </w:rPr>
          <w:t>https://doi.org/10.31577/caosp.2024.54.2.194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C3A57E" w14:textId="77777777">
        <w:trPr>
          <w:trHeight w:val="100"/>
        </w:trPr>
        <w:tc>
          <w:tcPr>
            <w:tcW w:w="1410" w:type="dxa"/>
            <w:tcBorders>
              <w:top w:val="nil"/>
              <w:left w:val="nil"/>
              <w:bottom w:val="nil"/>
              <w:right w:val="nil"/>
            </w:tcBorders>
          </w:tcPr>
          <w:p w14:paraId="016A3A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ADCA172</w:t>
            </w:r>
          </w:p>
        </w:tc>
        <w:tc>
          <w:tcPr>
            <w:tcW w:w="8193" w:type="dxa"/>
            <w:tcBorders>
              <w:top w:val="nil"/>
              <w:left w:val="nil"/>
              <w:bottom w:val="nil"/>
              <w:right w:val="nil"/>
            </w:tcBorders>
          </w:tcPr>
          <w:p w14:paraId="634B4C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KAJANOVIČOVÁ, Viktória - </w:t>
            </w:r>
            <w:r>
              <w:rPr>
                <w:rFonts w:ascii="Times New Roman" w:hAnsi="Times New Roman"/>
                <w:sz w:val="24"/>
                <w:szCs w:val="24"/>
                <w:u w:val="single"/>
              </w:rPr>
              <w:t>NOVOTNÝ, Branislav**</w:t>
            </w:r>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Ramsey</w:t>
            </w:r>
            <w:proofErr w:type="spellEnd"/>
            <w:r>
              <w:rPr>
                <w:rFonts w:ascii="Times New Roman" w:hAnsi="Times New Roman"/>
                <w:sz w:val="24"/>
                <w:szCs w:val="24"/>
              </w:rPr>
              <w:t xml:space="preserve"> model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non-constant</w:t>
            </w:r>
            <w:proofErr w:type="spellEnd"/>
            <w:r>
              <w:rPr>
                <w:rFonts w:ascii="Times New Roman" w:hAnsi="Times New Roman"/>
                <w:sz w:val="24"/>
                <w:szCs w:val="24"/>
              </w:rPr>
              <w:t xml:space="preserve"> </w:t>
            </w:r>
            <w:proofErr w:type="spellStart"/>
            <w:r>
              <w:rPr>
                <w:rFonts w:ascii="Times New Roman" w:hAnsi="Times New Roman"/>
                <w:sz w:val="24"/>
                <w:szCs w:val="24"/>
              </w:rPr>
              <w:t>population</w:t>
            </w:r>
            <w:proofErr w:type="spellEnd"/>
            <w:r>
              <w:rPr>
                <w:rFonts w:ascii="Times New Roman" w:hAnsi="Times New Roman"/>
                <w:sz w:val="24"/>
                <w:szCs w:val="24"/>
              </w:rPr>
              <w:t xml:space="preserve"> </w:t>
            </w:r>
            <w:proofErr w:type="spellStart"/>
            <w:r>
              <w:rPr>
                <w:rFonts w:ascii="Times New Roman" w:hAnsi="Times New Roman"/>
                <w:sz w:val="24"/>
                <w:szCs w:val="24"/>
              </w:rPr>
              <w:t>growth</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Social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104, p. 40-46. (2019: 0.669 - IF, Q4 - JCR, 0.473 -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0165-4896. Dostupné na: </w:t>
            </w:r>
            <w:hyperlink r:id="rId747" w:history="1">
              <w:r>
                <w:rPr>
                  <w:rFonts w:ascii="Times New Roman" w:hAnsi="Times New Roman"/>
                  <w:color w:val="7F7F7F"/>
                  <w:sz w:val="24"/>
                  <w:szCs w:val="24"/>
                </w:rPr>
                <w:t>https://doi.org/10.1016/j.mathsocsci.2020.01.004</w:t>
              </w:r>
            </w:hyperlink>
          </w:p>
        </w:tc>
      </w:tr>
    </w:tbl>
    <w:p w14:paraId="1EB0BE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D9835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AWADALLA, </w:t>
      </w:r>
      <w:proofErr w:type="spellStart"/>
      <w:r>
        <w:rPr>
          <w:rFonts w:ascii="Times New Roman" w:hAnsi="Times New Roman"/>
          <w:i/>
          <w:iCs/>
          <w:color w:val="993300"/>
          <w:sz w:val="24"/>
          <w:szCs w:val="24"/>
        </w:rPr>
        <w:t>Muath</w:t>
      </w:r>
      <w:proofErr w:type="spellEnd"/>
      <w:r>
        <w:rPr>
          <w:rFonts w:ascii="Times New Roman" w:hAnsi="Times New Roman"/>
          <w:i/>
          <w:iCs/>
          <w:color w:val="993300"/>
          <w:sz w:val="24"/>
          <w:szCs w:val="24"/>
        </w:rPr>
        <w:t xml:space="preserve"> - MAHMUDOV, </w:t>
      </w:r>
      <w:proofErr w:type="spellStart"/>
      <w:r>
        <w:rPr>
          <w:rFonts w:ascii="Times New Roman" w:hAnsi="Times New Roman"/>
          <w:i/>
          <w:iCs/>
          <w:color w:val="993300"/>
          <w:sz w:val="24"/>
          <w:szCs w:val="24"/>
        </w:rPr>
        <w:t>Nazim</w:t>
      </w:r>
      <w:proofErr w:type="spellEnd"/>
      <w:r>
        <w:rPr>
          <w:rFonts w:ascii="Times New Roman" w:hAnsi="Times New Roman"/>
          <w:i/>
          <w:iCs/>
          <w:color w:val="993300"/>
          <w:sz w:val="24"/>
          <w:szCs w:val="24"/>
        </w:rPr>
        <w:t xml:space="preserve"> I. - ALAHMADI, </w:t>
      </w:r>
      <w:proofErr w:type="spellStart"/>
      <w:r>
        <w:rPr>
          <w:rFonts w:ascii="Times New Roman" w:hAnsi="Times New Roman"/>
          <w:i/>
          <w:iCs/>
          <w:color w:val="993300"/>
          <w:sz w:val="24"/>
          <w:szCs w:val="24"/>
        </w:rPr>
        <w:t>Jihan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Mittag-Leffler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APPLIED MATHEMATICS AND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1571-1599. ISSN 1598-5865. Dostupné na: </w:t>
      </w:r>
      <w:hyperlink r:id="rId748" w:history="1">
        <w:r>
          <w:rPr>
            <w:rFonts w:ascii="Times New Roman" w:hAnsi="Times New Roman"/>
            <w:i/>
            <w:iCs/>
            <w:color w:val="7F7F7F"/>
            <w:sz w:val="24"/>
            <w:szCs w:val="24"/>
          </w:rPr>
          <w:t>https://doi.org/10.1007/s12190-024-02012-8</w:t>
        </w:r>
      </w:hyperlink>
      <w:r>
        <w:rPr>
          <w:rFonts w:ascii="Times New Roman" w:hAnsi="Times New Roman"/>
          <w:i/>
          <w:iCs/>
          <w:color w:val="993300"/>
          <w:sz w:val="24"/>
          <w:szCs w:val="24"/>
        </w:rPr>
        <w:t>, Registrované v: WOS</w:t>
      </w:r>
    </w:p>
    <w:p w14:paraId="533BEA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KERR, </w:t>
      </w:r>
      <w:proofErr w:type="spellStart"/>
      <w:r>
        <w:rPr>
          <w:rFonts w:ascii="Times New Roman" w:hAnsi="Times New Roman"/>
          <w:i/>
          <w:iCs/>
          <w:color w:val="993300"/>
          <w:sz w:val="24"/>
          <w:szCs w:val="24"/>
        </w:rPr>
        <w:t>Gilbert</w:t>
      </w:r>
      <w:proofErr w:type="spellEnd"/>
      <w:r>
        <w:rPr>
          <w:rFonts w:ascii="Times New Roman" w:hAnsi="Times New Roman"/>
          <w:i/>
          <w:iCs/>
          <w:color w:val="993300"/>
          <w:sz w:val="24"/>
          <w:szCs w:val="24"/>
        </w:rPr>
        <w:t xml:space="preserve"> - LOPEZ, </w:t>
      </w:r>
      <w:proofErr w:type="spellStart"/>
      <w:r>
        <w:rPr>
          <w:rFonts w:ascii="Times New Roman" w:hAnsi="Times New Roman"/>
          <w:i/>
          <w:iCs/>
          <w:color w:val="993300"/>
          <w:sz w:val="24"/>
          <w:szCs w:val="24"/>
        </w:rPr>
        <w:t>Nehemiah</w:t>
      </w:r>
      <w:proofErr w:type="spellEnd"/>
      <w:r>
        <w:rPr>
          <w:rFonts w:ascii="Times New Roman" w:hAnsi="Times New Roman"/>
          <w:i/>
          <w:iCs/>
          <w:color w:val="993300"/>
          <w:sz w:val="24"/>
          <w:szCs w:val="24"/>
        </w:rPr>
        <w:t xml:space="preserve"> - GONZALEZ-PARRA, </w:t>
      </w:r>
      <w:proofErr w:type="spellStart"/>
      <w:r>
        <w:rPr>
          <w:rFonts w:ascii="Times New Roman" w:hAnsi="Times New Roman"/>
          <w:i/>
          <w:iCs/>
          <w:color w:val="993300"/>
          <w:sz w:val="24"/>
          <w:szCs w:val="24"/>
        </w:rPr>
        <w:t>Gilberto</w:t>
      </w:r>
      <w:proofErr w:type="spellEnd"/>
      <w:r>
        <w:rPr>
          <w:rFonts w:ascii="Times New Roman" w:hAnsi="Times New Roman"/>
          <w:i/>
          <w:iCs/>
          <w:color w:val="993300"/>
          <w:sz w:val="24"/>
          <w:szCs w:val="24"/>
        </w:rPr>
        <w:t xml:space="preserve">. Analytical Solutions of Systems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Featuring</w:t>
      </w:r>
      <w:proofErr w:type="spellEnd"/>
      <w:r>
        <w:rPr>
          <w:rFonts w:ascii="Times New Roman" w:hAnsi="Times New Roman"/>
          <w:i/>
          <w:iCs/>
          <w:color w:val="993300"/>
          <w:sz w:val="24"/>
          <w:szCs w:val="24"/>
        </w:rPr>
        <w:t xml:space="preserve"> Limit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MATHEMATICAL AND COMPUTATIONAL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1, art. no. 11. ISSN 1300-686X. Dostupné na: </w:t>
      </w:r>
      <w:hyperlink r:id="rId749" w:history="1">
        <w:r>
          <w:rPr>
            <w:rFonts w:ascii="Times New Roman" w:hAnsi="Times New Roman"/>
            <w:i/>
            <w:iCs/>
            <w:color w:val="7F7F7F"/>
            <w:sz w:val="24"/>
            <w:szCs w:val="24"/>
          </w:rPr>
          <w:t>https://doi.org/10.3390/mca29010011</w:t>
        </w:r>
      </w:hyperlink>
      <w:r>
        <w:rPr>
          <w:rFonts w:ascii="Times New Roman" w:hAnsi="Times New Roman"/>
          <w:i/>
          <w:iCs/>
          <w:color w:val="993300"/>
          <w:sz w:val="24"/>
          <w:szCs w:val="24"/>
        </w:rPr>
        <w:t>, Registrované v: WOS</w:t>
      </w:r>
    </w:p>
    <w:p w14:paraId="3C9EB43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SATHIYARAJ, T. - WANG, </w:t>
      </w:r>
      <w:proofErr w:type="spellStart"/>
      <w:r>
        <w:rPr>
          <w:rFonts w:ascii="Times New Roman" w:hAnsi="Times New Roman"/>
          <w:i/>
          <w:iCs/>
          <w:color w:val="993300"/>
          <w:sz w:val="24"/>
          <w:szCs w:val="24"/>
        </w:rPr>
        <w:t>JinRong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995-1025. ISSN 0022-3239. Dostupné na: </w:t>
      </w:r>
      <w:hyperlink r:id="rId750"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p w14:paraId="2F748B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[3.1] HELLWAGNER, </w:t>
      </w:r>
      <w:proofErr w:type="spellStart"/>
      <w:r>
        <w:rPr>
          <w:rFonts w:ascii="Times New Roman" w:hAnsi="Times New Roman"/>
          <w:i/>
          <w:iCs/>
          <w:color w:val="993300"/>
          <w:sz w:val="24"/>
          <w:szCs w:val="24"/>
        </w:rPr>
        <w:t>Timon</w:t>
      </w:r>
      <w:proofErr w:type="spellEnd"/>
      <w:r>
        <w:rPr>
          <w:rFonts w:ascii="Times New Roman" w:hAnsi="Times New Roman"/>
          <w:i/>
          <w:iCs/>
          <w:color w:val="993300"/>
          <w:sz w:val="24"/>
          <w:szCs w:val="24"/>
        </w:rPr>
        <w:t xml:space="preserve"> - WEBER, </w:t>
      </w:r>
      <w:proofErr w:type="spellStart"/>
      <w:r>
        <w:rPr>
          <w:rFonts w:ascii="Times New Roman" w:hAnsi="Times New Roman"/>
          <w:i/>
          <w:iCs/>
          <w:color w:val="993300"/>
          <w:sz w:val="24"/>
          <w:szCs w:val="24"/>
        </w:rPr>
        <w:t>Enzo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Market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Adjustments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Population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Decline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Historical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Macroeconomic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In IAB-DISCUSSION PAPER. ISSN 2195-2663.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5, p. 1875-2019.</w:t>
      </w:r>
    </w:p>
    <w:p w14:paraId="5819302A" w14:textId="77777777" w:rsidR="007E3017" w:rsidRDefault="007E3017">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C471E4" w14:textId="77777777">
        <w:trPr>
          <w:trHeight w:val="100"/>
        </w:trPr>
        <w:tc>
          <w:tcPr>
            <w:tcW w:w="1410" w:type="dxa"/>
            <w:tcBorders>
              <w:top w:val="nil"/>
              <w:left w:val="nil"/>
              <w:bottom w:val="nil"/>
              <w:right w:val="nil"/>
            </w:tcBorders>
          </w:tcPr>
          <w:p w14:paraId="25233D6B" w14:textId="7CD0249A"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ADCA173</w:t>
            </w:r>
          </w:p>
        </w:tc>
        <w:tc>
          <w:tcPr>
            <w:tcW w:w="8193" w:type="dxa"/>
            <w:tcBorders>
              <w:top w:val="nil"/>
              <w:left w:val="nil"/>
              <w:bottom w:val="nil"/>
              <w:right w:val="nil"/>
            </w:tcBorders>
          </w:tcPr>
          <w:p w14:paraId="53F7E97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 SKYVOVÁ, Mária. </w:t>
            </w:r>
            <w:proofErr w:type="spellStart"/>
            <w:r>
              <w:rPr>
                <w:rFonts w:ascii="Times New Roman" w:hAnsi="Times New Roman"/>
                <w:sz w:val="24"/>
                <w:szCs w:val="24"/>
              </w:rPr>
              <w:t>Computing</w:t>
            </w:r>
            <w:proofErr w:type="spellEnd"/>
            <w:r>
              <w:rPr>
                <w:rFonts w:ascii="Times New Roman" w:hAnsi="Times New Roman"/>
                <w:sz w:val="24"/>
                <w:szCs w:val="24"/>
              </w:rPr>
              <w:t xml:space="preserve"> </w:t>
            </w:r>
            <w:proofErr w:type="spellStart"/>
            <w:r>
              <w:rPr>
                <w:rFonts w:ascii="Times New Roman" w:hAnsi="Times New Roman"/>
                <w:sz w:val="24"/>
                <w:szCs w:val="24"/>
              </w:rPr>
              <w:t>equivalence</w:t>
            </w:r>
            <w:proofErr w:type="spellEnd"/>
            <w:r>
              <w:rPr>
                <w:rFonts w:ascii="Times New Roman" w:hAnsi="Times New Roman"/>
                <w:sz w:val="24"/>
                <w:szCs w:val="24"/>
              </w:rPr>
              <w:t xml:space="preserve"> </w:t>
            </w:r>
            <w:proofErr w:type="spellStart"/>
            <w:r>
              <w:rPr>
                <w:rFonts w:ascii="Times New Roman" w:hAnsi="Times New Roman"/>
                <w:sz w:val="24"/>
                <w:szCs w:val="24"/>
              </w:rPr>
              <w:t>classes</w:t>
            </w:r>
            <w:proofErr w:type="spellEnd"/>
            <w:r>
              <w:rPr>
                <w:rFonts w:ascii="Times New Roman" w:hAnsi="Times New Roman"/>
                <w:sz w:val="24"/>
                <w:szCs w:val="24"/>
              </w:rPr>
              <w:t xml:space="preserve"> of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w:t>
            </w:r>
            <w:proofErr w:type="spellStart"/>
            <w:r>
              <w:rPr>
                <w:rFonts w:ascii="Times New Roman" w:hAnsi="Times New Roman"/>
                <w:sz w:val="24"/>
                <w:szCs w:val="24"/>
              </w:rPr>
              <w:t>actions</w:t>
            </w:r>
            <w:proofErr w:type="spellEnd"/>
            <w:r>
              <w:rPr>
                <w:rFonts w:ascii="Times New Roman" w:hAnsi="Times New Roman"/>
                <w:sz w:val="24"/>
                <w:szCs w:val="24"/>
              </w:rPr>
              <w:t xml:space="preserve"> on </w:t>
            </w:r>
            <w:proofErr w:type="spellStart"/>
            <w:r>
              <w:rPr>
                <w:rFonts w:ascii="Times New Roman" w:hAnsi="Times New Roman"/>
                <w:sz w:val="24"/>
                <w:szCs w:val="24"/>
              </w:rPr>
              <w:t>orientable</w:t>
            </w:r>
            <w:proofErr w:type="spellEnd"/>
            <w:r>
              <w:rPr>
                <w:rFonts w:ascii="Times New Roman" w:hAnsi="Times New Roman"/>
                <w:sz w:val="24"/>
                <w:szCs w:val="24"/>
              </w:rPr>
              <w:t xml:space="preserve"> </w:t>
            </w:r>
            <w:proofErr w:type="spellStart"/>
            <w:r>
              <w:rPr>
                <w:rFonts w:ascii="Times New Roman" w:hAnsi="Times New Roman"/>
                <w:sz w:val="24"/>
                <w:szCs w:val="24"/>
              </w:rPr>
              <w:t>surfaces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Pure</w:t>
            </w:r>
            <w:proofErr w:type="spellEnd"/>
            <w:r>
              <w:rPr>
                <w:rFonts w:ascii="Times New Roman" w:hAnsi="Times New Roman"/>
                <w:sz w:val="24"/>
                <w:szCs w:val="24"/>
              </w:rPr>
              <w:t xml:space="preserve"> and Applied Algebra, 2024, </w:t>
            </w:r>
            <w:proofErr w:type="spellStart"/>
            <w:r>
              <w:rPr>
                <w:rFonts w:ascii="Times New Roman" w:hAnsi="Times New Roman"/>
                <w:sz w:val="24"/>
                <w:szCs w:val="24"/>
              </w:rPr>
              <w:t>vol</w:t>
            </w:r>
            <w:proofErr w:type="spellEnd"/>
            <w:r>
              <w:rPr>
                <w:rFonts w:ascii="Times New Roman" w:hAnsi="Times New Roman"/>
                <w:sz w:val="24"/>
                <w:szCs w:val="24"/>
              </w:rPr>
              <w:t xml:space="preserve">. 228, no. 6, art. </w:t>
            </w:r>
            <w:proofErr w:type="spellStart"/>
            <w:r>
              <w:rPr>
                <w:rFonts w:ascii="Times New Roman" w:hAnsi="Times New Roman"/>
                <w:sz w:val="24"/>
                <w:szCs w:val="24"/>
              </w:rPr>
              <w:t>nr</w:t>
            </w:r>
            <w:proofErr w:type="spellEnd"/>
            <w:r>
              <w:rPr>
                <w:rFonts w:ascii="Times New Roman" w:hAnsi="Times New Roman"/>
                <w:sz w:val="24"/>
                <w:szCs w:val="24"/>
              </w:rPr>
              <w:t xml:space="preserve">. 107578. (2023: 0.7 - IF, Q2 - JCR, 0.897 - SJR, Q1 - SJR). ISSN 0022-4049. Dostupné na: </w:t>
            </w:r>
            <w:hyperlink r:id="rId751" w:history="1">
              <w:r>
                <w:rPr>
                  <w:rFonts w:ascii="Times New Roman" w:hAnsi="Times New Roman"/>
                  <w:color w:val="7F7F7F"/>
                  <w:sz w:val="24"/>
                  <w:szCs w:val="24"/>
                </w:rPr>
                <w:t>https://doi.org/10.1016/j.jpaa.2023.107578</w:t>
              </w:r>
            </w:hyperlink>
          </w:p>
        </w:tc>
      </w:tr>
    </w:tbl>
    <w:p w14:paraId="535214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F279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BUJALANCE, E. - CIRRE, F. J. - GAMBOA, J. M. </w:t>
      </w:r>
      <w:proofErr w:type="spellStart"/>
      <w:r>
        <w:rPr>
          <w:rFonts w:ascii="Times New Roman" w:hAnsi="Times New Roman"/>
          <w:i/>
          <w:iCs/>
          <w:color w:val="993300"/>
          <w:sz w:val="24"/>
          <w:szCs w:val="24"/>
        </w:rPr>
        <w:t>Large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automorphism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tori</w:t>
      </w:r>
      <w:proofErr w:type="spellEnd"/>
      <w:r>
        <w:rPr>
          <w:rFonts w:ascii="Times New Roman" w:hAnsi="Times New Roman"/>
          <w:i/>
          <w:iCs/>
          <w:color w:val="993300"/>
          <w:sz w:val="24"/>
          <w:szCs w:val="24"/>
        </w:rPr>
        <w:t xml:space="preserve">. In JOURNAL OF PURE AND APPLIED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228, no.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0022-4049. Dostupné na: </w:t>
      </w:r>
      <w:hyperlink r:id="rId752" w:history="1">
        <w:r>
          <w:rPr>
            <w:rFonts w:ascii="Times New Roman" w:hAnsi="Times New Roman"/>
            <w:i/>
            <w:iCs/>
            <w:color w:val="7F7F7F"/>
            <w:sz w:val="24"/>
            <w:szCs w:val="24"/>
          </w:rPr>
          <w:t>https://doi.org/10.1016/j.jpaa.2024.107757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E13066E" w14:textId="77777777">
        <w:trPr>
          <w:trHeight w:val="100"/>
        </w:trPr>
        <w:tc>
          <w:tcPr>
            <w:tcW w:w="1410" w:type="dxa"/>
            <w:tcBorders>
              <w:top w:val="nil"/>
              <w:left w:val="nil"/>
              <w:bottom w:val="nil"/>
              <w:right w:val="nil"/>
            </w:tcBorders>
          </w:tcPr>
          <w:p w14:paraId="072BA0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ADCA174</w:t>
            </w:r>
          </w:p>
        </w:tc>
        <w:tc>
          <w:tcPr>
            <w:tcW w:w="8193" w:type="dxa"/>
            <w:tcBorders>
              <w:top w:val="nil"/>
              <w:left w:val="nil"/>
              <w:bottom w:val="nil"/>
              <w:right w:val="nil"/>
            </w:tcBorders>
          </w:tcPr>
          <w:p w14:paraId="2FBF04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Archimedean</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of </w:t>
            </w:r>
            <w:proofErr w:type="spellStart"/>
            <w:r>
              <w:rPr>
                <w:rFonts w:ascii="Times New Roman" w:hAnsi="Times New Roman"/>
                <w:sz w:val="24"/>
                <w:szCs w:val="24"/>
              </w:rPr>
              <w:t>higher</w:t>
            </w:r>
            <w:proofErr w:type="spellEnd"/>
            <w:r>
              <w:rPr>
                <w:rFonts w:ascii="Times New Roman" w:hAnsi="Times New Roman"/>
                <w:sz w:val="24"/>
                <w:szCs w:val="24"/>
              </w:rPr>
              <w:t xml:space="preserve"> </w:t>
            </w:r>
            <w:proofErr w:type="spellStart"/>
            <w:r>
              <w:rPr>
                <w:rFonts w:ascii="Times New Roman" w:hAnsi="Times New Roman"/>
                <w:sz w:val="24"/>
                <w:szCs w:val="24"/>
              </w:rPr>
              <w:t>genera</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of </w:t>
            </w:r>
            <w:proofErr w:type="spellStart"/>
            <w:r>
              <w:rPr>
                <w:rFonts w:ascii="Times New Roman" w:hAnsi="Times New Roman"/>
                <w:sz w:val="24"/>
                <w:szCs w:val="24"/>
              </w:rPr>
              <w:t>Computation</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81, no. 277, s. 569-583. (2011: 1.313 - IF, Q1 - JCR, 1.650 -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0025-5718. Dostupné na: </w:t>
            </w:r>
            <w:hyperlink r:id="rId753" w:history="1">
              <w:r>
                <w:rPr>
                  <w:rFonts w:ascii="Times New Roman" w:hAnsi="Times New Roman"/>
                  <w:color w:val="7F7F7F"/>
                  <w:sz w:val="24"/>
                  <w:szCs w:val="24"/>
                </w:rPr>
                <w:t>https://doi.org/10.1090/S0025-5718-2011-02502-0</w:t>
              </w:r>
            </w:hyperlink>
          </w:p>
        </w:tc>
      </w:tr>
    </w:tbl>
    <w:p w14:paraId="4AEA9B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5B78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MAITY, </w:t>
      </w:r>
      <w:proofErr w:type="spellStart"/>
      <w:r>
        <w:rPr>
          <w:rFonts w:ascii="Times New Roman" w:hAnsi="Times New Roman"/>
          <w:i/>
          <w:iCs/>
          <w:color w:val="993300"/>
          <w:sz w:val="24"/>
          <w:szCs w:val="24"/>
        </w:rPr>
        <w:t>Dipendu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Vertex-Transitive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Toroidal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NATIONAL ACADEMY SCIENCE LETTERS-INDIA,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0250-541X. Dostupné na: </w:t>
      </w:r>
      <w:hyperlink r:id="rId754" w:history="1">
        <w:r>
          <w:rPr>
            <w:rFonts w:ascii="Times New Roman" w:hAnsi="Times New Roman"/>
            <w:i/>
            <w:iCs/>
            <w:color w:val="7F7F7F"/>
            <w:sz w:val="24"/>
            <w:szCs w:val="24"/>
          </w:rPr>
          <w:t>https://doi.org/10.1007/s40009-024-01581-3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B7B3CA9" w14:textId="77777777">
        <w:trPr>
          <w:trHeight w:val="100"/>
        </w:trPr>
        <w:tc>
          <w:tcPr>
            <w:tcW w:w="1410" w:type="dxa"/>
            <w:tcBorders>
              <w:top w:val="nil"/>
              <w:left w:val="nil"/>
              <w:bottom w:val="nil"/>
              <w:right w:val="nil"/>
            </w:tcBorders>
          </w:tcPr>
          <w:p w14:paraId="412217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ADCA175</w:t>
            </w:r>
          </w:p>
        </w:tc>
        <w:tc>
          <w:tcPr>
            <w:tcW w:w="8193" w:type="dxa"/>
            <w:tcBorders>
              <w:top w:val="nil"/>
              <w:left w:val="nil"/>
              <w:bottom w:val="nil"/>
              <w:right w:val="nil"/>
            </w:tcBorders>
          </w:tcPr>
          <w:p w14:paraId="53E3F6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Reduction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5-flow </w:t>
            </w:r>
            <w:proofErr w:type="spellStart"/>
            <w:r>
              <w:rPr>
                <w:rFonts w:ascii="Times New Roman" w:hAnsi="Times New Roman"/>
                <w:sz w:val="24"/>
                <w:szCs w:val="24"/>
              </w:rPr>
              <w:t>conjecture</w:t>
            </w:r>
            <w:proofErr w:type="spellEnd"/>
            <w:r>
              <w:rPr>
                <w:rFonts w:ascii="Times New Roman" w:hAnsi="Times New Roman"/>
                <w:sz w:val="24"/>
                <w:szCs w:val="24"/>
              </w:rPr>
              <w:t xml:space="preserve"> to </w:t>
            </w:r>
            <w:proofErr w:type="spellStart"/>
            <w:r>
              <w:rPr>
                <w:rFonts w:ascii="Times New Roman" w:hAnsi="Times New Roman"/>
                <w:sz w:val="24"/>
                <w:szCs w:val="24"/>
              </w:rPr>
              <w:t>cyclically</w:t>
            </w:r>
            <w:proofErr w:type="spellEnd"/>
            <w:r>
              <w:rPr>
                <w:rFonts w:ascii="Times New Roman" w:hAnsi="Times New Roman"/>
                <w:sz w:val="24"/>
                <w:szCs w:val="24"/>
              </w:rPr>
              <w:t xml:space="preserve"> 6-edge-connected </w:t>
            </w:r>
            <w:proofErr w:type="spellStart"/>
            <w:r>
              <w:rPr>
                <w:rFonts w:ascii="Times New Roman" w:hAnsi="Times New Roman"/>
                <w:sz w:val="24"/>
                <w:szCs w:val="24"/>
              </w:rPr>
              <w:t>snarks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2004, </w:t>
            </w:r>
            <w:proofErr w:type="spellStart"/>
            <w:r>
              <w:rPr>
                <w:rFonts w:ascii="Times New Roman" w:hAnsi="Times New Roman"/>
                <w:sz w:val="24"/>
                <w:szCs w:val="24"/>
              </w:rPr>
              <w:t>vol</w:t>
            </w:r>
            <w:proofErr w:type="spellEnd"/>
            <w:r>
              <w:rPr>
                <w:rFonts w:ascii="Times New Roman" w:hAnsi="Times New Roman"/>
                <w:sz w:val="24"/>
                <w:szCs w:val="24"/>
              </w:rPr>
              <w:t>. 90, p. 139-145. ISSN 0095-8956.</w:t>
            </w:r>
          </w:p>
        </w:tc>
      </w:tr>
    </w:tbl>
    <w:p w14:paraId="71D31C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AEEA8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KARABAS, Jan - MACAJOVA, Edita - NEDELA, Roman - SKOVIERA, Martin.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colouring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defect</w:t>
      </w:r>
      <w:proofErr w:type="spellEnd"/>
      <w:r>
        <w:rPr>
          <w:rFonts w:ascii="Times New Roman" w:hAnsi="Times New Roman"/>
          <w:i/>
          <w:iCs/>
          <w:color w:val="993300"/>
          <w:sz w:val="24"/>
          <w:szCs w:val="24"/>
        </w:rPr>
        <w:t xml:space="preserve"> 3. In ELECTRONIC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2, art. no. P26. ISSN 1077-8926. Dostupné na: </w:t>
      </w:r>
      <w:hyperlink r:id="rId755" w:history="1">
        <w:r>
          <w:rPr>
            <w:rFonts w:ascii="Times New Roman" w:hAnsi="Times New Roman"/>
            <w:i/>
            <w:iCs/>
            <w:color w:val="7F7F7F"/>
            <w:sz w:val="24"/>
            <w:szCs w:val="24"/>
          </w:rPr>
          <w:t>https://doi.org/10.37236/12333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1A0D84C" w14:textId="77777777">
        <w:trPr>
          <w:trHeight w:val="100"/>
        </w:trPr>
        <w:tc>
          <w:tcPr>
            <w:tcW w:w="1410" w:type="dxa"/>
            <w:tcBorders>
              <w:top w:val="nil"/>
              <w:left w:val="nil"/>
              <w:bottom w:val="nil"/>
              <w:right w:val="nil"/>
            </w:tcBorders>
          </w:tcPr>
          <w:p w14:paraId="40B873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ADCA176</w:t>
            </w:r>
          </w:p>
        </w:tc>
        <w:tc>
          <w:tcPr>
            <w:tcW w:w="8193" w:type="dxa"/>
            <w:tcBorders>
              <w:top w:val="nil"/>
              <w:left w:val="nil"/>
              <w:bottom w:val="nil"/>
              <w:right w:val="nil"/>
            </w:tcBorders>
          </w:tcPr>
          <w:p w14:paraId="7F3CFC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A </w:t>
            </w:r>
            <w:proofErr w:type="spellStart"/>
            <w:r>
              <w:rPr>
                <w:rFonts w:ascii="Times New Roman" w:hAnsi="Times New Roman"/>
                <w:sz w:val="24"/>
                <w:szCs w:val="24"/>
              </w:rPr>
              <w:t>cyclically</w:t>
            </w:r>
            <w:proofErr w:type="spellEnd"/>
            <w:r>
              <w:rPr>
                <w:rFonts w:ascii="Times New Roman" w:hAnsi="Times New Roman"/>
                <w:sz w:val="24"/>
                <w:szCs w:val="24"/>
              </w:rPr>
              <w:t xml:space="preserve"> 6-edge-connected </w:t>
            </w:r>
            <w:proofErr w:type="spellStart"/>
            <w:r>
              <w:rPr>
                <w:rFonts w:ascii="Times New Roman" w:hAnsi="Times New Roman"/>
                <w:sz w:val="24"/>
                <w:szCs w:val="24"/>
              </w:rPr>
              <w:t>snark</w:t>
            </w:r>
            <w:proofErr w:type="spellEnd"/>
            <w:r>
              <w:rPr>
                <w:rFonts w:ascii="Times New Roman" w:hAnsi="Times New Roman"/>
                <w:sz w:val="24"/>
                <w:szCs w:val="24"/>
              </w:rPr>
              <w:t xml:space="preserve"> of </w:t>
            </w:r>
            <w:proofErr w:type="spellStart"/>
            <w:r>
              <w:rPr>
                <w:rFonts w:ascii="Times New Roman" w:hAnsi="Times New Roman"/>
                <w:sz w:val="24"/>
                <w:szCs w:val="24"/>
              </w:rPr>
              <w:t>order</w:t>
            </w:r>
            <w:proofErr w:type="spellEnd"/>
            <w:r>
              <w:rPr>
                <w:rFonts w:ascii="Times New Roman" w:hAnsi="Times New Roman"/>
                <w:sz w:val="24"/>
                <w:szCs w:val="24"/>
              </w:rPr>
              <w:t xml:space="preserve"> 118.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161, p. 297-300. ISSN 0012-365X.</w:t>
            </w:r>
          </w:p>
        </w:tc>
      </w:tr>
    </w:tbl>
    <w:p w14:paraId="7296CD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E64E4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SEDLAR, </w:t>
      </w:r>
      <w:proofErr w:type="spellStart"/>
      <w:r>
        <w:rPr>
          <w:rFonts w:ascii="Times New Roman" w:hAnsi="Times New Roman"/>
          <w:i/>
          <w:iCs/>
          <w:color w:val="993300"/>
          <w:sz w:val="24"/>
          <w:szCs w:val="24"/>
        </w:rPr>
        <w:t>Jelena</w:t>
      </w:r>
      <w:proofErr w:type="spellEnd"/>
      <w:r>
        <w:rPr>
          <w:rFonts w:ascii="Times New Roman" w:hAnsi="Times New Roman"/>
          <w:i/>
          <w:iCs/>
          <w:color w:val="993300"/>
          <w:sz w:val="24"/>
          <w:szCs w:val="24"/>
        </w:rPr>
        <w:t xml:space="preserve"> - SKREKOVSKI, </w:t>
      </w:r>
      <w:proofErr w:type="spellStart"/>
      <w:r>
        <w:rPr>
          <w:rFonts w:ascii="Times New Roman" w:hAnsi="Times New Roman"/>
          <w:i/>
          <w:iCs/>
          <w:color w:val="993300"/>
          <w:sz w:val="24"/>
          <w:szCs w:val="24"/>
        </w:rPr>
        <w:t>Riste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5-edge-coloring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Flower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In EUROPEAN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122, no., art. no. 104038. ISSN 0195-6698. Dostupné na: </w:t>
      </w:r>
      <w:hyperlink r:id="rId756" w:history="1">
        <w:r>
          <w:rPr>
            <w:rFonts w:ascii="Times New Roman" w:hAnsi="Times New Roman"/>
            <w:i/>
            <w:iCs/>
            <w:color w:val="7F7F7F"/>
            <w:sz w:val="24"/>
            <w:szCs w:val="24"/>
          </w:rPr>
          <w:t>https://doi.org/10.1016/j.ejc.2024.104038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11F8E0" w14:textId="77777777">
        <w:trPr>
          <w:trHeight w:val="100"/>
        </w:trPr>
        <w:tc>
          <w:tcPr>
            <w:tcW w:w="1410" w:type="dxa"/>
            <w:tcBorders>
              <w:top w:val="nil"/>
              <w:left w:val="nil"/>
              <w:bottom w:val="nil"/>
              <w:right w:val="nil"/>
            </w:tcBorders>
          </w:tcPr>
          <w:p w14:paraId="1F96C3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ADCA177</w:t>
            </w:r>
          </w:p>
        </w:tc>
        <w:tc>
          <w:tcPr>
            <w:tcW w:w="8193" w:type="dxa"/>
            <w:tcBorders>
              <w:top w:val="nil"/>
              <w:left w:val="nil"/>
              <w:bottom w:val="nil"/>
              <w:right w:val="nil"/>
            </w:tcBorders>
          </w:tcPr>
          <w:p w14:paraId="75D7C0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equivalent</w:t>
            </w:r>
            <w:proofErr w:type="spellEnd"/>
            <w:r>
              <w:rPr>
                <w:rFonts w:ascii="Times New Roman" w:hAnsi="Times New Roman"/>
                <w:sz w:val="24"/>
                <w:szCs w:val="24"/>
              </w:rPr>
              <w:t xml:space="preserve"> </w:t>
            </w:r>
            <w:proofErr w:type="spellStart"/>
            <w:r>
              <w:rPr>
                <w:rFonts w:ascii="Times New Roman" w:hAnsi="Times New Roman"/>
                <w:sz w:val="24"/>
                <w:szCs w:val="24"/>
              </w:rPr>
              <w:t>version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3-flow </w:t>
            </w:r>
            <w:proofErr w:type="spellStart"/>
            <w:r>
              <w:rPr>
                <w:rFonts w:ascii="Times New Roman" w:hAnsi="Times New Roman"/>
                <w:sz w:val="24"/>
                <w:szCs w:val="24"/>
              </w:rPr>
              <w:t>conjecture</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2001, </w:t>
            </w:r>
            <w:proofErr w:type="spellStart"/>
            <w:r>
              <w:rPr>
                <w:rFonts w:ascii="Times New Roman" w:hAnsi="Times New Roman"/>
                <w:sz w:val="24"/>
                <w:szCs w:val="24"/>
              </w:rPr>
              <w:t>vol</w:t>
            </w:r>
            <w:proofErr w:type="spellEnd"/>
            <w:r>
              <w:rPr>
                <w:rFonts w:ascii="Times New Roman" w:hAnsi="Times New Roman"/>
                <w:sz w:val="24"/>
                <w:szCs w:val="24"/>
              </w:rPr>
              <w:t>. 83, p. 258-261. ISSN 0095-8956.</w:t>
            </w:r>
          </w:p>
        </w:tc>
      </w:tr>
    </w:tbl>
    <w:p w14:paraId="598598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526C2C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J.A. - MA, Y.L. - MIAO, Z.K. - SHI, Y.T. - WANG, W.F. </w:t>
      </w:r>
      <w:proofErr w:type="spellStart"/>
      <w:r>
        <w:rPr>
          <w:rFonts w:ascii="Times New Roman" w:hAnsi="Times New Roman"/>
          <w:i/>
          <w:iCs/>
          <w:color w:val="993300"/>
          <w:sz w:val="24"/>
          <w:szCs w:val="24"/>
        </w:rPr>
        <w:t>Nowhere-Zero</w:t>
      </w:r>
      <w:proofErr w:type="spellEnd"/>
      <w:r>
        <w:rPr>
          <w:rFonts w:ascii="Times New Roman" w:hAnsi="Times New Roman"/>
          <w:i/>
          <w:iCs/>
          <w:color w:val="993300"/>
          <w:sz w:val="24"/>
          <w:szCs w:val="24"/>
        </w:rPr>
        <w:t xml:space="preserve"> 3-Flows in </w:t>
      </w:r>
      <w:proofErr w:type="spellStart"/>
      <w:r>
        <w:rPr>
          <w:rFonts w:ascii="Times New Roman" w:hAnsi="Times New Roman"/>
          <w:i/>
          <w:iCs/>
          <w:color w:val="993300"/>
          <w:sz w:val="24"/>
          <w:szCs w:val="24"/>
        </w:rPr>
        <w:t>Signed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Planar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ELECTRONIC JOURNAL OF COMBINATORICS. ISSN 1077-8926, JUN 14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2, p. 1-30. Dostupné na: </w:t>
      </w:r>
      <w:hyperlink r:id="rId757" w:history="1">
        <w:r>
          <w:rPr>
            <w:rFonts w:ascii="Times New Roman" w:hAnsi="Times New Roman"/>
            <w:i/>
            <w:iCs/>
            <w:color w:val="7F7F7F"/>
            <w:sz w:val="24"/>
            <w:szCs w:val="24"/>
          </w:rPr>
          <w:t>https://doi.org/10.37236/11892</w:t>
        </w:r>
      </w:hyperlink>
      <w:r>
        <w:rPr>
          <w:rFonts w:ascii="Times New Roman" w:hAnsi="Times New Roman"/>
          <w:i/>
          <w:iCs/>
          <w:color w:val="993300"/>
          <w:sz w:val="24"/>
          <w:szCs w:val="24"/>
        </w:rPr>
        <w:t>, Registrované v: WOS</w:t>
      </w:r>
    </w:p>
    <w:p w14:paraId="6B0B0B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 J.A. - NASERASR, R. - WANG, Z.N.X. - ZHU, X.D. </w:t>
      </w:r>
      <w:proofErr w:type="spellStart"/>
      <w:r>
        <w:rPr>
          <w:rFonts w:ascii="Times New Roman" w:hAnsi="Times New Roman"/>
          <w:i/>
          <w:iCs/>
          <w:color w:val="993300"/>
          <w:sz w:val="24"/>
          <w:szCs w:val="24"/>
        </w:rPr>
        <w:t>Circular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flows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mono-directed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JOURNAL OF GRAPH THEORY. ISSN 0364-9024,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106, no. 3, p. 686-710. Dostupné na: </w:t>
      </w:r>
      <w:hyperlink r:id="rId758" w:history="1">
        <w:r>
          <w:rPr>
            <w:rFonts w:ascii="Times New Roman" w:hAnsi="Times New Roman"/>
            <w:i/>
            <w:iCs/>
            <w:color w:val="7F7F7F"/>
            <w:sz w:val="24"/>
            <w:szCs w:val="24"/>
          </w:rPr>
          <w:t>https://doi.org/10.1002/jgt.23092</w:t>
        </w:r>
      </w:hyperlink>
      <w:r>
        <w:rPr>
          <w:rFonts w:ascii="Times New Roman" w:hAnsi="Times New Roman"/>
          <w:i/>
          <w:iCs/>
          <w:color w:val="993300"/>
          <w:sz w:val="24"/>
          <w:szCs w:val="24"/>
        </w:rPr>
        <w:t>, Registrované v: WOS</w:t>
      </w:r>
    </w:p>
    <w:p w14:paraId="21C645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ZHANG, J.Y. - ZHOU, H. NOWHERE-ZERO 3-FLOWS IN CAYLEY GRAPHS OF ORDER 8p. In BULLETIN OF THE AUSTRALIAN MATHEMATICAL SOCIETY. ISSN 0004-9727,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1, p. 1-11. Dostupné na: </w:t>
      </w:r>
      <w:hyperlink r:id="rId759" w:history="1">
        <w:r>
          <w:rPr>
            <w:rFonts w:ascii="Times New Roman" w:hAnsi="Times New Roman"/>
            <w:i/>
            <w:iCs/>
            <w:color w:val="7F7F7F"/>
            <w:sz w:val="24"/>
            <w:szCs w:val="24"/>
          </w:rPr>
          <w:t>https://doi.org/10.1017/S000497272300103X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341E05A" w14:textId="77777777">
        <w:trPr>
          <w:trHeight w:val="100"/>
        </w:trPr>
        <w:tc>
          <w:tcPr>
            <w:tcW w:w="1410" w:type="dxa"/>
            <w:tcBorders>
              <w:top w:val="nil"/>
              <w:left w:val="nil"/>
              <w:bottom w:val="nil"/>
              <w:right w:val="nil"/>
            </w:tcBorders>
          </w:tcPr>
          <w:p w14:paraId="4E75C0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ADCA178</w:t>
            </w:r>
          </w:p>
        </w:tc>
        <w:tc>
          <w:tcPr>
            <w:tcW w:w="8193" w:type="dxa"/>
            <w:tcBorders>
              <w:top w:val="nil"/>
              <w:left w:val="nil"/>
              <w:bottom w:val="nil"/>
              <w:right w:val="nil"/>
            </w:tcBorders>
          </w:tcPr>
          <w:p w14:paraId="166532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Snarks</w:t>
            </w:r>
            <w:proofErr w:type="spellEnd"/>
            <w:r>
              <w:rPr>
                <w:rFonts w:ascii="Times New Roman" w:hAnsi="Times New Roman"/>
                <w:sz w:val="24"/>
                <w:szCs w:val="24"/>
              </w:rPr>
              <w:t xml:space="preserve"> </w:t>
            </w:r>
            <w:proofErr w:type="spellStart"/>
            <w:r>
              <w:rPr>
                <w:rFonts w:ascii="Times New Roman" w:hAnsi="Times New Roman"/>
                <w:sz w:val="24"/>
                <w:szCs w:val="24"/>
              </w:rPr>
              <w:t>without</w:t>
            </w:r>
            <w:proofErr w:type="spellEnd"/>
            <w:r>
              <w:rPr>
                <w:rFonts w:ascii="Times New Roman" w:hAnsi="Times New Roman"/>
                <w:sz w:val="24"/>
                <w:szCs w:val="24"/>
              </w:rPr>
              <w:t xml:space="preserve"> </w:t>
            </w:r>
            <w:proofErr w:type="spellStart"/>
            <w:r>
              <w:rPr>
                <w:rFonts w:ascii="Times New Roman" w:hAnsi="Times New Roman"/>
                <w:sz w:val="24"/>
                <w:szCs w:val="24"/>
              </w:rPr>
              <w:t>small</w:t>
            </w:r>
            <w:proofErr w:type="spellEnd"/>
            <w:r>
              <w:rPr>
                <w:rFonts w:ascii="Times New Roman" w:hAnsi="Times New Roman"/>
                <w:sz w:val="24"/>
                <w:szCs w:val="24"/>
              </w:rPr>
              <w:t xml:space="preserve"> </w:t>
            </w:r>
            <w:proofErr w:type="spellStart"/>
            <w:r>
              <w:rPr>
                <w:rFonts w:ascii="Times New Roman" w:hAnsi="Times New Roman"/>
                <w:sz w:val="24"/>
                <w:szCs w:val="24"/>
              </w:rPr>
              <w:t>cycles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1996, </w:t>
            </w:r>
            <w:proofErr w:type="spellStart"/>
            <w:r>
              <w:rPr>
                <w:rFonts w:ascii="Times New Roman" w:hAnsi="Times New Roman"/>
                <w:sz w:val="24"/>
                <w:szCs w:val="24"/>
              </w:rPr>
              <w:t>vol</w:t>
            </w:r>
            <w:proofErr w:type="spellEnd"/>
            <w:r>
              <w:rPr>
                <w:rFonts w:ascii="Times New Roman" w:hAnsi="Times New Roman"/>
                <w:sz w:val="24"/>
                <w:szCs w:val="24"/>
              </w:rPr>
              <w:t>. 67, p. 34-47. ISSN 0095-8956.</w:t>
            </w:r>
          </w:p>
        </w:tc>
      </w:tr>
    </w:tbl>
    <w:p w14:paraId="5148C2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69C2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1. [1.1] ALLIE, </w:t>
      </w:r>
      <w:proofErr w:type="spellStart"/>
      <w:r>
        <w:rPr>
          <w:rFonts w:ascii="Times New Roman" w:hAnsi="Times New Roman"/>
          <w:i/>
          <w:iCs/>
          <w:color w:val="993300"/>
          <w:sz w:val="24"/>
          <w:szCs w:val="24"/>
        </w:rPr>
        <w:t>Imran</w:t>
      </w:r>
      <w:proofErr w:type="spellEnd"/>
      <w:r>
        <w:rPr>
          <w:rFonts w:ascii="Times New Roman" w:hAnsi="Times New Roman"/>
          <w:i/>
          <w:iCs/>
          <w:color w:val="993300"/>
          <w:sz w:val="24"/>
          <w:szCs w:val="24"/>
        </w:rPr>
        <w:t xml:space="preserve"> - MACAJOVA, Edita - SKOVIERA, Martin. </w:t>
      </w:r>
      <w:proofErr w:type="spellStart"/>
      <w:r>
        <w:rPr>
          <w:rFonts w:ascii="Times New Roman" w:hAnsi="Times New Roman"/>
          <w:i/>
          <w:iCs/>
          <w:color w:val="993300"/>
          <w:sz w:val="24"/>
          <w:szCs w:val="24"/>
        </w:rPr>
        <w:t>Flow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resistance</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resistance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ratios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DISCRETE APPLIED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362-367. ISSN 0166-218X. Dostupné na: </w:t>
      </w:r>
      <w:hyperlink r:id="rId760" w:history="1">
        <w:r>
          <w:rPr>
            <w:rFonts w:ascii="Times New Roman" w:hAnsi="Times New Roman"/>
            <w:i/>
            <w:iCs/>
            <w:color w:val="7F7F7F"/>
            <w:sz w:val="24"/>
            <w:szCs w:val="24"/>
          </w:rPr>
          <w:t>https://doi.org/10.1016/j.dam.2023.09.026</w:t>
        </w:r>
      </w:hyperlink>
      <w:r>
        <w:rPr>
          <w:rFonts w:ascii="Times New Roman" w:hAnsi="Times New Roman"/>
          <w:i/>
          <w:iCs/>
          <w:color w:val="993300"/>
          <w:sz w:val="24"/>
          <w:szCs w:val="24"/>
        </w:rPr>
        <w:t>, Registrované v: WOS</w:t>
      </w:r>
    </w:p>
    <w:p w14:paraId="474843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KARABAS, Jan - MACAJOVA, Edita - NEDELA, Roman - SKOVIERA, Martin.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colouring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defect</w:t>
      </w:r>
      <w:proofErr w:type="spellEnd"/>
      <w:r>
        <w:rPr>
          <w:rFonts w:ascii="Times New Roman" w:hAnsi="Times New Roman"/>
          <w:i/>
          <w:iCs/>
          <w:color w:val="993300"/>
          <w:sz w:val="24"/>
          <w:szCs w:val="24"/>
        </w:rPr>
        <w:t xml:space="preserve"> 3. In ELECTRONIC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2, art. no. P26. ISSN 1077-8926. Dostupné na: </w:t>
      </w:r>
      <w:hyperlink r:id="rId761" w:history="1">
        <w:r>
          <w:rPr>
            <w:rFonts w:ascii="Times New Roman" w:hAnsi="Times New Roman"/>
            <w:i/>
            <w:iCs/>
            <w:color w:val="7F7F7F"/>
            <w:sz w:val="24"/>
            <w:szCs w:val="24"/>
          </w:rPr>
          <w:t>https://doi.org/10.37236/12333</w:t>
        </w:r>
      </w:hyperlink>
      <w:r>
        <w:rPr>
          <w:rFonts w:ascii="Times New Roman" w:hAnsi="Times New Roman"/>
          <w:i/>
          <w:iCs/>
          <w:color w:val="993300"/>
          <w:sz w:val="24"/>
          <w:szCs w:val="24"/>
        </w:rPr>
        <w:t>, Registrované v: WOS</w:t>
      </w:r>
    </w:p>
    <w:p w14:paraId="3A4E85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LUIZ, </w:t>
      </w:r>
      <w:proofErr w:type="spellStart"/>
      <w:r>
        <w:rPr>
          <w:rFonts w:ascii="Times New Roman" w:hAnsi="Times New Roman"/>
          <w:i/>
          <w:iCs/>
          <w:color w:val="993300"/>
          <w:sz w:val="24"/>
          <w:szCs w:val="24"/>
        </w:rPr>
        <w:t>Atilio</w:t>
      </w:r>
      <w:proofErr w:type="spellEnd"/>
      <w:r>
        <w:rPr>
          <w:rFonts w:ascii="Times New Roman" w:hAnsi="Times New Roman"/>
          <w:i/>
          <w:iCs/>
          <w:color w:val="993300"/>
          <w:sz w:val="24"/>
          <w:szCs w:val="24"/>
        </w:rPr>
        <w:t xml:space="preserve"> G. Roman </w:t>
      </w:r>
      <w:proofErr w:type="spellStart"/>
      <w:r>
        <w:rPr>
          <w:rFonts w:ascii="Times New Roman" w:hAnsi="Times New Roman"/>
          <w:i/>
          <w:iCs/>
          <w:color w:val="993300"/>
          <w:sz w:val="24"/>
          <w:szCs w:val="24"/>
        </w:rPr>
        <w:t>domination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independent</w:t>
      </w:r>
      <w:proofErr w:type="spellEnd"/>
      <w:r>
        <w:rPr>
          <w:rFonts w:ascii="Times New Roman" w:hAnsi="Times New Roman"/>
          <w:i/>
          <w:iCs/>
          <w:color w:val="993300"/>
          <w:sz w:val="24"/>
          <w:szCs w:val="24"/>
        </w:rPr>
        <w:t xml:space="preserve"> Roman </w:t>
      </w:r>
      <w:proofErr w:type="spellStart"/>
      <w:r>
        <w:rPr>
          <w:rFonts w:ascii="Times New Roman" w:hAnsi="Times New Roman"/>
          <w:i/>
          <w:iCs/>
          <w:color w:val="993300"/>
          <w:sz w:val="24"/>
          <w:szCs w:val="24"/>
        </w:rPr>
        <w:t>domination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maximum </w:t>
      </w:r>
      <w:proofErr w:type="spellStart"/>
      <w:r>
        <w:rPr>
          <w:rFonts w:ascii="Times New Roman" w:hAnsi="Times New Roman"/>
          <w:i/>
          <w:iCs/>
          <w:color w:val="993300"/>
          <w:sz w:val="24"/>
          <w:szCs w:val="24"/>
        </w:rPr>
        <w:t>degree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In DISCRETE APPLIED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348,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260-278. ISSN 0166-218X. Dostupné na: </w:t>
      </w:r>
      <w:hyperlink r:id="rId762" w:history="1">
        <w:r>
          <w:rPr>
            <w:rFonts w:ascii="Times New Roman" w:hAnsi="Times New Roman"/>
            <w:i/>
            <w:iCs/>
            <w:color w:val="7F7F7F"/>
            <w:sz w:val="24"/>
            <w:szCs w:val="24"/>
          </w:rPr>
          <w:t>https://doi.org/10.1016/j.dam.2024.02.006</w:t>
        </w:r>
      </w:hyperlink>
      <w:r>
        <w:rPr>
          <w:rFonts w:ascii="Times New Roman" w:hAnsi="Times New Roman"/>
          <w:i/>
          <w:iCs/>
          <w:color w:val="993300"/>
          <w:sz w:val="24"/>
          <w:szCs w:val="24"/>
        </w:rPr>
        <w:t>, Registrované v: WOS</w:t>
      </w:r>
    </w:p>
    <w:p w14:paraId="717303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SEDLAR, </w:t>
      </w:r>
      <w:proofErr w:type="spellStart"/>
      <w:r>
        <w:rPr>
          <w:rFonts w:ascii="Times New Roman" w:hAnsi="Times New Roman"/>
          <w:i/>
          <w:iCs/>
          <w:color w:val="993300"/>
          <w:sz w:val="24"/>
          <w:szCs w:val="24"/>
        </w:rPr>
        <w:t>Jelena</w:t>
      </w:r>
      <w:proofErr w:type="spellEnd"/>
      <w:r>
        <w:rPr>
          <w:rFonts w:ascii="Times New Roman" w:hAnsi="Times New Roman"/>
          <w:i/>
          <w:iCs/>
          <w:color w:val="993300"/>
          <w:sz w:val="24"/>
          <w:szCs w:val="24"/>
        </w:rPr>
        <w:t xml:space="preserve"> - SKREKOVSKI, </w:t>
      </w:r>
      <w:proofErr w:type="spellStart"/>
      <w:r>
        <w:rPr>
          <w:rFonts w:ascii="Times New Roman" w:hAnsi="Times New Roman"/>
          <w:i/>
          <w:iCs/>
          <w:color w:val="993300"/>
          <w:sz w:val="24"/>
          <w:szCs w:val="24"/>
        </w:rPr>
        <w:t>Riste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5-edge-coloring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Flower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In EUROPEAN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122, no., art. no. 104038. ISSN 0195-6698. Dostupné na: </w:t>
      </w:r>
      <w:hyperlink r:id="rId763" w:history="1">
        <w:r>
          <w:rPr>
            <w:rFonts w:ascii="Times New Roman" w:hAnsi="Times New Roman"/>
            <w:i/>
            <w:iCs/>
            <w:color w:val="7F7F7F"/>
            <w:sz w:val="24"/>
            <w:szCs w:val="24"/>
          </w:rPr>
          <w:t>https://doi.org/10.1016/j.ejc.2024.104038</w:t>
        </w:r>
      </w:hyperlink>
      <w:r>
        <w:rPr>
          <w:rFonts w:ascii="Times New Roman" w:hAnsi="Times New Roman"/>
          <w:i/>
          <w:iCs/>
          <w:color w:val="993300"/>
          <w:sz w:val="24"/>
          <w:szCs w:val="24"/>
        </w:rPr>
        <w:t>, Registrované v: WOS</w:t>
      </w:r>
    </w:p>
    <w:p w14:paraId="644D81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SEDLAR, </w:t>
      </w:r>
      <w:proofErr w:type="spellStart"/>
      <w:r>
        <w:rPr>
          <w:rFonts w:ascii="Times New Roman" w:hAnsi="Times New Roman"/>
          <w:i/>
          <w:iCs/>
          <w:color w:val="993300"/>
          <w:sz w:val="24"/>
          <w:szCs w:val="24"/>
        </w:rPr>
        <w:t>Jelena</w:t>
      </w:r>
      <w:proofErr w:type="spellEnd"/>
      <w:r>
        <w:rPr>
          <w:rFonts w:ascii="Times New Roman" w:hAnsi="Times New Roman"/>
          <w:i/>
          <w:iCs/>
          <w:color w:val="993300"/>
          <w:sz w:val="24"/>
          <w:szCs w:val="24"/>
        </w:rPr>
        <w:t xml:space="preserve"> - SKREKOVSKI, </w:t>
      </w:r>
      <w:proofErr w:type="spellStart"/>
      <w:r>
        <w:rPr>
          <w:rFonts w:ascii="Times New Roman" w:hAnsi="Times New Roman"/>
          <w:i/>
          <w:iCs/>
          <w:color w:val="993300"/>
          <w:sz w:val="24"/>
          <w:szCs w:val="24"/>
        </w:rPr>
        <w:t>Riste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5-edge-coloring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Petersen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APPLIED MATHEMATICS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467, no., art. no. 128493. ISSN 0096-3003. Dostupné na: </w:t>
      </w:r>
      <w:hyperlink r:id="rId764" w:history="1">
        <w:r>
          <w:rPr>
            <w:rFonts w:ascii="Times New Roman" w:hAnsi="Times New Roman"/>
            <w:i/>
            <w:iCs/>
            <w:color w:val="7F7F7F"/>
            <w:sz w:val="24"/>
            <w:szCs w:val="24"/>
          </w:rPr>
          <w:t>https://doi.org/10.1016/j.amc.2023.128493</w:t>
        </w:r>
      </w:hyperlink>
      <w:r>
        <w:rPr>
          <w:rFonts w:ascii="Times New Roman" w:hAnsi="Times New Roman"/>
          <w:i/>
          <w:iCs/>
          <w:color w:val="993300"/>
          <w:sz w:val="24"/>
          <w:szCs w:val="24"/>
        </w:rPr>
        <w:t>, Registrované v: WOS</w:t>
      </w:r>
    </w:p>
    <w:p w14:paraId="0C61A5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SKOVIERA, Martin - VARSA, Peter. </w:t>
      </w:r>
      <w:proofErr w:type="spellStart"/>
      <w:r>
        <w:rPr>
          <w:rFonts w:ascii="Times New Roman" w:hAnsi="Times New Roman"/>
          <w:i/>
          <w:iCs/>
          <w:color w:val="993300"/>
          <w:sz w:val="24"/>
          <w:szCs w:val="24"/>
        </w:rPr>
        <w:t>Deciding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whether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four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matchings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cover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snark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NP-</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988, no., art. no. 114374. ISSN 0304-3975. Dostupné na: </w:t>
      </w:r>
      <w:hyperlink r:id="rId765" w:history="1">
        <w:r>
          <w:rPr>
            <w:rFonts w:ascii="Times New Roman" w:hAnsi="Times New Roman"/>
            <w:i/>
            <w:iCs/>
            <w:color w:val="7F7F7F"/>
            <w:sz w:val="24"/>
            <w:szCs w:val="24"/>
          </w:rPr>
          <w:t>https://doi.org/10.1016/j.tcs.2023.114374</w:t>
        </w:r>
      </w:hyperlink>
      <w:r>
        <w:rPr>
          <w:rFonts w:ascii="Times New Roman" w:hAnsi="Times New Roman"/>
          <w:i/>
          <w:iCs/>
          <w:color w:val="993300"/>
          <w:sz w:val="24"/>
          <w:szCs w:val="24"/>
        </w:rPr>
        <w:t>, Registrované v: WOS</w:t>
      </w:r>
    </w:p>
    <w:p w14:paraId="191A70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[1.2] PENAO, </w:t>
      </w:r>
      <w:proofErr w:type="spellStart"/>
      <w:r>
        <w:rPr>
          <w:rFonts w:ascii="Times New Roman" w:hAnsi="Times New Roman"/>
          <w:i/>
          <w:iCs/>
          <w:color w:val="993300"/>
          <w:sz w:val="24"/>
          <w:szCs w:val="24"/>
        </w:rPr>
        <w:t>Giovanna</w:t>
      </w:r>
      <w:proofErr w:type="spellEnd"/>
      <w:r>
        <w:rPr>
          <w:rFonts w:ascii="Times New Roman" w:hAnsi="Times New Roman"/>
          <w:i/>
          <w:iCs/>
          <w:color w:val="993300"/>
          <w:sz w:val="24"/>
          <w:szCs w:val="24"/>
        </w:rPr>
        <w:t xml:space="preserve"> A.B. - PALMA, </w:t>
      </w:r>
      <w:proofErr w:type="spellStart"/>
      <w:r>
        <w:rPr>
          <w:rFonts w:ascii="Times New Roman" w:hAnsi="Times New Roman"/>
          <w:i/>
          <w:iCs/>
          <w:color w:val="993300"/>
          <w:sz w:val="24"/>
          <w:szCs w:val="24"/>
        </w:rPr>
        <w:t>Miguel</w:t>
      </w:r>
      <w:proofErr w:type="spellEnd"/>
      <w:r>
        <w:rPr>
          <w:rFonts w:ascii="Times New Roman" w:hAnsi="Times New Roman"/>
          <w:i/>
          <w:iCs/>
          <w:color w:val="993300"/>
          <w:sz w:val="24"/>
          <w:szCs w:val="24"/>
        </w:rPr>
        <w:t xml:space="preserve"> A.D.R. - DANTAS, Simone - SASAKI, Diana. Type 1 </w:t>
      </w:r>
      <w:proofErr w:type="spellStart"/>
      <w:r>
        <w:rPr>
          <w:rFonts w:ascii="Times New Roman" w:hAnsi="Times New Roman"/>
          <w:i/>
          <w:iCs/>
          <w:color w:val="993300"/>
          <w:sz w:val="24"/>
          <w:szCs w:val="24"/>
        </w:rPr>
        <w:t>kochol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goldberg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loupekine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blowup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semiblowup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Combinatoria</w:t>
      </w:r>
      <w:proofErr w:type="spellEnd"/>
      <w:r>
        <w:rPr>
          <w:rFonts w:ascii="Times New Roman" w:hAnsi="Times New Roman"/>
          <w:i/>
          <w:iCs/>
          <w:color w:val="993300"/>
          <w:sz w:val="24"/>
          <w:szCs w:val="24"/>
        </w:rPr>
        <w:t xml:space="preserve">, 2024-01-01, 161,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135-157. ISSN 03817032. Dostupné na: </w:t>
      </w:r>
      <w:hyperlink r:id="rId766" w:history="1">
        <w:r>
          <w:rPr>
            <w:rFonts w:ascii="Times New Roman" w:hAnsi="Times New Roman"/>
            <w:i/>
            <w:iCs/>
            <w:color w:val="7F7F7F"/>
            <w:sz w:val="24"/>
            <w:szCs w:val="24"/>
          </w:rPr>
          <w:t>https://doi.org/10.61091/ars161-12</w:t>
        </w:r>
      </w:hyperlink>
      <w:r>
        <w:rPr>
          <w:rFonts w:ascii="Times New Roman" w:hAnsi="Times New Roman"/>
          <w:i/>
          <w:iCs/>
          <w:color w:val="993300"/>
          <w:sz w:val="24"/>
          <w:szCs w:val="24"/>
        </w:rPr>
        <w:t>, Registrované v: SCOPUS</w:t>
      </w:r>
    </w:p>
    <w:p w14:paraId="265D34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[3.1] </w:t>
      </w:r>
      <w:proofErr w:type="spellStart"/>
      <w:r>
        <w:rPr>
          <w:rFonts w:ascii="Times New Roman" w:hAnsi="Times New Roman"/>
          <w:i/>
          <w:iCs/>
          <w:color w:val="993300"/>
          <w:sz w:val="24"/>
          <w:szCs w:val="24"/>
        </w:rPr>
        <w:t>Penao</w:t>
      </w:r>
      <w:proofErr w:type="spellEnd"/>
      <w:r>
        <w:rPr>
          <w:rFonts w:ascii="Times New Roman" w:hAnsi="Times New Roman"/>
          <w:i/>
          <w:iCs/>
          <w:color w:val="993300"/>
          <w:sz w:val="24"/>
          <w:szCs w:val="24"/>
        </w:rPr>
        <w:t xml:space="preserve">, G.A.B. - Palma, M.A.D.R. - </w:t>
      </w:r>
      <w:proofErr w:type="spellStart"/>
      <w:r>
        <w:rPr>
          <w:rFonts w:ascii="Times New Roman" w:hAnsi="Times New Roman"/>
          <w:i/>
          <w:iCs/>
          <w:color w:val="993300"/>
          <w:sz w:val="24"/>
          <w:szCs w:val="24"/>
        </w:rPr>
        <w:t>Dantas</w:t>
      </w:r>
      <w:proofErr w:type="spellEnd"/>
      <w:r>
        <w:rPr>
          <w:rFonts w:ascii="Times New Roman" w:hAnsi="Times New Roman"/>
          <w:i/>
          <w:iCs/>
          <w:color w:val="993300"/>
          <w:sz w:val="24"/>
          <w:szCs w:val="24"/>
        </w:rPr>
        <w:t xml:space="preserve">, S. - </w:t>
      </w:r>
      <w:proofErr w:type="spellStart"/>
      <w:r>
        <w:rPr>
          <w:rFonts w:ascii="Times New Roman" w:hAnsi="Times New Roman"/>
          <w:i/>
          <w:iCs/>
          <w:color w:val="993300"/>
          <w:sz w:val="24"/>
          <w:szCs w:val="24"/>
        </w:rPr>
        <w:t>Sasaki</w:t>
      </w:r>
      <w:proofErr w:type="spellEnd"/>
      <w:r>
        <w:rPr>
          <w:rFonts w:ascii="Times New Roman" w:hAnsi="Times New Roman"/>
          <w:i/>
          <w:iCs/>
          <w:color w:val="993300"/>
          <w:sz w:val="24"/>
          <w:szCs w:val="24"/>
        </w:rPr>
        <w:t xml:space="preserve">, D.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Kochol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Goldberg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Blowup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are Type 1. In </w:t>
      </w:r>
      <w:proofErr w:type="spellStart"/>
      <w:r>
        <w:rPr>
          <w:rFonts w:ascii="Times New Roman" w:hAnsi="Times New Roman"/>
          <w:i/>
          <w:iCs/>
          <w:color w:val="993300"/>
          <w:sz w:val="24"/>
          <w:szCs w:val="24"/>
        </w:rPr>
        <w:t>Encontro</w:t>
      </w:r>
      <w:proofErr w:type="spellEnd"/>
      <w:r>
        <w:rPr>
          <w:rFonts w:ascii="Times New Roman" w:hAnsi="Times New Roman"/>
          <w:i/>
          <w:iCs/>
          <w:color w:val="993300"/>
          <w:sz w:val="24"/>
          <w:szCs w:val="24"/>
        </w:rPr>
        <w:t xml:space="preserve"> de </w:t>
      </w:r>
      <w:proofErr w:type="spellStart"/>
      <w:r>
        <w:rPr>
          <w:rFonts w:ascii="Times New Roman" w:hAnsi="Times New Roman"/>
          <w:i/>
          <w:iCs/>
          <w:color w:val="993300"/>
          <w:sz w:val="24"/>
          <w:szCs w:val="24"/>
        </w:rPr>
        <w:t>Teoria</w:t>
      </w:r>
      <w:proofErr w:type="spellEnd"/>
      <w:r>
        <w:rPr>
          <w:rFonts w:ascii="Times New Roman" w:hAnsi="Times New Roman"/>
          <w:i/>
          <w:iCs/>
          <w:color w:val="993300"/>
          <w:sz w:val="24"/>
          <w:szCs w:val="24"/>
        </w:rPr>
        <w:t xml:space="preserve"> da </w:t>
      </w:r>
      <w:proofErr w:type="spellStart"/>
      <w:r>
        <w:rPr>
          <w:rFonts w:ascii="Times New Roman" w:hAnsi="Times New Roman"/>
          <w:i/>
          <w:iCs/>
          <w:color w:val="993300"/>
          <w:sz w:val="24"/>
          <w:szCs w:val="24"/>
        </w:rPr>
        <w:t>Computacao</w:t>
      </w:r>
      <w:proofErr w:type="spellEnd"/>
      <w:r>
        <w:rPr>
          <w:rFonts w:ascii="Times New Roman" w:hAnsi="Times New Roman"/>
          <w:i/>
          <w:iCs/>
          <w:color w:val="993300"/>
          <w:sz w:val="24"/>
          <w:szCs w:val="24"/>
        </w:rPr>
        <w:t xml:space="preserve"> (ETC), </w:t>
      </w:r>
      <w:proofErr w:type="spellStart"/>
      <w:r>
        <w:rPr>
          <w:rFonts w:ascii="Times New Roman" w:hAnsi="Times New Roman"/>
          <w:i/>
          <w:iCs/>
          <w:color w:val="993300"/>
          <w:sz w:val="24"/>
          <w:szCs w:val="24"/>
        </w:rPr>
        <w:t>Brasilia</w:t>
      </w:r>
      <w:proofErr w:type="spellEnd"/>
      <w:r>
        <w:rPr>
          <w:rFonts w:ascii="Times New Roman" w:hAnsi="Times New Roman"/>
          <w:i/>
          <w:iCs/>
          <w:color w:val="993300"/>
          <w:sz w:val="24"/>
          <w:szCs w:val="24"/>
        </w:rPr>
        <w:t xml:space="preserve">/DF., Porto </w:t>
      </w:r>
      <w:proofErr w:type="spellStart"/>
      <w:r>
        <w:rPr>
          <w:rFonts w:ascii="Times New Roman" w:hAnsi="Times New Roman"/>
          <w:i/>
          <w:iCs/>
          <w:color w:val="993300"/>
          <w:sz w:val="24"/>
          <w:szCs w:val="24"/>
        </w:rPr>
        <w:t>Alegre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Sociedade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Brasileira</w:t>
      </w:r>
      <w:proofErr w:type="spellEnd"/>
      <w:r>
        <w:rPr>
          <w:rFonts w:ascii="Times New Roman" w:hAnsi="Times New Roman"/>
          <w:i/>
          <w:iCs/>
          <w:color w:val="993300"/>
          <w:sz w:val="24"/>
          <w:szCs w:val="24"/>
        </w:rPr>
        <w:t xml:space="preserve"> de </w:t>
      </w:r>
      <w:proofErr w:type="spellStart"/>
      <w:r>
        <w:rPr>
          <w:rFonts w:ascii="Times New Roman" w:hAnsi="Times New Roman"/>
          <w:i/>
          <w:iCs/>
          <w:color w:val="993300"/>
          <w:sz w:val="24"/>
          <w:szCs w:val="24"/>
        </w:rPr>
        <w:t>Computacao</w:t>
      </w:r>
      <w:proofErr w:type="spellEnd"/>
      <w:r>
        <w:rPr>
          <w:rFonts w:ascii="Times New Roman" w:hAnsi="Times New Roman"/>
          <w:i/>
          <w:iCs/>
          <w:color w:val="993300"/>
          <w:sz w:val="24"/>
          <w:szCs w:val="24"/>
        </w:rPr>
        <w:t>, 2024, p. 11-15.</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518800" w14:textId="77777777">
        <w:trPr>
          <w:trHeight w:val="100"/>
        </w:trPr>
        <w:tc>
          <w:tcPr>
            <w:tcW w:w="1410" w:type="dxa"/>
            <w:tcBorders>
              <w:top w:val="nil"/>
              <w:left w:val="nil"/>
              <w:bottom w:val="nil"/>
              <w:right w:val="nil"/>
            </w:tcBorders>
          </w:tcPr>
          <w:p w14:paraId="60C468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ADCA179</w:t>
            </w:r>
          </w:p>
        </w:tc>
        <w:tc>
          <w:tcPr>
            <w:tcW w:w="8193" w:type="dxa"/>
            <w:tcBorders>
              <w:top w:val="nil"/>
              <w:left w:val="nil"/>
              <w:bottom w:val="nil"/>
              <w:right w:val="nil"/>
            </w:tcBorders>
          </w:tcPr>
          <w:p w14:paraId="69EAC3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Interpretations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Tutte</w:t>
            </w:r>
            <w:proofErr w:type="spellEnd"/>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matroids</w:t>
            </w:r>
            <w:proofErr w:type="spellEnd"/>
            <w:r>
              <w:rPr>
                <w:rFonts w:ascii="Times New Roman" w:hAnsi="Times New Roman"/>
                <w:sz w:val="24"/>
                <w:szCs w:val="24"/>
              </w:rPr>
              <w:t xml:space="preserve">. In </w:t>
            </w:r>
            <w:proofErr w:type="spellStart"/>
            <w:r>
              <w:rPr>
                <w:rFonts w:ascii="Times New Roman" w:hAnsi="Times New Roman"/>
                <w:sz w:val="24"/>
                <w:szCs w:val="24"/>
              </w:rPr>
              <w:t>Advances</w:t>
            </w:r>
            <w:proofErr w:type="spellEnd"/>
            <w:r>
              <w:rPr>
                <w:rFonts w:ascii="Times New Roman" w:hAnsi="Times New Roman"/>
                <w:sz w:val="24"/>
                <w:szCs w:val="24"/>
              </w:rPr>
              <w:t xml:space="preserve"> in </w:t>
            </w:r>
            <w:proofErr w:type="spellStart"/>
            <w:r>
              <w:rPr>
                <w:rFonts w:ascii="Times New Roman" w:hAnsi="Times New Roman"/>
                <w:sz w:val="24"/>
                <w:szCs w:val="24"/>
              </w:rPr>
              <w:t>applied</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111, 101934, p. 1-19. (2018: 1.008 - IF, Q3 - JCR, 0.688 - SJR, Q2 -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0196-8858. Dostupné na: </w:t>
            </w:r>
            <w:hyperlink r:id="rId767" w:history="1">
              <w:r>
                <w:rPr>
                  <w:rFonts w:ascii="Times New Roman" w:hAnsi="Times New Roman"/>
                  <w:color w:val="7F7F7F"/>
                  <w:sz w:val="24"/>
                  <w:szCs w:val="24"/>
                </w:rPr>
                <w:t>https://doi.org/10.1016/j.aam.2019.101934</w:t>
              </w:r>
            </w:hyperlink>
          </w:p>
        </w:tc>
      </w:tr>
    </w:tbl>
    <w:p w14:paraId="48DB5D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A6F6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ELSAID, A. - EL-ATIK, A. A. - EL-SAFTY, </w:t>
      </w:r>
      <w:proofErr w:type="spellStart"/>
      <w:r>
        <w:rPr>
          <w:rFonts w:ascii="Times New Roman" w:hAnsi="Times New Roman"/>
          <w:i/>
          <w:iCs/>
          <w:color w:val="993300"/>
          <w:sz w:val="24"/>
          <w:szCs w:val="24"/>
        </w:rPr>
        <w:t>Fatma</w:t>
      </w:r>
      <w:proofErr w:type="spellEnd"/>
      <w:r>
        <w:rPr>
          <w:rFonts w:ascii="Times New Roman" w:hAnsi="Times New Roman"/>
          <w:i/>
          <w:iCs/>
          <w:color w:val="993300"/>
          <w:sz w:val="24"/>
          <w:szCs w:val="24"/>
        </w:rPr>
        <w:t xml:space="preserve"> - ABOUTAHOUN, A. W. </w:t>
      </w:r>
      <w:proofErr w:type="spellStart"/>
      <w:r>
        <w:rPr>
          <w:rFonts w:ascii="Times New Roman" w:hAnsi="Times New Roman"/>
          <w:i/>
          <w:iCs/>
          <w:color w:val="993300"/>
          <w:sz w:val="24"/>
          <w:szCs w:val="24"/>
        </w:rPr>
        <w:t>Tutte</w:t>
      </w:r>
      <w:proofErr w:type="spellEnd"/>
      <w:r>
        <w:rPr>
          <w:rFonts w:ascii="Times New Roman" w:hAnsi="Times New Roman"/>
          <w:i/>
          <w:iCs/>
          <w:color w:val="993300"/>
          <w:sz w:val="24"/>
          <w:szCs w:val="24"/>
        </w:rPr>
        <w:t xml:space="preserve"> polynomial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small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world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connected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copies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Farey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Applied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2024-01-01, 18,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767-774. ISSN 19350090. Dostupné na: </w:t>
      </w:r>
      <w:hyperlink r:id="rId768" w:history="1">
        <w:r>
          <w:rPr>
            <w:rFonts w:ascii="Times New Roman" w:hAnsi="Times New Roman"/>
            <w:i/>
            <w:iCs/>
            <w:color w:val="7F7F7F"/>
            <w:sz w:val="24"/>
            <w:szCs w:val="24"/>
          </w:rPr>
          <w:t>https://doi.org/10.18576/amis/180409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637D5C5" w14:textId="77777777">
        <w:trPr>
          <w:trHeight w:val="100"/>
        </w:trPr>
        <w:tc>
          <w:tcPr>
            <w:tcW w:w="1410" w:type="dxa"/>
            <w:tcBorders>
              <w:top w:val="nil"/>
              <w:left w:val="nil"/>
              <w:bottom w:val="nil"/>
              <w:right w:val="nil"/>
            </w:tcBorders>
          </w:tcPr>
          <w:p w14:paraId="7A54B8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ADCA180</w:t>
            </w:r>
          </w:p>
        </w:tc>
        <w:tc>
          <w:tcPr>
            <w:tcW w:w="8193" w:type="dxa"/>
            <w:tcBorders>
              <w:top w:val="nil"/>
              <w:left w:val="nil"/>
              <w:bottom w:val="nil"/>
              <w:right w:val="nil"/>
            </w:tcBorders>
          </w:tcPr>
          <w:p w14:paraId="1F4572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Non-extendible</w:t>
            </w:r>
            <w:proofErr w:type="spellEnd"/>
            <w:r>
              <w:rPr>
                <w:rFonts w:ascii="Times New Roman" w:hAnsi="Times New Roman"/>
                <w:sz w:val="24"/>
                <w:szCs w:val="24"/>
              </w:rPr>
              <w:t xml:space="preserve"> </w:t>
            </w:r>
            <w:proofErr w:type="spellStart"/>
            <w:r>
              <w:rPr>
                <w:rFonts w:ascii="Times New Roman" w:hAnsi="Times New Roman"/>
                <w:sz w:val="24"/>
                <w:szCs w:val="24"/>
              </w:rPr>
              <w:t>latin</w:t>
            </w:r>
            <w:proofErr w:type="spellEnd"/>
            <w:r>
              <w:rPr>
                <w:rFonts w:ascii="Times New Roman" w:hAnsi="Times New Roman"/>
                <w:sz w:val="24"/>
                <w:szCs w:val="24"/>
              </w:rPr>
              <w:t xml:space="preserve"> </w:t>
            </w:r>
            <w:proofErr w:type="spellStart"/>
            <w:r>
              <w:rPr>
                <w:rFonts w:ascii="Times New Roman" w:hAnsi="Times New Roman"/>
                <w:sz w:val="24"/>
                <w:szCs w:val="24"/>
              </w:rPr>
              <w:t>parallelepipeds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112, s. 942-943. (2011: 0.455 - IF, Q4 - JCR, 0.569 - SJR, Q2 -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0020-0190. Dostupné na: </w:t>
            </w:r>
            <w:hyperlink r:id="rId769" w:history="1">
              <w:r>
                <w:rPr>
                  <w:rFonts w:ascii="Times New Roman" w:hAnsi="Times New Roman"/>
                  <w:color w:val="7F7F7F"/>
                  <w:sz w:val="24"/>
                  <w:szCs w:val="24"/>
                </w:rPr>
                <w:t>https://doi.org/10.1016/j.ipl.2012.08.014</w:t>
              </w:r>
            </w:hyperlink>
          </w:p>
        </w:tc>
      </w:tr>
    </w:tbl>
    <w:p w14:paraId="6710BD7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8420C8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BAHMANIAN, A. TOWARD A THREE-DIMENSIONAL COUNTERPART OF CRUSE';S THEOREM. In PROCEEDINGS OF THE AMERICAN MATHEMATICAL SOCIETY. ISSN 0002-9939,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5, p. </w:t>
      </w:r>
      <w:r>
        <w:rPr>
          <w:rFonts w:ascii="Times New Roman" w:hAnsi="Times New Roman"/>
          <w:i/>
          <w:iCs/>
          <w:color w:val="993300"/>
          <w:sz w:val="24"/>
          <w:szCs w:val="24"/>
        </w:rPr>
        <w:lastRenderedPageBreak/>
        <w:t xml:space="preserve">1947-1959. Dostupné na: </w:t>
      </w:r>
      <w:hyperlink r:id="rId770" w:history="1">
        <w:r>
          <w:rPr>
            <w:rFonts w:ascii="Times New Roman" w:hAnsi="Times New Roman"/>
            <w:i/>
            <w:iCs/>
            <w:color w:val="7F7F7F"/>
            <w:sz w:val="24"/>
            <w:szCs w:val="24"/>
          </w:rPr>
          <w:t>https://doi.org/10.1090/proc/16714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0EA6C38" w14:textId="77777777">
        <w:trPr>
          <w:trHeight w:val="100"/>
        </w:trPr>
        <w:tc>
          <w:tcPr>
            <w:tcW w:w="1410" w:type="dxa"/>
            <w:tcBorders>
              <w:top w:val="nil"/>
              <w:left w:val="nil"/>
              <w:bottom w:val="nil"/>
              <w:right w:val="nil"/>
            </w:tcBorders>
          </w:tcPr>
          <w:p w14:paraId="68E644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ADCA181</w:t>
            </w:r>
          </w:p>
        </w:tc>
        <w:tc>
          <w:tcPr>
            <w:tcW w:w="8193" w:type="dxa"/>
            <w:tcBorders>
              <w:top w:val="nil"/>
              <w:left w:val="nil"/>
              <w:bottom w:val="nil"/>
              <w:right w:val="nil"/>
            </w:tcBorders>
          </w:tcPr>
          <w:p w14:paraId="64EA05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3-edge-coloring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Pr>
                <w:rFonts w:ascii="Times New Roman" w:hAnsi="Times New Roman"/>
                <w:sz w:val="24"/>
                <w:szCs w:val="24"/>
              </w:rPr>
              <w:t>polyhedral</w:t>
            </w:r>
            <w:proofErr w:type="spellEnd"/>
            <w:r>
              <w:rPr>
                <w:rFonts w:ascii="Times New Roman" w:hAnsi="Times New Roman"/>
                <w:sz w:val="24"/>
                <w:szCs w:val="24"/>
              </w:rPr>
              <w:t xml:space="preserve"> </w:t>
            </w:r>
            <w:proofErr w:type="spellStart"/>
            <w:r>
              <w:rPr>
                <w:rFonts w:ascii="Times New Roman" w:hAnsi="Times New Roman"/>
                <w:sz w:val="24"/>
                <w:szCs w:val="24"/>
              </w:rPr>
              <w:t>embedding</w:t>
            </w:r>
            <w:proofErr w:type="spellEnd"/>
            <w:r>
              <w:rPr>
                <w:rFonts w:ascii="Times New Roman" w:hAnsi="Times New Roman"/>
                <w:sz w:val="24"/>
                <w:szCs w:val="24"/>
              </w:rPr>
              <w:t xml:space="preserve"> in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orientable</w:t>
            </w:r>
            <w:proofErr w:type="spellEnd"/>
            <w:r>
              <w:rPr>
                <w:rFonts w:ascii="Times New Roman" w:hAnsi="Times New Roman"/>
                <w:sz w:val="24"/>
                <w:szCs w:val="24"/>
              </w:rPr>
              <w:t xml:space="preserve"> </w:t>
            </w:r>
            <w:proofErr w:type="spellStart"/>
            <w:r>
              <w:rPr>
                <w:rFonts w:ascii="Times New Roman" w:hAnsi="Times New Roman"/>
                <w:sz w:val="24"/>
                <w:szCs w:val="24"/>
              </w:rPr>
              <w:t>surface</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158, s. 1856-1860. (2009: 0.816 - IF, Q3 - JCR, 0.764 - SJR, Q2 -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0166-218X. Dostupné na: </w:t>
            </w:r>
            <w:hyperlink r:id="rId771" w:history="1">
              <w:r>
                <w:rPr>
                  <w:rFonts w:ascii="Times New Roman" w:hAnsi="Times New Roman"/>
                  <w:color w:val="7F7F7F"/>
                  <w:sz w:val="24"/>
                  <w:szCs w:val="24"/>
                </w:rPr>
                <w:t>https://doi.org/10.1016/j.dam.2010.06.019</w:t>
              </w:r>
            </w:hyperlink>
          </w:p>
        </w:tc>
      </w:tr>
    </w:tbl>
    <w:p w14:paraId="3C4643E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A90C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KULKARNI, </w:t>
      </w:r>
      <w:proofErr w:type="spellStart"/>
      <w:r>
        <w:rPr>
          <w:rFonts w:ascii="Times New Roman" w:hAnsi="Times New Roman"/>
          <w:i/>
          <w:iCs/>
          <w:color w:val="993300"/>
          <w:sz w:val="24"/>
          <w:szCs w:val="24"/>
        </w:rPr>
        <w:t>Janardhan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Yang</w:t>
      </w:r>
      <w:proofErr w:type="spellEnd"/>
      <w:r>
        <w:rPr>
          <w:rFonts w:ascii="Times New Roman" w:hAnsi="Times New Roman"/>
          <w:i/>
          <w:iCs/>
          <w:color w:val="993300"/>
          <w:sz w:val="24"/>
          <w:szCs w:val="24"/>
        </w:rPr>
        <w:t xml:space="preserve"> p. - SAH, </w:t>
      </w:r>
      <w:proofErr w:type="spellStart"/>
      <w:r>
        <w:rPr>
          <w:rFonts w:ascii="Times New Roman" w:hAnsi="Times New Roman"/>
          <w:i/>
          <w:iCs/>
          <w:color w:val="993300"/>
          <w:sz w:val="24"/>
          <w:szCs w:val="24"/>
        </w:rPr>
        <w:t>Ashwin</w:t>
      </w:r>
      <w:proofErr w:type="spellEnd"/>
      <w:r>
        <w:rPr>
          <w:rFonts w:ascii="Times New Roman" w:hAnsi="Times New Roman"/>
          <w:i/>
          <w:iCs/>
          <w:color w:val="993300"/>
          <w:sz w:val="24"/>
          <w:szCs w:val="24"/>
        </w:rPr>
        <w:t xml:space="preserve"> - SAWHNEY, </w:t>
      </w:r>
      <w:proofErr w:type="spellStart"/>
      <w:r>
        <w:rPr>
          <w:rFonts w:ascii="Times New Roman" w:hAnsi="Times New Roman"/>
          <w:i/>
          <w:iCs/>
          <w:color w:val="993300"/>
          <w:sz w:val="24"/>
          <w:szCs w:val="24"/>
        </w:rPr>
        <w:t>Mehtaab</w:t>
      </w:r>
      <w:proofErr w:type="spellEnd"/>
      <w:r>
        <w:rPr>
          <w:rFonts w:ascii="Times New Roman" w:hAnsi="Times New Roman"/>
          <w:i/>
          <w:iCs/>
          <w:color w:val="993300"/>
          <w:sz w:val="24"/>
          <w:szCs w:val="24"/>
        </w:rPr>
        <w:t xml:space="preserve"> s. - TARNAWSKI, Jakub. ONLINE EDGE COLORING VIA TREE RECURRENCES AND CORRELATION DECAY\</w:t>
      </w:r>
      <w:proofErr w:type="spellStart"/>
      <w:r>
        <w:rPr>
          <w:rFonts w:ascii="Times New Roman" w:hAnsi="Times New Roman"/>
          <w:i/>
          <w:iCs/>
          <w:color w:val="993300"/>
          <w:sz w:val="24"/>
          <w:szCs w:val="24"/>
        </w:rPr>
        <w:t>ast</w:t>
      </w:r>
      <w:proofErr w:type="spellEnd"/>
      <w:r>
        <w:rPr>
          <w:rFonts w:ascii="Times New Roman" w:hAnsi="Times New Roman"/>
          <w:i/>
          <w:iCs/>
          <w:color w:val="993300"/>
          <w:sz w:val="24"/>
          <w:szCs w:val="24"/>
        </w:rPr>
        <w:t xml:space="preserve">. In SIAM JOURNAL ON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53,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87-110. ISSN 0097-5397. Dostupné na: </w:t>
      </w:r>
      <w:hyperlink r:id="rId772" w:history="1">
        <w:r>
          <w:rPr>
            <w:rFonts w:ascii="Times New Roman" w:hAnsi="Times New Roman"/>
            <w:i/>
            <w:iCs/>
            <w:color w:val="7F7F7F"/>
            <w:sz w:val="24"/>
            <w:szCs w:val="24"/>
          </w:rPr>
          <w:t>https://doi.org/10.1137/22M152431X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A0E9EE" w14:textId="77777777">
        <w:trPr>
          <w:trHeight w:val="100"/>
        </w:trPr>
        <w:tc>
          <w:tcPr>
            <w:tcW w:w="1410" w:type="dxa"/>
            <w:tcBorders>
              <w:top w:val="nil"/>
              <w:left w:val="nil"/>
              <w:bottom w:val="nil"/>
              <w:right w:val="nil"/>
            </w:tcBorders>
          </w:tcPr>
          <w:p w14:paraId="664CC1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ADCA182</w:t>
            </w:r>
          </w:p>
        </w:tc>
        <w:tc>
          <w:tcPr>
            <w:tcW w:w="8193" w:type="dxa"/>
            <w:tcBorders>
              <w:top w:val="nil"/>
              <w:left w:val="nil"/>
              <w:bottom w:val="nil"/>
              <w:right w:val="nil"/>
            </w:tcBorders>
          </w:tcPr>
          <w:p w14:paraId="29A450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Smallest</w:t>
            </w:r>
            <w:proofErr w:type="spellEnd"/>
            <w:r>
              <w:rPr>
                <w:rFonts w:ascii="Times New Roman" w:hAnsi="Times New Roman"/>
                <w:sz w:val="24"/>
                <w:szCs w:val="24"/>
              </w:rPr>
              <w:t xml:space="preserve"> </w:t>
            </w:r>
            <w:proofErr w:type="spellStart"/>
            <w:r>
              <w:rPr>
                <w:rFonts w:ascii="Times New Roman" w:hAnsi="Times New Roman"/>
                <w:sz w:val="24"/>
                <w:szCs w:val="24"/>
              </w:rPr>
              <w:t>counterexample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5-flow </w:t>
            </w:r>
            <w:proofErr w:type="spellStart"/>
            <w:r>
              <w:rPr>
                <w:rFonts w:ascii="Times New Roman" w:hAnsi="Times New Roman"/>
                <w:sz w:val="24"/>
                <w:szCs w:val="24"/>
              </w:rPr>
              <w:t>conjecture</w:t>
            </w:r>
            <w:proofErr w:type="spellEnd"/>
            <w:r>
              <w:rPr>
                <w:rFonts w:ascii="Times New Roman" w:hAnsi="Times New Roman"/>
                <w:sz w:val="24"/>
                <w:szCs w:val="24"/>
              </w:rPr>
              <w:t xml:space="preserve"> has </w:t>
            </w:r>
            <w:proofErr w:type="spellStart"/>
            <w:r>
              <w:rPr>
                <w:rFonts w:ascii="Times New Roman" w:hAnsi="Times New Roman"/>
                <w:sz w:val="24"/>
                <w:szCs w:val="24"/>
              </w:rPr>
              <w:t>girth</w:t>
            </w:r>
            <w:proofErr w:type="spellEnd"/>
            <w:r>
              <w:rPr>
                <w:rFonts w:ascii="Times New Roman" w:hAnsi="Times New Roman"/>
                <w:sz w:val="24"/>
                <w:szCs w:val="24"/>
              </w:rPr>
              <w:t xml:space="preserve"> at </w:t>
            </w:r>
            <w:proofErr w:type="spellStart"/>
            <w:r>
              <w:rPr>
                <w:rFonts w:ascii="Times New Roman" w:hAnsi="Times New Roman"/>
                <w:sz w:val="24"/>
                <w:szCs w:val="24"/>
              </w:rPr>
              <w:t>least</w:t>
            </w:r>
            <w:proofErr w:type="spellEnd"/>
            <w:r>
              <w:rPr>
                <w:rFonts w:ascii="Times New Roman" w:hAnsi="Times New Roman"/>
                <w:sz w:val="24"/>
                <w:szCs w:val="24"/>
              </w:rPr>
              <w:t xml:space="preserve"> </w:t>
            </w:r>
            <w:proofErr w:type="spellStart"/>
            <w:r>
              <w:rPr>
                <w:rFonts w:ascii="Times New Roman" w:hAnsi="Times New Roman"/>
                <w:sz w:val="24"/>
                <w:szCs w:val="24"/>
              </w:rPr>
              <w:t>eleven</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2010, </w:t>
            </w:r>
            <w:proofErr w:type="spellStart"/>
            <w:r>
              <w:rPr>
                <w:rFonts w:ascii="Times New Roman" w:hAnsi="Times New Roman"/>
                <w:sz w:val="24"/>
                <w:szCs w:val="24"/>
              </w:rPr>
              <w:t>vol</w:t>
            </w:r>
            <w:proofErr w:type="spellEnd"/>
            <w:r>
              <w:rPr>
                <w:rFonts w:ascii="Times New Roman" w:hAnsi="Times New Roman"/>
                <w:sz w:val="24"/>
                <w:szCs w:val="24"/>
              </w:rPr>
              <w:t xml:space="preserve">. 100, p. 381-389. (2009: 1.155 - IF, Q1 - JCR, 2.457 -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0095-8956. Dostupné na: </w:t>
            </w:r>
            <w:hyperlink r:id="rId773" w:history="1">
              <w:r>
                <w:rPr>
                  <w:rFonts w:ascii="Times New Roman" w:hAnsi="Times New Roman"/>
                  <w:color w:val="7F7F7F"/>
                  <w:sz w:val="24"/>
                  <w:szCs w:val="24"/>
                </w:rPr>
                <w:t>https://doi.org/10.1016/j.jctb.2009.12.001</w:t>
              </w:r>
            </w:hyperlink>
          </w:p>
        </w:tc>
      </w:tr>
    </w:tbl>
    <w:p w14:paraId="7B3B21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700E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MATTIOLO, </w:t>
      </w:r>
      <w:proofErr w:type="spellStart"/>
      <w:r>
        <w:rPr>
          <w:rFonts w:ascii="Times New Roman" w:hAnsi="Times New Roman"/>
          <w:i/>
          <w:iCs/>
          <w:color w:val="993300"/>
          <w:sz w:val="24"/>
          <w:szCs w:val="24"/>
        </w:rPr>
        <w:t>Davide</w:t>
      </w:r>
      <w:proofErr w:type="spellEnd"/>
      <w:r>
        <w:rPr>
          <w:rFonts w:ascii="Times New Roman" w:hAnsi="Times New Roman"/>
          <w:i/>
          <w:iCs/>
          <w:color w:val="993300"/>
          <w:sz w:val="24"/>
          <w:szCs w:val="24"/>
        </w:rPr>
        <w:t xml:space="preserve"> - MAZZUOCCOLO, Giuseppe - RAJNIK, Jozef - TABARELLI, </w:t>
      </w:r>
      <w:proofErr w:type="spellStart"/>
      <w:r>
        <w:rPr>
          <w:rFonts w:ascii="Times New Roman" w:hAnsi="Times New Roman"/>
          <w:i/>
          <w:iCs/>
          <w:color w:val="993300"/>
          <w:sz w:val="24"/>
          <w:szCs w:val="24"/>
        </w:rPr>
        <w:t>Gloria</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flow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In JOURNAL OF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106,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239-256. ISSN 0364-9024. Dostupné na: </w:t>
      </w:r>
      <w:hyperlink r:id="rId774" w:history="1">
        <w:r>
          <w:rPr>
            <w:rFonts w:ascii="Times New Roman" w:hAnsi="Times New Roman"/>
            <w:i/>
            <w:iCs/>
            <w:color w:val="7F7F7F"/>
            <w:sz w:val="24"/>
            <w:szCs w:val="24"/>
          </w:rPr>
          <w:t>https://doi.org/10.1002/jgt.23075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84276F9" w14:textId="77777777">
        <w:trPr>
          <w:trHeight w:val="100"/>
        </w:trPr>
        <w:tc>
          <w:tcPr>
            <w:tcW w:w="1410" w:type="dxa"/>
            <w:tcBorders>
              <w:top w:val="nil"/>
              <w:left w:val="nil"/>
              <w:bottom w:val="nil"/>
              <w:right w:val="nil"/>
            </w:tcBorders>
          </w:tcPr>
          <w:p w14:paraId="33F753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ADCA183</w:t>
            </w:r>
          </w:p>
        </w:tc>
        <w:tc>
          <w:tcPr>
            <w:tcW w:w="8193" w:type="dxa"/>
            <w:tcBorders>
              <w:top w:val="nil"/>
              <w:left w:val="nil"/>
              <w:bottom w:val="nil"/>
              <w:right w:val="nil"/>
            </w:tcBorders>
          </w:tcPr>
          <w:p w14:paraId="3245BB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Interpretations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Tutte</w:t>
            </w:r>
            <w:proofErr w:type="spellEnd"/>
            <w:r>
              <w:rPr>
                <w:rFonts w:ascii="Times New Roman" w:hAnsi="Times New Roman"/>
                <w:sz w:val="24"/>
                <w:szCs w:val="24"/>
              </w:rPr>
              <w:t xml:space="preserve"> and </w:t>
            </w:r>
            <w:proofErr w:type="spellStart"/>
            <w:r>
              <w:rPr>
                <w:rFonts w:ascii="Times New Roman" w:hAnsi="Times New Roman"/>
                <w:sz w:val="24"/>
                <w:szCs w:val="24"/>
              </w:rPr>
              <w:t>characteristic</w:t>
            </w:r>
            <w:proofErr w:type="spellEnd"/>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of </w:t>
            </w:r>
            <w:proofErr w:type="spellStart"/>
            <w:r>
              <w:rPr>
                <w:rFonts w:ascii="Times New Roman" w:hAnsi="Times New Roman"/>
                <w:sz w:val="24"/>
                <w:szCs w:val="24"/>
              </w:rPr>
              <w:t>matroids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Combinatorics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53, p. 1-9. (2020: 0.875 - IF, Q3 - JCR, 0.843 -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0925-9899. Dostupné na: </w:t>
            </w:r>
            <w:hyperlink r:id="rId775" w:history="1">
              <w:r>
                <w:rPr>
                  <w:rFonts w:ascii="Times New Roman" w:hAnsi="Times New Roman"/>
                  <w:color w:val="7F7F7F"/>
                  <w:sz w:val="24"/>
                  <w:szCs w:val="24"/>
                </w:rPr>
                <w:t>https://doi.org/10.1007/s10801-019-00914-6</w:t>
              </w:r>
            </w:hyperlink>
          </w:p>
        </w:tc>
      </w:tr>
    </w:tbl>
    <w:p w14:paraId="68DAFD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3F0F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PIERSON, L.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Compatible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Tutte</w:t>
      </w:r>
      <w:proofErr w:type="spellEnd"/>
      <w:r>
        <w:rPr>
          <w:rFonts w:ascii="Times New Roman" w:hAnsi="Times New Roman"/>
          <w:i/>
          <w:iCs/>
          <w:color w:val="993300"/>
          <w:sz w:val="24"/>
          <w:szCs w:val="24"/>
        </w:rPr>
        <w:t xml:space="preserve"> Polynomial. In ANNALS OF COMBINATORICS. ISSN 0218-0006,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33-42. Dostupné na: </w:t>
      </w:r>
      <w:hyperlink r:id="rId776" w:history="1">
        <w:r>
          <w:rPr>
            <w:rFonts w:ascii="Times New Roman" w:hAnsi="Times New Roman"/>
            <w:i/>
            <w:iCs/>
            <w:color w:val="7F7F7F"/>
            <w:sz w:val="24"/>
            <w:szCs w:val="24"/>
          </w:rPr>
          <w:t>https://doi.org/10.1007/s00026-023-00657-z</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7245B0D" w14:textId="77777777">
        <w:trPr>
          <w:trHeight w:val="100"/>
        </w:trPr>
        <w:tc>
          <w:tcPr>
            <w:tcW w:w="1410" w:type="dxa"/>
            <w:tcBorders>
              <w:top w:val="nil"/>
              <w:left w:val="nil"/>
              <w:bottom w:val="nil"/>
              <w:right w:val="nil"/>
            </w:tcBorders>
          </w:tcPr>
          <w:p w14:paraId="724D06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ADCA184</w:t>
            </w:r>
          </w:p>
        </w:tc>
        <w:tc>
          <w:tcPr>
            <w:tcW w:w="8193" w:type="dxa"/>
            <w:tcBorders>
              <w:top w:val="nil"/>
              <w:left w:val="nil"/>
              <w:bottom w:val="nil"/>
              <w:right w:val="nil"/>
            </w:tcBorders>
          </w:tcPr>
          <w:p w14:paraId="0FF2F8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Interpretations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Tutte</w:t>
            </w:r>
            <w:proofErr w:type="spellEnd"/>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of </w:t>
            </w:r>
            <w:proofErr w:type="spellStart"/>
            <w:r>
              <w:rPr>
                <w:rFonts w:ascii="Times New Roman" w:hAnsi="Times New Roman"/>
                <w:sz w:val="24"/>
                <w:szCs w:val="24"/>
              </w:rPr>
              <w:t>morphisms</w:t>
            </w:r>
            <w:proofErr w:type="spellEnd"/>
            <w:r>
              <w:rPr>
                <w:rFonts w:ascii="Times New Roman" w:hAnsi="Times New Roman"/>
                <w:sz w:val="24"/>
                <w:szCs w:val="24"/>
              </w:rPr>
              <w:t xml:space="preserve"> of </w:t>
            </w:r>
            <w:proofErr w:type="spellStart"/>
            <w:r>
              <w:rPr>
                <w:rFonts w:ascii="Times New Roman" w:hAnsi="Times New Roman"/>
                <w:sz w:val="24"/>
                <w:szCs w:val="24"/>
              </w:rPr>
              <w:t>matroids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322, p. 210-216. (2021: 1.254 - IF, Q3 - JCR, 0.733 -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0166-218X. Dostupné na: </w:t>
            </w:r>
            <w:hyperlink r:id="rId777" w:history="1">
              <w:r>
                <w:rPr>
                  <w:rFonts w:ascii="Times New Roman" w:hAnsi="Times New Roman"/>
                  <w:color w:val="7F7F7F"/>
                  <w:sz w:val="24"/>
                  <w:szCs w:val="24"/>
                </w:rPr>
                <w:t>https://doi.org/10.1016/j.dam2022.08.026</w:t>
              </w:r>
            </w:hyperlink>
          </w:p>
        </w:tc>
      </w:tr>
    </w:tbl>
    <w:p w14:paraId="48C5F3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D1FAB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PIERSON, L.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Compatible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Tutte</w:t>
      </w:r>
      <w:proofErr w:type="spellEnd"/>
      <w:r>
        <w:rPr>
          <w:rFonts w:ascii="Times New Roman" w:hAnsi="Times New Roman"/>
          <w:i/>
          <w:iCs/>
          <w:color w:val="993300"/>
          <w:sz w:val="24"/>
          <w:szCs w:val="24"/>
        </w:rPr>
        <w:t xml:space="preserve"> Polynomial. In ANNALS OF COMBINATORICS. ISSN 0218-0006,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33-42. Dostupné na: </w:t>
      </w:r>
      <w:hyperlink r:id="rId778" w:history="1">
        <w:r>
          <w:rPr>
            <w:rFonts w:ascii="Times New Roman" w:hAnsi="Times New Roman"/>
            <w:i/>
            <w:iCs/>
            <w:color w:val="7F7F7F"/>
            <w:sz w:val="24"/>
            <w:szCs w:val="24"/>
          </w:rPr>
          <w:t>https://doi.org/10.1007/s00026-023-00657-z</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E74C87" w14:textId="77777777">
        <w:trPr>
          <w:trHeight w:val="100"/>
        </w:trPr>
        <w:tc>
          <w:tcPr>
            <w:tcW w:w="1410" w:type="dxa"/>
            <w:tcBorders>
              <w:top w:val="nil"/>
              <w:left w:val="nil"/>
              <w:bottom w:val="nil"/>
              <w:right w:val="nil"/>
            </w:tcBorders>
          </w:tcPr>
          <w:p w14:paraId="730207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ADCA185</w:t>
            </w:r>
          </w:p>
        </w:tc>
        <w:tc>
          <w:tcPr>
            <w:tcW w:w="8193" w:type="dxa"/>
            <w:tcBorders>
              <w:top w:val="nil"/>
              <w:left w:val="nil"/>
              <w:bottom w:val="nil"/>
              <w:right w:val="nil"/>
            </w:tcBorders>
          </w:tcPr>
          <w:p w14:paraId="2FF396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One</w:t>
            </w:r>
            <w:proofErr w:type="spellEnd"/>
            <w:r>
              <w:rPr>
                <w:rFonts w:ascii="Times New Roman" w:hAnsi="Times New Roman"/>
                <w:sz w:val="24"/>
                <w:szCs w:val="24"/>
              </w:rPr>
              <w:t>-to-</w:t>
            </w:r>
            <w:proofErr w:type="spellStart"/>
            <w:r>
              <w:rPr>
                <w:rFonts w:ascii="Times New Roman" w:hAnsi="Times New Roman"/>
                <w:sz w:val="24"/>
                <w:szCs w:val="24"/>
              </w:rPr>
              <w:t>one</w:t>
            </w:r>
            <w:proofErr w:type="spellEnd"/>
            <w:r>
              <w:rPr>
                <w:rFonts w:ascii="Times New Roman" w:hAnsi="Times New Roman"/>
                <w:sz w:val="24"/>
                <w:szCs w:val="24"/>
              </w:rPr>
              <w:t xml:space="preserve"> </w:t>
            </w:r>
            <w:proofErr w:type="spellStart"/>
            <w:r>
              <w:rPr>
                <w:rFonts w:ascii="Times New Roman" w:hAnsi="Times New Roman"/>
                <w:sz w:val="24"/>
                <w:szCs w:val="24"/>
              </w:rPr>
              <w:t>correspondence</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interpretations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Tutte</w:t>
            </w:r>
            <w:proofErr w:type="spellEnd"/>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Combinatorial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B, 2023, </w:t>
            </w:r>
            <w:proofErr w:type="spellStart"/>
            <w:r>
              <w:rPr>
                <w:rFonts w:ascii="Times New Roman" w:hAnsi="Times New Roman"/>
                <w:sz w:val="24"/>
                <w:szCs w:val="24"/>
              </w:rPr>
              <w:t>vol</w:t>
            </w:r>
            <w:proofErr w:type="spellEnd"/>
            <w:r>
              <w:rPr>
                <w:rFonts w:ascii="Times New Roman" w:hAnsi="Times New Roman"/>
                <w:sz w:val="24"/>
                <w:szCs w:val="24"/>
              </w:rPr>
              <w:t xml:space="preserve">. 162, p. 134-143. (2022: 1.4 - IF, Q1 - JCR, 1.869 - SJR, Q1 - SJR). ISSN 0095-8956. Dostupné na: </w:t>
            </w:r>
            <w:hyperlink r:id="rId779" w:history="1">
              <w:r>
                <w:rPr>
                  <w:rFonts w:ascii="Times New Roman" w:hAnsi="Times New Roman"/>
                  <w:color w:val="7F7F7F"/>
                  <w:sz w:val="24"/>
                  <w:szCs w:val="24"/>
                </w:rPr>
                <w:t>https://doi.org/10.1016/j.jctb.2023.05.002</w:t>
              </w:r>
            </w:hyperlink>
          </w:p>
        </w:tc>
      </w:tr>
    </w:tbl>
    <w:p w14:paraId="7A6F91E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3E75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PIERSON, L.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Compatible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Tutte</w:t>
      </w:r>
      <w:proofErr w:type="spellEnd"/>
      <w:r>
        <w:rPr>
          <w:rFonts w:ascii="Times New Roman" w:hAnsi="Times New Roman"/>
          <w:i/>
          <w:iCs/>
          <w:color w:val="993300"/>
          <w:sz w:val="24"/>
          <w:szCs w:val="24"/>
        </w:rPr>
        <w:t xml:space="preserve"> Polynomial. In ANNALS OF COMBINATORICS. ISSN 0218-0006,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33-42. Dostupné na: </w:t>
      </w:r>
      <w:hyperlink r:id="rId780" w:history="1">
        <w:r>
          <w:rPr>
            <w:rFonts w:ascii="Times New Roman" w:hAnsi="Times New Roman"/>
            <w:i/>
            <w:iCs/>
            <w:color w:val="7F7F7F"/>
            <w:sz w:val="24"/>
            <w:szCs w:val="24"/>
          </w:rPr>
          <w:t>https://doi.org/10.1007/s00026-023-00657-z</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FB99BB3" w14:textId="77777777">
        <w:trPr>
          <w:trHeight w:val="100"/>
        </w:trPr>
        <w:tc>
          <w:tcPr>
            <w:tcW w:w="1410" w:type="dxa"/>
            <w:tcBorders>
              <w:top w:val="nil"/>
              <w:left w:val="nil"/>
              <w:bottom w:val="nil"/>
              <w:right w:val="nil"/>
            </w:tcBorders>
          </w:tcPr>
          <w:p w14:paraId="682273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ADCA186</w:t>
            </w:r>
          </w:p>
        </w:tc>
        <w:tc>
          <w:tcPr>
            <w:tcW w:w="8193" w:type="dxa"/>
            <w:tcBorders>
              <w:top w:val="nil"/>
              <w:left w:val="nil"/>
              <w:bottom w:val="nil"/>
              <w:right w:val="nil"/>
            </w:tcBorders>
          </w:tcPr>
          <w:p w14:paraId="0CB7BC2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Relations</w:t>
            </w:r>
            <w:proofErr w:type="spellEnd"/>
            <w:r>
              <w:rPr>
                <w:rFonts w:ascii="Times New Roman" w:hAnsi="Times New Roman"/>
                <w:sz w:val="24"/>
                <w:szCs w:val="24"/>
              </w:rPr>
              <w:t xml:space="preserve"> </w:t>
            </w:r>
            <w:proofErr w:type="spellStart"/>
            <w:r>
              <w:rPr>
                <w:rFonts w:ascii="Times New Roman" w:hAnsi="Times New Roman"/>
                <w:sz w:val="24"/>
                <w:szCs w:val="24"/>
              </w:rPr>
              <w:t>among</w:t>
            </w:r>
            <w:proofErr w:type="spellEnd"/>
            <w:r>
              <w:rPr>
                <w:rFonts w:ascii="Times New Roman" w:hAnsi="Times New Roman"/>
                <w:sz w:val="24"/>
                <w:szCs w:val="24"/>
              </w:rPr>
              <w:t xml:space="preserve"> </w:t>
            </w:r>
            <w:proofErr w:type="spellStart"/>
            <w:r>
              <w:rPr>
                <w:rFonts w:ascii="Times New Roman" w:hAnsi="Times New Roman"/>
                <w:sz w:val="24"/>
                <w:szCs w:val="24"/>
              </w:rPr>
              <w:t>Cardinalities</w:t>
            </w:r>
            <w:proofErr w:type="spellEnd"/>
            <w:r>
              <w:rPr>
                <w:rFonts w:ascii="Times New Roman" w:hAnsi="Times New Roman"/>
                <w:sz w:val="24"/>
                <w:szCs w:val="24"/>
              </w:rPr>
              <w:t xml:space="preserve"> of </w:t>
            </w:r>
            <w:proofErr w:type="spellStart"/>
            <w:r>
              <w:rPr>
                <w:rFonts w:ascii="Times New Roman" w:hAnsi="Times New Roman"/>
                <w:sz w:val="24"/>
                <w:szCs w:val="24"/>
              </w:rPr>
              <w:t>Sets</w:t>
            </w:r>
            <w:proofErr w:type="spellEnd"/>
            <w:r>
              <w:rPr>
                <w:rFonts w:ascii="Times New Roman" w:hAnsi="Times New Roman"/>
                <w:sz w:val="24"/>
                <w:szCs w:val="24"/>
              </w:rPr>
              <w:t xml:space="preserve"> of </w:t>
            </w:r>
            <w:proofErr w:type="spellStart"/>
            <w:r>
              <w:rPr>
                <w:rFonts w:ascii="Times New Roman" w:hAnsi="Times New Roman"/>
                <w:sz w:val="24"/>
                <w:szCs w:val="24"/>
              </w:rPr>
              <w:t>Matroid</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11, no. 11, art. </w:t>
            </w:r>
            <w:proofErr w:type="spellStart"/>
            <w:r>
              <w:rPr>
                <w:rFonts w:ascii="Times New Roman" w:hAnsi="Times New Roman"/>
                <w:sz w:val="24"/>
                <w:szCs w:val="24"/>
              </w:rPr>
              <w:t>nr</w:t>
            </w:r>
            <w:proofErr w:type="spellEnd"/>
            <w:r>
              <w:rPr>
                <w:rFonts w:ascii="Times New Roman" w:hAnsi="Times New Roman"/>
                <w:sz w:val="24"/>
                <w:szCs w:val="24"/>
              </w:rPr>
              <w:t xml:space="preserve">. 2570. (2022: 2.4 - IF, Q1 - JCR, 0.446 - SJR, Q2 - SJR). ISSN 2227-7390. Dostupné na: </w:t>
            </w:r>
            <w:hyperlink r:id="rId781" w:history="1">
              <w:r>
                <w:rPr>
                  <w:rFonts w:ascii="Times New Roman" w:hAnsi="Times New Roman"/>
                  <w:color w:val="7F7F7F"/>
                  <w:sz w:val="24"/>
                  <w:szCs w:val="24"/>
                </w:rPr>
                <w:t>https://doi.org/10.3390/math11112570</w:t>
              </w:r>
            </w:hyperlink>
          </w:p>
        </w:tc>
      </w:tr>
    </w:tbl>
    <w:p w14:paraId="0E970E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403C6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EHIS, A. T.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multi-threading</w:t>
      </w:r>
      <w:proofErr w:type="spellEnd"/>
      <w:r>
        <w:rPr>
          <w:rFonts w:ascii="Times New Roman" w:hAnsi="Times New Roman"/>
          <w:i/>
          <w:iCs/>
          <w:color w:val="993300"/>
          <w:sz w:val="24"/>
          <w:szCs w:val="24"/>
        </w:rPr>
        <w:t xml:space="preserve"> and cache </w:t>
      </w:r>
      <w:proofErr w:type="spellStart"/>
      <w:r>
        <w:rPr>
          <w:rFonts w:ascii="Times New Roman" w:hAnsi="Times New Roman"/>
          <w:i/>
          <w:iCs/>
          <w:color w:val="993300"/>
          <w:sz w:val="24"/>
          <w:szCs w:val="24"/>
        </w:rPr>
        <w:t>memory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masking</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processor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Brazilian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3, no. 1. p. 159-174.DOI: 10.14295/bjs.v3i1.458.</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4F35003" w14:textId="77777777">
        <w:trPr>
          <w:trHeight w:val="100"/>
        </w:trPr>
        <w:tc>
          <w:tcPr>
            <w:tcW w:w="1410" w:type="dxa"/>
            <w:tcBorders>
              <w:top w:val="nil"/>
              <w:left w:val="nil"/>
              <w:bottom w:val="nil"/>
              <w:right w:val="nil"/>
            </w:tcBorders>
          </w:tcPr>
          <w:p w14:paraId="2FD177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ADCA187</w:t>
            </w:r>
          </w:p>
        </w:tc>
        <w:tc>
          <w:tcPr>
            <w:tcW w:w="8193" w:type="dxa"/>
            <w:tcBorders>
              <w:top w:val="nil"/>
              <w:left w:val="nil"/>
              <w:bottom w:val="nil"/>
              <w:right w:val="nil"/>
            </w:tcBorders>
          </w:tcPr>
          <w:p w14:paraId="11DC8B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KÖNING, R. - </w:t>
            </w:r>
            <w:r>
              <w:rPr>
                <w:rFonts w:ascii="Times New Roman" w:hAnsi="Times New Roman"/>
                <w:sz w:val="24"/>
                <w:szCs w:val="24"/>
                <w:u w:val="single"/>
              </w:rPr>
              <w:t>WIMMER, Gejza</w:t>
            </w:r>
            <w:r>
              <w:rPr>
                <w:rFonts w:ascii="Times New Roman" w:hAnsi="Times New Roman"/>
                <w:sz w:val="24"/>
                <w:szCs w:val="24"/>
              </w:rPr>
              <w:t xml:space="preserve"> - WITKOVSKÝ, Viktor. </w:t>
            </w:r>
            <w:proofErr w:type="spellStart"/>
            <w:r>
              <w:rPr>
                <w:rFonts w:ascii="Times New Roman" w:hAnsi="Times New Roman"/>
                <w:sz w:val="24"/>
                <w:szCs w:val="24"/>
              </w:rPr>
              <w:t>Ellipse</w:t>
            </w:r>
            <w:proofErr w:type="spellEnd"/>
            <w:r>
              <w:rPr>
                <w:rFonts w:ascii="Times New Roman" w:hAnsi="Times New Roman"/>
                <w:sz w:val="24"/>
                <w:szCs w:val="24"/>
              </w:rPr>
              <w:t xml:space="preserve"> </w:t>
            </w:r>
            <w:proofErr w:type="spellStart"/>
            <w:r>
              <w:rPr>
                <w:rFonts w:ascii="Times New Roman" w:hAnsi="Times New Roman"/>
                <w:sz w:val="24"/>
                <w:szCs w:val="24"/>
              </w:rPr>
              <w:t>fitting</w:t>
            </w:r>
            <w:proofErr w:type="spellEnd"/>
            <w:r>
              <w:rPr>
                <w:rFonts w:ascii="Times New Roman" w:hAnsi="Times New Roman"/>
                <w:sz w:val="24"/>
                <w:szCs w:val="24"/>
              </w:rPr>
              <w:t xml:space="preserve"> by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constraints</w:t>
            </w:r>
            <w:proofErr w:type="spellEnd"/>
            <w:r>
              <w:rPr>
                <w:rFonts w:ascii="Times New Roman" w:hAnsi="Times New Roman"/>
                <w:sz w:val="24"/>
                <w:szCs w:val="24"/>
              </w:rPr>
              <w:t xml:space="preserve"> to </w:t>
            </w:r>
            <w:proofErr w:type="spellStart"/>
            <w:r>
              <w:rPr>
                <w:rFonts w:ascii="Times New Roman" w:hAnsi="Times New Roman"/>
                <w:sz w:val="24"/>
                <w:szCs w:val="24"/>
              </w:rPr>
              <w:t>demodulate</w:t>
            </w:r>
            <w:proofErr w:type="spellEnd"/>
            <w:r>
              <w:rPr>
                <w:rFonts w:ascii="Times New Roman" w:hAnsi="Times New Roman"/>
                <w:sz w:val="24"/>
                <w:szCs w:val="24"/>
              </w:rPr>
              <w:t xml:space="preserve"> </w:t>
            </w:r>
            <w:proofErr w:type="spellStart"/>
            <w:r>
              <w:rPr>
                <w:rFonts w:ascii="Times New Roman" w:hAnsi="Times New Roman"/>
                <w:sz w:val="24"/>
                <w:szCs w:val="24"/>
              </w:rPr>
              <w:t>quadrature</w:t>
            </w:r>
            <w:proofErr w:type="spellEnd"/>
            <w:r>
              <w:rPr>
                <w:rFonts w:ascii="Times New Roman" w:hAnsi="Times New Roman"/>
                <w:sz w:val="24"/>
                <w:szCs w:val="24"/>
              </w:rPr>
              <w:t xml:space="preserve"> </w:t>
            </w:r>
            <w:proofErr w:type="spellStart"/>
            <w:r>
              <w:rPr>
                <w:rFonts w:ascii="Times New Roman" w:hAnsi="Times New Roman"/>
                <w:sz w:val="24"/>
                <w:szCs w:val="24"/>
              </w:rPr>
              <w:t>homodyne</w:t>
            </w:r>
            <w:proofErr w:type="spellEnd"/>
            <w:r>
              <w:rPr>
                <w:rFonts w:ascii="Times New Roman" w:hAnsi="Times New Roman"/>
                <w:sz w:val="24"/>
                <w:szCs w:val="24"/>
              </w:rPr>
              <w:t xml:space="preserve"> </w:t>
            </w:r>
            <w:proofErr w:type="spellStart"/>
            <w:r>
              <w:rPr>
                <w:rFonts w:ascii="Times New Roman" w:hAnsi="Times New Roman"/>
                <w:sz w:val="24"/>
                <w:szCs w:val="24"/>
              </w:rPr>
              <w:t>interferometer</w:t>
            </w:r>
            <w:proofErr w:type="spellEnd"/>
            <w:r>
              <w:rPr>
                <w:rFonts w:ascii="Times New Roman" w:hAnsi="Times New Roman"/>
                <w:sz w:val="24"/>
                <w:szCs w:val="24"/>
              </w:rPr>
              <w:t xml:space="preserve"> </w:t>
            </w:r>
            <w:proofErr w:type="spellStart"/>
            <w:r>
              <w:rPr>
                <w:rFonts w:ascii="Times New Roman" w:hAnsi="Times New Roman"/>
                <w:sz w:val="24"/>
                <w:szCs w:val="24"/>
              </w:rPr>
              <w:t>signals</w:t>
            </w:r>
            <w:proofErr w:type="spellEnd"/>
            <w:r>
              <w:rPr>
                <w:rFonts w:ascii="Times New Roman" w:hAnsi="Times New Roman"/>
                <w:sz w:val="24"/>
                <w:szCs w:val="24"/>
              </w:rPr>
              <w:t xml:space="preserve"> and to </w:t>
            </w:r>
            <w:proofErr w:type="spellStart"/>
            <w:r>
              <w:rPr>
                <w:rFonts w:ascii="Times New Roman" w:hAnsi="Times New Roman"/>
                <w:sz w:val="24"/>
                <w:szCs w:val="24"/>
              </w:rPr>
              <w:t>determine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interferometric</w:t>
            </w:r>
            <w:proofErr w:type="spellEnd"/>
            <w:r>
              <w:rPr>
                <w:rFonts w:ascii="Times New Roman" w:hAnsi="Times New Roman"/>
                <w:sz w:val="24"/>
                <w:szCs w:val="24"/>
              </w:rPr>
              <w:t xml:space="preserve"> </w:t>
            </w:r>
            <w:proofErr w:type="spellStart"/>
            <w:r>
              <w:rPr>
                <w:rFonts w:ascii="Times New Roman" w:hAnsi="Times New Roman"/>
                <w:sz w:val="24"/>
                <w:szCs w:val="24"/>
              </w:rPr>
              <w:t>phase</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2014, </w:t>
            </w:r>
            <w:proofErr w:type="spellStart"/>
            <w:r>
              <w:rPr>
                <w:rFonts w:ascii="Times New Roman" w:hAnsi="Times New Roman"/>
                <w:sz w:val="24"/>
                <w:szCs w:val="24"/>
              </w:rPr>
              <w:t>vol</w:t>
            </w:r>
            <w:proofErr w:type="spellEnd"/>
            <w:r>
              <w:rPr>
                <w:rFonts w:ascii="Times New Roman" w:hAnsi="Times New Roman"/>
                <w:sz w:val="24"/>
                <w:szCs w:val="24"/>
              </w:rPr>
              <w:t xml:space="preserve">. 25, no. 11, p. 115001. (2013: 1.352 - IF, Q2 - JCR, 0.555 -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0957-0233. Dostupné na: </w:t>
            </w:r>
            <w:hyperlink r:id="rId782" w:history="1">
              <w:r>
                <w:rPr>
                  <w:rFonts w:ascii="Times New Roman" w:hAnsi="Times New Roman"/>
                  <w:color w:val="7F7F7F"/>
                  <w:sz w:val="24"/>
                  <w:szCs w:val="24"/>
                </w:rPr>
                <w:t>https://doi.org/10.1088/0957-0233/25/11/115001</w:t>
              </w:r>
            </w:hyperlink>
          </w:p>
        </w:tc>
      </w:tr>
    </w:tbl>
    <w:p w14:paraId="15515A8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D0AEC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LIN, Z.C. - FENG, J.T. - WU, Y.Z. - ZHU, H.Y. - DENG, X. - DUN, X. - CHENG, X.B. - DUAN, L.F. - LI, T.B. </w:t>
      </w:r>
      <w:proofErr w:type="spellStart"/>
      <w:r>
        <w:rPr>
          <w:rFonts w:ascii="Times New Roman" w:hAnsi="Times New Roman"/>
          <w:i/>
          <w:iCs/>
          <w:color w:val="993300"/>
          <w:sz w:val="24"/>
          <w:szCs w:val="24"/>
        </w:rPr>
        <w:t>Geometrical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misalignment-induced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homodyne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interferometers</w:t>
      </w:r>
      <w:proofErr w:type="spellEnd"/>
      <w:r>
        <w:rPr>
          <w:rFonts w:ascii="Times New Roman" w:hAnsi="Times New Roman"/>
          <w:i/>
          <w:iCs/>
          <w:color w:val="993300"/>
          <w:sz w:val="24"/>
          <w:szCs w:val="24"/>
        </w:rPr>
        <w:t xml:space="preserve">. In OPTICS EXPRESS. ISSN 1094-4087, JUL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16, p. 27125-27139. Dostupné na: </w:t>
      </w:r>
      <w:hyperlink r:id="rId783" w:history="1">
        <w:r>
          <w:rPr>
            <w:rFonts w:ascii="Times New Roman" w:hAnsi="Times New Roman"/>
            <w:i/>
            <w:iCs/>
            <w:color w:val="7F7F7F"/>
            <w:sz w:val="24"/>
            <w:szCs w:val="24"/>
          </w:rPr>
          <w:t>https://doi.org/10.1364/OE.527440</w:t>
        </w:r>
      </w:hyperlink>
      <w:r>
        <w:rPr>
          <w:rFonts w:ascii="Times New Roman" w:hAnsi="Times New Roman"/>
          <w:i/>
          <w:iCs/>
          <w:color w:val="993300"/>
          <w:sz w:val="24"/>
          <w:szCs w:val="24"/>
        </w:rPr>
        <w:t>, Registrované v: WOS</w:t>
      </w:r>
    </w:p>
    <w:p w14:paraId="5716FD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WANG, W.C. - LIN, J. - JIN, S.Y. - BAI, Y. - LIU, L. - LIU, Z.W. - SUN, Y.S. - LI, W.H. A </w:t>
      </w:r>
      <w:proofErr w:type="spellStart"/>
      <w:r>
        <w:rPr>
          <w:rFonts w:ascii="Times New Roman" w:hAnsi="Times New Roman"/>
          <w:i/>
          <w:iCs/>
          <w:color w:val="993300"/>
          <w:sz w:val="24"/>
          <w:szCs w:val="24"/>
        </w:rPr>
        <w:t>Real-Time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Determination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Homodyne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Interferometer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Duty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In IEEE TRANSACTIONS ON INSTRUMENTATION AND MEASUREMENT. ISSN 0018-9456,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73. Dostupné na: </w:t>
      </w:r>
      <w:hyperlink r:id="rId784" w:history="1">
        <w:r>
          <w:rPr>
            <w:rFonts w:ascii="Times New Roman" w:hAnsi="Times New Roman"/>
            <w:i/>
            <w:iCs/>
            <w:color w:val="7F7F7F"/>
            <w:sz w:val="24"/>
            <w:szCs w:val="24"/>
          </w:rPr>
          <w:t>https://doi.org/10.1109/TIM.2024.3417594</w:t>
        </w:r>
      </w:hyperlink>
      <w:r>
        <w:rPr>
          <w:rFonts w:ascii="Times New Roman" w:hAnsi="Times New Roman"/>
          <w:i/>
          <w:iCs/>
          <w:color w:val="993300"/>
          <w:sz w:val="24"/>
          <w:szCs w:val="24"/>
        </w:rPr>
        <w:t>, Registrované v: WOS</w:t>
      </w:r>
    </w:p>
    <w:p w14:paraId="27FDF5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XIE, Z.N. - JIN, T. - LEI, L.H. - LIN, Z.C. - YAO, Y.L. - XUE, D.B. - DUN, X. - DENG, X. - CHENG, X.B. Study of </w:t>
      </w:r>
      <w:proofErr w:type="spellStart"/>
      <w:r>
        <w:rPr>
          <w:rFonts w:ascii="Times New Roman" w:hAnsi="Times New Roman"/>
          <w:i/>
          <w:iCs/>
          <w:color w:val="993300"/>
          <w:sz w:val="24"/>
          <w:szCs w:val="24"/>
        </w:rPr>
        <w:t>interferometric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ultra-precision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displacement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In MEASUREMENT SCIENCE AND TECHNOLOGY. ISSN 0957-0233, MAR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3. Dostupné na: </w:t>
      </w:r>
      <w:hyperlink r:id="rId785" w:history="1">
        <w:r>
          <w:rPr>
            <w:rFonts w:ascii="Times New Roman" w:hAnsi="Times New Roman"/>
            <w:i/>
            <w:iCs/>
            <w:color w:val="7F7F7F"/>
            <w:sz w:val="24"/>
            <w:szCs w:val="24"/>
          </w:rPr>
          <w:t>https://doi.org/10.1088/1361-6501/ad179b</w:t>
        </w:r>
      </w:hyperlink>
      <w:r>
        <w:rPr>
          <w:rFonts w:ascii="Times New Roman" w:hAnsi="Times New Roman"/>
          <w:i/>
          <w:iCs/>
          <w:color w:val="993300"/>
          <w:sz w:val="24"/>
          <w:szCs w:val="24"/>
        </w:rPr>
        <w:t>, Registrované v: WOS</w:t>
      </w:r>
    </w:p>
    <w:p w14:paraId="54CCE3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ZHAO, G.B. - BAN, Y.W. - ZHANG, Z.H. - SHI, Y.S. - CHEN, B.D. - LIU, H.Z. </w:t>
      </w:r>
      <w:proofErr w:type="spellStart"/>
      <w:r>
        <w:rPr>
          <w:rFonts w:ascii="Times New Roman" w:hAnsi="Times New Roman"/>
          <w:i/>
          <w:iCs/>
          <w:color w:val="993300"/>
          <w:sz w:val="24"/>
          <w:szCs w:val="24"/>
        </w:rPr>
        <w:t>Improving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interpolation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accuracy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encoders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suppression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correction</w:t>
      </w:r>
      <w:proofErr w:type="spellEnd"/>
      <w:r>
        <w:rPr>
          <w:rFonts w:ascii="Times New Roman" w:hAnsi="Times New Roman"/>
          <w:i/>
          <w:iCs/>
          <w:color w:val="993300"/>
          <w:sz w:val="24"/>
          <w:szCs w:val="24"/>
        </w:rPr>
        <w:t xml:space="preserve">. In SENSORS AND ACTUATORS A-PHYSICAL. ISSN 0924-4247, APR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368. Dostupné na: </w:t>
      </w:r>
      <w:hyperlink r:id="rId786" w:history="1">
        <w:r>
          <w:rPr>
            <w:rFonts w:ascii="Times New Roman" w:hAnsi="Times New Roman"/>
            <w:i/>
            <w:iCs/>
            <w:color w:val="7F7F7F"/>
            <w:sz w:val="24"/>
            <w:szCs w:val="24"/>
          </w:rPr>
          <w:t>https://doi.org/10.1016/j.sna.2024.115122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F578C2" w14:textId="77777777">
        <w:trPr>
          <w:trHeight w:val="100"/>
        </w:trPr>
        <w:tc>
          <w:tcPr>
            <w:tcW w:w="1410" w:type="dxa"/>
            <w:tcBorders>
              <w:top w:val="nil"/>
              <w:left w:val="nil"/>
              <w:bottom w:val="nil"/>
              <w:right w:val="nil"/>
            </w:tcBorders>
          </w:tcPr>
          <w:p w14:paraId="532FD2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ADCA188</w:t>
            </w:r>
          </w:p>
        </w:tc>
        <w:tc>
          <w:tcPr>
            <w:tcW w:w="8193" w:type="dxa"/>
            <w:tcBorders>
              <w:top w:val="nil"/>
              <w:left w:val="nil"/>
              <w:bottom w:val="nil"/>
              <w:right w:val="nil"/>
            </w:tcBorders>
          </w:tcPr>
          <w:p w14:paraId="6CA0C6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KÖNING, R. - </w:t>
            </w:r>
            <w:r>
              <w:rPr>
                <w:rFonts w:ascii="Times New Roman" w:hAnsi="Times New Roman"/>
                <w:sz w:val="24"/>
                <w:szCs w:val="24"/>
                <w:u w:val="single"/>
              </w:rPr>
              <w:t>WIMMER, Gejza</w:t>
            </w:r>
            <w:r>
              <w:rPr>
                <w:rFonts w:ascii="Times New Roman" w:hAnsi="Times New Roman"/>
                <w:sz w:val="24"/>
                <w:szCs w:val="24"/>
              </w:rPr>
              <w:t xml:space="preserve"> - WITKOVSKÝ, Viktor.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Heydemann</w:t>
            </w:r>
            <w:proofErr w:type="spellEnd"/>
            <w:r>
              <w:rPr>
                <w:rFonts w:ascii="Times New Roman" w:hAnsi="Times New Roman"/>
                <w:sz w:val="24"/>
                <w:szCs w:val="24"/>
              </w:rPr>
              <w:t xml:space="preserve"> </w:t>
            </w:r>
            <w:proofErr w:type="spellStart"/>
            <w:r>
              <w:rPr>
                <w:rFonts w:ascii="Times New Roman" w:hAnsi="Times New Roman"/>
                <w:sz w:val="24"/>
                <w:szCs w:val="24"/>
              </w:rPr>
              <w:t>correction</w:t>
            </w:r>
            <w:proofErr w:type="spellEnd"/>
            <w:r>
              <w:rPr>
                <w:rFonts w:ascii="Times New Roman" w:hAnsi="Times New Roman"/>
                <w:sz w:val="24"/>
                <w:szCs w:val="24"/>
              </w:rPr>
              <w:t xml:space="preserve">: A </w:t>
            </w:r>
            <w:proofErr w:type="spellStart"/>
            <w:r>
              <w:rPr>
                <w:rFonts w:ascii="Times New Roman" w:hAnsi="Times New Roman"/>
                <w:sz w:val="24"/>
                <w:szCs w:val="24"/>
              </w:rPr>
              <w:t>practical</w:t>
            </w:r>
            <w:proofErr w:type="spellEnd"/>
            <w:r>
              <w:rPr>
                <w:rFonts w:ascii="Times New Roman" w:hAnsi="Times New Roman"/>
                <w:sz w:val="24"/>
                <w:szCs w:val="24"/>
              </w:rPr>
              <w:t xml:space="preserve"> limit of </w:t>
            </w:r>
            <w:proofErr w:type="spellStart"/>
            <w:r>
              <w:rPr>
                <w:rFonts w:ascii="Times New Roman" w:hAnsi="Times New Roman"/>
                <w:sz w:val="24"/>
                <w:szCs w:val="24"/>
              </w:rPr>
              <w:t>optical</w:t>
            </w:r>
            <w:proofErr w:type="spellEnd"/>
            <w:r>
              <w:rPr>
                <w:rFonts w:ascii="Times New Roman" w:hAnsi="Times New Roman"/>
                <w:sz w:val="24"/>
                <w:szCs w:val="24"/>
              </w:rPr>
              <w:t xml:space="preserve"> </w:t>
            </w:r>
            <w:proofErr w:type="spellStart"/>
            <w:r>
              <w:rPr>
                <w:rFonts w:ascii="Times New Roman" w:hAnsi="Times New Roman"/>
                <w:sz w:val="24"/>
                <w:szCs w:val="24"/>
              </w:rPr>
              <w:t>quadrature</w:t>
            </w:r>
            <w:proofErr w:type="spellEnd"/>
            <w:r>
              <w:rPr>
                <w:rFonts w:ascii="Times New Roman" w:hAnsi="Times New Roman"/>
                <w:sz w:val="24"/>
                <w:szCs w:val="24"/>
              </w:rPr>
              <w:t xml:space="preserve"> </w:t>
            </w:r>
            <w:proofErr w:type="spellStart"/>
            <w:r>
              <w:rPr>
                <w:rFonts w:ascii="Times New Roman" w:hAnsi="Times New Roman"/>
                <w:sz w:val="24"/>
                <w:szCs w:val="24"/>
              </w:rPr>
              <w:t>homodyne</w:t>
            </w:r>
            <w:proofErr w:type="spellEnd"/>
            <w:r>
              <w:rPr>
                <w:rFonts w:ascii="Times New Roman" w:hAnsi="Times New Roman"/>
                <w:sz w:val="24"/>
                <w:szCs w:val="24"/>
              </w:rPr>
              <w:t xml:space="preserve">  </w:t>
            </w:r>
            <w:proofErr w:type="spellStart"/>
            <w:r>
              <w:rPr>
                <w:rFonts w:ascii="Times New Roman" w:hAnsi="Times New Roman"/>
                <w:sz w:val="24"/>
                <w:szCs w:val="24"/>
              </w:rPr>
              <w:t>interferometry</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2015, </w:t>
            </w:r>
            <w:proofErr w:type="spellStart"/>
            <w:r>
              <w:rPr>
                <w:rFonts w:ascii="Times New Roman" w:hAnsi="Times New Roman"/>
                <w:sz w:val="24"/>
                <w:szCs w:val="24"/>
              </w:rPr>
              <w:t>vol</w:t>
            </w:r>
            <w:proofErr w:type="spellEnd"/>
            <w:r>
              <w:rPr>
                <w:rFonts w:ascii="Times New Roman" w:hAnsi="Times New Roman"/>
                <w:sz w:val="24"/>
                <w:szCs w:val="24"/>
              </w:rPr>
              <w:t xml:space="preserve">. 26, no. 8, p. 084004. (2014: 1.433 - IF, Q2 - JCR, 0.704 -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0957-0233. Dostupné na: </w:t>
            </w:r>
            <w:hyperlink r:id="rId787" w:history="1">
              <w:r>
                <w:rPr>
                  <w:rFonts w:ascii="Times New Roman" w:hAnsi="Times New Roman"/>
                  <w:color w:val="7F7F7F"/>
                  <w:sz w:val="24"/>
                  <w:szCs w:val="24"/>
                </w:rPr>
                <w:t>https://doi.org/10.1088/0957-0233/26/8/084004</w:t>
              </w:r>
            </w:hyperlink>
          </w:p>
        </w:tc>
      </w:tr>
    </w:tbl>
    <w:p w14:paraId="5A268F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5E15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LIN, Z.C. - FENG, J.T. - WU, Y.Z. - ZHU, H.Y. - DENG, X. - DUN, X. - CHENG, X.B. - DUAN, L.F. - LI, T.B. </w:t>
      </w:r>
      <w:proofErr w:type="spellStart"/>
      <w:r>
        <w:rPr>
          <w:rFonts w:ascii="Times New Roman" w:hAnsi="Times New Roman"/>
          <w:i/>
          <w:iCs/>
          <w:color w:val="993300"/>
          <w:sz w:val="24"/>
          <w:szCs w:val="24"/>
        </w:rPr>
        <w:t>Geometrical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misalignment-induced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homodyne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interferometers</w:t>
      </w:r>
      <w:proofErr w:type="spellEnd"/>
      <w:r>
        <w:rPr>
          <w:rFonts w:ascii="Times New Roman" w:hAnsi="Times New Roman"/>
          <w:i/>
          <w:iCs/>
          <w:color w:val="993300"/>
          <w:sz w:val="24"/>
          <w:szCs w:val="24"/>
        </w:rPr>
        <w:t xml:space="preserve">. In OPTICS EXPRESS. ISSN 1094-4087, JUL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16, p. 27125-27139. Dostupné na: </w:t>
      </w:r>
      <w:hyperlink r:id="rId788" w:history="1">
        <w:r>
          <w:rPr>
            <w:rFonts w:ascii="Times New Roman" w:hAnsi="Times New Roman"/>
            <w:i/>
            <w:iCs/>
            <w:color w:val="7F7F7F"/>
            <w:sz w:val="24"/>
            <w:szCs w:val="24"/>
          </w:rPr>
          <w:t>https://doi.org/10.1364/OE.527440</w:t>
        </w:r>
      </w:hyperlink>
      <w:r>
        <w:rPr>
          <w:rFonts w:ascii="Times New Roman" w:hAnsi="Times New Roman"/>
          <w:i/>
          <w:iCs/>
          <w:color w:val="993300"/>
          <w:sz w:val="24"/>
          <w:szCs w:val="24"/>
        </w:rPr>
        <w:t>, Registrované v: WOS</w:t>
      </w:r>
    </w:p>
    <w:p w14:paraId="787628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QIAO, Y.Y. - LIU, D. - LIANG, H.W. - ZHAO, N. </w:t>
      </w:r>
      <w:proofErr w:type="spellStart"/>
      <w:r>
        <w:rPr>
          <w:rFonts w:ascii="Times New Roman" w:hAnsi="Times New Roman"/>
          <w:i/>
          <w:iCs/>
          <w:color w:val="993300"/>
          <w:sz w:val="24"/>
          <w:szCs w:val="24"/>
        </w:rPr>
        <w:t>Trace</w:t>
      </w:r>
      <w:proofErr w:type="spellEnd"/>
      <w:r>
        <w:rPr>
          <w:rFonts w:ascii="Times New Roman" w:hAnsi="Times New Roman"/>
          <w:i/>
          <w:iCs/>
          <w:color w:val="993300"/>
          <w:sz w:val="24"/>
          <w:szCs w:val="24"/>
        </w:rPr>
        <w:t xml:space="preserve"> of Ag </w:t>
      </w:r>
      <w:proofErr w:type="spellStart"/>
      <w:r>
        <w:rPr>
          <w:rFonts w:ascii="Times New Roman" w:hAnsi="Times New Roman"/>
          <w:i/>
          <w:iCs/>
          <w:color w:val="993300"/>
          <w:sz w:val="24"/>
          <w:szCs w:val="24"/>
        </w:rPr>
        <w:t>atoms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migration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induced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temperature</w:t>
      </w:r>
      <w:proofErr w:type="spellEnd"/>
      <w:r>
        <w:rPr>
          <w:rFonts w:ascii="Times New Roman" w:hAnsi="Times New Roman"/>
          <w:i/>
          <w:iCs/>
          <w:color w:val="993300"/>
          <w:sz w:val="24"/>
          <w:szCs w:val="24"/>
        </w:rPr>
        <w:t xml:space="preserve"> gradient in Cu/ Sn-5.0Ag/Cu </w:t>
      </w:r>
      <w:proofErr w:type="spellStart"/>
      <w:r>
        <w:rPr>
          <w:rFonts w:ascii="Times New Roman" w:hAnsi="Times New Roman"/>
          <w:i/>
          <w:iCs/>
          <w:color w:val="993300"/>
          <w:sz w:val="24"/>
          <w:szCs w:val="24"/>
        </w:rPr>
        <w:t>solder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joints</w:t>
      </w:r>
      <w:proofErr w:type="spellEnd"/>
      <w:r>
        <w:rPr>
          <w:rFonts w:ascii="Times New Roman" w:hAnsi="Times New Roman"/>
          <w:i/>
          <w:iCs/>
          <w:color w:val="993300"/>
          <w:sz w:val="24"/>
          <w:szCs w:val="24"/>
        </w:rPr>
        <w:t xml:space="preserve">. In MATERIALS CHARACTERIZATION. ISSN 1044-5803,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208. </w:t>
      </w:r>
      <w:r>
        <w:rPr>
          <w:rFonts w:ascii="Times New Roman" w:hAnsi="Times New Roman"/>
          <w:i/>
          <w:iCs/>
          <w:color w:val="993300"/>
          <w:sz w:val="24"/>
          <w:szCs w:val="24"/>
        </w:rPr>
        <w:lastRenderedPageBreak/>
        <w:t xml:space="preserve">Dostupné na: </w:t>
      </w:r>
      <w:hyperlink r:id="rId789" w:history="1">
        <w:r>
          <w:rPr>
            <w:rFonts w:ascii="Times New Roman" w:hAnsi="Times New Roman"/>
            <w:i/>
            <w:iCs/>
            <w:color w:val="7F7F7F"/>
            <w:sz w:val="24"/>
            <w:szCs w:val="24"/>
          </w:rPr>
          <w:t>https://doi.org/10.1016/j.matchar.2024.113639</w:t>
        </w:r>
      </w:hyperlink>
      <w:r>
        <w:rPr>
          <w:rFonts w:ascii="Times New Roman" w:hAnsi="Times New Roman"/>
          <w:i/>
          <w:iCs/>
          <w:color w:val="993300"/>
          <w:sz w:val="24"/>
          <w:szCs w:val="24"/>
        </w:rPr>
        <w:t>, Registrované v: WOS</w:t>
      </w:r>
    </w:p>
    <w:p w14:paraId="680D81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Z. - GUO, J.K. - CAI, D.L. - QIAN, R.T. - TIAN, K. - LIU, Z.G. </w:t>
      </w:r>
      <w:proofErr w:type="spellStart"/>
      <w:r>
        <w:rPr>
          <w:rFonts w:ascii="Times New Roman" w:hAnsi="Times New Roman"/>
          <w:i/>
          <w:iCs/>
          <w:color w:val="993300"/>
          <w:sz w:val="24"/>
          <w:szCs w:val="24"/>
        </w:rPr>
        <w:t>Phase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tracking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Kalman filter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probability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frequency-scanning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interferometry</w:t>
      </w:r>
      <w:proofErr w:type="spellEnd"/>
      <w:r>
        <w:rPr>
          <w:rFonts w:ascii="Times New Roman" w:hAnsi="Times New Roman"/>
          <w:i/>
          <w:iCs/>
          <w:color w:val="993300"/>
          <w:sz w:val="24"/>
          <w:szCs w:val="24"/>
        </w:rPr>
        <w:t xml:space="preserve">. In OPTICS EXPRESS. ISSN 1094-4087, JUN 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12, p. 20571-20588. Dostupné na: </w:t>
      </w:r>
      <w:hyperlink r:id="rId790" w:history="1">
        <w:r>
          <w:rPr>
            <w:rFonts w:ascii="Times New Roman" w:hAnsi="Times New Roman"/>
            <w:i/>
            <w:iCs/>
            <w:color w:val="7F7F7F"/>
            <w:sz w:val="24"/>
            <w:szCs w:val="24"/>
          </w:rPr>
          <w:t>https://doi.org/10.1364/OE.523321</w:t>
        </w:r>
      </w:hyperlink>
      <w:r>
        <w:rPr>
          <w:rFonts w:ascii="Times New Roman" w:hAnsi="Times New Roman"/>
          <w:i/>
          <w:iCs/>
          <w:color w:val="993300"/>
          <w:sz w:val="24"/>
          <w:szCs w:val="24"/>
        </w:rPr>
        <w:t>, Registrované v: WOS</w:t>
      </w:r>
    </w:p>
    <w:p w14:paraId="692D6D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XIE, Z.N. - JIN, T. - LEI, L.H. - LIN, Z.C. - YAO, Y.L. - XUE, D.B. - DUN, X. - DENG, X. - CHENG, X.B. Study of </w:t>
      </w:r>
      <w:proofErr w:type="spellStart"/>
      <w:r>
        <w:rPr>
          <w:rFonts w:ascii="Times New Roman" w:hAnsi="Times New Roman"/>
          <w:i/>
          <w:iCs/>
          <w:color w:val="993300"/>
          <w:sz w:val="24"/>
          <w:szCs w:val="24"/>
        </w:rPr>
        <w:t>interferometric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ultra-precision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displacement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In MEASUREMENT SCIENCE AND TECHNOLOGY. ISSN 0957-0233, MAR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3. Dostupné na: </w:t>
      </w:r>
      <w:hyperlink r:id="rId791" w:history="1">
        <w:r>
          <w:rPr>
            <w:rFonts w:ascii="Times New Roman" w:hAnsi="Times New Roman"/>
            <w:i/>
            <w:iCs/>
            <w:color w:val="7F7F7F"/>
            <w:sz w:val="24"/>
            <w:szCs w:val="24"/>
          </w:rPr>
          <w:t>https://doi.org/10.1088/1361-6501/ad179b</w:t>
        </w:r>
      </w:hyperlink>
      <w:r>
        <w:rPr>
          <w:rFonts w:ascii="Times New Roman" w:hAnsi="Times New Roman"/>
          <w:i/>
          <w:iCs/>
          <w:color w:val="993300"/>
          <w:sz w:val="24"/>
          <w:szCs w:val="24"/>
        </w:rPr>
        <w:t>, Registrované v: WOS</w:t>
      </w:r>
    </w:p>
    <w:p w14:paraId="0ECCDB3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ZHAO, G.B. - BAN, Y.W. - ZHANG, Z.H. - SHI, Y.S. - CHEN, B.D. - LIU, H.Z. </w:t>
      </w:r>
      <w:proofErr w:type="spellStart"/>
      <w:r>
        <w:rPr>
          <w:rFonts w:ascii="Times New Roman" w:hAnsi="Times New Roman"/>
          <w:i/>
          <w:iCs/>
          <w:color w:val="993300"/>
          <w:sz w:val="24"/>
          <w:szCs w:val="24"/>
        </w:rPr>
        <w:t>Improving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interpolation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accuracy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encoders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suppression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correction</w:t>
      </w:r>
      <w:proofErr w:type="spellEnd"/>
      <w:r>
        <w:rPr>
          <w:rFonts w:ascii="Times New Roman" w:hAnsi="Times New Roman"/>
          <w:i/>
          <w:iCs/>
          <w:color w:val="993300"/>
          <w:sz w:val="24"/>
          <w:szCs w:val="24"/>
        </w:rPr>
        <w:t xml:space="preserve">. In SENSORS AND ACTUATORS A-PHYSICAL. ISSN 0924-4247, APR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368. Dostupné na: </w:t>
      </w:r>
      <w:hyperlink r:id="rId792" w:history="1">
        <w:r>
          <w:rPr>
            <w:rFonts w:ascii="Times New Roman" w:hAnsi="Times New Roman"/>
            <w:i/>
            <w:iCs/>
            <w:color w:val="7F7F7F"/>
            <w:sz w:val="24"/>
            <w:szCs w:val="24"/>
          </w:rPr>
          <w:t>https://doi.org/10.1016/j.sna.2024.115122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307D56" w14:textId="77777777">
        <w:trPr>
          <w:trHeight w:val="100"/>
        </w:trPr>
        <w:tc>
          <w:tcPr>
            <w:tcW w:w="1410" w:type="dxa"/>
            <w:tcBorders>
              <w:top w:val="nil"/>
              <w:left w:val="nil"/>
              <w:bottom w:val="nil"/>
              <w:right w:val="nil"/>
            </w:tcBorders>
          </w:tcPr>
          <w:p w14:paraId="640208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ADCA189</w:t>
            </w:r>
          </w:p>
        </w:tc>
        <w:tc>
          <w:tcPr>
            <w:tcW w:w="8193" w:type="dxa"/>
            <w:tcBorders>
              <w:top w:val="nil"/>
              <w:left w:val="nil"/>
              <w:bottom w:val="nil"/>
              <w:right w:val="nil"/>
            </w:tcBorders>
          </w:tcPr>
          <w:p w14:paraId="3CFE69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On </w:t>
            </w:r>
            <w:proofErr w:type="spellStart"/>
            <w:r>
              <w:rPr>
                <w:rFonts w:ascii="Times New Roman" w:hAnsi="Times New Roman"/>
                <w:sz w:val="24"/>
                <w:szCs w:val="24"/>
              </w:rPr>
              <w:t>parallelizability</w:t>
            </w:r>
            <w:proofErr w:type="spellEnd"/>
            <w:r>
              <w:rPr>
                <w:rFonts w:ascii="Times New Roman" w:hAnsi="Times New Roman"/>
                <w:sz w:val="24"/>
                <w:szCs w:val="24"/>
              </w:rPr>
              <w:t xml:space="preserve"> and </w:t>
            </w:r>
            <w:proofErr w:type="spellStart"/>
            <w:r>
              <w:rPr>
                <w:rFonts w:ascii="Times New Roman" w:hAnsi="Times New Roman"/>
                <w:sz w:val="24"/>
                <w:szCs w:val="24"/>
              </w:rPr>
              <w:t>span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Dold</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2013, </w:t>
            </w:r>
            <w:proofErr w:type="spellStart"/>
            <w:r>
              <w:rPr>
                <w:rFonts w:ascii="Times New Roman" w:hAnsi="Times New Roman"/>
                <w:sz w:val="24"/>
                <w:szCs w:val="24"/>
              </w:rPr>
              <w:t>vol</w:t>
            </w:r>
            <w:proofErr w:type="spellEnd"/>
            <w:r>
              <w:rPr>
                <w:rFonts w:ascii="Times New Roman" w:hAnsi="Times New Roman"/>
                <w:sz w:val="24"/>
                <w:szCs w:val="24"/>
              </w:rPr>
              <w:t xml:space="preserve">. 141, no. 8, s. 2933-2939. (2012: 0.609 - IF, Q2 - JCR, 1.108 -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0002-9939.</w:t>
            </w:r>
          </w:p>
        </w:tc>
      </w:tr>
    </w:tbl>
    <w:p w14:paraId="6A4500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42726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GRANT, </w:t>
      </w:r>
      <w:proofErr w:type="spellStart"/>
      <w:r>
        <w:rPr>
          <w:rFonts w:ascii="Times New Roman" w:hAnsi="Times New Roman"/>
          <w:i/>
          <w:iCs/>
          <w:color w:val="993300"/>
          <w:sz w:val="24"/>
          <w:szCs w:val="24"/>
        </w:rPr>
        <w:t>Mark</w:t>
      </w:r>
      <w:proofErr w:type="spellEnd"/>
      <w:r>
        <w:rPr>
          <w:rFonts w:ascii="Times New Roman" w:hAnsi="Times New Roman"/>
          <w:i/>
          <w:iCs/>
          <w:color w:val="993300"/>
          <w:sz w:val="24"/>
          <w:szCs w:val="24"/>
        </w:rPr>
        <w:t xml:space="preserve"> - SCHUTTE, </w:t>
      </w:r>
      <w:proofErr w:type="spellStart"/>
      <w:r>
        <w:rPr>
          <w:rFonts w:ascii="Times New Roman" w:hAnsi="Times New Roman"/>
          <w:i/>
          <w:iCs/>
          <w:color w:val="993300"/>
          <w:sz w:val="24"/>
          <w:szCs w:val="24"/>
        </w:rPr>
        <w:t>Baylee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Projective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In BOLETIN DE LA SOCIEDAD MATEMATICA MEXICANA,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3, art. no. 75. ISSN 1405-213X. Dostupné na: </w:t>
      </w:r>
      <w:hyperlink r:id="rId793" w:history="1">
        <w:r>
          <w:rPr>
            <w:rFonts w:ascii="Times New Roman" w:hAnsi="Times New Roman"/>
            <w:i/>
            <w:iCs/>
            <w:color w:val="7F7F7F"/>
            <w:sz w:val="24"/>
            <w:szCs w:val="24"/>
          </w:rPr>
          <w:t>https://doi.org/10.1007/s40590-024-00648-x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6F1FF7F" w14:textId="77777777">
        <w:trPr>
          <w:trHeight w:val="100"/>
        </w:trPr>
        <w:tc>
          <w:tcPr>
            <w:tcW w:w="1410" w:type="dxa"/>
            <w:tcBorders>
              <w:top w:val="nil"/>
              <w:left w:val="nil"/>
              <w:bottom w:val="nil"/>
              <w:right w:val="nil"/>
            </w:tcBorders>
          </w:tcPr>
          <w:p w14:paraId="1D0111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ADCA190</w:t>
            </w:r>
          </w:p>
        </w:tc>
        <w:tc>
          <w:tcPr>
            <w:tcW w:w="8193" w:type="dxa"/>
            <w:tcBorders>
              <w:top w:val="nil"/>
              <w:left w:val="nil"/>
              <w:bottom w:val="nil"/>
              <w:right w:val="nil"/>
            </w:tcBorders>
          </w:tcPr>
          <w:p w14:paraId="4D0C2B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w:t>
            </w:r>
            <w:proofErr w:type="spellStart"/>
            <w:r>
              <w:rPr>
                <w:rFonts w:ascii="Times New Roman" w:hAnsi="Times New Roman"/>
                <w:sz w:val="24"/>
                <w:szCs w:val="24"/>
              </w:rPr>
              <w:t>rank</w:t>
            </w:r>
            <w:proofErr w:type="spellEnd"/>
            <w:r>
              <w:rPr>
                <w:rFonts w:ascii="Times New Roman" w:hAnsi="Times New Roman"/>
                <w:sz w:val="24"/>
                <w:szCs w:val="24"/>
              </w:rPr>
              <w:t xml:space="preserve"> and cup-</w:t>
            </w:r>
            <w:proofErr w:type="spellStart"/>
            <w:r>
              <w:rPr>
                <w:rFonts w:ascii="Times New Roman" w:hAnsi="Times New Roman"/>
                <w:sz w:val="24"/>
                <w:szCs w:val="24"/>
              </w:rPr>
              <w:t>length</w:t>
            </w:r>
            <w:proofErr w:type="spellEnd"/>
            <w:r>
              <w:rPr>
                <w:rFonts w:ascii="Times New Roman" w:hAnsi="Times New Roman"/>
                <w:sz w:val="24"/>
                <w:szCs w:val="24"/>
              </w:rPr>
              <w:t xml:space="preserve"> in </w:t>
            </w:r>
            <w:proofErr w:type="spellStart"/>
            <w:r>
              <w:rPr>
                <w:rFonts w:ascii="Times New Roman" w:hAnsi="Times New Roman"/>
                <w:sz w:val="24"/>
                <w:szCs w:val="24"/>
              </w:rPr>
              <w:t>oriented</w:t>
            </w:r>
            <w:proofErr w:type="spellEnd"/>
            <w:r>
              <w:rPr>
                <w:rFonts w:ascii="Times New Roman" w:hAnsi="Times New Roman"/>
                <w:sz w:val="24"/>
                <w:szCs w:val="24"/>
              </w:rPr>
              <w:t xml:space="preserve"> </w:t>
            </w:r>
            <w:proofErr w:type="spellStart"/>
            <w:r>
              <w:rPr>
                <w:rFonts w:ascii="Times New Roman" w:hAnsi="Times New Roman"/>
                <w:sz w:val="24"/>
                <w:szCs w:val="24"/>
              </w:rPr>
              <w:t>Grassmann</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Osaka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52, no. 4, p. 1163-1172. (2014: 0.402 - IF, Q4 - JCR, 0.689 -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WOS, SCOPUS). ISSN 0030-6126.</w:t>
            </w:r>
          </w:p>
        </w:tc>
      </w:tr>
    </w:tbl>
    <w:p w14:paraId="6CE3A6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47EC2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Cup-</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Gröbner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bases</w:t>
      </w:r>
      <w:proofErr w:type="spellEnd"/>
      <w:r>
        <w:rPr>
          <w:rFonts w:ascii="Times New Roman" w:hAnsi="Times New Roman"/>
          <w:i/>
          <w:iCs/>
          <w:color w:val="993300"/>
          <w:sz w:val="24"/>
          <w:szCs w:val="24"/>
        </w:rPr>
        <w:t xml:space="preserve">. In JOURNAL OF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642,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256-285. ISSN 0021-8693. Dostupné na: </w:t>
      </w:r>
      <w:hyperlink r:id="rId794" w:history="1">
        <w:r>
          <w:rPr>
            <w:rFonts w:ascii="Times New Roman" w:hAnsi="Times New Roman"/>
            <w:i/>
            <w:iCs/>
            <w:color w:val="7F7F7F"/>
            <w:sz w:val="24"/>
            <w:szCs w:val="24"/>
          </w:rPr>
          <w:t>https://doi.org/10.1016/j.jalgebra.2023.11.040</w:t>
        </w:r>
      </w:hyperlink>
      <w:r>
        <w:rPr>
          <w:rFonts w:ascii="Times New Roman" w:hAnsi="Times New Roman"/>
          <w:i/>
          <w:iCs/>
          <w:color w:val="993300"/>
          <w:sz w:val="24"/>
          <w:szCs w:val="24"/>
        </w:rPr>
        <w:t>, Registrované v: WOS</w:t>
      </w:r>
    </w:p>
    <w:p w14:paraId="3DF0A9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MATSZANGOSZ, </w:t>
      </w:r>
      <w:proofErr w:type="spellStart"/>
      <w:r>
        <w:rPr>
          <w:rFonts w:ascii="Times New Roman" w:hAnsi="Times New Roman"/>
          <w:i/>
          <w:iCs/>
          <w:color w:val="993300"/>
          <w:sz w:val="24"/>
          <w:szCs w:val="24"/>
        </w:rPr>
        <w:t>Akos</w:t>
      </w:r>
      <w:proofErr w:type="spellEnd"/>
      <w:r>
        <w:rPr>
          <w:rFonts w:ascii="Times New Roman" w:hAnsi="Times New Roman"/>
          <w:i/>
          <w:iCs/>
          <w:color w:val="993300"/>
          <w:sz w:val="24"/>
          <w:szCs w:val="24"/>
        </w:rPr>
        <w:t xml:space="preserve"> K. - WENDT, </w:t>
      </w:r>
      <w:proofErr w:type="spellStart"/>
      <w:r>
        <w:rPr>
          <w:rFonts w:ascii="Times New Roman" w:hAnsi="Times New Roman"/>
          <w:i/>
          <w:iCs/>
          <w:color w:val="993300"/>
          <w:sz w:val="24"/>
          <w:szCs w:val="24"/>
        </w:rPr>
        <w:t>Matthias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Grassmannians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Koszul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complexes</w:t>
      </w:r>
      <w:proofErr w:type="spellEnd"/>
      <w:r>
        <w:rPr>
          <w:rFonts w:ascii="Times New Roman" w:hAnsi="Times New Roman"/>
          <w:i/>
          <w:iCs/>
          <w:color w:val="993300"/>
          <w:sz w:val="24"/>
          <w:szCs w:val="24"/>
        </w:rPr>
        <w:t xml:space="preserve">. In MATHEMATISCHE ZEITSCHRIFT,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308, no. 1, art. no. 2. ISSN 0025-5874. Dostupné na: </w:t>
      </w:r>
      <w:hyperlink r:id="rId795" w:history="1">
        <w:r>
          <w:rPr>
            <w:rFonts w:ascii="Times New Roman" w:hAnsi="Times New Roman"/>
            <w:i/>
            <w:iCs/>
            <w:color w:val="7F7F7F"/>
            <w:sz w:val="24"/>
            <w:szCs w:val="24"/>
          </w:rPr>
          <w:t>https://doi.org/10.1007/s00209-024-03556-y</w:t>
        </w:r>
      </w:hyperlink>
      <w:r>
        <w:rPr>
          <w:rFonts w:ascii="Times New Roman" w:hAnsi="Times New Roman"/>
          <w:i/>
          <w:iCs/>
          <w:color w:val="993300"/>
          <w:sz w:val="24"/>
          <w:szCs w:val="24"/>
        </w:rPr>
        <w:t>, Registrované v: WOS</w:t>
      </w:r>
    </w:p>
    <w:p w14:paraId="54B51F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[2.1]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GROBNER BASES IN THE MOD 2 COHOMOLOGY OF ORIENTED GRASSMANN MANIFOLDS (G)over-tilde2t,3.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195-208. ISSN 0139-9918. Dostupné na: </w:t>
      </w:r>
      <w:hyperlink r:id="rId796" w:history="1">
        <w:r>
          <w:rPr>
            <w:rFonts w:ascii="Times New Roman" w:hAnsi="Times New Roman"/>
            <w:i/>
            <w:iCs/>
            <w:color w:val="7F7F7F"/>
            <w:sz w:val="24"/>
            <w:szCs w:val="24"/>
          </w:rPr>
          <w:t>https://doi.org/10.1515/ms-2024-0015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5BE3A5E" w14:textId="77777777">
        <w:trPr>
          <w:trHeight w:val="100"/>
        </w:trPr>
        <w:tc>
          <w:tcPr>
            <w:tcW w:w="1410" w:type="dxa"/>
            <w:tcBorders>
              <w:top w:val="nil"/>
              <w:left w:val="nil"/>
              <w:bottom w:val="nil"/>
              <w:right w:val="nil"/>
            </w:tcBorders>
          </w:tcPr>
          <w:p w14:paraId="4391E8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ADCA191</w:t>
            </w:r>
          </w:p>
        </w:tc>
        <w:tc>
          <w:tcPr>
            <w:tcW w:w="8193" w:type="dxa"/>
            <w:tcBorders>
              <w:top w:val="nil"/>
              <w:left w:val="nil"/>
              <w:bottom w:val="nil"/>
              <w:right w:val="nil"/>
            </w:tcBorders>
          </w:tcPr>
          <w:p w14:paraId="4F99AE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 RUSIN, Tomáš.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cohomology</w:t>
            </w:r>
            <w:proofErr w:type="spellEnd"/>
            <w:r>
              <w:rPr>
                <w:rFonts w:ascii="Times New Roman" w:hAnsi="Times New Roman"/>
                <w:sz w:val="24"/>
                <w:szCs w:val="24"/>
              </w:rPr>
              <w:t xml:space="preserve"> of </w:t>
            </w:r>
            <w:proofErr w:type="spellStart"/>
            <w:r>
              <w:rPr>
                <w:rFonts w:ascii="Times New Roman" w:hAnsi="Times New Roman"/>
                <w:sz w:val="24"/>
                <w:szCs w:val="24"/>
              </w:rPr>
              <w:t>oriented</w:t>
            </w:r>
            <w:proofErr w:type="spellEnd"/>
            <w:r>
              <w:rPr>
                <w:rFonts w:ascii="Times New Roman" w:hAnsi="Times New Roman"/>
                <w:sz w:val="24"/>
                <w:szCs w:val="24"/>
              </w:rPr>
              <w:t xml:space="preserve"> </w:t>
            </w:r>
            <w:proofErr w:type="spellStart"/>
            <w:r>
              <w:rPr>
                <w:rFonts w:ascii="Times New Roman" w:hAnsi="Times New Roman"/>
                <w:sz w:val="24"/>
                <w:szCs w:val="24"/>
              </w:rPr>
              <w:t>Grassmann</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w:t>
            </w:r>
            <w:proofErr w:type="spellStart"/>
            <w:r>
              <w:rPr>
                <w:rFonts w:ascii="Times New Roman" w:hAnsi="Times New Roman"/>
                <w:sz w:val="24"/>
                <w:szCs w:val="24"/>
              </w:rPr>
              <w:t>Homology</w:t>
            </w:r>
            <w:proofErr w:type="spellEnd"/>
            <w:r>
              <w:rPr>
                <w:rFonts w:ascii="Times New Roman" w:hAnsi="Times New Roman"/>
                <w:sz w:val="24"/>
                <w:szCs w:val="24"/>
              </w:rPr>
              <w:t xml:space="preserve">, </w:t>
            </w:r>
            <w:proofErr w:type="spellStart"/>
            <w:r>
              <w:rPr>
                <w:rFonts w:ascii="Times New Roman" w:hAnsi="Times New Roman"/>
                <w:sz w:val="24"/>
                <w:szCs w:val="24"/>
              </w:rPr>
              <w:t>Homotopy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18, no. 2, p. 71-84. (2015: 0.486 - IF, Q3 - JCR, 0.464 - SJR, Q2 -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1532-0073. Dostupné na: </w:t>
            </w:r>
            <w:hyperlink r:id="rId797" w:history="1">
              <w:r>
                <w:rPr>
                  <w:rFonts w:ascii="Times New Roman" w:hAnsi="Times New Roman"/>
                  <w:color w:val="7F7F7F"/>
                  <w:sz w:val="24"/>
                  <w:szCs w:val="24"/>
                </w:rPr>
                <w:t>https://doi.org/10.4310/HHA.2016.v18.n2.a4</w:t>
              </w:r>
            </w:hyperlink>
          </w:p>
        </w:tc>
      </w:tr>
    </w:tbl>
    <w:p w14:paraId="7DD20A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DF089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Cup-</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Gröbner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bases</w:t>
      </w:r>
      <w:proofErr w:type="spellEnd"/>
      <w:r>
        <w:rPr>
          <w:rFonts w:ascii="Times New Roman" w:hAnsi="Times New Roman"/>
          <w:i/>
          <w:iCs/>
          <w:color w:val="993300"/>
          <w:sz w:val="24"/>
          <w:szCs w:val="24"/>
        </w:rPr>
        <w:t xml:space="preserve">. In JOURNAL OF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w:t>
      </w:r>
      <w:r>
        <w:rPr>
          <w:rFonts w:ascii="Times New Roman" w:hAnsi="Times New Roman"/>
          <w:i/>
          <w:iCs/>
          <w:color w:val="993300"/>
          <w:sz w:val="24"/>
          <w:szCs w:val="24"/>
        </w:rPr>
        <w:lastRenderedPageBreak/>
        <w:t xml:space="preserve">642,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256-285. ISSN 0021-8693. Dostupné na: </w:t>
      </w:r>
      <w:hyperlink r:id="rId798" w:history="1">
        <w:r>
          <w:rPr>
            <w:rFonts w:ascii="Times New Roman" w:hAnsi="Times New Roman"/>
            <w:i/>
            <w:iCs/>
            <w:color w:val="7F7F7F"/>
            <w:sz w:val="24"/>
            <w:szCs w:val="24"/>
          </w:rPr>
          <w:t>https://doi.org/10.1016/j.jalgebra.2023.11.040</w:t>
        </w:r>
      </w:hyperlink>
      <w:r>
        <w:rPr>
          <w:rFonts w:ascii="Times New Roman" w:hAnsi="Times New Roman"/>
          <w:i/>
          <w:iCs/>
          <w:color w:val="993300"/>
          <w:sz w:val="24"/>
          <w:szCs w:val="24"/>
        </w:rPr>
        <w:t>, Registrované v: WOS</w:t>
      </w:r>
    </w:p>
    <w:p w14:paraId="0FDAE0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MATSZANGOSZ, </w:t>
      </w:r>
      <w:proofErr w:type="spellStart"/>
      <w:r>
        <w:rPr>
          <w:rFonts w:ascii="Times New Roman" w:hAnsi="Times New Roman"/>
          <w:i/>
          <w:iCs/>
          <w:color w:val="993300"/>
          <w:sz w:val="24"/>
          <w:szCs w:val="24"/>
        </w:rPr>
        <w:t>Akos</w:t>
      </w:r>
      <w:proofErr w:type="spellEnd"/>
      <w:r>
        <w:rPr>
          <w:rFonts w:ascii="Times New Roman" w:hAnsi="Times New Roman"/>
          <w:i/>
          <w:iCs/>
          <w:color w:val="993300"/>
          <w:sz w:val="24"/>
          <w:szCs w:val="24"/>
        </w:rPr>
        <w:t xml:space="preserve"> K. - WENDT, </w:t>
      </w:r>
      <w:proofErr w:type="spellStart"/>
      <w:r>
        <w:rPr>
          <w:rFonts w:ascii="Times New Roman" w:hAnsi="Times New Roman"/>
          <w:i/>
          <w:iCs/>
          <w:color w:val="993300"/>
          <w:sz w:val="24"/>
          <w:szCs w:val="24"/>
        </w:rPr>
        <w:t>Matthias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Grassmannians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Koszul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complexes</w:t>
      </w:r>
      <w:proofErr w:type="spellEnd"/>
      <w:r>
        <w:rPr>
          <w:rFonts w:ascii="Times New Roman" w:hAnsi="Times New Roman"/>
          <w:i/>
          <w:iCs/>
          <w:color w:val="993300"/>
          <w:sz w:val="24"/>
          <w:szCs w:val="24"/>
        </w:rPr>
        <w:t xml:space="preserve">. In MATHEMATISCHE ZEITSCHRIFT,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308, no. 1, art. no. 2. ISSN 0025-5874. Dostupné na: </w:t>
      </w:r>
      <w:hyperlink r:id="rId799" w:history="1">
        <w:r>
          <w:rPr>
            <w:rFonts w:ascii="Times New Roman" w:hAnsi="Times New Roman"/>
            <w:i/>
            <w:iCs/>
            <w:color w:val="7F7F7F"/>
            <w:sz w:val="24"/>
            <w:szCs w:val="24"/>
          </w:rPr>
          <w:t>https://doi.org/10.1007/s00209-024-03556-y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C68F3AB" w14:textId="77777777">
        <w:trPr>
          <w:trHeight w:val="100"/>
        </w:trPr>
        <w:tc>
          <w:tcPr>
            <w:tcW w:w="1410" w:type="dxa"/>
            <w:tcBorders>
              <w:top w:val="nil"/>
              <w:left w:val="nil"/>
              <w:bottom w:val="nil"/>
              <w:right w:val="nil"/>
            </w:tcBorders>
          </w:tcPr>
          <w:p w14:paraId="5AF604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ADCA192</w:t>
            </w:r>
          </w:p>
        </w:tc>
        <w:tc>
          <w:tcPr>
            <w:tcW w:w="8193" w:type="dxa"/>
            <w:tcBorders>
              <w:top w:val="nil"/>
              <w:left w:val="nil"/>
              <w:bottom w:val="nil"/>
              <w:right w:val="nil"/>
            </w:tcBorders>
          </w:tcPr>
          <w:p w14:paraId="2B2603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KOREC, Ivan</w:t>
            </w:r>
            <w:r>
              <w:rPr>
                <w:rFonts w:ascii="Times New Roman" w:hAnsi="Times New Roman"/>
                <w:sz w:val="24"/>
                <w:szCs w:val="24"/>
              </w:rPr>
              <w:t xml:space="preserve">. </w:t>
            </w:r>
            <w:proofErr w:type="spellStart"/>
            <w:r>
              <w:rPr>
                <w:rFonts w:ascii="Times New Roman" w:hAnsi="Times New Roman"/>
                <w:sz w:val="24"/>
                <w:szCs w:val="24"/>
              </w:rPr>
              <w:t>Small</w:t>
            </w:r>
            <w:proofErr w:type="spellEnd"/>
            <w:r>
              <w:rPr>
                <w:rFonts w:ascii="Times New Roman" w:hAnsi="Times New Roman"/>
                <w:sz w:val="24"/>
                <w:szCs w:val="24"/>
              </w:rPr>
              <w:t xml:space="preserve"> </w:t>
            </w:r>
            <w:proofErr w:type="spellStart"/>
            <w:r>
              <w:rPr>
                <w:rFonts w:ascii="Times New Roman" w:hAnsi="Times New Roman"/>
                <w:sz w:val="24"/>
                <w:szCs w:val="24"/>
              </w:rPr>
              <w:t>universal</w:t>
            </w:r>
            <w:proofErr w:type="spellEnd"/>
            <w:r>
              <w:rPr>
                <w:rFonts w:ascii="Times New Roman" w:hAnsi="Times New Roman"/>
                <w:sz w:val="24"/>
                <w:szCs w:val="24"/>
              </w:rPr>
              <w:t xml:space="preserve"> register </w:t>
            </w:r>
            <w:proofErr w:type="spellStart"/>
            <w:r>
              <w:rPr>
                <w:rFonts w:ascii="Times New Roman" w:hAnsi="Times New Roman"/>
                <w:sz w:val="24"/>
                <w:szCs w:val="24"/>
              </w:rPr>
              <w:t>machines</w:t>
            </w:r>
            <w:proofErr w:type="spellEnd"/>
            <w:r>
              <w:rPr>
                <w:rFonts w:ascii="Times New Roman" w:hAnsi="Times New Roman"/>
                <w:sz w:val="24"/>
                <w:szCs w:val="24"/>
              </w:rPr>
              <w:t xml:space="preserve">. In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168, no. 2, p. 267-301. ISSN 0304-3975.</w:t>
            </w:r>
          </w:p>
        </w:tc>
      </w:tr>
    </w:tbl>
    <w:p w14:paraId="1158DA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8CF22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ALHAZOV, </w:t>
      </w:r>
      <w:proofErr w:type="spellStart"/>
      <w:r>
        <w:rPr>
          <w:rFonts w:ascii="Times New Roman" w:hAnsi="Times New Roman"/>
          <w:i/>
          <w:iCs/>
          <w:color w:val="993300"/>
          <w:sz w:val="24"/>
          <w:szCs w:val="24"/>
        </w:rPr>
        <w:t>Artiom</w:t>
      </w:r>
      <w:proofErr w:type="spellEnd"/>
      <w:r>
        <w:rPr>
          <w:rFonts w:ascii="Times New Roman" w:hAnsi="Times New Roman"/>
          <w:i/>
          <w:iCs/>
          <w:color w:val="993300"/>
          <w:sz w:val="24"/>
          <w:szCs w:val="24"/>
        </w:rPr>
        <w:t xml:space="preserve"> - FREUND, Rudolf - IVANOV, </w:t>
      </w:r>
      <w:proofErr w:type="spellStart"/>
      <w:r>
        <w:rPr>
          <w:rFonts w:ascii="Times New Roman" w:hAnsi="Times New Roman"/>
          <w:i/>
          <w:iCs/>
          <w:color w:val="993300"/>
          <w:sz w:val="24"/>
          <w:szCs w:val="24"/>
        </w:rPr>
        <w:t>Sergiu</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rewriting</w:t>
      </w:r>
      <w:proofErr w:type="spellEnd"/>
      <w:r>
        <w:rPr>
          <w:rFonts w:ascii="Times New Roman" w:hAnsi="Times New Roman"/>
          <w:i/>
          <w:iCs/>
          <w:color w:val="993300"/>
          <w:sz w:val="24"/>
          <w:szCs w:val="24"/>
        </w:rPr>
        <w:t xml:space="preserve">. In NATURAL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159-175. ISSN 1567-7818. Dostupné na: </w:t>
      </w:r>
      <w:hyperlink r:id="rId800" w:history="1">
        <w:r>
          <w:rPr>
            <w:rFonts w:ascii="Times New Roman" w:hAnsi="Times New Roman"/>
            <w:i/>
            <w:iCs/>
            <w:color w:val="7F7F7F"/>
            <w:sz w:val="24"/>
            <w:szCs w:val="24"/>
          </w:rPr>
          <w:t>https://doi.org/10.1007/s11047-024-09986-1</w:t>
        </w:r>
      </w:hyperlink>
      <w:r>
        <w:rPr>
          <w:rFonts w:ascii="Times New Roman" w:hAnsi="Times New Roman"/>
          <w:i/>
          <w:iCs/>
          <w:color w:val="993300"/>
          <w:sz w:val="24"/>
          <w:szCs w:val="24"/>
        </w:rPr>
        <w:t>, Registrované v: WOS</w:t>
      </w:r>
    </w:p>
    <w:p w14:paraId="5D68604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ALHAZOV, </w:t>
      </w:r>
      <w:proofErr w:type="spellStart"/>
      <w:r>
        <w:rPr>
          <w:rFonts w:ascii="Times New Roman" w:hAnsi="Times New Roman"/>
          <w:i/>
          <w:iCs/>
          <w:color w:val="993300"/>
          <w:sz w:val="24"/>
          <w:szCs w:val="24"/>
        </w:rPr>
        <w:t>Artiom</w:t>
      </w:r>
      <w:proofErr w:type="spellEnd"/>
      <w:r>
        <w:rPr>
          <w:rFonts w:ascii="Times New Roman" w:hAnsi="Times New Roman"/>
          <w:i/>
          <w:iCs/>
          <w:color w:val="993300"/>
          <w:sz w:val="24"/>
          <w:szCs w:val="24"/>
        </w:rPr>
        <w:t xml:space="preserve"> - IVANOV, </w:t>
      </w:r>
      <w:proofErr w:type="spellStart"/>
      <w:r>
        <w:rPr>
          <w:rFonts w:ascii="Times New Roman" w:hAnsi="Times New Roman"/>
          <w:i/>
          <w:iCs/>
          <w:color w:val="993300"/>
          <w:sz w:val="24"/>
          <w:szCs w:val="24"/>
        </w:rPr>
        <w:t>Sergiu</w:t>
      </w:r>
      <w:proofErr w:type="spellEnd"/>
      <w:r>
        <w:rPr>
          <w:rFonts w:ascii="Times New Roman" w:hAnsi="Times New Roman"/>
          <w:i/>
          <w:iCs/>
          <w:color w:val="993300"/>
          <w:sz w:val="24"/>
          <w:szCs w:val="24"/>
        </w:rPr>
        <w:t xml:space="preserve"> - ORELLANA-MARTIN, David. </w:t>
      </w:r>
      <w:proofErr w:type="spellStart"/>
      <w:r>
        <w:rPr>
          <w:rFonts w:ascii="Times New Roman" w:hAnsi="Times New Roman"/>
          <w:i/>
          <w:iCs/>
          <w:color w:val="993300"/>
          <w:sz w:val="24"/>
          <w:szCs w:val="24"/>
        </w:rPr>
        <w:t>Queens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Hill</w:t>
      </w:r>
      <w:proofErr w:type="spellEnd"/>
      <w:r>
        <w:rPr>
          <w:rFonts w:ascii="Times New Roman" w:hAnsi="Times New Roman"/>
          <w:i/>
          <w:iCs/>
          <w:color w:val="993300"/>
          <w:sz w:val="24"/>
          <w:szCs w:val="24"/>
        </w:rPr>
        <w:t xml:space="preserve">. In JOURNAL OF MEMBRANE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193-201. ISSN 2523-8906. Dostupné na: </w:t>
      </w:r>
      <w:hyperlink r:id="rId801" w:history="1">
        <w:r>
          <w:rPr>
            <w:rFonts w:ascii="Times New Roman" w:hAnsi="Times New Roman"/>
            <w:i/>
            <w:iCs/>
            <w:color w:val="7F7F7F"/>
            <w:sz w:val="24"/>
            <w:szCs w:val="24"/>
          </w:rPr>
          <w:t>https://doi.org/10.1007/s41965-024-00152-1</w:t>
        </w:r>
      </w:hyperlink>
      <w:r>
        <w:rPr>
          <w:rFonts w:ascii="Times New Roman" w:hAnsi="Times New Roman"/>
          <w:i/>
          <w:iCs/>
          <w:color w:val="993300"/>
          <w:sz w:val="24"/>
          <w:szCs w:val="24"/>
        </w:rPr>
        <w:t>, Registrované v: WOS</w:t>
      </w:r>
    </w:p>
    <w:p w14:paraId="084346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BAO, </w:t>
      </w:r>
      <w:proofErr w:type="spellStart"/>
      <w:r>
        <w:rPr>
          <w:rFonts w:ascii="Times New Roman" w:hAnsi="Times New Roman"/>
          <w:i/>
          <w:iCs/>
          <w:color w:val="993300"/>
          <w:sz w:val="24"/>
          <w:szCs w:val="24"/>
        </w:rPr>
        <w:t>Tingting</w:t>
      </w:r>
      <w:proofErr w:type="spellEnd"/>
      <w:r>
        <w:rPr>
          <w:rFonts w:ascii="Times New Roman" w:hAnsi="Times New Roman"/>
          <w:i/>
          <w:iCs/>
          <w:color w:val="993300"/>
          <w:sz w:val="24"/>
          <w:szCs w:val="24"/>
        </w:rPr>
        <w:t xml:space="preserve"> - PENG, </w:t>
      </w:r>
      <w:proofErr w:type="spellStart"/>
      <w:r>
        <w:rPr>
          <w:rFonts w:ascii="Times New Roman" w:hAnsi="Times New Roman"/>
          <w:i/>
          <w:iCs/>
          <w:color w:val="993300"/>
          <w:sz w:val="24"/>
          <w:szCs w:val="24"/>
        </w:rPr>
        <w:t>Hong</w:t>
      </w:r>
      <w:proofErr w:type="spellEnd"/>
      <w:r>
        <w:rPr>
          <w:rFonts w:ascii="Times New Roman" w:hAnsi="Times New Roman"/>
          <w:i/>
          <w:iCs/>
          <w:color w:val="993300"/>
          <w:sz w:val="24"/>
          <w:szCs w:val="24"/>
        </w:rPr>
        <w:t xml:space="preserve"> - ZHOU, </w:t>
      </w:r>
      <w:proofErr w:type="spellStart"/>
      <w:r>
        <w:rPr>
          <w:rFonts w:ascii="Times New Roman" w:hAnsi="Times New Roman"/>
          <w:i/>
          <w:iCs/>
          <w:color w:val="993300"/>
          <w:sz w:val="24"/>
          <w:szCs w:val="24"/>
        </w:rPr>
        <w:t>Hang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Yafei</w:t>
      </w:r>
      <w:proofErr w:type="spellEnd"/>
      <w:r>
        <w:rPr>
          <w:rFonts w:ascii="Times New Roman" w:hAnsi="Times New Roman"/>
          <w:i/>
          <w:iCs/>
          <w:color w:val="993300"/>
          <w:sz w:val="24"/>
          <w:szCs w:val="24"/>
        </w:rPr>
        <w:t xml:space="preserve"> - ZHOU, Bin.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sequential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P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autapses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In JOURNAL OF MEMBRANE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297-309. ISSN 2523-8906. Dostupné na: </w:t>
      </w:r>
      <w:hyperlink r:id="rId802" w:history="1">
        <w:r>
          <w:rPr>
            <w:rFonts w:ascii="Times New Roman" w:hAnsi="Times New Roman"/>
            <w:i/>
            <w:iCs/>
            <w:color w:val="7F7F7F"/>
            <w:sz w:val="24"/>
            <w:szCs w:val="24"/>
          </w:rPr>
          <w:t>https://doi.org/10.1007/s41965-024-00154-z</w:t>
        </w:r>
      </w:hyperlink>
      <w:r>
        <w:rPr>
          <w:rFonts w:ascii="Times New Roman" w:hAnsi="Times New Roman"/>
          <w:i/>
          <w:iCs/>
          <w:color w:val="993300"/>
          <w:sz w:val="24"/>
          <w:szCs w:val="24"/>
        </w:rPr>
        <w:t>, Registrované v: WOS</w:t>
      </w:r>
    </w:p>
    <w:p w14:paraId="17EF0F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LI, </w:t>
      </w:r>
      <w:proofErr w:type="spellStart"/>
      <w:r>
        <w:rPr>
          <w:rFonts w:ascii="Times New Roman" w:hAnsi="Times New Roman"/>
          <w:i/>
          <w:iCs/>
          <w:color w:val="993300"/>
          <w:sz w:val="24"/>
          <w:szCs w:val="24"/>
        </w:rPr>
        <w:t>Yanyan</w:t>
      </w:r>
      <w:proofErr w:type="spellEnd"/>
      <w:r>
        <w:rPr>
          <w:rFonts w:ascii="Times New Roman" w:hAnsi="Times New Roman"/>
          <w:i/>
          <w:iCs/>
          <w:color w:val="993300"/>
          <w:sz w:val="24"/>
          <w:szCs w:val="24"/>
        </w:rPr>
        <w:t xml:space="preserve"> - SONG, </w:t>
      </w:r>
      <w:proofErr w:type="spellStart"/>
      <w:r>
        <w:rPr>
          <w:rFonts w:ascii="Times New Roman" w:hAnsi="Times New Roman"/>
          <w:i/>
          <w:iCs/>
          <w:color w:val="993300"/>
          <w:sz w:val="24"/>
          <w:szCs w:val="24"/>
        </w:rPr>
        <w:t>Bosheng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Yuansheng</w:t>
      </w:r>
      <w:proofErr w:type="spellEnd"/>
      <w:r>
        <w:rPr>
          <w:rFonts w:ascii="Times New Roman" w:hAnsi="Times New Roman"/>
          <w:i/>
          <w:iCs/>
          <w:color w:val="993300"/>
          <w:sz w:val="24"/>
          <w:szCs w:val="24"/>
        </w:rPr>
        <w:t xml:space="preserve"> - ZENG, </w:t>
      </w:r>
      <w:proofErr w:type="spellStart"/>
      <w:r>
        <w:rPr>
          <w:rFonts w:ascii="Times New Roman" w:hAnsi="Times New Roman"/>
          <w:i/>
          <w:iCs/>
          <w:color w:val="993300"/>
          <w:sz w:val="24"/>
          <w:szCs w:val="24"/>
        </w:rPr>
        <w:t>Xiangxiang</w:t>
      </w:r>
      <w:proofErr w:type="spellEnd"/>
      <w:r>
        <w:rPr>
          <w:rFonts w:ascii="Times New Roman" w:hAnsi="Times New Roman"/>
          <w:i/>
          <w:iCs/>
          <w:color w:val="993300"/>
          <w:sz w:val="24"/>
          <w:szCs w:val="24"/>
        </w:rPr>
        <w:t xml:space="preserve"> - HUANG, </w:t>
      </w:r>
      <w:proofErr w:type="spellStart"/>
      <w:r>
        <w:rPr>
          <w:rFonts w:ascii="Times New Roman" w:hAnsi="Times New Roman"/>
          <w:i/>
          <w:iCs/>
          <w:color w:val="993300"/>
          <w:sz w:val="24"/>
          <w:szCs w:val="24"/>
        </w:rPr>
        <w:t>Shengye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threshold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P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weights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1010, no., art. no. 114697. ISSN 0304-3975. Dostupné na: </w:t>
      </w:r>
      <w:hyperlink r:id="rId803" w:history="1">
        <w:r>
          <w:rPr>
            <w:rFonts w:ascii="Times New Roman" w:hAnsi="Times New Roman"/>
            <w:i/>
            <w:iCs/>
            <w:color w:val="7F7F7F"/>
            <w:sz w:val="24"/>
            <w:szCs w:val="24"/>
          </w:rPr>
          <w:t>https://doi.org/10.1016/j.tcs.2024.114697</w:t>
        </w:r>
      </w:hyperlink>
      <w:r>
        <w:rPr>
          <w:rFonts w:ascii="Times New Roman" w:hAnsi="Times New Roman"/>
          <w:i/>
          <w:iCs/>
          <w:color w:val="993300"/>
          <w:sz w:val="24"/>
          <w:szCs w:val="24"/>
        </w:rPr>
        <w:t>, Registrované v: WOS</w:t>
      </w:r>
    </w:p>
    <w:p w14:paraId="493F6B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LIU,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Leiya</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Gexiang</w:t>
      </w:r>
      <w:proofErr w:type="spellEnd"/>
      <w:r>
        <w:rPr>
          <w:rFonts w:ascii="Times New Roman" w:hAnsi="Times New Roman"/>
          <w:i/>
          <w:iCs/>
          <w:color w:val="993300"/>
          <w:sz w:val="24"/>
          <w:szCs w:val="24"/>
        </w:rPr>
        <w:t xml:space="preserve"> - VERLAN, </w:t>
      </w:r>
      <w:proofErr w:type="spellStart"/>
      <w:r>
        <w:rPr>
          <w:rFonts w:ascii="Times New Roman" w:hAnsi="Times New Roman"/>
          <w:i/>
          <w:iCs/>
          <w:color w:val="993300"/>
          <w:sz w:val="24"/>
          <w:szCs w:val="24"/>
        </w:rPr>
        <w:t>Sergey</w:t>
      </w:r>
      <w:proofErr w:type="spellEnd"/>
      <w:r>
        <w:rPr>
          <w:rFonts w:ascii="Times New Roman" w:hAnsi="Times New Roman"/>
          <w:i/>
          <w:iCs/>
          <w:color w:val="993300"/>
          <w:sz w:val="24"/>
          <w:szCs w:val="24"/>
        </w:rPr>
        <w:t xml:space="preserve"> - ZHU, </w:t>
      </w:r>
      <w:proofErr w:type="spellStart"/>
      <w:r>
        <w:rPr>
          <w:rFonts w:ascii="Times New Roman" w:hAnsi="Times New Roman"/>
          <w:i/>
          <w:iCs/>
          <w:color w:val="993300"/>
          <w:sz w:val="24"/>
          <w:szCs w:val="24"/>
        </w:rPr>
        <w:t>Ming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enzymatic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P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small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rules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1004, no., art. no. 114630. ISSN 0304-3975. Dostupné na: </w:t>
      </w:r>
      <w:hyperlink r:id="rId804" w:history="1">
        <w:r>
          <w:rPr>
            <w:rFonts w:ascii="Times New Roman" w:hAnsi="Times New Roman"/>
            <w:i/>
            <w:iCs/>
            <w:color w:val="7F7F7F"/>
            <w:sz w:val="24"/>
            <w:szCs w:val="24"/>
          </w:rPr>
          <w:t>https://doi.org/10.1016/j.tcs.2024.114630</w:t>
        </w:r>
      </w:hyperlink>
      <w:r>
        <w:rPr>
          <w:rFonts w:ascii="Times New Roman" w:hAnsi="Times New Roman"/>
          <w:i/>
          <w:iCs/>
          <w:color w:val="993300"/>
          <w:sz w:val="24"/>
          <w:szCs w:val="24"/>
        </w:rPr>
        <w:t>, Registrované v: WOS</w:t>
      </w:r>
    </w:p>
    <w:p w14:paraId="210AB58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NING, </w:t>
      </w:r>
      <w:proofErr w:type="spellStart"/>
      <w:r>
        <w:rPr>
          <w:rFonts w:ascii="Times New Roman" w:hAnsi="Times New Roman"/>
          <w:i/>
          <w:iCs/>
          <w:color w:val="993300"/>
          <w:sz w:val="24"/>
          <w:szCs w:val="24"/>
        </w:rPr>
        <w:t>Xin</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Guanyi</w:t>
      </w:r>
      <w:proofErr w:type="spellEnd"/>
      <w:r>
        <w:rPr>
          <w:rFonts w:ascii="Times New Roman" w:hAnsi="Times New Roman"/>
          <w:i/>
          <w:iCs/>
          <w:color w:val="993300"/>
          <w:sz w:val="24"/>
          <w:szCs w:val="24"/>
        </w:rPr>
        <w:t xml:space="preserve"> - SUN, Zhang - SONG, </w:t>
      </w:r>
      <w:proofErr w:type="spellStart"/>
      <w:r>
        <w:rPr>
          <w:rFonts w:ascii="Times New Roman" w:hAnsi="Times New Roman"/>
          <w:i/>
          <w:iCs/>
          <w:color w:val="993300"/>
          <w:sz w:val="24"/>
          <w:szCs w:val="24"/>
        </w:rPr>
        <w:t>Xiaoxiao</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Universality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P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Channels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Autapses</w:t>
      </w:r>
      <w:proofErr w:type="spellEnd"/>
      <w:r>
        <w:rPr>
          <w:rFonts w:ascii="Times New Roman" w:hAnsi="Times New Roman"/>
          <w:i/>
          <w:iCs/>
          <w:color w:val="993300"/>
          <w:sz w:val="24"/>
          <w:szCs w:val="24"/>
        </w:rPr>
        <w:t xml:space="preserve">. In IEEE ACCESS,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8773-8779. ISSN 2169-3536. Dostupné na: </w:t>
      </w:r>
      <w:hyperlink r:id="rId805" w:history="1">
        <w:r>
          <w:rPr>
            <w:rFonts w:ascii="Times New Roman" w:hAnsi="Times New Roman"/>
            <w:i/>
            <w:iCs/>
            <w:color w:val="7F7F7F"/>
            <w:sz w:val="24"/>
            <w:szCs w:val="24"/>
          </w:rPr>
          <w:t>https://doi.org/10.1109/ACCESS.2024.3353619</w:t>
        </w:r>
      </w:hyperlink>
      <w:r>
        <w:rPr>
          <w:rFonts w:ascii="Times New Roman" w:hAnsi="Times New Roman"/>
          <w:i/>
          <w:iCs/>
          <w:color w:val="993300"/>
          <w:sz w:val="24"/>
          <w:szCs w:val="24"/>
        </w:rPr>
        <w:t>, Registrované v: WOS</w:t>
      </w:r>
    </w:p>
    <w:p w14:paraId="32E3F60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RAMIREZ-DE-ARELLANO, Antonio - ORELLANA-MARTIN, David - PEREZ-JIMENEZ, </w:t>
      </w:r>
      <w:proofErr w:type="spellStart"/>
      <w:r>
        <w:rPr>
          <w:rFonts w:ascii="Times New Roman" w:hAnsi="Times New Roman"/>
          <w:i/>
          <w:iCs/>
          <w:color w:val="993300"/>
          <w:sz w:val="24"/>
          <w:szCs w:val="24"/>
        </w:rPr>
        <w:t>Mario</w:t>
      </w:r>
      <w:proofErr w:type="spellEnd"/>
      <w:r>
        <w:rPr>
          <w:rFonts w:ascii="Times New Roman" w:hAnsi="Times New Roman"/>
          <w:i/>
          <w:iCs/>
          <w:color w:val="993300"/>
          <w:sz w:val="24"/>
          <w:szCs w:val="24"/>
        </w:rPr>
        <w:t xml:space="preserve"> J. </w:t>
      </w:r>
      <w:proofErr w:type="spellStart"/>
      <w:r>
        <w:rPr>
          <w:rFonts w:ascii="Times New Roman" w:hAnsi="Times New Roman"/>
          <w:i/>
          <w:iCs/>
          <w:color w:val="993300"/>
          <w:sz w:val="24"/>
          <w:szCs w:val="24"/>
        </w:rPr>
        <w:t>Bridges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Membrane</w:t>
      </w:r>
      <w:proofErr w:type="spellEnd"/>
      <w:r>
        <w:rPr>
          <w:rFonts w:ascii="Times New Roman" w:hAnsi="Times New Roman"/>
          <w:i/>
          <w:iCs/>
          <w:color w:val="993300"/>
          <w:sz w:val="24"/>
          <w:szCs w:val="24"/>
        </w:rPr>
        <w:t xml:space="preserve"> Systems and </w:t>
      </w:r>
      <w:proofErr w:type="spellStart"/>
      <w:r>
        <w:rPr>
          <w:rFonts w:ascii="Times New Roman" w:hAnsi="Times New Roman"/>
          <w:i/>
          <w:iCs/>
          <w:color w:val="993300"/>
          <w:sz w:val="24"/>
          <w:szCs w:val="24"/>
        </w:rPr>
        <w:t>Virus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Machines</w:t>
      </w:r>
      <w:proofErr w:type="spellEnd"/>
      <w:r>
        <w:rPr>
          <w:rFonts w:ascii="Times New Roman" w:hAnsi="Times New Roman"/>
          <w:i/>
          <w:iCs/>
          <w:color w:val="993300"/>
          <w:sz w:val="24"/>
          <w:szCs w:val="24"/>
        </w:rPr>
        <w:t xml:space="preserve">. In INTERNATIONAL JOURNAL OF NEURAL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06. ISSN 0129-0657. Dostupné na: </w:t>
      </w:r>
      <w:hyperlink r:id="rId806" w:history="1">
        <w:r>
          <w:rPr>
            <w:rFonts w:ascii="Times New Roman" w:hAnsi="Times New Roman"/>
            <w:i/>
            <w:iCs/>
            <w:color w:val="7F7F7F"/>
            <w:sz w:val="24"/>
            <w:szCs w:val="24"/>
          </w:rPr>
          <w:t>https://doi.org/10.1142/S0129065724500345</w:t>
        </w:r>
      </w:hyperlink>
      <w:r>
        <w:rPr>
          <w:rFonts w:ascii="Times New Roman" w:hAnsi="Times New Roman"/>
          <w:i/>
          <w:iCs/>
          <w:color w:val="993300"/>
          <w:sz w:val="24"/>
          <w:szCs w:val="24"/>
        </w:rPr>
        <w:t>, Registrované v: WOS</w:t>
      </w:r>
    </w:p>
    <w:p w14:paraId="6E635F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WU, </w:t>
      </w:r>
      <w:proofErr w:type="spellStart"/>
      <w:r>
        <w:rPr>
          <w:rFonts w:ascii="Times New Roman" w:hAnsi="Times New Roman"/>
          <w:i/>
          <w:iCs/>
          <w:color w:val="993300"/>
          <w:sz w:val="24"/>
          <w:szCs w:val="24"/>
        </w:rPr>
        <w:t>Tingfang</w:t>
      </w:r>
      <w:proofErr w:type="spellEnd"/>
      <w:r>
        <w:rPr>
          <w:rFonts w:ascii="Times New Roman" w:hAnsi="Times New Roman"/>
          <w:i/>
          <w:iCs/>
          <w:color w:val="993300"/>
          <w:sz w:val="24"/>
          <w:szCs w:val="24"/>
        </w:rPr>
        <w:t xml:space="preserve"> - VALENCIA-CABRERA, Luis - PEREZ-JIMENEZ, </w:t>
      </w:r>
      <w:proofErr w:type="spellStart"/>
      <w:r>
        <w:rPr>
          <w:rFonts w:ascii="Times New Roman" w:hAnsi="Times New Roman"/>
          <w:i/>
          <w:iCs/>
          <w:color w:val="993300"/>
          <w:sz w:val="24"/>
          <w:szCs w:val="24"/>
        </w:rPr>
        <w:t>Mario</w:t>
      </w:r>
      <w:proofErr w:type="spellEnd"/>
      <w:r>
        <w:rPr>
          <w:rFonts w:ascii="Times New Roman" w:hAnsi="Times New Roman"/>
          <w:i/>
          <w:iCs/>
          <w:color w:val="993300"/>
          <w:sz w:val="24"/>
          <w:szCs w:val="24"/>
        </w:rPr>
        <w:t xml:space="preserve"> J. - PAN, </w:t>
      </w:r>
      <w:proofErr w:type="spellStart"/>
      <w:r>
        <w:rPr>
          <w:rFonts w:ascii="Times New Roman" w:hAnsi="Times New Roman"/>
          <w:i/>
          <w:iCs/>
          <w:color w:val="993300"/>
          <w:sz w:val="24"/>
          <w:szCs w:val="24"/>
        </w:rPr>
        <w:t>Linqiang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P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rules</w:t>
      </w:r>
      <w:proofErr w:type="spellEnd"/>
      <w:r>
        <w:rPr>
          <w:rFonts w:ascii="Times New Roman" w:hAnsi="Times New Roman"/>
          <w:i/>
          <w:iCs/>
          <w:color w:val="993300"/>
          <w:sz w:val="24"/>
          <w:szCs w:val="24"/>
        </w:rPr>
        <w:t xml:space="preserve">. In INFORMATION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299, no., art. no. 105179. ISSN 0890-5401. Dostupné na: </w:t>
      </w:r>
      <w:hyperlink r:id="rId807" w:history="1">
        <w:r>
          <w:rPr>
            <w:rFonts w:ascii="Times New Roman" w:hAnsi="Times New Roman"/>
            <w:i/>
            <w:iCs/>
            <w:color w:val="7F7F7F"/>
            <w:sz w:val="24"/>
            <w:szCs w:val="24"/>
          </w:rPr>
          <w:t>https://doi.org/10.1016/j.ic.2024.105179</w:t>
        </w:r>
      </w:hyperlink>
      <w:r>
        <w:rPr>
          <w:rFonts w:ascii="Times New Roman" w:hAnsi="Times New Roman"/>
          <w:i/>
          <w:iCs/>
          <w:color w:val="993300"/>
          <w:sz w:val="24"/>
          <w:szCs w:val="24"/>
        </w:rPr>
        <w:t>, Registrované v: WOS</w:t>
      </w:r>
    </w:p>
    <w:p w14:paraId="754F2C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ZHANG, </w:t>
      </w:r>
      <w:proofErr w:type="spellStart"/>
      <w:r>
        <w:rPr>
          <w:rFonts w:ascii="Times New Roman" w:hAnsi="Times New Roman"/>
          <w:i/>
          <w:iCs/>
          <w:color w:val="993300"/>
          <w:sz w:val="24"/>
          <w:szCs w:val="24"/>
        </w:rPr>
        <w:t>Luping</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Fei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P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thresholds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988, no., art. no. 114376. ISSN 0304-3975. Dostupné na: </w:t>
      </w:r>
      <w:hyperlink r:id="rId808" w:history="1">
        <w:r>
          <w:rPr>
            <w:rFonts w:ascii="Times New Roman" w:hAnsi="Times New Roman"/>
            <w:i/>
            <w:iCs/>
            <w:color w:val="7F7F7F"/>
            <w:sz w:val="24"/>
            <w:szCs w:val="24"/>
          </w:rPr>
          <w:t>https://doi.org/10.1016/j.tcs.2023.114376</w:t>
        </w:r>
      </w:hyperlink>
      <w:r>
        <w:rPr>
          <w:rFonts w:ascii="Times New Roman" w:hAnsi="Times New Roman"/>
          <w:i/>
          <w:iCs/>
          <w:color w:val="993300"/>
          <w:sz w:val="24"/>
          <w:szCs w:val="24"/>
        </w:rPr>
        <w:t>, Registrované v: WOS</w:t>
      </w:r>
    </w:p>
    <w:p w14:paraId="0D4D0F03" w14:textId="77777777" w:rsidR="00745F26"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10. [1.1] ZHANG, </w:t>
      </w:r>
      <w:proofErr w:type="spellStart"/>
      <w:r>
        <w:rPr>
          <w:rFonts w:ascii="Times New Roman" w:hAnsi="Times New Roman"/>
          <w:i/>
          <w:iCs/>
          <w:color w:val="993300"/>
          <w:sz w:val="24"/>
          <w:szCs w:val="24"/>
        </w:rPr>
        <w:t>Xiaoling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Xiyu</w:t>
      </w:r>
      <w:proofErr w:type="spellEnd"/>
      <w:r>
        <w:rPr>
          <w:rFonts w:ascii="Times New Roman" w:hAnsi="Times New Roman"/>
          <w:i/>
          <w:iCs/>
          <w:color w:val="993300"/>
          <w:sz w:val="24"/>
          <w:szCs w:val="24"/>
        </w:rPr>
        <w:t xml:space="preserve"> - REN, </w:t>
      </w:r>
      <w:proofErr w:type="spellStart"/>
      <w:r>
        <w:rPr>
          <w:rFonts w:ascii="Times New Roman" w:hAnsi="Times New Roman"/>
          <w:i/>
          <w:iCs/>
          <w:color w:val="993300"/>
          <w:sz w:val="24"/>
          <w:szCs w:val="24"/>
        </w:rPr>
        <w:t>Qianqian</w:t>
      </w:r>
      <w:proofErr w:type="spellEnd"/>
      <w:r>
        <w:rPr>
          <w:rFonts w:ascii="Times New Roman" w:hAnsi="Times New Roman"/>
          <w:i/>
          <w:iCs/>
          <w:color w:val="993300"/>
          <w:sz w:val="24"/>
          <w:szCs w:val="24"/>
        </w:rPr>
        <w:t xml:space="preserve"> - SUN, </w:t>
      </w:r>
      <w:proofErr w:type="spellStart"/>
      <w:r>
        <w:rPr>
          <w:rFonts w:ascii="Times New Roman" w:hAnsi="Times New Roman"/>
          <w:i/>
          <w:iCs/>
          <w:color w:val="993300"/>
          <w:sz w:val="24"/>
          <w:szCs w:val="24"/>
        </w:rPr>
        <w:t>Minghe</w:t>
      </w:r>
      <w:proofErr w:type="spellEnd"/>
      <w:r>
        <w:rPr>
          <w:rFonts w:ascii="Times New Roman" w:hAnsi="Times New Roman"/>
          <w:i/>
          <w:iCs/>
          <w:color w:val="993300"/>
          <w:sz w:val="24"/>
          <w:szCs w:val="24"/>
        </w:rPr>
        <w:t xml:space="preserve"> - ZHAO, </w:t>
      </w:r>
      <w:proofErr w:type="spellStart"/>
      <w:r>
        <w:rPr>
          <w:rFonts w:ascii="Times New Roman" w:hAnsi="Times New Roman"/>
          <w:i/>
          <w:iCs/>
          <w:color w:val="993300"/>
          <w:sz w:val="24"/>
          <w:szCs w:val="24"/>
        </w:rPr>
        <w:t>Yuzhen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membrane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model. </w:t>
      </w:r>
    </w:p>
    <w:p w14:paraId="6A745216" w14:textId="77777777" w:rsidR="00745F26" w:rsidRDefault="00745F26">
      <w:pPr>
        <w:rPr>
          <w:rFonts w:ascii="Times New Roman" w:hAnsi="Times New Roman"/>
          <w:i/>
          <w:iCs/>
          <w:color w:val="993300"/>
          <w:sz w:val="24"/>
          <w:szCs w:val="24"/>
        </w:rPr>
      </w:pPr>
      <w:r>
        <w:rPr>
          <w:rFonts w:ascii="Times New Roman" w:hAnsi="Times New Roman"/>
          <w:i/>
          <w:iCs/>
          <w:color w:val="993300"/>
          <w:sz w:val="24"/>
          <w:szCs w:val="24"/>
        </w:rPr>
        <w:br w:type="page"/>
      </w:r>
    </w:p>
    <w:p w14:paraId="7976E4ED" w14:textId="6045A268"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672, no., art. no. 120686. ISSN 0020-0255. Dostupné na: </w:t>
      </w:r>
      <w:hyperlink r:id="rId809" w:history="1">
        <w:r>
          <w:rPr>
            <w:rFonts w:ascii="Times New Roman" w:hAnsi="Times New Roman"/>
            <w:i/>
            <w:iCs/>
            <w:color w:val="7F7F7F"/>
            <w:sz w:val="24"/>
            <w:szCs w:val="24"/>
          </w:rPr>
          <w:t>https://doi.org/10.1016/j.ins.2024.120686</w:t>
        </w:r>
      </w:hyperlink>
      <w:r>
        <w:rPr>
          <w:rFonts w:ascii="Times New Roman" w:hAnsi="Times New Roman"/>
          <w:i/>
          <w:iCs/>
          <w:color w:val="993300"/>
          <w:sz w:val="24"/>
          <w:szCs w:val="24"/>
        </w:rPr>
        <w:t>, Registrované v: WOS</w:t>
      </w:r>
    </w:p>
    <w:p w14:paraId="61394F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ABEL, </w:t>
      </w:r>
      <w:proofErr w:type="spellStart"/>
      <w:r>
        <w:rPr>
          <w:rFonts w:ascii="Times New Roman" w:hAnsi="Times New Roman"/>
          <w:i/>
          <w:iCs/>
          <w:color w:val="993300"/>
          <w:sz w:val="24"/>
          <w:szCs w:val="24"/>
        </w:rPr>
        <w:t>Zachary</w:t>
      </w:r>
      <w:proofErr w:type="spellEnd"/>
      <w:r>
        <w:rPr>
          <w:rFonts w:ascii="Times New Roman" w:hAnsi="Times New Roman"/>
          <w:i/>
          <w:iCs/>
          <w:color w:val="993300"/>
          <w:sz w:val="24"/>
          <w:szCs w:val="24"/>
        </w:rPr>
        <w:t xml:space="preserve"> - HENDRICKSON, </w:t>
      </w:r>
      <w:proofErr w:type="spellStart"/>
      <w:r>
        <w:rPr>
          <w:rFonts w:ascii="Times New Roman" w:hAnsi="Times New Roman"/>
          <w:i/>
          <w:iCs/>
          <w:color w:val="993300"/>
          <w:sz w:val="24"/>
          <w:szCs w:val="24"/>
        </w:rPr>
        <w:t>Della</w:t>
      </w:r>
      <w:proofErr w:type="spellEnd"/>
      <w:r>
        <w:rPr>
          <w:rFonts w:ascii="Times New Roman" w:hAnsi="Times New Roman"/>
          <w:i/>
          <w:iCs/>
          <w:color w:val="993300"/>
          <w:sz w:val="24"/>
          <w:szCs w:val="24"/>
        </w:rPr>
        <w:t xml:space="preserve">. Baba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Leibniz</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Lipics</w:t>
      </w:r>
      <w:proofErr w:type="spellEnd"/>
      <w:r>
        <w:rPr>
          <w:rFonts w:ascii="Times New Roman" w:hAnsi="Times New Roman"/>
          <w:i/>
          <w:iCs/>
          <w:color w:val="993300"/>
          <w:sz w:val="24"/>
          <w:szCs w:val="24"/>
        </w:rPr>
        <w:t xml:space="preserve">, 2024-06-01, 291,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ISBN [9783959773140]. ISSN 18688969. Dostupné na: </w:t>
      </w:r>
      <w:hyperlink r:id="rId810" w:history="1">
        <w:r>
          <w:rPr>
            <w:rFonts w:ascii="Times New Roman" w:hAnsi="Times New Roman"/>
            <w:i/>
            <w:iCs/>
            <w:color w:val="7F7F7F"/>
            <w:sz w:val="24"/>
            <w:szCs w:val="24"/>
          </w:rPr>
          <w:t>https://doi.org/10.4230/LIPIcs.FUN.2024.1</w:t>
        </w:r>
      </w:hyperlink>
      <w:r>
        <w:rPr>
          <w:rFonts w:ascii="Times New Roman" w:hAnsi="Times New Roman"/>
          <w:i/>
          <w:iCs/>
          <w:color w:val="993300"/>
          <w:sz w:val="24"/>
          <w:szCs w:val="24"/>
        </w:rPr>
        <w:t>, Registrované v: SCOPUS</w:t>
      </w:r>
    </w:p>
    <w:p w14:paraId="6EA463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[1.2] HARDNESS, </w:t>
      </w:r>
      <w:proofErr w:type="spellStart"/>
      <w:r>
        <w:rPr>
          <w:rFonts w:ascii="Times New Roman" w:hAnsi="Times New Roman"/>
          <w:i/>
          <w:iCs/>
          <w:color w:val="993300"/>
          <w:sz w:val="24"/>
          <w:szCs w:val="24"/>
        </w:rPr>
        <w:t>Mit</w:t>
      </w:r>
      <w:proofErr w:type="spellEnd"/>
      <w:r>
        <w:rPr>
          <w:rFonts w:ascii="Times New Roman" w:hAnsi="Times New Roman"/>
          <w:i/>
          <w:iCs/>
          <w:color w:val="993300"/>
          <w:sz w:val="24"/>
          <w:szCs w:val="24"/>
        </w:rPr>
        <w:t xml:space="preserve"> - ANI, </w:t>
      </w:r>
      <w:proofErr w:type="spellStart"/>
      <w:r>
        <w:rPr>
          <w:rFonts w:ascii="Times New Roman" w:hAnsi="Times New Roman"/>
          <w:i/>
          <w:iCs/>
          <w:color w:val="993300"/>
          <w:sz w:val="24"/>
          <w:szCs w:val="24"/>
        </w:rPr>
        <w:t>Hayashi</w:t>
      </w:r>
      <w:proofErr w:type="spellEnd"/>
      <w:r>
        <w:rPr>
          <w:rFonts w:ascii="Times New Roman" w:hAnsi="Times New Roman"/>
          <w:i/>
          <w:iCs/>
          <w:color w:val="993300"/>
          <w:sz w:val="24"/>
          <w:szCs w:val="24"/>
        </w:rPr>
        <w:t xml:space="preserve"> - DEMAINE, Erik D. - HALL, </w:t>
      </w:r>
      <w:proofErr w:type="spellStart"/>
      <w:r>
        <w:rPr>
          <w:rFonts w:ascii="Times New Roman" w:hAnsi="Times New Roman"/>
          <w:i/>
          <w:iCs/>
          <w:color w:val="993300"/>
          <w:sz w:val="24"/>
          <w:szCs w:val="24"/>
        </w:rPr>
        <w:t>Holden</w:t>
      </w:r>
      <w:proofErr w:type="spellEnd"/>
      <w:r>
        <w:rPr>
          <w:rFonts w:ascii="Times New Roman" w:hAnsi="Times New Roman"/>
          <w:i/>
          <w:iCs/>
          <w:color w:val="993300"/>
          <w:sz w:val="24"/>
          <w:szCs w:val="24"/>
        </w:rPr>
        <w:t xml:space="preserve"> - RUIZ, </w:t>
      </w:r>
      <w:proofErr w:type="spellStart"/>
      <w:r>
        <w:rPr>
          <w:rFonts w:ascii="Times New Roman" w:hAnsi="Times New Roman"/>
          <w:i/>
          <w:iCs/>
          <w:color w:val="993300"/>
          <w:sz w:val="24"/>
          <w:szCs w:val="24"/>
        </w:rPr>
        <w:t>Ricardo</w:t>
      </w:r>
      <w:proofErr w:type="spellEnd"/>
      <w:r>
        <w:rPr>
          <w:rFonts w:ascii="Times New Roman" w:hAnsi="Times New Roman"/>
          <w:i/>
          <w:iCs/>
          <w:color w:val="993300"/>
          <w:sz w:val="24"/>
          <w:szCs w:val="24"/>
        </w:rPr>
        <w:t xml:space="preserve"> - VENKAT, </w:t>
      </w:r>
      <w:proofErr w:type="spellStart"/>
      <w:r>
        <w:rPr>
          <w:rFonts w:ascii="Times New Roman" w:hAnsi="Times New Roman"/>
          <w:i/>
          <w:iCs/>
          <w:color w:val="993300"/>
          <w:sz w:val="24"/>
          <w:szCs w:val="24"/>
        </w:rPr>
        <w:t>Naveen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You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These</w:t>
      </w:r>
      <w:proofErr w:type="spellEnd"/>
      <w:r>
        <w:rPr>
          <w:rFonts w:ascii="Times New Roman" w:hAnsi="Times New Roman"/>
          <w:i/>
          <w:iCs/>
          <w:color w:val="993300"/>
          <w:sz w:val="24"/>
          <w:szCs w:val="24"/>
        </w:rPr>
        <w:t xml:space="preserve"> Super </w:t>
      </w:r>
      <w:proofErr w:type="spellStart"/>
      <w:r>
        <w:rPr>
          <w:rFonts w:ascii="Times New Roman" w:hAnsi="Times New Roman"/>
          <w:i/>
          <w:iCs/>
          <w:color w:val="993300"/>
          <w:sz w:val="24"/>
          <w:szCs w:val="24"/>
        </w:rPr>
        <w:t>Mario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Levels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Undecidable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Mario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Leibniz</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Lipics</w:t>
      </w:r>
      <w:proofErr w:type="spellEnd"/>
      <w:r>
        <w:rPr>
          <w:rFonts w:ascii="Times New Roman" w:hAnsi="Times New Roman"/>
          <w:i/>
          <w:iCs/>
          <w:color w:val="993300"/>
          <w:sz w:val="24"/>
          <w:szCs w:val="24"/>
        </w:rPr>
        <w:t xml:space="preserve">, 2024-06-01, 291,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ISBN [9783959773140]. ISSN 18688969. Dostupné na: </w:t>
      </w:r>
      <w:hyperlink r:id="rId811" w:history="1">
        <w:r>
          <w:rPr>
            <w:rFonts w:ascii="Times New Roman" w:hAnsi="Times New Roman"/>
            <w:i/>
            <w:iCs/>
            <w:color w:val="7F7F7F"/>
            <w:sz w:val="24"/>
            <w:szCs w:val="24"/>
          </w:rPr>
          <w:t>https://doi.org/10.4230/LIPIcs.FUN.2024.22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B97C39" w14:textId="77777777">
        <w:trPr>
          <w:trHeight w:val="100"/>
        </w:trPr>
        <w:tc>
          <w:tcPr>
            <w:tcW w:w="1410" w:type="dxa"/>
            <w:tcBorders>
              <w:top w:val="nil"/>
              <w:left w:val="nil"/>
              <w:bottom w:val="nil"/>
              <w:right w:val="nil"/>
            </w:tcBorders>
          </w:tcPr>
          <w:p w14:paraId="337FF7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ADCA193</w:t>
            </w:r>
          </w:p>
        </w:tc>
        <w:tc>
          <w:tcPr>
            <w:tcW w:w="8193" w:type="dxa"/>
            <w:tcBorders>
              <w:top w:val="nil"/>
              <w:left w:val="nil"/>
              <w:bottom w:val="nil"/>
              <w:right w:val="nil"/>
            </w:tcBorders>
          </w:tcPr>
          <w:p w14:paraId="4F3FEE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KOSTYRKO, P. - MAČAJ, M. - ŠALÁT, T. - </w:t>
            </w:r>
            <w:r>
              <w:rPr>
                <w:rFonts w:ascii="Times New Roman" w:hAnsi="Times New Roman"/>
                <w:sz w:val="24"/>
                <w:szCs w:val="24"/>
                <w:u w:val="single"/>
              </w:rPr>
              <w:t>STRAUCH, Oto</w:t>
            </w:r>
            <w:r>
              <w:rPr>
                <w:rFonts w:ascii="Times New Roman" w:hAnsi="Times New Roman"/>
                <w:sz w:val="24"/>
                <w:szCs w:val="24"/>
              </w:rPr>
              <w:t xml:space="preserve">. On </w:t>
            </w:r>
            <w:proofErr w:type="spellStart"/>
            <w:r>
              <w:rPr>
                <w:rFonts w:ascii="Times New Roman" w:hAnsi="Times New Roman"/>
                <w:sz w:val="24"/>
                <w:szCs w:val="24"/>
              </w:rPr>
              <w:t>statistical</w:t>
            </w:r>
            <w:proofErr w:type="spellEnd"/>
            <w:r>
              <w:rPr>
                <w:rFonts w:ascii="Times New Roman" w:hAnsi="Times New Roman"/>
                <w:sz w:val="24"/>
                <w:szCs w:val="24"/>
              </w:rPr>
              <w:t xml:space="preserve"> limit </w:t>
            </w:r>
            <w:proofErr w:type="spellStart"/>
            <w:r>
              <w:rPr>
                <w:rFonts w:ascii="Times New Roman" w:hAnsi="Times New Roman"/>
                <w:sz w:val="24"/>
                <w:szCs w:val="24"/>
              </w:rPr>
              <w:t>points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2001, </w:t>
            </w:r>
            <w:proofErr w:type="spellStart"/>
            <w:r>
              <w:rPr>
                <w:rFonts w:ascii="Times New Roman" w:hAnsi="Times New Roman"/>
                <w:sz w:val="24"/>
                <w:szCs w:val="24"/>
              </w:rPr>
              <w:t>vol</w:t>
            </w:r>
            <w:proofErr w:type="spellEnd"/>
            <w:r>
              <w:rPr>
                <w:rFonts w:ascii="Times New Roman" w:hAnsi="Times New Roman"/>
                <w:sz w:val="24"/>
                <w:szCs w:val="24"/>
              </w:rPr>
              <w:t>. 129, p. 2647-2654. ISSN 0002-9939.</w:t>
            </w:r>
          </w:p>
        </w:tc>
      </w:tr>
    </w:tbl>
    <w:p w14:paraId="00DF8E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7108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LIPTAI, Kalman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w:t>
      </w:r>
      <w:proofErr w:type="spellStart"/>
      <w:r>
        <w:rPr>
          <w:rFonts w:ascii="Times New Roman" w:hAnsi="Times New Roman"/>
          <w:i/>
          <w:iCs/>
          <w:color w:val="993300"/>
          <w:sz w:val="24"/>
          <w:szCs w:val="24"/>
        </w:rPr>
        <w:t>Typical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Unit</w:t>
      </w:r>
      <w:proofErr w:type="spellEnd"/>
      <w:r>
        <w:rPr>
          <w:rFonts w:ascii="Times New Roman" w:hAnsi="Times New Roman"/>
          <w:i/>
          <w:iCs/>
          <w:color w:val="993300"/>
          <w:sz w:val="24"/>
          <w:szCs w:val="24"/>
        </w:rPr>
        <w:t xml:space="preserve"> Interval Has </w:t>
      </w:r>
      <w:proofErr w:type="spellStart"/>
      <w:r>
        <w:rPr>
          <w:rFonts w:ascii="Times New Roman" w:hAnsi="Times New Roman"/>
          <w:i/>
          <w:iCs/>
          <w:color w:val="993300"/>
          <w:sz w:val="24"/>
          <w:szCs w:val="24"/>
        </w:rPr>
        <w:t>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72. ISSN 2291-8639. Dostupné na: </w:t>
      </w:r>
      <w:hyperlink r:id="rId812" w:history="1">
        <w:r>
          <w:rPr>
            <w:rFonts w:ascii="Times New Roman" w:hAnsi="Times New Roman"/>
            <w:i/>
            <w:iCs/>
            <w:color w:val="7F7F7F"/>
            <w:sz w:val="24"/>
            <w:szCs w:val="24"/>
          </w:rPr>
          <w:t>https://doi.org/10.28924/2291-8639-22-2024-72</w:t>
        </w:r>
      </w:hyperlink>
      <w:r>
        <w:rPr>
          <w:rFonts w:ascii="Times New Roman" w:hAnsi="Times New Roman"/>
          <w:i/>
          <w:iCs/>
          <w:color w:val="993300"/>
          <w:sz w:val="24"/>
          <w:szCs w:val="24"/>
        </w:rPr>
        <w:t>, Registrované v: WOS</w:t>
      </w:r>
    </w:p>
    <w:p w14:paraId="5A618E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KIM, </w:t>
      </w:r>
      <w:proofErr w:type="spellStart"/>
      <w:r>
        <w:rPr>
          <w:rFonts w:ascii="Times New Roman" w:hAnsi="Times New Roman"/>
          <w:i/>
          <w:iCs/>
          <w:color w:val="993300"/>
          <w:sz w:val="24"/>
          <w:szCs w:val="24"/>
        </w:rPr>
        <w:t>Junhui</w:t>
      </w:r>
      <w:proofErr w:type="spellEnd"/>
      <w:r>
        <w:rPr>
          <w:rFonts w:ascii="Times New Roman" w:hAnsi="Times New Roman"/>
          <w:i/>
          <w:iCs/>
          <w:color w:val="993300"/>
          <w:sz w:val="24"/>
          <w:szCs w:val="24"/>
        </w:rPr>
        <w:t>. STATISTICALLY ω-</w:t>
      </w:r>
      <w:proofErr w:type="spellStart"/>
      <w:r>
        <w:rPr>
          <w:rFonts w:ascii="Times New Roman" w:hAnsi="Times New Roman"/>
          <w:i/>
          <w:iCs/>
          <w:color w:val="993300"/>
          <w:sz w:val="24"/>
          <w:szCs w:val="24"/>
        </w:rPr>
        <w:t>FREacute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accentCHET</w:t>
      </w:r>
      <w:proofErr w:type="spellEnd"/>
      <w:r>
        <w:rPr>
          <w:rFonts w:ascii="Times New Roman" w:hAnsi="Times New Roman"/>
          <w:i/>
          <w:iCs/>
          <w:color w:val="993300"/>
          <w:sz w:val="24"/>
          <w:szCs w:val="24"/>
        </w:rPr>
        <w:t xml:space="preserve"> AND STATISTICALLY ω-SEQUENTIAL SPACES: STATISTICAL CONVERGENCES OF ω-NETS. In HONAM MATHEMATICAL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606-616. ISSN 1225-293X. Dostupné na: </w:t>
      </w:r>
      <w:hyperlink r:id="rId813" w:history="1">
        <w:r>
          <w:rPr>
            <w:rFonts w:ascii="Times New Roman" w:hAnsi="Times New Roman"/>
            <w:i/>
            <w:iCs/>
            <w:color w:val="7F7F7F"/>
            <w:sz w:val="24"/>
            <w:szCs w:val="24"/>
          </w:rPr>
          <w:t>https://doi.org/10.5831/HMJ.2024.46.4.606</w:t>
        </w:r>
      </w:hyperlink>
      <w:r>
        <w:rPr>
          <w:rFonts w:ascii="Times New Roman" w:hAnsi="Times New Roman"/>
          <w:i/>
          <w:iCs/>
          <w:color w:val="993300"/>
          <w:sz w:val="24"/>
          <w:szCs w:val="24"/>
        </w:rPr>
        <w:t>, Registrované v: WOS</w:t>
      </w:r>
    </w:p>
    <w:p w14:paraId="6BB1CB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KUCUKASLAN, </w:t>
      </w:r>
      <w:proofErr w:type="spellStart"/>
      <w:r>
        <w:rPr>
          <w:rFonts w:ascii="Times New Roman" w:hAnsi="Times New Roman"/>
          <w:i/>
          <w:iCs/>
          <w:color w:val="993300"/>
          <w:sz w:val="24"/>
          <w:szCs w:val="24"/>
        </w:rPr>
        <w:t>Mehmet</w:t>
      </w:r>
      <w:proofErr w:type="spellEnd"/>
      <w:r>
        <w:rPr>
          <w:rFonts w:ascii="Times New Roman" w:hAnsi="Times New Roman"/>
          <w:i/>
          <w:iCs/>
          <w:color w:val="993300"/>
          <w:sz w:val="24"/>
          <w:szCs w:val="24"/>
        </w:rPr>
        <w:t xml:space="preserve"> - ALTINOK, Maya.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Limit and </w:t>
      </w:r>
      <w:proofErr w:type="spellStart"/>
      <w:r>
        <w:rPr>
          <w:rFonts w:ascii="Times New Roman" w:hAnsi="Times New Roman"/>
          <w:i/>
          <w:iCs/>
          <w:color w:val="993300"/>
          <w:sz w:val="24"/>
          <w:szCs w:val="24"/>
        </w:rPr>
        <w:t>Cluster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Sense of </w:t>
      </w:r>
      <w:proofErr w:type="spellStart"/>
      <w:r>
        <w:rPr>
          <w:rFonts w:ascii="Times New Roman" w:hAnsi="Times New Roman"/>
          <w:i/>
          <w:iCs/>
          <w:color w:val="993300"/>
          <w:sz w:val="24"/>
          <w:szCs w:val="24"/>
        </w:rPr>
        <w:t>Porosity</w:t>
      </w:r>
      <w:proofErr w:type="spellEnd"/>
      <w:r>
        <w:rPr>
          <w:rFonts w:ascii="Times New Roman" w:hAnsi="Times New Roman"/>
          <w:i/>
          <w:iCs/>
          <w:color w:val="993300"/>
          <w:sz w:val="24"/>
          <w:szCs w:val="24"/>
        </w:rPr>
        <w:t xml:space="preserve">. In SOUTHEAST ASIAN BULLETIN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445-458. ISSN 0129-2021., Registrované v: WOS</w:t>
      </w:r>
    </w:p>
    <w:p w14:paraId="1ED2F3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NATH, </w:t>
      </w:r>
      <w:proofErr w:type="spellStart"/>
      <w:r>
        <w:rPr>
          <w:rFonts w:ascii="Times New Roman" w:hAnsi="Times New Roman"/>
          <w:i/>
          <w:iCs/>
          <w:color w:val="993300"/>
          <w:sz w:val="24"/>
          <w:szCs w:val="24"/>
        </w:rPr>
        <w:t>Sourabh</w:t>
      </w:r>
      <w:proofErr w:type="spellEnd"/>
      <w:r>
        <w:rPr>
          <w:rFonts w:ascii="Times New Roman" w:hAnsi="Times New Roman"/>
          <w:i/>
          <w:iCs/>
          <w:color w:val="993300"/>
          <w:sz w:val="24"/>
          <w:szCs w:val="24"/>
        </w:rPr>
        <w:t xml:space="preserve"> - SARMA, </w:t>
      </w:r>
      <w:proofErr w:type="spellStart"/>
      <w:r>
        <w:rPr>
          <w:rFonts w:ascii="Times New Roman" w:hAnsi="Times New Roman"/>
          <w:i/>
          <w:iCs/>
          <w:color w:val="993300"/>
          <w:sz w:val="24"/>
          <w:szCs w:val="24"/>
        </w:rPr>
        <w:t>Naba</w:t>
      </w:r>
      <w:proofErr w:type="spellEnd"/>
      <w:r>
        <w:rPr>
          <w:rFonts w:ascii="Times New Roman" w:hAnsi="Times New Roman"/>
          <w:i/>
          <w:iCs/>
          <w:color w:val="993300"/>
          <w:sz w:val="24"/>
          <w:szCs w:val="24"/>
        </w:rPr>
        <w:t xml:space="preserve"> Kanta. SOME REMARKS ON STATISTICAL COMPLETENESS IN METRIC SPACES. In METHODS OF FUNCTIONAL ANALYSIS AND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64-71. ISSN 1029-3531. Dostupné na: </w:t>
      </w:r>
      <w:hyperlink r:id="rId814" w:history="1">
        <w:r>
          <w:rPr>
            <w:rFonts w:ascii="Times New Roman" w:hAnsi="Times New Roman"/>
            <w:i/>
            <w:iCs/>
            <w:color w:val="7F7F7F"/>
            <w:sz w:val="24"/>
            <w:szCs w:val="24"/>
          </w:rPr>
          <w:t>https://doi.org/10.31392/MFAT-npu26_1-2.2024.06</w:t>
        </w:r>
      </w:hyperlink>
      <w:r>
        <w:rPr>
          <w:rFonts w:ascii="Times New Roman" w:hAnsi="Times New Roman"/>
          <w:i/>
          <w:iCs/>
          <w:color w:val="993300"/>
          <w:sz w:val="24"/>
          <w:szCs w:val="24"/>
        </w:rPr>
        <w:t>, Registrované v: WOS</w:t>
      </w:r>
    </w:p>
    <w:p w14:paraId="1DD215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[1.2] MALIK, </w:t>
      </w:r>
      <w:proofErr w:type="spellStart"/>
      <w:r>
        <w:rPr>
          <w:rFonts w:ascii="Times New Roman" w:hAnsi="Times New Roman"/>
          <w:i/>
          <w:iCs/>
          <w:color w:val="993300"/>
          <w:sz w:val="24"/>
          <w:szCs w:val="24"/>
        </w:rPr>
        <w:t>Prasanta</w:t>
      </w:r>
      <w:proofErr w:type="spellEnd"/>
      <w:r>
        <w:rPr>
          <w:rFonts w:ascii="Times New Roman" w:hAnsi="Times New Roman"/>
          <w:i/>
          <w:iCs/>
          <w:color w:val="993300"/>
          <w:sz w:val="24"/>
          <w:szCs w:val="24"/>
        </w:rPr>
        <w:t xml:space="preserve"> - DAS, </w:t>
      </w:r>
      <w:proofErr w:type="spellStart"/>
      <w:r>
        <w:rPr>
          <w:rFonts w:ascii="Times New Roman" w:hAnsi="Times New Roman"/>
          <w:i/>
          <w:iCs/>
          <w:color w:val="993300"/>
          <w:sz w:val="24"/>
          <w:szCs w:val="24"/>
        </w:rPr>
        <w:t>Saikat</w:t>
      </w:r>
      <w:proofErr w:type="spellEnd"/>
      <w:r>
        <w:rPr>
          <w:rFonts w:ascii="Times New Roman" w:hAnsi="Times New Roman"/>
          <w:i/>
          <w:iCs/>
          <w:color w:val="993300"/>
          <w:sz w:val="24"/>
          <w:szCs w:val="24"/>
        </w:rPr>
        <w:t xml:space="preserve">. I- CONVERGENCE OF SEQUENCES OF SUBSPACES IN AN INNER PRODUCT SPACE. In </w:t>
      </w:r>
      <w:proofErr w:type="spellStart"/>
      <w:r>
        <w:rPr>
          <w:rFonts w:ascii="Times New Roman" w:hAnsi="Times New Roman"/>
          <w:i/>
          <w:iCs/>
          <w:color w:val="993300"/>
          <w:sz w:val="24"/>
          <w:szCs w:val="24"/>
        </w:rPr>
        <w:t>Gulf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2024-07-06, 17,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225-238. Dostupné na: </w:t>
      </w:r>
      <w:hyperlink r:id="rId815" w:history="1">
        <w:r>
          <w:rPr>
            <w:rFonts w:ascii="Times New Roman" w:hAnsi="Times New Roman"/>
            <w:i/>
            <w:iCs/>
            <w:color w:val="7F7F7F"/>
            <w:sz w:val="24"/>
            <w:szCs w:val="24"/>
          </w:rPr>
          <w:t>https://doi.org/10.56947/gjom.v17i1.2082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1439A7" w14:textId="77777777">
        <w:trPr>
          <w:trHeight w:val="100"/>
        </w:trPr>
        <w:tc>
          <w:tcPr>
            <w:tcW w:w="1410" w:type="dxa"/>
            <w:tcBorders>
              <w:top w:val="nil"/>
              <w:left w:val="nil"/>
              <w:bottom w:val="nil"/>
              <w:right w:val="nil"/>
            </w:tcBorders>
          </w:tcPr>
          <w:p w14:paraId="1F8766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ADCA194</w:t>
            </w:r>
          </w:p>
        </w:tc>
        <w:tc>
          <w:tcPr>
            <w:tcW w:w="8193" w:type="dxa"/>
            <w:tcBorders>
              <w:top w:val="nil"/>
              <w:left w:val="nil"/>
              <w:bottom w:val="nil"/>
              <w:right w:val="nil"/>
            </w:tcBorders>
          </w:tcPr>
          <w:p w14:paraId="286823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KOVÁCS, </w:t>
            </w:r>
            <w:proofErr w:type="spellStart"/>
            <w:r>
              <w:rPr>
                <w:rFonts w:ascii="Times New Roman" w:hAnsi="Times New Roman"/>
                <w:sz w:val="24"/>
                <w:szCs w:val="24"/>
              </w:rPr>
              <w:t>István</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Skew-morphisms</w:t>
            </w:r>
            <w:proofErr w:type="spellEnd"/>
            <w:r>
              <w:rPr>
                <w:rFonts w:ascii="Times New Roman" w:hAnsi="Times New Roman"/>
                <w:sz w:val="24"/>
                <w:szCs w:val="24"/>
              </w:rPr>
              <w:t xml:space="preserve"> of </w:t>
            </w:r>
            <w:proofErr w:type="spellStart"/>
            <w:r>
              <w:rPr>
                <w:rFonts w:ascii="Times New Roman" w:hAnsi="Times New Roman"/>
                <w:sz w:val="24"/>
                <w:szCs w:val="24"/>
              </w:rPr>
              <w:t>cyclic</w:t>
            </w:r>
            <w:proofErr w:type="spellEnd"/>
            <w:r>
              <w:rPr>
                <w:rFonts w:ascii="Times New Roman" w:hAnsi="Times New Roman"/>
                <w:sz w:val="24"/>
                <w:szCs w:val="24"/>
              </w:rPr>
              <w:t xml:space="preserve"> p-</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group</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20, no. 6, p. 1135-1154. (2016: 0.457 - IF, Q3 - JCR, 0.825 - SJR, Q2 -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1433-5883. Dostupné na: </w:t>
            </w:r>
            <w:hyperlink r:id="rId816" w:history="1">
              <w:r>
                <w:rPr>
                  <w:rFonts w:ascii="Times New Roman" w:hAnsi="Times New Roman"/>
                  <w:color w:val="7F7F7F"/>
                  <w:sz w:val="24"/>
                  <w:szCs w:val="24"/>
                </w:rPr>
                <w:t>https://doi.org/10.1515/jgth-2017-0015</w:t>
              </w:r>
            </w:hyperlink>
          </w:p>
        </w:tc>
      </w:tr>
    </w:tbl>
    <w:p w14:paraId="28F496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A3AEC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 </w:t>
      </w:r>
      <w:proofErr w:type="spellStart"/>
      <w:r>
        <w:rPr>
          <w:rFonts w:ascii="Times New Roman" w:hAnsi="Times New Roman"/>
          <w:i/>
          <w:iCs/>
          <w:color w:val="993300"/>
          <w:sz w:val="24"/>
          <w:szCs w:val="24"/>
        </w:rPr>
        <w:t>Shaofei</w:t>
      </w:r>
      <w:proofErr w:type="spellEnd"/>
      <w:r>
        <w:rPr>
          <w:rFonts w:ascii="Times New Roman" w:hAnsi="Times New Roman"/>
          <w:i/>
          <w:iCs/>
          <w:color w:val="993300"/>
          <w:sz w:val="24"/>
          <w:szCs w:val="24"/>
        </w:rPr>
        <w:t xml:space="preserve"> - LUO, </w:t>
      </w:r>
      <w:proofErr w:type="spellStart"/>
      <w:r>
        <w:rPr>
          <w:rFonts w:ascii="Times New Roman" w:hAnsi="Times New Roman"/>
          <w:i/>
          <w:iCs/>
          <w:color w:val="993300"/>
          <w:sz w:val="24"/>
          <w:szCs w:val="24"/>
        </w:rPr>
        <w:t>Wenjuan</w:t>
      </w:r>
      <w:proofErr w:type="spellEnd"/>
      <w:r>
        <w:rPr>
          <w:rFonts w:ascii="Times New Roman" w:hAnsi="Times New Roman"/>
          <w:i/>
          <w:iCs/>
          <w:color w:val="993300"/>
          <w:sz w:val="24"/>
          <w:szCs w:val="24"/>
        </w:rPr>
        <w:t xml:space="preserve"> - YU, </w:t>
      </w:r>
      <w:proofErr w:type="spellStart"/>
      <w:r>
        <w:rPr>
          <w:rFonts w:ascii="Times New Roman" w:hAnsi="Times New Roman"/>
          <w:i/>
          <w:iCs/>
          <w:color w:val="993300"/>
          <w:sz w:val="24"/>
          <w:szCs w:val="24"/>
        </w:rPr>
        <w:t>Hao</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Junyang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Skew-morphisms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elementary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abelian</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In JOURNAL OF GROUP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1337-1355. ISSN 1433-5883. Dostupné na: </w:t>
      </w:r>
      <w:hyperlink r:id="rId817" w:history="1">
        <w:r>
          <w:rPr>
            <w:rFonts w:ascii="Times New Roman" w:hAnsi="Times New Roman"/>
            <w:i/>
            <w:iCs/>
            <w:color w:val="7F7F7F"/>
            <w:sz w:val="24"/>
            <w:szCs w:val="24"/>
          </w:rPr>
          <w:t>https://doi.org/10.1515/jgth-2022-0092</w:t>
        </w:r>
      </w:hyperlink>
      <w:r>
        <w:rPr>
          <w:rFonts w:ascii="Times New Roman" w:hAnsi="Times New Roman"/>
          <w:i/>
          <w:iCs/>
          <w:color w:val="993300"/>
          <w:sz w:val="24"/>
          <w:szCs w:val="24"/>
        </w:rPr>
        <w:t>, Registrované v: WOS</w:t>
      </w:r>
    </w:p>
    <w:p w14:paraId="7B327B5B" w14:textId="77777777" w:rsidR="00745F26"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2. [1.1] MENG,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 LU, </w:t>
      </w:r>
      <w:proofErr w:type="spellStart"/>
      <w:r>
        <w:rPr>
          <w:rFonts w:ascii="Times New Roman" w:hAnsi="Times New Roman"/>
          <w:i/>
          <w:iCs/>
          <w:color w:val="993300"/>
          <w:sz w:val="24"/>
          <w:szCs w:val="24"/>
        </w:rPr>
        <w:t>Jiakuan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skew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morphisms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semi-dihedral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1031-1060. </w:t>
      </w:r>
    </w:p>
    <w:p w14:paraId="5189E0A2" w14:textId="0B7DFBD3"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0925-9899. Dostupné na: </w:t>
      </w:r>
      <w:hyperlink r:id="rId818" w:history="1">
        <w:r>
          <w:rPr>
            <w:rFonts w:ascii="Times New Roman" w:hAnsi="Times New Roman"/>
            <w:i/>
            <w:iCs/>
            <w:color w:val="7F7F7F"/>
            <w:sz w:val="24"/>
            <w:szCs w:val="24"/>
          </w:rPr>
          <w:t>https://doi.org/10.1007/s10801-024-01362-7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BCF93B" w14:textId="77777777">
        <w:trPr>
          <w:trHeight w:val="100"/>
        </w:trPr>
        <w:tc>
          <w:tcPr>
            <w:tcW w:w="1410" w:type="dxa"/>
            <w:tcBorders>
              <w:top w:val="nil"/>
              <w:left w:val="nil"/>
              <w:bottom w:val="nil"/>
              <w:right w:val="nil"/>
            </w:tcBorders>
          </w:tcPr>
          <w:p w14:paraId="317B79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ADCA195</w:t>
            </w:r>
          </w:p>
        </w:tc>
        <w:tc>
          <w:tcPr>
            <w:tcW w:w="8193" w:type="dxa"/>
            <w:tcBorders>
              <w:top w:val="nil"/>
              <w:left w:val="nil"/>
              <w:bottom w:val="nil"/>
              <w:right w:val="nil"/>
            </w:tcBorders>
          </w:tcPr>
          <w:p w14:paraId="68F3C4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KRAL, A. - </w:t>
            </w:r>
            <w:r>
              <w:rPr>
                <w:rFonts w:ascii="Times New Roman" w:hAnsi="Times New Roman"/>
                <w:sz w:val="24"/>
                <w:szCs w:val="24"/>
                <w:u w:val="single"/>
              </w:rPr>
              <w:t>MAJERNÍK, Vladimír</w:t>
            </w:r>
            <w:r>
              <w:rPr>
                <w:rFonts w:ascii="Times New Roman" w:hAnsi="Times New Roman"/>
                <w:sz w:val="24"/>
                <w:szCs w:val="24"/>
              </w:rPr>
              <w:t xml:space="preserve">. On </w:t>
            </w:r>
            <w:proofErr w:type="spellStart"/>
            <w:r>
              <w:rPr>
                <w:rFonts w:ascii="Times New Roman" w:hAnsi="Times New Roman"/>
                <w:sz w:val="24"/>
                <w:szCs w:val="24"/>
              </w:rPr>
              <w:t>lateral</w:t>
            </w:r>
            <w:proofErr w:type="spellEnd"/>
            <w:r>
              <w:rPr>
                <w:rFonts w:ascii="Times New Roman" w:hAnsi="Times New Roman"/>
                <w:sz w:val="24"/>
                <w:szCs w:val="24"/>
              </w:rPr>
              <w:t xml:space="preserve"> </w:t>
            </w:r>
            <w:proofErr w:type="spellStart"/>
            <w:r>
              <w:rPr>
                <w:rFonts w:ascii="Times New Roman" w:hAnsi="Times New Roman"/>
                <w:sz w:val="24"/>
                <w:szCs w:val="24"/>
              </w:rPr>
              <w:t>inhibition</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auditory</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General </w:t>
            </w:r>
            <w:proofErr w:type="spellStart"/>
            <w:r>
              <w:rPr>
                <w:rFonts w:ascii="Times New Roman" w:hAnsi="Times New Roman"/>
                <w:sz w:val="24"/>
                <w:szCs w:val="24"/>
              </w:rPr>
              <w:t>Physiology</w:t>
            </w:r>
            <w:proofErr w:type="spellEnd"/>
            <w:r>
              <w:rPr>
                <w:rFonts w:ascii="Times New Roman" w:hAnsi="Times New Roman"/>
                <w:sz w:val="24"/>
                <w:szCs w:val="24"/>
              </w:rPr>
              <w:t xml:space="preserve"> and </w:t>
            </w:r>
            <w:proofErr w:type="spellStart"/>
            <w:r>
              <w:rPr>
                <w:rFonts w:ascii="Times New Roman" w:hAnsi="Times New Roman"/>
                <w:sz w:val="24"/>
                <w:szCs w:val="24"/>
              </w:rPr>
              <w:t>Biophysics</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xml:space="preserve">. 15, no. 2, p. 109-127. (1995: 0.420 - IF, karentované - CCC). (1996 -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0231-5882.</w:t>
            </w:r>
          </w:p>
        </w:tc>
      </w:tr>
    </w:tbl>
    <w:p w14:paraId="6EB243C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DFAA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KLEINJUNG, Tobias - MØLLER, </w:t>
      </w:r>
      <w:proofErr w:type="spellStart"/>
      <w:r>
        <w:rPr>
          <w:rFonts w:ascii="Times New Roman" w:hAnsi="Times New Roman"/>
          <w:i/>
          <w:iCs/>
          <w:color w:val="993300"/>
          <w:sz w:val="24"/>
          <w:szCs w:val="24"/>
        </w:rPr>
        <w:t>Aage</w:t>
      </w:r>
      <w:proofErr w:type="spellEnd"/>
      <w:r>
        <w:rPr>
          <w:rFonts w:ascii="Times New Roman" w:hAnsi="Times New Roman"/>
          <w:i/>
          <w:iCs/>
          <w:color w:val="993300"/>
          <w:sz w:val="24"/>
          <w:szCs w:val="24"/>
        </w:rPr>
        <w:t xml:space="preserve"> R.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Role of </w:t>
      </w:r>
      <w:proofErr w:type="spellStart"/>
      <w:r>
        <w:rPr>
          <w:rFonts w:ascii="Times New Roman" w:hAnsi="Times New Roman"/>
          <w:i/>
          <w:iCs/>
          <w:color w:val="993300"/>
          <w:sz w:val="24"/>
          <w:szCs w:val="24"/>
        </w:rPr>
        <w:t>Auditory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Deprivation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Textbook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Tinnitus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Edition</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145-148. ISBN [9783031356469, 9783031356476]. Dostupné na: </w:t>
      </w:r>
      <w:hyperlink r:id="rId819" w:history="1">
        <w:r>
          <w:rPr>
            <w:rFonts w:ascii="Times New Roman" w:hAnsi="Times New Roman"/>
            <w:i/>
            <w:iCs/>
            <w:color w:val="7F7F7F"/>
            <w:sz w:val="24"/>
            <w:szCs w:val="24"/>
          </w:rPr>
          <w:t>https://doi.org/10.1007/978-3-031-35647-6_13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772F3B" w14:textId="77777777">
        <w:trPr>
          <w:trHeight w:val="100"/>
        </w:trPr>
        <w:tc>
          <w:tcPr>
            <w:tcW w:w="1410" w:type="dxa"/>
            <w:tcBorders>
              <w:top w:val="nil"/>
              <w:left w:val="nil"/>
              <w:bottom w:val="nil"/>
              <w:right w:val="nil"/>
            </w:tcBorders>
          </w:tcPr>
          <w:p w14:paraId="6A8F40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ADCA196</w:t>
            </w:r>
          </w:p>
        </w:tc>
        <w:tc>
          <w:tcPr>
            <w:tcW w:w="8193" w:type="dxa"/>
            <w:tcBorders>
              <w:top w:val="nil"/>
              <w:left w:val="nil"/>
              <w:bottom w:val="nil"/>
              <w:right w:val="nil"/>
            </w:tcBorders>
          </w:tcPr>
          <w:p w14:paraId="14B41A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KRÍDLO, Ondrej** - LOPEZ-RODRIGUEZ, Domingo - ANTONI, </w:t>
            </w:r>
            <w:proofErr w:type="spellStart"/>
            <w:r>
              <w:rPr>
                <w:rFonts w:ascii="Times New Roman" w:hAnsi="Times New Roman"/>
                <w:sz w:val="24"/>
                <w:szCs w:val="24"/>
              </w:rPr>
              <w:t>Lubomir</w:t>
            </w:r>
            <w:proofErr w:type="spellEnd"/>
            <w:r>
              <w:rPr>
                <w:rFonts w:ascii="Times New Roman" w:hAnsi="Times New Roman"/>
                <w:sz w:val="24"/>
                <w:szCs w:val="24"/>
              </w:rPr>
              <w:t xml:space="preserve"> - </w:t>
            </w:r>
            <w:r>
              <w:rPr>
                <w:rFonts w:ascii="Times New Roman" w:hAnsi="Times New Roman"/>
                <w:sz w:val="24"/>
                <w:szCs w:val="24"/>
                <w:u w:val="single"/>
              </w:rPr>
              <w:t>ELIAŠ, Peter</w:t>
            </w:r>
            <w:r>
              <w:rPr>
                <w:rFonts w:ascii="Times New Roman" w:hAnsi="Times New Roman"/>
                <w:sz w:val="24"/>
                <w:szCs w:val="24"/>
              </w:rPr>
              <w:t xml:space="preserve"> - KRAJČI, Stanislav - OJEDA-ACIEGO, M. </w:t>
            </w:r>
            <w:proofErr w:type="spellStart"/>
            <w:r>
              <w:rPr>
                <w:rFonts w:ascii="Times New Roman" w:hAnsi="Times New Roman"/>
                <w:sz w:val="24"/>
                <w:szCs w:val="24"/>
              </w:rPr>
              <w:t>Connecting</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bonds</w:t>
            </w:r>
            <w:proofErr w:type="spellEnd"/>
            <w:r>
              <w:rPr>
                <w:rFonts w:ascii="Times New Roman" w:hAnsi="Times New Roman"/>
                <w:sz w:val="24"/>
                <w:szCs w:val="24"/>
              </w:rPr>
              <w:t xml:space="preserve"> </w:t>
            </w:r>
            <w:proofErr w:type="spellStart"/>
            <w:r>
              <w:rPr>
                <w:rFonts w:ascii="Times New Roman" w:hAnsi="Times New Roman"/>
                <w:sz w:val="24"/>
                <w:szCs w:val="24"/>
              </w:rPr>
              <w:t>induced</w:t>
            </w:r>
            <w:proofErr w:type="spellEnd"/>
            <w:r>
              <w:rPr>
                <w:rFonts w:ascii="Times New Roman" w:hAnsi="Times New Roman"/>
                <w:sz w:val="24"/>
                <w:szCs w:val="24"/>
              </w:rPr>
              <w:t xml:space="preserve"> by </w:t>
            </w:r>
            <w:proofErr w:type="spellStart"/>
            <w:r>
              <w:rPr>
                <w:rFonts w:ascii="Times New Roman" w:hAnsi="Times New Roman"/>
                <w:sz w:val="24"/>
                <w:szCs w:val="24"/>
              </w:rPr>
              <w:t>external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648, art. </w:t>
            </w:r>
            <w:proofErr w:type="spellStart"/>
            <w:r>
              <w:rPr>
                <w:rFonts w:ascii="Times New Roman" w:hAnsi="Times New Roman"/>
                <w:sz w:val="24"/>
                <w:szCs w:val="24"/>
              </w:rPr>
              <w:t>nr</w:t>
            </w:r>
            <w:proofErr w:type="spellEnd"/>
            <w:r>
              <w:rPr>
                <w:rFonts w:ascii="Times New Roman" w:hAnsi="Times New Roman"/>
                <w:sz w:val="24"/>
                <w:szCs w:val="24"/>
              </w:rPr>
              <w:t xml:space="preserve">. 119498. (2022: 8.1 - IF, Q1 - JCR, 2.285 - SJR, Q1 - SJR, karentované - CCC). (2023 -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820" w:history="1">
              <w:r>
                <w:rPr>
                  <w:rFonts w:ascii="Times New Roman" w:hAnsi="Times New Roman"/>
                  <w:color w:val="7F7F7F"/>
                  <w:sz w:val="24"/>
                  <w:szCs w:val="24"/>
                </w:rPr>
                <w:t>https://doi.org/10.1016/j.ins.2023.119498</w:t>
              </w:r>
            </w:hyperlink>
          </w:p>
        </w:tc>
      </w:tr>
    </w:tbl>
    <w:p w14:paraId="635BC4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29F61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ARAGON, </w:t>
      </w:r>
      <w:proofErr w:type="spellStart"/>
      <w:r>
        <w:rPr>
          <w:rFonts w:ascii="Times New Roman" w:hAnsi="Times New Roman"/>
          <w:i/>
          <w:iCs/>
          <w:color w:val="993300"/>
          <w:sz w:val="24"/>
          <w:szCs w:val="24"/>
        </w:rPr>
        <w:t>Roberto</w:t>
      </w:r>
      <w:proofErr w:type="spellEnd"/>
      <w:r>
        <w:rPr>
          <w:rFonts w:ascii="Times New Roman" w:hAnsi="Times New Roman"/>
          <w:i/>
          <w:iCs/>
          <w:color w:val="993300"/>
          <w:sz w:val="24"/>
          <w:szCs w:val="24"/>
        </w:rPr>
        <w:t xml:space="preserve"> G. - MEDINA, </w:t>
      </w:r>
      <w:proofErr w:type="spellStart"/>
      <w:r>
        <w:rPr>
          <w:rFonts w:ascii="Times New Roman" w:hAnsi="Times New Roman"/>
          <w:i/>
          <w:iCs/>
          <w:color w:val="993300"/>
          <w:sz w:val="24"/>
          <w:szCs w:val="24"/>
        </w:rPr>
        <w:t>Jesus</w:t>
      </w:r>
      <w:proofErr w:type="spellEnd"/>
      <w:r>
        <w:rPr>
          <w:rFonts w:ascii="Times New Roman" w:hAnsi="Times New Roman"/>
          <w:i/>
          <w:iCs/>
          <w:color w:val="993300"/>
          <w:sz w:val="24"/>
          <w:szCs w:val="24"/>
        </w:rPr>
        <w:t xml:space="preserve"> - MOLINA-RUIZ, Samuel.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Notion</w:t>
      </w:r>
      <w:proofErr w:type="spellEnd"/>
      <w:r>
        <w:rPr>
          <w:rFonts w:ascii="Times New Roman" w:hAnsi="Times New Roman"/>
          <w:i/>
          <w:iCs/>
          <w:color w:val="993300"/>
          <w:sz w:val="24"/>
          <w:szCs w:val="24"/>
        </w:rPr>
        <w:t xml:space="preserve"> of Bond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Multi-adjoint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In ADVANCES IN ARTIFICIAL INTELLIGENCE, CAEPIA 2024 : 20th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Spanish</w:t>
      </w:r>
      <w:proofErr w:type="spellEnd"/>
      <w:r>
        <w:rPr>
          <w:rFonts w:ascii="Times New Roman" w:hAnsi="Times New Roman"/>
          <w:i/>
          <w:iCs/>
          <w:color w:val="993300"/>
          <w:sz w:val="24"/>
          <w:szCs w:val="24"/>
        </w:rPr>
        <w:t xml:space="preserve"> Association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(CAEPIA),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243-253. ISSN 2945-9133. Dostupné na: </w:t>
      </w:r>
      <w:hyperlink r:id="rId821" w:history="1">
        <w:r>
          <w:rPr>
            <w:rFonts w:ascii="Times New Roman" w:hAnsi="Times New Roman"/>
            <w:i/>
            <w:iCs/>
            <w:color w:val="7F7F7F"/>
            <w:sz w:val="24"/>
            <w:szCs w:val="24"/>
          </w:rPr>
          <w:t>https://doi.org/10.1007/978-3-031-62799-6_25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9F482B" w14:textId="77777777">
        <w:trPr>
          <w:trHeight w:val="100"/>
        </w:trPr>
        <w:tc>
          <w:tcPr>
            <w:tcW w:w="1410" w:type="dxa"/>
            <w:tcBorders>
              <w:top w:val="nil"/>
              <w:left w:val="nil"/>
              <w:bottom w:val="nil"/>
              <w:right w:val="nil"/>
            </w:tcBorders>
          </w:tcPr>
          <w:p w14:paraId="477D0E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ADCA197</w:t>
            </w:r>
          </w:p>
        </w:tc>
        <w:tc>
          <w:tcPr>
            <w:tcW w:w="8193" w:type="dxa"/>
            <w:tcBorders>
              <w:top w:val="nil"/>
              <w:left w:val="nil"/>
              <w:bottom w:val="nil"/>
              <w:right w:val="nil"/>
            </w:tcBorders>
          </w:tcPr>
          <w:p w14:paraId="23AF92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KUCHTA, Milan</w:t>
            </w:r>
            <w:r>
              <w:rPr>
                <w:rFonts w:ascii="Times New Roman" w:hAnsi="Times New Roman"/>
                <w:sz w:val="24"/>
                <w:szCs w:val="24"/>
              </w:rPr>
              <w:t xml:space="preserve">. </w:t>
            </w:r>
            <w:proofErr w:type="spellStart"/>
            <w:r>
              <w:rPr>
                <w:rFonts w:ascii="Times New Roman" w:hAnsi="Times New Roman"/>
                <w:sz w:val="24"/>
                <w:szCs w:val="24"/>
              </w:rPr>
              <w:t>Shadowing</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of </w:t>
            </w:r>
            <w:proofErr w:type="spellStart"/>
            <w:r>
              <w:rPr>
                <w:rFonts w:ascii="Times New Roman" w:hAnsi="Times New Roman"/>
                <w:sz w:val="24"/>
                <w:szCs w:val="24"/>
              </w:rPr>
              <w:t>continuous-maps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zero</w:t>
            </w:r>
            <w:proofErr w:type="spellEnd"/>
            <w:r>
              <w:rPr>
                <w:rFonts w:ascii="Times New Roman" w:hAnsi="Times New Roman"/>
                <w:sz w:val="24"/>
                <w:szCs w:val="24"/>
              </w:rPr>
              <w:t xml:space="preserve"> </w:t>
            </w:r>
            <w:proofErr w:type="spellStart"/>
            <w:r>
              <w:rPr>
                <w:rFonts w:ascii="Times New Roman" w:hAnsi="Times New Roman"/>
                <w:sz w:val="24"/>
                <w:szCs w:val="24"/>
              </w:rPr>
              <w:t>topological-entropy</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1993, </w:t>
            </w:r>
            <w:proofErr w:type="spellStart"/>
            <w:r>
              <w:rPr>
                <w:rFonts w:ascii="Times New Roman" w:hAnsi="Times New Roman"/>
                <w:sz w:val="24"/>
                <w:szCs w:val="24"/>
              </w:rPr>
              <w:t>vol</w:t>
            </w:r>
            <w:proofErr w:type="spellEnd"/>
            <w:r>
              <w:rPr>
                <w:rFonts w:ascii="Times New Roman" w:hAnsi="Times New Roman"/>
                <w:sz w:val="24"/>
                <w:szCs w:val="24"/>
              </w:rPr>
              <w:t>. 119, no. 2, p. 641-648. ISSN 0002-9939.</w:t>
            </w:r>
          </w:p>
        </w:tc>
      </w:tr>
    </w:tbl>
    <w:p w14:paraId="76A06B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5AD4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BAHARANCHI, M. </w:t>
      </w:r>
      <w:proofErr w:type="spellStart"/>
      <w:r>
        <w:rPr>
          <w:rFonts w:ascii="Times New Roman" w:hAnsi="Times New Roman"/>
          <w:i/>
          <w:iCs/>
          <w:color w:val="993300"/>
          <w:sz w:val="24"/>
          <w:szCs w:val="24"/>
        </w:rPr>
        <w:t>Yadegari</w:t>
      </w:r>
      <w:proofErr w:type="spellEnd"/>
      <w:r>
        <w:rPr>
          <w:rFonts w:ascii="Times New Roman" w:hAnsi="Times New Roman"/>
          <w:i/>
          <w:iCs/>
          <w:color w:val="993300"/>
          <w:sz w:val="24"/>
          <w:szCs w:val="24"/>
        </w:rPr>
        <w:t xml:space="preserve"> - BAHABADI, A. </w:t>
      </w:r>
      <w:proofErr w:type="spellStart"/>
      <w:r>
        <w:rPr>
          <w:rFonts w:ascii="Times New Roman" w:hAnsi="Times New Roman"/>
          <w:i/>
          <w:iCs/>
          <w:color w:val="993300"/>
          <w:sz w:val="24"/>
          <w:szCs w:val="24"/>
        </w:rPr>
        <w:t>Zamani</w:t>
      </w:r>
      <w:proofErr w:type="spellEnd"/>
      <w:r>
        <w:rPr>
          <w:rFonts w:ascii="Times New Roman" w:hAnsi="Times New Roman"/>
          <w:i/>
          <w:iCs/>
          <w:color w:val="993300"/>
          <w:sz w:val="24"/>
          <w:szCs w:val="24"/>
        </w:rPr>
        <w:t xml:space="preserve"> - BARZANOUNI, A.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step </w:t>
      </w:r>
      <w:proofErr w:type="spellStart"/>
      <w:r>
        <w:rPr>
          <w:rFonts w:ascii="Times New Roman" w:hAnsi="Times New Roman"/>
          <w:i/>
          <w:iCs/>
          <w:color w:val="993300"/>
          <w:sz w:val="24"/>
          <w:szCs w:val="24"/>
        </w:rPr>
        <w:t>skew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8677-8688. ISSN 0354-5180. Dostupné na: </w:t>
      </w:r>
      <w:hyperlink r:id="rId822" w:history="1">
        <w:r>
          <w:rPr>
            <w:rFonts w:ascii="Times New Roman" w:hAnsi="Times New Roman"/>
            <w:i/>
            <w:iCs/>
            <w:color w:val="7F7F7F"/>
            <w:sz w:val="24"/>
            <w:szCs w:val="24"/>
          </w:rPr>
          <w:t>https://doi.org/10.2298/FIL2424677Y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73FBEEB" w14:textId="77777777">
        <w:trPr>
          <w:trHeight w:val="100"/>
        </w:trPr>
        <w:tc>
          <w:tcPr>
            <w:tcW w:w="1410" w:type="dxa"/>
            <w:tcBorders>
              <w:top w:val="nil"/>
              <w:left w:val="nil"/>
              <w:bottom w:val="nil"/>
              <w:right w:val="nil"/>
            </w:tcBorders>
          </w:tcPr>
          <w:p w14:paraId="4E95F5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ADCA198</w:t>
            </w:r>
          </w:p>
        </w:tc>
        <w:tc>
          <w:tcPr>
            <w:tcW w:w="8193" w:type="dxa"/>
            <w:tcBorders>
              <w:top w:val="nil"/>
              <w:left w:val="nil"/>
              <w:bottom w:val="nil"/>
              <w:right w:val="nil"/>
            </w:tcBorders>
          </w:tcPr>
          <w:p w14:paraId="69FC18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 </w:t>
            </w:r>
            <w:proofErr w:type="spellStart"/>
            <w:r>
              <w:rPr>
                <w:rFonts w:ascii="Times New Roman" w:hAnsi="Times New Roman"/>
                <w:sz w:val="24"/>
                <w:szCs w:val="24"/>
              </w:rPr>
              <w:t>Mengmeng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stability of </w:t>
            </w:r>
            <w:proofErr w:type="spellStart"/>
            <w:r>
              <w:rPr>
                <w:rFonts w:ascii="Times New Roman" w:hAnsi="Times New Roman"/>
                <w:sz w:val="24"/>
                <w:szCs w:val="24"/>
              </w:rPr>
              <w:t>solution</w:t>
            </w:r>
            <w:proofErr w:type="spellEnd"/>
            <w:r>
              <w:rPr>
                <w:rFonts w:ascii="Times New Roman" w:hAnsi="Times New Roman"/>
                <w:sz w:val="24"/>
                <w:szCs w:val="24"/>
              </w:rPr>
              <w:t xml:space="preserve"> and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conformable</w:t>
            </w:r>
            <w:proofErr w:type="spellEnd"/>
            <w:r>
              <w:rPr>
                <w:rFonts w:ascii="Times New Roman" w:hAnsi="Times New Roman"/>
                <w:sz w:val="24"/>
                <w:szCs w:val="24"/>
              </w:rPr>
              <w:t xml:space="preserve"> type </w:t>
            </w:r>
            <w:proofErr w:type="spellStart"/>
            <w:r>
              <w:rPr>
                <w:rFonts w:ascii="Times New Roman" w:hAnsi="Times New Roman"/>
                <w:sz w:val="24"/>
                <w:szCs w:val="24"/>
              </w:rPr>
              <w:t>oscillating</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46, no. 4, p. 3966-3982. (2022: 2.9 - IF, Q1 - JCR, 0.628 - SJR, Q1 - SJR). ISSN 0170-4214. Dostupné na: </w:t>
            </w:r>
            <w:hyperlink r:id="rId823" w:history="1">
              <w:r>
                <w:rPr>
                  <w:rFonts w:ascii="Times New Roman" w:hAnsi="Times New Roman"/>
                  <w:color w:val="7F7F7F"/>
                  <w:sz w:val="24"/>
                  <w:szCs w:val="24"/>
                </w:rPr>
                <w:t>https://doi.org/10.1002/mma.8733</w:t>
              </w:r>
            </w:hyperlink>
          </w:p>
        </w:tc>
      </w:tr>
    </w:tbl>
    <w:p w14:paraId="338BFF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C2CE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 W.M. -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QUALITATIVE THEORY OF DYNAMICAL SYSTEMS. 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Dostupné na: </w:t>
      </w:r>
      <w:hyperlink r:id="rId824" w:history="1">
        <w:r>
          <w:rPr>
            <w:rFonts w:ascii="Times New Roman" w:hAnsi="Times New Roman"/>
            <w:i/>
            <w:iCs/>
            <w:color w:val="7F7F7F"/>
            <w:sz w:val="24"/>
            <w:szCs w:val="24"/>
          </w:rPr>
          <w:t>https://doi.org/10.1007/s12346-024-01046-4</w:t>
        </w:r>
      </w:hyperlink>
      <w:r>
        <w:rPr>
          <w:rFonts w:ascii="Times New Roman" w:hAnsi="Times New Roman"/>
          <w:i/>
          <w:iCs/>
          <w:color w:val="993300"/>
          <w:sz w:val="24"/>
          <w:szCs w:val="24"/>
        </w:rPr>
        <w:t>, Registrované v: WOS</w:t>
      </w:r>
    </w:p>
    <w:p w14:paraId="7868099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IMA JOURNAL OF MATHEMATICAL CONTROL AND INFORMATION. ISSN 0265-0754, APR 21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2, p. 378-400. Dostupné na: </w:t>
      </w:r>
      <w:hyperlink r:id="rId825" w:history="1">
        <w:r>
          <w:rPr>
            <w:rFonts w:ascii="Times New Roman" w:hAnsi="Times New Roman"/>
            <w:i/>
            <w:iCs/>
            <w:color w:val="7F7F7F"/>
            <w:sz w:val="24"/>
            <w:szCs w:val="24"/>
          </w:rPr>
          <w:t>https://doi.org/10.1093/imamci/dnae013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C98F17" w14:textId="77777777">
        <w:trPr>
          <w:trHeight w:val="100"/>
        </w:trPr>
        <w:tc>
          <w:tcPr>
            <w:tcW w:w="1410" w:type="dxa"/>
            <w:tcBorders>
              <w:top w:val="nil"/>
              <w:left w:val="nil"/>
              <w:bottom w:val="nil"/>
              <w:right w:val="nil"/>
            </w:tcBorders>
          </w:tcPr>
          <w:p w14:paraId="4A44AE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ADCA199</w:t>
            </w:r>
          </w:p>
        </w:tc>
        <w:tc>
          <w:tcPr>
            <w:tcW w:w="8193" w:type="dxa"/>
            <w:tcBorders>
              <w:top w:val="nil"/>
              <w:left w:val="nil"/>
              <w:bottom w:val="nil"/>
              <w:right w:val="nil"/>
            </w:tcBorders>
          </w:tcPr>
          <w:p w14:paraId="47DA3F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Kui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Hyers-Ulam</w:t>
            </w:r>
            <w:proofErr w:type="spellEnd"/>
            <w:r>
              <w:rPr>
                <w:rFonts w:ascii="Times New Roman" w:hAnsi="Times New Roman"/>
                <w:sz w:val="24"/>
                <w:szCs w:val="24"/>
              </w:rPr>
              <w:t xml:space="preserve"> stability and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Liouville-Caputo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Symmetry-basel</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12, no. 955, p. 1-18. (2019: 2.645 - IF, Q2 - JCR, 0.365 -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2073-8994. Dostupné na: </w:t>
            </w:r>
            <w:hyperlink r:id="rId826" w:history="1">
              <w:r>
                <w:rPr>
                  <w:rFonts w:ascii="Times New Roman" w:hAnsi="Times New Roman"/>
                  <w:color w:val="7F7F7F"/>
                  <w:sz w:val="24"/>
                  <w:szCs w:val="24"/>
                </w:rPr>
                <w:t>https://doi.org/10.3390/sym12060955</w:t>
              </w:r>
            </w:hyperlink>
          </w:p>
        </w:tc>
      </w:tr>
    </w:tbl>
    <w:p w14:paraId="418324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5F1CE0E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AFZAL, W. - BREAZ, D. - ABBAS, M. - COTIRLA, L.I. - KHAN, Z.A. - RAPEANU, E.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2D-Convex </w:t>
      </w:r>
      <w:proofErr w:type="spellStart"/>
      <w:r>
        <w:rPr>
          <w:rFonts w:ascii="Times New Roman" w:hAnsi="Times New Roman"/>
          <w:i/>
          <w:iCs/>
          <w:color w:val="993300"/>
          <w:sz w:val="24"/>
          <w:szCs w:val="24"/>
        </w:rPr>
        <w:t>Mappings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Hermite-Hadamard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Pachpatte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Fejér</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Totally</w:t>
      </w:r>
      <w:proofErr w:type="spellEnd"/>
      <w:r>
        <w:rPr>
          <w:rFonts w:ascii="Times New Roman" w:hAnsi="Times New Roman"/>
          <w:i/>
          <w:iCs/>
          <w:color w:val="993300"/>
          <w:sz w:val="24"/>
          <w:szCs w:val="24"/>
        </w:rPr>
        <w:t xml:space="preserve"> Interval-</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MATHEMATICS.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8. Dostupné na: </w:t>
      </w:r>
      <w:hyperlink r:id="rId827" w:history="1">
        <w:r>
          <w:rPr>
            <w:rFonts w:ascii="Times New Roman" w:hAnsi="Times New Roman"/>
            <w:i/>
            <w:iCs/>
            <w:color w:val="7F7F7F"/>
            <w:sz w:val="24"/>
            <w:szCs w:val="24"/>
          </w:rPr>
          <w:t>https://doi.org/10.3390/math12081238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7C8527" w14:textId="77777777">
        <w:trPr>
          <w:trHeight w:val="100"/>
        </w:trPr>
        <w:tc>
          <w:tcPr>
            <w:tcW w:w="1410" w:type="dxa"/>
            <w:tcBorders>
              <w:top w:val="nil"/>
              <w:left w:val="nil"/>
              <w:bottom w:val="nil"/>
              <w:right w:val="nil"/>
            </w:tcBorders>
          </w:tcPr>
          <w:p w14:paraId="71EBD4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ADCA200</w:t>
            </w:r>
          </w:p>
        </w:tc>
        <w:tc>
          <w:tcPr>
            <w:tcW w:w="8193" w:type="dxa"/>
            <w:tcBorders>
              <w:top w:val="nil"/>
              <w:left w:val="nil"/>
              <w:bottom w:val="nil"/>
              <w:right w:val="nil"/>
            </w:tcBorders>
          </w:tcPr>
          <w:p w14:paraId="7F32FF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Kui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O';REGAN, D.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Hyers-Ulam</w:t>
            </w:r>
            <w:proofErr w:type="spellEnd"/>
            <w:r>
              <w:rPr>
                <w:rFonts w:ascii="Times New Roman" w:hAnsi="Times New Roman"/>
                <w:sz w:val="24"/>
                <w:szCs w:val="24"/>
              </w:rPr>
              <w:t xml:space="preserve"> stability and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Caputo-Fabrizio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7, no. 4, art. no. 333. (2018: 1.105 - IF, Q1 - JCR, 0.244 - SJR, Q3 -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828" w:history="1">
              <w:r>
                <w:rPr>
                  <w:rFonts w:ascii="Times New Roman" w:hAnsi="Times New Roman"/>
                  <w:color w:val="7F7F7F"/>
                  <w:sz w:val="24"/>
                  <w:szCs w:val="24"/>
                </w:rPr>
                <w:t>https://doi.org/10.3390/math7040333</w:t>
              </w:r>
            </w:hyperlink>
          </w:p>
        </w:tc>
      </w:tr>
    </w:tbl>
    <w:p w14:paraId="5E0D23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91E7D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ALIMBEKOVA, N. - BERDYSHEV, A. - MADIYAROV, M. - YERGALIYEV, Y.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Element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Filtration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Transient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Filtration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In MATHEMATICS.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16. Dostupné na: </w:t>
      </w:r>
      <w:hyperlink r:id="rId829" w:history="1">
        <w:r>
          <w:rPr>
            <w:rFonts w:ascii="Times New Roman" w:hAnsi="Times New Roman"/>
            <w:i/>
            <w:iCs/>
            <w:color w:val="7F7F7F"/>
            <w:sz w:val="24"/>
            <w:szCs w:val="24"/>
          </w:rPr>
          <w:t>https://doi.org/10.3390/math12162519</w:t>
        </w:r>
      </w:hyperlink>
      <w:r>
        <w:rPr>
          <w:rFonts w:ascii="Times New Roman" w:hAnsi="Times New Roman"/>
          <w:i/>
          <w:iCs/>
          <w:color w:val="993300"/>
          <w:sz w:val="24"/>
          <w:szCs w:val="24"/>
        </w:rPr>
        <w:t>, Registrované v: WOS</w:t>
      </w:r>
    </w:p>
    <w:p w14:paraId="61AEBBC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ASMA - MEHMOOD, A. - SHAH, K. - ABDELJAWAD, T.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JOURNAL OF ANALYSIS. ISSN 0971-3611, 2024 MAR 20 2024. Dostupné na: </w:t>
      </w:r>
      <w:hyperlink r:id="rId830" w:history="1">
        <w:r>
          <w:rPr>
            <w:rFonts w:ascii="Times New Roman" w:hAnsi="Times New Roman"/>
            <w:i/>
            <w:iCs/>
            <w:color w:val="7F7F7F"/>
            <w:sz w:val="24"/>
            <w:szCs w:val="24"/>
          </w:rPr>
          <w:t>https://doi.org/10.1007/s41478-024-00738-z</w:t>
        </w:r>
      </w:hyperlink>
      <w:r>
        <w:rPr>
          <w:rFonts w:ascii="Times New Roman" w:hAnsi="Times New Roman"/>
          <w:i/>
          <w:iCs/>
          <w:color w:val="993300"/>
          <w:sz w:val="24"/>
          <w:szCs w:val="24"/>
        </w:rPr>
        <w:t>, Registrované v: WOS</w:t>
      </w:r>
    </w:p>
    <w:p w14:paraId="0766730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ETEMAD, S. - STAMOVA, I. - NTOUYAS, S.K. - TARIBOON, J.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Certain</w:t>
      </w:r>
      <w:proofErr w:type="spellEnd"/>
      <w:r>
        <w:rPr>
          <w:rFonts w:ascii="Times New Roman" w:hAnsi="Times New Roman"/>
          <w:i/>
          <w:iCs/>
          <w:color w:val="993300"/>
          <w:sz w:val="24"/>
          <w:szCs w:val="24"/>
        </w:rPr>
        <w:t xml:space="preserve"> &lt;</w:t>
      </w:r>
      <w:proofErr w:type="spellStart"/>
      <w:r>
        <w:rPr>
          <w:rFonts w:ascii="Times New Roman" w:hAnsi="Times New Roman"/>
          <w:i/>
          <w:iCs/>
          <w:color w:val="993300"/>
          <w:sz w:val="24"/>
          <w:szCs w:val="24"/>
        </w:rPr>
        <w:t>monospace</w:t>
      </w:r>
      <w:proofErr w:type="spellEnd"/>
      <w:r>
        <w:rPr>
          <w:rFonts w:ascii="Times New Roman" w:hAnsi="Times New Roman"/>
          <w:i/>
          <w:iCs/>
          <w:color w:val="993300"/>
          <w:sz w:val="24"/>
          <w:szCs w:val="24"/>
        </w:rPr>
        <w:t>&gt;q&lt;/</w:t>
      </w:r>
      <w:proofErr w:type="spellStart"/>
      <w:r>
        <w:rPr>
          <w:rFonts w:ascii="Times New Roman" w:hAnsi="Times New Roman"/>
          <w:i/>
          <w:iCs/>
          <w:color w:val="993300"/>
          <w:sz w:val="24"/>
          <w:szCs w:val="24"/>
        </w:rPr>
        <w:t>monospace</w:t>
      </w:r>
      <w:proofErr w:type="spellEnd"/>
      <w:r>
        <w:rPr>
          <w:rFonts w:ascii="Times New Roman" w:hAnsi="Times New Roman"/>
          <w:i/>
          <w:iCs/>
          <w:color w:val="993300"/>
          <w:sz w:val="24"/>
          <w:szCs w:val="24"/>
        </w:rPr>
        <w:t>&gt;-</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Caputo-like</w:t>
      </w:r>
      <w:proofErr w:type="spellEnd"/>
      <w:r>
        <w:rPr>
          <w:rFonts w:ascii="Times New Roman" w:hAnsi="Times New Roman"/>
          <w:i/>
          <w:iCs/>
          <w:color w:val="993300"/>
          <w:sz w:val="24"/>
          <w:szCs w:val="24"/>
        </w:rPr>
        <w:t xml:space="preserve"> Type. In FRACTAL AND FRACTIONAL.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8. Dostupné na: </w:t>
      </w:r>
      <w:hyperlink r:id="rId831" w:history="1">
        <w:r>
          <w:rPr>
            <w:rFonts w:ascii="Times New Roman" w:hAnsi="Times New Roman"/>
            <w:i/>
            <w:iCs/>
            <w:color w:val="7F7F7F"/>
            <w:sz w:val="24"/>
            <w:szCs w:val="24"/>
          </w:rPr>
          <w:t>https://doi.org/10.3390/fractalfract8080443</w:t>
        </w:r>
      </w:hyperlink>
      <w:r>
        <w:rPr>
          <w:rFonts w:ascii="Times New Roman" w:hAnsi="Times New Roman"/>
          <w:i/>
          <w:iCs/>
          <w:color w:val="993300"/>
          <w:sz w:val="24"/>
          <w:szCs w:val="24"/>
        </w:rPr>
        <w:t>, Registrované v: WOS</w:t>
      </w:r>
    </w:p>
    <w:p w14:paraId="00585E3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KHALIL, H. - ZADA, A. - RHAIMA, M. - POPA, I.L.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Lévy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Retarded</w:t>
      </w:r>
      <w:proofErr w:type="spellEnd"/>
      <w:r>
        <w:rPr>
          <w:rFonts w:ascii="Times New Roman" w:hAnsi="Times New Roman"/>
          <w:i/>
          <w:iCs/>
          <w:color w:val="993300"/>
          <w:sz w:val="24"/>
          <w:szCs w:val="24"/>
        </w:rPr>
        <w:t xml:space="preserve"> and Advanced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In MATHEMATICS.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21. Dostupné na: </w:t>
      </w:r>
      <w:hyperlink r:id="rId832" w:history="1">
        <w:r>
          <w:rPr>
            <w:rFonts w:ascii="Times New Roman" w:hAnsi="Times New Roman"/>
            <w:i/>
            <w:iCs/>
            <w:color w:val="7F7F7F"/>
            <w:sz w:val="24"/>
            <w:szCs w:val="24"/>
          </w:rPr>
          <w:t>https://doi.org/10.3390/math12213406</w:t>
        </w:r>
      </w:hyperlink>
      <w:r>
        <w:rPr>
          <w:rFonts w:ascii="Times New Roman" w:hAnsi="Times New Roman"/>
          <w:i/>
          <w:iCs/>
          <w:color w:val="993300"/>
          <w:sz w:val="24"/>
          <w:szCs w:val="24"/>
        </w:rPr>
        <w:t>, Registrované v: WOS</w:t>
      </w:r>
    </w:p>
    <w:p w14:paraId="592329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[1.2] MURALI, A. - MUTHUNAGAI, K.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interpolative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rational</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mappings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AIP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2024-08-01, 3180,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0094243X. Dostupné na: </w:t>
      </w:r>
      <w:hyperlink r:id="rId833" w:history="1">
        <w:r>
          <w:rPr>
            <w:rFonts w:ascii="Times New Roman" w:hAnsi="Times New Roman"/>
            <w:i/>
            <w:iCs/>
            <w:color w:val="7F7F7F"/>
            <w:sz w:val="24"/>
            <w:szCs w:val="24"/>
          </w:rPr>
          <w:t>https://doi.org/10.1063/5.0224350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D49FB4" w14:textId="77777777">
        <w:trPr>
          <w:trHeight w:val="100"/>
        </w:trPr>
        <w:tc>
          <w:tcPr>
            <w:tcW w:w="1410" w:type="dxa"/>
            <w:tcBorders>
              <w:top w:val="nil"/>
              <w:left w:val="nil"/>
              <w:bottom w:val="nil"/>
              <w:right w:val="nil"/>
            </w:tcBorders>
          </w:tcPr>
          <w:p w14:paraId="34EB36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ADCA201</w:t>
            </w:r>
          </w:p>
        </w:tc>
        <w:tc>
          <w:tcPr>
            <w:tcW w:w="8193" w:type="dxa"/>
            <w:tcBorders>
              <w:top w:val="nil"/>
              <w:left w:val="nil"/>
              <w:bottom w:val="nil"/>
              <w:right w:val="nil"/>
            </w:tcBorders>
          </w:tcPr>
          <w:p w14:paraId="3EA19B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Kui</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A New </w:t>
            </w:r>
            <w:proofErr w:type="spellStart"/>
            <w:r>
              <w:rPr>
                <w:rFonts w:ascii="Times New Roman" w:hAnsi="Times New Roman"/>
                <w:sz w:val="24"/>
                <w:szCs w:val="24"/>
              </w:rPr>
              <w:t>Class</w:t>
            </w:r>
            <w:proofErr w:type="spellEnd"/>
            <w:r>
              <w:rPr>
                <w:rFonts w:ascii="Times New Roman" w:hAnsi="Times New Roman"/>
                <w:sz w:val="24"/>
                <w:szCs w:val="24"/>
              </w:rPr>
              <w:t xml:space="preserve"> of (ω, c)-</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Mediterranean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17, art. no. 155, p. 1-22. (2019: 1.216 - IF, Q1 - JCR, 0.573 -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1660-5446. Dostupné na: </w:t>
            </w:r>
            <w:hyperlink r:id="rId834" w:history="1">
              <w:r>
                <w:rPr>
                  <w:rFonts w:ascii="Times New Roman" w:hAnsi="Times New Roman"/>
                  <w:color w:val="7F7F7F"/>
                  <w:sz w:val="24"/>
                  <w:szCs w:val="24"/>
                </w:rPr>
                <w:t>https://doi.org/10.1007/s00009-020-01574-8</w:t>
              </w:r>
            </w:hyperlink>
          </w:p>
        </w:tc>
      </w:tr>
    </w:tbl>
    <w:p w14:paraId="6FFFA6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DB42A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ALVAREZ, E. - </w:t>
      </w:r>
      <w:proofErr w:type="spellStart"/>
      <w:r>
        <w:rPr>
          <w:rFonts w:ascii="Times New Roman" w:hAnsi="Times New Roman"/>
          <w:i/>
          <w:iCs/>
          <w:color w:val="993300"/>
          <w:sz w:val="24"/>
          <w:szCs w:val="24"/>
        </w:rPr>
        <w:t>DíAZ</w:t>
      </w:r>
      <w:proofErr w:type="spellEnd"/>
      <w:r>
        <w:rPr>
          <w:rFonts w:ascii="Times New Roman" w:hAnsi="Times New Roman"/>
          <w:i/>
          <w:iCs/>
          <w:color w:val="993300"/>
          <w:sz w:val="24"/>
          <w:szCs w:val="24"/>
        </w:rPr>
        <w:t>, S. - RUEDA, S. ( N, λ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convolution</w:t>
      </w:r>
      <w:proofErr w:type="spellEnd"/>
      <w:r>
        <w:rPr>
          <w:rFonts w:ascii="Times New Roman" w:hAnsi="Times New Roman"/>
          <w:i/>
          <w:iCs/>
          <w:color w:val="993300"/>
          <w:sz w:val="24"/>
          <w:szCs w:val="24"/>
        </w:rPr>
        <w:t xml:space="preserve"> type. In JOURNAL OF MATHEMATICAL ANALYSIS AND APPLICATIONS. ISSN 0022-247X, DEC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540, no. 2. Dostupné na: </w:t>
      </w:r>
      <w:hyperlink r:id="rId835" w:history="1">
        <w:r>
          <w:rPr>
            <w:rFonts w:ascii="Times New Roman" w:hAnsi="Times New Roman"/>
            <w:i/>
            <w:iCs/>
            <w:color w:val="7F7F7F"/>
            <w:sz w:val="24"/>
            <w:szCs w:val="24"/>
          </w:rPr>
          <w:t>https://doi.org/10.1016/j.jmaa.2024.128643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B1B70C" w14:textId="77777777">
        <w:trPr>
          <w:trHeight w:val="100"/>
        </w:trPr>
        <w:tc>
          <w:tcPr>
            <w:tcW w:w="1410" w:type="dxa"/>
            <w:tcBorders>
              <w:top w:val="nil"/>
              <w:left w:val="nil"/>
              <w:bottom w:val="nil"/>
              <w:right w:val="nil"/>
            </w:tcBorders>
          </w:tcPr>
          <w:p w14:paraId="43C64D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ADCA202</w:t>
            </w:r>
          </w:p>
        </w:tc>
        <w:tc>
          <w:tcPr>
            <w:tcW w:w="8193" w:type="dxa"/>
            <w:tcBorders>
              <w:top w:val="nil"/>
              <w:left w:val="nil"/>
              <w:bottom w:val="nil"/>
              <w:right w:val="nil"/>
            </w:tcBorders>
          </w:tcPr>
          <w:p w14:paraId="29A6FF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Rui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w:t>
            </w:r>
            <w:proofErr w:type="spellStart"/>
            <w:r>
              <w:rPr>
                <w:rFonts w:ascii="Times New Roman" w:hAnsi="Times New Roman"/>
                <w:sz w:val="24"/>
                <w:szCs w:val="24"/>
              </w:rPr>
              <w:t>Ulam</w:t>
            </w:r>
            <w:proofErr w:type="spellEnd"/>
            <w:r>
              <w:rPr>
                <w:rFonts w:ascii="Times New Roman" w:hAnsi="Times New Roman"/>
                <w:sz w:val="24"/>
                <w:szCs w:val="24"/>
              </w:rPr>
              <w:t xml:space="preserve"> type stability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first-order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99, no. 6, p. 1281-1303. (2021: 1.750 - IF, Q2 - JCR, 0.519 - SJR, Q2 - SJR, karentované - CCC). (2022 - </w:t>
            </w:r>
            <w:proofErr w:type="spellStart"/>
            <w:r>
              <w:rPr>
                <w:rFonts w:ascii="Times New Roman" w:hAnsi="Times New Roman"/>
                <w:sz w:val="24"/>
                <w:szCs w:val="24"/>
              </w:rPr>
              <w:lastRenderedPageBreak/>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0020-7160. Dostupné na: </w:t>
            </w:r>
            <w:hyperlink r:id="rId836" w:history="1">
              <w:r>
                <w:rPr>
                  <w:rFonts w:ascii="Times New Roman" w:hAnsi="Times New Roman"/>
                  <w:color w:val="7F7F7F"/>
                  <w:sz w:val="24"/>
                  <w:szCs w:val="24"/>
                </w:rPr>
                <w:t>https://doi.org/10.1080/00207160.2021.1967940</w:t>
              </w:r>
            </w:hyperlink>
          </w:p>
        </w:tc>
      </w:tr>
    </w:tbl>
    <w:p w14:paraId="6AC7F5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33DDD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 R. - LI, M.M. On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SUPPL 1. Dostupné na: </w:t>
      </w:r>
      <w:hyperlink r:id="rId837" w:history="1">
        <w:r>
          <w:rPr>
            <w:rFonts w:ascii="Times New Roman" w:hAnsi="Times New Roman"/>
            <w:i/>
            <w:iCs/>
            <w:color w:val="7F7F7F"/>
            <w:sz w:val="24"/>
            <w:szCs w:val="24"/>
          </w:rPr>
          <w:t>https://doi.org/10.1007/s12346-024-01146-1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B3EC50" w14:textId="77777777">
        <w:trPr>
          <w:trHeight w:val="100"/>
        </w:trPr>
        <w:tc>
          <w:tcPr>
            <w:tcW w:w="1410" w:type="dxa"/>
            <w:tcBorders>
              <w:top w:val="nil"/>
              <w:left w:val="nil"/>
              <w:bottom w:val="nil"/>
              <w:right w:val="nil"/>
            </w:tcBorders>
          </w:tcPr>
          <w:p w14:paraId="24D19A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ADCA203</w:t>
            </w:r>
          </w:p>
        </w:tc>
        <w:tc>
          <w:tcPr>
            <w:tcW w:w="8193" w:type="dxa"/>
            <w:tcBorders>
              <w:top w:val="nil"/>
              <w:left w:val="nil"/>
              <w:bottom w:val="nil"/>
              <w:right w:val="nil"/>
            </w:tcBorders>
          </w:tcPr>
          <w:p w14:paraId="1810D47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Rui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First</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Systems.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10, art. no. 1193. (2021: 2.592 - IF, Q1 - JCR, 0.538 -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838" w:history="1">
              <w:r>
                <w:rPr>
                  <w:rFonts w:ascii="Times New Roman" w:hAnsi="Times New Roman"/>
                  <w:color w:val="7F7F7F"/>
                  <w:sz w:val="24"/>
                  <w:szCs w:val="24"/>
                </w:rPr>
                <w:t>https://doi.org/10.3390/math10071193</w:t>
              </w:r>
            </w:hyperlink>
          </w:p>
        </w:tc>
      </w:tr>
    </w:tbl>
    <w:p w14:paraId="097DA86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B274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KOMLEVA, </w:t>
      </w:r>
      <w:proofErr w:type="spellStart"/>
      <w:r>
        <w:rPr>
          <w:rFonts w:ascii="Times New Roman" w:hAnsi="Times New Roman"/>
          <w:i/>
          <w:iCs/>
          <w:color w:val="993300"/>
          <w:sz w:val="24"/>
          <w:szCs w:val="24"/>
        </w:rPr>
        <w:t>Tatyana</w:t>
      </w:r>
      <w:proofErr w:type="spellEnd"/>
      <w:r>
        <w:rPr>
          <w:rFonts w:ascii="Times New Roman" w:hAnsi="Times New Roman"/>
          <w:i/>
          <w:iCs/>
          <w:color w:val="993300"/>
          <w:sz w:val="24"/>
          <w:szCs w:val="24"/>
        </w:rPr>
        <w:t xml:space="preserve"> - PLOTNIKOV, Andrej - SKRIPNIK, </w:t>
      </w:r>
      <w:proofErr w:type="spellStart"/>
      <w:r>
        <w:rPr>
          <w:rFonts w:ascii="Times New Roman" w:hAnsi="Times New Roman"/>
          <w:i/>
          <w:iCs/>
          <w:color w:val="993300"/>
          <w:sz w:val="24"/>
          <w:szCs w:val="24"/>
        </w:rPr>
        <w:t>Natalia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Solutions of a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Set-</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convR2.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(United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2024-02-01, 279,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363-383. ISSN 10723374. Dostupné na: </w:t>
      </w:r>
      <w:hyperlink r:id="rId839" w:history="1">
        <w:r>
          <w:rPr>
            <w:rFonts w:ascii="Times New Roman" w:hAnsi="Times New Roman"/>
            <w:i/>
            <w:iCs/>
            <w:color w:val="7F7F7F"/>
            <w:sz w:val="24"/>
            <w:szCs w:val="24"/>
          </w:rPr>
          <w:t>https://doi.org/10.1007/s10958-024-07019-x</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CA5A130" w14:textId="77777777">
        <w:trPr>
          <w:trHeight w:val="100"/>
        </w:trPr>
        <w:tc>
          <w:tcPr>
            <w:tcW w:w="1410" w:type="dxa"/>
            <w:tcBorders>
              <w:top w:val="nil"/>
              <w:left w:val="nil"/>
              <w:bottom w:val="nil"/>
              <w:right w:val="nil"/>
            </w:tcBorders>
          </w:tcPr>
          <w:p w14:paraId="3D2B25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ADCA204</w:t>
            </w:r>
          </w:p>
        </w:tc>
        <w:tc>
          <w:tcPr>
            <w:tcW w:w="8193" w:type="dxa"/>
            <w:tcBorders>
              <w:top w:val="nil"/>
              <w:left w:val="nil"/>
              <w:bottom w:val="nil"/>
              <w:right w:val="nil"/>
            </w:tcBorders>
          </w:tcPr>
          <w:p w14:paraId="3B587C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LUO, </w:t>
            </w:r>
            <w:proofErr w:type="spellStart"/>
            <w:r>
              <w:rPr>
                <w:rFonts w:ascii="Times New Roman" w:hAnsi="Times New Roman"/>
                <w:sz w:val="24"/>
                <w:szCs w:val="24"/>
              </w:rPr>
              <w:t>Dahui</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SHEN, </w:t>
            </w:r>
            <w:proofErr w:type="spellStart"/>
            <w:r>
              <w:rPr>
                <w:rFonts w:ascii="Times New Roman" w:hAnsi="Times New Roman"/>
                <w:sz w:val="24"/>
                <w:szCs w:val="24"/>
              </w:rPr>
              <w:t>Dong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Iterative</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fractional-order</w:t>
            </w:r>
            <w:proofErr w:type="spellEnd"/>
            <w:r>
              <w:rPr>
                <w:rFonts w:ascii="Times New Roman" w:hAnsi="Times New Roman"/>
                <w:sz w:val="24"/>
                <w:szCs w:val="24"/>
              </w:rPr>
              <w:t xml:space="preserve"> </w:t>
            </w:r>
            <w:proofErr w:type="spellStart"/>
            <w:r>
              <w:rPr>
                <w:rFonts w:ascii="Times New Roman" w:hAnsi="Times New Roman"/>
                <w:sz w:val="24"/>
                <w:szCs w:val="24"/>
              </w:rPr>
              <w:t>multi</w:t>
            </w:r>
            <w:proofErr w:type="spellEnd"/>
            <w:r>
              <w:rPr>
                <w:rFonts w:ascii="Times New Roman" w:hAnsi="Times New Roman"/>
                <w:sz w:val="24"/>
                <w:szCs w:val="24"/>
              </w:rPr>
              <w:t xml:space="preserve">-agent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Franklin</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356, p. 6328-6351. (2018: 3.653 - IF, Q1 - JCR, 1.288 -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0016-0032. Dostupné na: </w:t>
            </w:r>
            <w:hyperlink r:id="rId840" w:history="1">
              <w:r>
                <w:rPr>
                  <w:rFonts w:ascii="Times New Roman" w:hAnsi="Times New Roman"/>
                  <w:color w:val="7F7F7F"/>
                  <w:sz w:val="24"/>
                  <w:szCs w:val="24"/>
                </w:rPr>
                <w:t>https://doi.org/10.1016/j.jfranklin.2019.06.001</w:t>
              </w:r>
            </w:hyperlink>
          </w:p>
        </w:tc>
      </w:tr>
    </w:tbl>
    <w:p w14:paraId="09259B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B87D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QIU, H.L. - KOROVIN, I. - LIU, H. - GORBACHEVD, S. - GORBACHEVA, N. - CAO, J.D.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consensus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directions</w:t>
      </w:r>
      <w:proofErr w:type="spellEnd"/>
      <w:r>
        <w:rPr>
          <w:rFonts w:ascii="Times New Roman" w:hAnsi="Times New Roman"/>
          <w:i/>
          <w:iCs/>
          <w:color w:val="993300"/>
          <w:sz w:val="24"/>
          <w:szCs w:val="24"/>
        </w:rPr>
        <w:t xml:space="preserve">. In INFORMATION SCIENCES. ISSN 0020-0255,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655. Dostupné na: </w:t>
      </w:r>
      <w:hyperlink r:id="rId841" w:history="1">
        <w:r>
          <w:rPr>
            <w:rFonts w:ascii="Times New Roman" w:hAnsi="Times New Roman"/>
            <w:i/>
            <w:iCs/>
            <w:color w:val="7F7F7F"/>
            <w:sz w:val="24"/>
            <w:szCs w:val="24"/>
          </w:rPr>
          <w:t>https://doi.org/10.1016/j.ins.2023.119871</w:t>
        </w:r>
      </w:hyperlink>
      <w:r>
        <w:rPr>
          <w:rFonts w:ascii="Times New Roman" w:hAnsi="Times New Roman"/>
          <w:i/>
          <w:iCs/>
          <w:color w:val="993300"/>
          <w:sz w:val="24"/>
          <w:szCs w:val="24"/>
        </w:rPr>
        <w:t>, Registrované v: WOS</w:t>
      </w:r>
    </w:p>
    <w:p w14:paraId="7AA560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WANG, H. - WEI, J.M. - WANG, Z.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subjected</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backlash-like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hysteresis</w:t>
      </w:r>
      <w:proofErr w:type="spellEnd"/>
      <w:r>
        <w:rPr>
          <w:rFonts w:ascii="Times New Roman" w:hAnsi="Times New Roman"/>
          <w:i/>
          <w:iCs/>
          <w:color w:val="993300"/>
          <w:sz w:val="24"/>
          <w:szCs w:val="24"/>
        </w:rPr>
        <w:t xml:space="preserve">. In PROCEEDINGS OF THE INSTITUTION OF MECHANICAL ENGINEERS PART I-JOURNAL OF SYSTEMS AND CONTROL ENGINEERING. ISSN 0959-6518,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238, no. 3, p. 410-424. Dostupné na: </w:t>
      </w:r>
      <w:hyperlink r:id="rId842" w:history="1">
        <w:r>
          <w:rPr>
            <w:rFonts w:ascii="Times New Roman" w:hAnsi="Times New Roman"/>
            <w:i/>
            <w:iCs/>
            <w:color w:val="7F7F7F"/>
            <w:sz w:val="24"/>
            <w:szCs w:val="24"/>
          </w:rPr>
          <w:t>https://doi.org/10.1177/09596518231208221</w:t>
        </w:r>
      </w:hyperlink>
      <w:r>
        <w:rPr>
          <w:rFonts w:ascii="Times New Roman" w:hAnsi="Times New Roman"/>
          <w:i/>
          <w:iCs/>
          <w:color w:val="993300"/>
          <w:sz w:val="24"/>
          <w:szCs w:val="24"/>
        </w:rPr>
        <w:t>, Registrované v: WOS</w:t>
      </w:r>
    </w:p>
    <w:p w14:paraId="356BAF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L. - HUANGFU, Z.W. - LI, R.W. - WEN, X.W. - SUN, Y. - CHEN, Y.Y.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parameter estimation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non-repetitive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time-varying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JOURNAL OF THE FRANKLIN INSTITUTE. ISSN 0016-0032,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361, no. 3, p. 1455-1466. Dostupné na: </w:t>
      </w:r>
      <w:hyperlink r:id="rId843" w:history="1">
        <w:r>
          <w:rPr>
            <w:rFonts w:ascii="Times New Roman" w:hAnsi="Times New Roman"/>
            <w:i/>
            <w:iCs/>
            <w:color w:val="7F7F7F"/>
            <w:sz w:val="24"/>
            <w:szCs w:val="24"/>
          </w:rPr>
          <w:t>https://doi.org/10.1016/j.jfranklin.2024.01.011</w:t>
        </w:r>
      </w:hyperlink>
      <w:r>
        <w:rPr>
          <w:rFonts w:ascii="Times New Roman" w:hAnsi="Times New Roman"/>
          <w:i/>
          <w:iCs/>
          <w:color w:val="993300"/>
          <w:sz w:val="24"/>
          <w:szCs w:val="24"/>
        </w:rPr>
        <w:t>, Registrované v: WOS</w:t>
      </w:r>
    </w:p>
    <w:p w14:paraId="7F3F8A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T. - LI, J.M. </w:t>
      </w:r>
      <w:proofErr w:type="spellStart"/>
      <w:r>
        <w:rPr>
          <w:rFonts w:ascii="Times New Roman" w:hAnsi="Times New Roman"/>
          <w:i/>
          <w:iCs/>
          <w:color w:val="993300"/>
          <w:sz w:val="24"/>
          <w:szCs w:val="24"/>
        </w:rPr>
        <w:t>Quantized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limited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communication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input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saturation</w:t>
      </w:r>
      <w:proofErr w:type="spellEnd"/>
      <w:r>
        <w:rPr>
          <w:rFonts w:ascii="Times New Roman" w:hAnsi="Times New Roman"/>
          <w:i/>
          <w:iCs/>
          <w:color w:val="993300"/>
          <w:sz w:val="24"/>
          <w:szCs w:val="24"/>
        </w:rPr>
        <w:t xml:space="preserve">. In JOURNAL OF THE FRANKLIN INSTITUTE-ENGINEERING AND APPLIED MATHEMATICS. ISSN 0016-0032,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361, no. 3, p. 1620-1630. Dostupné na: </w:t>
      </w:r>
      <w:hyperlink r:id="rId844" w:history="1">
        <w:r>
          <w:rPr>
            <w:rFonts w:ascii="Times New Roman" w:hAnsi="Times New Roman"/>
            <w:i/>
            <w:iCs/>
            <w:color w:val="7F7F7F"/>
            <w:sz w:val="24"/>
            <w:szCs w:val="24"/>
          </w:rPr>
          <w:t>https://doi.org/10.1016/j.jfranklin.2024.01.017</w:t>
        </w:r>
      </w:hyperlink>
      <w:r>
        <w:rPr>
          <w:rFonts w:ascii="Times New Roman" w:hAnsi="Times New Roman"/>
          <w:i/>
          <w:iCs/>
          <w:color w:val="993300"/>
          <w:sz w:val="24"/>
          <w:szCs w:val="24"/>
        </w:rPr>
        <w:t>, Registrované v: WOS</w:t>
      </w:r>
    </w:p>
    <w:p w14:paraId="43C3F18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ZHANG, T. - LI, N. - CHEN, J.X. </w:t>
      </w:r>
      <w:proofErr w:type="spellStart"/>
      <w:r>
        <w:rPr>
          <w:rFonts w:ascii="Times New Roman" w:hAnsi="Times New Roman"/>
          <w:i/>
          <w:iCs/>
          <w:color w:val="993300"/>
          <w:sz w:val="24"/>
          <w:szCs w:val="24"/>
        </w:rPr>
        <w:t>Quantized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initial</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In SYSTEMS &amp; CONTROL LETTERS. ISSN 0167-6911,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186. Dostupné na: </w:t>
      </w:r>
      <w:hyperlink r:id="rId845" w:history="1">
        <w:r>
          <w:rPr>
            <w:rFonts w:ascii="Times New Roman" w:hAnsi="Times New Roman"/>
            <w:i/>
            <w:iCs/>
            <w:color w:val="7F7F7F"/>
            <w:sz w:val="24"/>
            <w:szCs w:val="24"/>
          </w:rPr>
          <w:t>https://doi.org/10.1016/j.sysconle.2024.105756</w:t>
        </w:r>
      </w:hyperlink>
      <w:r>
        <w:rPr>
          <w:rFonts w:ascii="Times New Roman" w:hAnsi="Times New Roman"/>
          <w:i/>
          <w:iCs/>
          <w:color w:val="993300"/>
          <w:sz w:val="24"/>
          <w:szCs w:val="24"/>
        </w:rPr>
        <w:t>, Registrované v: WOS</w:t>
      </w:r>
    </w:p>
    <w:p w14:paraId="4F1514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ZHANG, X.L. - SHI, J.T. - LIU, H. - CHEN, F.Q.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event-</w:t>
      </w:r>
      <w:proofErr w:type="spellStart"/>
      <w:r>
        <w:rPr>
          <w:rFonts w:ascii="Times New Roman" w:hAnsi="Times New Roman"/>
          <w:i/>
          <w:iCs/>
          <w:color w:val="993300"/>
          <w:sz w:val="24"/>
          <w:szCs w:val="24"/>
        </w:rPr>
        <w:t>triggered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cooperative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lastRenderedPageBreak/>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direction</w:t>
      </w:r>
      <w:proofErr w:type="spellEnd"/>
      <w:r>
        <w:rPr>
          <w:rFonts w:ascii="Times New Roman" w:hAnsi="Times New Roman"/>
          <w:i/>
          <w:iCs/>
          <w:color w:val="993300"/>
          <w:sz w:val="24"/>
          <w:szCs w:val="24"/>
        </w:rPr>
        <w:t xml:space="preserve">. In MATHEMATICS AND COMPUTERS IN SIMULATION. ISSN 0378-4754,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220, p. 552-566. Dostupné na: </w:t>
      </w:r>
      <w:hyperlink r:id="rId846" w:history="1">
        <w:r>
          <w:rPr>
            <w:rFonts w:ascii="Times New Roman" w:hAnsi="Times New Roman"/>
            <w:i/>
            <w:iCs/>
            <w:color w:val="7F7F7F"/>
            <w:sz w:val="24"/>
            <w:szCs w:val="24"/>
          </w:rPr>
          <w:t>https://doi.org/10.1016/j.matcom.2024.02.007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D573574" w14:textId="77777777">
        <w:trPr>
          <w:trHeight w:val="100"/>
        </w:trPr>
        <w:tc>
          <w:tcPr>
            <w:tcW w:w="1410" w:type="dxa"/>
            <w:tcBorders>
              <w:top w:val="nil"/>
              <w:left w:val="nil"/>
              <w:bottom w:val="nil"/>
              <w:right w:val="nil"/>
            </w:tcBorders>
          </w:tcPr>
          <w:p w14:paraId="76B1A1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ADCA205</w:t>
            </w:r>
          </w:p>
        </w:tc>
        <w:tc>
          <w:tcPr>
            <w:tcW w:w="8193" w:type="dxa"/>
            <w:tcBorders>
              <w:top w:val="nil"/>
              <w:left w:val="nil"/>
              <w:bottom w:val="nil"/>
              <w:right w:val="nil"/>
            </w:tcBorders>
          </w:tcPr>
          <w:p w14:paraId="178BE8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MACKO, Tibor</w:t>
            </w:r>
            <w:r>
              <w:rPr>
                <w:rFonts w:ascii="Times New Roman" w:hAnsi="Times New Roman"/>
                <w:sz w:val="24"/>
                <w:szCs w:val="24"/>
              </w:rPr>
              <w:t xml:space="preserve"> - WEGNER, Christian. On </w:t>
            </w:r>
            <w:proofErr w:type="spellStart"/>
            <w:r>
              <w:rPr>
                <w:rFonts w:ascii="Times New Roman" w:hAnsi="Times New Roman"/>
                <w:sz w:val="24"/>
                <w:szCs w:val="24"/>
              </w:rPr>
              <w:t>fake</w:t>
            </w:r>
            <w:proofErr w:type="spellEnd"/>
            <w:r>
              <w:rPr>
                <w:rFonts w:ascii="Times New Roman" w:hAnsi="Times New Roman"/>
                <w:sz w:val="24"/>
                <w:szCs w:val="24"/>
              </w:rPr>
              <w:t xml:space="preserve"> </w:t>
            </w:r>
            <w:proofErr w:type="spellStart"/>
            <w:r>
              <w:rPr>
                <w:rFonts w:ascii="Times New Roman" w:hAnsi="Times New Roman"/>
                <w:sz w:val="24"/>
                <w:szCs w:val="24"/>
              </w:rPr>
              <w:t>Lens</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fundamental</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of </w:t>
            </w:r>
            <w:proofErr w:type="spellStart"/>
            <w:r>
              <w:rPr>
                <w:rFonts w:ascii="Times New Roman" w:hAnsi="Times New Roman"/>
                <w:sz w:val="24"/>
                <w:szCs w:val="24"/>
              </w:rPr>
              <w:t>order</w:t>
            </w:r>
            <w:proofErr w:type="spellEnd"/>
            <w:r>
              <w:rPr>
                <w:rFonts w:ascii="Times New Roman" w:hAnsi="Times New Roman"/>
                <w:sz w:val="24"/>
                <w:szCs w:val="24"/>
              </w:rPr>
              <w:t xml:space="preserve"> a </w:t>
            </w:r>
            <w:proofErr w:type="spellStart"/>
            <w:r>
              <w:rPr>
                <w:rFonts w:ascii="Times New Roman" w:hAnsi="Times New Roman"/>
                <w:sz w:val="24"/>
                <w:szCs w:val="24"/>
              </w:rPr>
              <w:t>power</w:t>
            </w:r>
            <w:proofErr w:type="spellEnd"/>
            <w:r>
              <w:rPr>
                <w:rFonts w:ascii="Times New Roman" w:hAnsi="Times New Roman"/>
                <w:sz w:val="24"/>
                <w:szCs w:val="24"/>
              </w:rPr>
              <w:t xml:space="preserve"> of 2. In </w:t>
            </w:r>
            <w:proofErr w:type="spellStart"/>
            <w:r>
              <w:rPr>
                <w:rFonts w:ascii="Times New Roman" w:hAnsi="Times New Roman"/>
                <w:sz w:val="24"/>
                <w:szCs w:val="24"/>
              </w:rPr>
              <w:t>Algebraic</w:t>
            </w:r>
            <w:proofErr w:type="spellEnd"/>
            <w:r>
              <w:rPr>
                <w:rFonts w:ascii="Times New Roman" w:hAnsi="Times New Roman"/>
                <w:sz w:val="24"/>
                <w:szCs w:val="24"/>
              </w:rPr>
              <w:t xml:space="preserve"> and </w:t>
            </w:r>
            <w:proofErr w:type="spellStart"/>
            <w:r>
              <w:rPr>
                <w:rFonts w:ascii="Times New Roman" w:hAnsi="Times New Roman"/>
                <w:sz w:val="24"/>
                <w:szCs w:val="24"/>
              </w:rPr>
              <w:t>Geometric</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9, no. 3, s. 1837-1883. (2008: 0.550 - IF, Q3 - JCR, 0.718 - SJR, Q2 -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1472-2739.</w:t>
            </w:r>
          </w:p>
        </w:tc>
      </w:tr>
    </w:tbl>
    <w:p w14:paraId="45AA8F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B60BA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FOWLER, </w:t>
      </w:r>
      <w:proofErr w:type="spellStart"/>
      <w:r>
        <w:rPr>
          <w:rFonts w:ascii="Times New Roman" w:hAnsi="Times New Roman"/>
          <w:i/>
          <w:iCs/>
          <w:color w:val="993300"/>
          <w:sz w:val="24"/>
          <w:szCs w:val="24"/>
        </w:rPr>
        <w:t>Jim</w:t>
      </w:r>
      <w:proofErr w:type="spellEnd"/>
      <w:r>
        <w:rPr>
          <w:rFonts w:ascii="Times New Roman" w:hAnsi="Times New Roman"/>
          <w:i/>
          <w:iCs/>
          <w:color w:val="993300"/>
          <w:sz w:val="24"/>
          <w:szCs w:val="24"/>
        </w:rPr>
        <w:t xml:space="preserve"> - THATCHER, </w:t>
      </w:r>
      <w:proofErr w:type="spellStart"/>
      <w:r>
        <w:rPr>
          <w:rFonts w:ascii="Times New Roman" w:hAnsi="Times New Roman"/>
          <w:i/>
          <w:iCs/>
          <w:color w:val="993300"/>
          <w:sz w:val="24"/>
          <w:szCs w:val="24"/>
        </w:rPr>
        <w:t>Courtney</w:t>
      </w:r>
      <w:proofErr w:type="spellEnd"/>
      <w:r>
        <w:rPr>
          <w:rFonts w:ascii="Times New Roman" w:hAnsi="Times New Roman"/>
          <w:i/>
          <w:iCs/>
          <w:color w:val="993300"/>
          <w:sz w:val="24"/>
          <w:szCs w:val="24"/>
        </w:rPr>
        <w:t xml:space="preserve">. Z/p x Z/p </w:t>
      </w:r>
      <w:proofErr w:type="spellStart"/>
      <w:r>
        <w:rPr>
          <w:rFonts w:ascii="Times New Roman" w:hAnsi="Times New Roman"/>
          <w:i/>
          <w:iCs/>
          <w:color w:val="993300"/>
          <w:sz w:val="24"/>
          <w:szCs w:val="24"/>
        </w:rPr>
        <w:t>actions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SSUPn</w:t>
      </w:r>
      <w:proofErr w:type="spellEnd"/>
      <w:r>
        <w:rPr>
          <w:rFonts w:ascii="Times New Roman" w:hAnsi="Times New Roman"/>
          <w:i/>
          <w:iCs/>
          <w:color w:val="993300"/>
          <w:sz w:val="24"/>
          <w:szCs w:val="24"/>
        </w:rPr>
        <w:t xml:space="preserve">/SUP x </w:t>
      </w:r>
      <w:proofErr w:type="spellStart"/>
      <w:r>
        <w:rPr>
          <w:rFonts w:ascii="Times New Roman" w:hAnsi="Times New Roman"/>
          <w:i/>
          <w:iCs/>
          <w:color w:val="993300"/>
          <w:sz w:val="24"/>
          <w:szCs w:val="24"/>
        </w:rPr>
        <w:t>SSUPn</w:t>
      </w:r>
      <w:proofErr w:type="spellEnd"/>
      <w:r>
        <w:rPr>
          <w:rFonts w:ascii="Times New Roman" w:hAnsi="Times New Roman"/>
          <w:i/>
          <w:iCs/>
          <w:color w:val="993300"/>
          <w:sz w:val="24"/>
          <w:szCs w:val="24"/>
        </w:rPr>
        <w:t xml:space="preserve">/SUP In ALGEBRAIC AND GEOMETRIC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4. ISSN 1472-2739. Dostupné na: </w:t>
      </w:r>
      <w:hyperlink r:id="rId847" w:history="1">
        <w:r>
          <w:rPr>
            <w:rFonts w:ascii="Times New Roman" w:hAnsi="Times New Roman"/>
            <w:i/>
            <w:iCs/>
            <w:color w:val="7F7F7F"/>
            <w:sz w:val="24"/>
            <w:szCs w:val="24"/>
          </w:rPr>
          <w:t>https://doi.org/10.2140/agt.2024.24.1841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AA22CF9" w14:textId="77777777">
        <w:trPr>
          <w:trHeight w:val="100"/>
        </w:trPr>
        <w:tc>
          <w:tcPr>
            <w:tcW w:w="1410" w:type="dxa"/>
            <w:tcBorders>
              <w:top w:val="nil"/>
              <w:left w:val="nil"/>
              <w:bottom w:val="nil"/>
              <w:right w:val="nil"/>
            </w:tcBorders>
          </w:tcPr>
          <w:p w14:paraId="08D1A3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ADCA206</w:t>
            </w:r>
          </w:p>
        </w:tc>
        <w:tc>
          <w:tcPr>
            <w:tcW w:w="8193" w:type="dxa"/>
            <w:tcBorders>
              <w:top w:val="nil"/>
              <w:left w:val="nil"/>
              <w:bottom w:val="nil"/>
              <w:right w:val="nil"/>
            </w:tcBorders>
          </w:tcPr>
          <w:p w14:paraId="6D7207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MACKO, Tibor</w:t>
            </w:r>
            <w:r>
              <w:rPr>
                <w:rFonts w:ascii="Times New Roman" w:hAnsi="Times New Roman"/>
                <w:sz w:val="24"/>
                <w:szCs w:val="24"/>
              </w:rPr>
              <w:t xml:space="preserve"> - WEGNER, Christian.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fake</w:t>
            </w:r>
            <w:proofErr w:type="spellEnd"/>
            <w:r>
              <w:rPr>
                <w:rFonts w:ascii="Times New Roman" w:hAnsi="Times New Roman"/>
                <w:sz w:val="24"/>
                <w:szCs w:val="24"/>
              </w:rPr>
              <w:t xml:space="preserve"> </w:t>
            </w:r>
            <w:proofErr w:type="spellStart"/>
            <w:r>
              <w:rPr>
                <w:rFonts w:ascii="Times New Roman" w:hAnsi="Times New Roman"/>
                <w:sz w:val="24"/>
                <w:szCs w:val="24"/>
              </w:rPr>
              <w:t>lens</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Forum</w:t>
            </w:r>
            <w:proofErr w:type="spellEnd"/>
            <w:r>
              <w:rPr>
                <w:rFonts w:ascii="Times New Roman" w:hAnsi="Times New Roman"/>
                <w:sz w:val="24"/>
                <w:szCs w:val="24"/>
              </w:rPr>
              <w:t xml:space="preserve"> </w:t>
            </w:r>
            <w:proofErr w:type="spellStart"/>
            <w:r>
              <w:rPr>
                <w:rFonts w:ascii="Times New Roman" w:hAnsi="Times New Roman"/>
                <w:sz w:val="24"/>
                <w:szCs w:val="24"/>
              </w:rPr>
              <w:t>Mathematicum</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23, no. 5, p. 1053-1091. (2009: 0.702 - IF, Q2 - JCR, 0.957 - SJR, Q2 -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0933-7741. Dostupné na: </w:t>
            </w:r>
            <w:hyperlink r:id="rId848" w:history="1">
              <w:r>
                <w:rPr>
                  <w:rFonts w:ascii="Times New Roman" w:hAnsi="Times New Roman"/>
                  <w:color w:val="7F7F7F"/>
                  <w:sz w:val="24"/>
                  <w:szCs w:val="24"/>
                </w:rPr>
                <w:t>https://doi.org/10.1515/FORM.2011.038</w:t>
              </w:r>
            </w:hyperlink>
          </w:p>
        </w:tc>
      </w:tr>
    </w:tbl>
    <w:p w14:paraId="4AA41C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EE13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FOWLER, </w:t>
      </w:r>
      <w:proofErr w:type="spellStart"/>
      <w:r>
        <w:rPr>
          <w:rFonts w:ascii="Times New Roman" w:hAnsi="Times New Roman"/>
          <w:i/>
          <w:iCs/>
          <w:color w:val="993300"/>
          <w:sz w:val="24"/>
          <w:szCs w:val="24"/>
        </w:rPr>
        <w:t>Jim</w:t>
      </w:r>
      <w:proofErr w:type="spellEnd"/>
      <w:r>
        <w:rPr>
          <w:rFonts w:ascii="Times New Roman" w:hAnsi="Times New Roman"/>
          <w:i/>
          <w:iCs/>
          <w:color w:val="993300"/>
          <w:sz w:val="24"/>
          <w:szCs w:val="24"/>
        </w:rPr>
        <w:t xml:space="preserve"> - THATCHER, </w:t>
      </w:r>
      <w:proofErr w:type="spellStart"/>
      <w:r>
        <w:rPr>
          <w:rFonts w:ascii="Times New Roman" w:hAnsi="Times New Roman"/>
          <w:i/>
          <w:iCs/>
          <w:color w:val="993300"/>
          <w:sz w:val="24"/>
          <w:szCs w:val="24"/>
        </w:rPr>
        <w:t>Courtney</w:t>
      </w:r>
      <w:proofErr w:type="spellEnd"/>
      <w:r>
        <w:rPr>
          <w:rFonts w:ascii="Times New Roman" w:hAnsi="Times New Roman"/>
          <w:i/>
          <w:iCs/>
          <w:color w:val="993300"/>
          <w:sz w:val="24"/>
          <w:szCs w:val="24"/>
        </w:rPr>
        <w:t xml:space="preserve">. Z/p x Z/p </w:t>
      </w:r>
      <w:proofErr w:type="spellStart"/>
      <w:r>
        <w:rPr>
          <w:rFonts w:ascii="Times New Roman" w:hAnsi="Times New Roman"/>
          <w:i/>
          <w:iCs/>
          <w:color w:val="993300"/>
          <w:sz w:val="24"/>
          <w:szCs w:val="24"/>
        </w:rPr>
        <w:t>actions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SSUPn</w:t>
      </w:r>
      <w:proofErr w:type="spellEnd"/>
      <w:r>
        <w:rPr>
          <w:rFonts w:ascii="Times New Roman" w:hAnsi="Times New Roman"/>
          <w:i/>
          <w:iCs/>
          <w:color w:val="993300"/>
          <w:sz w:val="24"/>
          <w:szCs w:val="24"/>
        </w:rPr>
        <w:t xml:space="preserve">/SUP x </w:t>
      </w:r>
      <w:proofErr w:type="spellStart"/>
      <w:r>
        <w:rPr>
          <w:rFonts w:ascii="Times New Roman" w:hAnsi="Times New Roman"/>
          <w:i/>
          <w:iCs/>
          <w:color w:val="993300"/>
          <w:sz w:val="24"/>
          <w:szCs w:val="24"/>
        </w:rPr>
        <w:t>SSUPn</w:t>
      </w:r>
      <w:proofErr w:type="spellEnd"/>
      <w:r>
        <w:rPr>
          <w:rFonts w:ascii="Times New Roman" w:hAnsi="Times New Roman"/>
          <w:i/>
          <w:iCs/>
          <w:color w:val="993300"/>
          <w:sz w:val="24"/>
          <w:szCs w:val="24"/>
        </w:rPr>
        <w:t xml:space="preserve">/SUP In ALGEBRAIC AND GEOMETRIC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4. ISSN 1472-2739. Dostupné na: </w:t>
      </w:r>
      <w:hyperlink r:id="rId849" w:history="1">
        <w:r>
          <w:rPr>
            <w:rFonts w:ascii="Times New Roman" w:hAnsi="Times New Roman"/>
            <w:i/>
            <w:iCs/>
            <w:color w:val="7F7F7F"/>
            <w:sz w:val="24"/>
            <w:szCs w:val="24"/>
          </w:rPr>
          <w:t>https://doi.org/10.2140/agt.2024.24.1841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D47783" w14:textId="77777777">
        <w:trPr>
          <w:trHeight w:val="100"/>
        </w:trPr>
        <w:tc>
          <w:tcPr>
            <w:tcW w:w="1410" w:type="dxa"/>
            <w:tcBorders>
              <w:top w:val="nil"/>
              <w:left w:val="nil"/>
              <w:bottom w:val="nil"/>
              <w:right w:val="nil"/>
            </w:tcBorders>
          </w:tcPr>
          <w:p w14:paraId="0C7BC8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ADCA207</w:t>
            </w:r>
          </w:p>
        </w:tc>
        <w:tc>
          <w:tcPr>
            <w:tcW w:w="8193" w:type="dxa"/>
            <w:tcBorders>
              <w:top w:val="nil"/>
              <w:left w:val="nil"/>
              <w:bottom w:val="nil"/>
              <w:right w:val="nil"/>
            </w:tcBorders>
          </w:tcPr>
          <w:p w14:paraId="03C941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MACKO, Tibor</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block</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projective</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and </w:t>
            </w:r>
            <w:proofErr w:type="spellStart"/>
            <w:r>
              <w:rPr>
                <w:rFonts w:ascii="Times New Roman" w:hAnsi="Times New Roman"/>
                <w:sz w:val="24"/>
                <w:szCs w:val="24"/>
              </w:rPr>
              <w:t>orthogonal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of </w:t>
            </w:r>
            <w:proofErr w:type="spellStart"/>
            <w:r>
              <w:rPr>
                <w:rFonts w:ascii="Times New Roman" w:hAnsi="Times New Roman"/>
                <w:sz w:val="24"/>
                <w:szCs w:val="24"/>
              </w:rPr>
              <w:t>functors</w:t>
            </w:r>
            <w:proofErr w:type="spellEnd"/>
            <w:r>
              <w:rPr>
                <w:rFonts w:ascii="Times New Roman" w:hAnsi="Times New Roman"/>
                <w:sz w:val="24"/>
                <w:szCs w:val="24"/>
              </w:rPr>
              <w:t xml:space="preserve">. In </w:t>
            </w:r>
            <w:proofErr w:type="spellStart"/>
            <w:r>
              <w:rPr>
                <w:rFonts w:ascii="Times New Roman" w:hAnsi="Times New Roman"/>
                <w:sz w:val="24"/>
                <w:szCs w:val="24"/>
              </w:rPr>
              <w:t>Transactions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2007, </w:t>
            </w:r>
            <w:proofErr w:type="spellStart"/>
            <w:r>
              <w:rPr>
                <w:rFonts w:ascii="Times New Roman" w:hAnsi="Times New Roman"/>
                <w:sz w:val="24"/>
                <w:szCs w:val="24"/>
              </w:rPr>
              <w:t>vol</w:t>
            </w:r>
            <w:proofErr w:type="spellEnd"/>
            <w:r>
              <w:rPr>
                <w:rFonts w:ascii="Times New Roman" w:hAnsi="Times New Roman"/>
                <w:sz w:val="24"/>
                <w:szCs w:val="24"/>
              </w:rPr>
              <w:t>. 359, no. 1, s. 349-383. (2006: 0.820 - IF, Q1 - JCR, 2.004 - SJR, Q1 - SJR). ISSN 0002-9947.</w:t>
            </w:r>
          </w:p>
        </w:tc>
      </w:tr>
    </w:tbl>
    <w:p w14:paraId="23F9C5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01471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TAGGART, </w:t>
      </w:r>
      <w:proofErr w:type="spellStart"/>
      <w:r>
        <w:rPr>
          <w:rFonts w:ascii="Times New Roman" w:hAnsi="Times New Roman"/>
          <w:i/>
          <w:iCs/>
          <w:color w:val="993300"/>
          <w:sz w:val="24"/>
          <w:szCs w:val="24"/>
        </w:rPr>
        <w:t>Niall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orthogonal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respect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homology</w:t>
      </w:r>
      <w:proofErr w:type="spellEnd"/>
      <w:r>
        <w:rPr>
          <w:rFonts w:ascii="Times New Roman" w:hAnsi="Times New Roman"/>
          <w:i/>
          <w:iCs/>
          <w:color w:val="993300"/>
          <w:sz w:val="24"/>
          <w:szCs w:val="24"/>
        </w:rPr>
        <w:t xml:space="preserve">. In ALGEBRAIC AND GEOMETRIC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3. ISSN 1472-2739. Dostupné na: </w:t>
      </w:r>
      <w:hyperlink r:id="rId850" w:history="1">
        <w:r>
          <w:rPr>
            <w:rFonts w:ascii="Times New Roman" w:hAnsi="Times New Roman"/>
            <w:i/>
            <w:iCs/>
            <w:color w:val="7F7F7F"/>
            <w:sz w:val="24"/>
            <w:szCs w:val="24"/>
          </w:rPr>
          <w:t>https://doi.org/10.2140/agt.2024.24.1505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35FEB01" w14:textId="77777777">
        <w:trPr>
          <w:trHeight w:val="100"/>
        </w:trPr>
        <w:tc>
          <w:tcPr>
            <w:tcW w:w="1410" w:type="dxa"/>
            <w:tcBorders>
              <w:top w:val="nil"/>
              <w:left w:val="nil"/>
              <w:bottom w:val="nil"/>
              <w:right w:val="nil"/>
            </w:tcBorders>
          </w:tcPr>
          <w:p w14:paraId="6B624F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ADCA208</w:t>
            </w:r>
          </w:p>
        </w:tc>
        <w:tc>
          <w:tcPr>
            <w:tcW w:w="8193" w:type="dxa"/>
            <w:tcBorders>
              <w:top w:val="nil"/>
              <w:left w:val="nil"/>
              <w:bottom w:val="nil"/>
              <w:right w:val="nil"/>
            </w:tcBorders>
          </w:tcPr>
          <w:p w14:paraId="359014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MAJERNÍK, Vladimír</w:t>
            </w:r>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to </w:t>
            </w:r>
            <w:proofErr w:type="spellStart"/>
            <w:r>
              <w:rPr>
                <w:rFonts w:ascii="Times New Roman" w:hAnsi="Times New Roman"/>
                <w:sz w:val="24"/>
                <w:szCs w:val="24"/>
              </w:rPr>
              <w:t>Gravitation</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Significance</w:t>
            </w:r>
            <w:proofErr w:type="spellEnd"/>
            <w:r>
              <w:rPr>
                <w:rFonts w:ascii="Times New Roman" w:hAnsi="Times New Roman"/>
                <w:sz w:val="24"/>
                <w:szCs w:val="24"/>
              </w:rPr>
              <w:t xml:space="preserve">. In </w:t>
            </w:r>
            <w:proofErr w:type="spellStart"/>
            <w:r>
              <w:rPr>
                <w:rFonts w:ascii="Times New Roman" w:hAnsi="Times New Roman"/>
                <w:sz w:val="24"/>
                <w:szCs w:val="24"/>
              </w:rPr>
              <w:t>Astrophysics</w:t>
            </w:r>
            <w:proofErr w:type="spellEnd"/>
            <w:r>
              <w:rPr>
                <w:rFonts w:ascii="Times New Roman" w:hAnsi="Times New Roman"/>
                <w:sz w:val="24"/>
                <w:szCs w:val="24"/>
              </w:rPr>
              <w:t xml:space="preserve"> and </w:t>
            </w:r>
            <w:proofErr w:type="spellStart"/>
            <w:r>
              <w:rPr>
                <w:rFonts w:ascii="Times New Roman" w:hAnsi="Times New Roman"/>
                <w:sz w:val="24"/>
                <w:szCs w:val="24"/>
              </w:rPr>
              <w:t>Space</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1971, </w:t>
            </w:r>
            <w:proofErr w:type="spellStart"/>
            <w:r>
              <w:rPr>
                <w:rFonts w:ascii="Times New Roman" w:hAnsi="Times New Roman"/>
                <w:sz w:val="24"/>
                <w:szCs w:val="24"/>
              </w:rPr>
              <w:t>vol</w:t>
            </w:r>
            <w:proofErr w:type="spellEnd"/>
            <w:r>
              <w:rPr>
                <w:rFonts w:ascii="Times New Roman" w:hAnsi="Times New Roman"/>
                <w:sz w:val="24"/>
                <w:szCs w:val="24"/>
              </w:rPr>
              <w:t>. 14, s. 265-283. ISSN 0004-640X.</w:t>
            </w:r>
          </w:p>
        </w:tc>
      </w:tr>
    </w:tbl>
    <w:p w14:paraId="41C7831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FD01C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NATH, G. - UPADHYAY, P. </w:t>
      </w:r>
      <w:proofErr w:type="spellStart"/>
      <w:r>
        <w:rPr>
          <w:rFonts w:ascii="Times New Roman" w:hAnsi="Times New Roman"/>
          <w:i/>
          <w:iCs/>
          <w:color w:val="993300"/>
          <w:sz w:val="24"/>
          <w:szCs w:val="24"/>
        </w:rPr>
        <w:t>Shock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propagation</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or </w:t>
      </w:r>
      <w:proofErr w:type="spellStart"/>
      <w:r>
        <w:rPr>
          <w:rFonts w:ascii="Times New Roman" w:hAnsi="Times New Roman"/>
          <w:i/>
          <w:iCs/>
          <w:color w:val="993300"/>
          <w:sz w:val="24"/>
          <w:szCs w:val="24"/>
        </w:rPr>
        <w:t>without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gravitational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field</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magnetic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field</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monochromatic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radiation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invariance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ENGINEERING COMPUTATIONS,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10,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2445-2471. ISSN 0264-4401. Dostupné na: </w:t>
      </w:r>
      <w:hyperlink r:id="rId851" w:history="1">
        <w:r>
          <w:rPr>
            <w:rFonts w:ascii="Times New Roman" w:hAnsi="Times New Roman"/>
            <w:i/>
            <w:iCs/>
            <w:color w:val="7F7F7F"/>
            <w:sz w:val="24"/>
            <w:szCs w:val="24"/>
          </w:rPr>
          <w:t>https://doi.org/10.1108/EC-05-2024-0438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728E4E" w14:textId="77777777">
        <w:trPr>
          <w:trHeight w:val="100"/>
        </w:trPr>
        <w:tc>
          <w:tcPr>
            <w:tcW w:w="1410" w:type="dxa"/>
            <w:tcBorders>
              <w:top w:val="nil"/>
              <w:left w:val="nil"/>
              <w:bottom w:val="nil"/>
              <w:right w:val="nil"/>
            </w:tcBorders>
          </w:tcPr>
          <w:p w14:paraId="0E3992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ADCA209</w:t>
            </w:r>
          </w:p>
        </w:tc>
        <w:tc>
          <w:tcPr>
            <w:tcW w:w="8193" w:type="dxa"/>
            <w:tcBorders>
              <w:top w:val="nil"/>
              <w:left w:val="nil"/>
              <w:bottom w:val="nil"/>
              <w:right w:val="nil"/>
            </w:tcBorders>
          </w:tcPr>
          <w:p w14:paraId="51A59C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MARKECHOVÁ, Dagmar** - </w:t>
            </w: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u w:val="single"/>
              </w:rPr>
              <w:t>*</w:t>
            </w:r>
            <w:r>
              <w:rPr>
                <w:rFonts w:ascii="Times New Roman" w:hAnsi="Times New Roman"/>
                <w:sz w:val="24"/>
                <w:szCs w:val="24"/>
              </w:rPr>
              <w:t xml:space="preserve">. </w:t>
            </w:r>
            <w:proofErr w:type="spellStart"/>
            <w:r>
              <w:rPr>
                <w:rFonts w:ascii="Times New Roman" w:hAnsi="Times New Roman"/>
                <w:sz w:val="24"/>
                <w:szCs w:val="24"/>
              </w:rPr>
              <w:t>Tsallis</w:t>
            </w:r>
            <w:proofErr w:type="spellEnd"/>
            <w:r>
              <w:rPr>
                <w:rFonts w:ascii="Times New Roman" w:hAnsi="Times New Roman"/>
                <w:sz w:val="24"/>
                <w:szCs w:val="24"/>
              </w:rPr>
              <w:t xml:space="preserve"> </w:t>
            </w:r>
            <w:proofErr w:type="spellStart"/>
            <w:r>
              <w:rPr>
                <w:rFonts w:ascii="Times New Roman" w:hAnsi="Times New Roman"/>
                <w:sz w:val="24"/>
                <w:szCs w:val="24"/>
              </w:rPr>
              <w:t>entropy</w:t>
            </w:r>
            <w:proofErr w:type="spellEnd"/>
            <w:r>
              <w:rPr>
                <w:rFonts w:ascii="Times New Roman" w:hAnsi="Times New Roman"/>
                <w:sz w:val="24"/>
                <w:szCs w:val="24"/>
              </w:rPr>
              <w:t xml:space="preserve"> of </w:t>
            </w:r>
            <w:proofErr w:type="spellStart"/>
            <w:r>
              <w:rPr>
                <w:rFonts w:ascii="Times New Roman" w:hAnsi="Times New Roman"/>
                <w:sz w:val="24"/>
                <w:szCs w:val="24"/>
              </w:rPr>
              <w:t>product</w:t>
            </w:r>
            <w:proofErr w:type="spellEnd"/>
            <w:r>
              <w:rPr>
                <w:rFonts w:ascii="Times New Roman" w:hAnsi="Times New Roman"/>
                <w:sz w:val="24"/>
                <w:szCs w:val="24"/>
              </w:rPr>
              <w:t xml:space="preserve"> MV-algebra </w:t>
            </w:r>
            <w:proofErr w:type="spellStart"/>
            <w:r>
              <w:rPr>
                <w:rFonts w:ascii="Times New Roman" w:hAnsi="Times New Roman"/>
                <w:sz w:val="24"/>
                <w:szCs w:val="24"/>
              </w:rPr>
              <w:t>dynamical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Entropy</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20, no. 8, art. no. 589, p. 1-19. (2017: 2.305 - IF, Q2 - JCR, 0.592 - SJR, Q2 -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1099-4300. Dostupné na: </w:t>
            </w:r>
            <w:hyperlink r:id="rId852" w:history="1">
              <w:r>
                <w:rPr>
                  <w:rFonts w:ascii="Times New Roman" w:hAnsi="Times New Roman"/>
                  <w:color w:val="7F7F7F"/>
                  <w:sz w:val="24"/>
                  <w:szCs w:val="24"/>
                </w:rPr>
                <w:t>https://doi.org/10.3390/e20080589</w:t>
              </w:r>
            </w:hyperlink>
          </w:p>
        </w:tc>
      </w:tr>
    </w:tbl>
    <w:p w14:paraId="1ACA27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849A4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BARBIERI, G.G. - LENZI, G. </w:t>
      </w:r>
      <w:proofErr w:type="spellStart"/>
      <w:r>
        <w:rPr>
          <w:rFonts w:ascii="Times New Roman" w:hAnsi="Times New Roman"/>
          <w:i/>
          <w:iCs/>
          <w:color w:val="993300"/>
          <w:sz w:val="24"/>
          <w:szCs w:val="24"/>
        </w:rPr>
        <w:t>Tsallis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MATHEMATICS.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22, art. no. 3594. Dostupné na: </w:t>
      </w:r>
      <w:hyperlink r:id="rId853" w:history="1">
        <w:r>
          <w:rPr>
            <w:rFonts w:ascii="Times New Roman" w:hAnsi="Times New Roman"/>
            <w:i/>
            <w:iCs/>
            <w:color w:val="7F7F7F"/>
            <w:sz w:val="24"/>
            <w:szCs w:val="24"/>
          </w:rPr>
          <w:t>https://doi.org/10.3390/math12223594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381463" w14:textId="77777777">
        <w:trPr>
          <w:trHeight w:val="100"/>
        </w:trPr>
        <w:tc>
          <w:tcPr>
            <w:tcW w:w="1410" w:type="dxa"/>
            <w:tcBorders>
              <w:top w:val="nil"/>
              <w:left w:val="nil"/>
              <w:bottom w:val="nil"/>
              <w:right w:val="nil"/>
            </w:tcBorders>
          </w:tcPr>
          <w:p w14:paraId="1C2A17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ADCA210</w:t>
            </w:r>
          </w:p>
        </w:tc>
        <w:tc>
          <w:tcPr>
            <w:tcW w:w="8193" w:type="dxa"/>
            <w:tcBorders>
              <w:top w:val="nil"/>
              <w:left w:val="nil"/>
              <w:bottom w:val="nil"/>
              <w:right w:val="nil"/>
            </w:tcBorders>
          </w:tcPr>
          <w:p w14:paraId="15C6D7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MARKECHOVÁ, Dagmar - </w:t>
            </w: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w:t>
            </w:r>
            <w:proofErr w:type="spellStart"/>
            <w:r>
              <w:rPr>
                <w:rFonts w:ascii="Times New Roman" w:hAnsi="Times New Roman"/>
                <w:sz w:val="24"/>
                <w:szCs w:val="24"/>
              </w:rPr>
              <w:t>Entropy</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partitions</w:t>
            </w:r>
            <w:proofErr w:type="spellEnd"/>
            <w:r>
              <w:rPr>
                <w:rFonts w:ascii="Times New Roman" w:hAnsi="Times New Roman"/>
                <w:sz w:val="24"/>
                <w:szCs w:val="24"/>
              </w:rPr>
              <w:t xml:space="preserve"> and </w:t>
            </w:r>
            <w:proofErr w:type="spellStart"/>
            <w:r>
              <w:rPr>
                <w:rFonts w:ascii="Times New Roman" w:hAnsi="Times New Roman"/>
                <w:sz w:val="24"/>
                <w:szCs w:val="24"/>
              </w:rPr>
              <w:t>entropy</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dynamical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Entropy</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18, no. 1, p. 1-10. (2015: 1.743 - IF, Q2 - JCR, 0.551 - SJR, Q2 -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1099-4300. Dostupné na: </w:t>
            </w:r>
            <w:hyperlink r:id="rId854" w:history="1">
              <w:r>
                <w:rPr>
                  <w:rFonts w:ascii="Times New Roman" w:hAnsi="Times New Roman"/>
                  <w:color w:val="7F7F7F"/>
                  <w:sz w:val="24"/>
                  <w:szCs w:val="24"/>
                </w:rPr>
                <w:t>https://doi.org/10.3390/e18010019</w:t>
              </w:r>
            </w:hyperlink>
          </w:p>
        </w:tc>
      </w:tr>
    </w:tbl>
    <w:p w14:paraId="4309A41E" w14:textId="77777777" w:rsidR="00745F26" w:rsidRDefault="00745F26">
      <w:pPr>
        <w:rPr>
          <w:rFonts w:ascii="Times New Roman" w:hAnsi="Times New Roman"/>
          <w:color w:val="993300"/>
          <w:sz w:val="24"/>
          <w:szCs w:val="24"/>
        </w:rPr>
      </w:pPr>
      <w:r>
        <w:rPr>
          <w:rFonts w:ascii="Times New Roman" w:hAnsi="Times New Roman"/>
          <w:color w:val="993300"/>
          <w:sz w:val="24"/>
          <w:szCs w:val="24"/>
        </w:rPr>
        <w:br w:type="page"/>
      </w:r>
    </w:p>
    <w:p w14:paraId="6A72D60E" w14:textId="2F4D4981"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528ACAD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JIANG, Z. - WANG, Y.C. - YANG, Y. - ZHOU, J. - SHI, L.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Leakage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Water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Pipeline</w:t>
      </w:r>
      <w:proofErr w:type="spellEnd"/>
      <w:r>
        <w:rPr>
          <w:rFonts w:ascii="Times New Roman" w:hAnsi="Times New Roman"/>
          <w:i/>
          <w:iCs/>
          <w:color w:val="993300"/>
          <w:sz w:val="24"/>
          <w:szCs w:val="24"/>
        </w:rPr>
        <w:t xml:space="preserve">. In IEEE ACCESS. ISSN 2169-3536,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p. 71406-71418. Dostupné na: </w:t>
      </w:r>
      <w:hyperlink r:id="rId855" w:history="1">
        <w:r>
          <w:rPr>
            <w:rFonts w:ascii="Times New Roman" w:hAnsi="Times New Roman"/>
            <w:i/>
            <w:iCs/>
            <w:color w:val="7F7F7F"/>
            <w:sz w:val="24"/>
            <w:szCs w:val="24"/>
          </w:rPr>
          <w:t>https://doi.org/10.1109/ACCESS.2024.3403132</w:t>
        </w:r>
      </w:hyperlink>
      <w:r>
        <w:rPr>
          <w:rFonts w:ascii="Times New Roman" w:hAnsi="Times New Roman"/>
          <w:i/>
          <w:iCs/>
          <w:color w:val="993300"/>
          <w:sz w:val="24"/>
          <w:szCs w:val="24"/>
        </w:rPr>
        <w:t>, Registrované v: WOS</w:t>
      </w:r>
    </w:p>
    <w:p w14:paraId="3194D9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t>
      </w:r>
      <w:proofErr w:type="spellStart"/>
      <w:r>
        <w:rPr>
          <w:rFonts w:ascii="Times New Roman" w:hAnsi="Times New Roman"/>
          <w:i/>
          <w:iCs/>
          <w:color w:val="993300"/>
          <w:sz w:val="24"/>
          <w:szCs w:val="24"/>
        </w:rPr>
        <w:t>SEPúLVEDA</w:t>
      </w:r>
      <w:proofErr w:type="spellEnd"/>
      <w:r>
        <w:rPr>
          <w:rFonts w:ascii="Times New Roman" w:hAnsi="Times New Roman"/>
          <w:i/>
          <w:iCs/>
          <w:color w:val="993300"/>
          <w:sz w:val="24"/>
          <w:szCs w:val="24"/>
        </w:rPr>
        <w:t xml:space="preserve">-FONTAINE, S.A. - </w:t>
      </w:r>
      <w:proofErr w:type="spellStart"/>
      <w:r>
        <w:rPr>
          <w:rFonts w:ascii="Times New Roman" w:hAnsi="Times New Roman"/>
          <w:i/>
          <w:iCs/>
          <w:color w:val="993300"/>
          <w:sz w:val="24"/>
          <w:szCs w:val="24"/>
        </w:rPr>
        <w:t>AMIGó</w:t>
      </w:r>
      <w:proofErr w:type="spellEnd"/>
      <w:r>
        <w:rPr>
          <w:rFonts w:ascii="Times New Roman" w:hAnsi="Times New Roman"/>
          <w:i/>
          <w:iCs/>
          <w:color w:val="993300"/>
          <w:sz w:val="24"/>
          <w:szCs w:val="24"/>
        </w:rPr>
        <w:t xml:space="preserve">, J.M.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Machine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ENTROPY.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1126. Dostupné na: </w:t>
      </w:r>
      <w:hyperlink r:id="rId856" w:history="1">
        <w:r>
          <w:rPr>
            <w:rFonts w:ascii="Times New Roman" w:hAnsi="Times New Roman"/>
            <w:i/>
            <w:iCs/>
            <w:color w:val="7F7F7F"/>
            <w:sz w:val="24"/>
            <w:szCs w:val="24"/>
          </w:rPr>
          <w:t>https://doi.org/10.3390/e26121126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24130DD" w14:textId="77777777">
        <w:trPr>
          <w:trHeight w:val="100"/>
        </w:trPr>
        <w:tc>
          <w:tcPr>
            <w:tcW w:w="1410" w:type="dxa"/>
            <w:tcBorders>
              <w:top w:val="nil"/>
              <w:left w:val="nil"/>
              <w:bottom w:val="nil"/>
              <w:right w:val="nil"/>
            </w:tcBorders>
          </w:tcPr>
          <w:p w14:paraId="36568E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ADCA211</w:t>
            </w:r>
          </w:p>
        </w:tc>
        <w:tc>
          <w:tcPr>
            <w:tcW w:w="8193" w:type="dxa"/>
            <w:tcBorders>
              <w:top w:val="nil"/>
              <w:left w:val="nil"/>
              <w:bottom w:val="nil"/>
              <w:right w:val="nil"/>
            </w:tcBorders>
          </w:tcPr>
          <w:p w14:paraId="31973E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MEDINA, </w:t>
            </w:r>
            <w:proofErr w:type="spellStart"/>
            <w:r>
              <w:rPr>
                <w:rFonts w:ascii="Times New Roman" w:hAnsi="Times New Roman"/>
                <w:sz w:val="24"/>
                <w:szCs w:val="24"/>
              </w:rPr>
              <w:t>Jesús</w:t>
            </w:r>
            <w:proofErr w:type="spellEnd"/>
            <w:r>
              <w:rPr>
                <w:rFonts w:ascii="Times New Roman" w:hAnsi="Times New Roman"/>
                <w:sz w:val="24"/>
                <w:szCs w:val="24"/>
              </w:rPr>
              <w:t xml:space="preserve"> - OJEDA-ACIEGO, M. - </w:t>
            </w:r>
            <w:r>
              <w:rPr>
                <w:rFonts w:ascii="Times New Roman" w:hAnsi="Times New Roman"/>
                <w:sz w:val="24"/>
                <w:szCs w:val="24"/>
                <w:u w:val="single"/>
              </w:rPr>
              <w:t>PÓCS, Jozef</w:t>
            </w:r>
            <w:r>
              <w:rPr>
                <w:rFonts w:ascii="Times New Roman" w:hAnsi="Times New Roman"/>
                <w:sz w:val="24"/>
                <w:szCs w:val="24"/>
              </w:rPr>
              <w:t xml:space="preserve"> - RAMÍREZ-POUSSA, 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Dedekind-MacNeille</w:t>
            </w:r>
            <w:proofErr w:type="spellEnd"/>
            <w:r>
              <w:rPr>
                <w:rFonts w:ascii="Times New Roman" w:hAnsi="Times New Roman"/>
                <w:sz w:val="24"/>
                <w:szCs w:val="24"/>
              </w:rPr>
              <w:t xml:space="preserve"> </w:t>
            </w:r>
            <w:proofErr w:type="spellStart"/>
            <w:r>
              <w:rPr>
                <w:rFonts w:ascii="Times New Roman" w:hAnsi="Times New Roman"/>
                <w:sz w:val="24"/>
                <w:szCs w:val="24"/>
              </w:rPr>
              <w:t>completion</w:t>
            </w:r>
            <w:proofErr w:type="spellEnd"/>
            <w:r>
              <w:rPr>
                <w:rFonts w:ascii="Times New Roman" w:hAnsi="Times New Roman"/>
                <w:sz w:val="24"/>
                <w:szCs w:val="24"/>
              </w:rPr>
              <w:t xml:space="preserve"> and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multilattices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2016, </w:t>
            </w:r>
            <w:proofErr w:type="spellStart"/>
            <w:r>
              <w:rPr>
                <w:rFonts w:ascii="Times New Roman" w:hAnsi="Times New Roman"/>
                <w:sz w:val="24"/>
                <w:szCs w:val="24"/>
              </w:rPr>
              <w:t>vol</w:t>
            </w:r>
            <w:proofErr w:type="spellEnd"/>
            <w:r>
              <w:rPr>
                <w:rFonts w:ascii="Times New Roman" w:hAnsi="Times New Roman"/>
                <w:sz w:val="24"/>
                <w:szCs w:val="24"/>
              </w:rPr>
              <w:t xml:space="preserve">. 303, p. 1-20. (2015: 2.098 - IF, Q1 - JCR, 1.354 -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57" w:history="1">
              <w:r>
                <w:rPr>
                  <w:rFonts w:ascii="Times New Roman" w:hAnsi="Times New Roman"/>
                  <w:color w:val="7F7F7F"/>
                  <w:sz w:val="24"/>
                  <w:szCs w:val="24"/>
                </w:rPr>
                <w:t>https://doi.org/10.1016/j.fss.2016.01.007</w:t>
              </w:r>
            </w:hyperlink>
          </w:p>
        </w:tc>
      </w:tr>
    </w:tbl>
    <w:p w14:paraId="69FC3A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C4B94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858"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E4CCE4" w14:textId="77777777">
        <w:trPr>
          <w:trHeight w:val="100"/>
        </w:trPr>
        <w:tc>
          <w:tcPr>
            <w:tcW w:w="1410" w:type="dxa"/>
            <w:tcBorders>
              <w:top w:val="nil"/>
              <w:left w:val="nil"/>
              <w:bottom w:val="nil"/>
              <w:right w:val="nil"/>
            </w:tcBorders>
          </w:tcPr>
          <w:p w14:paraId="4A998B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ADCA212</w:t>
            </w:r>
          </w:p>
        </w:tc>
        <w:tc>
          <w:tcPr>
            <w:tcW w:w="8193" w:type="dxa"/>
            <w:tcBorders>
              <w:top w:val="nil"/>
              <w:left w:val="nil"/>
              <w:bottom w:val="nil"/>
              <w:right w:val="nil"/>
            </w:tcBorders>
          </w:tcPr>
          <w:p w14:paraId="7F7F97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MEDVEĎ, Milan - </w:t>
            </w:r>
            <w:r>
              <w:rPr>
                <w:rFonts w:ascii="Times New Roman" w:hAnsi="Times New Roman"/>
                <w:sz w:val="24"/>
                <w:szCs w:val="24"/>
                <w:u w:val="single"/>
              </w:rPr>
              <w:t>POSPÍŠIL, Michal**</w:t>
            </w:r>
            <w:r>
              <w:rPr>
                <w:rFonts w:ascii="Times New Roman" w:hAnsi="Times New Roman"/>
                <w:sz w:val="24"/>
                <w:szCs w:val="24"/>
              </w:rPr>
              <w:t xml:space="preserve"> - BRESTOVANSKÁ, Eva.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w:t>
            </w:r>
            <w:proofErr w:type="spellStart"/>
            <w:r>
              <w:rPr>
                <w:rFonts w:ascii="Times New Roman" w:hAnsi="Times New Roman"/>
                <w:sz w:val="24"/>
                <w:szCs w:val="24"/>
              </w:rPr>
              <w:t>Tempered</w:t>
            </w:r>
            <w:proofErr w:type="spellEnd"/>
            <w:r>
              <w:rPr>
                <w:rFonts w:ascii="Times New Roman" w:hAnsi="Times New Roman"/>
                <w:sz w:val="24"/>
                <w:szCs w:val="24"/>
              </w:rPr>
              <w:t xml:space="preserve"> Ψ-</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and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Tempered</w:t>
            </w:r>
            <w:proofErr w:type="spellEnd"/>
            <w:r>
              <w:rPr>
                <w:rFonts w:ascii="Times New Roman" w:hAnsi="Times New Roman"/>
                <w:sz w:val="24"/>
                <w:szCs w:val="24"/>
              </w:rPr>
              <w:t xml:space="preserve"> Ψ-</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w:t>
            </w:r>
            <w:proofErr w:type="spellStart"/>
            <w:r>
              <w:rPr>
                <w:rFonts w:ascii="Times New Roman" w:hAnsi="Times New Roman"/>
                <w:sz w:val="24"/>
                <w:szCs w:val="24"/>
              </w:rPr>
              <w:t>Fractal</w:t>
            </w:r>
            <w:proofErr w:type="spellEnd"/>
            <w:r>
              <w:rPr>
                <w:rFonts w:ascii="Times New Roman" w:hAnsi="Times New Roman"/>
                <w:sz w:val="24"/>
                <w:szCs w:val="24"/>
              </w:rPr>
              <w:t xml:space="preserve"> and </w:t>
            </w:r>
            <w:proofErr w:type="spellStart"/>
            <w:r>
              <w:rPr>
                <w:rFonts w:ascii="Times New Roman" w:hAnsi="Times New Roman"/>
                <w:sz w:val="24"/>
                <w:szCs w:val="24"/>
              </w:rPr>
              <w:t>Fractional</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7, no. 8, art. </w:t>
            </w:r>
            <w:proofErr w:type="spellStart"/>
            <w:r>
              <w:rPr>
                <w:rFonts w:ascii="Times New Roman" w:hAnsi="Times New Roman"/>
                <w:sz w:val="24"/>
                <w:szCs w:val="24"/>
              </w:rPr>
              <w:t>nr</w:t>
            </w:r>
            <w:proofErr w:type="spellEnd"/>
            <w:r>
              <w:rPr>
                <w:rFonts w:ascii="Times New Roman" w:hAnsi="Times New Roman"/>
                <w:sz w:val="24"/>
                <w:szCs w:val="24"/>
              </w:rPr>
              <w:t xml:space="preserve">. 611. (2022: 5.4 - IF, Q1 - JCR, 0.627 - SJR, Q2 - SJR). ISSN 2504-3110. Dostupné na: </w:t>
            </w:r>
            <w:hyperlink r:id="rId859" w:history="1">
              <w:r>
                <w:rPr>
                  <w:rFonts w:ascii="Times New Roman" w:hAnsi="Times New Roman"/>
                  <w:color w:val="7F7F7F"/>
                  <w:sz w:val="24"/>
                  <w:szCs w:val="24"/>
                </w:rPr>
                <w:t>https://doi.org/10.3390/fractalfract7080611</w:t>
              </w:r>
            </w:hyperlink>
          </w:p>
        </w:tc>
      </w:tr>
    </w:tbl>
    <w:p w14:paraId="50951F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D994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EL-GENDY, M. E. I.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set of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JOURNAL OF MATHEMATICS AND COMPUTER SCIENCE-JMCS,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149-168. ISSN 2008-949X. Dostupné na: </w:t>
      </w:r>
      <w:hyperlink r:id="rId860" w:history="1">
        <w:r>
          <w:rPr>
            <w:rFonts w:ascii="Times New Roman" w:hAnsi="Times New Roman"/>
            <w:i/>
            <w:iCs/>
            <w:color w:val="7F7F7F"/>
            <w:sz w:val="24"/>
            <w:szCs w:val="24"/>
          </w:rPr>
          <w:t>https://doi.org/10.22436/jmcs.035.02.03</w:t>
        </w:r>
      </w:hyperlink>
      <w:r>
        <w:rPr>
          <w:rFonts w:ascii="Times New Roman" w:hAnsi="Times New Roman"/>
          <w:i/>
          <w:iCs/>
          <w:color w:val="993300"/>
          <w:sz w:val="24"/>
          <w:szCs w:val="24"/>
        </w:rPr>
        <w:t>, Registrované v: WOS</w:t>
      </w:r>
    </w:p>
    <w:p w14:paraId="4D1E2C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EL-SAYED, A. M. A. - EL-GENDY, M.E. I. </w:t>
      </w:r>
      <w:proofErr w:type="spellStart"/>
      <w:r>
        <w:rPr>
          <w:rFonts w:ascii="Times New Roman" w:hAnsi="Times New Roman"/>
          <w:i/>
          <w:iCs/>
          <w:color w:val="993300"/>
          <w:sz w:val="24"/>
          <w:szCs w:val="24"/>
        </w:rPr>
        <w:t>Hyers</w:t>
      </w:r>
      <w:proofErr w:type="spellEnd"/>
      <w:r>
        <w:rPr>
          <w:rFonts w:ascii="Times New Roman" w:hAnsi="Times New Roman"/>
          <w:i/>
          <w:iCs/>
          <w:color w:val="993300"/>
          <w:sz w:val="24"/>
          <w:szCs w:val="24"/>
        </w:rPr>
        <w:t xml:space="preserve"> -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continuos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dependence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arbitrary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33, no. 4, p. 408-419. DOI: 10.22436/jmcs.033.04.07</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2A58D2F" w14:textId="77777777">
        <w:trPr>
          <w:trHeight w:val="100"/>
        </w:trPr>
        <w:tc>
          <w:tcPr>
            <w:tcW w:w="1410" w:type="dxa"/>
            <w:tcBorders>
              <w:top w:val="nil"/>
              <w:left w:val="nil"/>
              <w:bottom w:val="nil"/>
              <w:right w:val="nil"/>
            </w:tcBorders>
          </w:tcPr>
          <w:p w14:paraId="199732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ADCA213</w:t>
            </w:r>
          </w:p>
        </w:tc>
        <w:tc>
          <w:tcPr>
            <w:tcW w:w="8193" w:type="dxa"/>
            <w:tcBorders>
              <w:top w:val="nil"/>
              <w:left w:val="nil"/>
              <w:bottom w:val="nil"/>
              <w:right w:val="nil"/>
            </w:tcBorders>
          </w:tcPr>
          <w:p w14:paraId="5887F3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MESIAR, R.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Residual</w:t>
            </w:r>
            <w:proofErr w:type="spellEnd"/>
            <w:r>
              <w:rPr>
                <w:rFonts w:ascii="Times New Roman" w:hAnsi="Times New Roman"/>
                <w:sz w:val="24"/>
                <w:szCs w:val="24"/>
              </w:rPr>
              <w:t xml:space="preserve"> </w:t>
            </w:r>
            <w:proofErr w:type="spellStart"/>
            <w:r>
              <w:rPr>
                <w:rFonts w:ascii="Times New Roman" w:hAnsi="Times New Roman"/>
                <w:sz w:val="24"/>
                <w:szCs w:val="24"/>
              </w:rPr>
              <w:t>implications</w:t>
            </w:r>
            <w:proofErr w:type="spellEnd"/>
            <w:r>
              <w:rPr>
                <w:rFonts w:ascii="Times New Roman" w:hAnsi="Times New Roman"/>
                <w:sz w:val="24"/>
                <w:szCs w:val="24"/>
              </w:rPr>
              <w:t xml:space="preserve"> and </w:t>
            </w:r>
            <w:proofErr w:type="spellStart"/>
            <w:r>
              <w:rPr>
                <w:rFonts w:ascii="Times New Roman" w:hAnsi="Times New Roman"/>
                <w:sz w:val="24"/>
                <w:szCs w:val="24"/>
              </w:rPr>
              <w:t>left-continuous</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are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sums</w:t>
            </w:r>
            <w:proofErr w:type="spellEnd"/>
            <w:r>
              <w:rPr>
                <w:rFonts w:ascii="Times New Roman" w:hAnsi="Times New Roman"/>
                <w:sz w:val="24"/>
                <w:szCs w:val="24"/>
              </w:rPr>
              <w:t xml:space="preserve"> of </w:t>
            </w:r>
            <w:proofErr w:type="spellStart"/>
            <w:r>
              <w:rPr>
                <w:rFonts w:ascii="Times New Roman" w:hAnsi="Times New Roman"/>
                <w:sz w:val="24"/>
                <w:szCs w:val="24"/>
              </w:rPr>
              <w:t>semigroups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2004, </w:t>
            </w:r>
            <w:proofErr w:type="spellStart"/>
            <w:r>
              <w:rPr>
                <w:rFonts w:ascii="Times New Roman" w:hAnsi="Times New Roman"/>
                <w:sz w:val="24"/>
                <w:szCs w:val="24"/>
              </w:rPr>
              <w:t>vol</w:t>
            </w:r>
            <w:proofErr w:type="spellEnd"/>
            <w:r>
              <w:rPr>
                <w:rFonts w:ascii="Times New Roman" w:hAnsi="Times New Roman"/>
                <w:sz w:val="24"/>
                <w:szCs w:val="24"/>
              </w:rPr>
              <w:t>. 143, no. 1, p. 47-57. (2003: 0.577 - IF, Q3 - JCR, 0.741 - SJR, Q2 - SJR). ISSN 0165-0114.</w:t>
            </w:r>
          </w:p>
        </w:tc>
      </w:tr>
    </w:tbl>
    <w:p w14:paraId="542625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871E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AGUILO, </w:t>
      </w:r>
      <w:proofErr w:type="spellStart"/>
      <w:r>
        <w:rPr>
          <w:rFonts w:ascii="Times New Roman" w:hAnsi="Times New Roman"/>
          <w:i/>
          <w:iCs/>
          <w:color w:val="993300"/>
          <w:sz w:val="24"/>
          <w:szCs w:val="24"/>
        </w:rPr>
        <w:t>Isabel</w:t>
      </w:r>
      <w:proofErr w:type="spellEnd"/>
      <w:r>
        <w:rPr>
          <w:rFonts w:ascii="Times New Roman" w:hAnsi="Times New Roman"/>
          <w:i/>
          <w:iCs/>
          <w:color w:val="993300"/>
          <w:sz w:val="24"/>
          <w:szCs w:val="24"/>
        </w:rPr>
        <w:t xml:space="preserve"> - GUPTA, </w:t>
      </w:r>
      <w:proofErr w:type="spellStart"/>
      <w:r>
        <w:rPr>
          <w:rFonts w:ascii="Times New Roman" w:hAnsi="Times New Roman"/>
          <w:i/>
          <w:iCs/>
          <w:color w:val="993300"/>
          <w:sz w:val="24"/>
          <w:szCs w:val="24"/>
        </w:rPr>
        <w:t>Vikash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JAYARAM, </w:t>
      </w:r>
      <w:proofErr w:type="spellStart"/>
      <w:r>
        <w:rPr>
          <w:rFonts w:ascii="Times New Roman" w:hAnsi="Times New Roman"/>
          <w:i/>
          <w:iCs/>
          <w:color w:val="993300"/>
          <w:sz w:val="24"/>
          <w:szCs w:val="24"/>
        </w:rPr>
        <w:t>Balasubramaniam</w:t>
      </w:r>
      <w:proofErr w:type="spellEnd"/>
      <w:r>
        <w:rPr>
          <w:rFonts w:ascii="Times New Roman" w:hAnsi="Times New Roman"/>
          <w:i/>
          <w:iCs/>
          <w:color w:val="993300"/>
          <w:sz w:val="24"/>
          <w:szCs w:val="24"/>
        </w:rPr>
        <w:t xml:space="preserve"> - MASSANET, </w:t>
      </w:r>
      <w:proofErr w:type="spellStart"/>
      <w:r>
        <w:rPr>
          <w:rFonts w:ascii="Times New Roman" w:hAnsi="Times New Roman"/>
          <w:i/>
          <w:iCs/>
          <w:color w:val="993300"/>
          <w:sz w:val="24"/>
          <w:szCs w:val="24"/>
        </w:rPr>
        <w:t>Sebastia</w:t>
      </w:r>
      <w:proofErr w:type="spellEnd"/>
      <w:r>
        <w:rPr>
          <w:rFonts w:ascii="Times New Roman" w:hAnsi="Times New Roman"/>
          <w:i/>
          <w:iCs/>
          <w:color w:val="993300"/>
          <w:sz w:val="24"/>
          <w:szCs w:val="24"/>
        </w:rPr>
        <w:t xml:space="preserve"> - RIERA, Juan </w:t>
      </w:r>
      <w:proofErr w:type="spellStart"/>
      <w:r>
        <w:rPr>
          <w:rFonts w:ascii="Times New Roman" w:hAnsi="Times New Roman"/>
          <w:i/>
          <w:iCs/>
          <w:color w:val="993300"/>
          <w:sz w:val="24"/>
          <w:szCs w:val="24"/>
        </w:rPr>
        <w:t>Vicente</w:t>
      </w:r>
      <w:proofErr w:type="spellEnd"/>
      <w:r>
        <w:rPr>
          <w:rFonts w:ascii="Times New Roman" w:hAnsi="Times New Roman"/>
          <w:i/>
          <w:iCs/>
          <w:color w:val="993300"/>
          <w:sz w:val="24"/>
          <w:szCs w:val="24"/>
        </w:rPr>
        <w:t xml:space="preserve"> - VEMURI, </w:t>
      </w:r>
      <w:proofErr w:type="spellStart"/>
      <w:r>
        <w:rPr>
          <w:rFonts w:ascii="Times New Roman" w:hAnsi="Times New Roman"/>
          <w:i/>
          <w:iCs/>
          <w:color w:val="993300"/>
          <w:sz w:val="24"/>
          <w:szCs w:val="24"/>
        </w:rPr>
        <w:t>Nageswara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obtained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unary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484, art. no. 108948. ISSN 0165-0114. Dostupné na: </w:t>
      </w:r>
      <w:hyperlink r:id="rId861" w:history="1">
        <w:r>
          <w:rPr>
            <w:rFonts w:ascii="Times New Roman" w:hAnsi="Times New Roman"/>
            <w:i/>
            <w:iCs/>
            <w:color w:val="7F7F7F"/>
            <w:sz w:val="24"/>
            <w:szCs w:val="24"/>
          </w:rPr>
          <w:t>https://doi.org/10.1016/j.fss.2024.108948</w:t>
        </w:r>
      </w:hyperlink>
      <w:r>
        <w:rPr>
          <w:rFonts w:ascii="Times New Roman" w:hAnsi="Times New Roman"/>
          <w:i/>
          <w:iCs/>
          <w:color w:val="993300"/>
          <w:sz w:val="24"/>
          <w:szCs w:val="24"/>
        </w:rPr>
        <w:t>, Registrované v: WOS</w:t>
      </w:r>
    </w:p>
    <w:p w14:paraId="7892F02A" w14:textId="77777777" w:rsidR="00A60AF8"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2. [1.1] FRAZAO, </w:t>
      </w:r>
      <w:proofErr w:type="spellStart"/>
      <w:r>
        <w:rPr>
          <w:rFonts w:ascii="Times New Roman" w:hAnsi="Times New Roman"/>
          <w:i/>
          <w:iCs/>
          <w:color w:val="993300"/>
          <w:sz w:val="24"/>
          <w:szCs w:val="24"/>
        </w:rPr>
        <w:t>Heloisa</w:t>
      </w:r>
      <w:proofErr w:type="spellEnd"/>
      <w:r>
        <w:rPr>
          <w:rFonts w:ascii="Times New Roman" w:hAnsi="Times New Roman"/>
          <w:i/>
          <w:iCs/>
          <w:color w:val="993300"/>
          <w:sz w:val="24"/>
          <w:szCs w:val="24"/>
        </w:rPr>
        <w:t xml:space="preserve"> - SANTIAGO, </w:t>
      </w:r>
      <w:proofErr w:type="spellStart"/>
      <w:r>
        <w:rPr>
          <w:rFonts w:ascii="Times New Roman" w:hAnsi="Times New Roman"/>
          <w:i/>
          <w:iCs/>
          <w:color w:val="993300"/>
          <w:sz w:val="24"/>
          <w:szCs w:val="24"/>
        </w:rPr>
        <w:t>Landerson</w:t>
      </w:r>
      <w:proofErr w:type="spellEnd"/>
      <w:r>
        <w:rPr>
          <w:rFonts w:ascii="Times New Roman" w:hAnsi="Times New Roman"/>
          <w:i/>
          <w:iCs/>
          <w:color w:val="993300"/>
          <w:sz w:val="24"/>
          <w:szCs w:val="24"/>
        </w:rPr>
        <w:t xml:space="preserve"> - PINHEIRO, </w:t>
      </w:r>
      <w:proofErr w:type="spellStart"/>
      <w:r>
        <w:rPr>
          <w:rFonts w:ascii="Times New Roman" w:hAnsi="Times New Roman"/>
          <w:i/>
          <w:iCs/>
          <w:color w:val="993300"/>
          <w:sz w:val="24"/>
          <w:szCs w:val="24"/>
        </w:rPr>
        <w:t>Jocivania</w:t>
      </w:r>
      <w:proofErr w:type="spellEnd"/>
      <w:r>
        <w:rPr>
          <w:rFonts w:ascii="Times New Roman" w:hAnsi="Times New Roman"/>
          <w:i/>
          <w:iCs/>
          <w:color w:val="993300"/>
          <w:sz w:val="24"/>
          <w:szCs w:val="24"/>
        </w:rPr>
        <w:t xml:space="preserve"> - MILFONT, </w:t>
      </w:r>
      <w:proofErr w:type="spellStart"/>
      <w:r>
        <w:rPr>
          <w:rFonts w:ascii="Times New Roman" w:hAnsi="Times New Roman"/>
          <w:i/>
          <w:iCs/>
          <w:color w:val="993300"/>
          <w:sz w:val="24"/>
          <w:szCs w:val="24"/>
        </w:rPr>
        <w:t>Thadeu</w:t>
      </w:r>
      <w:proofErr w:type="spellEnd"/>
      <w:r>
        <w:rPr>
          <w:rFonts w:ascii="Times New Roman" w:hAnsi="Times New Roman"/>
          <w:i/>
          <w:iCs/>
          <w:color w:val="993300"/>
          <w:sz w:val="24"/>
          <w:szCs w:val="24"/>
        </w:rPr>
        <w:t xml:space="preserve"> - CANUTO, Anne.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COMPUTATIONAL &amp; APPLIED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43, no. 4, art. no. 220. </w:t>
      </w:r>
    </w:p>
    <w:p w14:paraId="189883E2" w14:textId="00AFEFE6"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2238-3603. Dostupné na: </w:t>
      </w:r>
      <w:hyperlink r:id="rId862" w:history="1">
        <w:r>
          <w:rPr>
            <w:rFonts w:ascii="Times New Roman" w:hAnsi="Times New Roman"/>
            <w:i/>
            <w:iCs/>
            <w:color w:val="7F7F7F"/>
            <w:sz w:val="24"/>
            <w:szCs w:val="24"/>
          </w:rPr>
          <w:t>https://doi.org/10.1007/s40314-024-02750-2</w:t>
        </w:r>
      </w:hyperlink>
      <w:r>
        <w:rPr>
          <w:rFonts w:ascii="Times New Roman" w:hAnsi="Times New Roman"/>
          <w:i/>
          <w:iCs/>
          <w:color w:val="993300"/>
          <w:sz w:val="24"/>
          <w:szCs w:val="24"/>
        </w:rPr>
        <w:t>, Registrované v: WOS</w:t>
      </w:r>
    </w:p>
    <w:p w14:paraId="2E0840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MASSANET, </w:t>
      </w:r>
      <w:proofErr w:type="spellStart"/>
      <w:r>
        <w:rPr>
          <w:rFonts w:ascii="Times New Roman" w:hAnsi="Times New Roman"/>
          <w:i/>
          <w:iCs/>
          <w:color w:val="993300"/>
          <w:sz w:val="24"/>
          <w:szCs w:val="24"/>
        </w:rPr>
        <w:t>Sebastia</w:t>
      </w:r>
      <w:proofErr w:type="spellEnd"/>
      <w:r>
        <w:rPr>
          <w:rFonts w:ascii="Times New Roman" w:hAnsi="Times New Roman"/>
          <w:i/>
          <w:iCs/>
          <w:color w:val="993300"/>
          <w:sz w:val="24"/>
          <w:szCs w:val="24"/>
        </w:rPr>
        <w:t xml:space="preserve"> - FERNANDEZ-PERALTA, </w:t>
      </w:r>
      <w:proofErr w:type="spellStart"/>
      <w:r>
        <w:rPr>
          <w:rFonts w:ascii="Times New Roman" w:hAnsi="Times New Roman"/>
          <w:i/>
          <w:iCs/>
          <w:color w:val="993300"/>
          <w:sz w:val="24"/>
          <w:szCs w:val="24"/>
        </w:rPr>
        <w:t>Raquel</w:t>
      </w:r>
      <w:proofErr w:type="spellEnd"/>
      <w:r>
        <w:rPr>
          <w:rFonts w:ascii="Times New Roman" w:hAnsi="Times New Roman"/>
          <w:i/>
          <w:iCs/>
          <w:color w:val="993300"/>
          <w:sz w:val="24"/>
          <w:szCs w:val="24"/>
        </w:rPr>
        <w:t xml:space="preserve"> - BACZYNSKI, Michal - JAYARAM, </w:t>
      </w:r>
      <w:proofErr w:type="spellStart"/>
      <w:r>
        <w:rPr>
          <w:rFonts w:ascii="Times New Roman" w:hAnsi="Times New Roman"/>
          <w:i/>
          <w:iCs/>
          <w:color w:val="993300"/>
          <w:sz w:val="24"/>
          <w:szCs w:val="24"/>
        </w:rPr>
        <w:t>Balasubramaniam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valuable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troubling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practices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476, art. no. 108786. ISSN 0165-0114. Dostupné na: </w:t>
      </w:r>
      <w:hyperlink r:id="rId863" w:history="1">
        <w:r>
          <w:rPr>
            <w:rFonts w:ascii="Times New Roman" w:hAnsi="Times New Roman"/>
            <w:i/>
            <w:iCs/>
            <w:color w:val="7F7F7F"/>
            <w:sz w:val="24"/>
            <w:szCs w:val="24"/>
          </w:rPr>
          <w:t>https://doi.org/10.1016/j.fss.2023.108786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D69E761" w14:textId="77777777">
        <w:trPr>
          <w:trHeight w:val="100"/>
        </w:trPr>
        <w:tc>
          <w:tcPr>
            <w:tcW w:w="1410" w:type="dxa"/>
            <w:tcBorders>
              <w:top w:val="nil"/>
              <w:left w:val="nil"/>
              <w:bottom w:val="nil"/>
              <w:right w:val="nil"/>
            </w:tcBorders>
          </w:tcPr>
          <w:p w14:paraId="0DA15E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ADCA214</w:t>
            </w:r>
          </w:p>
        </w:tc>
        <w:tc>
          <w:tcPr>
            <w:tcW w:w="8193" w:type="dxa"/>
            <w:tcBorders>
              <w:top w:val="nil"/>
              <w:left w:val="nil"/>
              <w:bottom w:val="nil"/>
              <w:right w:val="nil"/>
            </w:tcBorders>
          </w:tcPr>
          <w:p w14:paraId="02A20A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MESIAR, R. - </w:t>
            </w:r>
            <w:r>
              <w:rPr>
                <w:rFonts w:ascii="Times New Roman" w:hAnsi="Times New Roman"/>
                <w:sz w:val="24"/>
                <w:szCs w:val="24"/>
                <w:u w:val="single"/>
              </w:rPr>
              <w:t>MESIAROVÁ-ZEMÁNKOVÁ, Andrea</w:t>
            </w:r>
            <w:r>
              <w:rPr>
                <w:rFonts w:ascii="Times New Roman" w:hAnsi="Times New Roman"/>
                <w:sz w:val="24"/>
                <w:szCs w:val="24"/>
              </w:rPr>
              <w:t xml:space="preserve"> - AHMAD, K.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Choquet</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and </w:t>
            </w:r>
            <w:proofErr w:type="spellStart"/>
            <w:r>
              <w:rPr>
                <w:rFonts w:ascii="Times New Roman" w:hAnsi="Times New Roman"/>
                <w:sz w:val="24"/>
                <w:szCs w:val="24"/>
              </w:rPr>
              <w:t>some</w:t>
            </w:r>
            <w:proofErr w:type="spellEnd"/>
            <w:r>
              <w:rPr>
                <w:rFonts w:ascii="Times New Roman" w:hAnsi="Times New Roman"/>
                <w:sz w:val="24"/>
                <w:szCs w:val="24"/>
              </w:rPr>
              <w:t xml:space="preserve"> of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extensions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2011, </w:t>
            </w:r>
            <w:proofErr w:type="spellStart"/>
            <w:r>
              <w:rPr>
                <w:rFonts w:ascii="Times New Roman" w:hAnsi="Times New Roman"/>
                <w:sz w:val="24"/>
                <w:szCs w:val="24"/>
              </w:rPr>
              <w:t>vol</w:t>
            </w:r>
            <w:proofErr w:type="spellEnd"/>
            <w:r>
              <w:rPr>
                <w:rFonts w:ascii="Times New Roman" w:hAnsi="Times New Roman"/>
                <w:sz w:val="24"/>
                <w:szCs w:val="24"/>
              </w:rPr>
              <w:t xml:space="preserve">. 184, no. 1, p. 148-155. (2010: 1.875 - IF, Q1 - JCR, 1.274 - SJR, Q1 -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64" w:history="1">
              <w:r>
                <w:rPr>
                  <w:rFonts w:ascii="Times New Roman" w:hAnsi="Times New Roman"/>
                  <w:color w:val="7F7F7F"/>
                  <w:sz w:val="24"/>
                  <w:szCs w:val="24"/>
                </w:rPr>
                <w:t>https://doi.org/10.1016/j.fss.2010.11.013</w:t>
              </w:r>
            </w:hyperlink>
          </w:p>
        </w:tc>
      </w:tr>
    </w:tbl>
    <w:p w14:paraId="02DE31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121EF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HUANG, </w:t>
      </w:r>
      <w:proofErr w:type="spellStart"/>
      <w:r>
        <w:rPr>
          <w:rFonts w:ascii="Times New Roman" w:hAnsi="Times New Roman"/>
          <w:i/>
          <w:iCs/>
          <w:color w:val="993300"/>
          <w:sz w:val="24"/>
          <w:szCs w:val="24"/>
        </w:rPr>
        <w:t>Jih-Jeng</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Chin-Yi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hierarchical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2-Additive </w:t>
      </w:r>
      <w:proofErr w:type="spellStart"/>
      <w:r>
        <w:rPr>
          <w:rFonts w:ascii="Times New Roman" w:hAnsi="Times New Roman"/>
          <w:i/>
          <w:iCs/>
          <w:color w:val="993300"/>
          <w:sz w:val="24"/>
          <w:szCs w:val="24"/>
        </w:rPr>
        <w:t>Choquet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Enhancing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explainability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parallelizability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predictive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678, art. no. 121031. ISSN 0020-0255. Dostupné na: </w:t>
      </w:r>
      <w:hyperlink r:id="rId865" w:history="1">
        <w:r>
          <w:rPr>
            <w:rFonts w:ascii="Times New Roman" w:hAnsi="Times New Roman"/>
            <w:i/>
            <w:iCs/>
            <w:color w:val="7F7F7F"/>
            <w:sz w:val="24"/>
            <w:szCs w:val="24"/>
          </w:rPr>
          <w:t>https://doi.org/10.1016/j.ins.2024.121031</w:t>
        </w:r>
      </w:hyperlink>
      <w:r>
        <w:rPr>
          <w:rFonts w:ascii="Times New Roman" w:hAnsi="Times New Roman"/>
          <w:i/>
          <w:iCs/>
          <w:color w:val="993300"/>
          <w:sz w:val="24"/>
          <w:szCs w:val="24"/>
        </w:rPr>
        <w:t>, Registrované v: WOS</w:t>
      </w:r>
    </w:p>
    <w:p w14:paraId="2DDDE8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HUTNIK, Ondrej - KLEINOVA, Miriam. </w:t>
      </w:r>
      <w:proofErr w:type="spellStart"/>
      <w:r>
        <w:rPr>
          <w:rFonts w:ascii="Times New Roman" w:hAnsi="Times New Roman"/>
          <w:i/>
          <w:iCs/>
          <w:color w:val="993300"/>
          <w:sz w:val="24"/>
          <w:szCs w:val="24"/>
        </w:rPr>
        <w:t>Maximal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chain-based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Choquet-like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654, art. no. 119874. ISSN 0020-0255. Dostupné na: </w:t>
      </w:r>
      <w:hyperlink r:id="rId866" w:history="1">
        <w:r>
          <w:rPr>
            <w:rFonts w:ascii="Times New Roman" w:hAnsi="Times New Roman"/>
            <w:i/>
            <w:iCs/>
            <w:color w:val="7F7F7F"/>
            <w:sz w:val="24"/>
            <w:szCs w:val="24"/>
          </w:rPr>
          <w:t>https://doi.org/10.1016/j.ins.2023.119874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5A0DFCA" w14:textId="77777777">
        <w:trPr>
          <w:trHeight w:val="100"/>
        </w:trPr>
        <w:tc>
          <w:tcPr>
            <w:tcW w:w="1410" w:type="dxa"/>
            <w:tcBorders>
              <w:top w:val="nil"/>
              <w:left w:val="nil"/>
              <w:bottom w:val="nil"/>
              <w:right w:val="nil"/>
            </w:tcBorders>
          </w:tcPr>
          <w:p w14:paraId="352A686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ADCA215</w:t>
            </w:r>
          </w:p>
        </w:tc>
        <w:tc>
          <w:tcPr>
            <w:tcW w:w="8193" w:type="dxa"/>
            <w:tcBorders>
              <w:top w:val="nil"/>
              <w:left w:val="nil"/>
              <w:bottom w:val="nil"/>
              <w:right w:val="nil"/>
            </w:tcBorders>
          </w:tcPr>
          <w:p w14:paraId="36F30F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Ranks</w:t>
            </w:r>
            <w:proofErr w:type="spellEnd"/>
            <w:r>
              <w:rPr>
                <w:rFonts w:ascii="Times New Roman" w:hAnsi="Times New Roman"/>
                <w:sz w:val="24"/>
                <w:szCs w:val="24"/>
              </w:rPr>
              <w:t xml:space="preserve"> of </w:t>
            </w:r>
            <w:proofErr w:type="spellStart"/>
            <w:r>
              <w:rPr>
                <w:rFonts w:ascii="Times New Roman" w:hAnsi="Times New Roman"/>
                <w:sz w:val="24"/>
                <w:szCs w:val="24"/>
              </w:rPr>
              <w:t>additive</w:t>
            </w:r>
            <w:proofErr w:type="spellEnd"/>
            <w:r>
              <w:rPr>
                <w:rFonts w:ascii="Times New Roman" w:hAnsi="Times New Roman"/>
                <w:sz w:val="24"/>
                <w:szCs w:val="24"/>
              </w:rPr>
              <w:t xml:space="preserve"> </w:t>
            </w:r>
            <w:proofErr w:type="spellStart"/>
            <w:r>
              <w:rPr>
                <w:rFonts w:ascii="Times New Roman" w:hAnsi="Times New Roman"/>
                <w:sz w:val="24"/>
                <w:szCs w:val="24"/>
              </w:rPr>
              <w:t>generators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2009, </w:t>
            </w:r>
            <w:proofErr w:type="spellStart"/>
            <w:r>
              <w:rPr>
                <w:rFonts w:ascii="Times New Roman" w:hAnsi="Times New Roman"/>
                <w:sz w:val="24"/>
                <w:szCs w:val="24"/>
              </w:rPr>
              <w:t>vol</w:t>
            </w:r>
            <w:proofErr w:type="spellEnd"/>
            <w:r>
              <w:rPr>
                <w:rFonts w:ascii="Times New Roman" w:hAnsi="Times New Roman"/>
                <w:sz w:val="24"/>
                <w:szCs w:val="24"/>
              </w:rPr>
              <w:t xml:space="preserve">. 160, no. 14, p. 2032-2048. (2008: 1.833 - IF, Q1 - JCR, 1.539 - SJR, Q1 - SJR, karentované - CCC). (2009 -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0165-0114.</w:t>
            </w:r>
          </w:p>
        </w:tc>
      </w:tr>
    </w:tbl>
    <w:p w14:paraId="27B618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FC4C7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CAO, </w:t>
      </w:r>
      <w:proofErr w:type="spellStart"/>
      <w:r>
        <w:rPr>
          <w:rFonts w:ascii="Times New Roman" w:hAnsi="Times New Roman"/>
          <w:i/>
          <w:iCs/>
          <w:color w:val="993300"/>
          <w:sz w:val="24"/>
          <w:szCs w:val="24"/>
        </w:rPr>
        <w:t>Meng</w:t>
      </w:r>
      <w:proofErr w:type="spellEnd"/>
      <w:r>
        <w:rPr>
          <w:rFonts w:ascii="Times New Roman" w:hAnsi="Times New Roman"/>
          <w:i/>
          <w:iCs/>
          <w:color w:val="993300"/>
          <w:sz w:val="24"/>
          <w:szCs w:val="24"/>
        </w:rPr>
        <w:t xml:space="preserve"> -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generators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w:t>
      </w:r>
      <w:proofErr w:type="spellEnd"/>
      <w:r>
        <w:rPr>
          <w:rFonts w:ascii="Times New Roman" w:hAnsi="Times New Roman"/>
          <w:i/>
          <w:iCs/>
          <w:color w:val="993300"/>
          <w:sz w:val="24"/>
          <w:szCs w:val="24"/>
        </w:rPr>
        <w:t xml:space="preserve"> of 0-overlap and 1-grouping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676, art. no. 120853. ISSN 0020-0255. Dostupné na: </w:t>
      </w:r>
      <w:hyperlink r:id="rId867" w:history="1">
        <w:r>
          <w:rPr>
            <w:rFonts w:ascii="Times New Roman" w:hAnsi="Times New Roman"/>
            <w:i/>
            <w:iCs/>
            <w:color w:val="7F7F7F"/>
            <w:sz w:val="24"/>
            <w:szCs w:val="24"/>
          </w:rPr>
          <w:t>https://doi.org/10.1016/j.ins.2024.120853</w:t>
        </w:r>
      </w:hyperlink>
      <w:r>
        <w:rPr>
          <w:rFonts w:ascii="Times New Roman" w:hAnsi="Times New Roman"/>
          <w:i/>
          <w:iCs/>
          <w:color w:val="993300"/>
          <w:sz w:val="24"/>
          <w:szCs w:val="24"/>
        </w:rPr>
        <w:t>, Registrované v: WOS</w:t>
      </w:r>
    </w:p>
    <w:p w14:paraId="0B383F8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FERRERO-JAURRIETA, </w:t>
      </w:r>
      <w:proofErr w:type="spellStart"/>
      <w:r>
        <w:rPr>
          <w:rFonts w:ascii="Times New Roman" w:hAnsi="Times New Roman"/>
          <w:i/>
          <w:iCs/>
          <w:color w:val="993300"/>
          <w:sz w:val="24"/>
          <w:szCs w:val="24"/>
        </w:rPr>
        <w:t>Mikel</w:t>
      </w:r>
      <w:proofErr w:type="spellEnd"/>
      <w:r>
        <w:rPr>
          <w:rFonts w:ascii="Times New Roman" w:hAnsi="Times New Roman"/>
          <w:i/>
          <w:iCs/>
          <w:color w:val="993300"/>
          <w:sz w:val="24"/>
          <w:szCs w:val="24"/>
        </w:rPr>
        <w:t xml:space="preserve"> - PAIVA,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CRUZ, </w:t>
      </w:r>
      <w:proofErr w:type="spellStart"/>
      <w:r>
        <w:rPr>
          <w:rFonts w:ascii="Times New Roman" w:hAnsi="Times New Roman"/>
          <w:i/>
          <w:iCs/>
          <w:color w:val="993300"/>
          <w:sz w:val="24"/>
          <w:szCs w:val="24"/>
        </w:rPr>
        <w:t>Anderson</w:t>
      </w:r>
      <w:proofErr w:type="spellEnd"/>
      <w:r>
        <w:rPr>
          <w:rFonts w:ascii="Times New Roman" w:hAnsi="Times New Roman"/>
          <w:i/>
          <w:iCs/>
          <w:color w:val="993300"/>
          <w:sz w:val="24"/>
          <w:szCs w:val="24"/>
        </w:rPr>
        <w:t xml:space="preserve"> - BEDREGAL, </w:t>
      </w:r>
      <w:proofErr w:type="spellStart"/>
      <w:r>
        <w:rPr>
          <w:rFonts w:ascii="Times New Roman" w:hAnsi="Times New Roman"/>
          <w:i/>
          <w:iCs/>
          <w:color w:val="993300"/>
          <w:sz w:val="24"/>
          <w:szCs w:val="24"/>
        </w:rPr>
        <w:t>Benjamin</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Xiaohong</w:t>
      </w:r>
      <w:proofErr w:type="spellEnd"/>
      <w:r>
        <w:rPr>
          <w:rFonts w:ascii="Times New Roman" w:hAnsi="Times New Roman"/>
          <w:i/>
          <w:iCs/>
          <w:color w:val="993300"/>
          <w:sz w:val="24"/>
          <w:szCs w:val="24"/>
        </w:rPr>
        <w:t xml:space="preserve"> - TAKAC, Zdenko - LOPEZ-MOLINA, Carlos - BUSTINCE, </w:t>
      </w:r>
      <w:proofErr w:type="spellStart"/>
      <w:r>
        <w:rPr>
          <w:rFonts w:ascii="Times New Roman" w:hAnsi="Times New Roman"/>
          <w:i/>
          <w:iCs/>
          <w:color w:val="993300"/>
          <w:sz w:val="24"/>
          <w:szCs w:val="24"/>
        </w:rPr>
        <w:t>Humberto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generators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pseudo-overlap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490, art. no. 109025. ISSN 0165-0114. Dostupné na: </w:t>
      </w:r>
      <w:hyperlink r:id="rId868" w:history="1">
        <w:r>
          <w:rPr>
            <w:rFonts w:ascii="Times New Roman" w:hAnsi="Times New Roman"/>
            <w:i/>
            <w:iCs/>
            <w:color w:val="7F7F7F"/>
            <w:sz w:val="24"/>
            <w:szCs w:val="24"/>
          </w:rPr>
          <w:t>https://doi.org/10.1016/j.fss.2024.109025</w:t>
        </w:r>
      </w:hyperlink>
      <w:r>
        <w:rPr>
          <w:rFonts w:ascii="Times New Roman" w:hAnsi="Times New Roman"/>
          <w:i/>
          <w:iCs/>
          <w:color w:val="993300"/>
          <w:sz w:val="24"/>
          <w:szCs w:val="24"/>
        </w:rPr>
        <w:t>, Registrované v: WOS</w:t>
      </w:r>
    </w:p>
    <w:p w14:paraId="07E8D3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QIAO, </w:t>
      </w:r>
      <w:proofErr w:type="spellStart"/>
      <w:r>
        <w:rPr>
          <w:rFonts w:ascii="Times New Roman" w:hAnsi="Times New Roman"/>
          <w:i/>
          <w:iCs/>
          <w:color w:val="993300"/>
          <w:sz w:val="24"/>
          <w:szCs w:val="24"/>
        </w:rPr>
        <w:t>Junsheng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Additively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quasi-overlap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655, art. no. 119887. ISSN 0020-0255. Dostupné na: </w:t>
      </w:r>
      <w:hyperlink r:id="rId869" w:history="1">
        <w:r>
          <w:rPr>
            <w:rFonts w:ascii="Times New Roman" w:hAnsi="Times New Roman"/>
            <w:i/>
            <w:iCs/>
            <w:color w:val="7F7F7F"/>
            <w:sz w:val="24"/>
            <w:szCs w:val="24"/>
          </w:rPr>
          <w:t>https://doi.org/10.1016/j.ins.2023.119887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019ACE" w14:textId="77777777">
        <w:trPr>
          <w:trHeight w:val="100"/>
        </w:trPr>
        <w:tc>
          <w:tcPr>
            <w:tcW w:w="1410" w:type="dxa"/>
            <w:tcBorders>
              <w:top w:val="nil"/>
              <w:left w:val="nil"/>
              <w:bottom w:val="nil"/>
              <w:right w:val="nil"/>
            </w:tcBorders>
          </w:tcPr>
          <w:p w14:paraId="09F8C4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ADCA216</w:t>
            </w:r>
          </w:p>
        </w:tc>
        <w:tc>
          <w:tcPr>
            <w:tcW w:w="8193" w:type="dxa"/>
            <w:tcBorders>
              <w:top w:val="nil"/>
              <w:left w:val="nil"/>
              <w:bottom w:val="nil"/>
              <w:right w:val="nil"/>
            </w:tcBorders>
          </w:tcPr>
          <w:p w14:paraId="2785F4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triangular</w:t>
            </w:r>
            <w:proofErr w:type="spellEnd"/>
            <w:r>
              <w:rPr>
                <w:rFonts w:ascii="Times New Roman" w:hAnsi="Times New Roman"/>
                <w:sz w:val="24"/>
                <w:szCs w:val="24"/>
              </w:rPr>
              <w:t xml:space="preserve"> </w:t>
            </w:r>
            <w:proofErr w:type="spellStart"/>
            <w:r>
              <w:rPr>
                <w:rFonts w:ascii="Times New Roman" w:hAnsi="Times New Roman"/>
                <w:sz w:val="24"/>
                <w:szCs w:val="24"/>
              </w:rPr>
              <w:t>subnorms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2004, </w:t>
            </w:r>
            <w:proofErr w:type="spellStart"/>
            <w:r>
              <w:rPr>
                <w:rFonts w:ascii="Times New Roman" w:hAnsi="Times New Roman"/>
                <w:sz w:val="24"/>
                <w:szCs w:val="24"/>
              </w:rPr>
              <w:t>vol</w:t>
            </w:r>
            <w:proofErr w:type="spellEnd"/>
            <w:r>
              <w:rPr>
                <w:rFonts w:ascii="Times New Roman" w:hAnsi="Times New Roman"/>
                <w:sz w:val="24"/>
                <w:szCs w:val="24"/>
              </w:rPr>
              <w:t xml:space="preserve">. 142, no. 1, p. 75-83. (2003: 0.577 - IF, Q3 - JCR, 0.741 - SJR, Q2 - SJR). ISSN 0165-0114. Dostupné na: </w:t>
            </w:r>
            <w:hyperlink r:id="rId870" w:history="1">
              <w:r>
                <w:rPr>
                  <w:rFonts w:ascii="Times New Roman" w:hAnsi="Times New Roman"/>
                  <w:color w:val="7F7F7F"/>
                  <w:sz w:val="24"/>
                  <w:szCs w:val="24"/>
                </w:rPr>
                <w:t>https://doi.org/10.1016/j.fss.2003.10.033</w:t>
              </w:r>
            </w:hyperlink>
          </w:p>
        </w:tc>
      </w:tr>
    </w:tbl>
    <w:p w14:paraId="2D9CB58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ED4DC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Y.M. - WANG, X.P. </w:t>
      </w:r>
      <w:proofErr w:type="spellStart"/>
      <w:r>
        <w:rPr>
          <w:rFonts w:ascii="Times New Roman" w:hAnsi="Times New Roman"/>
          <w:i/>
          <w:iCs/>
          <w:color w:val="993300"/>
          <w:sz w:val="24"/>
          <w:szCs w:val="24"/>
        </w:rPr>
        <w:t>Characterizations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right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associative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FUZZY SETS AND SYSTEMS. ISSN 0165-0114, FEB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477, art </w:t>
      </w:r>
      <w:proofErr w:type="spellStart"/>
      <w:r>
        <w:rPr>
          <w:rFonts w:ascii="Times New Roman" w:hAnsi="Times New Roman"/>
          <w:i/>
          <w:iCs/>
          <w:color w:val="993300"/>
          <w:sz w:val="24"/>
          <w:szCs w:val="24"/>
        </w:rPr>
        <w:t>nr</w:t>
      </w:r>
      <w:proofErr w:type="spellEnd"/>
      <w:r>
        <w:rPr>
          <w:rFonts w:ascii="Times New Roman" w:hAnsi="Times New Roman"/>
          <w:i/>
          <w:iCs/>
          <w:color w:val="993300"/>
          <w:sz w:val="24"/>
          <w:szCs w:val="24"/>
        </w:rPr>
        <w:t xml:space="preserve">. 108799. Dostupné na: </w:t>
      </w:r>
      <w:hyperlink r:id="rId871" w:history="1">
        <w:r>
          <w:rPr>
            <w:rFonts w:ascii="Times New Roman" w:hAnsi="Times New Roman"/>
            <w:i/>
            <w:iCs/>
            <w:color w:val="7F7F7F"/>
            <w:sz w:val="24"/>
            <w:szCs w:val="24"/>
          </w:rPr>
          <w:t>https://doi.org/10.1016/j.fss.2023.108799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26FD43" w14:textId="77777777">
        <w:trPr>
          <w:trHeight w:val="100"/>
        </w:trPr>
        <w:tc>
          <w:tcPr>
            <w:tcW w:w="1410" w:type="dxa"/>
            <w:tcBorders>
              <w:top w:val="nil"/>
              <w:left w:val="nil"/>
              <w:bottom w:val="nil"/>
              <w:right w:val="nil"/>
            </w:tcBorders>
          </w:tcPr>
          <w:p w14:paraId="7DCD41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ADCA217</w:t>
            </w:r>
          </w:p>
        </w:tc>
        <w:tc>
          <w:tcPr>
            <w:tcW w:w="8193" w:type="dxa"/>
            <w:tcBorders>
              <w:top w:val="nil"/>
              <w:left w:val="nil"/>
              <w:bottom w:val="nil"/>
              <w:right w:val="nil"/>
            </w:tcBorders>
          </w:tcPr>
          <w:p w14:paraId="466426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Approximation</w:t>
            </w:r>
            <w:proofErr w:type="spellEnd"/>
            <w:r>
              <w:rPr>
                <w:rFonts w:ascii="Times New Roman" w:hAnsi="Times New Roman"/>
                <w:sz w:val="24"/>
                <w:szCs w:val="24"/>
              </w:rPr>
              <w:t xml:space="preserve"> of k-</w:t>
            </w:r>
            <w:proofErr w:type="spellStart"/>
            <w:r>
              <w:rPr>
                <w:rFonts w:ascii="Times New Roman" w:hAnsi="Times New Roman"/>
                <w:sz w:val="24"/>
                <w:szCs w:val="24"/>
              </w:rPr>
              <w:t>Lipschitz</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by </w:t>
            </w:r>
            <w:proofErr w:type="spellStart"/>
            <w:r>
              <w:rPr>
                <w:rFonts w:ascii="Times New Roman" w:hAnsi="Times New Roman"/>
                <w:sz w:val="24"/>
                <w:szCs w:val="24"/>
              </w:rPr>
              <w:t>strict</w:t>
            </w:r>
            <w:proofErr w:type="spellEnd"/>
            <w:r>
              <w:rPr>
                <w:rFonts w:ascii="Times New Roman" w:hAnsi="Times New Roman"/>
                <w:sz w:val="24"/>
                <w:szCs w:val="24"/>
              </w:rPr>
              <w:t xml:space="preserve"> and </w:t>
            </w:r>
            <w:proofErr w:type="spellStart"/>
            <w:r>
              <w:rPr>
                <w:rFonts w:ascii="Times New Roman" w:hAnsi="Times New Roman"/>
                <w:sz w:val="24"/>
                <w:szCs w:val="24"/>
              </w:rPr>
              <w:t>nilpotent</w:t>
            </w:r>
            <w:proofErr w:type="spellEnd"/>
            <w:r>
              <w:rPr>
                <w:rFonts w:ascii="Times New Roman" w:hAnsi="Times New Roman"/>
                <w:sz w:val="24"/>
                <w:szCs w:val="24"/>
              </w:rPr>
              <w:t xml:space="preserve"> k-</w:t>
            </w:r>
            <w:proofErr w:type="spellStart"/>
            <w:r>
              <w:rPr>
                <w:rFonts w:ascii="Times New Roman" w:hAnsi="Times New Roman"/>
                <w:sz w:val="24"/>
                <w:szCs w:val="24"/>
              </w:rPr>
              <w:t>Lipschitz</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2007, </w:t>
            </w:r>
            <w:proofErr w:type="spellStart"/>
            <w:r>
              <w:rPr>
                <w:rFonts w:ascii="Times New Roman" w:hAnsi="Times New Roman"/>
                <w:sz w:val="24"/>
                <w:szCs w:val="24"/>
              </w:rPr>
              <w:t>vol</w:t>
            </w:r>
            <w:proofErr w:type="spellEnd"/>
            <w:r>
              <w:rPr>
                <w:rFonts w:ascii="Times New Roman" w:hAnsi="Times New Roman"/>
                <w:sz w:val="24"/>
                <w:szCs w:val="24"/>
              </w:rPr>
              <w:t>. 36, no. 2, p. 205-218. ISSN 0308-1079.</w:t>
            </w:r>
          </w:p>
        </w:tc>
      </w:tr>
    </w:tbl>
    <w:p w14:paraId="71CE9C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1E4D23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HUSSAIN, </w:t>
      </w:r>
      <w:proofErr w:type="spellStart"/>
      <w:r>
        <w:rPr>
          <w:rFonts w:ascii="Times New Roman" w:hAnsi="Times New Roman"/>
          <w:i/>
          <w:iCs/>
          <w:color w:val="993300"/>
          <w:sz w:val="24"/>
          <w:szCs w:val="24"/>
        </w:rPr>
        <w:t>Abrar</w:t>
      </w:r>
      <w:proofErr w:type="spellEnd"/>
      <w:r>
        <w:rPr>
          <w:rFonts w:ascii="Times New Roman" w:hAnsi="Times New Roman"/>
          <w:i/>
          <w:iCs/>
          <w:color w:val="993300"/>
          <w:sz w:val="24"/>
          <w:szCs w:val="24"/>
        </w:rPr>
        <w:t xml:space="preserve"> - LATIF, </w:t>
      </w:r>
      <w:proofErr w:type="spellStart"/>
      <w:r>
        <w:rPr>
          <w:rFonts w:ascii="Times New Roman" w:hAnsi="Times New Roman"/>
          <w:i/>
          <w:iCs/>
          <w:color w:val="993300"/>
          <w:sz w:val="24"/>
          <w:szCs w:val="24"/>
        </w:rPr>
        <w:t>Sajid</w:t>
      </w:r>
      <w:proofErr w:type="spellEnd"/>
      <w:r>
        <w:rPr>
          <w:rFonts w:ascii="Times New Roman" w:hAnsi="Times New Roman"/>
          <w:i/>
          <w:iCs/>
          <w:color w:val="993300"/>
          <w:sz w:val="24"/>
          <w:szCs w:val="24"/>
        </w:rPr>
        <w:t xml:space="preserve"> - ULLAH, </w:t>
      </w:r>
      <w:proofErr w:type="spellStart"/>
      <w:r>
        <w:rPr>
          <w:rFonts w:ascii="Times New Roman" w:hAnsi="Times New Roman"/>
          <w:i/>
          <w:iCs/>
          <w:color w:val="993300"/>
          <w:sz w:val="24"/>
          <w:szCs w:val="24"/>
        </w:rPr>
        <w:t>Kifayat</w:t>
      </w:r>
      <w:proofErr w:type="spellEnd"/>
      <w:r>
        <w:rPr>
          <w:rFonts w:ascii="Times New Roman" w:hAnsi="Times New Roman"/>
          <w:i/>
          <w:iCs/>
          <w:color w:val="993300"/>
          <w:sz w:val="24"/>
          <w:szCs w:val="24"/>
        </w:rPr>
        <w:t xml:space="preserve"> - GARG, </w:t>
      </w:r>
      <w:proofErr w:type="spellStart"/>
      <w:r>
        <w:rPr>
          <w:rFonts w:ascii="Times New Roman" w:hAnsi="Times New Roman"/>
          <w:i/>
          <w:iCs/>
          <w:color w:val="993300"/>
          <w:sz w:val="24"/>
          <w:szCs w:val="24"/>
        </w:rPr>
        <w:t>Harish</w:t>
      </w:r>
      <w:proofErr w:type="spellEnd"/>
      <w:r>
        <w:rPr>
          <w:rFonts w:ascii="Times New Roman" w:hAnsi="Times New Roman"/>
          <w:i/>
          <w:iCs/>
          <w:color w:val="993300"/>
          <w:sz w:val="24"/>
          <w:szCs w:val="24"/>
        </w:rPr>
        <w:t xml:space="preserve"> - AL-QURAN, </w:t>
      </w:r>
      <w:proofErr w:type="spellStart"/>
      <w:r>
        <w:rPr>
          <w:rFonts w:ascii="Times New Roman" w:hAnsi="Times New Roman"/>
          <w:i/>
          <w:iCs/>
          <w:color w:val="993300"/>
          <w:sz w:val="24"/>
          <w:szCs w:val="24"/>
        </w:rPr>
        <w:t>Ashraf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Pythagorean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Aczel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Alsina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multi-attribute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decision-making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In JOURNAL OF INTELLIGENT &amp;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3141-3171. ISSN 1064-1246. Dostupné na: </w:t>
      </w:r>
      <w:hyperlink r:id="rId872" w:history="1">
        <w:r>
          <w:rPr>
            <w:rFonts w:ascii="Times New Roman" w:hAnsi="Times New Roman"/>
            <w:i/>
            <w:iCs/>
            <w:color w:val="7F7F7F"/>
            <w:sz w:val="24"/>
            <w:szCs w:val="24"/>
          </w:rPr>
          <w:t>https://doi.org/10.3233/JIFS-232691</w:t>
        </w:r>
      </w:hyperlink>
      <w:r>
        <w:rPr>
          <w:rFonts w:ascii="Times New Roman" w:hAnsi="Times New Roman"/>
          <w:i/>
          <w:iCs/>
          <w:color w:val="993300"/>
          <w:sz w:val="24"/>
          <w:szCs w:val="24"/>
        </w:rPr>
        <w:t>, Registrované v: WOS</w:t>
      </w:r>
    </w:p>
    <w:p w14:paraId="106481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LATIF, </w:t>
      </w:r>
      <w:proofErr w:type="spellStart"/>
      <w:r>
        <w:rPr>
          <w:rFonts w:ascii="Times New Roman" w:hAnsi="Times New Roman"/>
          <w:i/>
          <w:iCs/>
          <w:color w:val="993300"/>
          <w:sz w:val="24"/>
          <w:szCs w:val="24"/>
        </w:rPr>
        <w:t>Sajid</w:t>
      </w:r>
      <w:proofErr w:type="spellEnd"/>
      <w:r>
        <w:rPr>
          <w:rFonts w:ascii="Times New Roman" w:hAnsi="Times New Roman"/>
          <w:i/>
          <w:iCs/>
          <w:color w:val="993300"/>
          <w:sz w:val="24"/>
          <w:szCs w:val="24"/>
        </w:rPr>
        <w:t xml:space="preserve"> - ULLAH, </w:t>
      </w:r>
      <w:proofErr w:type="spellStart"/>
      <w:r>
        <w:rPr>
          <w:rFonts w:ascii="Times New Roman" w:hAnsi="Times New Roman"/>
          <w:i/>
          <w:iCs/>
          <w:color w:val="993300"/>
          <w:sz w:val="24"/>
          <w:szCs w:val="24"/>
        </w:rPr>
        <w:t>Kifayat</w:t>
      </w:r>
      <w:proofErr w:type="spellEnd"/>
      <w:r>
        <w:rPr>
          <w:rFonts w:ascii="Times New Roman" w:hAnsi="Times New Roman"/>
          <w:i/>
          <w:iCs/>
          <w:color w:val="993300"/>
          <w:sz w:val="24"/>
          <w:szCs w:val="24"/>
        </w:rPr>
        <w:t xml:space="preserve"> - HUSSAIN, </w:t>
      </w:r>
      <w:proofErr w:type="spellStart"/>
      <w:r>
        <w:rPr>
          <w:rFonts w:ascii="Times New Roman" w:hAnsi="Times New Roman"/>
          <w:i/>
          <w:iCs/>
          <w:color w:val="993300"/>
          <w:sz w:val="24"/>
          <w:szCs w:val="24"/>
        </w:rPr>
        <w:t>Abrar</w:t>
      </w:r>
      <w:proofErr w:type="spellEnd"/>
      <w:r>
        <w:rPr>
          <w:rFonts w:ascii="Times New Roman" w:hAnsi="Times New Roman"/>
          <w:i/>
          <w:iCs/>
          <w:color w:val="993300"/>
          <w:sz w:val="24"/>
          <w:szCs w:val="24"/>
        </w:rPr>
        <w:t xml:space="preserve"> - AWSAR, </w:t>
      </w:r>
      <w:proofErr w:type="spellStart"/>
      <w:r>
        <w:rPr>
          <w:rFonts w:ascii="Times New Roman" w:hAnsi="Times New Roman"/>
          <w:i/>
          <w:iCs/>
          <w:color w:val="993300"/>
          <w:sz w:val="24"/>
          <w:szCs w:val="24"/>
        </w:rPr>
        <w:t>Amrullah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Support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Single-</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Neutrosophic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Aczel-Alsina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Known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Weights</w:t>
      </w:r>
      <w:proofErr w:type="spellEnd"/>
      <w:r>
        <w:rPr>
          <w:rFonts w:ascii="Times New Roman" w:hAnsi="Times New Roman"/>
          <w:i/>
          <w:iCs/>
          <w:color w:val="993300"/>
          <w:sz w:val="24"/>
          <w:szCs w:val="24"/>
        </w:rPr>
        <w:t xml:space="preserve">. In DISCRETE DYNAMICS IN NATURE AND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art. no. 4362151. ISSN 1026-0226. Dostupné na: </w:t>
      </w:r>
      <w:hyperlink r:id="rId873" w:history="1">
        <w:r>
          <w:rPr>
            <w:rFonts w:ascii="Times New Roman" w:hAnsi="Times New Roman"/>
            <w:i/>
            <w:iCs/>
            <w:color w:val="7F7F7F"/>
            <w:sz w:val="24"/>
            <w:szCs w:val="24"/>
          </w:rPr>
          <w:t>https://doi.org/10.1155/2024/4362151</w:t>
        </w:r>
      </w:hyperlink>
      <w:r>
        <w:rPr>
          <w:rFonts w:ascii="Times New Roman" w:hAnsi="Times New Roman"/>
          <w:i/>
          <w:iCs/>
          <w:color w:val="993300"/>
          <w:sz w:val="24"/>
          <w:szCs w:val="24"/>
        </w:rPr>
        <w:t>, Registrované v: WOS</w:t>
      </w:r>
    </w:p>
    <w:p w14:paraId="7AC778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FENG, </w:t>
      </w:r>
      <w:proofErr w:type="spellStart"/>
      <w:r>
        <w:rPr>
          <w:rFonts w:ascii="Times New Roman" w:hAnsi="Times New Roman"/>
          <w:i/>
          <w:iCs/>
          <w:color w:val="993300"/>
          <w:sz w:val="24"/>
          <w:szCs w:val="24"/>
        </w:rPr>
        <w:t>Janbing</w:t>
      </w:r>
      <w:proofErr w:type="spellEnd"/>
      <w:r>
        <w:rPr>
          <w:rFonts w:ascii="Times New Roman" w:hAnsi="Times New Roman"/>
          <w:i/>
          <w:iCs/>
          <w:color w:val="993300"/>
          <w:sz w:val="24"/>
          <w:szCs w:val="24"/>
        </w:rPr>
        <w:t xml:space="preserve"> - REN, </w:t>
      </w:r>
      <w:proofErr w:type="spellStart"/>
      <w:r>
        <w:rPr>
          <w:rFonts w:ascii="Times New Roman" w:hAnsi="Times New Roman"/>
          <w:i/>
          <w:iCs/>
          <w:color w:val="993300"/>
          <w:sz w:val="24"/>
          <w:szCs w:val="24"/>
        </w:rPr>
        <w:t>Zhouyang</w:t>
      </w:r>
      <w:proofErr w:type="spellEnd"/>
      <w:r>
        <w:rPr>
          <w:rFonts w:ascii="Times New Roman" w:hAnsi="Times New Roman"/>
          <w:i/>
          <w:iCs/>
          <w:color w:val="993300"/>
          <w:sz w:val="24"/>
          <w:szCs w:val="24"/>
        </w:rPr>
        <w:t xml:space="preserve"> - JIANG, </w:t>
      </w:r>
      <w:proofErr w:type="spellStart"/>
      <w:r>
        <w:rPr>
          <w:rFonts w:ascii="Times New Roman" w:hAnsi="Times New Roman"/>
          <w:i/>
          <w:iCs/>
          <w:color w:val="993300"/>
          <w:sz w:val="24"/>
          <w:szCs w:val="24"/>
        </w:rPr>
        <w:t>Yunpeng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Wenyuan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Committed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Carbon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Emissions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Zhongguo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Dianji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Gongcheng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Xuebao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Chinese</w:t>
      </w:r>
      <w:proofErr w:type="spellEnd"/>
      <w:r>
        <w:rPr>
          <w:rFonts w:ascii="Times New Roman" w:hAnsi="Times New Roman"/>
          <w:i/>
          <w:iCs/>
          <w:color w:val="993300"/>
          <w:sz w:val="24"/>
          <w:szCs w:val="24"/>
        </w:rPr>
        <w:t xml:space="preserve"> Society of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2024-11-20, 44, 22,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8846-8859. ISSN 02588013. Dostupné na: </w:t>
      </w:r>
      <w:hyperlink r:id="rId874" w:history="1">
        <w:r>
          <w:rPr>
            <w:rFonts w:ascii="Times New Roman" w:hAnsi="Times New Roman"/>
            <w:i/>
            <w:iCs/>
            <w:color w:val="7F7F7F"/>
            <w:sz w:val="24"/>
            <w:szCs w:val="24"/>
          </w:rPr>
          <w:t>https://doi.org/10.13334/j.0258-8013.pcsee.231021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356041E" w14:textId="77777777">
        <w:trPr>
          <w:trHeight w:val="100"/>
        </w:trPr>
        <w:tc>
          <w:tcPr>
            <w:tcW w:w="1410" w:type="dxa"/>
            <w:tcBorders>
              <w:top w:val="nil"/>
              <w:left w:val="nil"/>
              <w:bottom w:val="nil"/>
              <w:right w:val="nil"/>
            </w:tcBorders>
          </w:tcPr>
          <w:p w14:paraId="517861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ADCA218</w:t>
            </w:r>
          </w:p>
        </w:tc>
        <w:tc>
          <w:tcPr>
            <w:tcW w:w="8193" w:type="dxa"/>
            <w:tcBorders>
              <w:top w:val="nil"/>
              <w:left w:val="nil"/>
              <w:bottom w:val="nil"/>
              <w:right w:val="nil"/>
            </w:tcBorders>
          </w:tcPr>
          <w:p w14:paraId="123556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k-l(p)-</w:t>
            </w:r>
            <w:proofErr w:type="spellStart"/>
            <w:r>
              <w:rPr>
                <w:rFonts w:ascii="Times New Roman" w:hAnsi="Times New Roman"/>
                <w:sz w:val="24"/>
                <w:szCs w:val="24"/>
              </w:rPr>
              <w:t>Lipschitz</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Reasoning</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46, no. 3, p. 596-604. (2006: 1.262 - IF, Q2 - JCR, 0.913 - SJR, Q1 - SJR). ISSN 0888-613X.</w:t>
            </w:r>
          </w:p>
        </w:tc>
      </w:tr>
    </w:tbl>
    <w:p w14:paraId="35E8CA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EA184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FANG, Bo </w:t>
      </w:r>
      <w:proofErr w:type="spellStart"/>
      <w:r>
        <w:rPr>
          <w:rFonts w:ascii="Times New Roman" w:hAnsi="Times New Roman"/>
          <w:i/>
          <w:iCs/>
          <w:color w:val="993300"/>
          <w:sz w:val="24"/>
          <w:szCs w:val="24"/>
        </w:rPr>
        <w:t>Wen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173, art. no. 109254. ISSN 0888-613X. Dostupné na: </w:t>
      </w:r>
      <w:hyperlink r:id="rId875" w:history="1">
        <w:r>
          <w:rPr>
            <w:rFonts w:ascii="Times New Roman" w:hAnsi="Times New Roman"/>
            <w:i/>
            <w:iCs/>
            <w:color w:val="7F7F7F"/>
            <w:sz w:val="24"/>
            <w:szCs w:val="24"/>
          </w:rPr>
          <w:t>https://doi.org/10.1016/j.ijar.2024.109254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A86E575" w14:textId="77777777">
        <w:trPr>
          <w:trHeight w:val="100"/>
        </w:trPr>
        <w:tc>
          <w:tcPr>
            <w:tcW w:w="1410" w:type="dxa"/>
            <w:tcBorders>
              <w:top w:val="nil"/>
              <w:left w:val="nil"/>
              <w:bottom w:val="nil"/>
              <w:right w:val="nil"/>
            </w:tcBorders>
          </w:tcPr>
          <w:p w14:paraId="556DC5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ADCA219</w:t>
            </w:r>
          </w:p>
        </w:tc>
        <w:tc>
          <w:tcPr>
            <w:tcW w:w="8193" w:type="dxa"/>
            <w:tcBorders>
              <w:top w:val="nil"/>
              <w:left w:val="nil"/>
              <w:bottom w:val="nil"/>
              <w:right w:val="nil"/>
            </w:tcBorders>
          </w:tcPr>
          <w:p w14:paraId="6F513C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sums</w:t>
            </w:r>
            <w:proofErr w:type="spellEnd"/>
            <w:r>
              <w:rPr>
                <w:rFonts w:ascii="Times New Roman" w:hAnsi="Times New Roman"/>
                <w:sz w:val="24"/>
                <w:szCs w:val="24"/>
              </w:rPr>
              <w:t xml:space="preserve"> of </w:t>
            </w:r>
            <w:proofErr w:type="spellStart"/>
            <w:r>
              <w:rPr>
                <w:rFonts w:ascii="Times New Roman" w:hAnsi="Times New Roman"/>
                <w:sz w:val="24"/>
                <w:szCs w:val="24"/>
              </w:rPr>
              <w:t>representable</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2017, </w:t>
            </w:r>
            <w:proofErr w:type="spellStart"/>
            <w:r>
              <w:rPr>
                <w:rFonts w:ascii="Times New Roman" w:hAnsi="Times New Roman"/>
                <w:sz w:val="24"/>
                <w:szCs w:val="24"/>
              </w:rPr>
              <w:t>vol</w:t>
            </w:r>
            <w:proofErr w:type="spellEnd"/>
            <w:r>
              <w:rPr>
                <w:rFonts w:ascii="Times New Roman" w:hAnsi="Times New Roman"/>
                <w:sz w:val="24"/>
                <w:szCs w:val="24"/>
              </w:rPr>
              <w:t xml:space="preserve">. 308, p. 42-53. (2016: 2.718 - IF, Q1 - JCR, 1.408 -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76" w:history="1">
              <w:r>
                <w:rPr>
                  <w:rFonts w:ascii="Times New Roman" w:hAnsi="Times New Roman"/>
                  <w:color w:val="7F7F7F"/>
                  <w:sz w:val="24"/>
                  <w:szCs w:val="24"/>
                </w:rPr>
                <w:t>https://doi.org/10.1016/j.fss.2016.07.006</w:t>
              </w:r>
            </w:hyperlink>
          </w:p>
        </w:tc>
      </w:tr>
    </w:tbl>
    <w:p w14:paraId="441D69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75AF15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CAYLI, </w:t>
      </w:r>
      <w:proofErr w:type="spellStart"/>
      <w:r>
        <w:rPr>
          <w:rFonts w:ascii="Times New Roman" w:hAnsi="Times New Roman"/>
          <w:i/>
          <w:iCs/>
          <w:color w:val="993300"/>
          <w:sz w:val="24"/>
          <w:szCs w:val="24"/>
        </w:rPr>
        <w:t>Gul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Deniz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on a </w:t>
      </w:r>
      <w:proofErr w:type="spellStart"/>
      <w:r>
        <w:rPr>
          <w:rFonts w:ascii="Times New Roman" w:hAnsi="Times New Roman"/>
          <w:i/>
          <w:iCs/>
          <w:color w:val="993300"/>
          <w:sz w:val="24"/>
          <w:szCs w:val="24"/>
        </w:rPr>
        <w:t>Sublattice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to New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In INTELLIGENT AND FUZZY SYSTEMS, VOL 3, INFUS 2024 :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Intelligent and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(INFUS),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522-530. ISSN 2367-3370. Dostupné na: </w:t>
      </w:r>
      <w:hyperlink r:id="rId877" w:history="1">
        <w:r>
          <w:rPr>
            <w:rFonts w:ascii="Times New Roman" w:hAnsi="Times New Roman"/>
            <w:i/>
            <w:iCs/>
            <w:color w:val="7F7F7F"/>
            <w:sz w:val="24"/>
            <w:szCs w:val="24"/>
          </w:rPr>
          <w:t>https://doi.org/10.1007/978-3-031-67192-0_59</w:t>
        </w:r>
      </w:hyperlink>
      <w:r>
        <w:rPr>
          <w:rFonts w:ascii="Times New Roman" w:hAnsi="Times New Roman"/>
          <w:i/>
          <w:iCs/>
          <w:color w:val="993300"/>
          <w:sz w:val="24"/>
          <w:szCs w:val="24"/>
        </w:rPr>
        <w:t>, Registrované v: WOS</w:t>
      </w:r>
    </w:p>
    <w:p w14:paraId="36E8BE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KONG,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ZHAO, Bin.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trellises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481, art. no. 108898. ISSN 0165-0114. Dostupné na: </w:t>
      </w:r>
      <w:hyperlink r:id="rId878" w:history="1">
        <w:r>
          <w:rPr>
            <w:rFonts w:ascii="Times New Roman" w:hAnsi="Times New Roman"/>
            <w:i/>
            <w:iCs/>
            <w:color w:val="7F7F7F"/>
            <w:sz w:val="24"/>
            <w:szCs w:val="24"/>
          </w:rPr>
          <w:t>https://doi.org/10.1016/j.fss.2024.108898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431C0E" w14:textId="77777777">
        <w:trPr>
          <w:trHeight w:val="100"/>
        </w:trPr>
        <w:tc>
          <w:tcPr>
            <w:tcW w:w="1410" w:type="dxa"/>
            <w:tcBorders>
              <w:top w:val="nil"/>
              <w:left w:val="nil"/>
              <w:bottom w:val="nil"/>
              <w:right w:val="nil"/>
            </w:tcBorders>
          </w:tcPr>
          <w:p w14:paraId="19DDCA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ADCA220</w:t>
            </w:r>
          </w:p>
        </w:tc>
        <w:tc>
          <w:tcPr>
            <w:tcW w:w="8193" w:type="dxa"/>
            <w:tcBorders>
              <w:top w:val="nil"/>
              <w:left w:val="nil"/>
              <w:bottom w:val="nil"/>
              <w:right w:val="nil"/>
            </w:tcBorders>
          </w:tcPr>
          <w:p w14:paraId="6CA934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on [0, e[U-2]e, 1] (2).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393, p. 130-143. (2016: 4.832 - IF, Q1 - JCR, 1.781 -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879" w:history="1">
              <w:r>
                <w:rPr>
                  <w:rFonts w:ascii="Times New Roman" w:hAnsi="Times New Roman"/>
                  <w:color w:val="7F7F7F"/>
                  <w:sz w:val="24"/>
                  <w:szCs w:val="24"/>
                </w:rPr>
                <w:t>https://doi.org/10.1016/j.ins.2017.02.006</w:t>
              </w:r>
            </w:hyperlink>
          </w:p>
        </w:tc>
      </w:tr>
    </w:tbl>
    <w:p w14:paraId="539815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C6BCCD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JIANG, D. X. - LIU, H. W. </w:t>
      </w:r>
      <w:proofErr w:type="spellStart"/>
      <w:r>
        <w:rPr>
          <w:rFonts w:ascii="Times New Roman" w:hAnsi="Times New Roman"/>
          <w:i/>
          <w:iCs/>
          <w:color w:val="993300"/>
          <w:sz w:val="24"/>
          <w:szCs w:val="24"/>
        </w:rPr>
        <w:t>Migrativity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internal</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co</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Iranian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2024-05-01, 21,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103-121. ISSN 17350654. Dostupné na: </w:t>
      </w:r>
      <w:hyperlink r:id="rId880" w:history="1">
        <w:r>
          <w:rPr>
            <w:rFonts w:ascii="Times New Roman" w:hAnsi="Times New Roman"/>
            <w:i/>
            <w:iCs/>
            <w:color w:val="7F7F7F"/>
            <w:sz w:val="24"/>
            <w:szCs w:val="24"/>
          </w:rPr>
          <w:t>https://doi.org/10.22111/ijfs.2024.48288.8494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527DC7B" w14:textId="77777777">
        <w:trPr>
          <w:trHeight w:val="100"/>
        </w:trPr>
        <w:tc>
          <w:tcPr>
            <w:tcW w:w="1410" w:type="dxa"/>
            <w:tcBorders>
              <w:top w:val="nil"/>
              <w:left w:val="nil"/>
              <w:bottom w:val="nil"/>
              <w:right w:val="nil"/>
            </w:tcBorders>
          </w:tcPr>
          <w:p w14:paraId="1E9E34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ADCA221</w:t>
            </w:r>
          </w:p>
        </w:tc>
        <w:tc>
          <w:tcPr>
            <w:tcW w:w="8193" w:type="dxa"/>
            <w:tcBorders>
              <w:top w:val="nil"/>
              <w:left w:val="nil"/>
              <w:bottom w:val="nil"/>
              <w:right w:val="nil"/>
            </w:tcBorders>
          </w:tcPr>
          <w:p w14:paraId="364CA3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T-</w:t>
            </w:r>
            <w:proofErr w:type="spellStart"/>
            <w:r>
              <w:rPr>
                <w:rFonts w:ascii="Times New Roman" w:hAnsi="Times New Roman"/>
                <w:sz w:val="24"/>
                <w:szCs w:val="24"/>
              </w:rPr>
              <w:t>norm</w:t>
            </w:r>
            <w:proofErr w:type="spellEnd"/>
            <w:r>
              <w:rPr>
                <w:rFonts w:ascii="Times New Roman" w:hAnsi="Times New Roman"/>
                <w:sz w:val="24"/>
                <w:szCs w:val="24"/>
              </w:rPr>
              <w:t xml:space="preserve"> and T-</w:t>
            </w:r>
            <w:proofErr w:type="spellStart"/>
            <w:r>
              <w:rPr>
                <w:rFonts w:ascii="Times New Roman" w:hAnsi="Times New Roman"/>
                <w:sz w:val="24"/>
                <w:szCs w:val="24"/>
              </w:rPr>
              <w:t>conorm</w:t>
            </w:r>
            <w:proofErr w:type="spellEnd"/>
            <w:r>
              <w:rPr>
                <w:rFonts w:ascii="Times New Roman" w:hAnsi="Times New Roman"/>
                <w:sz w:val="24"/>
                <w:szCs w:val="24"/>
              </w:rPr>
              <w:t xml:space="preserve"> by </w:t>
            </w:r>
            <w:proofErr w:type="spellStart"/>
            <w:r>
              <w:rPr>
                <w:rFonts w:ascii="Times New Roman" w:hAnsi="Times New Roman"/>
                <w:sz w:val="24"/>
                <w:szCs w:val="24"/>
              </w:rPr>
              <w:t>their</w:t>
            </w:r>
            <w:proofErr w:type="spellEnd"/>
            <w:r>
              <w:rPr>
                <w:rFonts w:ascii="Times New Roman" w:hAnsi="Times New Roman"/>
                <w:sz w:val="24"/>
                <w:szCs w:val="24"/>
              </w:rPr>
              <w:t xml:space="preserve"> set of </w:t>
            </w:r>
            <w:proofErr w:type="spellStart"/>
            <w:r>
              <w:rPr>
                <w:rFonts w:ascii="Times New Roman" w:hAnsi="Times New Roman"/>
                <w:sz w:val="24"/>
                <w:szCs w:val="24"/>
              </w:rPr>
              <w:t>discontinuity</w:t>
            </w:r>
            <w:proofErr w:type="spellEnd"/>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In IEEE </w:t>
            </w: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2018, </w:t>
            </w:r>
            <w:proofErr w:type="spellStart"/>
            <w:r>
              <w:rPr>
                <w:rFonts w:ascii="Times New Roman" w:hAnsi="Times New Roman"/>
                <w:sz w:val="24"/>
                <w:szCs w:val="24"/>
              </w:rPr>
              <w:t>vol</w:t>
            </w:r>
            <w:proofErr w:type="spellEnd"/>
            <w:r>
              <w:rPr>
                <w:rFonts w:ascii="Times New Roman" w:hAnsi="Times New Roman"/>
                <w:sz w:val="24"/>
                <w:szCs w:val="24"/>
              </w:rPr>
              <w:t xml:space="preserve">. 26, no. 2, p. 705-714. (2017: 8.415 - IF, Q1 - JCR, 4.024 -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Contents</w:t>
            </w:r>
            <w:proofErr w:type="spellEnd"/>
            <w:r>
              <w:rPr>
                <w:rFonts w:ascii="Times New Roman" w:hAnsi="Times New Roman"/>
                <w:sz w:val="24"/>
                <w:szCs w:val="24"/>
              </w:rPr>
              <w:t xml:space="preserve">). ISSN 1063-6706. Dostupné na: </w:t>
            </w:r>
            <w:hyperlink r:id="rId881" w:history="1">
              <w:r>
                <w:rPr>
                  <w:rFonts w:ascii="Times New Roman" w:hAnsi="Times New Roman"/>
                  <w:color w:val="7F7F7F"/>
                  <w:sz w:val="24"/>
                  <w:szCs w:val="24"/>
                </w:rPr>
                <w:t>https://doi.org/10.1109/TFUZZ.2017.2688346</w:t>
              </w:r>
            </w:hyperlink>
          </w:p>
        </w:tc>
      </w:tr>
    </w:tbl>
    <w:p w14:paraId="554222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3C89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XIE, A. - ZHANG, J. Q. On modularity </w:t>
      </w:r>
      <w:proofErr w:type="spellStart"/>
      <w:r>
        <w:rPr>
          <w:rFonts w:ascii="Times New Roman" w:hAnsi="Times New Roman"/>
          <w:i/>
          <w:iCs/>
          <w:color w:val="993300"/>
          <w:sz w:val="24"/>
          <w:szCs w:val="24"/>
        </w:rPr>
        <w:t>property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underlying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IRANIAN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105-116. ISSN 1735-0654. Dostupné na: </w:t>
      </w:r>
      <w:hyperlink r:id="rId882" w:history="1">
        <w:r>
          <w:rPr>
            <w:rFonts w:ascii="Times New Roman" w:hAnsi="Times New Roman"/>
            <w:i/>
            <w:iCs/>
            <w:color w:val="7F7F7F"/>
            <w:sz w:val="24"/>
            <w:szCs w:val="24"/>
          </w:rPr>
          <w:t>https://doi.org/10.22111/IJFS.2024.46579.8211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5BB7A6" w14:textId="77777777">
        <w:trPr>
          <w:trHeight w:val="100"/>
        </w:trPr>
        <w:tc>
          <w:tcPr>
            <w:tcW w:w="1410" w:type="dxa"/>
            <w:tcBorders>
              <w:top w:val="nil"/>
              <w:left w:val="nil"/>
              <w:bottom w:val="nil"/>
              <w:right w:val="nil"/>
            </w:tcBorders>
          </w:tcPr>
          <w:p w14:paraId="5E60AF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ADCA222</w:t>
            </w:r>
          </w:p>
        </w:tc>
        <w:tc>
          <w:tcPr>
            <w:tcW w:w="8193" w:type="dxa"/>
            <w:tcBorders>
              <w:top w:val="nil"/>
              <w:left w:val="nil"/>
              <w:bottom w:val="nil"/>
              <w:right w:val="nil"/>
            </w:tcBorders>
          </w:tcPr>
          <w:p w14:paraId="3E4CB2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KELLY, </w:t>
            </w:r>
            <w:proofErr w:type="spellStart"/>
            <w:r>
              <w:rPr>
                <w:rFonts w:ascii="Times New Roman" w:hAnsi="Times New Roman"/>
                <w:sz w:val="24"/>
                <w:szCs w:val="24"/>
              </w:rPr>
              <w:t>Stephen</w:t>
            </w:r>
            <w:proofErr w:type="spellEnd"/>
            <w:r>
              <w:rPr>
                <w:rFonts w:ascii="Times New Roman" w:hAnsi="Times New Roman"/>
                <w:sz w:val="24"/>
                <w:szCs w:val="24"/>
              </w:rPr>
              <w:t xml:space="preserve"> - AHMAD, </w:t>
            </w:r>
            <w:proofErr w:type="spellStart"/>
            <w:r>
              <w:rPr>
                <w:rFonts w:ascii="Times New Roman" w:hAnsi="Times New Roman"/>
                <w:sz w:val="24"/>
                <w:szCs w:val="24"/>
              </w:rPr>
              <w:t>Khurshid</w:t>
            </w:r>
            <w:proofErr w:type="spellEnd"/>
            <w:r>
              <w:rPr>
                <w:rFonts w:ascii="Times New Roman" w:hAnsi="Times New Roman"/>
                <w:sz w:val="24"/>
                <w:szCs w:val="24"/>
              </w:rPr>
              <w:t xml:space="preserve">. </w:t>
            </w:r>
            <w:proofErr w:type="spellStart"/>
            <w:r>
              <w:rPr>
                <w:rFonts w:ascii="Times New Roman" w:hAnsi="Times New Roman"/>
                <w:sz w:val="24"/>
                <w:szCs w:val="24"/>
              </w:rPr>
              <w:t>Bonferroni</w:t>
            </w:r>
            <w:proofErr w:type="spellEnd"/>
            <w:r>
              <w:rPr>
                <w:rFonts w:ascii="Times New Roman" w:hAnsi="Times New Roman"/>
                <w:sz w:val="24"/>
                <w:szCs w:val="24"/>
              </w:rPr>
              <w:t xml:space="preserve"> </w:t>
            </w:r>
            <w:proofErr w:type="spellStart"/>
            <w:r>
              <w:rPr>
                <w:rFonts w:ascii="Times New Roman" w:hAnsi="Times New Roman"/>
                <w:sz w:val="24"/>
                <w:szCs w:val="24"/>
              </w:rPr>
              <w:t>mean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weighted</w:t>
            </w:r>
            <w:proofErr w:type="spellEnd"/>
            <w:r>
              <w:rPr>
                <w:rFonts w:ascii="Times New Roman" w:hAnsi="Times New Roman"/>
                <w:sz w:val="24"/>
                <w:szCs w:val="24"/>
              </w:rPr>
              <w:t xml:space="preserve"> </w:t>
            </w:r>
            <w:proofErr w:type="spellStart"/>
            <w:r>
              <w:rPr>
                <w:rFonts w:ascii="Times New Roman" w:hAnsi="Times New Roman"/>
                <w:sz w:val="24"/>
                <w:szCs w:val="24"/>
              </w:rPr>
              <w:t>interaction</w:t>
            </w:r>
            <w:proofErr w:type="spellEnd"/>
            <w:r>
              <w:rPr>
                <w:rFonts w:ascii="Times New Roman" w:hAnsi="Times New Roman"/>
                <w:sz w:val="24"/>
                <w:szCs w:val="24"/>
              </w:rPr>
              <w:t xml:space="preserve">. In IEEE </w:t>
            </w: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Fuzzy</w:t>
            </w:r>
            <w:proofErr w:type="spellEnd"/>
            <w:r>
              <w:rPr>
                <w:rFonts w:ascii="Times New Roman" w:hAnsi="Times New Roman"/>
                <w:sz w:val="24"/>
                <w:szCs w:val="24"/>
              </w:rPr>
              <w:t xml:space="preserve"> Systems, 2018, </w:t>
            </w:r>
            <w:proofErr w:type="spellStart"/>
            <w:r>
              <w:rPr>
                <w:rFonts w:ascii="Times New Roman" w:hAnsi="Times New Roman"/>
                <w:sz w:val="24"/>
                <w:szCs w:val="24"/>
              </w:rPr>
              <w:t>vol</w:t>
            </w:r>
            <w:proofErr w:type="spellEnd"/>
            <w:r>
              <w:rPr>
                <w:rFonts w:ascii="Times New Roman" w:hAnsi="Times New Roman"/>
                <w:sz w:val="24"/>
                <w:szCs w:val="24"/>
              </w:rPr>
              <w:t xml:space="preserve">. 26, no. 5, p. 3085-3096. (2017: 8.415 - IF, Q1 - JCR, 4.024 -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1063-6706. Dostupné na: </w:t>
            </w:r>
            <w:hyperlink r:id="rId883" w:history="1">
              <w:r>
                <w:rPr>
                  <w:rFonts w:ascii="Times New Roman" w:hAnsi="Times New Roman"/>
                  <w:color w:val="7F7F7F"/>
                  <w:sz w:val="24"/>
                  <w:szCs w:val="24"/>
                </w:rPr>
                <w:t>https://doi.org/10.1109/TFUZZ.2018.2792475</w:t>
              </w:r>
            </w:hyperlink>
          </w:p>
        </w:tc>
      </w:tr>
    </w:tbl>
    <w:p w14:paraId="1CA10C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5F24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NOWALID, </w:t>
      </w:r>
      <w:proofErr w:type="spellStart"/>
      <w:r>
        <w:rPr>
          <w:rFonts w:ascii="Times New Roman" w:hAnsi="Times New Roman"/>
          <w:i/>
          <w:iCs/>
          <w:color w:val="993300"/>
          <w:sz w:val="24"/>
          <w:szCs w:val="24"/>
        </w:rPr>
        <w:t>Wan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Fatimah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Mohd</w:t>
      </w:r>
      <w:proofErr w:type="spellEnd"/>
      <w:r>
        <w:rPr>
          <w:rFonts w:ascii="Times New Roman" w:hAnsi="Times New Roman"/>
          <w:i/>
          <w:iCs/>
          <w:color w:val="993300"/>
          <w:sz w:val="24"/>
          <w:szCs w:val="24"/>
        </w:rPr>
        <w:t xml:space="preserve"> - ABD HAMID, </w:t>
      </w:r>
      <w:proofErr w:type="spellStart"/>
      <w:r>
        <w:rPr>
          <w:rFonts w:ascii="Times New Roman" w:hAnsi="Times New Roman"/>
          <w:i/>
          <w:iCs/>
          <w:color w:val="993300"/>
          <w:sz w:val="24"/>
          <w:szCs w:val="24"/>
        </w:rPr>
        <w:t>Hazrulrizawati</w:t>
      </w:r>
      <w:proofErr w:type="spellEnd"/>
      <w:r>
        <w:rPr>
          <w:rFonts w:ascii="Times New Roman" w:hAnsi="Times New Roman"/>
          <w:i/>
          <w:iCs/>
          <w:color w:val="993300"/>
          <w:sz w:val="24"/>
          <w:szCs w:val="24"/>
        </w:rPr>
        <w:t xml:space="preserve"> - GIWA, </w:t>
      </w:r>
      <w:proofErr w:type="spellStart"/>
      <w:r>
        <w:rPr>
          <w:rFonts w:ascii="Times New Roman" w:hAnsi="Times New Roman"/>
          <w:i/>
          <w:iCs/>
          <w:color w:val="993300"/>
          <w:sz w:val="24"/>
          <w:szCs w:val="24"/>
        </w:rPr>
        <w:t>Shehu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Hadiza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Development</w:t>
      </w:r>
      <w:proofErr w:type="spellEnd"/>
      <w:r>
        <w:rPr>
          <w:rFonts w:ascii="Times New Roman" w:hAnsi="Times New Roman"/>
          <w:i/>
          <w:iCs/>
          <w:color w:val="993300"/>
          <w:sz w:val="24"/>
          <w:szCs w:val="24"/>
        </w:rPr>
        <w:t xml:space="preserve"> of citrus </w:t>
      </w:r>
      <w:proofErr w:type="spellStart"/>
      <w:r>
        <w:rPr>
          <w:rFonts w:ascii="Times New Roman" w:hAnsi="Times New Roman"/>
          <w:i/>
          <w:iCs/>
          <w:color w:val="993300"/>
          <w:sz w:val="24"/>
          <w:szCs w:val="24"/>
        </w:rPr>
        <w:t>peel</w:t>
      </w:r>
      <w:proofErr w:type="spellEnd"/>
      <w:r>
        <w:rPr>
          <w:rFonts w:ascii="Times New Roman" w:hAnsi="Times New Roman"/>
          <w:i/>
          <w:iCs/>
          <w:color w:val="993300"/>
          <w:sz w:val="24"/>
          <w:szCs w:val="24"/>
        </w:rPr>
        <w:t xml:space="preserve"> by-</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as a </w:t>
      </w:r>
      <w:proofErr w:type="spellStart"/>
      <w:r>
        <w:rPr>
          <w:rFonts w:ascii="Times New Roman" w:hAnsi="Times New Roman"/>
          <w:i/>
          <w:iCs/>
          <w:color w:val="993300"/>
          <w:sz w:val="24"/>
          <w:szCs w:val="24"/>
        </w:rPr>
        <w:t>slice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jam</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-level </w:t>
      </w:r>
      <w:proofErr w:type="spellStart"/>
      <w:r>
        <w:rPr>
          <w:rFonts w:ascii="Times New Roman" w:hAnsi="Times New Roman"/>
          <w:i/>
          <w:iCs/>
          <w:color w:val="993300"/>
          <w:sz w:val="24"/>
          <w:szCs w:val="24"/>
        </w:rPr>
        <w:t>factorial</w:t>
      </w:r>
      <w:proofErr w:type="spellEnd"/>
      <w:r>
        <w:rPr>
          <w:rFonts w:ascii="Times New Roman" w:hAnsi="Times New Roman"/>
          <w:i/>
          <w:iCs/>
          <w:color w:val="993300"/>
          <w:sz w:val="24"/>
          <w:szCs w:val="24"/>
        </w:rPr>
        <w:t xml:space="preserve"> design. In FOOD CHEMISTRY: MOLECULAR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art. no. 100196. ISSN 2666-5662. Dostupné na: </w:t>
      </w:r>
      <w:hyperlink r:id="rId884" w:history="1">
        <w:r>
          <w:rPr>
            <w:rFonts w:ascii="Times New Roman" w:hAnsi="Times New Roman"/>
            <w:i/>
            <w:iCs/>
            <w:color w:val="7F7F7F"/>
            <w:sz w:val="24"/>
            <w:szCs w:val="24"/>
          </w:rPr>
          <w:t>https://doi.org/10.1016/j.fochms.2024.100196</w:t>
        </w:r>
      </w:hyperlink>
      <w:r>
        <w:rPr>
          <w:rFonts w:ascii="Times New Roman" w:hAnsi="Times New Roman"/>
          <w:i/>
          <w:iCs/>
          <w:color w:val="993300"/>
          <w:sz w:val="24"/>
          <w:szCs w:val="24"/>
        </w:rPr>
        <w:t>, Registrované v: WOS</w:t>
      </w:r>
    </w:p>
    <w:p w14:paraId="0210BF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SAMPATHKUMAR, </w:t>
      </w:r>
      <w:proofErr w:type="spellStart"/>
      <w:r>
        <w:rPr>
          <w:rFonts w:ascii="Times New Roman" w:hAnsi="Times New Roman"/>
          <w:i/>
          <w:iCs/>
          <w:color w:val="993300"/>
          <w:sz w:val="24"/>
          <w:szCs w:val="24"/>
        </w:rPr>
        <w:t>Swethaa</w:t>
      </w:r>
      <w:proofErr w:type="spellEnd"/>
      <w:r>
        <w:rPr>
          <w:rFonts w:ascii="Times New Roman" w:hAnsi="Times New Roman"/>
          <w:i/>
          <w:iCs/>
          <w:color w:val="993300"/>
          <w:sz w:val="24"/>
          <w:szCs w:val="24"/>
        </w:rPr>
        <w:t xml:space="preserve"> - AUGUSTIN, Felix. </w:t>
      </w:r>
      <w:proofErr w:type="spellStart"/>
      <w:r>
        <w:rPr>
          <w:rFonts w:ascii="Times New Roman" w:hAnsi="Times New Roman"/>
          <w:i/>
          <w:iCs/>
          <w:color w:val="993300"/>
          <w:sz w:val="24"/>
          <w:szCs w:val="24"/>
        </w:rPr>
        <w:t>Optimizing</w:t>
      </w:r>
      <w:proofErr w:type="spellEnd"/>
      <w:r>
        <w:rPr>
          <w:rFonts w:ascii="Times New Roman" w:hAnsi="Times New Roman"/>
          <w:i/>
          <w:iCs/>
          <w:color w:val="993300"/>
          <w:sz w:val="24"/>
          <w:szCs w:val="24"/>
        </w:rPr>
        <w:t xml:space="preserve"> Robot </w:t>
      </w:r>
      <w:proofErr w:type="spellStart"/>
      <w:r>
        <w:rPr>
          <w:rFonts w:ascii="Times New Roman" w:hAnsi="Times New Roman"/>
          <w:i/>
          <w:iCs/>
          <w:color w:val="993300"/>
          <w:sz w:val="24"/>
          <w:szCs w:val="24"/>
        </w:rPr>
        <w:t>Deployment</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Hazardous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Environment</w:t>
      </w:r>
      <w:proofErr w:type="spellEnd"/>
      <w:r>
        <w:rPr>
          <w:rFonts w:ascii="Times New Roman" w:hAnsi="Times New Roman"/>
          <w:i/>
          <w:iCs/>
          <w:color w:val="993300"/>
          <w:sz w:val="24"/>
          <w:szCs w:val="24"/>
        </w:rPr>
        <w:t xml:space="preserve">: MCDM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Field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Set. In INTERNATIONAL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1537-1566. ISSN 1562-2479. Dostupné na: </w:t>
      </w:r>
      <w:hyperlink r:id="rId885" w:history="1">
        <w:r>
          <w:rPr>
            <w:rFonts w:ascii="Times New Roman" w:hAnsi="Times New Roman"/>
            <w:i/>
            <w:iCs/>
            <w:color w:val="7F7F7F"/>
            <w:sz w:val="24"/>
            <w:szCs w:val="24"/>
          </w:rPr>
          <w:t>https://doi.org/10.1007/s40815-024-01688-1</w:t>
        </w:r>
      </w:hyperlink>
      <w:r>
        <w:rPr>
          <w:rFonts w:ascii="Times New Roman" w:hAnsi="Times New Roman"/>
          <w:i/>
          <w:iCs/>
          <w:color w:val="993300"/>
          <w:sz w:val="24"/>
          <w:szCs w:val="24"/>
        </w:rPr>
        <w:t>, Registrované v: WOS</w:t>
      </w:r>
    </w:p>
    <w:p w14:paraId="57941E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YANG, </w:t>
      </w:r>
      <w:proofErr w:type="spellStart"/>
      <w:r>
        <w:rPr>
          <w:rFonts w:ascii="Times New Roman" w:hAnsi="Times New Roman"/>
          <w:i/>
          <w:iCs/>
          <w:color w:val="993300"/>
          <w:sz w:val="24"/>
          <w:szCs w:val="24"/>
        </w:rPr>
        <w:t>Yi</w:t>
      </w:r>
      <w:proofErr w:type="spellEnd"/>
      <w:r>
        <w:rPr>
          <w:rFonts w:ascii="Times New Roman" w:hAnsi="Times New Roman"/>
          <w:i/>
          <w:iCs/>
          <w:color w:val="993300"/>
          <w:sz w:val="24"/>
          <w:szCs w:val="24"/>
        </w:rPr>
        <w:t xml:space="preserve"> - HUA, Lei - JIE, </w:t>
      </w:r>
      <w:proofErr w:type="spellStart"/>
      <w:r>
        <w:rPr>
          <w:rFonts w:ascii="Times New Roman" w:hAnsi="Times New Roman"/>
          <w:i/>
          <w:iCs/>
          <w:color w:val="993300"/>
          <w:sz w:val="24"/>
          <w:szCs w:val="24"/>
        </w:rPr>
        <w:t>Mengqi</w:t>
      </w:r>
      <w:proofErr w:type="spellEnd"/>
      <w:r>
        <w:rPr>
          <w:rFonts w:ascii="Times New Roman" w:hAnsi="Times New Roman"/>
          <w:i/>
          <w:iCs/>
          <w:color w:val="993300"/>
          <w:sz w:val="24"/>
          <w:szCs w:val="24"/>
        </w:rPr>
        <w:t xml:space="preserve"> - SHI, </w:t>
      </w:r>
      <w:proofErr w:type="spellStart"/>
      <w:r>
        <w:rPr>
          <w:rFonts w:ascii="Times New Roman" w:hAnsi="Times New Roman"/>
          <w:i/>
          <w:iCs/>
          <w:color w:val="993300"/>
          <w:sz w:val="24"/>
          <w:szCs w:val="24"/>
        </w:rPr>
        <w:t>Biao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Large-Scale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Satisfaction</w:t>
      </w:r>
      <w:proofErr w:type="spellEnd"/>
      <w:r>
        <w:rPr>
          <w:rFonts w:ascii="Times New Roman" w:hAnsi="Times New Roman"/>
          <w:i/>
          <w:iCs/>
          <w:color w:val="993300"/>
          <w:sz w:val="24"/>
          <w:szCs w:val="24"/>
        </w:rPr>
        <w:t xml:space="preserve"> Rating-</w:t>
      </w:r>
      <w:proofErr w:type="spellStart"/>
      <w:r>
        <w:rPr>
          <w:rFonts w:ascii="Times New Roman" w:hAnsi="Times New Roman"/>
          <w:i/>
          <w:iCs/>
          <w:color w:val="993300"/>
          <w:sz w:val="24"/>
          <w:szCs w:val="24"/>
        </w:rPr>
        <w:t>Driven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Selection</w:t>
      </w:r>
      <w:proofErr w:type="spellEnd"/>
      <w:r>
        <w:rPr>
          <w:rFonts w:ascii="Times New Roman" w:hAnsi="Times New Roman"/>
          <w:i/>
          <w:iCs/>
          <w:color w:val="993300"/>
          <w:sz w:val="24"/>
          <w:szCs w:val="24"/>
        </w:rPr>
        <w:t xml:space="preserve"> of New Energy </w:t>
      </w:r>
      <w:proofErr w:type="spellStart"/>
      <w:r>
        <w:rPr>
          <w:rFonts w:ascii="Times New Roman" w:hAnsi="Times New Roman"/>
          <w:i/>
          <w:iCs/>
          <w:color w:val="993300"/>
          <w:sz w:val="24"/>
          <w:szCs w:val="24"/>
        </w:rPr>
        <w:t>Vehicles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Basic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Linguistic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Bonferroni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Mean-Based</w:t>
      </w:r>
      <w:proofErr w:type="spellEnd"/>
      <w:r>
        <w:rPr>
          <w:rFonts w:ascii="Times New Roman" w:hAnsi="Times New Roman"/>
          <w:i/>
          <w:iCs/>
          <w:color w:val="993300"/>
          <w:sz w:val="24"/>
          <w:szCs w:val="24"/>
        </w:rPr>
        <w:t xml:space="preserve"> MCGDM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Considering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Criteria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Interaction</w:t>
      </w:r>
      <w:proofErr w:type="spellEnd"/>
      <w:r>
        <w:rPr>
          <w:rFonts w:ascii="Times New Roman" w:hAnsi="Times New Roman"/>
          <w:i/>
          <w:iCs/>
          <w:color w:val="993300"/>
          <w:sz w:val="24"/>
          <w:szCs w:val="24"/>
        </w:rPr>
        <w:t xml:space="preserve">. In SUSTAINABILITY,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16, art. no. 6737. Dostupné na: </w:t>
      </w:r>
      <w:hyperlink r:id="rId886" w:history="1">
        <w:r>
          <w:rPr>
            <w:rFonts w:ascii="Times New Roman" w:hAnsi="Times New Roman"/>
            <w:i/>
            <w:iCs/>
            <w:color w:val="7F7F7F"/>
            <w:sz w:val="24"/>
            <w:szCs w:val="24"/>
          </w:rPr>
          <w:t>https://doi.org/10.3390/su16166737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C28ECD3" w14:textId="77777777">
        <w:trPr>
          <w:trHeight w:val="100"/>
        </w:trPr>
        <w:tc>
          <w:tcPr>
            <w:tcW w:w="1410" w:type="dxa"/>
            <w:tcBorders>
              <w:top w:val="nil"/>
              <w:left w:val="nil"/>
              <w:bottom w:val="nil"/>
              <w:right w:val="nil"/>
            </w:tcBorders>
          </w:tcPr>
          <w:p w14:paraId="68673D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ADCA223</w:t>
            </w:r>
          </w:p>
        </w:tc>
        <w:tc>
          <w:tcPr>
            <w:tcW w:w="8193" w:type="dxa"/>
            <w:tcBorders>
              <w:top w:val="nil"/>
              <w:left w:val="nil"/>
              <w:bottom w:val="nil"/>
              <w:right w:val="nil"/>
            </w:tcBorders>
          </w:tcPr>
          <w:p w14:paraId="5BACB8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AHMAD, K. </w:t>
            </w:r>
            <w:proofErr w:type="spellStart"/>
            <w:r>
              <w:rPr>
                <w:rFonts w:ascii="Times New Roman" w:hAnsi="Times New Roman"/>
                <w:sz w:val="24"/>
                <w:szCs w:val="24"/>
              </w:rPr>
              <w:t>Multi-polar</w:t>
            </w:r>
            <w:proofErr w:type="spellEnd"/>
            <w:r>
              <w:rPr>
                <w:rFonts w:ascii="Times New Roman" w:hAnsi="Times New Roman"/>
                <w:sz w:val="24"/>
                <w:szCs w:val="24"/>
              </w:rPr>
              <w:t xml:space="preserve"> </w:t>
            </w:r>
            <w:proofErr w:type="spellStart"/>
            <w:r>
              <w:rPr>
                <w:rFonts w:ascii="Times New Roman" w:hAnsi="Times New Roman"/>
                <w:sz w:val="24"/>
                <w:szCs w:val="24"/>
              </w:rPr>
              <w:t>Choquet</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2013, </w:t>
            </w:r>
            <w:proofErr w:type="spellStart"/>
            <w:r>
              <w:rPr>
                <w:rFonts w:ascii="Times New Roman" w:hAnsi="Times New Roman"/>
                <w:sz w:val="24"/>
                <w:szCs w:val="24"/>
              </w:rPr>
              <w:t>vol</w:t>
            </w:r>
            <w:proofErr w:type="spellEnd"/>
            <w:r>
              <w:rPr>
                <w:rFonts w:ascii="Times New Roman" w:hAnsi="Times New Roman"/>
                <w:sz w:val="24"/>
                <w:szCs w:val="24"/>
              </w:rPr>
              <w:t xml:space="preserve">. 220, p. 1-20. (2012: 1.749 - IF, Q1 - JCR, 1.472 -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87" w:history="1">
              <w:r>
                <w:rPr>
                  <w:rFonts w:ascii="Times New Roman" w:hAnsi="Times New Roman"/>
                  <w:color w:val="7F7F7F"/>
                  <w:sz w:val="24"/>
                  <w:szCs w:val="24"/>
                </w:rPr>
                <w:t>https://doi.org/10.1016/j.fss.2012.09.005</w:t>
              </w:r>
            </w:hyperlink>
          </w:p>
        </w:tc>
      </w:tr>
    </w:tbl>
    <w:p w14:paraId="191220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83795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 </w:t>
      </w:r>
      <w:proofErr w:type="spellStart"/>
      <w:r>
        <w:rPr>
          <w:rFonts w:ascii="Times New Roman" w:hAnsi="Times New Roman"/>
          <w:i/>
          <w:iCs/>
          <w:color w:val="993300"/>
          <w:sz w:val="24"/>
          <w:szCs w:val="24"/>
        </w:rPr>
        <w:t>Bao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Qing</w:t>
      </w:r>
      <w:proofErr w:type="spellEnd"/>
      <w:r>
        <w:rPr>
          <w:rFonts w:ascii="Times New Roman" w:hAnsi="Times New Roman"/>
          <w:i/>
          <w:iCs/>
          <w:color w:val="993300"/>
          <w:sz w:val="24"/>
          <w:szCs w:val="24"/>
        </w:rPr>
        <w:t xml:space="preserve"> - YIU, Ka-</w:t>
      </w:r>
      <w:proofErr w:type="spellStart"/>
      <w:r>
        <w:rPr>
          <w:rFonts w:ascii="Times New Roman" w:hAnsi="Times New Roman"/>
          <w:i/>
          <w:iCs/>
          <w:color w:val="993300"/>
          <w:sz w:val="24"/>
          <w:szCs w:val="24"/>
        </w:rPr>
        <w:t>fai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Cedric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bipolar-valued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set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intersected</w:t>
      </w:r>
      <w:proofErr w:type="spellEnd"/>
      <w:r>
        <w:rPr>
          <w:rFonts w:ascii="Times New Roman" w:hAnsi="Times New Roman"/>
          <w:i/>
          <w:iCs/>
          <w:color w:val="993300"/>
          <w:sz w:val="24"/>
          <w:szCs w:val="24"/>
        </w:rPr>
        <w:t xml:space="preserve"> interval-</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set.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657, art. no. 119980. ISSN 0020-0255. Dostupné na: </w:t>
      </w:r>
      <w:hyperlink r:id="rId888" w:history="1">
        <w:r>
          <w:rPr>
            <w:rFonts w:ascii="Times New Roman" w:hAnsi="Times New Roman"/>
            <w:i/>
            <w:iCs/>
            <w:color w:val="7F7F7F"/>
            <w:sz w:val="24"/>
            <w:szCs w:val="24"/>
          </w:rPr>
          <w:t>https://doi.org/10.1016/j.ins.2023.119980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7370E3" w14:textId="77777777">
        <w:trPr>
          <w:trHeight w:val="100"/>
        </w:trPr>
        <w:tc>
          <w:tcPr>
            <w:tcW w:w="1410" w:type="dxa"/>
            <w:tcBorders>
              <w:top w:val="nil"/>
              <w:left w:val="nil"/>
              <w:bottom w:val="nil"/>
              <w:right w:val="nil"/>
            </w:tcBorders>
          </w:tcPr>
          <w:p w14:paraId="39D26A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ADCA224</w:t>
            </w:r>
          </w:p>
        </w:tc>
        <w:tc>
          <w:tcPr>
            <w:tcW w:w="8193" w:type="dxa"/>
            <w:tcBorders>
              <w:top w:val="nil"/>
              <w:left w:val="nil"/>
              <w:bottom w:val="nil"/>
              <w:right w:val="nil"/>
            </w:tcBorders>
          </w:tcPr>
          <w:p w14:paraId="584A9C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AHMAD, K. </w:t>
            </w:r>
            <w:proofErr w:type="spellStart"/>
            <w:r>
              <w:rPr>
                <w:rFonts w:ascii="Times New Roman" w:hAnsi="Times New Roman"/>
                <w:sz w:val="24"/>
                <w:szCs w:val="24"/>
              </w:rPr>
              <w:t>Extended</w:t>
            </w:r>
            <w:proofErr w:type="spellEnd"/>
            <w:r>
              <w:rPr>
                <w:rFonts w:ascii="Times New Roman" w:hAnsi="Times New Roman"/>
                <w:sz w:val="24"/>
                <w:szCs w:val="24"/>
              </w:rPr>
              <w:t xml:space="preserve"> </w:t>
            </w:r>
            <w:proofErr w:type="spellStart"/>
            <w:r>
              <w:rPr>
                <w:rFonts w:ascii="Times New Roman" w:hAnsi="Times New Roman"/>
                <w:sz w:val="24"/>
                <w:szCs w:val="24"/>
              </w:rPr>
              <w:t>multi</w:t>
            </w:r>
            <w:proofErr w:type="spellEnd"/>
            <w:r>
              <w:rPr>
                <w:rFonts w:ascii="Times New Roman" w:hAnsi="Times New Roman"/>
                <w:sz w:val="24"/>
                <w:szCs w:val="24"/>
              </w:rPr>
              <w:t xml:space="preserve">-polarity and </w:t>
            </w:r>
            <w:proofErr w:type="spellStart"/>
            <w:r>
              <w:rPr>
                <w:rFonts w:ascii="Times New Roman" w:hAnsi="Times New Roman"/>
                <w:sz w:val="24"/>
                <w:szCs w:val="24"/>
              </w:rPr>
              <w:t>multi-polar-valued</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2014, </w:t>
            </w:r>
            <w:proofErr w:type="spellStart"/>
            <w:r>
              <w:rPr>
                <w:rFonts w:ascii="Times New Roman" w:hAnsi="Times New Roman"/>
                <w:sz w:val="24"/>
                <w:szCs w:val="24"/>
              </w:rPr>
              <w:t>vol</w:t>
            </w:r>
            <w:proofErr w:type="spellEnd"/>
            <w:r>
              <w:rPr>
                <w:rFonts w:ascii="Times New Roman" w:hAnsi="Times New Roman"/>
                <w:sz w:val="24"/>
                <w:szCs w:val="24"/>
              </w:rPr>
              <w:t xml:space="preserve">. 234, p. 61-78. (2013: 1.880 - IF, Q1 - JCR, 1.439 -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89" w:history="1">
              <w:r>
                <w:rPr>
                  <w:rFonts w:ascii="Times New Roman" w:hAnsi="Times New Roman"/>
                  <w:color w:val="7F7F7F"/>
                  <w:sz w:val="24"/>
                  <w:szCs w:val="24"/>
                </w:rPr>
                <w:t>https://doi.org/10.1016/j.fss.2013.03.018</w:t>
              </w:r>
            </w:hyperlink>
          </w:p>
        </w:tc>
      </w:tr>
    </w:tbl>
    <w:p w14:paraId="04BE9C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79E0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 </w:t>
      </w:r>
      <w:proofErr w:type="spellStart"/>
      <w:r>
        <w:rPr>
          <w:rFonts w:ascii="Times New Roman" w:hAnsi="Times New Roman"/>
          <w:i/>
          <w:iCs/>
          <w:color w:val="993300"/>
          <w:sz w:val="24"/>
          <w:szCs w:val="24"/>
        </w:rPr>
        <w:t>Bao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Qing</w:t>
      </w:r>
      <w:proofErr w:type="spellEnd"/>
      <w:r>
        <w:rPr>
          <w:rFonts w:ascii="Times New Roman" w:hAnsi="Times New Roman"/>
          <w:i/>
          <w:iCs/>
          <w:color w:val="993300"/>
          <w:sz w:val="24"/>
          <w:szCs w:val="24"/>
        </w:rPr>
        <w:t xml:space="preserve"> - YIU, Ka-</w:t>
      </w:r>
      <w:proofErr w:type="spellStart"/>
      <w:r>
        <w:rPr>
          <w:rFonts w:ascii="Times New Roman" w:hAnsi="Times New Roman"/>
          <w:i/>
          <w:iCs/>
          <w:color w:val="993300"/>
          <w:sz w:val="24"/>
          <w:szCs w:val="24"/>
        </w:rPr>
        <w:t>fai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Cedric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bipolar-valued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set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intersected</w:t>
      </w:r>
      <w:proofErr w:type="spellEnd"/>
      <w:r>
        <w:rPr>
          <w:rFonts w:ascii="Times New Roman" w:hAnsi="Times New Roman"/>
          <w:i/>
          <w:iCs/>
          <w:color w:val="993300"/>
          <w:sz w:val="24"/>
          <w:szCs w:val="24"/>
        </w:rPr>
        <w:t xml:space="preserve"> interval-</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set.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657, art. no. 119980. ISSN 0020-0255. Dostupné na: </w:t>
      </w:r>
      <w:hyperlink r:id="rId890" w:history="1">
        <w:r>
          <w:rPr>
            <w:rFonts w:ascii="Times New Roman" w:hAnsi="Times New Roman"/>
            <w:i/>
            <w:iCs/>
            <w:color w:val="7F7F7F"/>
            <w:sz w:val="24"/>
            <w:szCs w:val="24"/>
          </w:rPr>
          <w:t>https://doi.org/10.1016/j.ins.2023.119980</w:t>
        </w:r>
      </w:hyperlink>
      <w:r>
        <w:rPr>
          <w:rFonts w:ascii="Times New Roman" w:hAnsi="Times New Roman"/>
          <w:i/>
          <w:iCs/>
          <w:color w:val="993300"/>
          <w:sz w:val="24"/>
          <w:szCs w:val="24"/>
        </w:rPr>
        <w:t>, Registrované v: WOS</w:t>
      </w:r>
    </w:p>
    <w:p w14:paraId="05DF6F00" w14:textId="77777777" w:rsidR="00A60AF8"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2. [1.1] WANG, </w:t>
      </w:r>
      <w:proofErr w:type="spellStart"/>
      <w:r>
        <w:rPr>
          <w:rFonts w:ascii="Times New Roman" w:hAnsi="Times New Roman"/>
          <w:i/>
          <w:iCs/>
          <w:color w:val="993300"/>
          <w:sz w:val="24"/>
          <w:szCs w:val="24"/>
        </w:rPr>
        <w:t>Tao</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Xinxing</w:t>
      </w:r>
      <w:proofErr w:type="spellEnd"/>
      <w:r>
        <w:rPr>
          <w:rFonts w:ascii="Times New Roman" w:hAnsi="Times New Roman"/>
          <w:i/>
          <w:iCs/>
          <w:color w:val="993300"/>
          <w:sz w:val="24"/>
          <w:szCs w:val="24"/>
        </w:rPr>
        <w:t xml:space="preserve"> - GARG, </w:t>
      </w:r>
      <w:proofErr w:type="spellStart"/>
      <w:r>
        <w:rPr>
          <w:rFonts w:ascii="Times New Roman" w:hAnsi="Times New Roman"/>
          <w:i/>
          <w:iCs/>
          <w:color w:val="993300"/>
          <w:sz w:val="24"/>
          <w:szCs w:val="24"/>
        </w:rPr>
        <w:t>Harish</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Qian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strict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similarity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measures-based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negation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EXPERT SYSTEMS WITH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252, art. no. 124192. </w:t>
      </w:r>
    </w:p>
    <w:p w14:paraId="219663E4" w14:textId="38148281"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0957-4174. Dostupné na: </w:t>
      </w:r>
      <w:hyperlink r:id="rId891" w:history="1">
        <w:r>
          <w:rPr>
            <w:rFonts w:ascii="Times New Roman" w:hAnsi="Times New Roman"/>
            <w:i/>
            <w:iCs/>
            <w:color w:val="7F7F7F"/>
            <w:sz w:val="24"/>
            <w:szCs w:val="24"/>
          </w:rPr>
          <w:t>https://doi.org/10.1016/j.eswa.2024.124192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3154E9" w14:textId="77777777">
        <w:trPr>
          <w:trHeight w:val="100"/>
        </w:trPr>
        <w:tc>
          <w:tcPr>
            <w:tcW w:w="1410" w:type="dxa"/>
            <w:tcBorders>
              <w:top w:val="nil"/>
              <w:left w:val="nil"/>
              <w:bottom w:val="nil"/>
              <w:right w:val="nil"/>
            </w:tcBorders>
          </w:tcPr>
          <w:p w14:paraId="2182E8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ADCA225</w:t>
            </w:r>
          </w:p>
        </w:tc>
        <w:tc>
          <w:tcPr>
            <w:tcW w:w="8193" w:type="dxa"/>
            <w:tcBorders>
              <w:top w:val="nil"/>
              <w:left w:val="nil"/>
              <w:bottom w:val="nil"/>
              <w:right w:val="nil"/>
            </w:tcBorders>
          </w:tcPr>
          <w:p w14:paraId="362381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 MESIAR, R. - AHMAD, K.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balancing</w:t>
            </w:r>
            <w:proofErr w:type="spellEnd"/>
            <w:r>
              <w:rPr>
                <w:rFonts w:ascii="Times New Roman" w:hAnsi="Times New Roman"/>
                <w:sz w:val="24"/>
                <w:szCs w:val="24"/>
              </w:rPr>
              <w:t xml:space="preserve"> </w:t>
            </w:r>
            <w:proofErr w:type="spellStart"/>
            <w:r>
              <w:rPr>
                <w:rFonts w:ascii="Times New Roman" w:hAnsi="Times New Roman"/>
                <w:sz w:val="24"/>
                <w:szCs w:val="24"/>
              </w:rPr>
              <w:t>Choquet</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2010, </w:t>
            </w:r>
            <w:proofErr w:type="spellStart"/>
            <w:r>
              <w:rPr>
                <w:rFonts w:ascii="Times New Roman" w:hAnsi="Times New Roman"/>
                <w:sz w:val="24"/>
                <w:szCs w:val="24"/>
              </w:rPr>
              <w:t>vol</w:t>
            </w:r>
            <w:proofErr w:type="spellEnd"/>
            <w:r>
              <w:rPr>
                <w:rFonts w:ascii="Times New Roman" w:hAnsi="Times New Roman"/>
                <w:sz w:val="24"/>
                <w:szCs w:val="24"/>
              </w:rPr>
              <w:t xml:space="preserve">. 161, no. 17, p. 2243-2255. (2009: 2.138 - IF, Q1 - JCR, 1.232 -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92" w:history="1">
              <w:r>
                <w:rPr>
                  <w:rFonts w:ascii="Times New Roman" w:hAnsi="Times New Roman"/>
                  <w:color w:val="7F7F7F"/>
                  <w:sz w:val="24"/>
                  <w:szCs w:val="24"/>
                </w:rPr>
                <w:t>https://doi.org/10.1016/j.fss.2010.02.004</w:t>
              </w:r>
            </w:hyperlink>
          </w:p>
        </w:tc>
      </w:tr>
    </w:tbl>
    <w:p w14:paraId="7E932A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CFE2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HUANG, </w:t>
      </w:r>
      <w:proofErr w:type="spellStart"/>
      <w:r>
        <w:rPr>
          <w:rFonts w:ascii="Times New Roman" w:hAnsi="Times New Roman"/>
          <w:i/>
          <w:iCs/>
          <w:color w:val="993300"/>
          <w:sz w:val="24"/>
          <w:szCs w:val="24"/>
        </w:rPr>
        <w:t>Jih-Jeng</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Chin-Yi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hierarchical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2-Additive </w:t>
      </w:r>
      <w:proofErr w:type="spellStart"/>
      <w:r>
        <w:rPr>
          <w:rFonts w:ascii="Times New Roman" w:hAnsi="Times New Roman"/>
          <w:i/>
          <w:iCs/>
          <w:color w:val="993300"/>
          <w:sz w:val="24"/>
          <w:szCs w:val="24"/>
        </w:rPr>
        <w:t>Choquet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Enhancing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explainability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parallelizability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predictive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678, art. no. 121031. ISSN 0020-0255. Dostupné na: </w:t>
      </w:r>
      <w:hyperlink r:id="rId893" w:history="1">
        <w:r>
          <w:rPr>
            <w:rFonts w:ascii="Times New Roman" w:hAnsi="Times New Roman"/>
            <w:i/>
            <w:iCs/>
            <w:color w:val="7F7F7F"/>
            <w:sz w:val="24"/>
            <w:szCs w:val="24"/>
          </w:rPr>
          <w:t>https://doi.org/10.1016/j.ins.2024.121031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944EBA" w14:textId="77777777">
        <w:trPr>
          <w:trHeight w:val="100"/>
        </w:trPr>
        <w:tc>
          <w:tcPr>
            <w:tcW w:w="1410" w:type="dxa"/>
            <w:tcBorders>
              <w:top w:val="nil"/>
              <w:left w:val="nil"/>
              <w:bottom w:val="nil"/>
              <w:right w:val="nil"/>
            </w:tcBorders>
          </w:tcPr>
          <w:p w14:paraId="383424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ADCA226</w:t>
            </w:r>
          </w:p>
        </w:tc>
        <w:tc>
          <w:tcPr>
            <w:tcW w:w="8193" w:type="dxa"/>
            <w:tcBorders>
              <w:top w:val="nil"/>
              <w:left w:val="nil"/>
              <w:bottom w:val="nil"/>
              <w:right w:val="nil"/>
            </w:tcBorders>
          </w:tcPr>
          <w:p w14:paraId="435BC4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Multi-polar</w:t>
            </w:r>
            <w:proofErr w:type="spellEnd"/>
            <w:r>
              <w:rPr>
                <w:rFonts w:ascii="Times New Roman" w:hAnsi="Times New Roman"/>
                <w:sz w:val="24"/>
                <w:szCs w:val="24"/>
              </w:rPr>
              <w:t xml:space="preserve"> t-</w:t>
            </w:r>
            <w:proofErr w:type="spellStart"/>
            <w:r>
              <w:rPr>
                <w:rFonts w:ascii="Times New Roman" w:hAnsi="Times New Roman"/>
                <w:sz w:val="24"/>
                <w:szCs w:val="24"/>
              </w:rPr>
              <w:t>conorms</w:t>
            </w:r>
            <w:proofErr w:type="spellEnd"/>
            <w:r>
              <w:rPr>
                <w:rFonts w:ascii="Times New Roman" w:hAnsi="Times New Roman"/>
                <w:sz w:val="24"/>
                <w:szCs w:val="24"/>
              </w:rPr>
              <w:t xml:space="preserve"> and </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301, p. 227-240. (2014: 4.038 - IF, Q1 - JCR, 2.226 - SJR, Q1 -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ISSN 0020-0255. Dostupné na: </w:t>
            </w:r>
            <w:hyperlink r:id="rId894" w:history="1">
              <w:r>
                <w:rPr>
                  <w:rFonts w:ascii="Times New Roman" w:hAnsi="Times New Roman"/>
                  <w:color w:val="7F7F7F"/>
                  <w:sz w:val="24"/>
                  <w:szCs w:val="24"/>
                </w:rPr>
                <w:t>https://doi.org/10.1016/j.ins.2014.12.060</w:t>
              </w:r>
            </w:hyperlink>
          </w:p>
        </w:tc>
      </w:tr>
    </w:tbl>
    <w:p w14:paraId="7E9D0C6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F205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SURAJ, </w:t>
      </w:r>
      <w:proofErr w:type="spellStart"/>
      <w:r>
        <w:rPr>
          <w:rFonts w:ascii="Times New Roman" w:hAnsi="Times New Roman"/>
          <w:i/>
          <w:iCs/>
          <w:color w:val="993300"/>
          <w:sz w:val="24"/>
          <w:szCs w:val="24"/>
        </w:rPr>
        <w:t>Zbigniew</w:t>
      </w:r>
      <w:proofErr w:type="spellEnd"/>
      <w:r>
        <w:rPr>
          <w:rFonts w:ascii="Times New Roman" w:hAnsi="Times New Roman"/>
          <w:i/>
          <w:iCs/>
          <w:color w:val="993300"/>
          <w:sz w:val="24"/>
          <w:szCs w:val="24"/>
        </w:rPr>
        <w:t xml:space="preserve"> - GROCHOWALSKI, </w:t>
      </w:r>
      <w:proofErr w:type="spellStart"/>
      <w:r>
        <w:rPr>
          <w:rFonts w:ascii="Times New Roman" w:hAnsi="Times New Roman"/>
          <w:i/>
          <w:iCs/>
          <w:color w:val="993300"/>
          <w:sz w:val="24"/>
          <w:szCs w:val="24"/>
        </w:rPr>
        <w:t>Piotr</w:t>
      </w:r>
      <w:proofErr w:type="spellEnd"/>
      <w:r>
        <w:rPr>
          <w:rFonts w:ascii="Times New Roman" w:hAnsi="Times New Roman"/>
          <w:i/>
          <w:iCs/>
          <w:color w:val="993300"/>
          <w:sz w:val="24"/>
          <w:szCs w:val="24"/>
        </w:rPr>
        <w:t xml:space="preserve"> - DRYGAS,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Discovery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Concurrent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Decision-Making</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In COMPUTATIONAL SCIENCE, ICCS 2024, PT II : 24th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(ICCS),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14833,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219-234. ISSN 0302-9743. Dostupné na: </w:t>
      </w:r>
      <w:hyperlink r:id="rId895" w:history="1">
        <w:r>
          <w:rPr>
            <w:rFonts w:ascii="Times New Roman" w:hAnsi="Times New Roman"/>
            <w:i/>
            <w:iCs/>
            <w:color w:val="7F7F7F"/>
            <w:sz w:val="24"/>
            <w:szCs w:val="24"/>
          </w:rPr>
          <w:t>https://doi.org/10.1007/978-3-031-63751-3_15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CC4F70" w14:textId="77777777">
        <w:trPr>
          <w:trHeight w:val="100"/>
        </w:trPr>
        <w:tc>
          <w:tcPr>
            <w:tcW w:w="1410" w:type="dxa"/>
            <w:tcBorders>
              <w:top w:val="nil"/>
              <w:left w:val="nil"/>
              <w:bottom w:val="nil"/>
              <w:right w:val="nil"/>
            </w:tcBorders>
          </w:tcPr>
          <w:p w14:paraId="04DC9F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ADCA227</w:t>
            </w:r>
          </w:p>
        </w:tc>
        <w:tc>
          <w:tcPr>
            <w:tcW w:w="8193" w:type="dxa"/>
            <w:tcBorders>
              <w:top w:val="nil"/>
              <w:left w:val="nil"/>
              <w:bottom w:val="nil"/>
              <w:right w:val="nil"/>
            </w:tcBorders>
          </w:tcPr>
          <w:p w14:paraId="1EECC8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A note on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of </w:t>
            </w:r>
            <w:proofErr w:type="spellStart"/>
            <w:r>
              <w:rPr>
                <w:rFonts w:ascii="Times New Roman" w:hAnsi="Times New Roman"/>
                <w:sz w:val="24"/>
                <w:szCs w:val="24"/>
              </w:rPr>
              <w:t>singleton</w:t>
            </w:r>
            <w:proofErr w:type="spellEnd"/>
            <w:r>
              <w:rPr>
                <w:rFonts w:ascii="Times New Roman" w:hAnsi="Times New Roman"/>
                <w:sz w:val="24"/>
                <w:szCs w:val="24"/>
              </w:rPr>
              <w:t xml:space="preserve"> </w:t>
            </w:r>
            <w:proofErr w:type="spellStart"/>
            <w:r>
              <w:rPr>
                <w:rFonts w:ascii="Times New Roman" w:hAnsi="Times New Roman"/>
                <w:sz w:val="24"/>
                <w:szCs w:val="24"/>
              </w:rPr>
              <w:t>semigroups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2016, </w:t>
            </w:r>
            <w:proofErr w:type="spellStart"/>
            <w:r>
              <w:rPr>
                <w:rFonts w:ascii="Times New Roman" w:hAnsi="Times New Roman"/>
                <w:sz w:val="24"/>
                <w:szCs w:val="24"/>
              </w:rPr>
              <w:t>vol</w:t>
            </w:r>
            <w:proofErr w:type="spellEnd"/>
            <w:r>
              <w:rPr>
                <w:rFonts w:ascii="Times New Roman" w:hAnsi="Times New Roman"/>
                <w:sz w:val="24"/>
                <w:szCs w:val="24"/>
              </w:rPr>
              <w:t xml:space="preserve">. 299, p. 140-145. (2015: 2.098 - IF, Q1 - JCR, 1.354 -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896" w:history="1">
              <w:r>
                <w:rPr>
                  <w:rFonts w:ascii="Times New Roman" w:hAnsi="Times New Roman"/>
                  <w:color w:val="7F7F7F"/>
                  <w:sz w:val="24"/>
                  <w:szCs w:val="24"/>
                </w:rPr>
                <w:t>https://doi.org/10.1016/j.fss.2016.04.007</w:t>
              </w:r>
            </w:hyperlink>
          </w:p>
        </w:tc>
      </w:tr>
    </w:tbl>
    <w:p w14:paraId="451081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3F82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HALAS, </w:t>
      </w:r>
      <w:proofErr w:type="spellStart"/>
      <w:r>
        <w:rPr>
          <w:rFonts w:ascii="Times New Roman" w:hAnsi="Times New Roman"/>
          <w:i/>
          <w:iCs/>
          <w:color w:val="993300"/>
          <w:sz w:val="24"/>
          <w:szCs w:val="24"/>
        </w:rPr>
        <w:t>Radomir</w:t>
      </w:r>
      <w:proofErr w:type="spellEnd"/>
      <w:r>
        <w:rPr>
          <w:rFonts w:ascii="Times New Roman" w:hAnsi="Times New Roman"/>
          <w:i/>
          <w:iCs/>
          <w:color w:val="993300"/>
          <w:sz w:val="24"/>
          <w:szCs w:val="24"/>
        </w:rPr>
        <w:t xml:space="preserve"> - MESIAR, Radko - KOLESAROVA, Anna - SAADATI, </w:t>
      </w:r>
      <w:proofErr w:type="spellStart"/>
      <w:r>
        <w:rPr>
          <w:rFonts w:ascii="Times New Roman" w:hAnsi="Times New Roman"/>
          <w:i/>
          <w:iCs/>
          <w:color w:val="993300"/>
          <w:sz w:val="24"/>
          <w:szCs w:val="24"/>
        </w:rPr>
        <w:t>Reza</w:t>
      </w:r>
      <w:proofErr w:type="spellEnd"/>
      <w:r>
        <w:rPr>
          <w:rFonts w:ascii="Times New Roman" w:hAnsi="Times New Roman"/>
          <w:i/>
          <w:iCs/>
          <w:color w:val="993300"/>
          <w:sz w:val="24"/>
          <w:szCs w:val="24"/>
        </w:rPr>
        <w:t xml:space="preserve"> - HERRERA, Francisco - RODRIGUEZ-MARTINEZ, </w:t>
      </w:r>
      <w:proofErr w:type="spellStart"/>
      <w:r>
        <w:rPr>
          <w:rFonts w:ascii="Times New Roman" w:hAnsi="Times New Roman"/>
          <w:i/>
          <w:iCs/>
          <w:color w:val="993300"/>
          <w:sz w:val="24"/>
          <w:szCs w:val="24"/>
        </w:rPr>
        <w:t>Iosu</w:t>
      </w:r>
      <w:proofErr w:type="spellEnd"/>
      <w:r>
        <w:rPr>
          <w:rFonts w:ascii="Times New Roman" w:hAnsi="Times New Roman"/>
          <w:i/>
          <w:iCs/>
          <w:color w:val="993300"/>
          <w:sz w:val="24"/>
          <w:szCs w:val="24"/>
        </w:rPr>
        <w:t xml:space="preserve"> - BUSTINCE, </w:t>
      </w:r>
      <w:proofErr w:type="spellStart"/>
      <w:r>
        <w:rPr>
          <w:rFonts w:ascii="Times New Roman" w:hAnsi="Times New Roman"/>
          <w:i/>
          <w:iCs/>
          <w:color w:val="993300"/>
          <w:sz w:val="24"/>
          <w:szCs w:val="24"/>
        </w:rPr>
        <w:t>Humberto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Extremal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values-based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493, art. no. 109097. ISSN 0165-0114. Dostupné na: </w:t>
      </w:r>
      <w:hyperlink r:id="rId897" w:history="1">
        <w:r>
          <w:rPr>
            <w:rFonts w:ascii="Times New Roman" w:hAnsi="Times New Roman"/>
            <w:i/>
            <w:iCs/>
            <w:color w:val="7F7F7F"/>
            <w:sz w:val="24"/>
            <w:szCs w:val="24"/>
          </w:rPr>
          <w:t>https://doi.org/10.1016/j.fss.2024.109097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6FF99C6" w14:textId="77777777">
        <w:trPr>
          <w:trHeight w:val="100"/>
        </w:trPr>
        <w:tc>
          <w:tcPr>
            <w:tcW w:w="1410" w:type="dxa"/>
            <w:tcBorders>
              <w:top w:val="nil"/>
              <w:left w:val="nil"/>
              <w:bottom w:val="nil"/>
              <w:right w:val="nil"/>
            </w:tcBorders>
          </w:tcPr>
          <w:p w14:paraId="106D58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ADCA228</w:t>
            </w:r>
          </w:p>
        </w:tc>
        <w:tc>
          <w:tcPr>
            <w:tcW w:w="8193" w:type="dxa"/>
            <w:tcBorders>
              <w:top w:val="nil"/>
              <w:left w:val="nil"/>
              <w:bottom w:val="nil"/>
              <w:right w:val="nil"/>
            </w:tcBorders>
          </w:tcPr>
          <w:p w14:paraId="4DF8A5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and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Reasoning</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76, p. 1-17. (2015: 2.696 - IF, Q1 - JCR, 1.795 -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0888-613X. Dostupné na: </w:t>
            </w:r>
            <w:hyperlink r:id="rId898" w:history="1">
              <w:r>
                <w:rPr>
                  <w:rFonts w:ascii="Times New Roman" w:hAnsi="Times New Roman"/>
                  <w:color w:val="7F7F7F"/>
                  <w:sz w:val="24"/>
                  <w:szCs w:val="24"/>
                </w:rPr>
                <w:t>https://doi.org/10.1016/j.ijar.2016.04.007</w:t>
              </w:r>
            </w:hyperlink>
          </w:p>
        </w:tc>
      </w:tr>
    </w:tbl>
    <w:p w14:paraId="26BB2B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5772C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WANG, </w:t>
      </w:r>
      <w:proofErr w:type="spellStart"/>
      <w:r>
        <w:rPr>
          <w:rFonts w:ascii="Times New Roman" w:hAnsi="Times New Roman"/>
          <w:i/>
          <w:iCs/>
          <w:color w:val="993300"/>
          <w:sz w:val="24"/>
          <w:szCs w:val="24"/>
        </w:rPr>
        <w:t>Haiwei</w:t>
      </w:r>
      <w:proofErr w:type="spellEnd"/>
      <w:r>
        <w:rPr>
          <w:rFonts w:ascii="Times New Roman" w:hAnsi="Times New Roman"/>
          <w:i/>
          <w:iCs/>
          <w:color w:val="993300"/>
          <w:sz w:val="24"/>
          <w:szCs w:val="24"/>
        </w:rPr>
        <w:t xml:space="preserve"> - ZHAO, Bin. Lift and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negations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677, art. no. 120920. ISSN 0020-0255. Dostupné na: </w:t>
      </w:r>
      <w:hyperlink r:id="rId899" w:history="1">
        <w:r>
          <w:rPr>
            <w:rFonts w:ascii="Times New Roman" w:hAnsi="Times New Roman"/>
            <w:i/>
            <w:iCs/>
            <w:color w:val="7F7F7F"/>
            <w:sz w:val="24"/>
            <w:szCs w:val="24"/>
          </w:rPr>
          <w:t>https://doi.org/10.1016/j.ins.2024.120920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C3661A7" w14:textId="77777777">
        <w:trPr>
          <w:trHeight w:val="100"/>
        </w:trPr>
        <w:tc>
          <w:tcPr>
            <w:tcW w:w="1410" w:type="dxa"/>
            <w:tcBorders>
              <w:top w:val="nil"/>
              <w:left w:val="nil"/>
              <w:bottom w:val="nil"/>
              <w:right w:val="nil"/>
            </w:tcBorders>
          </w:tcPr>
          <w:p w14:paraId="77FE02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ADCA229</w:t>
            </w:r>
          </w:p>
        </w:tc>
        <w:tc>
          <w:tcPr>
            <w:tcW w:w="8193" w:type="dxa"/>
            <w:tcBorders>
              <w:top w:val="nil"/>
              <w:left w:val="nil"/>
              <w:bottom w:val="nil"/>
              <w:right w:val="nil"/>
            </w:tcBorders>
          </w:tcPr>
          <w:p w14:paraId="66B296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T-</w:t>
            </w:r>
            <w:proofErr w:type="spellStart"/>
            <w:r>
              <w:rPr>
                <w:rFonts w:ascii="Times New Roman" w:hAnsi="Times New Roman"/>
                <w:sz w:val="24"/>
                <w:szCs w:val="24"/>
              </w:rPr>
              <w:t>norms</w:t>
            </w:r>
            <w:proofErr w:type="spellEnd"/>
            <w:r>
              <w:rPr>
                <w:rFonts w:ascii="Times New Roman" w:hAnsi="Times New Roman"/>
                <w:sz w:val="24"/>
                <w:szCs w:val="24"/>
              </w:rPr>
              <w:t xml:space="preserve"> and t-</w:t>
            </w:r>
            <w:proofErr w:type="spellStart"/>
            <w:r>
              <w:rPr>
                <w:rFonts w:ascii="Times New Roman" w:hAnsi="Times New Roman"/>
                <w:sz w:val="24"/>
                <w:szCs w:val="24"/>
              </w:rPr>
              <w:t>conorms</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around</w:t>
            </w:r>
            <w:proofErr w:type="spellEnd"/>
            <w:r>
              <w:rPr>
                <w:rFonts w:ascii="Times New Roman" w:hAnsi="Times New Roman"/>
                <w:sz w:val="24"/>
                <w:szCs w:val="24"/>
              </w:rPr>
              <w:t xml:space="preserve"> </w:t>
            </w:r>
            <w:proofErr w:type="spellStart"/>
            <w:r>
              <w:rPr>
                <w:rFonts w:ascii="Times New Roman" w:hAnsi="Times New Roman"/>
                <w:sz w:val="24"/>
                <w:szCs w:val="24"/>
              </w:rPr>
              <w:t>diagonals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2016, </w:t>
            </w:r>
            <w:proofErr w:type="spellStart"/>
            <w:r>
              <w:rPr>
                <w:rFonts w:ascii="Times New Roman" w:hAnsi="Times New Roman"/>
                <w:sz w:val="24"/>
                <w:szCs w:val="24"/>
              </w:rPr>
              <w:t>vol</w:t>
            </w:r>
            <w:proofErr w:type="spellEnd"/>
            <w:r>
              <w:rPr>
                <w:rFonts w:ascii="Times New Roman" w:hAnsi="Times New Roman"/>
                <w:sz w:val="24"/>
                <w:szCs w:val="24"/>
              </w:rPr>
              <w:t xml:space="preserve">. 299, p. 105-112. (2015: 2.098 - IF, Q1 - JCR, 1.354 -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900" w:history="1">
              <w:r>
                <w:rPr>
                  <w:rFonts w:ascii="Times New Roman" w:hAnsi="Times New Roman"/>
                  <w:color w:val="7F7F7F"/>
                  <w:sz w:val="24"/>
                  <w:szCs w:val="24"/>
                </w:rPr>
                <w:t>https://doi.org/10.1016/j.fss.2015.11.001</w:t>
              </w:r>
            </w:hyperlink>
          </w:p>
        </w:tc>
      </w:tr>
    </w:tbl>
    <w:p w14:paraId="7D4D328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9991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SAMINGER-PLATZ, </w:t>
      </w:r>
      <w:proofErr w:type="spellStart"/>
      <w:r>
        <w:rPr>
          <w:rFonts w:ascii="Times New Roman" w:hAnsi="Times New Roman"/>
          <w:i/>
          <w:iCs/>
          <w:color w:val="993300"/>
          <w:sz w:val="24"/>
          <w:szCs w:val="24"/>
        </w:rPr>
        <w:t>Susanne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Copulas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Triangular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Selected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Commonalities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Differences</w:t>
      </w:r>
      <w:proofErr w:type="spellEnd"/>
      <w:r>
        <w:rPr>
          <w:rFonts w:ascii="Times New Roman" w:hAnsi="Times New Roman"/>
          <w:i/>
          <w:iCs/>
          <w:color w:val="993300"/>
          <w:sz w:val="24"/>
          <w:szCs w:val="24"/>
        </w:rPr>
        <w:t xml:space="preserve">. In COMBINING, MODELLING AND </w:t>
      </w:r>
      <w:r>
        <w:rPr>
          <w:rFonts w:ascii="Times New Roman" w:hAnsi="Times New Roman"/>
          <w:i/>
          <w:iCs/>
          <w:color w:val="993300"/>
          <w:sz w:val="24"/>
          <w:szCs w:val="24"/>
        </w:rPr>
        <w:lastRenderedPageBreak/>
        <w:t xml:space="preserve">ANALYZING IMPRECISION, RANDOMNESS AND DEPENDENCE, SMPS 2024 : 11th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Soft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Probability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Statistics</w:t>
      </w:r>
      <w:proofErr w:type="spellEnd"/>
      <w:r>
        <w:rPr>
          <w:rFonts w:ascii="Times New Roman" w:hAnsi="Times New Roman"/>
          <w:i/>
          <w:iCs/>
          <w:color w:val="993300"/>
          <w:sz w:val="24"/>
          <w:szCs w:val="24"/>
        </w:rPr>
        <w:t xml:space="preserve"> (SMPS),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1458,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429-439. ISSN 2194-5357. Dostupné na: </w:t>
      </w:r>
      <w:hyperlink r:id="rId901" w:history="1">
        <w:r>
          <w:rPr>
            <w:rFonts w:ascii="Times New Roman" w:hAnsi="Times New Roman"/>
            <w:i/>
            <w:iCs/>
            <w:color w:val="7F7F7F"/>
            <w:sz w:val="24"/>
            <w:szCs w:val="24"/>
          </w:rPr>
          <w:t>https://doi.org/10.1007/978-3-031-65993-5_53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93B8469" w14:textId="77777777">
        <w:trPr>
          <w:trHeight w:val="100"/>
        </w:trPr>
        <w:tc>
          <w:tcPr>
            <w:tcW w:w="1410" w:type="dxa"/>
            <w:tcBorders>
              <w:top w:val="nil"/>
              <w:left w:val="nil"/>
              <w:bottom w:val="nil"/>
              <w:right w:val="nil"/>
            </w:tcBorders>
          </w:tcPr>
          <w:p w14:paraId="3F71ED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ADCA230</w:t>
            </w:r>
          </w:p>
        </w:tc>
        <w:tc>
          <w:tcPr>
            <w:tcW w:w="8193" w:type="dxa"/>
            <w:tcBorders>
              <w:top w:val="nil"/>
              <w:left w:val="nil"/>
              <w:bottom w:val="nil"/>
              <w:right w:val="nil"/>
            </w:tcBorders>
          </w:tcPr>
          <w:p w14:paraId="10A947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n-</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and t-</w:t>
            </w:r>
            <w:proofErr w:type="spellStart"/>
            <w:r>
              <w:rPr>
                <w:rFonts w:ascii="Times New Roman" w:hAnsi="Times New Roman"/>
                <w:sz w:val="24"/>
                <w:szCs w:val="24"/>
              </w:rPr>
              <w:t>conorms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General Systems, 2021, </w:t>
            </w:r>
            <w:proofErr w:type="spellStart"/>
            <w:r>
              <w:rPr>
                <w:rFonts w:ascii="Times New Roman" w:hAnsi="Times New Roman"/>
                <w:sz w:val="24"/>
                <w:szCs w:val="24"/>
              </w:rPr>
              <w:t>vol</w:t>
            </w:r>
            <w:proofErr w:type="spellEnd"/>
            <w:r>
              <w:rPr>
                <w:rFonts w:ascii="Times New Roman" w:hAnsi="Times New Roman"/>
                <w:sz w:val="24"/>
                <w:szCs w:val="24"/>
              </w:rPr>
              <w:t xml:space="preserve">. 50, no. 1, p. 92-116. (2020: 2.080 - IF, Q2 - JCR, 0.482 -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0308-1079. Dostupné na: </w:t>
            </w:r>
            <w:hyperlink r:id="rId902" w:history="1">
              <w:r>
                <w:rPr>
                  <w:rFonts w:ascii="Times New Roman" w:hAnsi="Times New Roman"/>
                  <w:color w:val="7F7F7F"/>
                  <w:sz w:val="24"/>
                  <w:szCs w:val="24"/>
                </w:rPr>
                <w:t>https://doi.org/10.1080/03081079.2020.1863395</w:t>
              </w:r>
            </w:hyperlink>
          </w:p>
        </w:tc>
      </w:tr>
    </w:tbl>
    <w:p w14:paraId="0B537F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464C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SHI, </w:t>
      </w:r>
      <w:proofErr w:type="spellStart"/>
      <w:r>
        <w:rPr>
          <w:rFonts w:ascii="Times New Roman" w:hAnsi="Times New Roman"/>
          <w:i/>
          <w:iCs/>
          <w:color w:val="993300"/>
          <w:sz w:val="24"/>
          <w:szCs w:val="24"/>
        </w:rPr>
        <w:t>Jieqiong</w:t>
      </w:r>
      <w:proofErr w:type="spellEnd"/>
      <w:r>
        <w:rPr>
          <w:rFonts w:ascii="Times New Roman" w:hAnsi="Times New Roman"/>
          <w:i/>
          <w:iCs/>
          <w:color w:val="993300"/>
          <w:sz w:val="24"/>
          <w:szCs w:val="24"/>
        </w:rPr>
        <w:t xml:space="preserve"> - ZHAO, Bin.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semi</w:t>
      </w:r>
      <w:proofErr w:type="spellEnd"/>
      <w:r>
        <w:rPr>
          <w:rFonts w:ascii="Times New Roman" w:hAnsi="Times New Roman"/>
          <w:i/>
          <w:iCs/>
          <w:color w:val="993300"/>
          <w:sz w:val="24"/>
          <w:szCs w:val="24"/>
        </w:rPr>
        <w:t>-t-</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uni-nullnorms</w:t>
      </w:r>
      <w:proofErr w:type="spellEnd"/>
      <w:r>
        <w:rPr>
          <w:rFonts w:ascii="Times New Roman" w:hAnsi="Times New Roman"/>
          <w:i/>
          <w:iCs/>
          <w:color w:val="993300"/>
          <w:sz w:val="24"/>
          <w:szCs w:val="24"/>
        </w:rPr>
        <w:t xml:space="preserve">. In INTERNATIONAL JOURNAL OF GENERAL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0308-1079. Dostupné na: </w:t>
      </w:r>
      <w:hyperlink r:id="rId903" w:history="1">
        <w:r>
          <w:rPr>
            <w:rFonts w:ascii="Times New Roman" w:hAnsi="Times New Roman"/>
            <w:i/>
            <w:iCs/>
            <w:color w:val="7F7F7F"/>
            <w:sz w:val="24"/>
            <w:szCs w:val="24"/>
          </w:rPr>
          <w:t>https://doi.org/10.1080/03081079.2024.2441816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5B40BAB" w14:textId="77777777">
        <w:trPr>
          <w:trHeight w:val="100"/>
        </w:trPr>
        <w:tc>
          <w:tcPr>
            <w:tcW w:w="1410" w:type="dxa"/>
            <w:tcBorders>
              <w:top w:val="nil"/>
              <w:left w:val="nil"/>
              <w:bottom w:val="nil"/>
              <w:right w:val="nil"/>
            </w:tcBorders>
          </w:tcPr>
          <w:p w14:paraId="2CF9C9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ADCA231</w:t>
            </w:r>
          </w:p>
        </w:tc>
        <w:tc>
          <w:tcPr>
            <w:tcW w:w="8193" w:type="dxa"/>
            <w:tcBorders>
              <w:top w:val="nil"/>
              <w:left w:val="nil"/>
              <w:bottom w:val="nil"/>
              <w:right w:val="nil"/>
            </w:tcBorders>
          </w:tcPr>
          <w:p w14:paraId="05AF00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Natural</w:t>
            </w:r>
            <w:proofErr w:type="spellEnd"/>
            <w:r>
              <w:rPr>
                <w:rFonts w:ascii="Times New Roman" w:hAnsi="Times New Roman"/>
                <w:sz w:val="24"/>
                <w:szCs w:val="24"/>
              </w:rPr>
              <w:t xml:space="preserve">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induced</w:t>
            </w:r>
            <w:proofErr w:type="spellEnd"/>
            <w:r>
              <w:rPr>
                <w:rFonts w:ascii="Times New Roman" w:hAnsi="Times New Roman"/>
                <w:sz w:val="24"/>
                <w:szCs w:val="24"/>
              </w:rPr>
              <w:t xml:space="preserve"> by a </w:t>
            </w:r>
            <w:proofErr w:type="spellStart"/>
            <w:r>
              <w:rPr>
                <w:rFonts w:ascii="Times New Roman" w:hAnsi="Times New Roman"/>
                <w:sz w:val="24"/>
                <w:szCs w:val="24"/>
              </w:rPr>
              <w:t>commutative</w:t>
            </w:r>
            <w:proofErr w:type="spellEnd"/>
            <w:r>
              <w:rPr>
                <w:rFonts w:ascii="Times New Roman" w:hAnsi="Times New Roman"/>
                <w:sz w:val="24"/>
                <w:szCs w:val="24"/>
              </w:rPr>
              <w:t xml:space="preserve">, </w:t>
            </w:r>
            <w:proofErr w:type="spellStart"/>
            <w:r>
              <w:rPr>
                <w:rFonts w:ascii="Times New Roman" w:hAnsi="Times New Roman"/>
                <w:sz w:val="24"/>
                <w:szCs w:val="24"/>
              </w:rPr>
              <w:t>associative</w:t>
            </w:r>
            <w:proofErr w:type="spellEnd"/>
            <w:r>
              <w:rPr>
                <w:rFonts w:ascii="Times New Roman" w:hAnsi="Times New Roman"/>
                <w:sz w:val="24"/>
                <w:szCs w:val="24"/>
              </w:rPr>
              <w:t xml:space="preserve"> and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545, p. 499-512. (2020: 6.795 - IF, Q1 - JCR, 1.524 -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904" w:history="1">
              <w:r>
                <w:rPr>
                  <w:rFonts w:ascii="Times New Roman" w:hAnsi="Times New Roman"/>
                  <w:color w:val="7F7F7F"/>
                  <w:sz w:val="24"/>
                  <w:szCs w:val="24"/>
                </w:rPr>
                <w:t>https://doi.org/10.1016/j.ins.2020.09.028</w:t>
              </w:r>
            </w:hyperlink>
          </w:p>
        </w:tc>
      </w:tr>
    </w:tbl>
    <w:p w14:paraId="073063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66CEBC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LIU, Z. Q. </w:t>
      </w:r>
      <w:proofErr w:type="spellStart"/>
      <w:r>
        <w:rPr>
          <w:rFonts w:ascii="Times New Roman" w:hAnsi="Times New Roman"/>
          <w:i/>
          <w:iCs/>
          <w:color w:val="993300"/>
          <w:sz w:val="24"/>
          <w:szCs w:val="24"/>
        </w:rPr>
        <w:t>Clifford</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non-commutative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In IRANIAN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77-90. ISSN 1735-0654. Dostupné na: </w:t>
      </w:r>
      <w:hyperlink r:id="rId905" w:history="1">
        <w:r>
          <w:rPr>
            <w:rFonts w:ascii="Times New Roman" w:hAnsi="Times New Roman"/>
            <w:i/>
            <w:iCs/>
            <w:color w:val="7F7F7F"/>
            <w:sz w:val="24"/>
            <w:szCs w:val="24"/>
          </w:rPr>
          <w:t>https://doi.org/10.22111/IJFS.2024.47502.8363</w:t>
        </w:r>
      </w:hyperlink>
      <w:r>
        <w:rPr>
          <w:rFonts w:ascii="Times New Roman" w:hAnsi="Times New Roman"/>
          <w:i/>
          <w:iCs/>
          <w:color w:val="993300"/>
          <w:sz w:val="24"/>
          <w:szCs w:val="24"/>
        </w:rPr>
        <w:t>, Registrované v: WOS</w:t>
      </w:r>
    </w:p>
    <w:p w14:paraId="7B9DAB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LIU, </w:t>
      </w:r>
      <w:proofErr w:type="spellStart"/>
      <w:r>
        <w:rPr>
          <w:rFonts w:ascii="Times New Roman" w:hAnsi="Times New Roman"/>
          <w:i/>
          <w:iCs/>
          <w:color w:val="993300"/>
          <w:sz w:val="24"/>
          <w:szCs w:val="24"/>
        </w:rPr>
        <w:t>Zhi-qiang</w:t>
      </w:r>
      <w:proofErr w:type="spellEnd"/>
      <w:r>
        <w:rPr>
          <w:rFonts w:ascii="Times New Roman" w:hAnsi="Times New Roman"/>
          <w:i/>
          <w:iCs/>
          <w:color w:val="993300"/>
          <w:sz w:val="24"/>
          <w:szCs w:val="24"/>
        </w:rPr>
        <w:t xml:space="preserve">. CHARACTERIZATION OF THE ORDER INDUCED BY UNINORM WITH THE UNDERLYING DRASTIC PRODUCT OR DRASTIC SUM. In KYBERNETIKA,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723-739. ISSN 0023-5954. Dostupné na: </w:t>
      </w:r>
      <w:hyperlink r:id="rId906" w:history="1">
        <w:r>
          <w:rPr>
            <w:rFonts w:ascii="Times New Roman" w:hAnsi="Times New Roman"/>
            <w:i/>
            <w:iCs/>
            <w:color w:val="7F7F7F"/>
            <w:sz w:val="24"/>
            <w:szCs w:val="24"/>
          </w:rPr>
          <w:t>https://doi.org/10.14736/kyb-2024-6-0723</w:t>
        </w:r>
      </w:hyperlink>
      <w:r>
        <w:rPr>
          <w:rFonts w:ascii="Times New Roman" w:hAnsi="Times New Roman"/>
          <w:i/>
          <w:iCs/>
          <w:color w:val="993300"/>
          <w:sz w:val="24"/>
          <w:szCs w:val="24"/>
        </w:rPr>
        <w:t>, Registrované v: WOS</w:t>
      </w:r>
    </w:p>
    <w:p w14:paraId="6AB8CED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LIU, </w:t>
      </w:r>
      <w:proofErr w:type="spellStart"/>
      <w:r>
        <w:rPr>
          <w:rFonts w:ascii="Times New Roman" w:hAnsi="Times New Roman"/>
          <w:i/>
          <w:iCs/>
          <w:color w:val="993300"/>
          <w:sz w:val="24"/>
          <w:szCs w:val="24"/>
        </w:rPr>
        <w:t>Zhi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Qiang</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Ping</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characterizations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induced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non-divisible</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In Soft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2024-09-01, 28, 17-18,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9107-9114. ISSN 14327643. Dostupné na: </w:t>
      </w:r>
      <w:hyperlink r:id="rId907" w:history="1">
        <w:r>
          <w:rPr>
            <w:rFonts w:ascii="Times New Roman" w:hAnsi="Times New Roman"/>
            <w:i/>
            <w:iCs/>
            <w:color w:val="7F7F7F"/>
            <w:sz w:val="24"/>
            <w:szCs w:val="24"/>
          </w:rPr>
          <w:t>https://doi.org/10.1007/s00500-024-09777-x</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69F8C68" w14:textId="77777777">
        <w:trPr>
          <w:trHeight w:val="100"/>
        </w:trPr>
        <w:tc>
          <w:tcPr>
            <w:tcW w:w="1410" w:type="dxa"/>
            <w:tcBorders>
              <w:top w:val="nil"/>
              <w:left w:val="nil"/>
              <w:bottom w:val="nil"/>
              <w:right w:val="nil"/>
            </w:tcBorders>
          </w:tcPr>
          <w:p w14:paraId="4EE31C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ADCA232</w:t>
            </w:r>
          </w:p>
        </w:tc>
        <w:tc>
          <w:tcPr>
            <w:tcW w:w="8193" w:type="dxa"/>
            <w:tcBorders>
              <w:top w:val="nil"/>
              <w:left w:val="nil"/>
              <w:bottom w:val="nil"/>
              <w:right w:val="nil"/>
            </w:tcBorders>
          </w:tcPr>
          <w:p w14:paraId="79D25F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idempotent</w:t>
            </w:r>
            <w:proofErr w:type="spellEnd"/>
            <w:r>
              <w:rPr>
                <w:rFonts w:ascii="Times New Roman" w:hAnsi="Times New Roman"/>
                <w:sz w:val="24"/>
                <w:szCs w:val="24"/>
              </w:rPr>
              <w:t xml:space="preserve"> n-</w:t>
            </w:r>
            <w:proofErr w:type="spellStart"/>
            <w:r>
              <w:rPr>
                <w:rFonts w:ascii="Times New Roman" w:hAnsi="Times New Roman"/>
                <w:sz w:val="24"/>
                <w:szCs w:val="24"/>
              </w:rPr>
              <w:t>uninorms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2022, </w:t>
            </w:r>
            <w:proofErr w:type="spellStart"/>
            <w:r>
              <w:rPr>
                <w:rFonts w:ascii="Times New Roman" w:hAnsi="Times New Roman"/>
                <w:sz w:val="24"/>
                <w:szCs w:val="24"/>
              </w:rPr>
              <w:t>vol</w:t>
            </w:r>
            <w:proofErr w:type="spellEnd"/>
            <w:r>
              <w:rPr>
                <w:rFonts w:ascii="Times New Roman" w:hAnsi="Times New Roman"/>
                <w:sz w:val="24"/>
                <w:szCs w:val="24"/>
              </w:rPr>
              <w:t xml:space="preserve">. 427, p. 1-22. (2021: 4.462 - IF, Q1 - JCR, 1.338 -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0165-0114. Dostupné na: </w:t>
            </w:r>
            <w:hyperlink r:id="rId908" w:history="1">
              <w:r>
                <w:rPr>
                  <w:rFonts w:ascii="Times New Roman" w:hAnsi="Times New Roman"/>
                  <w:color w:val="7F7F7F"/>
                  <w:sz w:val="24"/>
                  <w:szCs w:val="24"/>
                </w:rPr>
                <w:t>https://doi.org/10.1016/j.fss.2020.12.019</w:t>
              </w:r>
            </w:hyperlink>
          </w:p>
        </w:tc>
      </w:tr>
    </w:tbl>
    <w:p w14:paraId="01DA2D8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1058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CAYLI, </w:t>
      </w:r>
      <w:proofErr w:type="spellStart"/>
      <w:r>
        <w:rPr>
          <w:rFonts w:ascii="Times New Roman" w:hAnsi="Times New Roman"/>
          <w:i/>
          <w:iCs/>
          <w:color w:val="993300"/>
          <w:sz w:val="24"/>
          <w:szCs w:val="24"/>
        </w:rPr>
        <w:t>Gul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Deniz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on a </w:t>
      </w:r>
      <w:proofErr w:type="spellStart"/>
      <w:r>
        <w:rPr>
          <w:rFonts w:ascii="Times New Roman" w:hAnsi="Times New Roman"/>
          <w:i/>
          <w:iCs/>
          <w:color w:val="993300"/>
          <w:sz w:val="24"/>
          <w:szCs w:val="24"/>
        </w:rPr>
        <w:t>Sublattice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to New </w:t>
      </w:r>
      <w:proofErr w:type="spellStart"/>
      <w:r>
        <w:rPr>
          <w:rFonts w:ascii="Times New Roman" w:hAnsi="Times New Roman"/>
          <w:i/>
          <w:iCs/>
          <w:color w:val="993300"/>
          <w:sz w:val="24"/>
          <w:szCs w:val="24"/>
        </w:rPr>
        <w:t>Uninorms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In INTELLIGENT AND FUZZY SYSTEMS, VOL 3, INFUS 2024 :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Intelligent and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(INFUS),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1090,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522-530. ISSN 2367-3370. Dostupné na: </w:t>
      </w:r>
      <w:hyperlink r:id="rId909" w:history="1">
        <w:r>
          <w:rPr>
            <w:rFonts w:ascii="Times New Roman" w:hAnsi="Times New Roman"/>
            <w:i/>
            <w:iCs/>
            <w:color w:val="7F7F7F"/>
            <w:sz w:val="24"/>
            <w:szCs w:val="24"/>
          </w:rPr>
          <w:t>https://doi.org/10.1007/978-3-031-67192-0_59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394A78" w14:textId="77777777">
        <w:trPr>
          <w:trHeight w:val="100"/>
        </w:trPr>
        <w:tc>
          <w:tcPr>
            <w:tcW w:w="1410" w:type="dxa"/>
            <w:tcBorders>
              <w:top w:val="nil"/>
              <w:left w:val="nil"/>
              <w:bottom w:val="nil"/>
              <w:right w:val="nil"/>
            </w:tcBorders>
          </w:tcPr>
          <w:p w14:paraId="501D07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ADCA233</w:t>
            </w:r>
          </w:p>
        </w:tc>
        <w:tc>
          <w:tcPr>
            <w:tcW w:w="8193" w:type="dxa"/>
            <w:tcBorders>
              <w:top w:val="nil"/>
              <w:left w:val="nil"/>
              <w:bottom w:val="nil"/>
              <w:right w:val="nil"/>
            </w:tcBorders>
          </w:tcPr>
          <w:p w14:paraId="04BC13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Characterization</w:t>
            </w:r>
            <w:proofErr w:type="spellEnd"/>
            <w:r>
              <w:rPr>
                <w:rFonts w:ascii="Times New Roman" w:hAnsi="Times New Roman"/>
                <w:sz w:val="24"/>
                <w:szCs w:val="24"/>
              </w:rPr>
              <w:t xml:space="preserve"> of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underlying</w:t>
            </w:r>
            <w:proofErr w:type="spellEnd"/>
            <w:r>
              <w:rPr>
                <w:rFonts w:ascii="Times New Roman" w:hAnsi="Times New Roman"/>
                <w:sz w:val="24"/>
                <w:szCs w:val="24"/>
              </w:rPr>
              <w:t xml:space="preserve"> t-</w:t>
            </w:r>
            <w:proofErr w:type="spellStart"/>
            <w:r>
              <w:rPr>
                <w:rFonts w:ascii="Times New Roman" w:hAnsi="Times New Roman"/>
                <w:sz w:val="24"/>
                <w:szCs w:val="24"/>
              </w:rPr>
              <w:t>norm</w:t>
            </w:r>
            <w:proofErr w:type="spellEnd"/>
            <w:r>
              <w:rPr>
                <w:rFonts w:ascii="Times New Roman" w:hAnsi="Times New Roman"/>
                <w:sz w:val="24"/>
                <w:szCs w:val="24"/>
              </w:rPr>
              <w:t xml:space="preserve"> and t-</w:t>
            </w:r>
            <w:proofErr w:type="spellStart"/>
            <w:r>
              <w:rPr>
                <w:rFonts w:ascii="Times New Roman" w:hAnsi="Times New Roman"/>
                <w:sz w:val="24"/>
                <w:szCs w:val="24"/>
              </w:rPr>
              <w:t>conorm</w:t>
            </w:r>
            <w:proofErr w:type="spellEnd"/>
            <w:r>
              <w:rPr>
                <w:rFonts w:ascii="Times New Roman" w:hAnsi="Times New Roman"/>
                <w:sz w:val="24"/>
                <w:szCs w:val="24"/>
              </w:rPr>
              <w:t xml:space="preserve"> by </w:t>
            </w:r>
            <w:proofErr w:type="spellStart"/>
            <w:r>
              <w:rPr>
                <w:rFonts w:ascii="Times New Roman" w:hAnsi="Times New Roman"/>
                <w:sz w:val="24"/>
                <w:szCs w:val="24"/>
              </w:rPr>
              <w:t>means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Reasoning</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83, p. 176-192. (2016: 2.845 - IF, Q2 - JCR, 1.275 -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0888-613X. Dostupné na: </w:t>
            </w:r>
            <w:hyperlink r:id="rId910" w:history="1">
              <w:r>
                <w:rPr>
                  <w:rFonts w:ascii="Times New Roman" w:hAnsi="Times New Roman"/>
                  <w:color w:val="7F7F7F"/>
                  <w:sz w:val="24"/>
                  <w:szCs w:val="24"/>
                </w:rPr>
                <w:t>https://doi.org/10.1016/j.ijar.2017.01.007</w:t>
              </w:r>
            </w:hyperlink>
          </w:p>
        </w:tc>
      </w:tr>
    </w:tbl>
    <w:p w14:paraId="36EAA74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C1FE0A5" w14:textId="7DFA07C8" w:rsidR="00A60AF8" w:rsidRPr="00A60AF8" w:rsidRDefault="00425D0E" w:rsidP="00A60AF8">
      <w:pPr>
        <w:pStyle w:val="Odsekzoznamu"/>
        <w:widowControl w:val="0"/>
        <w:numPr>
          <w:ilvl w:val="0"/>
          <w:numId w:val="5"/>
        </w:numPr>
        <w:autoSpaceDE w:val="0"/>
        <w:autoSpaceDN w:val="0"/>
        <w:adjustRightInd w:val="0"/>
        <w:spacing w:after="0" w:line="240" w:lineRule="auto"/>
        <w:rPr>
          <w:rFonts w:ascii="Times New Roman" w:hAnsi="Times New Roman"/>
          <w:i/>
          <w:iCs/>
          <w:color w:val="993300"/>
          <w:sz w:val="24"/>
          <w:szCs w:val="24"/>
        </w:rPr>
      </w:pPr>
      <w:r w:rsidRPr="00A60AF8">
        <w:rPr>
          <w:rFonts w:ascii="Times New Roman" w:hAnsi="Times New Roman"/>
          <w:i/>
          <w:iCs/>
          <w:color w:val="993300"/>
          <w:sz w:val="24"/>
          <w:szCs w:val="24"/>
        </w:rPr>
        <w:t xml:space="preserve">[1.1] JIANG, D. X. - LIU, H. W. </w:t>
      </w:r>
      <w:proofErr w:type="spellStart"/>
      <w:r w:rsidRPr="00A60AF8">
        <w:rPr>
          <w:rFonts w:ascii="Times New Roman" w:hAnsi="Times New Roman"/>
          <w:i/>
          <w:iCs/>
          <w:color w:val="993300"/>
          <w:sz w:val="24"/>
          <w:szCs w:val="24"/>
        </w:rPr>
        <w:t>Migrativity</w:t>
      </w:r>
      <w:proofErr w:type="spellEnd"/>
      <w:r w:rsidRPr="00A60AF8">
        <w:rPr>
          <w:rFonts w:ascii="Times New Roman" w:hAnsi="Times New Roman"/>
          <w:i/>
          <w:iCs/>
          <w:color w:val="993300"/>
          <w:sz w:val="24"/>
          <w:szCs w:val="24"/>
        </w:rPr>
        <w:t xml:space="preserve"> of </w:t>
      </w:r>
      <w:proofErr w:type="spellStart"/>
      <w:r w:rsidRPr="00A60AF8">
        <w:rPr>
          <w:rFonts w:ascii="Times New Roman" w:hAnsi="Times New Roman"/>
          <w:i/>
          <w:iCs/>
          <w:color w:val="993300"/>
          <w:sz w:val="24"/>
          <w:szCs w:val="24"/>
        </w:rPr>
        <w:t>uninorms</w:t>
      </w:r>
      <w:proofErr w:type="spellEnd"/>
      <w:r w:rsidRPr="00A60AF8">
        <w:rPr>
          <w:rFonts w:ascii="Times New Roman" w:hAnsi="Times New Roman"/>
          <w:i/>
          <w:iCs/>
          <w:color w:val="993300"/>
          <w:sz w:val="24"/>
          <w:szCs w:val="24"/>
        </w:rPr>
        <w:t xml:space="preserve"> </w:t>
      </w:r>
      <w:proofErr w:type="spellStart"/>
      <w:r w:rsidRPr="00A60AF8">
        <w:rPr>
          <w:rFonts w:ascii="Times New Roman" w:hAnsi="Times New Roman"/>
          <w:i/>
          <w:iCs/>
          <w:color w:val="993300"/>
          <w:sz w:val="24"/>
          <w:szCs w:val="24"/>
        </w:rPr>
        <w:t>not</w:t>
      </w:r>
      <w:proofErr w:type="spellEnd"/>
      <w:r w:rsidRPr="00A60AF8">
        <w:rPr>
          <w:rFonts w:ascii="Times New Roman" w:hAnsi="Times New Roman"/>
          <w:i/>
          <w:iCs/>
          <w:color w:val="993300"/>
          <w:sz w:val="24"/>
          <w:szCs w:val="24"/>
        </w:rPr>
        <w:t xml:space="preserve"> </w:t>
      </w:r>
      <w:proofErr w:type="spellStart"/>
      <w:r w:rsidRPr="00A60AF8">
        <w:rPr>
          <w:rFonts w:ascii="Times New Roman" w:hAnsi="Times New Roman"/>
          <w:i/>
          <w:iCs/>
          <w:color w:val="993300"/>
          <w:sz w:val="24"/>
          <w:szCs w:val="24"/>
        </w:rPr>
        <w:t>internal</w:t>
      </w:r>
      <w:proofErr w:type="spellEnd"/>
      <w:r w:rsidRPr="00A60AF8">
        <w:rPr>
          <w:rFonts w:ascii="Times New Roman" w:hAnsi="Times New Roman"/>
          <w:i/>
          <w:iCs/>
          <w:color w:val="993300"/>
          <w:sz w:val="24"/>
          <w:szCs w:val="24"/>
        </w:rPr>
        <w:t xml:space="preserve"> on </w:t>
      </w:r>
      <w:proofErr w:type="spellStart"/>
      <w:r w:rsidRPr="00A60AF8">
        <w:rPr>
          <w:rFonts w:ascii="Times New Roman" w:hAnsi="Times New Roman"/>
          <w:i/>
          <w:iCs/>
          <w:color w:val="993300"/>
          <w:sz w:val="24"/>
          <w:szCs w:val="24"/>
        </w:rPr>
        <w:t>the</w:t>
      </w:r>
      <w:proofErr w:type="spellEnd"/>
      <w:r w:rsidRPr="00A60AF8">
        <w:rPr>
          <w:rFonts w:ascii="Times New Roman" w:hAnsi="Times New Roman"/>
          <w:i/>
          <w:iCs/>
          <w:color w:val="993300"/>
          <w:sz w:val="24"/>
          <w:szCs w:val="24"/>
        </w:rPr>
        <w:t xml:space="preserve"> </w:t>
      </w:r>
      <w:proofErr w:type="spellStart"/>
      <w:r w:rsidRPr="00A60AF8">
        <w:rPr>
          <w:rFonts w:ascii="Times New Roman" w:hAnsi="Times New Roman"/>
          <w:i/>
          <w:iCs/>
          <w:color w:val="993300"/>
          <w:sz w:val="24"/>
          <w:szCs w:val="24"/>
        </w:rPr>
        <w:t>boundary</w:t>
      </w:r>
      <w:proofErr w:type="spellEnd"/>
      <w:r w:rsidRPr="00A60AF8">
        <w:rPr>
          <w:rFonts w:ascii="Times New Roman" w:hAnsi="Times New Roman"/>
          <w:i/>
          <w:iCs/>
          <w:color w:val="993300"/>
          <w:sz w:val="24"/>
          <w:szCs w:val="24"/>
        </w:rPr>
        <w:t xml:space="preserve"> over </w:t>
      </w:r>
      <w:proofErr w:type="spellStart"/>
      <w:r w:rsidRPr="00A60AF8">
        <w:rPr>
          <w:rFonts w:ascii="Times New Roman" w:hAnsi="Times New Roman"/>
          <w:i/>
          <w:iCs/>
          <w:color w:val="993300"/>
          <w:sz w:val="24"/>
          <w:szCs w:val="24"/>
        </w:rPr>
        <w:t>continuous</w:t>
      </w:r>
      <w:proofErr w:type="spellEnd"/>
      <w:r w:rsidRPr="00A60AF8">
        <w:rPr>
          <w:rFonts w:ascii="Times New Roman" w:hAnsi="Times New Roman"/>
          <w:i/>
          <w:iCs/>
          <w:color w:val="993300"/>
          <w:sz w:val="24"/>
          <w:szCs w:val="24"/>
        </w:rPr>
        <w:t xml:space="preserve"> t-(</w:t>
      </w:r>
      <w:proofErr w:type="spellStart"/>
      <w:r w:rsidRPr="00A60AF8">
        <w:rPr>
          <w:rFonts w:ascii="Times New Roman" w:hAnsi="Times New Roman"/>
          <w:i/>
          <w:iCs/>
          <w:color w:val="993300"/>
          <w:sz w:val="24"/>
          <w:szCs w:val="24"/>
        </w:rPr>
        <w:t>co</w:t>
      </w:r>
      <w:proofErr w:type="spellEnd"/>
      <w:r w:rsidRPr="00A60AF8">
        <w:rPr>
          <w:rFonts w:ascii="Times New Roman" w:hAnsi="Times New Roman"/>
          <w:i/>
          <w:iCs/>
          <w:color w:val="993300"/>
          <w:sz w:val="24"/>
          <w:szCs w:val="24"/>
        </w:rPr>
        <w:t>)</w:t>
      </w:r>
      <w:proofErr w:type="spellStart"/>
      <w:r w:rsidRPr="00A60AF8">
        <w:rPr>
          <w:rFonts w:ascii="Times New Roman" w:hAnsi="Times New Roman"/>
          <w:i/>
          <w:iCs/>
          <w:color w:val="993300"/>
          <w:sz w:val="24"/>
          <w:szCs w:val="24"/>
        </w:rPr>
        <w:t>norms</w:t>
      </w:r>
      <w:proofErr w:type="spellEnd"/>
      <w:r w:rsidRPr="00A60AF8">
        <w:rPr>
          <w:rFonts w:ascii="Times New Roman" w:hAnsi="Times New Roman"/>
          <w:i/>
          <w:iCs/>
          <w:color w:val="993300"/>
          <w:sz w:val="24"/>
          <w:szCs w:val="24"/>
        </w:rPr>
        <w:t xml:space="preserve">. In IRANIAN JOURNAL OF FUZZY SYSTEMS, 2024, </w:t>
      </w:r>
      <w:proofErr w:type="spellStart"/>
      <w:r w:rsidRPr="00A60AF8">
        <w:rPr>
          <w:rFonts w:ascii="Times New Roman" w:hAnsi="Times New Roman"/>
          <w:i/>
          <w:iCs/>
          <w:color w:val="993300"/>
          <w:sz w:val="24"/>
          <w:szCs w:val="24"/>
        </w:rPr>
        <w:t>vol</w:t>
      </w:r>
      <w:proofErr w:type="spellEnd"/>
      <w:r w:rsidRPr="00A60AF8">
        <w:rPr>
          <w:rFonts w:ascii="Times New Roman" w:hAnsi="Times New Roman"/>
          <w:i/>
          <w:iCs/>
          <w:color w:val="993300"/>
          <w:sz w:val="24"/>
          <w:szCs w:val="24"/>
        </w:rPr>
        <w:t xml:space="preserve">. 21, no. 3, </w:t>
      </w:r>
      <w:proofErr w:type="spellStart"/>
      <w:r w:rsidRPr="00A60AF8">
        <w:rPr>
          <w:rFonts w:ascii="Times New Roman" w:hAnsi="Times New Roman"/>
          <w:i/>
          <w:iCs/>
          <w:color w:val="993300"/>
          <w:sz w:val="24"/>
          <w:szCs w:val="24"/>
        </w:rPr>
        <w:t>pp</w:t>
      </w:r>
      <w:proofErr w:type="spellEnd"/>
      <w:r w:rsidRPr="00A60AF8">
        <w:rPr>
          <w:rFonts w:ascii="Times New Roman" w:hAnsi="Times New Roman"/>
          <w:i/>
          <w:iCs/>
          <w:color w:val="993300"/>
          <w:sz w:val="24"/>
          <w:szCs w:val="24"/>
        </w:rPr>
        <w:t xml:space="preserve">. 103-121. </w:t>
      </w:r>
    </w:p>
    <w:p w14:paraId="631F0AEE" w14:textId="4EBD3826" w:rsidR="00425D0E" w:rsidRPr="00A60AF8" w:rsidRDefault="00425D0E" w:rsidP="00A60AF8">
      <w:pPr>
        <w:pStyle w:val="Odsekzoznamu"/>
        <w:widowControl w:val="0"/>
        <w:autoSpaceDE w:val="0"/>
        <w:autoSpaceDN w:val="0"/>
        <w:adjustRightInd w:val="0"/>
        <w:spacing w:after="0" w:line="240" w:lineRule="auto"/>
        <w:ind w:left="2061"/>
        <w:rPr>
          <w:rFonts w:ascii="Times New Roman" w:hAnsi="Times New Roman"/>
          <w:sz w:val="24"/>
          <w:szCs w:val="24"/>
        </w:rPr>
      </w:pPr>
      <w:r w:rsidRPr="00A60AF8">
        <w:rPr>
          <w:rFonts w:ascii="Times New Roman" w:hAnsi="Times New Roman"/>
          <w:i/>
          <w:iCs/>
          <w:color w:val="993300"/>
          <w:sz w:val="24"/>
          <w:szCs w:val="24"/>
        </w:rPr>
        <w:lastRenderedPageBreak/>
        <w:t xml:space="preserve">ISSN 1735-0654. Dostupné na: </w:t>
      </w:r>
      <w:hyperlink r:id="rId911" w:history="1">
        <w:r w:rsidRPr="00A60AF8">
          <w:rPr>
            <w:rFonts w:ascii="Times New Roman" w:hAnsi="Times New Roman"/>
            <w:i/>
            <w:iCs/>
            <w:color w:val="7F7F7F"/>
            <w:sz w:val="24"/>
            <w:szCs w:val="24"/>
          </w:rPr>
          <w:t>https://doi.org/10.22111/IJFS.2024.48288.8494</w:t>
        </w:r>
      </w:hyperlink>
      <w:r w:rsidRPr="00A60AF8">
        <w:rPr>
          <w:rFonts w:ascii="Times New Roman" w:hAnsi="Times New Roman"/>
          <w:i/>
          <w:iCs/>
          <w:color w:val="993300"/>
          <w:sz w:val="24"/>
          <w:szCs w:val="24"/>
        </w:rPr>
        <w:t>, Registrované v: WOS</w:t>
      </w:r>
    </w:p>
    <w:p w14:paraId="38F32D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LIU, </w:t>
      </w:r>
      <w:proofErr w:type="spellStart"/>
      <w:r>
        <w:rPr>
          <w:rFonts w:ascii="Times New Roman" w:hAnsi="Times New Roman"/>
          <w:i/>
          <w:iCs/>
          <w:color w:val="993300"/>
          <w:sz w:val="24"/>
          <w:szCs w:val="24"/>
        </w:rPr>
        <w:t>Zhi-qiang</w:t>
      </w:r>
      <w:proofErr w:type="spellEnd"/>
      <w:r>
        <w:rPr>
          <w:rFonts w:ascii="Times New Roman" w:hAnsi="Times New Roman"/>
          <w:i/>
          <w:iCs/>
          <w:color w:val="993300"/>
          <w:sz w:val="24"/>
          <w:szCs w:val="24"/>
        </w:rPr>
        <w:t xml:space="preserve">. CHARACTERIZATION OF THE ORDER INDUCED BY UNINORM WITH THE UNDERLYING DRASTIC PRODUCT OR DRASTIC SUM. In KYBERNETIKA,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723-739. ISSN 0023-5954. Dostupné na: </w:t>
      </w:r>
      <w:hyperlink r:id="rId912" w:history="1">
        <w:r>
          <w:rPr>
            <w:rFonts w:ascii="Times New Roman" w:hAnsi="Times New Roman"/>
            <w:i/>
            <w:iCs/>
            <w:color w:val="7F7F7F"/>
            <w:sz w:val="24"/>
            <w:szCs w:val="24"/>
          </w:rPr>
          <w:t>https://doi.org/10.14736/kyb-2024-6-0723</w:t>
        </w:r>
      </w:hyperlink>
      <w:r>
        <w:rPr>
          <w:rFonts w:ascii="Times New Roman" w:hAnsi="Times New Roman"/>
          <w:i/>
          <w:iCs/>
          <w:color w:val="993300"/>
          <w:sz w:val="24"/>
          <w:szCs w:val="24"/>
        </w:rPr>
        <w:t>, Registrované v: WOS</w:t>
      </w:r>
    </w:p>
    <w:p w14:paraId="642ADC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w:t>
      </w:r>
      <w:proofErr w:type="spellStart"/>
      <w:r>
        <w:rPr>
          <w:rFonts w:ascii="Times New Roman" w:hAnsi="Times New Roman"/>
          <w:i/>
          <w:iCs/>
          <w:color w:val="993300"/>
          <w:sz w:val="24"/>
          <w:szCs w:val="24"/>
        </w:rPr>
        <w:t>Haiwei</w:t>
      </w:r>
      <w:proofErr w:type="spellEnd"/>
      <w:r>
        <w:rPr>
          <w:rFonts w:ascii="Times New Roman" w:hAnsi="Times New Roman"/>
          <w:i/>
          <w:iCs/>
          <w:color w:val="993300"/>
          <w:sz w:val="24"/>
          <w:szCs w:val="24"/>
        </w:rPr>
        <w:t xml:space="preserve"> - ZHAO, Bin. Lift and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negations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677, no., art. no. 120920. ISSN 0020-0255. Dostupné na: </w:t>
      </w:r>
      <w:hyperlink r:id="rId913" w:history="1">
        <w:r>
          <w:rPr>
            <w:rFonts w:ascii="Times New Roman" w:hAnsi="Times New Roman"/>
            <w:i/>
            <w:iCs/>
            <w:color w:val="7F7F7F"/>
            <w:sz w:val="24"/>
            <w:szCs w:val="24"/>
          </w:rPr>
          <w:t>https://doi.org/10.1016/j.ins.2024.120920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4F200BA" w14:textId="77777777">
        <w:trPr>
          <w:trHeight w:val="100"/>
        </w:trPr>
        <w:tc>
          <w:tcPr>
            <w:tcW w:w="1410" w:type="dxa"/>
            <w:tcBorders>
              <w:top w:val="nil"/>
              <w:left w:val="nil"/>
              <w:bottom w:val="nil"/>
              <w:right w:val="nil"/>
            </w:tcBorders>
          </w:tcPr>
          <w:p w14:paraId="5B6C01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ADCA234</w:t>
            </w:r>
          </w:p>
        </w:tc>
        <w:tc>
          <w:tcPr>
            <w:tcW w:w="8193" w:type="dxa"/>
            <w:tcBorders>
              <w:top w:val="nil"/>
              <w:left w:val="nil"/>
              <w:bottom w:val="nil"/>
              <w:right w:val="nil"/>
            </w:tcBorders>
          </w:tcPr>
          <w:p w14:paraId="5986D6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idempotent</w:t>
            </w:r>
            <w:proofErr w:type="spellEnd"/>
            <w:r>
              <w:rPr>
                <w:rFonts w:ascii="Times New Roman" w:hAnsi="Times New Roman"/>
                <w:sz w:val="24"/>
                <w:szCs w:val="24"/>
              </w:rPr>
              <w:t xml:space="preserve">, </w:t>
            </w:r>
            <w:proofErr w:type="spellStart"/>
            <w:r>
              <w:rPr>
                <w:rFonts w:ascii="Times New Roman" w:hAnsi="Times New Roman"/>
                <w:sz w:val="24"/>
                <w:szCs w:val="24"/>
              </w:rPr>
              <w:t>associative</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by </w:t>
            </w:r>
            <w:proofErr w:type="spellStart"/>
            <w:r>
              <w:rPr>
                <w:rFonts w:ascii="Times New Roman" w:hAnsi="Times New Roman"/>
                <w:sz w:val="24"/>
                <w:szCs w:val="24"/>
              </w:rPr>
              <w:t>pair-orders</w:t>
            </w:r>
            <w:proofErr w:type="spellEnd"/>
            <w:r>
              <w:rPr>
                <w:rFonts w:ascii="Times New Roman" w:hAnsi="Times New Roman"/>
                <w:sz w:val="24"/>
                <w:szCs w:val="24"/>
              </w:rPr>
              <w:t xml:space="preserve">. In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Systems, 2024, </w:t>
            </w:r>
            <w:proofErr w:type="spellStart"/>
            <w:r>
              <w:rPr>
                <w:rFonts w:ascii="Times New Roman" w:hAnsi="Times New Roman"/>
                <w:sz w:val="24"/>
                <w:szCs w:val="24"/>
              </w:rPr>
              <w:t>vol</w:t>
            </w:r>
            <w:proofErr w:type="spellEnd"/>
            <w:r>
              <w:rPr>
                <w:rFonts w:ascii="Times New Roman" w:hAnsi="Times New Roman"/>
                <w:sz w:val="24"/>
                <w:szCs w:val="24"/>
              </w:rPr>
              <w:t xml:space="preserve">. 475, art. </w:t>
            </w:r>
            <w:proofErr w:type="spellStart"/>
            <w:r>
              <w:rPr>
                <w:rFonts w:ascii="Times New Roman" w:hAnsi="Times New Roman"/>
                <w:sz w:val="24"/>
                <w:szCs w:val="24"/>
              </w:rPr>
              <w:t>nr</w:t>
            </w:r>
            <w:proofErr w:type="spellEnd"/>
            <w:r>
              <w:rPr>
                <w:rFonts w:ascii="Times New Roman" w:hAnsi="Times New Roman"/>
                <w:sz w:val="24"/>
                <w:szCs w:val="24"/>
              </w:rPr>
              <w:t xml:space="preserve">. 108759. (2023: 3.2 - IF, Q1 - JCR, 1.009 - SJR, Q1 - SJR). ISSN 0165-0114. Dostupné na: </w:t>
            </w:r>
            <w:hyperlink r:id="rId914" w:history="1">
              <w:r>
                <w:rPr>
                  <w:rFonts w:ascii="Times New Roman" w:hAnsi="Times New Roman"/>
                  <w:color w:val="7F7F7F"/>
                  <w:sz w:val="24"/>
                  <w:szCs w:val="24"/>
                </w:rPr>
                <w:t>https://doi.org/10.1016/j.fss.2023.108759</w:t>
              </w:r>
            </w:hyperlink>
          </w:p>
        </w:tc>
      </w:tr>
    </w:tbl>
    <w:p w14:paraId="731293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A2E4E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LIU, Z. Q. </w:t>
      </w:r>
      <w:proofErr w:type="spellStart"/>
      <w:r>
        <w:rPr>
          <w:rFonts w:ascii="Times New Roman" w:hAnsi="Times New Roman"/>
          <w:i/>
          <w:iCs/>
          <w:color w:val="993300"/>
          <w:sz w:val="24"/>
          <w:szCs w:val="24"/>
        </w:rPr>
        <w:t>Clifford</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non-commutative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In IRANIAN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77-90. ISSN 1735-0654. Dostupné na: </w:t>
      </w:r>
      <w:hyperlink r:id="rId915" w:history="1">
        <w:r>
          <w:rPr>
            <w:rFonts w:ascii="Times New Roman" w:hAnsi="Times New Roman"/>
            <w:i/>
            <w:iCs/>
            <w:color w:val="7F7F7F"/>
            <w:sz w:val="24"/>
            <w:szCs w:val="24"/>
          </w:rPr>
          <w:t>https://doi.org/10.22111/IJFS.2024.47502.8363</w:t>
        </w:r>
      </w:hyperlink>
      <w:r>
        <w:rPr>
          <w:rFonts w:ascii="Times New Roman" w:hAnsi="Times New Roman"/>
          <w:i/>
          <w:iCs/>
          <w:color w:val="993300"/>
          <w:sz w:val="24"/>
          <w:szCs w:val="24"/>
        </w:rPr>
        <w:t>, Registrované v: WOS</w:t>
      </w:r>
    </w:p>
    <w:p w14:paraId="463447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LIU, </w:t>
      </w:r>
      <w:proofErr w:type="spellStart"/>
      <w:r>
        <w:rPr>
          <w:rFonts w:ascii="Times New Roman" w:hAnsi="Times New Roman"/>
          <w:i/>
          <w:iCs/>
          <w:color w:val="993300"/>
          <w:sz w:val="24"/>
          <w:szCs w:val="24"/>
        </w:rPr>
        <w:t>Zhi-qiang</w:t>
      </w:r>
      <w:proofErr w:type="spellEnd"/>
      <w:r>
        <w:rPr>
          <w:rFonts w:ascii="Times New Roman" w:hAnsi="Times New Roman"/>
          <w:i/>
          <w:iCs/>
          <w:color w:val="993300"/>
          <w:sz w:val="24"/>
          <w:szCs w:val="24"/>
        </w:rPr>
        <w:t xml:space="preserve">. CHARACTERIZATION OF THE ORDER INDUCED BY UNINORM WITH THE UNDERLYING DRASTIC PRODUCT OR DRASTIC SUM. In KYBERNETIKA,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723-739. ISSN 0023-5954. Dostupné na: </w:t>
      </w:r>
      <w:hyperlink r:id="rId916" w:history="1">
        <w:r>
          <w:rPr>
            <w:rFonts w:ascii="Times New Roman" w:hAnsi="Times New Roman"/>
            <w:i/>
            <w:iCs/>
            <w:color w:val="7F7F7F"/>
            <w:sz w:val="24"/>
            <w:szCs w:val="24"/>
          </w:rPr>
          <w:t>https://doi.org/10.14736/kyb-2024-6-0723</w:t>
        </w:r>
      </w:hyperlink>
      <w:r>
        <w:rPr>
          <w:rFonts w:ascii="Times New Roman" w:hAnsi="Times New Roman"/>
          <w:i/>
          <w:iCs/>
          <w:color w:val="993300"/>
          <w:sz w:val="24"/>
          <w:szCs w:val="24"/>
        </w:rPr>
        <w:t>, Registrované v: WOS</w:t>
      </w:r>
    </w:p>
    <w:p w14:paraId="5E9EAA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LIU, </w:t>
      </w:r>
      <w:proofErr w:type="spellStart"/>
      <w:r>
        <w:rPr>
          <w:rFonts w:ascii="Times New Roman" w:hAnsi="Times New Roman"/>
          <w:i/>
          <w:iCs/>
          <w:color w:val="993300"/>
          <w:sz w:val="24"/>
          <w:szCs w:val="24"/>
        </w:rPr>
        <w:t>Zhi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Qiang</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Ping</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characterizations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induced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non-divisible</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In Soft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2024-09-01, 28, 17-18,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9107-9114. ISSN 14327643. Dostupné na: </w:t>
      </w:r>
      <w:hyperlink r:id="rId917" w:history="1">
        <w:r>
          <w:rPr>
            <w:rFonts w:ascii="Times New Roman" w:hAnsi="Times New Roman"/>
            <w:i/>
            <w:iCs/>
            <w:color w:val="7F7F7F"/>
            <w:sz w:val="24"/>
            <w:szCs w:val="24"/>
          </w:rPr>
          <w:t>https://doi.org/10.1007/s00500-024-09777-x</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70EBBF0" w14:textId="77777777">
        <w:trPr>
          <w:trHeight w:val="100"/>
        </w:trPr>
        <w:tc>
          <w:tcPr>
            <w:tcW w:w="1410" w:type="dxa"/>
            <w:tcBorders>
              <w:top w:val="nil"/>
              <w:left w:val="nil"/>
              <w:bottom w:val="nil"/>
              <w:right w:val="nil"/>
            </w:tcBorders>
          </w:tcPr>
          <w:p w14:paraId="080F70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ADCA235</w:t>
            </w:r>
          </w:p>
        </w:tc>
        <w:tc>
          <w:tcPr>
            <w:tcW w:w="8193" w:type="dxa"/>
            <w:tcBorders>
              <w:top w:val="nil"/>
              <w:left w:val="nil"/>
              <w:bottom w:val="nil"/>
              <w:right w:val="nil"/>
            </w:tcBorders>
          </w:tcPr>
          <w:p w14:paraId="53657A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MING, </w:t>
            </w:r>
            <w:proofErr w:type="spellStart"/>
            <w:r>
              <w:rPr>
                <w:rFonts w:ascii="Times New Roman" w:hAnsi="Times New Roman"/>
                <w:sz w:val="24"/>
                <w:szCs w:val="24"/>
              </w:rPr>
              <w:t>Hao</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application</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in </w:t>
            </w:r>
            <w:proofErr w:type="spellStart"/>
            <w:r>
              <w:rPr>
                <w:rFonts w:ascii="Times New Roman" w:hAnsi="Times New Roman"/>
                <w:sz w:val="24"/>
                <w:szCs w:val="24"/>
              </w:rPr>
              <w:t>chinese</w:t>
            </w:r>
            <w:proofErr w:type="spellEnd"/>
            <w:r>
              <w:rPr>
                <w:rFonts w:ascii="Times New Roman" w:hAnsi="Times New Roman"/>
                <w:sz w:val="24"/>
                <w:szCs w:val="24"/>
              </w:rPr>
              <w:t xml:space="preserve"> </w:t>
            </w:r>
            <w:proofErr w:type="spellStart"/>
            <w:r>
              <w:rPr>
                <w:rFonts w:ascii="Times New Roman" w:hAnsi="Times New Roman"/>
                <w:sz w:val="24"/>
                <w:szCs w:val="24"/>
              </w:rPr>
              <w:t>economic</w:t>
            </w:r>
            <w:proofErr w:type="spellEnd"/>
            <w:r>
              <w:rPr>
                <w:rFonts w:ascii="Times New Roman" w:hAnsi="Times New Roman"/>
                <w:sz w:val="24"/>
                <w:szCs w:val="24"/>
              </w:rPr>
              <w:t xml:space="preserve"> </w:t>
            </w:r>
            <w:proofErr w:type="spellStart"/>
            <w:r>
              <w:rPr>
                <w:rFonts w:ascii="Times New Roman" w:hAnsi="Times New Roman"/>
                <w:sz w:val="24"/>
                <w:szCs w:val="24"/>
              </w:rPr>
              <w:t>growth</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7, no. 8. (2018: 1.105 - IF, Q1 - JCR, 0.244 - SJR, Q3 -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918" w:history="1">
              <w:r>
                <w:rPr>
                  <w:rFonts w:ascii="Times New Roman" w:hAnsi="Times New Roman"/>
                  <w:color w:val="7F7F7F"/>
                  <w:sz w:val="24"/>
                  <w:szCs w:val="24"/>
                </w:rPr>
                <w:t>https://doi.org/10.3390/math7080665</w:t>
              </w:r>
            </w:hyperlink>
          </w:p>
        </w:tc>
      </w:tr>
    </w:tbl>
    <w:p w14:paraId="0B4CE1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6905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ABDOU, A.A.N.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Economic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In FRACTAL AND FRACTIONAL.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4. Dostupné na: </w:t>
      </w:r>
      <w:hyperlink r:id="rId919" w:history="1">
        <w:r>
          <w:rPr>
            <w:rFonts w:ascii="Times New Roman" w:hAnsi="Times New Roman"/>
            <w:i/>
            <w:iCs/>
            <w:color w:val="7F7F7F"/>
            <w:sz w:val="24"/>
            <w:szCs w:val="24"/>
          </w:rPr>
          <w:t>https://doi.org/10.3390/fractalfract8040243</w:t>
        </w:r>
      </w:hyperlink>
      <w:r>
        <w:rPr>
          <w:rFonts w:ascii="Times New Roman" w:hAnsi="Times New Roman"/>
          <w:i/>
          <w:iCs/>
          <w:color w:val="993300"/>
          <w:sz w:val="24"/>
          <w:szCs w:val="24"/>
        </w:rPr>
        <w:t>, Registrované v: WOS</w:t>
      </w:r>
    </w:p>
    <w:p w14:paraId="1AF47A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CHEOW, Y.H. - NG, K.H. - PHANG, C. - NG, K.H.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economic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regression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HELIYON. AUG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15. Dostupné na: </w:t>
      </w:r>
      <w:hyperlink r:id="rId920" w:history="1">
        <w:r>
          <w:rPr>
            <w:rFonts w:ascii="Times New Roman" w:hAnsi="Times New Roman"/>
            <w:i/>
            <w:iCs/>
            <w:color w:val="7F7F7F"/>
            <w:sz w:val="24"/>
            <w:szCs w:val="24"/>
          </w:rPr>
          <w:t>https://doi.org/10.1016/j.heliyon.2024.e35379</w:t>
        </w:r>
      </w:hyperlink>
      <w:r>
        <w:rPr>
          <w:rFonts w:ascii="Times New Roman" w:hAnsi="Times New Roman"/>
          <w:i/>
          <w:iCs/>
          <w:color w:val="993300"/>
          <w:sz w:val="24"/>
          <w:szCs w:val="24"/>
        </w:rPr>
        <w:t>, Registrované v: WOS</w:t>
      </w:r>
    </w:p>
    <w:p w14:paraId="301311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DEEPIKA, S. - RANGANATHAN, H.B. - VEERESHA, P. A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Genesio-Tesi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In PRAMANA-JOURNAL OF PHYSICS. ISSN 0304-4289, JAN 30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 no. 1. Dostupné na: </w:t>
      </w:r>
      <w:hyperlink r:id="rId921" w:history="1">
        <w:r>
          <w:rPr>
            <w:rFonts w:ascii="Times New Roman" w:hAnsi="Times New Roman"/>
            <w:i/>
            <w:iCs/>
            <w:color w:val="7F7F7F"/>
            <w:sz w:val="24"/>
            <w:szCs w:val="24"/>
          </w:rPr>
          <w:t>https://doi.org/10.1007/s12043-023-02706-x</w:t>
        </w:r>
      </w:hyperlink>
      <w:r>
        <w:rPr>
          <w:rFonts w:ascii="Times New Roman" w:hAnsi="Times New Roman"/>
          <w:i/>
          <w:iCs/>
          <w:color w:val="993300"/>
          <w:sz w:val="24"/>
          <w:szCs w:val="24"/>
        </w:rPr>
        <w:t>, Registrované v: WOS</w:t>
      </w:r>
    </w:p>
    <w:p w14:paraId="668D36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JOHANSYAH, M.D. - RUSYAMAN, E. - FOSTER, B. - MUSLIHIN, K.R.A. - SUPRIATNA, A.K. </w:t>
      </w:r>
      <w:proofErr w:type="spellStart"/>
      <w:r>
        <w:rPr>
          <w:rFonts w:ascii="Times New Roman" w:hAnsi="Times New Roman"/>
          <w:i/>
          <w:iCs/>
          <w:color w:val="993300"/>
          <w:sz w:val="24"/>
          <w:szCs w:val="24"/>
        </w:rPr>
        <w:t>Combining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Economic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Indonesia</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Comprehensive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Literature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MATHEMATICS.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20. Dostupné na: </w:t>
      </w:r>
      <w:hyperlink r:id="rId922" w:history="1">
        <w:r>
          <w:rPr>
            <w:rFonts w:ascii="Times New Roman" w:hAnsi="Times New Roman"/>
            <w:i/>
            <w:iCs/>
            <w:color w:val="7F7F7F"/>
            <w:sz w:val="24"/>
            <w:szCs w:val="24"/>
          </w:rPr>
          <w:t>https://doi.org/10.3390/math12203219</w:t>
        </w:r>
      </w:hyperlink>
      <w:r>
        <w:rPr>
          <w:rFonts w:ascii="Times New Roman" w:hAnsi="Times New Roman"/>
          <w:i/>
          <w:iCs/>
          <w:color w:val="993300"/>
          <w:sz w:val="24"/>
          <w:szCs w:val="24"/>
        </w:rPr>
        <w:t>, Registrované v: WOS</w:t>
      </w:r>
    </w:p>
    <w:p w14:paraId="2F1DE5C3" w14:textId="77777777" w:rsidR="00A60AF8" w:rsidRDefault="00A60AF8">
      <w:pPr>
        <w:rPr>
          <w:rFonts w:ascii="Times New Roman" w:hAnsi="Times New Roman"/>
          <w:i/>
          <w:iCs/>
          <w:color w:val="993300"/>
          <w:sz w:val="24"/>
          <w:szCs w:val="24"/>
        </w:rPr>
      </w:pPr>
      <w:r>
        <w:rPr>
          <w:rFonts w:ascii="Times New Roman" w:hAnsi="Times New Roman"/>
          <w:i/>
          <w:iCs/>
          <w:color w:val="993300"/>
          <w:sz w:val="24"/>
          <w:szCs w:val="24"/>
        </w:rPr>
        <w:br w:type="page"/>
      </w:r>
    </w:p>
    <w:p w14:paraId="526855C7" w14:textId="565251ED"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5. [1.1] KIRCI,Ö - </w:t>
      </w:r>
      <w:proofErr w:type="spellStart"/>
      <w:r>
        <w:rPr>
          <w:rFonts w:ascii="Times New Roman" w:hAnsi="Times New Roman"/>
          <w:i/>
          <w:iCs/>
          <w:color w:val="993300"/>
          <w:sz w:val="24"/>
          <w:szCs w:val="24"/>
        </w:rPr>
        <w:t>KOç</w:t>
      </w:r>
      <w:proofErr w:type="spellEnd"/>
      <w:r>
        <w:rPr>
          <w:rFonts w:ascii="Times New Roman" w:hAnsi="Times New Roman"/>
          <w:i/>
          <w:iCs/>
          <w:color w:val="993300"/>
          <w:sz w:val="24"/>
          <w:szCs w:val="24"/>
        </w:rPr>
        <w:t xml:space="preserve">, D.A. - BULUT, H. Dynamics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traveling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time-fractional</w:t>
      </w:r>
      <w:proofErr w:type="spellEnd"/>
      <w:r>
        <w:rPr>
          <w:rFonts w:ascii="Times New Roman" w:hAnsi="Times New Roman"/>
          <w:i/>
          <w:iCs/>
          <w:color w:val="993300"/>
          <w:sz w:val="24"/>
          <w:szCs w:val="24"/>
        </w:rPr>
        <w:t xml:space="preserve"> ISLW and DJKM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a new </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OPTICAL AND QUANTUM ELECTRONICS. ISSN 0306-8919, APR 17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56, no. 6. Dostupné na: </w:t>
      </w:r>
      <w:hyperlink r:id="rId923" w:history="1">
        <w:r>
          <w:rPr>
            <w:rFonts w:ascii="Times New Roman" w:hAnsi="Times New Roman"/>
            <w:i/>
            <w:iCs/>
            <w:color w:val="7F7F7F"/>
            <w:sz w:val="24"/>
            <w:szCs w:val="24"/>
          </w:rPr>
          <w:t>https://doi.org/10.1007/s11082-024-06806-9</w:t>
        </w:r>
      </w:hyperlink>
      <w:r>
        <w:rPr>
          <w:rFonts w:ascii="Times New Roman" w:hAnsi="Times New Roman"/>
          <w:i/>
          <w:iCs/>
          <w:color w:val="993300"/>
          <w:sz w:val="24"/>
          <w:szCs w:val="24"/>
        </w:rPr>
        <w:t>, Registrované v: WOS</w:t>
      </w:r>
    </w:p>
    <w:p w14:paraId="07AF83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MESLOUB, S. - GADAIN, H.A. - KASMI, L.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pseudo-hyperbolic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frictional</w:t>
      </w:r>
      <w:proofErr w:type="spellEnd"/>
      <w:r>
        <w:rPr>
          <w:rFonts w:ascii="Times New Roman" w:hAnsi="Times New Roman"/>
          <w:i/>
          <w:iCs/>
          <w:color w:val="993300"/>
          <w:sz w:val="24"/>
          <w:szCs w:val="24"/>
        </w:rPr>
        <w:t xml:space="preserve"> damping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2, p. 2964-2992. Dostupné na: </w:t>
      </w:r>
      <w:hyperlink r:id="rId924" w:history="1">
        <w:r>
          <w:rPr>
            <w:rFonts w:ascii="Times New Roman" w:hAnsi="Times New Roman"/>
            <w:i/>
            <w:iCs/>
            <w:color w:val="7F7F7F"/>
            <w:sz w:val="24"/>
            <w:szCs w:val="24"/>
          </w:rPr>
          <w:t>https://doi.org/10.3934/math.2024146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3DE24C" w14:textId="77777777">
        <w:trPr>
          <w:trHeight w:val="100"/>
        </w:trPr>
        <w:tc>
          <w:tcPr>
            <w:tcW w:w="1410" w:type="dxa"/>
            <w:tcBorders>
              <w:top w:val="nil"/>
              <w:left w:val="nil"/>
              <w:bottom w:val="nil"/>
              <w:right w:val="nil"/>
            </w:tcBorders>
          </w:tcPr>
          <w:p w14:paraId="7347D4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ADCA236</w:t>
            </w:r>
          </w:p>
        </w:tc>
        <w:tc>
          <w:tcPr>
            <w:tcW w:w="8193" w:type="dxa"/>
            <w:tcBorders>
              <w:top w:val="nil"/>
              <w:left w:val="nil"/>
              <w:bottom w:val="nil"/>
              <w:right w:val="nil"/>
            </w:tcBorders>
          </w:tcPr>
          <w:p w14:paraId="25A573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NÁNÁSIOVÁ, </w:t>
            </w:r>
            <w:proofErr w:type="spellStart"/>
            <w:r>
              <w:rPr>
                <w:rFonts w:ascii="Times New Roman" w:hAnsi="Times New Roman"/>
                <w:sz w:val="24"/>
                <w:szCs w:val="24"/>
              </w:rPr>
              <w:t>Olga</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S-</w:t>
            </w:r>
            <w:proofErr w:type="spellStart"/>
            <w:r>
              <w:rPr>
                <w:rFonts w:ascii="Times New Roman" w:hAnsi="Times New Roman"/>
                <w:sz w:val="24"/>
                <w:szCs w:val="24"/>
              </w:rPr>
              <w:t>map</w:t>
            </w:r>
            <w:proofErr w:type="spellEnd"/>
            <w:r>
              <w:rPr>
                <w:rFonts w:ascii="Times New Roman" w:hAnsi="Times New Roman"/>
                <w:sz w:val="24"/>
                <w:szCs w:val="24"/>
              </w:rPr>
              <w:t xml:space="preserve"> and </w:t>
            </w:r>
            <w:proofErr w:type="spellStart"/>
            <w:r>
              <w:rPr>
                <w:rFonts w:ascii="Times New Roman" w:hAnsi="Times New Roman"/>
                <w:sz w:val="24"/>
                <w:szCs w:val="24"/>
              </w:rPr>
              <w:t>tracial</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179, no. 5, p. 515-520. (2008: 3.095 - IF, Q1 - JCR, 1.544 - SJR, Q1 - SJR). ISSN 0020-0255.</w:t>
            </w:r>
          </w:p>
        </w:tc>
      </w:tr>
    </w:tbl>
    <w:p w14:paraId="7C1F51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881D2E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ISAKS, R. PROPERTIES OF QUANTUM LOGIC MAPS AS FUZZY RELATIONS ON A SET OF ALL SYMMETRIC AND IDEMPOTENT BINARY MATRICES. In KYBERNETIKA. ISSN 0023-5954,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5. Dostupné na: </w:t>
      </w:r>
      <w:hyperlink r:id="rId925" w:history="1">
        <w:r>
          <w:rPr>
            <w:rFonts w:ascii="Times New Roman" w:hAnsi="Times New Roman"/>
            <w:i/>
            <w:iCs/>
            <w:color w:val="7F7F7F"/>
            <w:sz w:val="24"/>
            <w:szCs w:val="24"/>
          </w:rPr>
          <w:t>https://doi.org/10.14736/kyb-2024-5-0682</w:t>
        </w:r>
      </w:hyperlink>
      <w:r>
        <w:rPr>
          <w:rFonts w:ascii="Times New Roman" w:hAnsi="Times New Roman"/>
          <w:i/>
          <w:iCs/>
          <w:color w:val="993300"/>
          <w:sz w:val="24"/>
          <w:szCs w:val="24"/>
        </w:rPr>
        <w:t>, Registrované v: WOS</w:t>
      </w:r>
    </w:p>
    <w:p w14:paraId="07859C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YWET, N.L. - MAW, A.A. - NGUYEN, T.A. - LEE, J.W. </w:t>
      </w:r>
      <w:proofErr w:type="spellStart"/>
      <w:r>
        <w:rPr>
          <w:rFonts w:ascii="Times New Roman" w:hAnsi="Times New Roman"/>
          <w:i/>
          <w:iCs/>
          <w:color w:val="993300"/>
          <w:sz w:val="24"/>
          <w:szCs w:val="24"/>
        </w:rPr>
        <w:t>YOLOTransfer</w:t>
      </w:r>
      <w:proofErr w:type="spellEnd"/>
      <w:r>
        <w:rPr>
          <w:rFonts w:ascii="Times New Roman" w:hAnsi="Times New Roman"/>
          <w:i/>
          <w:iCs/>
          <w:color w:val="993300"/>
          <w:sz w:val="24"/>
          <w:szCs w:val="24"/>
        </w:rPr>
        <w:t xml:space="preserve">-DT: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Digital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Deep</w:t>
      </w:r>
      <w:proofErr w:type="spellEnd"/>
      <w:r>
        <w:rPr>
          <w:rFonts w:ascii="Times New Roman" w:hAnsi="Times New Roman"/>
          <w:i/>
          <w:iCs/>
          <w:color w:val="993300"/>
          <w:sz w:val="24"/>
          <w:szCs w:val="24"/>
        </w:rPr>
        <w:t xml:space="preserve"> and Transfer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Collision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Situation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Awareness</w:t>
      </w:r>
      <w:proofErr w:type="spellEnd"/>
      <w:r>
        <w:rPr>
          <w:rFonts w:ascii="Times New Roman" w:hAnsi="Times New Roman"/>
          <w:i/>
          <w:iCs/>
          <w:color w:val="993300"/>
          <w:sz w:val="24"/>
          <w:szCs w:val="24"/>
        </w:rPr>
        <w:t xml:space="preserve"> in Urban </w:t>
      </w:r>
      <w:proofErr w:type="spellStart"/>
      <w:r>
        <w:rPr>
          <w:rFonts w:ascii="Times New Roman" w:hAnsi="Times New Roman"/>
          <w:i/>
          <w:iCs/>
          <w:color w:val="993300"/>
          <w:sz w:val="24"/>
          <w:szCs w:val="24"/>
        </w:rPr>
        <w:t>Aerial</w:t>
      </w:r>
      <w:proofErr w:type="spellEnd"/>
      <w:r>
        <w:rPr>
          <w:rFonts w:ascii="Times New Roman" w:hAnsi="Times New Roman"/>
          <w:i/>
          <w:iCs/>
          <w:color w:val="993300"/>
          <w:sz w:val="24"/>
          <w:szCs w:val="24"/>
        </w:rPr>
        <w:t xml:space="preserve"> Mobility. In AEROSPACE.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 no. 3, art. no. 179. Dostupné na: </w:t>
      </w:r>
      <w:hyperlink r:id="rId926" w:history="1">
        <w:r>
          <w:rPr>
            <w:rFonts w:ascii="Times New Roman" w:hAnsi="Times New Roman"/>
            <w:i/>
            <w:iCs/>
            <w:color w:val="7F7F7F"/>
            <w:sz w:val="24"/>
            <w:szCs w:val="24"/>
          </w:rPr>
          <w:t>https://doi.org/10.3390/aerospace11030179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B38341" w14:textId="77777777">
        <w:trPr>
          <w:trHeight w:val="100"/>
        </w:trPr>
        <w:tc>
          <w:tcPr>
            <w:tcW w:w="1410" w:type="dxa"/>
            <w:tcBorders>
              <w:top w:val="nil"/>
              <w:left w:val="nil"/>
              <w:bottom w:val="nil"/>
              <w:right w:val="nil"/>
            </w:tcBorders>
          </w:tcPr>
          <w:p w14:paraId="2BC248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ADCA237</w:t>
            </w:r>
          </w:p>
        </w:tc>
        <w:tc>
          <w:tcPr>
            <w:tcW w:w="8193" w:type="dxa"/>
            <w:tcBorders>
              <w:top w:val="nil"/>
              <w:left w:val="nil"/>
              <w:bottom w:val="nil"/>
              <w:right w:val="nil"/>
            </w:tcBorders>
          </w:tcPr>
          <w:p w14:paraId="575C3D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NOVOTNÝ, Branislav</w:t>
            </w:r>
            <w:r>
              <w:rPr>
                <w:rFonts w:ascii="Times New Roman" w:hAnsi="Times New Roman"/>
                <w:sz w:val="24"/>
                <w:szCs w:val="24"/>
              </w:rPr>
              <w:t xml:space="preserve"> - NAGY, Milan - KURIN, Elena. </w:t>
            </w:r>
            <w:proofErr w:type="spellStart"/>
            <w:r>
              <w:rPr>
                <w:rFonts w:ascii="Times New Roman" w:hAnsi="Times New Roman"/>
                <w:sz w:val="24"/>
                <w:szCs w:val="24"/>
              </w:rPr>
              <w:t>Synergy</w:t>
            </w:r>
            <w:proofErr w:type="spellEnd"/>
            <w:r>
              <w:rPr>
                <w:rFonts w:ascii="Times New Roman" w:hAnsi="Times New Roman"/>
                <w:sz w:val="24"/>
                <w:szCs w:val="24"/>
              </w:rPr>
              <w:t xml:space="preserve"> </w:t>
            </w:r>
            <w:proofErr w:type="spellStart"/>
            <w:r>
              <w:rPr>
                <w:rFonts w:ascii="Times New Roman" w:hAnsi="Times New Roman"/>
                <w:sz w:val="24"/>
                <w:szCs w:val="24"/>
              </w:rPr>
              <w:t>evaluation</w:t>
            </w:r>
            <w:proofErr w:type="spellEnd"/>
            <w:r>
              <w:rPr>
                <w:rFonts w:ascii="Times New Roman" w:hAnsi="Times New Roman"/>
                <w:sz w:val="24"/>
                <w:szCs w:val="24"/>
              </w:rPr>
              <w:t xml:space="preserve"> of </w:t>
            </w:r>
            <w:proofErr w:type="spellStart"/>
            <w:r>
              <w:rPr>
                <w:rFonts w:ascii="Times New Roman" w:hAnsi="Times New Roman"/>
                <w:sz w:val="24"/>
                <w:szCs w:val="24"/>
              </w:rPr>
              <w:t>non-normalizable</w:t>
            </w:r>
            <w:proofErr w:type="spellEnd"/>
            <w:r>
              <w:rPr>
                <w:rFonts w:ascii="Times New Roman" w:hAnsi="Times New Roman"/>
                <w:sz w:val="24"/>
                <w:szCs w:val="24"/>
              </w:rPr>
              <w:t xml:space="preserve"> </w:t>
            </w:r>
            <w:proofErr w:type="spellStart"/>
            <w:r>
              <w:rPr>
                <w:rFonts w:ascii="Times New Roman" w:hAnsi="Times New Roman"/>
                <w:sz w:val="24"/>
                <w:szCs w:val="24"/>
              </w:rPr>
              <w:t>dose-response</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combination</w:t>
            </w:r>
            <w:proofErr w:type="spellEnd"/>
            <w:r>
              <w:rPr>
                <w:rFonts w:ascii="Times New Roman" w:hAnsi="Times New Roman"/>
                <w:sz w:val="24"/>
                <w:szCs w:val="24"/>
              </w:rPr>
              <w:t xml:space="preserve"> index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of </w:t>
            </w:r>
            <w:proofErr w:type="spellStart"/>
            <w:r>
              <w:rPr>
                <w:rFonts w:ascii="Times New Roman" w:hAnsi="Times New Roman"/>
                <w:sz w:val="24"/>
                <w:szCs w:val="24"/>
              </w:rPr>
              <w:t>drugs</w:t>
            </w:r>
            <w:proofErr w:type="spellEnd"/>
            <w:r>
              <w:rPr>
                <w:rFonts w:ascii="Times New Roman" w:hAnsi="Times New Roman"/>
                <w:sz w:val="24"/>
                <w:szCs w:val="24"/>
              </w:rPr>
              <w:t xml:space="preserve">. In </w:t>
            </w:r>
            <w:proofErr w:type="spellStart"/>
            <w:r>
              <w:rPr>
                <w:rFonts w:ascii="Times New Roman" w:hAnsi="Times New Roman"/>
                <w:sz w:val="24"/>
                <w:szCs w:val="24"/>
              </w:rPr>
              <w:t>Pharmaceutical</w:t>
            </w:r>
            <w:proofErr w:type="spellEnd"/>
            <w:r>
              <w:rPr>
                <w:rFonts w:ascii="Times New Roman" w:hAnsi="Times New Roman"/>
                <w:sz w:val="24"/>
                <w:szCs w:val="24"/>
              </w:rPr>
              <w:t xml:space="preserve"> </w:t>
            </w:r>
            <w:proofErr w:type="spellStart"/>
            <w:r>
              <w:rPr>
                <w:rFonts w:ascii="Times New Roman" w:hAnsi="Times New Roman"/>
                <w:sz w:val="24"/>
                <w:szCs w:val="24"/>
              </w:rPr>
              <w:t>Statistics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20, p. 982-989. (2020: 1.894 - IF, Q2 - JCR, 1.421 -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1539-1604. Dostupné na: </w:t>
            </w:r>
            <w:hyperlink r:id="rId927" w:history="1">
              <w:r>
                <w:rPr>
                  <w:rFonts w:ascii="Times New Roman" w:hAnsi="Times New Roman"/>
                  <w:color w:val="7F7F7F"/>
                  <w:sz w:val="24"/>
                  <w:szCs w:val="24"/>
                </w:rPr>
                <w:t>https://doi.org/10.1002/pst.2118</w:t>
              </w:r>
            </w:hyperlink>
          </w:p>
        </w:tc>
      </w:tr>
    </w:tbl>
    <w:p w14:paraId="69BF0D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6F62F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EAWSAKUL, </w:t>
      </w:r>
      <w:proofErr w:type="spellStart"/>
      <w:r>
        <w:rPr>
          <w:rFonts w:ascii="Times New Roman" w:hAnsi="Times New Roman"/>
          <w:i/>
          <w:iCs/>
          <w:color w:val="993300"/>
          <w:sz w:val="24"/>
          <w:szCs w:val="24"/>
        </w:rPr>
        <w:t>Komgrit</w:t>
      </w:r>
      <w:proofErr w:type="spellEnd"/>
      <w:r>
        <w:rPr>
          <w:rFonts w:ascii="Times New Roman" w:hAnsi="Times New Roman"/>
          <w:i/>
          <w:iCs/>
          <w:color w:val="993300"/>
          <w:sz w:val="24"/>
          <w:szCs w:val="24"/>
        </w:rPr>
        <w:t xml:space="preserve"> - BUNLUEPUECH, </w:t>
      </w:r>
      <w:proofErr w:type="spellStart"/>
      <w:r>
        <w:rPr>
          <w:rFonts w:ascii="Times New Roman" w:hAnsi="Times New Roman"/>
          <w:i/>
          <w:iCs/>
          <w:color w:val="993300"/>
          <w:sz w:val="24"/>
          <w:szCs w:val="24"/>
        </w:rPr>
        <w:t>Kingkan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Synergistic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Inhibition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Inflammatory</w:t>
      </w:r>
      <w:proofErr w:type="spellEnd"/>
      <w:r>
        <w:rPr>
          <w:rFonts w:ascii="Times New Roman" w:hAnsi="Times New Roman"/>
          <w:i/>
          <w:iCs/>
          <w:color w:val="993300"/>
          <w:sz w:val="24"/>
          <w:szCs w:val="24"/>
        </w:rPr>
        <w:t xml:space="preserve"> and Antioxidant </w:t>
      </w:r>
      <w:proofErr w:type="spellStart"/>
      <w:r>
        <w:rPr>
          <w:rFonts w:ascii="Times New Roman" w:hAnsi="Times New Roman"/>
          <w:i/>
          <w:iCs/>
          <w:color w:val="993300"/>
          <w:sz w:val="24"/>
          <w:szCs w:val="24"/>
        </w:rPr>
        <w:t>Potential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Integrated</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Silico</w:t>
      </w:r>
      <w:proofErr w:type="spellEnd"/>
      <w:r>
        <w:rPr>
          <w:rFonts w:ascii="Times New Roman" w:hAnsi="Times New Roman"/>
          <w:i/>
          <w:iCs/>
          <w:color w:val="993300"/>
          <w:sz w:val="24"/>
          <w:szCs w:val="24"/>
        </w:rPr>
        <w:t xml:space="preserve"> and In Vitro </w:t>
      </w:r>
      <w:proofErr w:type="spellStart"/>
      <w:r>
        <w:rPr>
          <w:rFonts w:ascii="Times New Roman" w:hAnsi="Times New Roman"/>
          <w:i/>
          <w:iCs/>
          <w:color w:val="993300"/>
          <w:sz w:val="24"/>
          <w:szCs w:val="24"/>
        </w:rPr>
        <w:t>Analyses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Garcinia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mangostana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Curcuma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comosa</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Acanthus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ebracteatus</w:t>
      </w:r>
      <w:proofErr w:type="spellEnd"/>
      <w:r>
        <w:rPr>
          <w:rFonts w:ascii="Times New Roman" w:hAnsi="Times New Roman"/>
          <w:i/>
          <w:iCs/>
          <w:color w:val="993300"/>
          <w:sz w:val="24"/>
          <w:szCs w:val="24"/>
        </w:rPr>
        <w:t xml:space="preserve"> In ADVANCES IN PHARMACOLOGICAL AND PHARMACEUTICAL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art. no. 8584015. ISSN 2633-4682. Dostupné na: </w:t>
      </w:r>
      <w:hyperlink r:id="rId928" w:history="1">
        <w:r>
          <w:rPr>
            <w:rFonts w:ascii="Times New Roman" w:hAnsi="Times New Roman"/>
            <w:i/>
            <w:iCs/>
            <w:color w:val="7F7F7F"/>
            <w:sz w:val="24"/>
            <w:szCs w:val="24"/>
          </w:rPr>
          <w:t>https://doi.org/10.1155/2024/8584015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E60E4E" w14:textId="77777777">
        <w:trPr>
          <w:trHeight w:val="100"/>
        </w:trPr>
        <w:tc>
          <w:tcPr>
            <w:tcW w:w="1410" w:type="dxa"/>
            <w:tcBorders>
              <w:top w:val="nil"/>
              <w:left w:val="nil"/>
              <w:bottom w:val="nil"/>
              <w:right w:val="nil"/>
            </w:tcBorders>
          </w:tcPr>
          <w:p w14:paraId="0934D6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ADCA238</w:t>
            </w:r>
          </w:p>
        </w:tc>
        <w:tc>
          <w:tcPr>
            <w:tcW w:w="8193" w:type="dxa"/>
            <w:tcBorders>
              <w:top w:val="nil"/>
              <w:left w:val="nil"/>
              <w:bottom w:val="nil"/>
              <w:right w:val="nil"/>
            </w:tcBorders>
          </w:tcPr>
          <w:p w14:paraId="4B0D4A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OKŠA, Gabriel</w:t>
            </w:r>
            <w:r>
              <w:rPr>
                <w:rFonts w:ascii="Times New Roman" w:hAnsi="Times New Roman"/>
                <w:sz w:val="24"/>
                <w:szCs w:val="24"/>
              </w:rPr>
              <w:t xml:space="preserve"> - YAMAMOTO, </w:t>
            </w:r>
            <w:proofErr w:type="spellStart"/>
            <w:r>
              <w:rPr>
                <w:rFonts w:ascii="Times New Roman" w:hAnsi="Times New Roman"/>
                <w:sz w:val="24"/>
                <w:szCs w:val="24"/>
              </w:rPr>
              <w:t>Yusaku</w:t>
            </w:r>
            <w:proofErr w:type="spellEnd"/>
            <w:r>
              <w:rPr>
                <w:rFonts w:ascii="Times New Roman" w:hAnsi="Times New Roman"/>
                <w:sz w:val="24"/>
                <w:szCs w:val="24"/>
              </w:rPr>
              <w:t xml:space="preserve"> - </w:t>
            </w: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w:t>
            </w:r>
            <w:proofErr w:type="spellStart"/>
            <w:r>
              <w:rPr>
                <w:rFonts w:ascii="Times New Roman" w:hAnsi="Times New Roman"/>
                <w:sz w:val="24"/>
                <w:szCs w:val="24"/>
              </w:rPr>
              <w:t>quadratic</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two-sided</w:t>
            </w:r>
            <w:proofErr w:type="spellEnd"/>
            <w:r>
              <w:rPr>
                <w:rFonts w:ascii="Times New Roman" w:hAnsi="Times New Roman"/>
                <w:sz w:val="24"/>
                <w:szCs w:val="24"/>
              </w:rPr>
              <w:t xml:space="preserve"> </w:t>
            </w:r>
            <w:proofErr w:type="spellStart"/>
            <w:r>
              <w:rPr>
                <w:rFonts w:ascii="Times New Roman" w:hAnsi="Times New Roman"/>
                <w:sz w:val="24"/>
                <w:szCs w:val="24"/>
              </w:rPr>
              <w:t>serial</w:t>
            </w:r>
            <w:proofErr w:type="spellEnd"/>
            <w:r>
              <w:rPr>
                <w:rFonts w:ascii="Times New Roman" w:hAnsi="Times New Roman"/>
                <w:sz w:val="24"/>
                <w:szCs w:val="24"/>
              </w:rPr>
              <w:t xml:space="preserve"> and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w:t>
            </w:r>
            <w:proofErr w:type="spellStart"/>
            <w:r>
              <w:rPr>
                <w:rFonts w:ascii="Times New Roman" w:hAnsi="Times New Roman"/>
                <w:sz w:val="24"/>
                <w:szCs w:val="24"/>
              </w:rPr>
              <w:t>svd</w:t>
            </w:r>
            <w:proofErr w:type="spellEnd"/>
            <w:r>
              <w:rPr>
                <w:rFonts w:ascii="Times New Roman" w:hAnsi="Times New Roman"/>
                <w:sz w:val="24"/>
                <w:szCs w:val="24"/>
              </w:rPr>
              <w:t xml:space="preserve"> algorithm. In </w:t>
            </w:r>
            <w:proofErr w:type="spellStart"/>
            <w:r>
              <w:rPr>
                <w:rFonts w:ascii="Times New Roman" w:hAnsi="Times New Roman"/>
                <w:sz w:val="24"/>
                <w:szCs w:val="24"/>
              </w:rPr>
              <w:t>Siam</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on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40, no. 2, p. 639-671. (2018: 1.912 - IF, Q1 - JCR, 1.248 -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1095-7162. Dostupné na: </w:t>
            </w:r>
            <w:hyperlink r:id="rId929" w:history="1">
              <w:r>
                <w:rPr>
                  <w:rFonts w:ascii="Times New Roman" w:hAnsi="Times New Roman"/>
                  <w:color w:val="7F7F7F"/>
                  <w:sz w:val="24"/>
                  <w:szCs w:val="24"/>
                </w:rPr>
                <w:t>https://doi.org/10.1137/18M1222727</w:t>
              </w:r>
            </w:hyperlink>
          </w:p>
        </w:tc>
      </w:tr>
    </w:tbl>
    <w:p w14:paraId="2FBFA1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AD0D4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KOVAC, Erna </w:t>
      </w:r>
      <w:proofErr w:type="spellStart"/>
      <w:r>
        <w:rPr>
          <w:rFonts w:ascii="Times New Roman" w:hAnsi="Times New Roman"/>
          <w:i/>
          <w:iCs/>
          <w:color w:val="993300"/>
          <w:sz w:val="24"/>
          <w:szCs w:val="24"/>
        </w:rPr>
        <w:t>Begovic</w:t>
      </w:r>
      <w:proofErr w:type="spellEnd"/>
      <w:r>
        <w:rPr>
          <w:rFonts w:ascii="Times New Roman" w:hAnsi="Times New Roman"/>
          <w:i/>
          <w:iCs/>
          <w:color w:val="993300"/>
          <w:sz w:val="24"/>
          <w:szCs w:val="24"/>
        </w:rPr>
        <w:t xml:space="preserve"> - HARI, </w:t>
      </w:r>
      <w:proofErr w:type="spellStart"/>
      <w:r>
        <w:rPr>
          <w:rFonts w:ascii="Times New Roman" w:hAnsi="Times New Roman"/>
          <w:i/>
          <w:iCs/>
          <w:color w:val="993300"/>
          <w:sz w:val="24"/>
          <w:szCs w:val="24"/>
        </w:rPr>
        <w:t>Vjeran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Jacobi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pivot </w:t>
      </w:r>
      <w:proofErr w:type="spellStart"/>
      <w:r>
        <w:rPr>
          <w:rFonts w:ascii="Times New Roman" w:hAnsi="Times New Roman"/>
          <w:i/>
          <w:iCs/>
          <w:color w:val="993300"/>
          <w:sz w:val="24"/>
          <w:szCs w:val="24"/>
        </w:rPr>
        <w:t>strategies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421-458. ISSN 0024-3795. Dostupné na: </w:t>
      </w:r>
      <w:hyperlink r:id="rId930" w:history="1">
        <w:r>
          <w:rPr>
            <w:rFonts w:ascii="Times New Roman" w:hAnsi="Times New Roman"/>
            <w:i/>
            <w:iCs/>
            <w:color w:val="7F7F7F"/>
            <w:sz w:val="24"/>
            <w:szCs w:val="24"/>
          </w:rPr>
          <w:t>https://doi.org/10.1016/j.laa.2024.07.012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489D930" w14:textId="77777777">
        <w:trPr>
          <w:trHeight w:val="100"/>
        </w:trPr>
        <w:tc>
          <w:tcPr>
            <w:tcW w:w="1410" w:type="dxa"/>
            <w:tcBorders>
              <w:top w:val="nil"/>
              <w:left w:val="nil"/>
              <w:bottom w:val="nil"/>
              <w:right w:val="nil"/>
            </w:tcBorders>
          </w:tcPr>
          <w:p w14:paraId="3AE438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ADCA239</w:t>
            </w:r>
          </w:p>
        </w:tc>
        <w:tc>
          <w:tcPr>
            <w:tcW w:w="8193" w:type="dxa"/>
            <w:tcBorders>
              <w:top w:val="nil"/>
              <w:left w:val="nil"/>
              <w:bottom w:val="nil"/>
              <w:right w:val="nil"/>
            </w:tcBorders>
          </w:tcPr>
          <w:p w14:paraId="606818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OKŠA, Gabriel**</w:t>
            </w:r>
            <w:r>
              <w:rPr>
                <w:rFonts w:ascii="Times New Roman" w:hAnsi="Times New Roman"/>
                <w:sz w:val="24"/>
                <w:szCs w:val="24"/>
              </w:rPr>
              <w:t xml:space="preserve"> - YAMAMOTO, </w:t>
            </w:r>
            <w:proofErr w:type="spellStart"/>
            <w:r>
              <w:rPr>
                <w:rFonts w:ascii="Times New Roman" w:hAnsi="Times New Roman"/>
                <w:sz w:val="24"/>
                <w:szCs w:val="24"/>
              </w:rPr>
              <w:t>Yusaku</w:t>
            </w:r>
            <w:proofErr w:type="spellEnd"/>
            <w:r>
              <w:rPr>
                <w:rFonts w:ascii="Times New Roman" w:hAnsi="Times New Roman"/>
                <w:sz w:val="24"/>
                <w:szCs w:val="24"/>
              </w:rPr>
              <w:t xml:space="preserve"> - </w:t>
            </w: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w:t>
            </w:r>
            <w:proofErr w:type="spellStart"/>
            <w:r>
              <w:rPr>
                <w:rFonts w:ascii="Times New Roman" w:hAnsi="Times New Roman"/>
                <w:sz w:val="24"/>
                <w:szCs w:val="24"/>
              </w:rPr>
              <w:t>quadratic</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EVD algorithm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ordering</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Hermitian</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BIT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58, no. 4, p. 1099-1123. (2017: 1.425 - IF, Q2 - JCR, 1.364 </w:t>
            </w:r>
            <w:r>
              <w:rPr>
                <w:rFonts w:ascii="Times New Roman" w:hAnsi="Times New Roman"/>
                <w:sz w:val="24"/>
                <w:szCs w:val="24"/>
              </w:rPr>
              <w:lastRenderedPageBreak/>
              <w:t xml:space="preserve">-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0006-3835. Dostupné na: </w:t>
            </w:r>
            <w:hyperlink r:id="rId931" w:history="1">
              <w:r>
                <w:rPr>
                  <w:rFonts w:ascii="Times New Roman" w:hAnsi="Times New Roman"/>
                  <w:color w:val="7F7F7F"/>
                  <w:sz w:val="24"/>
                  <w:szCs w:val="24"/>
                </w:rPr>
                <w:t>https://doi.org/10.1007/s10543-018-0711-3</w:t>
              </w:r>
            </w:hyperlink>
          </w:p>
        </w:tc>
      </w:tr>
    </w:tbl>
    <w:p w14:paraId="075DC7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3C2FF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KOVAC, Erna </w:t>
      </w:r>
      <w:proofErr w:type="spellStart"/>
      <w:r>
        <w:rPr>
          <w:rFonts w:ascii="Times New Roman" w:hAnsi="Times New Roman"/>
          <w:i/>
          <w:iCs/>
          <w:color w:val="993300"/>
          <w:sz w:val="24"/>
          <w:szCs w:val="24"/>
        </w:rPr>
        <w:t>Begovic</w:t>
      </w:r>
      <w:proofErr w:type="spellEnd"/>
      <w:r>
        <w:rPr>
          <w:rFonts w:ascii="Times New Roman" w:hAnsi="Times New Roman"/>
          <w:i/>
          <w:iCs/>
          <w:color w:val="993300"/>
          <w:sz w:val="24"/>
          <w:szCs w:val="24"/>
        </w:rPr>
        <w:t xml:space="preserve"> - HARI, </w:t>
      </w:r>
      <w:proofErr w:type="spellStart"/>
      <w:r>
        <w:rPr>
          <w:rFonts w:ascii="Times New Roman" w:hAnsi="Times New Roman"/>
          <w:i/>
          <w:iCs/>
          <w:color w:val="993300"/>
          <w:sz w:val="24"/>
          <w:szCs w:val="24"/>
        </w:rPr>
        <w:t>Vjeran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Jacobi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pivot </w:t>
      </w:r>
      <w:proofErr w:type="spellStart"/>
      <w:r>
        <w:rPr>
          <w:rFonts w:ascii="Times New Roman" w:hAnsi="Times New Roman"/>
          <w:i/>
          <w:iCs/>
          <w:color w:val="993300"/>
          <w:sz w:val="24"/>
          <w:szCs w:val="24"/>
        </w:rPr>
        <w:t>strategies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421-458. ISSN 0024-3795. Dostupné na: </w:t>
      </w:r>
      <w:hyperlink r:id="rId932" w:history="1">
        <w:r>
          <w:rPr>
            <w:rFonts w:ascii="Times New Roman" w:hAnsi="Times New Roman"/>
            <w:i/>
            <w:iCs/>
            <w:color w:val="7F7F7F"/>
            <w:sz w:val="24"/>
            <w:szCs w:val="24"/>
          </w:rPr>
          <w:t>https://doi.org/10.1016/j.laa.2024.07.012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F8108A2" w14:textId="77777777">
        <w:trPr>
          <w:trHeight w:val="100"/>
        </w:trPr>
        <w:tc>
          <w:tcPr>
            <w:tcW w:w="1410" w:type="dxa"/>
            <w:tcBorders>
              <w:top w:val="nil"/>
              <w:left w:val="nil"/>
              <w:bottom w:val="nil"/>
              <w:right w:val="nil"/>
            </w:tcBorders>
          </w:tcPr>
          <w:p w14:paraId="5ADF63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ADCA240</w:t>
            </w:r>
          </w:p>
        </w:tc>
        <w:tc>
          <w:tcPr>
            <w:tcW w:w="8193" w:type="dxa"/>
            <w:tcBorders>
              <w:top w:val="nil"/>
              <w:left w:val="nil"/>
              <w:bottom w:val="nil"/>
              <w:right w:val="nil"/>
            </w:tcBorders>
          </w:tcPr>
          <w:p w14:paraId="46F852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OKŠA, Gabriel</w:t>
            </w:r>
            <w:r>
              <w:rPr>
                <w:rFonts w:ascii="Times New Roman" w:hAnsi="Times New Roman"/>
                <w:sz w:val="24"/>
                <w:szCs w:val="24"/>
              </w:rPr>
              <w:t xml:space="preserve"> - YAMAMOTO, </w:t>
            </w:r>
            <w:proofErr w:type="spellStart"/>
            <w:r>
              <w:rPr>
                <w:rFonts w:ascii="Times New Roman" w:hAnsi="Times New Roman"/>
                <w:sz w:val="24"/>
                <w:szCs w:val="24"/>
              </w:rPr>
              <w:t>Yusaku</w:t>
            </w:r>
            <w:proofErr w:type="spellEnd"/>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w:t>
            </w:r>
            <w:proofErr w:type="spellStart"/>
            <w:r>
              <w:rPr>
                <w:rFonts w:ascii="Times New Roman" w:hAnsi="Times New Roman"/>
                <w:sz w:val="24"/>
                <w:szCs w:val="24"/>
              </w:rPr>
              <w:t>quadratic</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serial</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EVD algorithm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Hermitian</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Numerische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136, no. 4, p. 1071-1095. (2016: 2.152 - IF, Q1 - JCR, 2.293 -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0029-599X. Dostupné na: </w:t>
            </w:r>
            <w:hyperlink r:id="rId933" w:history="1">
              <w:r>
                <w:rPr>
                  <w:rFonts w:ascii="Times New Roman" w:hAnsi="Times New Roman"/>
                  <w:color w:val="7F7F7F"/>
                  <w:sz w:val="24"/>
                  <w:szCs w:val="24"/>
                </w:rPr>
                <w:t>https://doi.org/10.1007/s00211-016-0863-5</w:t>
              </w:r>
            </w:hyperlink>
          </w:p>
        </w:tc>
      </w:tr>
    </w:tbl>
    <w:p w14:paraId="543501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0846C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KOVAC, Erna </w:t>
      </w:r>
      <w:proofErr w:type="spellStart"/>
      <w:r>
        <w:rPr>
          <w:rFonts w:ascii="Times New Roman" w:hAnsi="Times New Roman"/>
          <w:i/>
          <w:iCs/>
          <w:color w:val="993300"/>
          <w:sz w:val="24"/>
          <w:szCs w:val="24"/>
        </w:rPr>
        <w:t>Begovic</w:t>
      </w:r>
      <w:proofErr w:type="spellEnd"/>
      <w:r>
        <w:rPr>
          <w:rFonts w:ascii="Times New Roman" w:hAnsi="Times New Roman"/>
          <w:i/>
          <w:iCs/>
          <w:color w:val="993300"/>
          <w:sz w:val="24"/>
          <w:szCs w:val="24"/>
        </w:rPr>
        <w:t xml:space="preserve"> - HARI, </w:t>
      </w:r>
      <w:proofErr w:type="spellStart"/>
      <w:r>
        <w:rPr>
          <w:rFonts w:ascii="Times New Roman" w:hAnsi="Times New Roman"/>
          <w:i/>
          <w:iCs/>
          <w:color w:val="993300"/>
          <w:sz w:val="24"/>
          <w:szCs w:val="24"/>
        </w:rPr>
        <w:t>Vjeran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Jacobi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pivot </w:t>
      </w:r>
      <w:proofErr w:type="spellStart"/>
      <w:r>
        <w:rPr>
          <w:rFonts w:ascii="Times New Roman" w:hAnsi="Times New Roman"/>
          <w:i/>
          <w:iCs/>
          <w:color w:val="993300"/>
          <w:sz w:val="24"/>
          <w:szCs w:val="24"/>
        </w:rPr>
        <w:t>strategies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421-458. ISSN 0024-3795. Dostupné na: </w:t>
      </w:r>
      <w:hyperlink r:id="rId934" w:history="1">
        <w:r>
          <w:rPr>
            <w:rFonts w:ascii="Times New Roman" w:hAnsi="Times New Roman"/>
            <w:i/>
            <w:iCs/>
            <w:color w:val="7F7F7F"/>
            <w:sz w:val="24"/>
            <w:szCs w:val="24"/>
          </w:rPr>
          <w:t>https://doi.org/10.1016/j.laa.2024.07.012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CE0369" w14:textId="77777777">
        <w:trPr>
          <w:trHeight w:val="100"/>
        </w:trPr>
        <w:tc>
          <w:tcPr>
            <w:tcW w:w="1410" w:type="dxa"/>
            <w:tcBorders>
              <w:top w:val="nil"/>
              <w:left w:val="nil"/>
              <w:bottom w:val="nil"/>
              <w:right w:val="nil"/>
            </w:tcBorders>
          </w:tcPr>
          <w:p w14:paraId="4343ED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ADCA241</w:t>
            </w:r>
          </w:p>
        </w:tc>
        <w:tc>
          <w:tcPr>
            <w:tcW w:w="8193" w:type="dxa"/>
            <w:tcBorders>
              <w:top w:val="nil"/>
              <w:left w:val="nil"/>
              <w:bottom w:val="nil"/>
              <w:right w:val="nil"/>
            </w:tcBorders>
          </w:tcPr>
          <w:p w14:paraId="1FF94B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PLÁVALA, Martin</w:t>
            </w:r>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measurements</w:t>
            </w:r>
            <w:proofErr w:type="spellEnd"/>
            <w:r>
              <w:rPr>
                <w:rFonts w:ascii="Times New Roman" w:hAnsi="Times New Roman"/>
                <w:sz w:val="24"/>
                <w:szCs w:val="24"/>
              </w:rPr>
              <w:t xml:space="preserve"> in a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are </w:t>
            </w:r>
            <w:proofErr w:type="spellStart"/>
            <w:r>
              <w:rPr>
                <w:rFonts w:ascii="Times New Roman" w:hAnsi="Times New Roman"/>
                <w:sz w:val="24"/>
                <w:szCs w:val="24"/>
              </w:rPr>
              <w:t>compatible</w:t>
            </w:r>
            <w:proofErr w:type="spellEnd"/>
            <w:r>
              <w:rPr>
                <w:rFonts w:ascii="Times New Roman" w:hAnsi="Times New Roman"/>
                <w:sz w:val="24"/>
                <w:szCs w:val="24"/>
              </w:rPr>
              <w:t xml:space="preserve"> </w:t>
            </w:r>
            <w:proofErr w:type="spellStart"/>
            <w:r>
              <w:rPr>
                <w:rFonts w:ascii="Times New Roman" w:hAnsi="Times New Roman"/>
                <w:sz w:val="24"/>
                <w:szCs w:val="24"/>
              </w:rPr>
              <w:t>if</w:t>
            </w:r>
            <w:proofErr w:type="spellEnd"/>
            <w:r>
              <w:rPr>
                <w:rFonts w:ascii="Times New Roman" w:hAnsi="Times New Roman"/>
                <w:sz w:val="24"/>
                <w:szCs w:val="24"/>
              </w:rPr>
              <w:t xml:space="preserve"> and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if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state </w:t>
            </w:r>
            <w:proofErr w:type="spellStart"/>
            <w:r>
              <w:rPr>
                <w:rFonts w:ascii="Times New Roman" w:hAnsi="Times New Roman"/>
                <w:sz w:val="24"/>
                <w:szCs w:val="24"/>
              </w:rPr>
              <w:t>space</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simplex</w:t>
            </w:r>
            <w:proofErr w:type="spellEnd"/>
            <w:r>
              <w:rPr>
                <w:rFonts w:ascii="Times New Roman" w:hAnsi="Times New Roman"/>
                <w:sz w:val="24"/>
                <w:szCs w:val="24"/>
              </w:rPr>
              <w:t xml:space="preserve">. In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A, 2016, </w:t>
            </w:r>
            <w:proofErr w:type="spellStart"/>
            <w:r>
              <w:rPr>
                <w:rFonts w:ascii="Times New Roman" w:hAnsi="Times New Roman"/>
                <w:sz w:val="24"/>
                <w:szCs w:val="24"/>
              </w:rPr>
              <w:t>vol</w:t>
            </w:r>
            <w:proofErr w:type="spellEnd"/>
            <w:r>
              <w:rPr>
                <w:rFonts w:ascii="Times New Roman" w:hAnsi="Times New Roman"/>
                <w:sz w:val="24"/>
                <w:szCs w:val="24"/>
              </w:rPr>
              <w:t xml:space="preserve">. 94, no. 4, art. no. 042108. (2015: 2.765 - IF, Q1 - JCR, 1.747 -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1050-2947. Dostupné na: </w:t>
            </w:r>
            <w:hyperlink r:id="rId935" w:history="1">
              <w:r>
                <w:rPr>
                  <w:rFonts w:ascii="Times New Roman" w:hAnsi="Times New Roman"/>
                  <w:color w:val="7F7F7F"/>
                  <w:sz w:val="24"/>
                  <w:szCs w:val="24"/>
                </w:rPr>
                <w:t>https://doi.org/10.1103/PhysRevA.94.042108</w:t>
              </w:r>
            </w:hyperlink>
          </w:p>
        </w:tc>
      </w:tr>
    </w:tbl>
    <w:p w14:paraId="2F65A2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28E2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ERBA, M. - PERINOTTI, P. - ROLINO, D. - TOSINI, A.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strictly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disturbance</w:t>
      </w:r>
      <w:proofErr w:type="spellEnd"/>
      <w:r>
        <w:rPr>
          <w:rFonts w:ascii="Times New Roman" w:hAnsi="Times New Roman"/>
          <w:i/>
          <w:iCs/>
          <w:color w:val="993300"/>
          <w:sz w:val="24"/>
          <w:szCs w:val="24"/>
        </w:rPr>
        <w:t xml:space="preserve">. In PHYSICAL REVIEW A. ISSN 2469-9926, FEB 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2, art. no. 022239. Dostupné na: </w:t>
      </w:r>
      <w:hyperlink r:id="rId936" w:history="1">
        <w:r>
          <w:rPr>
            <w:rFonts w:ascii="Times New Roman" w:hAnsi="Times New Roman"/>
            <w:i/>
            <w:iCs/>
            <w:color w:val="7F7F7F"/>
            <w:sz w:val="24"/>
            <w:szCs w:val="24"/>
          </w:rPr>
          <w:t>https://doi.org/10.1103/PhysRevA.109.022239</w:t>
        </w:r>
      </w:hyperlink>
      <w:r>
        <w:rPr>
          <w:rFonts w:ascii="Times New Roman" w:hAnsi="Times New Roman"/>
          <w:i/>
          <w:iCs/>
          <w:color w:val="993300"/>
          <w:sz w:val="24"/>
          <w:szCs w:val="24"/>
        </w:rPr>
        <w:t>, Registrované v: WOS</w:t>
      </w:r>
    </w:p>
    <w:p w14:paraId="6087FD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t>
      </w:r>
      <w:proofErr w:type="spellStart"/>
      <w:r>
        <w:rPr>
          <w:rFonts w:ascii="Times New Roman" w:hAnsi="Times New Roman"/>
          <w:i/>
          <w:iCs/>
          <w:color w:val="993300"/>
          <w:sz w:val="24"/>
          <w:szCs w:val="24"/>
        </w:rPr>
        <w:t>LEPPäJäRVI</w:t>
      </w:r>
      <w:proofErr w:type="spellEnd"/>
      <w:r>
        <w:rPr>
          <w:rFonts w:ascii="Times New Roman" w:hAnsi="Times New Roman"/>
          <w:i/>
          <w:iCs/>
          <w:color w:val="993300"/>
          <w:sz w:val="24"/>
          <w:szCs w:val="24"/>
        </w:rPr>
        <w:t xml:space="preserve">, L. - </w:t>
      </w:r>
      <w:proofErr w:type="spellStart"/>
      <w:r>
        <w:rPr>
          <w:rFonts w:ascii="Times New Roman" w:hAnsi="Times New Roman"/>
          <w:i/>
          <w:iCs/>
          <w:color w:val="993300"/>
          <w:sz w:val="24"/>
          <w:szCs w:val="24"/>
        </w:rPr>
        <w:t>SEDLáK</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instruments</w:t>
      </w:r>
      <w:proofErr w:type="spellEnd"/>
      <w:r>
        <w:rPr>
          <w:rFonts w:ascii="Times New Roman" w:hAnsi="Times New Roman"/>
          <w:i/>
          <w:iCs/>
          <w:color w:val="993300"/>
          <w:sz w:val="24"/>
          <w:szCs w:val="24"/>
        </w:rPr>
        <w:t xml:space="preserve">. In QUANTUM. ISSN 2521-327X, FEB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8, art. no. 1246.,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34724D7" w14:textId="77777777">
        <w:trPr>
          <w:trHeight w:val="100"/>
        </w:trPr>
        <w:tc>
          <w:tcPr>
            <w:tcW w:w="1410" w:type="dxa"/>
            <w:tcBorders>
              <w:top w:val="nil"/>
              <w:left w:val="nil"/>
              <w:bottom w:val="nil"/>
              <w:right w:val="nil"/>
            </w:tcBorders>
          </w:tcPr>
          <w:p w14:paraId="5C1081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ADCA242</w:t>
            </w:r>
          </w:p>
        </w:tc>
        <w:tc>
          <w:tcPr>
            <w:tcW w:w="8193" w:type="dxa"/>
            <w:tcBorders>
              <w:top w:val="nil"/>
              <w:left w:val="nil"/>
              <w:bottom w:val="nil"/>
              <w:right w:val="nil"/>
            </w:tcBorders>
          </w:tcPr>
          <w:p w14:paraId="003F30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PLÁVALA, Martin</w:t>
            </w:r>
            <w:r>
              <w:rPr>
                <w:rFonts w:ascii="Times New Roman" w:hAnsi="Times New Roman"/>
                <w:sz w:val="24"/>
                <w:szCs w:val="24"/>
              </w:rPr>
              <w:t xml:space="preserve"> - ZIMAN, Mário. </w:t>
            </w:r>
            <w:proofErr w:type="spellStart"/>
            <w:r>
              <w:rPr>
                <w:rFonts w:ascii="Times New Roman" w:hAnsi="Times New Roman"/>
                <w:sz w:val="24"/>
                <w:szCs w:val="24"/>
              </w:rPr>
              <w:t>Popescu-Rohrlich</w:t>
            </w:r>
            <w:proofErr w:type="spellEnd"/>
            <w:r>
              <w:rPr>
                <w:rFonts w:ascii="Times New Roman" w:hAnsi="Times New Roman"/>
                <w:sz w:val="24"/>
                <w:szCs w:val="24"/>
              </w:rPr>
              <w:t xml:space="preserve"> box </w:t>
            </w:r>
            <w:proofErr w:type="spellStart"/>
            <w:r>
              <w:rPr>
                <w:rFonts w:ascii="Times New Roman" w:hAnsi="Times New Roman"/>
                <w:sz w:val="24"/>
                <w:szCs w:val="24"/>
              </w:rPr>
              <w:t>implementation</w:t>
            </w:r>
            <w:proofErr w:type="spellEnd"/>
            <w:r>
              <w:rPr>
                <w:rFonts w:ascii="Times New Roman" w:hAnsi="Times New Roman"/>
                <w:sz w:val="24"/>
                <w:szCs w:val="24"/>
              </w:rPr>
              <w:t xml:space="preserve"> in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processes</w:t>
            </w:r>
            <w:proofErr w:type="spellEnd"/>
            <w:r>
              <w:rPr>
                <w:rFonts w:ascii="Times New Roman" w:hAnsi="Times New Roman"/>
                <w:sz w:val="24"/>
                <w:szCs w:val="24"/>
              </w:rPr>
              <w:t xml:space="preserve">. In </w:t>
            </w:r>
            <w:proofErr w:type="spellStart"/>
            <w:r>
              <w:rPr>
                <w:rFonts w:ascii="Times New Roman" w:hAnsi="Times New Roman"/>
                <w:sz w:val="24"/>
                <w:szCs w:val="24"/>
              </w:rPr>
              <w:t>Physics</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A. General </w:t>
            </w:r>
            <w:proofErr w:type="spellStart"/>
            <w:r>
              <w:rPr>
                <w:rFonts w:ascii="Times New Roman" w:hAnsi="Times New Roman"/>
                <w:sz w:val="24"/>
                <w:szCs w:val="24"/>
              </w:rPr>
              <w:t>Atomic</w:t>
            </w:r>
            <w:proofErr w:type="spellEnd"/>
            <w:r>
              <w:rPr>
                <w:rFonts w:ascii="Times New Roman" w:hAnsi="Times New Roman"/>
                <w:sz w:val="24"/>
                <w:szCs w:val="24"/>
              </w:rPr>
              <w:t xml:space="preserve"> and </w:t>
            </w:r>
            <w:proofErr w:type="spellStart"/>
            <w:r>
              <w:rPr>
                <w:rFonts w:ascii="Times New Roman" w:hAnsi="Times New Roman"/>
                <w:sz w:val="24"/>
                <w:szCs w:val="24"/>
              </w:rPr>
              <w:t>Solid</w:t>
            </w:r>
            <w:proofErr w:type="spellEnd"/>
            <w:r>
              <w:rPr>
                <w:rFonts w:ascii="Times New Roman" w:hAnsi="Times New Roman"/>
                <w:sz w:val="24"/>
                <w:szCs w:val="24"/>
              </w:rPr>
              <w:t xml:space="preserve"> State </w:t>
            </w:r>
            <w:proofErr w:type="spellStart"/>
            <w:r>
              <w:rPr>
                <w:rFonts w:ascii="Times New Roman" w:hAnsi="Times New Roman"/>
                <w:sz w:val="24"/>
                <w:szCs w:val="24"/>
              </w:rPr>
              <w:t>Physics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384, no. 16, art. no. 126323. (2019: 2.278 - IF, Q2 - JCR, 0.513 -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0375-9601. Dostupné na: </w:t>
            </w:r>
            <w:hyperlink r:id="rId937" w:history="1">
              <w:r>
                <w:rPr>
                  <w:rFonts w:ascii="Times New Roman" w:hAnsi="Times New Roman"/>
                  <w:color w:val="7F7F7F"/>
                  <w:sz w:val="24"/>
                  <w:szCs w:val="24"/>
                </w:rPr>
                <w:t>https://doi.org/10.1016/j.physleta.2020.126323</w:t>
              </w:r>
            </w:hyperlink>
          </w:p>
        </w:tc>
      </w:tr>
    </w:tbl>
    <w:p w14:paraId="2B5D18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D74AC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ARAI, H. - HAYASHI, M. </w:t>
      </w:r>
      <w:proofErr w:type="spellStart"/>
      <w:r>
        <w:rPr>
          <w:rFonts w:ascii="Times New Roman" w:hAnsi="Times New Roman"/>
          <w:i/>
          <w:iCs/>
          <w:color w:val="993300"/>
          <w:sz w:val="24"/>
          <w:szCs w:val="24"/>
        </w:rPr>
        <w:t>Derivation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standard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discrimination</w:t>
      </w:r>
      <w:proofErr w:type="spellEnd"/>
      <w:r>
        <w:rPr>
          <w:rFonts w:ascii="Times New Roman" w:hAnsi="Times New Roman"/>
          <w:i/>
          <w:iCs/>
          <w:color w:val="993300"/>
          <w:sz w:val="24"/>
          <w:szCs w:val="24"/>
        </w:rPr>
        <w:t xml:space="preserve">. In NEW JOURNAL OF PHYSICS. ISSN 1367-2630, MAY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5, art. no. 053046. Dostupné na: </w:t>
      </w:r>
      <w:hyperlink r:id="rId938" w:history="1">
        <w:r>
          <w:rPr>
            <w:rFonts w:ascii="Times New Roman" w:hAnsi="Times New Roman"/>
            <w:i/>
            <w:iCs/>
            <w:color w:val="7F7F7F"/>
            <w:sz w:val="24"/>
            <w:szCs w:val="24"/>
          </w:rPr>
          <w:t>https://doi.org/10.1088/1367-2630/ad4d18</w:t>
        </w:r>
      </w:hyperlink>
      <w:r>
        <w:rPr>
          <w:rFonts w:ascii="Times New Roman" w:hAnsi="Times New Roman"/>
          <w:i/>
          <w:iCs/>
          <w:color w:val="993300"/>
          <w:sz w:val="24"/>
          <w:szCs w:val="24"/>
        </w:rPr>
        <w:t>, Registrované v: WOS</w:t>
      </w:r>
    </w:p>
    <w:p w14:paraId="7014153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ARAI, H. - YU, B.C. - HAYASHI, M. </w:t>
      </w:r>
      <w:proofErr w:type="spellStart"/>
      <w:r>
        <w:rPr>
          <w:rFonts w:ascii="Times New Roman" w:hAnsi="Times New Roman"/>
          <w:i/>
          <w:iCs/>
          <w:color w:val="993300"/>
          <w:sz w:val="24"/>
          <w:szCs w:val="24"/>
        </w:rPr>
        <w:t>Detecting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beyond-quantum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standard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PHYSICAL REVIEW A. ISSN 2469-9926, JUL 10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110, no. 1, art. no. L010201. Dostupné na: </w:t>
      </w:r>
      <w:hyperlink r:id="rId939" w:history="1">
        <w:r>
          <w:rPr>
            <w:rFonts w:ascii="Times New Roman" w:hAnsi="Times New Roman"/>
            <w:i/>
            <w:iCs/>
            <w:color w:val="7F7F7F"/>
            <w:sz w:val="24"/>
            <w:szCs w:val="24"/>
          </w:rPr>
          <w:t>https://doi.org/10.1103/PhysRevA.110.L010201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540FC2F" w14:textId="77777777">
        <w:trPr>
          <w:trHeight w:val="100"/>
        </w:trPr>
        <w:tc>
          <w:tcPr>
            <w:tcW w:w="1410" w:type="dxa"/>
            <w:tcBorders>
              <w:top w:val="nil"/>
              <w:left w:val="nil"/>
              <w:bottom w:val="nil"/>
              <w:right w:val="nil"/>
            </w:tcBorders>
          </w:tcPr>
          <w:p w14:paraId="4D7EEC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ADCA243</w:t>
            </w:r>
          </w:p>
        </w:tc>
        <w:tc>
          <w:tcPr>
            <w:tcW w:w="8193" w:type="dxa"/>
            <w:tcBorders>
              <w:top w:val="nil"/>
              <w:left w:val="nil"/>
              <w:bottom w:val="nil"/>
              <w:right w:val="nil"/>
            </w:tcBorders>
          </w:tcPr>
          <w:p w14:paraId="194488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PÓCS, Jozef</w:t>
            </w:r>
            <w:r>
              <w:rPr>
                <w:rFonts w:ascii="Times New Roman" w:hAnsi="Times New Roman"/>
                <w:sz w:val="24"/>
                <w:szCs w:val="24"/>
              </w:rPr>
              <w:t xml:space="preserve">. Note on </w:t>
            </w:r>
            <w:proofErr w:type="spellStart"/>
            <w:r>
              <w:rPr>
                <w:rFonts w:ascii="Times New Roman" w:hAnsi="Times New Roman"/>
                <w:sz w:val="24"/>
                <w:szCs w:val="24"/>
              </w:rPr>
              <w:t>generating</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Galois</w:t>
            </w:r>
            <w:proofErr w:type="spellEnd"/>
            <w:r>
              <w:rPr>
                <w:rFonts w:ascii="Times New Roman" w:hAnsi="Times New Roman"/>
                <w:sz w:val="24"/>
                <w:szCs w:val="24"/>
              </w:rPr>
              <w:t xml:space="preserve"> </w:t>
            </w:r>
            <w:proofErr w:type="spellStart"/>
            <w:r>
              <w:rPr>
                <w:rFonts w:ascii="Times New Roman" w:hAnsi="Times New Roman"/>
                <w:sz w:val="24"/>
                <w:szCs w:val="24"/>
              </w:rPr>
              <w:t>connections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185, no. 1, p. 128-136. (2011: 2.833 - IF, Q1 - JCR, 1.821 -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940" w:history="1">
              <w:r>
                <w:rPr>
                  <w:rFonts w:ascii="Times New Roman" w:hAnsi="Times New Roman"/>
                  <w:color w:val="7F7F7F"/>
                  <w:sz w:val="24"/>
                  <w:szCs w:val="24"/>
                </w:rPr>
                <w:t>https://doi.org/10.1016/j.ins.2011.09.021</w:t>
              </w:r>
            </w:hyperlink>
          </w:p>
        </w:tc>
      </w:tr>
    </w:tbl>
    <w:p w14:paraId="2F3ABABD" w14:textId="77777777" w:rsidR="00A60AF8" w:rsidRDefault="00A60AF8">
      <w:pPr>
        <w:rPr>
          <w:rFonts w:ascii="Times New Roman" w:hAnsi="Times New Roman"/>
          <w:color w:val="993300"/>
          <w:sz w:val="24"/>
          <w:szCs w:val="24"/>
        </w:rPr>
      </w:pPr>
      <w:r>
        <w:rPr>
          <w:rFonts w:ascii="Times New Roman" w:hAnsi="Times New Roman"/>
          <w:color w:val="993300"/>
          <w:sz w:val="24"/>
          <w:szCs w:val="24"/>
        </w:rPr>
        <w:br w:type="page"/>
      </w:r>
    </w:p>
    <w:p w14:paraId="59177D80" w14:textId="28D5DAE1"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75367D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941"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A0509AD" w14:textId="77777777">
        <w:trPr>
          <w:trHeight w:val="100"/>
        </w:trPr>
        <w:tc>
          <w:tcPr>
            <w:tcW w:w="1410" w:type="dxa"/>
            <w:tcBorders>
              <w:top w:val="nil"/>
              <w:left w:val="nil"/>
              <w:bottom w:val="nil"/>
              <w:right w:val="nil"/>
            </w:tcBorders>
          </w:tcPr>
          <w:p w14:paraId="4667541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ADCA244</w:t>
            </w:r>
          </w:p>
        </w:tc>
        <w:tc>
          <w:tcPr>
            <w:tcW w:w="8193" w:type="dxa"/>
            <w:tcBorders>
              <w:top w:val="nil"/>
              <w:left w:val="nil"/>
              <w:bottom w:val="nil"/>
              <w:right w:val="nil"/>
            </w:tcBorders>
          </w:tcPr>
          <w:p w14:paraId="05124C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PÓCS, Jozef</w:t>
            </w:r>
            <w:r>
              <w:rPr>
                <w:rFonts w:ascii="Times New Roman" w:hAnsi="Times New Roman"/>
                <w:sz w:val="24"/>
                <w:szCs w:val="24"/>
              </w:rPr>
              <w:t xml:space="preserve">. On </w:t>
            </w:r>
            <w:proofErr w:type="spellStart"/>
            <w:r>
              <w:rPr>
                <w:rFonts w:ascii="Times New Roman" w:hAnsi="Times New Roman"/>
                <w:sz w:val="24"/>
                <w:szCs w:val="24"/>
              </w:rPr>
              <w:t>possible</w:t>
            </w:r>
            <w:proofErr w:type="spellEnd"/>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dually</w:t>
            </w:r>
            <w:proofErr w:type="spellEnd"/>
            <w:r>
              <w:rPr>
                <w:rFonts w:ascii="Times New Roman" w:hAnsi="Times New Roman"/>
                <w:sz w:val="24"/>
                <w:szCs w:val="24"/>
              </w:rPr>
              <w:t xml:space="preserve"> </w:t>
            </w:r>
            <w:proofErr w:type="spellStart"/>
            <w:r>
              <w:rPr>
                <w:rFonts w:ascii="Times New Roman" w:hAnsi="Times New Roman"/>
                <w:sz w:val="24"/>
                <w:szCs w:val="24"/>
              </w:rPr>
              <w:t>isomorphic</w:t>
            </w:r>
            <w:proofErr w:type="spellEnd"/>
            <w:r>
              <w:rPr>
                <w:rFonts w:ascii="Times New Roman" w:hAnsi="Times New Roman"/>
                <w:sz w:val="24"/>
                <w:szCs w:val="24"/>
              </w:rPr>
              <w:t xml:space="preserve"> </w:t>
            </w:r>
            <w:proofErr w:type="spellStart"/>
            <w:r>
              <w:rPr>
                <w:rFonts w:ascii="Times New Roman" w:hAnsi="Times New Roman"/>
                <w:sz w:val="24"/>
                <w:szCs w:val="24"/>
              </w:rPr>
              <w:t>retracts</w:t>
            </w:r>
            <w:proofErr w:type="spellEnd"/>
            <w:r>
              <w:rPr>
                <w:rFonts w:ascii="Times New Roman" w:hAnsi="Times New Roman"/>
                <w:sz w:val="24"/>
                <w:szCs w:val="24"/>
              </w:rPr>
              <w:t xml:space="preserve">. In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210, p. 89-98. (2011: 2.833 - IF, Q1 - JCR, 1.821 -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0020-0255. Dostupné na: </w:t>
            </w:r>
            <w:hyperlink r:id="rId942" w:history="1">
              <w:r>
                <w:rPr>
                  <w:rFonts w:ascii="Times New Roman" w:hAnsi="Times New Roman"/>
                  <w:color w:val="7F7F7F"/>
                  <w:sz w:val="24"/>
                  <w:szCs w:val="24"/>
                </w:rPr>
                <w:t>https://doi.org/10.1016/j.ins.2012.05.004</w:t>
              </w:r>
            </w:hyperlink>
          </w:p>
        </w:tc>
      </w:tr>
    </w:tbl>
    <w:p w14:paraId="1E50E9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10A2C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943"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p w14:paraId="1E5490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SHAO, </w:t>
      </w:r>
      <w:proofErr w:type="spellStart"/>
      <w:r>
        <w:rPr>
          <w:rFonts w:ascii="Times New Roman" w:hAnsi="Times New Roman"/>
          <w:i/>
          <w:iCs/>
          <w:color w:val="993300"/>
          <w:sz w:val="24"/>
          <w:szCs w:val="24"/>
        </w:rPr>
        <w:t>Zhimin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LV, </w:t>
      </w:r>
      <w:proofErr w:type="spellStart"/>
      <w:r>
        <w:rPr>
          <w:rFonts w:ascii="Times New Roman" w:hAnsi="Times New Roman"/>
          <w:i/>
          <w:iCs/>
          <w:color w:val="993300"/>
          <w:sz w:val="24"/>
          <w:szCs w:val="24"/>
        </w:rPr>
        <w:t>Mengmeng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Shidong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multi-granularity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INTERNATIONAL JOURNAL OF MACHINE LEARNING AND CYBERNETICS,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5033-5052. ISSN 1868-8071. Dostupné na: </w:t>
      </w:r>
      <w:hyperlink r:id="rId944" w:history="1">
        <w:r>
          <w:rPr>
            <w:rFonts w:ascii="Times New Roman" w:hAnsi="Times New Roman"/>
            <w:i/>
            <w:iCs/>
            <w:color w:val="7F7F7F"/>
            <w:sz w:val="24"/>
            <w:szCs w:val="24"/>
          </w:rPr>
          <w:t>https://doi.org/10.1007/s13042-024-02208-1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C0C482A" w14:textId="77777777">
        <w:trPr>
          <w:trHeight w:val="100"/>
        </w:trPr>
        <w:tc>
          <w:tcPr>
            <w:tcW w:w="1410" w:type="dxa"/>
            <w:tcBorders>
              <w:top w:val="nil"/>
              <w:left w:val="nil"/>
              <w:bottom w:val="nil"/>
              <w:right w:val="nil"/>
            </w:tcBorders>
          </w:tcPr>
          <w:p w14:paraId="2D3B38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ADCA245</w:t>
            </w:r>
          </w:p>
        </w:tc>
        <w:tc>
          <w:tcPr>
            <w:tcW w:w="8193" w:type="dxa"/>
            <w:tcBorders>
              <w:top w:val="nil"/>
              <w:left w:val="nil"/>
              <w:bottom w:val="nil"/>
              <w:right w:val="nil"/>
            </w:tcBorders>
          </w:tcPr>
          <w:p w14:paraId="53EDFC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PORUBSKÝ, Štefan - ŠALÁT, T. - </w:t>
            </w:r>
            <w:r>
              <w:rPr>
                <w:rFonts w:ascii="Times New Roman" w:hAnsi="Times New Roman"/>
                <w:sz w:val="24"/>
                <w:szCs w:val="24"/>
                <w:u w:val="single"/>
              </w:rPr>
              <w:t>STRAUCH, Oto</w:t>
            </w:r>
            <w:r>
              <w:rPr>
                <w:rFonts w:ascii="Times New Roman" w:hAnsi="Times New Roman"/>
                <w:sz w:val="24"/>
                <w:szCs w:val="24"/>
              </w:rPr>
              <w:t xml:space="preserve">. </w:t>
            </w:r>
            <w:proofErr w:type="spellStart"/>
            <w:r>
              <w:rPr>
                <w:rFonts w:ascii="Times New Roman" w:hAnsi="Times New Roman"/>
                <w:sz w:val="24"/>
                <w:szCs w:val="24"/>
              </w:rPr>
              <w:t>Transformation</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preserve</w:t>
            </w:r>
            <w:proofErr w:type="spellEnd"/>
            <w:r>
              <w:rPr>
                <w:rFonts w:ascii="Times New Roman" w:hAnsi="Times New Roman"/>
                <w:sz w:val="24"/>
                <w:szCs w:val="24"/>
              </w:rPr>
              <w:t xml:space="preserve">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Arithmetica</w:t>
            </w:r>
            <w:proofErr w:type="spellEnd"/>
            <w:r>
              <w:rPr>
                <w:rFonts w:ascii="Times New Roman" w:hAnsi="Times New Roman"/>
                <w:sz w:val="24"/>
                <w:szCs w:val="24"/>
              </w:rPr>
              <w:t xml:space="preserve">, 1988, </w:t>
            </w:r>
            <w:proofErr w:type="spellStart"/>
            <w:r>
              <w:rPr>
                <w:rFonts w:ascii="Times New Roman" w:hAnsi="Times New Roman"/>
                <w:sz w:val="24"/>
                <w:szCs w:val="24"/>
              </w:rPr>
              <w:t>vol</w:t>
            </w:r>
            <w:proofErr w:type="spellEnd"/>
            <w:r>
              <w:rPr>
                <w:rFonts w:ascii="Times New Roman" w:hAnsi="Times New Roman"/>
                <w:sz w:val="24"/>
                <w:szCs w:val="24"/>
              </w:rPr>
              <w:t>. 49, s. 459-479. ISSN 0065-1036.</w:t>
            </w:r>
          </w:p>
        </w:tc>
      </w:tr>
    </w:tbl>
    <w:p w14:paraId="2E3965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AE760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CHEN, </w:t>
      </w:r>
      <w:proofErr w:type="spellStart"/>
      <w:r>
        <w:rPr>
          <w:rFonts w:ascii="Times New Roman" w:hAnsi="Times New Roman"/>
          <w:i/>
          <w:iCs/>
          <w:color w:val="993300"/>
          <w:sz w:val="24"/>
          <w:szCs w:val="24"/>
        </w:rPr>
        <w:t>Zhaohua</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Mingwei</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Chang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Jicheng</w:t>
      </w:r>
      <w:proofErr w:type="spellEnd"/>
      <w:r>
        <w:rPr>
          <w:rFonts w:ascii="Times New Roman" w:hAnsi="Times New Roman"/>
          <w:i/>
          <w:iCs/>
          <w:color w:val="993300"/>
          <w:sz w:val="24"/>
          <w:szCs w:val="24"/>
        </w:rPr>
        <w:t xml:space="preserve"> - CAI, </w:t>
      </w:r>
      <w:proofErr w:type="spellStart"/>
      <w:r>
        <w:rPr>
          <w:rFonts w:ascii="Times New Roman" w:hAnsi="Times New Roman"/>
          <w:i/>
          <w:iCs/>
          <w:color w:val="993300"/>
          <w:sz w:val="24"/>
          <w:szCs w:val="24"/>
        </w:rPr>
        <w:t>Zheng</w:t>
      </w:r>
      <w:proofErr w:type="spellEnd"/>
      <w:r>
        <w:rPr>
          <w:rFonts w:ascii="Times New Roman" w:hAnsi="Times New Roman"/>
          <w:i/>
          <w:iCs/>
          <w:color w:val="993300"/>
          <w:sz w:val="24"/>
          <w:szCs w:val="24"/>
        </w:rPr>
        <w:t xml:space="preserve"> - REN, </w:t>
      </w:r>
      <w:proofErr w:type="spellStart"/>
      <w:r>
        <w:rPr>
          <w:rFonts w:ascii="Times New Roman" w:hAnsi="Times New Roman"/>
          <w:i/>
          <w:iCs/>
          <w:color w:val="993300"/>
          <w:sz w:val="24"/>
          <w:szCs w:val="24"/>
        </w:rPr>
        <w:t>Yukun</w:t>
      </w:r>
      <w:proofErr w:type="spellEnd"/>
      <w:r>
        <w:rPr>
          <w:rFonts w:ascii="Times New Roman" w:hAnsi="Times New Roman"/>
          <w:i/>
          <w:iCs/>
          <w:color w:val="993300"/>
          <w:sz w:val="24"/>
          <w:szCs w:val="24"/>
        </w:rPr>
        <w:t xml:space="preserve"> - ZHU, </w:t>
      </w:r>
      <w:proofErr w:type="spellStart"/>
      <w:r>
        <w:rPr>
          <w:rFonts w:ascii="Times New Roman" w:hAnsi="Times New Roman"/>
          <w:i/>
          <w:iCs/>
          <w:color w:val="993300"/>
          <w:sz w:val="24"/>
          <w:szCs w:val="24"/>
        </w:rPr>
        <w:t>Zhihua</w:t>
      </w:r>
      <w:proofErr w:type="spellEnd"/>
      <w:r>
        <w:rPr>
          <w:rFonts w:ascii="Times New Roman" w:hAnsi="Times New Roman"/>
          <w:i/>
          <w:iCs/>
          <w:color w:val="993300"/>
          <w:sz w:val="24"/>
          <w:szCs w:val="24"/>
        </w:rPr>
        <w:t xml:space="preserve"> - DENG, </w:t>
      </w:r>
      <w:proofErr w:type="spellStart"/>
      <w:r>
        <w:rPr>
          <w:rFonts w:ascii="Times New Roman" w:hAnsi="Times New Roman"/>
          <w:i/>
          <w:iCs/>
          <w:color w:val="993300"/>
          <w:sz w:val="24"/>
          <w:szCs w:val="24"/>
        </w:rPr>
        <w:t>Xiaotie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Budget-Constrained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Unassured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Strategic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Equivalence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Structural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Www</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ACM Web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2024-05-13,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14-24. ISBN [9798400701719]. Dostupné na: </w:t>
      </w:r>
      <w:hyperlink r:id="rId945" w:history="1">
        <w:r>
          <w:rPr>
            <w:rFonts w:ascii="Times New Roman" w:hAnsi="Times New Roman"/>
            <w:i/>
            <w:iCs/>
            <w:color w:val="7F7F7F"/>
            <w:sz w:val="24"/>
            <w:szCs w:val="24"/>
          </w:rPr>
          <w:t>https://doi.org/10.1145/3589334.3645344</w:t>
        </w:r>
      </w:hyperlink>
      <w:r>
        <w:rPr>
          <w:rFonts w:ascii="Times New Roman" w:hAnsi="Times New Roman"/>
          <w:i/>
          <w:iCs/>
          <w:color w:val="993300"/>
          <w:sz w:val="24"/>
          <w:szCs w:val="24"/>
        </w:rPr>
        <w:t>, Registrované v: SCOPUS</w:t>
      </w:r>
    </w:p>
    <w:p w14:paraId="496BC76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[4.1] PAŠTÉKA, Milan. On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modulo</w:t>
      </w:r>
      <w:proofErr w:type="spellEnd"/>
      <w:r>
        <w:rPr>
          <w:rFonts w:ascii="Times New Roman" w:hAnsi="Times New Roman"/>
          <w:i/>
          <w:iCs/>
          <w:color w:val="993300"/>
          <w:sz w:val="24"/>
          <w:szCs w:val="24"/>
        </w:rPr>
        <w:t xml:space="preserve"> 1 and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19, no. 1-2, p. 33-42. DOI: 10.2478/UDT-2024-0004.</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05FE5C" w14:textId="77777777">
        <w:trPr>
          <w:trHeight w:val="100"/>
        </w:trPr>
        <w:tc>
          <w:tcPr>
            <w:tcW w:w="1410" w:type="dxa"/>
            <w:tcBorders>
              <w:top w:val="nil"/>
              <w:left w:val="nil"/>
              <w:bottom w:val="nil"/>
              <w:right w:val="nil"/>
            </w:tcBorders>
          </w:tcPr>
          <w:p w14:paraId="46CCF00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ADCA246</w:t>
            </w:r>
          </w:p>
        </w:tc>
        <w:tc>
          <w:tcPr>
            <w:tcW w:w="8193" w:type="dxa"/>
            <w:tcBorders>
              <w:top w:val="nil"/>
              <w:left w:val="nil"/>
              <w:bottom w:val="nil"/>
              <w:right w:val="nil"/>
            </w:tcBorders>
          </w:tcPr>
          <w:p w14:paraId="3F2095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PORUBSKÝ, Štefan</w:t>
            </w:r>
            <w:r>
              <w:rPr>
                <w:rFonts w:ascii="Times New Roman" w:hAnsi="Times New Roman"/>
                <w:sz w:val="24"/>
                <w:szCs w:val="24"/>
              </w:rPr>
              <w:t xml:space="preserve"> - ŠALÁT, Tibor - </w:t>
            </w:r>
            <w:r>
              <w:rPr>
                <w:rFonts w:ascii="Times New Roman" w:hAnsi="Times New Roman"/>
                <w:sz w:val="24"/>
                <w:szCs w:val="24"/>
                <w:u w:val="single"/>
              </w:rPr>
              <w:t>STRAUCH, Oto</w:t>
            </w:r>
            <w:r>
              <w:rPr>
                <w:rFonts w:ascii="Times New Roman" w:hAnsi="Times New Roman"/>
                <w:sz w:val="24"/>
                <w:szCs w:val="24"/>
              </w:rPr>
              <w:t xml:space="preserve">. </w:t>
            </w:r>
            <w:proofErr w:type="spellStart"/>
            <w:r>
              <w:rPr>
                <w:rFonts w:ascii="Times New Roman" w:hAnsi="Times New Roman"/>
                <w:sz w:val="24"/>
                <w:szCs w:val="24"/>
              </w:rPr>
              <w:t>Transformations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preserve</w:t>
            </w:r>
            <w:proofErr w:type="spellEnd"/>
            <w:r>
              <w:rPr>
                <w:rFonts w:ascii="Times New Roman" w:hAnsi="Times New Roman"/>
                <w:sz w:val="24"/>
                <w:szCs w:val="24"/>
              </w:rPr>
              <w:t xml:space="preserve">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Arithmetica</w:t>
            </w:r>
            <w:proofErr w:type="spellEnd"/>
            <w:r>
              <w:rPr>
                <w:rFonts w:ascii="Times New Roman" w:hAnsi="Times New Roman"/>
                <w:sz w:val="24"/>
                <w:szCs w:val="24"/>
              </w:rPr>
              <w:t xml:space="preserve">, 1988, </w:t>
            </w:r>
            <w:proofErr w:type="spellStart"/>
            <w:r>
              <w:rPr>
                <w:rFonts w:ascii="Times New Roman" w:hAnsi="Times New Roman"/>
                <w:sz w:val="24"/>
                <w:szCs w:val="24"/>
              </w:rPr>
              <w:t>vol</w:t>
            </w:r>
            <w:proofErr w:type="spellEnd"/>
            <w:r>
              <w:rPr>
                <w:rFonts w:ascii="Times New Roman" w:hAnsi="Times New Roman"/>
                <w:sz w:val="24"/>
                <w:szCs w:val="24"/>
              </w:rPr>
              <w:t xml:space="preserve">. 49, no. 5, p. 459-479. ISSN 0065-1036. Dostupné na internete: </w:t>
            </w:r>
            <w:hyperlink r:id="rId946" w:history="1">
              <w:r>
                <w:rPr>
                  <w:rFonts w:ascii="Times New Roman" w:hAnsi="Times New Roman"/>
                  <w:color w:val="7F7F7F"/>
                  <w:sz w:val="24"/>
                  <w:szCs w:val="24"/>
                </w:rPr>
                <w:t>http://matwbn.icm.edu.pl/ksiazki/aa/aa49/aa4953.pdf</w:t>
              </w:r>
            </w:hyperlink>
          </w:p>
        </w:tc>
      </w:tr>
    </w:tbl>
    <w:p w14:paraId="60FBF4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CDCCDB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CHEN, </w:t>
      </w:r>
      <w:proofErr w:type="spellStart"/>
      <w:r>
        <w:rPr>
          <w:rFonts w:ascii="Times New Roman" w:hAnsi="Times New Roman"/>
          <w:i/>
          <w:iCs/>
          <w:color w:val="993300"/>
          <w:sz w:val="24"/>
          <w:szCs w:val="24"/>
        </w:rPr>
        <w:t>Zhaohua</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Mingwei</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Chang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Jicheng</w:t>
      </w:r>
      <w:proofErr w:type="spellEnd"/>
      <w:r>
        <w:rPr>
          <w:rFonts w:ascii="Times New Roman" w:hAnsi="Times New Roman"/>
          <w:i/>
          <w:iCs/>
          <w:color w:val="993300"/>
          <w:sz w:val="24"/>
          <w:szCs w:val="24"/>
        </w:rPr>
        <w:t xml:space="preserve"> - CAI, </w:t>
      </w:r>
      <w:proofErr w:type="spellStart"/>
      <w:r>
        <w:rPr>
          <w:rFonts w:ascii="Times New Roman" w:hAnsi="Times New Roman"/>
          <w:i/>
          <w:iCs/>
          <w:color w:val="993300"/>
          <w:sz w:val="24"/>
          <w:szCs w:val="24"/>
        </w:rPr>
        <w:t>Zheng</w:t>
      </w:r>
      <w:proofErr w:type="spellEnd"/>
      <w:r>
        <w:rPr>
          <w:rFonts w:ascii="Times New Roman" w:hAnsi="Times New Roman"/>
          <w:i/>
          <w:iCs/>
          <w:color w:val="993300"/>
          <w:sz w:val="24"/>
          <w:szCs w:val="24"/>
        </w:rPr>
        <w:t xml:space="preserve"> - REN, </w:t>
      </w:r>
      <w:proofErr w:type="spellStart"/>
      <w:r>
        <w:rPr>
          <w:rFonts w:ascii="Times New Roman" w:hAnsi="Times New Roman"/>
          <w:i/>
          <w:iCs/>
          <w:color w:val="993300"/>
          <w:sz w:val="24"/>
          <w:szCs w:val="24"/>
        </w:rPr>
        <w:t>Yukun</w:t>
      </w:r>
      <w:proofErr w:type="spellEnd"/>
      <w:r>
        <w:rPr>
          <w:rFonts w:ascii="Times New Roman" w:hAnsi="Times New Roman"/>
          <w:i/>
          <w:iCs/>
          <w:color w:val="993300"/>
          <w:sz w:val="24"/>
          <w:szCs w:val="24"/>
        </w:rPr>
        <w:t xml:space="preserve"> - ZHU, </w:t>
      </w:r>
      <w:proofErr w:type="spellStart"/>
      <w:r>
        <w:rPr>
          <w:rFonts w:ascii="Times New Roman" w:hAnsi="Times New Roman"/>
          <w:i/>
          <w:iCs/>
          <w:color w:val="993300"/>
          <w:sz w:val="24"/>
          <w:szCs w:val="24"/>
        </w:rPr>
        <w:t>Zhihua</w:t>
      </w:r>
      <w:proofErr w:type="spellEnd"/>
      <w:r>
        <w:rPr>
          <w:rFonts w:ascii="Times New Roman" w:hAnsi="Times New Roman"/>
          <w:i/>
          <w:iCs/>
          <w:color w:val="993300"/>
          <w:sz w:val="24"/>
          <w:szCs w:val="24"/>
        </w:rPr>
        <w:t xml:space="preserve"> - DENG, </w:t>
      </w:r>
      <w:proofErr w:type="spellStart"/>
      <w:r>
        <w:rPr>
          <w:rFonts w:ascii="Times New Roman" w:hAnsi="Times New Roman"/>
          <w:i/>
          <w:iCs/>
          <w:color w:val="993300"/>
          <w:sz w:val="24"/>
          <w:szCs w:val="24"/>
        </w:rPr>
        <w:t>Xiaotie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Budget-Constrained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Unassured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Strategic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Equivalence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Structural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Www</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ACM Web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2024-05-13,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14-24. ISBN [9798400701719]. Dostupné na: </w:t>
      </w:r>
      <w:hyperlink r:id="rId947" w:history="1">
        <w:r>
          <w:rPr>
            <w:rFonts w:ascii="Times New Roman" w:hAnsi="Times New Roman"/>
            <w:i/>
            <w:iCs/>
            <w:color w:val="7F7F7F"/>
            <w:sz w:val="24"/>
            <w:szCs w:val="24"/>
          </w:rPr>
          <w:t>https://doi.org/10.1145/3589334.3645344</w:t>
        </w:r>
      </w:hyperlink>
      <w:r>
        <w:rPr>
          <w:rFonts w:ascii="Times New Roman" w:hAnsi="Times New Roman"/>
          <w:i/>
          <w:iCs/>
          <w:color w:val="993300"/>
          <w:sz w:val="24"/>
          <w:szCs w:val="24"/>
        </w:rPr>
        <w:t>, Registrované v: SCOPUS</w:t>
      </w:r>
    </w:p>
    <w:p w14:paraId="7DCDCB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[4.1] PAŠTÉKA, Milan. On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modulo</w:t>
      </w:r>
      <w:proofErr w:type="spellEnd"/>
      <w:r>
        <w:rPr>
          <w:rFonts w:ascii="Times New Roman" w:hAnsi="Times New Roman"/>
          <w:i/>
          <w:iCs/>
          <w:color w:val="993300"/>
          <w:sz w:val="24"/>
          <w:szCs w:val="24"/>
        </w:rPr>
        <w:t xml:space="preserve"> 1 and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19, no. 1-2, p. 33-42. DOI: 10.2478/UDT-2024-0004.</w:t>
      </w:r>
    </w:p>
    <w:p w14:paraId="74B54800" w14:textId="77777777" w:rsidR="00D40A5C" w:rsidRDefault="00D40A5C">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F1ECF6" w14:textId="77777777">
        <w:trPr>
          <w:trHeight w:val="100"/>
        </w:trPr>
        <w:tc>
          <w:tcPr>
            <w:tcW w:w="1410" w:type="dxa"/>
            <w:tcBorders>
              <w:top w:val="nil"/>
              <w:left w:val="nil"/>
              <w:bottom w:val="nil"/>
              <w:right w:val="nil"/>
            </w:tcBorders>
          </w:tcPr>
          <w:p w14:paraId="5AF8D01F" w14:textId="16EF484C"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ADCA247</w:t>
            </w:r>
          </w:p>
        </w:tc>
        <w:tc>
          <w:tcPr>
            <w:tcW w:w="8193" w:type="dxa"/>
            <w:tcBorders>
              <w:top w:val="nil"/>
              <w:left w:val="nil"/>
              <w:bottom w:val="nil"/>
              <w:right w:val="nil"/>
            </w:tcBorders>
          </w:tcPr>
          <w:p w14:paraId="16550D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 JAROŠ, František.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Laplace</w:t>
            </w:r>
            <w:proofErr w:type="spellEnd"/>
            <w:r>
              <w:rPr>
                <w:rFonts w:ascii="Times New Roman" w:hAnsi="Times New Roman"/>
                <w:sz w:val="24"/>
                <w:szCs w:val="24"/>
              </w:rPr>
              <w:t xml:space="preserve"> </w:t>
            </w:r>
            <w:proofErr w:type="spellStart"/>
            <w:r>
              <w:rPr>
                <w:rFonts w:ascii="Times New Roman" w:hAnsi="Times New Roman"/>
                <w:sz w:val="24"/>
                <w:szCs w:val="24"/>
              </w:rPr>
              <w:t>transform</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2016, no. 117, p. 1-13. (2015: 0.732 - IF, Q2 - JCR, 0.602 - SJR, Q2 -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1417-3875. Dostupné na: </w:t>
            </w:r>
            <w:hyperlink r:id="rId948" w:history="1">
              <w:r>
                <w:rPr>
                  <w:rFonts w:ascii="Times New Roman" w:hAnsi="Times New Roman"/>
                  <w:color w:val="7F7F7F"/>
                  <w:sz w:val="24"/>
                  <w:szCs w:val="24"/>
                </w:rPr>
                <w:t>https://doi.org/10.14232/ejqtde.2016.1.117</w:t>
              </w:r>
            </w:hyperlink>
          </w:p>
        </w:tc>
      </w:tr>
    </w:tbl>
    <w:p w14:paraId="771C80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81F2A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MAHMUDOV, </w:t>
      </w:r>
      <w:proofErr w:type="spellStart"/>
      <w:r>
        <w:rPr>
          <w:rFonts w:ascii="Times New Roman" w:hAnsi="Times New Roman"/>
          <w:i/>
          <w:iCs/>
          <w:color w:val="993300"/>
          <w:sz w:val="24"/>
          <w:szCs w:val="24"/>
        </w:rPr>
        <w:t>Nazim</w:t>
      </w:r>
      <w:proofErr w:type="spellEnd"/>
      <w:r>
        <w:rPr>
          <w:rFonts w:ascii="Times New Roman" w:hAnsi="Times New Roman"/>
          <w:i/>
          <w:iCs/>
          <w:color w:val="993300"/>
          <w:sz w:val="24"/>
          <w:szCs w:val="24"/>
        </w:rPr>
        <w:t xml:space="preserve"> I.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FRACTIONAL CALCULUS AND APPLIED ANALYSIS,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987-1016. ISSN 1311-0454. Dostupné na: </w:t>
      </w:r>
      <w:hyperlink r:id="rId949" w:history="1">
        <w:r>
          <w:rPr>
            <w:rFonts w:ascii="Times New Roman" w:hAnsi="Times New Roman"/>
            <w:i/>
            <w:iCs/>
            <w:color w:val="7F7F7F"/>
            <w:sz w:val="24"/>
            <w:szCs w:val="24"/>
          </w:rPr>
          <w:t>https://doi.org/10.1007/s13540-024-00270-8</w:t>
        </w:r>
      </w:hyperlink>
      <w:r>
        <w:rPr>
          <w:rFonts w:ascii="Times New Roman" w:hAnsi="Times New Roman"/>
          <w:i/>
          <w:iCs/>
          <w:color w:val="993300"/>
          <w:sz w:val="24"/>
          <w:szCs w:val="24"/>
        </w:rPr>
        <w:t>, Registrované v: WOS</w:t>
      </w:r>
    </w:p>
    <w:p w14:paraId="634696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BARANOVSKA, </w:t>
      </w:r>
      <w:proofErr w:type="spellStart"/>
      <w:r>
        <w:rPr>
          <w:rFonts w:ascii="Times New Roman" w:hAnsi="Times New Roman"/>
          <w:i/>
          <w:iCs/>
          <w:color w:val="993300"/>
          <w:sz w:val="24"/>
          <w:szCs w:val="24"/>
        </w:rPr>
        <w:t>Lesia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upper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pursuit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Recent</w:t>
      </w:r>
      <w:proofErr w:type="spellEnd"/>
      <w:r>
        <w:rPr>
          <w:rFonts w:ascii="Times New Roman" w:hAnsi="Times New Roman"/>
          <w:i/>
          <w:iCs/>
          <w:color w:val="993300"/>
          <w:sz w:val="24"/>
          <w:szCs w:val="24"/>
        </w:rPr>
        <w:t xml:space="preserve"> Developments in </w:t>
      </w:r>
      <w:proofErr w:type="spellStart"/>
      <w:r>
        <w:rPr>
          <w:rFonts w:ascii="Times New Roman" w:hAnsi="Times New Roman"/>
          <w:i/>
          <w:iCs/>
          <w:color w:val="993300"/>
          <w:sz w:val="24"/>
          <w:szCs w:val="24"/>
        </w:rPr>
        <w:t>Automatic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Systems, 2024-02-19,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131-143.,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8D334A3" w14:textId="77777777">
        <w:trPr>
          <w:trHeight w:val="100"/>
        </w:trPr>
        <w:tc>
          <w:tcPr>
            <w:tcW w:w="1410" w:type="dxa"/>
            <w:tcBorders>
              <w:top w:val="nil"/>
              <w:left w:val="nil"/>
              <w:bottom w:val="nil"/>
              <w:right w:val="nil"/>
            </w:tcBorders>
          </w:tcPr>
          <w:p w14:paraId="261A07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ADCA248</w:t>
            </w:r>
          </w:p>
        </w:tc>
        <w:tc>
          <w:tcPr>
            <w:tcW w:w="8193" w:type="dxa"/>
            <w:tcBorders>
              <w:top w:val="nil"/>
              <w:left w:val="nil"/>
              <w:bottom w:val="nil"/>
              <w:right w:val="nil"/>
            </w:tcBorders>
          </w:tcPr>
          <w:p w14:paraId="4FACF2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stability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systems</w:t>
            </w:r>
            <w:proofErr w:type="spellEnd"/>
            <w:r>
              <w:rPr>
                <w:rFonts w:ascii="Times New Roman" w:hAnsi="Times New Roman"/>
                <w:sz w:val="24"/>
                <w:szCs w:val="24"/>
              </w:rPr>
              <w:t xml:space="preserve"> of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delays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2012, no. 54, p. 1-30. (2011: 0.557 - IF, Q3 - JCR, 0.842 - SJR, Q2 -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1417-3875.</w:t>
            </w:r>
          </w:p>
        </w:tc>
      </w:tr>
    </w:tbl>
    <w:p w14:paraId="199722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2517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KERR, </w:t>
      </w:r>
      <w:proofErr w:type="spellStart"/>
      <w:r>
        <w:rPr>
          <w:rFonts w:ascii="Times New Roman" w:hAnsi="Times New Roman"/>
          <w:i/>
          <w:iCs/>
          <w:color w:val="993300"/>
          <w:sz w:val="24"/>
          <w:szCs w:val="24"/>
        </w:rPr>
        <w:t>Gilbert</w:t>
      </w:r>
      <w:proofErr w:type="spellEnd"/>
      <w:r>
        <w:rPr>
          <w:rFonts w:ascii="Times New Roman" w:hAnsi="Times New Roman"/>
          <w:i/>
          <w:iCs/>
          <w:color w:val="993300"/>
          <w:sz w:val="24"/>
          <w:szCs w:val="24"/>
        </w:rPr>
        <w:t xml:space="preserve"> - LOPEZ, </w:t>
      </w:r>
      <w:proofErr w:type="spellStart"/>
      <w:r>
        <w:rPr>
          <w:rFonts w:ascii="Times New Roman" w:hAnsi="Times New Roman"/>
          <w:i/>
          <w:iCs/>
          <w:color w:val="993300"/>
          <w:sz w:val="24"/>
          <w:szCs w:val="24"/>
        </w:rPr>
        <w:t>Nehemiah</w:t>
      </w:r>
      <w:proofErr w:type="spellEnd"/>
      <w:r>
        <w:rPr>
          <w:rFonts w:ascii="Times New Roman" w:hAnsi="Times New Roman"/>
          <w:i/>
          <w:iCs/>
          <w:color w:val="993300"/>
          <w:sz w:val="24"/>
          <w:szCs w:val="24"/>
        </w:rPr>
        <w:t xml:space="preserve"> - GONZALEZ-PARRA, </w:t>
      </w:r>
      <w:proofErr w:type="spellStart"/>
      <w:r>
        <w:rPr>
          <w:rFonts w:ascii="Times New Roman" w:hAnsi="Times New Roman"/>
          <w:i/>
          <w:iCs/>
          <w:color w:val="993300"/>
          <w:sz w:val="24"/>
          <w:szCs w:val="24"/>
        </w:rPr>
        <w:t>Gilberto</w:t>
      </w:r>
      <w:proofErr w:type="spellEnd"/>
      <w:r>
        <w:rPr>
          <w:rFonts w:ascii="Times New Roman" w:hAnsi="Times New Roman"/>
          <w:i/>
          <w:iCs/>
          <w:color w:val="993300"/>
          <w:sz w:val="24"/>
          <w:szCs w:val="24"/>
        </w:rPr>
        <w:t xml:space="preserve">. Analytical Solutions of Systems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Featuring</w:t>
      </w:r>
      <w:proofErr w:type="spellEnd"/>
      <w:r>
        <w:rPr>
          <w:rFonts w:ascii="Times New Roman" w:hAnsi="Times New Roman"/>
          <w:i/>
          <w:iCs/>
          <w:color w:val="993300"/>
          <w:sz w:val="24"/>
          <w:szCs w:val="24"/>
        </w:rPr>
        <w:t xml:space="preserve"> Limit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MATHEMATICAL AND COMPUTATIONAL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1, art. no. 11. ISSN 1300-686X. Dostupné na: </w:t>
      </w:r>
      <w:hyperlink r:id="rId950" w:history="1">
        <w:r>
          <w:rPr>
            <w:rFonts w:ascii="Times New Roman" w:hAnsi="Times New Roman"/>
            <w:i/>
            <w:iCs/>
            <w:color w:val="7F7F7F"/>
            <w:sz w:val="24"/>
            <w:szCs w:val="24"/>
          </w:rPr>
          <w:t>https://doi.org/10.3390/mca29010011</w:t>
        </w:r>
      </w:hyperlink>
      <w:r>
        <w:rPr>
          <w:rFonts w:ascii="Times New Roman" w:hAnsi="Times New Roman"/>
          <w:i/>
          <w:iCs/>
          <w:color w:val="993300"/>
          <w:sz w:val="24"/>
          <w:szCs w:val="24"/>
        </w:rPr>
        <w:t>, Registrované v: WOS</w:t>
      </w:r>
    </w:p>
    <w:p w14:paraId="680C04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PERVAIZ, </w:t>
      </w:r>
      <w:proofErr w:type="spellStart"/>
      <w:r>
        <w:rPr>
          <w:rFonts w:ascii="Times New Roman" w:hAnsi="Times New Roman"/>
          <w:i/>
          <w:iCs/>
          <w:color w:val="993300"/>
          <w:sz w:val="24"/>
          <w:szCs w:val="24"/>
        </w:rPr>
        <w:t>Bakhtawar</w:t>
      </w:r>
      <w:proofErr w:type="spellEnd"/>
      <w:r>
        <w:rPr>
          <w:rFonts w:ascii="Times New Roman" w:hAnsi="Times New Roman"/>
          <w:i/>
          <w:iCs/>
          <w:color w:val="993300"/>
          <w:sz w:val="24"/>
          <w:szCs w:val="24"/>
        </w:rPr>
        <w:t xml:space="preserve"> - ZADA, </w:t>
      </w:r>
      <w:proofErr w:type="spellStart"/>
      <w:r>
        <w:rPr>
          <w:rFonts w:ascii="Times New Roman" w:hAnsi="Times New Roman"/>
          <w:i/>
          <w:iCs/>
          <w:color w:val="993300"/>
          <w:sz w:val="24"/>
          <w:szCs w:val="24"/>
        </w:rPr>
        <w:t>Akbar</w:t>
      </w:r>
      <w:proofErr w:type="spellEnd"/>
      <w:r>
        <w:rPr>
          <w:rFonts w:ascii="Times New Roman" w:hAnsi="Times New Roman"/>
          <w:i/>
          <w:iCs/>
          <w:color w:val="993300"/>
          <w:sz w:val="24"/>
          <w:szCs w:val="24"/>
        </w:rPr>
        <w:t xml:space="preserve"> - POPA, </w:t>
      </w:r>
      <w:proofErr w:type="spellStart"/>
      <w:r>
        <w:rPr>
          <w:rFonts w:ascii="Times New Roman" w:hAnsi="Times New Roman"/>
          <w:i/>
          <w:iCs/>
          <w:color w:val="993300"/>
          <w:sz w:val="24"/>
          <w:szCs w:val="24"/>
        </w:rPr>
        <w:t>Ioan-Lucian</w:t>
      </w:r>
      <w:proofErr w:type="spellEnd"/>
      <w:r>
        <w:rPr>
          <w:rFonts w:ascii="Times New Roman" w:hAnsi="Times New Roman"/>
          <w:i/>
          <w:iCs/>
          <w:color w:val="993300"/>
          <w:sz w:val="24"/>
          <w:szCs w:val="24"/>
        </w:rPr>
        <w:t xml:space="preserve"> - BEN MOUSSA, </w:t>
      </w:r>
      <w:proofErr w:type="spellStart"/>
      <w:r>
        <w:rPr>
          <w:rFonts w:ascii="Times New Roman" w:hAnsi="Times New Roman"/>
          <w:i/>
          <w:iCs/>
          <w:color w:val="993300"/>
          <w:sz w:val="24"/>
          <w:szCs w:val="24"/>
        </w:rPr>
        <w:t>Sana</w:t>
      </w:r>
      <w:proofErr w:type="spellEnd"/>
      <w:r>
        <w:rPr>
          <w:rFonts w:ascii="Times New Roman" w:hAnsi="Times New Roman"/>
          <w:i/>
          <w:iCs/>
          <w:color w:val="993300"/>
          <w:sz w:val="24"/>
          <w:szCs w:val="24"/>
        </w:rPr>
        <w:t xml:space="preserve"> - KALLEKH, </w:t>
      </w:r>
      <w:proofErr w:type="spellStart"/>
      <w:r>
        <w:rPr>
          <w:rFonts w:ascii="Times New Roman" w:hAnsi="Times New Roman"/>
          <w:i/>
          <w:iCs/>
          <w:color w:val="993300"/>
          <w:sz w:val="24"/>
          <w:szCs w:val="24"/>
        </w:rPr>
        <w:t>Afef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MATHEMATICAL METHODS IN THE APPLIED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7590-7615. ISSN 0170-4214. Dostupné na: </w:t>
      </w:r>
      <w:hyperlink r:id="rId951" w:history="1">
        <w:r>
          <w:rPr>
            <w:rFonts w:ascii="Times New Roman" w:hAnsi="Times New Roman"/>
            <w:i/>
            <w:iCs/>
            <w:color w:val="7F7F7F"/>
            <w:sz w:val="24"/>
            <w:szCs w:val="24"/>
          </w:rPr>
          <w:t>https://doi.org/10.1002/mma.9992</w:t>
        </w:r>
      </w:hyperlink>
      <w:r>
        <w:rPr>
          <w:rFonts w:ascii="Times New Roman" w:hAnsi="Times New Roman"/>
          <w:i/>
          <w:iCs/>
          <w:color w:val="993300"/>
          <w:sz w:val="24"/>
          <w:szCs w:val="24"/>
        </w:rPr>
        <w:t>, Registrované v: WOS</w:t>
      </w:r>
    </w:p>
    <w:p w14:paraId="301C2C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SATHIYARAJ, T. - WANG, </w:t>
      </w:r>
      <w:proofErr w:type="spellStart"/>
      <w:r>
        <w:rPr>
          <w:rFonts w:ascii="Times New Roman" w:hAnsi="Times New Roman"/>
          <w:i/>
          <w:iCs/>
          <w:color w:val="993300"/>
          <w:sz w:val="24"/>
          <w:szCs w:val="24"/>
        </w:rPr>
        <w:t>JinRong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995-1025. ISSN 0022-3239. Dostupné na: </w:t>
      </w:r>
      <w:hyperlink r:id="rId952"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p w14:paraId="43F63B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MORAVKOVA, B. - DIBLIK, J. Solutions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single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Applied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ICNAAM 2021, AIP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2849,1,370003,2023. DOI: 10.1063/5.0162562.</w:t>
      </w:r>
    </w:p>
    <w:p w14:paraId="584CDF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[3.1] PERVAI, B. - ZADA, A. - POPA, I.L. - KALLEKH, A.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first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Punjab</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ISSN 1016-2526.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56, No. 6.</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51DB610" w14:textId="77777777">
        <w:trPr>
          <w:trHeight w:val="100"/>
        </w:trPr>
        <w:tc>
          <w:tcPr>
            <w:tcW w:w="1410" w:type="dxa"/>
            <w:tcBorders>
              <w:top w:val="nil"/>
              <w:left w:val="nil"/>
              <w:bottom w:val="nil"/>
              <w:right w:val="nil"/>
            </w:tcBorders>
          </w:tcPr>
          <w:p w14:paraId="18168B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ADCA249</w:t>
            </w:r>
          </w:p>
        </w:tc>
        <w:tc>
          <w:tcPr>
            <w:tcW w:w="8193" w:type="dxa"/>
            <w:tcBorders>
              <w:top w:val="nil"/>
              <w:left w:val="nil"/>
              <w:bottom w:val="nil"/>
              <w:right w:val="nil"/>
            </w:tcBorders>
          </w:tcPr>
          <w:p w14:paraId="340313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 </w:t>
            </w:r>
            <w:r>
              <w:rPr>
                <w:rFonts w:ascii="Times New Roman" w:hAnsi="Times New Roman"/>
                <w:sz w:val="24"/>
                <w:szCs w:val="24"/>
                <w:u w:val="single"/>
              </w:rPr>
              <w:t>MEDVEĎ, Milan</w:t>
            </w:r>
            <w:r>
              <w:rPr>
                <w:rFonts w:ascii="Times New Roman" w:hAnsi="Times New Roman"/>
                <w:sz w:val="24"/>
                <w:szCs w:val="24"/>
              </w:rPr>
              <w:t xml:space="preserve">. </w:t>
            </w:r>
            <w:proofErr w:type="spellStart"/>
            <w:r>
              <w:rPr>
                <w:rFonts w:ascii="Times New Roman" w:hAnsi="Times New Roman"/>
                <w:sz w:val="24"/>
                <w:szCs w:val="24"/>
              </w:rPr>
              <w:t>Sufficient</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asymptotic</w:t>
            </w:r>
            <w:proofErr w:type="spellEnd"/>
            <w:r>
              <w:rPr>
                <w:rFonts w:ascii="Times New Roman" w:hAnsi="Times New Roman"/>
                <w:sz w:val="24"/>
                <w:szCs w:val="24"/>
              </w:rPr>
              <w:t xml:space="preserve"> stability of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multidelay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parts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by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&amp;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75, no. 7, p. 3348-3363. (2011: 1.536 - IF, Q1 - JCR, 1.832 -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0362-546X. Dostupné na: </w:t>
            </w:r>
            <w:hyperlink r:id="rId953" w:history="1">
              <w:r>
                <w:rPr>
                  <w:rFonts w:ascii="Times New Roman" w:hAnsi="Times New Roman"/>
                  <w:color w:val="7F7F7F"/>
                  <w:sz w:val="24"/>
                  <w:szCs w:val="24"/>
                </w:rPr>
                <w:t>https://doi.org/10.1016/j.na.2011.12.031</w:t>
              </w:r>
            </w:hyperlink>
          </w:p>
        </w:tc>
      </w:tr>
    </w:tbl>
    <w:p w14:paraId="55793075" w14:textId="77777777" w:rsidR="00D40A5C" w:rsidRDefault="00D40A5C">
      <w:pPr>
        <w:rPr>
          <w:rFonts w:ascii="Times New Roman" w:hAnsi="Times New Roman"/>
          <w:color w:val="993300"/>
          <w:sz w:val="24"/>
          <w:szCs w:val="24"/>
        </w:rPr>
      </w:pPr>
      <w:r>
        <w:rPr>
          <w:rFonts w:ascii="Times New Roman" w:hAnsi="Times New Roman"/>
          <w:color w:val="993300"/>
          <w:sz w:val="24"/>
          <w:szCs w:val="24"/>
        </w:rPr>
        <w:br w:type="page"/>
      </w:r>
    </w:p>
    <w:p w14:paraId="0FDE672C" w14:textId="469ECF08"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6228B1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PERVAIZ, </w:t>
      </w:r>
      <w:proofErr w:type="spellStart"/>
      <w:r>
        <w:rPr>
          <w:rFonts w:ascii="Times New Roman" w:hAnsi="Times New Roman"/>
          <w:i/>
          <w:iCs/>
          <w:color w:val="993300"/>
          <w:sz w:val="24"/>
          <w:szCs w:val="24"/>
        </w:rPr>
        <w:t>Bakhtawar</w:t>
      </w:r>
      <w:proofErr w:type="spellEnd"/>
      <w:r>
        <w:rPr>
          <w:rFonts w:ascii="Times New Roman" w:hAnsi="Times New Roman"/>
          <w:i/>
          <w:iCs/>
          <w:color w:val="993300"/>
          <w:sz w:val="24"/>
          <w:szCs w:val="24"/>
        </w:rPr>
        <w:t xml:space="preserve"> - ZADA, </w:t>
      </w:r>
      <w:proofErr w:type="spellStart"/>
      <w:r>
        <w:rPr>
          <w:rFonts w:ascii="Times New Roman" w:hAnsi="Times New Roman"/>
          <w:i/>
          <w:iCs/>
          <w:color w:val="993300"/>
          <w:sz w:val="24"/>
          <w:szCs w:val="24"/>
        </w:rPr>
        <w:t>Akbar</w:t>
      </w:r>
      <w:proofErr w:type="spellEnd"/>
      <w:r>
        <w:rPr>
          <w:rFonts w:ascii="Times New Roman" w:hAnsi="Times New Roman"/>
          <w:i/>
          <w:iCs/>
          <w:color w:val="993300"/>
          <w:sz w:val="24"/>
          <w:szCs w:val="24"/>
        </w:rPr>
        <w:t xml:space="preserve"> - POPA, </w:t>
      </w:r>
      <w:proofErr w:type="spellStart"/>
      <w:r>
        <w:rPr>
          <w:rFonts w:ascii="Times New Roman" w:hAnsi="Times New Roman"/>
          <w:i/>
          <w:iCs/>
          <w:color w:val="993300"/>
          <w:sz w:val="24"/>
          <w:szCs w:val="24"/>
        </w:rPr>
        <w:t>Ioan-Lucian</w:t>
      </w:r>
      <w:proofErr w:type="spellEnd"/>
      <w:r>
        <w:rPr>
          <w:rFonts w:ascii="Times New Roman" w:hAnsi="Times New Roman"/>
          <w:i/>
          <w:iCs/>
          <w:color w:val="993300"/>
          <w:sz w:val="24"/>
          <w:szCs w:val="24"/>
        </w:rPr>
        <w:t xml:space="preserve"> - BEN MOUSSA, </w:t>
      </w:r>
      <w:proofErr w:type="spellStart"/>
      <w:r>
        <w:rPr>
          <w:rFonts w:ascii="Times New Roman" w:hAnsi="Times New Roman"/>
          <w:i/>
          <w:iCs/>
          <w:color w:val="993300"/>
          <w:sz w:val="24"/>
          <w:szCs w:val="24"/>
        </w:rPr>
        <w:t>Sana</w:t>
      </w:r>
      <w:proofErr w:type="spellEnd"/>
      <w:r>
        <w:rPr>
          <w:rFonts w:ascii="Times New Roman" w:hAnsi="Times New Roman"/>
          <w:i/>
          <w:iCs/>
          <w:color w:val="993300"/>
          <w:sz w:val="24"/>
          <w:szCs w:val="24"/>
        </w:rPr>
        <w:t xml:space="preserve"> - KALLEKH, </w:t>
      </w:r>
      <w:proofErr w:type="spellStart"/>
      <w:r>
        <w:rPr>
          <w:rFonts w:ascii="Times New Roman" w:hAnsi="Times New Roman"/>
          <w:i/>
          <w:iCs/>
          <w:color w:val="993300"/>
          <w:sz w:val="24"/>
          <w:szCs w:val="24"/>
        </w:rPr>
        <w:t>Afef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MATHEMATICAL METHODS IN THE APPLIED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7590-7615. ISSN 0170-4214. Dostupné na: </w:t>
      </w:r>
      <w:hyperlink r:id="rId954" w:history="1">
        <w:r>
          <w:rPr>
            <w:rFonts w:ascii="Times New Roman" w:hAnsi="Times New Roman"/>
            <w:i/>
            <w:iCs/>
            <w:color w:val="7F7F7F"/>
            <w:sz w:val="24"/>
            <w:szCs w:val="24"/>
          </w:rPr>
          <w:t>https://doi.org/10.1002/mma.9992</w:t>
        </w:r>
      </w:hyperlink>
      <w:r>
        <w:rPr>
          <w:rFonts w:ascii="Times New Roman" w:hAnsi="Times New Roman"/>
          <w:i/>
          <w:iCs/>
          <w:color w:val="993300"/>
          <w:sz w:val="24"/>
          <w:szCs w:val="24"/>
        </w:rPr>
        <w:t>, Registrované v: WOS</w:t>
      </w:r>
    </w:p>
    <w:p w14:paraId="4E1DA7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SATHIYARAJ, T. - WANG, </w:t>
      </w:r>
      <w:proofErr w:type="spellStart"/>
      <w:r>
        <w:rPr>
          <w:rFonts w:ascii="Times New Roman" w:hAnsi="Times New Roman"/>
          <w:i/>
          <w:iCs/>
          <w:color w:val="993300"/>
          <w:sz w:val="24"/>
          <w:szCs w:val="24"/>
        </w:rPr>
        <w:t>JinRong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995-1025. ISSN 0022-3239. Dostupné na: </w:t>
      </w:r>
      <w:hyperlink r:id="rId955"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p w14:paraId="62BD25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JOTHILAKSHMI, G. - VADIVOO, B. </w:t>
      </w:r>
      <w:proofErr w:type="spellStart"/>
      <w:r>
        <w:rPr>
          <w:rFonts w:ascii="Times New Roman" w:hAnsi="Times New Roman"/>
          <w:i/>
          <w:iCs/>
          <w:color w:val="993300"/>
          <w:sz w:val="24"/>
          <w:szCs w:val="24"/>
        </w:rPr>
        <w:t>Sundara</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Franklin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Open</w:t>
      </w:r>
      <w:proofErr w:type="spellEnd"/>
      <w:r>
        <w:rPr>
          <w:rFonts w:ascii="Times New Roman" w:hAnsi="Times New Roman"/>
          <w:i/>
          <w:iCs/>
          <w:color w:val="993300"/>
          <w:sz w:val="24"/>
          <w:szCs w:val="24"/>
        </w:rPr>
        <w:t xml:space="preserve">, 2024-03-01,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27731871. Dostupné na: </w:t>
      </w:r>
      <w:hyperlink r:id="rId956" w:history="1">
        <w:r>
          <w:rPr>
            <w:rFonts w:ascii="Times New Roman" w:hAnsi="Times New Roman"/>
            <w:i/>
            <w:iCs/>
            <w:color w:val="7F7F7F"/>
            <w:sz w:val="24"/>
            <w:szCs w:val="24"/>
          </w:rPr>
          <w:t>https://doi.org/10.1016/j.fraope.2023.100067</w:t>
        </w:r>
      </w:hyperlink>
      <w:r>
        <w:rPr>
          <w:rFonts w:ascii="Times New Roman" w:hAnsi="Times New Roman"/>
          <w:i/>
          <w:iCs/>
          <w:color w:val="993300"/>
          <w:sz w:val="24"/>
          <w:szCs w:val="24"/>
        </w:rPr>
        <w:t>, Registrované v: SCOPUS</w:t>
      </w:r>
    </w:p>
    <w:p w14:paraId="0D506D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[3.1] PERVAI, B. - ZADA, A. - POPA, I.L. - KALLEKH, A.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first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Punjab</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ISSN 1016-2526.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56, No. 6.</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84AEA7" w14:textId="77777777">
        <w:trPr>
          <w:trHeight w:val="100"/>
        </w:trPr>
        <w:tc>
          <w:tcPr>
            <w:tcW w:w="1410" w:type="dxa"/>
            <w:tcBorders>
              <w:top w:val="nil"/>
              <w:left w:val="nil"/>
              <w:bottom w:val="nil"/>
              <w:right w:val="nil"/>
            </w:tcBorders>
          </w:tcPr>
          <w:p w14:paraId="617E2C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ADCA250</w:t>
            </w:r>
          </w:p>
        </w:tc>
        <w:tc>
          <w:tcPr>
            <w:tcW w:w="8193" w:type="dxa"/>
            <w:tcBorders>
              <w:top w:val="nil"/>
              <w:left w:val="nil"/>
              <w:bottom w:val="nil"/>
              <w:right w:val="nil"/>
            </w:tcBorders>
          </w:tcPr>
          <w:p w14:paraId="407CB6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 </w:t>
            </w:r>
            <w:r>
              <w:rPr>
                <w:rFonts w:ascii="Times New Roman" w:hAnsi="Times New Roman"/>
                <w:sz w:val="24"/>
                <w:szCs w:val="24"/>
                <w:u w:val="single"/>
              </w:rPr>
              <w:t>MEDVEĎ, Milan</w:t>
            </w:r>
            <w:r>
              <w:rPr>
                <w:rFonts w:ascii="Times New Roman" w:hAnsi="Times New Roman"/>
                <w:sz w:val="24"/>
                <w:szCs w:val="24"/>
              </w:rPr>
              <w:t xml:space="preserve"> - ŠKRIPKOVÁ, Lucia. Stability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nonexistence</w:t>
            </w:r>
            <w:proofErr w:type="spellEnd"/>
            <w:r>
              <w:rPr>
                <w:rFonts w:ascii="Times New Roman" w:hAnsi="Times New Roman"/>
                <w:sz w:val="24"/>
                <w:szCs w:val="24"/>
              </w:rPr>
              <w:t xml:space="preserve"> of </w:t>
            </w:r>
            <w:proofErr w:type="spellStart"/>
            <w:r>
              <w:rPr>
                <w:rFonts w:ascii="Times New Roman" w:hAnsi="Times New Roman"/>
                <w:sz w:val="24"/>
                <w:szCs w:val="24"/>
              </w:rPr>
              <w:t>blowing-up</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parts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by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&amp; </w:t>
            </w:r>
            <w:proofErr w:type="spellStart"/>
            <w:r>
              <w:rPr>
                <w:rFonts w:ascii="Times New Roman" w:hAnsi="Times New Roman"/>
                <w:sz w:val="24"/>
                <w:szCs w:val="24"/>
              </w:rPr>
              <w:t>Applications</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74, no. 12, p. 3903-3911. (2010: 1.279 - IF, Q1 - JCR, 1.273 - SJR, Q1 -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0362-546X. Dostupné na: </w:t>
            </w:r>
            <w:hyperlink r:id="rId957" w:history="1">
              <w:r>
                <w:rPr>
                  <w:rFonts w:ascii="Times New Roman" w:hAnsi="Times New Roman"/>
                  <w:color w:val="7F7F7F"/>
                  <w:sz w:val="24"/>
                  <w:szCs w:val="24"/>
                </w:rPr>
                <w:t>https://doi.org/10.1016/j.na.2011.02.026</w:t>
              </w:r>
            </w:hyperlink>
          </w:p>
        </w:tc>
      </w:tr>
    </w:tbl>
    <w:p w14:paraId="7C2CEC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27E73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PERVAIZ, </w:t>
      </w:r>
      <w:proofErr w:type="spellStart"/>
      <w:r>
        <w:rPr>
          <w:rFonts w:ascii="Times New Roman" w:hAnsi="Times New Roman"/>
          <w:i/>
          <w:iCs/>
          <w:color w:val="993300"/>
          <w:sz w:val="24"/>
          <w:szCs w:val="24"/>
        </w:rPr>
        <w:t>Bakhtawar</w:t>
      </w:r>
      <w:proofErr w:type="spellEnd"/>
      <w:r>
        <w:rPr>
          <w:rFonts w:ascii="Times New Roman" w:hAnsi="Times New Roman"/>
          <w:i/>
          <w:iCs/>
          <w:color w:val="993300"/>
          <w:sz w:val="24"/>
          <w:szCs w:val="24"/>
        </w:rPr>
        <w:t xml:space="preserve"> - ZADA, </w:t>
      </w:r>
      <w:proofErr w:type="spellStart"/>
      <w:r>
        <w:rPr>
          <w:rFonts w:ascii="Times New Roman" w:hAnsi="Times New Roman"/>
          <w:i/>
          <w:iCs/>
          <w:color w:val="993300"/>
          <w:sz w:val="24"/>
          <w:szCs w:val="24"/>
        </w:rPr>
        <w:t>Akbar</w:t>
      </w:r>
      <w:proofErr w:type="spellEnd"/>
      <w:r>
        <w:rPr>
          <w:rFonts w:ascii="Times New Roman" w:hAnsi="Times New Roman"/>
          <w:i/>
          <w:iCs/>
          <w:color w:val="993300"/>
          <w:sz w:val="24"/>
          <w:szCs w:val="24"/>
        </w:rPr>
        <w:t xml:space="preserve"> - POPA, </w:t>
      </w:r>
      <w:proofErr w:type="spellStart"/>
      <w:r>
        <w:rPr>
          <w:rFonts w:ascii="Times New Roman" w:hAnsi="Times New Roman"/>
          <w:i/>
          <w:iCs/>
          <w:color w:val="993300"/>
          <w:sz w:val="24"/>
          <w:szCs w:val="24"/>
        </w:rPr>
        <w:t>Ioan-Lucian</w:t>
      </w:r>
      <w:proofErr w:type="spellEnd"/>
      <w:r>
        <w:rPr>
          <w:rFonts w:ascii="Times New Roman" w:hAnsi="Times New Roman"/>
          <w:i/>
          <w:iCs/>
          <w:color w:val="993300"/>
          <w:sz w:val="24"/>
          <w:szCs w:val="24"/>
        </w:rPr>
        <w:t xml:space="preserve"> - BEN MOUSSA, </w:t>
      </w:r>
      <w:proofErr w:type="spellStart"/>
      <w:r>
        <w:rPr>
          <w:rFonts w:ascii="Times New Roman" w:hAnsi="Times New Roman"/>
          <w:i/>
          <w:iCs/>
          <w:color w:val="993300"/>
          <w:sz w:val="24"/>
          <w:szCs w:val="24"/>
        </w:rPr>
        <w:t>Sana</w:t>
      </w:r>
      <w:proofErr w:type="spellEnd"/>
      <w:r>
        <w:rPr>
          <w:rFonts w:ascii="Times New Roman" w:hAnsi="Times New Roman"/>
          <w:i/>
          <w:iCs/>
          <w:color w:val="993300"/>
          <w:sz w:val="24"/>
          <w:szCs w:val="24"/>
        </w:rPr>
        <w:t xml:space="preserve"> - KALLEKH, </w:t>
      </w:r>
      <w:proofErr w:type="spellStart"/>
      <w:r>
        <w:rPr>
          <w:rFonts w:ascii="Times New Roman" w:hAnsi="Times New Roman"/>
          <w:i/>
          <w:iCs/>
          <w:color w:val="993300"/>
          <w:sz w:val="24"/>
          <w:szCs w:val="24"/>
        </w:rPr>
        <w:t>Afef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MATHEMATICAL METHODS IN THE APPLIED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7590-7615. ISSN 0170-4214. Dostupné na: </w:t>
      </w:r>
      <w:hyperlink r:id="rId958" w:history="1">
        <w:r>
          <w:rPr>
            <w:rFonts w:ascii="Times New Roman" w:hAnsi="Times New Roman"/>
            <w:i/>
            <w:iCs/>
            <w:color w:val="7F7F7F"/>
            <w:sz w:val="24"/>
            <w:szCs w:val="24"/>
          </w:rPr>
          <w:t>https://doi.org/10.1002/mma.9992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B821F74" w14:textId="77777777">
        <w:trPr>
          <w:trHeight w:val="100"/>
        </w:trPr>
        <w:tc>
          <w:tcPr>
            <w:tcW w:w="1410" w:type="dxa"/>
            <w:tcBorders>
              <w:top w:val="nil"/>
              <w:left w:val="nil"/>
              <w:bottom w:val="nil"/>
              <w:right w:val="nil"/>
            </w:tcBorders>
          </w:tcPr>
          <w:p w14:paraId="2815FA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ADCA251</w:t>
            </w:r>
          </w:p>
        </w:tc>
        <w:tc>
          <w:tcPr>
            <w:tcW w:w="8193" w:type="dxa"/>
            <w:tcBorders>
              <w:top w:val="nil"/>
              <w:left w:val="nil"/>
              <w:bottom w:val="nil"/>
              <w:right w:val="nil"/>
            </w:tcBorders>
          </w:tcPr>
          <w:p w14:paraId="6E29FA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Riesz</w:t>
            </w:r>
            <w:proofErr w:type="spellEnd"/>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and AF C*-</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Foundations</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29, s. 1389-1401. ISSN 0015-9018.</w:t>
            </w:r>
          </w:p>
        </w:tc>
      </w:tr>
    </w:tbl>
    <w:p w14:paraId="29FD7AE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C61FB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959"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555688F" w14:textId="77777777">
        <w:trPr>
          <w:trHeight w:val="100"/>
        </w:trPr>
        <w:tc>
          <w:tcPr>
            <w:tcW w:w="1410" w:type="dxa"/>
            <w:tcBorders>
              <w:top w:val="nil"/>
              <w:left w:val="nil"/>
              <w:bottom w:val="nil"/>
              <w:right w:val="nil"/>
            </w:tcBorders>
          </w:tcPr>
          <w:p w14:paraId="560738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ADCA252</w:t>
            </w:r>
          </w:p>
        </w:tc>
        <w:tc>
          <w:tcPr>
            <w:tcW w:w="8193" w:type="dxa"/>
            <w:tcBorders>
              <w:top w:val="nil"/>
              <w:left w:val="nil"/>
              <w:bottom w:val="nil"/>
              <w:right w:val="nil"/>
            </w:tcBorders>
          </w:tcPr>
          <w:p w14:paraId="6E1CE3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Transition-probability</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1986, </w:t>
            </w:r>
            <w:proofErr w:type="spellStart"/>
            <w:r>
              <w:rPr>
                <w:rFonts w:ascii="Times New Roman" w:hAnsi="Times New Roman"/>
                <w:sz w:val="24"/>
                <w:szCs w:val="24"/>
              </w:rPr>
              <w:t>vol</w:t>
            </w:r>
            <w:proofErr w:type="spellEnd"/>
            <w:r>
              <w:rPr>
                <w:rFonts w:ascii="Times New Roman" w:hAnsi="Times New Roman"/>
                <w:sz w:val="24"/>
                <w:szCs w:val="24"/>
              </w:rPr>
              <w:t>. 27, s. 1791-1795. ISSN 0022-2488.</w:t>
            </w:r>
          </w:p>
        </w:tc>
      </w:tr>
    </w:tbl>
    <w:p w14:paraId="189924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618E6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NIESTEGGE, G.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transition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self-dual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cones</w:t>
      </w:r>
      <w:proofErr w:type="spellEnd"/>
      <w:r>
        <w:rPr>
          <w:rFonts w:ascii="Times New Roman" w:hAnsi="Times New Roman"/>
          <w:i/>
          <w:iCs/>
          <w:color w:val="993300"/>
          <w:sz w:val="24"/>
          <w:szCs w:val="24"/>
        </w:rPr>
        <w:t xml:space="preserve">. In PROCEEDINGS OF THE ROYAL SOCIETY A-MATHEMATICAL PHYSICAL AND ENGINEERING SCIENCES. ISSN 1364-5021, NOV 27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480, no. 2302, art. no. 20230941. Dostupné na: </w:t>
      </w:r>
      <w:hyperlink r:id="rId960" w:history="1">
        <w:r>
          <w:rPr>
            <w:rFonts w:ascii="Times New Roman" w:hAnsi="Times New Roman"/>
            <w:i/>
            <w:iCs/>
            <w:color w:val="7F7F7F"/>
            <w:sz w:val="24"/>
            <w:szCs w:val="24"/>
          </w:rPr>
          <w:t>https://doi.org/10.1098/rspa.2023.0941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4CAA75" w14:textId="77777777">
        <w:trPr>
          <w:trHeight w:val="100"/>
        </w:trPr>
        <w:tc>
          <w:tcPr>
            <w:tcW w:w="1410" w:type="dxa"/>
            <w:tcBorders>
              <w:top w:val="nil"/>
              <w:left w:val="nil"/>
              <w:bottom w:val="nil"/>
              <w:right w:val="nil"/>
            </w:tcBorders>
          </w:tcPr>
          <w:p w14:paraId="444A3E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ADCA253</w:t>
            </w:r>
          </w:p>
        </w:tc>
        <w:tc>
          <w:tcPr>
            <w:tcW w:w="8193" w:type="dxa"/>
            <w:tcBorders>
              <w:top w:val="nil"/>
              <w:left w:val="nil"/>
              <w:bottom w:val="nil"/>
              <w:right w:val="nil"/>
            </w:tcBorders>
          </w:tcPr>
          <w:p w14:paraId="6F44D282" w14:textId="2E2F4E24"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 </w:t>
            </w:r>
            <w:r>
              <w:rPr>
                <w:rFonts w:ascii="Times New Roman" w:hAnsi="Times New Roman"/>
                <w:sz w:val="24"/>
                <w:szCs w:val="24"/>
                <w:u w:val="single"/>
              </w:rPr>
              <w:t>VINCEKOVÁ, Elena</w:t>
            </w:r>
            <w:r>
              <w:rPr>
                <w:rFonts w:ascii="Times New Roman" w:hAnsi="Times New Roman"/>
                <w:sz w:val="24"/>
                <w:szCs w:val="24"/>
              </w:rPr>
              <w:t xml:space="preserve">. </w:t>
            </w:r>
            <w:proofErr w:type="spellStart"/>
            <w:r>
              <w:rPr>
                <w:rFonts w:ascii="Times New Roman" w:hAnsi="Times New Roman"/>
                <w:sz w:val="24"/>
                <w:szCs w:val="24"/>
              </w:rPr>
              <w:t>Congruences</w:t>
            </w:r>
            <w:proofErr w:type="spellEnd"/>
            <w:r>
              <w:rPr>
                <w:rFonts w:ascii="Times New Roman" w:hAnsi="Times New Roman"/>
                <w:sz w:val="24"/>
                <w:szCs w:val="24"/>
              </w:rPr>
              <w:t xml:space="preserve"> and </w:t>
            </w:r>
            <w:proofErr w:type="spellStart"/>
            <w:r>
              <w:rPr>
                <w:rFonts w:ascii="Times New Roman" w:hAnsi="Times New Roman"/>
                <w:sz w:val="24"/>
                <w:szCs w:val="24"/>
              </w:rPr>
              <w:t>ideals</w:t>
            </w:r>
            <w:proofErr w:type="spellEnd"/>
            <w:r>
              <w:rPr>
                <w:rFonts w:ascii="Times New Roman" w:hAnsi="Times New Roman"/>
                <w:sz w:val="24"/>
                <w:szCs w:val="24"/>
              </w:rPr>
              <w:t xml:space="preserve"> in </w:t>
            </w:r>
            <w:proofErr w:type="spellStart"/>
            <w:r>
              <w:rPr>
                <w:rFonts w:ascii="Times New Roman" w:hAnsi="Times New Roman"/>
                <w:sz w:val="24"/>
                <w:szCs w:val="24"/>
              </w:rPr>
              <w:t>lattice</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as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r w:rsidR="00E94CB0">
              <w:rPr>
                <w:rFonts w:ascii="Times New Roman" w:hAnsi="Times New Roman"/>
                <w:sz w:val="24"/>
                <w:szCs w:val="24"/>
              </w:rPr>
              <w:br/>
            </w:r>
            <w:r>
              <w:rPr>
                <w:rFonts w:ascii="Times New Roman" w:hAnsi="Times New Roman"/>
                <w:sz w:val="24"/>
                <w:szCs w:val="24"/>
              </w:rPr>
              <w:lastRenderedPageBreak/>
              <w:t xml:space="preserve">In Kybernetika, 2009, </w:t>
            </w:r>
            <w:proofErr w:type="spellStart"/>
            <w:r>
              <w:rPr>
                <w:rFonts w:ascii="Times New Roman" w:hAnsi="Times New Roman"/>
                <w:sz w:val="24"/>
                <w:szCs w:val="24"/>
              </w:rPr>
              <w:t>vol</w:t>
            </w:r>
            <w:proofErr w:type="spellEnd"/>
            <w:r>
              <w:rPr>
                <w:rFonts w:ascii="Times New Roman" w:hAnsi="Times New Roman"/>
                <w:sz w:val="24"/>
                <w:szCs w:val="24"/>
              </w:rPr>
              <w:t>. 45, no. 6, p. 1030-1039. (2008: 0.281 - IF, Q4 - JCR, 0.480 - SJR, Q2 - SJR). ISSN 0023-5954.</w:t>
            </w:r>
          </w:p>
        </w:tc>
      </w:tr>
    </w:tbl>
    <w:p w14:paraId="1E340D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EDBD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961"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0244E4" w14:textId="77777777">
        <w:trPr>
          <w:trHeight w:val="100"/>
        </w:trPr>
        <w:tc>
          <w:tcPr>
            <w:tcW w:w="1410" w:type="dxa"/>
            <w:tcBorders>
              <w:top w:val="nil"/>
              <w:left w:val="nil"/>
              <w:bottom w:val="nil"/>
              <w:right w:val="nil"/>
            </w:tcBorders>
          </w:tcPr>
          <w:p w14:paraId="348AA7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ADCA254</w:t>
            </w:r>
          </w:p>
        </w:tc>
        <w:tc>
          <w:tcPr>
            <w:tcW w:w="8193" w:type="dxa"/>
            <w:tcBorders>
              <w:top w:val="nil"/>
              <w:left w:val="nil"/>
              <w:bottom w:val="nil"/>
              <w:right w:val="nil"/>
            </w:tcBorders>
          </w:tcPr>
          <w:p w14:paraId="464E32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 RIEČANOVÁ, Z. - </w:t>
            </w:r>
            <w:r>
              <w:rPr>
                <w:rFonts w:ascii="Times New Roman" w:hAnsi="Times New Roman"/>
                <w:sz w:val="24"/>
                <w:szCs w:val="24"/>
                <w:u w:val="single"/>
              </w:rPr>
              <w:t>VINCEKOVÁ, Elena</w:t>
            </w:r>
            <w:r>
              <w:rPr>
                <w:rFonts w:ascii="Times New Roman" w:hAnsi="Times New Roman"/>
                <w:sz w:val="24"/>
                <w:szCs w:val="24"/>
              </w:rPr>
              <w:t xml:space="preserve">. </w:t>
            </w:r>
            <w:proofErr w:type="spellStart"/>
            <w:r>
              <w:rPr>
                <w:rFonts w:ascii="Times New Roman" w:hAnsi="Times New Roman"/>
                <w:sz w:val="24"/>
                <w:szCs w:val="24"/>
              </w:rPr>
              <w:t>Representations</w:t>
            </w:r>
            <w:proofErr w:type="spellEnd"/>
            <w:r>
              <w:rPr>
                <w:rFonts w:ascii="Times New Roman" w:hAnsi="Times New Roman"/>
                <w:sz w:val="24"/>
                <w:szCs w:val="24"/>
              </w:rPr>
              <w:t xml:space="preserve"> of </w:t>
            </w:r>
            <w:proofErr w:type="spellStart"/>
            <w:r>
              <w:rPr>
                <w:rFonts w:ascii="Times New Roman" w:hAnsi="Times New Roman"/>
                <w:sz w:val="24"/>
                <w:szCs w:val="24"/>
              </w:rPr>
              <w:t>concrete</w:t>
            </w:r>
            <w:proofErr w:type="spellEnd"/>
            <w:r>
              <w:rPr>
                <w:rFonts w:ascii="Times New Roman" w:hAnsi="Times New Roman"/>
                <w:sz w:val="24"/>
                <w:szCs w:val="24"/>
              </w:rPr>
              <w:t xml:space="preserve"> </w:t>
            </w:r>
            <w:proofErr w:type="spellStart"/>
            <w:r>
              <w:rPr>
                <w:rFonts w:ascii="Times New Roman" w:hAnsi="Times New Roman"/>
                <w:sz w:val="24"/>
                <w:szCs w:val="24"/>
              </w:rPr>
              <w:t>logics</w:t>
            </w:r>
            <w:proofErr w:type="spellEnd"/>
            <w:r>
              <w:rPr>
                <w:rFonts w:ascii="Times New Roman" w:hAnsi="Times New Roman"/>
                <w:sz w:val="24"/>
                <w:szCs w:val="24"/>
              </w:rPr>
              <w:t xml:space="preserve"> and </w:t>
            </w:r>
            <w:proofErr w:type="spellStart"/>
            <w:r>
              <w:rPr>
                <w:rFonts w:ascii="Times New Roman" w:hAnsi="Times New Roman"/>
                <w:sz w:val="24"/>
                <w:szCs w:val="24"/>
              </w:rPr>
              <w:t>concrete</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orthomodular</w:t>
            </w:r>
            <w:proofErr w:type="spellEnd"/>
            <w:r>
              <w:rPr>
                <w:rFonts w:ascii="Times New Roman" w:hAnsi="Times New Roman"/>
                <w:sz w:val="24"/>
                <w:szCs w:val="24"/>
              </w:rPr>
              <w:t xml:space="preserve"> </w:t>
            </w:r>
            <w:proofErr w:type="spellStart"/>
            <w:r>
              <w:rPr>
                <w:rFonts w:ascii="Times New Roman" w:hAnsi="Times New Roman"/>
                <w:sz w:val="24"/>
                <w:szCs w:val="24"/>
              </w:rPr>
              <w:t>posets</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73, no. 2, s. 225-239. (2013: 1.042 - IF, Q3 - JCR, 0.429 - SJR, Q3 -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0034-4877.</w:t>
            </w:r>
          </w:p>
        </w:tc>
      </w:tr>
    </w:tbl>
    <w:p w14:paraId="0F19BB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32E5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KHARE, M. - CHAUHAN, R.S. CHAIN TRANSITIVITY AND SHADOWING PROPERTY IN QUANTUM DYNAMICAL SYSTEMS. In REPORTS ON MATHEMATICAL PHYSICS. ISSN 0034-4877,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93, no. 2, p. 195-211. Dostupné na: </w:t>
      </w:r>
      <w:hyperlink r:id="rId962" w:history="1">
        <w:r>
          <w:rPr>
            <w:rFonts w:ascii="Times New Roman" w:hAnsi="Times New Roman"/>
            <w:i/>
            <w:iCs/>
            <w:color w:val="7F7F7F"/>
            <w:sz w:val="24"/>
            <w:szCs w:val="24"/>
          </w:rPr>
          <w:t>https://doi.org/10.1016/S0034-4877(24)00026-0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7E5138" w14:textId="77777777">
        <w:trPr>
          <w:trHeight w:val="100"/>
        </w:trPr>
        <w:tc>
          <w:tcPr>
            <w:tcW w:w="1410" w:type="dxa"/>
            <w:tcBorders>
              <w:top w:val="nil"/>
              <w:left w:val="nil"/>
              <w:bottom w:val="nil"/>
              <w:right w:val="nil"/>
            </w:tcBorders>
          </w:tcPr>
          <w:p w14:paraId="609244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ADCA255</w:t>
            </w:r>
          </w:p>
        </w:tc>
        <w:tc>
          <w:tcPr>
            <w:tcW w:w="8193" w:type="dxa"/>
            <w:tcBorders>
              <w:top w:val="nil"/>
              <w:left w:val="nil"/>
              <w:bottom w:val="nil"/>
              <w:right w:val="nil"/>
            </w:tcBorders>
          </w:tcPr>
          <w:p w14:paraId="665366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QIU, </w:t>
            </w:r>
            <w:proofErr w:type="spellStart"/>
            <w:r>
              <w:rPr>
                <w:rFonts w:ascii="Times New Roman" w:hAnsi="Times New Roman"/>
                <w:sz w:val="24"/>
                <w:szCs w:val="24"/>
              </w:rPr>
              <w:t>Wanzheng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iterative</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of </w:t>
            </w:r>
            <w:proofErr w:type="spellStart"/>
            <w:r>
              <w:rPr>
                <w:rFonts w:ascii="Times New Roman" w:hAnsi="Times New Roman"/>
                <w:sz w:val="24"/>
                <w:szCs w:val="24"/>
              </w:rPr>
              <w:t>fractional-order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inclusion</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Franklin</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360, p. 5392-5410. (2022: 4.1 - IF, Q1 - JCR, 1.159 - SJR, Q1 - SJR). ISSN 0016-0032. Dostupné na: </w:t>
            </w:r>
            <w:hyperlink r:id="rId963" w:history="1">
              <w:r>
                <w:rPr>
                  <w:rFonts w:ascii="Times New Roman" w:hAnsi="Times New Roman"/>
                  <w:color w:val="7F7F7F"/>
                  <w:sz w:val="24"/>
                  <w:szCs w:val="24"/>
                </w:rPr>
                <w:t>https://doi.org/10.1016/j.jfranklin.2023.03.021</w:t>
              </w:r>
            </w:hyperlink>
          </w:p>
        </w:tc>
      </w:tr>
    </w:tbl>
    <w:p w14:paraId="10FEA5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0E46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WANG, H. - WEI, J.M. - WANG, Z.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subjected</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backlash-like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hysteresis</w:t>
      </w:r>
      <w:proofErr w:type="spellEnd"/>
      <w:r>
        <w:rPr>
          <w:rFonts w:ascii="Times New Roman" w:hAnsi="Times New Roman"/>
          <w:i/>
          <w:iCs/>
          <w:color w:val="993300"/>
          <w:sz w:val="24"/>
          <w:szCs w:val="24"/>
        </w:rPr>
        <w:t xml:space="preserve">. In PROCEEDINGS OF THE INSTITUTION OF MECHANICAL ENGINEERS PART I-JOURNAL OF SYSTEMS AND CONTROL ENGINEERING. ISSN 0959-6518,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238, no. 3, p. 410-424. Dostupné na: </w:t>
      </w:r>
      <w:hyperlink r:id="rId964" w:history="1">
        <w:r>
          <w:rPr>
            <w:rFonts w:ascii="Times New Roman" w:hAnsi="Times New Roman"/>
            <w:i/>
            <w:iCs/>
            <w:color w:val="7F7F7F"/>
            <w:sz w:val="24"/>
            <w:szCs w:val="24"/>
          </w:rPr>
          <w:t>https://doi.org/10.1177/09596518231208221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CF8FCD0" w14:textId="77777777">
        <w:trPr>
          <w:trHeight w:val="100"/>
        </w:trPr>
        <w:tc>
          <w:tcPr>
            <w:tcW w:w="1410" w:type="dxa"/>
            <w:tcBorders>
              <w:top w:val="nil"/>
              <w:left w:val="nil"/>
              <w:bottom w:val="nil"/>
              <w:right w:val="nil"/>
            </w:tcBorders>
          </w:tcPr>
          <w:p w14:paraId="02ADBC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ADCA256</w:t>
            </w:r>
          </w:p>
        </w:tc>
        <w:tc>
          <w:tcPr>
            <w:tcW w:w="8193" w:type="dxa"/>
            <w:tcBorders>
              <w:top w:val="nil"/>
              <w:left w:val="nil"/>
              <w:bottom w:val="nil"/>
              <w:right w:val="nil"/>
            </w:tcBorders>
          </w:tcPr>
          <w:p w14:paraId="5E2E9A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RASPAUD, A. - SÝKORA, O.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Cutwidth</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de </w:t>
            </w:r>
            <w:proofErr w:type="spellStart"/>
            <w:r>
              <w:rPr>
                <w:rFonts w:ascii="Times New Roman" w:hAnsi="Times New Roman"/>
                <w:sz w:val="24"/>
                <w:szCs w:val="24"/>
              </w:rPr>
              <w:t>Bruijn</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In RAIRO :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Informatics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26, s. 509-514. ISSN 0988-3754.</w:t>
            </w:r>
          </w:p>
        </w:tc>
      </w:tr>
    </w:tbl>
    <w:p w14:paraId="37079C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9FFDB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GAAR, </w:t>
      </w:r>
      <w:proofErr w:type="spellStart"/>
      <w:r>
        <w:rPr>
          <w:rFonts w:ascii="Times New Roman" w:hAnsi="Times New Roman"/>
          <w:i/>
          <w:iCs/>
          <w:color w:val="993300"/>
          <w:sz w:val="24"/>
          <w:szCs w:val="24"/>
        </w:rPr>
        <w:t>Elisabeth</w:t>
      </w:r>
      <w:proofErr w:type="spellEnd"/>
      <w:r>
        <w:rPr>
          <w:rFonts w:ascii="Times New Roman" w:hAnsi="Times New Roman"/>
          <w:i/>
          <w:iCs/>
          <w:color w:val="993300"/>
          <w:sz w:val="24"/>
          <w:szCs w:val="24"/>
        </w:rPr>
        <w:t xml:space="preserve"> - PUGES, Diane - WIEGELE, Angelika.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SDP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cutwidth</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COMPUTERS &amp; OPERATIONS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161, no., art. no. 106449. ISSN 0305-0548. Dostupné na: </w:t>
      </w:r>
      <w:hyperlink r:id="rId965" w:history="1">
        <w:r>
          <w:rPr>
            <w:rFonts w:ascii="Times New Roman" w:hAnsi="Times New Roman"/>
            <w:i/>
            <w:iCs/>
            <w:color w:val="7F7F7F"/>
            <w:sz w:val="24"/>
            <w:szCs w:val="24"/>
          </w:rPr>
          <w:t>https://doi.org/10.1016/j.cor.2023.106449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BDB99EC" w14:textId="77777777">
        <w:trPr>
          <w:trHeight w:val="100"/>
        </w:trPr>
        <w:tc>
          <w:tcPr>
            <w:tcW w:w="1410" w:type="dxa"/>
            <w:tcBorders>
              <w:top w:val="nil"/>
              <w:left w:val="nil"/>
              <w:bottom w:val="nil"/>
              <w:right w:val="nil"/>
            </w:tcBorders>
          </w:tcPr>
          <w:p w14:paraId="279352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ADCA257</w:t>
            </w:r>
          </w:p>
        </w:tc>
        <w:tc>
          <w:tcPr>
            <w:tcW w:w="8193" w:type="dxa"/>
            <w:tcBorders>
              <w:top w:val="nil"/>
              <w:left w:val="nil"/>
              <w:bottom w:val="nil"/>
              <w:right w:val="nil"/>
            </w:tcBorders>
          </w:tcPr>
          <w:p w14:paraId="59BDA7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RASPAUD, A. - SCHRÖDER, H. - SÝKORA, O. - </w:t>
            </w:r>
            <w:r>
              <w:rPr>
                <w:rFonts w:ascii="Times New Roman" w:hAnsi="Times New Roman"/>
                <w:sz w:val="24"/>
                <w:szCs w:val="24"/>
                <w:u w:val="single"/>
              </w:rPr>
              <w:t>TÖRÖK, Ľubomír</w:t>
            </w:r>
            <w:r>
              <w:rPr>
                <w:rFonts w:ascii="Times New Roman" w:hAnsi="Times New Roman"/>
                <w:sz w:val="24"/>
                <w:szCs w:val="24"/>
              </w:rPr>
              <w:t xml:space="preserve">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Antibandwidth</w:t>
            </w:r>
            <w:proofErr w:type="spellEnd"/>
            <w:r>
              <w:rPr>
                <w:rFonts w:ascii="Times New Roman" w:hAnsi="Times New Roman"/>
                <w:sz w:val="24"/>
                <w:szCs w:val="24"/>
              </w:rPr>
              <w:t xml:space="preserve"> and </w:t>
            </w:r>
            <w:proofErr w:type="spellStart"/>
            <w:r>
              <w:rPr>
                <w:rFonts w:ascii="Times New Roman" w:hAnsi="Times New Roman"/>
                <w:sz w:val="24"/>
                <w:szCs w:val="24"/>
              </w:rPr>
              <w:t>cyclic</w:t>
            </w:r>
            <w:proofErr w:type="spellEnd"/>
            <w:r>
              <w:rPr>
                <w:rFonts w:ascii="Times New Roman" w:hAnsi="Times New Roman"/>
                <w:sz w:val="24"/>
                <w:szCs w:val="24"/>
              </w:rPr>
              <w:t xml:space="preserve"> </w:t>
            </w:r>
            <w:proofErr w:type="spellStart"/>
            <w:r>
              <w:rPr>
                <w:rFonts w:ascii="Times New Roman" w:hAnsi="Times New Roman"/>
                <w:sz w:val="24"/>
                <w:szCs w:val="24"/>
              </w:rPr>
              <w:t>antibandwidth</w:t>
            </w:r>
            <w:proofErr w:type="spellEnd"/>
            <w:r>
              <w:rPr>
                <w:rFonts w:ascii="Times New Roman" w:hAnsi="Times New Roman"/>
                <w:sz w:val="24"/>
                <w:szCs w:val="24"/>
              </w:rPr>
              <w:t xml:space="preserve"> of </w:t>
            </w:r>
            <w:proofErr w:type="spellStart"/>
            <w:r>
              <w:rPr>
                <w:rFonts w:ascii="Times New Roman" w:hAnsi="Times New Roman"/>
                <w:sz w:val="24"/>
                <w:szCs w:val="24"/>
              </w:rPr>
              <w:t>meshes</w:t>
            </w:r>
            <w:proofErr w:type="spellEnd"/>
            <w:r>
              <w:rPr>
                <w:rFonts w:ascii="Times New Roman" w:hAnsi="Times New Roman"/>
                <w:sz w:val="24"/>
                <w:szCs w:val="24"/>
              </w:rPr>
              <w:t xml:space="preserve"> and </w:t>
            </w:r>
            <w:proofErr w:type="spellStart"/>
            <w:r>
              <w:rPr>
                <w:rFonts w:ascii="Times New Roman" w:hAnsi="Times New Roman"/>
                <w:sz w:val="24"/>
                <w:szCs w:val="24"/>
              </w:rPr>
              <w:t>hypercubes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309, p. 3541-3552. (2008: 0.502 - IF, Q3 - JCR, 0.894 - SJR, Q1 - SJR). ISSN 0012-365X.</w:t>
            </w:r>
          </w:p>
        </w:tc>
      </w:tr>
    </w:tbl>
    <w:p w14:paraId="12ACD7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BE301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GAAR, </w:t>
      </w:r>
      <w:proofErr w:type="spellStart"/>
      <w:r>
        <w:rPr>
          <w:rFonts w:ascii="Times New Roman" w:hAnsi="Times New Roman"/>
          <w:i/>
          <w:iCs/>
          <w:color w:val="993300"/>
          <w:sz w:val="24"/>
          <w:szCs w:val="24"/>
        </w:rPr>
        <w:t>Elisabeth</w:t>
      </w:r>
      <w:proofErr w:type="spellEnd"/>
      <w:r>
        <w:rPr>
          <w:rFonts w:ascii="Times New Roman" w:hAnsi="Times New Roman"/>
          <w:i/>
          <w:iCs/>
          <w:color w:val="993300"/>
          <w:sz w:val="24"/>
          <w:szCs w:val="24"/>
        </w:rPr>
        <w:t xml:space="preserve"> - PUGES, Diane - WIEGELE, Angelika.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SDP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cutwidth</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COMPUTERS &amp; OPERATIONS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161, no., art. no. 106449. ISSN 0305-0548. Dostupné na: </w:t>
      </w:r>
      <w:hyperlink r:id="rId966" w:history="1">
        <w:r>
          <w:rPr>
            <w:rFonts w:ascii="Times New Roman" w:hAnsi="Times New Roman"/>
            <w:i/>
            <w:iCs/>
            <w:color w:val="7F7F7F"/>
            <w:sz w:val="24"/>
            <w:szCs w:val="24"/>
          </w:rPr>
          <w:t>https://doi.org/10.1016/j.cor.2023.106449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275806D" w14:textId="77777777">
        <w:trPr>
          <w:trHeight w:val="100"/>
        </w:trPr>
        <w:tc>
          <w:tcPr>
            <w:tcW w:w="1410" w:type="dxa"/>
            <w:tcBorders>
              <w:top w:val="nil"/>
              <w:left w:val="nil"/>
              <w:bottom w:val="nil"/>
              <w:right w:val="nil"/>
            </w:tcBorders>
          </w:tcPr>
          <w:p w14:paraId="1EBF28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ADCA258</w:t>
            </w:r>
          </w:p>
        </w:tc>
        <w:tc>
          <w:tcPr>
            <w:tcW w:w="8193" w:type="dxa"/>
            <w:tcBorders>
              <w:top w:val="nil"/>
              <w:left w:val="nil"/>
              <w:bottom w:val="nil"/>
              <w:right w:val="nil"/>
            </w:tcBorders>
          </w:tcPr>
          <w:p w14:paraId="268C61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REN, Lulu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Asymptotically</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caputo</w:t>
            </w:r>
            <w:proofErr w:type="spellEnd"/>
            <w:r>
              <w:rPr>
                <w:rFonts w:ascii="Times New Roman" w:hAnsi="Times New Roman"/>
                <w:sz w:val="24"/>
                <w:szCs w:val="24"/>
              </w:rPr>
              <w:t xml:space="preserve"> type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and Applied </w:t>
            </w:r>
            <w:proofErr w:type="spellStart"/>
            <w:r>
              <w:rPr>
                <w:rFonts w:ascii="Times New Roman" w:hAnsi="Times New Roman"/>
                <w:sz w:val="24"/>
                <w:szCs w:val="24"/>
              </w:rPr>
              <w:t>Analysis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21, no. 5, p. 1294-1312. (2017: 2.865 - IF, Q1 - JCR, 1.967 -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1311-0454. Dostupné na: </w:t>
            </w:r>
            <w:hyperlink r:id="rId967" w:history="1">
              <w:r>
                <w:rPr>
                  <w:rFonts w:ascii="Times New Roman" w:hAnsi="Times New Roman"/>
                  <w:color w:val="7F7F7F"/>
                  <w:sz w:val="24"/>
                  <w:szCs w:val="24"/>
                </w:rPr>
                <w:t>https://doi.org/10.1515/fca-2018-0068</w:t>
              </w:r>
            </w:hyperlink>
          </w:p>
        </w:tc>
      </w:tr>
    </w:tbl>
    <w:p w14:paraId="20CCC3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6A86C9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GOU, H.D. - LI, Y.X. A Study on </w:t>
      </w:r>
      <w:proofErr w:type="spellStart"/>
      <w:r>
        <w:rPr>
          <w:rFonts w:ascii="Times New Roman" w:hAnsi="Times New Roman"/>
          <w:i/>
          <w:iCs/>
          <w:color w:val="993300"/>
          <w:sz w:val="24"/>
          <w:szCs w:val="24"/>
        </w:rPr>
        <w:t>Asymptotically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QUALITATIVE THEORY OF DYNAMICAL SYSTEMS. ISSN 1575-5460,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1. Dostupné na: </w:t>
      </w:r>
      <w:hyperlink r:id="rId968" w:history="1">
        <w:r>
          <w:rPr>
            <w:rFonts w:ascii="Times New Roman" w:hAnsi="Times New Roman"/>
            <w:i/>
            <w:iCs/>
            <w:color w:val="7F7F7F"/>
            <w:sz w:val="24"/>
            <w:szCs w:val="24"/>
          </w:rPr>
          <w:t>https://doi.org/10.1007/s12346-023-00876-y</w:t>
        </w:r>
      </w:hyperlink>
      <w:r>
        <w:rPr>
          <w:rFonts w:ascii="Times New Roman" w:hAnsi="Times New Roman"/>
          <w:i/>
          <w:iCs/>
          <w:color w:val="993300"/>
          <w:sz w:val="24"/>
          <w:szCs w:val="24"/>
        </w:rPr>
        <w:t>, Registrované v: WOS</w:t>
      </w:r>
    </w:p>
    <w:p w14:paraId="500031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GOU, H.D. - SHI, M.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-term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FRACTIONAL CALCULUS AND APPLIED ANALYSIS. ISSN 1311-0454,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3, p. 1428-1470. Dostupné na: </w:t>
      </w:r>
      <w:hyperlink r:id="rId969" w:history="1">
        <w:r>
          <w:rPr>
            <w:rFonts w:ascii="Times New Roman" w:hAnsi="Times New Roman"/>
            <w:i/>
            <w:iCs/>
            <w:color w:val="7F7F7F"/>
            <w:sz w:val="24"/>
            <w:szCs w:val="24"/>
          </w:rPr>
          <w:t>https://doi.org/10.1007/s13540-024-00273-5</w:t>
        </w:r>
      </w:hyperlink>
      <w:r>
        <w:rPr>
          <w:rFonts w:ascii="Times New Roman" w:hAnsi="Times New Roman"/>
          <w:i/>
          <w:iCs/>
          <w:color w:val="993300"/>
          <w:sz w:val="24"/>
          <w:szCs w:val="24"/>
        </w:rPr>
        <w:t>, Registrované v: WOS</w:t>
      </w:r>
    </w:p>
    <w:p w14:paraId="32806A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GOU, H.D. - WEI, M. </w:t>
      </w:r>
      <w:proofErr w:type="spellStart"/>
      <w:r>
        <w:rPr>
          <w:rFonts w:ascii="Times New Roman" w:hAnsi="Times New Roman"/>
          <w:i/>
          <w:iCs/>
          <w:color w:val="993300"/>
          <w:sz w:val="24"/>
          <w:szCs w:val="24"/>
        </w:rPr>
        <w:t>Lower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upper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damped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elastic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JAPAN JOURNAL OF INDUSTRIAL AND APPLIED MATHEMATICS. ISSN 0916-7005,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1, p. 475-501. Dostupné na: </w:t>
      </w:r>
      <w:hyperlink r:id="rId970" w:history="1">
        <w:r>
          <w:rPr>
            <w:rFonts w:ascii="Times New Roman" w:hAnsi="Times New Roman"/>
            <w:i/>
            <w:iCs/>
            <w:color w:val="7F7F7F"/>
            <w:sz w:val="24"/>
            <w:szCs w:val="24"/>
          </w:rPr>
          <w:t>https://doi.org/10.1007/s13160-023-00615-5</w:t>
        </w:r>
      </w:hyperlink>
      <w:r>
        <w:rPr>
          <w:rFonts w:ascii="Times New Roman" w:hAnsi="Times New Roman"/>
          <w:i/>
          <w:iCs/>
          <w:color w:val="993300"/>
          <w:sz w:val="24"/>
          <w:szCs w:val="24"/>
        </w:rPr>
        <w:t>, Registrované v: WOS</w:t>
      </w:r>
    </w:p>
    <w:p w14:paraId="03786C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GOU, H.D. - YANG, H. EXISTENCE AND ASYMPTOTIC BEHAVIOR OF MILD SOLUTION FOR FRACTIONAL MEASURE DIFFERENTAL EQATIONS. In JOURNAL OF APPLIED ANALYSIS AND COMPUTATION. ISSN 2156-907X,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1, p. 16-41. Dostupné na: </w:t>
      </w:r>
      <w:hyperlink r:id="rId971" w:history="1">
        <w:r>
          <w:rPr>
            <w:rFonts w:ascii="Times New Roman" w:hAnsi="Times New Roman"/>
            <w:i/>
            <w:iCs/>
            <w:color w:val="7F7F7F"/>
            <w:sz w:val="24"/>
            <w:szCs w:val="24"/>
          </w:rPr>
          <w:t>https://doi.org/10.11948/20220435</w:t>
        </w:r>
      </w:hyperlink>
      <w:r>
        <w:rPr>
          <w:rFonts w:ascii="Times New Roman" w:hAnsi="Times New Roman"/>
          <w:i/>
          <w:iCs/>
          <w:color w:val="993300"/>
          <w:sz w:val="24"/>
          <w:szCs w:val="24"/>
        </w:rPr>
        <w:t>, Registrované v: WOS</w:t>
      </w:r>
    </w:p>
    <w:p w14:paraId="3DE513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GOU, H.D. MONOTONE ITERATIVE TECHNIQUE FOR FRACTIONAL MEASURE DIFFERENTIAL EQUATIONS IN ORDERED BANACH SPACE. In JOURNAL OF APPLIED ANALYSIS AND COMPUTATION. ISSN 2156-907X,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p. 2673-2703. Dostupné na: </w:t>
      </w:r>
      <w:hyperlink r:id="rId972" w:history="1">
        <w:r>
          <w:rPr>
            <w:rFonts w:ascii="Times New Roman" w:hAnsi="Times New Roman"/>
            <w:i/>
            <w:iCs/>
            <w:color w:val="7F7F7F"/>
            <w:sz w:val="24"/>
            <w:szCs w:val="24"/>
          </w:rPr>
          <w:t>https://doi.org/10.11948/20230327</w:t>
        </w:r>
      </w:hyperlink>
      <w:r>
        <w:rPr>
          <w:rFonts w:ascii="Times New Roman" w:hAnsi="Times New Roman"/>
          <w:i/>
          <w:iCs/>
          <w:color w:val="993300"/>
          <w:sz w:val="24"/>
          <w:szCs w:val="24"/>
        </w:rPr>
        <w:t>, Registrované v: WOS</w:t>
      </w:r>
    </w:p>
    <w:p w14:paraId="182717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GOU, H.D.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w:t>
      </w:r>
      <w:proofErr w:type="spellStart"/>
      <w:r>
        <w:rPr>
          <w:rFonts w:ascii="Times New Roman" w:hAnsi="Times New Roman"/>
          <w:i/>
          <w:iCs/>
          <w:color w:val="993300"/>
          <w:sz w:val="24"/>
          <w:szCs w:val="24"/>
        </w:rPr>
        <w:t>asymptotically</w:t>
      </w:r>
      <w:proofErr w:type="spellEnd"/>
      <w:r>
        <w:rPr>
          <w:rFonts w:ascii="Times New Roman" w:hAnsi="Times New Roman"/>
          <w:i/>
          <w:iCs/>
          <w:color w:val="993300"/>
          <w:sz w:val="24"/>
          <w:szCs w:val="24"/>
        </w:rPr>
        <w:t xml:space="preserve"> ω-</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-term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STOCHASTICS-AN INTERNATIONAL JOURNAL OF PROBABILITY AND STOCHASTIC PROCESSES. ISSN 1744-2508, JUL 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96, no. 5, p. 1507-1529. Dostupné na: </w:t>
      </w:r>
      <w:hyperlink r:id="rId973" w:history="1">
        <w:r>
          <w:rPr>
            <w:rFonts w:ascii="Times New Roman" w:hAnsi="Times New Roman"/>
            <w:i/>
            <w:iCs/>
            <w:color w:val="7F7F7F"/>
            <w:sz w:val="24"/>
            <w:szCs w:val="24"/>
          </w:rPr>
          <w:t>https://doi.org/10.1080/17442508.2023.2300290</w:t>
        </w:r>
      </w:hyperlink>
      <w:r>
        <w:rPr>
          <w:rFonts w:ascii="Times New Roman" w:hAnsi="Times New Roman"/>
          <w:i/>
          <w:iCs/>
          <w:color w:val="993300"/>
          <w:sz w:val="24"/>
          <w:szCs w:val="24"/>
        </w:rPr>
        <w:t>, Registrované v: WOS</w:t>
      </w:r>
    </w:p>
    <w:p w14:paraId="2EB9F6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HE, H. - WANG, W.D. </w:t>
      </w:r>
      <w:proofErr w:type="spellStart"/>
      <w:r>
        <w:rPr>
          <w:rFonts w:ascii="Times New Roman" w:hAnsi="Times New Roman"/>
          <w:i/>
          <w:iCs/>
          <w:color w:val="993300"/>
          <w:sz w:val="24"/>
          <w:szCs w:val="24"/>
        </w:rPr>
        <w:t>Asymptotically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population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APPLIED MATHEMATICS AND COMPUTATION. ISSN 0096-3003, SEP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476. Dostupné na: </w:t>
      </w:r>
      <w:hyperlink r:id="rId974" w:history="1">
        <w:r>
          <w:rPr>
            <w:rFonts w:ascii="Times New Roman" w:hAnsi="Times New Roman"/>
            <w:i/>
            <w:iCs/>
            <w:color w:val="7F7F7F"/>
            <w:sz w:val="24"/>
            <w:szCs w:val="24"/>
          </w:rPr>
          <w:t>https://doi.org/10.1016/j.amc.2024.128760</w:t>
        </w:r>
      </w:hyperlink>
      <w:r>
        <w:rPr>
          <w:rFonts w:ascii="Times New Roman" w:hAnsi="Times New Roman"/>
          <w:i/>
          <w:iCs/>
          <w:color w:val="993300"/>
          <w:sz w:val="24"/>
          <w:szCs w:val="24"/>
        </w:rPr>
        <w:t>, Registrované v: WOS</w:t>
      </w:r>
    </w:p>
    <w:p w14:paraId="2F393B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ZHAI, C.B. - LIU, R.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interval. In NONLINEAR ANALYSIS-MODELLING AND CONTROL. ISSN 1392-5113,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2, p. 224-243. Dostupné na: </w:t>
      </w:r>
      <w:hyperlink r:id="rId975" w:history="1">
        <w:r>
          <w:rPr>
            <w:rFonts w:ascii="Times New Roman" w:hAnsi="Times New Roman"/>
            <w:i/>
            <w:iCs/>
            <w:color w:val="7F7F7F"/>
            <w:sz w:val="24"/>
            <w:szCs w:val="24"/>
          </w:rPr>
          <w:t>https://doi.org/10.15388/namc.2024.29.34072</w:t>
        </w:r>
      </w:hyperlink>
      <w:r>
        <w:rPr>
          <w:rFonts w:ascii="Times New Roman" w:hAnsi="Times New Roman"/>
          <w:i/>
          <w:iCs/>
          <w:color w:val="993300"/>
          <w:sz w:val="24"/>
          <w:szCs w:val="24"/>
        </w:rPr>
        <w:t>, Registrované v: WOS</w:t>
      </w:r>
    </w:p>
    <w:p w14:paraId="41A83E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[1.2] GOU, </w:t>
      </w:r>
      <w:proofErr w:type="spellStart"/>
      <w:r>
        <w:rPr>
          <w:rFonts w:ascii="Times New Roman" w:hAnsi="Times New Roman"/>
          <w:i/>
          <w:iCs/>
          <w:color w:val="993300"/>
          <w:sz w:val="24"/>
          <w:szCs w:val="24"/>
        </w:rPr>
        <w:t>Haide</w:t>
      </w:r>
      <w:proofErr w:type="spellEnd"/>
      <w:r>
        <w:rPr>
          <w:rFonts w:ascii="Times New Roman" w:hAnsi="Times New Roman"/>
          <w:i/>
          <w:iCs/>
          <w:color w:val="993300"/>
          <w:sz w:val="24"/>
          <w:szCs w:val="24"/>
        </w:rPr>
        <w:t xml:space="preserve"> - YANG, He.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elastic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Applicable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2024-01-01, 103, 13,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2390-2409. ISSN 00036811. Dostupné na: </w:t>
      </w:r>
      <w:hyperlink r:id="rId976" w:history="1">
        <w:r>
          <w:rPr>
            <w:rFonts w:ascii="Times New Roman" w:hAnsi="Times New Roman"/>
            <w:i/>
            <w:iCs/>
            <w:color w:val="7F7F7F"/>
            <w:sz w:val="24"/>
            <w:szCs w:val="24"/>
          </w:rPr>
          <w:t>https://doi.org/10.1080/00036811.2023.2298853</w:t>
        </w:r>
      </w:hyperlink>
      <w:r>
        <w:rPr>
          <w:rFonts w:ascii="Times New Roman" w:hAnsi="Times New Roman"/>
          <w:i/>
          <w:iCs/>
          <w:color w:val="993300"/>
          <w:sz w:val="24"/>
          <w:szCs w:val="24"/>
        </w:rPr>
        <w:t>, Registrované v: SCOPUS</w:t>
      </w:r>
    </w:p>
    <w:p w14:paraId="6E6F9F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[1.2] GOU, </w:t>
      </w:r>
      <w:proofErr w:type="spellStart"/>
      <w:r>
        <w:rPr>
          <w:rFonts w:ascii="Times New Roman" w:hAnsi="Times New Roman"/>
          <w:i/>
          <w:iCs/>
          <w:color w:val="993300"/>
          <w:sz w:val="24"/>
          <w:szCs w:val="24"/>
        </w:rPr>
        <w:t>Haide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Stochastics</w:t>
      </w:r>
      <w:proofErr w:type="spellEnd"/>
      <w:r>
        <w:rPr>
          <w:rFonts w:ascii="Times New Roman" w:hAnsi="Times New Roman"/>
          <w:i/>
          <w:iCs/>
          <w:color w:val="993300"/>
          <w:sz w:val="24"/>
          <w:szCs w:val="24"/>
        </w:rPr>
        <w:t xml:space="preserve">, 2024-01-01, 96,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1328-1351. ISSN 17442508. Dostupné na: </w:t>
      </w:r>
      <w:hyperlink r:id="rId977" w:history="1">
        <w:r>
          <w:rPr>
            <w:rFonts w:ascii="Times New Roman" w:hAnsi="Times New Roman"/>
            <w:i/>
            <w:iCs/>
            <w:color w:val="7F7F7F"/>
            <w:sz w:val="24"/>
            <w:szCs w:val="24"/>
          </w:rPr>
          <w:t>https://doi.org/10.1080/17442508.2023.2280693</w:t>
        </w:r>
      </w:hyperlink>
      <w:r>
        <w:rPr>
          <w:rFonts w:ascii="Times New Roman" w:hAnsi="Times New Roman"/>
          <w:i/>
          <w:iCs/>
          <w:color w:val="993300"/>
          <w:sz w:val="24"/>
          <w:szCs w:val="24"/>
        </w:rPr>
        <w:t>, Registrované v: SCOPUS</w:t>
      </w:r>
    </w:p>
    <w:p w14:paraId="4B57607A" w14:textId="04A570BE"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LI, </w:t>
      </w:r>
      <w:proofErr w:type="spellStart"/>
      <w:r>
        <w:rPr>
          <w:rFonts w:ascii="Times New Roman" w:hAnsi="Times New Roman"/>
          <w:i/>
          <w:iCs/>
          <w:color w:val="993300"/>
          <w:sz w:val="24"/>
          <w:szCs w:val="24"/>
        </w:rPr>
        <w:t>Qiang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Lishan</w:t>
      </w:r>
      <w:proofErr w:type="spellEnd"/>
      <w:r>
        <w:rPr>
          <w:rFonts w:ascii="Times New Roman" w:hAnsi="Times New Roman"/>
          <w:i/>
          <w:iCs/>
          <w:color w:val="993300"/>
          <w:sz w:val="24"/>
          <w:szCs w:val="24"/>
        </w:rPr>
        <w:t xml:space="preserve">. EXISTENCE AND ASYMPTOTIC BEHAVIOR OF SQUARE-MEAN S-ASYMPTOTICALLY PERIODIC SOLUTIONS OF FRACTIONAL STOCHASTIC EVOLUTION EQUATIONS.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Series</w:t>
      </w:r>
      <w:proofErr w:type="spellEnd"/>
      <w:r>
        <w:rPr>
          <w:rFonts w:ascii="Times New Roman" w:hAnsi="Times New Roman"/>
          <w:i/>
          <w:iCs/>
          <w:color w:val="993300"/>
          <w:sz w:val="24"/>
          <w:szCs w:val="24"/>
        </w:rPr>
        <w:t xml:space="preserve"> S, 2024-02-01, 17,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664-689. </w:t>
      </w:r>
      <w:r w:rsidR="00E94CB0">
        <w:rPr>
          <w:rFonts w:ascii="Times New Roman" w:hAnsi="Times New Roman"/>
          <w:i/>
          <w:iCs/>
          <w:color w:val="993300"/>
          <w:sz w:val="24"/>
          <w:szCs w:val="24"/>
        </w:rPr>
        <w:br/>
      </w:r>
      <w:r w:rsidR="00E94CB0">
        <w:rPr>
          <w:rFonts w:ascii="Times New Roman" w:hAnsi="Times New Roman"/>
          <w:i/>
          <w:iCs/>
          <w:color w:val="993300"/>
          <w:sz w:val="24"/>
          <w:szCs w:val="24"/>
        </w:rPr>
        <w:br/>
      </w:r>
      <w:r>
        <w:rPr>
          <w:rFonts w:ascii="Times New Roman" w:hAnsi="Times New Roman"/>
          <w:i/>
          <w:iCs/>
          <w:color w:val="993300"/>
          <w:sz w:val="24"/>
          <w:szCs w:val="24"/>
        </w:rPr>
        <w:lastRenderedPageBreak/>
        <w:t xml:space="preserve">ISSN 19371632. Dostupné na: </w:t>
      </w:r>
      <w:hyperlink r:id="rId978" w:history="1">
        <w:r>
          <w:rPr>
            <w:rFonts w:ascii="Times New Roman" w:hAnsi="Times New Roman"/>
            <w:i/>
            <w:iCs/>
            <w:color w:val="7F7F7F"/>
            <w:sz w:val="24"/>
            <w:szCs w:val="24"/>
          </w:rPr>
          <w:t>https://doi.org/10.3934/dcdss.2023067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7C7647" w14:textId="77777777">
        <w:trPr>
          <w:trHeight w:val="100"/>
        </w:trPr>
        <w:tc>
          <w:tcPr>
            <w:tcW w:w="1410" w:type="dxa"/>
            <w:tcBorders>
              <w:top w:val="nil"/>
              <w:left w:val="nil"/>
              <w:bottom w:val="nil"/>
              <w:right w:val="nil"/>
            </w:tcBorders>
          </w:tcPr>
          <w:p w14:paraId="721CFB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ADCA259</w:t>
            </w:r>
          </w:p>
        </w:tc>
        <w:tc>
          <w:tcPr>
            <w:tcW w:w="8193" w:type="dxa"/>
            <w:tcBorders>
              <w:top w:val="nil"/>
              <w:left w:val="nil"/>
              <w:bottom w:val="nil"/>
              <w:right w:val="nil"/>
            </w:tcBorders>
          </w:tcPr>
          <w:p w14:paraId="5CE03C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REPICKÝ, Miroslav</w:t>
            </w:r>
            <w:r>
              <w:rPr>
                <w:rFonts w:ascii="Times New Roman" w:hAnsi="Times New Roman"/>
                <w:sz w:val="24"/>
                <w:szCs w:val="24"/>
              </w:rPr>
              <w:t xml:space="preserve">. </w:t>
            </w:r>
            <w:proofErr w:type="spellStart"/>
            <w:r>
              <w:rPr>
                <w:rFonts w:ascii="Times New Roman" w:hAnsi="Times New Roman"/>
                <w:sz w:val="24"/>
                <w:szCs w:val="24"/>
              </w:rPr>
              <w:t>Mycielski</w:t>
            </w:r>
            <w:proofErr w:type="spellEnd"/>
            <w:r>
              <w:rPr>
                <w:rFonts w:ascii="Times New Roman" w:hAnsi="Times New Roman"/>
                <w:sz w:val="24"/>
                <w:szCs w:val="24"/>
              </w:rPr>
              <w:t xml:space="preserve"> </w:t>
            </w:r>
            <w:proofErr w:type="spellStart"/>
            <w:r>
              <w:rPr>
                <w:rFonts w:ascii="Times New Roman" w:hAnsi="Times New Roman"/>
                <w:sz w:val="24"/>
                <w:szCs w:val="24"/>
              </w:rPr>
              <w:t>ideal</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perfect</w:t>
            </w:r>
            <w:proofErr w:type="spellEnd"/>
            <w:r>
              <w:rPr>
                <w:rFonts w:ascii="Times New Roman" w:hAnsi="Times New Roman"/>
                <w:sz w:val="24"/>
                <w:szCs w:val="24"/>
              </w:rPr>
              <w:t xml:space="preserve"> set </w:t>
            </w:r>
            <w:proofErr w:type="spellStart"/>
            <w:r>
              <w:rPr>
                <w:rFonts w:ascii="Times New Roman" w:hAnsi="Times New Roman"/>
                <w:sz w:val="24"/>
                <w:szCs w:val="24"/>
              </w:rPr>
              <w:t>theorem</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American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2004, </w:t>
            </w:r>
            <w:proofErr w:type="spellStart"/>
            <w:r>
              <w:rPr>
                <w:rFonts w:ascii="Times New Roman" w:hAnsi="Times New Roman"/>
                <w:sz w:val="24"/>
                <w:szCs w:val="24"/>
              </w:rPr>
              <w:t>vol</w:t>
            </w:r>
            <w:proofErr w:type="spellEnd"/>
            <w:r>
              <w:rPr>
                <w:rFonts w:ascii="Times New Roman" w:hAnsi="Times New Roman"/>
                <w:sz w:val="24"/>
                <w:szCs w:val="24"/>
              </w:rPr>
              <w:t>. 132, no. 7, s. 2141-2150. ISSN 0002-9939.</w:t>
            </w:r>
          </w:p>
        </w:tc>
      </w:tr>
    </w:tbl>
    <w:p w14:paraId="3ED23B7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40FF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KUIPER, </w:t>
      </w:r>
      <w:proofErr w:type="spellStart"/>
      <w:r>
        <w:rPr>
          <w:rFonts w:ascii="Times New Roman" w:hAnsi="Times New Roman"/>
          <w:i/>
          <w:iCs/>
          <w:color w:val="993300"/>
          <w:sz w:val="24"/>
          <w:szCs w:val="24"/>
        </w:rPr>
        <w:t>Jelle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Mathis</w:t>
      </w:r>
      <w:proofErr w:type="spellEnd"/>
      <w:r>
        <w:rPr>
          <w:rFonts w:ascii="Times New Roman" w:hAnsi="Times New Roman"/>
          <w:i/>
          <w:iCs/>
          <w:color w:val="993300"/>
          <w:sz w:val="24"/>
          <w:szCs w:val="24"/>
        </w:rPr>
        <w:t xml:space="preserve"> - SPINAS, </w:t>
      </w:r>
      <w:proofErr w:type="spellStart"/>
      <w:r>
        <w:rPr>
          <w:rFonts w:ascii="Times New Roman" w:hAnsi="Times New Roman"/>
          <w:i/>
          <w:iCs/>
          <w:color w:val="993300"/>
          <w:sz w:val="24"/>
          <w:szCs w:val="24"/>
        </w:rPr>
        <w:t>Otmar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Mycielski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In FUNDAMENTA MATHEMATICAE,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264, no. 2. ISSN 0016-2736. Dostupné na: </w:t>
      </w:r>
      <w:hyperlink r:id="rId979" w:history="1">
        <w:r>
          <w:rPr>
            <w:rFonts w:ascii="Times New Roman" w:hAnsi="Times New Roman"/>
            <w:i/>
            <w:iCs/>
            <w:color w:val="7F7F7F"/>
            <w:sz w:val="24"/>
            <w:szCs w:val="24"/>
          </w:rPr>
          <w:t>https://doi.org/10.4064/fm282-7-2023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6A662A8" w14:textId="77777777">
        <w:trPr>
          <w:trHeight w:val="100"/>
        </w:trPr>
        <w:tc>
          <w:tcPr>
            <w:tcW w:w="1410" w:type="dxa"/>
            <w:tcBorders>
              <w:top w:val="nil"/>
              <w:left w:val="nil"/>
              <w:bottom w:val="nil"/>
              <w:right w:val="nil"/>
            </w:tcBorders>
          </w:tcPr>
          <w:p w14:paraId="3283A5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ADCA260</w:t>
            </w:r>
          </w:p>
        </w:tc>
        <w:tc>
          <w:tcPr>
            <w:tcW w:w="8193" w:type="dxa"/>
            <w:tcBorders>
              <w:top w:val="nil"/>
              <w:left w:val="nil"/>
              <w:bottom w:val="nil"/>
              <w:right w:val="nil"/>
            </w:tcBorders>
          </w:tcPr>
          <w:p w14:paraId="7F832E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REPICKÝ, Miroslav</w:t>
            </w:r>
            <w:r>
              <w:rPr>
                <w:rFonts w:ascii="Times New Roman" w:hAnsi="Times New Roman"/>
                <w:sz w:val="24"/>
                <w:szCs w:val="24"/>
              </w:rPr>
              <w:t xml:space="preserve">. </w:t>
            </w:r>
            <w:proofErr w:type="spellStart"/>
            <w:r>
              <w:rPr>
                <w:rFonts w:ascii="Times New Roman" w:hAnsi="Times New Roman"/>
                <w:sz w:val="24"/>
                <w:szCs w:val="24"/>
              </w:rPr>
              <w:t>Ideal</w:t>
            </w:r>
            <w:proofErr w:type="spellEnd"/>
            <w:r>
              <w:rPr>
                <w:rFonts w:ascii="Times New Roman" w:hAnsi="Times New Roman"/>
                <w:sz w:val="24"/>
                <w:szCs w:val="24"/>
              </w:rPr>
              <w:t xml:space="preserve"> </w:t>
            </w:r>
            <w:proofErr w:type="spellStart"/>
            <w:r>
              <w:rPr>
                <w:rFonts w:ascii="Times New Roman" w:hAnsi="Times New Roman"/>
                <w:sz w:val="24"/>
                <w:szCs w:val="24"/>
              </w:rPr>
              <w:t>generalizations</w:t>
            </w:r>
            <w:proofErr w:type="spellEnd"/>
            <w:r>
              <w:rPr>
                <w:rFonts w:ascii="Times New Roman" w:hAnsi="Times New Roman"/>
                <w:sz w:val="24"/>
                <w:szCs w:val="24"/>
              </w:rPr>
              <w:t xml:space="preserve"> of </w:t>
            </w:r>
            <w:proofErr w:type="spellStart"/>
            <w:r>
              <w:rPr>
                <w:rFonts w:ascii="Times New Roman" w:hAnsi="Times New Roman"/>
                <w:sz w:val="24"/>
                <w:szCs w:val="24"/>
              </w:rPr>
              <w:t>Egoroff´s</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In </w:t>
            </w:r>
            <w:proofErr w:type="spellStart"/>
            <w:r>
              <w:rPr>
                <w:rFonts w:ascii="Times New Roman" w:hAnsi="Times New Roman"/>
                <w:sz w:val="24"/>
                <w:szCs w:val="24"/>
              </w:rPr>
              <w:t>Archive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59, p. 957-977. (2019: 0.485 - IF, Q4 - JCR, 0.524 -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1432-0665. Dostupné na: </w:t>
            </w:r>
            <w:hyperlink r:id="rId980" w:history="1">
              <w:r>
                <w:rPr>
                  <w:rFonts w:ascii="Times New Roman" w:hAnsi="Times New Roman"/>
                  <w:color w:val="7F7F7F"/>
                  <w:sz w:val="24"/>
                  <w:szCs w:val="24"/>
                </w:rPr>
                <w:t>https://doi.org/10.1007/s00153-020-00725-8</w:t>
              </w:r>
            </w:hyperlink>
          </w:p>
        </w:tc>
      </w:tr>
    </w:tbl>
    <w:p w14:paraId="1823A3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3B58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KWELA, Adam. </w:t>
      </w:r>
      <w:proofErr w:type="spellStart"/>
      <w:r>
        <w:rPr>
          <w:rFonts w:ascii="Times New Roman" w:hAnsi="Times New Roman"/>
          <w:i/>
          <w:iCs/>
          <w:color w:val="993300"/>
          <w:sz w:val="24"/>
          <w:szCs w:val="24"/>
        </w:rPr>
        <w:t>Egorov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358, no., art. no. 109112. ISSN 0166-8641. Dostupné na: </w:t>
      </w:r>
      <w:hyperlink r:id="rId981" w:history="1">
        <w:r>
          <w:rPr>
            <w:rFonts w:ascii="Times New Roman" w:hAnsi="Times New Roman"/>
            <w:i/>
            <w:iCs/>
            <w:color w:val="7F7F7F"/>
            <w:sz w:val="24"/>
            <w:szCs w:val="24"/>
          </w:rPr>
          <w:t>https://doi.org/10.1016/j.topol.2024.109112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29F4990" w14:textId="77777777">
        <w:trPr>
          <w:trHeight w:val="100"/>
        </w:trPr>
        <w:tc>
          <w:tcPr>
            <w:tcW w:w="1410" w:type="dxa"/>
            <w:tcBorders>
              <w:top w:val="nil"/>
              <w:left w:val="nil"/>
              <w:bottom w:val="nil"/>
              <w:right w:val="nil"/>
            </w:tcBorders>
          </w:tcPr>
          <w:p w14:paraId="41C0BB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ADCA261</w:t>
            </w:r>
          </w:p>
        </w:tc>
        <w:tc>
          <w:tcPr>
            <w:tcW w:w="8193" w:type="dxa"/>
            <w:tcBorders>
              <w:top w:val="nil"/>
              <w:left w:val="nil"/>
              <w:bottom w:val="nil"/>
              <w:right w:val="nil"/>
            </w:tcBorders>
          </w:tcPr>
          <w:p w14:paraId="19E49E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w:t>
            </w:r>
            <w:proofErr w:type="spellStart"/>
            <w:r>
              <w:rPr>
                <w:rFonts w:ascii="Times New Roman" w:hAnsi="Times New Roman"/>
                <w:sz w:val="24"/>
                <w:szCs w:val="24"/>
              </w:rPr>
              <w:t>Kolmogorov</w:t>
            </w:r>
            <w:proofErr w:type="spellEnd"/>
            <w:r>
              <w:rPr>
                <w:rFonts w:ascii="Times New Roman" w:hAnsi="Times New Roman"/>
                <w:sz w:val="24"/>
                <w:szCs w:val="24"/>
              </w:rPr>
              <w:t xml:space="preserve">-Sinaj </w:t>
            </w:r>
            <w:proofErr w:type="spellStart"/>
            <w:r>
              <w:rPr>
                <w:rFonts w:ascii="Times New Roman" w:hAnsi="Times New Roman"/>
                <w:sz w:val="24"/>
                <w:szCs w:val="24"/>
              </w:rPr>
              <w:t>entropy</w:t>
            </w:r>
            <w:proofErr w:type="spellEnd"/>
            <w:r>
              <w:rPr>
                <w:rFonts w:ascii="Times New Roman" w:hAnsi="Times New Roman"/>
                <w:sz w:val="24"/>
                <w:szCs w:val="24"/>
              </w:rPr>
              <w:t xml:space="preserve"> on MV-</w:t>
            </w:r>
            <w:proofErr w:type="spellStart"/>
            <w:r>
              <w:rPr>
                <w:rFonts w:ascii="Times New Roman" w:hAnsi="Times New Roman"/>
                <w:sz w:val="24"/>
                <w:szCs w:val="24"/>
              </w:rPr>
              <w:t>algebras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44, no. 7, p. 1041-1052. ISSN 0020-7748.</w:t>
            </w:r>
          </w:p>
        </w:tc>
      </w:tr>
    </w:tbl>
    <w:p w14:paraId="63D604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475F3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MALEKI, </w:t>
      </w:r>
      <w:proofErr w:type="spellStart"/>
      <w:r>
        <w:rPr>
          <w:rFonts w:ascii="Times New Roman" w:hAnsi="Times New Roman"/>
          <w:i/>
          <w:iCs/>
          <w:color w:val="993300"/>
          <w:sz w:val="24"/>
          <w:szCs w:val="24"/>
        </w:rPr>
        <w:t>Monavareh</w:t>
      </w:r>
      <w:proofErr w:type="spellEnd"/>
      <w:r>
        <w:rPr>
          <w:rFonts w:ascii="Times New Roman" w:hAnsi="Times New Roman"/>
          <w:i/>
          <w:iCs/>
          <w:color w:val="993300"/>
          <w:sz w:val="24"/>
          <w:szCs w:val="24"/>
        </w:rPr>
        <w:t xml:space="preserve"> - EBRAHIMI, </w:t>
      </w:r>
      <w:proofErr w:type="spellStart"/>
      <w:r>
        <w:rPr>
          <w:rFonts w:ascii="Times New Roman" w:hAnsi="Times New Roman"/>
          <w:i/>
          <w:iCs/>
          <w:color w:val="993300"/>
          <w:sz w:val="24"/>
          <w:szCs w:val="24"/>
        </w:rPr>
        <w:t>Mohamad</w:t>
      </w:r>
      <w:proofErr w:type="spellEnd"/>
      <w:r>
        <w:rPr>
          <w:rFonts w:ascii="Times New Roman" w:hAnsi="Times New Roman"/>
          <w:i/>
          <w:iCs/>
          <w:color w:val="993300"/>
          <w:sz w:val="24"/>
          <w:szCs w:val="24"/>
        </w:rPr>
        <w:t xml:space="preserve"> - DAVVAZ, B. A new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transitive</w:t>
      </w:r>
      <w:proofErr w:type="spellEnd"/>
      <w:r>
        <w:rPr>
          <w:rFonts w:ascii="Times New Roman" w:hAnsi="Times New Roman"/>
          <w:i/>
          <w:iCs/>
          <w:color w:val="993300"/>
          <w:sz w:val="24"/>
          <w:szCs w:val="24"/>
        </w:rPr>
        <w:t xml:space="preserve"> BE-algebra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countable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Intelligent and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Systems, 2024-04-18, 46,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8887-8901. ISSN 10641246. Dostupné na: </w:t>
      </w:r>
      <w:hyperlink r:id="rId982" w:history="1">
        <w:r>
          <w:rPr>
            <w:rFonts w:ascii="Times New Roman" w:hAnsi="Times New Roman"/>
            <w:i/>
            <w:iCs/>
            <w:color w:val="7F7F7F"/>
            <w:sz w:val="24"/>
            <w:szCs w:val="24"/>
          </w:rPr>
          <w:t>https://doi.org/10.3233/JIFS-232363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EF792E" w14:textId="77777777">
        <w:trPr>
          <w:trHeight w:val="100"/>
        </w:trPr>
        <w:tc>
          <w:tcPr>
            <w:tcW w:w="1410" w:type="dxa"/>
            <w:tcBorders>
              <w:top w:val="nil"/>
              <w:left w:val="nil"/>
              <w:bottom w:val="nil"/>
              <w:right w:val="nil"/>
            </w:tcBorders>
          </w:tcPr>
          <w:p w14:paraId="5BFC8D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ADCA262</w:t>
            </w:r>
          </w:p>
        </w:tc>
        <w:tc>
          <w:tcPr>
            <w:tcW w:w="8193" w:type="dxa"/>
            <w:tcBorders>
              <w:top w:val="nil"/>
              <w:left w:val="nil"/>
              <w:bottom w:val="nil"/>
              <w:right w:val="nil"/>
            </w:tcBorders>
          </w:tcPr>
          <w:p w14:paraId="02DFA5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on MV </w:t>
            </w:r>
            <w:proofErr w:type="spellStart"/>
            <w:r>
              <w:rPr>
                <w:rFonts w:ascii="Times New Roman" w:hAnsi="Times New Roman"/>
                <w:sz w:val="24"/>
                <w:szCs w:val="24"/>
              </w:rPr>
              <w:t>algebras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2000, </w:t>
            </w:r>
            <w:proofErr w:type="spellStart"/>
            <w:r>
              <w:rPr>
                <w:rFonts w:ascii="Times New Roman" w:hAnsi="Times New Roman"/>
                <w:sz w:val="24"/>
                <w:szCs w:val="24"/>
              </w:rPr>
              <w:t>vol</w:t>
            </w:r>
            <w:proofErr w:type="spellEnd"/>
            <w:r>
              <w:rPr>
                <w:rFonts w:ascii="Times New Roman" w:hAnsi="Times New Roman"/>
                <w:sz w:val="24"/>
                <w:szCs w:val="24"/>
              </w:rPr>
              <w:t>. 4, no. 1, p. 49-57. ISSN 1432-7643.</w:t>
            </w:r>
          </w:p>
        </w:tc>
      </w:tr>
    </w:tbl>
    <w:p w14:paraId="7608C2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91077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HE, P.F. - WEI, Y. - WANG, J.T. On state </w:t>
      </w:r>
      <w:proofErr w:type="spellStart"/>
      <w:r>
        <w:rPr>
          <w:rFonts w:ascii="Times New Roman" w:hAnsi="Times New Roman"/>
          <w:i/>
          <w:iCs/>
          <w:color w:val="993300"/>
          <w:sz w:val="24"/>
          <w:szCs w:val="24"/>
        </w:rPr>
        <w:t>monadic</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FUZZY SETS AND SYSTEMS. ISSN 0165-0114, JUN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485, art. no. 108960. Dostupné na: </w:t>
      </w:r>
      <w:hyperlink r:id="rId983" w:history="1">
        <w:r>
          <w:rPr>
            <w:rFonts w:ascii="Times New Roman" w:hAnsi="Times New Roman"/>
            <w:i/>
            <w:iCs/>
            <w:color w:val="7F7F7F"/>
            <w:sz w:val="24"/>
            <w:szCs w:val="24"/>
          </w:rPr>
          <w:t>https://doi.org/10.1016/j.fss.2024.108960</w:t>
        </w:r>
      </w:hyperlink>
      <w:r>
        <w:rPr>
          <w:rFonts w:ascii="Times New Roman" w:hAnsi="Times New Roman"/>
          <w:i/>
          <w:iCs/>
          <w:color w:val="993300"/>
          <w:sz w:val="24"/>
          <w:szCs w:val="24"/>
        </w:rPr>
        <w:t>, Registrované v: WOS</w:t>
      </w:r>
    </w:p>
    <w:p w14:paraId="17C72A8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WOUMFO, F. - NJIONOU, B.B.K. - TEMGOUA, E.R. - KONDO, M.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state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state </w:t>
      </w:r>
      <w:proofErr w:type="spellStart"/>
      <w:r>
        <w:rPr>
          <w:rFonts w:ascii="Times New Roman" w:hAnsi="Times New Roman"/>
          <w:i/>
          <w:iCs/>
          <w:color w:val="993300"/>
          <w:sz w:val="24"/>
          <w:szCs w:val="24"/>
        </w:rPr>
        <w:t>residuated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SOFT COMPUTING. ISSN 1432-7643,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163-176. Dostupné na: </w:t>
      </w:r>
      <w:hyperlink r:id="rId984" w:history="1">
        <w:r>
          <w:rPr>
            <w:rFonts w:ascii="Times New Roman" w:hAnsi="Times New Roman"/>
            <w:i/>
            <w:iCs/>
            <w:color w:val="7F7F7F"/>
            <w:sz w:val="24"/>
            <w:szCs w:val="24"/>
          </w:rPr>
          <w:t>https://doi.org/10.1007/s00500-023-09300-8</w:t>
        </w:r>
      </w:hyperlink>
      <w:r>
        <w:rPr>
          <w:rFonts w:ascii="Times New Roman" w:hAnsi="Times New Roman"/>
          <w:i/>
          <w:iCs/>
          <w:color w:val="993300"/>
          <w:sz w:val="24"/>
          <w:szCs w:val="24"/>
        </w:rPr>
        <w:t>, Registrované v: WOS</w:t>
      </w:r>
    </w:p>
    <w:p w14:paraId="4EB729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ZARENEZHAD, H. M.H. - JAMALZADEH, J. </w:t>
      </w:r>
      <w:proofErr w:type="spellStart"/>
      <w:r>
        <w:rPr>
          <w:rFonts w:ascii="Times New Roman" w:hAnsi="Times New Roman"/>
          <w:i/>
          <w:iCs/>
          <w:color w:val="993300"/>
          <w:sz w:val="24"/>
          <w:szCs w:val="24"/>
        </w:rPr>
        <w:t>Renyi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partitions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2024-01-01, 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107-122. Dostupné na: </w:t>
      </w:r>
      <w:hyperlink r:id="rId985" w:history="1">
        <w:r>
          <w:rPr>
            <w:rFonts w:ascii="Times New Roman" w:hAnsi="Times New Roman"/>
            <w:i/>
            <w:iCs/>
            <w:color w:val="7F7F7F"/>
            <w:sz w:val="24"/>
            <w:szCs w:val="24"/>
          </w:rPr>
          <w:t>https://doi.org/10.61838/kman.jahla.5.1.10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DF652EE" w14:textId="77777777">
        <w:trPr>
          <w:trHeight w:val="100"/>
        </w:trPr>
        <w:tc>
          <w:tcPr>
            <w:tcW w:w="1410" w:type="dxa"/>
            <w:tcBorders>
              <w:top w:val="nil"/>
              <w:left w:val="nil"/>
              <w:bottom w:val="nil"/>
              <w:right w:val="nil"/>
            </w:tcBorders>
          </w:tcPr>
          <w:p w14:paraId="63BC1C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ADCA263</w:t>
            </w:r>
          </w:p>
        </w:tc>
        <w:tc>
          <w:tcPr>
            <w:tcW w:w="8193" w:type="dxa"/>
            <w:tcBorders>
              <w:top w:val="nil"/>
              <w:left w:val="nil"/>
              <w:bottom w:val="nil"/>
              <w:right w:val="nil"/>
            </w:tcBorders>
          </w:tcPr>
          <w:p w14:paraId="42958A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ROSAEV, A. - </w:t>
            </w:r>
            <w:r>
              <w:rPr>
                <w:rFonts w:ascii="Times New Roman" w:hAnsi="Times New Roman"/>
                <w:sz w:val="24"/>
                <w:szCs w:val="24"/>
                <w:u w:val="single"/>
              </w:rPr>
              <w:t>PLÁVALOVÁ, Eva*</w:t>
            </w:r>
            <w:r>
              <w:rPr>
                <w:rFonts w:ascii="Times New Roman" w:hAnsi="Times New Roman"/>
                <w:sz w:val="24"/>
                <w:szCs w:val="24"/>
              </w:rPr>
              <w:t xml:space="preserve">. On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velocity</w:t>
            </w:r>
            <w:proofErr w:type="spellEnd"/>
            <w:r>
              <w:rPr>
                <w:rFonts w:ascii="Times New Roman" w:hAnsi="Times New Roman"/>
                <w:sz w:val="24"/>
                <w:szCs w:val="24"/>
              </w:rPr>
              <w:t xml:space="preserve"> in </w:t>
            </w:r>
            <w:proofErr w:type="spellStart"/>
            <w:r>
              <w:rPr>
                <w:rFonts w:ascii="Times New Roman" w:hAnsi="Times New Roman"/>
                <w:sz w:val="24"/>
                <w:szCs w:val="24"/>
              </w:rPr>
              <w:t>very</w:t>
            </w:r>
            <w:proofErr w:type="spellEnd"/>
            <w:r>
              <w:rPr>
                <w:rFonts w:ascii="Times New Roman" w:hAnsi="Times New Roman"/>
                <w:sz w:val="24"/>
                <w:szCs w:val="24"/>
              </w:rPr>
              <w:t xml:space="preserve"> </w:t>
            </w:r>
            <w:proofErr w:type="spellStart"/>
            <w:r>
              <w:rPr>
                <w:rFonts w:ascii="Times New Roman" w:hAnsi="Times New Roman"/>
                <w:sz w:val="24"/>
                <w:szCs w:val="24"/>
              </w:rPr>
              <w:t>young</w:t>
            </w:r>
            <w:proofErr w:type="spellEnd"/>
            <w:r>
              <w:rPr>
                <w:rFonts w:ascii="Times New Roman" w:hAnsi="Times New Roman"/>
                <w:sz w:val="24"/>
                <w:szCs w:val="24"/>
              </w:rPr>
              <w:t xml:space="preserve"> asteroid </w:t>
            </w:r>
            <w:proofErr w:type="spellStart"/>
            <w:r>
              <w:rPr>
                <w:rFonts w:ascii="Times New Roman" w:hAnsi="Times New Roman"/>
                <w:sz w:val="24"/>
                <w:szCs w:val="24"/>
              </w:rPr>
              <w:t>families</w:t>
            </w:r>
            <w:proofErr w:type="spellEnd"/>
            <w:r>
              <w:rPr>
                <w:rFonts w:ascii="Times New Roman" w:hAnsi="Times New Roman"/>
                <w:sz w:val="24"/>
                <w:szCs w:val="24"/>
              </w:rPr>
              <w:t xml:space="preserve">. In </w:t>
            </w:r>
            <w:proofErr w:type="spellStart"/>
            <w:r>
              <w:rPr>
                <w:rFonts w:ascii="Times New Roman" w:hAnsi="Times New Roman"/>
                <w:sz w:val="24"/>
                <w:szCs w:val="24"/>
              </w:rPr>
              <w:t>Icarus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304, p. 135-142. (2017: 2.981 - IF, Q2 - JCR, 2.037 - SJR, Q1 - SJR, karentované - CCC). (2018 -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NASA ADS). ISSN 0019-1035. Dostupné na: </w:t>
            </w:r>
            <w:hyperlink r:id="rId986" w:history="1">
              <w:r>
                <w:rPr>
                  <w:rFonts w:ascii="Times New Roman" w:hAnsi="Times New Roman"/>
                  <w:color w:val="7F7F7F"/>
                  <w:sz w:val="24"/>
                  <w:szCs w:val="24"/>
                </w:rPr>
                <w:t>https://doi.org/10.1016/j.icarus.2017.12.031</w:t>
              </w:r>
            </w:hyperlink>
          </w:p>
        </w:tc>
      </w:tr>
    </w:tbl>
    <w:p w14:paraId="6DD882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08B8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VOKROUHLICKY, D. - NESVORNY, D. - BROZ, M. - BOTTKE, W.F. </w:t>
      </w:r>
      <w:proofErr w:type="spellStart"/>
      <w:r>
        <w:rPr>
          <w:rFonts w:ascii="Times New Roman" w:hAnsi="Times New Roman"/>
          <w:i/>
          <w:iCs/>
          <w:color w:val="993300"/>
          <w:sz w:val="24"/>
          <w:szCs w:val="24"/>
        </w:rPr>
        <w:t>Debiased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population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very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young</w:t>
      </w:r>
      <w:proofErr w:type="spellEnd"/>
      <w:r>
        <w:rPr>
          <w:rFonts w:ascii="Times New Roman" w:hAnsi="Times New Roman"/>
          <w:i/>
          <w:iCs/>
          <w:color w:val="993300"/>
          <w:sz w:val="24"/>
          <w:szCs w:val="24"/>
        </w:rPr>
        <w:t xml:space="preserve"> asteroid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In ASTRONOMY &amp; ASTROPHYSICS. ISSN 0004-6361, JAN 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681. Dostupné na: </w:t>
      </w:r>
      <w:hyperlink r:id="rId987" w:history="1">
        <w:r>
          <w:rPr>
            <w:rFonts w:ascii="Times New Roman" w:hAnsi="Times New Roman"/>
            <w:i/>
            <w:iCs/>
            <w:color w:val="7F7F7F"/>
            <w:sz w:val="24"/>
            <w:szCs w:val="24"/>
          </w:rPr>
          <w:t>https://doi.org/10.1051/0004-6361/202347670</w:t>
        </w:r>
      </w:hyperlink>
      <w:r>
        <w:rPr>
          <w:rFonts w:ascii="Times New Roman" w:hAnsi="Times New Roman"/>
          <w:i/>
          <w:iCs/>
          <w:color w:val="993300"/>
          <w:sz w:val="24"/>
          <w:szCs w:val="24"/>
        </w:rPr>
        <w:t>, Registrované v: WOS</w:t>
      </w:r>
    </w:p>
    <w:p w14:paraId="6D1B4439" w14:textId="77777777" w:rsidR="00E94CB0" w:rsidRDefault="00E94CB0">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D3AA32A" w14:textId="77777777">
        <w:trPr>
          <w:trHeight w:val="100"/>
        </w:trPr>
        <w:tc>
          <w:tcPr>
            <w:tcW w:w="1410" w:type="dxa"/>
            <w:tcBorders>
              <w:top w:val="nil"/>
              <w:left w:val="nil"/>
              <w:bottom w:val="nil"/>
              <w:right w:val="nil"/>
            </w:tcBorders>
          </w:tcPr>
          <w:p w14:paraId="378886A3" w14:textId="59E2CE90"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ADCA264</w:t>
            </w:r>
          </w:p>
        </w:tc>
        <w:tc>
          <w:tcPr>
            <w:tcW w:w="8193" w:type="dxa"/>
            <w:tcBorders>
              <w:top w:val="nil"/>
              <w:left w:val="nil"/>
              <w:bottom w:val="nil"/>
              <w:right w:val="nil"/>
            </w:tcBorders>
          </w:tcPr>
          <w:p w14:paraId="0BA1E7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SATHIYARAJ, T.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Synchronization</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Chaotic</w:t>
            </w:r>
            <w:proofErr w:type="spellEnd"/>
            <w:r>
              <w:rPr>
                <w:rFonts w:ascii="Times New Roman" w:hAnsi="Times New Roman"/>
                <w:sz w:val="24"/>
                <w:szCs w:val="24"/>
              </w:rPr>
              <w:t xml:space="preserve"> Systems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Mittag-Leffler</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 xml:space="preserve">. In </w:t>
            </w:r>
            <w:proofErr w:type="spellStart"/>
            <w:r>
              <w:rPr>
                <w:rFonts w:ascii="Times New Roman" w:hAnsi="Times New Roman"/>
                <w:sz w:val="24"/>
                <w:szCs w:val="24"/>
              </w:rPr>
              <w:t>Fractal</w:t>
            </w:r>
            <w:proofErr w:type="spellEnd"/>
            <w:r>
              <w:rPr>
                <w:rFonts w:ascii="Times New Roman" w:hAnsi="Times New Roman"/>
                <w:sz w:val="24"/>
                <w:szCs w:val="24"/>
              </w:rPr>
              <w:t xml:space="preserve"> and </w:t>
            </w:r>
            <w:proofErr w:type="spellStart"/>
            <w:r>
              <w:rPr>
                <w:rFonts w:ascii="Times New Roman" w:hAnsi="Times New Roman"/>
                <w:sz w:val="24"/>
                <w:szCs w:val="24"/>
              </w:rPr>
              <w:t>Fractional</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6, art. no. 192. (2021: 3.577 - IF, Q1 - JCR, 0.644 -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ISSN 2504-3110. Dostupné na: </w:t>
            </w:r>
            <w:hyperlink r:id="rId988" w:history="1">
              <w:r>
                <w:rPr>
                  <w:rFonts w:ascii="Times New Roman" w:hAnsi="Times New Roman"/>
                  <w:color w:val="7F7F7F"/>
                  <w:sz w:val="24"/>
                  <w:szCs w:val="24"/>
                </w:rPr>
                <w:t>https://doi.org/10.3390/fractalfract6040192</w:t>
              </w:r>
            </w:hyperlink>
          </w:p>
        </w:tc>
      </w:tr>
    </w:tbl>
    <w:p w14:paraId="2D926C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5F40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ESSAFI, L. - BOUALLALA, M. Penalty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unilateral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Coulomb';s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friction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time-fractional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DEMONSTRATIO MATHEMATICA. ISSN 0420-1213, NOV 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1. Dostupné na: </w:t>
      </w:r>
      <w:hyperlink r:id="rId989" w:history="1">
        <w:r>
          <w:rPr>
            <w:rFonts w:ascii="Times New Roman" w:hAnsi="Times New Roman"/>
            <w:i/>
            <w:iCs/>
            <w:color w:val="7F7F7F"/>
            <w:sz w:val="24"/>
            <w:szCs w:val="24"/>
          </w:rPr>
          <w:t>https://doi.org/10.1515/dema-2024-0050</w:t>
        </w:r>
      </w:hyperlink>
      <w:r>
        <w:rPr>
          <w:rFonts w:ascii="Times New Roman" w:hAnsi="Times New Roman"/>
          <w:i/>
          <w:iCs/>
          <w:color w:val="993300"/>
          <w:sz w:val="24"/>
          <w:szCs w:val="24"/>
        </w:rPr>
        <w:t>, Registrované v: WOS</w:t>
      </w:r>
    </w:p>
    <w:p w14:paraId="122DBB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FRANCIS, O. - AMINER, T. - OKELO, B. - MANYALA, J.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Refuge</w:t>
      </w:r>
      <w:proofErr w:type="spellEnd"/>
      <w:r>
        <w:rPr>
          <w:rFonts w:ascii="Times New Roman" w:hAnsi="Times New Roman"/>
          <w:i/>
          <w:iCs/>
          <w:color w:val="993300"/>
          <w:sz w:val="24"/>
          <w:szCs w:val="24"/>
        </w:rPr>
        <w:t xml:space="preserve"> Effects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Holling</w:t>
      </w:r>
      <w:proofErr w:type="spellEnd"/>
      <w:r>
        <w:rPr>
          <w:rFonts w:ascii="Times New Roman" w:hAnsi="Times New Roman"/>
          <w:i/>
          <w:iCs/>
          <w:color w:val="993300"/>
          <w:sz w:val="24"/>
          <w:szCs w:val="24"/>
        </w:rPr>
        <w:t xml:space="preserve"> Type III </w:t>
      </w:r>
      <w:proofErr w:type="spellStart"/>
      <w:r>
        <w:rPr>
          <w:rFonts w:ascii="Times New Roman" w:hAnsi="Times New Roman"/>
          <w:i/>
          <w:iCs/>
          <w:color w:val="993300"/>
          <w:sz w:val="24"/>
          <w:szCs w:val="24"/>
        </w:rPr>
        <w:t>Four-species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Predator-Prey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RESULTS IN CONTROL AND OPTIMIZATION.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Dostupné na: </w:t>
      </w:r>
      <w:hyperlink r:id="rId990" w:history="1">
        <w:r>
          <w:rPr>
            <w:rFonts w:ascii="Times New Roman" w:hAnsi="Times New Roman"/>
            <w:i/>
            <w:iCs/>
            <w:color w:val="7F7F7F"/>
            <w:sz w:val="24"/>
            <w:szCs w:val="24"/>
          </w:rPr>
          <w:t>https://doi.org/10.1016/j.rico.2024.100390</w:t>
        </w:r>
      </w:hyperlink>
      <w:r>
        <w:rPr>
          <w:rFonts w:ascii="Times New Roman" w:hAnsi="Times New Roman"/>
          <w:i/>
          <w:iCs/>
          <w:color w:val="993300"/>
          <w:sz w:val="24"/>
          <w:szCs w:val="24"/>
        </w:rPr>
        <w:t>, Registrované v: WOS</w:t>
      </w:r>
    </w:p>
    <w:p w14:paraId="7F78CC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GANDHIMATHI, R. - GOWRISANKAR, A. </w:t>
      </w:r>
      <w:proofErr w:type="spellStart"/>
      <w:r>
        <w:rPr>
          <w:rFonts w:ascii="Times New Roman" w:hAnsi="Times New Roman"/>
          <w:i/>
          <w:iCs/>
          <w:color w:val="993300"/>
          <w:sz w:val="24"/>
          <w:szCs w:val="24"/>
        </w:rPr>
        <w:t>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Liu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fractal-fractional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differentiation</w:t>
      </w:r>
      <w:proofErr w:type="spellEnd"/>
      <w:r>
        <w:rPr>
          <w:rFonts w:ascii="Times New Roman" w:hAnsi="Times New Roman"/>
          <w:i/>
          <w:iCs/>
          <w:color w:val="993300"/>
          <w:sz w:val="24"/>
          <w:szCs w:val="24"/>
        </w:rPr>
        <w:t xml:space="preserve">. In EUROPEAN PHYSICAL JOURNAL-SPECIAL TOPICS. ISSN 1951-6355, 2024 JUL 1 2024. Dostupné na: </w:t>
      </w:r>
      <w:hyperlink r:id="rId991" w:history="1">
        <w:r>
          <w:rPr>
            <w:rFonts w:ascii="Times New Roman" w:hAnsi="Times New Roman"/>
            <w:i/>
            <w:iCs/>
            <w:color w:val="7F7F7F"/>
            <w:sz w:val="24"/>
            <w:szCs w:val="24"/>
          </w:rPr>
          <w:t>https://doi.org/10.1140/epjs/s11734-024-01218-y</w:t>
        </w:r>
      </w:hyperlink>
      <w:r>
        <w:rPr>
          <w:rFonts w:ascii="Times New Roman" w:hAnsi="Times New Roman"/>
          <w:i/>
          <w:iCs/>
          <w:color w:val="993300"/>
          <w:sz w:val="24"/>
          <w:szCs w:val="24"/>
        </w:rPr>
        <w:t>, Registrované v: WOS</w:t>
      </w:r>
    </w:p>
    <w:p w14:paraId="58597A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GANIE, A.H. - MALLIK, S. - ALBAIDANI, M.M. - KHAN, A. - SHAH, M.A.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seventh-order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Kaup-Kupershmidt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In BOUNDARY VALUE PROBLEMS. ISSN 1687-2770, JUL 11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992" w:history="1">
        <w:r>
          <w:rPr>
            <w:rFonts w:ascii="Times New Roman" w:hAnsi="Times New Roman"/>
            <w:i/>
            <w:iCs/>
            <w:color w:val="7F7F7F"/>
            <w:sz w:val="24"/>
            <w:szCs w:val="24"/>
          </w:rPr>
          <w:t>https://doi.org/10.1186/s13661-024-01895-7</w:t>
        </w:r>
      </w:hyperlink>
      <w:r>
        <w:rPr>
          <w:rFonts w:ascii="Times New Roman" w:hAnsi="Times New Roman"/>
          <w:i/>
          <w:iCs/>
          <w:color w:val="993300"/>
          <w:sz w:val="24"/>
          <w:szCs w:val="24"/>
        </w:rPr>
        <w:t>, Registrované v: WOS</w:t>
      </w:r>
    </w:p>
    <w:p w14:paraId="7BC356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YU, J. - XIONG, K.L. - HU, C.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Inertia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Direct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w:t>
      </w:r>
      <w:proofErr w:type="spellEnd"/>
      <w:r>
        <w:rPr>
          <w:rFonts w:ascii="Times New Roman" w:hAnsi="Times New Roman"/>
          <w:i/>
          <w:iCs/>
          <w:color w:val="993300"/>
          <w:sz w:val="24"/>
          <w:szCs w:val="24"/>
        </w:rPr>
        <w:t xml:space="preserve">. In MATHEMATICS.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7. Dostupné na: </w:t>
      </w:r>
      <w:hyperlink r:id="rId993" w:history="1">
        <w:r>
          <w:rPr>
            <w:rFonts w:ascii="Times New Roman" w:hAnsi="Times New Roman"/>
            <w:i/>
            <w:iCs/>
            <w:color w:val="7F7F7F"/>
            <w:sz w:val="24"/>
            <w:szCs w:val="24"/>
          </w:rPr>
          <w:t>https://doi.org/10.3390/math12070949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8B4E936" w14:textId="77777777">
        <w:trPr>
          <w:trHeight w:val="100"/>
        </w:trPr>
        <w:tc>
          <w:tcPr>
            <w:tcW w:w="1410" w:type="dxa"/>
            <w:tcBorders>
              <w:top w:val="nil"/>
              <w:left w:val="nil"/>
              <w:bottom w:val="nil"/>
              <w:right w:val="nil"/>
            </w:tcBorders>
          </w:tcPr>
          <w:p w14:paraId="0FD938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ADCA265</w:t>
            </w:r>
          </w:p>
        </w:tc>
        <w:tc>
          <w:tcPr>
            <w:tcW w:w="8193" w:type="dxa"/>
            <w:tcBorders>
              <w:top w:val="nil"/>
              <w:left w:val="nil"/>
              <w:bottom w:val="nil"/>
              <w:right w:val="nil"/>
            </w:tcBorders>
          </w:tcPr>
          <w:p w14:paraId="1B65BA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SATHIYARAJ, T.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Null</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perturbation</w:t>
            </w:r>
            <w:proofErr w:type="spellEnd"/>
            <w:r>
              <w:rPr>
                <w:rFonts w:ascii="Times New Roman" w:hAnsi="Times New Roman"/>
                <w:sz w:val="24"/>
                <w:szCs w:val="24"/>
              </w:rPr>
              <w:t xml:space="preserve"> of </w:t>
            </w:r>
            <w:proofErr w:type="spellStart"/>
            <w:r>
              <w:rPr>
                <w:rFonts w:ascii="Times New Roman" w:hAnsi="Times New Roman"/>
                <w:sz w:val="24"/>
                <w:szCs w:val="24"/>
              </w:rPr>
              <w:t>matrices</w:t>
            </w:r>
            <w:proofErr w:type="spellEnd"/>
            <w:r>
              <w:rPr>
                <w:rFonts w:ascii="Times New Roman" w:hAnsi="Times New Roman"/>
                <w:sz w:val="24"/>
                <w:szCs w:val="24"/>
              </w:rPr>
              <w:t xml:space="preserve">. In Chaos, </w:t>
            </w:r>
            <w:proofErr w:type="spellStart"/>
            <w:r>
              <w:rPr>
                <w:rFonts w:ascii="Times New Roman" w:hAnsi="Times New Roman"/>
                <w:sz w:val="24"/>
                <w:szCs w:val="24"/>
              </w:rPr>
              <w:t>Solitons</w:t>
            </w:r>
            <w:proofErr w:type="spellEnd"/>
            <w:r>
              <w:rPr>
                <w:rFonts w:ascii="Times New Roman" w:hAnsi="Times New Roman"/>
                <w:sz w:val="24"/>
                <w:szCs w:val="24"/>
              </w:rPr>
              <w:t xml:space="preserve"> and </w:t>
            </w:r>
            <w:proofErr w:type="spellStart"/>
            <w:r>
              <w:rPr>
                <w:rFonts w:ascii="Times New Roman" w:hAnsi="Times New Roman"/>
                <w:sz w:val="24"/>
                <w:szCs w:val="24"/>
              </w:rPr>
              <w:t>Fractals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138, 109927, p. 1-11. (2019: 3.764 - IF, Q1 - JCR, 1.036 -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0960-0779. Dostupné na: </w:t>
            </w:r>
            <w:hyperlink r:id="rId994" w:history="1">
              <w:r>
                <w:rPr>
                  <w:rFonts w:ascii="Times New Roman" w:hAnsi="Times New Roman"/>
                  <w:color w:val="7F7F7F"/>
                  <w:sz w:val="24"/>
                  <w:szCs w:val="24"/>
                </w:rPr>
                <w:t>https://doi.org/10.1016/j.chaos.2020.109927</w:t>
              </w:r>
            </w:hyperlink>
          </w:p>
        </w:tc>
      </w:tr>
    </w:tbl>
    <w:p w14:paraId="3F637D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6DB42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CHATTERJEE, P. - GHOSH, U.N. - NASIPURI, S. - MANDAL, G. </w:t>
      </w:r>
      <w:proofErr w:type="spellStart"/>
      <w:r>
        <w:rPr>
          <w:rFonts w:ascii="Times New Roman" w:hAnsi="Times New Roman"/>
          <w:i/>
          <w:iCs/>
          <w:color w:val="993300"/>
          <w:sz w:val="24"/>
          <w:szCs w:val="24"/>
        </w:rPr>
        <w:t>Solitons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interaction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Turbulence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Korteweg</w:t>
      </w:r>
      <w:proofErr w:type="spellEnd"/>
      <w:r>
        <w:rPr>
          <w:rFonts w:ascii="Times New Roman" w:hAnsi="Times New Roman"/>
          <w:i/>
          <w:iCs/>
          <w:color w:val="993300"/>
          <w:sz w:val="24"/>
          <w:szCs w:val="24"/>
        </w:rPr>
        <w:t xml:space="preserve">-de </w:t>
      </w:r>
      <w:proofErr w:type="spellStart"/>
      <w:r>
        <w:rPr>
          <w:rFonts w:ascii="Times New Roman" w:hAnsi="Times New Roman"/>
          <w:i/>
          <w:iCs/>
          <w:color w:val="993300"/>
          <w:sz w:val="24"/>
          <w:szCs w:val="24"/>
        </w:rPr>
        <w:t>Vries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JURNAL FIZIK MALAYSIA. ISSN 0128-0333,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45, no. 1, p. 10116-10131., Registrované v: WOS</w:t>
      </w:r>
    </w:p>
    <w:p w14:paraId="04A08F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ZOU, J. - LUO, D.F.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Dostupné na: </w:t>
      </w:r>
      <w:hyperlink r:id="rId995" w:history="1">
        <w:r>
          <w:rPr>
            <w:rFonts w:ascii="Times New Roman" w:hAnsi="Times New Roman"/>
            <w:i/>
            <w:iCs/>
            <w:color w:val="7F7F7F"/>
            <w:sz w:val="24"/>
            <w:szCs w:val="24"/>
          </w:rPr>
          <w:t>https://doi.org/10.1007/s12346-023-00916-7</w:t>
        </w:r>
      </w:hyperlink>
      <w:r>
        <w:rPr>
          <w:rFonts w:ascii="Times New Roman" w:hAnsi="Times New Roman"/>
          <w:i/>
          <w:iCs/>
          <w:color w:val="993300"/>
          <w:sz w:val="24"/>
          <w:szCs w:val="24"/>
        </w:rPr>
        <w:t>, Registrované v: WOS</w:t>
      </w:r>
    </w:p>
    <w:p w14:paraId="1EBA30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HAZARIKA, </w:t>
      </w:r>
      <w:proofErr w:type="spellStart"/>
      <w:r>
        <w:rPr>
          <w:rFonts w:ascii="Times New Roman" w:hAnsi="Times New Roman"/>
          <w:i/>
          <w:iCs/>
          <w:color w:val="993300"/>
          <w:sz w:val="24"/>
          <w:szCs w:val="24"/>
        </w:rPr>
        <w:t>Dibyajyoti</w:t>
      </w:r>
      <w:proofErr w:type="spellEnd"/>
      <w:r>
        <w:rPr>
          <w:rFonts w:ascii="Times New Roman" w:hAnsi="Times New Roman"/>
          <w:i/>
          <w:iCs/>
          <w:color w:val="993300"/>
          <w:sz w:val="24"/>
          <w:szCs w:val="24"/>
        </w:rPr>
        <w:t xml:space="preserve"> - BORAH, </w:t>
      </w:r>
      <w:proofErr w:type="spellStart"/>
      <w:r>
        <w:rPr>
          <w:rFonts w:ascii="Times New Roman" w:hAnsi="Times New Roman"/>
          <w:i/>
          <w:iCs/>
          <w:color w:val="993300"/>
          <w:sz w:val="24"/>
          <w:szCs w:val="24"/>
        </w:rPr>
        <w:t>Jayanta</w:t>
      </w:r>
      <w:proofErr w:type="spellEnd"/>
      <w:r>
        <w:rPr>
          <w:rFonts w:ascii="Times New Roman" w:hAnsi="Times New Roman"/>
          <w:i/>
          <w:iCs/>
          <w:color w:val="993300"/>
          <w:sz w:val="24"/>
          <w:szCs w:val="24"/>
        </w:rPr>
        <w:t xml:space="preserve"> - KUMAR SINGH, </w:t>
      </w:r>
      <w:proofErr w:type="spellStart"/>
      <w:r>
        <w:rPr>
          <w:rFonts w:ascii="Times New Roman" w:hAnsi="Times New Roman"/>
          <w:i/>
          <w:iCs/>
          <w:color w:val="993300"/>
          <w:sz w:val="24"/>
          <w:szCs w:val="24"/>
        </w:rPr>
        <w:t>Bhupendra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Systems. In </w:t>
      </w:r>
      <w:proofErr w:type="spellStart"/>
      <w:r>
        <w:rPr>
          <w:rFonts w:ascii="Times New Roman" w:hAnsi="Times New Roman"/>
          <w:i/>
          <w:iCs/>
          <w:color w:val="993300"/>
          <w:sz w:val="24"/>
          <w:szCs w:val="24"/>
        </w:rPr>
        <w:t>Springer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Physics</w:t>
      </w:r>
      <w:proofErr w:type="spellEnd"/>
      <w:r>
        <w:rPr>
          <w:rFonts w:ascii="Times New Roman" w:hAnsi="Times New Roman"/>
          <w:i/>
          <w:iCs/>
          <w:color w:val="993300"/>
          <w:sz w:val="24"/>
          <w:szCs w:val="24"/>
        </w:rPr>
        <w:t xml:space="preserve">, 2024-01-01, 315 SPP,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302-312. ISSN 09308989. Dostupné na: </w:t>
      </w:r>
      <w:hyperlink r:id="rId996" w:history="1">
        <w:r>
          <w:rPr>
            <w:rFonts w:ascii="Times New Roman" w:hAnsi="Times New Roman"/>
            <w:i/>
            <w:iCs/>
            <w:color w:val="7F7F7F"/>
            <w:sz w:val="24"/>
            <w:szCs w:val="24"/>
          </w:rPr>
          <w:t>https://doi.org/10.1007/978-3-031-69134-8_21</w:t>
        </w:r>
      </w:hyperlink>
      <w:r>
        <w:rPr>
          <w:rFonts w:ascii="Times New Roman" w:hAnsi="Times New Roman"/>
          <w:i/>
          <w:iCs/>
          <w:color w:val="993300"/>
          <w:sz w:val="24"/>
          <w:szCs w:val="24"/>
        </w:rPr>
        <w:t>, Registrované v: SCOPUS</w:t>
      </w:r>
    </w:p>
    <w:p w14:paraId="67F597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JOTHILAKSHMI, G. - VADIVOO, B. </w:t>
      </w:r>
      <w:proofErr w:type="spellStart"/>
      <w:r>
        <w:rPr>
          <w:rFonts w:ascii="Times New Roman" w:hAnsi="Times New Roman"/>
          <w:i/>
          <w:iCs/>
          <w:color w:val="993300"/>
          <w:sz w:val="24"/>
          <w:szCs w:val="24"/>
        </w:rPr>
        <w:t>Sundara</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Franklin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Open</w:t>
      </w:r>
      <w:proofErr w:type="spellEnd"/>
      <w:r>
        <w:rPr>
          <w:rFonts w:ascii="Times New Roman" w:hAnsi="Times New Roman"/>
          <w:i/>
          <w:iCs/>
          <w:color w:val="993300"/>
          <w:sz w:val="24"/>
          <w:szCs w:val="24"/>
        </w:rPr>
        <w:t xml:space="preserve">, 2024-03-01,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27731871. Dostupné na: </w:t>
      </w:r>
      <w:hyperlink r:id="rId997" w:history="1">
        <w:r>
          <w:rPr>
            <w:rFonts w:ascii="Times New Roman" w:hAnsi="Times New Roman"/>
            <w:i/>
            <w:iCs/>
            <w:color w:val="7F7F7F"/>
            <w:sz w:val="24"/>
            <w:szCs w:val="24"/>
          </w:rPr>
          <w:t>https://doi.org/10.1016/j.fraope.2023.100067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DD4B760" w14:textId="77777777">
        <w:trPr>
          <w:trHeight w:val="100"/>
        </w:trPr>
        <w:tc>
          <w:tcPr>
            <w:tcW w:w="1410" w:type="dxa"/>
            <w:tcBorders>
              <w:top w:val="nil"/>
              <w:left w:val="nil"/>
              <w:bottom w:val="nil"/>
              <w:right w:val="nil"/>
            </w:tcBorders>
          </w:tcPr>
          <w:p w14:paraId="53BFEC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ADCA266</w:t>
            </w:r>
          </w:p>
        </w:tc>
        <w:tc>
          <w:tcPr>
            <w:tcW w:w="8193" w:type="dxa"/>
            <w:tcBorders>
              <w:top w:val="nil"/>
              <w:left w:val="nil"/>
              <w:bottom w:val="nil"/>
              <w:right w:val="nil"/>
            </w:tcBorders>
          </w:tcPr>
          <w:p w14:paraId="04D516B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SHAHROKHI, F. - SÝKORA, O. - SZEKELY, L.A. - </w:t>
            </w:r>
            <w:r>
              <w:rPr>
                <w:rFonts w:ascii="Times New Roman" w:hAnsi="Times New Roman"/>
                <w:sz w:val="24"/>
                <w:szCs w:val="24"/>
                <w:u w:val="single"/>
              </w:rPr>
              <w:t>VRŤO, Imrich</w:t>
            </w:r>
            <w:r>
              <w:rPr>
                <w:rFonts w:ascii="Times New Roman" w:hAnsi="Times New Roman"/>
                <w:sz w:val="24"/>
                <w:szCs w:val="24"/>
              </w:rPr>
              <w:t xml:space="preserve">. On bipartite </w:t>
            </w:r>
            <w:proofErr w:type="spellStart"/>
            <w:r>
              <w:rPr>
                <w:rFonts w:ascii="Times New Roman" w:hAnsi="Times New Roman"/>
                <w:sz w:val="24"/>
                <w:szCs w:val="24"/>
              </w:rPr>
              <w:t>drawings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arrangement</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In SIAM </w:t>
            </w:r>
            <w:proofErr w:type="spellStart"/>
            <w:r>
              <w:rPr>
                <w:rFonts w:ascii="Times New Roman" w:hAnsi="Times New Roman"/>
                <w:sz w:val="24"/>
                <w:szCs w:val="24"/>
              </w:rPr>
              <w:t>Journal</w:t>
            </w:r>
            <w:proofErr w:type="spellEnd"/>
            <w:r>
              <w:rPr>
                <w:rFonts w:ascii="Times New Roman" w:hAnsi="Times New Roman"/>
                <w:sz w:val="24"/>
                <w:szCs w:val="24"/>
              </w:rPr>
              <w:t xml:space="preserve"> on </w:t>
            </w:r>
            <w:proofErr w:type="spellStart"/>
            <w:r>
              <w:rPr>
                <w:rFonts w:ascii="Times New Roman" w:hAnsi="Times New Roman"/>
                <w:sz w:val="24"/>
                <w:szCs w:val="24"/>
              </w:rPr>
              <w:t>Computing</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30, p. 1773-1789. ISSN 0097-5397.</w:t>
            </w:r>
          </w:p>
        </w:tc>
      </w:tr>
    </w:tbl>
    <w:p w14:paraId="648BE2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85AEF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KATHEDER,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 KOBOUROV, </w:t>
      </w:r>
      <w:proofErr w:type="spellStart"/>
      <w:r>
        <w:rPr>
          <w:rFonts w:ascii="Times New Roman" w:hAnsi="Times New Roman"/>
          <w:i/>
          <w:iCs/>
          <w:color w:val="993300"/>
          <w:sz w:val="24"/>
          <w:szCs w:val="24"/>
        </w:rPr>
        <w:t>Stephen</w:t>
      </w:r>
      <w:proofErr w:type="spellEnd"/>
      <w:r>
        <w:rPr>
          <w:rFonts w:ascii="Times New Roman" w:hAnsi="Times New Roman"/>
          <w:i/>
          <w:iCs/>
          <w:color w:val="993300"/>
          <w:sz w:val="24"/>
          <w:szCs w:val="24"/>
        </w:rPr>
        <w:t xml:space="preserve"> G. - KUCKUK, Axel - PFISTER, </w:t>
      </w:r>
      <w:proofErr w:type="spellStart"/>
      <w:r>
        <w:rPr>
          <w:rFonts w:ascii="Times New Roman" w:hAnsi="Times New Roman"/>
          <w:i/>
          <w:iCs/>
          <w:color w:val="993300"/>
          <w:sz w:val="24"/>
          <w:szCs w:val="24"/>
        </w:rPr>
        <w:t>Maximilian</w:t>
      </w:r>
      <w:proofErr w:type="spellEnd"/>
      <w:r>
        <w:rPr>
          <w:rFonts w:ascii="Times New Roman" w:hAnsi="Times New Roman"/>
          <w:i/>
          <w:iCs/>
          <w:color w:val="993300"/>
          <w:sz w:val="24"/>
          <w:szCs w:val="24"/>
        </w:rPr>
        <w:t xml:space="preserve"> - ZINK, </w:t>
      </w:r>
      <w:proofErr w:type="spellStart"/>
      <w:r>
        <w:rPr>
          <w:rFonts w:ascii="Times New Roman" w:hAnsi="Times New Roman"/>
          <w:i/>
          <w:iCs/>
          <w:color w:val="993300"/>
          <w:sz w:val="24"/>
          <w:szCs w:val="24"/>
        </w:rPr>
        <w:t>Johannes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Simultaneous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Drawing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Layered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In WALCOM: ALGORITHMS AND COMPUTATION, WALCOM 2024 : 18th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Workshops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(WALCOM),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14549,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47-61. ISSN 0302-9743. Dostupné na: </w:t>
      </w:r>
      <w:hyperlink r:id="rId998" w:history="1">
        <w:r>
          <w:rPr>
            <w:rFonts w:ascii="Times New Roman" w:hAnsi="Times New Roman"/>
            <w:i/>
            <w:iCs/>
            <w:color w:val="7F7F7F"/>
            <w:sz w:val="24"/>
            <w:szCs w:val="24"/>
          </w:rPr>
          <w:t>https://doi.org/10.1007/978-981-97-0566-5_5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79F221B" w14:textId="77777777">
        <w:trPr>
          <w:trHeight w:val="100"/>
        </w:trPr>
        <w:tc>
          <w:tcPr>
            <w:tcW w:w="1410" w:type="dxa"/>
            <w:tcBorders>
              <w:top w:val="nil"/>
              <w:left w:val="nil"/>
              <w:bottom w:val="nil"/>
              <w:right w:val="nil"/>
            </w:tcBorders>
          </w:tcPr>
          <w:p w14:paraId="549733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ADCA267</w:t>
            </w:r>
          </w:p>
        </w:tc>
        <w:tc>
          <w:tcPr>
            <w:tcW w:w="8193" w:type="dxa"/>
            <w:tcBorders>
              <w:top w:val="nil"/>
              <w:left w:val="nil"/>
              <w:bottom w:val="nil"/>
              <w:right w:val="nil"/>
            </w:tcBorders>
          </w:tcPr>
          <w:p w14:paraId="47A608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SHAHROKHI, F. - SÝKORA, O. - SZEKELY, L.A.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book</w:t>
            </w:r>
            <w:proofErr w:type="spellEnd"/>
            <w:r>
              <w:rPr>
                <w:rFonts w:ascii="Times New Roman" w:hAnsi="Times New Roman"/>
                <w:sz w:val="24"/>
                <w:szCs w:val="24"/>
              </w:rPr>
              <w:t xml:space="preserve"> </w:t>
            </w:r>
            <w:proofErr w:type="spellStart"/>
            <w:r>
              <w:rPr>
                <w:rFonts w:ascii="Times New Roman" w:hAnsi="Times New Roman"/>
                <w:sz w:val="24"/>
                <w:szCs w:val="24"/>
              </w:rPr>
              <w:t>crossing</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a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21, p. 413-424. ISSN 0364-9024.</w:t>
            </w:r>
          </w:p>
        </w:tc>
      </w:tr>
    </w:tbl>
    <w:p w14:paraId="3EEC49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9BCC4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ABREGO, </w:t>
      </w:r>
      <w:proofErr w:type="spellStart"/>
      <w:r>
        <w:rPr>
          <w:rFonts w:ascii="Times New Roman" w:hAnsi="Times New Roman"/>
          <w:i/>
          <w:iCs/>
          <w:color w:val="993300"/>
          <w:sz w:val="24"/>
          <w:szCs w:val="24"/>
        </w:rPr>
        <w:t>Bernardo</w:t>
      </w:r>
      <w:proofErr w:type="spellEnd"/>
      <w:r>
        <w:rPr>
          <w:rFonts w:ascii="Times New Roman" w:hAnsi="Times New Roman"/>
          <w:i/>
          <w:iCs/>
          <w:color w:val="993300"/>
          <w:sz w:val="24"/>
          <w:szCs w:val="24"/>
        </w:rPr>
        <w:t xml:space="preserve"> - KINZEL,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 FERNANDEZ-MERCHANT, Silvia - LAGODA, </w:t>
      </w:r>
      <w:proofErr w:type="spellStart"/>
      <w:r>
        <w:rPr>
          <w:rFonts w:ascii="Times New Roman" w:hAnsi="Times New Roman"/>
          <w:i/>
          <w:iCs/>
          <w:color w:val="993300"/>
          <w:sz w:val="24"/>
          <w:szCs w:val="24"/>
        </w:rPr>
        <w:t>Evgeniya</w:t>
      </w:r>
      <w:proofErr w:type="spellEnd"/>
      <w:r>
        <w:rPr>
          <w:rFonts w:ascii="Times New Roman" w:hAnsi="Times New Roman"/>
          <w:i/>
          <w:iCs/>
          <w:color w:val="993300"/>
          <w:sz w:val="24"/>
          <w:szCs w:val="24"/>
        </w:rPr>
        <w:t xml:space="preserve"> - SAPOZHNIKOV, </w:t>
      </w:r>
      <w:proofErr w:type="spellStart"/>
      <w:r>
        <w:rPr>
          <w:rFonts w:ascii="Times New Roman" w:hAnsi="Times New Roman"/>
          <w:i/>
          <w:iCs/>
          <w:color w:val="993300"/>
          <w:sz w:val="24"/>
          <w:szCs w:val="24"/>
        </w:rPr>
        <w:t>Yakov</w:t>
      </w:r>
      <w:proofErr w:type="spellEnd"/>
      <w:r>
        <w:rPr>
          <w:rFonts w:ascii="Times New Roman" w:hAnsi="Times New Roman"/>
          <w:i/>
          <w:iCs/>
          <w:color w:val="993300"/>
          <w:sz w:val="24"/>
          <w:szCs w:val="24"/>
        </w:rPr>
        <w:t xml:space="preserve">. ON BOOK CROSSING NUMBERS OF THE COMPLETE GRAPH. In SIAM JOURNAL ON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1686-1700. ISSN 0895-4801. Dostupné na: </w:t>
      </w:r>
      <w:hyperlink r:id="rId999" w:history="1">
        <w:r>
          <w:rPr>
            <w:rFonts w:ascii="Times New Roman" w:hAnsi="Times New Roman"/>
            <w:i/>
            <w:iCs/>
            <w:color w:val="7F7F7F"/>
            <w:sz w:val="24"/>
            <w:szCs w:val="24"/>
          </w:rPr>
          <w:t>https://doi.org/10.1137/20M138260X</w:t>
        </w:r>
      </w:hyperlink>
      <w:r>
        <w:rPr>
          <w:rFonts w:ascii="Times New Roman" w:hAnsi="Times New Roman"/>
          <w:i/>
          <w:iCs/>
          <w:color w:val="993300"/>
          <w:sz w:val="24"/>
          <w:szCs w:val="24"/>
        </w:rPr>
        <w:t>, Registrované v: WOS</w:t>
      </w:r>
    </w:p>
    <w:p w14:paraId="29D232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EPPSTEIN, David - HICKINGBOTHAM, Robert - MERKER, Laura - NORIN, </w:t>
      </w:r>
      <w:proofErr w:type="spellStart"/>
      <w:r>
        <w:rPr>
          <w:rFonts w:ascii="Times New Roman" w:hAnsi="Times New Roman"/>
          <w:i/>
          <w:iCs/>
          <w:color w:val="993300"/>
          <w:sz w:val="24"/>
          <w:szCs w:val="24"/>
        </w:rPr>
        <w:t>Sergey</w:t>
      </w:r>
      <w:proofErr w:type="spellEnd"/>
      <w:r>
        <w:rPr>
          <w:rFonts w:ascii="Times New Roman" w:hAnsi="Times New Roman"/>
          <w:i/>
          <w:iCs/>
          <w:color w:val="993300"/>
          <w:sz w:val="24"/>
          <w:szCs w:val="24"/>
        </w:rPr>
        <w:t xml:space="preserve"> - SEWERYN, Michal T. - WOOD, David R. </w:t>
      </w:r>
      <w:proofErr w:type="spellStart"/>
      <w:r>
        <w:rPr>
          <w:rFonts w:ascii="Times New Roman" w:hAnsi="Times New Roman"/>
          <w:i/>
          <w:iCs/>
          <w:color w:val="993300"/>
          <w:sz w:val="24"/>
          <w:szCs w:val="24"/>
        </w:rPr>
        <w:t>Three-Dimensional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Stack-Number</w:t>
      </w:r>
      <w:proofErr w:type="spellEnd"/>
      <w:r>
        <w:rPr>
          <w:rFonts w:ascii="Times New Roman" w:hAnsi="Times New Roman"/>
          <w:i/>
          <w:iCs/>
          <w:color w:val="993300"/>
          <w:sz w:val="24"/>
          <w:szCs w:val="24"/>
        </w:rPr>
        <w:t xml:space="preserve">. In DISCRETE &amp; COMPUTATIONAL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71,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1210-1237. ISSN 0179-5376. Dostupné na: </w:t>
      </w:r>
      <w:hyperlink r:id="rId1000" w:history="1">
        <w:r>
          <w:rPr>
            <w:rFonts w:ascii="Times New Roman" w:hAnsi="Times New Roman"/>
            <w:i/>
            <w:iCs/>
            <w:color w:val="7F7F7F"/>
            <w:sz w:val="24"/>
            <w:szCs w:val="24"/>
          </w:rPr>
          <w:t>https://doi.org/10.1007/s00454-022-00478-6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7F9B7F9" w14:textId="77777777">
        <w:trPr>
          <w:trHeight w:val="100"/>
        </w:trPr>
        <w:tc>
          <w:tcPr>
            <w:tcW w:w="1410" w:type="dxa"/>
            <w:tcBorders>
              <w:top w:val="nil"/>
              <w:left w:val="nil"/>
              <w:bottom w:val="nil"/>
              <w:right w:val="nil"/>
            </w:tcBorders>
          </w:tcPr>
          <w:p w14:paraId="7FE5A3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ADCA268</w:t>
            </w:r>
          </w:p>
        </w:tc>
        <w:tc>
          <w:tcPr>
            <w:tcW w:w="8193" w:type="dxa"/>
            <w:tcBorders>
              <w:top w:val="nil"/>
              <w:left w:val="nil"/>
              <w:bottom w:val="nil"/>
              <w:right w:val="nil"/>
            </w:tcBorders>
          </w:tcPr>
          <w:p w14:paraId="27BA0F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SHER, </w:t>
            </w:r>
            <w:proofErr w:type="spellStart"/>
            <w:r>
              <w:rPr>
                <w:rFonts w:ascii="Times New Roman" w:hAnsi="Times New Roman"/>
                <w:sz w:val="24"/>
                <w:szCs w:val="24"/>
              </w:rPr>
              <w:t>Muhammad</w:t>
            </w:r>
            <w:proofErr w:type="spellEnd"/>
            <w:r>
              <w:rPr>
                <w:rFonts w:ascii="Times New Roman" w:hAnsi="Times New Roman"/>
                <w:sz w:val="24"/>
                <w:szCs w:val="24"/>
              </w:rPr>
              <w:t xml:space="preserve"> - SHAH, </w:t>
            </w:r>
            <w:proofErr w:type="spellStart"/>
            <w:r>
              <w:rPr>
                <w:rFonts w:ascii="Times New Roman" w:hAnsi="Times New Roman"/>
                <w:sz w:val="24"/>
                <w:szCs w:val="24"/>
              </w:rPr>
              <w:t>Kamal</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RAHMAT ALI, </w:t>
            </w:r>
            <w:proofErr w:type="spellStart"/>
            <w:r>
              <w:rPr>
                <w:rFonts w:ascii="Times New Roman" w:hAnsi="Times New Roman"/>
                <w:sz w:val="24"/>
                <w:szCs w:val="24"/>
              </w:rPr>
              <w:t>Khan</w:t>
            </w:r>
            <w:proofErr w:type="spellEnd"/>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w:t>
            </w:r>
            <w:proofErr w:type="spellStart"/>
            <w:r>
              <w:rPr>
                <w:rFonts w:ascii="Times New Roman" w:hAnsi="Times New Roman"/>
                <w:sz w:val="24"/>
                <w:szCs w:val="24"/>
              </w:rPr>
              <w:t>multi-terms</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topological</w:t>
            </w:r>
            <w:proofErr w:type="spellEnd"/>
            <w:r>
              <w:rPr>
                <w:rFonts w:ascii="Times New Roman" w:hAnsi="Times New Roman"/>
                <w:sz w:val="24"/>
                <w:szCs w:val="24"/>
              </w:rPr>
              <w:t xml:space="preserve"> </w:t>
            </w:r>
            <w:proofErr w:type="spellStart"/>
            <w:r>
              <w:rPr>
                <w:rFonts w:ascii="Times New Roman" w:hAnsi="Times New Roman"/>
                <w:sz w:val="24"/>
                <w:szCs w:val="24"/>
              </w:rPr>
              <w:t>degree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8, no. 218, p. 1-13. (2019: 1.747 - IF, Q1 - JCR, 0.299 - SJR, Q3 -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1001" w:history="1">
              <w:r>
                <w:rPr>
                  <w:rFonts w:ascii="Times New Roman" w:hAnsi="Times New Roman"/>
                  <w:color w:val="7F7F7F"/>
                  <w:sz w:val="24"/>
                  <w:szCs w:val="24"/>
                </w:rPr>
                <w:t>https://doi.org/10.3390/math8020218</w:t>
              </w:r>
            </w:hyperlink>
          </w:p>
        </w:tc>
      </w:tr>
    </w:tbl>
    <w:p w14:paraId="321392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3F326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GOU, H.D. - LI, Y.X. A Study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Damped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Elastic</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QUALITATIVE THEORY OF DYNAMICAL SYSTEMS. ISSN 1575-5460,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1. Dostupné na: </w:t>
      </w:r>
      <w:hyperlink r:id="rId1002" w:history="1">
        <w:r>
          <w:rPr>
            <w:rFonts w:ascii="Times New Roman" w:hAnsi="Times New Roman"/>
            <w:i/>
            <w:iCs/>
            <w:color w:val="7F7F7F"/>
            <w:sz w:val="24"/>
            <w:szCs w:val="24"/>
          </w:rPr>
          <w:t>https://doi.org/10.1007/s12346-023-00895-9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430099A" w14:textId="77777777">
        <w:trPr>
          <w:trHeight w:val="100"/>
        </w:trPr>
        <w:tc>
          <w:tcPr>
            <w:tcW w:w="1410" w:type="dxa"/>
            <w:tcBorders>
              <w:top w:val="nil"/>
              <w:left w:val="nil"/>
              <w:bottom w:val="nil"/>
              <w:right w:val="nil"/>
            </w:tcBorders>
          </w:tcPr>
          <w:p w14:paraId="120E46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ADCA269</w:t>
            </w:r>
          </w:p>
        </w:tc>
        <w:tc>
          <w:tcPr>
            <w:tcW w:w="8193" w:type="dxa"/>
            <w:tcBorders>
              <w:top w:val="nil"/>
              <w:left w:val="nil"/>
              <w:bottom w:val="nil"/>
              <w:right w:val="nil"/>
            </w:tcBorders>
          </w:tcPr>
          <w:p w14:paraId="48B5740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SCHINDLER, </w:t>
            </w:r>
            <w:proofErr w:type="spellStart"/>
            <w:r>
              <w:rPr>
                <w:rFonts w:ascii="Times New Roman" w:hAnsi="Times New Roman"/>
                <w:sz w:val="24"/>
                <w:szCs w:val="24"/>
              </w:rPr>
              <w:t>Ralf-Dieter</w:t>
            </w:r>
            <w:proofErr w:type="spellEnd"/>
            <w:r>
              <w:rPr>
                <w:rFonts w:ascii="Times New Roman" w:hAnsi="Times New Roman"/>
                <w:sz w:val="24"/>
                <w:szCs w:val="24"/>
              </w:rPr>
              <w:t xml:space="preserve"> - STEEL, John - </w:t>
            </w:r>
            <w:r>
              <w:rPr>
                <w:rFonts w:ascii="Times New Roman" w:hAnsi="Times New Roman"/>
                <w:sz w:val="24"/>
                <w:szCs w:val="24"/>
                <w:u w:val="single"/>
              </w:rPr>
              <w:t>ZEMAN, Martin</w:t>
            </w:r>
            <w:r>
              <w:rPr>
                <w:rFonts w:ascii="Times New Roman" w:hAnsi="Times New Roman"/>
                <w:sz w:val="24"/>
                <w:szCs w:val="24"/>
              </w:rPr>
              <w:t xml:space="preserve">. </w:t>
            </w:r>
            <w:proofErr w:type="spellStart"/>
            <w:r>
              <w:rPr>
                <w:rFonts w:ascii="Times New Roman" w:hAnsi="Times New Roman"/>
                <w:sz w:val="24"/>
                <w:szCs w:val="24"/>
              </w:rPr>
              <w:t>Deconstructing</w:t>
            </w:r>
            <w:proofErr w:type="spellEnd"/>
            <w:r>
              <w:rPr>
                <w:rFonts w:ascii="Times New Roman" w:hAnsi="Times New Roman"/>
                <w:sz w:val="24"/>
                <w:szCs w:val="24"/>
              </w:rPr>
              <w:t xml:space="preserve"> </w:t>
            </w:r>
            <w:proofErr w:type="spellStart"/>
            <w:r>
              <w:rPr>
                <w:rFonts w:ascii="Times New Roman" w:hAnsi="Times New Roman"/>
                <w:sz w:val="24"/>
                <w:szCs w:val="24"/>
              </w:rPr>
              <w:t>inner</w:t>
            </w:r>
            <w:proofErr w:type="spellEnd"/>
            <w:r>
              <w:rPr>
                <w:rFonts w:ascii="Times New Roman" w:hAnsi="Times New Roman"/>
                <w:sz w:val="24"/>
                <w:szCs w:val="24"/>
              </w:rPr>
              <w:t xml:space="preserve"> model </w:t>
            </w:r>
            <w:proofErr w:type="spellStart"/>
            <w:r>
              <w:rPr>
                <w:rFonts w:ascii="Times New Roman" w:hAnsi="Times New Roman"/>
                <w:sz w:val="24"/>
                <w:szCs w:val="24"/>
              </w:rPr>
              <w:t>theory</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Symbolic</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xml:space="preserve">. 67, no. 2, p. 721-736. ISSN 0022-4812. Dostupné na: </w:t>
            </w:r>
            <w:hyperlink r:id="rId1003" w:history="1">
              <w:r>
                <w:rPr>
                  <w:rFonts w:ascii="Times New Roman" w:hAnsi="Times New Roman"/>
                  <w:color w:val="7F7F7F"/>
                  <w:sz w:val="24"/>
                  <w:szCs w:val="24"/>
                </w:rPr>
                <w:t>https://doi.org/10.2178/jsl/1190150106</w:t>
              </w:r>
            </w:hyperlink>
            <w:r>
              <w:rPr>
                <w:rFonts w:ascii="Times New Roman" w:hAnsi="Times New Roman"/>
                <w:sz w:val="24"/>
                <w:szCs w:val="24"/>
              </w:rPr>
              <w:t xml:space="preserve"> https://doi.org/10.2178/jsl/1190150106</w:t>
            </w:r>
          </w:p>
        </w:tc>
      </w:tr>
    </w:tbl>
    <w:p w14:paraId="71ED3E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58286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MITCHELL, William J. - SCHIMMERLING, Ernest. </w:t>
      </w:r>
      <w:proofErr w:type="spellStart"/>
      <w:r>
        <w:rPr>
          <w:rFonts w:ascii="Times New Roman" w:hAnsi="Times New Roman"/>
          <w:i/>
          <w:iCs/>
          <w:color w:val="993300"/>
          <w:sz w:val="24"/>
          <w:szCs w:val="24"/>
        </w:rPr>
        <w:t>Covering</w:t>
      </w:r>
      <w:proofErr w:type="spellEnd"/>
      <w:r>
        <w:rPr>
          <w:rFonts w:ascii="Times New Roman" w:hAnsi="Times New Roman"/>
          <w:i/>
          <w:iCs/>
          <w:color w:val="993300"/>
          <w:sz w:val="24"/>
          <w:szCs w:val="24"/>
        </w:rPr>
        <w:t xml:space="preserve"> at limit </w:t>
      </w:r>
      <w:proofErr w:type="spellStart"/>
      <w:r>
        <w:rPr>
          <w:rFonts w:ascii="Times New Roman" w:hAnsi="Times New Roman"/>
          <w:i/>
          <w:iCs/>
          <w:color w:val="993300"/>
          <w:sz w:val="24"/>
          <w:szCs w:val="24"/>
        </w:rPr>
        <w:t>cardinals</w:t>
      </w:r>
      <w:proofErr w:type="spellEnd"/>
      <w:r>
        <w:rPr>
          <w:rFonts w:ascii="Times New Roman" w:hAnsi="Times New Roman"/>
          <w:i/>
          <w:iCs/>
          <w:color w:val="993300"/>
          <w:sz w:val="24"/>
          <w:szCs w:val="24"/>
        </w:rPr>
        <w:t xml:space="preserve"> of K In JOURNAL OF MATHEMATICAL LOGIC,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01. ISSN 0219-0613. Dostupné na: </w:t>
      </w:r>
      <w:hyperlink r:id="rId1004" w:history="1">
        <w:r>
          <w:rPr>
            <w:rFonts w:ascii="Times New Roman" w:hAnsi="Times New Roman"/>
            <w:i/>
            <w:iCs/>
            <w:color w:val="7F7F7F"/>
            <w:sz w:val="24"/>
            <w:szCs w:val="24"/>
          </w:rPr>
          <w:t>https://doi.org/10.1142/S0219061323500046</w:t>
        </w:r>
      </w:hyperlink>
      <w:r>
        <w:rPr>
          <w:rFonts w:ascii="Times New Roman" w:hAnsi="Times New Roman"/>
          <w:i/>
          <w:iCs/>
          <w:color w:val="993300"/>
          <w:sz w:val="24"/>
          <w:szCs w:val="24"/>
        </w:rPr>
        <w:t>, Registrované v: WOS</w:t>
      </w:r>
    </w:p>
    <w:p w14:paraId="6B7238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QUIROZ, </w:t>
      </w:r>
      <w:proofErr w:type="spellStart"/>
      <w:r>
        <w:rPr>
          <w:rFonts w:ascii="Times New Roman" w:hAnsi="Times New Roman"/>
          <w:i/>
          <w:iCs/>
          <w:color w:val="993300"/>
          <w:sz w:val="24"/>
          <w:szCs w:val="24"/>
        </w:rPr>
        <w:t>Jose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Adrian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Gallardo</w:t>
      </w:r>
      <w:proofErr w:type="spellEnd"/>
      <w:r>
        <w:rPr>
          <w:rFonts w:ascii="Times New Roman" w:hAnsi="Times New Roman"/>
          <w:i/>
          <w:iCs/>
          <w:color w:val="993300"/>
          <w:sz w:val="24"/>
          <w:szCs w:val="24"/>
        </w:rPr>
        <w:t xml:space="preserve"> - NUNCIO, </w:t>
      </w:r>
      <w:proofErr w:type="spellStart"/>
      <w:r>
        <w:rPr>
          <w:rFonts w:ascii="Times New Roman" w:hAnsi="Times New Roman"/>
          <w:i/>
          <w:iCs/>
          <w:color w:val="993300"/>
          <w:sz w:val="24"/>
          <w:szCs w:val="24"/>
        </w:rPr>
        <w:t>Edgar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Alonso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Valenzuela</w:t>
      </w:r>
      <w:proofErr w:type="spellEnd"/>
      <w:r>
        <w:rPr>
          <w:rFonts w:ascii="Times New Roman" w:hAnsi="Times New Roman"/>
          <w:i/>
          <w:iCs/>
          <w:color w:val="993300"/>
          <w:sz w:val="24"/>
          <w:szCs w:val="24"/>
        </w:rPr>
        <w:t xml:space="preserve"> - SILVA, Luis </w:t>
      </w:r>
      <w:proofErr w:type="spellStart"/>
      <w:r>
        <w:rPr>
          <w:rFonts w:ascii="Times New Roman" w:hAnsi="Times New Roman"/>
          <w:i/>
          <w:iCs/>
          <w:color w:val="993300"/>
          <w:sz w:val="24"/>
          <w:szCs w:val="24"/>
        </w:rPr>
        <w:t>Miguel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Villegas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Origin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development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 In BOLETIN DE MATEMATICAS,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1, art. no. 121296. ISSN 0120-0380. Dostupné na: </w:t>
      </w:r>
      <w:hyperlink r:id="rId1005" w:history="1">
        <w:r>
          <w:rPr>
            <w:rFonts w:ascii="Times New Roman" w:hAnsi="Times New Roman"/>
            <w:i/>
            <w:iCs/>
            <w:color w:val="7F7F7F"/>
            <w:sz w:val="24"/>
            <w:szCs w:val="24"/>
          </w:rPr>
          <w:t>https://doi.org/10.15446/bol.mat.v31n1.121296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2141CE" w14:textId="77777777">
        <w:trPr>
          <w:trHeight w:val="100"/>
        </w:trPr>
        <w:tc>
          <w:tcPr>
            <w:tcW w:w="1410" w:type="dxa"/>
            <w:tcBorders>
              <w:top w:val="nil"/>
              <w:left w:val="nil"/>
              <w:bottom w:val="nil"/>
              <w:right w:val="nil"/>
            </w:tcBorders>
          </w:tcPr>
          <w:p w14:paraId="17F16A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ADCA270</w:t>
            </w:r>
          </w:p>
        </w:tc>
        <w:tc>
          <w:tcPr>
            <w:tcW w:w="8193" w:type="dxa"/>
            <w:tcBorders>
              <w:top w:val="nil"/>
              <w:left w:val="nil"/>
              <w:bottom w:val="nil"/>
              <w:right w:val="nil"/>
            </w:tcBorders>
          </w:tcPr>
          <w:p w14:paraId="239F9B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SI, </w:t>
            </w:r>
            <w:proofErr w:type="spellStart"/>
            <w:r>
              <w:rPr>
                <w:rFonts w:ascii="Times New Roman" w:hAnsi="Times New Roman"/>
                <w:sz w:val="24"/>
                <w:szCs w:val="24"/>
              </w:rPr>
              <w:t>Yuanchao</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O';REGAN, D.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multi</w:t>
            </w:r>
            <w:proofErr w:type="spellEnd"/>
            <w:r>
              <w:rPr>
                <w:rFonts w:ascii="Times New Roman" w:hAnsi="Times New Roman"/>
                <w:sz w:val="24"/>
                <w:szCs w:val="24"/>
              </w:rPr>
              <w:t xml:space="preserve">-agent </w:t>
            </w:r>
            <w:proofErr w:type="spellStart"/>
            <w:r>
              <w:rPr>
                <w:rFonts w:ascii="Times New Roman" w:hAnsi="Times New Roman"/>
                <w:sz w:val="24"/>
                <w:szCs w:val="24"/>
              </w:rPr>
              <w:t>systems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Robust</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Contro</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31, p. 4965-4993. (2020: 4.406 - IF, Q1 - JCR, 1.361 - </w:t>
            </w:r>
            <w:r>
              <w:rPr>
                <w:rFonts w:ascii="Times New Roman" w:hAnsi="Times New Roman"/>
                <w:sz w:val="24"/>
                <w:szCs w:val="24"/>
              </w:rPr>
              <w:lastRenderedPageBreak/>
              <w:t xml:space="preserve">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1049-8923. Dostupné na: </w:t>
            </w:r>
            <w:hyperlink r:id="rId1006" w:history="1">
              <w:r>
                <w:rPr>
                  <w:rFonts w:ascii="Times New Roman" w:hAnsi="Times New Roman"/>
                  <w:color w:val="7F7F7F"/>
                  <w:sz w:val="24"/>
                  <w:szCs w:val="24"/>
                </w:rPr>
                <w:t>https://doi.org/10.1002/rnc.5517</w:t>
              </w:r>
            </w:hyperlink>
          </w:p>
        </w:tc>
      </w:tr>
    </w:tbl>
    <w:p w14:paraId="3FE654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3262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AYDIN, </w:t>
      </w:r>
      <w:proofErr w:type="spellStart"/>
      <w:r>
        <w:rPr>
          <w:rFonts w:ascii="Times New Roman" w:hAnsi="Times New Roman"/>
          <w:i/>
          <w:iCs/>
          <w:color w:val="993300"/>
          <w:sz w:val="24"/>
          <w:szCs w:val="24"/>
        </w:rPr>
        <w:t>Mustafa</w:t>
      </w:r>
      <w:proofErr w:type="spellEnd"/>
      <w:r>
        <w:rPr>
          <w:rFonts w:ascii="Times New Roman" w:hAnsi="Times New Roman"/>
          <w:i/>
          <w:iCs/>
          <w:color w:val="993300"/>
          <w:sz w:val="24"/>
          <w:szCs w:val="24"/>
        </w:rPr>
        <w:t xml:space="preserve"> - MAHMUDOV, </w:t>
      </w:r>
      <w:proofErr w:type="spellStart"/>
      <w:r>
        <w:rPr>
          <w:rFonts w:ascii="Times New Roman" w:hAnsi="Times New Roman"/>
          <w:i/>
          <w:iCs/>
          <w:color w:val="993300"/>
          <w:sz w:val="24"/>
          <w:szCs w:val="24"/>
        </w:rPr>
        <w:t>Nazim</w:t>
      </w:r>
      <w:proofErr w:type="spellEnd"/>
      <w:r>
        <w:rPr>
          <w:rFonts w:ascii="Times New Roman" w:hAnsi="Times New Roman"/>
          <w:i/>
          <w:iCs/>
          <w:color w:val="993300"/>
          <w:sz w:val="24"/>
          <w:szCs w:val="24"/>
        </w:rPr>
        <w:t xml:space="preserve"> I.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INTERNATIONAL JOURNAL OF CONTROL,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97,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348-357. ISSN 0020-7179. Dostupné na: </w:t>
      </w:r>
      <w:hyperlink r:id="rId1007" w:history="1">
        <w:r>
          <w:rPr>
            <w:rFonts w:ascii="Times New Roman" w:hAnsi="Times New Roman"/>
            <w:i/>
            <w:iCs/>
            <w:color w:val="7F7F7F"/>
            <w:sz w:val="24"/>
            <w:szCs w:val="24"/>
          </w:rPr>
          <w:t>https://doi.org/10.1080/00207179.2022.2145240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A2670D3" w14:textId="77777777">
        <w:trPr>
          <w:trHeight w:val="100"/>
        </w:trPr>
        <w:tc>
          <w:tcPr>
            <w:tcW w:w="1410" w:type="dxa"/>
            <w:tcBorders>
              <w:top w:val="nil"/>
              <w:left w:val="nil"/>
              <w:bottom w:val="nil"/>
              <w:right w:val="nil"/>
            </w:tcBorders>
          </w:tcPr>
          <w:p w14:paraId="61F471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ADCA271</w:t>
            </w:r>
          </w:p>
        </w:tc>
        <w:tc>
          <w:tcPr>
            <w:tcW w:w="8193" w:type="dxa"/>
            <w:tcBorders>
              <w:top w:val="nil"/>
              <w:left w:val="nil"/>
              <w:bottom w:val="nil"/>
              <w:right w:val="nil"/>
            </w:tcBorders>
          </w:tcPr>
          <w:p w14:paraId="79A42B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SI, </w:t>
            </w:r>
            <w:proofErr w:type="spellStart"/>
            <w:r>
              <w:rPr>
                <w:rFonts w:ascii="Times New Roman" w:hAnsi="Times New Roman"/>
                <w:sz w:val="24"/>
                <w:szCs w:val="24"/>
              </w:rPr>
              <w:t>Yuanchao</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governed</w:t>
            </w:r>
            <w:proofErr w:type="spellEnd"/>
            <w:r>
              <w:rPr>
                <w:rFonts w:ascii="Times New Roman" w:hAnsi="Times New Roman"/>
                <w:sz w:val="24"/>
                <w:szCs w:val="24"/>
              </w:rPr>
              <w:t xml:space="preserve"> by </w:t>
            </w:r>
            <w:proofErr w:type="spellStart"/>
            <w:r>
              <w:rPr>
                <w:rFonts w:ascii="Times New Roman" w:hAnsi="Times New Roman"/>
                <w:sz w:val="24"/>
                <w:szCs w:val="24"/>
              </w:rPr>
              <w:t>Stieltjes</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376, p. 1-24. (2019: 3.472 - IF, Q1 - JCR, 0.969 -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0096-3003. Dostupné na: </w:t>
            </w:r>
            <w:hyperlink r:id="rId1008" w:history="1">
              <w:r>
                <w:rPr>
                  <w:rFonts w:ascii="Times New Roman" w:hAnsi="Times New Roman"/>
                  <w:color w:val="7F7F7F"/>
                  <w:sz w:val="24"/>
                  <w:szCs w:val="24"/>
                </w:rPr>
                <w:t>https://doi.org/10.1016/j.amc.2020.125139</w:t>
              </w:r>
            </w:hyperlink>
          </w:p>
        </w:tc>
      </w:tr>
    </w:tbl>
    <w:p w14:paraId="1FC30A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8776F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DHAYAL, R. - MALIK, M. - NISAR, K.S. RESULTS ON NON-INSTANTANEOUS IMPULSIVE </w:t>
      </w:r>
      <w:proofErr w:type="spellStart"/>
      <w:r>
        <w:rPr>
          <w:rFonts w:ascii="Times New Roman" w:hAnsi="Times New Roman"/>
          <w:i/>
          <w:iCs/>
          <w:color w:val="993300"/>
          <w:sz w:val="24"/>
          <w:szCs w:val="24"/>
        </w:rPr>
        <w:t>cp</w:t>
      </w:r>
      <w:proofErr w:type="spellEnd"/>
      <w:r>
        <w:rPr>
          <w:rFonts w:ascii="Times New Roman" w:hAnsi="Times New Roman"/>
          <w:i/>
          <w:iCs/>
          <w:color w:val="993300"/>
          <w:sz w:val="24"/>
          <w:szCs w:val="24"/>
        </w:rPr>
        <w:t xml:space="preserve"> -CAPUTO FRACTIONAL DIFFERENTIAL SYSTEMS: STABILITY AND CONTROLLABILITY. In DIFFERENTIAL EQUATIONS &amp; APPLICATIONS. ISSN 1847-120X,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2, p. 113-134. Dostupné na: </w:t>
      </w:r>
      <w:hyperlink r:id="rId1009" w:history="1">
        <w:r>
          <w:rPr>
            <w:rFonts w:ascii="Times New Roman" w:hAnsi="Times New Roman"/>
            <w:i/>
            <w:iCs/>
            <w:color w:val="7F7F7F"/>
            <w:sz w:val="24"/>
            <w:szCs w:val="24"/>
          </w:rPr>
          <w:t>https://doi.org/10.7153/dea-2024-16-07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628BF7" w14:textId="77777777">
        <w:trPr>
          <w:trHeight w:val="100"/>
        </w:trPr>
        <w:tc>
          <w:tcPr>
            <w:tcW w:w="1410" w:type="dxa"/>
            <w:tcBorders>
              <w:top w:val="nil"/>
              <w:left w:val="nil"/>
              <w:bottom w:val="nil"/>
              <w:right w:val="nil"/>
            </w:tcBorders>
          </w:tcPr>
          <w:p w14:paraId="38F0E9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ADCA272</w:t>
            </w:r>
          </w:p>
        </w:tc>
        <w:tc>
          <w:tcPr>
            <w:tcW w:w="8193" w:type="dxa"/>
            <w:tcBorders>
              <w:top w:val="nil"/>
              <w:left w:val="nil"/>
              <w:bottom w:val="nil"/>
              <w:right w:val="nil"/>
            </w:tcBorders>
          </w:tcPr>
          <w:p w14:paraId="0D3C24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STACHO, Ladislav</w:t>
            </w:r>
            <w:r>
              <w:rPr>
                <w:rFonts w:ascii="Times New Roman" w:hAnsi="Times New Roman"/>
                <w:sz w:val="24"/>
                <w:szCs w:val="24"/>
              </w:rPr>
              <w:t xml:space="preserve">. New </w:t>
            </w:r>
            <w:proofErr w:type="spellStart"/>
            <w:r>
              <w:rPr>
                <w:rFonts w:ascii="Times New Roman" w:hAnsi="Times New Roman"/>
                <w:sz w:val="24"/>
                <w:szCs w:val="24"/>
              </w:rPr>
              <w:t>upper</w:t>
            </w:r>
            <w:proofErr w:type="spellEnd"/>
            <w:r>
              <w:rPr>
                <w:rFonts w:ascii="Times New Roman" w:hAnsi="Times New Roman"/>
                <w:sz w:val="24"/>
                <w:szCs w:val="24"/>
              </w:rPr>
              <w:t xml:space="preserve"> </w:t>
            </w:r>
            <w:proofErr w:type="spellStart"/>
            <w:r>
              <w:rPr>
                <w:rFonts w:ascii="Times New Roman" w:hAnsi="Times New Roman"/>
                <w:sz w:val="24"/>
                <w:szCs w:val="24"/>
              </w:rPr>
              <w:t>bounds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chromatic</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a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36, no. 2, p. 117-120. ISSN 0364-9024.</w:t>
            </w:r>
          </w:p>
        </w:tc>
      </w:tr>
    </w:tbl>
    <w:p w14:paraId="7AA06F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7D21EC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AZIZ, </w:t>
      </w:r>
      <w:proofErr w:type="spellStart"/>
      <w:r>
        <w:rPr>
          <w:rFonts w:ascii="Times New Roman" w:hAnsi="Times New Roman"/>
          <w:i/>
          <w:iCs/>
          <w:color w:val="993300"/>
          <w:sz w:val="24"/>
          <w:szCs w:val="24"/>
        </w:rPr>
        <w:t>Noor</w:t>
      </w:r>
      <w:proofErr w:type="spellEnd"/>
      <w:r>
        <w:rPr>
          <w:rFonts w:ascii="Times New Roman" w:hAnsi="Times New Roman"/>
          <w:i/>
          <w:iCs/>
          <w:color w:val="993300"/>
          <w:sz w:val="24"/>
          <w:szCs w:val="24"/>
        </w:rPr>
        <w:t xml:space="preserve"> A';</w:t>
      </w:r>
      <w:proofErr w:type="spellStart"/>
      <w:r>
        <w:rPr>
          <w:rFonts w:ascii="Times New Roman" w:hAnsi="Times New Roman"/>
          <w:i/>
          <w:iCs/>
          <w:color w:val="993300"/>
          <w:sz w:val="24"/>
          <w:szCs w:val="24"/>
        </w:rPr>
        <w:t>lawiah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Abd</w:t>
      </w:r>
      <w:proofErr w:type="spellEnd"/>
      <w:r>
        <w:rPr>
          <w:rFonts w:ascii="Times New Roman" w:hAnsi="Times New Roman"/>
          <w:i/>
          <w:iCs/>
          <w:color w:val="993300"/>
          <w:sz w:val="24"/>
          <w:szCs w:val="24"/>
        </w:rPr>
        <w:t xml:space="preserve"> - RAD, Nader </w:t>
      </w:r>
      <w:proofErr w:type="spellStart"/>
      <w:r>
        <w:rPr>
          <w:rFonts w:ascii="Times New Roman" w:hAnsi="Times New Roman"/>
          <w:i/>
          <w:iCs/>
          <w:color w:val="993300"/>
          <w:sz w:val="24"/>
          <w:szCs w:val="24"/>
        </w:rPr>
        <w:t>Jafari</w:t>
      </w:r>
      <w:proofErr w:type="spellEnd"/>
      <w:r>
        <w:rPr>
          <w:rFonts w:ascii="Times New Roman" w:hAnsi="Times New Roman"/>
          <w:i/>
          <w:iCs/>
          <w:color w:val="993300"/>
          <w:sz w:val="24"/>
          <w:szCs w:val="24"/>
        </w:rPr>
        <w:t xml:space="preserve"> - KAMARULHAILI, </w:t>
      </w:r>
      <w:proofErr w:type="spellStart"/>
      <w:r>
        <w:rPr>
          <w:rFonts w:ascii="Times New Roman" w:hAnsi="Times New Roman"/>
          <w:i/>
          <w:iCs/>
          <w:color w:val="993300"/>
          <w:sz w:val="24"/>
          <w:szCs w:val="24"/>
        </w:rPr>
        <w:t>Hailiza</w:t>
      </w:r>
      <w:proofErr w:type="spellEnd"/>
      <w:r>
        <w:rPr>
          <w:rFonts w:ascii="Times New Roman" w:hAnsi="Times New Roman"/>
          <w:i/>
          <w:iCs/>
          <w:color w:val="993300"/>
          <w:sz w:val="24"/>
          <w:szCs w:val="24"/>
        </w:rPr>
        <w:t xml:space="preserve"> - HASNI, </w:t>
      </w:r>
      <w:proofErr w:type="spellStart"/>
      <w:r>
        <w:rPr>
          <w:rFonts w:ascii="Times New Roman" w:hAnsi="Times New Roman"/>
          <w:i/>
          <w:iCs/>
          <w:color w:val="993300"/>
          <w:sz w:val="24"/>
          <w:szCs w:val="24"/>
        </w:rPr>
        <w:t>Roslan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chromatic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clique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in k-step </w:t>
      </w:r>
      <w:proofErr w:type="spellStart"/>
      <w:r>
        <w:rPr>
          <w:rFonts w:ascii="Times New Roman" w:hAnsi="Times New Roman"/>
          <w:i/>
          <w:iCs/>
          <w:color w:val="993300"/>
          <w:sz w:val="24"/>
          <w:szCs w:val="24"/>
        </w:rPr>
        <w:t>Hamiltonian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COMMUNICATIONS IN COMBINATORICS AND OPTIMIZATION,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37-49. ISSN 2538-2128. Dostupné na: </w:t>
      </w:r>
      <w:hyperlink r:id="rId1010" w:history="1">
        <w:r>
          <w:rPr>
            <w:rFonts w:ascii="Times New Roman" w:hAnsi="Times New Roman"/>
            <w:i/>
            <w:iCs/>
            <w:color w:val="7F7F7F"/>
            <w:sz w:val="24"/>
            <w:szCs w:val="24"/>
          </w:rPr>
          <w:t>https://doi.org/10.22049/CCO.2022.27970.1407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37B5CC" w14:textId="77777777">
        <w:trPr>
          <w:trHeight w:val="100"/>
        </w:trPr>
        <w:tc>
          <w:tcPr>
            <w:tcW w:w="1410" w:type="dxa"/>
            <w:tcBorders>
              <w:top w:val="nil"/>
              <w:left w:val="nil"/>
              <w:bottom w:val="nil"/>
              <w:right w:val="nil"/>
            </w:tcBorders>
          </w:tcPr>
          <w:p w14:paraId="52F330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ADCA273</w:t>
            </w:r>
          </w:p>
        </w:tc>
        <w:tc>
          <w:tcPr>
            <w:tcW w:w="8193" w:type="dxa"/>
            <w:tcBorders>
              <w:top w:val="nil"/>
              <w:left w:val="nil"/>
              <w:bottom w:val="nil"/>
              <w:right w:val="nil"/>
            </w:tcBorders>
          </w:tcPr>
          <w:p w14:paraId="569B5C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SUO, </w:t>
            </w:r>
            <w:proofErr w:type="spellStart"/>
            <w:r>
              <w:rPr>
                <w:rFonts w:ascii="Times New Roman" w:hAnsi="Times New Roman"/>
                <w:sz w:val="24"/>
                <w:szCs w:val="24"/>
              </w:rPr>
              <w:t>Leping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Quaternion-Valued</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2021, </w:t>
            </w:r>
            <w:proofErr w:type="spellStart"/>
            <w:r>
              <w:rPr>
                <w:rFonts w:ascii="Times New Roman" w:hAnsi="Times New Roman"/>
                <w:sz w:val="24"/>
                <w:szCs w:val="24"/>
              </w:rPr>
              <w:t>vol</w:t>
            </w:r>
            <w:proofErr w:type="spellEnd"/>
            <w:r>
              <w:rPr>
                <w:rFonts w:ascii="Times New Roman" w:hAnsi="Times New Roman"/>
                <w:sz w:val="24"/>
                <w:szCs w:val="24"/>
              </w:rPr>
              <w:t xml:space="preserve">. 20, p. 1-78. (2020: 1.419 - IF, Q2 - JCR, 0.469 -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1575-5460. Dostupné na: </w:t>
            </w:r>
            <w:hyperlink r:id="rId1011" w:history="1">
              <w:r>
                <w:rPr>
                  <w:rFonts w:ascii="Times New Roman" w:hAnsi="Times New Roman"/>
                  <w:color w:val="7F7F7F"/>
                  <w:sz w:val="24"/>
                  <w:szCs w:val="24"/>
                </w:rPr>
                <w:t>https://doi.org/10.1007/s12346-021-00467-9</w:t>
              </w:r>
            </w:hyperlink>
          </w:p>
        </w:tc>
      </w:tr>
    </w:tbl>
    <w:p w14:paraId="714628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B7F40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KYRCHEI, I.I.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Coefficient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12" w:history="1">
        <w:r>
          <w:rPr>
            <w:rFonts w:ascii="Times New Roman" w:hAnsi="Times New Roman"/>
            <w:i/>
            <w:iCs/>
            <w:color w:val="7F7F7F"/>
            <w:sz w:val="24"/>
            <w:szCs w:val="24"/>
          </w:rPr>
          <w:t>https://doi.org/10.1007/s12346-024-01078-w</w:t>
        </w:r>
      </w:hyperlink>
      <w:r>
        <w:rPr>
          <w:rFonts w:ascii="Times New Roman" w:hAnsi="Times New Roman"/>
          <w:i/>
          <w:iCs/>
          <w:color w:val="993300"/>
          <w:sz w:val="24"/>
          <w:szCs w:val="24"/>
        </w:rPr>
        <w:t>, Registrované v: WOS</w:t>
      </w:r>
    </w:p>
    <w:p w14:paraId="4BCFC5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PANG, D.H. - PU, Y.F. - LIU, K.X. - JIANG, W.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Quaternion-Valued</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Input-Delay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13" w:history="1">
        <w:r>
          <w:rPr>
            <w:rFonts w:ascii="Times New Roman" w:hAnsi="Times New Roman"/>
            <w:i/>
            <w:iCs/>
            <w:color w:val="7F7F7F"/>
            <w:sz w:val="24"/>
            <w:szCs w:val="24"/>
          </w:rPr>
          <w:t>https://doi.org/10.1007/s12346-024-01098-6</w:t>
        </w:r>
      </w:hyperlink>
      <w:r>
        <w:rPr>
          <w:rFonts w:ascii="Times New Roman" w:hAnsi="Times New Roman"/>
          <w:i/>
          <w:iCs/>
          <w:color w:val="993300"/>
          <w:sz w:val="24"/>
          <w:szCs w:val="24"/>
        </w:rPr>
        <w:t>, Registrované v: WOS</w:t>
      </w:r>
    </w:p>
    <w:p w14:paraId="7CE4A71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VARGHESE, S. - PRASAD, A. - KUNDU, M.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quadratic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Fourier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transforms</w:t>
      </w:r>
      <w:proofErr w:type="spellEnd"/>
      <w:r>
        <w:rPr>
          <w:rFonts w:ascii="Times New Roman" w:hAnsi="Times New Roman"/>
          <w:i/>
          <w:iCs/>
          <w:color w:val="993300"/>
          <w:sz w:val="24"/>
          <w:szCs w:val="24"/>
        </w:rPr>
        <w:t xml:space="preserve">. In JOURNAL OF PSEUDO-DIFFERENTIAL OPERATORS AND APPLICATIONS. ISSN 1662-9981,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4. Dostupné na: </w:t>
      </w:r>
      <w:hyperlink r:id="rId1014" w:history="1">
        <w:r>
          <w:rPr>
            <w:rFonts w:ascii="Times New Roman" w:hAnsi="Times New Roman"/>
            <w:i/>
            <w:iCs/>
            <w:color w:val="7F7F7F"/>
            <w:sz w:val="24"/>
            <w:szCs w:val="24"/>
          </w:rPr>
          <w:t>https://doi.org/10.1007/s11868-024-00652-9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8660C7" w14:textId="77777777">
        <w:trPr>
          <w:trHeight w:val="100"/>
        </w:trPr>
        <w:tc>
          <w:tcPr>
            <w:tcW w:w="1410" w:type="dxa"/>
            <w:tcBorders>
              <w:top w:val="nil"/>
              <w:left w:val="nil"/>
              <w:bottom w:val="nil"/>
              <w:right w:val="nil"/>
            </w:tcBorders>
          </w:tcPr>
          <w:p w14:paraId="6AEBC23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ADCA274</w:t>
            </w:r>
          </w:p>
        </w:tc>
        <w:tc>
          <w:tcPr>
            <w:tcW w:w="8193" w:type="dxa"/>
            <w:tcBorders>
              <w:top w:val="nil"/>
              <w:left w:val="nil"/>
              <w:bottom w:val="nil"/>
              <w:right w:val="nil"/>
            </w:tcBorders>
          </w:tcPr>
          <w:p w14:paraId="7187EC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SUO, </w:t>
            </w:r>
            <w:proofErr w:type="spellStart"/>
            <w:r>
              <w:rPr>
                <w:rFonts w:ascii="Times New Roman" w:hAnsi="Times New Roman"/>
                <w:sz w:val="24"/>
                <w:szCs w:val="24"/>
              </w:rPr>
              <w:t>Leping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of </w:t>
            </w:r>
            <w:proofErr w:type="spellStart"/>
            <w:r>
              <w:rPr>
                <w:rFonts w:ascii="Times New Roman" w:hAnsi="Times New Roman"/>
                <w:sz w:val="24"/>
                <w:szCs w:val="24"/>
              </w:rPr>
              <w:t>Periodic</w:t>
            </w:r>
            <w:proofErr w:type="spellEnd"/>
            <w:r>
              <w:rPr>
                <w:rFonts w:ascii="Times New Roman" w:hAnsi="Times New Roman"/>
                <w:sz w:val="24"/>
                <w:szCs w:val="24"/>
              </w:rPr>
              <w:t xml:space="preserve"> Solutions to </w:t>
            </w:r>
            <w:proofErr w:type="spellStart"/>
            <w:r>
              <w:rPr>
                <w:rFonts w:ascii="Times New Roman" w:hAnsi="Times New Roman"/>
                <w:sz w:val="24"/>
                <w:szCs w:val="24"/>
              </w:rPr>
              <w:t>Quaternion-Valued</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2023, </w:t>
            </w:r>
            <w:proofErr w:type="spellStart"/>
            <w:r>
              <w:rPr>
                <w:rFonts w:ascii="Times New Roman" w:hAnsi="Times New Roman"/>
                <w:sz w:val="24"/>
                <w:szCs w:val="24"/>
              </w:rPr>
              <w:t>vol</w:t>
            </w:r>
            <w:proofErr w:type="spellEnd"/>
            <w:r>
              <w:rPr>
                <w:rFonts w:ascii="Times New Roman" w:hAnsi="Times New Roman"/>
                <w:sz w:val="24"/>
                <w:szCs w:val="24"/>
              </w:rPr>
              <w:t xml:space="preserve">. 22, art. </w:t>
            </w:r>
            <w:proofErr w:type="spellStart"/>
            <w:r>
              <w:rPr>
                <w:rFonts w:ascii="Times New Roman" w:hAnsi="Times New Roman"/>
                <w:sz w:val="24"/>
                <w:szCs w:val="24"/>
              </w:rPr>
              <w:t>nr</w:t>
            </w:r>
            <w:proofErr w:type="spellEnd"/>
            <w:r>
              <w:rPr>
                <w:rFonts w:ascii="Times New Roman" w:hAnsi="Times New Roman"/>
                <w:sz w:val="24"/>
                <w:szCs w:val="24"/>
              </w:rPr>
              <w:t xml:space="preserve">. 1. (2022: 1.4 - IF, Q1 - JCR, 0.411 - SJR, Q3 - SJR). ISSN 1575-5460. Dostupné na: </w:t>
            </w:r>
            <w:hyperlink r:id="rId1015" w:history="1">
              <w:r>
                <w:rPr>
                  <w:rFonts w:ascii="Times New Roman" w:hAnsi="Times New Roman"/>
                  <w:color w:val="7F7F7F"/>
                  <w:sz w:val="24"/>
                  <w:szCs w:val="24"/>
                </w:rPr>
                <w:t>https://doi.org/10.1007/s12346-022-00693-9</w:t>
              </w:r>
            </w:hyperlink>
          </w:p>
        </w:tc>
      </w:tr>
    </w:tbl>
    <w:p w14:paraId="6C3B6E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3F1AB8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PANG, D.H. - PU, Y.F. - LIU, K.X. - JIANG, W.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Quaternion-Valued</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Input-Delay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16" w:history="1">
        <w:r>
          <w:rPr>
            <w:rFonts w:ascii="Times New Roman" w:hAnsi="Times New Roman"/>
            <w:i/>
            <w:iCs/>
            <w:color w:val="7F7F7F"/>
            <w:sz w:val="24"/>
            <w:szCs w:val="24"/>
          </w:rPr>
          <w:t>https://doi.org/10.1007/s12346-024-01098-6</w:t>
        </w:r>
      </w:hyperlink>
      <w:r>
        <w:rPr>
          <w:rFonts w:ascii="Times New Roman" w:hAnsi="Times New Roman"/>
          <w:i/>
          <w:iCs/>
          <w:color w:val="993300"/>
          <w:sz w:val="24"/>
          <w:szCs w:val="24"/>
        </w:rPr>
        <w:t>, Registrované v: WOS</w:t>
      </w:r>
    </w:p>
    <w:p w14:paraId="7F235C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WANG, W.L. - BAO, J.Y.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Causal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In MATHEMATICS.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17. Dostupné na: </w:t>
      </w:r>
      <w:hyperlink r:id="rId1017" w:history="1">
        <w:r>
          <w:rPr>
            <w:rFonts w:ascii="Times New Roman" w:hAnsi="Times New Roman"/>
            <w:i/>
            <w:iCs/>
            <w:color w:val="7F7F7F"/>
            <w:sz w:val="24"/>
            <w:szCs w:val="24"/>
          </w:rPr>
          <w:t>https://doi.org/10.3390/math12172755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BD7AB6" w14:textId="77777777">
        <w:trPr>
          <w:trHeight w:val="100"/>
        </w:trPr>
        <w:tc>
          <w:tcPr>
            <w:tcW w:w="1410" w:type="dxa"/>
            <w:tcBorders>
              <w:top w:val="nil"/>
              <w:left w:val="nil"/>
              <w:bottom w:val="nil"/>
              <w:right w:val="nil"/>
            </w:tcBorders>
          </w:tcPr>
          <w:p w14:paraId="0A9559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ADCA275</w:t>
            </w:r>
          </w:p>
        </w:tc>
        <w:tc>
          <w:tcPr>
            <w:tcW w:w="8193" w:type="dxa"/>
            <w:tcBorders>
              <w:top w:val="nil"/>
              <w:left w:val="nil"/>
              <w:bottom w:val="nil"/>
              <w:right w:val="nil"/>
            </w:tcBorders>
          </w:tcPr>
          <w:p w14:paraId="1E8B4A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SUO, </w:t>
            </w:r>
            <w:proofErr w:type="spellStart"/>
            <w:r>
              <w:rPr>
                <w:rFonts w:ascii="Times New Roman" w:hAnsi="Times New Roman"/>
                <w:sz w:val="24"/>
                <w:szCs w:val="24"/>
              </w:rPr>
              <w:t>Leping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and </w:t>
            </w:r>
            <w:proofErr w:type="spellStart"/>
            <w:r>
              <w:rPr>
                <w:rFonts w:ascii="Times New Roman" w:hAnsi="Times New Roman"/>
                <w:sz w:val="24"/>
                <w:szCs w:val="24"/>
              </w:rPr>
              <w:t>observability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quaternion-valued</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simulation</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124, art. no. 107276. (2022: 3.9 - IF, Q1 - JCR, 0.967 - SJR, Q1 - SJR). ISSN 1007-5704. Dostupné na: </w:t>
            </w:r>
            <w:hyperlink r:id="rId1018" w:history="1">
              <w:r>
                <w:rPr>
                  <w:rFonts w:ascii="Times New Roman" w:hAnsi="Times New Roman"/>
                  <w:color w:val="7F7F7F"/>
                  <w:sz w:val="24"/>
                  <w:szCs w:val="24"/>
                </w:rPr>
                <w:t>https://doi.org/10.1016/j.cnsns.2023.107276</w:t>
              </w:r>
            </w:hyperlink>
          </w:p>
        </w:tc>
      </w:tr>
    </w:tbl>
    <w:p w14:paraId="60196F1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AC85A9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KYRCHEI, I.I.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Coefficient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19" w:history="1">
        <w:r>
          <w:rPr>
            <w:rFonts w:ascii="Times New Roman" w:hAnsi="Times New Roman"/>
            <w:i/>
            <w:iCs/>
            <w:color w:val="7F7F7F"/>
            <w:sz w:val="24"/>
            <w:szCs w:val="24"/>
          </w:rPr>
          <w:t>https://doi.org/10.1007/s12346-024-01078-w</w:t>
        </w:r>
      </w:hyperlink>
      <w:r>
        <w:rPr>
          <w:rFonts w:ascii="Times New Roman" w:hAnsi="Times New Roman"/>
          <w:i/>
          <w:iCs/>
          <w:color w:val="993300"/>
          <w:sz w:val="24"/>
          <w:szCs w:val="24"/>
        </w:rPr>
        <w:t>, Registrované v: WOS</w:t>
      </w:r>
    </w:p>
    <w:p w14:paraId="03482F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PANG, D.H. - PU, Y.F. - LIU, K.X. - JIANG, W.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Quaternion-Valued</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Input-Delay</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20" w:history="1">
        <w:r>
          <w:rPr>
            <w:rFonts w:ascii="Times New Roman" w:hAnsi="Times New Roman"/>
            <w:i/>
            <w:iCs/>
            <w:color w:val="7F7F7F"/>
            <w:sz w:val="24"/>
            <w:szCs w:val="24"/>
          </w:rPr>
          <w:t>https://doi.org/10.1007/s12346-024-01098-6</w:t>
        </w:r>
      </w:hyperlink>
      <w:r>
        <w:rPr>
          <w:rFonts w:ascii="Times New Roman" w:hAnsi="Times New Roman"/>
          <w:i/>
          <w:iCs/>
          <w:color w:val="993300"/>
          <w:sz w:val="24"/>
          <w:szCs w:val="24"/>
        </w:rPr>
        <w:t>, Registrované v: WOS</w:t>
      </w:r>
    </w:p>
    <w:p w14:paraId="034EF5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SHAH, R. - IRSHAD, N.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Bernoulli</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RUSSIAN MATHEMATICS. ISSN 1066-369X,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 no. 12, p. 17-24. Dostupné na: </w:t>
      </w:r>
      <w:hyperlink r:id="rId1021" w:history="1">
        <w:r>
          <w:rPr>
            <w:rFonts w:ascii="Times New Roman" w:hAnsi="Times New Roman"/>
            <w:i/>
            <w:iCs/>
            <w:color w:val="7F7F7F"/>
            <w:sz w:val="24"/>
            <w:szCs w:val="24"/>
          </w:rPr>
          <w:t>https://doi.org/10.3103/S1066369X23600637</w:t>
        </w:r>
      </w:hyperlink>
      <w:r>
        <w:rPr>
          <w:rFonts w:ascii="Times New Roman" w:hAnsi="Times New Roman"/>
          <w:i/>
          <w:iCs/>
          <w:color w:val="993300"/>
          <w:sz w:val="24"/>
          <w:szCs w:val="24"/>
        </w:rPr>
        <w:t>, Registrované v: WOS</w:t>
      </w:r>
    </w:p>
    <w:p w14:paraId="0733F2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X.P. - SUN, P. - O';REGAN, D. MONOTONE ITERATIVE TECHNIQUE FOR IMPULSIVE EVOLUTION EQUATIONS WITH INFINITE DELAY. In JOURNAL OF APPLIED ANALYSIS AND COMPUTATION. ISSN 2156-907X,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3, p. 1717-1734. Dostupné na: </w:t>
      </w:r>
      <w:hyperlink r:id="rId1022" w:history="1">
        <w:r>
          <w:rPr>
            <w:rFonts w:ascii="Times New Roman" w:hAnsi="Times New Roman"/>
            <w:i/>
            <w:iCs/>
            <w:color w:val="7F7F7F"/>
            <w:sz w:val="24"/>
            <w:szCs w:val="24"/>
          </w:rPr>
          <w:t>https://doi.org/10.11948/20230357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EA3A4A" w14:textId="77777777">
        <w:trPr>
          <w:trHeight w:val="100"/>
        </w:trPr>
        <w:tc>
          <w:tcPr>
            <w:tcW w:w="1410" w:type="dxa"/>
            <w:tcBorders>
              <w:top w:val="nil"/>
              <w:left w:val="nil"/>
              <w:bottom w:val="nil"/>
              <w:right w:val="nil"/>
            </w:tcBorders>
          </w:tcPr>
          <w:p w14:paraId="6EF289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ADCA276</w:t>
            </w:r>
          </w:p>
        </w:tc>
        <w:tc>
          <w:tcPr>
            <w:tcW w:w="8193" w:type="dxa"/>
            <w:tcBorders>
              <w:top w:val="nil"/>
              <w:left w:val="nil"/>
              <w:bottom w:val="nil"/>
              <w:right w:val="nil"/>
            </w:tcBorders>
          </w:tcPr>
          <w:p w14:paraId="698CFD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J. - ZHOU, Y.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Ulam</w:t>
            </w:r>
            <w:proofErr w:type="spellEnd"/>
            <w:r>
              <w:rPr>
                <w:rFonts w:ascii="Times New Roman" w:hAnsi="Times New Roman"/>
                <w:sz w:val="24"/>
                <w:szCs w:val="24"/>
              </w:rPr>
              <w:t xml:space="preserve"> stability. In </w:t>
            </w:r>
            <w:proofErr w:type="spellStart"/>
            <w:r>
              <w:rPr>
                <w:rFonts w:ascii="Times New Roman" w:hAnsi="Times New Roman"/>
                <w:sz w:val="24"/>
                <w:szCs w:val="24"/>
              </w:rPr>
              <w:t>Computers</w:t>
            </w:r>
            <w:proofErr w:type="spellEnd"/>
            <w:r>
              <w:rPr>
                <w:rFonts w:ascii="Times New Roman" w:hAnsi="Times New Roman"/>
                <w:sz w:val="24"/>
                <w:szCs w:val="24"/>
              </w:rPr>
              <w:t xml:space="preserve"> &amp;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64, no. 10, p. 3389-3405. (2011: 1.747 - IF, Q1 - JCR, 1.162 -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0898-1221. Dostupné na: </w:t>
            </w:r>
            <w:hyperlink r:id="rId1023" w:history="1">
              <w:r>
                <w:rPr>
                  <w:rFonts w:ascii="Times New Roman" w:hAnsi="Times New Roman"/>
                  <w:color w:val="7F7F7F"/>
                  <w:sz w:val="24"/>
                  <w:szCs w:val="24"/>
                </w:rPr>
                <w:t>https://doi.org/10.1016/j.camwa.2012.02.021</w:t>
              </w:r>
            </w:hyperlink>
          </w:p>
        </w:tc>
      </w:tr>
    </w:tbl>
    <w:p w14:paraId="14CB02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3CE4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AGARWAL, R.P. - HRISTOVA, S. - O';REGAN, 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Equations-Main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Misunderstandings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How</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Avoid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Them</w:t>
      </w:r>
      <w:proofErr w:type="spellEnd"/>
      <w:r>
        <w:rPr>
          <w:rFonts w:ascii="Times New Roman" w:hAnsi="Times New Roman"/>
          <w:i/>
          <w:iCs/>
          <w:color w:val="993300"/>
          <w:sz w:val="24"/>
          <w:szCs w:val="24"/>
        </w:rPr>
        <w:t xml:space="preserve">. In MATHEMATICS.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Dostupné na: </w:t>
      </w:r>
      <w:hyperlink r:id="rId1024" w:history="1">
        <w:r>
          <w:rPr>
            <w:rFonts w:ascii="Times New Roman" w:hAnsi="Times New Roman"/>
            <w:i/>
            <w:iCs/>
            <w:color w:val="7F7F7F"/>
            <w:sz w:val="24"/>
            <w:szCs w:val="24"/>
          </w:rPr>
          <w:t>https://doi.org/10.3390/math12111626</w:t>
        </w:r>
      </w:hyperlink>
      <w:r>
        <w:rPr>
          <w:rFonts w:ascii="Times New Roman" w:hAnsi="Times New Roman"/>
          <w:i/>
          <w:iCs/>
          <w:color w:val="993300"/>
          <w:sz w:val="24"/>
          <w:szCs w:val="24"/>
        </w:rPr>
        <w:t>, Registrované v: WOS</w:t>
      </w:r>
    </w:p>
    <w:p w14:paraId="7A1682C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ALJAZZAZI, M. - FAKHREDDINE, S. - BATIHA, I.M. - JEBRIL, I.H. - BOUCHENAK, A. - HAJAJ, R.I.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semigroup</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26, p. 9321-9332. Dostupné na: </w:t>
      </w:r>
      <w:hyperlink r:id="rId1025" w:history="1">
        <w:r>
          <w:rPr>
            <w:rFonts w:ascii="Times New Roman" w:hAnsi="Times New Roman"/>
            <w:i/>
            <w:iCs/>
            <w:color w:val="7F7F7F"/>
            <w:sz w:val="24"/>
            <w:szCs w:val="24"/>
          </w:rPr>
          <w:t>https://doi.org/10.2298/FIL2426321A</w:t>
        </w:r>
      </w:hyperlink>
      <w:r>
        <w:rPr>
          <w:rFonts w:ascii="Times New Roman" w:hAnsi="Times New Roman"/>
          <w:i/>
          <w:iCs/>
          <w:color w:val="993300"/>
          <w:sz w:val="24"/>
          <w:szCs w:val="24"/>
        </w:rPr>
        <w:t>, Registrované v: WOS</w:t>
      </w:r>
    </w:p>
    <w:p w14:paraId="4CA4C1D2" w14:textId="4E13A17E"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AN, W.M. -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QUALITATIVE THEORY OF DYNAMICAL SYSTEMS. </w:t>
      </w:r>
      <w:r w:rsidR="00E94CB0">
        <w:rPr>
          <w:rFonts w:ascii="Times New Roman" w:hAnsi="Times New Roman"/>
          <w:i/>
          <w:iCs/>
          <w:color w:val="993300"/>
          <w:sz w:val="24"/>
          <w:szCs w:val="24"/>
        </w:rPr>
        <w:br/>
      </w:r>
      <w:r w:rsidR="00DD430B">
        <w:rPr>
          <w:rFonts w:ascii="Times New Roman" w:hAnsi="Times New Roman"/>
          <w:i/>
          <w:iCs/>
          <w:color w:val="993300"/>
          <w:sz w:val="24"/>
          <w:szCs w:val="24"/>
        </w:rPr>
        <w:br/>
      </w:r>
      <w:r>
        <w:rPr>
          <w:rFonts w:ascii="Times New Roman" w:hAnsi="Times New Roman"/>
          <w:i/>
          <w:iCs/>
          <w:color w:val="993300"/>
          <w:sz w:val="24"/>
          <w:szCs w:val="24"/>
        </w:rPr>
        <w:lastRenderedPageBreak/>
        <w:t xml:space="preserve">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w:t>
      </w:r>
      <w:r w:rsidR="00E94CB0">
        <w:rPr>
          <w:rFonts w:ascii="Times New Roman" w:hAnsi="Times New Roman"/>
          <w:i/>
          <w:iCs/>
          <w:color w:val="993300"/>
          <w:sz w:val="24"/>
          <w:szCs w:val="24"/>
        </w:rPr>
        <w:br/>
      </w:r>
      <w:r>
        <w:rPr>
          <w:rFonts w:ascii="Times New Roman" w:hAnsi="Times New Roman"/>
          <w:i/>
          <w:iCs/>
          <w:color w:val="993300"/>
          <w:sz w:val="24"/>
          <w:szCs w:val="24"/>
        </w:rPr>
        <w:t xml:space="preserve">Dostupné na: </w:t>
      </w:r>
      <w:hyperlink r:id="rId1026" w:history="1">
        <w:r>
          <w:rPr>
            <w:rFonts w:ascii="Times New Roman" w:hAnsi="Times New Roman"/>
            <w:i/>
            <w:iCs/>
            <w:color w:val="7F7F7F"/>
            <w:sz w:val="24"/>
            <w:szCs w:val="24"/>
          </w:rPr>
          <w:t>https://doi.org/10.1007/s12346-024-01046-4</w:t>
        </w:r>
      </w:hyperlink>
      <w:r>
        <w:rPr>
          <w:rFonts w:ascii="Times New Roman" w:hAnsi="Times New Roman"/>
          <w:i/>
          <w:iCs/>
          <w:color w:val="993300"/>
          <w:sz w:val="24"/>
          <w:szCs w:val="24"/>
        </w:rPr>
        <w:t>, Registrované v: WOS</w:t>
      </w:r>
    </w:p>
    <w:p w14:paraId="67AC7CE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BEN KHALIFA, O. - AMOR, S.H. COUPLED RANDOM IMPULSIVE SEMILINEAR DIFFERENTIAL SYSTEM OF EQUATIONS AND APPLICATIONS. In BULLETIN OF MATHEMATICAL ANALYSIS AND APPLICATIONS. ISSN 1821-1291,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 p. 1-12. Dostupné na: </w:t>
      </w:r>
      <w:hyperlink r:id="rId1027" w:history="1">
        <w:r>
          <w:rPr>
            <w:rFonts w:ascii="Times New Roman" w:hAnsi="Times New Roman"/>
            <w:i/>
            <w:iCs/>
            <w:color w:val="7F7F7F"/>
            <w:sz w:val="24"/>
            <w:szCs w:val="24"/>
          </w:rPr>
          <w:t>https://doi.org/10.54671/BMAA-2024-1-1</w:t>
        </w:r>
      </w:hyperlink>
      <w:r>
        <w:rPr>
          <w:rFonts w:ascii="Times New Roman" w:hAnsi="Times New Roman"/>
          <w:i/>
          <w:iCs/>
          <w:color w:val="993300"/>
          <w:sz w:val="24"/>
          <w:szCs w:val="24"/>
        </w:rPr>
        <w:t>, Registrované v: WOS</w:t>
      </w:r>
    </w:p>
    <w:p w14:paraId="5F40FED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MANIKANDAN, S. - VIVEK, D. - KANAGARAJAN, K. - ELSAYED, E.M. THE EXISTENCE AND HYERS-ULAM STABILITY OF SOLUTION FOR AN IMPULSIVE TYPES AMBARTSUMIAN EQUATION VIA Ξ-HILFER GENERALIZED PROPORTIONAL FRACTIONAL DERIVATIVE. In MEMOIRS ON DIFFERENTIAL EQUATIONS AND MATHEMATICAL PHYSICS. ISSN 1512-0015,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91, p. 105-120., Registrované v: WOS</w:t>
      </w:r>
    </w:p>
    <w:p w14:paraId="5B7E46A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MELHA, K.O. - DJAOUTI, A.M. - LATIF, M.A. - CHINCHANE, V.L. Study of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-Type Stability of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Resolvent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In AXIOMS.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2. Dostupné na: </w:t>
      </w:r>
      <w:hyperlink r:id="rId1028" w:history="1">
        <w:r>
          <w:rPr>
            <w:rFonts w:ascii="Times New Roman" w:hAnsi="Times New Roman"/>
            <w:i/>
            <w:iCs/>
            <w:color w:val="7F7F7F"/>
            <w:sz w:val="24"/>
            <w:szCs w:val="24"/>
          </w:rPr>
          <w:t>https://doi.org/10.3390/axioms13020131</w:t>
        </w:r>
      </w:hyperlink>
      <w:r>
        <w:rPr>
          <w:rFonts w:ascii="Times New Roman" w:hAnsi="Times New Roman"/>
          <w:i/>
          <w:iCs/>
          <w:color w:val="993300"/>
          <w:sz w:val="24"/>
          <w:szCs w:val="24"/>
        </w:rPr>
        <w:t>, Registrované v: WOS</w:t>
      </w:r>
    </w:p>
    <w:p w14:paraId="1669D4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MOKHTARI, S.Y. - KHELIL, K.A. - ARDJOUNI, A. - LACHOURI, A. Stability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BOLETIM SOCIEDADE PARANAENSE DE MATEMATICA. ISSN 0037-8712,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42. Dostupné na: </w:t>
      </w:r>
      <w:hyperlink r:id="rId1029" w:history="1">
        <w:r>
          <w:rPr>
            <w:rFonts w:ascii="Times New Roman" w:hAnsi="Times New Roman"/>
            <w:i/>
            <w:iCs/>
            <w:color w:val="7F7F7F"/>
            <w:sz w:val="24"/>
            <w:szCs w:val="24"/>
          </w:rPr>
          <w:t>https://doi.org/10.5269/bspm.62981</w:t>
        </w:r>
      </w:hyperlink>
      <w:r>
        <w:rPr>
          <w:rFonts w:ascii="Times New Roman" w:hAnsi="Times New Roman"/>
          <w:i/>
          <w:iCs/>
          <w:color w:val="993300"/>
          <w:sz w:val="24"/>
          <w:szCs w:val="24"/>
        </w:rPr>
        <w:t>, Registrované v: WOS</w:t>
      </w:r>
    </w:p>
    <w:p w14:paraId="750C1B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PRIYADHARSINI, J. - BALASUBRAMANIAM, P. HYERS-ULAM STABILITY RESULT FOR HILFER FRACTIONAL INTEGRODIFFERENTIAL STOCHASTIC EQUATIONS WITH FRACTIONAL NOISES AND NON-INSTANTANEOUS IMPULSES. In EVOLUTION EQUATIONS AND CONTROL THEORY. ISSN 2163-2480,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 p. 173-193. Dostupné na: </w:t>
      </w:r>
      <w:hyperlink r:id="rId1030" w:history="1">
        <w:r>
          <w:rPr>
            <w:rFonts w:ascii="Times New Roman" w:hAnsi="Times New Roman"/>
            <w:i/>
            <w:iCs/>
            <w:color w:val="7F7F7F"/>
            <w:sz w:val="24"/>
            <w:szCs w:val="24"/>
          </w:rPr>
          <w:t>https://doi.org/10.3934/eect.2023042</w:t>
        </w:r>
      </w:hyperlink>
      <w:r>
        <w:rPr>
          <w:rFonts w:ascii="Times New Roman" w:hAnsi="Times New Roman"/>
          <w:i/>
          <w:iCs/>
          <w:color w:val="993300"/>
          <w:sz w:val="24"/>
          <w:szCs w:val="24"/>
        </w:rPr>
        <w:t>, Registrované v: WOS</w:t>
      </w:r>
    </w:p>
    <w:p w14:paraId="6C8929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[1.2] DUMAN, </w:t>
      </w:r>
      <w:proofErr w:type="spellStart"/>
      <w:r>
        <w:rPr>
          <w:rFonts w:ascii="Times New Roman" w:hAnsi="Times New Roman"/>
          <w:i/>
          <w:iCs/>
          <w:color w:val="993300"/>
          <w:sz w:val="24"/>
          <w:szCs w:val="24"/>
        </w:rPr>
        <w:t>Okan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weighted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Novi Sad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54,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153-160. ISSN 14505444. Dostupné na: </w:t>
      </w:r>
      <w:hyperlink r:id="rId1031" w:history="1">
        <w:r>
          <w:rPr>
            <w:rFonts w:ascii="Times New Roman" w:hAnsi="Times New Roman"/>
            <w:i/>
            <w:iCs/>
            <w:color w:val="7F7F7F"/>
            <w:sz w:val="24"/>
            <w:szCs w:val="24"/>
          </w:rPr>
          <w:t>https://doi.org/10.30755/NSJOM.15273</w:t>
        </w:r>
      </w:hyperlink>
      <w:r>
        <w:rPr>
          <w:rFonts w:ascii="Times New Roman" w:hAnsi="Times New Roman"/>
          <w:i/>
          <w:iCs/>
          <w:color w:val="993300"/>
          <w:sz w:val="24"/>
          <w:szCs w:val="24"/>
        </w:rPr>
        <w:t>, Registrované v: SCOPUS</w:t>
      </w:r>
    </w:p>
    <w:p w14:paraId="6503CF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[1.2] SADO, </w:t>
      </w:r>
      <w:proofErr w:type="spellStart"/>
      <w:r>
        <w:rPr>
          <w:rFonts w:ascii="Times New Roman" w:hAnsi="Times New Roman"/>
          <w:i/>
          <w:iCs/>
          <w:color w:val="993300"/>
          <w:sz w:val="24"/>
          <w:szCs w:val="24"/>
        </w:rPr>
        <w:t>Abdulsamad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Engida</w:t>
      </w:r>
      <w:proofErr w:type="spellEnd"/>
      <w:r>
        <w:rPr>
          <w:rFonts w:ascii="Times New Roman" w:hAnsi="Times New Roman"/>
          <w:i/>
          <w:iCs/>
          <w:color w:val="993300"/>
          <w:sz w:val="24"/>
          <w:szCs w:val="24"/>
        </w:rPr>
        <w:t xml:space="preserve"> - KOTOLA, Belela Samuel. A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ABC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TB </w:t>
      </w:r>
      <w:proofErr w:type="spellStart"/>
      <w:r>
        <w:rPr>
          <w:rFonts w:ascii="Times New Roman" w:hAnsi="Times New Roman"/>
          <w:i/>
          <w:iCs/>
          <w:color w:val="993300"/>
          <w:sz w:val="24"/>
          <w:szCs w:val="24"/>
        </w:rPr>
        <w:t>transmission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treatment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interruptions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of Bule Hora </w:t>
      </w:r>
      <w:proofErr w:type="spellStart"/>
      <w:r>
        <w:rPr>
          <w:rFonts w:ascii="Times New Roman" w:hAnsi="Times New Roman"/>
          <w:i/>
          <w:iCs/>
          <w:color w:val="993300"/>
          <w:sz w:val="24"/>
          <w:szCs w:val="24"/>
        </w:rPr>
        <w:t>town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Ethiopia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Medicine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Unlocked</w:t>
      </w:r>
      <w:proofErr w:type="spellEnd"/>
      <w:r>
        <w:rPr>
          <w:rFonts w:ascii="Times New Roman" w:hAnsi="Times New Roman"/>
          <w:i/>
          <w:iCs/>
          <w:color w:val="993300"/>
          <w:sz w:val="24"/>
          <w:szCs w:val="24"/>
        </w:rPr>
        <w:t xml:space="preserve">, 2024-01-01, 47,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23529148. Dostupné na: </w:t>
      </w:r>
      <w:hyperlink r:id="rId1032" w:history="1">
        <w:r>
          <w:rPr>
            <w:rFonts w:ascii="Times New Roman" w:hAnsi="Times New Roman"/>
            <w:i/>
            <w:iCs/>
            <w:color w:val="7F7F7F"/>
            <w:sz w:val="24"/>
            <w:szCs w:val="24"/>
          </w:rPr>
          <w:t>https://doi.org/10.1016/j.imu.2024.101498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51318F" w14:textId="77777777">
        <w:trPr>
          <w:trHeight w:val="100"/>
        </w:trPr>
        <w:tc>
          <w:tcPr>
            <w:tcW w:w="1410" w:type="dxa"/>
            <w:tcBorders>
              <w:top w:val="nil"/>
              <w:left w:val="nil"/>
              <w:bottom w:val="nil"/>
              <w:right w:val="nil"/>
            </w:tcBorders>
          </w:tcPr>
          <w:p w14:paraId="5E2A83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ADCA277</w:t>
            </w:r>
          </w:p>
        </w:tc>
        <w:tc>
          <w:tcPr>
            <w:tcW w:w="8193" w:type="dxa"/>
            <w:tcBorders>
              <w:top w:val="nil"/>
              <w:left w:val="nil"/>
              <w:bottom w:val="nil"/>
              <w:right w:val="nil"/>
            </w:tcBorders>
          </w:tcPr>
          <w:p w14:paraId="200E5EA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J. - ZHOU, Y.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recent</w:t>
            </w:r>
            <w:proofErr w:type="spellEnd"/>
            <w:r>
              <w:rPr>
                <w:rFonts w:ascii="Times New Roman" w:hAnsi="Times New Roman"/>
                <w:sz w:val="24"/>
                <w:szCs w:val="24"/>
              </w:rPr>
              <w:t xml:space="preserve"> </w:t>
            </w:r>
            <w:proofErr w:type="spellStart"/>
            <w:r>
              <w:rPr>
                <w:rFonts w:ascii="Times New Roman" w:hAnsi="Times New Roman"/>
                <w:sz w:val="24"/>
                <w:szCs w:val="24"/>
              </w:rPr>
              <w:t>developments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Computers</w:t>
            </w:r>
            <w:proofErr w:type="spellEnd"/>
            <w:r>
              <w:rPr>
                <w:rFonts w:ascii="Times New Roman" w:hAnsi="Times New Roman"/>
                <w:sz w:val="24"/>
                <w:szCs w:val="24"/>
              </w:rPr>
              <w:t xml:space="preserve"> &amp;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64, no. 10, p. 3008-3020. (2011: 1.747 - IF, Q1 - JCR, 1.162 -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0898-1221. Dostupné na: </w:t>
            </w:r>
            <w:hyperlink r:id="rId1033" w:history="1">
              <w:r>
                <w:rPr>
                  <w:rFonts w:ascii="Times New Roman" w:hAnsi="Times New Roman"/>
                  <w:color w:val="7F7F7F"/>
                  <w:sz w:val="24"/>
                  <w:szCs w:val="24"/>
                </w:rPr>
                <w:t>https://doi.org/10.1016/j.camwa.2011.12.064</w:t>
              </w:r>
            </w:hyperlink>
          </w:p>
        </w:tc>
      </w:tr>
    </w:tbl>
    <w:p w14:paraId="5FE72A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5415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ZHENG, Y.P. - YANG, H. - WANG, W.X. </w:t>
      </w:r>
      <w:proofErr w:type="spellStart"/>
      <w:r>
        <w:rPr>
          <w:rFonts w:ascii="Times New Roman" w:hAnsi="Times New Roman"/>
          <w:i/>
          <w:iCs/>
          <w:color w:val="993300"/>
          <w:sz w:val="24"/>
          <w:szCs w:val="24"/>
        </w:rPr>
        <w:t>Monotone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Disturbance</w:t>
      </w:r>
      <w:proofErr w:type="spellEnd"/>
      <w:r>
        <w:rPr>
          <w:rFonts w:ascii="Times New Roman" w:hAnsi="Times New Roman"/>
          <w:i/>
          <w:iCs/>
          <w:color w:val="993300"/>
          <w:sz w:val="24"/>
          <w:szCs w:val="24"/>
        </w:rPr>
        <w:t xml:space="preserve"> Parameter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Interval. In MATHEMATICS.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 Dostupné na: </w:t>
      </w:r>
      <w:hyperlink r:id="rId1034" w:history="1">
        <w:r>
          <w:rPr>
            <w:rFonts w:ascii="Times New Roman" w:hAnsi="Times New Roman"/>
            <w:i/>
            <w:iCs/>
            <w:color w:val="7F7F7F"/>
            <w:sz w:val="24"/>
            <w:szCs w:val="24"/>
          </w:rPr>
          <w:t>https://doi.org/10.3390/math12020325</w:t>
        </w:r>
      </w:hyperlink>
      <w:r>
        <w:rPr>
          <w:rFonts w:ascii="Times New Roman" w:hAnsi="Times New Roman"/>
          <w:i/>
          <w:iCs/>
          <w:color w:val="993300"/>
          <w:sz w:val="24"/>
          <w:szCs w:val="24"/>
        </w:rPr>
        <w:t>, Registrované v: WOS</w:t>
      </w:r>
    </w:p>
    <w:p w14:paraId="2ED08B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AL-SUDANI,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Alaziz</w:t>
      </w:r>
      <w:proofErr w:type="spellEnd"/>
      <w:r>
        <w:rPr>
          <w:rFonts w:ascii="Times New Roman" w:hAnsi="Times New Roman"/>
          <w:i/>
          <w:iCs/>
          <w:color w:val="993300"/>
          <w:sz w:val="24"/>
          <w:szCs w:val="24"/>
        </w:rPr>
        <w:t xml:space="preserve"> Najem - AL-NUH, </w:t>
      </w:r>
      <w:proofErr w:type="spellStart"/>
      <w:r>
        <w:rPr>
          <w:rFonts w:ascii="Times New Roman" w:hAnsi="Times New Roman"/>
          <w:i/>
          <w:iCs/>
          <w:color w:val="993300"/>
          <w:sz w:val="24"/>
          <w:szCs w:val="24"/>
        </w:rPr>
        <w:t>Ibrahem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Abdulrasool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hammood</w:t>
      </w:r>
      <w:proofErr w:type="spellEnd"/>
      <w:r>
        <w:rPr>
          <w:rFonts w:ascii="Times New Roman" w:hAnsi="Times New Roman"/>
          <w:i/>
          <w:iCs/>
          <w:color w:val="993300"/>
          <w:sz w:val="24"/>
          <w:szCs w:val="24"/>
        </w:rPr>
        <w:t xml:space="preserve">. INVESTIGATION OF A NEW COUPLED SYSTEM OF FRACTIONAL DIFFERENTIAL EQUATIONS IN FRAME OF HILFER-HADAMARD. In </w:t>
      </w:r>
      <w:proofErr w:type="spellStart"/>
      <w:r>
        <w:rPr>
          <w:rFonts w:ascii="Times New Roman" w:hAnsi="Times New Roman"/>
          <w:i/>
          <w:iCs/>
          <w:color w:val="993300"/>
          <w:sz w:val="24"/>
          <w:szCs w:val="24"/>
        </w:rPr>
        <w:lastRenderedPageBreak/>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29,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501-515. ISSN 12291595. Dostupné na: </w:t>
      </w:r>
      <w:hyperlink r:id="rId1035" w:history="1">
        <w:r>
          <w:rPr>
            <w:rFonts w:ascii="Times New Roman" w:hAnsi="Times New Roman"/>
            <w:i/>
            <w:iCs/>
            <w:color w:val="7F7F7F"/>
            <w:sz w:val="24"/>
            <w:szCs w:val="24"/>
          </w:rPr>
          <w:t>https://doi.org/10.22771/nfaa.2024.29.02.11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04C13FA" w14:textId="77777777">
        <w:trPr>
          <w:trHeight w:val="100"/>
        </w:trPr>
        <w:tc>
          <w:tcPr>
            <w:tcW w:w="1410" w:type="dxa"/>
            <w:tcBorders>
              <w:top w:val="nil"/>
              <w:left w:val="nil"/>
              <w:bottom w:val="nil"/>
              <w:right w:val="nil"/>
            </w:tcBorders>
          </w:tcPr>
          <w:p w14:paraId="1192FE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ADCA278</w:t>
            </w:r>
          </w:p>
        </w:tc>
        <w:tc>
          <w:tcPr>
            <w:tcW w:w="8193" w:type="dxa"/>
            <w:tcBorders>
              <w:top w:val="nil"/>
              <w:left w:val="nil"/>
              <w:bottom w:val="nil"/>
              <w:right w:val="nil"/>
            </w:tcBorders>
          </w:tcPr>
          <w:p w14:paraId="4F2CAF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WEN, </w:t>
            </w:r>
            <w:proofErr w:type="spellStart"/>
            <w:r>
              <w:rPr>
                <w:rFonts w:ascii="Times New Roman" w:hAnsi="Times New Roman"/>
                <w:sz w:val="24"/>
                <w:szCs w:val="24"/>
              </w:rPr>
              <w:t>Qian</w:t>
            </w:r>
            <w:proofErr w:type="spellEnd"/>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uniqueness</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modeling </w:t>
            </w:r>
            <w:proofErr w:type="spellStart"/>
            <w:r>
              <w:rPr>
                <w:rFonts w:ascii="Times New Roman" w:hAnsi="Times New Roman"/>
                <w:sz w:val="24"/>
                <w:szCs w:val="24"/>
              </w:rPr>
              <w:t>jet</w:t>
            </w:r>
            <w:proofErr w:type="spellEnd"/>
            <w:r>
              <w:rPr>
                <w:rFonts w:ascii="Times New Roman" w:hAnsi="Times New Roman"/>
                <w:sz w:val="24"/>
                <w:szCs w:val="24"/>
              </w:rPr>
              <w:t xml:space="preserve"> </w:t>
            </w:r>
            <w:proofErr w:type="spellStart"/>
            <w:r>
              <w:rPr>
                <w:rFonts w:ascii="Times New Roman" w:hAnsi="Times New Roman"/>
                <w:sz w:val="24"/>
                <w:szCs w:val="24"/>
              </w:rPr>
              <w:t>flow</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antarctic</w:t>
            </w:r>
            <w:proofErr w:type="spellEnd"/>
            <w:r>
              <w:rPr>
                <w:rFonts w:ascii="Times New Roman" w:hAnsi="Times New Roman"/>
                <w:sz w:val="24"/>
                <w:szCs w:val="24"/>
              </w:rPr>
              <w:t xml:space="preserve"> </w:t>
            </w:r>
            <w:proofErr w:type="spellStart"/>
            <w:r>
              <w:rPr>
                <w:rFonts w:ascii="Times New Roman" w:hAnsi="Times New Roman"/>
                <w:sz w:val="24"/>
                <w:szCs w:val="24"/>
              </w:rPr>
              <w:t>circumpolar</w:t>
            </w:r>
            <w:proofErr w:type="spellEnd"/>
            <w:r>
              <w:rPr>
                <w:rFonts w:ascii="Times New Roman" w:hAnsi="Times New Roman"/>
                <w:sz w:val="24"/>
                <w:szCs w:val="24"/>
              </w:rPr>
              <w:t xml:space="preserve"> </w:t>
            </w:r>
            <w:proofErr w:type="spellStart"/>
            <w:r>
              <w:rPr>
                <w:rFonts w:ascii="Times New Roman" w:hAnsi="Times New Roman"/>
                <w:sz w:val="24"/>
                <w:szCs w:val="24"/>
              </w:rPr>
              <w:t>current</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194, p. 601-621. (2020: 0.808 - IF, Q3 - JCR, 0.719 -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0026-9255. Dostupné na: </w:t>
            </w:r>
            <w:hyperlink r:id="rId1036" w:history="1">
              <w:r>
                <w:rPr>
                  <w:rFonts w:ascii="Times New Roman" w:hAnsi="Times New Roman"/>
                  <w:color w:val="7F7F7F"/>
                  <w:sz w:val="24"/>
                  <w:szCs w:val="24"/>
                </w:rPr>
                <w:t>https://doi.org/10.1007/s00605-020-01493-6</w:t>
              </w:r>
            </w:hyperlink>
          </w:p>
        </w:tc>
      </w:tr>
    </w:tbl>
    <w:p w14:paraId="01A71C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016E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SRIVASTAVA, H.M. - DHAWAN, K. - VATS, R.K. - NAIN, A.K.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ZEITSCHRIFT FUR ANGEWANDTE MATHEMATIK UND PHYSIK. ISSN 0044-2275,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2. Dostupné na: </w:t>
      </w:r>
      <w:hyperlink r:id="rId1037" w:history="1">
        <w:r>
          <w:rPr>
            <w:rFonts w:ascii="Times New Roman" w:hAnsi="Times New Roman"/>
            <w:i/>
            <w:iCs/>
            <w:color w:val="7F7F7F"/>
            <w:sz w:val="24"/>
            <w:szCs w:val="24"/>
          </w:rPr>
          <w:t>https://doi.org/10.1007/s00033-024-02192-0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E966C7" w14:textId="77777777">
        <w:trPr>
          <w:trHeight w:val="100"/>
        </w:trPr>
        <w:tc>
          <w:tcPr>
            <w:tcW w:w="1410" w:type="dxa"/>
            <w:tcBorders>
              <w:top w:val="nil"/>
              <w:left w:val="nil"/>
              <w:bottom w:val="nil"/>
              <w:right w:val="nil"/>
            </w:tcBorders>
          </w:tcPr>
          <w:p w14:paraId="6902C1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ADCA279</w:t>
            </w:r>
          </w:p>
        </w:tc>
        <w:tc>
          <w:tcPr>
            <w:tcW w:w="8193" w:type="dxa"/>
            <w:tcBorders>
              <w:top w:val="nil"/>
              <w:left w:val="nil"/>
              <w:bottom w:val="nil"/>
              <w:right w:val="nil"/>
            </w:tcBorders>
          </w:tcPr>
          <w:p w14:paraId="29C2A9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switched</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coupled</w:t>
            </w:r>
            <w:proofErr w:type="spellEnd"/>
            <w:r>
              <w:rPr>
                <w:rFonts w:ascii="Times New Roman" w:hAnsi="Times New Roman"/>
                <w:sz w:val="24"/>
                <w:szCs w:val="24"/>
              </w:rPr>
              <w:t xml:space="preserve"> </w:t>
            </w:r>
            <w:proofErr w:type="spellStart"/>
            <w:r>
              <w:rPr>
                <w:rFonts w:ascii="Times New Roman" w:hAnsi="Times New Roman"/>
                <w:sz w:val="24"/>
                <w:szCs w:val="24"/>
              </w:rPr>
              <w:t>nonlocal</w:t>
            </w:r>
            <w:proofErr w:type="spellEnd"/>
            <w:r>
              <w:rPr>
                <w:rFonts w:ascii="Times New Roman" w:hAnsi="Times New Roman"/>
                <w:sz w:val="24"/>
                <w:szCs w:val="24"/>
              </w:rPr>
              <w:t xml:space="preserve"> </w:t>
            </w:r>
            <w:proofErr w:type="spellStart"/>
            <w:r>
              <w:rPr>
                <w:rFonts w:ascii="Times New Roman" w:hAnsi="Times New Roman"/>
                <w:sz w:val="24"/>
                <w:szCs w:val="24"/>
              </w:rPr>
              <w:t>initial</w:t>
            </w:r>
            <w:proofErr w:type="spellEnd"/>
            <w:r>
              <w:rPr>
                <w:rFonts w:ascii="Times New Roman" w:hAnsi="Times New Roman"/>
                <w:sz w:val="24"/>
                <w:szCs w:val="24"/>
              </w:rPr>
              <w:t xml:space="preserve"> and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In Bulletin des </w:t>
            </w:r>
            <w:proofErr w:type="spellStart"/>
            <w:r>
              <w:rPr>
                <w:rFonts w:ascii="Times New Roman" w:hAnsi="Times New Roman"/>
                <w:sz w:val="24"/>
                <w:szCs w:val="24"/>
              </w:rPr>
              <w:t>sciences</w:t>
            </w:r>
            <w:proofErr w:type="spellEnd"/>
            <w:r>
              <w:rPr>
                <w:rFonts w:ascii="Times New Roman" w:hAnsi="Times New Roman"/>
                <w:sz w:val="24"/>
                <w:szCs w:val="24"/>
              </w:rPr>
              <w:t xml:space="preserve"> </w:t>
            </w:r>
            <w:proofErr w:type="spellStart"/>
            <w:r>
              <w:rPr>
                <w:rFonts w:ascii="Times New Roman" w:hAnsi="Times New Roman"/>
                <w:sz w:val="24"/>
                <w:szCs w:val="24"/>
              </w:rPr>
              <w:t>mathématiques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141, no. 7, p. 727-746. (2016: 0.750 - IF, Q3 - JCR, 0.738 - SJR, Q2 -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0007-4497. Dostupné na: </w:t>
            </w:r>
            <w:hyperlink r:id="rId1038" w:history="1">
              <w:r>
                <w:rPr>
                  <w:rFonts w:ascii="Times New Roman" w:hAnsi="Times New Roman"/>
                  <w:color w:val="7F7F7F"/>
                  <w:sz w:val="24"/>
                  <w:szCs w:val="24"/>
                </w:rPr>
                <w:t>https://doi.org/10.1016/j.bulsci.2017.07.007</w:t>
              </w:r>
            </w:hyperlink>
          </w:p>
        </w:tc>
      </w:tr>
    </w:tbl>
    <w:p w14:paraId="3418A7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0CC7D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Q. - LUO, D.F. </w:t>
      </w:r>
      <w:proofErr w:type="spellStart"/>
      <w:r>
        <w:rPr>
          <w:rFonts w:ascii="Times New Roman" w:hAnsi="Times New Roman"/>
          <w:i/>
          <w:iCs/>
          <w:color w:val="993300"/>
          <w:sz w:val="24"/>
          <w:szCs w:val="24"/>
        </w:rPr>
        <w:t>Global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MATHEMATICA SLOVACA. ISSN 0139-9918, OCT 28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5, p. 1181-1204. Dostupné na: </w:t>
      </w:r>
      <w:hyperlink r:id="rId1039" w:history="1">
        <w:r>
          <w:rPr>
            <w:rFonts w:ascii="Times New Roman" w:hAnsi="Times New Roman"/>
            <w:i/>
            <w:iCs/>
            <w:color w:val="7F7F7F"/>
            <w:sz w:val="24"/>
            <w:szCs w:val="24"/>
          </w:rPr>
          <w:t>https://doi.org/10.1515/ms-2024-0086</w:t>
        </w:r>
      </w:hyperlink>
      <w:r>
        <w:rPr>
          <w:rFonts w:ascii="Times New Roman" w:hAnsi="Times New Roman"/>
          <w:i/>
          <w:iCs/>
          <w:color w:val="993300"/>
          <w:sz w:val="24"/>
          <w:szCs w:val="24"/>
        </w:rPr>
        <w:t>, Registrované v: WOS</w:t>
      </w:r>
    </w:p>
    <w:p w14:paraId="2FE451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ZHAO, M.J. - YANG, C.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Erde</w:t>
      </w:r>
      <w:proofErr w:type="spellEnd"/>
      <w:r>
        <w:rPr>
          <w:rFonts w:ascii="Times New Roman" w:hAnsi="Times New Roman"/>
          <w:i/>
          <w:iCs/>
          <w:color w:val="993300"/>
          <w:sz w:val="24"/>
          <w:szCs w:val="24"/>
        </w:rPr>
        <w:t>&lt;</w:t>
      </w:r>
      <w:proofErr w:type="spellStart"/>
      <w:r>
        <w:rPr>
          <w:rFonts w:ascii="Times New Roman" w:hAnsi="Times New Roman"/>
          <w:i/>
          <w:iCs/>
          <w:color w:val="993300"/>
          <w:sz w:val="24"/>
          <w:szCs w:val="24"/>
        </w:rPr>
        <w:t>acute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accent</w:t>
      </w:r>
      <w:proofErr w:type="spellEnd"/>
      <w:r>
        <w:rPr>
          <w:rFonts w:ascii="Times New Roman" w:hAnsi="Times New Roman"/>
          <w:i/>
          <w:iCs/>
          <w:color w:val="993300"/>
          <w:sz w:val="24"/>
          <w:szCs w:val="24"/>
        </w:rPr>
        <w:t>&gt;</w:t>
      </w:r>
      <w:proofErr w:type="spellStart"/>
      <w:r>
        <w:rPr>
          <w:rFonts w:ascii="Times New Roman" w:hAnsi="Times New Roman"/>
          <w:i/>
          <w:iCs/>
          <w:color w:val="993300"/>
          <w:sz w:val="24"/>
          <w:szCs w:val="24"/>
        </w:rPr>
        <w:t>lyi-Kober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2, p. 5088-5109. Dostupné na: </w:t>
      </w:r>
      <w:hyperlink r:id="rId1040" w:history="1">
        <w:r>
          <w:rPr>
            <w:rFonts w:ascii="Times New Roman" w:hAnsi="Times New Roman"/>
            <w:i/>
            <w:iCs/>
            <w:color w:val="7F7F7F"/>
            <w:sz w:val="24"/>
            <w:szCs w:val="24"/>
          </w:rPr>
          <w:t>https://doi.org/10.3934/math.2024247</w:t>
        </w:r>
      </w:hyperlink>
      <w:r>
        <w:rPr>
          <w:rFonts w:ascii="Times New Roman" w:hAnsi="Times New Roman"/>
          <w:i/>
          <w:iCs/>
          <w:color w:val="993300"/>
          <w:sz w:val="24"/>
          <w:szCs w:val="24"/>
        </w:rPr>
        <w:t>, Registrované v: WOS</w:t>
      </w:r>
    </w:p>
    <w:p w14:paraId="65158A8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ZHAO, </w:t>
      </w:r>
      <w:proofErr w:type="spellStart"/>
      <w:r>
        <w:rPr>
          <w:rFonts w:ascii="Times New Roman" w:hAnsi="Times New Roman"/>
          <w:i/>
          <w:iCs/>
          <w:color w:val="993300"/>
          <w:sz w:val="24"/>
          <w:szCs w:val="24"/>
        </w:rPr>
        <w:t>Mengjiao</w:t>
      </w:r>
      <w:proofErr w:type="spellEnd"/>
      <w:r>
        <w:rPr>
          <w:rFonts w:ascii="Times New Roman" w:hAnsi="Times New Roman"/>
          <w:i/>
          <w:iCs/>
          <w:color w:val="993300"/>
          <w:sz w:val="24"/>
          <w:szCs w:val="24"/>
        </w:rPr>
        <w:t xml:space="preserve"> - ZHAI, </w:t>
      </w:r>
      <w:proofErr w:type="spellStart"/>
      <w:r>
        <w:rPr>
          <w:rFonts w:ascii="Times New Roman" w:hAnsi="Times New Roman"/>
          <w:i/>
          <w:iCs/>
          <w:color w:val="993300"/>
          <w:sz w:val="24"/>
          <w:szCs w:val="24"/>
        </w:rPr>
        <w:t>Chengbo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General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Modeling and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2024-09-01, 6,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746-758. Dostupné na: </w:t>
      </w:r>
      <w:hyperlink r:id="rId1041" w:history="1">
        <w:r>
          <w:rPr>
            <w:rFonts w:ascii="Times New Roman" w:hAnsi="Times New Roman"/>
            <w:i/>
            <w:iCs/>
            <w:color w:val="7F7F7F"/>
            <w:sz w:val="24"/>
            <w:szCs w:val="24"/>
          </w:rPr>
          <w:t>https://doi.org/10.12150/jnma.2024.746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776E2F" w14:textId="77777777">
        <w:trPr>
          <w:trHeight w:val="100"/>
        </w:trPr>
        <w:tc>
          <w:tcPr>
            <w:tcW w:w="1410" w:type="dxa"/>
            <w:tcBorders>
              <w:top w:val="nil"/>
              <w:left w:val="nil"/>
              <w:bottom w:val="nil"/>
              <w:right w:val="nil"/>
            </w:tcBorders>
          </w:tcPr>
          <w:p w14:paraId="06716B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ADCA280</w:t>
            </w:r>
          </w:p>
        </w:tc>
        <w:tc>
          <w:tcPr>
            <w:tcW w:w="8193" w:type="dxa"/>
            <w:tcBorders>
              <w:top w:val="nil"/>
              <w:left w:val="nil"/>
              <w:bottom w:val="nil"/>
              <w:right w:val="nil"/>
            </w:tcBorders>
          </w:tcPr>
          <w:p w14:paraId="483099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LUO, </w:t>
            </w:r>
            <w:proofErr w:type="spellStart"/>
            <w:r>
              <w:rPr>
                <w:rFonts w:ascii="Times New Roman" w:hAnsi="Times New Roman"/>
                <w:sz w:val="24"/>
                <w:szCs w:val="24"/>
              </w:rPr>
              <w:t>Zijian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semilinear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parts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by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Control</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38, p. 39-46. (2016: 1.944 - IF, Q2 - JCR, 1.271 -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0947-3580. Dostupné na: </w:t>
            </w:r>
            <w:hyperlink r:id="rId1042" w:history="1">
              <w:r>
                <w:rPr>
                  <w:rFonts w:ascii="Times New Roman" w:hAnsi="Times New Roman"/>
                  <w:color w:val="7F7F7F"/>
                  <w:sz w:val="24"/>
                  <w:szCs w:val="24"/>
                </w:rPr>
                <w:t>https://doi.org/10.1016/j.ejcon.2017.08.002</w:t>
              </w:r>
            </w:hyperlink>
          </w:p>
        </w:tc>
      </w:tr>
    </w:tbl>
    <w:p w14:paraId="7FCAB0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ED9D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 W.M. -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QUALITATIVE THEORY OF DYNAMICAL SYSTEMS. 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Dostupné na: </w:t>
      </w:r>
      <w:hyperlink r:id="rId1043" w:history="1">
        <w:r>
          <w:rPr>
            <w:rFonts w:ascii="Times New Roman" w:hAnsi="Times New Roman"/>
            <w:i/>
            <w:iCs/>
            <w:color w:val="7F7F7F"/>
            <w:sz w:val="24"/>
            <w:szCs w:val="24"/>
          </w:rPr>
          <w:t>https://doi.org/10.1007/s12346-024-01046-4</w:t>
        </w:r>
      </w:hyperlink>
      <w:r>
        <w:rPr>
          <w:rFonts w:ascii="Times New Roman" w:hAnsi="Times New Roman"/>
          <w:i/>
          <w:iCs/>
          <w:color w:val="993300"/>
          <w:sz w:val="24"/>
          <w:szCs w:val="24"/>
        </w:rPr>
        <w:t>, Registrované v: WOS</w:t>
      </w:r>
    </w:p>
    <w:p w14:paraId="3FBABA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AYDIN, M. </w:t>
      </w:r>
      <w:proofErr w:type="spellStart"/>
      <w:r>
        <w:rPr>
          <w:rFonts w:ascii="Times New Roman" w:hAnsi="Times New Roman"/>
          <w:i/>
          <w:iCs/>
          <w:color w:val="993300"/>
          <w:sz w:val="24"/>
          <w:szCs w:val="24"/>
        </w:rPr>
        <w:t>Langevin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Prabhakar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distinct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In TURKISH JOURNAL OF MATHEMATICS. ISSN 1300-0098,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 no. 2. Dostupné na: </w:t>
      </w:r>
      <w:hyperlink r:id="rId1044" w:history="1">
        <w:r>
          <w:rPr>
            <w:rFonts w:ascii="Times New Roman" w:hAnsi="Times New Roman"/>
            <w:i/>
            <w:iCs/>
            <w:color w:val="7F7F7F"/>
            <w:sz w:val="24"/>
            <w:szCs w:val="24"/>
          </w:rPr>
          <w:t>https://doi.org/10.55730/1300-0098.3499</w:t>
        </w:r>
      </w:hyperlink>
      <w:r>
        <w:rPr>
          <w:rFonts w:ascii="Times New Roman" w:hAnsi="Times New Roman"/>
          <w:i/>
          <w:iCs/>
          <w:color w:val="993300"/>
          <w:sz w:val="24"/>
          <w:szCs w:val="24"/>
        </w:rPr>
        <w:t>, Registrované v: WOS</w:t>
      </w:r>
    </w:p>
    <w:p w14:paraId="7980403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KUMAR, S. </w:t>
      </w:r>
      <w:proofErr w:type="spellStart"/>
      <w:r>
        <w:rPr>
          <w:rFonts w:ascii="Times New Roman" w:hAnsi="Times New Roman"/>
          <w:i/>
          <w:iCs/>
          <w:color w:val="993300"/>
          <w:sz w:val="24"/>
          <w:szCs w:val="24"/>
        </w:rPr>
        <w:t>Null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INTERNATIONAL JOURNAL OF DYNAMICAL SYSTEMS AND DIFFERENTIAL EQUATIONS. ISSN 1752-3583,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4. Dostupné na: </w:t>
      </w:r>
      <w:hyperlink r:id="rId1045" w:history="1">
        <w:r>
          <w:rPr>
            <w:rFonts w:ascii="Times New Roman" w:hAnsi="Times New Roman"/>
            <w:i/>
            <w:iCs/>
            <w:color w:val="7F7F7F"/>
            <w:sz w:val="24"/>
            <w:szCs w:val="24"/>
          </w:rPr>
          <w:t>https://doi.org/10.1504/IJDSDE.2024.144888</w:t>
        </w:r>
      </w:hyperlink>
      <w:r>
        <w:rPr>
          <w:rFonts w:ascii="Times New Roman" w:hAnsi="Times New Roman"/>
          <w:i/>
          <w:iCs/>
          <w:color w:val="993300"/>
          <w:sz w:val="24"/>
          <w:szCs w:val="24"/>
        </w:rPr>
        <w:t>, Registrované v: WOS</w:t>
      </w:r>
    </w:p>
    <w:p w14:paraId="482C60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4. [1.1] LONG, H. - SI, Y.C.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switched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multiagent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ASIAN JOURNAL OF CONTROL. ISSN 1561-8625, 2024 NOV 6 2024. Dostupné na: </w:t>
      </w:r>
      <w:hyperlink r:id="rId1046" w:history="1">
        <w:r>
          <w:rPr>
            <w:rFonts w:ascii="Times New Roman" w:hAnsi="Times New Roman"/>
            <w:i/>
            <w:iCs/>
            <w:color w:val="7F7F7F"/>
            <w:sz w:val="24"/>
            <w:szCs w:val="24"/>
          </w:rPr>
          <w:t>https://doi.org/10.1002/asjc.3536</w:t>
        </w:r>
      </w:hyperlink>
      <w:r>
        <w:rPr>
          <w:rFonts w:ascii="Times New Roman" w:hAnsi="Times New Roman"/>
          <w:i/>
          <w:iCs/>
          <w:color w:val="993300"/>
          <w:sz w:val="24"/>
          <w:szCs w:val="24"/>
        </w:rPr>
        <w:t>, Registrované v: WOS</w:t>
      </w:r>
    </w:p>
    <w:p w14:paraId="697996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IMA JOURNAL OF MATHEMATICAL CONTROL AND INFORMATION. ISSN 0265-0754, APR 21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2, p. 378-400. Dostupné na: </w:t>
      </w:r>
      <w:hyperlink r:id="rId1047" w:history="1">
        <w:r>
          <w:rPr>
            <w:rFonts w:ascii="Times New Roman" w:hAnsi="Times New Roman"/>
            <w:i/>
            <w:iCs/>
            <w:color w:val="7F7F7F"/>
            <w:sz w:val="24"/>
            <w:szCs w:val="24"/>
          </w:rPr>
          <w:t>https://doi.org/10.1093/imamci/dnae013</w:t>
        </w:r>
      </w:hyperlink>
      <w:r>
        <w:rPr>
          <w:rFonts w:ascii="Times New Roman" w:hAnsi="Times New Roman"/>
          <w:i/>
          <w:iCs/>
          <w:color w:val="993300"/>
          <w:sz w:val="24"/>
          <w:szCs w:val="24"/>
        </w:rPr>
        <w:t>, Registrované v: WOS</w:t>
      </w:r>
    </w:p>
    <w:p w14:paraId="7887922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MUTHUVEL, K. - KALIRAJ, K. - NISAR, K.S. - VIJAYAKUMAR, V.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RESULTS IN CONTROL AND OPTIMIZATION.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Dostupné na: </w:t>
      </w:r>
      <w:hyperlink r:id="rId1048" w:history="1">
        <w:r>
          <w:rPr>
            <w:rFonts w:ascii="Times New Roman" w:hAnsi="Times New Roman"/>
            <w:i/>
            <w:iCs/>
            <w:color w:val="7F7F7F"/>
            <w:sz w:val="24"/>
            <w:szCs w:val="24"/>
          </w:rPr>
          <w:t>https://doi.org/10.1016/j.rico.2024.100475</w:t>
        </w:r>
      </w:hyperlink>
      <w:r>
        <w:rPr>
          <w:rFonts w:ascii="Times New Roman" w:hAnsi="Times New Roman"/>
          <w:i/>
          <w:iCs/>
          <w:color w:val="993300"/>
          <w:sz w:val="24"/>
          <w:szCs w:val="24"/>
        </w:rPr>
        <w:t>, Registrované v: WOS</w:t>
      </w:r>
    </w:p>
    <w:p w14:paraId="03FF23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PERVAIZ, B. - ZADA, A. - POPA, I.L. - BEN MOUSSA, S. - KALLEKH, A.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MATHEMATICAL METHODS IN THE APPLIED SCIENCES. ISSN 0170-4214,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9, p. 7590-7615. Dostupné na: </w:t>
      </w:r>
      <w:hyperlink r:id="rId1049" w:history="1">
        <w:r>
          <w:rPr>
            <w:rFonts w:ascii="Times New Roman" w:hAnsi="Times New Roman"/>
            <w:i/>
            <w:iCs/>
            <w:color w:val="7F7F7F"/>
            <w:sz w:val="24"/>
            <w:szCs w:val="24"/>
          </w:rPr>
          <w:t>https://doi.org/10.1002/mma.9992</w:t>
        </w:r>
      </w:hyperlink>
      <w:r>
        <w:rPr>
          <w:rFonts w:ascii="Times New Roman" w:hAnsi="Times New Roman"/>
          <w:i/>
          <w:iCs/>
          <w:color w:val="993300"/>
          <w:sz w:val="24"/>
          <w:szCs w:val="24"/>
        </w:rPr>
        <w:t>, Registrované v: WOS</w:t>
      </w:r>
    </w:p>
    <w:p w14:paraId="6E09B7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VINODKUMAR, A. - HEMALATHA, S.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MATHEMATICAL METHODS IN THE APPLIED SCIENCES. ISSN 0170-4214, MAR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4, p. 2273-2293. Dostupné na: </w:t>
      </w:r>
      <w:hyperlink r:id="rId1050"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WOS</w:t>
      </w:r>
    </w:p>
    <w:p w14:paraId="05D0FC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ZOU, J. - LUO, D.F.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Dostupné na: </w:t>
      </w:r>
      <w:hyperlink r:id="rId1051" w:history="1">
        <w:r>
          <w:rPr>
            <w:rFonts w:ascii="Times New Roman" w:hAnsi="Times New Roman"/>
            <w:i/>
            <w:iCs/>
            <w:color w:val="7F7F7F"/>
            <w:sz w:val="24"/>
            <w:szCs w:val="24"/>
          </w:rPr>
          <w:t>https://doi.org/10.1007/s12346-023-00916-7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A4DC85" w14:textId="77777777">
        <w:trPr>
          <w:trHeight w:val="100"/>
        </w:trPr>
        <w:tc>
          <w:tcPr>
            <w:tcW w:w="1410" w:type="dxa"/>
            <w:tcBorders>
              <w:top w:val="nil"/>
              <w:left w:val="nil"/>
              <w:bottom w:val="nil"/>
              <w:right w:val="nil"/>
            </w:tcBorders>
          </w:tcPr>
          <w:p w14:paraId="3D867A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ADCA281</w:t>
            </w:r>
          </w:p>
        </w:tc>
        <w:tc>
          <w:tcPr>
            <w:tcW w:w="8193" w:type="dxa"/>
            <w:tcBorders>
              <w:top w:val="nil"/>
              <w:left w:val="nil"/>
              <w:bottom w:val="nil"/>
              <w:right w:val="nil"/>
            </w:tcBorders>
          </w:tcPr>
          <w:p w14:paraId="6B0F00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IBRAHIM, </w:t>
            </w: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Gamal</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inclusions</w:t>
            </w:r>
            <w:proofErr w:type="spellEnd"/>
            <w:r>
              <w:rPr>
                <w:rFonts w:ascii="Times New Roman" w:hAnsi="Times New Roman"/>
                <w:sz w:val="24"/>
                <w:szCs w:val="24"/>
              </w:rPr>
              <w:t xml:space="preserve"> </w:t>
            </w:r>
            <w:proofErr w:type="spellStart"/>
            <w:r>
              <w:rPr>
                <w:rFonts w:ascii="Times New Roman" w:hAnsi="Times New Roman"/>
                <w:sz w:val="24"/>
                <w:szCs w:val="24"/>
              </w:rPr>
              <w:t>without</w:t>
            </w:r>
            <w:proofErr w:type="spellEnd"/>
            <w:r>
              <w:rPr>
                <w:rFonts w:ascii="Times New Roman" w:hAnsi="Times New Roman"/>
                <w:sz w:val="24"/>
                <w:szCs w:val="24"/>
              </w:rPr>
              <w:t xml:space="preserve"> </w:t>
            </w:r>
            <w:proofErr w:type="spellStart"/>
            <w:r>
              <w:rPr>
                <w:rFonts w:ascii="Times New Roman" w:hAnsi="Times New Roman"/>
                <w:sz w:val="24"/>
                <w:szCs w:val="24"/>
              </w:rPr>
              <w:t>compactness</w:t>
            </w:r>
            <w:proofErr w:type="spellEnd"/>
            <w:r>
              <w:rPr>
                <w:rFonts w:ascii="Times New Roman" w:hAnsi="Times New Roman"/>
                <w:sz w:val="24"/>
                <w:szCs w:val="24"/>
              </w:rPr>
              <w:t xml:space="preserve">. In IMA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and </w:t>
            </w:r>
            <w:proofErr w:type="spellStart"/>
            <w:r>
              <w:rPr>
                <w:rFonts w:ascii="Times New Roman" w:hAnsi="Times New Roman"/>
                <w:sz w:val="24"/>
                <w:szCs w:val="24"/>
              </w:rPr>
              <w:t>Information</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36, no. 2, p. 443-460. (2018: 1.000 - IF, Q3 - JCR, 0.454 - SJR, Q2 -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0265-0754. Dostupné na: </w:t>
            </w:r>
            <w:hyperlink r:id="rId1052" w:history="1">
              <w:r>
                <w:rPr>
                  <w:rFonts w:ascii="Times New Roman" w:hAnsi="Times New Roman"/>
                  <w:color w:val="7F7F7F"/>
                  <w:sz w:val="24"/>
                  <w:szCs w:val="24"/>
                </w:rPr>
                <w:t>https://doi.org/10.1093/imamci/dnx055</w:t>
              </w:r>
            </w:hyperlink>
          </w:p>
        </w:tc>
      </w:tr>
    </w:tbl>
    <w:p w14:paraId="04ACBD9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1F263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HUANG, J.Z. - LUO, D.F.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Switched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Hukuhara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Differentiability</w:t>
      </w:r>
      <w:proofErr w:type="spellEnd"/>
      <w:r>
        <w:rPr>
          <w:rFonts w:ascii="Times New Roman" w:hAnsi="Times New Roman"/>
          <w:i/>
          <w:iCs/>
          <w:color w:val="993300"/>
          <w:sz w:val="24"/>
          <w:szCs w:val="24"/>
        </w:rPr>
        <w:t xml:space="preserve">. In INTERNATIONAL JOURNAL OF FUZZY SYSTEMS. ISSN 1562-2479,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5, SI, p. 1481-1492. Dostupné na: </w:t>
      </w:r>
      <w:hyperlink r:id="rId1053" w:history="1">
        <w:r>
          <w:rPr>
            <w:rFonts w:ascii="Times New Roman" w:hAnsi="Times New Roman"/>
            <w:i/>
            <w:iCs/>
            <w:color w:val="7F7F7F"/>
            <w:sz w:val="24"/>
            <w:szCs w:val="24"/>
          </w:rPr>
          <w:t>https://doi.org/10.1007/s40815-024-01681-8</w:t>
        </w:r>
      </w:hyperlink>
      <w:r>
        <w:rPr>
          <w:rFonts w:ascii="Times New Roman" w:hAnsi="Times New Roman"/>
          <w:i/>
          <w:iCs/>
          <w:color w:val="993300"/>
          <w:sz w:val="24"/>
          <w:szCs w:val="24"/>
        </w:rPr>
        <w:t>, Registrované v: WOS</w:t>
      </w:r>
    </w:p>
    <w:p w14:paraId="7AEFA68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KUMAR, J. - SINGH, S. - ARORA, S. - DABAS, J. </w:t>
      </w:r>
      <w:proofErr w:type="spellStart"/>
      <w:r>
        <w:rPr>
          <w:rFonts w:ascii="Times New Roman" w:hAnsi="Times New Roman"/>
          <w:i/>
          <w:iCs/>
          <w:color w:val="993300"/>
          <w:sz w:val="24"/>
          <w:szCs w:val="24"/>
        </w:rPr>
        <w:t>Total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INDIAN JOURNAL OF PURE &amp; APPLIED MATHEMATICS. ISSN 0019-5588, 2024 JUN 10 2024. Dostupné na: </w:t>
      </w:r>
      <w:hyperlink r:id="rId1054" w:history="1">
        <w:r>
          <w:rPr>
            <w:rFonts w:ascii="Times New Roman" w:hAnsi="Times New Roman"/>
            <w:i/>
            <w:iCs/>
            <w:color w:val="7F7F7F"/>
            <w:sz w:val="24"/>
            <w:szCs w:val="24"/>
          </w:rPr>
          <w:t>https://doi.org/10.1007/s13226-024-00613-4</w:t>
        </w:r>
      </w:hyperlink>
      <w:r>
        <w:rPr>
          <w:rFonts w:ascii="Times New Roman" w:hAnsi="Times New Roman"/>
          <w:i/>
          <w:iCs/>
          <w:color w:val="993300"/>
          <w:sz w:val="24"/>
          <w:szCs w:val="24"/>
        </w:rPr>
        <w:t>, Registrované v: WOS</w:t>
      </w:r>
    </w:p>
    <w:p w14:paraId="56D37A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RAMOS, </w:t>
      </w:r>
      <w:proofErr w:type="spellStart"/>
      <w:r>
        <w:rPr>
          <w:rFonts w:ascii="Times New Roman" w:hAnsi="Times New Roman"/>
          <w:i/>
          <w:iCs/>
          <w:color w:val="993300"/>
          <w:sz w:val="24"/>
          <w:szCs w:val="24"/>
        </w:rPr>
        <w:t>Priscila</w:t>
      </w:r>
      <w:proofErr w:type="spellEnd"/>
      <w:r>
        <w:rPr>
          <w:rFonts w:ascii="Times New Roman" w:hAnsi="Times New Roman"/>
          <w:i/>
          <w:iCs/>
          <w:color w:val="993300"/>
          <w:sz w:val="24"/>
          <w:szCs w:val="24"/>
        </w:rPr>
        <w:t xml:space="preserve"> S. - SOUSA, J. </w:t>
      </w:r>
      <w:proofErr w:type="spellStart"/>
      <w:r>
        <w:rPr>
          <w:rFonts w:ascii="Times New Roman" w:hAnsi="Times New Roman"/>
          <w:i/>
          <w:iCs/>
          <w:color w:val="993300"/>
          <w:sz w:val="24"/>
          <w:szCs w:val="24"/>
        </w:rPr>
        <w:t>Vanterler</w:t>
      </w:r>
      <w:proofErr w:type="spellEnd"/>
      <w:r>
        <w:rPr>
          <w:rFonts w:ascii="Times New Roman" w:hAnsi="Times New Roman"/>
          <w:i/>
          <w:iCs/>
          <w:color w:val="993300"/>
          <w:sz w:val="24"/>
          <w:szCs w:val="24"/>
        </w:rPr>
        <w:t xml:space="preserve"> da C. - DE OLIVEIRA, E. </w:t>
      </w:r>
      <w:proofErr w:type="spellStart"/>
      <w:r>
        <w:rPr>
          <w:rFonts w:ascii="Times New Roman" w:hAnsi="Times New Roman"/>
          <w:i/>
          <w:iCs/>
          <w:color w:val="993300"/>
          <w:sz w:val="24"/>
          <w:szCs w:val="24"/>
        </w:rPr>
        <w:t>Capelas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Palestine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13,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102-115.,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A26DB4" w14:textId="77777777">
        <w:trPr>
          <w:trHeight w:val="100"/>
        </w:trPr>
        <w:tc>
          <w:tcPr>
            <w:tcW w:w="1410" w:type="dxa"/>
            <w:tcBorders>
              <w:top w:val="nil"/>
              <w:left w:val="nil"/>
              <w:bottom w:val="nil"/>
              <w:right w:val="nil"/>
            </w:tcBorders>
          </w:tcPr>
          <w:p w14:paraId="09FC5B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ADCA282</w:t>
            </w:r>
          </w:p>
        </w:tc>
        <w:tc>
          <w:tcPr>
            <w:tcW w:w="8193" w:type="dxa"/>
            <w:tcBorders>
              <w:top w:val="nil"/>
              <w:left w:val="nil"/>
              <w:bottom w:val="nil"/>
              <w:right w:val="nil"/>
            </w:tcBorders>
          </w:tcPr>
          <w:p w14:paraId="315A56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LI, </w:t>
            </w:r>
            <w:proofErr w:type="spellStart"/>
            <w:r>
              <w:rPr>
                <w:rFonts w:ascii="Times New Roman" w:hAnsi="Times New Roman"/>
                <w:sz w:val="24"/>
                <w:szCs w:val="24"/>
              </w:rPr>
              <w:t>Mengmeng</w:t>
            </w:r>
            <w:proofErr w:type="spellEnd"/>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Robustness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effects. In Bulletin des </w:t>
            </w:r>
            <w:proofErr w:type="spellStart"/>
            <w:r>
              <w:rPr>
                <w:rFonts w:ascii="Times New Roman" w:hAnsi="Times New Roman"/>
                <w:sz w:val="24"/>
                <w:szCs w:val="24"/>
              </w:rPr>
              <w:t>sciences</w:t>
            </w:r>
            <w:proofErr w:type="spellEnd"/>
            <w:r>
              <w:rPr>
                <w:rFonts w:ascii="Times New Roman" w:hAnsi="Times New Roman"/>
                <w:sz w:val="24"/>
                <w:szCs w:val="24"/>
              </w:rPr>
              <w:t xml:space="preserve"> </w:t>
            </w:r>
            <w:proofErr w:type="spellStart"/>
            <w:r>
              <w:rPr>
                <w:rFonts w:ascii="Times New Roman" w:hAnsi="Times New Roman"/>
                <w:sz w:val="24"/>
                <w:szCs w:val="24"/>
              </w:rPr>
              <w:t>mathématiques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159, p. 1-47. (2019: 1.241 - IF, Q2 - JCR, 0.810 -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t>
            </w:r>
            <w:r>
              <w:rPr>
                <w:rFonts w:ascii="Times New Roman" w:hAnsi="Times New Roman"/>
                <w:sz w:val="24"/>
                <w:szCs w:val="24"/>
              </w:rPr>
              <w:lastRenderedPageBreak/>
              <w:t xml:space="preserve">ISSN 0007-4497. Dostupné na: </w:t>
            </w:r>
            <w:hyperlink r:id="rId1055" w:history="1">
              <w:r>
                <w:rPr>
                  <w:rFonts w:ascii="Times New Roman" w:hAnsi="Times New Roman"/>
                  <w:color w:val="7F7F7F"/>
                  <w:sz w:val="24"/>
                  <w:szCs w:val="24"/>
                </w:rPr>
                <w:t>https://doi.org/10.1016/j.bulsci.2019.102827</w:t>
              </w:r>
            </w:hyperlink>
            <w:r>
              <w:rPr>
                <w:rFonts w:ascii="Times New Roman" w:hAnsi="Times New Roman"/>
                <w:sz w:val="24"/>
                <w:szCs w:val="24"/>
              </w:rPr>
              <w:t xml:space="preserve"> https://doi.org/10.1016/j.bulsci.2019.102827</w:t>
            </w:r>
          </w:p>
        </w:tc>
      </w:tr>
    </w:tbl>
    <w:p w14:paraId="7F5790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D5206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Y. - QU, B.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5, p. 12057-12071. Dostupné na: </w:t>
      </w:r>
      <w:hyperlink r:id="rId1056" w:history="1">
        <w:r>
          <w:rPr>
            <w:rFonts w:ascii="Times New Roman" w:hAnsi="Times New Roman"/>
            <w:i/>
            <w:iCs/>
            <w:color w:val="7F7F7F"/>
            <w:sz w:val="24"/>
            <w:szCs w:val="24"/>
          </w:rPr>
          <w:t>https://doi.org/10.3934/math.2024589</w:t>
        </w:r>
      </w:hyperlink>
      <w:r>
        <w:rPr>
          <w:rFonts w:ascii="Times New Roman" w:hAnsi="Times New Roman"/>
          <w:i/>
          <w:iCs/>
          <w:color w:val="993300"/>
          <w:sz w:val="24"/>
          <w:szCs w:val="24"/>
        </w:rPr>
        <w:t>, Registrované v: WOS</w:t>
      </w:r>
    </w:p>
    <w:p w14:paraId="2ECBB3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PINTO, M. - POBLETE, F. - XIA, Y.H. New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dichotomy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roughness</w:t>
      </w:r>
      <w:proofErr w:type="spellEnd"/>
      <w:r>
        <w:rPr>
          <w:rFonts w:ascii="Times New Roman" w:hAnsi="Times New Roman"/>
          <w:i/>
          <w:iCs/>
          <w:color w:val="993300"/>
          <w:sz w:val="24"/>
          <w:szCs w:val="24"/>
        </w:rPr>
        <w:t xml:space="preserve">. In JOURNAL OF DIFFERENTIAL EQUATIONS. ISSN 0022-0396, JUN 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393, p. 369-412. Dostupné na: </w:t>
      </w:r>
      <w:hyperlink r:id="rId1057" w:history="1">
        <w:r>
          <w:rPr>
            <w:rFonts w:ascii="Times New Roman" w:hAnsi="Times New Roman"/>
            <w:i/>
            <w:iCs/>
            <w:color w:val="7F7F7F"/>
            <w:sz w:val="24"/>
            <w:szCs w:val="24"/>
          </w:rPr>
          <w:t>https://doi.org/10.1016/j.jde.2024.02.041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E98D74" w14:textId="77777777">
        <w:trPr>
          <w:trHeight w:val="100"/>
        </w:trPr>
        <w:tc>
          <w:tcPr>
            <w:tcW w:w="1410" w:type="dxa"/>
            <w:tcBorders>
              <w:top w:val="nil"/>
              <w:left w:val="nil"/>
              <w:bottom w:val="nil"/>
              <w:right w:val="nil"/>
            </w:tcBorders>
          </w:tcPr>
          <w:p w14:paraId="57A842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ADCA283</w:t>
            </w:r>
          </w:p>
        </w:tc>
        <w:tc>
          <w:tcPr>
            <w:tcW w:w="8193" w:type="dxa"/>
            <w:tcBorders>
              <w:top w:val="nil"/>
              <w:left w:val="nil"/>
              <w:bottom w:val="nil"/>
              <w:right w:val="nil"/>
            </w:tcBorders>
          </w:tcPr>
          <w:p w14:paraId="6D1DD7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TIAN, </w:t>
            </w:r>
            <w:proofErr w:type="spellStart"/>
            <w:r>
              <w:rPr>
                <w:rFonts w:ascii="Times New Roman" w:hAnsi="Times New Roman"/>
                <w:sz w:val="24"/>
                <w:szCs w:val="24"/>
              </w:rPr>
              <w:t>Ying</w:t>
            </w:r>
            <w:proofErr w:type="spellEnd"/>
            <w:r>
              <w:rPr>
                <w:rFonts w:ascii="Times New Roman" w:hAnsi="Times New Roman"/>
                <w:sz w:val="24"/>
                <w:szCs w:val="24"/>
              </w:rPr>
              <w:t xml:space="preserve">. Stability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Mediterranean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14, no. 2, art. no. 46. (2016: 0.868 - IF, Q2 - JCR, 0.655 - SJR, Q2 -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1660-5446. Dostupné na: </w:t>
            </w:r>
            <w:hyperlink r:id="rId1058" w:history="1">
              <w:r>
                <w:rPr>
                  <w:rFonts w:ascii="Times New Roman" w:hAnsi="Times New Roman"/>
                  <w:color w:val="7F7F7F"/>
                  <w:sz w:val="24"/>
                  <w:szCs w:val="24"/>
                </w:rPr>
                <w:t>https://doi.org/10.1007/s00009-017-0867-0</w:t>
              </w:r>
            </w:hyperlink>
          </w:p>
        </w:tc>
      </w:tr>
    </w:tbl>
    <w:p w14:paraId="16E46C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41B21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AL-OMARI, A. - AL-SAADI, H. - ALHARBI, F. (</w:t>
      </w:r>
      <w:proofErr w:type="spellStart"/>
      <w:r>
        <w:rPr>
          <w:rFonts w:ascii="Times New Roman" w:hAnsi="Times New Roman"/>
          <w:i/>
          <w:iCs/>
          <w:color w:val="993300"/>
          <w:sz w:val="24"/>
          <w:szCs w:val="24"/>
        </w:rPr>
        <w:t>ω,c</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FRACTAL AND FRACTIONAL.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Dostupné na: </w:t>
      </w:r>
      <w:hyperlink r:id="rId1059" w:history="1">
        <w:r>
          <w:rPr>
            <w:rFonts w:ascii="Times New Roman" w:hAnsi="Times New Roman"/>
            <w:i/>
            <w:iCs/>
            <w:color w:val="7F7F7F"/>
            <w:sz w:val="24"/>
            <w:szCs w:val="24"/>
          </w:rPr>
          <w:t>https://doi.org/10.3390/fractalfract8020086</w:t>
        </w:r>
      </w:hyperlink>
      <w:r>
        <w:rPr>
          <w:rFonts w:ascii="Times New Roman" w:hAnsi="Times New Roman"/>
          <w:i/>
          <w:iCs/>
          <w:color w:val="993300"/>
          <w:sz w:val="24"/>
          <w:szCs w:val="24"/>
        </w:rPr>
        <w:t>, Registrované v: WOS</w:t>
      </w:r>
    </w:p>
    <w:p w14:paraId="2FEEB9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BACKES, L. - DRAGICEVIC, D. - TANG, X.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shadowing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JOURNAL OF MATHEMATICAL ANALYSIS AND APPLICATIONS. ISSN 0022-247X, JAN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529, no. 1. Dostupné na: </w:t>
      </w:r>
      <w:hyperlink r:id="rId1060" w:history="1">
        <w:r>
          <w:rPr>
            <w:rFonts w:ascii="Times New Roman" w:hAnsi="Times New Roman"/>
            <w:i/>
            <w:iCs/>
            <w:color w:val="7F7F7F"/>
            <w:sz w:val="24"/>
            <w:szCs w:val="24"/>
          </w:rPr>
          <w:t>https://doi.org/10.1016/j.jmaa.2023.127584</w:t>
        </w:r>
      </w:hyperlink>
      <w:r>
        <w:rPr>
          <w:rFonts w:ascii="Times New Roman" w:hAnsi="Times New Roman"/>
          <w:i/>
          <w:iCs/>
          <w:color w:val="993300"/>
          <w:sz w:val="24"/>
          <w:szCs w:val="24"/>
        </w:rPr>
        <w:t>, Registrované v: WOS</w:t>
      </w:r>
    </w:p>
    <w:p w14:paraId="745444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DRAGICEVIC, D. - PECEK, N.J. HYERS-ULAM-RASSIAS STABILITY FOR NONAUTONOMOUS DYNAMICS. In ROCKY MOUNTAIN JOURNAL OF MATHEMATICS. ISSN 0035-7596,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 no. 1, p. 97-107. Dostupné na: </w:t>
      </w:r>
      <w:hyperlink r:id="rId1061" w:history="1">
        <w:r>
          <w:rPr>
            <w:rFonts w:ascii="Times New Roman" w:hAnsi="Times New Roman"/>
            <w:i/>
            <w:iCs/>
            <w:color w:val="7F7F7F"/>
            <w:sz w:val="24"/>
            <w:szCs w:val="24"/>
          </w:rPr>
          <w:t>https://doi.org/10.1216/rmj.2024.54.97</w:t>
        </w:r>
      </w:hyperlink>
      <w:r>
        <w:rPr>
          <w:rFonts w:ascii="Times New Roman" w:hAnsi="Times New Roman"/>
          <w:i/>
          <w:iCs/>
          <w:color w:val="993300"/>
          <w:sz w:val="24"/>
          <w:szCs w:val="24"/>
        </w:rPr>
        <w:t>, Registrované v: WOS</w:t>
      </w:r>
    </w:p>
    <w:p w14:paraId="5FE735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SHAH, S.O. - RIZWAN, R. - REHMAN, S. - XIA, Y.H.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w:t>
      </w:r>
      <w:proofErr w:type="spellEnd"/>
      <w:r>
        <w:rPr>
          <w:rFonts w:ascii="Times New Roman" w:hAnsi="Times New Roman"/>
          <w:i/>
          <w:iCs/>
          <w:color w:val="993300"/>
          <w:sz w:val="24"/>
          <w:szCs w:val="24"/>
        </w:rPr>
        <w:t xml:space="preserve">. In ALEXANDRIA ENGINEERING JOURNAL. ISSN 1110-0168,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87, p. 240-276. Dostupné na: </w:t>
      </w:r>
      <w:hyperlink r:id="rId1062" w:history="1">
        <w:r>
          <w:rPr>
            <w:rFonts w:ascii="Times New Roman" w:hAnsi="Times New Roman"/>
            <w:i/>
            <w:iCs/>
            <w:color w:val="7F7F7F"/>
            <w:sz w:val="24"/>
            <w:szCs w:val="24"/>
          </w:rPr>
          <w:t>https://doi.org/10.1016/j.aej.2023.12.024</w:t>
        </w:r>
      </w:hyperlink>
      <w:r>
        <w:rPr>
          <w:rFonts w:ascii="Times New Roman" w:hAnsi="Times New Roman"/>
          <w:i/>
          <w:iCs/>
          <w:color w:val="993300"/>
          <w:sz w:val="24"/>
          <w:szCs w:val="24"/>
        </w:rPr>
        <w:t>, Registrované v: WOS</w:t>
      </w:r>
    </w:p>
    <w:p w14:paraId="4408444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SHAH, S.O.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Bielecki-Hyers-Ulam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Systems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In QUALITATIVE THEORY OF DYNAMICAL SYSTEMS. 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Dostupné na: </w:t>
      </w:r>
      <w:hyperlink r:id="rId1063" w:history="1">
        <w:r>
          <w:rPr>
            <w:rFonts w:ascii="Times New Roman" w:hAnsi="Times New Roman"/>
            <w:i/>
            <w:iCs/>
            <w:color w:val="7F7F7F"/>
            <w:sz w:val="24"/>
            <w:szCs w:val="24"/>
          </w:rPr>
          <w:t>https://doi.org/10.1007/s12346-024-01039-3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E34DF0" w14:textId="77777777">
        <w:trPr>
          <w:trHeight w:val="100"/>
        </w:trPr>
        <w:tc>
          <w:tcPr>
            <w:tcW w:w="1410" w:type="dxa"/>
            <w:tcBorders>
              <w:top w:val="nil"/>
              <w:left w:val="nil"/>
              <w:bottom w:val="nil"/>
              <w:right w:val="nil"/>
            </w:tcBorders>
          </w:tcPr>
          <w:p w14:paraId="0C3132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ADCA284</w:t>
            </w:r>
          </w:p>
        </w:tc>
        <w:tc>
          <w:tcPr>
            <w:tcW w:w="8193" w:type="dxa"/>
            <w:tcBorders>
              <w:top w:val="nil"/>
              <w:left w:val="nil"/>
              <w:bottom w:val="nil"/>
              <w:right w:val="nil"/>
            </w:tcBorders>
          </w:tcPr>
          <w:p w14:paraId="567349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DEBBOUCHE, </w:t>
            </w:r>
            <w:proofErr w:type="spellStart"/>
            <w:r>
              <w:rPr>
                <w:rFonts w:ascii="Times New Roman" w:hAnsi="Times New Roman"/>
                <w:sz w:val="24"/>
                <w:szCs w:val="24"/>
              </w:rPr>
              <w:t>Amar</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optimal</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of a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governed</w:t>
            </w:r>
            <w:proofErr w:type="spellEnd"/>
            <w:r>
              <w:rPr>
                <w:rFonts w:ascii="Times New Roman" w:hAnsi="Times New Roman"/>
                <w:sz w:val="24"/>
                <w:szCs w:val="24"/>
              </w:rPr>
              <w:t xml:space="preserve"> by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182, no. 2, p. 573-587. (2018: 1.600 - IF, Q2 - JCR, 1.086 -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0022-3239. Dostupné na: </w:t>
            </w:r>
            <w:hyperlink r:id="rId1064" w:history="1">
              <w:r>
                <w:rPr>
                  <w:rFonts w:ascii="Times New Roman" w:hAnsi="Times New Roman"/>
                  <w:color w:val="7F7F7F"/>
                  <w:sz w:val="24"/>
                  <w:szCs w:val="24"/>
                </w:rPr>
                <w:t>https://doi.org/10.1007/s10957-018-1313-6</w:t>
              </w:r>
            </w:hyperlink>
          </w:p>
        </w:tc>
      </w:tr>
    </w:tbl>
    <w:p w14:paraId="6E31AB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8B74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CAMACHO, O. - CASTILLO, R.E. - LEIVA, H.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governed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RESULTS IN CONTROL AND OPTIMIZATION.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Dostupné na: </w:t>
      </w:r>
      <w:hyperlink r:id="rId1065" w:history="1">
        <w:r>
          <w:rPr>
            <w:rFonts w:ascii="Times New Roman" w:hAnsi="Times New Roman"/>
            <w:i/>
            <w:iCs/>
            <w:color w:val="7F7F7F"/>
            <w:sz w:val="24"/>
            <w:szCs w:val="24"/>
          </w:rPr>
          <w:t>https://doi.org/10.1016/j.rico.2024.100505</w:t>
        </w:r>
      </w:hyperlink>
      <w:r>
        <w:rPr>
          <w:rFonts w:ascii="Times New Roman" w:hAnsi="Times New Roman"/>
          <w:i/>
          <w:iCs/>
          <w:color w:val="993300"/>
          <w:sz w:val="24"/>
          <w:szCs w:val="24"/>
        </w:rPr>
        <w:t>, Registrované v: WOS</w:t>
      </w:r>
    </w:p>
    <w:p w14:paraId="3B13942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HUANG, H. - FENG, T.T. - FU, X.L.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feedback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retarded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w:t>
      </w:r>
      <w:r>
        <w:rPr>
          <w:rFonts w:ascii="Times New Roman" w:hAnsi="Times New Roman"/>
          <w:i/>
          <w:iCs/>
          <w:color w:val="993300"/>
          <w:sz w:val="24"/>
          <w:szCs w:val="24"/>
        </w:rPr>
        <w:lastRenderedPageBreak/>
        <w:t xml:space="preserve">INTERNATIONAL JOURNAL OF CONTROL. ISSN 0020-7179, APR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97, no. 4, p. 896-909. Dostupné na: </w:t>
      </w:r>
      <w:hyperlink r:id="rId1066" w:history="1">
        <w:r>
          <w:rPr>
            <w:rFonts w:ascii="Times New Roman" w:hAnsi="Times New Roman"/>
            <w:i/>
            <w:iCs/>
            <w:color w:val="7F7F7F"/>
            <w:sz w:val="24"/>
            <w:szCs w:val="24"/>
          </w:rPr>
          <w:t>https://doi.org/10.1080/00207179.2023.2181650</w:t>
        </w:r>
      </w:hyperlink>
      <w:r>
        <w:rPr>
          <w:rFonts w:ascii="Times New Roman" w:hAnsi="Times New Roman"/>
          <w:i/>
          <w:iCs/>
          <w:color w:val="993300"/>
          <w:sz w:val="24"/>
          <w:szCs w:val="24"/>
        </w:rPr>
        <w:t>, Registrované v: WOS</w:t>
      </w:r>
    </w:p>
    <w:p w14:paraId="792692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LI, Y. - QU, B.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5, p. 12057-12071. Dostupné na: </w:t>
      </w:r>
      <w:hyperlink r:id="rId1067" w:history="1">
        <w:r>
          <w:rPr>
            <w:rFonts w:ascii="Times New Roman" w:hAnsi="Times New Roman"/>
            <w:i/>
            <w:iCs/>
            <w:color w:val="7F7F7F"/>
            <w:sz w:val="24"/>
            <w:szCs w:val="24"/>
          </w:rPr>
          <w:t>https://doi.org/10.3934/math.2024589</w:t>
        </w:r>
      </w:hyperlink>
      <w:r>
        <w:rPr>
          <w:rFonts w:ascii="Times New Roman" w:hAnsi="Times New Roman"/>
          <w:i/>
          <w:iCs/>
          <w:color w:val="993300"/>
          <w:sz w:val="24"/>
          <w:szCs w:val="24"/>
        </w:rPr>
        <w:t>, Registrované v: WOS</w:t>
      </w:r>
    </w:p>
    <w:p w14:paraId="57D8BB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LIN, G.X. - ZENG, B. TIME OPTIMAL CONTROL FOR A CLASS OF EVOLUTIONARY EQUATIONS WITH APPLICATIONS. In EVOLUTION EQUATIONS AND CONTROL THEORY. ISSN 2163-2480,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3, p. 673-701. Dostupné na: </w:t>
      </w:r>
      <w:hyperlink r:id="rId1068" w:history="1">
        <w:r>
          <w:rPr>
            <w:rFonts w:ascii="Times New Roman" w:hAnsi="Times New Roman"/>
            <w:i/>
            <w:iCs/>
            <w:color w:val="7F7F7F"/>
            <w:sz w:val="24"/>
            <w:szCs w:val="24"/>
          </w:rPr>
          <w:t>https://doi.org/10.3934/eect.2024001</w:t>
        </w:r>
      </w:hyperlink>
      <w:r>
        <w:rPr>
          <w:rFonts w:ascii="Times New Roman" w:hAnsi="Times New Roman"/>
          <w:i/>
          <w:iCs/>
          <w:color w:val="993300"/>
          <w:sz w:val="24"/>
          <w:szCs w:val="24"/>
        </w:rPr>
        <w:t>, Registrované v: WOS</w:t>
      </w:r>
    </w:p>
    <w:p w14:paraId="30A398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WANG, H.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Effects. In 2024 43RD CHINESE CONTROL CONFERENCE, CCC 2024. ISSN 2161-2927, 2024, p. 357-362., Registrované v: WOS</w:t>
      </w:r>
    </w:p>
    <w:p w14:paraId="0F18DF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WU, Y. - LUO, S.X. - DENG, F.Q. </w:t>
      </w:r>
      <w:proofErr w:type="spellStart"/>
      <w:r>
        <w:rPr>
          <w:rFonts w:ascii="Times New Roman" w:hAnsi="Times New Roman"/>
          <w:i/>
          <w:iCs/>
          <w:color w:val="993300"/>
          <w:sz w:val="24"/>
          <w:szCs w:val="24"/>
        </w:rPr>
        <w:t>Reinforcement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NEUROCOMPUTING. ISSN 0925-2312, JUN 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585. Dostupné na: </w:t>
      </w:r>
      <w:hyperlink r:id="rId1069" w:history="1">
        <w:r>
          <w:rPr>
            <w:rFonts w:ascii="Times New Roman" w:hAnsi="Times New Roman"/>
            <w:i/>
            <w:iCs/>
            <w:color w:val="7F7F7F"/>
            <w:sz w:val="24"/>
            <w:szCs w:val="24"/>
          </w:rPr>
          <w:t>https://doi.org/10.1016/j.neucom.2024.127569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162D641" w14:textId="77777777">
        <w:trPr>
          <w:trHeight w:val="100"/>
        </w:trPr>
        <w:tc>
          <w:tcPr>
            <w:tcW w:w="1410" w:type="dxa"/>
            <w:tcBorders>
              <w:top w:val="nil"/>
              <w:left w:val="nil"/>
              <w:bottom w:val="nil"/>
              <w:right w:val="nil"/>
            </w:tcBorders>
          </w:tcPr>
          <w:p w14:paraId="483304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ADCA285</w:t>
            </w:r>
          </w:p>
        </w:tc>
        <w:tc>
          <w:tcPr>
            <w:tcW w:w="8193" w:type="dxa"/>
            <w:tcBorders>
              <w:top w:val="nil"/>
              <w:left w:val="nil"/>
              <w:bottom w:val="nil"/>
              <w:right w:val="nil"/>
            </w:tcBorders>
          </w:tcPr>
          <w:p w14:paraId="683D43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Presentation</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Langevin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existence</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Physical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Special</w:t>
            </w:r>
            <w:proofErr w:type="spellEnd"/>
            <w:r>
              <w:rPr>
                <w:rFonts w:ascii="Times New Roman" w:hAnsi="Times New Roman"/>
                <w:sz w:val="24"/>
                <w:szCs w:val="24"/>
              </w:rPr>
              <w:t xml:space="preserve"> </w:t>
            </w:r>
            <w:proofErr w:type="spellStart"/>
            <w:r>
              <w:rPr>
                <w:rFonts w:ascii="Times New Roman" w:hAnsi="Times New Roman"/>
                <w:sz w:val="24"/>
                <w:szCs w:val="24"/>
              </w:rPr>
              <w:t>Topics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222, no. 8, p. 1857-1874. (2012: 1.796 - IF, Q2 - JCR, 0.924 -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1951-6355. Dostupné na: </w:t>
            </w:r>
            <w:hyperlink r:id="rId1070" w:history="1">
              <w:r>
                <w:rPr>
                  <w:rFonts w:ascii="Times New Roman" w:hAnsi="Times New Roman"/>
                  <w:color w:val="7F7F7F"/>
                  <w:sz w:val="24"/>
                  <w:szCs w:val="24"/>
                </w:rPr>
                <w:t>https://doi.org/10.1140/epjst/e2013-01969-9</w:t>
              </w:r>
            </w:hyperlink>
          </w:p>
        </w:tc>
      </w:tr>
    </w:tbl>
    <w:p w14:paraId="17C22D3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F4D7A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JIN, N.N. - LI, H. - LIU, J.M. - CHEN, W. On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Langevin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Dirichlet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In 2024 24TH INTERNATIONAL CONFERENCE ON CONTROL, AUTOMATION AND SYSTEMS, ICCAS 2024. ISSN 2093-7121, 2024, p. 1123-1128., Registrované v: WOS</w:t>
      </w:r>
    </w:p>
    <w:p w14:paraId="2A5829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SUDSUTAD, W. - KONGSON, J. - THAIPRAYOON, C. - JARASTHITIKULCHAI, N. - KAEWSUWAN, M. A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Gronwall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proportional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Cauchy</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9, p. 24443-24479. Dostupné na: </w:t>
      </w:r>
      <w:hyperlink r:id="rId1071" w:history="1">
        <w:r>
          <w:rPr>
            <w:rFonts w:ascii="Times New Roman" w:hAnsi="Times New Roman"/>
            <w:i/>
            <w:iCs/>
            <w:color w:val="7F7F7F"/>
            <w:sz w:val="24"/>
            <w:szCs w:val="24"/>
          </w:rPr>
          <w:t>https://doi.org/10.3934/math.20241191</w:t>
        </w:r>
      </w:hyperlink>
      <w:r>
        <w:rPr>
          <w:rFonts w:ascii="Times New Roman" w:hAnsi="Times New Roman"/>
          <w:i/>
          <w:iCs/>
          <w:color w:val="993300"/>
          <w:sz w:val="24"/>
          <w:szCs w:val="24"/>
        </w:rPr>
        <w:t>, Registrované v: WOS</w:t>
      </w:r>
    </w:p>
    <w:p w14:paraId="134349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TUO, Y. - SONG, Y.K.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event-</w:t>
      </w:r>
      <w:proofErr w:type="spellStart"/>
      <w:r>
        <w:rPr>
          <w:rFonts w:ascii="Times New Roman" w:hAnsi="Times New Roman"/>
          <w:i/>
          <w:iCs/>
          <w:color w:val="993300"/>
          <w:sz w:val="24"/>
          <w:szCs w:val="24"/>
        </w:rPr>
        <w:t>triggered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prescribed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FO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MEMS </w:t>
      </w:r>
      <w:proofErr w:type="spellStart"/>
      <w:r>
        <w:rPr>
          <w:rFonts w:ascii="Times New Roman" w:hAnsi="Times New Roman"/>
          <w:i/>
          <w:iCs/>
          <w:color w:val="993300"/>
          <w:sz w:val="24"/>
          <w:szCs w:val="24"/>
        </w:rPr>
        <w:t>resonators</w:t>
      </w:r>
      <w:proofErr w:type="spellEnd"/>
      <w:r>
        <w:rPr>
          <w:rFonts w:ascii="Times New Roman" w:hAnsi="Times New Roman"/>
          <w:i/>
          <w:iCs/>
          <w:color w:val="993300"/>
          <w:sz w:val="24"/>
          <w:szCs w:val="24"/>
        </w:rPr>
        <w:t xml:space="preserve">. In EXPERT SYSTEMS WITH APPLICATIONS. ISSN 0957-4174, DEC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255, C. Dostupné na: </w:t>
      </w:r>
      <w:hyperlink r:id="rId1072" w:history="1">
        <w:r>
          <w:rPr>
            <w:rFonts w:ascii="Times New Roman" w:hAnsi="Times New Roman"/>
            <w:i/>
            <w:iCs/>
            <w:color w:val="7F7F7F"/>
            <w:sz w:val="24"/>
            <w:szCs w:val="24"/>
          </w:rPr>
          <w:t>https://doi.org/10.1016/j.eswa.2024.124741</w:t>
        </w:r>
      </w:hyperlink>
      <w:r>
        <w:rPr>
          <w:rFonts w:ascii="Times New Roman" w:hAnsi="Times New Roman"/>
          <w:i/>
          <w:iCs/>
          <w:color w:val="993300"/>
          <w:sz w:val="24"/>
          <w:szCs w:val="24"/>
        </w:rPr>
        <w:t>, Registrované v: WOS</w:t>
      </w:r>
    </w:p>
    <w:p w14:paraId="1779F9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Y.Y. - WANG, M.Q. - WANG, F. - GUO, J.F. - SUI, X.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Quasi-Synchronization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FRACTAL AND FRACTIONAL.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11. Dostupné na: </w:t>
      </w:r>
      <w:hyperlink r:id="rId1073" w:history="1">
        <w:r>
          <w:rPr>
            <w:rFonts w:ascii="Times New Roman" w:hAnsi="Times New Roman"/>
            <w:i/>
            <w:iCs/>
            <w:color w:val="7F7F7F"/>
            <w:sz w:val="24"/>
            <w:szCs w:val="24"/>
          </w:rPr>
          <w:t>https://doi.org/10.3390/fractalfract8110637</w:t>
        </w:r>
      </w:hyperlink>
      <w:r>
        <w:rPr>
          <w:rFonts w:ascii="Times New Roman" w:hAnsi="Times New Roman"/>
          <w:i/>
          <w:iCs/>
          <w:color w:val="993300"/>
          <w:sz w:val="24"/>
          <w:szCs w:val="24"/>
        </w:rPr>
        <w:t>, Registrované v: WOS</w:t>
      </w:r>
    </w:p>
    <w:p w14:paraId="3D5BE8A3" w14:textId="1812356C"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ZHOU, M. - ZHANG, L. INITIAL VALUE PROBLEM FOR A CLASS OF SEMI-LINEAR FRACTIONAL ITERATIVE DIFFERENTIAL EQUATIONS. In JOURNAL OF APPLIED ANALYSIS AND COMPUTATION. </w:t>
      </w:r>
      <w:r w:rsidR="00DD430B">
        <w:rPr>
          <w:rFonts w:ascii="Times New Roman" w:hAnsi="Times New Roman"/>
          <w:i/>
          <w:iCs/>
          <w:color w:val="993300"/>
          <w:sz w:val="24"/>
          <w:szCs w:val="24"/>
        </w:rPr>
        <w:br/>
      </w:r>
      <w:r w:rsidR="00DD430B">
        <w:rPr>
          <w:rFonts w:ascii="Times New Roman" w:hAnsi="Times New Roman"/>
          <w:i/>
          <w:iCs/>
          <w:color w:val="993300"/>
          <w:sz w:val="24"/>
          <w:szCs w:val="24"/>
        </w:rPr>
        <w:br/>
      </w:r>
      <w:r>
        <w:rPr>
          <w:rFonts w:ascii="Times New Roman" w:hAnsi="Times New Roman"/>
          <w:i/>
          <w:iCs/>
          <w:color w:val="993300"/>
          <w:sz w:val="24"/>
          <w:szCs w:val="24"/>
        </w:rPr>
        <w:lastRenderedPageBreak/>
        <w:t xml:space="preserve">ISSN 2156-907X,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p. 2733-2749. Dostupné na: </w:t>
      </w:r>
      <w:hyperlink r:id="rId1074" w:history="1">
        <w:r>
          <w:rPr>
            <w:rFonts w:ascii="Times New Roman" w:hAnsi="Times New Roman"/>
            <w:i/>
            <w:iCs/>
            <w:color w:val="7F7F7F"/>
            <w:sz w:val="24"/>
            <w:szCs w:val="24"/>
          </w:rPr>
          <w:t>https://doi.org/10.11948/20230353</w:t>
        </w:r>
      </w:hyperlink>
      <w:r>
        <w:rPr>
          <w:rFonts w:ascii="Times New Roman" w:hAnsi="Times New Roman"/>
          <w:i/>
          <w:iCs/>
          <w:color w:val="993300"/>
          <w:sz w:val="24"/>
          <w:szCs w:val="24"/>
        </w:rPr>
        <w:t>, Registrované v: WOS</w:t>
      </w:r>
    </w:p>
    <w:p w14:paraId="09F88D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ZHOU, M. - ZHANG, L.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Langevin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5. Dostupné na: </w:t>
      </w:r>
      <w:hyperlink r:id="rId1075" w:history="1">
        <w:r>
          <w:rPr>
            <w:rFonts w:ascii="Times New Roman" w:hAnsi="Times New Roman"/>
            <w:i/>
            <w:iCs/>
            <w:color w:val="7F7F7F"/>
            <w:sz w:val="24"/>
            <w:szCs w:val="24"/>
          </w:rPr>
          <w:t>https://doi.org/10.1007/s12346-024-00956-7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9AB0306" w14:textId="77777777">
        <w:trPr>
          <w:trHeight w:val="100"/>
        </w:trPr>
        <w:tc>
          <w:tcPr>
            <w:tcW w:w="1410" w:type="dxa"/>
            <w:tcBorders>
              <w:top w:val="nil"/>
              <w:left w:val="nil"/>
              <w:bottom w:val="nil"/>
              <w:right w:val="nil"/>
            </w:tcBorders>
          </w:tcPr>
          <w:p w14:paraId="1F5E40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ADCA286</w:t>
            </w:r>
          </w:p>
        </w:tc>
        <w:tc>
          <w:tcPr>
            <w:tcW w:w="8193" w:type="dxa"/>
            <w:tcBorders>
              <w:top w:val="nil"/>
              <w:left w:val="nil"/>
              <w:bottom w:val="nil"/>
              <w:right w:val="nil"/>
            </w:tcBorders>
          </w:tcPr>
          <w:p w14:paraId="7DD258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IBRAHIM, </w:t>
            </w: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Gamal</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Nonlocal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inclusions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sectorial</w:t>
            </w:r>
            <w:proofErr w:type="spellEnd"/>
            <w:r>
              <w:rPr>
                <w:rFonts w:ascii="Times New Roman" w:hAnsi="Times New Roman"/>
                <w:sz w:val="24"/>
                <w:szCs w:val="24"/>
              </w:rPr>
              <w:t xml:space="preserve"> </w:t>
            </w:r>
            <w:proofErr w:type="spellStart"/>
            <w:r>
              <w:rPr>
                <w:rFonts w:ascii="Times New Roman" w:hAnsi="Times New Roman"/>
                <w:sz w:val="24"/>
                <w:szCs w:val="24"/>
              </w:rPr>
              <w:t>operators</w:t>
            </w:r>
            <w:proofErr w:type="spellEnd"/>
            <w:r>
              <w:rPr>
                <w:rFonts w:ascii="Times New Roman" w:hAnsi="Times New Roman"/>
                <w:sz w:val="24"/>
                <w:szCs w:val="24"/>
              </w:rPr>
              <w:t xml:space="preserve"> on </w:t>
            </w:r>
            <w:proofErr w:type="spellStart"/>
            <w:r>
              <w:rPr>
                <w:rFonts w:ascii="Times New Roman" w:hAnsi="Times New Roman"/>
                <w:sz w:val="24"/>
                <w:szCs w:val="24"/>
              </w:rPr>
              <w:t>Banach</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257, p. 103-118. (2014: 1.551 - IF, Q1 - JCR, 0.961 -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0096-3003. Dostupné na: </w:t>
            </w:r>
            <w:hyperlink r:id="rId1076" w:history="1">
              <w:r>
                <w:rPr>
                  <w:rFonts w:ascii="Times New Roman" w:hAnsi="Times New Roman"/>
                  <w:color w:val="7F7F7F"/>
                  <w:sz w:val="24"/>
                  <w:szCs w:val="24"/>
                </w:rPr>
                <w:t>https://doi.org/10.1016/j.amc.2014.04.093</w:t>
              </w:r>
            </w:hyperlink>
          </w:p>
        </w:tc>
      </w:tr>
    </w:tbl>
    <w:p w14:paraId="009FBF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B7695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HAZARIKA, D. - BORAH, J. - SINGH, B.K.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non-lo</w:t>
      </w:r>
      <w:proofErr w:type="spellEnd"/>
      <w:r>
        <w:rPr>
          <w:rFonts w:ascii="Times New Roman" w:hAnsi="Times New Roman"/>
          <w:i/>
          <w:iCs/>
          <w:color w:val="993300"/>
          <w:sz w:val="24"/>
          <w:szCs w:val="24"/>
        </w:rPr>
        <w:t xml:space="preserve"> cal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almost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sectorial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In JOURNAL OF MATHEMATICAL ANALYSIS AND APPLICATIONS. ISSN 0022-247X, APR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532, no. 2. Dostupné na: </w:t>
      </w:r>
      <w:hyperlink r:id="rId1077" w:history="1">
        <w:r>
          <w:rPr>
            <w:rFonts w:ascii="Times New Roman" w:hAnsi="Times New Roman"/>
            <w:i/>
            <w:iCs/>
            <w:color w:val="7F7F7F"/>
            <w:sz w:val="24"/>
            <w:szCs w:val="24"/>
          </w:rPr>
          <w:t>https://doi.org/10.1016/j.jmaa.2023.127984</w:t>
        </w:r>
      </w:hyperlink>
      <w:r>
        <w:rPr>
          <w:rFonts w:ascii="Times New Roman" w:hAnsi="Times New Roman"/>
          <w:i/>
          <w:iCs/>
          <w:color w:val="993300"/>
          <w:sz w:val="24"/>
          <w:szCs w:val="24"/>
        </w:rPr>
        <w:t>, Registrované v: WOS</w:t>
      </w:r>
    </w:p>
    <w:p w14:paraId="5F5687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LIANG, Y.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FRACTIONAL CALCULUS AND APPLIED ANALYSIS. ISSN 1311-0454,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1, p. 157-172. Dostupné na: </w:t>
      </w:r>
      <w:hyperlink r:id="rId1078" w:history="1">
        <w:r>
          <w:rPr>
            <w:rFonts w:ascii="Times New Roman" w:hAnsi="Times New Roman"/>
            <w:i/>
            <w:iCs/>
            <w:color w:val="7F7F7F"/>
            <w:sz w:val="24"/>
            <w:szCs w:val="24"/>
          </w:rPr>
          <w:t>https://doi.org/10.1007/s13540-023-00213-9</w:t>
        </w:r>
      </w:hyperlink>
      <w:r>
        <w:rPr>
          <w:rFonts w:ascii="Times New Roman" w:hAnsi="Times New Roman"/>
          <w:i/>
          <w:iCs/>
          <w:color w:val="993300"/>
          <w:sz w:val="24"/>
          <w:szCs w:val="24"/>
        </w:rPr>
        <w:t>, Registrované v: WOS</w:t>
      </w:r>
    </w:p>
    <w:p w14:paraId="159BC1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THILAKRAJ, E. - KALIRAJ, K. - RAVICHANDRAN, C. - MANJULA, M. New </w:t>
      </w:r>
      <w:proofErr w:type="spellStart"/>
      <w:r>
        <w:rPr>
          <w:rFonts w:ascii="Times New Roman" w:hAnsi="Times New Roman"/>
          <w:i/>
          <w:iCs/>
          <w:color w:val="993300"/>
          <w:sz w:val="24"/>
          <w:szCs w:val="24"/>
        </w:rPr>
        <w:t>investigation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Volterra-Fredholm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w:t>
      </w:r>
      <w:proofErr w:type="spellEnd"/>
      <w:r>
        <w:rPr>
          <w:rFonts w:ascii="Times New Roman" w:hAnsi="Times New Roman"/>
          <w:i/>
          <w:iCs/>
          <w:color w:val="993300"/>
          <w:sz w:val="24"/>
          <w:szCs w:val="24"/>
        </w:rPr>
        <w:t xml:space="preserve">. In RESULTS IN CONTROL AND OPTIMIZATION.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Dostupné na: </w:t>
      </w:r>
      <w:hyperlink r:id="rId1079" w:history="1">
        <w:r>
          <w:rPr>
            <w:rFonts w:ascii="Times New Roman" w:hAnsi="Times New Roman"/>
            <w:i/>
            <w:iCs/>
            <w:color w:val="7F7F7F"/>
            <w:sz w:val="24"/>
            <w:szCs w:val="24"/>
          </w:rPr>
          <w:t>https://doi.org/10.1016/j.rico.2024.100418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B1448CB" w14:textId="77777777">
        <w:trPr>
          <w:trHeight w:val="100"/>
        </w:trPr>
        <w:tc>
          <w:tcPr>
            <w:tcW w:w="1410" w:type="dxa"/>
            <w:tcBorders>
              <w:top w:val="nil"/>
              <w:left w:val="nil"/>
              <w:bottom w:val="nil"/>
              <w:right w:val="nil"/>
            </w:tcBorders>
          </w:tcPr>
          <w:p w14:paraId="136391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ADCA287</w:t>
            </w:r>
          </w:p>
        </w:tc>
        <w:tc>
          <w:tcPr>
            <w:tcW w:w="8193" w:type="dxa"/>
            <w:tcBorders>
              <w:top w:val="nil"/>
              <w:left w:val="nil"/>
              <w:bottom w:val="nil"/>
              <w:right w:val="nil"/>
            </w:tcBorders>
          </w:tcPr>
          <w:p w14:paraId="6DD3A2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ZHU, </w:t>
            </w:r>
            <w:proofErr w:type="spellStart"/>
            <w:r>
              <w:rPr>
                <w:rFonts w:ascii="Times New Roman" w:hAnsi="Times New Roman"/>
                <w:sz w:val="24"/>
                <w:szCs w:val="24"/>
              </w:rPr>
              <w:t>Chun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w:t>
            </w:r>
            <w:proofErr w:type="spellStart"/>
            <w:r>
              <w:rPr>
                <w:rFonts w:ascii="Times New Roman" w:hAnsi="Times New Roman"/>
                <w:sz w:val="24"/>
                <w:szCs w:val="24"/>
              </w:rPr>
              <w:t>Abel</w:t>
            </w:r>
            <w:proofErr w:type="spellEnd"/>
            <w:r>
              <w:rPr>
                <w:rFonts w:ascii="Times New Roman" w:hAnsi="Times New Roman"/>
                <w:sz w:val="24"/>
                <w:szCs w:val="24"/>
              </w:rPr>
              <w:t xml:space="preserve"> type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weakly</w:t>
            </w:r>
            <w:proofErr w:type="spellEnd"/>
            <w:r>
              <w:rPr>
                <w:rFonts w:ascii="Times New Roman" w:hAnsi="Times New Roman"/>
                <w:sz w:val="24"/>
                <w:szCs w:val="24"/>
              </w:rPr>
              <w:t xml:space="preserve"> </w:t>
            </w:r>
            <w:proofErr w:type="spellStart"/>
            <w:r>
              <w:rPr>
                <w:rFonts w:ascii="Times New Roman" w:hAnsi="Times New Roman"/>
                <w:sz w:val="24"/>
                <w:szCs w:val="24"/>
              </w:rPr>
              <w:t>singular</w:t>
            </w:r>
            <w:proofErr w:type="spellEnd"/>
            <w:r>
              <w:rPr>
                <w:rFonts w:ascii="Times New Roman" w:hAnsi="Times New Roman"/>
                <w:sz w:val="24"/>
                <w:szCs w:val="24"/>
              </w:rPr>
              <w:t xml:space="preserve"> </w:t>
            </w:r>
            <w:proofErr w:type="spellStart"/>
            <w:r>
              <w:rPr>
                <w:rFonts w:ascii="Times New Roman" w:hAnsi="Times New Roman"/>
                <w:sz w:val="24"/>
                <w:szCs w:val="24"/>
              </w:rPr>
              <w:t>kernels</w:t>
            </w:r>
            <w:proofErr w:type="spellEnd"/>
            <w:r>
              <w:rPr>
                <w:rFonts w:ascii="Times New Roman" w:hAnsi="Times New Roman"/>
                <w:sz w:val="24"/>
                <w:szCs w:val="24"/>
              </w:rPr>
              <w:t xml:space="preserve">. In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2014, art. no. 20, p. 1-16. (2013: 0.836 - IF, Q1 - JCR, 0.689 - SJR, Q2 -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1687-2762. Dostupné na: </w:t>
            </w:r>
            <w:hyperlink r:id="rId1080" w:history="1">
              <w:r>
                <w:rPr>
                  <w:rFonts w:ascii="Times New Roman" w:hAnsi="Times New Roman"/>
                  <w:color w:val="7F7F7F"/>
                  <w:sz w:val="24"/>
                  <w:szCs w:val="24"/>
                </w:rPr>
                <w:t>https://doi.org/10.1186/1687-2770-2014-20</w:t>
              </w:r>
            </w:hyperlink>
          </w:p>
        </w:tc>
      </w:tr>
    </w:tbl>
    <w:p w14:paraId="043989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5B35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BHAT, I.A. - MISHRA, L.N. - MISHRA, V.N. - </w:t>
      </w:r>
      <w:proofErr w:type="spellStart"/>
      <w:r>
        <w:rPr>
          <w:rFonts w:ascii="Times New Roman" w:hAnsi="Times New Roman"/>
          <w:i/>
          <w:iCs/>
          <w:color w:val="993300"/>
          <w:sz w:val="24"/>
          <w:szCs w:val="24"/>
        </w:rPr>
        <w:t>TUNç</w:t>
      </w:r>
      <w:proofErr w:type="spellEnd"/>
      <w:r>
        <w:rPr>
          <w:rFonts w:ascii="Times New Roman" w:hAnsi="Times New Roman"/>
          <w:i/>
          <w:iCs/>
          <w:color w:val="993300"/>
          <w:sz w:val="24"/>
          <w:szCs w:val="24"/>
        </w:rPr>
        <w:t xml:space="preserve">, C. - </w:t>
      </w:r>
      <w:proofErr w:type="spellStart"/>
      <w:r>
        <w:rPr>
          <w:rFonts w:ascii="Times New Roman" w:hAnsi="Times New Roman"/>
          <w:i/>
          <w:iCs/>
          <w:color w:val="993300"/>
          <w:sz w:val="24"/>
          <w:szCs w:val="24"/>
        </w:rPr>
        <w:t>TUNç</w:t>
      </w:r>
      <w:proofErr w:type="spellEnd"/>
      <w:r>
        <w:rPr>
          <w:rFonts w:ascii="Times New Roman" w:hAnsi="Times New Roman"/>
          <w:i/>
          <w:iCs/>
          <w:color w:val="993300"/>
          <w:sz w:val="24"/>
          <w:szCs w:val="24"/>
        </w:rPr>
        <w:t xml:space="preserve">, O. </w:t>
      </w:r>
      <w:proofErr w:type="spellStart"/>
      <w:r>
        <w:rPr>
          <w:rFonts w:ascii="Times New Roman" w:hAnsi="Times New Roman"/>
          <w:i/>
          <w:iCs/>
          <w:color w:val="993300"/>
          <w:sz w:val="24"/>
          <w:szCs w:val="24"/>
        </w:rPr>
        <w:t>Precision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efficiency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interpolation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INTERNATIONAL JOURNAL OF NUMERICAL METHODS FOR HEAT &amp; FLUID FLOW. ISSN 0961-5539, FEB 27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3, p. 1479-1499. Dostupné na: </w:t>
      </w:r>
      <w:hyperlink r:id="rId1081" w:history="1">
        <w:r>
          <w:rPr>
            <w:rFonts w:ascii="Times New Roman" w:hAnsi="Times New Roman"/>
            <w:i/>
            <w:iCs/>
            <w:color w:val="7F7F7F"/>
            <w:sz w:val="24"/>
            <w:szCs w:val="24"/>
          </w:rPr>
          <w:t>https://doi.org/10.1108/HFF-09-2023-0553</w:t>
        </w:r>
      </w:hyperlink>
      <w:r>
        <w:rPr>
          <w:rFonts w:ascii="Times New Roman" w:hAnsi="Times New Roman"/>
          <w:i/>
          <w:iCs/>
          <w:color w:val="993300"/>
          <w:sz w:val="24"/>
          <w:szCs w:val="24"/>
        </w:rPr>
        <w:t>, Registrované v: WOS</w:t>
      </w:r>
    </w:p>
    <w:p w14:paraId="7C1214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MAJIDI, R. - DASTMALCHI, F. - JAHANGIRIRAD, M. </w:t>
      </w:r>
      <w:proofErr w:type="spellStart"/>
      <w:r>
        <w:rPr>
          <w:rFonts w:ascii="Times New Roman" w:hAnsi="Times New Roman"/>
          <w:i/>
          <w:iCs/>
          <w:color w:val="993300"/>
          <w:sz w:val="24"/>
          <w:szCs w:val="24"/>
        </w:rPr>
        <w:t>Solving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Abel</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frequency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domain</w:t>
      </w:r>
      <w:proofErr w:type="spellEnd"/>
      <w:r>
        <w:rPr>
          <w:rFonts w:ascii="Times New Roman" w:hAnsi="Times New Roman"/>
          <w:i/>
          <w:iCs/>
          <w:color w:val="993300"/>
          <w:sz w:val="24"/>
          <w:szCs w:val="24"/>
        </w:rPr>
        <w:t xml:space="preserve">. In PHYSICA SCRIPTA. ISSN 0031-8949, OCT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 no. 10. Dostupné na: </w:t>
      </w:r>
      <w:hyperlink r:id="rId1082" w:history="1">
        <w:r>
          <w:rPr>
            <w:rFonts w:ascii="Times New Roman" w:hAnsi="Times New Roman"/>
            <w:i/>
            <w:iCs/>
            <w:color w:val="7F7F7F"/>
            <w:sz w:val="24"/>
            <w:szCs w:val="24"/>
          </w:rPr>
          <w:t>https://doi.org/10.1088/1402-4896/ad733e</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031814F" w14:textId="77777777">
        <w:trPr>
          <w:trHeight w:val="100"/>
        </w:trPr>
        <w:tc>
          <w:tcPr>
            <w:tcW w:w="1410" w:type="dxa"/>
            <w:tcBorders>
              <w:top w:val="nil"/>
              <w:left w:val="nil"/>
              <w:bottom w:val="nil"/>
              <w:right w:val="nil"/>
            </w:tcBorders>
          </w:tcPr>
          <w:p w14:paraId="5CB684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ADCA288</w:t>
            </w:r>
          </w:p>
        </w:tc>
        <w:tc>
          <w:tcPr>
            <w:tcW w:w="8193" w:type="dxa"/>
            <w:tcBorders>
              <w:top w:val="nil"/>
              <w:left w:val="nil"/>
              <w:bottom w:val="nil"/>
              <w:right w:val="nil"/>
            </w:tcBorders>
          </w:tcPr>
          <w:p w14:paraId="611365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Center </w:t>
            </w:r>
            <w:proofErr w:type="spellStart"/>
            <w:r>
              <w:rPr>
                <w:rFonts w:ascii="Times New Roman" w:hAnsi="Times New Roman"/>
                <w:sz w:val="24"/>
                <w:szCs w:val="24"/>
              </w:rPr>
              <w:t>stable</w:t>
            </w:r>
            <w:proofErr w:type="spellEnd"/>
            <w:r>
              <w:rPr>
                <w:rFonts w:ascii="Times New Roman" w:hAnsi="Times New Roman"/>
                <w:sz w:val="24"/>
                <w:szCs w:val="24"/>
              </w:rPr>
              <w:t xml:space="preserve"> </w:t>
            </w:r>
            <w:proofErr w:type="spellStart"/>
            <w:r>
              <w:rPr>
                <w:rFonts w:ascii="Times New Roman" w:hAnsi="Times New Roman"/>
                <w:sz w:val="24"/>
                <w:szCs w:val="24"/>
              </w:rPr>
              <w:t>manifold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planar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damped</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296, p. 257-269. (2016: 1.738 - IF, Q1 - JCR, 0.944 -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0096-3003. Dostupné na: </w:t>
            </w:r>
            <w:hyperlink r:id="rId1083" w:history="1">
              <w:r>
                <w:rPr>
                  <w:rFonts w:ascii="Times New Roman" w:hAnsi="Times New Roman"/>
                  <w:color w:val="7F7F7F"/>
                  <w:sz w:val="24"/>
                  <w:szCs w:val="24"/>
                </w:rPr>
                <w:t>https://doi.org/10.1016/j.amc.2016.10.014</w:t>
              </w:r>
            </w:hyperlink>
          </w:p>
        </w:tc>
      </w:tr>
    </w:tbl>
    <w:p w14:paraId="463A82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9FCC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ZHAI, C.B. - LIU, R.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interval. In NONLINEAR ANALYSIS-MODELLING AND CONTROL. ISSN 1392-5113, 2024, </w:t>
      </w:r>
      <w:proofErr w:type="spellStart"/>
      <w:r>
        <w:rPr>
          <w:rFonts w:ascii="Times New Roman" w:hAnsi="Times New Roman"/>
          <w:i/>
          <w:iCs/>
          <w:color w:val="993300"/>
          <w:sz w:val="24"/>
          <w:szCs w:val="24"/>
        </w:rPr>
        <w:lastRenderedPageBreak/>
        <w:t>vol</w:t>
      </w:r>
      <w:proofErr w:type="spellEnd"/>
      <w:r>
        <w:rPr>
          <w:rFonts w:ascii="Times New Roman" w:hAnsi="Times New Roman"/>
          <w:i/>
          <w:iCs/>
          <w:color w:val="993300"/>
          <w:sz w:val="24"/>
          <w:szCs w:val="24"/>
        </w:rPr>
        <w:t xml:space="preserve">. 29, no. 2, p. 224-243. Dostupné na: </w:t>
      </w:r>
      <w:hyperlink r:id="rId1084" w:history="1">
        <w:r>
          <w:rPr>
            <w:rFonts w:ascii="Times New Roman" w:hAnsi="Times New Roman"/>
            <w:i/>
            <w:iCs/>
            <w:color w:val="7F7F7F"/>
            <w:sz w:val="24"/>
            <w:szCs w:val="24"/>
          </w:rPr>
          <w:t>https://doi.org/10.15388/namc.2024.29.34072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BD48245" w14:textId="77777777">
        <w:trPr>
          <w:trHeight w:val="100"/>
        </w:trPr>
        <w:tc>
          <w:tcPr>
            <w:tcW w:w="1410" w:type="dxa"/>
            <w:tcBorders>
              <w:top w:val="nil"/>
              <w:left w:val="nil"/>
              <w:bottom w:val="nil"/>
              <w:right w:val="nil"/>
            </w:tcBorders>
          </w:tcPr>
          <w:p w14:paraId="0673B0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ADCA289</w:t>
            </w:r>
          </w:p>
        </w:tc>
        <w:tc>
          <w:tcPr>
            <w:tcW w:w="8193" w:type="dxa"/>
            <w:tcBorders>
              <w:top w:val="nil"/>
              <w:left w:val="nil"/>
              <w:bottom w:val="nil"/>
              <w:right w:val="nil"/>
            </w:tcBorders>
          </w:tcPr>
          <w:p w14:paraId="1F54307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A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Topological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46, no. 2, p. 915-933. (2014: 0.477 - IF, Q3 - JCR, 0.581 -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1230-3429. Dostupné na: </w:t>
            </w:r>
            <w:hyperlink r:id="rId1085" w:history="1">
              <w:r>
                <w:rPr>
                  <w:rFonts w:ascii="Times New Roman" w:hAnsi="Times New Roman"/>
                  <w:color w:val="7F7F7F"/>
                  <w:sz w:val="24"/>
                  <w:szCs w:val="24"/>
                </w:rPr>
                <w:t>https://doi.org/10.12775/TMNA.2015.072</w:t>
              </w:r>
            </w:hyperlink>
          </w:p>
        </w:tc>
      </w:tr>
    </w:tbl>
    <w:p w14:paraId="22969BF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EAE3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DHAYAL, R. - MALIK, M. - NISAR, K.S. RESULTS ON NON-INSTANTANEOUS IMPULSIVE </w:t>
      </w:r>
      <w:proofErr w:type="spellStart"/>
      <w:r>
        <w:rPr>
          <w:rFonts w:ascii="Times New Roman" w:hAnsi="Times New Roman"/>
          <w:i/>
          <w:iCs/>
          <w:color w:val="993300"/>
          <w:sz w:val="24"/>
          <w:szCs w:val="24"/>
        </w:rPr>
        <w:t>cp</w:t>
      </w:r>
      <w:proofErr w:type="spellEnd"/>
      <w:r>
        <w:rPr>
          <w:rFonts w:ascii="Times New Roman" w:hAnsi="Times New Roman"/>
          <w:i/>
          <w:iCs/>
          <w:color w:val="993300"/>
          <w:sz w:val="24"/>
          <w:szCs w:val="24"/>
        </w:rPr>
        <w:t xml:space="preserve"> -CAPUTO FRACTIONAL DIFFERENTIAL SYSTEMS: STABILITY AND CONTROLLABILITY. In DIFFERENTIAL EQUATIONS &amp; APPLICATIONS. ISSN 1847-120X,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2, p. 113-134. Dostupné na: </w:t>
      </w:r>
      <w:hyperlink r:id="rId1086" w:history="1">
        <w:r>
          <w:rPr>
            <w:rFonts w:ascii="Times New Roman" w:hAnsi="Times New Roman"/>
            <w:i/>
            <w:iCs/>
            <w:color w:val="7F7F7F"/>
            <w:sz w:val="24"/>
            <w:szCs w:val="24"/>
          </w:rPr>
          <w:t>https://doi.org/10.7153/dea-2024-16-07</w:t>
        </w:r>
      </w:hyperlink>
      <w:r>
        <w:rPr>
          <w:rFonts w:ascii="Times New Roman" w:hAnsi="Times New Roman"/>
          <w:i/>
          <w:iCs/>
          <w:color w:val="993300"/>
          <w:sz w:val="24"/>
          <w:szCs w:val="24"/>
        </w:rPr>
        <w:t>, Registrované v: WOS</w:t>
      </w:r>
    </w:p>
    <w:p w14:paraId="7C2273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DHAYAL, R. - ZHAO, Y.X. - ZHU, Q.X. - WANG, Z.Y. - KARIMI, M. APPROXIMATE CONTROLLABILITY OF ATANGANABALEANU FRACTIONAL STOCHASTIC DIFFERENTIAL SYSTEMS WITH NON-GAUSSIAN PROCESS AND IMPULSES. In DISCRETE AND CONTINUOUS DYNAMICAL SYSTEMS-SERIES S. ISSN 1937-1632,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9, p. 2706-2731. Dostupné na: </w:t>
      </w:r>
      <w:hyperlink r:id="rId1087" w:history="1">
        <w:r>
          <w:rPr>
            <w:rFonts w:ascii="Times New Roman" w:hAnsi="Times New Roman"/>
            <w:i/>
            <w:iCs/>
            <w:color w:val="7F7F7F"/>
            <w:sz w:val="24"/>
            <w:szCs w:val="24"/>
          </w:rPr>
          <w:t>https://doi.org/10.3934/dcdss.2024043</w:t>
        </w:r>
      </w:hyperlink>
      <w:r>
        <w:rPr>
          <w:rFonts w:ascii="Times New Roman" w:hAnsi="Times New Roman"/>
          <w:i/>
          <w:iCs/>
          <w:color w:val="993300"/>
          <w:sz w:val="24"/>
          <w:szCs w:val="24"/>
        </w:rPr>
        <w:t>, Registrované v: WOS</w:t>
      </w:r>
    </w:p>
    <w:p w14:paraId="50A89A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KASINATHAN, R. - KASINATHAN, R. - SANDRASEKARAN, V. - DHAYAL, R.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influence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STOCHASTICS-AN INTERNATIONAL JOURNAL OF PROBABILITY AND STOCHASTIC PROCESSES. ISSN 1744-2508, AUG 17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96, no. 6, p. 1796-1816. Dostupné na: </w:t>
      </w:r>
      <w:hyperlink r:id="rId1088" w:history="1">
        <w:r>
          <w:rPr>
            <w:rFonts w:ascii="Times New Roman" w:hAnsi="Times New Roman"/>
            <w:i/>
            <w:iCs/>
            <w:color w:val="7F7F7F"/>
            <w:sz w:val="24"/>
            <w:szCs w:val="24"/>
          </w:rPr>
          <w:t>https://doi.org/10.1080/17442508.2024.2352072</w:t>
        </w:r>
      </w:hyperlink>
      <w:r>
        <w:rPr>
          <w:rFonts w:ascii="Times New Roman" w:hAnsi="Times New Roman"/>
          <w:i/>
          <w:iCs/>
          <w:color w:val="993300"/>
          <w:sz w:val="24"/>
          <w:szCs w:val="24"/>
        </w:rPr>
        <w:t>, Registrované v: WOS</w:t>
      </w:r>
    </w:p>
    <w:p w14:paraId="6F4499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KUMAR, J. - SINGH, S. - ARORA, S. - DABAS, J. </w:t>
      </w:r>
      <w:proofErr w:type="spellStart"/>
      <w:r>
        <w:rPr>
          <w:rFonts w:ascii="Times New Roman" w:hAnsi="Times New Roman"/>
          <w:i/>
          <w:iCs/>
          <w:color w:val="993300"/>
          <w:sz w:val="24"/>
          <w:szCs w:val="24"/>
        </w:rPr>
        <w:t>Total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INDIAN JOURNAL OF PURE &amp; APPLIED MATHEMATICS. ISSN 0019-5588, 2024 JUN 10 2024. Dostupné na: </w:t>
      </w:r>
      <w:hyperlink r:id="rId1089" w:history="1">
        <w:r>
          <w:rPr>
            <w:rFonts w:ascii="Times New Roman" w:hAnsi="Times New Roman"/>
            <w:i/>
            <w:iCs/>
            <w:color w:val="7F7F7F"/>
            <w:sz w:val="24"/>
            <w:szCs w:val="24"/>
          </w:rPr>
          <w:t>https://doi.org/10.1007/s13226-024-00613-4</w:t>
        </w:r>
      </w:hyperlink>
      <w:r>
        <w:rPr>
          <w:rFonts w:ascii="Times New Roman" w:hAnsi="Times New Roman"/>
          <w:i/>
          <w:iCs/>
          <w:color w:val="993300"/>
          <w:sz w:val="24"/>
          <w:szCs w:val="24"/>
        </w:rPr>
        <w:t>, Registrované v: WOS</w:t>
      </w:r>
    </w:p>
    <w:p w14:paraId="35B90C1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MA, R. - LI, M.M. On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SUPPL 1. Dostupné na: </w:t>
      </w:r>
      <w:hyperlink r:id="rId1090" w:history="1">
        <w:r>
          <w:rPr>
            <w:rFonts w:ascii="Times New Roman" w:hAnsi="Times New Roman"/>
            <w:i/>
            <w:iCs/>
            <w:color w:val="7F7F7F"/>
            <w:sz w:val="24"/>
            <w:szCs w:val="24"/>
          </w:rPr>
          <w:t>https://doi.org/10.1007/s12346-024-01146-1</w:t>
        </w:r>
      </w:hyperlink>
      <w:r>
        <w:rPr>
          <w:rFonts w:ascii="Times New Roman" w:hAnsi="Times New Roman"/>
          <w:i/>
          <w:iCs/>
          <w:color w:val="993300"/>
          <w:sz w:val="24"/>
          <w:szCs w:val="24"/>
        </w:rPr>
        <w:t>, Registrované v: WOS</w:t>
      </w:r>
    </w:p>
    <w:p w14:paraId="17128D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PERVAIZ, B. - ZADA, A. - POPA, I.L. - KALLEKH, A.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first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In PUNJAB UNIVERSITY JOURNAL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56, no. 6, p. 252-274. Dostupné na: </w:t>
      </w:r>
      <w:hyperlink r:id="rId1091" w:history="1">
        <w:r>
          <w:rPr>
            <w:rFonts w:ascii="Times New Roman" w:hAnsi="Times New Roman"/>
            <w:i/>
            <w:iCs/>
            <w:color w:val="7F7F7F"/>
            <w:sz w:val="24"/>
            <w:szCs w:val="24"/>
          </w:rPr>
          <w:t>https://doi.org/10.52280/pujm.2024.56(6)02</w:t>
        </w:r>
      </w:hyperlink>
      <w:r>
        <w:rPr>
          <w:rFonts w:ascii="Times New Roman" w:hAnsi="Times New Roman"/>
          <w:i/>
          <w:iCs/>
          <w:color w:val="993300"/>
          <w:sz w:val="24"/>
          <w:szCs w:val="24"/>
        </w:rPr>
        <w:t>, Registrované v: WOS</w:t>
      </w:r>
    </w:p>
    <w:p w14:paraId="3DD5CB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[1.2] DHAYAL, </w:t>
      </w:r>
      <w:proofErr w:type="spellStart"/>
      <w:r>
        <w:rPr>
          <w:rFonts w:ascii="Times New Roman" w:hAnsi="Times New Roman"/>
          <w:i/>
          <w:iCs/>
          <w:color w:val="993300"/>
          <w:sz w:val="24"/>
          <w:szCs w:val="24"/>
        </w:rPr>
        <w:t>Rajesh</w:t>
      </w:r>
      <w:proofErr w:type="spellEnd"/>
      <w:r>
        <w:rPr>
          <w:rFonts w:ascii="Times New Roman" w:hAnsi="Times New Roman"/>
          <w:i/>
          <w:iCs/>
          <w:color w:val="993300"/>
          <w:sz w:val="24"/>
          <w:szCs w:val="24"/>
        </w:rPr>
        <w:t xml:space="preserve"> - GÓMEZ-AGUILAR, J. F. - PÉREZ-CARETA, </w:t>
      </w:r>
      <w:proofErr w:type="spellStart"/>
      <w:r>
        <w:rPr>
          <w:rFonts w:ascii="Times New Roman" w:hAnsi="Times New Roman"/>
          <w:i/>
          <w:iCs/>
          <w:color w:val="993300"/>
          <w:sz w:val="24"/>
          <w:szCs w:val="24"/>
        </w:rPr>
        <w:t>Eduardo</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ψCaputo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driven</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Rosenblatt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Dynamics and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2024-05-01, 12,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1626-1639. ISSN 2195268X. Dostupné na: </w:t>
      </w:r>
      <w:hyperlink r:id="rId1092" w:history="1">
        <w:r>
          <w:rPr>
            <w:rFonts w:ascii="Times New Roman" w:hAnsi="Times New Roman"/>
            <w:i/>
            <w:iCs/>
            <w:color w:val="7F7F7F"/>
            <w:sz w:val="24"/>
            <w:szCs w:val="24"/>
          </w:rPr>
          <w:t>https://doi.org/10.1007/s40435-023-01286-3</w:t>
        </w:r>
      </w:hyperlink>
      <w:r>
        <w:rPr>
          <w:rFonts w:ascii="Times New Roman" w:hAnsi="Times New Roman"/>
          <w:i/>
          <w:iCs/>
          <w:color w:val="993300"/>
          <w:sz w:val="24"/>
          <w:szCs w:val="24"/>
        </w:rPr>
        <w:t>, Registrované v: SCOPUS</w:t>
      </w:r>
    </w:p>
    <w:p w14:paraId="4DEFE7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[1.2] DHAYAL, </w:t>
      </w:r>
      <w:proofErr w:type="spellStart"/>
      <w:r>
        <w:rPr>
          <w:rFonts w:ascii="Times New Roman" w:hAnsi="Times New Roman"/>
          <w:i/>
          <w:iCs/>
          <w:color w:val="993300"/>
          <w:sz w:val="24"/>
          <w:szCs w:val="24"/>
        </w:rPr>
        <w:t>Rajesh</w:t>
      </w:r>
      <w:proofErr w:type="spellEnd"/>
      <w:r>
        <w:rPr>
          <w:rFonts w:ascii="Times New Roman" w:hAnsi="Times New Roman"/>
          <w:i/>
          <w:iCs/>
          <w:color w:val="993300"/>
          <w:sz w:val="24"/>
          <w:szCs w:val="24"/>
        </w:rPr>
        <w:t xml:space="preserve"> - MALIK, </w:t>
      </w:r>
      <w:proofErr w:type="spellStart"/>
      <w:r>
        <w:rPr>
          <w:rFonts w:ascii="Times New Roman" w:hAnsi="Times New Roman"/>
          <w:i/>
          <w:iCs/>
          <w:color w:val="993300"/>
          <w:sz w:val="24"/>
          <w:szCs w:val="24"/>
        </w:rPr>
        <w:t>Muslim</w:t>
      </w:r>
      <w:proofErr w:type="spellEnd"/>
      <w:r>
        <w:rPr>
          <w:rFonts w:ascii="Times New Roman" w:hAnsi="Times New Roman"/>
          <w:i/>
          <w:iCs/>
          <w:color w:val="993300"/>
          <w:sz w:val="24"/>
          <w:szCs w:val="24"/>
        </w:rPr>
        <w:t xml:space="preserve"> - ZHU, </w:t>
      </w:r>
      <w:proofErr w:type="spellStart"/>
      <w:r>
        <w:rPr>
          <w:rFonts w:ascii="Times New Roman" w:hAnsi="Times New Roman"/>
          <w:i/>
          <w:iCs/>
          <w:color w:val="993300"/>
          <w:sz w:val="24"/>
          <w:szCs w:val="24"/>
        </w:rPr>
        <w:t>Quanxin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driven</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Rosenblatt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2024-01-01, 26,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162-174. ISSN 15618625. Dostupné na: </w:t>
      </w:r>
      <w:hyperlink r:id="rId1093" w:history="1">
        <w:r>
          <w:rPr>
            <w:rFonts w:ascii="Times New Roman" w:hAnsi="Times New Roman"/>
            <w:i/>
            <w:iCs/>
            <w:color w:val="7F7F7F"/>
            <w:sz w:val="24"/>
            <w:szCs w:val="24"/>
          </w:rPr>
          <w:t>https://doi.org/10.1002/asjc.3193</w:t>
        </w:r>
      </w:hyperlink>
      <w:r>
        <w:rPr>
          <w:rFonts w:ascii="Times New Roman" w:hAnsi="Times New Roman"/>
          <w:i/>
          <w:iCs/>
          <w:color w:val="993300"/>
          <w:sz w:val="24"/>
          <w:szCs w:val="24"/>
        </w:rPr>
        <w:t>, Registrované v: SCOPUS</w:t>
      </w:r>
    </w:p>
    <w:p w14:paraId="078281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9. [1.2] SHENG, </w:t>
      </w:r>
      <w:proofErr w:type="spellStart"/>
      <w:r>
        <w:rPr>
          <w:rFonts w:ascii="Times New Roman" w:hAnsi="Times New Roman"/>
          <w:i/>
          <w:iCs/>
          <w:color w:val="993300"/>
          <w:sz w:val="24"/>
          <w:szCs w:val="24"/>
        </w:rPr>
        <w:t>Lixin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Weimin</w:t>
      </w:r>
      <w:proofErr w:type="spellEnd"/>
      <w:r>
        <w:rPr>
          <w:rFonts w:ascii="Times New Roman" w:hAnsi="Times New Roman"/>
          <w:i/>
          <w:iCs/>
          <w:color w:val="993300"/>
          <w:sz w:val="24"/>
          <w:szCs w:val="24"/>
        </w:rPr>
        <w:t xml:space="preserve"> - SU, </w:t>
      </w:r>
      <w:proofErr w:type="spellStart"/>
      <w:r>
        <w:rPr>
          <w:rFonts w:ascii="Times New Roman" w:hAnsi="Times New Roman"/>
          <w:i/>
          <w:iCs/>
          <w:color w:val="993300"/>
          <w:sz w:val="24"/>
          <w:szCs w:val="24"/>
        </w:rPr>
        <w:t>You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Hui</w:t>
      </w:r>
      <w:proofErr w:type="spellEnd"/>
      <w:r>
        <w:rPr>
          <w:rFonts w:ascii="Times New Roman" w:hAnsi="Times New Roman"/>
          <w:i/>
          <w:iCs/>
          <w:color w:val="993300"/>
          <w:sz w:val="24"/>
          <w:szCs w:val="24"/>
        </w:rPr>
        <w:t xml:space="preserve"> - YUN, </w:t>
      </w:r>
      <w:proofErr w:type="spellStart"/>
      <w:r>
        <w:rPr>
          <w:rFonts w:ascii="Times New Roman" w:hAnsi="Times New Roman"/>
          <w:i/>
          <w:iCs/>
          <w:color w:val="993300"/>
          <w:sz w:val="24"/>
          <w:szCs w:val="24"/>
        </w:rPr>
        <w:t>Yongzhen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Modeling and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2024-03-01, 6,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194-209. Dostupné na: </w:t>
      </w:r>
      <w:hyperlink r:id="rId1094" w:history="1">
        <w:r>
          <w:rPr>
            <w:rFonts w:ascii="Times New Roman" w:hAnsi="Times New Roman"/>
            <w:i/>
            <w:iCs/>
            <w:color w:val="7F7F7F"/>
            <w:sz w:val="24"/>
            <w:szCs w:val="24"/>
          </w:rPr>
          <w:t>https://doi.org/10.12150/jnma.2024.194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8AEE63" w14:textId="77777777">
        <w:trPr>
          <w:trHeight w:val="100"/>
        </w:trPr>
        <w:tc>
          <w:tcPr>
            <w:tcW w:w="1410" w:type="dxa"/>
            <w:tcBorders>
              <w:top w:val="nil"/>
              <w:left w:val="nil"/>
              <w:bottom w:val="nil"/>
              <w:right w:val="nil"/>
            </w:tcBorders>
          </w:tcPr>
          <w:p w14:paraId="34BC70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ADCA290</w:t>
            </w:r>
          </w:p>
        </w:tc>
        <w:tc>
          <w:tcPr>
            <w:tcW w:w="8193" w:type="dxa"/>
            <w:tcBorders>
              <w:top w:val="nil"/>
              <w:left w:val="nil"/>
              <w:bottom w:val="nil"/>
              <w:right w:val="nil"/>
            </w:tcBorders>
          </w:tcPr>
          <w:p w14:paraId="3C262C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Abstract</w:t>
            </w:r>
            <w:proofErr w:type="spellEnd"/>
            <w:r>
              <w:rPr>
                <w:rFonts w:ascii="Times New Roman" w:hAnsi="Times New Roman"/>
                <w:sz w:val="24"/>
                <w:szCs w:val="24"/>
              </w:rPr>
              <w:t xml:space="preserve"> </w:t>
            </w:r>
            <w:proofErr w:type="spellStart"/>
            <w:r>
              <w:rPr>
                <w:rFonts w:ascii="Times New Roman" w:hAnsi="Times New Roman"/>
                <w:sz w:val="24"/>
                <w:szCs w:val="24"/>
              </w:rPr>
              <w:t>Cauchy</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Dynamics, 2013, </w:t>
            </w:r>
            <w:proofErr w:type="spellStart"/>
            <w:r>
              <w:rPr>
                <w:rFonts w:ascii="Times New Roman" w:hAnsi="Times New Roman"/>
                <w:sz w:val="24"/>
                <w:szCs w:val="24"/>
              </w:rPr>
              <w:t>vol</w:t>
            </w:r>
            <w:proofErr w:type="spellEnd"/>
            <w:r>
              <w:rPr>
                <w:rFonts w:ascii="Times New Roman" w:hAnsi="Times New Roman"/>
                <w:sz w:val="24"/>
                <w:szCs w:val="24"/>
              </w:rPr>
              <w:t xml:space="preserve">. 71, no. 4, p. 685-700. (2012: 3.009 - IF, Q1 - JCR, 0.873 -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0924-090X. Dostupné na: </w:t>
            </w:r>
            <w:hyperlink r:id="rId1095" w:history="1">
              <w:r>
                <w:rPr>
                  <w:rFonts w:ascii="Times New Roman" w:hAnsi="Times New Roman"/>
                  <w:color w:val="7F7F7F"/>
                  <w:sz w:val="24"/>
                  <w:szCs w:val="24"/>
                </w:rPr>
                <w:t>https://doi.org/10.1007/s11071-012-0452-9</w:t>
              </w:r>
            </w:hyperlink>
          </w:p>
        </w:tc>
      </w:tr>
    </w:tbl>
    <w:p w14:paraId="2FE813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55020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Q.G. ON THE CRITICAL EXPONENTS FOR A FRACTIONAL DIFFUSION-WAVE EQUATION WITH A NONLINEAR MEMORY TERM IN A BOUNDED DOMAIN. In TOPOLOGICAL METHODS IN NONLINEAR ANALYSIS. ISSN 1230-3429,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2, p. 455-480. Dostupné na: </w:t>
      </w:r>
      <w:hyperlink r:id="rId1096" w:history="1">
        <w:r>
          <w:rPr>
            <w:rFonts w:ascii="Times New Roman" w:hAnsi="Times New Roman"/>
            <w:i/>
            <w:iCs/>
            <w:color w:val="7F7F7F"/>
            <w:sz w:val="24"/>
            <w:szCs w:val="24"/>
          </w:rPr>
          <w:t>https://doi.org/10.12775/TMNA.2023.024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4ADBC6D" w14:textId="77777777">
        <w:trPr>
          <w:trHeight w:val="100"/>
        </w:trPr>
        <w:tc>
          <w:tcPr>
            <w:tcW w:w="1410" w:type="dxa"/>
            <w:tcBorders>
              <w:top w:val="nil"/>
              <w:left w:val="nil"/>
              <w:bottom w:val="nil"/>
              <w:right w:val="nil"/>
            </w:tcBorders>
          </w:tcPr>
          <w:p w14:paraId="1DF875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ADCA291</w:t>
            </w:r>
          </w:p>
        </w:tc>
        <w:tc>
          <w:tcPr>
            <w:tcW w:w="8193" w:type="dxa"/>
            <w:tcBorders>
              <w:top w:val="nil"/>
              <w:left w:val="nil"/>
              <w:bottom w:val="nil"/>
              <w:right w:val="nil"/>
            </w:tcBorders>
          </w:tcPr>
          <w:p w14:paraId="5FCA085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Relaxed</w:t>
            </w:r>
            <w:proofErr w:type="spellEnd"/>
            <w:r>
              <w:rPr>
                <w:rFonts w:ascii="Times New Roman" w:hAnsi="Times New Roman"/>
                <w:sz w:val="24"/>
                <w:szCs w:val="24"/>
              </w:rPr>
              <w:t xml:space="preserve"> </w:t>
            </w:r>
            <w:proofErr w:type="spellStart"/>
            <w:r>
              <w:rPr>
                <w:rFonts w:ascii="Times New Roman" w:hAnsi="Times New Roman"/>
                <w:sz w:val="24"/>
                <w:szCs w:val="24"/>
              </w:rPr>
              <w:t>controls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Optimization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156, no. 1, p. 13-32. (2012: 1.423 - IF, Q1 - JCR, 1.240 - SJR, Q1 -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0022-3239. Dostupné na: </w:t>
            </w:r>
            <w:hyperlink r:id="rId1097" w:history="1">
              <w:r>
                <w:rPr>
                  <w:rFonts w:ascii="Times New Roman" w:hAnsi="Times New Roman"/>
                  <w:color w:val="7F7F7F"/>
                  <w:sz w:val="24"/>
                  <w:szCs w:val="24"/>
                </w:rPr>
                <w:t>https://doi.org/10.1007/s10957-012-0170-y</w:t>
              </w:r>
            </w:hyperlink>
          </w:p>
        </w:tc>
      </w:tr>
    </w:tbl>
    <w:p w14:paraId="782299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27554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CENG, L.C. - CHEN, B.L. - LIAO, S.L. - NGUYEN, V.T. - YAO, J.C. SOLVABILITY AND OPTIMAL CONTROL OF A SYSTEM OF SEMILINEAR NONLOCAL FRACTIONAL EVOLUTION INCLUSIONS WITH PARTIAL CLARKE SUBDIFFERENTIAL. In FRACTALS-COMPLEX GEOMETRY PATTERNS AND SCALING IN NATURE AND SOCIETY. ISSN 0218-348X,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02. Dostupné na: </w:t>
      </w:r>
      <w:hyperlink r:id="rId1098" w:history="1">
        <w:r>
          <w:rPr>
            <w:rFonts w:ascii="Times New Roman" w:hAnsi="Times New Roman"/>
            <w:i/>
            <w:iCs/>
            <w:color w:val="7F7F7F"/>
            <w:sz w:val="24"/>
            <w:szCs w:val="24"/>
          </w:rPr>
          <w:t>https://doi.org/10.1142/S0218348X24400097</w:t>
        </w:r>
      </w:hyperlink>
      <w:r>
        <w:rPr>
          <w:rFonts w:ascii="Times New Roman" w:hAnsi="Times New Roman"/>
          <w:i/>
          <w:iCs/>
          <w:color w:val="993300"/>
          <w:sz w:val="24"/>
          <w:szCs w:val="24"/>
        </w:rPr>
        <w:t>, Registrované v: WOS</w:t>
      </w:r>
    </w:p>
    <w:p w14:paraId="4A4517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DING, Y.H. - NIU, J. SOLVABILITY AND OPTIMAL CONTROLS OF FRACTIONAL IMPULSIVE STOCHASTIC EVOLUTION EQUATIONS WITH NONLOCAL CONDITIONS. In JOURNAL OF APPLIED ANALYSIS AND COMPUTATION. ISSN 2156-907X,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p. 2622-2642. Dostupné na: </w:t>
      </w:r>
      <w:hyperlink r:id="rId1099" w:history="1">
        <w:r>
          <w:rPr>
            <w:rFonts w:ascii="Times New Roman" w:hAnsi="Times New Roman"/>
            <w:i/>
            <w:iCs/>
            <w:color w:val="7F7F7F"/>
            <w:sz w:val="24"/>
            <w:szCs w:val="24"/>
          </w:rPr>
          <w:t>https://doi.org/10.11948/20230238</w:t>
        </w:r>
      </w:hyperlink>
      <w:r>
        <w:rPr>
          <w:rFonts w:ascii="Times New Roman" w:hAnsi="Times New Roman"/>
          <w:i/>
          <w:iCs/>
          <w:color w:val="993300"/>
          <w:sz w:val="24"/>
          <w:szCs w:val="24"/>
        </w:rPr>
        <w:t>, Registrované v: WOS</w:t>
      </w:r>
    </w:p>
    <w:p w14:paraId="57A057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YAN, Z.M.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Driven</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Rosenblatt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In APPLIED MATHEMATICS AND OPTIMIZATION. ISSN 0095-4616,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89, no. 1. Dostupné na: </w:t>
      </w:r>
      <w:hyperlink r:id="rId1100" w:history="1">
        <w:r>
          <w:rPr>
            <w:rFonts w:ascii="Times New Roman" w:hAnsi="Times New Roman"/>
            <w:i/>
            <w:iCs/>
            <w:color w:val="7F7F7F"/>
            <w:sz w:val="24"/>
            <w:szCs w:val="24"/>
          </w:rPr>
          <w:t>https://doi.org/10.1007/s00245-023-10071-9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F94D4E4" w14:textId="77777777">
        <w:trPr>
          <w:trHeight w:val="100"/>
        </w:trPr>
        <w:tc>
          <w:tcPr>
            <w:tcW w:w="1410" w:type="dxa"/>
            <w:tcBorders>
              <w:top w:val="nil"/>
              <w:left w:val="nil"/>
              <w:bottom w:val="nil"/>
              <w:right w:val="nil"/>
            </w:tcBorders>
          </w:tcPr>
          <w:p w14:paraId="3D3AB4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ADCA292</w:t>
            </w:r>
          </w:p>
        </w:tc>
        <w:tc>
          <w:tcPr>
            <w:tcW w:w="8193" w:type="dxa"/>
            <w:tcBorders>
              <w:top w:val="nil"/>
              <w:left w:val="nil"/>
              <w:bottom w:val="nil"/>
              <w:right w:val="nil"/>
            </w:tcBorders>
          </w:tcPr>
          <w:p w14:paraId="103C97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Ulam's</w:t>
            </w:r>
            <w:proofErr w:type="spellEnd"/>
            <w:r>
              <w:rPr>
                <w:rFonts w:ascii="Times New Roman" w:hAnsi="Times New Roman"/>
                <w:sz w:val="24"/>
                <w:szCs w:val="24"/>
              </w:rPr>
              <w:t xml:space="preserve"> type stability of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ordinary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395, no. 1, p. 258-264. (2011: 1.001 - IF, Q1 - JCR, 1.578 - SJR, Q1 - SJR, karentované - CCC). (2012 -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0022-247X. Dostupné na: </w:t>
            </w:r>
            <w:hyperlink r:id="rId1101" w:history="1">
              <w:r>
                <w:rPr>
                  <w:rFonts w:ascii="Times New Roman" w:hAnsi="Times New Roman"/>
                  <w:color w:val="7F7F7F"/>
                  <w:sz w:val="24"/>
                  <w:szCs w:val="24"/>
                </w:rPr>
                <w:t>https://doi.org/10.1016/j.jmaa.2012.05.040</w:t>
              </w:r>
            </w:hyperlink>
          </w:p>
        </w:tc>
      </w:tr>
    </w:tbl>
    <w:p w14:paraId="0BB81C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12557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AGARWAL, R.P. - HRISTOVA, S. - O';REGAN, 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Equations-Main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Misunderstandings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How</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Avoid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Them</w:t>
      </w:r>
      <w:proofErr w:type="spellEnd"/>
      <w:r>
        <w:rPr>
          <w:rFonts w:ascii="Times New Roman" w:hAnsi="Times New Roman"/>
          <w:i/>
          <w:iCs/>
          <w:color w:val="993300"/>
          <w:sz w:val="24"/>
          <w:szCs w:val="24"/>
        </w:rPr>
        <w:t xml:space="preserve">. In MATHEMATICS.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Dostupné na: </w:t>
      </w:r>
      <w:hyperlink r:id="rId1102" w:history="1">
        <w:r>
          <w:rPr>
            <w:rFonts w:ascii="Times New Roman" w:hAnsi="Times New Roman"/>
            <w:i/>
            <w:iCs/>
            <w:color w:val="7F7F7F"/>
            <w:sz w:val="24"/>
            <w:szCs w:val="24"/>
          </w:rPr>
          <w:t>https://doi.org/10.3390/math12111626</w:t>
        </w:r>
      </w:hyperlink>
      <w:r>
        <w:rPr>
          <w:rFonts w:ascii="Times New Roman" w:hAnsi="Times New Roman"/>
          <w:i/>
          <w:iCs/>
          <w:color w:val="993300"/>
          <w:sz w:val="24"/>
          <w:szCs w:val="24"/>
        </w:rPr>
        <w:t>, Registrované v: WOS</w:t>
      </w:r>
    </w:p>
    <w:p w14:paraId="00AB23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AHMED, A.M.S. - AHMED, H.M.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Brownian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jumps</w:t>
      </w:r>
      <w:proofErr w:type="spellEnd"/>
      <w:r>
        <w:rPr>
          <w:rFonts w:ascii="Times New Roman" w:hAnsi="Times New Roman"/>
          <w:i/>
          <w:iCs/>
          <w:color w:val="993300"/>
          <w:sz w:val="24"/>
          <w:szCs w:val="24"/>
        </w:rPr>
        <w:t xml:space="preserve">. In JOURNAL OF CONTROL AND </w:t>
      </w:r>
      <w:r>
        <w:rPr>
          <w:rFonts w:ascii="Times New Roman" w:hAnsi="Times New Roman"/>
          <w:i/>
          <w:iCs/>
          <w:color w:val="993300"/>
          <w:sz w:val="24"/>
          <w:szCs w:val="24"/>
        </w:rPr>
        <w:lastRenderedPageBreak/>
        <w:t xml:space="preserve">DECISION. ISSN 2330-7706, APR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 no. 2, p. 317-327. Dostupné na: </w:t>
      </w:r>
      <w:hyperlink r:id="rId1103" w:history="1">
        <w:r>
          <w:rPr>
            <w:rFonts w:ascii="Times New Roman" w:hAnsi="Times New Roman"/>
            <w:i/>
            <w:iCs/>
            <w:color w:val="7F7F7F"/>
            <w:sz w:val="24"/>
            <w:szCs w:val="24"/>
          </w:rPr>
          <w:t>https://doi.org/10.1080/23307706.2023.2171920</w:t>
        </w:r>
      </w:hyperlink>
      <w:r>
        <w:rPr>
          <w:rFonts w:ascii="Times New Roman" w:hAnsi="Times New Roman"/>
          <w:i/>
          <w:iCs/>
          <w:color w:val="993300"/>
          <w:sz w:val="24"/>
          <w:szCs w:val="24"/>
        </w:rPr>
        <w:t>, Registrované v: WOS</w:t>
      </w:r>
    </w:p>
    <w:p w14:paraId="406F380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BACKES, L. - DRAGICEVIC, D. - TANG, X.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shadowing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nonautonomous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JOURNAL OF MATHEMATICAL ANALYSIS AND APPLICATIONS. ISSN 0022-247X, JAN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529, no. 1. Dostupné na: </w:t>
      </w:r>
      <w:hyperlink r:id="rId1104" w:history="1">
        <w:r>
          <w:rPr>
            <w:rFonts w:ascii="Times New Roman" w:hAnsi="Times New Roman"/>
            <w:i/>
            <w:iCs/>
            <w:color w:val="7F7F7F"/>
            <w:sz w:val="24"/>
            <w:szCs w:val="24"/>
          </w:rPr>
          <w:t>https://doi.org/10.1016/j.jmaa.2023.127584</w:t>
        </w:r>
      </w:hyperlink>
      <w:r>
        <w:rPr>
          <w:rFonts w:ascii="Times New Roman" w:hAnsi="Times New Roman"/>
          <w:i/>
          <w:iCs/>
          <w:color w:val="993300"/>
          <w:sz w:val="24"/>
          <w:szCs w:val="24"/>
        </w:rPr>
        <w:t>, Registrované v: WOS</w:t>
      </w:r>
    </w:p>
    <w:p w14:paraId="05C611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DRAGICEVIC, D. - PECEK, N.J. HYERS-ULAM-RASSIAS STABILITY FOR NONAUTONOMOUS DYNAMICS. In ROCKY MOUNTAIN JOURNAL OF MATHEMATICS. ISSN 0035-7596,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 no. 1, p. 97-107. Dostupné na: </w:t>
      </w:r>
      <w:hyperlink r:id="rId1105" w:history="1">
        <w:r>
          <w:rPr>
            <w:rFonts w:ascii="Times New Roman" w:hAnsi="Times New Roman"/>
            <w:i/>
            <w:iCs/>
            <w:color w:val="7F7F7F"/>
            <w:sz w:val="24"/>
            <w:szCs w:val="24"/>
          </w:rPr>
          <w:t>https://doi.org/10.1216/rmj.2024.54.97</w:t>
        </w:r>
      </w:hyperlink>
      <w:r>
        <w:rPr>
          <w:rFonts w:ascii="Times New Roman" w:hAnsi="Times New Roman"/>
          <w:i/>
          <w:iCs/>
          <w:color w:val="993300"/>
          <w:sz w:val="24"/>
          <w:szCs w:val="24"/>
        </w:rPr>
        <w:t>, Registrované v: WOS</w:t>
      </w:r>
    </w:p>
    <w:p w14:paraId="1AA405E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HAMMOUMI, I. - HAMMOUCHE, H. - SALIM, A. - BENCHOHRA, M.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RENDICONTI DEL CIRCOLO MATEMATICO DI PALERMO. ISSN 0009-725X,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73, no. 2, p. 637-650. Dostupné na: </w:t>
      </w:r>
      <w:hyperlink r:id="rId1106" w:history="1">
        <w:r>
          <w:rPr>
            <w:rFonts w:ascii="Times New Roman" w:hAnsi="Times New Roman"/>
            <w:i/>
            <w:iCs/>
            <w:color w:val="7F7F7F"/>
            <w:sz w:val="24"/>
            <w:szCs w:val="24"/>
          </w:rPr>
          <w:t>https://doi.org/10.1007/s12215-023-00944-x</w:t>
        </w:r>
      </w:hyperlink>
      <w:r>
        <w:rPr>
          <w:rFonts w:ascii="Times New Roman" w:hAnsi="Times New Roman"/>
          <w:i/>
          <w:iCs/>
          <w:color w:val="993300"/>
          <w:sz w:val="24"/>
          <w:szCs w:val="24"/>
        </w:rPr>
        <w:t>, Registrované v: WOS</w:t>
      </w:r>
    </w:p>
    <w:p w14:paraId="21838B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KUMAR, B. - MALIK, M.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switched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In IFAC JOURNAL OF SYSTEMS AND CONTROL. ISSN 2468-6018,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Dostupné na: </w:t>
      </w:r>
      <w:hyperlink r:id="rId1107" w:history="1">
        <w:r>
          <w:rPr>
            <w:rFonts w:ascii="Times New Roman" w:hAnsi="Times New Roman"/>
            <w:i/>
            <w:iCs/>
            <w:color w:val="7F7F7F"/>
            <w:sz w:val="24"/>
            <w:szCs w:val="24"/>
          </w:rPr>
          <w:t>https://doi.org/10.1016/j.ifacsc.2024.100291</w:t>
        </w:r>
      </w:hyperlink>
      <w:r>
        <w:rPr>
          <w:rFonts w:ascii="Times New Roman" w:hAnsi="Times New Roman"/>
          <w:i/>
          <w:iCs/>
          <w:color w:val="993300"/>
          <w:sz w:val="24"/>
          <w:szCs w:val="24"/>
        </w:rPr>
        <w:t>, Registrované v: WOS</w:t>
      </w:r>
    </w:p>
    <w:p w14:paraId="4E8F18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NIETO, J.J. - YADAV, A. - MATHUR, T. - AGARWAL, S.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Tetramethyl-Butane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SYMMETRY-BASEL.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6. Dostupné na: </w:t>
      </w:r>
      <w:hyperlink r:id="rId1108" w:history="1">
        <w:r>
          <w:rPr>
            <w:rFonts w:ascii="Times New Roman" w:hAnsi="Times New Roman"/>
            <w:i/>
            <w:iCs/>
            <w:color w:val="7F7F7F"/>
            <w:sz w:val="24"/>
            <w:szCs w:val="24"/>
          </w:rPr>
          <w:t>https://doi.org/10.3390/sym16060756</w:t>
        </w:r>
      </w:hyperlink>
      <w:r>
        <w:rPr>
          <w:rFonts w:ascii="Times New Roman" w:hAnsi="Times New Roman"/>
          <w:i/>
          <w:iCs/>
          <w:color w:val="993300"/>
          <w:sz w:val="24"/>
          <w:szCs w:val="24"/>
        </w:rPr>
        <w:t>, Registrované v: WOS</w:t>
      </w:r>
    </w:p>
    <w:p w14:paraId="62B6DDA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SHAH, S.O. - RIZWAN, R. - REHMAN, S. - XIA, Y.H.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w:t>
      </w:r>
      <w:proofErr w:type="spellEnd"/>
      <w:r>
        <w:rPr>
          <w:rFonts w:ascii="Times New Roman" w:hAnsi="Times New Roman"/>
          <w:i/>
          <w:iCs/>
          <w:color w:val="993300"/>
          <w:sz w:val="24"/>
          <w:szCs w:val="24"/>
        </w:rPr>
        <w:t xml:space="preserve">. In ALEXANDRIA ENGINEERING JOURNAL. ISSN 1110-0168,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87, p. 240-276. Dostupné na: </w:t>
      </w:r>
      <w:hyperlink r:id="rId1109" w:history="1">
        <w:r>
          <w:rPr>
            <w:rFonts w:ascii="Times New Roman" w:hAnsi="Times New Roman"/>
            <w:i/>
            <w:iCs/>
            <w:color w:val="7F7F7F"/>
            <w:sz w:val="24"/>
            <w:szCs w:val="24"/>
          </w:rPr>
          <w:t>https://doi.org/10.1016/j.aej.2023.12.024</w:t>
        </w:r>
      </w:hyperlink>
      <w:r>
        <w:rPr>
          <w:rFonts w:ascii="Times New Roman" w:hAnsi="Times New Roman"/>
          <w:i/>
          <w:iCs/>
          <w:color w:val="993300"/>
          <w:sz w:val="24"/>
          <w:szCs w:val="24"/>
        </w:rPr>
        <w:t>, Registrované v: WOS</w:t>
      </w:r>
    </w:p>
    <w:p w14:paraId="1C62AC4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SHAH, S.O.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Bielecki-Hyers-Ulam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Systems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In QUALITATIVE THEORY OF DYNAMICAL SYSTEMS. 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Dostupné na: </w:t>
      </w:r>
      <w:hyperlink r:id="rId1110" w:history="1">
        <w:r>
          <w:rPr>
            <w:rFonts w:ascii="Times New Roman" w:hAnsi="Times New Roman"/>
            <w:i/>
            <w:iCs/>
            <w:color w:val="7F7F7F"/>
            <w:sz w:val="24"/>
            <w:szCs w:val="24"/>
          </w:rPr>
          <w:t>https://doi.org/10.1007/s12346-024-01039-3</w:t>
        </w:r>
      </w:hyperlink>
      <w:r>
        <w:rPr>
          <w:rFonts w:ascii="Times New Roman" w:hAnsi="Times New Roman"/>
          <w:i/>
          <w:iCs/>
          <w:color w:val="993300"/>
          <w:sz w:val="24"/>
          <w:szCs w:val="24"/>
        </w:rPr>
        <w:t>, Registrované v: WOS</w:t>
      </w:r>
    </w:p>
    <w:p w14:paraId="107730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ZHANG, L.C. - LIU, X.P. - JIA, M. - YU, Z.S. </w:t>
      </w:r>
      <w:proofErr w:type="spellStart"/>
      <w:r>
        <w:rPr>
          <w:rFonts w:ascii="Times New Roman" w:hAnsi="Times New Roman"/>
          <w:i/>
          <w:iCs/>
          <w:color w:val="993300"/>
          <w:sz w:val="24"/>
          <w:szCs w:val="24"/>
        </w:rPr>
        <w:t>Piecewise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Ulam</w:t>
      </w:r>
      <w:proofErr w:type="spellEnd"/>
      <w:r>
        <w:rPr>
          <w:rFonts w:ascii="Times New Roman" w:hAnsi="Times New Roman"/>
          <w:i/>
          <w:iCs/>
          <w:color w:val="993300"/>
          <w:sz w:val="24"/>
          <w:szCs w:val="24"/>
        </w:rPr>
        <w:t xml:space="preserve"> stability. In JOURNAL OF APPLIED MATHEMATICS AND COMPUTING. ISSN 1598-5865,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2, p. 1543-1570. Dostupné na: </w:t>
      </w:r>
      <w:hyperlink r:id="rId1111" w:history="1">
        <w:r>
          <w:rPr>
            <w:rFonts w:ascii="Times New Roman" w:hAnsi="Times New Roman"/>
            <w:i/>
            <w:iCs/>
            <w:color w:val="7F7F7F"/>
            <w:sz w:val="24"/>
            <w:szCs w:val="24"/>
          </w:rPr>
          <w:t>https://doi.org/10.1007/s12190-024-02017-3</w:t>
        </w:r>
      </w:hyperlink>
      <w:r>
        <w:rPr>
          <w:rFonts w:ascii="Times New Roman" w:hAnsi="Times New Roman"/>
          <w:i/>
          <w:iCs/>
          <w:color w:val="993300"/>
          <w:sz w:val="24"/>
          <w:szCs w:val="24"/>
        </w:rPr>
        <w:t>, Registrované v: WOS</w:t>
      </w:r>
    </w:p>
    <w:p w14:paraId="4781E9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KADAM, </w:t>
      </w:r>
      <w:proofErr w:type="spellStart"/>
      <w:r>
        <w:rPr>
          <w:rFonts w:ascii="Times New Roman" w:hAnsi="Times New Roman"/>
          <w:i/>
          <w:iCs/>
          <w:color w:val="993300"/>
          <w:sz w:val="24"/>
          <w:szCs w:val="24"/>
        </w:rPr>
        <w:t>Sandhyatai</w:t>
      </w:r>
      <w:proofErr w:type="spellEnd"/>
      <w:r>
        <w:rPr>
          <w:rFonts w:ascii="Times New Roman" w:hAnsi="Times New Roman"/>
          <w:i/>
          <w:iCs/>
          <w:color w:val="993300"/>
          <w:sz w:val="24"/>
          <w:szCs w:val="24"/>
        </w:rPr>
        <w:t xml:space="preserve"> D. - MENON, </w:t>
      </w:r>
      <w:proofErr w:type="spellStart"/>
      <w:r>
        <w:rPr>
          <w:rFonts w:ascii="Times New Roman" w:hAnsi="Times New Roman"/>
          <w:i/>
          <w:iCs/>
          <w:color w:val="993300"/>
          <w:sz w:val="24"/>
          <w:szCs w:val="24"/>
        </w:rPr>
        <w:t>Radhika</w:t>
      </w:r>
      <w:proofErr w:type="spellEnd"/>
      <w:r>
        <w:rPr>
          <w:rFonts w:ascii="Times New Roman" w:hAnsi="Times New Roman"/>
          <w:i/>
          <w:iCs/>
          <w:color w:val="993300"/>
          <w:sz w:val="24"/>
          <w:szCs w:val="24"/>
        </w:rPr>
        <w:t xml:space="preserve"> - JAIN, R. S. - REDDY, B. </w:t>
      </w:r>
      <w:proofErr w:type="spellStart"/>
      <w:r>
        <w:rPr>
          <w:rFonts w:ascii="Times New Roman" w:hAnsi="Times New Roman"/>
          <w:i/>
          <w:iCs/>
          <w:color w:val="993300"/>
          <w:sz w:val="24"/>
          <w:szCs w:val="24"/>
        </w:rPr>
        <w:t>Surendranath</w:t>
      </w:r>
      <w:proofErr w:type="spellEnd"/>
      <w:r>
        <w:rPr>
          <w:rFonts w:ascii="Times New Roman" w:hAnsi="Times New Roman"/>
          <w:i/>
          <w:iCs/>
          <w:color w:val="993300"/>
          <w:sz w:val="24"/>
          <w:szCs w:val="24"/>
        </w:rPr>
        <w:t xml:space="preserve">. ULAM STABILITIES FOR IMPULSIVE INTEGRO-DIFFERENTIAL EQUATIONS. In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29,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197-208. ISSN 12291595. Dostupné na: </w:t>
      </w:r>
      <w:hyperlink r:id="rId1112" w:history="1">
        <w:r>
          <w:rPr>
            <w:rFonts w:ascii="Times New Roman" w:hAnsi="Times New Roman"/>
            <w:i/>
            <w:iCs/>
            <w:color w:val="7F7F7F"/>
            <w:sz w:val="24"/>
            <w:szCs w:val="24"/>
          </w:rPr>
          <w:t>https://doi.org/10.22771/nfaa.2024.29.01.13</w:t>
        </w:r>
      </w:hyperlink>
      <w:r>
        <w:rPr>
          <w:rFonts w:ascii="Times New Roman" w:hAnsi="Times New Roman"/>
          <w:i/>
          <w:iCs/>
          <w:color w:val="993300"/>
          <w:sz w:val="24"/>
          <w:szCs w:val="24"/>
        </w:rPr>
        <w:t>, Registrované v: SCOPUS</w:t>
      </w:r>
    </w:p>
    <w:p w14:paraId="5DDA4C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[1.2] SAYED AHMED, A. M. - AHMED, </w:t>
      </w:r>
      <w:proofErr w:type="spellStart"/>
      <w:r>
        <w:rPr>
          <w:rFonts w:ascii="Times New Roman" w:hAnsi="Times New Roman"/>
          <w:i/>
          <w:iCs/>
          <w:color w:val="993300"/>
          <w:sz w:val="24"/>
          <w:szCs w:val="24"/>
        </w:rPr>
        <w:t>Hamdy</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Brownian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jumps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2024-01-01, 11,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317-327. ISSN 23307706. Dostupné na: </w:t>
      </w:r>
      <w:hyperlink r:id="rId1113" w:history="1">
        <w:r>
          <w:rPr>
            <w:rFonts w:ascii="Times New Roman" w:hAnsi="Times New Roman"/>
            <w:i/>
            <w:iCs/>
            <w:color w:val="7F7F7F"/>
            <w:sz w:val="24"/>
            <w:szCs w:val="24"/>
          </w:rPr>
          <w:t>https://doi.org/10.1080/23307706.2023.2171920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41E8378" w14:textId="77777777">
        <w:trPr>
          <w:trHeight w:val="100"/>
        </w:trPr>
        <w:tc>
          <w:tcPr>
            <w:tcW w:w="1410" w:type="dxa"/>
            <w:tcBorders>
              <w:top w:val="nil"/>
              <w:left w:val="nil"/>
              <w:bottom w:val="nil"/>
              <w:right w:val="nil"/>
            </w:tcBorders>
          </w:tcPr>
          <w:p w14:paraId="1AC78A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ADCA293</w:t>
            </w:r>
          </w:p>
        </w:tc>
        <w:tc>
          <w:tcPr>
            <w:tcW w:w="8193" w:type="dxa"/>
            <w:tcBorders>
              <w:top w:val="nil"/>
              <w:left w:val="nil"/>
              <w:bottom w:val="nil"/>
              <w:right w:val="nil"/>
            </w:tcBorders>
          </w:tcPr>
          <w:p w14:paraId="7421EA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Dynamics of a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prey-predator</w:t>
            </w:r>
            <w:proofErr w:type="spellEnd"/>
            <w:r>
              <w:rPr>
                <w:rFonts w:ascii="Times New Roman" w:hAnsi="Times New Roman"/>
                <w:sz w:val="24"/>
                <w:szCs w:val="24"/>
              </w:rPr>
              <w:t xml:space="preserve"> model.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Bifurcation</w:t>
            </w:r>
            <w:proofErr w:type="spellEnd"/>
            <w:r>
              <w:rPr>
                <w:rFonts w:ascii="Times New Roman" w:hAnsi="Times New Roman"/>
                <w:sz w:val="24"/>
                <w:szCs w:val="24"/>
              </w:rPr>
              <w:t xml:space="preserve"> and Chaos, 2020, </w:t>
            </w:r>
            <w:proofErr w:type="spellStart"/>
            <w:r>
              <w:rPr>
                <w:rFonts w:ascii="Times New Roman" w:hAnsi="Times New Roman"/>
                <w:sz w:val="24"/>
                <w:szCs w:val="24"/>
              </w:rPr>
              <w:t>vol</w:t>
            </w:r>
            <w:proofErr w:type="spellEnd"/>
            <w:r>
              <w:rPr>
                <w:rFonts w:ascii="Times New Roman" w:hAnsi="Times New Roman"/>
                <w:sz w:val="24"/>
                <w:szCs w:val="24"/>
              </w:rPr>
              <w:t xml:space="preserve">. 30, no. </w:t>
            </w:r>
            <w:r>
              <w:rPr>
                <w:rFonts w:ascii="Times New Roman" w:hAnsi="Times New Roman"/>
                <w:sz w:val="24"/>
                <w:szCs w:val="24"/>
              </w:rPr>
              <w:lastRenderedPageBreak/>
              <w:t xml:space="preserve">4, art. no. 2050055, p. 1-15. (2019: 2.469 - IF, Q2 - JCR, 0.715 -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0218-1274. Dostupné na: </w:t>
            </w:r>
            <w:hyperlink r:id="rId1114" w:history="1">
              <w:r>
                <w:rPr>
                  <w:rFonts w:ascii="Times New Roman" w:hAnsi="Times New Roman"/>
                  <w:color w:val="7F7F7F"/>
                  <w:sz w:val="24"/>
                  <w:szCs w:val="24"/>
                </w:rPr>
                <w:t>https://doi.org/10.1142/S0218127420500558</w:t>
              </w:r>
            </w:hyperlink>
          </w:p>
        </w:tc>
      </w:tr>
    </w:tbl>
    <w:p w14:paraId="31A66A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83EB4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EL-SAYED, A.M.A. - SALMAN, S.M. - ABO-BAKR, A.M.A.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and chaos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to a </w:t>
      </w:r>
      <w:proofErr w:type="spellStart"/>
      <w:r>
        <w:rPr>
          <w:rFonts w:ascii="Times New Roman" w:hAnsi="Times New Roman"/>
          <w:i/>
          <w:iCs/>
          <w:color w:val="993300"/>
          <w:sz w:val="24"/>
          <w:szCs w:val="24"/>
        </w:rPr>
        <w:t>singularly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ALEXANDRIA ENGINEERING JOURNAL. ISSN 1110-0168,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90, p. 1-6. Dostupné na: </w:t>
      </w:r>
      <w:hyperlink r:id="rId1115" w:history="1">
        <w:r>
          <w:rPr>
            <w:rFonts w:ascii="Times New Roman" w:hAnsi="Times New Roman"/>
            <w:i/>
            <w:iCs/>
            <w:color w:val="7F7F7F"/>
            <w:sz w:val="24"/>
            <w:szCs w:val="24"/>
          </w:rPr>
          <w:t>https://doi.org/10.1016/j.aej.2024.01.052</w:t>
        </w:r>
      </w:hyperlink>
      <w:r>
        <w:rPr>
          <w:rFonts w:ascii="Times New Roman" w:hAnsi="Times New Roman"/>
          <w:i/>
          <w:iCs/>
          <w:color w:val="993300"/>
          <w:sz w:val="24"/>
          <w:szCs w:val="24"/>
        </w:rPr>
        <w:t>, Registrované v: WOS</w:t>
      </w:r>
    </w:p>
    <w:p w14:paraId="789166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ESKANDARI, Z. - AVAZZADEH, Z. - GHAZIANI, R. </w:t>
      </w:r>
      <w:proofErr w:type="spellStart"/>
      <w:r>
        <w:rPr>
          <w:rFonts w:ascii="Times New Roman" w:hAnsi="Times New Roman"/>
          <w:i/>
          <w:iCs/>
          <w:color w:val="993300"/>
          <w:sz w:val="24"/>
          <w:szCs w:val="24"/>
        </w:rPr>
        <w:t>Khoshsiar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numerical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predator-prey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ratio-dependence</w:t>
      </w:r>
      <w:proofErr w:type="spellEnd"/>
      <w:r>
        <w:rPr>
          <w:rFonts w:ascii="Times New Roman" w:hAnsi="Times New Roman"/>
          <w:i/>
          <w:iCs/>
          <w:color w:val="993300"/>
          <w:sz w:val="24"/>
          <w:szCs w:val="24"/>
        </w:rPr>
        <w:t xml:space="preserve">. In MATHEMATICAL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205-216. ISSN 2008-1359. Dostupné na: </w:t>
      </w:r>
      <w:hyperlink r:id="rId1116" w:history="1">
        <w:r>
          <w:rPr>
            <w:rFonts w:ascii="Times New Roman" w:hAnsi="Times New Roman"/>
            <w:i/>
            <w:iCs/>
            <w:color w:val="7F7F7F"/>
            <w:sz w:val="24"/>
            <w:szCs w:val="24"/>
          </w:rPr>
          <w:t>https://doi.org/10.1007/s40096-022-00494-w</w:t>
        </w:r>
      </w:hyperlink>
      <w:r>
        <w:rPr>
          <w:rFonts w:ascii="Times New Roman" w:hAnsi="Times New Roman"/>
          <w:i/>
          <w:iCs/>
          <w:color w:val="993300"/>
          <w:sz w:val="24"/>
          <w:szCs w:val="24"/>
        </w:rPr>
        <w:t>, Registrované v: WOS</w:t>
      </w:r>
    </w:p>
    <w:p w14:paraId="7D170B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GUMUS, O.A.K. - SELVAM, G.M. - RAJENDRAN, J. </w:t>
      </w:r>
      <w:proofErr w:type="spellStart"/>
      <w:r>
        <w:rPr>
          <w:rFonts w:ascii="Times New Roman" w:hAnsi="Times New Roman"/>
          <w:i/>
          <w:iCs/>
          <w:color w:val="993300"/>
          <w:sz w:val="24"/>
          <w:szCs w:val="24"/>
        </w:rPr>
        <w:t>Bifurcation</w:t>
      </w:r>
      <w:proofErr w:type="spellEnd"/>
      <w:r>
        <w:rPr>
          <w:rFonts w:ascii="Times New Roman" w:hAnsi="Times New Roman"/>
          <w:i/>
          <w:iCs/>
          <w:color w:val="993300"/>
          <w:sz w:val="24"/>
          <w:szCs w:val="24"/>
        </w:rPr>
        <w:t xml:space="preserve"> and Stability of a </w:t>
      </w:r>
      <w:proofErr w:type="spellStart"/>
      <w:r>
        <w:rPr>
          <w:rFonts w:ascii="Times New Roman" w:hAnsi="Times New Roman"/>
          <w:i/>
          <w:iCs/>
          <w:color w:val="993300"/>
          <w:sz w:val="24"/>
          <w:szCs w:val="24"/>
        </w:rPr>
        <w:t>Discrete-time</w:t>
      </w:r>
      <w:proofErr w:type="spellEnd"/>
      <w:r>
        <w:rPr>
          <w:rFonts w:ascii="Times New Roman" w:hAnsi="Times New Roman"/>
          <w:i/>
          <w:iCs/>
          <w:color w:val="993300"/>
          <w:sz w:val="24"/>
          <w:szCs w:val="24"/>
        </w:rPr>
        <w:t xml:space="preserve"> SIS </w:t>
      </w:r>
      <w:proofErr w:type="spellStart"/>
      <w:r>
        <w:rPr>
          <w:rFonts w:ascii="Times New Roman" w:hAnsi="Times New Roman"/>
          <w:i/>
          <w:iCs/>
          <w:color w:val="993300"/>
          <w:sz w:val="24"/>
          <w:szCs w:val="24"/>
        </w:rPr>
        <w:t>Epidemic</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Treatment</w:t>
      </w:r>
      <w:proofErr w:type="spellEnd"/>
      <w:r>
        <w:rPr>
          <w:rFonts w:ascii="Times New Roman" w:hAnsi="Times New Roman"/>
          <w:i/>
          <w:iCs/>
          <w:color w:val="993300"/>
          <w:sz w:val="24"/>
          <w:szCs w:val="24"/>
        </w:rPr>
        <w:t xml:space="preserve">. In GAZI UNIVERSITY JOURNAL OF SCIENCE. ISSN 2147-1762,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37, no. 4, p. 1928-1944. Dostupné na: </w:t>
      </w:r>
      <w:hyperlink r:id="rId1117" w:history="1">
        <w:r>
          <w:rPr>
            <w:rFonts w:ascii="Times New Roman" w:hAnsi="Times New Roman"/>
            <w:i/>
            <w:iCs/>
            <w:color w:val="7F7F7F"/>
            <w:sz w:val="24"/>
            <w:szCs w:val="24"/>
          </w:rPr>
          <w:t>https://doi.org/10.35378/gujs.1066089</w:t>
        </w:r>
      </w:hyperlink>
      <w:r>
        <w:rPr>
          <w:rFonts w:ascii="Times New Roman" w:hAnsi="Times New Roman"/>
          <w:i/>
          <w:iCs/>
          <w:color w:val="993300"/>
          <w:sz w:val="24"/>
          <w:szCs w:val="24"/>
        </w:rPr>
        <w:t>, Registrované v: WOS</w:t>
      </w:r>
    </w:p>
    <w:p w14:paraId="7818928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MOKNI, K. - CH-CHAOUI, M. DYNAMIC ANALYSIS AND CHAOS CONTROL IN A DISCRETE PREDATOR-PREY MODEL WITH HOLLING TYPE IV AND NONLINEAR HARVESTING. In MISKOLC MATHEMATICAL NOTES. ISSN 1787-2405,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2. Dostupné na: </w:t>
      </w:r>
      <w:hyperlink r:id="rId1118" w:history="1">
        <w:r>
          <w:rPr>
            <w:rFonts w:ascii="Times New Roman" w:hAnsi="Times New Roman"/>
            <w:i/>
            <w:iCs/>
            <w:color w:val="7F7F7F"/>
            <w:sz w:val="24"/>
            <w:szCs w:val="24"/>
          </w:rPr>
          <w:t>https://doi.org/10.18514/MMN.2024.4219</w:t>
        </w:r>
      </w:hyperlink>
      <w:r>
        <w:rPr>
          <w:rFonts w:ascii="Times New Roman" w:hAnsi="Times New Roman"/>
          <w:i/>
          <w:iCs/>
          <w:color w:val="993300"/>
          <w:sz w:val="24"/>
          <w:szCs w:val="24"/>
        </w:rPr>
        <w:t>, Registrované v: WOS</w:t>
      </w:r>
    </w:p>
    <w:p w14:paraId="61B97E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NAIK, P.A. - ESKANDARI, Z. - YAVUZ, M. - HUANG, Z.X. BIFURCATION RESULTS AND CHAOS IN A TWO-DIMENSIONAL PREDATOR-PREY MODEL INCORPORATING HOLLING-TYPE RESPONSE FUNCTION ON THE PREDATOR. In DISCRETE AND CONTINUOUS DYNAMICAL SYSTEMS-SERIES S. ISSN 1937-1632, 2024 APR 2024. Dostupné na: </w:t>
      </w:r>
      <w:hyperlink r:id="rId1119" w:history="1">
        <w:r>
          <w:rPr>
            <w:rFonts w:ascii="Times New Roman" w:hAnsi="Times New Roman"/>
            <w:i/>
            <w:iCs/>
            <w:color w:val="7F7F7F"/>
            <w:sz w:val="24"/>
            <w:szCs w:val="24"/>
          </w:rPr>
          <w:t>https://doi.org/10.3934/dcdss.2024045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CBF9ECC" w14:textId="77777777">
        <w:trPr>
          <w:trHeight w:val="100"/>
        </w:trPr>
        <w:tc>
          <w:tcPr>
            <w:tcW w:w="1410" w:type="dxa"/>
            <w:tcBorders>
              <w:top w:val="nil"/>
              <w:left w:val="nil"/>
              <w:bottom w:val="nil"/>
              <w:right w:val="nil"/>
            </w:tcBorders>
          </w:tcPr>
          <w:p w14:paraId="2443AA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ADCA294</w:t>
            </w:r>
          </w:p>
        </w:tc>
        <w:tc>
          <w:tcPr>
            <w:tcW w:w="8193" w:type="dxa"/>
            <w:tcBorders>
              <w:top w:val="nil"/>
              <w:left w:val="nil"/>
              <w:bottom w:val="nil"/>
              <w:right w:val="nil"/>
            </w:tcBorders>
          </w:tcPr>
          <w:p w14:paraId="52E0FF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Approximate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Sobolev</w:t>
            </w:r>
            <w:proofErr w:type="spellEnd"/>
            <w:r>
              <w:rPr>
                <w:rFonts w:ascii="Times New Roman" w:hAnsi="Times New Roman"/>
                <w:sz w:val="24"/>
                <w:szCs w:val="24"/>
              </w:rPr>
              <w:t xml:space="preserve"> type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nonlocal</w:t>
            </w:r>
            <w:proofErr w:type="spellEnd"/>
            <w:r>
              <w:rPr>
                <w:rFonts w:ascii="Times New Roman" w:hAnsi="Times New Roman"/>
                <w:sz w:val="24"/>
                <w:szCs w:val="24"/>
              </w:rPr>
              <w:t xml:space="preserve"> </w:t>
            </w:r>
            <w:proofErr w:type="spellStart"/>
            <w:r>
              <w:rPr>
                <w:rFonts w:ascii="Times New Roman" w:hAnsi="Times New Roman"/>
                <w:sz w:val="24"/>
                <w:szCs w:val="24"/>
              </w:rPr>
              <w:t>conditions</w:t>
            </w:r>
            <w:proofErr w:type="spellEnd"/>
            <w:r>
              <w:rPr>
                <w:rFonts w:ascii="Times New Roman" w:hAnsi="Times New Roman"/>
                <w:sz w:val="24"/>
                <w:szCs w:val="24"/>
              </w:rPr>
              <w:t xml:space="preserve">. In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6, no. 3, p. 471-486. (2016: 0.826 - IF, Q2 - JCR, 0.999 - SJR, Q1 - SJR, karentované - CCC). (2017 -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2163-2480. Dostupné na: </w:t>
            </w:r>
            <w:hyperlink r:id="rId1120" w:history="1">
              <w:r>
                <w:rPr>
                  <w:rFonts w:ascii="Times New Roman" w:hAnsi="Times New Roman"/>
                  <w:color w:val="7F7F7F"/>
                  <w:sz w:val="24"/>
                  <w:szCs w:val="24"/>
                </w:rPr>
                <w:t>https://doi.org/10.3934/eect.2017024</w:t>
              </w:r>
            </w:hyperlink>
          </w:p>
        </w:tc>
      </w:tr>
    </w:tbl>
    <w:p w14:paraId="7E3BC7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571B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JEET, K. - KUMAR, A. - VATS, R.K. APPROXIMATE CONTROLLABILITY OF EQUATIONS OF SOBOLEV-TYPE IN A HILBERT SPACE. In MATHEMATICAL CONTROL AND RELATED FIELDS. ISSN 2156-8472,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2, p. 493-512. Dostupné na: </w:t>
      </w:r>
      <w:hyperlink r:id="rId1121" w:history="1">
        <w:r>
          <w:rPr>
            <w:rFonts w:ascii="Times New Roman" w:hAnsi="Times New Roman"/>
            <w:i/>
            <w:iCs/>
            <w:color w:val="7F7F7F"/>
            <w:sz w:val="24"/>
            <w:szCs w:val="24"/>
          </w:rPr>
          <w:t>https://doi.org/10.3934/mcrf.2023013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F19735" w14:textId="77777777">
        <w:trPr>
          <w:trHeight w:val="100"/>
        </w:trPr>
        <w:tc>
          <w:tcPr>
            <w:tcW w:w="1410" w:type="dxa"/>
            <w:tcBorders>
              <w:top w:val="nil"/>
              <w:left w:val="nil"/>
              <w:bottom w:val="nil"/>
              <w:right w:val="nil"/>
            </w:tcBorders>
          </w:tcPr>
          <w:p w14:paraId="66C4A5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ADCA295</w:t>
            </w:r>
          </w:p>
        </w:tc>
        <w:tc>
          <w:tcPr>
            <w:tcW w:w="8193" w:type="dxa"/>
            <w:tcBorders>
              <w:top w:val="nil"/>
              <w:left w:val="nil"/>
              <w:bottom w:val="nil"/>
              <w:right w:val="nil"/>
            </w:tcBorders>
          </w:tcPr>
          <w:p w14:paraId="210940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A </w:t>
            </w:r>
            <w:proofErr w:type="spellStart"/>
            <w:r>
              <w:rPr>
                <w:rFonts w:ascii="Times New Roman" w:hAnsi="Times New Roman"/>
                <w:sz w:val="24"/>
                <w:szCs w:val="24"/>
              </w:rPr>
              <w:t>survey</w:t>
            </w:r>
            <w:proofErr w:type="spellEnd"/>
            <w:r>
              <w:rPr>
                <w:rFonts w:ascii="Times New Roman" w:hAnsi="Times New Roman"/>
                <w:sz w:val="24"/>
                <w:szCs w:val="24"/>
              </w:rPr>
              <w:t xml:space="preserve"> on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and Applied </w:t>
            </w:r>
            <w:proofErr w:type="spellStart"/>
            <w:r>
              <w:rPr>
                <w:rFonts w:ascii="Times New Roman" w:hAnsi="Times New Roman"/>
                <w:sz w:val="24"/>
                <w:szCs w:val="24"/>
              </w:rPr>
              <w:t>Analysis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19, no. 4, p. 806-831. (2015: 2.246 - IF, Q1 - JCR, 1.551 - SJR, Q1 - SJR, karentované - CCC). (2016 -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1311-0454. Dostupné na: </w:t>
            </w:r>
            <w:hyperlink r:id="rId1122" w:history="1">
              <w:r>
                <w:rPr>
                  <w:rFonts w:ascii="Times New Roman" w:hAnsi="Times New Roman"/>
                  <w:color w:val="7F7F7F"/>
                  <w:sz w:val="24"/>
                  <w:szCs w:val="24"/>
                </w:rPr>
                <w:t>https://doi.org/10.1515/fca-2016-0044</w:t>
              </w:r>
            </w:hyperlink>
          </w:p>
        </w:tc>
      </w:tr>
    </w:tbl>
    <w:p w14:paraId="2142B7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887A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ABDELJAWAD, T. - THABET, S.T.M. - KEDIM, I. - VIVAS-CORTEZ, M. On a new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-term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Levin-Nohel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3, p. 7372-7395. Dostupné na: </w:t>
      </w:r>
      <w:hyperlink r:id="rId1123" w:history="1">
        <w:r>
          <w:rPr>
            <w:rFonts w:ascii="Times New Roman" w:hAnsi="Times New Roman"/>
            <w:i/>
            <w:iCs/>
            <w:color w:val="7F7F7F"/>
            <w:sz w:val="24"/>
            <w:szCs w:val="24"/>
          </w:rPr>
          <w:t>https://doi.org/10.3934/math.2024357</w:t>
        </w:r>
      </w:hyperlink>
      <w:r>
        <w:rPr>
          <w:rFonts w:ascii="Times New Roman" w:hAnsi="Times New Roman"/>
          <w:i/>
          <w:iCs/>
          <w:color w:val="993300"/>
          <w:sz w:val="24"/>
          <w:szCs w:val="24"/>
        </w:rPr>
        <w:t>, Registrované v: WOS</w:t>
      </w:r>
    </w:p>
    <w:p w14:paraId="69C70E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AHMED, A.M.S. - AHMED, H.M.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Brownian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jumps</w:t>
      </w:r>
      <w:proofErr w:type="spellEnd"/>
      <w:r>
        <w:rPr>
          <w:rFonts w:ascii="Times New Roman" w:hAnsi="Times New Roman"/>
          <w:i/>
          <w:iCs/>
          <w:color w:val="993300"/>
          <w:sz w:val="24"/>
          <w:szCs w:val="24"/>
        </w:rPr>
        <w:t xml:space="preserve">. In JOURNAL OF CONTROL AND DECISION. ISSN 2330-7706, APR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 no. 2, p. 317-327. Dostupné na: </w:t>
      </w:r>
      <w:hyperlink r:id="rId1124" w:history="1">
        <w:r>
          <w:rPr>
            <w:rFonts w:ascii="Times New Roman" w:hAnsi="Times New Roman"/>
            <w:i/>
            <w:iCs/>
            <w:color w:val="7F7F7F"/>
            <w:sz w:val="24"/>
            <w:szCs w:val="24"/>
          </w:rPr>
          <w:t>https://doi.org/10.1080/23307706.2023.2171920</w:t>
        </w:r>
      </w:hyperlink>
      <w:r>
        <w:rPr>
          <w:rFonts w:ascii="Times New Roman" w:hAnsi="Times New Roman"/>
          <w:i/>
          <w:iCs/>
          <w:color w:val="993300"/>
          <w:sz w:val="24"/>
          <w:szCs w:val="24"/>
        </w:rPr>
        <w:t>, Registrované v: WOS</w:t>
      </w:r>
    </w:p>
    <w:p w14:paraId="147A395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AHMED, A.M.S. - AL-NAHHAS, M.A. - OMAR, O.A.M. - CHALISHAJAR, D.N. - AHMED, H.M.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RESULTS IN CONTROL AND OPTIMIZATION.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Dostupné na: </w:t>
      </w:r>
      <w:hyperlink r:id="rId1125" w:history="1">
        <w:r>
          <w:rPr>
            <w:rFonts w:ascii="Times New Roman" w:hAnsi="Times New Roman"/>
            <w:i/>
            <w:iCs/>
            <w:color w:val="7F7F7F"/>
            <w:sz w:val="24"/>
            <w:szCs w:val="24"/>
          </w:rPr>
          <w:t>https://doi.org/10.1016/j.rico.2024.100455</w:t>
        </w:r>
      </w:hyperlink>
      <w:r>
        <w:rPr>
          <w:rFonts w:ascii="Times New Roman" w:hAnsi="Times New Roman"/>
          <w:i/>
          <w:iCs/>
          <w:color w:val="993300"/>
          <w:sz w:val="24"/>
          <w:szCs w:val="24"/>
        </w:rPr>
        <w:t>, Registrované v: WOS</w:t>
      </w:r>
    </w:p>
    <w:p w14:paraId="2FF595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4. [1.1] AL-OMARI, A. - AL-SAADI, H. - ALHARBI, F. (</w:t>
      </w:r>
      <w:proofErr w:type="spellStart"/>
      <w:r>
        <w:rPr>
          <w:rFonts w:ascii="Times New Roman" w:hAnsi="Times New Roman"/>
          <w:i/>
          <w:iCs/>
          <w:color w:val="993300"/>
          <w:sz w:val="24"/>
          <w:szCs w:val="24"/>
        </w:rPr>
        <w:t>ω,c</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FRACTAL AND FRACTIONAL.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Dostupné na: </w:t>
      </w:r>
      <w:hyperlink r:id="rId1126" w:history="1">
        <w:r>
          <w:rPr>
            <w:rFonts w:ascii="Times New Roman" w:hAnsi="Times New Roman"/>
            <w:i/>
            <w:iCs/>
            <w:color w:val="7F7F7F"/>
            <w:sz w:val="24"/>
            <w:szCs w:val="24"/>
          </w:rPr>
          <w:t>https://doi.org/10.3390/fractalfract8020086</w:t>
        </w:r>
      </w:hyperlink>
      <w:r>
        <w:rPr>
          <w:rFonts w:ascii="Times New Roman" w:hAnsi="Times New Roman"/>
          <w:i/>
          <w:iCs/>
          <w:color w:val="993300"/>
          <w:sz w:val="24"/>
          <w:szCs w:val="24"/>
        </w:rPr>
        <w:t>, Registrované v: WOS</w:t>
      </w:r>
    </w:p>
    <w:p w14:paraId="7B6C3E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BOICHUK, O. - FERUK, V.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RESULTS IN APPLIED MATHEMATICS. ISSN 2590-0374,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Dostupné na: </w:t>
      </w:r>
      <w:hyperlink r:id="rId1127" w:history="1">
        <w:r>
          <w:rPr>
            <w:rFonts w:ascii="Times New Roman" w:hAnsi="Times New Roman"/>
            <w:i/>
            <w:iCs/>
            <w:color w:val="7F7F7F"/>
            <w:sz w:val="24"/>
            <w:szCs w:val="24"/>
          </w:rPr>
          <w:t>https://doi.org/10.1016/j.rinam.2023.100424</w:t>
        </w:r>
      </w:hyperlink>
      <w:r>
        <w:rPr>
          <w:rFonts w:ascii="Times New Roman" w:hAnsi="Times New Roman"/>
          <w:i/>
          <w:iCs/>
          <w:color w:val="993300"/>
          <w:sz w:val="24"/>
          <w:szCs w:val="24"/>
        </w:rPr>
        <w:t>, Registrované v: WOS</w:t>
      </w:r>
    </w:p>
    <w:p w14:paraId="02A3A49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DEBBAR, R. - BOULARES, H. - MOUMEN, A. - ALRAQAD, T. - SABER, H.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In PLOS ONE. ISSN 1932-6203, JUL 16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7. Dostupné na: </w:t>
      </w:r>
      <w:hyperlink r:id="rId1128" w:history="1">
        <w:r>
          <w:rPr>
            <w:rFonts w:ascii="Times New Roman" w:hAnsi="Times New Roman"/>
            <w:i/>
            <w:iCs/>
            <w:color w:val="7F7F7F"/>
            <w:sz w:val="24"/>
            <w:szCs w:val="24"/>
          </w:rPr>
          <w:t>https://doi.org/10.1371/journal.pone.0304575</w:t>
        </w:r>
      </w:hyperlink>
      <w:r>
        <w:rPr>
          <w:rFonts w:ascii="Times New Roman" w:hAnsi="Times New Roman"/>
          <w:i/>
          <w:iCs/>
          <w:color w:val="993300"/>
          <w:sz w:val="24"/>
          <w:szCs w:val="24"/>
        </w:rPr>
        <w:t>, Registrované v: WOS</w:t>
      </w:r>
    </w:p>
    <w:p w14:paraId="5AED98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HRISTOVA, S. </w:t>
      </w:r>
      <w:proofErr w:type="spellStart"/>
      <w:r>
        <w:rPr>
          <w:rFonts w:ascii="Times New Roman" w:hAnsi="Times New Roman"/>
          <w:i/>
          <w:iCs/>
          <w:color w:val="993300"/>
          <w:sz w:val="24"/>
          <w:szCs w:val="24"/>
        </w:rPr>
        <w:t>Mittag-Leffler</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Proportional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NEW TRENDS IN THE APPLICATIONS OF DIFFERENTIAL EQUATIONS IN SCIENCES, NTADES 2023. ISSN 2194-1009,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449, p. 209-219. Dostupné na: </w:t>
      </w:r>
      <w:hyperlink r:id="rId1129" w:history="1">
        <w:r>
          <w:rPr>
            <w:rFonts w:ascii="Times New Roman" w:hAnsi="Times New Roman"/>
            <w:i/>
            <w:iCs/>
            <w:color w:val="7F7F7F"/>
            <w:sz w:val="24"/>
            <w:szCs w:val="24"/>
          </w:rPr>
          <w:t>https://doi.org/10.1007/978-3-031-53212-2_19</w:t>
        </w:r>
      </w:hyperlink>
      <w:r>
        <w:rPr>
          <w:rFonts w:ascii="Times New Roman" w:hAnsi="Times New Roman"/>
          <w:i/>
          <w:iCs/>
          <w:color w:val="993300"/>
          <w:sz w:val="24"/>
          <w:szCs w:val="24"/>
        </w:rPr>
        <w:t>, Registrované v: WOS</w:t>
      </w:r>
    </w:p>
    <w:p w14:paraId="680460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KAUR, H. - KAUR, A. - SINGH, P. Scale-3 </w:t>
      </w:r>
      <w:proofErr w:type="spellStart"/>
      <w:r>
        <w:rPr>
          <w:rFonts w:ascii="Times New Roman" w:hAnsi="Times New Roman"/>
          <w:i/>
          <w:iCs/>
          <w:color w:val="993300"/>
          <w:sz w:val="24"/>
          <w:szCs w:val="24"/>
        </w:rPr>
        <w:t>Haar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wavelet-based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fractal-fractional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kernel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kernel</w:t>
      </w:r>
      <w:proofErr w:type="spellEnd"/>
      <w:r>
        <w:rPr>
          <w:rFonts w:ascii="Times New Roman" w:hAnsi="Times New Roman"/>
          <w:i/>
          <w:iCs/>
          <w:color w:val="993300"/>
          <w:sz w:val="24"/>
          <w:szCs w:val="24"/>
        </w:rPr>
        <w:t xml:space="preserve">. In NONLINEAR ENGINEERING - MODELING AND APPLICATION. ISSN 2192-8010, JUN 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 Dostupné na: </w:t>
      </w:r>
      <w:hyperlink r:id="rId1130" w:history="1">
        <w:r>
          <w:rPr>
            <w:rFonts w:ascii="Times New Roman" w:hAnsi="Times New Roman"/>
            <w:i/>
            <w:iCs/>
            <w:color w:val="7F7F7F"/>
            <w:sz w:val="24"/>
            <w:szCs w:val="24"/>
          </w:rPr>
          <w:t>https://doi.org/10.1515/nleng-2022-0380</w:t>
        </w:r>
      </w:hyperlink>
      <w:r>
        <w:rPr>
          <w:rFonts w:ascii="Times New Roman" w:hAnsi="Times New Roman"/>
          <w:i/>
          <w:iCs/>
          <w:color w:val="993300"/>
          <w:sz w:val="24"/>
          <w:szCs w:val="24"/>
        </w:rPr>
        <w:t>, Registrované v: WOS</w:t>
      </w:r>
    </w:p>
    <w:p w14:paraId="0AE9B3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MARYNETS, K. - TOMOVSKI, Z.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Cauchy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Hilfer-Prabhakar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In COMPUTATIONAL &amp; APPLIED MATHEMATICS. ISSN 2238-3603,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43, no. 3. Dostupné na: </w:t>
      </w:r>
      <w:hyperlink r:id="rId1131" w:history="1">
        <w:r>
          <w:rPr>
            <w:rFonts w:ascii="Times New Roman" w:hAnsi="Times New Roman"/>
            <w:i/>
            <w:iCs/>
            <w:color w:val="7F7F7F"/>
            <w:sz w:val="24"/>
            <w:szCs w:val="24"/>
          </w:rPr>
          <w:t>https://doi.org/10.1007/s40314-024-02644-3</w:t>
        </w:r>
      </w:hyperlink>
      <w:r>
        <w:rPr>
          <w:rFonts w:ascii="Times New Roman" w:hAnsi="Times New Roman"/>
          <w:i/>
          <w:iCs/>
          <w:color w:val="993300"/>
          <w:sz w:val="24"/>
          <w:szCs w:val="24"/>
        </w:rPr>
        <w:t>, Registrované v: WOS</w:t>
      </w:r>
    </w:p>
    <w:p w14:paraId="42A94D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TANG, P.S. - LUO, X.L. - CHEN, L. - GAO, D.D. </w:t>
      </w:r>
      <w:proofErr w:type="spellStart"/>
      <w:r>
        <w:rPr>
          <w:rFonts w:ascii="Times New Roman" w:hAnsi="Times New Roman"/>
          <w:i/>
          <w:iCs/>
          <w:color w:val="993300"/>
          <w:sz w:val="24"/>
          <w:szCs w:val="24"/>
        </w:rPr>
        <w:t>Ulam-Hyers</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time-delays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17, p. 5983-6001. Dostupné na: </w:t>
      </w:r>
      <w:hyperlink r:id="rId1132" w:history="1">
        <w:r>
          <w:rPr>
            <w:rFonts w:ascii="Times New Roman" w:hAnsi="Times New Roman"/>
            <w:i/>
            <w:iCs/>
            <w:color w:val="7F7F7F"/>
            <w:sz w:val="24"/>
            <w:szCs w:val="24"/>
          </w:rPr>
          <w:t>https://doi.org/10.2298/FIL2417983T</w:t>
        </w:r>
      </w:hyperlink>
      <w:r>
        <w:rPr>
          <w:rFonts w:ascii="Times New Roman" w:hAnsi="Times New Roman"/>
          <w:i/>
          <w:iCs/>
          <w:color w:val="993300"/>
          <w:sz w:val="24"/>
          <w:szCs w:val="24"/>
        </w:rPr>
        <w:t>, Registrované v: WOS</w:t>
      </w:r>
    </w:p>
    <w:p w14:paraId="741B0AE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[1.1] TIMOUMI, M.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Hamiltonian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combined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nonlinearities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without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coercive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FRACTIONAL CALCULUS AND APPLIED ANALYSIS. ISSN 1311-0454,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6, p. 3144-3162. Dostupné na: </w:t>
      </w:r>
      <w:hyperlink r:id="rId1133" w:history="1">
        <w:r>
          <w:rPr>
            <w:rFonts w:ascii="Times New Roman" w:hAnsi="Times New Roman"/>
            <w:i/>
            <w:iCs/>
            <w:color w:val="7F7F7F"/>
            <w:sz w:val="24"/>
            <w:szCs w:val="24"/>
          </w:rPr>
          <w:t>https://doi.org/10.1007/s13540-024-00320-1</w:t>
        </w:r>
      </w:hyperlink>
      <w:r>
        <w:rPr>
          <w:rFonts w:ascii="Times New Roman" w:hAnsi="Times New Roman"/>
          <w:i/>
          <w:iCs/>
          <w:color w:val="993300"/>
          <w:sz w:val="24"/>
          <w:szCs w:val="24"/>
        </w:rPr>
        <w:t>, Registrované v: WOS</w:t>
      </w:r>
    </w:p>
    <w:p w14:paraId="4C7E91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[1.1] ZHANG, X.M. - LIU, Z.H. - HE, Y.L. - PENG, Z.M. - YANG, S.X.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appropriate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expression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non-uniqueness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INTERNATIONAL JOURNAL OF DYNAMICAL SYSTEMS AND DIFFERENTIAL EQUATIONS. ISSN 1752-3583, </w:t>
      </w:r>
      <w:r>
        <w:rPr>
          <w:rFonts w:ascii="Times New Roman" w:hAnsi="Times New Roman"/>
          <w:i/>
          <w:iCs/>
          <w:color w:val="993300"/>
          <w:sz w:val="24"/>
          <w:szCs w:val="24"/>
        </w:rPr>
        <w:lastRenderedPageBreak/>
        <w:t xml:space="preserve">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4. Dostupné na: </w:t>
      </w:r>
      <w:hyperlink r:id="rId1134" w:history="1">
        <w:r>
          <w:rPr>
            <w:rFonts w:ascii="Times New Roman" w:hAnsi="Times New Roman"/>
            <w:i/>
            <w:iCs/>
            <w:color w:val="7F7F7F"/>
            <w:sz w:val="24"/>
            <w:szCs w:val="24"/>
          </w:rPr>
          <w:t>https://doi.org/10.1504/IJDSDE.2024.144883</w:t>
        </w:r>
      </w:hyperlink>
      <w:r>
        <w:rPr>
          <w:rFonts w:ascii="Times New Roman" w:hAnsi="Times New Roman"/>
          <w:i/>
          <w:iCs/>
          <w:color w:val="993300"/>
          <w:sz w:val="24"/>
          <w:szCs w:val="24"/>
        </w:rPr>
        <w:t>, Registrované v: WOS</w:t>
      </w:r>
    </w:p>
    <w:p w14:paraId="2EA06A9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13. [1.1] ZHANG, X.M. - LIU, Z.H. - PENG, Z.M. - HE, Y.L. - YANG, S.X.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equivalent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MATHEMATICAL METHODS IN THE APPLIED SCIENCES. ISSN 0170-4214, MAY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7, p. 6574-6589. Dostupné na: </w:t>
      </w:r>
      <w:hyperlink r:id="rId1135" w:history="1">
        <w:r>
          <w:rPr>
            <w:rFonts w:ascii="Times New Roman" w:hAnsi="Times New Roman"/>
            <w:i/>
            <w:iCs/>
            <w:color w:val="7F7F7F"/>
            <w:sz w:val="24"/>
            <w:szCs w:val="24"/>
          </w:rPr>
          <w:t>https://doi.org/10.1002/mma.9938</w:t>
        </w:r>
      </w:hyperlink>
      <w:r>
        <w:rPr>
          <w:rFonts w:ascii="Times New Roman" w:hAnsi="Times New Roman"/>
          <w:i/>
          <w:iCs/>
          <w:color w:val="993300"/>
          <w:sz w:val="24"/>
          <w:szCs w:val="24"/>
        </w:rPr>
        <w:t>, Registrované v: WOS</w:t>
      </w:r>
    </w:p>
    <w:p w14:paraId="5B24DD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14. [1.1] ZHAO, M.J. - YANG, C.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Erde</w:t>
      </w:r>
      <w:proofErr w:type="spellEnd"/>
      <w:r>
        <w:rPr>
          <w:rFonts w:ascii="Times New Roman" w:hAnsi="Times New Roman"/>
          <w:i/>
          <w:iCs/>
          <w:color w:val="993300"/>
          <w:sz w:val="24"/>
          <w:szCs w:val="24"/>
        </w:rPr>
        <w:t>&lt;</w:t>
      </w:r>
      <w:proofErr w:type="spellStart"/>
      <w:r>
        <w:rPr>
          <w:rFonts w:ascii="Times New Roman" w:hAnsi="Times New Roman"/>
          <w:i/>
          <w:iCs/>
          <w:color w:val="993300"/>
          <w:sz w:val="24"/>
          <w:szCs w:val="24"/>
        </w:rPr>
        <w:t>acute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accent</w:t>
      </w:r>
      <w:proofErr w:type="spellEnd"/>
      <w:r>
        <w:rPr>
          <w:rFonts w:ascii="Times New Roman" w:hAnsi="Times New Roman"/>
          <w:i/>
          <w:iCs/>
          <w:color w:val="993300"/>
          <w:sz w:val="24"/>
          <w:szCs w:val="24"/>
        </w:rPr>
        <w:t>&gt;</w:t>
      </w:r>
      <w:proofErr w:type="spellStart"/>
      <w:r>
        <w:rPr>
          <w:rFonts w:ascii="Times New Roman" w:hAnsi="Times New Roman"/>
          <w:i/>
          <w:iCs/>
          <w:color w:val="993300"/>
          <w:sz w:val="24"/>
          <w:szCs w:val="24"/>
        </w:rPr>
        <w:t>lyi-Kober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2, p. 5088-5109. Dostupné na: </w:t>
      </w:r>
      <w:hyperlink r:id="rId1136" w:history="1">
        <w:r>
          <w:rPr>
            <w:rFonts w:ascii="Times New Roman" w:hAnsi="Times New Roman"/>
            <w:i/>
            <w:iCs/>
            <w:color w:val="7F7F7F"/>
            <w:sz w:val="24"/>
            <w:szCs w:val="24"/>
          </w:rPr>
          <w:t>https://doi.org/10.3934/math.2024247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1D6C179" w14:textId="77777777">
        <w:trPr>
          <w:trHeight w:val="100"/>
        </w:trPr>
        <w:tc>
          <w:tcPr>
            <w:tcW w:w="1410" w:type="dxa"/>
            <w:tcBorders>
              <w:top w:val="nil"/>
              <w:left w:val="nil"/>
              <w:bottom w:val="nil"/>
              <w:right w:val="nil"/>
            </w:tcBorders>
          </w:tcPr>
          <w:p w14:paraId="304C5A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ADCA296</w:t>
            </w:r>
          </w:p>
        </w:tc>
        <w:tc>
          <w:tcPr>
            <w:tcW w:w="8193" w:type="dxa"/>
            <w:tcBorders>
              <w:top w:val="nil"/>
              <w:left w:val="nil"/>
              <w:bottom w:val="nil"/>
              <w:right w:val="nil"/>
            </w:tcBorders>
          </w:tcPr>
          <w:p w14:paraId="7C3113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ZHANG, </w:t>
            </w:r>
            <w:proofErr w:type="spellStart"/>
            <w:r>
              <w:rPr>
                <w:rFonts w:ascii="Times New Roman" w:hAnsi="Times New Roman"/>
                <w:sz w:val="24"/>
                <w:szCs w:val="24"/>
              </w:rPr>
              <w:t>Wenlin</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nonlocal</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of </w:t>
            </w:r>
            <w:proofErr w:type="spellStart"/>
            <w:r>
              <w:rPr>
                <w:rFonts w:ascii="Times New Roman" w:hAnsi="Times New Roman"/>
                <w:sz w:val="24"/>
                <w:szCs w:val="24"/>
              </w:rPr>
              <w:t>geophysical</w:t>
            </w:r>
            <w:proofErr w:type="spellEnd"/>
            <w:r>
              <w:rPr>
                <w:rFonts w:ascii="Times New Roman" w:hAnsi="Times New Roman"/>
                <w:sz w:val="24"/>
                <w:szCs w:val="24"/>
              </w:rPr>
              <w:t xml:space="preserve"> fluid </w:t>
            </w:r>
            <w:proofErr w:type="spellStart"/>
            <w:r>
              <w:rPr>
                <w:rFonts w:ascii="Times New Roman" w:hAnsi="Times New Roman"/>
                <w:sz w:val="24"/>
                <w:szCs w:val="24"/>
              </w:rPr>
              <w:t>flows</w:t>
            </w:r>
            <w:proofErr w:type="spellEnd"/>
            <w:r>
              <w:rPr>
                <w:rFonts w:ascii="Times New Roman" w:hAnsi="Times New Roman"/>
                <w:sz w:val="24"/>
                <w:szCs w:val="24"/>
              </w:rPr>
              <w:t xml:space="preserve">. In </w:t>
            </w:r>
            <w:proofErr w:type="spellStart"/>
            <w:r>
              <w:rPr>
                <w:rFonts w:ascii="Times New Roman" w:hAnsi="Times New Roman"/>
                <w:sz w:val="24"/>
                <w:szCs w:val="24"/>
              </w:rPr>
              <w:t>Zeitschrift</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w:t>
            </w:r>
            <w:proofErr w:type="spellStart"/>
            <w:r>
              <w:rPr>
                <w:rFonts w:ascii="Times New Roman" w:hAnsi="Times New Roman"/>
                <w:sz w:val="24"/>
                <w:szCs w:val="24"/>
              </w:rPr>
              <w:t>und</w:t>
            </w:r>
            <w:proofErr w:type="spellEnd"/>
            <w:r>
              <w:rPr>
                <w:rFonts w:ascii="Times New Roman" w:hAnsi="Times New Roman"/>
                <w:sz w:val="24"/>
                <w:szCs w:val="24"/>
              </w:rPr>
              <w:t xml:space="preserve"> </w:t>
            </w:r>
            <w:proofErr w:type="spellStart"/>
            <w:r>
              <w:rPr>
                <w:rFonts w:ascii="Times New Roman" w:hAnsi="Times New Roman"/>
                <w:sz w:val="24"/>
                <w:szCs w:val="24"/>
              </w:rPr>
              <w:t>Physik</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72, no. 1, art. no. 27. (2020: 1.934 - IF, Q2 - JCR, 0.988 -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0044-2275. Dostupné na: </w:t>
            </w:r>
            <w:hyperlink r:id="rId1137" w:history="1">
              <w:r>
                <w:rPr>
                  <w:rFonts w:ascii="Times New Roman" w:hAnsi="Times New Roman"/>
                  <w:color w:val="7F7F7F"/>
                  <w:sz w:val="24"/>
                  <w:szCs w:val="24"/>
                </w:rPr>
                <w:t>https://doi.org/10.1007/s00033-020-01452-z</w:t>
              </w:r>
            </w:hyperlink>
          </w:p>
        </w:tc>
      </w:tr>
    </w:tbl>
    <w:p w14:paraId="26C8E5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42C33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CHEN, P.Y. - DING, K.B. - ZHANG, X.P. S-</w:t>
      </w:r>
      <w:proofErr w:type="spellStart"/>
      <w:r>
        <w:rPr>
          <w:rFonts w:ascii="Times New Roman" w:hAnsi="Times New Roman"/>
          <w:i/>
          <w:iCs/>
          <w:color w:val="993300"/>
          <w:sz w:val="24"/>
          <w:szCs w:val="24"/>
        </w:rPr>
        <w:t>asymptotically</w:t>
      </w:r>
      <w:proofErr w:type="spellEnd"/>
      <w:r>
        <w:rPr>
          <w:rFonts w:ascii="Times New Roman" w:hAnsi="Times New Roman"/>
          <w:i/>
          <w:iCs/>
          <w:color w:val="993300"/>
          <w:sz w:val="24"/>
          <w:szCs w:val="24"/>
        </w:rPr>
        <w:t xml:space="preserve"> ω-</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time-space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reaction-diffusion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terms</w:t>
      </w:r>
      <w:proofErr w:type="spellEnd"/>
      <w:r>
        <w:rPr>
          <w:rFonts w:ascii="Times New Roman" w:hAnsi="Times New Roman"/>
          <w:i/>
          <w:iCs/>
          <w:color w:val="993300"/>
          <w:sz w:val="24"/>
          <w:szCs w:val="24"/>
        </w:rPr>
        <w:t xml:space="preserve">. In FRACTIONAL CALCULUS AND APPLIED ANALYSIS. ISSN 1311-0454,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6, p. 3079-3106. Dostupné na: </w:t>
      </w:r>
      <w:hyperlink r:id="rId1138" w:history="1">
        <w:r>
          <w:rPr>
            <w:rFonts w:ascii="Times New Roman" w:hAnsi="Times New Roman"/>
            <w:i/>
            <w:iCs/>
            <w:color w:val="7F7F7F"/>
            <w:sz w:val="24"/>
            <w:szCs w:val="24"/>
          </w:rPr>
          <w:t>https://doi.org/10.1007/s13540-024-00325-w</w:t>
        </w:r>
      </w:hyperlink>
      <w:r>
        <w:rPr>
          <w:rFonts w:ascii="Times New Roman" w:hAnsi="Times New Roman"/>
          <w:i/>
          <w:iCs/>
          <w:color w:val="993300"/>
          <w:sz w:val="24"/>
          <w:szCs w:val="24"/>
        </w:rPr>
        <w:t>, Registrované v: WOS</w:t>
      </w:r>
    </w:p>
    <w:p w14:paraId="2EBF46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SRIVASTAVA, H.M. - DHAWAN, K. - VATS, R.K. - NAIN, A.K.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ZEITSCHRIFT FUR ANGEWANDTE MATHEMATIK UND PHYSIK. ISSN 0044-2275,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2. Dostupné na: </w:t>
      </w:r>
      <w:hyperlink r:id="rId1139" w:history="1">
        <w:r>
          <w:rPr>
            <w:rFonts w:ascii="Times New Roman" w:hAnsi="Times New Roman"/>
            <w:i/>
            <w:iCs/>
            <w:color w:val="7F7F7F"/>
            <w:sz w:val="24"/>
            <w:szCs w:val="24"/>
          </w:rPr>
          <w:t>https://doi.org/10.1007/s00033-024-02192-0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014B58C" w14:textId="77777777">
        <w:trPr>
          <w:trHeight w:val="100"/>
        </w:trPr>
        <w:tc>
          <w:tcPr>
            <w:tcW w:w="1410" w:type="dxa"/>
            <w:tcBorders>
              <w:top w:val="nil"/>
              <w:left w:val="nil"/>
              <w:bottom w:val="nil"/>
              <w:right w:val="nil"/>
            </w:tcBorders>
          </w:tcPr>
          <w:p w14:paraId="7AF426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ADCA297</w:t>
            </w:r>
          </w:p>
        </w:tc>
        <w:tc>
          <w:tcPr>
            <w:tcW w:w="8193" w:type="dxa"/>
            <w:tcBorders>
              <w:top w:val="nil"/>
              <w:left w:val="nil"/>
              <w:bottom w:val="nil"/>
              <w:right w:val="nil"/>
            </w:tcBorders>
          </w:tcPr>
          <w:p w14:paraId="037239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Xiaowen</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conformable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Modelling</w:t>
            </w:r>
            <w:proofErr w:type="spellEnd"/>
            <w:r>
              <w:rPr>
                <w:rFonts w:ascii="Times New Roman" w:hAnsi="Times New Roman"/>
                <w:sz w:val="24"/>
                <w:szCs w:val="24"/>
              </w:rPr>
              <w:t xml:space="preserve"> and </w:t>
            </w:r>
            <w:proofErr w:type="spellStart"/>
            <w:r>
              <w:rPr>
                <w:rFonts w:ascii="Times New Roman" w:hAnsi="Times New Roman"/>
                <w:sz w:val="24"/>
                <w:szCs w:val="24"/>
              </w:rPr>
              <w:t>Control</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25, no. 4, p. 658-674. (2019: 2.780 - IF, Q1 - JCR, 0.757 -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1392-5113. Dostupné na: </w:t>
            </w:r>
            <w:hyperlink r:id="rId1140" w:history="1">
              <w:r>
                <w:rPr>
                  <w:rFonts w:ascii="Times New Roman" w:hAnsi="Times New Roman"/>
                  <w:color w:val="7F7F7F"/>
                  <w:sz w:val="24"/>
                  <w:szCs w:val="24"/>
                </w:rPr>
                <w:t>https://doi.org/10.15388/namc.2020.25.18135</w:t>
              </w:r>
            </w:hyperlink>
          </w:p>
        </w:tc>
      </w:tr>
    </w:tbl>
    <w:p w14:paraId="458591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0346C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ENNOUARI, T. - ABOUZAID, B.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observability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infinite-dimensional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29, p. 10435-10445. Dostupné na: </w:t>
      </w:r>
      <w:hyperlink r:id="rId1141" w:history="1">
        <w:r>
          <w:rPr>
            <w:rFonts w:ascii="Times New Roman" w:hAnsi="Times New Roman"/>
            <w:i/>
            <w:iCs/>
            <w:color w:val="7F7F7F"/>
            <w:sz w:val="24"/>
            <w:szCs w:val="24"/>
          </w:rPr>
          <w:t>https://doi.org/10.2298/FIL2429435E</w:t>
        </w:r>
      </w:hyperlink>
      <w:r>
        <w:rPr>
          <w:rFonts w:ascii="Times New Roman" w:hAnsi="Times New Roman"/>
          <w:i/>
          <w:iCs/>
          <w:color w:val="993300"/>
          <w:sz w:val="24"/>
          <w:szCs w:val="24"/>
        </w:rPr>
        <w:t>, Registrované v: WOS</w:t>
      </w:r>
    </w:p>
    <w:p w14:paraId="6635513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JNEID, M.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Hilbert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AIP ADVANCES. FEB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2. Dostupné na: </w:t>
      </w:r>
      <w:hyperlink r:id="rId1142" w:history="1">
        <w:r>
          <w:rPr>
            <w:rFonts w:ascii="Times New Roman" w:hAnsi="Times New Roman"/>
            <w:i/>
            <w:iCs/>
            <w:color w:val="7F7F7F"/>
            <w:sz w:val="24"/>
            <w:szCs w:val="24"/>
          </w:rPr>
          <w:t>https://doi.org/10.1063/5.0190334</w:t>
        </w:r>
      </w:hyperlink>
      <w:r>
        <w:rPr>
          <w:rFonts w:ascii="Times New Roman" w:hAnsi="Times New Roman"/>
          <w:i/>
          <w:iCs/>
          <w:color w:val="993300"/>
          <w:sz w:val="24"/>
          <w:szCs w:val="24"/>
        </w:rPr>
        <w:t>, Registrované v: WOS</w:t>
      </w:r>
    </w:p>
    <w:p w14:paraId="2679655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LUO, </w:t>
      </w:r>
      <w:proofErr w:type="spellStart"/>
      <w:r>
        <w:rPr>
          <w:rFonts w:ascii="Times New Roman" w:hAnsi="Times New Roman"/>
          <w:i/>
          <w:iCs/>
          <w:color w:val="993300"/>
          <w:sz w:val="24"/>
          <w:szCs w:val="24"/>
        </w:rPr>
        <w:t>Hui-Ping</w:t>
      </w:r>
      <w:proofErr w:type="spellEnd"/>
      <w:r>
        <w:rPr>
          <w:rFonts w:ascii="Times New Roman" w:hAnsi="Times New Roman"/>
          <w:i/>
          <w:iCs/>
          <w:color w:val="993300"/>
          <w:sz w:val="24"/>
          <w:szCs w:val="24"/>
        </w:rPr>
        <w:t xml:space="preserve"> - LIU, Song - ZHAO, </w:t>
      </w:r>
      <w:proofErr w:type="spellStart"/>
      <w:r>
        <w:rPr>
          <w:rFonts w:ascii="Times New Roman" w:hAnsi="Times New Roman"/>
          <w:i/>
          <w:iCs/>
          <w:color w:val="993300"/>
          <w:sz w:val="24"/>
          <w:szCs w:val="24"/>
        </w:rPr>
        <w:t>Xiao-Wen</w:t>
      </w:r>
      <w:proofErr w:type="spellEnd"/>
      <w:r>
        <w:rPr>
          <w:rFonts w:ascii="Times New Roman" w:hAnsi="Times New Roman"/>
          <w:i/>
          <w:iCs/>
          <w:color w:val="993300"/>
          <w:sz w:val="24"/>
          <w:szCs w:val="24"/>
        </w:rPr>
        <w:t xml:space="preserve"> - HUANG, </w:t>
      </w:r>
      <w:proofErr w:type="spellStart"/>
      <w:r>
        <w:rPr>
          <w:rFonts w:ascii="Times New Roman" w:hAnsi="Times New Roman"/>
          <w:i/>
          <w:iCs/>
          <w:color w:val="993300"/>
          <w:sz w:val="24"/>
          <w:szCs w:val="24"/>
        </w:rPr>
        <w:t>Tao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switched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ASIAN JOURNAL OF CONTROL,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312-323. ISSN 1561-8625. Dostupné na: </w:t>
      </w:r>
      <w:hyperlink r:id="rId1143" w:history="1">
        <w:r>
          <w:rPr>
            <w:rFonts w:ascii="Times New Roman" w:hAnsi="Times New Roman"/>
            <w:i/>
            <w:iCs/>
            <w:color w:val="7F7F7F"/>
            <w:sz w:val="24"/>
            <w:szCs w:val="24"/>
          </w:rPr>
          <w:t>https://doi.org/10.1002/asjc.3205</w:t>
        </w:r>
      </w:hyperlink>
      <w:r>
        <w:rPr>
          <w:rFonts w:ascii="Times New Roman" w:hAnsi="Times New Roman"/>
          <w:i/>
          <w:iCs/>
          <w:color w:val="993300"/>
          <w:sz w:val="24"/>
          <w:szCs w:val="24"/>
        </w:rPr>
        <w:t>, Registrované v: WOS</w:t>
      </w:r>
    </w:p>
    <w:p w14:paraId="1A31F4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OUYADRI, M. - BINID, A.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observability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JOURNAL OF CONTROL AND DECISION. ISSN 2330-7706, 2024 APR 13 2024. Dostupné na: </w:t>
      </w:r>
      <w:hyperlink r:id="rId1144" w:history="1">
        <w:r>
          <w:rPr>
            <w:rFonts w:ascii="Times New Roman" w:hAnsi="Times New Roman"/>
            <w:i/>
            <w:iCs/>
            <w:color w:val="7F7F7F"/>
            <w:sz w:val="24"/>
            <w:szCs w:val="24"/>
          </w:rPr>
          <w:t>https://doi.org/10.1080/23307706.2024.2337123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58E52A" w14:textId="77777777">
        <w:trPr>
          <w:trHeight w:val="100"/>
        </w:trPr>
        <w:tc>
          <w:tcPr>
            <w:tcW w:w="1410" w:type="dxa"/>
            <w:tcBorders>
              <w:top w:val="nil"/>
              <w:left w:val="nil"/>
              <w:bottom w:val="nil"/>
              <w:right w:val="nil"/>
            </w:tcBorders>
          </w:tcPr>
          <w:p w14:paraId="097525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ADCA298</w:t>
            </w:r>
          </w:p>
        </w:tc>
        <w:tc>
          <w:tcPr>
            <w:tcW w:w="8193" w:type="dxa"/>
            <w:tcBorders>
              <w:top w:val="nil"/>
              <w:left w:val="nil"/>
              <w:bottom w:val="nil"/>
              <w:right w:val="nil"/>
            </w:tcBorders>
          </w:tcPr>
          <w:p w14:paraId="6E334E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Xu</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BP </w:t>
            </w:r>
            <w:proofErr w:type="spellStart"/>
            <w:r>
              <w:rPr>
                <w:rFonts w:ascii="Times New Roman" w:hAnsi="Times New Roman"/>
                <w:sz w:val="24"/>
                <w:szCs w:val="24"/>
              </w:rPr>
              <w:t>neural</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in </w:t>
            </w:r>
            <w:proofErr w:type="spellStart"/>
            <w:r>
              <w:rPr>
                <w:rFonts w:ascii="Times New Roman" w:hAnsi="Times New Roman"/>
                <w:sz w:val="24"/>
                <w:szCs w:val="24"/>
              </w:rPr>
              <w:t>economic</w:t>
            </w:r>
            <w:proofErr w:type="spellEnd"/>
            <w:r>
              <w:rPr>
                <w:rFonts w:ascii="Times New Roman" w:hAnsi="Times New Roman"/>
                <w:sz w:val="24"/>
                <w:szCs w:val="24"/>
              </w:rPr>
              <w:t xml:space="preserve"> </w:t>
            </w:r>
            <w:proofErr w:type="spellStart"/>
            <w:r>
              <w:rPr>
                <w:rFonts w:ascii="Times New Roman" w:hAnsi="Times New Roman"/>
                <w:sz w:val="24"/>
                <w:szCs w:val="24"/>
              </w:rPr>
              <w:t>growth</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of </w:t>
            </w:r>
            <w:proofErr w:type="spellStart"/>
            <w:r>
              <w:rPr>
                <w:rFonts w:ascii="Times New Roman" w:hAnsi="Times New Roman"/>
                <w:sz w:val="24"/>
                <w:szCs w:val="24"/>
              </w:rPr>
              <w:t>seven</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8, no. 37, p. 1-11. (2019: 1.747 - IF, Q1 - JCR, 0.299 - SJR, Q3 - SJR, karentované - </w:t>
            </w:r>
            <w:r>
              <w:rPr>
                <w:rFonts w:ascii="Times New Roman" w:hAnsi="Times New Roman"/>
                <w:sz w:val="24"/>
                <w:szCs w:val="24"/>
              </w:rPr>
              <w:lastRenderedPageBreak/>
              <w:t xml:space="preserve">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2227-7390. Dostupné na: </w:t>
            </w:r>
            <w:hyperlink r:id="rId1145" w:history="1">
              <w:r>
                <w:rPr>
                  <w:rFonts w:ascii="Times New Roman" w:hAnsi="Times New Roman"/>
                  <w:color w:val="7F7F7F"/>
                  <w:sz w:val="24"/>
                  <w:szCs w:val="24"/>
                </w:rPr>
                <w:t>https://doi.org/10.3390/math8010037</w:t>
              </w:r>
            </w:hyperlink>
          </w:p>
        </w:tc>
      </w:tr>
    </w:tbl>
    <w:p w14:paraId="0A5C5EC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AD3F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TREJO-</w:t>
      </w:r>
      <w:proofErr w:type="spellStart"/>
      <w:r>
        <w:rPr>
          <w:rFonts w:ascii="Times New Roman" w:hAnsi="Times New Roman"/>
          <w:i/>
          <w:iCs/>
          <w:color w:val="993300"/>
          <w:sz w:val="24"/>
          <w:szCs w:val="24"/>
        </w:rPr>
        <w:t>GARCíA</w:t>
      </w:r>
      <w:proofErr w:type="spellEnd"/>
      <w:r>
        <w:rPr>
          <w:rFonts w:ascii="Times New Roman" w:hAnsi="Times New Roman"/>
          <w:i/>
          <w:iCs/>
          <w:color w:val="993300"/>
          <w:sz w:val="24"/>
          <w:szCs w:val="24"/>
        </w:rPr>
        <w:t>, J.C. - VALENCIA-ROMERO, R. - SOTO-ROSALES, M.D. - VENEGAS-</w:t>
      </w:r>
      <w:proofErr w:type="spellStart"/>
      <w:r>
        <w:rPr>
          <w:rFonts w:ascii="Times New Roman" w:hAnsi="Times New Roman"/>
          <w:i/>
          <w:iCs/>
          <w:color w:val="993300"/>
          <w:sz w:val="24"/>
          <w:szCs w:val="24"/>
        </w:rPr>
        <w:t>MARTíNEZ</w:t>
      </w:r>
      <w:proofErr w:type="spellEnd"/>
      <w:r>
        <w:rPr>
          <w:rFonts w:ascii="Times New Roman" w:hAnsi="Times New Roman"/>
          <w:i/>
          <w:iCs/>
          <w:color w:val="993300"/>
          <w:sz w:val="24"/>
          <w:szCs w:val="24"/>
        </w:rPr>
        <w:t xml:space="preserve">, F.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Inflation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Mexico</w:t>
      </w:r>
      <w:proofErr w:type="spellEnd"/>
      <w:r>
        <w:rPr>
          <w:rFonts w:ascii="Times New Roman" w:hAnsi="Times New Roman"/>
          <w:i/>
          <w:iCs/>
          <w:color w:val="993300"/>
          <w:sz w:val="24"/>
          <w:szCs w:val="24"/>
        </w:rPr>
        <w:t xml:space="preserve">: A NARDL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In ECONOMIES.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Dostupné na: </w:t>
      </w:r>
      <w:hyperlink r:id="rId1146" w:history="1">
        <w:r>
          <w:rPr>
            <w:rFonts w:ascii="Times New Roman" w:hAnsi="Times New Roman"/>
            <w:i/>
            <w:iCs/>
            <w:color w:val="7F7F7F"/>
            <w:sz w:val="24"/>
            <w:szCs w:val="24"/>
          </w:rPr>
          <w:t>https://doi.org/10.3390/economies12010021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4DC3EE9" w14:textId="77777777">
        <w:trPr>
          <w:trHeight w:val="100"/>
        </w:trPr>
        <w:tc>
          <w:tcPr>
            <w:tcW w:w="1410" w:type="dxa"/>
            <w:tcBorders>
              <w:top w:val="nil"/>
              <w:left w:val="nil"/>
              <w:bottom w:val="nil"/>
              <w:right w:val="nil"/>
            </w:tcBorders>
          </w:tcPr>
          <w:p w14:paraId="557396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ADCA299</w:t>
            </w:r>
          </w:p>
        </w:tc>
        <w:tc>
          <w:tcPr>
            <w:tcW w:w="8193" w:type="dxa"/>
            <w:tcBorders>
              <w:top w:val="nil"/>
              <w:left w:val="nil"/>
              <w:bottom w:val="nil"/>
              <w:right w:val="nil"/>
            </w:tcBorders>
          </w:tcPr>
          <w:p w14:paraId="4E6DC9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WAWER, M. J. - JARAMILIO, D. E. - </w:t>
            </w:r>
            <w:r>
              <w:rPr>
                <w:rFonts w:ascii="Times New Roman" w:hAnsi="Times New Roman"/>
                <w:sz w:val="24"/>
                <w:szCs w:val="24"/>
                <w:u w:val="single"/>
              </w:rPr>
              <w:t>DANČÍK, Vladimír</w:t>
            </w:r>
            <w:r>
              <w:rPr>
                <w:rFonts w:ascii="Times New Roman" w:hAnsi="Times New Roman"/>
                <w:sz w:val="24"/>
                <w:szCs w:val="24"/>
              </w:rPr>
              <w:t xml:space="preserve"> - FASS, D. M. - HAGGARTY, S. J. - SHAMJI, A. F. - WAGNER, B. K. - SCHREIBER, S. L. - CLEMONS, P. A. </w:t>
            </w:r>
            <w:proofErr w:type="spellStart"/>
            <w:r>
              <w:rPr>
                <w:rFonts w:ascii="Times New Roman" w:hAnsi="Times New Roman"/>
                <w:sz w:val="24"/>
                <w:szCs w:val="24"/>
              </w:rPr>
              <w:t>Automated</w:t>
            </w:r>
            <w:proofErr w:type="spellEnd"/>
            <w:r>
              <w:rPr>
                <w:rFonts w:ascii="Times New Roman" w:hAnsi="Times New Roman"/>
                <w:sz w:val="24"/>
                <w:szCs w:val="24"/>
              </w:rPr>
              <w:t xml:space="preserve"> </w:t>
            </w:r>
            <w:proofErr w:type="spellStart"/>
            <w:r>
              <w:rPr>
                <w:rFonts w:ascii="Times New Roman" w:hAnsi="Times New Roman"/>
                <w:sz w:val="24"/>
                <w:szCs w:val="24"/>
              </w:rPr>
              <w:t>Structure-Activity</w:t>
            </w:r>
            <w:proofErr w:type="spellEnd"/>
            <w:r>
              <w:rPr>
                <w:rFonts w:ascii="Times New Roman" w:hAnsi="Times New Roman"/>
                <w:sz w:val="24"/>
                <w:szCs w:val="24"/>
              </w:rPr>
              <w:t xml:space="preserve"> </w:t>
            </w:r>
            <w:proofErr w:type="spellStart"/>
            <w:r>
              <w:rPr>
                <w:rFonts w:ascii="Times New Roman" w:hAnsi="Times New Roman"/>
                <w:sz w:val="24"/>
                <w:szCs w:val="24"/>
              </w:rPr>
              <w:t>Relationship</w:t>
            </w:r>
            <w:proofErr w:type="spellEnd"/>
            <w:r>
              <w:rPr>
                <w:rFonts w:ascii="Times New Roman" w:hAnsi="Times New Roman"/>
                <w:sz w:val="24"/>
                <w:szCs w:val="24"/>
              </w:rPr>
              <w:t xml:space="preserve"> </w:t>
            </w:r>
            <w:proofErr w:type="spellStart"/>
            <w:r>
              <w:rPr>
                <w:rFonts w:ascii="Times New Roman" w:hAnsi="Times New Roman"/>
                <w:sz w:val="24"/>
                <w:szCs w:val="24"/>
              </w:rPr>
              <w:t>Mining</w:t>
            </w:r>
            <w:proofErr w:type="spellEnd"/>
            <w:r>
              <w:rPr>
                <w:rFonts w:ascii="Times New Roman" w:hAnsi="Times New Roman"/>
                <w:sz w:val="24"/>
                <w:szCs w:val="24"/>
              </w:rPr>
              <w:t xml:space="preserve">: </w:t>
            </w:r>
            <w:proofErr w:type="spellStart"/>
            <w:r>
              <w:rPr>
                <w:rFonts w:ascii="Times New Roman" w:hAnsi="Times New Roman"/>
                <w:sz w:val="24"/>
                <w:szCs w:val="24"/>
              </w:rPr>
              <w:t>Connecting</w:t>
            </w:r>
            <w:proofErr w:type="spellEnd"/>
            <w:r>
              <w:rPr>
                <w:rFonts w:ascii="Times New Roman" w:hAnsi="Times New Roman"/>
                <w:sz w:val="24"/>
                <w:szCs w:val="24"/>
              </w:rPr>
              <w:t xml:space="preserve"> </w:t>
            </w:r>
            <w:proofErr w:type="spellStart"/>
            <w:r>
              <w:rPr>
                <w:rFonts w:ascii="Times New Roman" w:hAnsi="Times New Roman"/>
                <w:sz w:val="24"/>
                <w:szCs w:val="24"/>
              </w:rPr>
              <w:t>Chemical</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to </w:t>
            </w:r>
            <w:proofErr w:type="spellStart"/>
            <w:r>
              <w:rPr>
                <w:rFonts w:ascii="Times New Roman" w:hAnsi="Times New Roman"/>
                <w:sz w:val="24"/>
                <w:szCs w:val="24"/>
              </w:rPr>
              <w:t>Biological</w:t>
            </w:r>
            <w:proofErr w:type="spellEnd"/>
            <w:r>
              <w:rPr>
                <w:rFonts w:ascii="Times New Roman" w:hAnsi="Times New Roman"/>
                <w:sz w:val="24"/>
                <w:szCs w:val="24"/>
              </w:rPr>
              <w:t xml:space="preserve"> </w:t>
            </w:r>
            <w:proofErr w:type="spellStart"/>
            <w:r>
              <w:rPr>
                <w:rFonts w:ascii="Times New Roman" w:hAnsi="Times New Roman"/>
                <w:sz w:val="24"/>
                <w:szCs w:val="24"/>
              </w:rPr>
              <w:t>Profiles</w:t>
            </w:r>
            <w:proofErr w:type="spellEnd"/>
            <w:r>
              <w:rPr>
                <w:rFonts w:ascii="Times New Roman" w:hAnsi="Times New Roman"/>
                <w:sz w:val="24"/>
                <w:szCs w:val="24"/>
              </w:rPr>
              <w:t xml:space="preserve">. M. J. </w:t>
            </w:r>
            <w:proofErr w:type="spellStart"/>
            <w:r>
              <w:rPr>
                <w:rFonts w:ascii="Times New Roman" w:hAnsi="Times New Roman"/>
                <w:sz w:val="24"/>
                <w:szCs w:val="24"/>
              </w:rPr>
              <w:t>Wawer</w:t>
            </w:r>
            <w:proofErr w:type="spellEnd"/>
            <w:r>
              <w:rPr>
                <w:rFonts w:ascii="Times New Roman" w:hAnsi="Times New Roman"/>
                <w:sz w:val="24"/>
                <w:szCs w:val="24"/>
              </w:rPr>
              <w:t xml:space="preserve">, D. E. </w:t>
            </w:r>
            <w:proofErr w:type="spellStart"/>
            <w:r>
              <w:rPr>
                <w:rFonts w:ascii="Times New Roman" w:hAnsi="Times New Roman"/>
                <w:sz w:val="24"/>
                <w:szCs w:val="24"/>
              </w:rPr>
              <w:t>Jaramilio</w:t>
            </w:r>
            <w:proofErr w:type="spellEnd"/>
            <w:r>
              <w:rPr>
                <w:rFonts w:ascii="Times New Roman" w:hAnsi="Times New Roman"/>
                <w:sz w:val="24"/>
                <w:szCs w:val="24"/>
              </w:rPr>
              <w:t xml:space="preserve">, V. </w:t>
            </w:r>
            <w:proofErr w:type="spellStart"/>
            <w:r>
              <w:rPr>
                <w:rFonts w:ascii="Times New Roman" w:hAnsi="Times New Roman"/>
                <w:sz w:val="24"/>
                <w:szCs w:val="24"/>
              </w:rPr>
              <w:t>Dancik</w:t>
            </w:r>
            <w:proofErr w:type="spellEnd"/>
            <w:r>
              <w:rPr>
                <w:rFonts w:ascii="Times New Roman" w:hAnsi="Times New Roman"/>
                <w:sz w:val="24"/>
                <w:szCs w:val="24"/>
              </w:rPr>
              <w:t xml:space="preserve">, D. M. </w:t>
            </w:r>
            <w:proofErr w:type="spellStart"/>
            <w:r>
              <w:rPr>
                <w:rFonts w:ascii="Times New Roman" w:hAnsi="Times New Roman"/>
                <w:sz w:val="24"/>
                <w:szCs w:val="24"/>
              </w:rPr>
              <w:t>Fass</w:t>
            </w:r>
            <w:proofErr w:type="spellEnd"/>
            <w:r>
              <w:rPr>
                <w:rFonts w:ascii="Times New Roman" w:hAnsi="Times New Roman"/>
                <w:sz w:val="24"/>
                <w:szCs w:val="24"/>
              </w:rPr>
              <w:t xml:space="preserve">, S. J. </w:t>
            </w:r>
            <w:proofErr w:type="spellStart"/>
            <w:r>
              <w:rPr>
                <w:rFonts w:ascii="Times New Roman" w:hAnsi="Times New Roman"/>
                <w:sz w:val="24"/>
                <w:szCs w:val="24"/>
              </w:rPr>
              <w:t>Haggarty</w:t>
            </w:r>
            <w:proofErr w:type="spellEnd"/>
            <w:r>
              <w:rPr>
                <w:rFonts w:ascii="Times New Roman" w:hAnsi="Times New Roman"/>
                <w:sz w:val="24"/>
                <w:szCs w:val="24"/>
              </w:rPr>
              <w:t xml:space="preserve">, A. F. </w:t>
            </w:r>
            <w:proofErr w:type="spellStart"/>
            <w:r>
              <w:rPr>
                <w:rFonts w:ascii="Times New Roman" w:hAnsi="Times New Roman"/>
                <w:sz w:val="24"/>
                <w:szCs w:val="24"/>
              </w:rPr>
              <w:t>Shamji</w:t>
            </w:r>
            <w:proofErr w:type="spellEnd"/>
            <w:r>
              <w:rPr>
                <w:rFonts w:ascii="Times New Roman" w:hAnsi="Times New Roman"/>
                <w:sz w:val="24"/>
                <w:szCs w:val="24"/>
              </w:rPr>
              <w:t xml:space="preserve">, B. K. Wagner,  S. L. </w:t>
            </w:r>
            <w:proofErr w:type="spellStart"/>
            <w:r>
              <w:rPr>
                <w:rFonts w:ascii="Times New Roman" w:hAnsi="Times New Roman"/>
                <w:sz w:val="24"/>
                <w:szCs w:val="24"/>
              </w:rPr>
              <w:t>Schreiber</w:t>
            </w:r>
            <w:proofErr w:type="spellEnd"/>
            <w:r>
              <w:rPr>
                <w:rFonts w:ascii="Times New Roman" w:hAnsi="Times New Roman"/>
                <w:sz w:val="24"/>
                <w:szCs w:val="24"/>
              </w:rPr>
              <w:t xml:space="preserve"> and P. A. </w:t>
            </w:r>
            <w:proofErr w:type="spellStart"/>
            <w:r>
              <w:rPr>
                <w:rFonts w:ascii="Times New Roman" w:hAnsi="Times New Roman"/>
                <w:sz w:val="24"/>
                <w:szCs w:val="24"/>
              </w:rPr>
              <w:t>Clemons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Biomolecular</w:t>
            </w:r>
            <w:proofErr w:type="spellEnd"/>
            <w:r>
              <w:rPr>
                <w:rFonts w:ascii="Times New Roman" w:hAnsi="Times New Roman"/>
                <w:sz w:val="24"/>
                <w:szCs w:val="24"/>
              </w:rPr>
              <w:t xml:space="preserve"> </w:t>
            </w:r>
            <w:proofErr w:type="spellStart"/>
            <w:r>
              <w:rPr>
                <w:rFonts w:ascii="Times New Roman" w:hAnsi="Times New Roman"/>
                <w:sz w:val="24"/>
                <w:szCs w:val="24"/>
              </w:rPr>
              <w:t>Screening</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19, no. 5, p. 738-748. (2013: 2.012 - IF, Q2 - JCR, 0.966 -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1087-0571. Dostupné na: </w:t>
            </w:r>
            <w:hyperlink r:id="rId1147" w:history="1">
              <w:r>
                <w:rPr>
                  <w:rFonts w:ascii="Times New Roman" w:hAnsi="Times New Roman"/>
                  <w:color w:val="7F7F7F"/>
                  <w:sz w:val="24"/>
                  <w:szCs w:val="24"/>
                </w:rPr>
                <w:t>https://doi.org/10.1177/1087057114530783</w:t>
              </w:r>
            </w:hyperlink>
          </w:p>
        </w:tc>
      </w:tr>
    </w:tbl>
    <w:p w14:paraId="706657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12FD2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GUPTA, </w:t>
      </w:r>
      <w:proofErr w:type="spellStart"/>
      <w:r>
        <w:rPr>
          <w:rFonts w:ascii="Times New Roman" w:hAnsi="Times New Roman"/>
          <w:i/>
          <w:iCs/>
          <w:color w:val="993300"/>
          <w:sz w:val="24"/>
          <w:szCs w:val="24"/>
        </w:rPr>
        <w:t>Vishal</w:t>
      </w:r>
      <w:proofErr w:type="spellEnd"/>
      <w:r>
        <w:rPr>
          <w:rFonts w:ascii="Times New Roman" w:hAnsi="Times New Roman"/>
          <w:i/>
          <w:iCs/>
          <w:color w:val="993300"/>
          <w:sz w:val="24"/>
          <w:szCs w:val="24"/>
        </w:rPr>
        <w:t xml:space="preserve"> - JAMWAL, </w:t>
      </w:r>
      <w:proofErr w:type="spellStart"/>
      <w:r>
        <w:rPr>
          <w:rFonts w:ascii="Times New Roman" w:hAnsi="Times New Roman"/>
          <w:i/>
          <w:iCs/>
          <w:color w:val="993300"/>
          <w:sz w:val="24"/>
          <w:szCs w:val="24"/>
        </w:rPr>
        <w:t>Gayatri</w:t>
      </w:r>
      <w:proofErr w:type="spellEnd"/>
      <w:r>
        <w:rPr>
          <w:rFonts w:ascii="Times New Roman" w:hAnsi="Times New Roman"/>
          <w:i/>
          <w:iCs/>
          <w:color w:val="993300"/>
          <w:sz w:val="24"/>
          <w:szCs w:val="24"/>
        </w:rPr>
        <w:t xml:space="preserve"> - RAI, </w:t>
      </w:r>
      <w:proofErr w:type="spellStart"/>
      <w:r>
        <w:rPr>
          <w:rFonts w:ascii="Times New Roman" w:hAnsi="Times New Roman"/>
          <w:i/>
          <w:iCs/>
          <w:color w:val="993300"/>
          <w:sz w:val="24"/>
          <w:szCs w:val="24"/>
        </w:rPr>
        <w:t>Gyanendra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GUPTA, </w:t>
      </w:r>
      <w:proofErr w:type="spellStart"/>
      <w:r>
        <w:rPr>
          <w:rFonts w:ascii="Times New Roman" w:hAnsi="Times New Roman"/>
          <w:i/>
          <w:iCs/>
          <w:color w:val="993300"/>
          <w:sz w:val="24"/>
          <w:szCs w:val="24"/>
        </w:rPr>
        <w:t>Sushil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SHUKLA, </w:t>
      </w:r>
      <w:proofErr w:type="spellStart"/>
      <w:r>
        <w:rPr>
          <w:rFonts w:ascii="Times New Roman" w:hAnsi="Times New Roman"/>
          <w:i/>
          <w:iCs/>
          <w:color w:val="993300"/>
          <w:sz w:val="24"/>
          <w:szCs w:val="24"/>
        </w:rPr>
        <w:t>Rakesh</w:t>
      </w:r>
      <w:proofErr w:type="spellEnd"/>
      <w:r>
        <w:rPr>
          <w:rFonts w:ascii="Times New Roman" w:hAnsi="Times New Roman"/>
          <w:i/>
          <w:iCs/>
          <w:color w:val="993300"/>
          <w:sz w:val="24"/>
          <w:szCs w:val="24"/>
        </w:rPr>
        <w:t xml:space="preserve"> Mohan - DADRWAL, </w:t>
      </w:r>
      <w:proofErr w:type="spellStart"/>
      <w:r>
        <w:rPr>
          <w:rFonts w:ascii="Times New Roman" w:hAnsi="Times New Roman"/>
          <w:i/>
          <w:iCs/>
          <w:color w:val="993300"/>
          <w:sz w:val="24"/>
          <w:szCs w:val="24"/>
        </w:rPr>
        <w:t>Basant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PRABHAKAR, </w:t>
      </w:r>
      <w:proofErr w:type="spellStart"/>
      <w:r>
        <w:rPr>
          <w:rFonts w:ascii="Times New Roman" w:hAnsi="Times New Roman"/>
          <w:i/>
          <w:iCs/>
          <w:color w:val="993300"/>
          <w:sz w:val="24"/>
          <w:szCs w:val="24"/>
        </w:rPr>
        <w:t>Pawan</w:t>
      </w:r>
      <w:proofErr w:type="spellEnd"/>
      <w:r>
        <w:rPr>
          <w:rFonts w:ascii="Times New Roman" w:hAnsi="Times New Roman"/>
          <w:i/>
          <w:iCs/>
          <w:color w:val="993300"/>
          <w:sz w:val="24"/>
          <w:szCs w:val="24"/>
        </w:rPr>
        <w:t xml:space="preserve"> - TRIPATHY, </w:t>
      </w:r>
      <w:proofErr w:type="spellStart"/>
      <w:r>
        <w:rPr>
          <w:rFonts w:ascii="Times New Roman" w:hAnsi="Times New Roman"/>
          <w:i/>
          <w:iCs/>
          <w:color w:val="993300"/>
          <w:sz w:val="24"/>
          <w:szCs w:val="24"/>
        </w:rPr>
        <w:t>Soubhagya</w:t>
      </w:r>
      <w:proofErr w:type="spellEnd"/>
      <w:r>
        <w:rPr>
          <w:rFonts w:ascii="Times New Roman" w:hAnsi="Times New Roman"/>
          <w:i/>
          <w:iCs/>
          <w:color w:val="993300"/>
          <w:sz w:val="24"/>
          <w:szCs w:val="24"/>
        </w:rPr>
        <w:t xml:space="preserve"> - RAJPOOT, </w:t>
      </w:r>
      <w:proofErr w:type="spellStart"/>
      <w:r>
        <w:rPr>
          <w:rFonts w:ascii="Times New Roman" w:hAnsi="Times New Roman"/>
          <w:i/>
          <w:iCs/>
          <w:color w:val="993300"/>
          <w:sz w:val="24"/>
          <w:szCs w:val="24"/>
        </w:rPr>
        <w:t>Sudhir</w:t>
      </w:r>
      <w:proofErr w:type="spellEnd"/>
      <w:r>
        <w:rPr>
          <w:rFonts w:ascii="Times New Roman" w:hAnsi="Times New Roman"/>
          <w:i/>
          <w:iCs/>
          <w:color w:val="993300"/>
          <w:sz w:val="24"/>
          <w:szCs w:val="24"/>
        </w:rPr>
        <w:t xml:space="preserve"> K. - SINGH, </w:t>
      </w:r>
      <w:proofErr w:type="spellStart"/>
      <w:r>
        <w:rPr>
          <w:rFonts w:ascii="Times New Roman" w:hAnsi="Times New Roman"/>
          <w:i/>
          <w:iCs/>
          <w:color w:val="993300"/>
          <w:sz w:val="24"/>
          <w:szCs w:val="24"/>
        </w:rPr>
        <w:t>Amit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VERMA, </w:t>
      </w:r>
      <w:proofErr w:type="spellStart"/>
      <w:r>
        <w:rPr>
          <w:rFonts w:ascii="Times New Roman" w:hAnsi="Times New Roman"/>
          <w:i/>
          <w:iCs/>
          <w:color w:val="993300"/>
          <w:sz w:val="24"/>
          <w:szCs w:val="24"/>
        </w:rPr>
        <w:t>Deepak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UTAMA, </w:t>
      </w:r>
      <w:proofErr w:type="spellStart"/>
      <w:r>
        <w:rPr>
          <w:rFonts w:ascii="Times New Roman" w:hAnsi="Times New Roman"/>
          <w:i/>
          <w:iCs/>
          <w:color w:val="993300"/>
          <w:sz w:val="24"/>
          <w:szCs w:val="24"/>
        </w:rPr>
        <w:t>Gemilang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Lara</w:t>
      </w:r>
      <w:proofErr w:type="spellEnd"/>
      <w:r>
        <w:rPr>
          <w:rFonts w:ascii="Times New Roman" w:hAnsi="Times New Roman"/>
          <w:i/>
          <w:iCs/>
          <w:color w:val="993300"/>
          <w:sz w:val="24"/>
          <w:szCs w:val="24"/>
        </w:rPr>
        <w:t xml:space="preserve"> - GONZALEZ, </w:t>
      </w:r>
      <w:proofErr w:type="spellStart"/>
      <w:r>
        <w:rPr>
          <w:rFonts w:ascii="Times New Roman" w:hAnsi="Times New Roman"/>
          <w:i/>
          <w:iCs/>
          <w:color w:val="993300"/>
          <w:sz w:val="24"/>
          <w:szCs w:val="24"/>
        </w:rPr>
        <w:t>Monica</w:t>
      </w:r>
      <w:proofErr w:type="spellEnd"/>
      <w:r>
        <w:rPr>
          <w:rFonts w:ascii="Times New Roman" w:hAnsi="Times New Roman"/>
          <w:i/>
          <w:iCs/>
          <w:color w:val="993300"/>
          <w:sz w:val="24"/>
          <w:szCs w:val="24"/>
        </w:rPr>
        <w:t xml:space="preserve"> L. </w:t>
      </w:r>
      <w:proofErr w:type="spellStart"/>
      <w:r>
        <w:rPr>
          <w:rFonts w:ascii="Times New Roman" w:hAnsi="Times New Roman"/>
          <w:i/>
          <w:iCs/>
          <w:color w:val="993300"/>
          <w:sz w:val="24"/>
          <w:szCs w:val="24"/>
        </w:rPr>
        <w:t>Chavez</w:t>
      </w:r>
      <w:proofErr w:type="spellEnd"/>
      <w:r>
        <w:rPr>
          <w:rFonts w:ascii="Times New Roman" w:hAnsi="Times New Roman"/>
          <w:i/>
          <w:iCs/>
          <w:color w:val="993300"/>
          <w:sz w:val="24"/>
          <w:szCs w:val="24"/>
        </w:rPr>
        <w:t xml:space="preserve"> - AGUILAR, </w:t>
      </w:r>
      <w:proofErr w:type="spellStart"/>
      <w:r>
        <w:rPr>
          <w:rFonts w:ascii="Times New Roman" w:hAnsi="Times New Roman"/>
          <w:i/>
          <w:iCs/>
          <w:color w:val="993300"/>
          <w:sz w:val="24"/>
          <w:szCs w:val="24"/>
        </w:rPr>
        <w:t>Cristobal</w:t>
      </w:r>
      <w:proofErr w:type="spellEnd"/>
      <w:r>
        <w:rPr>
          <w:rFonts w:ascii="Times New Roman" w:hAnsi="Times New Roman"/>
          <w:i/>
          <w:iCs/>
          <w:color w:val="993300"/>
          <w:sz w:val="24"/>
          <w:szCs w:val="24"/>
        </w:rPr>
        <w:t xml:space="preserve"> N. </w:t>
      </w:r>
      <w:proofErr w:type="spellStart"/>
      <w:r>
        <w:rPr>
          <w:rFonts w:ascii="Times New Roman" w:hAnsi="Times New Roman"/>
          <w:i/>
          <w:iCs/>
          <w:color w:val="993300"/>
          <w:sz w:val="24"/>
          <w:szCs w:val="24"/>
        </w:rPr>
        <w:t>Biosynthesis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biomolecules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saffron</w:t>
      </w:r>
      <w:proofErr w:type="spellEnd"/>
      <w:r>
        <w:rPr>
          <w:rFonts w:ascii="Times New Roman" w:hAnsi="Times New Roman"/>
          <w:i/>
          <w:iCs/>
          <w:color w:val="993300"/>
          <w:sz w:val="24"/>
          <w:szCs w:val="24"/>
        </w:rPr>
        <w:t xml:space="preserve"> as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industrial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crop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emphasis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chemistry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extraction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identification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potential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human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health</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food</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critical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comprehensive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BIOCATALYSIS AND AGRICULTURAL BIOTECHNOLOGY,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59, no., art. no. 103260. Dostupné na: </w:t>
      </w:r>
      <w:hyperlink r:id="rId1148" w:history="1">
        <w:r>
          <w:rPr>
            <w:rFonts w:ascii="Times New Roman" w:hAnsi="Times New Roman"/>
            <w:i/>
            <w:iCs/>
            <w:color w:val="7F7F7F"/>
            <w:sz w:val="24"/>
            <w:szCs w:val="24"/>
          </w:rPr>
          <w:t>https://doi.org/10.1016/j.bcab.2024.103260</w:t>
        </w:r>
      </w:hyperlink>
      <w:r>
        <w:rPr>
          <w:rFonts w:ascii="Times New Roman" w:hAnsi="Times New Roman"/>
          <w:i/>
          <w:iCs/>
          <w:color w:val="993300"/>
          <w:sz w:val="24"/>
          <w:szCs w:val="24"/>
        </w:rPr>
        <w:t>, Registrované v: WOS</w:t>
      </w:r>
    </w:p>
    <w:p w14:paraId="42AF4F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PANDEY, </w:t>
      </w:r>
      <w:proofErr w:type="spellStart"/>
      <w:r>
        <w:rPr>
          <w:rFonts w:ascii="Times New Roman" w:hAnsi="Times New Roman"/>
          <w:i/>
          <w:iCs/>
          <w:color w:val="993300"/>
          <w:sz w:val="24"/>
          <w:szCs w:val="24"/>
        </w:rPr>
        <w:t>Anand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w:t>
      </w:r>
      <w:proofErr w:type="spellEnd"/>
      <w:r>
        <w:rPr>
          <w:rFonts w:ascii="Times New Roman" w:hAnsi="Times New Roman"/>
          <w:i/>
          <w:iCs/>
          <w:color w:val="993300"/>
          <w:sz w:val="24"/>
          <w:szCs w:val="24"/>
        </w:rPr>
        <w:t xml:space="preserve"> - VERMA, </w:t>
      </w:r>
      <w:proofErr w:type="spellStart"/>
      <w:r>
        <w:rPr>
          <w:rFonts w:ascii="Times New Roman" w:hAnsi="Times New Roman"/>
          <w:i/>
          <w:iCs/>
          <w:color w:val="993300"/>
          <w:sz w:val="24"/>
          <w:szCs w:val="24"/>
        </w:rPr>
        <w:t>Shalja</w:t>
      </w:r>
      <w:proofErr w:type="spellEnd"/>
      <w:r>
        <w:rPr>
          <w:rFonts w:ascii="Times New Roman" w:hAnsi="Times New Roman"/>
          <w:i/>
          <w:iCs/>
          <w:color w:val="993300"/>
          <w:sz w:val="24"/>
          <w:szCs w:val="24"/>
        </w:rPr>
        <w:t xml:space="preserve"> - RATHORE, </w:t>
      </w:r>
      <w:proofErr w:type="spellStart"/>
      <w:r>
        <w:rPr>
          <w:rFonts w:ascii="Times New Roman" w:hAnsi="Times New Roman"/>
          <w:i/>
          <w:iCs/>
          <w:color w:val="993300"/>
          <w:sz w:val="24"/>
          <w:szCs w:val="24"/>
        </w:rPr>
        <w:t>Soumya</w:t>
      </w:r>
      <w:proofErr w:type="spellEnd"/>
      <w:r>
        <w:rPr>
          <w:rFonts w:ascii="Times New Roman" w:hAnsi="Times New Roman"/>
          <w:i/>
          <w:iCs/>
          <w:color w:val="993300"/>
          <w:sz w:val="24"/>
          <w:szCs w:val="24"/>
        </w:rPr>
        <w:t xml:space="preserve"> - SINGH, </w:t>
      </w:r>
      <w:proofErr w:type="spellStart"/>
      <w:r>
        <w:rPr>
          <w:rFonts w:ascii="Times New Roman" w:hAnsi="Times New Roman"/>
          <w:i/>
          <w:iCs/>
          <w:color w:val="993300"/>
          <w:sz w:val="24"/>
          <w:szCs w:val="24"/>
        </w:rPr>
        <w:t>Rupanjali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Structure-Activity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Relationship</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Antiviral</w:t>
      </w:r>
      <w:proofErr w:type="spellEnd"/>
      <w:r>
        <w:rPr>
          <w:rFonts w:ascii="Times New Roman" w:hAnsi="Times New Roman"/>
          <w:i/>
          <w:iCs/>
          <w:color w:val="993300"/>
          <w:sz w:val="24"/>
          <w:szCs w:val="24"/>
        </w:rPr>
        <w:t xml:space="preserve"> and Anti-SARS-CoV-2 </w:t>
      </w:r>
      <w:proofErr w:type="spellStart"/>
      <w:r>
        <w:rPr>
          <w:rFonts w:ascii="Times New Roman" w:hAnsi="Times New Roman"/>
          <w:i/>
          <w:iCs/>
          <w:color w:val="993300"/>
          <w:sz w:val="24"/>
          <w:szCs w:val="24"/>
        </w:rPr>
        <w:t>Compounds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Herbal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Medicines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Traditional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Herbal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Medicines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Covid 19,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122-138. ISBN [9781032590301, 9781040134467]. Dostupné na: </w:t>
      </w:r>
      <w:hyperlink r:id="rId1149" w:history="1">
        <w:r>
          <w:rPr>
            <w:rFonts w:ascii="Times New Roman" w:hAnsi="Times New Roman"/>
            <w:i/>
            <w:iCs/>
            <w:color w:val="7F7F7F"/>
            <w:sz w:val="24"/>
            <w:szCs w:val="24"/>
          </w:rPr>
          <w:t>https://doi.org/10.1201/9781003452621-5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A4FB02" w14:textId="77777777">
        <w:trPr>
          <w:trHeight w:val="100"/>
        </w:trPr>
        <w:tc>
          <w:tcPr>
            <w:tcW w:w="1410" w:type="dxa"/>
            <w:tcBorders>
              <w:top w:val="nil"/>
              <w:left w:val="nil"/>
              <w:bottom w:val="nil"/>
              <w:right w:val="nil"/>
            </w:tcBorders>
          </w:tcPr>
          <w:p w14:paraId="5A8E02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ADCA300</w:t>
            </w:r>
          </w:p>
        </w:tc>
        <w:tc>
          <w:tcPr>
            <w:tcW w:w="8193" w:type="dxa"/>
            <w:tcBorders>
              <w:top w:val="nil"/>
              <w:left w:val="nil"/>
              <w:bottom w:val="nil"/>
              <w:right w:val="nil"/>
            </w:tcBorders>
          </w:tcPr>
          <w:p w14:paraId="150547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WAWER, </w:t>
            </w:r>
            <w:proofErr w:type="spellStart"/>
            <w:r>
              <w:rPr>
                <w:rFonts w:ascii="Times New Roman" w:hAnsi="Times New Roman"/>
                <w:sz w:val="24"/>
                <w:szCs w:val="24"/>
              </w:rPr>
              <w:t>Mathias</w:t>
            </w:r>
            <w:proofErr w:type="spellEnd"/>
            <w:r>
              <w:rPr>
                <w:rFonts w:ascii="Times New Roman" w:hAnsi="Times New Roman"/>
                <w:sz w:val="24"/>
                <w:szCs w:val="24"/>
              </w:rPr>
              <w:t xml:space="preserve"> J. - LI, </w:t>
            </w:r>
            <w:proofErr w:type="spellStart"/>
            <w:r>
              <w:rPr>
                <w:rFonts w:ascii="Times New Roman" w:hAnsi="Times New Roman"/>
                <w:sz w:val="24"/>
                <w:szCs w:val="24"/>
              </w:rPr>
              <w:t>Kejie</w:t>
            </w:r>
            <w:proofErr w:type="spellEnd"/>
            <w:r>
              <w:rPr>
                <w:rFonts w:ascii="Times New Roman" w:hAnsi="Times New Roman"/>
                <w:sz w:val="24"/>
                <w:szCs w:val="24"/>
              </w:rPr>
              <w:t xml:space="preserve"> - GUSTAFSDOTTIR, </w:t>
            </w:r>
            <w:proofErr w:type="spellStart"/>
            <w:r>
              <w:rPr>
                <w:rFonts w:ascii="Times New Roman" w:hAnsi="Times New Roman"/>
                <w:sz w:val="24"/>
                <w:szCs w:val="24"/>
              </w:rPr>
              <w:t>Sigrun</w:t>
            </w:r>
            <w:proofErr w:type="spellEnd"/>
            <w:r>
              <w:rPr>
                <w:rFonts w:ascii="Times New Roman" w:hAnsi="Times New Roman"/>
                <w:sz w:val="24"/>
                <w:szCs w:val="24"/>
              </w:rPr>
              <w:t xml:space="preserve"> M. - LJOSA, </w:t>
            </w:r>
            <w:proofErr w:type="spellStart"/>
            <w:r>
              <w:rPr>
                <w:rFonts w:ascii="Times New Roman" w:hAnsi="Times New Roman"/>
                <w:sz w:val="24"/>
                <w:szCs w:val="24"/>
              </w:rPr>
              <w:t>Vebjorn</w:t>
            </w:r>
            <w:proofErr w:type="spellEnd"/>
            <w:r>
              <w:rPr>
                <w:rFonts w:ascii="Times New Roman" w:hAnsi="Times New Roman"/>
                <w:sz w:val="24"/>
                <w:szCs w:val="24"/>
              </w:rPr>
              <w:t xml:space="preserve"> - BODYCOMBE, </w:t>
            </w:r>
            <w:proofErr w:type="spellStart"/>
            <w:r>
              <w:rPr>
                <w:rFonts w:ascii="Times New Roman" w:hAnsi="Times New Roman"/>
                <w:sz w:val="24"/>
                <w:szCs w:val="24"/>
              </w:rPr>
              <w:t>Nicole</w:t>
            </w:r>
            <w:proofErr w:type="spellEnd"/>
            <w:r>
              <w:rPr>
                <w:rFonts w:ascii="Times New Roman" w:hAnsi="Times New Roman"/>
                <w:sz w:val="24"/>
                <w:szCs w:val="24"/>
              </w:rPr>
              <w:t xml:space="preserve"> E. - MARTON, </w:t>
            </w:r>
            <w:proofErr w:type="spellStart"/>
            <w:r>
              <w:rPr>
                <w:rFonts w:ascii="Times New Roman" w:hAnsi="Times New Roman"/>
                <w:sz w:val="24"/>
                <w:szCs w:val="24"/>
              </w:rPr>
              <w:t>Melissa</w:t>
            </w:r>
            <w:proofErr w:type="spellEnd"/>
            <w:r>
              <w:rPr>
                <w:rFonts w:ascii="Times New Roman" w:hAnsi="Times New Roman"/>
                <w:sz w:val="24"/>
                <w:szCs w:val="24"/>
              </w:rPr>
              <w:t xml:space="preserve"> A. - SOKOLNICKI, </w:t>
            </w:r>
            <w:proofErr w:type="spellStart"/>
            <w:r>
              <w:rPr>
                <w:rFonts w:ascii="Times New Roman" w:hAnsi="Times New Roman"/>
                <w:sz w:val="24"/>
                <w:szCs w:val="24"/>
              </w:rPr>
              <w:t>Katherine</w:t>
            </w:r>
            <w:proofErr w:type="spellEnd"/>
            <w:r>
              <w:rPr>
                <w:rFonts w:ascii="Times New Roman" w:hAnsi="Times New Roman"/>
                <w:sz w:val="24"/>
                <w:szCs w:val="24"/>
              </w:rPr>
              <w:t xml:space="preserve"> L. - BRAY, </w:t>
            </w:r>
            <w:proofErr w:type="spellStart"/>
            <w:r>
              <w:rPr>
                <w:rFonts w:ascii="Times New Roman" w:hAnsi="Times New Roman"/>
                <w:sz w:val="24"/>
                <w:szCs w:val="24"/>
              </w:rPr>
              <w:t>Mark-Anthony</w:t>
            </w:r>
            <w:proofErr w:type="spellEnd"/>
            <w:r>
              <w:rPr>
                <w:rFonts w:ascii="Times New Roman" w:hAnsi="Times New Roman"/>
                <w:sz w:val="24"/>
                <w:szCs w:val="24"/>
              </w:rPr>
              <w:t xml:space="preserve"> - KEMP, </w:t>
            </w:r>
            <w:proofErr w:type="spellStart"/>
            <w:r>
              <w:rPr>
                <w:rFonts w:ascii="Times New Roman" w:hAnsi="Times New Roman"/>
                <w:sz w:val="24"/>
                <w:szCs w:val="24"/>
              </w:rPr>
              <w:t>Melissa</w:t>
            </w:r>
            <w:proofErr w:type="spellEnd"/>
            <w:r>
              <w:rPr>
                <w:rFonts w:ascii="Times New Roman" w:hAnsi="Times New Roman"/>
                <w:sz w:val="24"/>
                <w:szCs w:val="24"/>
              </w:rPr>
              <w:t xml:space="preserve"> M. - WINCHESTER, </w:t>
            </w:r>
            <w:proofErr w:type="spellStart"/>
            <w:r>
              <w:rPr>
                <w:rFonts w:ascii="Times New Roman" w:hAnsi="Times New Roman"/>
                <w:sz w:val="24"/>
                <w:szCs w:val="24"/>
              </w:rPr>
              <w:t>Ellen</w:t>
            </w:r>
            <w:proofErr w:type="spellEnd"/>
            <w:r>
              <w:rPr>
                <w:rFonts w:ascii="Times New Roman" w:hAnsi="Times New Roman"/>
                <w:sz w:val="24"/>
                <w:szCs w:val="24"/>
              </w:rPr>
              <w:t xml:space="preserve"> - TAYLOR, </w:t>
            </w:r>
            <w:proofErr w:type="spellStart"/>
            <w:r>
              <w:rPr>
                <w:rFonts w:ascii="Times New Roman" w:hAnsi="Times New Roman"/>
                <w:sz w:val="24"/>
                <w:szCs w:val="24"/>
              </w:rPr>
              <w:t>Bradley</w:t>
            </w:r>
            <w:proofErr w:type="spellEnd"/>
            <w:r>
              <w:rPr>
                <w:rFonts w:ascii="Times New Roman" w:hAnsi="Times New Roman"/>
                <w:sz w:val="24"/>
                <w:szCs w:val="24"/>
              </w:rPr>
              <w:t xml:space="preserve"> - GRANT, George B. - HON, </w:t>
            </w:r>
            <w:proofErr w:type="spellStart"/>
            <w:r>
              <w:rPr>
                <w:rFonts w:ascii="Times New Roman" w:hAnsi="Times New Roman"/>
                <w:sz w:val="24"/>
                <w:szCs w:val="24"/>
              </w:rPr>
              <w:t>Suk-Yee</w:t>
            </w:r>
            <w:proofErr w:type="spellEnd"/>
            <w:r>
              <w:rPr>
                <w:rFonts w:ascii="Times New Roman" w:hAnsi="Times New Roman"/>
                <w:sz w:val="24"/>
                <w:szCs w:val="24"/>
              </w:rPr>
              <w:t xml:space="preserve"> C. - DUVALL, </w:t>
            </w:r>
            <w:proofErr w:type="spellStart"/>
            <w:r>
              <w:rPr>
                <w:rFonts w:ascii="Times New Roman" w:hAnsi="Times New Roman"/>
                <w:sz w:val="24"/>
                <w:szCs w:val="24"/>
              </w:rPr>
              <w:t>Jeremy</w:t>
            </w:r>
            <w:proofErr w:type="spellEnd"/>
            <w:r>
              <w:rPr>
                <w:rFonts w:ascii="Times New Roman" w:hAnsi="Times New Roman"/>
                <w:sz w:val="24"/>
                <w:szCs w:val="24"/>
              </w:rPr>
              <w:t xml:space="preserve"> - WILSON, </w:t>
            </w:r>
            <w:proofErr w:type="spellStart"/>
            <w:r>
              <w:rPr>
                <w:rFonts w:ascii="Times New Roman" w:hAnsi="Times New Roman"/>
                <w:sz w:val="24"/>
                <w:szCs w:val="24"/>
              </w:rPr>
              <w:t>Anthony</w:t>
            </w:r>
            <w:proofErr w:type="spellEnd"/>
            <w:r>
              <w:rPr>
                <w:rFonts w:ascii="Times New Roman" w:hAnsi="Times New Roman"/>
                <w:sz w:val="24"/>
                <w:szCs w:val="24"/>
              </w:rPr>
              <w:t xml:space="preserve"> J. - BITTKER, </w:t>
            </w:r>
            <w:proofErr w:type="spellStart"/>
            <w:r>
              <w:rPr>
                <w:rFonts w:ascii="Times New Roman" w:hAnsi="Times New Roman"/>
                <w:sz w:val="24"/>
                <w:szCs w:val="24"/>
              </w:rPr>
              <w:t>Joshua</w:t>
            </w:r>
            <w:proofErr w:type="spellEnd"/>
            <w:r>
              <w:rPr>
                <w:rFonts w:ascii="Times New Roman" w:hAnsi="Times New Roman"/>
                <w:sz w:val="24"/>
                <w:szCs w:val="24"/>
              </w:rPr>
              <w:t xml:space="preserve"> A. - </w:t>
            </w:r>
            <w:r>
              <w:rPr>
                <w:rFonts w:ascii="Times New Roman" w:hAnsi="Times New Roman"/>
                <w:sz w:val="24"/>
                <w:szCs w:val="24"/>
                <w:u w:val="single"/>
              </w:rPr>
              <w:t>DANČÍK, Vladimír</w:t>
            </w:r>
            <w:r>
              <w:rPr>
                <w:rFonts w:ascii="Times New Roman" w:hAnsi="Times New Roman"/>
                <w:sz w:val="24"/>
                <w:szCs w:val="24"/>
              </w:rPr>
              <w:t xml:space="preserve"> - NARAYAN, </w:t>
            </w:r>
            <w:proofErr w:type="spellStart"/>
            <w:r>
              <w:rPr>
                <w:rFonts w:ascii="Times New Roman" w:hAnsi="Times New Roman"/>
                <w:sz w:val="24"/>
                <w:szCs w:val="24"/>
              </w:rPr>
              <w:t>Rajiv</w:t>
            </w:r>
            <w:proofErr w:type="spellEnd"/>
            <w:r>
              <w:rPr>
                <w:rFonts w:ascii="Times New Roman" w:hAnsi="Times New Roman"/>
                <w:sz w:val="24"/>
                <w:szCs w:val="24"/>
              </w:rPr>
              <w:t xml:space="preserve"> - SUBRAMANIAN, </w:t>
            </w:r>
            <w:proofErr w:type="spellStart"/>
            <w:r>
              <w:rPr>
                <w:rFonts w:ascii="Times New Roman" w:hAnsi="Times New Roman"/>
                <w:sz w:val="24"/>
                <w:szCs w:val="24"/>
              </w:rPr>
              <w:t>Aravind</w:t>
            </w:r>
            <w:proofErr w:type="spellEnd"/>
            <w:r>
              <w:rPr>
                <w:rFonts w:ascii="Times New Roman" w:hAnsi="Times New Roman"/>
                <w:sz w:val="24"/>
                <w:szCs w:val="24"/>
              </w:rPr>
              <w:t xml:space="preserve"> - WINCKLER, </w:t>
            </w:r>
            <w:proofErr w:type="spellStart"/>
            <w:r>
              <w:rPr>
                <w:rFonts w:ascii="Times New Roman" w:hAnsi="Times New Roman"/>
                <w:sz w:val="24"/>
                <w:szCs w:val="24"/>
              </w:rPr>
              <w:t>Wendy</w:t>
            </w:r>
            <w:proofErr w:type="spellEnd"/>
            <w:r>
              <w:rPr>
                <w:rFonts w:ascii="Times New Roman" w:hAnsi="Times New Roman"/>
                <w:sz w:val="24"/>
                <w:szCs w:val="24"/>
              </w:rPr>
              <w:t xml:space="preserve"> - GOLUB, </w:t>
            </w:r>
            <w:proofErr w:type="spellStart"/>
            <w:r>
              <w:rPr>
                <w:rFonts w:ascii="Times New Roman" w:hAnsi="Times New Roman"/>
                <w:sz w:val="24"/>
                <w:szCs w:val="24"/>
              </w:rPr>
              <w:t>Todd</w:t>
            </w:r>
            <w:proofErr w:type="spellEnd"/>
            <w:r>
              <w:rPr>
                <w:rFonts w:ascii="Times New Roman" w:hAnsi="Times New Roman"/>
                <w:sz w:val="24"/>
                <w:szCs w:val="24"/>
              </w:rPr>
              <w:t xml:space="preserve"> R. - CARPENTER, Anne E. - SHAMJI, </w:t>
            </w:r>
            <w:proofErr w:type="spellStart"/>
            <w:r>
              <w:rPr>
                <w:rFonts w:ascii="Times New Roman" w:hAnsi="Times New Roman"/>
                <w:sz w:val="24"/>
                <w:szCs w:val="24"/>
              </w:rPr>
              <w:t>Alykhan</w:t>
            </w:r>
            <w:proofErr w:type="spellEnd"/>
            <w:r>
              <w:rPr>
                <w:rFonts w:ascii="Times New Roman" w:hAnsi="Times New Roman"/>
                <w:sz w:val="24"/>
                <w:szCs w:val="24"/>
              </w:rPr>
              <w:t xml:space="preserve"> F. - SCHREIBER, </w:t>
            </w:r>
            <w:proofErr w:type="spellStart"/>
            <w:r>
              <w:rPr>
                <w:rFonts w:ascii="Times New Roman" w:hAnsi="Times New Roman"/>
                <w:sz w:val="24"/>
                <w:szCs w:val="24"/>
              </w:rPr>
              <w:t>Stuart</w:t>
            </w:r>
            <w:proofErr w:type="spellEnd"/>
            <w:r>
              <w:rPr>
                <w:rFonts w:ascii="Times New Roman" w:hAnsi="Times New Roman"/>
                <w:sz w:val="24"/>
                <w:szCs w:val="24"/>
              </w:rPr>
              <w:t xml:space="preserve"> L. - CLEMONS, Paul A. </w:t>
            </w:r>
            <w:proofErr w:type="spellStart"/>
            <w:r>
              <w:rPr>
                <w:rFonts w:ascii="Times New Roman" w:hAnsi="Times New Roman"/>
                <w:sz w:val="24"/>
                <w:szCs w:val="24"/>
              </w:rPr>
              <w:t>Toward</w:t>
            </w:r>
            <w:proofErr w:type="spellEnd"/>
            <w:r>
              <w:rPr>
                <w:rFonts w:ascii="Times New Roman" w:hAnsi="Times New Roman"/>
                <w:sz w:val="24"/>
                <w:szCs w:val="24"/>
              </w:rPr>
              <w:t xml:space="preserve"> </w:t>
            </w:r>
            <w:proofErr w:type="spellStart"/>
            <w:r>
              <w:rPr>
                <w:rFonts w:ascii="Times New Roman" w:hAnsi="Times New Roman"/>
                <w:sz w:val="24"/>
                <w:szCs w:val="24"/>
              </w:rPr>
              <w:t>performance-diverse</w:t>
            </w:r>
            <w:proofErr w:type="spellEnd"/>
            <w:r>
              <w:rPr>
                <w:rFonts w:ascii="Times New Roman" w:hAnsi="Times New Roman"/>
                <w:sz w:val="24"/>
                <w:szCs w:val="24"/>
              </w:rPr>
              <w:t xml:space="preserve"> </w:t>
            </w:r>
            <w:proofErr w:type="spellStart"/>
            <w:r>
              <w:rPr>
                <w:rFonts w:ascii="Times New Roman" w:hAnsi="Times New Roman"/>
                <w:sz w:val="24"/>
                <w:szCs w:val="24"/>
              </w:rPr>
              <w:t>small-molecule</w:t>
            </w:r>
            <w:proofErr w:type="spellEnd"/>
            <w:r>
              <w:rPr>
                <w:rFonts w:ascii="Times New Roman" w:hAnsi="Times New Roman"/>
                <w:sz w:val="24"/>
                <w:szCs w:val="24"/>
              </w:rPr>
              <w:t xml:space="preserve"> </w:t>
            </w:r>
            <w:proofErr w:type="spellStart"/>
            <w:r>
              <w:rPr>
                <w:rFonts w:ascii="Times New Roman" w:hAnsi="Times New Roman"/>
                <w:sz w:val="24"/>
                <w:szCs w:val="24"/>
              </w:rPr>
              <w:t>libraries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cell-based</w:t>
            </w:r>
            <w:proofErr w:type="spellEnd"/>
            <w:r>
              <w:rPr>
                <w:rFonts w:ascii="Times New Roman" w:hAnsi="Times New Roman"/>
                <w:sz w:val="24"/>
                <w:szCs w:val="24"/>
              </w:rPr>
              <w:t xml:space="preserve"> </w:t>
            </w:r>
            <w:proofErr w:type="spellStart"/>
            <w:r>
              <w:rPr>
                <w:rFonts w:ascii="Times New Roman" w:hAnsi="Times New Roman"/>
                <w:sz w:val="24"/>
                <w:szCs w:val="24"/>
              </w:rPr>
              <w:t>phenotypic</w:t>
            </w:r>
            <w:proofErr w:type="spellEnd"/>
            <w:r>
              <w:rPr>
                <w:rFonts w:ascii="Times New Roman" w:hAnsi="Times New Roman"/>
                <w:sz w:val="24"/>
                <w:szCs w:val="24"/>
              </w:rPr>
              <w:t xml:space="preserve"> </w:t>
            </w:r>
            <w:proofErr w:type="spellStart"/>
            <w:r>
              <w:rPr>
                <w:rFonts w:ascii="Times New Roman" w:hAnsi="Times New Roman"/>
                <w:sz w:val="24"/>
                <w:szCs w:val="24"/>
              </w:rPr>
              <w:t>screening</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multiplexed</w:t>
            </w:r>
            <w:proofErr w:type="spellEnd"/>
            <w:r>
              <w:rPr>
                <w:rFonts w:ascii="Times New Roman" w:hAnsi="Times New Roman"/>
                <w:sz w:val="24"/>
                <w:szCs w:val="24"/>
              </w:rPr>
              <w:t xml:space="preserve"> </w:t>
            </w:r>
            <w:proofErr w:type="spellStart"/>
            <w:r>
              <w:rPr>
                <w:rFonts w:ascii="Times New Roman" w:hAnsi="Times New Roman"/>
                <w:sz w:val="24"/>
                <w:szCs w:val="24"/>
              </w:rPr>
              <w:t>high-dimensional</w:t>
            </w:r>
            <w:proofErr w:type="spellEnd"/>
            <w:r>
              <w:rPr>
                <w:rFonts w:ascii="Times New Roman" w:hAnsi="Times New Roman"/>
                <w:sz w:val="24"/>
                <w:szCs w:val="24"/>
              </w:rPr>
              <w:t xml:space="preserve"> </w:t>
            </w:r>
            <w:proofErr w:type="spellStart"/>
            <w:r>
              <w:rPr>
                <w:rFonts w:ascii="Times New Roman" w:hAnsi="Times New Roman"/>
                <w:sz w:val="24"/>
                <w:szCs w:val="24"/>
              </w:rPr>
              <w:t>profiling</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National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United </w:t>
            </w:r>
            <w:proofErr w:type="spellStart"/>
            <w:r>
              <w:rPr>
                <w:rFonts w:ascii="Times New Roman" w:hAnsi="Times New Roman"/>
                <w:sz w:val="24"/>
                <w:szCs w:val="24"/>
              </w:rPr>
              <w:t>States</w:t>
            </w:r>
            <w:proofErr w:type="spellEnd"/>
            <w:r>
              <w:rPr>
                <w:rFonts w:ascii="Times New Roman" w:hAnsi="Times New Roman"/>
                <w:sz w:val="24"/>
                <w:szCs w:val="24"/>
              </w:rPr>
              <w:t xml:space="preserve"> of </w:t>
            </w:r>
            <w:proofErr w:type="spellStart"/>
            <w:r>
              <w:rPr>
                <w:rFonts w:ascii="Times New Roman" w:hAnsi="Times New Roman"/>
                <w:sz w:val="24"/>
                <w:szCs w:val="24"/>
              </w:rPr>
              <w:t>America</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xml:space="preserve">. 111, no. 30, p. 10911-10916. (2013: 9.809 - IF, Q1 - JCR, 6.989 - SJR, Q1 - SJR, karentované - CCC). (2014 -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0027-8424. Dostupné na: </w:t>
            </w:r>
            <w:hyperlink r:id="rId1150" w:history="1">
              <w:r>
                <w:rPr>
                  <w:rFonts w:ascii="Times New Roman" w:hAnsi="Times New Roman"/>
                  <w:color w:val="7F7F7F"/>
                  <w:sz w:val="24"/>
                  <w:szCs w:val="24"/>
                </w:rPr>
                <w:t>https://doi.org/10.1073/pnas.1410933111</w:t>
              </w:r>
            </w:hyperlink>
          </w:p>
        </w:tc>
      </w:tr>
    </w:tbl>
    <w:p w14:paraId="023E40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92F5256" w14:textId="13BDCFB0"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AREVALO, John - SU, </w:t>
      </w:r>
      <w:proofErr w:type="spellStart"/>
      <w:r>
        <w:rPr>
          <w:rFonts w:ascii="Times New Roman" w:hAnsi="Times New Roman"/>
          <w:i/>
          <w:iCs/>
          <w:color w:val="993300"/>
          <w:sz w:val="24"/>
          <w:szCs w:val="24"/>
        </w:rPr>
        <w:t>Ellen</w:t>
      </w:r>
      <w:proofErr w:type="spellEnd"/>
      <w:r>
        <w:rPr>
          <w:rFonts w:ascii="Times New Roman" w:hAnsi="Times New Roman"/>
          <w:i/>
          <w:iCs/>
          <w:color w:val="993300"/>
          <w:sz w:val="24"/>
          <w:szCs w:val="24"/>
        </w:rPr>
        <w:t xml:space="preserve"> - EWALD, </w:t>
      </w:r>
      <w:proofErr w:type="spellStart"/>
      <w:r>
        <w:rPr>
          <w:rFonts w:ascii="Times New Roman" w:hAnsi="Times New Roman"/>
          <w:i/>
          <w:iCs/>
          <w:color w:val="993300"/>
          <w:sz w:val="24"/>
          <w:szCs w:val="24"/>
        </w:rPr>
        <w:t>Jessica</w:t>
      </w:r>
      <w:proofErr w:type="spellEnd"/>
      <w:r>
        <w:rPr>
          <w:rFonts w:ascii="Times New Roman" w:hAnsi="Times New Roman"/>
          <w:i/>
          <w:iCs/>
          <w:color w:val="993300"/>
          <w:sz w:val="24"/>
          <w:szCs w:val="24"/>
        </w:rPr>
        <w:t xml:space="preserve"> D. - VAN DIJK, Robert - CARPENTER, Anne E. - SINGH, </w:t>
      </w:r>
      <w:proofErr w:type="spellStart"/>
      <w:r>
        <w:rPr>
          <w:rFonts w:ascii="Times New Roman" w:hAnsi="Times New Roman"/>
          <w:i/>
          <w:iCs/>
          <w:color w:val="993300"/>
          <w:sz w:val="24"/>
          <w:szCs w:val="24"/>
        </w:rPr>
        <w:t>Shantanu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Evaluating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batch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image-</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profiling</w:t>
      </w:r>
      <w:proofErr w:type="spellEnd"/>
      <w:r>
        <w:rPr>
          <w:rFonts w:ascii="Times New Roman" w:hAnsi="Times New Roman"/>
          <w:i/>
          <w:iCs/>
          <w:color w:val="993300"/>
          <w:sz w:val="24"/>
          <w:szCs w:val="24"/>
        </w:rPr>
        <w:t xml:space="preserve">. </w:t>
      </w:r>
      <w:r w:rsidR="00B30E75">
        <w:rPr>
          <w:rFonts w:ascii="Times New Roman" w:hAnsi="Times New Roman"/>
          <w:i/>
          <w:iCs/>
          <w:color w:val="993300"/>
          <w:sz w:val="24"/>
          <w:szCs w:val="24"/>
        </w:rPr>
        <w:br/>
      </w:r>
      <w:r w:rsidR="00B30E75">
        <w:rPr>
          <w:rFonts w:ascii="Times New Roman" w:hAnsi="Times New Roman"/>
          <w:i/>
          <w:iCs/>
          <w:color w:val="993300"/>
          <w:sz w:val="24"/>
          <w:szCs w:val="24"/>
        </w:rPr>
        <w:br/>
      </w:r>
      <w:r>
        <w:rPr>
          <w:rFonts w:ascii="Times New Roman" w:hAnsi="Times New Roman"/>
          <w:i/>
          <w:iCs/>
          <w:color w:val="993300"/>
          <w:sz w:val="24"/>
          <w:szCs w:val="24"/>
        </w:rPr>
        <w:lastRenderedPageBreak/>
        <w:t xml:space="preserve">In NATURE COMMUNICATIONS,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 art. no. 6516. Dostupné na: </w:t>
      </w:r>
      <w:hyperlink r:id="rId1151" w:history="1">
        <w:r>
          <w:rPr>
            <w:rFonts w:ascii="Times New Roman" w:hAnsi="Times New Roman"/>
            <w:i/>
            <w:iCs/>
            <w:color w:val="7F7F7F"/>
            <w:sz w:val="24"/>
            <w:szCs w:val="24"/>
          </w:rPr>
          <w:t>https://doi.org/10.1038/s41467-024-50613-5</w:t>
        </w:r>
      </w:hyperlink>
      <w:r>
        <w:rPr>
          <w:rFonts w:ascii="Times New Roman" w:hAnsi="Times New Roman"/>
          <w:i/>
          <w:iCs/>
          <w:color w:val="993300"/>
          <w:sz w:val="24"/>
          <w:szCs w:val="24"/>
        </w:rPr>
        <w:t>, Registrované v: WOS</w:t>
      </w:r>
    </w:p>
    <w:p w14:paraId="17767B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CAMUNAS-SOLER, J. </w:t>
      </w:r>
      <w:proofErr w:type="spellStart"/>
      <w:r>
        <w:rPr>
          <w:rFonts w:ascii="Times New Roman" w:hAnsi="Times New Roman"/>
          <w:i/>
          <w:iCs/>
          <w:color w:val="993300"/>
          <w:sz w:val="24"/>
          <w:szCs w:val="24"/>
        </w:rPr>
        <w:t>Integrating</w:t>
      </w:r>
      <w:proofErr w:type="spellEnd"/>
      <w:r>
        <w:rPr>
          <w:rFonts w:ascii="Times New Roman" w:hAnsi="Times New Roman"/>
          <w:i/>
          <w:iCs/>
          <w:color w:val="993300"/>
          <w:sz w:val="24"/>
          <w:szCs w:val="24"/>
        </w:rPr>
        <w:t xml:space="preserve"> single-</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transcriptomics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phenotypes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morphology</w:t>
      </w:r>
      <w:proofErr w:type="spellEnd"/>
      <w:r>
        <w:rPr>
          <w:rFonts w:ascii="Times New Roman" w:hAnsi="Times New Roman"/>
          <w:i/>
          <w:iCs/>
          <w:color w:val="993300"/>
          <w:sz w:val="24"/>
          <w:szCs w:val="24"/>
        </w:rPr>
        <w:t xml:space="preserve">, Ca2+ </w:t>
      </w:r>
      <w:proofErr w:type="spellStart"/>
      <w:r>
        <w:rPr>
          <w:rFonts w:ascii="Times New Roman" w:hAnsi="Times New Roman"/>
          <w:i/>
          <w:iCs/>
          <w:color w:val="993300"/>
          <w:sz w:val="24"/>
          <w:szCs w:val="24"/>
        </w:rPr>
        <w:t>imaging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electrophysiology</w:t>
      </w:r>
      <w:proofErr w:type="spellEnd"/>
      <w:r>
        <w:rPr>
          <w:rFonts w:ascii="Times New Roman" w:hAnsi="Times New Roman"/>
          <w:i/>
          <w:iCs/>
          <w:color w:val="993300"/>
          <w:sz w:val="24"/>
          <w:szCs w:val="24"/>
        </w:rPr>
        <w:t xml:space="preserve">. In BIOPHYSICAL REVIEWS. ISSN 1867-2450,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 p. 89-107. Dostupné na: </w:t>
      </w:r>
      <w:hyperlink r:id="rId1152" w:history="1">
        <w:r>
          <w:rPr>
            <w:rFonts w:ascii="Times New Roman" w:hAnsi="Times New Roman"/>
            <w:i/>
            <w:iCs/>
            <w:color w:val="7F7F7F"/>
            <w:sz w:val="24"/>
            <w:szCs w:val="24"/>
          </w:rPr>
          <w:t>https://doi.org/10.1007/s12551-023-01174-2</w:t>
        </w:r>
      </w:hyperlink>
      <w:r>
        <w:rPr>
          <w:rFonts w:ascii="Times New Roman" w:hAnsi="Times New Roman"/>
          <w:i/>
          <w:iCs/>
          <w:color w:val="993300"/>
          <w:sz w:val="24"/>
          <w:szCs w:val="24"/>
        </w:rPr>
        <w:t>, Registrované v: WOS</w:t>
      </w:r>
    </w:p>
    <w:p w14:paraId="377FAC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CAMUNAS-SOLER, </w:t>
      </w:r>
      <w:proofErr w:type="spellStart"/>
      <w:r>
        <w:rPr>
          <w:rFonts w:ascii="Times New Roman" w:hAnsi="Times New Roman"/>
          <w:i/>
          <w:iCs/>
          <w:color w:val="993300"/>
          <w:sz w:val="24"/>
          <w:szCs w:val="24"/>
        </w:rPr>
        <w:t>Joan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Integrating</w:t>
      </w:r>
      <w:proofErr w:type="spellEnd"/>
      <w:r>
        <w:rPr>
          <w:rFonts w:ascii="Times New Roman" w:hAnsi="Times New Roman"/>
          <w:i/>
          <w:iCs/>
          <w:color w:val="993300"/>
          <w:sz w:val="24"/>
          <w:szCs w:val="24"/>
        </w:rPr>
        <w:t xml:space="preserve"> single-</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transcriptomics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phenotypes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morphology</w:t>
      </w:r>
      <w:proofErr w:type="spellEnd"/>
      <w:r>
        <w:rPr>
          <w:rFonts w:ascii="Times New Roman" w:hAnsi="Times New Roman"/>
          <w:i/>
          <w:iCs/>
          <w:color w:val="993300"/>
          <w:sz w:val="24"/>
          <w:szCs w:val="24"/>
        </w:rPr>
        <w:t xml:space="preserve">, CaSUP2+/SUP </w:t>
      </w:r>
      <w:proofErr w:type="spellStart"/>
      <w:r>
        <w:rPr>
          <w:rFonts w:ascii="Times New Roman" w:hAnsi="Times New Roman"/>
          <w:i/>
          <w:iCs/>
          <w:color w:val="993300"/>
          <w:sz w:val="24"/>
          <w:szCs w:val="24"/>
        </w:rPr>
        <w:t>imaging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electrophysiology</w:t>
      </w:r>
      <w:proofErr w:type="spellEnd"/>
      <w:r>
        <w:rPr>
          <w:rFonts w:ascii="Times New Roman" w:hAnsi="Times New Roman"/>
          <w:i/>
          <w:iCs/>
          <w:color w:val="993300"/>
          <w:sz w:val="24"/>
          <w:szCs w:val="24"/>
        </w:rPr>
        <w:t xml:space="preserve">. In BIOPHYSICAL REVIEWS,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89-107. ISSN 1867-2450. Dostupné na: </w:t>
      </w:r>
      <w:hyperlink r:id="rId1153" w:history="1">
        <w:r>
          <w:rPr>
            <w:rFonts w:ascii="Times New Roman" w:hAnsi="Times New Roman"/>
            <w:i/>
            <w:iCs/>
            <w:color w:val="7F7F7F"/>
            <w:sz w:val="24"/>
            <w:szCs w:val="24"/>
          </w:rPr>
          <w:t>https://doi.org/10.1007/s12551-023-01174-2</w:t>
        </w:r>
      </w:hyperlink>
      <w:r>
        <w:rPr>
          <w:rFonts w:ascii="Times New Roman" w:hAnsi="Times New Roman"/>
          <w:i/>
          <w:iCs/>
          <w:color w:val="993300"/>
          <w:sz w:val="24"/>
          <w:szCs w:val="24"/>
        </w:rPr>
        <w:t>, Registrované v: WOS</w:t>
      </w:r>
    </w:p>
    <w:p w14:paraId="38075D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CHEN, Daniel - PLOTT, </w:t>
      </w:r>
      <w:proofErr w:type="spellStart"/>
      <w:r>
        <w:rPr>
          <w:rFonts w:ascii="Times New Roman" w:hAnsi="Times New Roman"/>
          <w:i/>
          <w:iCs/>
          <w:color w:val="993300"/>
          <w:sz w:val="24"/>
          <w:szCs w:val="24"/>
        </w:rPr>
        <w:t>Tempest</w:t>
      </w:r>
      <w:proofErr w:type="spellEnd"/>
      <w:r>
        <w:rPr>
          <w:rFonts w:ascii="Times New Roman" w:hAnsi="Times New Roman"/>
          <w:i/>
          <w:iCs/>
          <w:color w:val="993300"/>
          <w:sz w:val="24"/>
          <w:szCs w:val="24"/>
        </w:rPr>
        <w:t xml:space="preserve"> - WIEST, Michael - VAN TRUMP, </w:t>
      </w:r>
      <w:proofErr w:type="spellStart"/>
      <w:r>
        <w:rPr>
          <w:rFonts w:ascii="Times New Roman" w:hAnsi="Times New Roman"/>
          <w:i/>
          <w:iCs/>
          <w:color w:val="993300"/>
          <w:sz w:val="24"/>
          <w:szCs w:val="24"/>
        </w:rPr>
        <w:t>Will</w:t>
      </w:r>
      <w:proofErr w:type="spellEnd"/>
      <w:r>
        <w:rPr>
          <w:rFonts w:ascii="Times New Roman" w:hAnsi="Times New Roman"/>
          <w:i/>
          <w:iCs/>
          <w:color w:val="993300"/>
          <w:sz w:val="24"/>
          <w:szCs w:val="24"/>
        </w:rPr>
        <w:t xml:space="preserve"> - KOMALO, </w:t>
      </w:r>
      <w:proofErr w:type="spellStart"/>
      <w:r>
        <w:rPr>
          <w:rFonts w:ascii="Times New Roman" w:hAnsi="Times New Roman"/>
          <w:i/>
          <w:iCs/>
          <w:color w:val="993300"/>
          <w:sz w:val="24"/>
          <w:szCs w:val="24"/>
        </w:rPr>
        <w:t>Ben</w:t>
      </w:r>
      <w:proofErr w:type="spellEnd"/>
      <w:r>
        <w:rPr>
          <w:rFonts w:ascii="Times New Roman" w:hAnsi="Times New Roman"/>
          <w:i/>
          <w:iCs/>
          <w:color w:val="993300"/>
          <w:sz w:val="24"/>
          <w:szCs w:val="24"/>
        </w:rPr>
        <w:t xml:space="preserve"> - NGUYEN, </w:t>
      </w:r>
      <w:proofErr w:type="spellStart"/>
      <w:r>
        <w:rPr>
          <w:rFonts w:ascii="Times New Roman" w:hAnsi="Times New Roman"/>
          <w:i/>
          <w:iCs/>
          <w:color w:val="993300"/>
          <w:sz w:val="24"/>
          <w:szCs w:val="24"/>
        </w:rPr>
        <w:t>Dat</w:t>
      </w:r>
      <w:proofErr w:type="spellEnd"/>
      <w:r>
        <w:rPr>
          <w:rFonts w:ascii="Times New Roman" w:hAnsi="Times New Roman"/>
          <w:i/>
          <w:iCs/>
          <w:color w:val="993300"/>
          <w:sz w:val="24"/>
          <w:szCs w:val="24"/>
        </w:rPr>
        <w:t xml:space="preserve"> - MARSH, Charlie - HEINRICH, </w:t>
      </w:r>
      <w:proofErr w:type="spellStart"/>
      <w:r>
        <w:rPr>
          <w:rFonts w:ascii="Times New Roman" w:hAnsi="Times New Roman"/>
          <w:i/>
          <w:iCs/>
          <w:color w:val="993300"/>
          <w:sz w:val="24"/>
          <w:szCs w:val="24"/>
        </w:rPr>
        <w:t>Jarred</w:t>
      </w:r>
      <w:proofErr w:type="spellEnd"/>
      <w:r>
        <w:rPr>
          <w:rFonts w:ascii="Times New Roman" w:hAnsi="Times New Roman"/>
          <w:i/>
          <w:iCs/>
          <w:color w:val="993300"/>
          <w:sz w:val="24"/>
          <w:szCs w:val="24"/>
        </w:rPr>
        <w:t xml:space="preserve"> - FULLER, </w:t>
      </w:r>
      <w:proofErr w:type="spellStart"/>
      <w:r>
        <w:rPr>
          <w:rFonts w:ascii="Times New Roman" w:hAnsi="Times New Roman"/>
          <w:i/>
          <w:iCs/>
          <w:color w:val="993300"/>
          <w:sz w:val="24"/>
          <w:szCs w:val="24"/>
        </w:rPr>
        <w:t>Colin</w:t>
      </w:r>
      <w:proofErr w:type="spellEnd"/>
      <w:r>
        <w:rPr>
          <w:rFonts w:ascii="Times New Roman" w:hAnsi="Times New Roman"/>
          <w:i/>
          <w:iCs/>
          <w:color w:val="993300"/>
          <w:sz w:val="24"/>
          <w:szCs w:val="24"/>
        </w:rPr>
        <w:t xml:space="preserve"> J. - NICOLAISEN, </w:t>
      </w:r>
      <w:proofErr w:type="spellStart"/>
      <w:r>
        <w:rPr>
          <w:rFonts w:ascii="Times New Roman" w:hAnsi="Times New Roman"/>
          <w:i/>
          <w:iCs/>
          <w:color w:val="993300"/>
          <w:sz w:val="24"/>
          <w:szCs w:val="24"/>
        </w:rPr>
        <w:t>Lauren</w:t>
      </w:r>
      <w:proofErr w:type="spellEnd"/>
      <w:r>
        <w:rPr>
          <w:rFonts w:ascii="Times New Roman" w:hAnsi="Times New Roman"/>
          <w:i/>
          <w:iCs/>
          <w:color w:val="993300"/>
          <w:sz w:val="24"/>
          <w:szCs w:val="24"/>
        </w:rPr>
        <w:t xml:space="preserve"> - CAMBRONERO, </w:t>
      </w:r>
      <w:proofErr w:type="spellStart"/>
      <w:r>
        <w:rPr>
          <w:rFonts w:ascii="Times New Roman" w:hAnsi="Times New Roman"/>
          <w:i/>
          <w:iCs/>
          <w:color w:val="993300"/>
          <w:sz w:val="24"/>
          <w:szCs w:val="24"/>
        </w:rPr>
        <w:t>Elisa</w:t>
      </w:r>
      <w:proofErr w:type="spellEnd"/>
      <w:r>
        <w:rPr>
          <w:rFonts w:ascii="Times New Roman" w:hAnsi="Times New Roman"/>
          <w:i/>
          <w:iCs/>
          <w:color w:val="993300"/>
          <w:sz w:val="24"/>
          <w:szCs w:val="24"/>
        </w:rPr>
        <w:t xml:space="preserve"> - NGUYEN,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 ELABD, Christian - RUBBO, </w:t>
      </w:r>
      <w:proofErr w:type="spellStart"/>
      <w:r>
        <w:rPr>
          <w:rFonts w:ascii="Times New Roman" w:hAnsi="Times New Roman"/>
          <w:i/>
          <w:iCs/>
          <w:color w:val="993300"/>
          <w:sz w:val="24"/>
          <w:szCs w:val="24"/>
        </w:rPr>
        <w:t>Francesco</w:t>
      </w:r>
      <w:proofErr w:type="spellEnd"/>
      <w:r>
        <w:rPr>
          <w:rFonts w:ascii="Times New Roman" w:hAnsi="Times New Roman"/>
          <w:i/>
          <w:iCs/>
          <w:color w:val="993300"/>
          <w:sz w:val="24"/>
          <w:szCs w:val="24"/>
        </w:rPr>
        <w:t xml:space="preserve"> - JACOBSON, </w:t>
      </w:r>
      <w:proofErr w:type="spellStart"/>
      <w:r>
        <w:rPr>
          <w:rFonts w:ascii="Times New Roman" w:hAnsi="Times New Roman"/>
          <w:i/>
          <w:iCs/>
          <w:color w:val="993300"/>
          <w:sz w:val="24"/>
          <w:szCs w:val="24"/>
        </w:rPr>
        <w:t>Rachel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DeVay</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combined</w:t>
      </w:r>
      <w:proofErr w:type="spellEnd"/>
      <w:r>
        <w:rPr>
          <w:rFonts w:ascii="Times New Roman" w:hAnsi="Times New Roman"/>
          <w:i/>
          <w:iCs/>
          <w:color w:val="993300"/>
          <w:sz w:val="24"/>
          <w:szCs w:val="24"/>
        </w:rPr>
        <w:t xml:space="preserve"> AI and </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surfaces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targets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mechanistically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distinct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Inflammasome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inhibitors</w:t>
      </w:r>
      <w:proofErr w:type="spellEnd"/>
      <w:r>
        <w:rPr>
          <w:rFonts w:ascii="Times New Roman" w:hAnsi="Times New Roman"/>
          <w:i/>
          <w:iCs/>
          <w:color w:val="993300"/>
          <w:sz w:val="24"/>
          <w:szCs w:val="24"/>
        </w:rPr>
        <w:t xml:space="preserve">. In ISCIENCE,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12, art. no. 111404. Dostupné na: </w:t>
      </w:r>
      <w:hyperlink r:id="rId1154" w:history="1">
        <w:r>
          <w:rPr>
            <w:rFonts w:ascii="Times New Roman" w:hAnsi="Times New Roman"/>
            <w:i/>
            <w:iCs/>
            <w:color w:val="7F7F7F"/>
            <w:sz w:val="24"/>
            <w:szCs w:val="24"/>
          </w:rPr>
          <w:t>https://doi.org/10.1016/j.isci.2024.111404</w:t>
        </w:r>
      </w:hyperlink>
      <w:r>
        <w:rPr>
          <w:rFonts w:ascii="Times New Roman" w:hAnsi="Times New Roman"/>
          <w:i/>
          <w:iCs/>
          <w:color w:val="993300"/>
          <w:sz w:val="24"/>
          <w:szCs w:val="24"/>
        </w:rPr>
        <w:t>, Registrované v: WOS</w:t>
      </w:r>
    </w:p>
    <w:p w14:paraId="0DA7E5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LIU, </w:t>
      </w:r>
      <w:proofErr w:type="spellStart"/>
      <w:r>
        <w:rPr>
          <w:rFonts w:ascii="Times New Roman" w:hAnsi="Times New Roman"/>
          <w:i/>
          <w:iCs/>
          <w:color w:val="993300"/>
          <w:sz w:val="24"/>
          <w:szCs w:val="24"/>
        </w:rPr>
        <w:t>Xinwen</w:t>
      </w:r>
      <w:proofErr w:type="spellEnd"/>
      <w:r>
        <w:rPr>
          <w:rFonts w:ascii="Times New Roman" w:hAnsi="Times New Roman"/>
          <w:i/>
          <w:iCs/>
          <w:color w:val="993300"/>
          <w:sz w:val="24"/>
          <w:szCs w:val="24"/>
        </w:rPr>
        <w:t xml:space="preserve"> - SHI, </w:t>
      </w:r>
      <w:proofErr w:type="spellStart"/>
      <w:r>
        <w:rPr>
          <w:rFonts w:ascii="Times New Roman" w:hAnsi="Times New Roman"/>
          <w:i/>
          <w:iCs/>
          <w:color w:val="993300"/>
          <w:sz w:val="24"/>
          <w:szCs w:val="24"/>
        </w:rPr>
        <w:t>Lixue</w:t>
      </w:r>
      <w:proofErr w:type="spellEnd"/>
      <w:r>
        <w:rPr>
          <w:rFonts w:ascii="Times New Roman" w:hAnsi="Times New Roman"/>
          <w:i/>
          <w:iCs/>
          <w:color w:val="993300"/>
          <w:sz w:val="24"/>
          <w:szCs w:val="24"/>
        </w:rPr>
        <w:t xml:space="preserve"> - ZHAO, </w:t>
      </w:r>
      <w:proofErr w:type="spellStart"/>
      <w:r>
        <w:rPr>
          <w:rFonts w:ascii="Times New Roman" w:hAnsi="Times New Roman"/>
          <w:i/>
          <w:iCs/>
          <w:color w:val="993300"/>
          <w:sz w:val="24"/>
          <w:szCs w:val="24"/>
        </w:rPr>
        <w:t>Zhilun</w:t>
      </w:r>
      <w:proofErr w:type="spellEnd"/>
      <w:r>
        <w:rPr>
          <w:rFonts w:ascii="Times New Roman" w:hAnsi="Times New Roman"/>
          <w:i/>
          <w:iCs/>
          <w:color w:val="993300"/>
          <w:sz w:val="24"/>
          <w:szCs w:val="24"/>
        </w:rPr>
        <w:t xml:space="preserve"> - SHU, </w:t>
      </w:r>
      <w:proofErr w:type="spellStart"/>
      <w:r>
        <w:rPr>
          <w:rFonts w:ascii="Times New Roman" w:hAnsi="Times New Roman"/>
          <w:i/>
          <w:iCs/>
          <w:color w:val="993300"/>
          <w:sz w:val="24"/>
          <w:szCs w:val="24"/>
        </w:rPr>
        <w:t>Jian</w:t>
      </w:r>
      <w:proofErr w:type="spellEnd"/>
      <w:r>
        <w:rPr>
          <w:rFonts w:ascii="Times New Roman" w:hAnsi="Times New Roman"/>
          <w:i/>
          <w:iCs/>
          <w:color w:val="993300"/>
          <w:sz w:val="24"/>
          <w:szCs w:val="24"/>
        </w:rPr>
        <w:t xml:space="preserve"> - MIN,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VIBRANT: </w:t>
      </w:r>
      <w:proofErr w:type="spellStart"/>
      <w:r>
        <w:rPr>
          <w:rFonts w:ascii="Times New Roman" w:hAnsi="Times New Roman"/>
          <w:i/>
          <w:iCs/>
          <w:color w:val="993300"/>
          <w:sz w:val="24"/>
          <w:szCs w:val="24"/>
        </w:rPr>
        <w:t>spectral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profiling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single-</w:t>
      </w:r>
      <w:proofErr w:type="spellStart"/>
      <w:r>
        <w:rPr>
          <w:rFonts w:ascii="Times New Roman" w:hAnsi="Times New Roman"/>
          <w:i/>
          <w:iCs/>
          <w:color w:val="993300"/>
          <w:sz w:val="24"/>
          <w:szCs w:val="24"/>
        </w:rPr>
        <w:t>cell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drug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responses</w:t>
      </w:r>
      <w:proofErr w:type="spellEnd"/>
      <w:r>
        <w:rPr>
          <w:rFonts w:ascii="Times New Roman" w:hAnsi="Times New Roman"/>
          <w:i/>
          <w:iCs/>
          <w:color w:val="993300"/>
          <w:sz w:val="24"/>
          <w:szCs w:val="24"/>
        </w:rPr>
        <w:t xml:space="preserve">. In NATURE METHODS,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3. ISSN 1548-7091. Dostupné na: </w:t>
      </w:r>
      <w:hyperlink r:id="rId1155" w:history="1">
        <w:r>
          <w:rPr>
            <w:rFonts w:ascii="Times New Roman" w:hAnsi="Times New Roman"/>
            <w:i/>
            <w:iCs/>
            <w:color w:val="7F7F7F"/>
            <w:sz w:val="24"/>
            <w:szCs w:val="24"/>
          </w:rPr>
          <w:t>https://doi.org/10.1038/s41592-024-02185-x</w:t>
        </w:r>
      </w:hyperlink>
      <w:r>
        <w:rPr>
          <w:rFonts w:ascii="Times New Roman" w:hAnsi="Times New Roman"/>
          <w:i/>
          <w:iCs/>
          <w:color w:val="993300"/>
          <w:sz w:val="24"/>
          <w:szCs w:val="24"/>
        </w:rPr>
        <w:t>, Registrované v: WOS</w:t>
      </w:r>
    </w:p>
    <w:p w14:paraId="7D19B5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MOSHKOV, </w:t>
      </w:r>
      <w:proofErr w:type="spellStart"/>
      <w:r>
        <w:rPr>
          <w:rFonts w:ascii="Times New Roman" w:hAnsi="Times New Roman"/>
          <w:i/>
          <w:iCs/>
          <w:color w:val="993300"/>
          <w:sz w:val="24"/>
          <w:szCs w:val="24"/>
        </w:rPr>
        <w:t>Nikita</w:t>
      </w:r>
      <w:proofErr w:type="spellEnd"/>
      <w:r>
        <w:rPr>
          <w:rFonts w:ascii="Times New Roman" w:hAnsi="Times New Roman"/>
          <w:i/>
          <w:iCs/>
          <w:color w:val="993300"/>
          <w:sz w:val="24"/>
          <w:szCs w:val="24"/>
        </w:rPr>
        <w:t xml:space="preserve"> - BORNHOLDT, Michael - BENOIT, Santiago - SMITH, </w:t>
      </w:r>
      <w:proofErr w:type="spellStart"/>
      <w:r>
        <w:rPr>
          <w:rFonts w:ascii="Times New Roman" w:hAnsi="Times New Roman"/>
          <w:i/>
          <w:iCs/>
          <w:color w:val="993300"/>
          <w:sz w:val="24"/>
          <w:szCs w:val="24"/>
        </w:rPr>
        <w:t>Matthew</w:t>
      </w:r>
      <w:proofErr w:type="spellEnd"/>
      <w:r>
        <w:rPr>
          <w:rFonts w:ascii="Times New Roman" w:hAnsi="Times New Roman"/>
          <w:i/>
          <w:iCs/>
          <w:color w:val="993300"/>
          <w:sz w:val="24"/>
          <w:szCs w:val="24"/>
        </w:rPr>
        <w:t xml:space="preserve"> - MCQUIN, </w:t>
      </w:r>
      <w:proofErr w:type="spellStart"/>
      <w:r>
        <w:rPr>
          <w:rFonts w:ascii="Times New Roman" w:hAnsi="Times New Roman"/>
          <w:i/>
          <w:iCs/>
          <w:color w:val="993300"/>
          <w:sz w:val="24"/>
          <w:szCs w:val="24"/>
        </w:rPr>
        <w:t>Claire</w:t>
      </w:r>
      <w:proofErr w:type="spellEnd"/>
      <w:r>
        <w:rPr>
          <w:rFonts w:ascii="Times New Roman" w:hAnsi="Times New Roman"/>
          <w:i/>
          <w:iCs/>
          <w:color w:val="993300"/>
          <w:sz w:val="24"/>
          <w:szCs w:val="24"/>
        </w:rPr>
        <w:t xml:space="preserve"> - GOODMAN, Allen - SENFT, </w:t>
      </w:r>
      <w:proofErr w:type="spellStart"/>
      <w:r>
        <w:rPr>
          <w:rFonts w:ascii="Times New Roman" w:hAnsi="Times New Roman"/>
          <w:i/>
          <w:iCs/>
          <w:color w:val="993300"/>
          <w:sz w:val="24"/>
          <w:szCs w:val="24"/>
        </w:rPr>
        <w:t>Rebecca</w:t>
      </w:r>
      <w:proofErr w:type="spellEnd"/>
      <w:r>
        <w:rPr>
          <w:rFonts w:ascii="Times New Roman" w:hAnsi="Times New Roman"/>
          <w:i/>
          <w:iCs/>
          <w:color w:val="993300"/>
          <w:sz w:val="24"/>
          <w:szCs w:val="24"/>
        </w:rPr>
        <w:t xml:space="preserve"> A. - HAN,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BABADI, </w:t>
      </w:r>
      <w:proofErr w:type="spellStart"/>
      <w:r>
        <w:rPr>
          <w:rFonts w:ascii="Times New Roman" w:hAnsi="Times New Roman"/>
          <w:i/>
          <w:iCs/>
          <w:color w:val="993300"/>
          <w:sz w:val="24"/>
          <w:szCs w:val="24"/>
        </w:rPr>
        <w:t>Mehrtash</w:t>
      </w:r>
      <w:proofErr w:type="spellEnd"/>
      <w:r>
        <w:rPr>
          <w:rFonts w:ascii="Times New Roman" w:hAnsi="Times New Roman"/>
          <w:i/>
          <w:iCs/>
          <w:color w:val="993300"/>
          <w:sz w:val="24"/>
          <w:szCs w:val="24"/>
        </w:rPr>
        <w:t xml:space="preserve"> - HORVATH, Peter - CIMINI, </w:t>
      </w:r>
      <w:proofErr w:type="spellStart"/>
      <w:r>
        <w:rPr>
          <w:rFonts w:ascii="Times New Roman" w:hAnsi="Times New Roman"/>
          <w:i/>
          <w:iCs/>
          <w:color w:val="993300"/>
          <w:sz w:val="24"/>
          <w:szCs w:val="24"/>
        </w:rPr>
        <w:t>Beth</w:t>
      </w:r>
      <w:proofErr w:type="spellEnd"/>
      <w:r>
        <w:rPr>
          <w:rFonts w:ascii="Times New Roman" w:hAnsi="Times New Roman"/>
          <w:i/>
          <w:iCs/>
          <w:color w:val="993300"/>
          <w:sz w:val="24"/>
          <w:szCs w:val="24"/>
        </w:rPr>
        <w:t xml:space="preserve"> A. - CARPENTER, Anne E. - SINGH, </w:t>
      </w:r>
      <w:proofErr w:type="spellStart"/>
      <w:r>
        <w:rPr>
          <w:rFonts w:ascii="Times New Roman" w:hAnsi="Times New Roman"/>
          <w:i/>
          <w:iCs/>
          <w:color w:val="993300"/>
          <w:sz w:val="24"/>
          <w:szCs w:val="24"/>
        </w:rPr>
        <w:t>Shantanu</w:t>
      </w:r>
      <w:proofErr w:type="spellEnd"/>
      <w:r>
        <w:rPr>
          <w:rFonts w:ascii="Times New Roman" w:hAnsi="Times New Roman"/>
          <w:i/>
          <w:iCs/>
          <w:color w:val="993300"/>
          <w:sz w:val="24"/>
          <w:szCs w:val="24"/>
        </w:rPr>
        <w:t xml:space="preserve"> - CAICEDO, Juan C.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image-</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profiling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NATURE COMMUNICATIONS,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 art. no. 1594. Dostupné na: </w:t>
      </w:r>
      <w:hyperlink r:id="rId1156" w:history="1">
        <w:r>
          <w:rPr>
            <w:rFonts w:ascii="Times New Roman" w:hAnsi="Times New Roman"/>
            <w:i/>
            <w:iCs/>
            <w:color w:val="7F7F7F"/>
            <w:sz w:val="24"/>
            <w:szCs w:val="24"/>
          </w:rPr>
          <w:t>https://doi.org/10.1038/s41467-024-45999-1</w:t>
        </w:r>
      </w:hyperlink>
      <w:r>
        <w:rPr>
          <w:rFonts w:ascii="Times New Roman" w:hAnsi="Times New Roman"/>
          <w:i/>
          <w:iCs/>
          <w:color w:val="993300"/>
          <w:sz w:val="24"/>
          <w:szCs w:val="24"/>
        </w:rPr>
        <w:t>, Registrované v: WOS</w:t>
      </w:r>
    </w:p>
    <w:p w14:paraId="5E5407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[1.2] OHNO, </w:t>
      </w:r>
      <w:proofErr w:type="spellStart"/>
      <w:r>
        <w:rPr>
          <w:rFonts w:ascii="Times New Roman" w:hAnsi="Times New Roman"/>
          <w:i/>
          <w:iCs/>
          <w:color w:val="993300"/>
          <w:sz w:val="24"/>
          <w:szCs w:val="24"/>
        </w:rPr>
        <w:t>Ken</w:t>
      </w:r>
      <w:proofErr w:type="spellEnd"/>
      <w:r>
        <w:rPr>
          <w:rFonts w:ascii="Times New Roman" w:hAnsi="Times New Roman"/>
          <w:i/>
          <w:iCs/>
          <w:color w:val="993300"/>
          <w:sz w:val="24"/>
          <w:szCs w:val="24"/>
        </w:rPr>
        <w:t xml:space="preserve"> - MURAKAMI, </w:t>
      </w:r>
      <w:proofErr w:type="spellStart"/>
      <w:r>
        <w:rPr>
          <w:rFonts w:ascii="Times New Roman" w:hAnsi="Times New Roman"/>
          <w:i/>
          <w:iCs/>
          <w:color w:val="993300"/>
          <w:sz w:val="24"/>
          <w:szCs w:val="24"/>
        </w:rPr>
        <w:t>Hisashi</w:t>
      </w:r>
      <w:proofErr w:type="spellEnd"/>
      <w:r>
        <w:rPr>
          <w:rFonts w:ascii="Times New Roman" w:hAnsi="Times New Roman"/>
          <w:i/>
          <w:iCs/>
          <w:color w:val="993300"/>
          <w:sz w:val="24"/>
          <w:szCs w:val="24"/>
        </w:rPr>
        <w:t xml:space="preserve"> - OGO, </w:t>
      </w:r>
      <w:proofErr w:type="spellStart"/>
      <w:r>
        <w:rPr>
          <w:rFonts w:ascii="Times New Roman" w:hAnsi="Times New Roman"/>
          <w:i/>
          <w:iCs/>
          <w:color w:val="993300"/>
          <w:sz w:val="24"/>
          <w:szCs w:val="24"/>
        </w:rPr>
        <w:t>Naohisa</w:t>
      </w:r>
      <w:proofErr w:type="spellEnd"/>
      <w:r>
        <w:rPr>
          <w:rFonts w:ascii="Times New Roman" w:hAnsi="Times New Roman"/>
          <w:i/>
          <w:iCs/>
          <w:color w:val="993300"/>
          <w:sz w:val="24"/>
          <w:szCs w:val="24"/>
        </w:rPr>
        <w:t xml:space="preserve"> - ASAI, </w:t>
      </w:r>
      <w:proofErr w:type="spellStart"/>
      <w:r>
        <w:rPr>
          <w:rFonts w:ascii="Times New Roman" w:hAnsi="Times New Roman"/>
          <w:i/>
          <w:iCs/>
          <w:color w:val="993300"/>
          <w:sz w:val="24"/>
          <w:szCs w:val="24"/>
        </w:rPr>
        <w:t>Akira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phenotype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reveals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disulfirams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protein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insolubility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mitochondrial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Scientific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Reports</w:t>
      </w:r>
      <w:proofErr w:type="spellEnd"/>
      <w:r>
        <w:rPr>
          <w:rFonts w:ascii="Times New Roman" w:hAnsi="Times New Roman"/>
          <w:i/>
          <w:iCs/>
          <w:color w:val="993300"/>
          <w:sz w:val="24"/>
          <w:szCs w:val="24"/>
        </w:rPr>
        <w:t xml:space="preserve">, 2024-12-01, 14,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157" w:history="1">
        <w:r>
          <w:rPr>
            <w:rFonts w:ascii="Times New Roman" w:hAnsi="Times New Roman"/>
            <w:i/>
            <w:iCs/>
            <w:color w:val="7F7F7F"/>
            <w:sz w:val="24"/>
            <w:szCs w:val="24"/>
          </w:rPr>
          <w:t>https://doi.org/10.1038/s41598-024-82939-x</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F3A5FD7" w14:textId="77777777">
        <w:trPr>
          <w:trHeight w:val="100"/>
        </w:trPr>
        <w:tc>
          <w:tcPr>
            <w:tcW w:w="1410" w:type="dxa"/>
            <w:tcBorders>
              <w:top w:val="nil"/>
              <w:left w:val="nil"/>
              <w:bottom w:val="nil"/>
              <w:right w:val="nil"/>
            </w:tcBorders>
          </w:tcPr>
          <w:p w14:paraId="58B36E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ADCA301</w:t>
            </w:r>
          </w:p>
        </w:tc>
        <w:tc>
          <w:tcPr>
            <w:tcW w:w="8193" w:type="dxa"/>
            <w:tcBorders>
              <w:top w:val="nil"/>
              <w:left w:val="nil"/>
              <w:bottom w:val="nil"/>
              <w:right w:val="nil"/>
            </w:tcBorders>
          </w:tcPr>
          <w:p w14:paraId="76AE13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WITKOVSKÝ, Viktor - </w:t>
            </w:r>
            <w:r>
              <w:rPr>
                <w:rFonts w:ascii="Times New Roman" w:hAnsi="Times New Roman"/>
                <w:sz w:val="24"/>
                <w:szCs w:val="24"/>
                <w:u w:val="single"/>
              </w:rPr>
              <w:t>WIMMER, Gejza</w:t>
            </w:r>
            <w:r>
              <w:rPr>
                <w:rFonts w:ascii="Times New Roman" w:hAnsi="Times New Roman"/>
                <w:sz w:val="24"/>
                <w:szCs w:val="24"/>
              </w:rPr>
              <w:t xml:space="preserve"> - DUBY, T. </w:t>
            </w:r>
            <w:proofErr w:type="spellStart"/>
            <w:r>
              <w:rPr>
                <w:rFonts w:ascii="Times New Roman" w:hAnsi="Times New Roman"/>
                <w:sz w:val="24"/>
                <w:szCs w:val="24"/>
              </w:rPr>
              <w:t>Logarithmic</w:t>
            </w:r>
            <w:proofErr w:type="spellEnd"/>
            <w:r>
              <w:rPr>
                <w:rFonts w:ascii="Times New Roman" w:hAnsi="Times New Roman"/>
                <w:sz w:val="24"/>
                <w:szCs w:val="24"/>
              </w:rPr>
              <w:t xml:space="preserve"> </w:t>
            </w:r>
            <w:proofErr w:type="spellStart"/>
            <w:r>
              <w:rPr>
                <w:rFonts w:ascii="Times New Roman" w:hAnsi="Times New Roman"/>
                <w:sz w:val="24"/>
                <w:szCs w:val="24"/>
              </w:rPr>
              <w:t>Lambert</w:t>
            </w:r>
            <w:proofErr w:type="spellEnd"/>
            <w:r>
              <w:rPr>
                <w:rFonts w:ascii="Times New Roman" w:hAnsi="Times New Roman"/>
                <w:sz w:val="24"/>
                <w:szCs w:val="24"/>
              </w:rPr>
              <w:t xml:space="preserve"> W × F </w:t>
            </w:r>
            <w:proofErr w:type="spellStart"/>
            <w:r>
              <w:rPr>
                <w:rFonts w:ascii="Times New Roman" w:hAnsi="Times New Roman"/>
                <w:sz w:val="24"/>
                <w:szCs w:val="24"/>
              </w:rPr>
              <w:t>random</w:t>
            </w:r>
            <w:proofErr w:type="spellEnd"/>
            <w:r>
              <w:rPr>
                <w:rFonts w:ascii="Times New Roman" w:hAnsi="Times New Roman"/>
                <w:sz w:val="24"/>
                <w:szCs w:val="24"/>
              </w:rPr>
              <w:t xml:space="preserve"> </w:t>
            </w:r>
            <w:proofErr w:type="spellStart"/>
            <w:r>
              <w:rPr>
                <w:rFonts w:ascii="Times New Roman" w:hAnsi="Times New Roman"/>
                <w:sz w:val="24"/>
                <w:szCs w:val="24"/>
              </w:rPr>
              <w:t>variables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of </w:t>
            </w:r>
            <w:proofErr w:type="spellStart"/>
            <w:r>
              <w:rPr>
                <w:rFonts w:ascii="Times New Roman" w:hAnsi="Times New Roman"/>
                <w:sz w:val="24"/>
                <w:szCs w:val="24"/>
              </w:rPr>
              <w:t>chi-squared</w:t>
            </w:r>
            <w:proofErr w:type="spellEnd"/>
            <w:r>
              <w:rPr>
                <w:rFonts w:ascii="Times New Roman" w:hAnsi="Times New Roman"/>
                <w:sz w:val="24"/>
                <w:szCs w:val="24"/>
              </w:rPr>
              <w:t xml:space="preserve"> </w:t>
            </w:r>
            <w:proofErr w:type="spellStart"/>
            <w:r>
              <w:rPr>
                <w:rFonts w:ascii="Times New Roman" w:hAnsi="Times New Roman"/>
                <w:sz w:val="24"/>
                <w:szCs w:val="24"/>
              </w:rPr>
              <w:t>distributions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In </w:t>
            </w:r>
            <w:proofErr w:type="spellStart"/>
            <w:r>
              <w:rPr>
                <w:rFonts w:ascii="Times New Roman" w:hAnsi="Times New Roman"/>
                <w:sz w:val="24"/>
                <w:szCs w:val="24"/>
              </w:rPr>
              <w:t>Statistics</w:t>
            </w:r>
            <w:proofErr w:type="spellEnd"/>
            <w:r>
              <w:rPr>
                <w:rFonts w:ascii="Times New Roman" w:hAnsi="Times New Roman"/>
                <w:sz w:val="24"/>
                <w:szCs w:val="24"/>
              </w:rPr>
              <w:t xml:space="preserve"> &amp;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96, p. 223-231. (2014: 0.595 - IF, Q3 - JCR, 0.740 - SJR, Q2 - SJR, karentované - CCC). (2015 -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0167-7152. Dostupné na: </w:t>
            </w:r>
            <w:hyperlink r:id="rId1158" w:history="1">
              <w:r>
                <w:rPr>
                  <w:rFonts w:ascii="Times New Roman" w:hAnsi="Times New Roman"/>
                  <w:color w:val="7F7F7F"/>
                  <w:sz w:val="24"/>
                  <w:szCs w:val="24"/>
                </w:rPr>
                <w:t>https://doi.org/10.1016/j.spl.2014.09.028</w:t>
              </w:r>
            </w:hyperlink>
          </w:p>
        </w:tc>
      </w:tr>
    </w:tbl>
    <w:p w14:paraId="4D7B6F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37C19B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HANČ, J. - HANČOVÁ, M. – BOROVSKÝ, D. </w:t>
      </w:r>
      <w:proofErr w:type="spellStart"/>
      <w:r>
        <w:rPr>
          <w:rFonts w:ascii="Times New Roman" w:hAnsi="Times New Roman"/>
          <w:i/>
          <w:iCs/>
          <w:color w:val="993300"/>
          <w:sz w:val="24"/>
          <w:szCs w:val="24"/>
        </w:rPr>
        <w:t>Probability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calculations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Hake</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ratio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statistics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measuring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size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arXiv</w:t>
      </w:r>
      <w:proofErr w:type="spellEnd"/>
      <w:r>
        <w:rPr>
          <w:rFonts w:ascii="Times New Roman" w:hAnsi="Times New Roman"/>
          <w:i/>
          <w:iCs/>
          <w:color w:val="993300"/>
          <w:sz w:val="24"/>
          <w:szCs w:val="24"/>
        </w:rPr>
        <w:t xml:space="preserve">, 2024, </w:t>
      </w:r>
      <w:hyperlink r:id="rId1159" w:history="1">
        <w:r>
          <w:rPr>
            <w:rFonts w:ascii="Times New Roman" w:hAnsi="Times New Roman"/>
            <w:i/>
            <w:iCs/>
            <w:color w:val="7F7F7F"/>
            <w:sz w:val="24"/>
            <w:szCs w:val="24"/>
          </w:rPr>
          <w:t>https://doi.org/10.48550/arXiv.2411.12938</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AC4FF40" w14:textId="77777777">
        <w:trPr>
          <w:trHeight w:val="100"/>
        </w:trPr>
        <w:tc>
          <w:tcPr>
            <w:tcW w:w="1410" w:type="dxa"/>
            <w:tcBorders>
              <w:top w:val="nil"/>
              <w:left w:val="nil"/>
              <w:bottom w:val="nil"/>
              <w:right w:val="nil"/>
            </w:tcBorders>
          </w:tcPr>
          <w:p w14:paraId="1AF3FF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ADCA302</w:t>
            </w:r>
          </w:p>
        </w:tc>
        <w:tc>
          <w:tcPr>
            <w:tcW w:w="8193" w:type="dxa"/>
            <w:tcBorders>
              <w:top w:val="nil"/>
              <w:left w:val="nil"/>
              <w:bottom w:val="nil"/>
              <w:right w:val="nil"/>
            </w:tcBorders>
          </w:tcPr>
          <w:p w14:paraId="1D8ECF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XIAO, </w:t>
            </w:r>
            <w:proofErr w:type="spellStart"/>
            <w:r>
              <w:rPr>
                <w:rFonts w:ascii="Times New Roman" w:hAnsi="Times New Roman"/>
                <w:sz w:val="24"/>
                <w:szCs w:val="24"/>
              </w:rPr>
              <w:t>Guanli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averaging</w:t>
            </w:r>
            <w:proofErr w:type="spellEnd"/>
            <w:r>
              <w:rPr>
                <w:rFonts w:ascii="Times New Roman" w:hAnsi="Times New Roman"/>
                <w:sz w:val="24"/>
                <w:szCs w:val="24"/>
              </w:rPr>
              <w:t xml:space="preserve"> </w:t>
            </w:r>
            <w:proofErr w:type="spellStart"/>
            <w:r>
              <w:rPr>
                <w:rFonts w:ascii="Times New Roman" w:hAnsi="Times New Roman"/>
                <w:sz w:val="24"/>
                <w:szCs w:val="24"/>
              </w:rPr>
              <w:t>principle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Chaos, 2022, </w:t>
            </w:r>
            <w:proofErr w:type="spellStart"/>
            <w:r>
              <w:rPr>
                <w:rFonts w:ascii="Times New Roman" w:hAnsi="Times New Roman"/>
                <w:sz w:val="24"/>
                <w:szCs w:val="24"/>
              </w:rPr>
              <w:t>vol</w:t>
            </w:r>
            <w:proofErr w:type="spellEnd"/>
            <w:r>
              <w:rPr>
                <w:rFonts w:ascii="Times New Roman" w:hAnsi="Times New Roman"/>
                <w:sz w:val="24"/>
                <w:szCs w:val="24"/>
              </w:rPr>
              <w:t xml:space="preserve">. 32, art. no. 101105. (2021: 3.741 - IF, Q1 - JCR, 1.009 - SJR, Q1 -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1054-1500. Dostupné na: </w:t>
            </w:r>
            <w:hyperlink r:id="rId1160" w:history="1">
              <w:r>
                <w:rPr>
                  <w:rFonts w:ascii="Times New Roman" w:hAnsi="Times New Roman"/>
                  <w:color w:val="7F7F7F"/>
                  <w:sz w:val="24"/>
                  <w:szCs w:val="24"/>
                </w:rPr>
                <w:t>https://doi.org/10.1063/5.0108050</w:t>
              </w:r>
            </w:hyperlink>
          </w:p>
        </w:tc>
      </w:tr>
    </w:tbl>
    <w:p w14:paraId="4280EF7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6EE744" w14:textId="73D541AE"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ALBALAWI, W. - LIAQAT, M.I. - DIN, F.U. - NISAR, K.S. - ABDEL-ATY, A.H.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R P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w:t>
      </w:r>
      <w:r w:rsidR="00B30E75">
        <w:rPr>
          <w:rFonts w:ascii="Times New Roman" w:hAnsi="Times New Roman"/>
          <w:i/>
          <w:iCs/>
          <w:color w:val="993300"/>
          <w:sz w:val="24"/>
          <w:szCs w:val="24"/>
        </w:rPr>
        <w:br/>
      </w:r>
      <w:r>
        <w:rPr>
          <w:rFonts w:ascii="Times New Roman" w:hAnsi="Times New Roman"/>
          <w:i/>
          <w:iCs/>
          <w:color w:val="993300"/>
          <w:sz w:val="24"/>
          <w:szCs w:val="24"/>
        </w:rPr>
        <w:lastRenderedPageBreak/>
        <w:t xml:space="preserve">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p. 17386-17413. Dostupné na: </w:t>
      </w:r>
      <w:hyperlink r:id="rId1161" w:history="1">
        <w:r>
          <w:rPr>
            <w:rFonts w:ascii="Times New Roman" w:hAnsi="Times New Roman"/>
            <w:i/>
            <w:iCs/>
            <w:color w:val="7F7F7F"/>
            <w:sz w:val="24"/>
            <w:szCs w:val="24"/>
          </w:rPr>
          <w:t>https://doi.org/10.3934/math.2024845</w:t>
        </w:r>
      </w:hyperlink>
      <w:r>
        <w:rPr>
          <w:rFonts w:ascii="Times New Roman" w:hAnsi="Times New Roman"/>
          <w:i/>
          <w:iCs/>
          <w:color w:val="993300"/>
          <w:sz w:val="24"/>
          <w:szCs w:val="24"/>
        </w:rPr>
        <w:t>, Registrované v: WOS</w:t>
      </w:r>
    </w:p>
    <w:p w14:paraId="24AB09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DJAOUTI, A.M. - KHAN, Z.A. - LIAQAT, M.I. - AL-QURAN, A. A Study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Caputo-Katugampola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MATHEMATICS.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Dostupné na: </w:t>
      </w:r>
      <w:hyperlink r:id="rId1162" w:history="1">
        <w:r>
          <w:rPr>
            <w:rFonts w:ascii="Times New Roman" w:hAnsi="Times New Roman"/>
            <w:i/>
            <w:iCs/>
            <w:color w:val="7F7F7F"/>
            <w:sz w:val="24"/>
            <w:szCs w:val="24"/>
          </w:rPr>
          <w:t>https://doi.org/10.3390/math12111654</w:t>
        </w:r>
      </w:hyperlink>
      <w:r>
        <w:rPr>
          <w:rFonts w:ascii="Times New Roman" w:hAnsi="Times New Roman"/>
          <w:i/>
          <w:iCs/>
          <w:color w:val="993300"/>
          <w:sz w:val="24"/>
          <w:szCs w:val="24"/>
        </w:rPr>
        <w:t>, Registrované v: WOS</w:t>
      </w:r>
    </w:p>
    <w:p w14:paraId="509464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DJAOUTI, A.M. - KHAN, Z.A. - LIAQAT, M.I. - AL-QURAN, A.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MATHEMATICS.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7. Dostupné na: </w:t>
      </w:r>
      <w:hyperlink r:id="rId1163" w:history="1">
        <w:r>
          <w:rPr>
            <w:rFonts w:ascii="Times New Roman" w:hAnsi="Times New Roman"/>
            <w:i/>
            <w:iCs/>
            <w:color w:val="7F7F7F"/>
            <w:sz w:val="24"/>
            <w:szCs w:val="24"/>
          </w:rPr>
          <w:t>https://doi.org/10.3390/math12071037</w:t>
        </w:r>
      </w:hyperlink>
      <w:r>
        <w:rPr>
          <w:rFonts w:ascii="Times New Roman" w:hAnsi="Times New Roman"/>
          <w:i/>
          <w:iCs/>
          <w:color w:val="993300"/>
          <w:sz w:val="24"/>
          <w:szCs w:val="24"/>
        </w:rPr>
        <w:t>, Registrované v: WOS</w:t>
      </w:r>
    </w:p>
    <w:p w14:paraId="67EF93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DJAOUTI, A.M. - LIAQAT, M.I. </w:t>
      </w:r>
      <w:proofErr w:type="spellStart"/>
      <w:r>
        <w:rPr>
          <w:rFonts w:ascii="Times New Roman" w:hAnsi="Times New Roman"/>
          <w:i/>
          <w:iCs/>
          <w:color w:val="993300"/>
          <w:sz w:val="24"/>
          <w:szCs w:val="24"/>
        </w:rPr>
        <w:t>Qualitative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Solutions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AXIOMS.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7. Dostupné na: </w:t>
      </w:r>
      <w:hyperlink r:id="rId1164" w:history="1">
        <w:r>
          <w:rPr>
            <w:rFonts w:ascii="Times New Roman" w:hAnsi="Times New Roman"/>
            <w:i/>
            <w:iCs/>
            <w:color w:val="7F7F7F"/>
            <w:sz w:val="24"/>
            <w:szCs w:val="24"/>
          </w:rPr>
          <w:t>https://doi.org/10.3390/axioms13070438</w:t>
        </w:r>
      </w:hyperlink>
      <w:r>
        <w:rPr>
          <w:rFonts w:ascii="Times New Roman" w:hAnsi="Times New Roman"/>
          <w:i/>
          <w:iCs/>
          <w:color w:val="993300"/>
          <w:sz w:val="24"/>
          <w:szCs w:val="24"/>
        </w:rPr>
        <w:t>, Registrované v: WOS</w:t>
      </w:r>
    </w:p>
    <w:p w14:paraId="6CE8A5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GUO, Z.K. - HAN, X.Y. - HU, J.H.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non-Lipschitz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w:t>
      </w:r>
      <w:proofErr w:type="spellEnd"/>
      <w:r>
        <w:rPr>
          <w:rFonts w:ascii="Times New Roman" w:hAnsi="Times New Roman"/>
          <w:i/>
          <w:iCs/>
          <w:color w:val="993300"/>
          <w:sz w:val="24"/>
          <w:szCs w:val="24"/>
        </w:rPr>
        <w:t xml:space="preserve">. In FRACTIONAL CALCULUS AND APPLIED ANALYSIS. ISSN 1311-0454,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5, p. 2317-2334. Dostupné na: </w:t>
      </w:r>
      <w:hyperlink r:id="rId1165" w:history="1">
        <w:r>
          <w:rPr>
            <w:rFonts w:ascii="Times New Roman" w:hAnsi="Times New Roman"/>
            <w:i/>
            <w:iCs/>
            <w:color w:val="7F7F7F"/>
            <w:sz w:val="24"/>
            <w:szCs w:val="24"/>
          </w:rPr>
          <w:t>https://doi.org/10.1007/s13540-024-00308-x</w:t>
        </w:r>
      </w:hyperlink>
      <w:r>
        <w:rPr>
          <w:rFonts w:ascii="Times New Roman" w:hAnsi="Times New Roman"/>
          <w:i/>
          <w:iCs/>
          <w:color w:val="993300"/>
          <w:sz w:val="24"/>
          <w:szCs w:val="24"/>
        </w:rPr>
        <w:t>, Registrované v: WOS</w:t>
      </w:r>
    </w:p>
    <w:p w14:paraId="3410A2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LIU, J.K. - ZHANG, H.D. - WANG, J.B. - JIN, C. - LI, J. - XU, W. A Note on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FRACTAL AND FRACTIONAL.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4. Dostupné na: </w:t>
      </w:r>
      <w:hyperlink r:id="rId1166" w:history="1">
        <w:r>
          <w:rPr>
            <w:rFonts w:ascii="Times New Roman" w:hAnsi="Times New Roman"/>
            <w:i/>
            <w:iCs/>
            <w:color w:val="7F7F7F"/>
            <w:sz w:val="24"/>
            <w:szCs w:val="24"/>
          </w:rPr>
          <w:t>https://doi.org/10.3390/fractalfract8040216</w:t>
        </w:r>
      </w:hyperlink>
      <w:r>
        <w:rPr>
          <w:rFonts w:ascii="Times New Roman" w:hAnsi="Times New Roman"/>
          <w:i/>
          <w:iCs/>
          <w:color w:val="993300"/>
          <w:sz w:val="24"/>
          <w:szCs w:val="24"/>
        </w:rPr>
        <w:t>, Registrované v: WOS</w:t>
      </w:r>
    </w:p>
    <w:p w14:paraId="7D489C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WANG, P.G. - LIU, X. - ANDERSON, D.R.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CHAOS. ISSN 1054-1500,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1. Dostupné na: </w:t>
      </w:r>
      <w:hyperlink r:id="rId1167" w:history="1">
        <w:r>
          <w:rPr>
            <w:rFonts w:ascii="Times New Roman" w:hAnsi="Times New Roman"/>
            <w:i/>
            <w:iCs/>
            <w:color w:val="7F7F7F"/>
            <w:sz w:val="24"/>
            <w:szCs w:val="24"/>
          </w:rPr>
          <w:t>https://doi.org/10.1063/5.0181121</w:t>
        </w:r>
      </w:hyperlink>
      <w:r>
        <w:rPr>
          <w:rFonts w:ascii="Times New Roman" w:hAnsi="Times New Roman"/>
          <w:i/>
          <w:iCs/>
          <w:color w:val="993300"/>
          <w:sz w:val="24"/>
          <w:szCs w:val="24"/>
        </w:rPr>
        <w:t>, Registrované v: WOS</w:t>
      </w:r>
    </w:p>
    <w:p w14:paraId="65B7DB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XIAO, Y.Y. - CHEN, L.C. - DUAN, Z.D. - SUN, J.Q. - TANG, Y.N.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high-dimension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stationary</w:t>
      </w:r>
      <w:proofErr w:type="spellEnd"/>
      <w:r>
        <w:rPr>
          <w:rFonts w:ascii="Times New Roman" w:hAnsi="Times New Roman"/>
          <w:i/>
          <w:iCs/>
          <w:color w:val="993300"/>
          <w:sz w:val="24"/>
          <w:szCs w:val="24"/>
        </w:rPr>
        <w:t xml:space="preserve"> FPK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additive</w:t>
      </w:r>
      <w:proofErr w:type="spellEnd"/>
      <w:r>
        <w:rPr>
          <w:rFonts w:ascii="Times New Roman" w:hAnsi="Times New Roman"/>
          <w:i/>
          <w:iCs/>
          <w:color w:val="993300"/>
          <w:sz w:val="24"/>
          <w:szCs w:val="24"/>
        </w:rPr>
        <w:t xml:space="preserve"> and/or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noise</w:t>
      </w:r>
      <w:proofErr w:type="spellEnd"/>
      <w:r>
        <w:rPr>
          <w:rFonts w:ascii="Times New Roman" w:hAnsi="Times New Roman"/>
          <w:i/>
          <w:iCs/>
          <w:color w:val="993300"/>
          <w:sz w:val="24"/>
          <w:szCs w:val="24"/>
        </w:rPr>
        <w:t xml:space="preserve">. In PROBABILISTIC ENGINEERING MECHANICS. ISSN 0266-8920,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77. Dostupné na: </w:t>
      </w:r>
      <w:hyperlink r:id="rId1168" w:history="1">
        <w:r>
          <w:rPr>
            <w:rFonts w:ascii="Times New Roman" w:hAnsi="Times New Roman"/>
            <w:i/>
            <w:iCs/>
            <w:color w:val="7F7F7F"/>
            <w:sz w:val="24"/>
            <w:szCs w:val="24"/>
          </w:rPr>
          <w:t>https://doi.org/10.1016/j.probengmech.2024.103668</w:t>
        </w:r>
      </w:hyperlink>
      <w:r>
        <w:rPr>
          <w:rFonts w:ascii="Times New Roman" w:hAnsi="Times New Roman"/>
          <w:i/>
          <w:iCs/>
          <w:color w:val="993300"/>
          <w:sz w:val="24"/>
          <w:szCs w:val="24"/>
        </w:rPr>
        <w:t>, Registrované v: WOS</w:t>
      </w:r>
    </w:p>
    <w:p w14:paraId="597637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ZHANG, W. - NI, J.B.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Ito-Doob</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Pantograph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QUALITATIVE THEORY OF DYNAMICAL SYSTEMS. ISSN 1575-5460,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SUPPL 1. Dostupné na: </w:t>
      </w:r>
      <w:hyperlink r:id="rId1169" w:history="1">
        <w:r>
          <w:rPr>
            <w:rFonts w:ascii="Times New Roman" w:hAnsi="Times New Roman"/>
            <w:i/>
            <w:iCs/>
            <w:color w:val="7F7F7F"/>
            <w:sz w:val="24"/>
            <w:szCs w:val="24"/>
          </w:rPr>
          <w:t>https://doi.org/10.1007/s12346-024-01190-x</w:t>
        </w:r>
      </w:hyperlink>
      <w:r>
        <w:rPr>
          <w:rFonts w:ascii="Times New Roman" w:hAnsi="Times New Roman"/>
          <w:i/>
          <w:iCs/>
          <w:color w:val="993300"/>
          <w:sz w:val="24"/>
          <w:szCs w:val="24"/>
        </w:rPr>
        <w:t>, Registrované v: WOS</w:t>
      </w:r>
    </w:p>
    <w:p w14:paraId="273F19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ZOU, J. - LUO, D.F.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Dostupné na: </w:t>
      </w:r>
      <w:hyperlink r:id="rId1170" w:history="1">
        <w:r>
          <w:rPr>
            <w:rFonts w:ascii="Times New Roman" w:hAnsi="Times New Roman"/>
            <w:i/>
            <w:iCs/>
            <w:color w:val="7F7F7F"/>
            <w:sz w:val="24"/>
            <w:szCs w:val="24"/>
          </w:rPr>
          <w:t>https://doi.org/10.1007/s12346-023-00916-7</w:t>
        </w:r>
      </w:hyperlink>
      <w:r>
        <w:rPr>
          <w:rFonts w:ascii="Times New Roman" w:hAnsi="Times New Roman"/>
          <w:i/>
          <w:iCs/>
          <w:color w:val="993300"/>
          <w:sz w:val="24"/>
          <w:szCs w:val="24"/>
        </w:rPr>
        <w:t>, Registrované v: WOS</w:t>
      </w:r>
    </w:p>
    <w:p w14:paraId="3AAF3F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LI, </w:t>
      </w:r>
      <w:proofErr w:type="spellStart"/>
      <w:r>
        <w:rPr>
          <w:rFonts w:ascii="Times New Roman" w:hAnsi="Times New Roman"/>
          <w:i/>
          <w:iCs/>
          <w:color w:val="993300"/>
          <w:sz w:val="24"/>
          <w:szCs w:val="24"/>
        </w:rPr>
        <w:t>Qiang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Lishan</w:t>
      </w:r>
      <w:proofErr w:type="spellEnd"/>
      <w:r>
        <w:rPr>
          <w:rFonts w:ascii="Times New Roman" w:hAnsi="Times New Roman"/>
          <w:i/>
          <w:iCs/>
          <w:color w:val="993300"/>
          <w:sz w:val="24"/>
          <w:szCs w:val="24"/>
        </w:rPr>
        <w:t xml:space="preserve">. EXISTENCE AND ASYMPTOTIC BEHAVIOR OF SQUARE-MEAN S-ASYMPTOTICALLY PERIODIC SOLUTIONS OF FRACTIONAL STOCHASTIC EVOLUTION EQUATIONS.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Series</w:t>
      </w:r>
      <w:proofErr w:type="spellEnd"/>
      <w:r>
        <w:rPr>
          <w:rFonts w:ascii="Times New Roman" w:hAnsi="Times New Roman"/>
          <w:i/>
          <w:iCs/>
          <w:color w:val="993300"/>
          <w:sz w:val="24"/>
          <w:szCs w:val="24"/>
        </w:rPr>
        <w:t xml:space="preserve"> S, 2024-02-01, 17,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664-689. ISSN 19371632. Dostupné na: </w:t>
      </w:r>
      <w:hyperlink r:id="rId1171" w:history="1">
        <w:r>
          <w:rPr>
            <w:rFonts w:ascii="Times New Roman" w:hAnsi="Times New Roman"/>
            <w:i/>
            <w:iCs/>
            <w:color w:val="7F7F7F"/>
            <w:sz w:val="24"/>
            <w:szCs w:val="24"/>
          </w:rPr>
          <w:t>https://doi.org/10.3934/dcdss.2023067</w:t>
        </w:r>
      </w:hyperlink>
      <w:r>
        <w:rPr>
          <w:rFonts w:ascii="Times New Roman" w:hAnsi="Times New Roman"/>
          <w:i/>
          <w:iCs/>
          <w:color w:val="993300"/>
          <w:sz w:val="24"/>
          <w:szCs w:val="24"/>
        </w:rPr>
        <w:t>, Registrované v: SCOPUS</w:t>
      </w:r>
    </w:p>
    <w:p w14:paraId="701CB4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[1.2] MOHAMMED, </w:t>
      </w:r>
      <w:proofErr w:type="spellStart"/>
      <w:r>
        <w:rPr>
          <w:rFonts w:ascii="Times New Roman" w:hAnsi="Times New Roman"/>
          <w:i/>
          <w:iCs/>
          <w:color w:val="993300"/>
          <w:sz w:val="24"/>
          <w:szCs w:val="24"/>
        </w:rPr>
        <w:t>Sahar</w:t>
      </w:r>
      <w:proofErr w:type="spellEnd"/>
      <w:r>
        <w:rPr>
          <w:rFonts w:ascii="Times New Roman" w:hAnsi="Times New Roman"/>
          <w:i/>
          <w:iCs/>
          <w:color w:val="993300"/>
          <w:sz w:val="24"/>
          <w:szCs w:val="24"/>
        </w:rPr>
        <w:t xml:space="preserve"> A. - FADHEL, </w:t>
      </w:r>
      <w:proofErr w:type="spellStart"/>
      <w:r>
        <w:rPr>
          <w:rFonts w:ascii="Times New Roman" w:hAnsi="Times New Roman"/>
          <w:i/>
          <w:iCs/>
          <w:color w:val="993300"/>
          <w:sz w:val="24"/>
          <w:szCs w:val="24"/>
        </w:rPr>
        <w:t>Fadhel</w:t>
      </w:r>
      <w:proofErr w:type="spellEnd"/>
      <w:r>
        <w:rPr>
          <w:rFonts w:ascii="Times New Roman" w:hAnsi="Times New Roman"/>
          <w:i/>
          <w:iCs/>
          <w:color w:val="993300"/>
          <w:sz w:val="24"/>
          <w:szCs w:val="24"/>
        </w:rPr>
        <w:t xml:space="preserve"> S. - HUSSAIN, </w:t>
      </w:r>
      <w:proofErr w:type="spellStart"/>
      <w:r>
        <w:rPr>
          <w:rFonts w:ascii="Times New Roman" w:hAnsi="Times New Roman"/>
          <w:i/>
          <w:iCs/>
          <w:color w:val="993300"/>
          <w:sz w:val="24"/>
          <w:szCs w:val="24"/>
        </w:rPr>
        <w:t>Kasim</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homotopy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AIP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2024-05-</w:t>
      </w:r>
      <w:r>
        <w:rPr>
          <w:rFonts w:ascii="Times New Roman" w:hAnsi="Times New Roman"/>
          <w:i/>
          <w:iCs/>
          <w:color w:val="993300"/>
          <w:sz w:val="24"/>
          <w:szCs w:val="24"/>
        </w:rPr>
        <w:lastRenderedPageBreak/>
        <w:t xml:space="preserve">07, 3097, 1,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0094243X. Dostupné na: </w:t>
      </w:r>
      <w:hyperlink r:id="rId1172" w:history="1">
        <w:r>
          <w:rPr>
            <w:rFonts w:ascii="Times New Roman" w:hAnsi="Times New Roman"/>
            <w:i/>
            <w:iCs/>
            <w:color w:val="7F7F7F"/>
            <w:sz w:val="24"/>
            <w:szCs w:val="24"/>
          </w:rPr>
          <w:t>https://doi.org/10.1063/5.0209932</w:t>
        </w:r>
      </w:hyperlink>
      <w:r>
        <w:rPr>
          <w:rFonts w:ascii="Times New Roman" w:hAnsi="Times New Roman"/>
          <w:i/>
          <w:iCs/>
          <w:color w:val="993300"/>
          <w:sz w:val="24"/>
          <w:szCs w:val="24"/>
        </w:rPr>
        <w:t>, Registrované v: SCOPUS</w:t>
      </w:r>
    </w:p>
    <w:p w14:paraId="18540D4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13. [1.2] ZOU, </w:t>
      </w:r>
      <w:proofErr w:type="spellStart"/>
      <w:r>
        <w:rPr>
          <w:rFonts w:ascii="Times New Roman" w:hAnsi="Times New Roman"/>
          <w:i/>
          <w:iCs/>
          <w:color w:val="993300"/>
          <w:sz w:val="24"/>
          <w:szCs w:val="24"/>
        </w:rPr>
        <w:t>Jing</w:t>
      </w:r>
      <w:proofErr w:type="spellEnd"/>
      <w:r>
        <w:rPr>
          <w:rFonts w:ascii="Times New Roman" w:hAnsi="Times New Roman"/>
          <w:i/>
          <w:iCs/>
          <w:color w:val="993300"/>
          <w:sz w:val="24"/>
          <w:szCs w:val="24"/>
        </w:rPr>
        <w:t xml:space="preserve"> - LUO, </w:t>
      </w:r>
      <w:proofErr w:type="spellStart"/>
      <w:r>
        <w:rPr>
          <w:rFonts w:ascii="Times New Roman" w:hAnsi="Times New Roman"/>
          <w:i/>
          <w:iCs/>
          <w:color w:val="993300"/>
          <w:sz w:val="24"/>
          <w:szCs w:val="24"/>
        </w:rPr>
        <w:t>Danfeng</w:t>
      </w:r>
      <w:proofErr w:type="spellEnd"/>
      <w:r>
        <w:rPr>
          <w:rFonts w:ascii="Times New Roman" w:hAnsi="Times New Roman"/>
          <w:i/>
          <w:iCs/>
          <w:color w:val="993300"/>
          <w:sz w:val="24"/>
          <w:szCs w:val="24"/>
        </w:rPr>
        <w:t xml:space="preserve">. A new </w:t>
      </w:r>
      <w:proofErr w:type="spellStart"/>
      <w:r>
        <w:rPr>
          <w:rFonts w:ascii="Times New Roman" w:hAnsi="Times New Roman"/>
          <w:i/>
          <w:iCs/>
          <w:color w:val="993300"/>
          <w:sz w:val="24"/>
          <w:szCs w:val="24"/>
        </w:rPr>
        <w:t>result</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Brownian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Applicable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2024-01-01, 103, 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1397-1417. ISSN 00036811. Dostupné na: </w:t>
      </w:r>
      <w:hyperlink r:id="rId1173" w:history="1">
        <w:r>
          <w:rPr>
            <w:rFonts w:ascii="Times New Roman" w:hAnsi="Times New Roman"/>
            <w:i/>
            <w:iCs/>
            <w:color w:val="7F7F7F"/>
            <w:sz w:val="24"/>
            <w:szCs w:val="24"/>
          </w:rPr>
          <w:t>https://doi.org/10.1080/00036811.2023.2245845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22119B" w14:textId="77777777">
        <w:trPr>
          <w:trHeight w:val="100"/>
        </w:trPr>
        <w:tc>
          <w:tcPr>
            <w:tcW w:w="1410" w:type="dxa"/>
            <w:tcBorders>
              <w:top w:val="nil"/>
              <w:left w:val="nil"/>
              <w:bottom w:val="nil"/>
              <w:right w:val="nil"/>
            </w:tcBorders>
          </w:tcPr>
          <w:p w14:paraId="6B8D57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ADCA303</w:t>
            </w:r>
          </w:p>
        </w:tc>
        <w:tc>
          <w:tcPr>
            <w:tcW w:w="8193" w:type="dxa"/>
            <w:tcBorders>
              <w:top w:val="nil"/>
              <w:left w:val="nil"/>
              <w:bottom w:val="nil"/>
              <w:right w:val="nil"/>
            </w:tcBorders>
          </w:tcPr>
          <w:p w14:paraId="286837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XIE, </w:t>
            </w:r>
            <w:proofErr w:type="spellStart"/>
            <w:r>
              <w:rPr>
                <w:rFonts w:ascii="Times New Roman" w:hAnsi="Times New Roman"/>
                <w:sz w:val="24"/>
                <w:szCs w:val="24"/>
              </w:rPr>
              <w:t>Jianqiang</w:t>
            </w:r>
            <w:proofErr w:type="spellEnd"/>
            <w:r>
              <w:rPr>
                <w:rFonts w:ascii="Times New Roman" w:hAnsi="Times New Roman"/>
                <w:sz w:val="24"/>
                <w:szCs w:val="24"/>
              </w:rPr>
              <w:t xml:space="preserve"> - 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BUDAK, </w:t>
            </w:r>
            <w:proofErr w:type="spellStart"/>
            <w:r>
              <w:rPr>
                <w:rFonts w:ascii="Times New Roman" w:hAnsi="Times New Roman"/>
                <w:sz w:val="24"/>
                <w:szCs w:val="24"/>
              </w:rPr>
              <w:t>Huseyin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SITTHIWIRATTHAM, </w:t>
            </w:r>
            <w:proofErr w:type="spellStart"/>
            <w:r>
              <w:rPr>
                <w:rFonts w:ascii="Times New Roman" w:hAnsi="Times New Roman"/>
                <w:sz w:val="24"/>
                <w:szCs w:val="24"/>
              </w:rPr>
              <w:t>Thanin</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Hermite</w:t>
            </w:r>
            <w:proofErr w:type="spellEnd"/>
            <w:r>
              <w:rPr>
                <w:rFonts w:ascii="Times New Roman" w:hAnsi="Times New Roman"/>
                <w:sz w:val="24"/>
                <w:szCs w:val="24"/>
              </w:rPr>
              <w:t>–</w:t>
            </w:r>
            <w:proofErr w:type="spellStart"/>
            <w:r>
              <w:rPr>
                <w:rFonts w:ascii="Times New Roman" w:hAnsi="Times New Roman"/>
                <w:sz w:val="24"/>
                <w:szCs w:val="24"/>
              </w:rPr>
              <w:t>Hadamard</w:t>
            </w:r>
            <w:proofErr w:type="spellEnd"/>
            <w:r>
              <w:rPr>
                <w:rFonts w:ascii="Times New Roman" w:hAnsi="Times New Roman"/>
                <w:sz w:val="24"/>
                <w:szCs w:val="24"/>
              </w:rPr>
              <w:t xml:space="preserve"> </w:t>
            </w:r>
            <w:proofErr w:type="spellStart"/>
            <w:r>
              <w:rPr>
                <w:rFonts w:ascii="Times New Roman" w:hAnsi="Times New Roman"/>
                <w:sz w:val="24"/>
                <w:szCs w:val="24"/>
              </w:rPr>
              <w:t>inequality</w:t>
            </w:r>
            <w:proofErr w:type="spellEnd"/>
            <w:r>
              <w:rPr>
                <w:rFonts w:ascii="Times New Roman" w:hAnsi="Times New Roman"/>
                <w:sz w:val="24"/>
                <w:szCs w:val="24"/>
              </w:rPr>
              <w:t xml:space="preserve">, </w:t>
            </w:r>
            <w:proofErr w:type="spellStart"/>
            <w:r>
              <w:rPr>
                <w:rFonts w:ascii="Times New Roman" w:hAnsi="Times New Roman"/>
                <w:sz w:val="24"/>
                <w:szCs w:val="24"/>
              </w:rPr>
              <w:t>Simpson's</w:t>
            </w:r>
            <w:proofErr w:type="spellEnd"/>
            <w:r>
              <w:rPr>
                <w:rFonts w:ascii="Times New Roman" w:hAnsi="Times New Roman"/>
                <w:sz w:val="24"/>
                <w:szCs w:val="24"/>
              </w:rPr>
              <w:t xml:space="preserve"> and </w:t>
            </w:r>
            <w:proofErr w:type="spellStart"/>
            <w:r>
              <w:rPr>
                <w:rFonts w:ascii="Times New Roman" w:hAnsi="Times New Roman"/>
                <w:sz w:val="24"/>
                <w:szCs w:val="24"/>
              </w:rPr>
              <w:t>Ostrowski's</w:t>
            </w:r>
            <w:proofErr w:type="spellEnd"/>
            <w:r>
              <w:rPr>
                <w:rFonts w:ascii="Times New Roman" w:hAnsi="Times New Roman"/>
                <w:sz w:val="24"/>
                <w:szCs w:val="24"/>
              </w:rPr>
              <w:t xml:space="preserve"> 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respect</w:t>
            </w:r>
            <w:proofErr w:type="spellEnd"/>
            <w:r>
              <w:rPr>
                <w:rFonts w:ascii="Times New Roman" w:hAnsi="Times New Roman"/>
                <w:sz w:val="24"/>
                <w:szCs w:val="24"/>
              </w:rPr>
              <w:t xml:space="preserve"> to a </w:t>
            </w:r>
            <w:proofErr w:type="spellStart"/>
            <w:r>
              <w:rPr>
                <w:rFonts w:ascii="Times New Roman" w:hAnsi="Times New Roman"/>
                <w:sz w:val="24"/>
                <w:szCs w:val="24"/>
              </w:rPr>
              <w:t>pair</w:t>
            </w:r>
            <w:proofErr w:type="spellEnd"/>
            <w:r>
              <w:rPr>
                <w:rFonts w:ascii="Times New Roman" w:hAnsi="Times New Roman"/>
                <w:sz w:val="24"/>
                <w:szCs w:val="24"/>
              </w:rPr>
              <w:t xml:space="preserve"> of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Rocky</w:t>
            </w:r>
            <w:proofErr w:type="spellEnd"/>
            <w:r>
              <w:rPr>
                <w:rFonts w:ascii="Times New Roman" w:hAnsi="Times New Roman"/>
                <w:sz w:val="24"/>
                <w:szCs w:val="24"/>
              </w:rPr>
              <w:t xml:space="preserve"> </w:t>
            </w:r>
            <w:proofErr w:type="spellStart"/>
            <w:r>
              <w:rPr>
                <w:rFonts w:ascii="Times New Roman" w:hAnsi="Times New Roman"/>
                <w:sz w:val="24"/>
                <w:szCs w:val="24"/>
              </w:rPr>
              <w:t>Mountain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53, no. 2, </w:t>
            </w:r>
            <w:proofErr w:type="spellStart"/>
            <w:r>
              <w:rPr>
                <w:rFonts w:ascii="Times New Roman" w:hAnsi="Times New Roman"/>
                <w:sz w:val="24"/>
                <w:szCs w:val="24"/>
              </w:rPr>
              <w:t>pp</w:t>
            </w:r>
            <w:proofErr w:type="spellEnd"/>
            <w:r>
              <w:rPr>
                <w:rFonts w:ascii="Times New Roman" w:hAnsi="Times New Roman"/>
                <w:sz w:val="24"/>
                <w:szCs w:val="24"/>
              </w:rPr>
              <w:t xml:space="preserve">. 611-628. (2022: 0.8 - IF, Q3 - JCR, 0.378 - SJR, Q2 - SJR). ISSN 0035-7596. Dostupné na: </w:t>
            </w:r>
            <w:hyperlink r:id="rId1174" w:history="1">
              <w:r>
                <w:rPr>
                  <w:rFonts w:ascii="Times New Roman" w:hAnsi="Times New Roman"/>
                  <w:color w:val="7F7F7F"/>
                  <w:sz w:val="24"/>
                  <w:szCs w:val="24"/>
                </w:rPr>
                <w:t>https://doi.org/10.1216/rmj.2023.53.611</w:t>
              </w:r>
            </w:hyperlink>
          </w:p>
        </w:tc>
      </w:tr>
    </w:tbl>
    <w:p w14:paraId="530A41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6F40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BUTT, S.I. - BAYRAKTAR, B. - NASIR, J.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Ostrowski</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exponentially</w:t>
      </w:r>
      <w:proofErr w:type="spellEnd"/>
      <w:r>
        <w:rPr>
          <w:rFonts w:ascii="Times New Roman" w:hAnsi="Times New Roman"/>
          <w:i/>
          <w:iCs/>
          <w:color w:val="993300"/>
          <w:sz w:val="24"/>
          <w:szCs w:val="24"/>
        </w:rPr>
        <w:t xml:space="preserve"> (m1, m2)-</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ANNALS OF THE UNIVERSITY OF CRAIOVA-MATHEMATICS AND COMPUTER SCIENCE SERIES. ISSN 1223-6934,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51, no. 2, p. 488-504. Dostupné na: </w:t>
      </w:r>
      <w:hyperlink r:id="rId1175" w:history="1">
        <w:r>
          <w:rPr>
            <w:rFonts w:ascii="Times New Roman" w:hAnsi="Times New Roman"/>
            <w:i/>
            <w:iCs/>
            <w:color w:val="7F7F7F"/>
            <w:sz w:val="24"/>
            <w:szCs w:val="24"/>
          </w:rPr>
          <w:t>https://doi.org/10.52846/ami.v51i2.1888</w:t>
        </w:r>
      </w:hyperlink>
      <w:r>
        <w:rPr>
          <w:rFonts w:ascii="Times New Roman" w:hAnsi="Times New Roman"/>
          <w:i/>
          <w:iCs/>
          <w:color w:val="993300"/>
          <w:sz w:val="24"/>
          <w:szCs w:val="24"/>
        </w:rPr>
        <w:t>, Registrované v: WOS</w:t>
      </w:r>
    </w:p>
    <w:p w14:paraId="060E57D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ÖZCAN, S. - KADAKAL, M. - ISCAN, I. - KADAKAL, H.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n-polynomial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In BOUNDARY VALUE PROBLEMS. ISSN 1687-2770, FEB 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176" w:history="1">
        <w:r>
          <w:rPr>
            <w:rFonts w:ascii="Times New Roman" w:hAnsi="Times New Roman"/>
            <w:i/>
            <w:iCs/>
            <w:color w:val="7F7F7F"/>
            <w:sz w:val="24"/>
            <w:szCs w:val="24"/>
          </w:rPr>
          <w:t>https://doi.org/10.1186/s13661-024-01838-2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B1FEA6D" w14:textId="77777777">
        <w:trPr>
          <w:trHeight w:val="100"/>
        </w:trPr>
        <w:tc>
          <w:tcPr>
            <w:tcW w:w="1410" w:type="dxa"/>
            <w:tcBorders>
              <w:top w:val="nil"/>
              <w:left w:val="nil"/>
              <w:bottom w:val="nil"/>
              <w:right w:val="nil"/>
            </w:tcBorders>
          </w:tcPr>
          <w:p w14:paraId="6F4BE1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ADCA304</w:t>
            </w:r>
          </w:p>
        </w:tc>
        <w:tc>
          <w:tcPr>
            <w:tcW w:w="8193" w:type="dxa"/>
            <w:tcBorders>
              <w:top w:val="nil"/>
              <w:left w:val="nil"/>
              <w:bottom w:val="nil"/>
              <w:right w:val="nil"/>
            </w:tcBorders>
          </w:tcPr>
          <w:p w14:paraId="4D08F1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YAMAMOTO, </w:t>
            </w:r>
            <w:proofErr w:type="spellStart"/>
            <w:r>
              <w:rPr>
                <w:rFonts w:ascii="Times New Roman" w:hAnsi="Times New Roman"/>
                <w:sz w:val="24"/>
                <w:szCs w:val="24"/>
              </w:rPr>
              <w:t>Yusaku</w:t>
            </w:r>
            <w:proofErr w:type="spellEnd"/>
            <w:r>
              <w:rPr>
                <w:rFonts w:ascii="Times New Roman" w:hAnsi="Times New Roman"/>
                <w:sz w:val="24"/>
                <w:szCs w:val="24"/>
              </w:rPr>
              <w:t xml:space="preserve"> - </w:t>
            </w:r>
            <w:r>
              <w:rPr>
                <w:rFonts w:ascii="Times New Roman" w:hAnsi="Times New Roman"/>
                <w:sz w:val="24"/>
                <w:szCs w:val="24"/>
                <w:u w:val="single"/>
              </w:rPr>
              <w:t>OKŠA, Gabriel**</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On </w:t>
            </w:r>
            <w:proofErr w:type="spellStart"/>
            <w:r>
              <w:rPr>
                <w:rFonts w:ascii="Times New Roman" w:hAnsi="Times New Roman"/>
                <w:sz w:val="24"/>
                <w:szCs w:val="24"/>
              </w:rPr>
              <w:t>convergence</w:t>
            </w:r>
            <w:proofErr w:type="spellEnd"/>
            <w:r>
              <w:rPr>
                <w:rFonts w:ascii="Times New Roman" w:hAnsi="Times New Roman"/>
                <w:sz w:val="24"/>
                <w:szCs w:val="24"/>
              </w:rPr>
              <w:t xml:space="preserve"> to </w:t>
            </w:r>
            <w:proofErr w:type="spellStart"/>
            <w:r>
              <w:rPr>
                <w:rFonts w:ascii="Times New Roman" w:hAnsi="Times New Roman"/>
                <w:sz w:val="24"/>
                <w:szCs w:val="24"/>
              </w:rPr>
              <w:t>eigenvalues</w:t>
            </w:r>
            <w:proofErr w:type="spellEnd"/>
            <w:r>
              <w:rPr>
                <w:rFonts w:ascii="Times New Roman" w:hAnsi="Times New Roman"/>
                <w:sz w:val="24"/>
                <w:szCs w:val="24"/>
              </w:rPr>
              <w:t xml:space="preserve"> and </w:t>
            </w:r>
            <w:proofErr w:type="spellStart"/>
            <w:r>
              <w:rPr>
                <w:rFonts w:ascii="Times New Roman" w:hAnsi="Times New Roman"/>
                <w:sz w:val="24"/>
                <w:szCs w:val="24"/>
              </w:rPr>
              <w:t>eigenvectors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EVD algorithm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ordering</w:t>
            </w:r>
            <w:proofErr w:type="spellEnd"/>
            <w:r>
              <w:rPr>
                <w:rFonts w:ascii="Times New Roman" w:hAnsi="Times New Roman"/>
                <w:sz w:val="24"/>
                <w:szCs w:val="24"/>
              </w:rPr>
              <w:t xml:space="preserve">. In </w:t>
            </w:r>
            <w:proofErr w:type="spellStart"/>
            <w:r>
              <w:rPr>
                <w:rFonts w:ascii="Times New Roman" w:hAnsi="Times New Roman"/>
                <w:sz w:val="24"/>
                <w:szCs w:val="24"/>
              </w:rPr>
              <w:t>Linear</w:t>
            </w:r>
            <w:proofErr w:type="spellEnd"/>
            <w:r>
              <w:rPr>
                <w:rFonts w:ascii="Times New Roman" w:hAnsi="Times New Roman"/>
                <w:sz w:val="24"/>
                <w:szCs w:val="24"/>
              </w:rPr>
              <w:t xml:space="preserve"> Algebra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622, p. 19-45. (2020: 1.401 - IF, Q2 - JCR, 0.951 -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0024-3795. Dostupné na: </w:t>
            </w:r>
            <w:hyperlink r:id="rId1177" w:history="1">
              <w:r>
                <w:rPr>
                  <w:rFonts w:ascii="Times New Roman" w:hAnsi="Times New Roman"/>
                  <w:color w:val="7F7F7F"/>
                  <w:sz w:val="24"/>
                  <w:szCs w:val="24"/>
                </w:rPr>
                <w:t>https://doi.org/10.1016/j.laa.2021.03.027</w:t>
              </w:r>
            </w:hyperlink>
          </w:p>
        </w:tc>
      </w:tr>
    </w:tbl>
    <w:p w14:paraId="427144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5F668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KOVAC, Erna </w:t>
      </w:r>
      <w:proofErr w:type="spellStart"/>
      <w:r>
        <w:rPr>
          <w:rFonts w:ascii="Times New Roman" w:hAnsi="Times New Roman"/>
          <w:i/>
          <w:iCs/>
          <w:color w:val="993300"/>
          <w:sz w:val="24"/>
          <w:szCs w:val="24"/>
        </w:rPr>
        <w:t>Begovic</w:t>
      </w:r>
      <w:proofErr w:type="spellEnd"/>
      <w:r>
        <w:rPr>
          <w:rFonts w:ascii="Times New Roman" w:hAnsi="Times New Roman"/>
          <w:i/>
          <w:iCs/>
          <w:color w:val="993300"/>
          <w:sz w:val="24"/>
          <w:szCs w:val="24"/>
        </w:rPr>
        <w:t xml:space="preserve"> - HARI, </w:t>
      </w:r>
      <w:proofErr w:type="spellStart"/>
      <w:r>
        <w:rPr>
          <w:rFonts w:ascii="Times New Roman" w:hAnsi="Times New Roman"/>
          <w:i/>
          <w:iCs/>
          <w:color w:val="993300"/>
          <w:sz w:val="24"/>
          <w:szCs w:val="24"/>
        </w:rPr>
        <w:t>Vjeran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Jacobi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pivot </w:t>
      </w:r>
      <w:proofErr w:type="spellStart"/>
      <w:r>
        <w:rPr>
          <w:rFonts w:ascii="Times New Roman" w:hAnsi="Times New Roman"/>
          <w:i/>
          <w:iCs/>
          <w:color w:val="993300"/>
          <w:sz w:val="24"/>
          <w:szCs w:val="24"/>
        </w:rPr>
        <w:t>strategies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421-458. ISSN 0024-3795. Dostupné na: </w:t>
      </w:r>
      <w:hyperlink r:id="rId1178" w:history="1">
        <w:r>
          <w:rPr>
            <w:rFonts w:ascii="Times New Roman" w:hAnsi="Times New Roman"/>
            <w:i/>
            <w:iCs/>
            <w:color w:val="7F7F7F"/>
            <w:sz w:val="24"/>
            <w:szCs w:val="24"/>
          </w:rPr>
          <w:t>https://doi.org/10.1016/j.laa.2024.07.012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070E2B5" w14:textId="77777777">
        <w:trPr>
          <w:trHeight w:val="100"/>
        </w:trPr>
        <w:tc>
          <w:tcPr>
            <w:tcW w:w="1410" w:type="dxa"/>
            <w:tcBorders>
              <w:top w:val="nil"/>
              <w:left w:val="nil"/>
              <w:bottom w:val="nil"/>
              <w:right w:val="nil"/>
            </w:tcBorders>
          </w:tcPr>
          <w:p w14:paraId="7CED47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ADCA305</w:t>
            </w:r>
          </w:p>
        </w:tc>
        <w:tc>
          <w:tcPr>
            <w:tcW w:w="8193" w:type="dxa"/>
            <w:tcBorders>
              <w:top w:val="nil"/>
              <w:left w:val="nil"/>
              <w:bottom w:val="nil"/>
              <w:right w:val="nil"/>
            </w:tcBorders>
          </w:tcPr>
          <w:p w14:paraId="35E36A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Jian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Consensus</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Multi</w:t>
            </w:r>
            <w:proofErr w:type="spellEnd"/>
            <w:r>
              <w:rPr>
                <w:rFonts w:ascii="Times New Roman" w:hAnsi="Times New Roman"/>
                <w:sz w:val="24"/>
                <w:szCs w:val="24"/>
              </w:rPr>
              <w:t xml:space="preserve">-agent Systems </w:t>
            </w:r>
            <w:proofErr w:type="spellStart"/>
            <w:r>
              <w:rPr>
                <w:rFonts w:ascii="Times New Roman" w:hAnsi="Times New Roman"/>
                <w:sz w:val="24"/>
                <w:szCs w:val="24"/>
              </w:rPr>
              <w:t>involving</w:t>
            </w:r>
            <w:proofErr w:type="spellEnd"/>
            <w:r>
              <w:rPr>
                <w:rFonts w:ascii="Times New Roman" w:hAnsi="Times New Roman"/>
                <w:sz w:val="24"/>
                <w:szCs w:val="24"/>
              </w:rPr>
              <w:t xml:space="preserve"> </w:t>
            </w:r>
            <w:proofErr w:type="spellStart"/>
            <w:r>
              <w:rPr>
                <w:rFonts w:ascii="Times New Roman" w:hAnsi="Times New Roman"/>
                <w:sz w:val="24"/>
                <w:szCs w:val="24"/>
              </w:rPr>
              <w:t>Conformable</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Computation</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394, art. </w:t>
            </w:r>
            <w:proofErr w:type="spellStart"/>
            <w:r>
              <w:rPr>
                <w:rFonts w:ascii="Times New Roman" w:hAnsi="Times New Roman"/>
                <w:sz w:val="24"/>
                <w:szCs w:val="24"/>
              </w:rPr>
              <w:t>nr</w:t>
            </w:r>
            <w:proofErr w:type="spellEnd"/>
            <w:r>
              <w:rPr>
                <w:rFonts w:ascii="Times New Roman" w:hAnsi="Times New Roman"/>
                <w:sz w:val="24"/>
                <w:szCs w:val="24"/>
              </w:rPr>
              <w:t xml:space="preserve">. 125809. (2020: 4.091 - IF, Q1 - JCR, 0.972 - SJR, Q1 -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0096-3003. Dostupné na: </w:t>
            </w:r>
            <w:hyperlink r:id="rId1179" w:history="1">
              <w:r>
                <w:rPr>
                  <w:rFonts w:ascii="Times New Roman" w:hAnsi="Times New Roman"/>
                  <w:color w:val="7F7F7F"/>
                  <w:sz w:val="24"/>
                  <w:szCs w:val="24"/>
                </w:rPr>
                <w:t>https://doi.org/10.1016/j.amc.2020.125809</w:t>
              </w:r>
            </w:hyperlink>
          </w:p>
        </w:tc>
      </w:tr>
    </w:tbl>
    <w:p w14:paraId="35B62D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8FA33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HE, G.X. - ZHAO, J. </w:t>
      </w:r>
      <w:proofErr w:type="spellStart"/>
      <w:r>
        <w:rPr>
          <w:rFonts w:ascii="Times New Roman" w:hAnsi="Times New Roman"/>
          <w:i/>
          <w:iCs/>
          <w:color w:val="993300"/>
          <w:sz w:val="24"/>
          <w:szCs w:val="24"/>
        </w:rPr>
        <w:t>Bumpless</w:t>
      </w:r>
      <w:proofErr w:type="spellEnd"/>
      <w:r>
        <w:rPr>
          <w:rFonts w:ascii="Times New Roman" w:hAnsi="Times New Roman"/>
          <w:i/>
          <w:iCs/>
          <w:color w:val="993300"/>
          <w:sz w:val="24"/>
          <w:szCs w:val="24"/>
        </w:rPr>
        <w:t xml:space="preserve"> transfer </w:t>
      </w:r>
      <w:proofErr w:type="spellStart"/>
      <w:r>
        <w:rPr>
          <w:rFonts w:ascii="Times New Roman" w:hAnsi="Times New Roman"/>
          <w:i/>
          <w:iCs/>
          <w:color w:val="993300"/>
          <w:sz w:val="24"/>
          <w:szCs w:val="24"/>
        </w:rPr>
        <w:t>consensus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agent-</w:t>
      </w:r>
      <w:proofErr w:type="spellStart"/>
      <w:r>
        <w:rPr>
          <w:rFonts w:ascii="Times New Roman" w:hAnsi="Times New Roman"/>
          <w:i/>
          <w:iCs/>
          <w:color w:val="993300"/>
          <w:sz w:val="24"/>
          <w:szCs w:val="24"/>
        </w:rPr>
        <w:t>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switching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topologies</w:t>
      </w:r>
      <w:proofErr w:type="spellEnd"/>
      <w:r>
        <w:rPr>
          <w:rFonts w:ascii="Times New Roman" w:hAnsi="Times New Roman"/>
          <w:i/>
          <w:iCs/>
          <w:color w:val="993300"/>
          <w:sz w:val="24"/>
          <w:szCs w:val="24"/>
        </w:rPr>
        <w:t xml:space="preserve">. In NEUROCOMPUTING. ISSN 0925-2312, MAY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580. Dostupné na: </w:t>
      </w:r>
      <w:hyperlink r:id="rId1180" w:history="1">
        <w:r>
          <w:rPr>
            <w:rFonts w:ascii="Times New Roman" w:hAnsi="Times New Roman"/>
            <w:i/>
            <w:iCs/>
            <w:color w:val="7F7F7F"/>
            <w:sz w:val="24"/>
            <w:szCs w:val="24"/>
          </w:rPr>
          <w:t>https://doi.org/10.1016/j.neucom.2024.127515</w:t>
        </w:r>
      </w:hyperlink>
      <w:r>
        <w:rPr>
          <w:rFonts w:ascii="Times New Roman" w:hAnsi="Times New Roman"/>
          <w:i/>
          <w:iCs/>
          <w:color w:val="993300"/>
          <w:sz w:val="24"/>
          <w:szCs w:val="24"/>
        </w:rPr>
        <w:t>, Registrované v: WOS</w:t>
      </w:r>
    </w:p>
    <w:p w14:paraId="218DDB8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ZHU, F.L. - DU, W.Q. </w:t>
      </w:r>
      <w:proofErr w:type="spellStart"/>
      <w:r>
        <w:rPr>
          <w:rFonts w:ascii="Times New Roman" w:hAnsi="Times New Roman"/>
          <w:i/>
          <w:iCs/>
          <w:color w:val="993300"/>
          <w:sz w:val="24"/>
          <w:szCs w:val="24"/>
        </w:rPr>
        <w:t>Observer-based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consensus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odd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protocol</w:t>
      </w:r>
      <w:proofErr w:type="spellEnd"/>
      <w:r>
        <w:rPr>
          <w:rFonts w:ascii="Times New Roman" w:hAnsi="Times New Roman"/>
          <w:i/>
          <w:iCs/>
          <w:color w:val="993300"/>
          <w:sz w:val="24"/>
          <w:szCs w:val="24"/>
        </w:rPr>
        <w:t xml:space="preserve">. In APPLIED MATHEMATICS AND COMPUTATION. ISSN 0096-3003, APR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466. Dostupné na: </w:t>
      </w:r>
      <w:hyperlink r:id="rId1181" w:history="1">
        <w:r>
          <w:rPr>
            <w:rFonts w:ascii="Times New Roman" w:hAnsi="Times New Roman"/>
            <w:i/>
            <w:iCs/>
            <w:color w:val="7F7F7F"/>
            <w:sz w:val="24"/>
            <w:szCs w:val="24"/>
          </w:rPr>
          <w:t>https://doi.org/10.1016/j.amc.2023.128474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86FE372" w14:textId="77777777">
        <w:trPr>
          <w:trHeight w:val="100"/>
        </w:trPr>
        <w:tc>
          <w:tcPr>
            <w:tcW w:w="1410" w:type="dxa"/>
            <w:tcBorders>
              <w:top w:val="nil"/>
              <w:left w:val="nil"/>
              <w:bottom w:val="nil"/>
              <w:right w:val="nil"/>
            </w:tcBorders>
          </w:tcPr>
          <w:p w14:paraId="5A2A73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ADCA306</w:t>
            </w:r>
          </w:p>
        </w:tc>
        <w:tc>
          <w:tcPr>
            <w:tcW w:w="8193" w:type="dxa"/>
            <w:tcBorders>
              <w:top w:val="nil"/>
              <w:left w:val="nil"/>
              <w:bottom w:val="nil"/>
              <w:right w:val="nil"/>
            </w:tcBorders>
          </w:tcPr>
          <w:p w14:paraId="299EB4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Jian</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Consensus</w:t>
            </w:r>
            <w:proofErr w:type="spellEnd"/>
            <w:r>
              <w:rPr>
                <w:rFonts w:ascii="Times New Roman" w:hAnsi="Times New Roman"/>
                <w:sz w:val="24"/>
                <w:szCs w:val="24"/>
              </w:rPr>
              <w:t xml:space="preserve"> of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multiagent</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mode-dependent</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stochastic</w:t>
            </w:r>
            <w:proofErr w:type="spellEnd"/>
            <w:r>
              <w:rPr>
                <w:rFonts w:ascii="Times New Roman" w:hAnsi="Times New Roman"/>
                <w:sz w:val="24"/>
                <w:szCs w:val="24"/>
              </w:rPr>
              <w:t xml:space="preserve"> </w:t>
            </w:r>
            <w:proofErr w:type="spellStart"/>
            <w:r>
              <w:rPr>
                <w:rFonts w:ascii="Times New Roman" w:hAnsi="Times New Roman"/>
                <w:sz w:val="24"/>
                <w:szCs w:val="24"/>
              </w:rPr>
              <w:t>sampled</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Markovian</w:t>
            </w:r>
            <w:proofErr w:type="spellEnd"/>
            <w:r>
              <w:rPr>
                <w:rFonts w:ascii="Times New Roman" w:hAnsi="Times New Roman"/>
                <w:sz w:val="24"/>
                <w:szCs w:val="24"/>
              </w:rPr>
              <w:t xml:space="preserve"> </w:t>
            </w:r>
            <w:proofErr w:type="spellStart"/>
            <w:r>
              <w:rPr>
                <w:rFonts w:ascii="Times New Roman" w:hAnsi="Times New Roman"/>
                <w:sz w:val="24"/>
                <w:szCs w:val="24"/>
              </w:rPr>
              <w:t>switching</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Robust</w:t>
            </w:r>
            <w:proofErr w:type="spellEnd"/>
            <w:r>
              <w:rPr>
                <w:rFonts w:ascii="Times New Roman" w:hAnsi="Times New Roman"/>
                <w:sz w:val="24"/>
                <w:szCs w:val="24"/>
              </w:rPr>
              <w:t xml:space="preserve"> and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Contro</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34, no. 1, p. 222-239. (2023: 3.2 - IF, Q1 - JCR, 1.459 - SJR, Q1 - SJR). ISSN 1049-8923. Dostupné na: </w:t>
            </w:r>
            <w:hyperlink r:id="rId1182" w:history="1">
              <w:r>
                <w:rPr>
                  <w:rFonts w:ascii="Times New Roman" w:hAnsi="Times New Roman"/>
                  <w:color w:val="7F7F7F"/>
                  <w:sz w:val="24"/>
                  <w:szCs w:val="24"/>
                </w:rPr>
                <w:t>https://doi.org/10.1002/rnc.6968</w:t>
              </w:r>
            </w:hyperlink>
          </w:p>
        </w:tc>
      </w:tr>
    </w:tbl>
    <w:p w14:paraId="077567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E0BBB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L.L. - ZHAO, J.A. - QIAN, C. - HUA, C.C. </w:t>
      </w:r>
      <w:proofErr w:type="spellStart"/>
      <w:r>
        <w:rPr>
          <w:rFonts w:ascii="Times New Roman" w:hAnsi="Times New Roman"/>
          <w:i/>
          <w:iCs/>
          <w:color w:val="993300"/>
          <w:sz w:val="24"/>
          <w:szCs w:val="24"/>
        </w:rPr>
        <w:t>Leader-following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consensus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feedforward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multiagent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attacks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attack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In INTERNATIONAL JOURNAL OF ROBUST AND NONLINEAR CONTROL. ISSN 1049-8923, SEP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14, p. 9767-9782. Dostupné na: </w:t>
      </w:r>
      <w:hyperlink r:id="rId1183" w:history="1">
        <w:r>
          <w:rPr>
            <w:rFonts w:ascii="Times New Roman" w:hAnsi="Times New Roman"/>
            <w:i/>
            <w:iCs/>
            <w:color w:val="7F7F7F"/>
            <w:sz w:val="24"/>
            <w:szCs w:val="24"/>
          </w:rPr>
          <w:t>https://doi.org/10.1002/rnc.7491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5D8F4C" w14:textId="77777777">
        <w:trPr>
          <w:trHeight w:val="100"/>
        </w:trPr>
        <w:tc>
          <w:tcPr>
            <w:tcW w:w="1410" w:type="dxa"/>
            <w:tcBorders>
              <w:top w:val="nil"/>
              <w:left w:val="nil"/>
              <w:bottom w:val="nil"/>
              <w:right w:val="nil"/>
            </w:tcBorders>
          </w:tcPr>
          <w:p w14:paraId="631F07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ADCA307</w:t>
            </w:r>
          </w:p>
        </w:tc>
        <w:tc>
          <w:tcPr>
            <w:tcW w:w="8193" w:type="dxa"/>
            <w:tcBorders>
              <w:top w:val="nil"/>
              <w:left w:val="nil"/>
              <w:bottom w:val="nil"/>
              <w:right w:val="nil"/>
            </w:tcBorders>
          </w:tcPr>
          <w:p w14:paraId="3866B5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Maosong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Differences</w:t>
            </w:r>
            <w:proofErr w:type="spellEnd"/>
            <w:r>
              <w:rPr>
                <w:rFonts w:ascii="Times New Roman" w:hAnsi="Times New Roman"/>
                <w:sz w:val="24"/>
                <w:szCs w:val="24"/>
              </w:rPr>
              <w:t xml:space="preserve">. In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2022, </w:t>
            </w:r>
            <w:proofErr w:type="spellStart"/>
            <w:r>
              <w:rPr>
                <w:rFonts w:ascii="Times New Roman" w:hAnsi="Times New Roman"/>
                <w:sz w:val="24"/>
                <w:szCs w:val="24"/>
              </w:rPr>
              <w:t>vol</w:t>
            </w:r>
            <w:proofErr w:type="spellEnd"/>
            <w:r>
              <w:rPr>
                <w:rFonts w:ascii="Times New Roman" w:hAnsi="Times New Roman"/>
                <w:sz w:val="24"/>
                <w:szCs w:val="24"/>
              </w:rPr>
              <w:t xml:space="preserve">. 21, no. 4, art. no. 113. (2021: 0.931 - IF, Q3 - JCR, 0.358 - SJR, Q3 -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1575-5460. Dostupné na: </w:t>
            </w:r>
            <w:hyperlink r:id="rId1184" w:history="1">
              <w:r>
                <w:rPr>
                  <w:rFonts w:ascii="Times New Roman" w:hAnsi="Times New Roman"/>
                  <w:color w:val="7F7F7F"/>
                  <w:sz w:val="24"/>
                  <w:szCs w:val="24"/>
                </w:rPr>
                <w:t>https://doi.org/10.1007/s12346-022-00645-3</w:t>
              </w:r>
            </w:hyperlink>
          </w:p>
        </w:tc>
      </w:tr>
    </w:tbl>
    <w:p w14:paraId="3B4F46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B5B16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PONCE, R.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Systems of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1 &amp;</w:t>
      </w:r>
      <w:proofErr w:type="spellStart"/>
      <w:r>
        <w:rPr>
          <w:rFonts w:ascii="Times New Roman" w:hAnsi="Times New Roman"/>
          <w:i/>
          <w:iCs/>
          <w:color w:val="993300"/>
          <w:sz w:val="24"/>
          <w:szCs w:val="24"/>
        </w:rPr>
        <w:t>lt</w:t>
      </w:r>
      <w:proofErr w:type="spellEnd"/>
      <w:r>
        <w:rPr>
          <w:rFonts w:ascii="Times New Roman" w:hAnsi="Times New Roman"/>
          <w:i/>
          <w:iCs/>
          <w:color w:val="993300"/>
          <w:sz w:val="24"/>
          <w:szCs w:val="24"/>
        </w:rPr>
        <w:t xml:space="preserve"> α &amp;</w:t>
      </w:r>
      <w:proofErr w:type="spellStart"/>
      <w:r>
        <w:rPr>
          <w:rFonts w:ascii="Times New Roman" w:hAnsi="Times New Roman"/>
          <w:i/>
          <w:iCs/>
          <w:color w:val="993300"/>
          <w:sz w:val="24"/>
          <w:szCs w:val="24"/>
        </w:rPr>
        <w:t>lt</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Resolvent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In JOURNAL OF OPTIMIZATION THEORY AND APPLICATIONS. ISSN 0022-3239,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203, no. 1, p. 359-385. Dostupné na: </w:t>
      </w:r>
      <w:hyperlink r:id="rId1185" w:history="1">
        <w:r>
          <w:rPr>
            <w:rFonts w:ascii="Times New Roman" w:hAnsi="Times New Roman"/>
            <w:i/>
            <w:iCs/>
            <w:color w:val="7F7F7F"/>
            <w:sz w:val="24"/>
            <w:szCs w:val="24"/>
          </w:rPr>
          <w:t>https://doi.org/10.1007/s10957-024-02516-0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F96B56B" w14:textId="77777777">
        <w:trPr>
          <w:trHeight w:val="100"/>
        </w:trPr>
        <w:tc>
          <w:tcPr>
            <w:tcW w:w="1410" w:type="dxa"/>
            <w:tcBorders>
              <w:top w:val="nil"/>
              <w:left w:val="nil"/>
              <w:bottom w:val="nil"/>
              <w:right w:val="nil"/>
            </w:tcBorders>
          </w:tcPr>
          <w:p w14:paraId="208AC1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ADCA308</w:t>
            </w:r>
          </w:p>
        </w:tc>
        <w:tc>
          <w:tcPr>
            <w:tcW w:w="8193" w:type="dxa"/>
            <w:tcBorders>
              <w:top w:val="nil"/>
              <w:left w:val="nil"/>
              <w:bottom w:val="nil"/>
              <w:right w:val="nil"/>
            </w:tcBorders>
          </w:tcPr>
          <w:p w14:paraId="063162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Peng</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nonautonomous</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effects.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42, p. 3700-3720. (2018: 1.533 - IF, Q2 - JCR, 0.666 - SJR, Q1 - SJR, karentované - CCC).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0170-4214. Dostupné na: </w:t>
            </w:r>
            <w:hyperlink r:id="rId1186" w:history="1">
              <w:r>
                <w:rPr>
                  <w:rFonts w:ascii="Times New Roman" w:hAnsi="Times New Roman"/>
                  <w:color w:val="7F7F7F"/>
                  <w:sz w:val="24"/>
                  <w:szCs w:val="24"/>
                </w:rPr>
                <w:t>https://doi.org/10.1002/mma.5606</w:t>
              </w:r>
            </w:hyperlink>
          </w:p>
        </w:tc>
      </w:tr>
    </w:tbl>
    <w:p w14:paraId="43BA8F7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1F31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DING, Y.L. - LIU, K. PROPERTIES OF THE SOLUTIONS TO PERIODIC CONFORMABLE NON-AUTONOMOUS NON-INSTANTANEOUS IMPULSIVE DIFFERENTIAL EQUATIONS. In ELECTRONIC JOURNAL OF DIFFERENTIAL EQUATIONS. ISSN 1072-6691, APR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30, p. 1-22. Dostupné na: </w:t>
      </w:r>
      <w:hyperlink r:id="rId1187" w:history="1">
        <w:r>
          <w:rPr>
            <w:rFonts w:ascii="Times New Roman" w:hAnsi="Times New Roman"/>
            <w:i/>
            <w:iCs/>
            <w:color w:val="7F7F7F"/>
            <w:sz w:val="24"/>
            <w:szCs w:val="24"/>
          </w:rPr>
          <w:t>https://doi.org/10.58997/ejde.2024.30</w:t>
        </w:r>
      </w:hyperlink>
      <w:r>
        <w:rPr>
          <w:rFonts w:ascii="Times New Roman" w:hAnsi="Times New Roman"/>
          <w:i/>
          <w:iCs/>
          <w:color w:val="993300"/>
          <w:sz w:val="24"/>
          <w:szCs w:val="24"/>
        </w:rPr>
        <w:t>, Registrované v: WOS</w:t>
      </w:r>
    </w:p>
    <w:p w14:paraId="32C2C6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KAMSMA, T.M. - VAN ROIJ, R. - SPITONI, C. A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Simple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Volatile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Memristors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circuits</w:t>
      </w:r>
      <w:proofErr w:type="spellEnd"/>
      <w:r>
        <w:rPr>
          <w:rFonts w:ascii="Times New Roman" w:hAnsi="Times New Roman"/>
          <w:i/>
          <w:iCs/>
          <w:color w:val="993300"/>
          <w:sz w:val="24"/>
          <w:szCs w:val="24"/>
        </w:rPr>
        <w:t xml:space="preserve">. In CHAOS SOLITONS &amp; FRACTALS. ISSN 0960-0779,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186. Dostupné na: </w:t>
      </w:r>
      <w:hyperlink r:id="rId1188" w:history="1">
        <w:r>
          <w:rPr>
            <w:rFonts w:ascii="Times New Roman" w:hAnsi="Times New Roman"/>
            <w:i/>
            <w:iCs/>
            <w:color w:val="7F7F7F"/>
            <w:sz w:val="24"/>
            <w:szCs w:val="24"/>
          </w:rPr>
          <w:t>https://doi.org/10.1016/j.chaos.2024.115320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389BD5" w14:textId="77777777">
        <w:trPr>
          <w:trHeight w:val="100"/>
        </w:trPr>
        <w:tc>
          <w:tcPr>
            <w:tcW w:w="1410" w:type="dxa"/>
            <w:tcBorders>
              <w:top w:val="nil"/>
              <w:left w:val="nil"/>
              <w:bottom w:val="nil"/>
              <w:right w:val="nil"/>
            </w:tcBorders>
          </w:tcPr>
          <w:p w14:paraId="753E07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ADCA309</w:t>
            </w:r>
          </w:p>
        </w:tc>
        <w:tc>
          <w:tcPr>
            <w:tcW w:w="8193" w:type="dxa"/>
            <w:tcBorders>
              <w:top w:val="nil"/>
              <w:left w:val="nil"/>
              <w:bottom w:val="nil"/>
              <w:right w:val="nil"/>
            </w:tcBorders>
          </w:tcPr>
          <w:p w14:paraId="67AF0AA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Peng</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Boundedness</w:t>
            </w:r>
            <w:proofErr w:type="spellEnd"/>
            <w:r>
              <w:rPr>
                <w:rFonts w:ascii="Times New Roman" w:hAnsi="Times New Roman"/>
                <w:sz w:val="24"/>
                <w:szCs w:val="24"/>
              </w:rPr>
              <w:t xml:space="preserve">, periodicity, and </w:t>
            </w:r>
            <w:proofErr w:type="spellStart"/>
            <w:r>
              <w:rPr>
                <w:rFonts w:ascii="Times New Roman" w:hAnsi="Times New Roman"/>
                <w:sz w:val="24"/>
                <w:szCs w:val="24"/>
              </w:rPr>
              <w:t>conditional</w:t>
            </w:r>
            <w:proofErr w:type="spellEnd"/>
            <w:r>
              <w:rPr>
                <w:rFonts w:ascii="Times New Roman" w:hAnsi="Times New Roman"/>
                <w:sz w:val="24"/>
                <w:szCs w:val="24"/>
              </w:rPr>
              <w:t xml:space="preserve"> stability of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Applied </w:t>
            </w:r>
            <w:proofErr w:type="spellStart"/>
            <w:r>
              <w:rPr>
                <w:rFonts w:ascii="Times New Roman" w:hAnsi="Times New Roman"/>
                <w:sz w:val="24"/>
                <w:szCs w:val="24"/>
              </w:rPr>
              <w:t>Sciences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43, p. 5905-5926. (2019: 1.626 - IF, Q2 - JCR, 0.667 -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ISSN 0170-4214. Dostupné na: </w:t>
            </w:r>
            <w:hyperlink r:id="rId1189" w:history="1">
              <w:r>
                <w:rPr>
                  <w:rFonts w:ascii="Times New Roman" w:hAnsi="Times New Roman"/>
                  <w:color w:val="7F7F7F"/>
                  <w:sz w:val="24"/>
                  <w:szCs w:val="24"/>
                </w:rPr>
                <w:t>https://doi.org/10.1002/mma.6332</w:t>
              </w:r>
            </w:hyperlink>
          </w:p>
        </w:tc>
      </w:tr>
    </w:tbl>
    <w:p w14:paraId="33BF1B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582CD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DHAYAL, R. - </w:t>
      </w:r>
      <w:proofErr w:type="spellStart"/>
      <w:r>
        <w:rPr>
          <w:rFonts w:ascii="Times New Roman" w:hAnsi="Times New Roman"/>
          <w:i/>
          <w:iCs/>
          <w:color w:val="993300"/>
          <w:sz w:val="24"/>
          <w:szCs w:val="24"/>
        </w:rPr>
        <w:t>GóMEZ</w:t>
      </w:r>
      <w:proofErr w:type="spellEnd"/>
      <w:r>
        <w:rPr>
          <w:rFonts w:ascii="Times New Roman" w:hAnsi="Times New Roman"/>
          <w:i/>
          <w:iCs/>
          <w:color w:val="993300"/>
          <w:sz w:val="24"/>
          <w:szCs w:val="24"/>
        </w:rPr>
        <w:t xml:space="preserve">-AGUILAR, J.F. - </w:t>
      </w:r>
      <w:proofErr w:type="spellStart"/>
      <w:r>
        <w:rPr>
          <w:rFonts w:ascii="Times New Roman" w:hAnsi="Times New Roman"/>
          <w:i/>
          <w:iCs/>
          <w:color w:val="993300"/>
          <w:sz w:val="24"/>
          <w:szCs w:val="24"/>
        </w:rPr>
        <w:t>PéREZ</w:t>
      </w:r>
      <w:proofErr w:type="spellEnd"/>
      <w:r>
        <w:rPr>
          <w:rFonts w:ascii="Times New Roman" w:hAnsi="Times New Roman"/>
          <w:i/>
          <w:iCs/>
          <w:color w:val="993300"/>
          <w:sz w:val="24"/>
          <w:szCs w:val="24"/>
        </w:rPr>
        <w:t xml:space="preserve">-CARETA, 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driven</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Rosenblatt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INTERNATIONAL JOURNAL OF DYNAMICS AND CONTROL. ISSN 2195-268X,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5, p. 1626-1639. Dostupné na: </w:t>
      </w:r>
      <w:hyperlink r:id="rId1190" w:history="1">
        <w:r>
          <w:rPr>
            <w:rFonts w:ascii="Times New Roman" w:hAnsi="Times New Roman"/>
            <w:i/>
            <w:iCs/>
            <w:color w:val="7F7F7F"/>
            <w:sz w:val="24"/>
            <w:szCs w:val="24"/>
          </w:rPr>
          <w:t>https://doi.org/10.1007/s40435-023-01286-3</w:t>
        </w:r>
      </w:hyperlink>
      <w:r>
        <w:rPr>
          <w:rFonts w:ascii="Times New Roman" w:hAnsi="Times New Roman"/>
          <w:i/>
          <w:iCs/>
          <w:color w:val="993300"/>
          <w:sz w:val="24"/>
          <w:szCs w:val="24"/>
        </w:rPr>
        <w:t>, Registrované v: WOS</w:t>
      </w:r>
    </w:p>
    <w:p w14:paraId="46253CA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DHAYAL, R. - MALIK, M. - NISAR, K.S. RESULTS ON NON-INSTANTANEOUS IMPULSIVE </w:t>
      </w:r>
      <w:proofErr w:type="spellStart"/>
      <w:r>
        <w:rPr>
          <w:rFonts w:ascii="Times New Roman" w:hAnsi="Times New Roman"/>
          <w:i/>
          <w:iCs/>
          <w:color w:val="993300"/>
          <w:sz w:val="24"/>
          <w:szCs w:val="24"/>
        </w:rPr>
        <w:t>cp</w:t>
      </w:r>
      <w:proofErr w:type="spellEnd"/>
      <w:r>
        <w:rPr>
          <w:rFonts w:ascii="Times New Roman" w:hAnsi="Times New Roman"/>
          <w:i/>
          <w:iCs/>
          <w:color w:val="993300"/>
          <w:sz w:val="24"/>
          <w:szCs w:val="24"/>
        </w:rPr>
        <w:t xml:space="preserve"> -CAPUTO FRACTIONAL DIFFERENTIAL SYSTEMS: STABILITY AND CONTROLLABILITY. In DIFFERENTIAL </w:t>
      </w:r>
      <w:r>
        <w:rPr>
          <w:rFonts w:ascii="Times New Roman" w:hAnsi="Times New Roman"/>
          <w:i/>
          <w:iCs/>
          <w:color w:val="993300"/>
          <w:sz w:val="24"/>
          <w:szCs w:val="24"/>
        </w:rPr>
        <w:lastRenderedPageBreak/>
        <w:t xml:space="preserve">EQUATIONS &amp; APPLICATIONS. ISSN 1847-120X,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2, p. 113-134. Dostupné na: </w:t>
      </w:r>
      <w:hyperlink r:id="rId1191" w:history="1">
        <w:r>
          <w:rPr>
            <w:rFonts w:ascii="Times New Roman" w:hAnsi="Times New Roman"/>
            <w:i/>
            <w:iCs/>
            <w:color w:val="7F7F7F"/>
            <w:sz w:val="24"/>
            <w:szCs w:val="24"/>
          </w:rPr>
          <w:t>https://doi.org/10.7153/dea-2024-16-07</w:t>
        </w:r>
      </w:hyperlink>
      <w:r>
        <w:rPr>
          <w:rFonts w:ascii="Times New Roman" w:hAnsi="Times New Roman"/>
          <w:i/>
          <w:iCs/>
          <w:color w:val="993300"/>
          <w:sz w:val="24"/>
          <w:szCs w:val="24"/>
        </w:rPr>
        <w:t>, Registrované v: WOS</w:t>
      </w:r>
    </w:p>
    <w:p w14:paraId="1D9583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DHAYAL, R. - ZHAO, Y.X. - ZHU, Q.X. - WANG, Z.Y. - KARIMI, M. APPROXIMATE CONTROLLABILITY OF ATANGANABALEANU FRACTIONAL STOCHASTIC DIFFERENTIAL SYSTEMS WITH NON-GAUSSIAN PROCESS AND IMPULSES. In DISCRETE AND CONTINUOUS DYNAMICAL SYSTEMS-SERIES S. ISSN 1937-1632,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9, p. 2706-2731. Dostupné na: </w:t>
      </w:r>
      <w:hyperlink r:id="rId1192" w:history="1">
        <w:r>
          <w:rPr>
            <w:rFonts w:ascii="Times New Roman" w:hAnsi="Times New Roman"/>
            <w:i/>
            <w:iCs/>
            <w:color w:val="7F7F7F"/>
            <w:sz w:val="24"/>
            <w:szCs w:val="24"/>
          </w:rPr>
          <w:t>https://doi.org/10.3934/dcdss.2024043</w:t>
        </w:r>
      </w:hyperlink>
      <w:r>
        <w:rPr>
          <w:rFonts w:ascii="Times New Roman" w:hAnsi="Times New Roman"/>
          <w:i/>
          <w:iCs/>
          <w:color w:val="993300"/>
          <w:sz w:val="24"/>
          <w:szCs w:val="24"/>
        </w:rPr>
        <w:t>, Registrované v: WOS</w:t>
      </w:r>
    </w:p>
    <w:p w14:paraId="0BE495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DING, Y.L. - LIU, K. PROPERTIES OF THE SOLUTIONS TO PERIODIC CONFORMABLE NON-AUTONOMOUS NON-INSTANTANEOUS IMPULSIVE DIFFERENTIAL EQUATIONS. In ELECTRONIC JOURNAL OF DIFFERENTIAL EQUATIONS. ISSN 1072-6691, APR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30, p. 1-22. Dostupné na: </w:t>
      </w:r>
      <w:hyperlink r:id="rId1193" w:history="1">
        <w:r>
          <w:rPr>
            <w:rFonts w:ascii="Times New Roman" w:hAnsi="Times New Roman"/>
            <w:i/>
            <w:iCs/>
            <w:color w:val="7F7F7F"/>
            <w:sz w:val="24"/>
            <w:szCs w:val="24"/>
          </w:rPr>
          <w:t>https://doi.org/10.58997/ejde.2024.30</w:t>
        </w:r>
      </w:hyperlink>
      <w:r>
        <w:rPr>
          <w:rFonts w:ascii="Times New Roman" w:hAnsi="Times New Roman"/>
          <w:i/>
          <w:iCs/>
          <w:color w:val="993300"/>
          <w:sz w:val="24"/>
          <w:szCs w:val="24"/>
        </w:rPr>
        <w:t>, Registrované v: WOS</w:t>
      </w:r>
    </w:p>
    <w:p w14:paraId="5B511B2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KASINATHAN, R. - KASINATHAN, R. - SANDRASEKARAN, V. - DHAYAL, R.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influence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In STOCHASTICS-AN INTERNATIONAL JOURNAL OF PROBABILITY AND STOCHASTIC PROCESSES. ISSN 1744-2508, AUG 17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96, no. 6, p. 1796-1816. Dostupné na: </w:t>
      </w:r>
      <w:hyperlink r:id="rId1194" w:history="1">
        <w:r>
          <w:rPr>
            <w:rFonts w:ascii="Times New Roman" w:hAnsi="Times New Roman"/>
            <w:i/>
            <w:iCs/>
            <w:color w:val="7F7F7F"/>
            <w:sz w:val="24"/>
            <w:szCs w:val="24"/>
          </w:rPr>
          <w:t>https://doi.org/10.1080/17442508.2024.2352072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B7D36D7" w14:textId="77777777">
        <w:trPr>
          <w:trHeight w:val="100"/>
        </w:trPr>
        <w:tc>
          <w:tcPr>
            <w:tcW w:w="1410" w:type="dxa"/>
            <w:tcBorders>
              <w:top w:val="nil"/>
              <w:left w:val="nil"/>
              <w:bottom w:val="nil"/>
              <w:right w:val="nil"/>
            </w:tcBorders>
          </w:tcPr>
          <w:p w14:paraId="518B50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ADCA310</w:t>
            </w:r>
          </w:p>
        </w:tc>
        <w:tc>
          <w:tcPr>
            <w:tcW w:w="8193" w:type="dxa"/>
            <w:tcBorders>
              <w:top w:val="nil"/>
              <w:left w:val="nil"/>
              <w:bottom w:val="nil"/>
              <w:right w:val="nil"/>
            </w:tcBorders>
          </w:tcPr>
          <w:p w14:paraId="688BEF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Taoyu</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Atmospheric</w:t>
            </w:r>
            <w:proofErr w:type="spellEnd"/>
            <w:r>
              <w:rPr>
                <w:rFonts w:ascii="Times New Roman" w:hAnsi="Times New Roman"/>
                <w:sz w:val="24"/>
                <w:szCs w:val="24"/>
              </w:rPr>
              <w:t xml:space="preserve"> </w:t>
            </w:r>
            <w:proofErr w:type="spellStart"/>
            <w:r>
              <w:rPr>
                <w:rFonts w:ascii="Times New Roman" w:hAnsi="Times New Roman"/>
                <w:sz w:val="24"/>
                <w:szCs w:val="24"/>
              </w:rPr>
              <w:t>Ekman</w:t>
            </w:r>
            <w:proofErr w:type="spellEnd"/>
            <w:r>
              <w:rPr>
                <w:rFonts w:ascii="Times New Roman" w:hAnsi="Times New Roman"/>
                <w:sz w:val="24"/>
                <w:szCs w:val="24"/>
              </w:rPr>
              <w:t xml:space="preserve">-type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eddy</w:t>
            </w:r>
            <w:proofErr w:type="spellEnd"/>
            <w:r>
              <w:rPr>
                <w:rFonts w:ascii="Times New Roman" w:hAnsi="Times New Roman"/>
                <w:sz w:val="24"/>
                <w:szCs w:val="24"/>
              </w:rPr>
              <w:t xml:space="preserve"> </w:t>
            </w:r>
            <w:proofErr w:type="spellStart"/>
            <w:r>
              <w:rPr>
                <w:rFonts w:ascii="Times New Roman" w:hAnsi="Times New Roman"/>
                <w:sz w:val="24"/>
                <w:szCs w:val="24"/>
              </w:rPr>
              <w:t>viscosities</w:t>
            </w:r>
            <w:proofErr w:type="spellEnd"/>
            <w:r>
              <w:rPr>
                <w:rFonts w:ascii="Times New Roman" w:hAnsi="Times New Roman"/>
                <w:sz w:val="24"/>
                <w:szCs w:val="24"/>
              </w:rPr>
              <w:t xml:space="preserve"> in </w:t>
            </w:r>
            <w:proofErr w:type="spellStart"/>
            <w:r>
              <w:rPr>
                <w:rFonts w:ascii="Times New Roman" w:hAnsi="Times New Roman"/>
                <w:sz w:val="24"/>
                <w:szCs w:val="24"/>
              </w:rPr>
              <w:t>ellipsoidal</w:t>
            </w:r>
            <w:proofErr w:type="spellEnd"/>
            <w:r>
              <w:rPr>
                <w:rFonts w:ascii="Times New Roman" w:hAnsi="Times New Roman"/>
                <w:sz w:val="24"/>
                <w:szCs w:val="24"/>
              </w:rPr>
              <w:t xml:space="preserve"> </w:t>
            </w:r>
            <w:proofErr w:type="spellStart"/>
            <w:r>
              <w:rPr>
                <w:rFonts w:ascii="Times New Roman" w:hAnsi="Times New Roman"/>
                <w:sz w:val="24"/>
                <w:szCs w:val="24"/>
              </w:rPr>
              <w:t>coordinates</w:t>
            </w:r>
            <w:proofErr w:type="spellEnd"/>
            <w:r>
              <w:rPr>
                <w:rFonts w:ascii="Times New Roman" w:hAnsi="Times New Roman"/>
                <w:sz w:val="24"/>
                <w:szCs w:val="24"/>
              </w:rPr>
              <w:t xml:space="preserve">. In </w:t>
            </w:r>
            <w:proofErr w:type="spellStart"/>
            <w:r>
              <w:rPr>
                <w:rFonts w:ascii="Times New Roman" w:hAnsi="Times New Roman"/>
                <w:sz w:val="24"/>
                <w:szCs w:val="24"/>
              </w:rPr>
              <w:t>Applicable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102, no. 18, p. 4929-4942. (2022: 1.1 - IF, Q3 - JCR, 0.535 - SJR, Q2 - SJR). ISSN 0003-6811. Dostupné na: </w:t>
            </w:r>
            <w:hyperlink r:id="rId1195" w:history="1">
              <w:r>
                <w:rPr>
                  <w:rFonts w:ascii="Times New Roman" w:hAnsi="Times New Roman"/>
                  <w:color w:val="7F7F7F"/>
                  <w:sz w:val="24"/>
                  <w:szCs w:val="24"/>
                </w:rPr>
                <w:t>https://doi.org/10.1080/00036811.2022.2147068</w:t>
              </w:r>
            </w:hyperlink>
          </w:p>
        </w:tc>
      </w:tr>
    </w:tbl>
    <w:p w14:paraId="6DADBC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D1B13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LLORENTE, V.J. - PADILLA, E.M. - </w:t>
      </w:r>
      <w:proofErr w:type="spellStart"/>
      <w:r>
        <w:rPr>
          <w:rFonts w:ascii="Times New Roman" w:hAnsi="Times New Roman"/>
          <w:i/>
          <w:iCs/>
          <w:color w:val="993300"/>
          <w:sz w:val="24"/>
          <w:szCs w:val="24"/>
        </w:rPr>
        <w:t>DíEZ</w:t>
      </w:r>
      <w:proofErr w:type="spellEnd"/>
      <w:r>
        <w:rPr>
          <w:rFonts w:ascii="Times New Roman" w:hAnsi="Times New Roman"/>
          <w:i/>
          <w:iCs/>
          <w:color w:val="993300"/>
          <w:sz w:val="24"/>
          <w:szCs w:val="24"/>
        </w:rPr>
        <w:t xml:space="preserve">-MINGUITO, M. </w:t>
      </w:r>
      <w:proofErr w:type="spellStart"/>
      <w:r>
        <w:rPr>
          <w:rFonts w:ascii="Times New Roman" w:hAnsi="Times New Roman"/>
          <w:i/>
          <w:iCs/>
          <w:color w:val="993300"/>
          <w:sz w:val="24"/>
          <w:szCs w:val="24"/>
        </w:rPr>
        <w:t>Sensitivity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depth-dependent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pressure</w:t>
      </w:r>
      <w:proofErr w:type="spellEnd"/>
      <w:r>
        <w:rPr>
          <w:rFonts w:ascii="Times New Roman" w:hAnsi="Times New Roman"/>
          <w:i/>
          <w:iCs/>
          <w:color w:val="993300"/>
          <w:sz w:val="24"/>
          <w:szCs w:val="24"/>
        </w:rPr>
        <w:t xml:space="preserve"> gradient and </w:t>
      </w:r>
      <w:proofErr w:type="spellStart"/>
      <w:r>
        <w:rPr>
          <w:rFonts w:ascii="Times New Roman" w:hAnsi="Times New Roman"/>
          <w:i/>
          <w:iCs/>
          <w:color w:val="993300"/>
          <w:sz w:val="24"/>
          <w:szCs w:val="24"/>
        </w:rPr>
        <w:t>turbulent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ocean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depth</w:t>
      </w:r>
      <w:proofErr w:type="spellEnd"/>
      <w:r>
        <w:rPr>
          <w:rFonts w:ascii="Times New Roman" w:hAnsi="Times New Roman"/>
          <w:i/>
          <w:iCs/>
          <w:color w:val="993300"/>
          <w:sz w:val="24"/>
          <w:szCs w:val="24"/>
        </w:rPr>
        <w:t xml:space="preserve">. In OCEAN MODELLING. ISSN 1463-5003,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Dostupné na: </w:t>
      </w:r>
      <w:hyperlink r:id="rId1196" w:history="1">
        <w:r>
          <w:rPr>
            <w:rFonts w:ascii="Times New Roman" w:hAnsi="Times New Roman"/>
            <w:i/>
            <w:iCs/>
            <w:color w:val="7F7F7F"/>
            <w:sz w:val="24"/>
            <w:szCs w:val="24"/>
          </w:rPr>
          <w:t>https://doi.org/10.1016/j.ocemod.2024.102359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FC21D90" w14:textId="77777777">
        <w:trPr>
          <w:trHeight w:val="100"/>
        </w:trPr>
        <w:tc>
          <w:tcPr>
            <w:tcW w:w="1410" w:type="dxa"/>
            <w:tcBorders>
              <w:top w:val="nil"/>
              <w:left w:val="nil"/>
              <w:bottom w:val="nil"/>
              <w:right w:val="nil"/>
            </w:tcBorders>
          </w:tcPr>
          <w:p w14:paraId="52C332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ADCA311</w:t>
            </w:r>
          </w:p>
        </w:tc>
        <w:tc>
          <w:tcPr>
            <w:tcW w:w="8193" w:type="dxa"/>
            <w:tcBorders>
              <w:top w:val="nil"/>
              <w:left w:val="nil"/>
              <w:bottom w:val="nil"/>
              <w:right w:val="nil"/>
            </w:tcBorders>
          </w:tcPr>
          <w:p w14:paraId="2565DC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YOU, </w:t>
            </w:r>
            <w:proofErr w:type="spellStart"/>
            <w:r>
              <w:rPr>
                <w:rFonts w:ascii="Times New Roman" w:hAnsi="Times New Roman"/>
                <w:sz w:val="24"/>
                <w:szCs w:val="24"/>
              </w:rPr>
              <w:t>Zhongli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multi-delay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 </w:t>
            </w:r>
            <w:proofErr w:type="spellStart"/>
            <w:r>
              <w:rPr>
                <w:rFonts w:ascii="Times New Roman" w:hAnsi="Times New Roman"/>
                <w:sz w:val="24"/>
                <w:szCs w:val="24"/>
              </w:rPr>
              <w:t>Modelling</w:t>
            </w:r>
            <w:proofErr w:type="spellEnd"/>
            <w:r>
              <w:rPr>
                <w:rFonts w:ascii="Times New Roman" w:hAnsi="Times New Roman"/>
                <w:sz w:val="24"/>
                <w:szCs w:val="24"/>
              </w:rPr>
              <w:t xml:space="preserve"> and </w:t>
            </w:r>
            <w:proofErr w:type="spellStart"/>
            <w:r>
              <w:rPr>
                <w:rFonts w:ascii="Times New Roman" w:hAnsi="Times New Roman"/>
                <w:sz w:val="24"/>
                <w:szCs w:val="24"/>
              </w:rPr>
              <w:t>Control</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27, no. 1, p. 70-90. (2021: 2.217 - IF, Q1 - JCR, 0.602 - SJR, Q2 - SJR, karentované - CCC). (2022 -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1392-5113. Dostupné na: </w:t>
            </w:r>
            <w:hyperlink r:id="rId1197" w:history="1">
              <w:r>
                <w:rPr>
                  <w:rFonts w:ascii="Times New Roman" w:hAnsi="Times New Roman"/>
                  <w:color w:val="7F7F7F"/>
                  <w:sz w:val="24"/>
                  <w:szCs w:val="24"/>
                </w:rPr>
                <w:t>https://doi.org/10.15388/namc.2022.27.24623</w:t>
              </w:r>
            </w:hyperlink>
          </w:p>
        </w:tc>
      </w:tr>
    </w:tbl>
    <w:p w14:paraId="64F50D1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8049E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VINODKUMAR, A. - HEMALATHA, S.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MATHEMATICAL METHODS IN THE APPLIED SCIENCES. ISSN 0170-4214, MAR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4, p. 2273-2293. Dostupné na: </w:t>
      </w:r>
      <w:hyperlink r:id="rId1198"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3945A7" w14:textId="77777777">
        <w:trPr>
          <w:trHeight w:val="100"/>
        </w:trPr>
        <w:tc>
          <w:tcPr>
            <w:tcW w:w="1410" w:type="dxa"/>
            <w:tcBorders>
              <w:top w:val="nil"/>
              <w:left w:val="nil"/>
              <w:bottom w:val="nil"/>
              <w:right w:val="nil"/>
            </w:tcBorders>
          </w:tcPr>
          <w:p w14:paraId="545297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ADCA312</w:t>
            </w:r>
          </w:p>
        </w:tc>
        <w:tc>
          <w:tcPr>
            <w:tcW w:w="8193" w:type="dxa"/>
            <w:tcBorders>
              <w:top w:val="nil"/>
              <w:left w:val="nil"/>
              <w:bottom w:val="nil"/>
              <w:right w:val="nil"/>
            </w:tcBorders>
          </w:tcPr>
          <w:p w14:paraId="7F8952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YOU, </w:t>
            </w:r>
            <w:proofErr w:type="spellStart"/>
            <w:r>
              <w:rPr>
                <w:rFonts w:ascii="Times New Roman" w:hAnsi="Times New Roman"/>
                <w:sz w:val="24"/>
                <w:szCs w:val="24"/>
              </w:rPr>
              <w:t>Zhongli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neutral</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62, art. no. 082704. (2020: 1.488 - IF, Q3 - JCR, 0.708 - SJR, Q2 - SJR, karentované - CCC). (2021 -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0022-2488. Dostupné na: </w:t>
            </w:r>
            <w:hyperlink r:id="rId1199" w:history="1">
              <w:r>
                <w:rPr>
                  <w:rFonts w:ascii="Times New Roman" w:hAnsi="Times New Roman"/>
                  <w:color w:val="7F7F7F"/>
                  <w:sz w:val="24"/>
                  <w:szCs w:val="24"/>
                </w:rPr>
                <w:t>https://doi.org/10.1063/5.0055722</w:t>
              </w:r>
            </w:hyperlink>
          </w:p>
        </w:tc>
      </w:tr>
    </w:tbl>
    <w:p w14:paraId="7A31FBB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A91C8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IMA JOURNAL OF MATHEMATICAL </w:t>
      </w:r>
      <w:r>
        <w:rPr>
          <w:rFonts w:ascii="Times New Roman" w:hAnsi="Times New Roman"/>
          <w:i/>
          <w:iCs/>
          <w:color w:val="993300"/>
          <w:sz w:val="24"/>
          <w:szCs w:val="24"/>
        </w:rPr>
        <w:lastRenderedPageBreak/>
        <w:t xml:space="preserve">CONTROL AND INFORMATION. ISSN 0265-0754, APR 21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2, p. 378-400. Dostupné na: </w:t>
      </w:r>
      <w:hyperlink r:id="rId1200" w:history="1">
        <w:r>
          <w:rPr>
            <w:rFonts w:ascii="Times New Roman" w:hAnsi="Times New Roman"/>
            <w:i/>
            <w:iCs/>
            <w:color w:val="7F7F7F"/>
            <w:sz w:val="24"/>
            <w:szCs w:val="24"/>
          </w:rPr>
          <w:t>https://doi.org/10.1093/imamci/dnae013</w:t>
        </w:r>
      </w:hyperlink>
      <w:r>
        <w:rPr>
          <w:rFonts w:ascii="Times New Roman" w:hAnsi="Times New Roman"/>
          <w:i/>
          <w:iCs/>
          <w:color w:val="993300"/>
          <w:sz w:val="24"/>
          <w:szCs w:val="24"/>
        </w:rPr>
        <w:t>, Registrované v: WOS</w:t>
      </w:r>
    </w:p>
    <w:p w14:paraId="75BE67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VINODKUMAR, A. - HEMALATHA, S.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MATHEMATICAL METHODS IN THE APPLIED SCIENCES. ISSN 0170-4214, MAR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4, p. 2273-2293. Dostupné na: </w:t>
      </w:r>
      <w:hyperlink r:id="rId1201"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WOS</w:t>
      </w:r>
    </w:p>
    <w:p w14:paraId="248ADE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YUAN, Y.H. - LUO, D.F. </w:t>
      </w:r>
      <w:proofErr w:type="spellStart"/>
      <w:r>
        <w:rPr>
          <w:rFonts w:ascii="Times New Roman" w:hAnsi="Times New Roman"/>
          <w:i/>
          <w:iCs/>
          <w:color w:val="993300"/>
          <w:sz w:val="24"/>
          <w:szCs w:val="24"/>
        </w:rPr>
        <w:t>Relatively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incommensurate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In MATHEMATICAL METHODS IN THE APPLIED SCIENCES. ISSN 0170-4214, MAY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7, p. 6471-6488. Dostupné na: </w:t>
      </w:r>
      <w:hyperlink r:id="rId1202" w:history="1">
        <w:r>
          <w:rPr>
            <w:rFonts w:ascii="Times New Roman" w:hAnsi="Times New Roman"/>
            <w:i/>
            <w:iCs/>
            <w:color w:val="7F7F7F"/>
            <w:sz w:val="24"/>
            <w:szCs w:val="24"/>
          </w:rPr>
          <w:t>https://doi.org/10.1002/mma.9932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C4BD59F" w14:textId="77777777">
        <w:trPr>
          <w:trHeight w:val="100"/>
        </w:trPr>
        <w:tc>
          <w:tcPr>
            <w:tcW w:w="1410" w:type="dxa"/>
            <w:tcBorders>
              <w:top w:val="nil"/>
              <w:left w:val="nil"/>
              <w:bottom w:val="nil"/>
              <w:right w:val="nil"/>
            </w:tcBorders>
          </w:tcPr>
          <w:p w14:paraId="7E8505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ADCA313</w:t>
            </w:r>
          </w:p>
        </w:tc>
        <w:tc>
          <w:tcPr>
            <w:tcW w:w="8193" w:type="dxa"/>
            <w:tcBorders>
              <w:top w:val="nil"/>
              <w:left w:val="nil"/>
              <w:bottom w:val="nil"/>
              <w:right w:val="nil"/>
            </w:tcBorders>
          </w:tcPr>
          <w:p w14:paraId="5041ED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YOU, </w:t>
            </w:r>
            <w:proofErr w:type="spellStart"/>
            <w:r>
              <w:rPr>
                <w:rFonts w:ascii="Times New Roman" w:hAnsi="Times New Roman"/>
                <w:sz w:val="24"/>
                <w:szCs w:val="24"/>
              </w:rPr>
              <w:t>Zhongli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perturbation</w:t>
            </w:r>
            <w:proofErr w:type="spellEnd"/>
            <w:r>
              <w:rPr>
                <w:rFonts w:ascii="Times New Roman" w:hAnsi="Times New Roman"/>
                <w:sz w:val="24"/>
                <w:szCs w:val="24"/>
              </w:rPr>
              <w:t xml:space="preserve"> of </w:t>
            </w:r>
            <w:proofErr w:type="spellStart"/>
            <w:r>
              <w:rPr>
                <w:rFonts w:ascii="Times New Roman" w:hAnsi="Times New Roman"/>
                <w:sz w:val="24"/>
                <w:szCs w:val="24"/>
              </w:rPr>
              <w:t>Mittag-Leffler</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Computational</w:t>
            </w:r>
            <w:proofErr w:type="spellEnd"/>
            <w:r>
              <w:rPr>
                <w:rFonts w:ascii="Times New Roman" w:hAnsi="Times New Roman"/>
                <w:sz w:val="24"/>
                <w:szCs w:val="24"/>
              </w:rPr>
              <w:t xml:space="preserve"> and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378, p. 1-16. (2019: 2.037 - IF, Q1 - JCR, 0.870 -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0377-0427. Dostupné na: </w:t>
            </w:r>
            <w:hyperlink r:id="rId1203" w:history="1">
              <w:r>
                <w:rPr>
                  <w:rFonts w:ascii="Times New Roman" w:hAnsi="Times New Roman"/>
                  <w:color w:val="7F7F7F"/>
                  <w:sz w:val="24"/>
                  <w:szCs w:val="24"/>
                </w:rPr>
                <w:t>https://doi.org/10.1016/j.cam.2020.112939</w:t>
              </w:r>
            </w:hyperlink>
          </w:p>
        </w:tc>
      </w:tr>
    </w:tbl>
    <w:p w14:paraId="544EDE9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0BD6E8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 W.M. -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QUALITATIVE THEORY OF DYNAMICAL SYSTEMS. ISSN 1575-5460,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Dostupné na: </w:t>
      </w:r>
      <w:hyperlink r:id="rId1204" w:history="1">
        <w:r>
          <w:rPr>
            <w:rFonts w:ascii="Times New Roman" w:hAnsi="Times New Roman"/>
            <w:i/>
            <w:iCs/>
            <w:color w:val="7F7F7F"/>
            <w:sz w:val="24"/>
            <w:szCs w:val="24"/>
          </w:rPr>
          <w:t>https://doi.org/10.1007/s12346-024-01046-4</w:t>
        </w:r>
      </w:hyperlink>
      <w:r>
        <w:rPr>
          <w:rFonts w:ascii="Times New Roman" w:hAnsi="Times New Roman"/>
          <w:i/>
          <w:iCs/>
          <w:color w:val="993300"/>
          <w:sz w:val="24"/>
          <w:szCs w:val="24"/>
        </w:rPr>
        <w:t>, Registrované v: WOS</w:t>
      </w:r>
    </w:p>
    <w:p w14:paraId="2E4591E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ARTHI, G. - GOPIKA, S.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in State and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CONTEMPORARY MATHEMATICS. ISSN 2705-1064,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 no. 4, p. 6225-6240. Dostupné na: </w:t>
      </w:r>
      <w:hyperlink r:id="rId1205" w:history="1">
        <w:r>
          <w:rPr>
            <w:rFonts w:ascii="Times New Roman" w:hAnsi="Times New Roman"/>
            <w:i/>
            <w:iCs/>
            <w:color w:val="7F7F7F"/>
            <w:sz w:val="24"/>
            <w:szCs w:val="24"/>
          </w:rPr>
          <w:t>https://doi.org/10.37256/cm.5320242717</w:t>
        </w:r>
      </w:hyperlink>
      <w:r>
        <w:rPr>
          <w:rFonts w:ascii="Times New Roman" w:hAnsi="Times New Roman"/>
          <w:i/>
          <w:iCs/>
          <w:color w:val="993300"/>
          <w:sz w:val="24"/>
          <w:szCs w:val="24"/>
        </w:rPr>
        <w:t>, Registrované v: WOS</w:t>
      </w:r>
    </w:p>
    <w:p w14:paraId="3DFA02A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BAI, Z.Y. - BAI, C.Z.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Jumps</w:t>
      </w:r>
      <w:proofErr w:type="spellEnd"/>
      <w:r>
        <w:rPr>
          <w:rFonts w:ascii="Times New Roman" w:hAnsi="Times New Roman"/>
          <w:i/>
          <w:iCs/>
          <w:color w:val="993300"/>
          <w:sz w:val="24"/>
          <w:szCs w:val="24"/>
        </w:rPr>
        <w:t xml:space="preserve">. In AXIOMS.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 Dostupné na: </w:t>
      </w:r>
      <w:hyperlink r:id="rId1206" w:history="1">
        <w:r>
          <w:rPr>
            <w:rFonts w:ascii="Times New Roman" w:hAnsi="Times New Roman"/>
            <w:i/>
            <w:iCs/>
            <w:color w:val="7F7F7F"/>
            <w:sz w:val="24"/>
            <w:szCs w:val="24"/>
          </w:rPr>
          <w:t>https://doi.org/10.3390/axioms13010068</w:t>
        </w:r>
      </w:hyperlink>
      <w:r>
        <w:rPr>
          <w:rFonts w:ascii="Times New Roman" w:hAnsi="Times New Roman"/>
          <w:i/>
          <w:iCs/>
          <w:color w:val="993300"/>
          <w:sz w:val="24"/>
          <w:szCs w:val="24"/>
        </w:rPr>
        <w:t>, Registrované v: WOS</w:t>
      </w:r>
    </w:p>
    <w:p w14:paraId="3B43EC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BOUALI, T. - GUEFAIFIA, R. - BOULAARAS, S.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double-phase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nonlocal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Musielak-Orlicz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In BOUNDARY VALUE PROBLEMS. ISSN 1687-2770, MAY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207" w:history="1">
        <w:r>
          <w:rPr>
            <w:rFonts w:ascii="Times New Roman" w:hAnsi="Times New Roman"/>
            <w:i/>
            <w:iCs/>
            <w:color w:val="7F7F7F"/>
            <w:sz w:val="24"/>
            <w:szCs w:val="24"/>
          </w:rPr>
          <w:t>https://doi.org/10.1186/s13661-024-01877-9</w:t>
        </w:r>
      </w:hyperlink>
      <w:r>
        <w:rPr>
          <w:rFonts w:ascii="Times New Roman" w:hAnsi="Times New Roman"/>
          <w:i/>
          <w:iCs/>
          <w:color w:val="993300"/>
          <w:sz w:val="24"/>
          <w:szCs w:val="24"/>
        </w:rPr>
        <w:t>, Registrované v: WOS</w:t>
      </w:r>
    </w:p>
    <w:p w14:paraId="37E40A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BOUALI, T. - GUEFAIFIA, R. - JAN, R. - BOULAARAS, S. - RADWAN, T.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Two-Phase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ψ-</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Variable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Exponents</w:t>
      </w:r>
      <w:proofErr w:type="spellEnd"/>
      <w:r>
        <w:rPr>
          <w:rFonts w:ascii="Times New Roman" w:hAnsi="Times New Roman"/>
          <w:i/>
          <w:iCs/>
          <w:color w:val="993300"/>
          <w:sz w:val="24"/>
          <w:szCs w:val="24"/>
        </w:rPr>
        <w:t xml:space="preserve">. In FRACTAL AND FRACTIONAL.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6. Dostupné na: </w:t>
      </w:r>
      <w:hyperlink r:id="rId1208" w:history="1">
        <w:r>
          <w:rPr>
            <w:rFonts w:ascii="Times New Roman" w:hAnsi="Times New Roman"/>
            <w:i/>
            <w:iCs/>
            <w:color w:val="7F7F7F"/>
            <w:sz w:val="24"/>
            <w:szCs w:val="24"/>
          </w:rPr>
          <w:t>https://doi.org/10.3390/fractalfract8060329</w:t>
        </w:r>
      </w:hyperlink>
      <w:r>
        <w:rPr>
          <w:rFonts w:ascii="Times New Roman" w:hAnsi="Times New Roman"/>
          <w:i/>
          <w:iCs/>
          <w:color w:val="993300"/>
          <w:sz w:val="24"/>
          <w:szCs w:val="24"/>
        </w:rPr>
        <w:t>, Registrované v: WOS</w:t>
      </w:r>
    </w:p>
    <w:p w14:paraId="427572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JOTHILAKSHMI, G. - SUNDARAVADIVOO, B. - NISAR, K.S. - ALSAEED, S.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Mittag-Leffler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w:t>
      </w:r>
      <w:proofErr w:type="spellEnd"/>
      <w:r>
        <w:rPr>
          <w:rFonts w:ascii="Times New Roman" w:hAnsi="Times New Roman"/>
          <w:i/>
          <w:iCs/>
          <w:color w:val="993300"/>
          <w:sz w:val="24"/>
          <w:szCs w:val="24"/>
        </w:rPr>
        <w:t xml:space="preserve">. In INTERNATIONAL JOURNAL OF DYNAMICS AND CONTROL. ISSN 2195-268X,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11, p. 4178-4187. Dostupné na: </w:t>
      </w:r>
      <w:hyperlink r:id="rId1209" w:history="1">
        <w:r>
          <w:rPr>
            <w:rFonts w:ascii="Times New Roman" w:hAnsi="Times New Roman"/>
            <w:i/>
            <w:iCs/>
            <w:color w:val="7F7F7F"/>
            <w:sz w:val="24"/>
            <w:szCs w:val="24"/>
          </w:rPr>
          <w:t>https://doi.org/10.1007/s40435-024-01479-4</w:t>
        </w:r>
      </w:hyperlink>
      <w:r>
        <w:rPr>
          <w:rFonts w:ascii="Times New Roman" w:hAnsi="Times New Roman"/>
          <w:i/>
          <w:iCs/>
          <w:color w:val="993300"/>
          <w:sz w:val="24"/>
          <w:szCs w:val="24"/>
        </w:rPr>
        <w:t>, Registrované v: WOS</w:t>
      </w:r>
    </w:p>
    <w:p w14:paraId="2EADEA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LUO, D.F. - HUANG, J.Z.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IMA JOURNAL OF MATHEMATICAL CONTROL AND INFORMATION. ISSN 0265-0754, APR 21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2, </w:t>
      </w:r>
      <w:r>
        <w:rPr>
          <w:rFonts w:ascii="Times New Roman" w:hAnsi="Times New Roman"/>
          <w:i/>
          <w:iCs/>
          <w:color w:val="993300"/>
          <w:sz w:val="24"/>
          <w:szCs w:val="24"/>
        </w:rPr>
        <w:lastRenderedPageBreak/>
        <w:t xml:space="preserve">p. 378-400. Dostupné na: </w:t>
      </w:r>
      <w:hyperlink r:id="rId1210" w:history="1">
        <w:r>
          <w:rPr>
            <w:rFonts w:ascii="Times New Roman" w:hAnsi="Times New Roman"/>
            <w:i/>
            <w:iCs/>
            <w:color w:val="7F7F7F"/>
            <w:sz w:val="24"/>
            <w:szCs w:val="24"/>
          </w:rPr>
          <w:t>https://doi.org/10.1093/imamci/dnae013</w:t>
        </w:r>
      </w:hyperlink>
      <w:r>
        <w:rPr>
          <w:rFonts w:ascii="Times New Roman" w:hAnsi="Times New Roman"/>
          <w:i/>
          <w:iCs/>
          <w:color w:val="993300"/>
          <w:sz w:val="24"/>
          <w:szCs w:val="24"/>
        </w:rPr>
        <w:t>, Registrované v: WOS</w:t>
      </w:r>
    </w:p>
    <w:p w14:paraId="61037E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MUTHUVEL, K. - KALIRAJ, K. - NISAR, K.S. - VIJAYAKUMAR, V.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RESULTS IN CONTROL AND OPTIMIZATION.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Dostupné na: </w:t>
      </w:r>
      <w:hyperlink r:id="rId1211" w:history="1">
        <w:r>
          <w:rPr>
            <w:rFonts w:ascii="Times New Roman" w:hAnsi="Times New Roman"/>
            <w:i/>
            <w:iCs/>
            <w:color w:val="7F7F7F"/>
            <w:sz w:val="24"/>
            <w:szCs w:val="24"/>
          </w:rPr>
          <w:t>https://doi.org/10.1016/j.rico.2024.100475</w:t>
        </w:r>
      </w:hyperlink>
      <w:r>
        <w:rPr>
          <w:rFonts w:ascii="Times New Roman" w:hAnsi="Times New Roman"/>
          <w:i/>
          <w:iCs/>
          <w:color w:val="993300"/>
          <w:sz w:val="24"/>
          <w:szCs w:val="24"/>
        </w:rPr>
        <w:t>, Registrované v: WOS</w:t>
      </w:r>
    </w:p>
    <w:p w14:paraId="5E26E9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SIVALINGAM, S.M. - VELLAPPANDI, M. - GOVINDARAJ, V. - ALRADDADI, I. - ALSHARIF, F. - AHMAD, H.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time-varying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JOURNAL OF TAIBAH UNIVERSITY FOR SCIENCE. ISSN 1658-3655, DEC 31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1. Dostupné na: </w:t>
      </w:r>
      <w:hyperlink r:id="rId1212" w:history="1">
        <w:r>
          <w:rPr>
            <w:rFonts w:ascii="Times New Roman" w:hAnsi="Times New Roman"/>
            <w:i/>
            <w:iCs/>
            <w:color w:val="7F7F7F"/>
            <w:sz w:val="24"/>
            <w:szCs w:val="24"/>
          </w:rPr>
          <w:t>https://doi.org/10.1080/16583655.2024.2399378</w:t>
        </w:r>
      </w:hyperlink>
      <w:r>
        <w:rPr>
          <w:rFonts w:ascii="Times New Roman" w:hAnsi="Times New Roman"/>
          <w:i/>
          <w:iCs/>
          <w:color w:val="993300"/>
          <w:sz w:val="24"/>
          <w:szCs w:val="24"/>
        </w:rPr>
        <w:t>, Registrované v: WOS</w:t>
      </w:r>
    </w:p>
    <w:p w14:paraId="15CA991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VINODKUMAR, A. - HEMALATHA, S.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MATHEMATICAL METHODS IN THE APPLIED SCIENCES. ISSN 0170-4214, MAR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4, p. 2273-2293. Dostupné na: </w:t>
      </w:r>
      <w:hyperlink r:id="rId1213"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WOS</w:t>
      </w:r>
    </w:p>
    <w:p w14:paraId="185EE1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[1.1] ZOU, J. - LUO, D.F.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Averaging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QUALITATIVE THEORY OF DYNAMICAL SYSTEMS. ISSN 1575-5460,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2. Dostupné na: </w:t>
      </w:r>
      <w:hyperlink r:id="rId1214" w:history="1">
        <w:r>
          <w:rPr>
            <w:rFonts w:ascii="Times New Roman" w:hAnsi="Times New Roman"/>
            <w:i/>
            <w:iCs/>
            <w:color w:val="7F7F7F"/>
            <w:sz w:val="24"/>
            <w:szCs w:val="24"/>
          </w:rPr>
          <w:t>https://doi.org/10.1007/s12346-023-00916-7</w:t>
        </w:r>
      </w:hyperlink>
      <w:r>
        <w:rPr>
          <w:rFonts w:ascii="Times New Roman" w:hAnsi="Times New Roman"/>
          <w:i/>
          <w:iCs/>
          <w:color w:val="993300"/>
          <w:sz w:val="24"/>
          <w:szCs w:val="24"/>
        </w:rPr>
        <w:t>, Registrované v: WOS</w:t>
      </w:r>
    </w:p>
    <w:p w14:paraId="0AF3C6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[1.2] JOTHILAKSHMI, G. - VADIVOO, B. </w:t>
      </w:r>
      <w:proofErr w:type="spellStart"/>
      <w:r>
        <w:rPr>
          <w:rFonts w:ascii="Times New Roman" w:hAnsi="Times New Roman"/>
          <w:i/>
          <w:iCs/>
          <w:color w:val="993300"/>
          <w:sz w:val="24"/>
          <w:szCs w:val="24"/>
        </w:rPr>
        <w:t>Sundara</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Franklin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Open</w:t>
      </w:r>
      <w:proofErr w:type="spellEnd"/>
      <w:r>
        <w:rPr>
          <w:rFonts w:ascii="Times New Roman" w:hAnsi="Times New Roman"/>
          <w:i/>
          <w:iCs/>
          <w:color w:val="993300"/>
          <w:sz w:val="24"/>
          <w:szCs w:val="24"/>
        </w:rPr>
        <w:t xml:space="preserve">, 2024-03-01,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27731871. Dostupné na: </w:t>
      </w:r>
      <w:hyperlink r:id="rId1215" w:history="1">
        <w:r>
          <w:rPr>
            <w:rFonts w:ascii="Times New Roman" w:hAnsi="Times New Roman"/>
            <w:i/>
            <w:iCs/>
            <w:color w:val="7F7F7F"/>
            <w:sz w:val="24"/>
            <w:szCs w:val="24"/>
          </w:rPr>
          <w:t>https://doi.org/10.1016/j.fraope.2023.100067</w:t>
        </w:r>
      </w:hyperlink>
      <w:r>
        <w:rPr>
          <w:rFonts w:ascii="Times New Roman" w:hAnsi="Times New Roman"/>
          <w:i/>
          <w:iCs/>
          <w:color w:val="993300"/>
          <w:sz w:val="24"/>
          <w:szCs w:val="24"/>
        </w:rPr>
        <w:t>, Registrované v: SCOPUS</w:t>
      </w:r>
    </w:p>
    <w:p w14:paraId="45174C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13. [1.2] SHUKLA, </w:t>
      </w:r>
      <w:proofErr w:type="spellStart"/>
      <w:r>
        <w:rPr>
          <w:rFonts w:ascii="Times New Roman" w:hAnsi="Times New Roman"/>
          <w:i/>
          <w:iCs/>
          <w:color w:val="993300"/>
          <w:sz w:val="24"/>
          <w:szCs w:val="24"/>
        </w:rPr>
        <w:t>Anurag</w:t>
      </w:r>
      <w:proofErr w:type="spellEnd"/>
      <w:r>
        <w:rPr>
          <w:rFonts w:ascii="Times New Roman" w:hAnsi="Times New Roman"/>
          <w:i/>
          <w:iCs/>
          <w:color w:val="993300"/>
          <w:sz w:val="24"/>
          <w:szCs w:val="24"/>
        </w:rPr>
        <w:t xml:space="preserve"> - SUKAVANAM, N. </w:t>
      </w:r>
      <w:proofErr w:type="spellStart"/>
      <w:r>
        <w:rPr>
          <w:rFonts w:ascii="Times New Roman" w:hAnsi="Times New Roman"/>
          <w:i/>
          <w:iCs/>
          <w:color w:val="993300"/>
          <w:sz w:val="24"/>
          <w:szCs w:val="24"/>
        </w:rPr>
        <w:t>Interior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2024-01-01, 97,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615-624. ISSN 00207179. Dostupné na: </w:t>
      </w:r>
      <w:hyperlink r:id="rId1216" w:history="1">
        <w:r>
          <w:rPr>
            <w:rFonts w:ascii="Times New Roman" w:hAnsi="Times New Roman"/>
            <w:i/>
            <w:iCs/>
            <w:color w:val="7F7F7F"/>
            <w:sz w:val="24"/>
            <w:szCs w:val="24"/>
          </w:rPr>
          <w:t>https://doi.org/10.1080/00207179.2022.2161013</w:t>
        </w:r>
      </w:hyperlink>
      <w:r>
        <w:rPr>
          <w:rFonts w:ascii="Times New Roman" w:hAnsi="Times New Roman"/>
          <w:i/>
          <w:iCs/>
          <w:color w:val="993300"/>
          <w:sz w:val="24"/>
          <w:szCs w:val="24"/>
        </w:rPr>
        <w:t>, Registrované v: SCOPUS</w:t>
      </w:r>
    </w:p>
    <w:p w14:paraId="29E37C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14. [1.2] VINODKUMAR, </w:t>
      </w:r>
      <w:proofErr w:type="spellStart"/>
      <w:r>
        <w:rPr>
          <w:rFonts w:ascii="Times New Roman" w:hAnsi="Times New Roman"/>
          <w:i/>
          <w:iCs/>
          <w:color w:val="993300"/>
          <w:sz w:val="24"/>
          <w:szCs w:val="24"/>
        </w:rPr>
        <w:t>Arumugam</w:t>
      </w:r>
      <w:proofErr w:type="spellEnd"/>
      <w:r>
        <w:rPr>
          <w:rFonts w:ascii="Times New Roman" w:hAnsi="Times New Roman"/>
          <w:i/>
          <w:iCs/>
          <w:color w:val="993300"/>
          <w:sz w:val="24"/>
          <w:szCs w:val="24"/>
        </w:rPr>
        <w:t xml:space="preserve"> - HEMALATHA, </w:t>
      </w:r>
      <w:proofErr w:type="spellStart"/>
      <w:r>
        <w:rPr>
          <w:rFonts w:ascii="Times New Roman" w:hAnsi="Times New Roman"/>
          <w:i/>
          <w:iCs/>
          <w:color w:val="993300"/>
          <w:sz w:val="24"/>
          <w:szCs w:val="24"/>
        </w:rPr>
        <w:t>Senthilkumar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Applied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2024-03-15, 47,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2273-2293. ISSN 01704214. Dostupné na: </w:t>
      </w:r>
      <w:hyperlink r:id="rId1217"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3E9680" w14:textId="77777777">
        <w:trPr>
          <w:trHeight w:val="100"/>
        </w:trPr>
        <w:tc>
          <w:tcPr>
            <w:tcW w:w="1410" w:type="dxa"/>
            <w:tcBorders>
              <w:top w:val="nil"/>
              <w:left w:val="nil"/>
              <w:bottom w:val="nil"/>
              <w:right w:val="nil"/>
            </w:tcBorders>
          </w:tcPr>
          <w:p w14:paraId="173C72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ADCA314</w:t>
            </w:r>
          </w:p>
        </w:tc>
        <w:tc>
          <w:tcPr>
            <w:tcW w:w="8193" w:type="dxa"/>
            <w:tcBorders>
              <w:top w:val="nil"/>
              <w:left w:val="nil"/>
              <w:bottom w:val="nil"/>
              <w:right w:val="nil"/>
            </w:tcBorders>
          </w:tcPr>
          <w:p w14:paraId="04EF5F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ZHANG, </w:t>
            </w:r>
            <w:proofErr w:type="spellStart"/>
            <w:r>
              <w:rPr>
                <w:rFonts w:ascii="Times New Roman" w:hAnsi="Times New Roman"/>
                <w:sz w:val="24"/>
                <w:szCs w:val="24"/>
              </w:rPr>
              <w:t>Wenlin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to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value</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geophysical</w:t>
            </w:r>
            <w:proofErr w:type="spellEnd"/>
            <w:r>
              <w:rPr>
                <w:rFonts w:ascii="Times New Roman" w:hAnsi="Times New Roman"/>
                <w:sz w:val="24"/>
                <w:szCs w:val="24"/>
              </w:rPr>
              <w:t xml:space="preserve"> fluid </w:t>
            </w:r>
            <w:proofErr w:type="spellStart"/>
            <w:r>
              <w:rPr>
                <w:rFonts w:ascii="Times New Roman" w:hAnsi="Times New Roman"/>
                <w:sz w:val="24"/>
                <w:szCs w:val="24"/>
              </w:rPr>
              <w:t>flows</w:t>
            </w:r>
            <w:proofErr w:type="spellEnd"/>
            <w:r>
              <w:rPr>
                <w:rFonts w:ascii="Times New Roman" w:hAnsi="Times New Roman"/>
                <w:sz w:val="24"/>
                <w:szCs w:val="24"/>
              </w:rPr>
              <w:t xml:space="preserv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193, p. 901-925. (2019: 0.933 - IF, Q2 - JCR, 0.755 - SJR, Q2 -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0026-9255. Dostupné na: </w:t>
            </w:r>
            <w:hyperlink r:id="rId1218" w:history="1">
              <w:r>
                <w:rPr>
                  <w:rFonts w:ascii="Times New Roman" w:hAnsi="Times New Roman"/>
                  <w:color w:val="7F7F7F"/>
                  <w:sz w:val="24"/>
                  <w:szCs w:val="24"/>
                </w:rPr>
                <w:t>https://doi.org/10.1007/s00605-020-01467-8</w:t>
              </w:r>
            </w:hyperlink>
          </w:p>
        </w:tc>
      </w:tr>
    </w:tbl>
    <w:p w14:paraId="7220A3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2137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MARYNETS, K. - PANTOVA, D. </w:t>
      </w:r>
      <w:proofErr w:type="spellStart"/>
      <w:r>
        <w:rPr>
          <w:rFonts w:ascii="Times New Roman" w:hAnsi="Times New Roman"/>
          <w:i/>
          <w:iCs/>
          <w:color w:val="993300"/>
          <w:sz w:val="24"/>
          <w:szCs w:val="24"/>
        </w:rPr>
        <w:t>Successive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approximations</w:t>
      </w:r>
      <w:proofErr w:type="spellEnd"/>
      <w:r>
        <w:rPr>
          <w:rFonts w:ascii="Times New Roman" w:hAnsi="Times New Roman"/>
          <w:i/>
          <w:iCs/>
          <w:color w:val="993300"/>
          <w:sz w:val="24"/>
          <w:szCs w:val="24"/>
        </w:rPr>
        <w:t xml:space="preserve"> and interval </w:t>
      </w:r>
      <w:proofErr w:type="spellStart"/>
      <w:r>
        <w:rPr>
          <w:rFonts w:ascii="Times New Roman" w:hAnsi="Times New Roman"/>
          <w:i/>
          <w:iCs/>
          <w:color w:val="993300"/>
          <w:sz w:val="24"/>
          <w:szCs w:val="24"/>
        </w:rPr>
        <w:t>halving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BVPs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In JOURNAL OF COMPUTATIONAL AND APPLIED MATHEMATICS. ISSN 0377-0427, JAN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436. Dostupné na: </w:t>
      </w:r>
      <w:hyperlink r:id="rId1219" w:history="1">
        <w:r>
          <w:rPr>
            <w:rFonts w:ascii="Times New Roman" w:hAnsi="Times New Roman"/>
            <w:i/>
            <w:iCs/>
            <w:color w:val="7F7F7F"/>
            <w:sz w:val="24"/>
            <w:szCs w:val="24"/>
          </w:rPr>
          <w:t>https://doi.org/10.1016/j.cam.2023.115361</w:t>
        </w:r>
      </w:hyperlink>
      <w:r>
        <w:rPr>
          <w:rFonts w:ascii="Times New Roman" w:hAnsi="Times New Roman"/>
          <w:i/>
          <w:iCs/>
          <w:color w:val="993300"/>
          <w:sz w:val="24"/>
          <w:szCs w:val="24"/>
        </w:rPr>
        <w:t>, Registrované v: WOS</w:t>
      </w:r>
    </w:p>
    <w:p w14:paraId="3A5A82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SRIVASTAVA, H.M. - DHAWAN, K. - VATS, R.K. - NAIN, A.K. </w:t>
      </w:r>
      <w:proofErr w:type="spellStart"/>
      <w:r>
        <w:rPr>
          <w:rFonts w:ascii="Times New Roman" w:hAnsi="Times New Roman"/>
          <w:i/>
          <w:iCs/>
          <w:color w:val="993300"/>
          <w:sz w:val="24"/>
          <w:szCs w:val="24"/>
        </w:rPr>
        <w:t>Well-posedness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ZEITSCHRIFT FUR ANGEWANDTE MATHEMATIK UND PHYSIK. ISSN 0044-2275,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2. Dostupné na: </w:t>
      </w:r>
      <w:hyperlink r:id="rId1220" w:history="1">
        <w:r>
          <w:rPr>
            <w:rFonts w:ascii="Times New Roman" w:hAnsi="Times New Roman"/>
            <w:i/>
            <w:iCs/>
            <w:color w:val="7F7F7F"/>
            <w:sz w:val="24"/>
            <w:szCs w:val="24"/>
          </w:rPr>
          <w:t>https://doi.org/10.1007/s00033-024-02192-0</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008BEBC4" w14:textId="77777777" w:rsidR="007149C0" w:rsidRDefault="007149C0">
      <w:pPr>
        <w:rPr>
          <w:rFonts w:ascii="Times New Roman" w:hAnsi="Times New Roman"/>
          <w:b/>
          <w:bCs/>
          <w:sz w:val="24"/>
          <w:szCs w:val="24"/>
        </w:rPr>
      </w:pPr>
      <w:r>
        <w:rPr>
          <w:rFonts w:ascii="Times New Roman" w:hAnsi="Times New Roman"/>
          <w:b/>
          <w:bCs/>
          <w:sz w:val="24"/>
          <w:szCs w:val="24"/>
        </w:rPr>
        <w:br w:type="page"/>
      </w:r>
    </w:p>
    <w:p w14:paraId="3D40513C" w14:textId="0002A54B"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 xml:space="preserve">ADCB Vedecké práce v zahraničných karentovaných časopisoch – </w:t>
      </w:r>
      <w:proofErr w:type="spellStart"/>
      <w:r>
        <w:rPr>
          <w:rFonts w:ascii="Times New Roman" w:hAnsi="Times New Roman"/>
          <w:b/>
          <w:bCs/>
          <w:sz w:val="24"/>
          <w:szCs w:val="24"/>
        </w:rPr>
        <w:t>neimpaktovaných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E2FA993" w14:textId="77777777">
        <w:trPr>
          <w:trHeight w:val="100"/>
        </w:trPr>
        <w:tc>
          <w:tcPr>
            <w:tcW w:w="1410" w:type="dxa"/>
            <w:tcBorders>
              <w:top w:val="nil"/>
              <w:left w:val="nil"/>
              <w:bottom w:val="nil"/>
              <w:right w:val="nil"/>
            </w:tcBorders>
          </w:tcPr>
          <w:p w14:paraId="67794B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ADCB01</w:t>
            </w:r>
          </w:p>
        </w:tc>
        <w:tc>
          <w:tcPr>
            <w:tcW w:w="8193" w:type="dxa"/>
            <w:tcBorders>
              <w:top w:val="nil"/>
              <w:left w:val="nil"/>
              <w:bottom w:val="nil"/>
              <w:right w:val="nil"/>
            </w:tcBorders>
          </w:tcPr>
          <w:p w14:paraId="335926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AWREJCEWICZ, Jan - </w:t>
            </w:r>
            <w:r>
              <w:rPr>
                <w:rFonts w:ascii="Times New Roman" w:hAnsi="Times New Roman"/>
                <w:sz w:val="24"/>
                <w:szCs w:val="24"/>
                <w:u w:val="single"/>
              </w:rPr>
              <w:t>FEČKAN, Michal</w:t>
            </w:r>
            <w:r>
              <w:rPr>
                <w:rFonts w:ascii="Times New Roman" w:hAnsi="Times New Roman"/>
                <w:sz w:val="24"/>
                <w:szCs w:val="24"/>
              </w:rPr>
              <w:t xml:space="preserve"> - OLEJNÍK, P. On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approximation</w:t>
            </w:r>
            <w:proofErr w:type="spellEnd"/>
            <w:r>
              <w:rPr>
                <w:rFonts w:ascii="Times New Roman" w:hAnsi="Times New Roman"/>
                <w:sz w:val="24"/>
                <w:szCs w:val="24"/>
              </w:rPr>
              <w:t xml:space="preserve"> of </w:t>
            </w:r>
            <w:proofErr w:type="spellStart"/>
            <w:r>
              <w:rPr>
                <w:rFonts w:ascii="Times New Roman" w:hAnsi="Times New Roman"/>
                <w:sz w:val="24"/>
                <w:szCs w:val="24"/>
              </w:rPr>
              <w:t>discontinuous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&amp; </w:t>
            </w:r>
            <w:proofErr w:type="spellStart"/>
            <w:r>
              <w:rPr>
                <w:rFonts w:ascii="Times New Roman" w:hAnsi="Times New Roman"/>
                <w:sz w:val="24"/>
                <w:szCs w:val="24"/>
              </w:rPr>
              <w:t>Applications</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xml:space="preserve">. 62, no. 7, p. 1317-1331. ISSN 0362-546X. Dostupné na: </w:t>
            </w:r>
            <w:hyperlink r:id="rId1221" w:history="1">
              <w:r>
                <w:rPr>
                  <w:rFonts w:ascii="Times New Roman" w:hAnsi="Times New Roman"/>
                  <w:color w:val="7F7F7F"/>
                  <w:sz w:val="24"/>
                  <w:szCs w:val="24"/>
                </w:rPr>
                <w:t>https://doi.org/10.1016/j.na.2005.04.033</w:t>
              </w:r>
            </w:hyperlink>
          </w:p>
        </w:tc>
      </w:tr>
    </w:tbl>
    <w:p w14:paraId="05895DD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E201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VELAYUDHAN, J. - NARAYANAN, M.D. - SAHA, A. </w:t>
      </w:r>
      <w:proofErr w:type="spellStart"/>
      <w:r>
        <w:rPr>
          <w:rFonts w:ascii="Times New Roman" w:hAnsi="Times New Roman"/>
          <w:i/>
          <w:iCs/>
          <w:color w:val="993300"/>
          <w:sz w:val="24"/>
          <w:szCs w:val="24"/>
        </w:rPr>
        <w:t>Transition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synchronization</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during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route</w:t>
      </w:r>
      <w:proofErr w:type="spellEnd"/>
      <w:r>
        <w:rPr>
          <w:rFonts w:ascii="Times New Roman" w:hAnsi="Times New Roman"/>
          <w:i/>
          <w:iCs/>
          <w:color w:val="993300"/>
          <w:sz w:val="24"/>
          <w:szCs w:val="24"/>
        </w:rPr>
        <w:t xml:space="preserve"> to chaos in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friction-induced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In CHAOS. ISSN 1054-1500,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12. Dostupné na: </w:t>
      </w:r>
      <w:hyperlink r:id="rId1222" w:history="1">
        <w:r>
          <w:rPr>
            <w:rFonts w:ascii="Times New Roman" w:hAnsi="Times New Roman"/>
            <w:i/>
            <w:iCs/>
            <w:color w:val="7F7F7F"/>
            <w:sz w:val="24"/>
            <w:szCs w:val="24"/>
          </w:rPr>
          <w:t>https://doi.org/10.1063/5.0231760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EB51F5" w14:textId="77777777">
        <w:trPr>
          <w:trHeight w:val="100"/>
        </w:trPr>
        <w:tc>
          <w:tcPr>
            <w:tcW w:w="1410" w:type="dxa"/>
            <w:tcBorders>
              <w:top w:val="nil"/>
              <w:left w:val="nil"/>
              <w:bottom w:val="nil"/>
              <w:right w:val="nil"/>
            </w:tcBorders>
          </w:tcPr>
          <w:p w14:paraId="566484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ADCB02</w:t>
            </w:r>
          </w:p>
        </w:tc>
        <w:tc>
          <w:tcPr>
            <w:tcW w:w="8193" w:type="dxa"/>
            <w:tcBorders>
              <w:top w:val="nil"/>
              <w:left w:val="nil"/>
              <w:bottom w:val="nil"/>
              <w:right w:val="nil"/>
            </w:tcBorders>
          </w:tcPr>
          <w:p w14:paraId="69498E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BATTELLI, F.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example</w:t>
            </w:r>
            <w:proofErr w:type="spellEnd"/>
            <w:r>
              <w:rPr>
                <w:rFonts w:ascii="Times New Roman" w:hAnsi="Times New Roman"/>
                <w:sz w:val="24"/>
                <w:szCs w:val="24"/>
              </w:rPr>
              <w:t xml:space="preserve"> of </w:t>
            </w:r>
            <w:proofErr w:type="spellStart"/>
            <w:r>
              <w:rPr>
                <w:rFonts w:ascii="Times New Roman" w:hAnsi="Times New Roman"/>
                <w:sz w:val="24"/>
                <w:szCs w:val="24"/>
              </w:rPr>
              <w:t>chaotic</w:t>
            </w:r>
            <w:proofErr w:type="spellEnd"/>
            <w:r>
              <w:rPr>
                <w:rFonts w:ascii="Times New Roman" w:hAnsi="Times New Roman"/>
                <w:sz w:val="24"/>
                <w:szCs w:val="24"/>
              </w:rPr>
              <w:t xml:space="preserve"> </w:t>
            </w:r>
            <w:proofErr w:type="spellStart"/>
            <w:r>
              <w:rPr>
                <w:rFonts w:ascii="Times New Roman" w:hAnsi="Times New Roman"/>
                <w:sz w:val="24"/>
                <w:szCs w:val="24"/>
              </w:rPr>
              <w:t>behaviour</w:t>
            </w:r>
            <w:proofErr w:type="spellEnd"/>
            <w:r>
              <w:rPr>
                <w:rFonts w:ascii="Times New Roman" w:hAnsi="Times New Roman"/>
                <w:sz w:val="24"/>
                <w:szCs w:val="24"/>
              </w:rPr>
              <w:t xml:space="preserve"> in </w:t>
            </w:r>
            <w:proofErr w:type="spellStart"/>
            <w:r>
              <w:rPr>
                <w:rFonts w:ascii="Times New Roman" w:hAnsi="Times New Roman"/>
                <w:sz w:val="24"/>
                <w:szCs w:val="24"/>
              </w:rPr>
              <w:t>presence</w:t>
            </w:r>
            <w:proofErr w:type="spellEnd"/>
            <w:r>
              <w:rPr>
                <w:rFonts w:ascii="Times New Roman" w:hAnsi="Times New Roman"/>
                <w:sz w:val="24"/>
                <w:szCs w:val="24"/>
              </w:rPr>
              <w:t xml:space="preserve"> of a </w:t>
            </w:r>
            <w:proofErr w:type="spellStart"/>
            <w:r>
              <w:rPr>
                <w:rFonts w:ascii="Times New Roman" w:hAnsi="Times New Roman"/>
                <w:sz w:val="24"/>
                <w:szCs w:val="24"/>
              </w:rPr>
              <w:t>sliding</w:t>
            </w:r>
            <w:proofErr w:type="spellEnd"/>
            <w:r>
              <w:rPr>
                <w:rFonts w:ascii="Times New Roman" w:hAnsi="Times New Roman"/>
                <w:sz w:val="24"/>
                <w:szCs w:val="24"/>
              </w:rPr>
              <w:t xml:space="preserve"> </w:t>
            </w:r>
            <w:proofErr w:type="spellStart"/>
            <w:r>
              <w:rPr>
                <w:rFonts w:ascii="Times New Roman" w:hAnsi="Times New Roman"/>
                <w:sz w:val="24"/>
                <w:szCs w:val="24"/>
              </w:rPr>
              <w:t>homoclinic</w:t>
            </w:r>
            <w:proofErr w:type="spellEnd"/>
            <w:r>
              <w:rPr>
                <w:rFonts w:ascii="Times New Roman" w:hAnsi="Times New Roman"/>
                <w:sz w:val="24"/>
                <w:szCs w:val="24"/>
              </w:rPr>
              <w:t xml:space="preserve"> </w:t>
            </w:r>
            <w:proofErr w:type="spellStart"/>
            <w:r>
              <w:rPr>
                <w:rFonts w:ascii="Times New Roman" w:hAnsi="Times New Roman"/>
                <w:sz w:val="24"/>
                <w:szCs w:val="24"/>
              </w:rPr>
              <w:t>orbit</w:t>
            </w:r>
            <w:proofErr w:type="spellEnd"/>
            <w:r>
              <w:rPr>
                <w:rFonts w:ascii="Times New Roman" w:hAnsi="Times New Roman"/>
                <w:sz w:val="24"/>
                <w:szCs w:val="24"/>
              </w:rPr>
              <w:t xml:space="preserve">. In </w:t>
            </w:r>
            <w:proofErr w:type="spellStart"/>
            <w:r>
              <w:rPr>
                <w:rFonts w:ascii="Times New Roman" w:hAnsi="Times New Roman"/>
                <w:sz w:val="24"/>
                <w:szCs w:val="24"/>
              </w:rPr>
              <w:t>Annali</w:t>
            </w:r>
            <w:proofErr w:type="spellEnd"/>
            <w:r>
              <w:rPr>
                <w:rFonts w:ascii="Times New Roman" w:hAnsi="Times New Roman"/>
                <w:sz w:val="24"/>
                <w:szCs w:val="24"/>
              </w:rPr>
              <w:t xml:space="preserve"> di </w:t>
            </w:r>
            <w:proofErr w:type="spellStart"/>
            <w:r>
              <w:rPr>
                <w:rFonts w:ascii="Times New Roman" w:hAnsi="Times New Roman"/>
                <w:sz w:val="24"/>
                <w:szCs w:val="24"/>
              </w:rPr>
              <w:t>Matematica</w:t>
            </w:r>
            <w:proofErr w:type="spellEnd"/>
            <w:r>
              <w:rPr>
                <w:rFonts w:ascii="Times New Roman" w:hAnsi="Times New Roman"/>
                <w:sz w:val="24"/>
                <w:szCs w:val="24"/>
              </w:rPr>
              <w:t xml:space="preserve"> </w:t>
            </w:r>
            <w:proofErr w:type="spellStart"/>
            <w:r>
              <w:rPr>
                <w:rFonts w:ascii="Times New Roman" w:hAnsi="Times New Roman"/>
                <w:sz w:val="24"/>
                <w:szCs w:val="24"/>
              </w:rPr>
              <w:t>Pura</w:t>
            </w:r>
            <w:proofErr w:type="spellEnd"/>
            <w:r>
              <w:rPr>
                <w:rFonts w:ascii="Times New Roman" w:hAnsi="Times New Roman"/>
                <w:sz w:val="24"/>
                <w:szCs w:val="24"/>
              </w:rPr>
              <w:t xml:space="preserve"> </w:t>
            </w:r>
            <w:proofErr w:type="spellStart"/>
            <w:r>
              <w:rPr>
                <w:rFonts w:ascii="Times New Roman" w:hAnsi="Times New Roman"/>
                <w:sz w:val="24"/>
                <w:szCs w:val="24"/>
              </w:rPr>
              <w:t>ed</w:t>
            </w:r>
            <w:proofErr w:type="spellEnd"/>
            <w:r>
              <w:rPr>
                <w:rFonts w:ascii="Times New Roman" w:hAnsi="Times New Roman"/>
                <w:sz w:val="24"/>
                <w:szCs w:val="24"/>
              </w:rPr>
              <w:t xml:space="preserve"> </w:t>
            </w:r>
            <w:proofErr w:type="spellStart"/>
            <w:r>
              <w:rPr>
                <w:rFonts w:ascii="Times New Roman" w:hAnsi="Times New Roman"/>
                <w:sz w:val="24"/>
                <w:szCs w:val="24"/>
              </w:rPr>
              <w:t>Applicata</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189, no. 4, s. 615-642. (2009: 0.901 - IF, Q1 - JCR, 1.268 - SJR, Q1 -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0373-3114. Dostupné na: </w:t>
            </w:r>
            <w:hyperlink r:id="rId1223" w:history="1">
              <w:r>
                <w:rPr>
                  <w:rFonts w:ascii="Times New Roman" w:hAnsi="Times New Roman"/>
                  <w:color w:val="7F7F7F"/>
                  <w:sz w:val="24"/>
                  <w:szCs w:val="24"/>
                </w:rPr>
                <w:t>https://doi.org/10.1007/s10231-010-0128-3</w:t>
              </w:r>
            </w:hyperlink>
          </w:p>
        </w:tc>
      </w:tr>
    </w:tbl>
    <w:p w14:paraId="6FB3FE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74937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WANG, F.R. - WEI, Z.C. - ZHANG, W. </w:t>
      </w:r>
      <w:proofErr w:type="spellStart"/>
      <w:r>
        <w:rPr>
          <w:rFonts w:ascii="Times New Roman" w:hAnsi="Times New Roman"/>
          <w:i/>
          <w:iCs/>
          <w:color w:val="993300"/>
          <w:sz w:val="24"/>
          <w:szCs w:val="24"/>
        </w:rPr>
        <w:t>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orbits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chaotic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3D </w:t>
      </w:r>
      <w:proofErr w:type="spellStart"/>
      <w:r>
        <w:rPr>
          <w:rFonts w:ascii="Times New Roman" w:hAnsi="Times New Roman"/>
          <w:i/>
          <w:iCs/>
          <w:color w:val="993300"/>
          <w:sz w:val="24"/>
          <w:szCs w:val="24"/>
        </w:rPr>
        <w:t>piecewise-linear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Filippov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NONLINEAR DYNAMICS. ISSN 0924-090X,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112, no. 22, p. 20461-20481. Dostupné na: </w:t>
      </w:r>
      <w:hyperlink r:id="rId1224" w:history="1">
        <w:r>
          <w:rPr>
            <w:rFonts w:ascii="Times New Roman" w:hAnsi="Times New Roman"/>
            <w:i/>
            <w:iCs/>
            <w:color w:val="7F7F7F"/>
            <w:sz w:val="24"/>
            <w:szCs w:val="24"/>
          </w:rPr>
          <w:t>https://doi.org/10.1007/s11071-024-10091-2</w:t>
        </w:r>
      </w:hyperlink>
      <w:r>
        <w:rPr>
          <w:rFonts w:ascii="Times New Roman" w:hAnsi="Times New Roman"/>
          <w:i/>
          <w:iCs/>
          <w:color w:val="993300"/>
          <w:sz w:val="24"/>
          <w:szCs w:val="24"/>
        </w:rPr>
        <w:t>, Registrované v: WOS</w:t>
      </w:r>
    </w:p>
    <w:p w14:paraId="7ED787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WU, T.T. - ZHAO, Z. - HUAN, S.M. </w:t>
      </w:r>
      <w:proofErr w:type="spellStart"/>
      <w:r>
        <w:rPr>
          <w:rFonts w:ascii="Times New Roman" w:hAnsi="Times New Roman"/>
          <w:i/>
          <w:iCs/>
          <w:color w:val="993300"/>
          <w:sz w:val="24"/>
          <w:szCs w:val="24"/>
        </w:rPr>
        <w:t>Sliding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Homoclinic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Three-Dimensional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Piecewise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Affine</w:t>
      </w:r>
      <w:proofErr w:type="spellEnd"/>
      <w:r>
        <w:rPr>
          <w:rFonts w:ascii="Times New Roman" w:hAnsi="Times New Roman"/>
          <w:i/>
          <w:iCs/>
          <w:color w:val="993300"/>
          <w:sz w:val="24"/>
          <w:szCs w:val="24"/>
        </w:rPr>
        <w:t xml:space="preserve"> Systems. In INTERNATIONAL JOURNAL OF BIFURCATION AND CHAOS. ISSN 0218-1274,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09. Dostupné na: </w:t>
      </w:r>
      <w:hyperlink r:id="rId1225" w:history="1">
        <w:r>
          <w:rPr>
            <w:rFonts w:ascii="Times New Roman" w:hAnsi="Times New Roman"/>
            <w:i/>
            <w:iCs/>
            <w:color w:val="7F7F7F"/>
            <w:sz w:val="24"/>
            <w:szCs w:val="24"/>
          </w:rPr>
          <w:t>https://doi.org/10.1142/S0218127424300192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782D1C7" w14:textId="77777777">
        <w:trPr>
          <w:trHeight w:val="100"/>
        </w:trPr>
        <w:tc>
          <w:tcPr>
            <w:tcW w:w="1410" w:type="dxa"/>
            <w:tcBorders>
              <w:top w:val="nil"/>
              <w:left w:val="nil"/>
              <w:bottom w:val="nil"/>
              <w:right w:val="nil"/>
            </w:tcBorders>
          </w:tcPr>
          <w:p w14:paraId="2D8583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ADCB03</w:t>
            </w:r>
          </w:p>
        </w:tc>
        <w:tc>
          <w:tcPr>
            <w:tcW w:w="8193" w:type="dxa"/>
            <w:tcBorders>
              <w:top w:val="nil"/>
              <w:left w:val="nil"/>
              <w:bottom w:val="nil"/>
              <w:right w:val="nil"/>
            </w:tcBorders>
          </w:tcPr>
          <w:p w14:paraId="761B7C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GRUNEWALD, J. - KLEIN, J.R. - </w:t>
            </w:r>
            <w:r>
              <w:rPr>
                <w:rFonts w:ascii="Times New Roman" w:hAnsi="Times New Roman"/>
                <w:sz w:val="24"/>
                <w:szCs w:val="24"/>
                <w:u w:val="single"/>
              </w:rPr>
              <w:t>MACKO, Tibor</w:t>
            </w:r>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A-</w:t>
            </w:r>
            <w:proofErr w:type="spellStart"/>
            <w:r>
              <w:rPr>
                <w:rFonts w:ascii="Times New Roman" w:hAnsi="Times New Roman"/>
                <w:sz w:val="24"/>
                <w:szCs w:val="24"/>
              </w:rPr>
              <w:t>theoretic</w:t>
            </w:r>
            <w:proofErr w:type="spellEnd"/>
            <w:r>
              <w:rPr>
                <w:rFonts w:ascii="Times New Roman" w:hAnsi="Times New Roman"/>
                <w:sz w:val="24"/>
                <w:szCs w:val="24"/>
              </w:rPr>
              <w:t xml:space="preserve"> </w:t>
            </w:r>
            <w:proofErr w:type="spellStart"/>
            <w:r>
              <w:rPr>
                <w:rFonts w:ascii="Times New Roman" w:hAnsi="Times New Roman"/>
                <w:sz w:val="24"/>
                <w:szCs w:val="24"/>
              </w:rPr>
              <w:t>nil-terms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Topology</w:t>
            </w:r>
            <w:proofErr w:type="spellEnd"/>
            <w:r>
              <w:rPr>
                <w:rFonts w:ascii="Times New Roman" w:hAnsi="Times New Roman"/>
                <w:sz w:val="24"/>
                <w:szCs w:val="24"/>
              </w:rPr>
              <w:t xml:space="preserve">, 2008, </w:t>
            </w:r>
            <w:proofErr w:type="spellStart"/>
            <w:r>
              <w:rPr>
                <w:rFonts w:ascii="Times New Roman" w:hAnsi="Times New Roman"/>
                <w:sz w:val="24"/>
                <w:szCs w:val="24"/>
              </w:rPr>
              <w:t>vol</w:t>
            </w:r>
            <w:proofErr w:type="spellEnd"/>
            <w:r>
              <w:rPr>
                <w:rFonts w:ascii="Times New Roman" w:hAnsi="Times New Roman"/>
                <w:sz w:val="24"/>
                <w:szCs w:val="24"/>
              </w:rPr>
              <w:t>. 1, no. 2, p. 317-341. ISSN 1753-8416.</w:t>
            </w:r>
          </w:p>
        </w:tc>
      </w:tr>
    </w:tbl>
    <w:p w14:paraId="10B66C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160CC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BUSTAMANTE, </w:t>
      </w:r>
      <w:proofErr w:type="spellStart"/>
      <w:r>
        <w:rPr>
          <w:rFonts w:ascii="Times New Roman" w:hAnsi="Times New Roman"/>
          <w:i/>
          <w:iCs/>
          <w:color w:val="993300"/>
          <w:sz w:val="24"/>
          <w:szCs w:val="24"/>
        </w:rPr>
        <w:t>Mauricio</w:t>
      </w:r>
      <w:proofErr w:type="spellEnd"/>
      <w:r>
        <w:rPr>
          <w:rFonts w:ascii="Times New Roman" w:hAnsi="Times New Roman"/>
          <w:i/>
          <w:iCs/>
          <w:color w:val="993300"/>
          <w:sz w:val="24"/>
          <w:szCs w:val="24"/>
        </w:rPr>
        <w:t xml:space="preserve"> - KRANNICH, Manuel - KUPERS, Alexander. </w:t>
      </w:r>
      <w:proofErr w:type="spellStart"/>
      <w:r>
        <w:rPr>
          <w:rFonts w:ascii="Times New Roman" w:hAnsi="Times New Roman"/>
          <w:i/>
          <w:iCs/>
          <w:color w:val="993300"/>
          <w:sz w:val="24"/>
          <w:szCs w:val="24"/>
        </w:rPr>
        <w:t>Finiteness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automorphism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fundamental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w:t>
      </w:r>
      <w:proofErr w:type="spellEnd"/>
      <w:r>
        <w:rPr>
          <w:rFonts w:ascii="Times New Roman" w:hAnsi="Times New Roman"/>
          <w:i/>
          <w:iCs/>
          <w:color w:val="993300"/>
          <w:sz w:val="24"/>
          <w:szCs w:val="24"/>
        </w:rPr>
        <w:t xml:space="preserve">. In MATHEMATISCHE ANNALEN,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388,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3321-3371. ISSN 0025-5831. Dostupné na: </w:t>
      </w:r>
      <w:hyperlink r:id="rId1226" w:history="1">
        <w:r>
          <w:rPr>
            <w:rFonts w:ascii="Times New Roman" w:hAnsi="Times New Roman"/>
            <w:i/>
            <w:iCs/>
            <w:color w:val="7F7F7F"/>
            <w:sz w:val="24"/>
            <w:szCs w:val="24"/>
          </w:rPr>
          <w:t>https://doi.org/10.1007/s00208-023-02594-x</w:t>
        </w:r>
      </w:hyperlink>
      <w:r>
        <w:rPr>
          <w:rFonts w:ascii="Times New Roman" w:hAnsi="Times New Roman"/>
          <w:i/>
          <w:iCs/>
          <w:color w:val="993300"/>
          <w:sz w:val="24"/>
          <w:szCs w:val="24"/>
        </w:rPr>
        <w:t>, Registrované v: WOS</w:t>
      </w:r>
    </w:p>
    <w:p w14:paraId="3996B4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BUSTAMANTE, </w:t>
      </w:r>
      <w:proofErr w:type="spellStart"/>
      <w:r>
        <w:rPr>
          <w:rFonts w:ascii="Times New Roman" w:hAnsi="Times New Roman"/>
          <w:i/>
          <w:iCs/>
          <w:color w:val="993300"/>
          <w:sz w:val="24"/>
          <w:szCs w:val="24"/>
        </w:rPr>
        <w:t>Mauricio</w:t>
      </w:r>
      <w:proofErr w:type="spellEnd"/>
      <w:r>
        <w:rPr>
          <w:rFonts w:ascii="Times New Roman" w:hAnsi="Times New Roman"/>
          <w:i/>
          <w:iCs/>
          <w:color w:val="993300"/>
          <w:sz w:val="24"/>
          <w:szCs w:val="24"/>
        </w:rPr>
        <w:t xml:space="preserve"> - RANDAL-WILLIAMS, </w:t>
      </w:r>
      <w:proofErr w:type="spellStart"/>
      <w:r>
        <w:rPr>
          <w:rFonts w:ascii="Times New Roman" w:hAnsi="Times New Roman"/>
          <w:i/>
          <w:iCs/>
          <w:color w:val="993300"/>
          <w:sz w:val="24"/>
          <w:szCs w:val="24"/>
        </w:rPr>
        <w:t>Oscar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automorphisms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high-dimensional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tori</w:t>
      </w:r>
      <w:proofErr w:type="spellEnd"/>
      <w:r>
        <w:rPr>
          <w:rFonts w:ascii="Times New Roman" w:hAnsi="Times New Roman"/>
          <w:i/>
          <w:iCs/>
          <w:color w:val="993300"/>
          <w:sz w:val="24"/>
          <w:szCs w:val="24"/>
        </w:rPr>
        <w:t xml:space="preserve">. In GEOMETRY &amp;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4. ISSN 1465-3060. Dostupné na: </w:t>
      </w:r>
      <w:hyperlink r:id="rId1227" w:history="1">
        <w:r>
          <w:rPr>
            <w:rFonts w:ascii="Times New Roman" w:hAnsi="Times New Roman"/>
            <w:i/>
            <w:iCs/>
            <w:color w:val="7F7F7F"/>
            <w:sz w:val="24"/>
            <w:szCs w:val="24"/>
          </w:rPr>
          <w:t>https://doi.org/10.2140/gt.2024.28.1629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4BE19D" w14:textId="77777777">
        <w:trPr>
          <w:trHeight w:val="100"/>
        </w:trPr>
        <w:tc>
          <w:tcPr>
            <w:tcW w:w="1410" w:type="dxa"/>
            <w:tcBorders>
              <w:top w:val="nil"/>
              <w:left w:val="nil"/>
              <w:bottom w:val="nil"/>
              <w:right w:val="nil"/>
            </w:tcBorders>
          </w:tcPr>
          <w:p w14:paraId="658ACF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ADCB04</w:t>
            </w:r>
          </w:p>
        </w:tc>
        <w:tc>
          <w:tcPr>
            <w:tcW w:w="8193" w:type="dxa"/>
            <w:tcBorders>
              <w:top w:val="nil"/>
              <w:left w:val="nil"/>
              <w:bottom w:val="nil"/>
              <w:right w:val="nil"/>
            </w:tcBorders>
          </w:tcPr>
          <w:p w14:paraId="194B3C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KOVÁCS, </w:t>
            </w:r>
            <w:proofErr w:type="spellStart"/>
            <w:r>
              <w:rPr>
                <w:rFonts w:ascii="Times New Roman" w:hAnsi="Times New Roman"/>
                <w:sz w:val="24"/>
                <w:szCs w:val="24"/>
              </w:rPr>
              <w:t>István</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Decomposition</w:t>
            </w:r>
            <w:proofErr w:type="spellEnd"/>
            <w:r>
              <w:rPr>
                <w:rFonts w:ascii="Times New Roman" w:hAnsi="Times New Roman"/>
                <w:sz w:val="24"/>
                <w:szCs w:val="24"/>
              </w:rPr>
              <w:t xml:space="preserve"> of </w:t>
            </w:r>
            <w:proofErr w:type="spellStart"/>
            <w:r>
              <w:rPr>
                <w:rFonts w:ascii="Times New Roman" w:hAnsi="Times New Roman"/>
                <w:sz w:val="24"/>
                <w:szCs w:val="24"/>
              </w:rPr>
              <w:t>skew-morphisms</w:t>
            </w:r>
            <w:proofErr w:type="spellEnd"/>
            <w:r>
              <w:rPr>
                <w:rFonts w:ascii="Times New Roman" w:hAnsi="Times New Roman"/>
                <w:sz w:val="24"/>
                <w:szCs w:val="24"/>
              </w:rPr>
              <w:t xml:space="preserve"> of </w:t>
            </w:r>
            <w:proofErr w:type="spellStart"/>
            <w:r>
              <w:rPr>
                <w:rFonts w:ascii="Times New Roman" w:hAnsi="Times New Roman"/>
                <w:sz w:val="24"/>
                <w:szCs w:val="24"/>
              </w:rPr>
              <w:t>cyclic</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Ars</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Contemporanea</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4, p. 329-349.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1855-3966.</w:t>
            </w:r>
          </w:p>
        </w:tc>
      </w:tr>
    </w:tbl>
    <w:p w14:paraId="581B3F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86EF16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 </w:t>
      </w:r>
      <w:proofErr w:type="spellStart"/>
      <w:r>
        <w:rPr>
          <w:rFonts w:ascii="Times New Roman" w:hAnsi="Times New Roman"/>
          <w:i/>
          <w:iCs/>
          <w:color w:val="993300"/>
          <w:sz w:val="24"/>
          <w:szCs w:val="24"/>
        </w:rPr>
        <w:t>Shaofei</w:t>
      </w:r>
      <w:proofErr w:type="spellEnd"/>
      <w:r>
        <w:rPr>
          <w:rFonts w:ascii="Times New Roman" w:hAnsi="Times New Roman"/>
          <w:i/>
          <w:iCs/>
          <w:color w:val="993300"/>
          <w:sz w:val="24"/>
          <w:szCs w:val="24"/>
        </w:rPr>
        <w:t xml:space="preserve"> - LUO, </w:t>
      </w:r>
      <w:proofErr w:type="spellStart"/>
      <w:r>
        <w:rPr>
          <w:rFonts w:ascii="Times New Roman" w:hAnsi="Times New Roman"/>
          <w:i/>
          <w:iCs/>
          <w:color w:val="993300"/>
          <w:sz w:val="24"/>
          <w:szCs w:val="24"/>
        </w:rPr>
        <w:t>Wenjuan</w:t>
      </w:r>
      <w:proofErr w:type="spellEnd"/>
      <w:r>
        <w:rPr>
          <w:rFonts w:ascii="Times New Roman" w:hAnsi="Times New Roman"/>
          <w:i/>
          <w:iCs/>
          <w:color w:val="993300"/>
          <w:sz w:val="24"/>
          <w:szCs w:val="24"/>
        </w:rPr>
        <w:t xml:space="preserve"> - YU, </w:t>
      </w:r>
      <w:proofErr w:type="spellStart"/>
      <w:r>
        <w:rPr>
          <w:rFonts w:ascii="Times New Roman" w:hAnsi="Times New Roman"/>
          <w:i/>
          <w:iCs/>
          <w:color w:val="993300"/>
          <w:sz w:val="24"/>
          <w:szCs w:val="24"/>
        </w:rPr>
        <w:t>Hao</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Junyang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Skew-morphisms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elementary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abelian</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In JOURNAL OF GROUP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1337-1355. ISSN 1433-5883. Dostupné na: </w:t>
      </w:r>
      <w:hyperlink r:id="rId1228" w:history="1">
        <w:r>
          <w:rPr>
            <w:rFonts w:ascii="Times New Roman" w:hAnsi="Times New Roman"/>
            <w:i/>
            <w:iCs/>
            <w:color w:val="7F7F7F"/>
            <w:sz w:val="24"/>
            <w:szCs w:val="24"/>
          </w:rPr>
          <w:t>https://doi.org/10.1515/jgth-2022-0092</w:t>
        </w:r>
      </w:hyperlink>
      <w:r>
        <w:rPr>
          <w:rFonts w:ascii="Times New Roman" w:hAnsi="Times New Roman"/>
          <w:i/>
          <w:iCs/>
          <w:color w:val="993300"/>
          <w:sz w:val="24"/>
          <w:szCs w:val="24"/>
        </w:rPr>
        <w:t>, Registrované v: WOS</w:t>
      </w:r>
    </w:p>
    <w:p w14:paraId="43300BF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MENG,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 LU, </w:t>
      </w:r>
      <w:proofErr w:type="spellStart"/>
      <w:r>
        <w:rPr>
          <w:rFonts w:ascii="Times New Roman" w:hAnsi="Times New Roman"/>
          <w:i/>
          <w:iCs/>
          <w:color w:val="993300"/>
          <w:sz w:val="24"/>
          <w:szCs w:val="24"/>
        </w:rPr>
        <w:t>Jiakuan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skew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morphisms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semi-dihedral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1031-1060. ISSN 0925-9899. Dostupné na: </w:t>
      </w:r>
      <w:hyperlink r:id="rId1229" w:history="1">
        <w:r>
          <w:rPr>
            <w:rFonts w:ascii="Times New Roman" w:hAnsi="Times New Roman"/>
            <w:i/>
            <w:iCs/>
            <w:color w:val="7F7F7F"/>
            <w:sz w:val="24"/>
            <w:szCs w:val="24"/>
          </w:rPr>
          <w:t>https://doi.org/10.1007/s10801-024-01362-7</w:t>
        </w:r>
      </w:hyperlink>
      <w:r>
        <w:rPr>
          <w:rFonts w:ascii="Times New Roman" w:hAnsi="Times New Roman"/>
          <w:i/>
          <w:iCs/>
          <w:color w:val="993300"/>
          <w:sz w:val="24"/>
          <w:szCs w:val="24"/>
        </w:rPr>
        <w:t>, Registrované v: WOS</w:t>
      </w:r>
    </w:p>
    <w:p w14:paraId="4830D750" w14:textId="77777777" w:rsidR="007149C0" w:rsidRDefault="007149C0">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2A29C45" w14:textId="77777777">
        <w:trPr>
          <w:trHeight w:val="100"/>
        </w:trPr>
        <w:tc>
          <w:tcPr>
            <w:tcW w:w="1410" w:type="dxa"/>
            <w:tcBorders>
              <w:top w:val="nil"/>
              <w:left w:val="nil"/>
              <w:bottom w:val="nil"/>
              <w:right w:val="nil"/>
            </w:tcBorders>
          </w:tcPr>
          <w:p w14:paraId="254876EC" w14:textId="12E0768E"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ADCB05</w:t>
            </w:r>
          </w:p>
        </w:tc>
        <w:tc>
          <w:tcPr>
            <w:tcW w:w="8193" w:type="dxa"/>
            <w:tcBorders>
              <w:top w:val="nil"/>
              <w:left w:val="nil"/>
              <w:bottom w:val="nil"/>
              <w:right w:val="nil"/>
            </w:tcBorders>
          </w:tcPr>
          <w:p w14:paraId="680714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MEDVEĎ, Milan</w:t>
            </w:r>
            <w:r>
              <w:rPr>
                <w:rFonts w:ascii="Times New Roman" w:hAnsi="Times New Roman"/>
                <w:sz w:val="24"/>
                <w:szCs w:val="24"/>
              </w:rPr>
              <w:t xml:space="preserve">. Bihari 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and </w:t>
            </w:r>
            <w:proofErr w:type="spellStart"/>
            <w:r>
              <w:rPr>
                <w:rFonts w:ascii="Times New Roman" w:hAnsi="Times New Roman"/>
                <w:sz w:val="24"/>
                <w:szCs w:val="24"/>
              </w:rPr>
              <w:t>delay</w:t>
            </w:r>
            <w:proofErr w:type="spellEnd"/>
            <w:r>
              <w:rPr>
                <w:rFonts w:ascii="Times New Roman" w:hAnsi="Times New Roman"/>
                <w:sz w:val="24"/>
                <w:szCs w:val="24"/>
              </w:rPr>
              <w:t xml:space="preserve">. In </w:t>
            </w:r>
            <w:proofErr w:type="spellStart"/>
            <w:r>
              <w:rPr>
                <w:rFonts w:ascii="Times New Roman" w:hAnsi="Times New Roman"/>
                <w:sz w:val="24"/>
                <w:szCs w:val="24"/>
              </w:rPr>
              <w:t>Periodica</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Hungarica</w:t>
            </w:r>
            <w:proofErr w:type="spellEnd"/>
            <w:r>
              <w:rPr>
                <w:rFonts w:ascii="Times New Roman" w:hAnsi="Times New Roman"/>
                <w:sz w:val="24"/>
                <w:szCs w:val="24"/>
              </w:rPr>
              <w:t xml:space="preserve">, 1993, </w:t>
            </w:r>
            <w:proofErr w:type="spellStart"/>
            <w:r>
              <w:rPr>
                <w:rFonts w:ascii="Times New Roman" w:hAnsi="Times New Roman"/>
                <w:sz w:val="24"/>
                <w:szCs w:val="24"/>
              </w:rPr>
              <w:t>vol</w:t>
            </w:r>
            <w:proofErr w:type="spellEnd"/>
            <w:r>
              <w:rPr>
                <w:rFonts w:ascii="Times New Roman" w:hAnsi="Times New Roman"/>
                <w:sz w:val="24"/>
                <w:szCs w:val="24"/>
              </w:rPr>
              <w:t>. 27, no. 3, p. 207-212. ISSN 0031-5303.</w:t>
            </w:r>
          </w:p>
        </w:tc>
      </w:tr>
    </w:tbl>
    <w:p w14:paraId="6351FC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B432C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KALE, </w:t>
      </w:r>
      <w:proofErr w:type="spellStart"/>
      <w:r>
        <w:rPr>
          <w:rFonts w:ascii="Times New Roman" w:hAnsi="Times New Roman"/>
          <w:i/>
          <w:iCs/>
          <w:color w:val="993300"/>
          <w:sz w:val="24"/>
          <w:szCs w:val="24"/>
        </w:rPr>
        <w:t>Nagesh</w:t>
      </w:r>
      <w:proofErr w:type="spellEnd"/>
      <w:r>
        <w:rPr>
          <w:rFonts w:ascii="Times New Roman" w:hAnsi="Times New Roman"/>
          <w:i/>
          <w:iCs/>
          <w:color w:val="993300"/>
          <w:sz w:val="24"/>
          <w:szCs w:val="24"/>
        </w:rPr>
        <w:t xml:space="preserve">. INEQUALITIES FOR HIGHER ORDER ITERATED DIFFERENCE EQUATIONS THROUGH SYMMETRIC FUNCTIONS. In South East </w:t>
      </w:r>
      <w:proofErr w:type="spellStart"/>
      <w:r>
        <w:rPr>
          <w:rFonts w:ascii="Times New Roman" w:hAnsi="Times New Roman"/>
          <w:i/>
          <w:iCs/>
          <w:color w:val="993300"/>
          <w:sz w:val="24"/>
          <w:szCs w:val="24"/>
        </w:rPr>
        <w:t>Asian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2024-12-01, 20,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103-122. ISSN 09727752. Dostupné na: </w:t>
      </w:r>
      <w:hyperlink r:id="rId1230" w:history="1">
        <w:r>
          <w:rPr>
            <w:rFonts w:ascii="Times New Roman" w:hAnsi="Times New Roman"/>
            <w:i/>
            <w:iCs/>
            <w:color w:val="7F7F7F"/>
            <w:sz w:val="24"/>
            <w:szCs w:val="24"/>
          </w:rPr>
          <w:t>https://doi.org/10.56827/SEAJMMS.2024.2003.8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309D0FA" w14:textId="77777777">
        <w:trPr>
          <w:trHeight w:val="100"/>
        </w:trPr>
        <w:tc>
          <w:tcPr>
            <w:tcW w:w="1410" w:type="dxa"/>
            <w:tcBorders>
              <w:top w:val="nil"/>
              <w:left w:val="nil"/>
              <w:bottom w:val="nil"/>
              <w:right w:val="nil"/>
            </w:tcBorders>
          </w:tcPr>
          <w:p w14:paraId="3AFCC3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ADCB06</w:t>
            </w:r>
          </w:p>
        </w:tc>
        <w:tc>
          <w:tcPr>
            <w:tcW w:w="8193" w:type="dxa"/>
            <w:tcBorders>
              <w:top w:val="nil"/>
              <w:left w:val="nil"/>
              <w:bottom w:val="nil"/>
              <w:right w:val="nil"/>
            </w:tcBorders>
          </w:tcPr>
          <w:p w14:paraId="0DE270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logics</w:t>
            </w:r>
            <w:proofErr w:type="spellEnd"/>
            <w:r>
              <w:rPr>
                <w:rFonts w:ascii="Times New Roman" w:hAnsi="Times New Roman"/>
                <w:sz w:val="24"/>
                <w:szCs w:val="24"/>
              </w:rPr>
              <w:t xml:space="preserve">,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measures</w:t>
            </w:r>
            <w:proofErr w:type="spellEnd"/>
            <w:r>
              <w:rPr>
                <w:rFonts w:ascii="Times New Roman" w:hAnsi="Times New Roman"/>
                <w:sz w:val="24"/>
                <w:szCs w:val="24"/>
              </w:rPr>
              <w:t xml:space="preserve"> and </w:t>
            </w:r>
            <w:proofErr w:type="spellStart"/>
            <w:r>
              <w:rPr>
                <w:rFonts w:ascii="Times New Roman" w:hAnsi="Times New Roman"/>
                <w:sz w:val="24"/>
                <w:szCs w:val="24"/>
              </w:rPr>
              <w:t>representations</w:t>
            </w:r>
            <w:proofErr w:type="spellEnd"/>
            <w:r>
              <w:rPr>
                <w:rFonts w:ascii="Times New Roman" w:hAnsi="Times New Roman"/>
                <w:sz w:val="24"/>
                <w:szCs w:val="24"/>
              </w:rPr>
              <w:t xml:space="preserve">. In </w:t>
            </w:r>
            <w:proofErr w:type="spellStart"/>
            <w:r>
              <w:rPr>
                <w:rFonts w:ascii="Times New Roman" w:hAnsi="Times New Roman"/>
                <w:sz w:val="24"/>
                <w:szCs w:val="24"/>
              </w:rPr>
              <w:t>Annales</w:t>
            </w:r>
            <w:proofErr w:type="spellEnd"/>
            <w:r>
              <w:rPr>
                <w:rFonts w:ascii="Times New Roman" w:hAnsi="Times New Roman"/>
                <w:sz w:val="24"/>
                <w:szCs w:val="24"/>
              </w:rPr>
              <w:t xml:space="preserve"> de l';</w:t>
            </w:r>
            <w:proofErr w:type="spellStart"/>
            <w:r>
              <w:rPr>
                <w:rFonts w:ascii="Times New Roman" w:hAnsi="Times New Roman"/>
                <w:sz w:val="24"/>
                <w:szCs w:val="24"/>
              </w:rPr>
              <w:t>Institut</w:t>
            </w:r>
            <w:proofErr w:type="spellEnd"/>
            <w:r>
              <w:rPr>
                <w:rFonts w:ascii="Times New Roman" w:hAnsi="Times New Roman"/>
                <w:sz w:val="24"/>
                <w:szCs w:val="24"/>
              </w:rPr>
              <w:t xml:space="preserve"> </w:t>
            </w:r>
            <w:proofErr w:type="spellStart"/>
            <w:r>
              <w:rPr>
                <w:rFonts w:ascii="Times New Roman" w:hAnsi="Times New Roman"/>
                <w:sz w:val="24"/>
                <w:szCs w:val="24"/>
              </w:rPr>
              <w:t>Henri</w:t>
            </w:r>
            <w:proofErr w:type="spellEnd"/>
            <w:r>
              <w:rPr>
                <w:rFonts w:ascii="Times New Roman" w:hAnsi="Times New Roman"/>
                <w:sz w:val="24"/>
                <w:szCs w:val="24"/>
              </w:rPr>
              <w:t xml:space="preserve"> </w:t>
            </w:r>
            <w:proofErr w:type="spellStart"/>
            <w:r>
              <w:rPr>
                <w:rFonts w:ascii="Times New Roman" w:hAnsi="Times New Roman"/>
                <w:sz w:val="24"/>
                <w:szCs w:val="24"/>
              </w:rPr>
              <w:t>Poincaré</w:t>
            </w:r>
            <w:proofErr w:type="spellEnd"/>
            <w:r>
              <w:rPr>
                <w:rFonts w:ascii="Times New Roman" w:hAnsi="Times New Roman"/>
                <w:sz w:val="24"/>
                <w:szCs w:val="24"/>
              </w:rPr>
              <w:t xml:space="preserve">. </w:t>
            </w:r>
            <w:proofErr w:type="spellStart"/>
            <w:r>
              <w:rPr>
                <w:rFonts w:ascii="Times New Roman" w:hAnsi="Times New Roman"/>
                <w:sz w:val="24"/>
                <w:szCs w:val="24"/>
              </w:rPr>
              <w:t>Physique</w:t>
            </w:r>
            <w:proofErr w:type="spellEnd"/>
            <w:r>
              <w:rPr>
                <w:rFonts w:ascii="Times New Roman" w:hAnsi="Times New Roman"/>
                <w:sz w:val="24"/>
                <w:szCs w:val="24"/>
              </w:rPr>
              <w:t xml:space="preserve"> </w:t>
            </w:r>
            <w:proofErr w:type="spellStart"/>
            <w:r>
              <w:rPr>
                <w:rFonts w:ascii="Times New Roman" w:hAnsi="Times New Roman"/>
                <w:sz w:val="24"/>
                <w:szCs w:val="24"/>
              </w:rPr>
              <w:t>Théorique</w:t>
            </w:r>
            <w:proofErr w:type="spellEnd"/>
            <w:r>
              <w:rPr>
                <w:rFonts w:ascii="Times New Roman" w:hAnsi="Times New Roman"/>
                <w:sz w:val="24"/>
                <w:szCs w:val="24"/>
              </w:rPr>
              <w:t xml:space="preserve">, 1990, </w:t>
            </w:r>
            <w:proofErr w:type="spellStart"/>
            <w:r>
              <w:rPr>
                <w:rFonts w:ascii="Times New Roman" w:hAnsi="Times New Roman"/>
                <w:sz w:val="24"/>
                <w:szCs w:val="24"/>
              </w:rPr>
              <w:t>vol</w:t>
            </w:r>
            <w:proofErr w:type="spellEnd"/>
            <w:r>
              <w:rPr>
                <w:rFonts w:ascii="Times New Roman" w:hAnsi="Times New Roman"/>
                <w:sz w:val="24"/>
                <w:szCs w:val="24"/>
              </w:rPr>
              <w:t>. 53, s. 83-95. ISSN 0246-0211.</w:t>
            </w:r>
          </w:p>
        </w:tc>
      </w:tr>
    </w:tbl>
    <w:p w14:paraId="6AA2D3C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A31B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NáNáSIOVá</w:t>
      </w:r>
      <w:proofErr w:type="spellEnd"/>
      <w:r>
        <w:rPr>
          <w:rFonts w:ascii="Times New Roman" w:hAnsi="Times New Roman"/>
          <w:i/>
          <w:iCs/>
          <w:color w:val="993300"/>
          <w:sz w:val="24"/>
          <w:szCs w:val="24"/>
        </w:rPr>
        <w:t xml:space="preserve">, O. - </w:t>
      </w:r>
      <w:proofErr w:type="spellStart"/>
      <w:r>
        <w:rPr>
          <w:rFonts w:ascii="Times New Roman" w:hAnsi="Times New Roman"/>
          <w:i/>
          <w:iCs/>
          <w:color w:val="993300"/>
          <w:sz w:val="24"/>
          <w:szCs w:val="24"/>
        </w:rPr>
        <w:t>CIPKOVá</w:t>
      </w:r>
      <w:proofErr w:type="spellEnd"/>
      <w:r>
        <w:rPr>
          <w:rFonts w:ascii="Times New Roman" w:hAnsi="Times New Roman"/>
          <w:i/>
          <w:iCs/>
          <w:color w:val="993300"/>
          <w:sz w:val="24"/>
          <w:szCs w:val="24"/>
        </w:rPr>
        <w:t xml:space="preserve">, K. - </w:t>
      </w:r>
      <w:proofErr w:type="spellStart"/>
      <w:r>
        <w:rPr>
          <w:rFonts w:ascii="Times New Roman" w:hAnsi="Times New Roman"/>
          <w:i/>
          <w:iCs/>
          <w:color w:val="993300"/>
          <w:sz w:val="24"/>
          <w:szCs w:val="24"/>
        </w:rPr>
        <w:t>ZáKOPCAN</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ENTROPY.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1121. Dostupné na: </w:t>
      </w:r>
      <w:hyperlink r:id="rId1231" w:history="1">
        <w:r>
          <w:rPr>
            <w:rFonts w:ascii="Times New Roman" w:hAnsi="Times New Roman"/>
            <w:i/>
            <w:iCs/>
            <w:color w:val="7F7F7F"/>
            <w:sz w:val="24"/>
            <w:szCs w:val="24"/>
          </w:rPr>
          <w:t>https://doi.org/10.3390/e26121121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5410435" w14:textId="77777777">
        <w:trPr>
          <w:trHeight w:val="100"/>
        </w:trPr>
        <w:tc>
          <w:tcPr>
            <w:tcW w:w="1410" w:type="dxa"/>
            <w:tcBorders>
              <w:top w:val="nil"/>
              <w:left w:val="nil"/>
              <w:bottom w:val="nil"/>
              <w:right w:val="nil"/>
            </w:tcBorders>
          </w:tcPr>
          <w:p w14:paraId="235B91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ADCB07</w:t>
            </w:r>
          </w:p>
        </w:tc>
        <w:tc>
          <w:tcPr>
            <w:tcW w:w="8193" w:type="dxa"/>
            <w:tcBorders>
              <w:top w:val="nil"/>
              <w:left w:val="nil"/>
              <w:bottom w:val="nil"/>
              <w:right w:val="nil"/>
            </w:tcBorders>
          </w:tcPr>
          <w:p w14:paraId="0AE4C4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STRAUCH, Oto</w:t>
            </w:r>
            <w:r>
              <w:rPr>
                <w:rFonts w:ascii="Times New Roman" w:hAnsi="Times New Roman"/>
                <w:sz w:val="24"/>
                <w:szCs w:val="24"/>
              </w:rPr>
              <w:t xml:space="preserve">. </w:t>
            </w:r>
            <w:proofErr w:type="spellStart"/>
            <w:r>
              <w:rPr>
                <w:rFonts w:ascii="Times New Roman" w:hAnsi="Times New Roman"/>
                <w:sz w:val="24"/>
                <w:szCs w:val="24"/>
              </w:rPr>
              <w:t>Uniformly</w:t>
            </w:r>
            <w:proofErr w:type="spellEnd"/>
            <w:r>
              <w:rPr>
                <w:rFonts w:ascii="Times New Roman" w:hAnsi="Times New Roman"/>
                <w:sz w:val="24"/>
                <w:szCs w:val="24"/>
              </w:rPr>
              <w:t xml:space="preserve"> </w:t>
            </w:r>
            <w:proofErr w:type="spellStart"/>
            <w:r>
              <w:rPr>
                <w:rFonts w:ascii="Times New Roman" w:hAnsi="Times New Roman"/>
                <w:sz w:val="24"/>
                <w:szCs w:val="24"/>
              </w:rPr>
              <w:t>maldistributed</w:t>
            </w:r>
            <w:proofErr w:type="spellEnd"/>
            <w:r>
              <w:rPr>
                <w:rFonts w:ascii="Times New Roman" w:hAnsi="Times New Roman"/>
                <w:sz w:val="24"/>
                <w:szCs w:val="24"/>
              </w:rPr>
              <w:t xml:space="preserve"> </w:t>
            </w:r>
            <w:proofErr w:type="spellStart"/>
            <w:r>
              <w:rPr>
                <w:rFonts w:ascii="Times New Roman" w:hAnsi="Times New Roman"/>
                <w:sz w:val="24"/>
                <w:szCs w:val="24"/>
              </w:rPr>
              <w:t>sequences</w:t>
            </w:r>
            <w:proofErr w:type="spellEnd"/>
            <w:r>
              <w:rPr>
                <w:rFonts w:ascii="Times New Roman" w:hAnsi="Times New Roman"/>
                <w:sz w:val="24"/>
                <w:szCs w:val="24"/>
              </w:rPr>
              <w:t xml:space="preserve"> in a </w:t>
            </w:r>
            <w:proofErr w:type="spellStart"/>
            <w:r>
              <w:rPr>
                <w:rFonts w:ascii="Times New Roman" w:hAnsi="Times New Roman"/>
                <w:sz w:val="24"/>
                <w:szCs w:val="24"/>
              </w:rPr>
              <w:t>strict</w:t>
            </w:r>
            <w:proofErr w:type="spellEnd"/>
            <w:r>
              <w:rPr>
                <w:rFonts w:ascii="Times New Roman" w:hAnsi="Times New Roman"/>
                <w:sz w:val="24"/>
                <w:szCs w:val="24"/>
              </w:rPr>
              <w:t xml:space="preserve"> sense. In </w:t>
            </w:r>
            <w:proofErr w:type="spellStart"/>
            <w:r>
              <w:rPr>
                <w:rFonts w:ascii="Times New Roman" w:hAnsi="Times New Roman"/>
                <w:sz w:val="24"/>
                <w:szCs w:val="24"/>
              </w:rPr>
              <w:t>Monatshefte</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120, no. 2, p. 153-164. ISSN 0026-9255.</w:t>
            </w:r>
          </w:p>
        </w:tc>
      </w:tr>
    </w:tbl>
    <w:p w14:paraId="2A4B19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E202E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LIPTAI, Kalman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w:t>
      </w:r>
      <w:proofErr w:type="spellStart"/>
      <w:r>
        <w:rPr>
          <w:rFonts w:ascii="Times New Roman" w:hAnsi="Times New Roman"/>
          <w:i/>
          <w:iCs/>
          <w:color w:val="993300"/>
          <w:sz w:val="24"/>
          <w:szCs w:val="24"/>
        </w:rPr>
        <w:t>Typical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Unit</w:t>
      </w:r>
      <w:proofErr w:type="spellEnd"/>
      <w:r>
        <w:rPr>
          <w:rFonts w:ascii="Times New Roman" w:hAnsi="Times New Roman"/>
          <w:i/>
          <w:iCs/>
          <w:color w:val="993300"/>
          <w:sz w:val="24"/>
          <w:szCs w:val="24"/>
        </w:rPr>
        <w:t xml:space="preserve"> Interval Has </w:t>
      </w:r>
      <w:proofErr w:type="spellStart"/>
      <w:r>
        <w:rPr>
          <w:rFonts w:ascii="Times New Roman" w:hAnsi="Times New Roman"/>
          <w:i/>
          <w:iCs/>
          <w:color w:val="993300"/>
          <w:sz w:val="24"/>
          <w:szCs w:val="24"/>
        </w:rPr>
        <w:t>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72. ISSN 2291-8639. Dostupné na: </w:t>
      </w:r>
      <w:hyperlink r:id="rId1232" w:history="1">
        <w:r>
          <w:rPr>
            <w:rFonts w:ascii="Times New Roman" w:hAnsi="Times New Roman"/>
            <w:i/>
            <w:iCs/>
            <w:color w:val="7F7F7F"/>
            <w:sz w:val="24"/>
            <w:szCs w:val="24"/>
          </w:rPr>
          <w:t>https://doi.org/10.28924/2291-8639-22-2024-72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45FFD6D" w14:textId="77777777">
        <w:trPr>
          <w:trHeight w:val="100"/>
        </w:trPr>
        <w:tc>
          <w:tcPr>
            <w:tcW w:w="1410" w:type="dxa"/>
            <w:tcBorders>
              <w:top w:val="nil"/>
              <w:left w:val="nil"/>
              <w:bottom w:val="nil"/>
              <w:right w:val="nil"/>
            </w:tcBorders>
          </w:tcPr>
          <w:p w14:paraId="539893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ADCB08</w:t>
            </w:r>
          </w:p>
        </w:tc>
        <w:tc>
          <w:tcPr>
            <w:tcW w:w="8193" w:type="dxa"/>
            <w:tcBorders>
              <w:top w:val="nil"/>
              <w:left w:val="nil"/>
              <w:bottom w:val="nil"/>
              <w:right w:val="nil"/>
            </w:tcBorders>
          </w:tcPr>
          <w:p w14:paraId="1F5F41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ALTMANN, G.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Poisson</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characteristics</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a variety of </w:t>
            </w:r>
            <w:proofErr w:type="spellStart"/>
            <w:r>
              <w:rPr>
                <w:rFonts w:ascii="Times New Roman" w:hAnsi="Times New Roman"/>
                <w:sz w:val="24"/>
                <w:szCs w:val="24"/>
              </w:rPr>
              <w:t>forms</w:t>
            </w:r>
            <w:proofErr w:type="spellEnd"/>
            <w:r>
              <w:rPr>
                <w:rFonts w:ascii="Times New Roman" w:hAnsi="Times New Roman"/>
                <w:sz w:val="24"/>
                <w:szCs w:val="24"/>
              </w:rPr>
              <w:t xml:space="preserve">. In </w:t>
            </w:r>
            <w:proofErr w:type="spellStart"/>
            <w:r>
              <w:rPr>
                <w:rFonts w:ascii="Times New Roman" w:hAnsi="Times New Roman"/>
                <w:sz w:val="24"/>
                <w:szCs w:val="24"/>
              </w:rPr>
              <w:t>Biometrical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38, s. 995-1011. ISSN 0323-3847.</w:t>
            </w:r>
          </w:p>
        </w:tc>
      </w:tr>
    </w:tbl>
    <w:p w14:paraId="118A0E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4BA43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YIP, S. - ZOU, Y.H. - HUNG, R.T.H. - YIU, K.F.C. </w:t>
      </w:r>
      <w:proofErr w:type="spellStart"/>
      <w:r>
        <w:rPr>
          <w:rFonts w:ascii="Times New Roman" w:hAnsi="Times New Roman"/>
          <w:i/>
          <w:iCs/>
          <w:color w:val="993300"/>
          <w:sz w:val="24"/>
          <w:szCs w:val="24"/>
        </w:rPr>
        <w:t>Forecasting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corner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kicks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taken</w:t>
      </w:r>
      <w:proofErr w:type="spellEnd"/>
      <w:r>
        <w:rPr>
          <w:rFonts w:ascii="Times New Roman" w:hAnsi="Times New Roman"/>
          <w:i/>
          <w:iCs/>
          <w:color w:val="993300"/>
          <w:sz w:val="24"/>
          <w:szCs w:val="24"/>
        </w:rPr>
        <w:t xml:space="preserve"> in association </w:t>
      </w:r>
      <w:proofErr w:type="spellStart"/>
      <w:r>
        <w:rPr>
          <w:rFonts w:ascii="Times New Roman" w:hAnsi="Times New Roman"/>
          <w:i/>
          <w:iCs/>
          <w:color w:val="993300"/>
          <w:sz w:val="24"/>
          <w:szCs w:val="24"/>
        </w:rPr>
        <w:t>football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compound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Poisson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In JOURNAL OF THE OPERATIONAL RESEARCH SOCIETY. ISSN 0160-5682, NOV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75, no. 11, p. 2127-2137. Dostupné na: </w:t>
      </w:r>
      <w:hyperlink r:id="rId1233" w:history="1">
        <w:r>
          <w:rPr>
            <w:rFonts w:ascii="Times New Roman" w:hAnsi="Times New Roman"/>
            <w:i/>
            <w:iCs/>
            <w:color w:val="7F7F7F"/>
            <w:sz w:val="24"/>
            <w:szCs w:val="24"/>
          </w:rPr>
          <w:t>https://doi.org/10.1080/01605682.2024.2306170</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08E757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ADDA Vedecké práce v domácich karentovaných časopisoch – </w:t>
      </w:r>
      <w:proofErr w:type="spellStart"/>
      <w:r>
        <w:rPr>
          <w:rFonts w:ascii="Times New Roman" w:hAnsi="Times New Roman"/>
          <w:b/>
          <w:bCs/>
          <w:sz w:val="24"/>
          <w:szCs w:val="24"/>
        </w:rPr>
        <w:t>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76D2D7E" w14:textId="77777777">
        <w:trPr>
          <w:trHeight w:val="100"/>
        </w:trPr>
        <w:tc>
          <w:tcPr>
            <w:tcW w:w="1410" w:type="dxa"/>
            <w:tcBorders>
              <w:top w:val="nil"/>
              <w:left w:val="nil"/>
              <w:bottom w:val="nil"/>
              <w:right w:val="nil"/>
            </w:tcBorders>
          </w:tcPr>
          <w:p w14:paraId="2E23F9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ADDA01</w:t>
            </w:r>
          </w:p>
        </w:tc>
        <w:tc>
          <w:tcPr>
            <w:tcW w:w="8193" w:type="dxa"/>
            <w:tcBorders>
              <w:top w:val="nil"/>
              <w:left w:val="nil"/>
              <w:bottom w:val="nil"/>
              <w:right w:val="nil"/>
            </w:tcBorders>
          </w:tcPr>
          <w:p w14:paraId="353619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BUTKA, P.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Computing</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32, no. 2, p. 355-370. (2012: 0.254 - IF, Q4 - JCR, 0.242 - SJR, karentované - CCC). (2013 -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WOS). ISSN 1335-9150.</w:t>
            </w:r>
          </w:p>
        </w:tc>
      </w:tr>
    </w:tbl>
    <w:p w14:paraId="327726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FC5E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1234"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p w14:paraId="476ABF5E" w14:textId="77777777" w:rsidR="007149C0"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2. [1.1]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MI, </w:t>
      </w:r>
      <w:proofErr w:type="spellStart"/>
      <w:r>
        <w:rPr>
          <w:rFonts w:ascii="Times New Roman" w:hAnsi="Times New Roman"/>
          <w:i/>
          <w:iCs/>
          <w:color w:val="993300"/>
          <w:sz w:val="24"/>
          <w:szCs w:val="24"/>
        </w:rPr>
        <w:t>Jusheng</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Weizhi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three-way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479, no., art. no. 108842. </w:t>
      </w:r>
    </w:p>
    <w:p w14:paraId="5950A2AA" w14:textId="77777777" w:rsidR="007149C0" w:rsidRDefault="007149C0">
      <w:pPr>
        <w:rPr>
          <w:rFonts w:ascii="Times New Roman" w:hAnsi="Times New Roman"/>
          <w:i/>
          <w:iCs/>
          <w:color w:val="993300"/>
          <w:sz w:val="24"/>
          <w:szCs w:val="24"/>
        </w:rPr>
      </w:pPr>
      <w:r>
        <w:rPr>
          <w:rFonts w:ascii="Times New Roman" w:hAnsi="Times New Roman"/>
          <w:i/>
          <w:iCs/>
          <w:color w:val="993300"/>
          <w:sz w:val="24"/>
          <w:szCs w:val="24"/>
        </w:rPr>
        <w:br w:type="page"/>
      </w:r>
    </w:p>
    <w:p w14:paraId="2FC505AB" w14:textId="653C673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0165-0114. Dostupné na: </w:t>
      </w:r>
      <w:hyperlink r:id="rId1235" w:history="1">
        <w:r>
          <w:rPr>
            <w:rFonts w:ascii="Times New Roman" w:hAnsi="Times New Roman"/>
            <w:i/>
            <w:iCs/>
            <w:color w:val="7F7F7F"/>
            <w:sz w:val="24"/>
            <w:szCs w:val="24"/>
          </w:rPr>
          <w:t>https://doi.org/10.1016/j.fss.2023.108842</w:t>
        </w:r>
      </w:hyperlink>
      <w:r>
        <w:rPr>
          <w:rFonts w:ascii="Times New Roman" w:hAnsi="Times New Roman"/>
          <w:i/>
          <w:iCs/>
          <w:color w:val="993300"/>
          <w:sz w:val="24"/>
          <w:szCs w:val="24"/>
        </w:rPr>
        <w:t>, Registrované v: WOS</w:t>
      </w:r>
    </w:p>
    <w:p w14:paraId="347749E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SHAO, </w:t>
      </w:r>
      <w:proofErr w:type="spellStart"/>
      <w:r>
        <w:rPr>
          <w:rFonts w:ascii="Times New Roman" w:hAnsi="Times New Roman"/>
          <w:i/>
          <w:iCs/>
          <w:color w:val="993300"/>
          <w:sz w:val="24"/>
          <w:szCs w:val="24"/>
        </w:rPr>
        <w:t>Zhimin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LV, </w:t>
      </w:r>
      <w:proofErr w:type="spellStart"/>
      <w:r>
        <w:rPr>
          <w:rFonts w:ascii="Times New Roman" w:hAnsi="Times New Roman"/>
          <w:i/>
          <w:iCs/>
          <w:color w:val="993300"/>
          <w:sz w:val="24"/>
          <w:szCs w:val="24"/>
        </w:rPr>
        <w:t>Mengmeng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Shidong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multi-granularity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INTERNATIONAL JOURNAL OF MACHINE LEARNING AND CYBERNETICS,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5033-5052. ISSN 1868-8071. Dostupné na: </w:t>
      </w:r>
      <w:hyperlink r:id="rId1236" w:history="1">
        <w:r>
          <w:rPr>
            <w:rFonts w:ascii="Times New Roman" w:hAnsi="Times New Roman"/>
            <w:i/>
            <w:iCs/>
            <w:color w:val="7F7F7F"/>
            <w:sz w:val="24"/>
            <w:szCs w:val="24"/>
          </w:rPr>
          <w:t>https://doi.org/10.1007/s13042-024-02208-1</w:t>
        </w:r>
      </w:hyperlink>
      <w:r>
        <w:rPr>
          <w:rFonts w:ascii="Times New Roman" w:hAnsi="Times New Roman"/>
          <w:i/>
          <w:iCs/>
          <w:color w:val="993300"/>
          <w:sz w:val="24"/>
          <w:szCs w:val="24"/>
        </w:rPr>
        <w:t>, Registrované v: WOS</w:t>
      </w:r>
    </w:p>
    <w:p w14:paraId="5F5B52D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Qian</w:t>
      </w:r>
      <w:proofErr w:type="spellEnd"/>
      <w:r>
        <w:rPr>
          <w:rFonts w:ascii="Times New Roman" w:hAnsi="Times New Roman"/>
          <w:i/>
          <w:iCs/>
          <w:color w:val="993300"/>
          <w:sz w:val="24"/>
          <w:szCs w:val="24"/>
        </w:rPr>
        <w:t xml:space="preserve"> - MI, </w:t>
      </w:r>
      <w:proofErr w:type="spellStart"/>
      <w:r>
        <w:rPr>
          <w:rFonts w:ascii="Times New Roman" w:hAnsi="Times New Roman"/>
          <w:i/>
          <w:iCs/>
          <w:color w:val="993300"/>
          <w:sz w:val="24"/>
          <w:szCs w:val="24"/>
        </w:rPr>
        <w:t>Jusheng</w:t>
      </w:r>
      <w:proofErr w:type="spellEnd"/>
      <w:r>
        <w:rPr>
          <w:rFonts w:ascii="Times New Roman" w:hAnsi="Times New Roman"/>
          <w:i/>
          <w:iCs/>
          <w:color w:val="993300"/>
          <w:sz w:val="24"/>
          <w:szCs w:val="24"/>
        </w:rPr>
        <w:t xml:space="preserve"> - FU, </w:t>
      </w:r>
      <w:proofErr w:type="spellStart"/>
      <w:r>
        <w:rPr>
          <w:rFonts w:ascii="Times New Roman" w:hAnsi="Times New Roman"/>
          <w:i/>
          <w:iCs/>
          <w:color w:val="993300"/>
          <w:sz w:val="24"/>
          <w:szCs w:val="24"/>
        </w:rPr>
        <w:t>Chao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Hesitant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three-way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In APPLIED INTELLIGENCE,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2445-2457. ISSN 0924-669X. Dostupné na: </w:t>
      </w:r>
      <w:hyperlink r:id="rId1237" w:history="1">
        <w:r>
          <w:rPr>
            <w:rFonts w:ascii="Times New Roman" w:hAnsi="Times New Roman"/>
            <w:i/>
            <w:iCs/>
            <w:color w:val="7F7F7F"/>
            <w:sz w:val="24"/>
            <w:szCs w:val="24"/>
          </w:rPr>
          <w:t>https://doi.org/10.1007/s10489-024-05317-0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1D5B45F" w14:textId="77777777">
        <w:trPr>
          <w:trHeight w:val="100"/>
        </w:trPr>
        <w:tc>
          <w:tcPr>
            <w:tcW w:w="1410" w:type="dxa"/>
            <w:tcBorders>
              <w:top w:val="nil"/>
              <w:left w:val="nil"/>
              <w:bottom w:val="nil"/>
              <w:right w:val="nil"/>
            </w:tcBorders>
          </w:tcPr>
          <w:p w14:paraId="4D863B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ADDA02</w:t>
            </w:r>
          </w:p>
        </w:tc>
        <w:tc>
          <w:tcPr>
            <w:tcW w:w="8193" w:type="dxa"/>
            <w:tcBorders>
              <w:top w:val="nil"/>
              <w:left w:val="nil"/>
              <w:bottom w:val="nil"/>
              <w:right w:val="nil"/>
            </w:tcBorders>
          </w:tcPr>
          <w:p w14:paraId="31A77F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DORA, Jean </w:t>
            </w:r>
            <w:proofErr w:type="spellStart"/>
            <w:r>
              <w:rPr>
                <w:rFonts w:ascii="Times New Roman" w:hAnsi="Times New Roman"/>
                <w:sz w:val="24"/>
                <w:szCs w:val="24"/>
              </w:rPr>
              <w:t>Rosemond</w:t>
            </w:r>
            <w:proofErr w:type="spellEnd"/>
            <w:r>
              <w:rPr>
                <w:rFonts w:ascii="Times New Roman" w:hAnsi="Times New Roman"/>
                <w:sz w:val="24"/>
                <w:szCs w:val="24"/>
              </w:rPr>
              <w:t xml:space="preserve"> - HLUCHÝ, Ladislav - </w:t>
            </w:r>
            <w:r>
              <w:rPr>
                <w:rFonts w:ascii="Times New Roman" w:hAnsi="Times New Roman"/>
                <w:sz w:val="24"/>
                <w:szCs w:val="24"/>
                <w:u w:val="single"/>
              </w:rPr>
              <w:t>NEMOGA, Karol</w:t>
            </w:r>
            <w:r>
              <w:rPr>
                <w:rFonts w:ascii="Times New Roman" w:hAnsi="Times New Roman"/>
                <w:sz w:val="24"/>
                <w:szCs w:val="24"/>
              </w:rPr>
              <w:t xml:space="preserve">. </w:t>
            </w:r>
            <w:proofErr w:type="spellStart"/>
            <w:r>
              <w:rPr>
                <w:rFonts w:ascii="Times New Roman" w:hAnsi="Times New Roman"/>
                <w:sz w:val="24"/>
                <w:szCs w:val="24"/>
              </w:rPr>
              <w:t>Ontology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blind</w:t>
            </w:r>
            <w:proofErr w:type="spellEnd"/>
            <w:r>
              <w:rPr>
                <w:rFonts w:ascii="Times New Roman" w:hAnsi="Times New Roman"/>
                <w:sz w:val="24"/>
                <w:szCs w:val="24"/>
              </w:rPr>
              <w:t xml:space="preserve"> SQL </w:t>
            </w:r>
            <w:proofErr w:type="spellStart"/>
            <w:r>
              <w:rPr>
                <w:rFonts w:ascii="Times New Roman" w:hAnsi="Times New Roman"/>
                <w:sz w:val="24"/>
                <w:szCs w:val="24"/>
              </w:rPr>
              <w:t>injection</w:t>
            </w:r>
            <w:proofErr w:type="spellEnd"/>
            <w:r>
              <w:rPr>
                <w:rFonts w:ascii="Times New Roman" w:hAnsi="Times New Roman"/>
                <w:sz w:val="24"/>
                <w:szCs w:val="24"/>
              </w:rPr>
              <w:t xml:space="preserve">. In </w:t>
            </w:r>
            <w:proofErr w:type="spellStart"/>
            <w:r>
              <w:rPr>
                <w:rFonts w:ascii="Times New Roman" w:hAnsi="Times New Roman"/>
                <w:sz w:val="24"/>
                <w:szCs w:val="24"/>
              </w:rPr>
              <w:t>Computing</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42, no. 2, p. 480-500. (2022: 0.7 - IF, Q4 - JCR, 0.196 - SJR, Q4 - SJR). ISSN 1335-9150. Dostupné na: </w:t>
            </w:r>
            <w:hyperlink r:id="rId1238" w:history="1">
              <w:r>
                <w:rPr>
                  <w:rFonts w:ascii="Times New Roman" w:hAnsi="Times New Roman"/>
                  <w:color w:val="7F7F7F"/>
                  <w:sz w:val="24"/>
                  <w:szCs w:val="24"/>
                </w:rPr>
                <w:t>https://doi.org/10.31577/cai_2023_2_480</w:t>
              </w:r>
            </w:hyperlink>
          </w:p>
        </w:tc>
      </w:tr>
    </w:tbl>
    <w:p w14:paraId="7E755A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70CB81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BRATSAS, </w:t>
      </w:r>
      <w:proofErr w:type="spellStart"/>
      <w:r>
        <w:rPr>
          <w:rFonts w:ascii="Times New Roman" w:hAnsi="Times New Roman"/>
          <w:i/>
          <w:iCs/>
          <w:color w:val="993300"/>
          <w:sz w:val="24"/>
          <w:szCs w:val="24"/>
        </w:rPr>
        <w:t>Charalampos</w:t>
      </w:r>
      <w:proofErr w:type="spellEnd"/>
      <w:r>
        <w:rPr>
          <w:rFonts w:ascii="Times New Roman" w:hAnsi="Times New Roman"/>
          <w:i/>
          <w:iCs/>
          <w:color w:val="993300"/>
          <w:sz w:val="24"/>
          <w:szCs w:val="24"/>
        </w:rPr>
        <w:t xml:space="preserve"> - ANASTASIADIS, </w:t>
      </w:r>
      <w:proofErr w:type="spellStart"/>
      <w:r>
        <w:rPr>
          <w:rFonts w:ascii="Times New Roman" w:hAnsi="Times New Roman"/>
          <w:i/>
          <w:iCs/>
          <w:color w:val="993300"/>
          <w:sz w:val="24"/>
          <w:szCs w:val="24"/>
        </w:rPr>
        <w:t>Efstathios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Konstantinos</w:t>
      </w:r>
      <w:proofErr w:type="spellEnd"/>
      <w:r>
        <w:rPr>
          <w:rFonts w:ascii="Times New Roman" w:hAnsi="Times New Roman"/>
          <w:i/>
          <w:iCs/>
          <w:color w:val="993300"/>
          <w:sz w:val="24"/>
          <w:szCs w:val="24"/>
        </w:rPr>
        <w:t xml:space="preserve"> - ANGELIDIS, </w:t>
      </w:r>
      <w:proofErr w:type="spellStart"/>
      <w:r>
        <w:rPr>
          <w:rFonts w:ascii="Times New Roman" w:hAnsi="Times New Roman"/>
          <w:i/>
          <w:iCs/>
          <w:color w:val="993300"/>
          <w:sz w:val="24"/>
          <w:szCs w:val="24"/>
        </w:rPr>
        <w:t>Alexandros</w:t>
      </w:r>
      <w:proofErr w:type="spellEnd"/>
      <w:r>
        <w:rPr>
          <w:rFonts w:ascii="Times New Roman" w:hAnsi="Times New Roman"/>
          <w:i/>
          <w:iCs/>
          <w:color w:val="993300"/>
          <w:sz w:val="24"/>
          <w:szCs w:val="24"/>
        </w:rPr>
        <w:t xml:space="preserve"> K. - IOANNIDIS, </w:t>
      </w:r>
      <w:proofErr w:type="spellStart"/>
      <w:r>
        <w:rPr>
          <w:rFonts w:ascii="Times New Roman" w:hAnsi="Times New Roman"/>
          <w:i/>
          <w:iCs/>
          <w:color w:val="993300"/>
          <w:sz w:val="24"/>
          <w:szCs w:val="24"/>
        </w:rPr>
        <w:t>Lazaros</w:t>
      </w:r>
      <w:proofErr w:type="spellEnd"/>
      <w:r>
        <w:rPr>
          <w:rFonts w:ascii="Times New Roman" w:hAnsi="Times New Roman"/>
          <w:i/>
          <w:iCs/>
          <w:color w:val="993300"/>
          <w:sz w:val="24"/>
          <w:szCs w:val="24"/>
        </w:rPr>
        <w:t xml:space="preserve"> - KOTSAKIS, </w:t>
      </w:r>
      <w:proofErr w:type="spellStart"/>
      <w:r>
        <w:rPr>
          <w:rFonts w:ascii="Times New Roman" w:hAnsi="Times New Roman"/>
          <w:i/>
          <w:iCs/>
          <w:color w:val="993300"/>
          <w:sz w:val="24"/>
          <w:szCs w:val="24"/>
        </w:rPr>
        <w:t>Rigas</w:t>
      </w:r>
      <w:proofErr w:type="spellEnd"/>
      <w:r>
        <w:rPr>
          <w:rFonts w:ascii="Times New Roman" w:hAnsi="Times New Roman"/>
          <w:i/>
          <w:iCs/>
          <w:color w:val="993300"/>
          <w:sz w:val="24"/>
          <w:szCs w:val="24"/>
        </w:rPr>
        <w:t xml:space="preserve"> - OUGIAROGLOU, </w:t>
      </w:r>
      <w:proofErr w:type="spellStart"/>
      <w:r>
        <w:rPr>
          <w:rFonts w:ascii="Times New Roman" w:hAnsi="Times New Roman"/>
          <w:i/>
          <w:iCs/>
          <w:color w:val="993300"/>
          <w:sz w:val="24"/>
          <w:szCs w:val="24"/>
        </w:rPr>
        <w:t>Stefanos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Knowledge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Semantic</w:t>
      </w:r>
      <w:proofErr w:type="spellEnd"/>
      <w:r>
        <w:rPr>
          <w:rFonts w:ascii="Times New Roman" w:hAnsi="Times New Roman"/>
          <w:i/>
          <w:iCs/>
          <w:color w:val="993300"/>
          <w:sz w:val="24"/>
          <w:szCs w:val="24"/>
        </w:rPr>
        <w:t xml:space="preserve"> Web Tools in </w:t>
      </w:r>
      <w:proofErr w:type="spellStart"/>
      <w:r>
        <w:rPr>
          <w:rFonts w:ascii="Times New Roman" w:hAnsi="Times New Roman"/>
          <w:i/>
          <w:iCs/>
          <w:color w:val="993300"/>
          <w:sz w:val="24"/>
          <w:szCs w:val="24"/>
        </w:rPr>
        <w:t>Cyber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Literature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JOURNAL OF CYBERSECURITY AND PRIVACY,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518-545. Dostupné na: </w:t>
      </w:r>
      <w:hyperlink r:id="rId1239" w:history="1">
        <w:r>
          <w:rPr>
            <w:rFonts w:ascii="Times New Roman" w:hAnsi="Times New Roman"/>
            <w:i/>
            <w:iCs/>
            <w:color w:val="7F7F7F"/>
            <w:sz w:val="24"/>
            <w:szCs w:val="24"/>
          </w:rPr>
          <w:t>https://doi.org/10.3390/jcp4030025</w:t>
        </w:r>
      </w:hyperlink>
      <w:r>
        <w:rPr>
          <w:rFonts w:ascii="Times New Roman" w:hAnsi="Times New Roman"/>
          <w:i/>
          <w:iCs/>
          <w:color w:val="993300"/>
          <w:sz w:val="24"/>
          <w:szCs w:val="24"/>
        </w:rPr>
        <w:t>, Registrované v: WOS</w:t>
      </w:r>
    </w:p>
    <w:p w14:paraId="3DFFDFA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AUGUSTINE, </w:t>
      </w:r>
      <w:proofErr w:type="spellStart"/>
      <w:r>
        <w:rPr>
          <w:rFonts w:ascii="Times New Roman" w:hAnsi="Times New Roman"/>
          <w:i/>
          <w:iCs/>
          <w:color w:val="993300"/>
          <w:sz w:val="24"/>
          <w:szCs w:val="24"/>
        </w:rPr>
        <w:t>Nwabudike</w:t>
      </w:r>
      <w:proofErr w:type="spellEnd"/>
      <w:r>
        <w:rPr>
          <w:rFonts w:ascii="Times New Roman" w:hAnsi="Times New Roman"/>
          <w:i/>
          <w:iCs/>
          <w:color w:val="993300"/>
          <w:sz w:val="24"/>
          <w:szCs w:val="24"/>
        </w:rPr>
        <w:t xml:space="preserve"> - SULTAN, </w:t>
      </w:r>
      <w:proofErr w:type="spellStart"/>
      <w:r>
        <w:rPr>
          <w:rFonts w:ascii="Times New Roman" w:hAnsi="Times New Roman"/>
          <w:i/>
          <w:iCs/>
          <w:color w:val="993300"/>
          <w:sz w:val="24"/>
          <w:szCs w:val="24"/>
        </w:rPr>
        <w:t>Abu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Md</w:t>
      </w:r>
      <w:proofErr w:type="spellEnd"/>
      <w:r>
        <w:rPr>
          <w:rFonts w:ascii="Times New Roman" w:hAnsi="Times New Roman"/>
          <w:i/>
          <w:iCs/>
          <w:color w:val="993300"/>
          <w:sz w:val="24"/>
          <w:szCs w:val="24"/>
        </w:rPr>
        <w:t xml:space="preserve"> - OSMAN, </w:t>
      </w:r>
      <w:proofErr w:type="spellStart"/>
      <w:r>
        <w:rPr>
          <w:rFonts w:ascii="Times New Roman" w:hAnsi="Times New Roman"/>
          <w:i/>
          <w:iCs/>
          <w:color w:val="993300"/>
          <w:sz w:val="24"/>
          <w:szCs w:val="24"/>
        </w:rPr>
        <w:t>Mohd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Hafeez</w:t>
      </w:r>
      <w:proofErr w:type="spellEnd"/>
      <w:r>
        <w:rPr>
          <w:rFonts w:ascii="Times New Roman" w:hAnsi="Times New Roman"/>
          <w:i/>
          <w:iCs/>
          <w:color w:val="993300"/>
          <w:sz w:val="24"/>
          <w:szCs w:val="24"/>
        </w:rPr>
        <w:t xml:space="preserve"> - SHARIF, </w:t>
      </w:r>
      <w:proofErr w:type="spellStart"/>
      <w:r>
        <w:rPr>
          <w:rFonts w:ascii="Times New Roman" w:hAnsi="Times New Roman"/>
          <w:i/>
          <w:iCs/>
          <w:color w:val="993300"/>
          <w:sz w:val="24"/>
          <w:szCs w:val="24"/>
        </w:rPr>
        <w:t>Khaironi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Yatim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Detecting</w:t>
      </w:r>
      <w:proofErr w:type="spellEnd"/>
      <w:r>
        <w:rPr>
          <w:rFonts w:ascii="Times New Roman" w:hAnsi="Times New Roman"/>
          <w:i/>
          <w:iCs/>
          <w:color w:val="993300"/>
          <w:sz w:val="24"/>
          <w:szCs w:val="24"/>
        </w:rPr>
        <w:t xml:space="preserve"> SQL </w:t>
      </w:r>
      <w:proofErr w:type="spellStart"/>
      <w:r>
        <w:rPr>
          <w:rFonts w:ascii="Times New Roman" w:hAnsi="Times New Roman"/>
          <w:i/>
          <w:iCs/>
          <w:color w:val="993300"/>
          <w:sz w:val="24"/>
          <w:szCs w:val="24"/>
        </w:rPr>
        <w:t>Injection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Attacks</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Visualization</w:t>
      </w:r>
      <w:proofErr w:type="spellEnd"/>
      <w:r>
        <w:rPr>
          <w:rFonts w:ascii="Times New Roman" w:hAnsi="Times New Roman"/>
          <w:i/>
          <w:iCs/>
          <w:color w:val="993300"/>
          <w:sz w:val="24"/>
          <w:szCs w:val="24"/>
        </w:rPr>
        <w:t xml:space="preserve">, 2024-12-01, 8,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2131-2138. Dostupné na: </w:t>
      </w:r>
      <w:hyperlink r:id="rId1240" w:history="1">
        <w:r>
          <w:rPr>
            <w:rFonts w:ascii="Times New Roman" w:hAnsi="Times New Roman"/>
            <w:i/>
            <w:iCs/>
            <w:color w:val="7F7F7F"/>
            <w:sz w:val="24"/>
            <w:szCs w:val="24"/>
          </w:rPr>
          <w:t>https://doi.org/10.62527/joiv.8.4.3631</w:t>
        </w:r>
      </w:hyperlink>
      <w:r>
        <w:rPr>
          <w:rFonts w:ascii="Times New Roman" w:hAnsi="Times New Roman"/>
          <w:i/>
          <w:iCs/>
          <w:color w:val="993300"/>
          <w:sz w:val="24"/>
          <w:szCs w:val="24"/>
        </w:rPr>
        <w:t>, Registrované v: SCOPUS</w:t>
      </w:r>
    </w:p>
    <w:p w14:paraId="1C3460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ODEH, </w:t>
      </w:r>
      <w:proofErr w:type="spellStart"/>
      <w:r>
        <w:rPr>
          <w:rFonts w:ascii="Times New Roman" w:hAnsi="Times New Roman"/>
          <w:i/>
          <w:iCs/>
          <w:color w:val="993300"/>
          <w:sz w:val="24"/>
          <w:szCs w:val="24"/>
        </w:rPr>
        <w:t>Ammar</w:t>
      </w:r>
      <w:proofErr w:type="spellEnd"/>
      <w:r>
        <w:rPr>
          <w:rFonts w:ascii="Times New Roman" w:hAnsi="Times New Roman"/>
          <w:i/>
          <w:iCs/>
          <w:color w:val="993300"/>
          <w:sz w:val="24"/>
          <w:szCs w:val="24"/>
        </w:rPr>
        <w:t xml:space="preserve"> - TALEB, </w:t>
      </w:r>
      <w:proofErr w:type="spellStart"/>
      <w:r>
        <w:rPr>
          <w:rFonts w:ascii="Times New Roman" w:hAnsi="Times New Roman"/>
          <w:i/>
          <w:iCs/>
          <w:color w:val="993300"/>
          <w:sz w:val="24"/>
          <w:szCs w:val="24"/>
        </w:rPr>
        <w:t>Anas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Abu</w:t>
      </w:r>
      <w:proofErr w:type="spellEnd"/>
      <w:r>
        <w:rPr>
          <w:rFonts w:ascii="Times New Roman" w:hAnsi="Times New Roman"/>
          <w:i/>
          <w:iCs/>
          <w:color w:val="993300"/>
          <w:sz w:val="24"/>
          <w:szCs w:val="24"/>
        </w:rPr>
        <w:t xml:space="preserve">. Ensemble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against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injection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attacks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Indonesian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2024-08-01, 35,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1004-1012. ISSN 25024752. Dostupné na: </w:t>
      </w:r>
      <w:hyperlink r:id="rId1241" w:history="1">
        <w:r>
          <w:rPr>
            <w:rFonts w:ascii="Times New Roman" w:hAnsi="Times New Roman"/>
            <w:i/>
            <w:iCs/>
            <w:color w:val="7F7F7F"/>
            <w:sz w:val="24"/>
            <w:szCs w:val="24"/>
          </w:rPr>
          <w:t>https://doi.org/10.11591/ijeecs.v35.i2.pp1004-1012</w:t>
        </w:r>
      </w:hyperlink>
      <w:r>
        <w:rPr>
          <w:rFonts w:ascii="Times New Roman" w:hAnsi="Times New Roman"/>
          <w:i/>
          <w:iCs/>
          <w:color w:val="993300"/>
          <w:sz w:val="24"/>
          <w:szCs w:val="24"/>
        </w:rPr>
        <w:t>, Registrované v: SCOPUS</w:t>
      </w:r>
    </w:p>
    <w:p w14:paraId="2060AC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PEREZ, </w:t>
      </w:r>
      <w:proofErr w:type="spellStart"/>
      <w:r>
        <w:rPr>
          <w:rFonts w:ascii="Times New Roman" w:hAnsi="Times New Roman"/>
          <w:i/>
          <w:iCs/>
          <w:color w:val="993300"/>
          <w:sz w:val="24"/>
          <w:szCs w:val="24"/>
        </w:rPr>
        <w:t>Orlando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Requejo</w:t>
      </w:r>
      <w:proofErr w:type="spellEnd"/>
      <w:r>
        <w:rPr>
          <w:rFonts w:ascii="Times New Roman" w:hAnsi="Times New Roman"/>
          <w:i/>
          <w:iCs/>
          <w:color w:val="993300"/>
          <w:sz w:val="24"/>
          <w:szCs w:val="24"/>
        </w:rPr>
        <w:t xml:space="preserve"> - VASQUEZ, </w:t>
      </w:r>
      <w:proofErr w:type="spellStart"/>
      <w:r>
        <w:rPr>
          <w:rFonts w:ascii="Times New Roman" w:hAnsi="Times New Roman"/>
          <w:i/>
          <w:iCs/>
          <w:color w:val="993300"/>
          <w:sz w:val="24"/>
          <w:szCs w:val="24"/>
        </w:rPr>
        <w:t>Felipe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Alarcon</w:t>
      </w:r>
      <w:proofErr w:type="spellEnd"/>
      <w:r>
        <w:rPr>
          <w:rFonts w:ascii="Times New Roman" w:hAnsi="Times New Roman"/>
          <w:i/>
          <w:iCs/>
          <w:color w:val="993300"/>
          <w:sz w:val="24"/>
          <w:szCs w:val="24"/>
        </w:rPr>
        <w:t xml:space="preserve"> - LOPEZ, Luis </w:t>
      </w:r>
      <w:proofErr w:type="spellStart"/>
      <w:r>
        <w:rPr>
          <w:rFonts w:ascii="Times New Roman" w:hAnsi="Times New Roman"/>
          <w:i/>
          <w:iCs/>
          <w:color w:val="993300"/>
          <w:sz w:val="24"/>
          <w:szCs w:val="24"/>
        </w:rPr>
        <w:t>Porras</w:t>
      </w:r>
      <w:proofErr w:type="spellEnd"/>
      <w:r>
        <w:rPr>
          <w:rFonts w:ascii="Times New Roman" w:hAnsi="Times New Roman"/>
          <w:i/>
          <w:iCs/>
          <w:color w:val="993300"/>
          <w:sz w:val="24"/>
          <w:szCs w:val="24"/>
        </w:rPr>
        <w:t xml:space="preserve"> - PAREDES, </w:t>
      </w:r>
      <w:proofErr w:type="spellStart"/>
      <w:r>
        <w:rPr>
          <w:rFonts w:ascii="Times New Roman" w:hAnsi="Times New Roman"/>
          <w:i/>
          <w:iCs/>
          <w:color w:val="993300"/>
          <w:sz w:val="24"/>
          <w:szCs w:val="24"/>
        </w:rPr>
        <w:t>Sheylath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Astorga</w:t>
      </w:r>
      <w:proofErr w:type="spellEnd"/>
      <w:r>
        <w:rPr>
          <w:rFonts w:ascii="Times New Roman" w:hAnsi="Times New Roman"/>
          <w:i/>
          <w:iCs/>
          <w:color w:val="993300"/>
          <w:sz w:val="24"/>
          <w:szCs w:val="24"/>
        </w:rPr>
        <w:t xml:space="preserve">. SQL </w:t>
      </w:r>
      <w:proofErr w:type="spellStart"/>
      <w:r>
        <w:rPr>
          <w:rFonts w:ascii="Times New Roman" w:hAnsi="Times New Roman"/>
          <w:i/>
          <w:iCs/>
          <w:color w:val="993300"/>
          <w:sz w:val="24"/>
          <w:szCs w:val="24"/>
        </w:rPr>
        <w:t>Database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Vulnerability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Web </w:t>
      </w:r>
      <w:proofErr w:type="spellStart"/>
      <w:r>
        <w:rPr>
          <w:rFonts w:ascii="Times New Roman" w:hAnsi="Times New Roman"/>
          <w:i/>
          <w:iCs/>
          <w:color w:val="993300"/>
          <w:sz w:val="24"/>
          <w:szCs w:val="24"/>
        </w:rPr>
        <w:t>Services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 14th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Dependable</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Services</w:t>
      </w:r>
      <w:proofErr w:type="spellEnd"/>
      <w:r>
        <w:rPr>
          <w:rFonts w:ascii="Times New Roman" w:hAnsi="Times New Roman"/>
          <w:i/>
          <w:iCs/>
          <w:color w:val="993300"/>
          <w:sz w:val="24"/>
          <w:szCs w:val="24"/>
        </w:rPr>
        <w:t xml:space="preserve"> and Technologies </w:t>
      </w:r>
      <w:proofErr w:type="spellStart"/>
      <w:r>
        <w:rPr>
          <w:rFonts w:ascii="Times New Roman" w:hAnsi="Times New Roman"/>
          <w:i/>
          <w:iCs/>
          <w:color w:val="993300"/>
          <w:sz w:val="24"/>
          <w:szCs w:val="24"/>
        </w:rPr>
        <w:t>Trustworthy</w:t>
      </w:r>
      <w:proofErr w:type="spellEnd"/>
      <w:r>
        <w:rPr>
          <w:rFonts w:ascii="Times New Roman" w:hAnsi="Times New Roman"/>
          <w:i/>
          <w:iCs/>
          <w:color w:val="993300"/>
          <w:sz w:val="24"/>
          <w:szCs w:val="24"/>
        </w:rPr>
        <w:t xml:space="preserve"> AI Internet of </w:t>
      </w:r>
      <w:proofErr w:type="spellStart"/>
      <w:r>
        <w:rPr>
          <w:rFonts w:ascii="Times New Roman" w:hAnsi="Times New Roman"/>
          <w:i/>
          <w:iCs/>
          <w:color w:val="993300"/>
          <w:sz w:val="24"/>
          <w:szCs w:val="24"/>
        </w:rPr>
        <w:t>Robotics</w:t>
      </w:r>
      <w:proofErr w:type="spellEnd"/>
      <w:r>
        <w:rPr>
          <w:rFonts w:ascii="Times New Roman" w:hAnsi="Times New Roman"/>
          <w:i/>
          <w:iCs/>
          <w:color w:val="993300"/>
          <w:sz w:val="24"/>
          <w:szCs w:val="24"/>
        </w:rPr>
        <w:t xml:space="preserve"> and Big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Safe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Secure</w:t>
      </w:r>
      <w:proofErr w:type="spellEnd"/>
      <w:r>
        <w:rPr>
          <w:rFonts w:ascii="Times New Roman" w:hAnsi="Times New Roman"/>
          <w:i/>
          <w:iCs/>
          <w:color w:val="993300"/>
          <w:sz w:val="24"/>
          <w:szCs w:val="24"/>
        </w:rPr>
        <w:t xml:space="preserve"> World </w:t>
      </w:r>
      <w:proofErr w:type="spellStart"/>
      <w:r>
        <w:rPr>
          <w:rFonts w:ascii="Times New Roman" w:hAnsi="Times New Roman"/>
          <w:i/>
          <w:iCs/>
          <w:color w:val="993300"/>
          <w:sz w:val="24"/>
          <w:szCs w:val="24"/>
        </w:rPr>
        <w:t>Dessert</w:t>
      </w:r>
      <w:proofErr w:type="spellEnd"/>
      <w:r>
        <w:rPr>
          <w:rFonts w:ascii="Times New Roman" w:hAnsi="Times New Roman"/>
          <w:i/>
          <w:iCs/>
          <w:color w:val="993300"/>
          <w:sz w:val="24"/>
          <w:szCs w:val="24"/>
        </w:rPr>
        <w:t xml:space="preserve"> 2024,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ISBN [9798331510930]. Dostupné na: </w:t>
      </w:r>
      <w:hyperlink r:id="rId1242" w:history="1">
        <w:r>
          <w:rPr>
            <w:rFonts w:ascii="Times New Roman" w:hAnsi="Times New Roman"/>
            <w:i/>
            <w:iCs/>
            <w:color w:val="7F7F7F"/>
            <w:sz w:val="24"/>
            <w:szCs w:val="24"/>
          </w:rPr>
          <w:t>https://doi.org/10.1109/DESSERT65323.2024.11122026</w:t>
        </w:r>
      </w:hyperlink>
      <w:r>
        <w:rPr>
          <w:rFonts w:ascii="Times New Roman" w:hAnsi="Times New Roman"/>
          <w:i/>
          <w:iCs/>
          <w:color w:val="993300"/>
          <w:sz w:val="24"/>
          <w:szCs w:val="24"/>
        </w:rPr>
        <w:t>, Registrované v: SCOPUS</w:t>
      </w:r>
    </w:p>
    <w:p w14:paraId="37C445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[1.2] RAHUL, </w:t>
      </w:r>
      <w:proofErr w:type="spellStart"/>
      <w:r>
        <w:rPr>
          <w:rFonts w:ascii="Times New Roman" w:hAnsi="Times New Roman"/>
          <w:i/>
          <w:iCs/>
          <w:color w:val="993300"/>
          <w:sz w:val="24"/>
          <w:szCs w:val="24"/>
        </w:rPr>
        <w:t>Sriramoju</w:t>
      </w:r>
      <w:proofErr w:type="spellEnd"/>
      <w:r>
        <w:rPr>
          <w:rFonts w:ascii="Times New Roman" w:hAnsi="Times New Roman"/>
          <w:i/>
          <w:iCs/>
          <w:color w:val="993300"/>
          <w:sz w:val="24"/>
          <w:szCs w:val="24"/>
        </w:rPr>
        <w:t xml:space="preserve"> - KUMARAN, U. - SAI, </w:t>
      </w:r>
      <w:proofErr w:type="spellStart"/>
      <w:r>
        <w:rPr>
          <w:rFonts w:ascii="Times New Roman" w:hAnsi="Times New Roman"/>
          <w:i/>
          <w:iCs/>
          <w:color w:val="993300"/>
          <w:sz w:val="24"/>
          <w:szCs w:val="24"/>
        </w:rPr>
        <w:t>Thippaluru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Tharun</w:t>
      </w:r>
      <w:proofErr w:type="spellEnd"/>
      <w:r>
        <w:rPr>
          <w:rFonts w:ascii="Times New Roman" w:hAnsi="Times New Roman"/>
          <w:i/>
          <w:iCs/>
          <w:color w:val="993300"/>
          <w:sz w:val="24"/>
          <w:szCs w:val="24"/>
        </w:rPr>
        <w:t xml:space="preserve"> - PRAMODH, </w:t>
      </w:r>
      <w:proofErr w:type="spellStart"/>
      <w:r>
        <w:rPr>
          <w:rFonts w:ascii="Times New Roman" w:hAnsi="Times New Roman"/>
          <w:i/>
          <w:iCs/>
          <w:color w:val="993300"/>
          <w:sz w:val="24"/>
          <w:szCs w:val="24"/>
        </w:rPr>
        <w:t>Tripuramallu</w:t>
      </w:r>
      <w:proofErr w:type="spellEnd"/>
      <w:r>
        <w:rPr>
          <w:rFonts w:ascii="Times New Roman" w:hAnsi="Times New Roman"/>
          <w:i/>
          <w:iCs/>
          <w:color w:val="993300"/>
          <w:sz w:val="24"/>
          <w:szCs w:val="24"/>
        </w:rPr>
        <w:t xml:space="preserve"> - BALASUBRAMANIAN, </w:t>
      </w:r>
      <w:proofErr w:type="spellStart"/>
      <w:r>
        <w:rPr>
          <w:rFonts w:ascii="Times New Roman" w:hAnsi="Times New Roman"/>
          <w:i/>
          <w:iCs/>
          <w:color w:val="993300"/>
          <w:sz w:val="24"/>
          <w:szCs w:val="24"/>
        </w:rPr>
        <w:t>Sundaravadivazhagn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Preventing</w:t>
      </w:r>
      <w:proofErr w:type="spellEnd"/>
      <w:r>
        <w:rPr>
          <w:rFonts w:ascii="Times New Roman" w:hAnsi="Times New Roman"/>
          <w:i/>
          <w:iCs/>
          <w:color w:val="993300"/>
          <w:sz w:val="24"/>
          <w:szCs w:val="24"/>
        </w:rPr>
        <w:t xml:space="preserve"> SQL </w:t>
      </w:r>
      <w:proofErr w:type="spellStart"/>
      <w:r>
        <w:rPr>
          <w:rFonts w:ascii="Times New Roman" w:hAnsi="Times New Roman"/>
          <w:i/>
          <w:iCs/>
          <w:color w:val="993300"/>
          <w:sz w:val="24"/>
          <w:szCs w:val="24"/>
        </w:rPr>
        <w:t>Injection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Attacks</w:t>
      </w:r>
      <w:proofErr w:type="spellEnd"/>
      <w:r>
        <w:rPr>
          <w:rFonts w:ascii="Times New Roman" w:hAnsi="Times New Roman"/>
          <w:i/>
          <w:iCs/>
          <w:color w:val="993300"/>
          <w:sz w:val="24"/>
          <w:szCs w:val="24"/>
        </w:rPr>
        <w:t xml:space="preserve"> on Web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Enhanced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Security</w:t>
      </w:r>
      <w:proofErr w:type="spellEnd"/>
      <w:r>
        <w:rPr>
          <w:rFonts w:ascii="Times New Roman" w:hAnsi="Times New Roman"/>
          <w:i/>
          <w:iCs/>
          <w:color w:val="993300"/>
          <w:sz w:val="24"/>
          <w:szCs w:val="24"/>
        </w:rPr>
        <w:t xml:space="preserve"> and CIA </w:t>
      </w:r>
      <w:proofErr w:type="spellStart"/>
      <w:r>
        <w:rPr>
          <w:rFonts w:ascii="Times New Roman" w:hAnsi="Times New Roman"/>
          <w:i/>
          <w:iCs/>
          <w:color w:val="993300"/>
          <w:sz w:val="24"/>
          <w:szCs w:val="24"/>
        </w:rPr>
        <w:t>Triad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Compliance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Lecture</w:t>
      </w:r>
      <w:proofErr w:type="spellEnd"/>
      <w:r>
        <w:rPr>
          <w:rFonts w:ascii="Times New Roman" w:hAnsi="Times New Roman"/>
          <w:i/>
          <w:iCs/>
          <w:color w:val="993300"/>
          <w:sz w:val="24"/>
          <w:szCs w:val="24"/>
        </w:rPr>
        <w:t xml:space="preserve"> Notes in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and Systems, 2024-01-01, 1074 LNNS,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99-110. ISSN 23673370. Dostupné na: </w:t>
      </w:r>
      <w:hyperlink r:id="rId1243" w:history="1">
        <w:r>
          <w:rPr>
            <w:rFonts w:ascii="Times New Roman" w:hAnsi="Times New Roman"/>
            <w:i/>
            <w:iCs/>
            <w:color w:val="7F7F7F"/>
            <w:sz w:val="24"/>
            <w:szCs w:val="24"/>
          </w:rPr>
          <w:t>https://doi.org/10.1007/978-981-97-6103-6_8</w:t>
        </w:r>
      </w:hyperlink>
      <w:r>
        <w:rPr>
          <w:rFonts w:ascii="Times New Roman" w:hAnsi="Times New Roman"/>
          <w:i/>
          <w:iCs/>
          <w:color w:val="993300"/>
          <w:sz w:val="24"/>
          <w:szCs w:val="24"/>
        </w:rPr>
        <w:t>, Registrované v: SCOPUS</w:t>
      </w:r>
    </w:p>
    <w:p w14:paraId="7FB62E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[3.1] ACUÑA, E.G. </w:t>
      </w:r>
      <w:proofErr w:type="spellStart"/>
      <w:r>
        <w:rPr>
          <w:rFonts w:ascii="Times New Roman" w:hAnsi="Times New Roman"/>
          <w:i/>
          <w:iCs/>
          <w:color w:val="993300"/>
          <w:sz w:val="24"/>
          <w:szCs w:val="24"/>
        </w:rPr>
        <w:t>Healthcare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cybersecurity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poisoning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age</w:t>
      </w:r>
      <w:proofErr w:type="spellEnd"/>
      <w:r>
        <w:rPr>
          <w:rFonts w:ascii="Times New Roman" w:hAnsi="Times New Roman"/>
          <w:i/>
          <w:iCs/>
          <w:color w:val="993300"/>
          <w:sz w:val="24"/>
          <w:szCs w:val="24"/>
        </w:rPr>
        <w:t xml:space="preserve"> of AI.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Comprehensive</w:t>
      </w:r>
      <w:proofErr w:type="spellEnd"/>
      <w:r>
        <w:rPr>
          <w:rFonts w:ascii="Times New Roman" w:hAnsi="Times New Roman"/>
          <w:i/>
          <w:iCs/>
          <w:color w:val="993300"/>
          <w:sz w:val="24"/>
          <w:szCs w:val="24"/>
        </w:rPr>
        <w:t xml:space="preserve"> Business </w:t>
      </w:r>
      <w:proofErr w:type="spellStart"/>
      <w:r>
        <w:rPr>
          <w:rFonts w:ascii="Times New Roman" w:hAnsi="Times New Roman"/>
          <w:i/>
          <w:iCs/>
          <w:color w:val="993300"/>
          <w:sz w:val="24"/>
          <w:szCs w:val="24"/>
        </w:rPr>
        <w:t>Administration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1-12. </w:t>
      </w:r>
      <w:proofErr w:type="spellStart"/>
      <w:r>
        <w:rPr>
          <w:rFonts w:ascii="Times New Roman" w:hAnsi="Times New Roman"/>
          <w:i/>
          <w:iCs/>
          <w:color w:val="993300"/>
          <w:sz w:val="24"/>
          <w:szCs w:val="24"/>
        </w:rPr>
        <w:t>doi</w:t>
      </w:r>
      <w:proofErr w:type="spellEnd"/>
      <w:r>
        <w:rPr>
          <w:rFonts w:ascii="Times New Roman" w:hAnsi="Times New Roman"/>
          <w:i/>
          <w:iCs/>
          <w:color w:val="993300"/>
          <w:sz w:val="24"/>
          <w:szCs w:val="24"/>
        </w:rPr>
        <w:t>: 10.47852/bonviewJCBAR42024067.</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D554123" w14:textId="77777777">
        <w:trPr>
          <w:trHeight w:val="100"/>
        </w:trPr>
        <w:tc>
          <w:tcPr>
            <w:tcW w:w="1410" w:type="dxa"/>
            <w:tcBorders>
              <w:top w:val="nil"/>
              <w:left w:val="nil"/>
              <w:bottom w:val="nil"/>
              <w:right w:val="nil"/>
            </w:tcBorders>
          </w:tcPr>
          <w:p w14:paraId="0B33EE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ADDA03</w:t>
            </w:r>
          </w:p>
        </w:tc>
        <w:tc>
          <w:tcPr>
            <w:tcW w:w="8193" w:type="dxa"/>
            <w:tcBorders>
              <w:top w:val="nil"/>
              <w:left w:val="nil"/>
              <w:bottom w:val="nil"/>
              <w:right w:val="nil"/>
            </w:tcBorders>
          </w:tcPr>
          <w:p w14:paraId="625476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MAJERNÍK, Vladimír</w:t>
            </w:r>
            <w:r>
              <w:rPr>
                <w:rFonts w:ascii="Times New Roman" w:hAnsi="Times New Roman"/>
                <w:sz w:val="24"/>
                <w:szCs w:val="24"/>
              </w:rPr>
              <w:t xml:space="preserve">. </w:t>
            </w:r>
            <w:proofErr w:type="spellStart"/>
            <w:r>
              <w:rPr>
                <w:rFonts w:ascii="Times New Roman" w:hAnsi="Times New Roman"/>
                <w:sz w:val="24"/>
                <w:szCs w:val="24"/>
              </w:rPr>
              <w:t>Quaternion</w:t>
            </w:r>
            <w:proofErr w:type="spellEnd"/>
            <w:r>
              <w:rPr>
                <w:rFonts w:ascii="Times New Roman" w:hAnsi="Times New Roman"/>
                <w:sz w:val="24"/>
                <w:szCs w:val="24"/>
              </w:rPr>
              <w:t xml:space="preserve"> </w:t>
            </w:r>
            <w:proofErr w:type="spellStart"/>
            <w:r>
              <w:rPr>
                <w:rFonts w:ascii="Times New Roman" w:hAnsi="Times New Roman"/>
                <w:sz w:val="24"/>
                <w:szCs w:val="24"/>
              </w:rPr>
              <w:t>formulation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Galilean</w:t>
            </w:r>
            <w:proofErr w:type="spellEnd"/>
            <w:r>
              <w:rPr>
                <w:rFonts w:ascii="Times New Roman" w:hAnsi="Times New Roman"/>
                <w:sz w:val="24"/>
                <w:szCs w:val="24"/>
              </w:rPr>
              <w:t xml:space="preserve"> </w:t>
            </w:r>
            <w:proofErr w:type="spellStart"/>
            <w:r>
              <w:rPr>
                <w:rFonts w:ascii="Times New Roman" w:hAnsi="Times New Roman"/>
                <w:sz w:val="24"/>
                <w:szCs w:val="24"/>
              </w:rPr>
              <w:t>space-time</w:t>
            </w:r>
            <w:proofErr w:type="spellEnd"/>
            <w:r>
              <w:rPr>
                <w:rFonts w:ascii="Times New Roman" w:hAnsi="Times New Roman"/>
                <w:sz w:val="24"/>
                <w:szCs w:val="24"/>
              </w:rPr>
              <w:t xml:space="preserve"> </w:t>
            </w:r>
            <w:proofErr w:type="spellStart"/>
            <w:r>
              <w:rPr>
                <w:rFonts w:ascii="Times New Roman" w:hAnsi="Times New Roman"/>
                <w:sz w:val="24"/>
                <w:szCs w:val="24"/>
              </w:rPr>
              <w:t>transformation</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Physica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experimental</w:t>
            </w:r>
            <w:proofErr w:type="spellEnd"/>
            <w:r>
              <w:rPr>
                <w:rFonts w:ascii="Times New Roman" w:hAnsi="Times New Roman"/>
                <w:sz w:val="24"/>
                <w:szCs w:val="24"/>
              </w:rPr>
              <w:t xml:space="preserve"> and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physics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56, no. 1, p. 9-14. (2005: 0.359 - IF, Q4 - JCR, 0.249 - SJR, Q3 - SJR). (2006 - WOS, SCOPUS). ISSN 0323-0465.</w:t>
            </w:r>
          </w:p>
        </w:tc>
      </w:tr>
    </w:tbl>
    <w:p w14:paraId="2AB0B8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8B0549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COLAKOGLU, </w:t>
      </w:r>
      <w:proofErr w:type="spellStart"/>
      <w:r>
        <w:rPr>
          <w:rFonts w:ascii="Times New Roman" w:hAnsi="Times New Roman"/>
          <w:i/>
          <w:iCs/>
          <w:color w:val="993300"/>
          <w:sz w:val="24"/>
          <w:szCs w:val="24"/>
        </w:rPr>
        <w:t>Harun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Baris</w:t>
      </w:r>
      <w:proofErr w:type="spellEnd"/>
      <w:r>
        <w:rPr>
          <w:rFonts w:ascii="Times New Roman" w:hAnsi="Times New Roman"/>
          <w:i/>
          <w:iCs/>
          <w:color w:val="993300"/>
          <w:sz w:val="24"/>
          <w:szCs w:val="24"/>
        </w:rPr>
        <w:t xml:space="preserve"> - OZTURK, </w:t>
      </w:r>
      <w:proofErr w:type="spellStart"/>
      <w:r>
        <w:rPr>
          <w:rFonts w:ascii="Times New Roman" w:hAnsi="Times New Roman"/>
          <w:i/>
          <w:iCs/>
          <w:color w:val="993300"/>
          <w:sz w:val="24"/>
          <w:szCs w:val="24"/>
        </w:rPr>
        <w:t>Iskender</w:t>
      </w:r>
      <w:proofErr w:type="spellEnd"/>
      <w:r>
        <w:rPr>
          <w:rFonts w:ascii="Times New Roman" w:hAnsi="Times New Roman"/>
          <w:i/>
          <w:iCs/>
          <w:color w:val="993300"/>
          <w:sz w:val="24"/>
          <w:szCs w:val="24"/>
        </w:rPr>
        <w:t xml:space="preserve"> - CELIK, </w:t>
      </w:r>
      <w:proofErr w:type="spellStart"/>
      <w:r>
        <w:rPr>
          <w:rFonts w:ascii="Times New Roman" w:hAnsi="Times New Roman"/>
          <w:i/>
          <w:iCs/>
          <w:color w:val="993300"/>
          <w:sz w:val="24"/>
          <w:szCs w:val="24"/>
        </w:rPr>
        <w:t>Oguzhan</w:t>
      </w:r>
      <w:proofErr w:type="spellEnd"/>
      <w:r>
        <w:rPr>
          <w:rFonts w:ascii="Times New Roman" w:hAnsi="Times New Roman"/>
          <w:i/>
          <w:iCs/>
          <w:color w:val="993300"/>
          <w:sz w:val="24"/>
          <w:szCs w:val="24"/>
        </w:rPr>
        <w:t xml:space="preserve"> - OZDEMIR, </w:t>
      </w:r>
      <w:proofErr w:type="spellStart"/>
      <w:r>
        <w:rPr>
          <w:rFonts w:ascii="Times New Roman" w:hAnsi="Times New Roman"/>
          <w:i/>
          <w:iCs/>
          <w:color w:val="993300"/>
          <w:sz w:val="24"/>
          <w:szCs w:val="24"/>
        </w:rPr>
        <w:t>Mustafa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Galilean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Rotations</w:t>
      </w:r>
      <w:proofErr w:type="spellEnd"/>
      <w:r>
        <w:rPr>
          <w:rFonts w:ascii="Times New Roman" w:hAnsi="Times New Roman"/>
          <w:i/>
          <w:iCs/>
          <w:color w:val="993300"/>
          <w:sz w:val="24"/>
          <w:szCs w:val="24"/>
        </w:rPr>
        <w:t xml:space="preserve">. In SYMMETRY-BASEL,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11, art. no. 1553. Dostupné na: </w:t>
      </w:r>
      <w:hyperlink r:id="rId1244" w:history="1">
        <w:r>
          <w:rPr>
            <w:rFonts w:ascii="Times New Roman" w:hAnsi="Times New Roman"/>
            <w:i/>
            <w:iCs/>
            <w:color w:val="7F7F7F"/>
            <w:sz w:val="24"/>
            <w:szCs w:val="24"/>
          </w:rPr>
          <w:t>https://doi.org/10.3390/sym16111553</w:t>
        </w:r>
      </w:hyperlink>
      <w:r>
        <w:rPr>
          <w:rFonts w:ascii="Times New Roman" w:hAnsi="Times New Roman"/>
          <w:i/>
          <w:iCs/>
          <w:color w:val="993300"/>
          <w:sz w:val="24"/>
          <w:szCs w:val="24"/>
        </w:rPr>
        <w:t>, Registrované v: WOS</w:t>
      </w:r>
    </w:p>
    <w:p w14:paraId="7FA922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DAGDEVIREN,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 KURUZ, </w:t>
      </w:r>
      <w:proofErr w:type="spellStart"/>
      <w:r>
        <w:rPr>
          <w:rFonts w:ascii="Times New Roman" w:hAnsi="Times New Roman"/>
          <w:i/>
          <w:iCs/>
          <w:color w:val="993300"/>
          <w:sz w:val="24"/>
          <w:szCs w:val="24"/>
        </w:rPr>
        <w:t>Ferhat</w:t>
      </w:r>
      <w:proofErr w:type="spellEnd"/>
      <w:r>
        <w:rPr>
          <w:rFonts w:ascii="Times New Roman" w:hAnsi="Times New Roman"/>
          <w:i/>
          <w:iCs/>
          <w:color w:val="993300"/>
          <w:sz w:val="24"/>
          <w:szCs w:val="24"/>
        </w:rPr>
        <w:t xml:space="preserve"> - CATARINO, Paula. On Leonardo </w:t>
      </w:r>
      <w:proofErr w:type="spellStart"/>
      <w:r>
        <w:rPr>
          <w:rFonts w:ascii="Times New Roman" w:hAnsi="Times New Roman"/>
          <w:i/>
          <w:iCs/>
          <w:color w:val="993300"/>
          <w:sz w:val="24"/>
          <w:szCs w:val="24"/>
        </w:rPr>
        <w:t>Pisano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quaternions</w:t>
      </w:r>
      <w:proofErr w:type="spellEnd"/>
      <w:r>
        <w:rPr>
          <w:rFonts w:ascii="Times New Roman" w:hAnsi="Times New Roman"/>
          <w:i/>
          <w:iCs/>
          <w:color w:val="993300"/>
          <w:sz w:val="24"/>
          <w:szCs w:val="24"/>
        </w:rPr>
        <w:t xml:space="preserve">. In JOURNAL OF INFORMATION &amp; OPTIMIZATION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45,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131-143. ISSN 0252-2667. Dostupné na: </w:t>
      </w:r>
      <w:hyperlink r:id="rId1245" w:history="1">
        <w:r>
          <w:rPr>
            <w:rFonts w:ascii="Times New Roman" w:hAnsi="Times New Roman"/>
            <w:i/>
            <w:iCs/>
            <w:color w:val="7F7F7F"/>
            <w:sz w:val="24"/>
            <w:szCs w:val="24"/>
          </w:rPr>
          <w:t>https://doi.org/10.47974/JIOS-1355</w:t>
        </w:r>
      </w:hyperlink>
      <w:r>
        <w:rPr>
          <w:rFonts w:ascii="Times New Roman" w:hAnsi="Times New Roman"/>
          <w:i/>
          <w:iCs/>
          <w:color w:val="993300"/>
          <w:sz w:val="24"/>
          <w:szCs w:val="24"/>
        </w:rPr>
        <w:t>, Registrované v: WOS</w:t>
      </w:r>
    </w:p>
    <w:p w14:paraId="169F80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NALBANT, </w:t>
      </w:r>
      <w:proofErr w:type="spellStart"/>
      <w:r>
        <w:rPr>
          <w:rFonts w:ascii="Times New Roman" w:hAnsi="Times New Roman"/>
          <w:i/>
          <w:iCs/>
          <w:color w:val="993300"/>
          <w:sz w:val="24"/>
          <w:szCs w:val="24"/>
        </w:rPr>
        <w:t>Kemal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Gokhan</w:t>
      </w:r>
      <w:proofErr w:type="spellEnd"/>
      <w:r>
        <w:rPr>
          <w:rFonts w:ascii="Times New Roman" w:hAnsi="Times New Roman"/>
          <w:i/>
          <w:iCs/>
          <w:color w:val="993300"/>
          <w:sz w:val="24"/>
          <w:szCs w:val="24"/>
        </w:rPr>
        <w:t xml:space="preserve"> - YUCE, </w:t>
      </w:r>
      <w:proofErr w:type="spellStart"/>
      <w:r>
        <w:rPr>
          <w:rFonts w:ascii="Times New Roman" w:hAnsi="Times New Roman"/>
          <w:i/>
          <w:iCs/>
          <w:color w:val="993300"/>
          <w:sz w:val="24"/>
          <w:szCs w:val="24"/>
        </w:rPr>
        <w:t>Salim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and MATLAB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APPLICATIONS AND APPLIED MATHEMATICS-AN INTERNATIONAL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19, no. 1, art. no. 5. ISSN 1932-9466., Registrované v: WOS</w:t>
      </w:r>
    </w:p>
    <w:p w14:paraId="0009AD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SENTURK, </w:t>
      </w:r>
      <w:proofErr w:type="spellStart"/>
      <w:r>
        <w:rPr>
          <w:rFonts w:ascii="Times New Roman" w:hAnsi="Times New Roman"/>
          <w:i/>
          <w:iCs/>
          <w:color w:val="993300"/>
          <w:sz w:val="24"/>
          <w:szCs w:val="24"/>
        </w:rPr>
        <w:t>Gulsum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Yeliz</w:t>
      </w:r>
      <w:proofErr w:type="spellEnd"/>
      <w:r>
        <w:rPr>
          <w:rFonts w:ascii="Times New Roman" w:hAnsi="Times New Roman"/>
          <w:i/>
          <w:iCs/>
          <w:color w:val="993300"/>
          <w:sz w:val="24"/>
          <w:szCs w:val="24"/>
        </w:rPr>
        <w:t xml:space="preserve"> - GURSES, </w:t>
      </w:r>
      <w:proofErr w:type="spellStart"/>
      <w:r>
        <w:rPr>
          <w:rFonts w:ascii="Times New Roman" w:hAnsi="Times New Roman"/>
          <w:i/>
          <w:iCs/>
          <w:color w:val="993300"/>
          <w:sz w:val="24"/>
          <w:szCs w:val="24"/>
        </w:rPr>
        <w:t>Nurten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over HGC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In JOURNAL OF DISCRETE MATHEMATICAL SCIENCES &amp; CRYPTOGRAPHY,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117-142. ISSN 0972-0529. Dostupné na: </w:t>
      </w:r>
      <w:hyperlink r:id="rId1246" w:history="1">
        <w:r>
          <w:rPr>
            <w:rFonts w:ascii="Times New Roman" w:hAnsi="Times New Roman"/>
            <w:i/>
            <w:iCs/>
            <w:color w:val="7F7F7F"/>
            <w:sz w:val="24"/>
            <w:szCs w:val="24"/>
          </w:rPr>
          <w:t>https://doi.org/10.47974/JDMSC-1611</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0E5FD1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ADEA Vedecké práce v ostatných zahraničných časopisoch – </w:t>
      </w:r>
      <w:proofErr w:type="spellStart"/>
      <w:r>
        <w:rPr>
          <w:rFonts w:ascii="Times New Roman" w:hAnsi="Times New Roman"/>
          <w:b/>
          <w:bCs/>
          <w:sz w:val="24"/>
          <w:szCs w:val="24"/>
        </w:rPr>
        <w:t>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BE2243" w14:textId="77777777">
        <w:trPr>
          <w:trHeight w:val="100"/>
        </w:trPr>
        <w:tc>
          <w:tcPr>
            <w:tcW w:w="1410" w:type="dxa"/>
            <w:tcBorders>
              <w:top w:val="nil"/>
              <w:left w:val="nil"/>
              <w:bottom w:val="nil"/>
              <w:right w:val="nil"/>
            </w:tcBorders>
          </w:tcPr>
          <w:p w14:paraId="0CEF29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ADEA01</w:t>
            </w:r>
          </w:p>
        </w:tc>
        <w:tc>
          <w:tcPr>
            <w:tcW w:w="8193" w:type="dxa"/>
            <w:tcBorders>
              <w:top w:val="nil"/>
              <w:left w:val="nil"/>
              <w:bottom w:val="nil"/>
              <w:right w:val="nil"/>
            </w:tcBorders>
          </w:tcPr>
          <w:p w14:paraId="4E27AA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BOBOK, J. - </w:t>
            </w:r>
            <w:r>
              <w:rPr>
                <w:rFonts w:ascii="Times New Roman" w:hAnsi="Times New Roman"/>
                <w:sz w:val="24"/>
                <w:szCs w:val="24"/>
                <w:u w:val="single"/>
              </w:rPr>
              <w:t>KUCHTA, Milan</w:t>
            </w:r>
            <w:r>
              <w:rPr>
                <w:rFonts w:ascii="Times New Roman" w:hAnsi="Times New Roman"/>
                <w:sz w:val="24"/>
                <w:szCs w:val="24"/>
              </w:rPr>
              <w:t>. X-</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patterns</w:t>
            </w:r>
            <w:proofErr w:type="spellEnd"/>
            <w:r>
              <w:rPr>
                <w:rFonts w:ascii="Times New Roman" w:hAnsi="Times New Roman"/>
                <w:sz w:val="24"/>
                <w:szCs w:val="24"/>
              </w:rPr>
              <w:t xml:space="preserve"> and a </w:t>
            </w:r>
            <w:proofErr w:type="spellStart"/>
            <w:r>
              <w:rPr>
                <w:rFonts w:ascii="Times New Roman" w:hAnsi="Times New Roman"/>
                <w:sz w:val="24"/>
                <w:szCs w:val="24"/>
              </w:rPr>
              <w:t>generalization</w:t>
            </w:r>
            <w:proofErr w:type="spellEnd"/>
            <w:r>
              <w:rPr>
                <w:rFonts w:ascii="Times New Roman" w:hAnsi="Times New Roman"/>
                <w:sz w:val="24"/>
                <w:szCs w:val="24"/>
              </w:rPr>
              <w:t xml:space="preserve"> of </w:t>
            </w:r>
            <w:proofErr w:type="spellStart"/>
            <w:r>
              <w:rPr>
                <w:rFonts w:ascii="Times New Roman" w:hAnsi="Times New Roman"/>
                <w:sz w:val="24"/>
                <w:szCs w:val="24"/>
              </w:rPr>
              <w:t>Sharkovskii</w:t>
            </w:r>
            <w:proofErr w:type="spellEnd"/>
            <w:r>
              <w:rPr>
                <w:rFonts w:ascii="Times New Roman" w:hAnsi="Times New Roman"/>
                <w:sz w:val="24"/>
                <w:szCs w:val="24"/>
              </w:rPr>
              <w:t xml:space="preserve">';s </w:t>
            </w:r>
            <w:proofErr w:type="spellStart"/>
            <w:r>
              <w:rPr>
                <w:rFonts w:ascii="Times New Roman" w:hAnsi="Times New Roman"/>
                <w:sz w:val="24"/>
                <w:szCs w:val="24"/>
              </w:rPr>
              <w:t>theorem</w:t>
            </w:r>
            <w:proofErr w:type="spellEnd"/>
            <w:r>
              <w:rPr>
                <w:rFonts w:ascii="Times New Roman" w:hAnsi="Times New Roman"/>
                <w:sz w:val="24"/>
                <w:szCs w:val="24"/>
              </w:rPr>
              <w:t xml:space="preserve">. In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1998, </w:t>
            </w:r>
            <w:proofErr w:type="spellStart"/>
            <w:r>
              <w:rPr>
                <w:rFonts w:ascii="Times New Roman" w:hAnsi="Times New Roman"/>
                <w:sz w:val="24"/>
                <w:szCs w:val="24"/>
              </w:rPr>
              <w:t>vol</w:t>
            </w:r>
            <w:proofErr w:type="spellEnd"/>
            <w:r>
              <w:rPr>
                <w:rFonts w:ascii="Times New Roman" w:hAnsi="Times New Roman"/>
                <w:sz w:val="24"/>
                <w:szCs w:val="24"/>
              </w:rPr>
              <w:t>. 156, no. 1, s. 33-66. ISSN 0016-2736.</w:t>
            </w:r>
          </w:p>
        </w:tc>
      </w:tr>
    </w:tbl>
    <w:p w14:paraId="333552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AA39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BLOKH, Alexander - MISIUREWICZ, Michal.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Sharkovsky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In UKRAINIAN MATHEMATICAL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0041-5995. Dostupné na: </w:t>
      </w:r>
      <w:hyperlink r:id="rId1247" w:history="1">
        <w:r>
          <w:rPr>
            <w:rFonts w:ascii="Times New Roman" w:hAnsi="Times New Roman"/>
            <w:i/>
            <w:iCs/>
            <w:color w:val="7F7F7F"/>
            <w:sz w:val="24"/>
            <w:szCs w:val="24"/>
          </w:rPr>
          <w:t>https://doi.org/10.1007/s11253-024-02306-x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D49141" w14:textId="77777777">
        <w:trPr>
          <w:trHeight w:val="100"/>
        </w:trPr>
        <w:tc>
          <w:tcPr>
            <w:tcW w:w="1410" w:type="dxa"/>
            <w:tcBorders>
              <w:top w:val="nil"/>
              <w:left w:val="nil"/>
              <w:bottom w:val="nil"/>
              <w:right w:val="nil"/>
            </w:tcBorders>
          </w:tcPr>
          <w:p w14:paraId="60666D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ADEA02</w:t>
            </w:r>
          </w:p>
        </w:tc>
        <w:tc>
          <w:tcPr>
            <w:tcW w:w="8193" w:type="dxa"/>
            <w:tcBorders>
              <w:top w:val="nil"/>
              <w:left w:val="nil"/>
              <w:bottom w:val="nil"/>
              <w:right w:val="nil"/>
            </w:tcBorders>
          </w:tcPr>
          <w:p w14:paraId="547E49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BUKOVSKÝ, L. - RECLAW, I. - </w:t>
            </w:r>
            <w:r>
              <w:rPr>
                <w:rFonts w:ascii="Times New Roman" w:hAnsi="Times New Roman"/>
                <w:sz w:val="24"/>
                <w:szCs w:val="24"/>
                <w:u w:val="single"/>
              </w:rPr>
              <w:t>REPICKÝ, Miroslav</w:t>
            </w:r>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distinguishing</w:t>
            </w:r>
            <w:proofErr w:type="spellEnd"/>
            <w:r>
              <w:rPr>
                <w:rFonts w:ascii="Times New Roman" w:hAnsi="Times New Roman"/>
                <w:sz w:val="24"/>
                <w:szCs w:val="24"/>
              </w:rPr>
              <w:t xml:space="preserve"> </w:t>
            </w:r>
            <w:proofErr w:type="spellStart"/>
            <w:r>
              <w:rPr>
                <w:rFonts w:ascii="Times New Roman" w:hAnsi="Times New Roman"/>
                <w:sz w:val="24"/>
                <w:szCs w:val="24"/>
              </w:rPr>
              <w:t>pointwise</w:t>
            </w:r>
            <w:proofErr w:type="spellEnd"/>
            <w:r>
              <w:rPr>
                <w:rFonts w:ascii="Times New Roman" w:hAnsi="Times New Roman"/>
                <w:sz w:val="24"/>
                <w:szCs w:val="24"/>
              </w:rPr>
              <w:t xml:space="preserve"> and </w:t>
            </w:r>
            <w:proofErr w:type="spellStart"/>
            <w:r>
              <w:rPr>
                <w:rFonts w:ascii="Times New Roman" w:hAnsi="Times New Roman"/>
                <w:sz w:val="24"/>
                <w:szCs w:val="24"/>
              </w:rPr>
              <w:t>quasinormal</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1991, </w:t>
            </w:r>
            <w:proofErr w:type="spellStart"/>
            <w:r>
              <w:rPr>
                <w:rFonts w:ascii="Times New Roman" w:hAnsi="Times New Roman"/>
                <w:sz w:val="24"/>
                <w:szCs w:val="24"/>
              </w:rPr>
              <w:t>vol</w:t>
            </w:r>
            <w:proofErr w:type="spellEnd"/>
            <w:r>
              <w:rPr>
                <w:rFonts w:ascii="Times New Roman" w:hAnsi="Times New Roman"/>
                <w:sz w:val="24"/>
                <w:szCs w:val="24"/>
              </w:rPr>
              <w:t>. 41, no. 1-2, p. 25-40. ISSN 0166-8641.</w:t>
            </w:r>
          </w:p>
        </w:tc>
      </w:tr>
    </w:tbl>
    <w:p w14:paraId="74D521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F68E4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TSABAN, </w:t>
      </w:r>
      <w:proofErr w:type="spellStart"/>
      <w:r>
        <w:rPr>
          <w:rFonts w:ascii="Times New Roman" w:hAnsi="Times New Roman"/>
          <w:i/>
          <w:iCs/>
          <w:color w:val="993300"/>
          <w:sz w:val="24"/>
          <w:szCs w:val="24"/>
        </w:rPr>
        <w:t>Boaz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Selection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proofs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Book</w:t>
      </w:r>
      <w:proofErr w:type="spellEnd"/>
      <w:r>
        <w:rPr>
          <w:rFonts w:ascii="Times New Roman" w:hAnsi="Times New Roman"/>
          <w:i/>
          <w:iCs/>
          <w:color w:val="993300"/>
          <w:sz w:val="24"/>
          <w:szCs w:val="24"/>
        </w:rPr>
        <w:t xml:space="preserve">. In CANADIAN MATHEMATICAL BULLETIN-BULLETIN CANADIEN DE MATHEMATIQUES,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478-492. ISSN 0008-4395. Dostupné na: </w:t>
      </w:r>
      <w:hyperlink r:id="rId1248" w:history="1">
        <w:r>
          <w:rPr>
            <w:rFonts w:ascii="Times New Roman" w:hAnsi="Times New Roman"/>
            <w:i/>
            <w:iCs/>
            <w:color w:val="7F7F7F"/>
            <w:sz w:val="24"/>
            <w:szCs w:val="24"/>
          </w:rPr>
          <w:t>https://doi.org/10.4153/S0008439523000905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E3075F9" w14:textId="77777777">
        <w:trPr>
          <w:trHeight w:val="100"/>
        </w:trPr>
        <w:tc>
          <w:tcPr>
            <w:tcW w:w="1410" w:type="dxa"/>
            <w:tcBorders>
              <w:top w:val="nil"/>
              <w:left w:val="nil"/>
              <w:bottom w:val="nil"/>
              <w:right w:val="nil"/>
            </w:tcBorders>
          </w:tcPr>
          <w:p w14:paraId="661687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ADEA03</w:t>
            </w:r>
          </w:p>
        </w:tc>
        <w:tc>
          <w:tcPr>
            <w:tcW w:w="8193" w:type="dxa"/>
            <w:tcBorders>
              <w:top w:val="nil"/>
              <w:left w:val="nil"/>
              <w:bottom w:val="nil"/>
              <w:right w:val="nil"/>
            </w:tcBorders>
          </w:tcPr>
          <w:p w14:paraId="0952F2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DOBRAKOV, Ivan</w:t>
            </w:r>
            <w:r>
              <w:rPr>
                <w:rFonts w:ascii="Times New Roman" w:hAnsi="Times New Roman"/>
                <w:sz w:val="24"/>
                <w:szCs w:val="24"/>
              </w:rPr>
              <w:t xml:space="preserve">. On </w:t>
            </w:r>
            <w:proofErr w:type="spellStart"/>
            <w:r>
              <w:rPr>
                <w:rFonts w:ascii="Times New Roman" w:hAnsi="Times New Roman"/>
                <w:sz w:val="24"/>
                <w:szCs w:val="24"/>
              </w:rPr>
              <w:t>integration</w:t>
            </w:r>
            <w:proofErr w:type="spellEnd"/>
            <w:r>
              <w:rPr>
                <w:rFonts w:ascii="Times New Roman" w:hAnsi="Times New Roman"/>
                <w:sz w:val="24"/>
                <w:szCs w:val="24"/>
              </w:rPr>
              <w:t xml:space="preserve"> in </w:t>
            </w:r>
            <w:proofErr w:type="spellStart"/>
            <w:r>
              <w:rPr>
                <w:rFonts w:ascii="Times New Roman" w:hAnsi="Times New Roman"/>
                <w:sz w:val="24"/>
                <w:szCs w:val="24"/>
              </w:rPr>
              <w:t>Banach</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VIII. </w:t>
            </w:r>
            <w:proofErr w:type="spellStart"/>
            <w:r>
              <w:rPr>
                <w:rFonts w:ascii="Times New Roman" w:hAnsi="Times New Roman"/>
                <w:sz w:val="24"/>
                <w:szCs w:val="24"/>
              </w:rPr>
              <w:t>Polymeasures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1987, </w:t>
            </w:r>
            <w:proofErr w:type="spellStart"/>
            <w:r>
              <w:rPr>
                <w:rFonts w:ascii="Times New Roman" w:hAnsi="Times New Roman"/>
                <w:sz w:val="24"/>
                <w:szCs w:val="24"/>
              </w:rPr>
              <w:t>vol</w:t>
            </w:r>
            <w:proofErr w:type="spellEnd"/>
            <w:r>
              <w:rPr>
                <w:rFonts w:ascii="Times New Roman" w:hAnsi="Times New Roman"/>
                <w:sz w:val="24"/>
                <w:szCs w:val="24"/>
              </w:rPr>
              <w:t>. 37, s. 487-506. ISSN 0011-4642.</w:t>
            </w:r>
          </w:p>
        </w:tc>
      </w:tr>
    </w:tbl>
    <w:p w14:paraId="342AAE5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4702E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[2.1] CILIA, </w:t>
      </w:r>
      <w:proofErr w:type="spellStart"/>
      <w:r>
        <w:rPr>
          <w:rFonts w:ascii="Times New Roman" w:hAnsi="Times New Roman"/>
          <w:i/>
          <w:iCs/>
          <w:color w:val="993300"/>
          <w:sz w:val="24"/>
          <w:szCs w:val="24"/>
        </w:rPr>
        <w:t>Raffaella</w:t>
      </w:r>
      <w:proofErr w:type="spellEnd"/>
      <w:r>
        <w:rPr>
          <w:rFonts w:ascii="Times New Roman" w:hAnsi="Times New Roman"/>
          <w:i/>
          <w:iCs/>
          <w:color w:val="993300"/>
          <w:sz w:val="24"/>
          <w:szCs w:val="24"/>
        </w:rPr>
        <w:t xml:space="preserve"> - GUTIERREZ, </w:t>
      </w:r>
      <w:proofErr w:type="spellStart"/>
      <w:r>
        <w:rPr>
          <w:rFonts w:ascii="Times New Roman" w:hAnsi="Times New Roman"/>
          <w:i/>
          <w:iCs/>
          <w:color w:val="993300"/>
          <w:sz w:val="24"/>
          <w:szCs w:val="24"/>
        </w:rPr>
        <w:t>Joaqúin</w:t>
      </w:r>
      <w:proofErr w:type="spellEnd"/>
      <w:r>
        <w:rPr>
          <w:rFonts w:ascii="Times New Roman" w:hAnsi="Times New Roman"/>
          <w:i/>
          <w:iCs/>
          <w:color w:val="993300"/>
          <w:sz w:val="24"/>
          <w:szCs w:val="24"/>
        </w:rPr>
        <w:t xml:space="preserve"> M. COMPLETELY CONTINUOUS MULTILINEAR MAPPINGS ON L1. In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American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Society </w:t>
      </w:r>
      <w:proofErr w:type="spellStart"/>
      <w:r>
        <w:rPr>
          <w:rFonts w:ascii="Times New Roman" w:hAnsi="Times New Roman"/>
          <w:i/>
          <w:iCs/>
          <w:color w:val="993300"/>
          <w:sz w:val="24"/>
          <w:szCs w:val="24"/>
        </w:rPr>
        <w:t>Series</w:t>
      </w:r>
      <w:proofErr w:type="spellEnd"/>
      <w:r>
        <w:rPr>
          <w:rFonts w:ascii="Times New Roman" w:hAnsi="Times New Roman"/>
          <w:i/>
          <w:iCs/>
          <w:color w:val="993300"/>
          <w:sz w:val="24"/>
          <w:szCs w:val="24"/>
        </w:rPr>
        <w:t xml:space="preserve"> B, 2024-01-01,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96-104. Dostupné na: </w:t>
      </w:r>
      <w:hyperlink r:id="rId1249" w:history="1">
        <w:r>
          <w:rPr>
            <w:rFonts w:ascii="Times New Roman" w:hAnsi="Times New Roman"/>
            <w:i/>
            <w:iCs/>
            <w:color w:val="7F7F7F"/>
            <w:sz w:val="24"/>
            <w:szCs w:val="24"/>
          </w:rPr>
          <w:t>https://doi.org/10.1090/bproc/213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5839E0" w14:textId="77777777">
        <w:trPr>
          <w:trHeight w:val="100"/>
        </w:trPr>
        <w:tc>
          <w:tcPr>
            <w:tcW w:w="1410" w:type="dxa"/>
            <w:tcBorders>
              <w:top w:val="nil"/>
              <w:left w:val="nil"/>
              <w:bottom w:val="nil"/>
              <w:right w:val="nil"/>
            </w:tcBorders>
          </w:tcPr>
          <w:p w14:paraId="3EC71D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ADEA04</w:t>
            </w:r>
          </w:p>
        </w:tc>
        <w:tc>
          <w:tcPr>
            <w:tcW w:w="8193" w:type="dxa"/>
            <w:tcBorders>
              <w:top w:val="nil"/>
              <w:left w:val="nil"/>
              <w:bottom w:val="nil"/>
              <w:right w:val="nil"/>
            </w:tcBorders>
          </w:tcPr>
          <w:p w14:paraId="77B2CC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DOBRAKOV, Ivan</w:t>
            </w:r>
            <w:r>
              <w:rPr>
                <w:rFonts w:ascii="Times New Roman" w:hAnsi="Times New Roman"/>
                <w:sz w:val="24"/>
                <w:szCs w:val="24"/>
              </w:rPr>
              <w:t xml:space="preserve">. On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operators</w:t>
            </w:r>
            <w:proofErr w:type="spellEnd"/>
            <w:r>
              <w:rPr>
                <w:rFonts w:ascii="Times New Roman" w:hAnsi="Times New Roman"/>
                <w:sz w:val="24"/>
                <w:szCs w:val="24"/>
              </w:rPr>
              <w:t xml:space="preserve"> C_0(T,X).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1971, </w:t>
            </w:r>
            <w:proofErr w:type="spellStart"/>
            <w:r>
              <w:rPr>
                <w:rFonts w:ascii="Times New Roman" w:hAnsi="Times New Roman"/>
                <w:sz w:val="24"/>
                <w:szCs w:val="24"/>
              </w:rPr>
              <w:t>vol</w:t>
            </w:r>
            <w:proofErr w:type="spellEnd"/>
            <w:r>
              <w:rPr>
                <w:rFonts w:ascii="Times New Roman" w:hAnsi="Times New Roman"/>
                <w:sz w:val="24"/>
                <w:szCs w:val="24"/>
              </w:rPr>
              <w:t>. 21, p. 13-30. ISSN 0011-4642.</w:t>
            </w:r>
          </w:p>
        </w:tc>
      </w:tr>
    </w:tbl>
    <w:p w14:paraId="50B1118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3FA49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GHENCIU, I. - POPESCU, R. </w:t>
      </w:r>
      <w:proofErr w:type="spellStart"/>
      <w:r>
        <w:rPr>
          <w:rFonts w:ascii="Times New Roman" w:hAnsi="Times New Roman"/>
          <w:i/>
          <w:iCs/>
          <w:color w:val="993300"/>
          <w:sz w:val="24"/>
          <w:szCs w:val="24"/>
        </w:rPr>
        <w:t>Observations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C(K,X) In ANALYSIS MATHEMATICA,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50,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127-148. ISSN 0133-3852. Dostupné na: </w:t>
      </w:r>
      <w:hyperlink r:id="rId1250" w:history="1">
        <w:r>
          <w:rPr>
            <w:rFonts w:ascii="Times New Roman" w:hAnsi="Times New Roman"/>
            <w:i/>
            <w:iCs/>
            <w:color w:val="7F7F7F"/>
            <w:sz w:val="24"/>
            <w:szCs w:val="24"/>
          </w:rPr>
          <w:t>https://doi.org/10.1007/s10476-024-00009-w</w:t>
        </w:r>
      </w:hyperlink>
      <w:r>
        <w:rPr>
          <w:rFonts w:ascii="Times New Roman" w:hAnsi="Times New Roman"/>
          <w:i/>
          <w:iCs/>
          <w:color w:val="993300"/>
          <w:sz w:val="24"/>
          <w:szCs w:val="24"/>
        </w:rPr>
        <w:t>, Registrované v: WOS</w:t>
      </w:r>
    </w:p>
    <w:p w14:paraId="23CF607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GHENCIU, </w:t>
      </w:r>
      <w:proofErr w:type="spellStart"/>
      <w:r>
        <w:rPr>
          <w:rFonts w:ascii="Times New Roman" w:hAnsi="Times New Roman"/>
          <w:i/>
          <w:iCs/>
          <w:color w:val="993300"/>
          <w:sz w:val="24"/>
          <w:szCs w:val="24"/>
        </w:rPr>
        <w:t>Ioana</w:t>
      </w:r>
      <w:proofErr w:type="spellEnd"/>
      <w:r>
        <w:rPr>
          <w:rFonts w:ascii="Times New Roman" w:hAnsi="Times New Roman"/>
          <w:i/>
          <w:iCs/>
          <w:color w:val="993300"/>
          <w:sz w:val="24"/>
          <w:szCs w:val="24"/>
        </w:rPr>
        <w:t xml:space="preserve"> - POPESCU, </w:t>
      </w:r>
      <w:proofErr w:type="spellStart"/>
      <w:r>
        <w:rPr>
          <w:rFonts w:ascii="Times New Roman" w:hAnsi="Times New Roman"/>
          <w:i/>
          <w:iCs/>
          <w:color w:val="993300"/>
          <w:sz w:val="24"/>
          <w:szCs w:val="24"/>
        </w:rPr>
        <w:t>Roxana</w:t>
      </w:r>
      <w:proofErr w:type="spellEnd"/>
      <w:r>
        <w:rPr>
          <w:rFonts w:ascii="Times New Roman" w:hAnsi="Times New Roman"/>
          <w:i/>
          <w:iCs/>
          <w:color w:val="993300"/>
          <w:sz w:val="24"/>
          <w:szCs w:val="24"/>
        </w:rPr>
        <w:t xml:space="preserve">. A note on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on C(K,X). In QUAESTIONES MATHEMATICAE,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21-42. ISSN 1607-3606. Dostupné na: </w:t>
      </w:r>
      <w:hyperlink r:id="rId1251" w:history="1">
        <w:r>
          <w:rPr>
            <w:rFonts w:ascii="Times New Roman" w:hAnsi="Times New Roman"/>
            <w:i/>
            <w:iCs/>
            <w:color w:val="7F7F7F"/>
            <w:sz w:val="24"/>
            <w:szCs w:val="24"/>
          </w:rPr>
          <w:t>https://doi.org/10.2989/16073606.2023.2182243</w:t>
        </w:r>
      </w:hyperlink>
      <w:r>
        <w:rPr>
          <w:rFonts w:ascii="Times New Roman" w:hAnsi="Times New Roman"/>
          <w:i/>
          <w:iCs/>
          <w:color w:val="993300"/>
          <w:sz w:val="24"/>
          <w:szCs w:val="24"/>
        </w:rPr>
        <w:t>, Registrované v: WOS</w:t>
      </w:r>
    </w:p>
    <w:p w14:paraId="65B56C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HUANG, </w:t>
      </w:r>
      <w:proofErr w:type="spellStart"/>
      <w:r>
        <w:rPr>
          <w:rFonts w:ascii="Times New Roman" w:hAnsi="Times New Roman"/>
          <w:i/>
          <w:iCs/>
          <w:color w:val="993300"/>
          <w:sz w:val="24"/>
          <w:szCs w:val="24"/>
        </w:rPr>
        <w:t>Jinghao</w:t>
      </w:r>
      <w:proofErr w:type="spellEnd"/>
      <w:r>
        <w:rPr>
          <w:rFonts w:ascii="Times New Roman" w:hAnsi="Times New Roman"/>
          <w:i/>
          <w:iCs/>
          <w:color w:val="993300"/>
          <w:sz w:val="24"/>
          <w:szCs w:val="24"/>
        </w:rPr>
        <w:t xml:space="preserve"> - NESSIPBAYEV, </w:t>
      </w:r>
      <w:proofErr w:type="spellStart"/>
      <w:r>
        <w:rPr>
          <w:rFonts w:ascii="Times New Roman" w:hAnsi="Times New Roman"/>
          <w:i/>
          <w:iCs/>
          <w:color w:val="993300"/>
          <w:sz w:val="24"/>
          <w:szCs w:val="24"/>
        </w:rPr>
        <w:t>Yerlan</w:t>
      </w:r>
      <w:proofErr w:type="spellEnd"/>
      <w:r>
        <w:rPr>
          <w:rFonts w:ascii="Times New Roman" w:hAnsi="Times New Roman"/>
          <w:i/>
          <w:iCs/>
          <w:color w:val="993300"/>
          <w:sz w:val="24"/>
          <w:szCs w:val="24"/>
        </w:rPr>
        <w:t xml:space="preserve"> - PLIEV, </w:t>
      </w:r>
      <w:proofErr w:type="spellStart"/>
      <w:r>
        <w:rPr>
          <w:rFonts w:ascii="Times New Roman" w:hAnsi="Times New Roman"/>
          <w:i/>
          <w:iCs/>
          <w:color w:val="993300"/>
          <w:sz w:val="24"/>
          <w:szCs w:val="24"/>
        </w:rPr>
        <w:t>Marat</w:t>
      </w:r>
      <w:proofErr w:type="spellEnd"/>
      <w:r>
        <w:rPr>
          <w:rFonts w:ascii="Times New Roman" w:hAnsi="Times New Roman"/>
          <w:i/>
          <w:iCs/>
          <w:color w:val="993300"/>
          <w:sz w:val="24"/>
          <w:szCs w:val="24"/>
        </w:rPr>
        <w:t xml:space="preserve"> - SUKOCHEV, Fedor. THE GELFAND-PHILLIPS AND DUNFORD-PETTIS TYPE PROPERTIES IN BIMODULES OF MEASURABLE OPERATORS. In TRANSACTIONS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377, no.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6097-6149. ISSN 0002-9947. Dostupné na: </w:t>
      </w:r>
      <w:hyperlink r:id="rId1252" w:history="1">
        <w:r>
          <w:rPr>
            <w:rFonts w:ascii="Times New Roman" w:hAnsi="Times New Roman"/>
            <w:i/>
            <w:iCs/>
            <w:color w:val="7F7F7F"/>
            <w:sz w:val="24"/>
            <w:szCs w:val="24"/>
          </w:rPr>
          <w:t>https://doi.org/10.1090/tran/9117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FBBF7E" w14:textId="77777777">
        <w:trPr>
          <w:trHeight w:val="100"/>
        </w:trPr>
        <w:tc>
          <w:tcPr>
            <w:tcW w:w="1410" w:type="dxa"/>
            <w:tcBorders>
              <w:top w:val="nil"/>
              <w:left w:val="nil"/>
              <w:bottom w:val="nil"/>
              <w:right w:val="nil"/>
            </w:tcBorders>
          </w:tcPr>
          <w:p w14:paraId="7C20D8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ADEA05</w:t>
            </w:r>
          </w:p>
        </w:tc>
        <w:tc>
          <w:tcPr>
            <w:tcW w:w="8193" w:type="dxa"/>
            <w:tcBorders>
              <w:top w:val="nil"/>
              <w:left w:val="nil"/>
              <w:bottom w:val="nil"/>
              <w:right w:val="nil"/>
            </w:tcBorders>
          </w:tcPr>
          <w:p w14:paraId="1315F24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 S. F. - KWAK, J. H. - </w:t>
            </w:r>
            <w:r>
              <w:rPr>
                <w:rFonts w:ascii="Times New Roman" w:hAnsi="Times New Roman"/>
                <w:sz w:val="24"/>
                <w:szCs w:val="24"/>
                <w:u w:val="single"/>
              </w:rPr>
              <w:t>NEDELA, Roman</w:t>
            </w:r>
            <w:r>
              <w:rPr>
                <w:rFonts w:ascii="Times New Roman" w:hAnsi="Times New Roman"/>
                <w:sz w:val="24"/>
                <w:szCs w:val="24"/>
              </w:rPr>
              <w:t xml:space="preserve">. A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of </w:t>
            </w:r>
            <w:proofErr w:type="spellStart"/>
            <w:r>
              <w:rPr>
                <w:rFonts w:ascii="Times New Roman" w:hAnsi="Times New Roman"/>
                <w:sz w:val="24"/>
                <w:szCs w:val="24"/>
              </w:rPr>
              <w:t>order</w:t>
            </w:r>
            <w:proofErr w:type="spellEnd"/>
            <w:r>
              <w:rPr>
                <w:rFonts w:ascii="Times New Roman" w:hAnsi="Times New Roman"/>
                <w:sz w:val="24"/>
                <w:szCs w:val="24"/>
              </w:rPr>
              <w:t xml:space="preserve"> a </w:t>
            </w:r>
            <w:proofErr w:type="spellStart"/>
            <w:r>
              <w:rPr>
                <w:rFonts w:ascii="Times New Roman" w:hAnsi="Times New Roman"/>
                <w:sz w:val="24"/>
                <w:szCs w:val="24"/>
              </w:rPr>
              <w:t>product</w:t>
            </w:r>
            <w:proofErr w:type="spellEnd"/>
            <w:r>
              <w:rPr>
                <w:rFonts w:ascii="Times New Roman" w:hAnsi="Times New Roman"/>
                <w:sz w:val="24"/>
                <w:szCs w:val="24"/>
              </w:rPr>
              <w:t xml:space="preserve"> of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primes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Combinatorics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19, p. 123-141. ISSN 0925-9899.</w:t>
            </w:r>
          </w:p>
        </w:tc>
      </w:tr>
    </w:tbl>
    <w:p w14:paraId="13EE25B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22A52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PRAEGER, </w:t>
      </w:r>
      <w:proofErr w:type="spellStart"/>
      <w:r>
        <w:rPr>
          <w:rFonts w:ascii="Times New Roman" w:hAnsi="Times New Roman"/>
          <w:i/>
          <w:iCs/>
          <w:color w:val="993300"/>
          <w:sz w:val="24"/>
          <w:szCs w:val="24"/>
        </w:rPr>
        <w:t>Cheryl</w:t>
      </w:r>
      <w:proofErr w:type="spellEnd"/>
      <w:r>
        <w:rPr>
          <w:rFonts w:ascii="Times New Roman" w:hAnsi="Times New Roman"/>
          <w:i/>
          <w:iCs/>
          <w:color w:val="993300"/>
          <w:sz w:val="24"/>
          <w:szCs w:val="24"/>
        </w:rPr>
        <w:t xml:space="preserve"> E. - SONG, </w:t>
      </w:r>
      <w:proofErr w:type="spellStart"/>
      <w:r>
        <w:rPr>
          <w:rFonts w:ascii="Times New Roman" w:hAnsi="Times New Roman"/>
          <w:i/>
          <w:iCs/>
          <w:color w:val="993300"/>
          <w:sz w:val="24"/>
          <w:szCs w:val="24"/>
        </w:rPr>
        <w:t>Shu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vertex-rotary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1-44. ISSN 0095-8956. Dostupné na: </w:t>
      </w:r>
      <w:hyperlink r:id="rId1253" w:history="1">
        <w:r>
          <w:rPr>
            <w:rFonts w:ascii="Times New Roman" w:hAnsi="Times New Roman"/>
            <w:i/>
            <w:iCs/>
            <w:color w:val="7F7F7F"/>
            <w:sz w:val="24"/>
            <w:szCs w:val="24"/>
          </w:rPr>
          <w:t>https://doi.org/10.1016/j.jctb.2024.05.005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DC63EF" w14:textId="77777777">
        <w:trPr>
          <w:trHeight w:val="100"/>
        </w:trPr>
        <w:tc>
          <w:tcPr>
            <w:tcW w:w="1410" w:type="dxa"/>
            <w:tcBorders>
              <w:top w:val="nil"/>
              <w:left w:val="nil"/>
              <w:bottom w:val="nil"/>
              <w:right w:val="nil"/>
            </w:tcBorders>
          </w:tcPr>
          <w:p w14:paraId="1CA8CAC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ADEA06</w:t>
            </w:r>
          </w:p>
        </w:tc>
        <w:tc>
          <w:tcPr>
            <w:tcW w:w="8193" w:type="dxa"/>
            <w:tcBorders>
              <w:top w:val="nil"/>
              <w:left w:val="nil"/>
              <w:bottom w:val="nil"/>
              <w:right w:val="nil"/>
            </w:tcBorders>
          </w:tcPr>
          <w:p w14:paraId="12773F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 S.F. - JONES, G. - KWAK, J.H. - </w:t>
            </w:r>
            <w:r>
              <w:rPr>
                <w:rFonts w:ascii="Times New Roman" w:hAnsi="Times New Roman"/>
                <w:sz w:val="24"/>
                <w:szCs w:val="24"/>
                <w:u w:val="single"/>
              </w:rPr>
              <w:t>NEDELA, Roman</w:t>
            </w:r>
            <w:r>
              <w:rPr>
                <w:rFonts w:ascii="Times New Roman" w:hAnsi="Times New Roman"/>
                <w:sz w:val="24"/>
                <w:szCs w:val="24"/>
              </w:rPr>
              <w:t xml:space="preserve"> - ŠKOVIERA, M.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w:t>
            </w:r>
            <w:proofErr w:type="spellStart"/>
            <w:r>
              <w:rPr>
                <w:rFonts w:ascii="Times New Roman" w:hAnsi="Times New Roman"/>
                <w:sz w:val="24"/>
                <w:szCs w:val="24"/>
              </w:rPr>
              <w:t>Kn,n</w:t>
            </w:r>
            <w:proofErr w:type="spellEnd"/>
            <w:r>
              <w:rPr>
                <w:rFonts w:ascii="Times New Roman" w:hAnsi="Times New Roman"/>
                <w:sz w:val="24"/>
                <w:szCs w:val="24"/>
              </w:rPr>
              <w:t xml:space="preserve"> </w:t>
            </w:r>
            <w:proofErr w:type="spellStart"/>
            <w:r>
              <w:rPr>
                <w:rFonts w:ascii="Times New Roman" w:hAnsi="Times New Roman"/>
                <w:sz w:val="24"/>
                <w:szCs w:val="24"/>
              </w:rPr>
              <w:t>where</w:t>
            </w:r>
            <w:proofErr w:type="spellEnd"/>
            <w:r>
              <w:rPr>
                <w:rFonts w:ascii="Times New Roman" w:hAnsi="Times New Roman"/>
                <w:sz w:val="24"/>
                <w:szCs w:val="24"/>
              </w:rPr>
              <w:t xml:space="preserve"> n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power</w:t>
            </w:r>
            <w:proofErr w:type="spellEnd"/>
            <w:r>
              <w:rPr>
                <w:rFonts w:ascii="Times New Roman" w:hAnsi="Times New Roman"/>
                <w:sz w:val="24"/>
                <w:szCs w:val="24"/>
              </w:rPr>
              <w:t xml:space="preserve"> of 2. II: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non-metacyclic</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Combinatorics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31, s. 1946-1956. (2009: 0.822 - IF, Q2 - JCR, 1.223 - SJR, Q1 - SJR). ISSN 0195-6698. Dostupné na: </w:t>
            </w:r>
            <w:hyperlink r:id="rId1254" w:history="1">
              <w:r>
                <w:rPr>
                  <w:rFonts w:ascii="Times New Roman" w:hAnsi="Times New Roman"/>
                  <w:color w:val="7F7F7F"/>
                  <w:sz w:val="24"/>
                  <w:szCs w:val="24"/>
                </w:rPr>
                <w:t>https://doi.org/10.1016/j.ejc.2010.01.009</w:t>
              </w:r>
            </w:hyperlink>
          </w:p>
        </w:tc>
      </w:tr>
    </w:tbl>
    <w:p w14:paraId="38F26C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37E44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CAI, </w:t>
      </w:r>
      <w:proofErr w:type="spellStart"/>
      <w:r>
        <w:rPr>
          <w:rFonts w:ascii="Times New Roman" w:hAnsi="Times New Roman"/>
          <w:i/>
          <w:iCs/>
          <w:color w:val="993300"/>
          <w:sz w:val="24"/>
          <w:szCs w:val="24"/>
        </w:rPr>
        <w:t>Xiang</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dessins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underlying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K2e,2f: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2024-07-01, 347,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0012365X. Dostupné na: </w:t>
      </w:r>
      <w:hyperlink r:id="rId1255" w:history="1">
        <w:r>
          <w:rPr>
            <w:rFonts w:ascii="Times New Roman" w:hAnsi="Times New Roman"/>
            <w:i/>
            <w:iCs/>
            <w:color w:val="7F7F7F"/>
            <w:sz w:val="24"/>
            <w:szCs w:val="24"/>
          </w:rPr>
          <w:t>https://doi.org/10.1016/j.disc.2024.113970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5A06080" w14:textId="77777777">
        <w:trPr>
          <w:trHeight w:val="100"/>
        </w:trPr>
        <w:tc>
          <w:tcPr>
            <w:tcW w:w="1410" w:type="dxa"/>
            <w:tcBorders>
              <w:top w:val="nil"/>
              <w:left w:val="nil"/>
              <w:bottom w:val="nil"/>
              <w:right w:val="nil"/>
            </w:tcBorders>
          </w:tcPr>
          <w:p w14:paraId="463C4E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ADEA07</w:t>
            </w:r>
          </w:p>
        </w:tc>
        <w:tc>
          <w:tcPr>
            <w:tcW w:w="8193" w:type="dxa"/>
            <w:tcBorders>
              <w:top w:val="nil"/>
              <w:left w:val="nil"/>
              <w:bottom w:val="nil"/>
              <w:right w:val="nil"/>
            </w:tcBorders>
          </w:tcPr>
          <w:p w14:paraId="12AEC3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 </w:t>
            </w:r>
            <w:proofErr w:type="spellStart"/>
            <w:r>
              <w:rPr>
                <w:rFonts w:ascii="Times New Roman" w:hAnsi="Times New Roman"/>
                <w:sz w:val="24"/>
                <w:szCs w:val="24"/>
              </w:rPr>
              <w:t>Shao-Fei</w:t>
            </w:r>
            <w:proofErr w:type="spellEnd"/>
            <w:r>
              <w:rPr>
                <w:rFonts w:ascii="Times New Roman" w:hAnsi="Times New Roman"/>
                <w:sz w:val="24"/>
                <w:szCs w:val="24"/>
              </w:rPr>
              <w:t xml:space="preserve"> - JONES, </w:t>
            </w:r>
            <w:proofErr w:type="spellStart"/>
            <w:r>
              <w:rPr>
                <w:rFonts w:ascii="Times New Roman" w:hAnsi="Times New Roman"/>
                <w:sz w:val="24"/>
                <w:szCs w:val="24"/>
              </w:rPr>
              <w:t>Gareth</w:t>
            </w:r>
            <w:proofErr w:type="spellEnd"/>
            <w:r>
              <w:rPr>
                <w:rFonts w:ascii="Times New Roman" w:hAnsi="Times New Roman"/>
                <w:sz w:val="24"/>
                <w:szCs w:val="24"/>
              </w:rPr>
              <w:t xml:space="preserve"> - KWAK, </w:t>
            </w:r>
            <w:proofErr w:type="spellStart"/>
            <w:r>
              <w:rPr>
                <w:rFonts w:ascii="Times New Roman" w:hAnsi="Times New Roman"/>
                <w:sz w:val="24"/>
                <w:szCs w:val="24"/>
              </w:rPr>
              <w:t>Jin</w:t>
            </w:r>
            <w:proofErr w:type="spellEnd"/>
            <w:r>
              <w:rPr>
                <w:rFonts w:ascii="Times New Roman" w:hAnsi="Times New Roman"/>
                <w:sz w:val="24"/>
                <w:szCs w:val="24"/>
              </w:rPr>
              <w:t xml:space="preserve"> Ho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K-</w:t>
            </w:r>
            <w:proofErr w:type="spellStart"/>
            <w:r>
              <w:rPr>
                <w:rFonts w:ascii="Times New Roman" w:hAnsi="Times New Roman"/>
                <w:sz w:val="24"/>
                <w:szCs w:val="24"/>
              </w:rPr>
              <w:t>n,K</w:t>
            </w:r>
            <w:proofErr w:type="spellEnd"/>
            <w:r>
              <w:rPr>
                <w:rFonts w:ascii="Times New Roman" w:hAnsi="Times New Roman"/>
                <w:sz w:val="24"/>
                <w:szCs w:val="24"/>
              </w:rPr>
              <w:t xml:space="preserve">-n </w:t>
            </w:r>
            <w:proofErr w:type="spellStart"/>
            <w:r>
              <w:rPr>
                <w:rFonts w:ascii="Times New Roman" w:hAnsi="Times New Roman"/>
                <w:sz w:val="24"/>
                <w:szCs w:val="24"/>
              </w:rPr>
              <w:t>where</w:t>
            </w:r>
            <w:proofErr w:type="spellEnd"/>
            <w:r>
              <w:rPr>
                <w:rFonts w:ascii="Times New Roman" w:hAnsi="Times New Roman"/>
                <w:sz w:val="24"/>
                <w:szCs w:val="24"/>
              </w:rPr>
              <w:t xml:space="preserve"> n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power</w:t>
            </w:r>
            <w:proofErr w:type="spellEnd"/>
            <w:r>
              <w:rPr>
                <w:rFonts w:ascii="Times New Roman" w:hAnsi="Times New Roman"/>
                <w:sz w:val="24"/>
                <w:szCs w:val="24"/>
              </w:rPr>
              <w:t xml:space="preserve"> of 2. I: </w:t>
            </w:r>
            <w:proofErr w:type="spellStart"/>
            <w:r>
              <w:rPr>
                <w:rFonts w:ascii="Times New Roman" w:hAnsi="Times New Roman"/>
                <w:sz w:val="24"/>
                <w:szCs w:val="24"/>
              </w:rPr>
              <w:t>Metacyclic</w:t>
            </w:r>
            <w:proofErr w:type="spellEnd"/>
            <w:r>
              <w:rPr>
                <w:rFonts w:ascii="Times New Roman" w:hAnsi="Times New Roman"/>
                <w:sz w:val="24"/>
                <w:szCs w:val="24"/>
              </w:rPr>
              <w:t xml:space="preserve"> </w:t>
            </w:r>
            <w:proofErr w:type="spellStart"/>
            <w:r>
              <w:rPr>
                <w:rFonts w:ascii="Times New Roman" w:hAnsi="Times New Roman"/>
                <w:sz w:val="24"/>
                <w:szCs w:val="24"/>
              </w:rPr>
              <w:t>case</w:t>
            </w:r>
            <w:proofErr w:type="spellEnd"/>
            <w:r>
              <w:rPr>
                <w:rFonts w:ascii="Times New Roman" w:hAnsi="Times New Roman"/>
                <w:sz w:val="24"/>
                <w:szCs w:val="24"/>
              </w:rPr>
              <w:t xml:space="preserve">.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Combinatorics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28, no. 6, s. 1595-1609. ISSN 0195-6698.</w:t>
            </w:r>
          </w:p>
        </w:tc>
      </w:tr>
    </w:tbl>
    <w:p w14:paraId="04A2E7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A404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PRAEGER, </w:t>
      </w:r>
      <w:proofErr w:type="spellStart"/>
      <w:r>
        <w:rPr>
          <w:rFonts w:ascii="Times New Roman" w:hAnsi="Times New Roman"/>
          <w:i/>
          <w:iCs/>
          <w:color w:val="993300"/>
          <w:sz w:val="24"/>
          <w:szCs w:val="24"/>
        </w:rPr>
        <w:t>Cheryl</w:t>
      </w:r>
      <w:proofErr w:type="spellEnd"/>
      <w:r>
        <w:rPr>
          <w:rFonts w:ascii="Times New Roman" w:hAnsi="Times New Roman"/>
          <w:i/>
          <w:iCs/>
          <w:color w:val="993300"/>
          <w:sz w:val="24"/>
          <w:szCs w:val="24"/>
        </w:rPr>
        <w:t xml:space="preserve"> E. - SONG, </w:t>
      </w:r>
      <w:proofErr w:type="spellStart"/>
      <w:r>
        <w:rPr>
          <w:rFonts w:ascii="Times New Roman" w:hAnsi="Times New Roman"/>
          <w:i/>
          <w:iCs/>
          <w:color w:val="993300"/>
          <w:sz w:val="24"/>
          <w:szCs w:val="24"/>
        </w:rPr>
        <w:t>Shu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vertex-rotary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1-44. ISSN 0095-8956. Dostupné na: </w:t>
      </w:r>
      <w:hyperlink r:id="rId1256" w:history="1">
        <w:r>
          <w:rPr>
            <w:rFonts w:ascii="Times New Roman" w:hAnsi="Times New Roman"/>
            <w:i/>
            <w:iCs/>
            <w:color w:val="7F7F7F"/>
            <w:sz w:val="24"/>
            <w:szCs w:val="24"/>
          </w:rPr>
          <w:t>https://doi.org/10.1016/j.jctb.2024.05.005</w:t>
        </w:r>
      </w:hyperlink>
      <w:r>
        <w:rPr>
          <w:rFonts w:ascii="Times New Roman" w:hAnsi="Times New Roman"/>
          <w:i/>
          <w:iCs/>
          <w:color w:val="993300"/>
          <w:sz w:val="24"/>
          <w:szCs w:val="24"/>
        </w:rPr>
        <w:t>, Registrované v: WOS</w:t>
      </w:r>
    </w:p>
    <w:p w14:paraId="47414E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CAI, </w:t>
      </w:r>
      <w:proofErr w:type="spellStart"/>
      <w:r>
        <w:rPr>
          <w:rFonts w:ascii="Times New Roman" w:hAnsi="Times New Roman"/>
          <w:i/>
          <w:iCs/>
          <w:color w:val="993300"/>
          <w:sz w:val="24"/>
          <w:szCs w:val="24"/>
        </w:rPr>
        <w:t>Xiang</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dessins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underlying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K2e,2f: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2024-07-01, 347,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0012365X. Dostupné na: </w:t>
      </w:r>
      <w:hyperlink r:id="rId1257" w:history="1">
        <w:r>
          <w:rPr>
            <w:rFonts w:ascii="Times New Roman" w:hAnsi="Times New Roman"/>
            <w:i/>
            <w:iCs/>
            <w:color w:val="7F7F7F"/>
            <w:sz w:val="24"/>
            <w:szCs w:val="24"/>
          </w:rPr>
          <w:t>https://doi.org/10.1016/j.disc.2024.113970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AFF0FC" w14:textId="77777777">
        <w:trPr>
          <w:trHeight w:val="100"/>
        </w:trPr>
        <w:tc>
          <w:tcPr>
            <w:tcW w:w="1410" w:type="dxa"/>
            <w:tcBorders>
              <w:top w:val="nil"/>
              <w:left w:val="nil"/>
              <w:bottom w:val="nil"/>
              <w:right w:val="nil"/>
            </w:tcBorders>
          </w:tcPr>
          <w:p w14:paraId="2F7E8C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ADEA08</w:t>
            </w:r>
          </w:p>
        </w:tc>
        <w:tc>
          <w:tcPr>
            <w:tcW w:w="8193" w:type="dxa"/>
            <w:tcBorders>
              <w:top w:val="nil"/>
              <w:left w:val="nil"/>
              <w:bottom w:val="nil"/>
              <w:right w:val="nil"/>
            </w:tcBorders>
          </w:tcPr>
          <w:p w14:paraId="24CEDA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Connection</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joint</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and </w:t>
            </w:r>
            <w:proofErr w:type="spellStart"/>
            <w:r>
              <w:rPr>
                <w:rFonts w:ascii="Times New Roman" w:hAnsi="Times New Roman"/>
                <w:sz w:val="24"/>
                <w:szCs w:val="24"/>
              </w:rPr>
              <w:t>compatibility</w:t>
            </w:r>
            <w:proofErr w:type="spellEnd"/>
            <w:r>
              <w:rPr>
                <w:rFonts w:ascii="Times New Roman" w:hAnsi="Times New Roman"/>
                <w:sz w:val="24"/>
                <w:szCs w:val="24"/>
              </w:rPr>
              <w:t xml:space="preserve">. In </w:t>
            </w:r>
            <w:proofErr w:type="spellStart"/>
            <w:r>
              <w:rPr>
                <w:rFonts w:ascii="Times New Roman" w:hAnsi="Times New Roman"/>
                <w:sz w:val="24"/>
                <w:szCs w:val="24"/>
              </w:rPr>
              <w:t>Reports</w:t>
            </w:r>
            <w:proofErr w:type="spellEnd"/>
            <w:r>
              <w:rPr>
                <w:rFonts w:ascii="Times New Roman" w:hAnsi="Times New Roman"/>
                <w:sz w:val="24"/>
                <w:szCs w:val="24"/>
              </w:rPr>
              <w:t xml:space="preserve"> on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Physics</w:t>
            </w:r>
            <w:proofErr w:type="spellEnd"/>
            <w:r>
              <w:rPr>
                <w:rFonts w:ascii="Times New Roman" w:hAnsi="Times New Roman"/>
                <w:sz w:val="24"/>
                <w:szCs w:val="24"/>
              </w:rPr>
              <w:t xml:space="preserve">, 1984, </w:t>
            </w:r>
            <w:proofErr w:type="spellStart"/>
            <w:r>
              <w:rPr>
                <w:rFonts w:ascii="Times New Roman" w:hAnsi="Times New Roman"/>
                <w:sz w:val="24"/>
                <w:szCs w:val="24"/>
              </w:rPr>
              <w:t>vol</w:t>
            </w:r>
            <w:proofErr w:type="spellEnd"/>
            <w:r>
              <w:rPr>
                <w:rFonts w:ascii="Times New Roman" w:hAnsi="Times New Roman"/>
                <w:sz w:val="24"/>
                <w:szCs w:val="24"/>
              </w:rPr>
              <w:t>. 19, s. 349-359. ISSN 0034-4877.</w:t>
            </w:r>
          </w:p>
        </w:tc>
      </w:tr>
    </w:tbl>
    <w:p w14:paraId="2EBCC81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5409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NáNáSIOVá</w:t>
      </w:r>
      <w:proofErr w:type="spellEnd"/>
      <w:r>
        <w:rPr>
          <w:rFonts w:ascii="Times New Roman" w:hAnsi="Times New Roman"/>
          <w:i/>
          <w:iCs/>
          <w:color w:val="993300"/>
          <w:sz w:val="24"/>
          <w:szCs w:val="24"/>
        </w:rPr>
        <w:t xml:space="preserve">, O. - </w:t>
      </w:r>
      <w:proofErr w:type="spellStart"/>
      <w:r>
        <w:rPr>
          <w:rFonts w:ascii="Times New Roman" w:hAnsi="Times New Roman"/>
          <w:i/>
          <w:iCs/>
          <w:color w:val="993300"/>
          <w:sz w:val="24"/>
          <w:szCs w:val="24"/>
        </w:rPr>
        <w:t>CIPKOVá</w:t>
      </w:r>
      <w:proofErr w:type="spellEnd"/>
      <w:r>
        <w:rPr>
          <w:rFonts w:ascii="Times New Roman" w:hAnsi="Times New Roman"/>
          <w:i/>
          <w:iCs/>
          <w:color w:val="993300"/>
          <w:sz w:val="24"/>
          <w:szCs w:val="24"/>
        </w:rPr>
        <w:t xml:space="preserve">, K. - </w:t>
      </w:r>
      <w:proofErr w:type="spellStart"/>
      <w:r>
        <w:rPr>
          <w:rFonts w:ascii="Times New Roman" w:hAnsi="Times New Roman"/>
          <w:i/>
          <w:iCs/>
          <w:color w:val="993300"/>
          <w:sz w:val="24"/>
          <w:szCs w:val="24"/>
        </w:rPr>
        <w:t>ZáKOPCAN</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ENTROPY.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1121. Dostupné na: </w:t>
      </w:r>
      <w:hyperlink r:id="rId1258" w:history="1">
        <w:r>
          <w:rPr>
            <w:rFonts w:ascii="Times New Roman" w:hAnsi="Times New Roman"/>
            <w:i/>
            <w:iCs/>
            <w:color w:val="7F7F7F"/>
            <w:sz w:val="24"/>
            <w:szCs w:val="24"/>
          </w:rPr>
          <w:t>https://doi.org/10.3390/e26121121</w:t>
        </w:r>
      </w:hyperlink>
      <w:r>
        <w:rPr>
          <w:rFonts w:ascii="Times New Roman" w:hAnsi="Times New Roman"/>
          <w:i/>
          <w:iCs/>
          <w:color w:val="993300"/>
          <w:sz w:val="24"/>
          <w:szCs w:val="24"/>
        </w:rPr>
        <w:t>, Registrované v: WOS</w:t>
      </w:r>
    </w:p>
    <w:p w14:paraId="2E34194A" w14:textId="77777777" w:rsidR="007149C0" w:rsidRDefault="007149C0">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5F1654" w14:textId="77777777">
        <w:trPr>
          <w:trHeight w:val="100"/>
        </w:trPr>
        <w:tc>
          <w:tcPr>
            <w:tcW w:w="1410" w:type="dxa"/>
            <w:tcBorders>
              <w:top w:val="nil"/>
              <w:left w:val="nil"/>
              <w:bottom w:val="nil"/>
              <w:right w:val="nil"/>
            </w:tcBorders>
          </w:tcPr>
          <w:p w14:paraId="0209885F" w14:textId="057D2D00"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ADEA09</w:t>
            </w:r>
          </w:p>
        </w:tc>
        <w:tc>
          <w:tcPr>
            <w:tcW w:w="8193" w:type="dxa"/>
            <w:tcBorders>
              <w:top w:val="nil"/>
              <w:left w:val="nil"/>
              <w:bottom w:val="nil"/>
              <w:right w:val="nil"/>
            </w:tcBorders>
          </w:tcPr>
          <w:p w14:paraId="42C158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GUDDER, S.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Quotients</w:t>
            </w:r>
            <w:proofErr w:type="spellEnd"/>
            <w:r>
              <w:rPr>
                <w:rFonts w:ascii="Times New Roman" w:hAnsi="Times New Roman"/>
                <w:sz w:val="24"/>
                <w:szCs w:val="24"/>
              </w:rPr>
              <w:t xml:space="preserve"> of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abelian</w:t>
            </w:r>
            <w:proofErr w:type="spellEnd"/>
            <w:r>
              <w:rPr>
                <w:rFonts w:ascii="Times New Roman" w:hAnsi="Times New Roman"/>
                <w:sz w:val="24"/>
                <w:szCs w:val="24"/>
              </w:rPr>
              <w:t xml:space="preserve"> </w:t>
            </w:r>
            <w:proofErr w:type="spellStart"/>
            <w:r>
              <w:rPr>
                <w:rFonts w:ascii="Times New Roman" w:hAnsi="Times New Roman"/>
                <w:sz w:val="24"/>
                <w:szCs w:val="24"/>
              </w:rPr>
              <w:t>monoids</w:t>
            </w:r>
            <w:proofErr w:type="spellEnd"/>
            <w:r>
              <w:rPr>
                <w:rFonts w:ascii="Times New Roman" w:hAnsi="Times New Roman"/>
                <w:sz w:val="24"/>
                <w:szCs w:val="24"/>
              </w:rPr>
              <w:t xml:space="preserve">. In Algebra </w:t>
            </w:r>
            <w:proofErr w:type="spellStart"/>
            <w:r>
              <w:rPr>
                <w:rFonts w:ascii="Times New Roman" w:hAnsi="Times New Roman"/>
                <w:sz w:val="24"/>
                <w:szCs w:val="24"/>
              </w:rPr>
              <w:t>Universalis</w:t>
            </w:r>
            <w:proofErr w:type="spellEnd"/>
            <w:r>
              <w:rPr>
                <w:rFonts w:ascii="Times New Roman" w:hAnsi="Times New Roman"/>
                <w:sz w:val="24"/>
                <w:szCs w:val="24"/>
              </w:rPr>
              <w:t xml:space="preserve">, 1997, </w:t>
            </w:r>
            <w:proofErr w:type="spellStart"/>
            <w:r>
              <w:rPr>
                <w:rFonts w:ascii="Times New Roman" w:hAnsi="Times New Roman"/>
                <w:sz w:val="24"/>
                <w:szCs w:val="24"/>
              </w:rPr>
              <w:t>vol</w:t>
            </w:r>
            <w:proofErr w:type="spellEnd"/>
            <w:r>
              <w:rPr>
                <w:rFonts w:ascii="Times New Roman" w:hAnsi="Times New Roman"/>
                <w:sz w:val="24"/>
                <w:szCs w:val="24"/>
              </w:rPr>
              <w:t>. 38, no. 4, s. 395-421. ISSN 0002-5240.</w:t>
            </w:r>
          </w:p>
        </w:tc>
      </w:tr>
    </w:tbl>
    <w:p w14:paraId="70E8564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43B4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1259"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p w14:paraId="6C669A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CHEN, Y.N. - WEI, X.W. </w:t>
      </w:r>
      <w:proofErr w:type="spellStart"/>
      <w:r>
        <w:rPr>
          <w:rFonts w:ascii="Times New Roman" w:hAnsi="Times New Roman"/>
          <w:i/>
          <w:iCs/>
          <w:color w:val="993300"/>
          <w:sz w:val="24"/>
          <w:szCs w:val="24"/>
        </w:rPr>
        <w:t>Semi-ideal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THEORETICAL PHYSICS. ISSN 0020-7748, APR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5, art. no. 108. Dostupné na: </w:t>
      </w:r>
      <w:hyperlink r:id="rId1260" w:history="1">
        <w:r>
          <w:rPr>
            <w:rFonts w:ascii="Times New Roman" w:hAnsi="Times New Roman"/>
            <w:i/>
            <w:iCs/>
            <w:color w:val="7F7F7F"/>
            <w:sz w:val="24"/>
            <w:szCs w:val="24"/>
          </w:rPr>
          <w:t>https://doi.org/10.1007/s10773-024-05642-7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D815E7C" w14:textId="77777777">
        <w:trPr>
          <w:trHeight w:val="100"/>
        </w:trPr>
        <w:tc>
          <w:tcPr>
            <w:tcW w:w="1410" w:type="dxa"/>
            <w:tcBorders>
              <w:top w:val="nil"/>
              <w:left w:val="nil"/>
              <w:bottom w:val="nil"/>
              <w:right w:val="nil"/>
            </w:tcBorders>
          </w:tcPr>
          <w:p w14:paraId="3741CA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ADEA10</w:t>
            </w:r>
          </w:p>
        </w:tc>
        <w:tc>
          <w:tcPr>
            <w:tcW w:w="8193" w:type="dxa"/>
            <w:tcBorders>
              <w:top w:val="nil"/>
              <w:left w:val="nil"/>
              <w:bottom w:val="nil"/>
              <w:right w:val="nil"/>
            </w:tcBorders>
          </w:tcPr>
          <w:p w14:paraId="71F560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HEDLÍKOVÁ, Jarmila</w:t>
            </w:r>
            <w:r>
              <w:rPr>
                <w:rFonts w:ascii="Times New Roman" w:hAnsi="Times New Roman"/>
                <w:sz w:val="24"/>
                <w:szCs w:val="24"/>
              </w:rPr>
              <w:t xml:space="preserve">. </w:t>
            </w:r>
            <w:proofErr w:type="spellStart"/>
            <w:r>
              <w:rPr>
                <w:rFonts w:ascii="Times New Roman" w:hAnsi="Times New Roman"/>
                <w:sz w:val="24"/>
                <w:szCs w:val="24"/>
              </w:rPr>
              <w:t>Ternary</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media</w:t>
            </w:r>
            <w:proofErr w:type="spellEnd"/>
            <w:r>
              <w:rPr>
                <w:rFonts w:ascii="Times New Roman" w:hAnsi="Times New Roman"/>
                <w:sz w:val="24"/>
                <w:szCs w:val="24"/>
              </w:rPr>
              <w:t xml:space="preserve"> and </w:t>
            </w:r>
            <w:proofErr w:type="spellStart"/>
            <w:r>
              <w:rPr>
                <w:rFonts w:ascii="Times New Roman" w:hAnsi="Times New Roman"/>
                <w:sz w:val="24"/>
                <w:szCs w:val="24"/>
              </w:rPr>
              <w:t>Chebyshev</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1983, </w:t>
            </w:r>
            <w:proofErr w:type="spellStart"/>
            <w:r>
              <w:rPr>
                <w:rFonts w:ascii="Times New Roman" w:hAnsi="Times New Roman"/>
                <w:sz w:val="24"/>
                <w:szCs w:val="24"/>
              </w:rPr>
              <w:t>vol</w:t>
            </w:r>
            <w:proofErr w:type="spellEnd"/>
            <w:r>
              <w:rPr>
                <w:rFonts w:ascii="Times New Roman" w:hAnsi="Times New Roman"/>
                <w:sz w:val="24"/>
                <w:szCs w:val="24"/>
              </w:rPr>
              <w:t xml:space="preserve">. 33, no. 3, p. 373-389. ISSN 0011-4642. Dostupné na internete: </w:t>
            </w:r>
            <w:hyperlink r:id="rId1261" w:history="1">
              <w:r>
                <w:rPr>
                  <w:rFonts w:ascii="Times New Roman" w:hAnsi="Times New Roman"/>
                  <w:color w:val="7F7F7F"/>
                  <w:sz w:val="24"/>
                  <w:szCs w:val="24"/>
                </w:rPr>
                <w:t>https://dml.cz/bitstream/handle/10338.dmlcz/101889/CzechMathJ_33-1983-3_7.pdf</w:t>
              </w:r>
            </w:hyperlink>
          </w:p>
        </w:tc>
      </w:tr>
    </w:tbl>
    <w:p w14:paraId="1712A5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1537E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CHALOPIN, </w:t>
      </w:r>
      <w:proofErr w:type="spellStart"/>
      <w:r>
        <w:rPr>
          <w:rFonts w:ascii="Times New Roman" w:hAnsi="Times New Roman"/>
          <w:i/>
          <w:iCs/>
          <w:color w:val="993300"/>
          <w:sz w:val="24"/>
          <w:szCs w:val="24"/>
        </w:rPr>
        <w:t>Jeremie</w:t>
      </w:r>
      <w:proofErr w:type="spellEnd"/>
      <w:r>
        <w:rPr>
          <w:rFonts w:ascii="Times New Roman" w:hAnsi="Times New Roman"/>
          <w:i/>
          <w:iCs/>
          <w:color w:val="993300"/>
          <w:sz w:val="24"/>
          <w:szCs w:val="24"/>
        </w:rPr>
        <w:t xml:space="preserve"> - CHANGAT, </w:t>
      </w:r>
      <w:proofErr w:type="spellStart"/>
      <w:r>
        <w:rPr>
          <w:rFonts w:ascii="Times New Roman" w:hAnsi="Times New Roman"/>
          <w:i/>
          <w:iCs/>
          <w:color w:val="993300"/>
          <w:sz w:val="24"/>
          <w:szCs w:val="24"/>
        </w:rPr>
        <w:t>Manoj</w:t>
      </w:r>
      <w:proofErr w:type="spellEnd"/>
      <w:r>
        <w:rPr>
          <w:rFonts w:ascii="Times New Roman" w:hAnsi="Times New Roman"/>
          <w:i/>
          <w:iCs/>
          <w:color w:val="993300"/>
          <w:sz w:val="24"/>
          <w:szCs w:val="24"/>
        </w:rPr>
        <w:t xml:space="preserve"> - CHEPOI, </w:t>
      </w:r>
      <w:proofErr w:type="spellStart"/>
      <w:r>
        <w:rPr>
          <w:rFonts w:ascii="Times New Roman" w:hAnsi="Times New Roman"/>
          <w:i/>
          <w:iCs/>
          <w:color w:val="993300"/>
          <w:sz w:val="24"/>
          <w:szCs w:val="24"/>
        </w:rPr>
        <w:t>Victor</w:t>
      </w:r>
      <w:proofErr w:type="spellEnd"/>
      <w:r>
        <w:rPr>
          <w:rFonts w:ascii="Times New Roman" w:hAnsi="Times New Roman"/>
          <w:i/>
          <w:iCs/>
          <w:color w:val="993300"/>
          <w:sz w:val="24"/>
          <w:szCs w:val="24"/>
        </w:rPr>
        <w:t xml:space="preserve"> - JACOB, Jeny.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axiomatization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993, no., art. no. 114460. ISSN 0304-3975. Dostupné na: </w:t>
      </w:r>
      <w:hyperlink r:id="rId1262" w:history="1">
        <w:r>
          <w:rPr>
            <w:rFonts w:ascii="Times New Roman" w:hAnsi="Times New Roman"/>
            <w:i/>
            <w:iCs/>
            <w:color w:val="7F7F7F"/>
            <w:sz w:val="24"/>
            <w:szCs w:val="24"/>
          </w:rPr>
          <w:t>https://doi.org/10.1016/j.tcs.2024.114460</w:t>
        </w:r>
      </w:hyperlink>
      <w:r>
        <w:rPr>
          <w:rFonts w:ascii="Times New Roman" w:hAnsi="Times New Roman"/>
          <w:i/>
          <w:iCs/>
          <w:color w:val="993300"/>
          <w:sz w:val="24"/>
          <w:szCs w:val="24"/>
        </w:rPr>
        <w:t>, Registrované v: WOS</w:t>
      </w:r>
    </w:p>
    <w:p w14:paraId="3B2042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DOLEZAL, Martin - KOLAR, Jan - MORAWIEC, Janusz. </w:t>
      </w:r>
      <w:proofErr w:type="spellStart"/>
      <w:r>
        <w:rPr>
          <w:rFonts w:ascii="Times New Roman" w:hAnsi="Times New Roman"/>
          <w:i/>
          <w:iCs/>
          <w:color w:val="993300"/>
          <w:sz w:val="24"/>
          <w:szCs w:val="24"/>
        </w:rPr>
        <w:t>Betweenness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isomorphisms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circle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In ADVANCES IN GEOMETRY,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473-492. ISSN 1615-715X. Dostupné na: </w:t>
      </w:r>
      <w:hyperlink r:id="rId1263" w:history="1">
        <w:r>
          <w:rPr>
            <w:rFonts w:ascii="Times New Roman" w:hAnsi="Times New Roman"/>
            <w:i/>
            <w:iCs/>
            <w:color w:val="7F7F7F"/>
            <w:sz w:val="24"/>
            <w:szCs w:val="24"/>
          </w:rPr>
          <w:t>https://doi.org/10.1515/advgeom-2024-0027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119CA51" w14:textId="77777777">
        <w:trPr>
          <w:trHeight w:val="100"/>
        </w:trPr>
        <w:tc>
          <w:tcPr>
            <w:tcW w:w="1410" w:type="dxa"/>
            <w:tcBorders>
              <w:top w:val="nil"/>
              <w:left w:val="nil"/>
              <w:bottom w:val="nil"/>
              <w:right w:val="nil"/>
            </w:tcBorders>
          </w:tcPr>
          <w:p w14:paraId="5F9E91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ADEA11</w:t>
            </w:r>
          </w:p>
        </w:tc>
        <w:tc>
          <w:tcPr>
            <w:tcW w:w="8193" w:type="dxa"/>
            <w:tcBorders>
              <w:top w:val="nil"/>
              <w:left w:val="nil"/>
              <w:bottom w:val="nil"/>
              <w:right w:val="nil"/>
            </w:tcBorders>
          </w:tcPr>
          <w:p w14:paraId="614938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COSTANTINI, C. - VITOLO, P. </w:t>
            </w:r>
            <w:proofErr w:type="spellStart"/>
            <w:r>
              <w:rPr>
                <w:rFonts w:ascii="Times New Roman" w:hAnsi="Times New Roman"/>
                <w:sz w:val="24"/>
                <w:szCs w:val="24"/>
              </w:rPr>
              <w:t>Tightness</w:t>
            </w:r>
            <w:proofErr w:type="spellEnd"/>
            <w:r>
              <w:rPr>
                <w:rFonts w:ascii="Times New Roman" w:hAnsi="Times New Roman"/>
                <w:sz w:val="24"/>
                <w:szCs w:val="24"/>
              </w:rPr>
              <w:t xml:space="preserve">, </w:t>
            </w:r>
            <w:proofErr w:type="spellStart"/>
            <w:r>
              <w:rPr>
                <w:rFonts w:ascii="Times New Roman" w:hAnsi="Times New Roman"/>
                <w:sz w:val="24"/>
                <w:szCs w:val="24"/>
              </w:rPr>
              <w:t>character</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hyperspace</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xml:space="preserve">. 142, p. 245-292. ISSN 0166-8641. Dostupné na: </w:t>
            </w:r>
            <w:hyperlink r:id="rId1264" w:history="1">
              <w:r>
                <w:rPr>
                  <w:rFonts w:ascii="Times New Roman" w:hAnsi="Times New Roman"/>
                  <w:color w:val="7F7F7F"/>
                  <w:sz w:val="24"/>
                  <w:szCs w:val="24"/>
                </w:rPr>
                <w:t>https://doi.org/10.1016/j.topol.2004.02.007</w:t>
              </w:r>
            </w:hyperlink>
          </w:p>
        </w:tc>
      </w:tr>
    </w:tbl>
    <w:p w14:paraId="657366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3718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CARUVANA, </w:t>
      </w:r>
      <w:proofErr w:type="spellStart"/>
      <w:r>
        <w:rPr>
          <w:rFonts w:ascii="Times New Roman" w:hAnsi="Times New Roman"/>
          <w:i/>
          <w:iCs/>
          <w:color w:val="993300"/>
          <w:sz w:val="24"/>
          <w:szCs w:val="24"/>
        </w:rPr>
        <w:t>Christopher</w:t>
      </w:r>
      <w:proofErr w:type="spellEnd"/>
      <w:r>
        <w:rPr>
          <w:rFonts w:ascii="Times New Roman" w:hAnsi="Times New Roman"/>
          <w:i/>
          <w:iCs/>
          <w:color w:val="993300"/>
          <w:sz w:val="24"/>
          <w:szCs w:val="24"/>
        </w:rPr>
        <w:t xml:space="preserve"> - CLONTZ, </w:t>
      </w:r>
      <w:proofErr w:type="spellStart"/>
      <w:r>
        <w:rPr>
          <w:rFonts w:ascii="Times New Roman" w:hAnsi="Times New Roman"/>
          <w:i/>
          <w:iCs/>
          <w:color w:val="993300"/>
          <w:sz w:val="24"/>
          <w:szCs w:val="24"/>
        </w:rPr>
        <w:t>Steven</w:t>
      </w:r>
      <w:proofErr w:type="spellEnd"/>
      <w:r>
        <w:rPr>
          <w:rFonts w:ascii="Times New Roman" w:hAnsi="Times New Roman"/>
          <w:i/>
          <w:iCs/>
          <w:color w:val="993300"/>
          <w:sz w:val="24"/>
          <w:szCs w:val="24"/>
        </w:rPr>
        <w:t xml:space="preserve"> - HOLSHOUSER, </w:t>
      </w:r>
      <w:proofErr w:type="spellStart"/>
      <w:r>
        <w:rPr>
          <w:rFonts w:ascii="Times New Roman" w:hAnsi="Times New Roman"/>
          <w:i/>
          <w:iCs/>
          <w:color w:val="993300"/>
          <w:sz w:val="24"/>
          <w:szCs w:val="24"/>
        </w:rPr>
        <w:t>Jared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traditional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Menger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Rothberger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variations</w:t>
      </w:r>
      <w:proofErr w:type="spellEnd"/>
      <w:r>
        <w:rPr>
          <w:rFonts w:ascii="Times New Roman" w:hAnsi="Times New Roman"/>
          <w:i/>
          <w:iCs/>
          <w:color w:val="993300"/>
          <w:sz w:val="24"/>
          <w:szCs w:val="24"/>
        </w:rPr>
        <w:t xml:space="preserve">. In APPLIED GENERAL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519-552. ISSN 1989-4147. Dostupné na: </w:t>
      </w:r>
      <w:hyperlink r:id="rId1265" w:history="1">
        <w:r>
          <w:rPr>
            <w:rFonts w:ascii="Times New Roman" w:hAnsi="Times New Roman"/>
            <w:i/>
            <w:iCs/>
            <w:color w:val="7F7F7F"/>
            <w:sz w:val="24"/>
            <w:szCs w:val="24"/>
          </w:rPr>
          <w:t>https://doi.org/10.4995/agt.2024.21437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8CBABE" w14:textId="77777777">
        <w:trPr>
          <w:trHeight w:val="100"/>
        </w:trPr>
        <w:tc>
          <w:tcPr>
            <w:tcW w:w="1410" w:type="dxa"/>
            <w:tcBorders>
              <w:top w:val="nil"/>
              <w:left w:val="nil"/>
              <w:bottom w:val="nil"/>
              <w:right w:val="nil"/>
            </w:tcBorders>
          </w:tcPr>
          <w:p w14:paraId="37B680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ADEA12</w:t>
            </w:r>
          </w:p>
        </w:tc>
        <w:tc>
          <w:tcPr>
            <w:tcW w:w="8193" w:type="dxa"/>
            <w:tcBorders>
              <w:top w:val="nil"/>
              <w:left w:val="nil"/>
              <w:bottom w:val="nil"/>
              <w:right w:val="nil"/>
            </w:tcBorders>
          </w:tcPr>
          <w:p w14:paraId="6F6A3C0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JAKUBÍK, Ján</w:t>
            </w:r>
            <w:r>
              <w:rPr>
                <w:rFonts w:ascii="Times New Roman" w:hAnsi="Times New Roman"/>
                <w:sz w:val="24"/>
                <w:szCs w:val="24"/>
              </w:rPr>
              <w:t xml:space="preserve">. </w:t>
            </w:r>
            <w:proofErr w:type="spellStart"/>
            <w:r>
              <w:rPr>
                <w:rFonts w:ascii="Times New Roman" w:hAnsi="Times New Roman"/>
                <w:sz w:val="24"/>
                <w:szCs w:val="24"/>
              </w:rPr>
              <w:t>Torsion</w:t>
            </w:r>
            <w:proofErr w:type="spellEnd"/>
            <w:r>
              <w:rPr>
                <w:rFonts w:ascii="Times New Roman" w:hAnsi="Times New Roman"/>
                <w:sz w:val="24"/>
                <w:szCs w:val="24"/>
              </w:rPr>
              <w:t xml:space="preserve"> </w:t>
            </w:r>
            <w:proofErr w:type="spellStart"/>
            <w:r>
              <w:rPr>
                <w:rFonts w:ascii="Times New Roman" w:hAnsi="Times New Roman"/>
                <w:sz w:val="24"/>
                <w:szCs w:val="24"/>
              </w:rPr>
              <w:t>classes</w:t>
            </w:r>
            <w:proofErr w:type="spellEnd"/>
            <w:r>
              <w:rPr>
                <w:rFonts w:ascii="Times New Roman" w:hAnsi="Times New Roman"/>
                <w:sz w:val="24"/>
                <w:szCs w:val="24"/>
              </w:rPr>
              <w:t xml:space="preserve"> of </w:t>
            </w:r>
            <w:proofErr w:type="spellStart"/>
            <w:r>
              <w:rPr>
                <w:rFonts w:ascii="Times New Roman" w:hAnsi="Times New Roman"/>
                <w:sz w:val="24"/>
                <w:szCs w:val="24"/>
              </w:rPr>
              <w:t>Specker</w:t>
            </w:r>
            <w:proofErr w:type="spellEnd"/>
            <w:r>
              <w:rPr>
                <w:rFonts w:ascii="Times New Roman" w:hAnsi="Times New Roman"/>
                <w:sz w:val="24"/>
                <w:szCs w:val="24"/>
              </w:rPr>
              <w:t xml:space="preserve"> </w:t>
            </w:r>
            <w:proofErr w:type="spellStart"/>
            <w:r>
              <w:rPr>
                <w:rFonts w:ascii="Times New Roman" w:hAnsi="Times New Roman"/>
                <w:sz w:val="24"/>
                <w:szCs w:val="24"/>
              </w:rPr>
              <w:t>lattice</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52, no. 3, s. 469-482. ISSN 0011-4642.</w:t>
            </w:r>
          </w:p>
        </w:tc>
      </w:tr>
    </w:tbl>
    <w:p w14:paraId="06E4F6D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8DEA4E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MUNDICI, Daniele. FROM SPECKER ℓ-GROUPS TO BOOLEAN ALGEBRAS VIA Γ. In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Categories</w:t>
      </w:r>
      <w:proofErr w:type="spellEnd"/>
      <w:r>
        <w:rPr>
          <w:rFonts w:ascii="Times New Roman" w:hAnsi="Times New Roman"/>
          <w:i/>
          <w:iCs/>
          <w:color w:val="993300"/>
          <w:sz w:val="24"/>
          <w:szCs w:val="24"/>
        </w:rPr>
        <w:t xml:space="preserve">, 2024-01-01, 41,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825-837. ISSN 1201561X. Dostupné na: </w:t>
      </w:r>
      <w:hyperlink r:id="rId1266" w:history="1">
        <w:r>
          <w:rPr>
            <w:rFonts w:ascii="Times New Roman" w:hAnsi="Times New Roman"/>
            <w:i/>
            <w:iCs/>
            <w:color w:val="7F7F7F"/>
            <w:sz w:val="24"/>
            <w:szCs w:val="24"/>
          </w:rPr>
          <w:t>https://doi.org/10.70930/TAC/BJ9PKN1M</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31FAAF" w14:textId="77777777">
        <w:trPr>
          <w:trHeight w:val="100"/>
        </w:trPr>
        <w:tc>
          <w:tcPr>
            <w:tcW w:w="1410" w:type="dxa"/>
            <w:tcBorders>
              <w:top w:val="nil"/>
              <w:left w:val="nil"/>
              <w:bottom w:val="nil"/>
              <w:right w:val="nil"/>
            </w:tcBorders>
          </w:tcPr>
          <w:p w14:paraId="3069AD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ADEA13</w:t>
            </w:r>
          </w:p>
        </w:tc>
        <w:tc>
          <w:tcPr>
            <w:tcW w:w="8193" w:type="dxa"/>
            <w:tcBorders>
              <w:top w:val="nil"/>
              <w:left w:val="nil"/>
              <w:bottom w:val="nil"/>
              <w:right w:val="nil"/>
            </w:tcBorders>
          </w:tcPr>
          <w:p w14:paraId="61248C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JAKUBÍK, Ján</w:t>
            </w:r>
            <w:r>
              <w:rPr>
                <w:rFonts w:ascii="Times New Roman" w:hAnsi="Times New Roman"/>
                <w:sz w:val="24"/>
                <w:szCs w:val="24"/>
              </w:rPr>
              <w:t xml:space="preserve">. On </w:t>
            </w:r>
            <w:proofErr w:type="spellStart"/>
            <w:r>
              <w:rPr>
                <w:rFonts w:ascii="Times New Roman" w:hAnsi="Times New Roman"/>
                <w:sz w:val="24"/>
                <w:szCs w:val="24"/>
              </w:rPr>
              <w:t>half</w:t>
            </w:r>
            <w:proofErr w:type="spellEnd"/>
            <w:r>
              <w:rPr>
                <w:rFonts w:ascii="Times New Roman" w:hAnsi="Times New Roman"/>
                <w:sz w:val="24"/>
                <w:szCs w:val="24"/>
              </w:rPr>
              <w:t xml:space="preserve"> </w:t>
            </w:r>
            <w:proofErr w:type="spellStart"/>
            <w:r>
              <w:rPr>
                <w:rFonts w:ascii="Times New Roman" w:hAnsi="Times New Roman"/>
                <w:sz w:val="24"/>
                <w:szCs w:val="24"/>
              </w:rPr>
              <w:t>cyclically</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52, s. 275-294. ISSN 0011-4642.</w:t>
            </w:r>
          </w:p>
        </w:tc>
      </w:tr>
    </w:tbl>
    <w:p w14:paraId="626ADB2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86616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ALBANIA, </w:t>
      </w:r>
      <w:proofErr w:type="spellStart"/>
      <w:r>
        <w:rPr>
          <w:rFonts w:ascii="Times New Roman" w:hAnsi="Times New Roman"/>
          <w:i/>
          <w:iCs/>
          <w:color w:val="993300"/>
          <w:sz w:val="24"/>
          <w:szCs w:val="24"/>
        </w:rPr>
        <w:t>Imam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Nugraha</w:t>
      </w:r>
      <w:proofErr w:type="spellEnd"/>
      <w:r>
        <w:rPr>
          <w:rFonts w:ascii="Times New Roman" w:hAnsi="Times New Roman"/>
          <w:i/>
          <w:iCs/>
          <w:color w:val="993300"/>
          <w:sz w:val="24"/>
          <w:szCs w:val="24"/>
        </w:rPr>
        <w:t xml:space="preserve"> - ROSJANUARDI, </w:t>
      </w:r>
      <w:proofErr w:type="spellStart"/>
      <w:r>
        <w:rPr>
          <w:rFonts w:ascii="Times New Roman" w:hAnsi="Times New Roman"/>
          <w:i/>
          <w:iCs/>
          <w:color w:val="993300"/>
          <w:sz w:val="24"/>
          <w:szCs w:val="24"/>
        </w:rPr>
        <w:t>Rizky</w:t>
      </w:r>
      <w:proofErr w:type="spellEnd"/>
      <w:r>
        <w:rPr>
          <w:rFonts w:ascii="Times New Roman" w:hAnsi="Times New Roman"/>
          <w:i/>
          <w:iCs/>
          <w:color w:val="993300"/>
          <w:sz w:val="24"/>
          <w:szCs w:val="24"/>
        </w:rPr>
        <w:t xml:space="preserve"> - GOZALI, </w:t>
      </w:r>
      <w:proofErr w:type="spellStart"/>
      <w:r>
        <w:rPr>
          <w:rFonts w:ascii="Times New Roman" w:hAnsi="Times New Roman"/>
          <w:i/>
          <w:iCs/>
          <w:color w:val="993300"/>
          <w:sz w:val="24"/>
          <w:szCs w:val="24"/>
        </w:rPr>
        <w:t>Sumanang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Muhtar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Development</w:t>
      </w:r>
      <w:proofErr w:type="spellEnd"/>
      <w:r>
        <w:rPr>
          <w:rFonts w:ascii="Times New Roman" w:hAnsi="Times New Roman"/>
          <w:i/>
          <w:iCs/>
          <w:color w:val="993300"/>
          <w:sz w:val="24"/>
          <w:szCs w:val="24"/>
        </w:rPr>
        <w:t xml:space="preserve"> of a module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convolution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cyclically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2024-04-09, 3095,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0094243X. Dostupné na: </w:t>
      </w:r>
      <w:hyperlink r:id="rId1267" w:history="1">
        <w:r>
          <w:rPr>
            <w:rFonts w:ascii="Times New Roman" w:hAnsi="Times New Roman"/>
            <w:i/>
            <w:iCs/>
            <w:color w:val="7F7F7F"/>
            <w:sz w:val="24"/>
            <w:szCs w:val="24"/>
          </w:rPr>
          <w:t>https://doi.org/10.1063/5.0205099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213FEAF" w14:textId="77777777">
        <w:trPr>
          <w:trHeight w:val="100"/>
        </w:trPr>
        <w:tc>
          <w:tcPr>
            <w:tcW w:w="1410" w:type="dxa"/>
            <w:tcBorders>
              <w:top w:val="nil"/>
              <w:left w:val="nil"/>
              <w:bottom w:val="nil"/>
              <w:right w:val="nil"/>
            </w:tcBorders>
          </w:tcPr>
          <w:p w14:paraId="3F8944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ADEA14</w:t>
            </w:r>
          </w:p>
        </w:tc>
        <w:tc>
          <w:tcPr>
            <w:tcW w:w="8193" w:type="dxa"/>
            <w:tcBorders>
              <w:top w:val="nil"/>
              <w:left w:val="nil"/>
              <w:bottom w:val="nil"/>
              <w:right w:val="nil"/>
            </w:tcBorders>
          </w:tcPr>
          <w:p w14:paraId="10059A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JONES, </w:t>
            </w:r>
            <w:proofErr w:type="spellStart"/>
            <w:r>
              <w:rPr>
                <w:rFonts w:ascii="Times New Roman" w:hAnsi="Times New Roman"/>
                <w:sz w:val="24"/>
                <w:szCs w:val="24"/>
              </w:rPr>
              <w:t>Gareth</w:t>
            </w:r>
            <w:proofErr w:type="spellEnd"/>
            <w:r>
              <w:rPr>
                <w:rFonts w:ascii="Times New Roman" w:hAnsi="Times New Roman"/>
                <w:sz w:val="24"/>
                <w:szCs w:val="24"/>
              </w:rPr>
              <w:t xml:space="preserve"> A.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w:t>
            </w:r>
            <w:proofErr w:type="spellStart"/>
            <w:r>
              <w:rPr>
                <w:rFonts w:ascii="Times New Roman" w:hAnsi="Times New Roman"/>
                <w:sz w:val="24"/>
                <w:szCs w:val="24"/>
              </w:rPr>
              <w:t>Kn,n</w:t>
            </w:r>
            <w:proofErr w:type="spellEnd"/>
            <w:r>
              <w:rPr>
                <w:rFonts w:ascii="Times New Roman" w:hAnsi="Times New Roman"/>
                <w:sz w:val="24"/>
                <w:szCs w:val="24"/>
              </w:rPr>
              <w:t xml:space="preserve"> </w:t>
            </w:r>
            <w:proofErr w:type="spellStart"/>
            <w:r>
              <w:rPr>
                <w:rFonts w:ascii="Times New Roman" w:hAnsi="Times New Roman"/>
                <w:sz w:val="24"/>
                <w:szCs w:val="24"/>
              </w:rPr>
              <w:t>where</w:t>
            </w:r>
            <w:proofErr w:type="spellEnd"/>
            <w:r>
              <w:rPr>
                <w:rFonts w:ascii="Times New Roman" w:hAnsi="Times New Roman"/>
                <w:sz w:val="24"/>
                <w:szCs w:val="24"/>
              </w:rPr>
              <w:t xml:space="preserve"> n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odd</w:t>
            </w:r>
            <w:proofErr w:type="spellEnd"/>
            <w:r>
              <w:rPr>
                <w:rFonts w:ascii="Times New Roman" w:hAnsi="Times New Roman"/>
                <w:sz w:val="24"/>
                <w:szCs w:val="24"/>
              </w:rPr>
              <w:t xml:space="preserve"> prime </w:t>
            </w:r>
            <w:proofErr w:type="spellStart"/>
            <w:r>
              <w:rPr>
                <w:rFonts w:ascii="Times New Roman" w:hAnsi="Times New Roman"/>
                <w:sz w:val="24"/>
                <w:szCs w:val="24"/>
              </w:rPr>
              <w:t>power</w:t>
            </w:r>
            <w:proofErr w:type="spellEnd"/>
            <w:r>
              <w:rPr>
                <w:rFonts w:ascii="Times New Roman" w:hAnsi="Times New Roman"/>
                <w:sz w:val="24"/>
                <w:szCs w:val="24"/>
              </w:rPr>
              <w:t xml:space="preserve">.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Combinatorics</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28, no. 6, p. 1863-1875. (2006: 0.710 - IF, Q2 - JCR, 1.321 - SJR, Q1 - SJR). ISSN 0195-6698.</w:t>
            </w:r>
          </w:p>
        </w:tc>
      </w:tr>
    </w:tbl>
    <w:p w14:paraId="141E61F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6CA0BA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PRAEGER, </w:t>
      </w:r>
      <w:proofErr w:type="spellStart"/>
      <w:r>
        <w:rPr>
          <w:rFonts w:ascii="Times New Roman" w:hAnsi="Times New Roman"/>
          <w:i/>
          <w:iCs/>
          <w:color w:val="993300"/>
          <w:sz w:val="24"/>
          <w:szCs w:val="24"/>
        </w:rPr>
        <w:t>Cheryl</w:t>
      </w:r>
      <w:proofErr w:type="spellEnd"/>
      <w:r>
        <w:rPr>
          <w:rFonts w:ascii="Times New Roman" w:hAnsi="Times New Roman"/>
          <w:i/>
          <w:iCs/>
          <w:color w:val="993300"/>
          <w:sz w:val="24"/>
          <w:szCs w:val="24"/>
        </w:rPr>
        <w:t xml:space="preserve"> E. - SONG, </w:t>
      </w:r>
      <w:proofErr w:type="spellStart"/>
      <w:r>
        <w:rPr>
          <w:rFonts w:ascii="Times New Roman" w:hAnsi="Times New Roman"/>
          <w:i/>
          <w:iCs/>
          <w:color w:val="993300"/>
          <w:sz w:val="24"/>
          <w:szCs w:val="24"/>
        </w:rPr>
        <w:t>Shu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vertex-rotary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1-44. ISSN 0095-8956. Dostupné na: </w:t>
      </w:r>
      <w:hyperlink r:id="rId1268" w:history="1">
        <w:r>
          <w:rPr>
            <w:rFonts w:ascii="Times New Roman" w:hAnsi="Times New Roman"/>
            <w:i/>
            <w:iCs/>
            <w:color w:val="7F7F7F"/>
            <w:sz w:val="24"/>
            <w:szCs w:val="24"/>
          </w:rPr>
          <w:t>https://doi.org/10.1016/j.jctb.2024.05.005</w:t>
        </w:r>
      </w:hyperlink>
      <w:r>
        <w:rPr>
          <w:rFonts w:ascii="Times New Roman" w:hAnsi="Times New Roman"/>
          <w:i/>
          <w:iCs/>
          <w:color w:val="993300"/>
          <w:sz w:val="24"/>
          <w:szCs w:val="24"/>
        </w:rPr>
        <w:t>, Registrované v: WOS</w:t>
      </w:r>
    </w:p>
    <w:p w14:paraId="6D1D2A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CAI, </w:t>
      </w:r>
      <w:proofErr w:type="spellStart"/>
      <w:r>
        <w:rPr>
          <w:rFonts w:ascii="Times New Roman" w:hAnsi="Times New Roman"/>
          <w:i/>
          <w:iCs/>
          <w:color w:val="993300"/>
          <w:sz w:val="24"/>
          <w:szCs w:val="24"/>
        </w:rPr>
        <w:t>Xiang</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Kan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dessins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underlying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K2e,2f: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2024-07-01, 347,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0012365X. Dostupné na: </w:t>
      </w:r>
      <w:hyperlink r:id="rId1269" w:history="1">
        <w:r>
          <w:rPr>
            <w:rFonts w:ascii="Times New Roman" w:hAnsi="Times New Roman"/>
            <w:i/>
            <w:iCs/>
            <w:color w:val="7F7F7F"/>
            <w:sz w:val="24"/>
            <w:szCs w:val="24"/>
          </w:rPr>
          <w:t>https://doi.org/10.1016/j.disc.2024.113970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2FDA93C" w14:textId="77777777">
        <w:trPr>
          <w:trHeight w:val="100"/>
        </w:trPr>
        <w:tc>
          <w:tcPr>
            <w:tcW w:w="1410" w:type="dxa"/>
            <w:tcBorders>
              <w:top w:val="nil"/>
              <w:left w:val="nil"/>
              <w:bottom w:val="nil"/>
              <w:right w:val="nil"/>
            </w:tcBorders>
          </w:tcPr>
          <w:p w14:paraId="12F981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ADEA15</w:t>
            </w:r>
          </w:p>
        </w:tc>
        <w:tc>
          <w:tcPr>
            <w:tcW w:w="8193" w:type="dxa"/>
            <w:tcBorders>
              <w:top w:val="nil"/>
              <w:left w:val="nil"/>
              <w:bottom w:val="nil"/>
              <w:right w:val="nil"/>
            </w:tcBorders>
          </w:tcPr>
          <w:p w14:paraId="08F7BC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Relatively</w:t>
            </w:r>
            <w:proofErr w:type="spellEnd"/>
            <w:r>
              <w:rPr>
                <w:rFonts w:ascii="Times New Roman" w:hAnsi="Times New Roman"/>
                <w:sz w:val="24"/>
                <w:szCs w:val="24"/>
              </w:rPr>
              <w:t xml:space="preserve"> </w:t>
            </w:r>
            <w:proofErr w:type="spellStart"/>
            <w:r>
              <w:rPr>
                <w:rFonts w:ascii="Times New Roman" w:hAnsi="Times New Roman"/>
                <w:sz w:val="24"/>
                <w:szCs w:val="24"/>
              </w:rPr>
              <w:t>narrow</w:t>
            </w:r>
            <w:proofErr w:type="spellEnd"/>
            <w:r>
              <w:rPr>
                <w:rFonts w:ascii="Times New Roman" w:hAnsi="Times New Roman"/>
                <w:sz w:val="24"/>
                <w:szCs w:val="24"/>
              </w:rPr>
              <w:t xml:space="preserve"> </w:t>
            </w:r>
            <w:proofErr w:type="spellStart"/>
            <w:r>
              <w:rPr>
                <w:rFonts w:ascii="Times New Roman" w:hAnsi="Times New Roman"/>
                <w:sz w:val="24"/>
                <w:szCs w:val="24"/>
              </w:rPr>
              <w:t>latin</w:t>
            </w:r>
            <w:proofErr w:type="spellEnd"/>
            <w:r>
              <w:rPr>
                <w:rFonts w:ascii="Times New Roman" w:hAnsi="Times New Roman"/>
                <w:sz w:val="24"/>
                <w:szCs w:val="24"/>
              </w:rPr>
              <w:t xml:space="preserve"> </w:t>
            </w:r>
            <w:proofErr w:type="spellStart"/>
            <w:r>
              <w:rPr>
                <w:rFonts w:ascii="Times New Roman" w:hAnsi="Times New Roman"/>
                <w:sz w:val="24"/>
                <w:szCs w:val="24"/>
              </w:rPr>
              <w:t>parallelepipeds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cannot</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extended</w:t>
            </w:r>
            <w:proofErr w:type="spellEnd"/>
            <w:r>
              <w:rPr>
                <w:rFonts w:ascii="Times New Roman" w:hAnsi="Times New Roman"/>
                <w:sz w:val="24"/>
                <w:szCs w:val="24"/>
              </w:rPr>
              <w:t xml:space="preserve"> to a </w:t>
            </w:r>
            <w:proofErr w:type="spellStart"/>
            <w:r>
              <w:rPr>
                <w:rFonts w:ascii="Times New Roman" w:hAnsi="Times New Roman"/>
                <w:sz w:val="24"/>
                <w:szCs w:val="24"/>
              </w:rPr>
              <w:t>latin</w:t>
            </w:r>
            <w:proofErr w:type="spellEnd"/>
            <w:r>
              <w:rPr>
                <w:rFonts w:ascii="Times New Roman" w:hAnsi="Times New Roman"/>
                <w:sz w:val="24"/>
                <w:szCs w:val="24"/>
              </w:rPr>
              <w:t xml:space="preserve"> </w:t>
            </w:r>
            <w:proofErr w:type="spellStart"/>
            <w:r>
              <w:rPr>
                <w:rFonts w:ascii="Times New Roman" w:hAnsi="Times New Roman"/>
                <w:sz w:val="24"/>
                <w:szCs w:val="24"/>
              </w:rPr>
              <w:t>cube</w:t>
            </w:r>
            <w:proofErr w:type="spellEnd"/>
            <w:r>
              <w:rPr>
                <w:rFonts w:ascii="Times New Roman" w:hAnsi="Times New Roman"/>
                <w:sz w:val="24"/>
                <w:szCs w:val="24"/>
              </w:rPr>
              <w:t xml:space="preserve">. In </w:t>
            </w:r>
            <w:proofErr w:type="spellStart"/>
            <w:r>
              <w:rPr>
                <w:rFonts w:ascii="Times New Roman" w:hAnsi="Times New Roman"/>
                <w:sz w:val="24"/>
                <w:szCs w:val="24"/>
              </w:rPr>
              <w:t>Ars</w:t>
            </w:r>
            <w:proofErr w:type="spellEnd"/>
            <w:r>
              <w:rPr>
                <w:rFonts w:ascii="Times New Roman" w:hAnsi="Times New Roman"/>
                <w:sz w:val="24"/>
                <w:szCs w:val="24"/>
              </w:rPr>
              <w:t xml:space="preserve"> </w:t>
            </w:r>
            <w:proofErr w:type="spellStart"/>
            <w:r>
              <w:rPr>
                <w:rFonts w:ascii="Times New Roman" w:hAnsi="Times New Roman"/>
                <w:sz w:val="24"/>
                <w:szCs w:val="24"/>
              </w:rPr>
              <w:t>Combinatorica</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40, s. 247-260. ISSN 0381-7032.</w:t>
            </w:r>
          </w:p>
        </w:tc>
      </w:tr>
    </w:tbl>
    <w:p w14:paraId="78522F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ED61E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BAHMANIAN, </w:t>
      </w:r>
      <w:proofErr w:type="spellStart"/>
      <w:r>
        <w:rPr>
          <w:rFonts w:ascii="Times New Roman" w:hAnsi="Times New Roman"/>
          <w:i/>
          <w:iCs/>
          <w:color w:val="993300"/>
          <w:sz w:val="24"/>
          <w:szCs w:val="24"/>
        </w:rPr>
        <w:t>Amin</w:t>
      </w:r>
      <w:proofErr w:type="spellEnd"/>
      <w:r>
        <w:rPr>
          <w:rFonts w:ascii="Times New Roman" w:hAnsi="Times New Roman"/>
          <w:i/>
          <w:iCs/>
          <w:color w:val="993300"/>
          <w:sz w:val="24"/>
          <w:szCs w:val="24"/>
        </w:rPr>
        <w:t xml:space="preserve">. TOWARD A THREE-DIMENSIONAL COUNTERPART OF CRUSE';S THEOREM.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1947-1959. ISSN 0002-9939. Dostupné na: </w:t>
      </w:r>
      <w:hyperlink r:id="rId1270" w:history="1">
        <w:r>
          <w:rPr>
            <w:rFonts w:ascii="Times New Roman" w:hAnsi="Times New Roman"/>
            <w:i/>
            <w:iCs/>
            <w:color w:val="7F7F7F"/>
            <w:sz w:val="24"/>
            <w:szCs w:val="24"/>
          </w:rPr>
          <w:t>https://doi.org/10.1090/proc/16714</w:t>
        </w:r>
      </w:hyperlink>
      <w:r>
        <w:rPr>
          <w:rFonts w:ascii="Times New Roman" w:hAnsi="Times New Roman"/>
          <w:i/>
          <w:iCs/>
          <w:color w:val="993300"/>
          <w:sz w:val="24"/>
          <w:szCs w:val="24"/>
        </w:rPr>
        <w:t>, Registrované v: WOS</w:t>
      </w:r>
    </w:p>
    <w:p w14:paraId="44D1DF5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PEREZHOGIN, </w:t>
      </w:r>
      <w:proofErr w:type="spellStart"/>
      <w:r>
        <w:rPr>
          <w:rFonts w:ascii="Times New Roman" w:hAnsi="Times New Roman"/>
          <w:i/>
          <w:iCs/>
          <w:color w:val="993300"/>
          <w:sz w:val="24"/>
          <w:szCs w:val="24"/>
        </w:rPr>
        <w:t>Alexey</w:t>
      </w:r>
      <w:proofErr w:type="spellEnd"/>
      <w:r>
        <w:rPr>
          <w:rFonts w:ascii="Times New Roman" w:hAnsi="Times New Roman"/>
          <w:i/>
          <w:iCs/>
          <w:color w:val="993300"/>
          <w:sz w:val="24"/>
          <w:szCs w:val="24"/>
        </w:rPr>
        <w:t xml:space="preserve"> L. - POTAPOV, </w:t>
      </w:r>
      <w:proofErr w:type="spellStart"/>
      <w:r>
        <w:rPr>
          <w:rFonts w:ascii="Times New Roman" w:hAnsi="Times New Roman"/>
          <w:i/>
          <w:iCs/>
          <w:color w:val="993300"/>
          <w:sz w:val="24"/>
          <w:szCs w:val="24"/>
        </w:rPr>
        <w:t>Vladimir</w:t>
      </w:r>
      <w:proofErr w:type="spellEnd"/>
      <w:r>
        <w:rPr>
          <w:rFonts w:ascii="Times New Roman" w:hAnsi="Times New Roman"/>
          <w:i/>
          <w:iCs/>
          <w:color w:val="993300"/>
          <w:sz w:val="24"/>
          <w:szCs w:val="24"/>
        </w:rPr>
        <w:t xml:space="preserve"> N. - VLADIMIROV, </w:t>
      </w:r>
      <w:proofErr w:type="spellStart"/>
      <w:r>
        <w:rPr>
          <w:rFonts w:ascii="Times New Roman" w:hAnsi="Times New Roman"/>
          <w:i/>
          <w:iCs/>
          <w:color w:val="993300"/>
          <w:sz w:val="24"/>
          <w:szCs w:val="24"/>
        </w:rPr>
        <w:t>Sergey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hypercube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5 has </w:t>
      </w:r>
      <w:proofErr w:type="spellStart"/>
      <w:r>
        <w:rPr>
          <w:rFonts w:ascii="Times New Roman" w:hAnsi="Times New Roman"/>
          <w:i/>
          <w:iCs/>
          <w:color w:val="993300"/>
          <w:sz w:val="24"/>
          <w:szCs w:val="24"/>
        </w:rPr>
        <w:t>transversals</w:t>
      </w:r>
      <w:proofErr w:type="spellEnd"/>
      <w:r>
        <w:rPr>
          <w:rFonts w:ascii="Times New Roman" w:hAnsi="Times New Roman"/>
          <w:i/>
          <w:iCs/>
          <w:color w:val="993300"/>
          <w:sz w:val="24"/>
          <w:szCs w:val="24"/>
        </w:rPr>
        <w:t xml:space="preserve">. In JOURNAL OF COMBINATORIAL DESIGNS,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679-699. ISSN 1063-8539. Dostupné na: </w:t>
      </w:r>
      <w:hyperlink r:id="rId1271" w:history="1">
        <w:r>
          <w:rPr>
            <w:rFonts w:ascii="Times New Roman" w:hAnsi="Times New Roman"/>
            <w:i/>
            <w:iCs/>
            <w:color w:val="7F7F7F"/>
            <w:sz w:val="24"/>
            <w:szCs w:val="24"/>
          </w:rPr>
          <w:t>https://doi.org/10.1002/jcd.21954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B5468F" w14:textId="77777777">
        <w:trPr>
          <w:trHeight w:val="100"/>
        </w:trPr>
        <w:tc>
          <w:tcPr>
            <w:tcW w:w="1410" w:type="dxa"/>
            <w:tcBorders>
              <w:top w:val="nil"/>
              <w:left w:val="nil"/>
              <w:bottom w:val="nil"/>
              <w:right w:val="nil"/>
            </w:tcBorders>
          </w:tcPr>
          <w:p w14:paraId="4270FE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ADEA16</w:t>
            </w:r>
          </w:p>
        </w:tc>
        <w:tc>
          <w:tcPr>
            <w:tcW w:w="8193" w:type="dxa"/>
            <w:tcBorders>
              <w:top w:val="nil"/>
              <w:left w:val="nil"/>
              <w:bottom w:val="nil"/>
              <w:right w:val="nil"/>
            </w:tcBorders>
          </w:tcPr>
          <w:p w14:paraId="03E7A5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A note on </w:t>
            </w:r>
            <w:proofErr w:type="spellStart"/>
            <w:r>
              <w:rPr>
                <w:rFonts w:ascii="Times New Roman" w:hAnsi="Times New Roman"/>
                <w:sz w:val="24"/>
                <w:szCs w:val="24"/>
              </w:rPr>
              <w:t>approximation</w:t>
            </w:r>
            <w:proofErr w:type="spellEnd"/>
            <w:r>
              <w:rPr>
                <w:rFonts w:ascii="Times New Roman" w:hAnsi="Times New Roman"/>
                <w:sz w:val="24"/>
                <w:szCs w:val="24"/>
              </w:rPr>
              <w:t xml:space="preserve"> of a </w:t>
            </w:r>
            <w:proofErr w:type="spellStart"/>
            <w:r>
              <w:rPr>
                <w:rFonts w:ascii="Times New Roman" w:hAnsi="Times New Roman"/>
                <w:sz w:val="24"/>
                <w:szCs w:val="24"/>
              </w:rPr>
              <w:t>ball</w:t>
            </w:r>
            <w:proofErr w:type="spellEnd"/>
            <w:r>
              <w:rPr>
                <w:rFonts w:ascii="Times New Roman" w:hAnsi="Times New Roman"/>
                <w:sz w:val="24"/>
                <w:szCs w:val="24"/>
              </w:rPr>
              <w:t xml:space="preserve"> by </w:t>
            </w:r>
            <w:proofErr w:type="spellStart"/>
            <w:r>
              <w:rPr>
                <w:rFonts w:ascii="Times New Roman" w:hAnsi="Times New Roman"/>
                <w:sz w:val="24"/>
                <w:szCs w:val="24"/>
              </w:rPr>
              <w:t>polytopes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Optimization</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1, s. 229-231. ISSN 1572-5286.</w:t>
            </w:r>
          </w:p>
        </w:tc>
      </w:tr>
    </w:tbl>
    <w:p w14:paraId="0D60C8A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4FF37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DUBICKAS, </w:t>
      </w:r>
      <w:proofErr w:type="spellStart"/>
      <w:r>
        <w:rPr>
          <w:rFonts w:ascii="Times New Roman" w:hAnsi="Times New Roman"/>
          <w:i/>
          <w:iCs/>
          <w:color w:val="993300"/>
          <w:sz w:val="24"/>
          <w:szCs w:val="24"/>
        </w:rPr>
        <w:t>Arturas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Polynomials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Mahler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measures</w:t>
      </w:r>
      <w:proofErr w:type="spellEnd"/>
      <w:r>
        <w:rPr>
          <w:rFonts w:ascii="Times New Roman" w:hAnsi="Times New Roman"/>
          <w:i/>
          <w:iCs/>
          <w:color w:val="993300"/>
          <w:sz w:val="24"/>
          <w:szCs w:val="24"/>
        </w:rPr>
        <w:t xml:space="preserve">. In NEW YORK JOURNAL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828-843. ISSN 1076-9803.,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A00FF9A" w14:textId="77777777">
        <w:trPr>
          <w:trHeight w:val="100"/>
        </w:trPr>
        <w:tc>
          <w:tcPr>
            <w:tcW w:w="1410" w:type="dxa"/>
            <w:tcBorders>
              <w:top w:val="nil"/>
              <w:left w:val="nil"/>
              <w:bottom w:val="nil"/>
              <w:right w:val="nil"/>
            </w:tcBorders>
          </w:tcPr>
          <w:p w14:paraId="5DFFA6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ADEA17</w:t>
            </w:r>
          </w:p>
        </w:tc>
        <w:tc>
          <w:tcPr>
            <w:tcW w:w="8193" w:type="dxa"/>
            <w:tcBorders>
              <w:top w:val="nil"/>
              <w:left w:val="nil"/>
              <w:bottom w:val="nil"/>
              <w:right w:val="nil"/>
            </w:tcBorders>
          </w:tcPr>
          <w:p w14:paraId="33B38B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Superposition</w:t>
            </w:r>
            <w:proofErr w:type="spellEnd"/>
            <w:r>
              <w:rPr>
                <w:rFonts w:ascii="Times New Roman" w:hAnsi="Times New Roman"/>
                <w:sz w:val="24"/>
                <w:szCs w:val="24"/>
              </w:rPr>
              <w:t xml:space="preserve"> and </w:t>
            </w:r>
            <w:proofErr w:type="spellStart"/>
            <w:r>
              <w:rPr>
                <w:rFonts w:ascii="Times New Roman" w:hAnsi="Times New Roman"/>
                <w:sz w:val="24"/>
                <w:szCs w:val="24"/>
              </w:rPr>
              <w:t>constructions</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w:t>
            </w:r>
            <w:proofErr w:type="spellStart"/>
            <w:r>
              <w:rPr>
                <w:rFonts w:ascii="Times New Roman" w:hAnsi="Times New Roman"/>
                <w:sz w:val="24"/>
                <w:szCs w:val="24"/>
              </w:rPr>
              <w:t>without</w:t>
            </w:r>
            <w:proofErr w:type="spellEnd"/>
            <w:r>
              <w:rPr>
                <w:rFonts w:ascii="Times New Roman" w:hAnsi="Times New Roman"/>
                <w:sz w:val="24"/>
                <w:szCs w:val="24"/>
              </w:rPr>
              <w:t xml:space="preserve"> </w:t>
            </w:r>
            <w:proofErr w:type="spellStart"/>
            <w:r>
              <w:rPr>
                <w:rFonts w:ascii="Times New Roman" w:hAnsi="Times New Roman"/>
                <w:sz w:val="24"/>
                <w:szCs w:val="24"/>
              </w:rPr>
              <w:t>nowhere-zero</w:t>
            </w:r>
            <w:proofErr w:type="spellEnd"/>
            <w:r>
              <w:rPr>
                <w:rFonts w:ascii="Times New Roman" w:hAnsi="Times New Roman"/>
                <w:sz w:val="24"/>
                <w:szCs w:val="24"/>
              </w:rPr>
              <w:t xml:space="preserve"> k-</w:t>
            </w:r>
            <w:proofErr w:type="spellStart"/>
            <w:r>
              <w:rPr>
                <w:rFonts w:ascii="Times New Roman" w:hAnsi="Times New Roman"/>
                <w:sz w:val="24"/>
                <w:szCs w:val="24"/>
              </w:rPr>
              <w:t>flows</w:t>
            </w:r>
            <w:proofErr w:type="spellEnd"/>
            <w:r>
              <w:rPr>
                <w:rFonts w:ascii="Times New Roman" w:hAnsi="Times New Roman"/>
                <w:sz w:val="24"/>
                <w:szCs w:val="24"/>
              </w:rPr>
              <w:t xml:space="preserve">.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Combinatorics</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23, p. 281-306. ISSN 0195-6698.</w:t>
            </w:r>
          </w:p>
        </w:tc>
      </w:tr>
    </w:tbl>
    <w:p w14:paraId="635A75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0580F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SEDLAR, </w:t>
      </w:r>
      <w:proofErr w:type="spellStart"/>
      <w:r>
        <w:rPr>
          <w:rFonts w:ascii="Times New Roman" w:hAnsi="Times New Roman"/>
          <w:i/>
          <w:iCs/>
          <w:color w:val="993300"/>
          <w:sz w:val="24"/>
          <w:szCs w:val="24"/>
        </w:rPr>
        <w:t>Jelena</w:t>
      </w:r>
      <w:proofErr w:type="spellEnd"/>
      <w:r>
        <w:rPr>
          <w:rFonts w:ascii="Times New Roman" w:hAnsi="Times New Roman"/>
          <w:i/>
          <w:iCs/>
          <w:color w:val="993300"/>
          <w:sz w:val="24"/>
          <w:szCs w:val="24"/>
        </w:rPr>
        <w:t xml:space="preserve"> - SKREKOVSKI, </w:t>
      </w:r>
      <w:proofErr w:type="spellStart"/>
      <w:r>
        <w:rPr>
          <w:rFonts w:ascii="Times New Roman" w:hAnsi="Times New Roman"/>
          <w:i/>
          <w:iCs/>
          <w:color w:val="993300"/>
          <w:sz w:val="24"/>
          <w:szCs w:val="24"/>
        </w:rPr>
        <w:t>Riste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5-edge-coloring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Flower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In EUROPEAN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122, no., art. no. 104038. ISSN 0195-6698. Dostupné na: </w:t>
      </w:r>
      <w:hyperlink r:id="rId1272" w:history="1">
        <w:r>
          <w:rPr>
            <w:rFonts w:ascii="Times New Roman" w:hAnsi="Times New Roman"/>
            <w:i/>
            <w:iCs/>
            <w:color w:val="7F7F7F"/>
            <w:sz w:val="24"/>
            <w:szCs w:val="24"/>
          </w:rPr>
          <w:t>https://doi.org/10.1016/j.ejc.2024.104038</w:t>
        </w:r>
      </w:hyperlink>
      <w:r>
        <w:rPr>
          <w:rFonts w:ascii="Times New Roman" w:hAnsi="Times New Roman"/>
          <w:i/>
          <w:iCs/>
          <w:color w:val="993300"/>
          <w:sz w:val="24"/>
          <w:szCs w:val="24"/>
        </w:rPr>
        <w:t>, Registrované v: WOS</w:t>
      </w:r>
    </w:p>
    <w:p w14:paraId="6D66A5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SEDLAR, </w:t>
      </w:r>
      <w:proofErr w:type="spellStart"/>
      <w:r>
        <w:rPr>
          <w:rFonts w:ascii="Times New Roman" w:hAnsi="Times New Roman"/>
          <w:i/>
          <w:iCs/>
          <w:color w:val="993300"/>
          <w:sz w:val="24"/>
          <w:szCs w:val="24"/>
        </w:rPr>
        <w:t>Jelena</w:t>
      </w:r>
      <w:proofErr w:type="spellEnd"/>
      <w:r>
        <w:rPr>
          <w:rFonts w:ascii="Times New Roman" w:hAnsi="Times New Roman"/>
          <w:i/>
          <w:iCs/>
          <w:color w:val="993300"/>
          <w:sz w:val="24"/>
          <w:szCs w:val="24"/>
        </w:rPr>
        <w:t xml:space="preserve"> - SKREKOVSKI, </w:t>
      </w:r>
      <w:proofErr w:type="spellStart"/>
      <w:r>
        <w:rPr>
          <w:rFonts w:ascii="Times New Roman" w:hAnsi="Times New Roman"/>
          <w:i/>
          <w:iCs/>
          <w:color w:val="993300"/>
          <w:sz w:val="24"/>
          <w:szCs w:val="24"/>
        </w:rPr>
        <w:t>Riste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5-edge-coloring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superpositioned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Petersen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APPLIED MATHEMATICS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467, no., art. no. 128493. ISSN 0096-3003. Dostupné na: </w:t>
      </w:r>
      <w:hyperlink r:id="rId1273" w:history="1">
        <w:r>
          <w:rPr>
            <w:rFonts w:ascii="Times New Roman" w:hAnsi="Times New Roman"/>
            <w:i/>
            <w:iCs/>
            <w:color w:val="7F7F7F"/>
            <w:sz w:val="24"/>
            <w:szCs w:val="24"/>
          </w:rPr>
          <w:t>https://doi.org/10.1016/j.amc.2023.128493</w:t>
        </w:r>
      </w:hyperlink>
      <w:r>
        <w:rPr>
          <w:rFonts w:ascii="Times New Roman" w:hAnsi="Times New Roman"/>
          <w:i/>
          <w:iCs/>
          <w:color w:val="993300"/>
          <w:sz w:val="24"/>
          <w:szCs w:val="24"/>
        </w:rPr>
        <w:t>, Registrované v: WOS</w:t>
      </w:r>
    </w:p>
    <w:p w14:paraId="15EBBD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ZATESKO, </w:t>
      </w:r>
      <w:proofErr w:type="spellStart"/>
      <w:r>
        <w:rPr>
          <w:rFonts w:ascii="Times New Roman" w:hAnsi="Times New Roman"/>
          <w:i/>
          <w:iCs/>
          <w:color w:val="993300"/>
          <w:sz w:val="24"/>
          <w:szCs w:val="24"/>
        </w:rPr>
        <w:t>Leandro</w:t>
      </w:r>
      <w:proofErr w:type="spellEnd"/>
      <w:r>
        <w:rPr>
          <w:rFonts w:ascii="Times New Roman" w:hAnsi="Times New Roman"/>
          <w:i/>
          <w:iCs/>
          <w:color w:val="993300"/>
          <w:sz w:val="24"/>
          <w:szCs w:val="24"/>
        </w:rPr>
        <w:t xml:space="preserve"> M. - CARMO, </w:t>
      </w:r>
      <w:proofErr w:type="spellStart"/>
      <w:r>
        <w:rPr>
          <w:rFonts w:ascii="Times New Roman" w:hAnsi="Times New Roman"/>
          <w:i/>
          <w:iCs/>
          <w:color w:val="993300"/>
          <w:sz w:val="24"/>
          <w:szCs w:val="24"/>
        </w:rPr>
        <w:t>Renato</w:t>
      </w:r>
      <w:proofErr w:type="spellEnd"/>
      <w:r>
        <w:rPr>
          <w:rFonts w:ascii="Times New Roman" w:hAnsi="Times New Roman"/>
          <w:i/>
          <w:iCs/>
          <w:color w:val="993300"/>
          <w:sz w:val="24"/>
          <w:szCs w:val="24"/>
        </w:rPr>
        <w:t xml:space="preserve"> - GUEDES, </w:t>
      </w:r>
      <w:proofErr w:type="spellStart"/>
      <w:r>
        <w:rPr>
          <w:rFonts w:ascii="Times New Roman" w:hAnsi="Times New Roman"/>
          <w:i/>
          <w:iCs/>
          <w:color w:val="993300"/>
          <w:sz w:val="24"/>
          <w:szCs w:val="24"/>
        </w:rPr>
        <w:t>Andre</w:t>
      </w:r>
      <w:proofErr w:type="spellEnd"/>
      <w:r>
        <w:rPr>
          <w:rFonts w:ascii="Times New Roman" w:hAnsi="Times New Roman"/>
          <w:i/>
          <w:iCs/>
          <w:color w:val="993300"/>
          <w:sz w:val="24"/>
          <w:szCs w:val="24"/>
        </w:rPr>
        <w:t xml:space="preserve"> L. P. - MACHADO, </w:t>
      </w:r>
      <w:proofErr w:type="spellStart"/>
      <w:r>
        <w:rPr>
          <w:rFonts w:ascii="Times New Roman" w:hAnsi="Times New Roman"/>
          <w:i/>
          <w:iCs/>
          <w:color w:val="993300"/>
          <w:sz w:val="24"/>
          <w:szCs w:val="24"/>
        </w:rPr>
        <w:t>Raphael</w:t>
      </w:r>
      <w:proofErr w:type="spellEnd"/>
      <w:r>
        <w:rPr>
          <w:rFonts w:ascii="Times New Roman" w:hAnsi="Times New Roman"/>
          <w:i/>
          <w:iCs/>
          <w:color w:val="993300"/>
          <w:sz w:val="24"/>
          <w:szCs w:val="24"/>
        </w:rPr>
        <w:t xml:space="preserve"> C. S. - FIGUEIREDO, Celina M. H.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hardness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recognising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poorly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matchable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hunting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d-</w:t>
      </w:r>
      <w:proofErr w:type="spellStart"/>
      <w:r>
        <w:rPr>
          <w:rFonts w:ascii="Times New Roman" w:hAnsi="Times New Roman"/>
          <w:i/>
          <w:iCs/>
          <w:color w:val="993300"/>
          <w:sz w:val="24"/>
          <w:szCs w:val="24"/>
        </w:rPr>
        <w:t>snark</w:t>
      </w:r>
      <w:proofErr w:type="spellEnd"/>
      <w:r>
        <w:rPr>
          <w:rFonts w:ascii="Times New Roman" w:hAnsi="Times New Roman"/>
          <w:i/>
          <w:iCs/>
          <w:color w:val="993300"/>
          <w:sz w:val="24"/>
          <w:szCs w:val="24"/>
        </w:rPr>
        <w:t xml:space="preserve">. In RAIRO-OPERATIONS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2055-2073. ISSN 0399-0559. Dostupné na: </w:t>
      </w:r>
      <w:hyperlink r:id="rId1274" w:history="1">
        <w:r>
          <w:rPr>
            <w:rFonts w:ascii="Times New Roman" w:hAnsi="Times New Roman"/>
            <w:i/>
            <w:iCs/>
            <w:color w:val="7F7F7F"/>
            <w:sz w:val="24"/>
            <w:szCs w:val="24"/>
          </w:rPr>
          <w:t>https://doi.org/10.1051/ro/2024068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6BED63" w14:textId="77777777">
        <w:trPr>
          <w:trHeight w:val="100"/>
        </w:trPr>
        <w:tc>
          <w:tcPr>
            <w:tcW w:w="1410" w:type="dxa"/>
            <w:tcBorders>
              <w:top w:val="nil"/>
              <w:left w:val="nil"/>
              <w:bottom w:val="nil"/>
              <w:right w:val="nil"/>
            </w:tcBorders>
          </w:tcPr>
          <w:p w14:paraId="0FD250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ADEA18</w:t>
            </w:r>
          </w:p>
        </w:tc>
        <w:tc>
          <w:tcPr>
            <w:tcW w:w="8193" w:type="dxa"/>
            <w:tcBorders>
              <w:top w:val="nil"/>
              <w:left w:val="nil"/>
              <w:bottom w:val="nil"/>
              <w:right w:val="nil"/>
            </w:tcBorders>
          </w:tcPr>
          <w:p w14:paraId="125B16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of </w:t>
            </w:r>
            <w:proofErr w:type="spellStart"/>
            <w:r>
              <w:rPr>
                <w:rFonts w:ascii="Times New Roman" w:hAnsi="Times New Roman"/>
                <w:sz w:val="24"/>
                <w:szCs w:val="24"/>
              </w:rPr>
              <w:t>crossing-critical</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1987, </w:t>
            </w:r>
            <w:proofErr w:type="spellStart"/>
            <w:r>
              <w:rPr>
                <w:rFonts w:ascii="Times New Roman" w:hAnsi="Times New Roman"/>
                <w:sz w:val="24"/>
                <w:szCs w:val="24"/>
              </w:rPr>
              <w:t>vol</w:t>
            </w:r>
            <w:proofErr w:type="spellEnd"/>
            <w:r>
              <w:rPr>
                <w:rFonts w:ascii="Times New Roman" w:hAnsi="Times New Roman"/>
                <w:sz w:val="24"/>
                <w:szCs w:val="24"/>
              </w:rPr>
              <w:t>. 66, s. 311-313. ISSN 0012-365X.</w:t>
            </w:r>
          </w:p>
        </w:tc>
      </w:tr>
    </w:tbl>
    <w:p w14:paraId="067ED8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379D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w:t>
      </w:r>
      <w:proofErr w:type="spellStart"/>
      <w:r>
        <w:rPr>
          <w:rFonts w:ascii="Times New Roman" w:hAnsi="Times New Roman"/>
          <w:i/>
          <w:iCs/>
          <w:color w:val="993300"/>
          <w:sz w:val="24"/>
          <w:szCs w:val="24"/>
        </w:rPr>
        <w:t>Saroinsong</w:t>
      </w:r>
      <w:proofErr w:type="spellEnd"/>
      <w:r>
        <w:rPr>
          <w:rFonts w:ascii="Times New Roman" w:hAnsi="Times New Roman"/>
          <w:i/>
          <w:iCs/>
          <w:color w:val="993300"/>
          <w:sz w:val="24"/>
          <w:szCs w:val="24"/>
        </w:rPr>
        <w:t xml:space="preserve">, A. G. T. - </w:t>
      </w:r>
      <w:proofErr w:type="spellStart"/>
      <w:r>
        <w:rPr>
          <w:rFonts w:ascii="Times New Roman" w:hAnsi="Times New Roman"/>
          <w:i/>
          <w:iCs/>
          <w:color w:val="993300"/>
          <w:sz w:val="24"/>
          <w:szCs w:val="24"/>
        </w:rPr>
        <w:t>Pinontoan</w:t>
      </w:r>
      <w:proofErr w:type="spellEnd"/>
      <w:r>
        <w:rPr>
          <w:rFonts w:ascii="Times New Roman" w:hAnsi="Times New Roman"/>
          <w:i/>
          <w:iCs/>
          <w:color w:val="993300"/>
          <w:sz w:val="24"/>
          <w:szCs w:val="24"/>
        </w:rPr>
        <w:t xml:space="preserve">, B. - </w:t>
      </w:r>
      <w:proofErr w:type="spellStart"/>
      <w:r>
        <w:rPr>
          <w:rFonts w:ascii="Times New Roman" w:hAnsi="Times New Roman"/>
          <w:i/>
          <w:iCs/>
          <w:color w:val="993300"/>
          <w:sz w:val="24"/>
          <w:szCs w:val="24"/>
        </w:rPr>
        <w:t>Montolalu</w:t>
      </w:r>
      <w:proofErr w:type="spellEnd"/>
      <w:r>
        <w:rPr>
          <w:rFonts w:ascii="Times New Roman" w:hAnsi="Times New Roman"/>
          <w:i/>
          <w:iCs/>
          <w:color w:val="993300"/>
          <w:sz w:val="24"/>
          <w:szCs w:val="24"/>
        </w:rPr>
        <w:t xml:space="preserve">, C. E. J. C. </w:t>
      </w:r>
      <w:proofErr w:type="spellStart"/>
      <w:r>
        <w:rPr>
          <w:rFonts w:ascii="Times New Roman" w:hAnsi="Times New Roman"/>
          <w:i/>
          <w:iCs/>
          <w:color w:val="993300"/>
          <w:sz w:val="24"/>
          <w:szCs w:val="24"/>
        </w:rPr>
        <w:t>Crossing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Extension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Kochol's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d´Cartesian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Matematika </w:t>
      </w:r>
      <w:proofErr w:type="spellStart"/>
      <w:r>
        <w:rPr>
          <w:rFonts w:ascii="Times New Roman" w:hAnsi="Times New Roman"/>
          <w:i/>
          <w:iCs/>
          <w:color w:val="993300"/>
          <w:sz w:val="24"/>
          <w:szCs w:val="24"/>
        </w:rPr>
        <w:t>dan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Aplikasi</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13, no. 1, p. 37-42.</w:t>
      </w:r>
    </w:p>
    <w:p w14:paraId="63F725F7" w14:textId="77777777" w:rsidR="007149C0" w:rsidRDefault="007149C0">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2D9786" w14:textId="77777777">
        <w:trPr>
          <w:trHeight w:val="100"/>
        </w:trPr>
        <w:tc>
          <w:tcPr>
            <w:tcW w:w="1410" w:type="dxa"/>
            <w:tcBorders>
              <w:top w:val="nil"/>
              <w:left w:val="nil"/>
              <w:bottom w:val="nil"/>
              <w:right w:val="nil"/>
            </w:tcBorders>
          </w:tcPr>
          <w:p w14:paraId="2FB51834" w14:textId="1FBAFFE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ADEA19</w:t>
            </w:r>
          </w:p>
        </w:tc>
        <w:tc>
          <w:tcPr>
            <w:tcW w:w="8193" w:type="dxa"/>
            <w:tcBorders>
              <w:top w:val="nil"/>
              <w:left w:val="nil"/>
              <w:bottom w:val="nil"/>
              <w:right w:val="nil"/>
            </w:tcBorders>
          </w:tcPr>
          <w:p w14:paraId="516E51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Three</w:t>
            </w:r>
            <w:proofErr w:type="spellEnd"/>
            <w:r>
              <w:rPr>
                <w:rFonts w:ascii="Times New Roman" w:hAnsi="Times New Roman"/>
                <w:sz w:val="24"/>
                <w:szCs w:val="24"/>
              </w:rPr>
              <w:t xml:space="preserve"> </w:t>
            </w:r>
            <w:proofErr w:type="spellStart"/>
            <w:r>
              <w:rPr>
                <w:rFonts w:ascii="Times New Roman" w:hAnsi="Times New Roman"/>
                <w:sz w:val="24"/>
                <w:szCs w:val="24"/>
              </w:rPr>
              <w:t>measures</w:t>
            </w:r>
            <w:proofErr w:type="spellEnd"/>
            <w:r>
              <w:rPr>
                <w:rFonts w:ascii="Times New Roman" w:hAnsi="Times New Roman"/>
                <w:sz w:val="24"/>
                <w:szCs w:val="24"/>
              </w:rPr>
              <w:t xml:space="preserve"> of </w:t>
            </w:r>
            <w:proofErr w:type="spellStart"/>
            <w:r>
              <w:rPr>
                <w:rFonts w:ascii="Times New Roman" w:hAnsi="Times New Roman"/>
                <w:sz w:val="24"/>
                <w:szCs w:val="24"/>
              </w:rPr>
              <w:t>edge-uncolorability</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311, p. 106-108. (2010: 0.536 - IF, Q3 - JCR, 0.845 - SJR, Q2 - SJR). ISSN 0012-365X. Dostupné na: </w:t>
            </w:r>
            <w:hyperlink r:id="rId1275" w:history="1">
              <w:r>
                <w:rPr>
                  <w:rFonts w:ascii="Times New Roman" w:hAnsi="Times New Roman"/>
                  <w:color w:val="7F7F7F"/>
                  <w:sz w:val="24"/>
                  <w:szCs w:val="24"/>
                </w:rPr>
                <w:t>https://doi.org/10.1016/j.disc.2010.10.001</w:t>
              </w:r>
            </w:hyperlink>
          </w:p>
        </w:tc>
      </w:tr>
    </w:tbl>
    <w:p w14:paraId="401AB78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BFFE4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ALLIE, </w:t>
      </w:r>
      <w:proofErr w:type="spellStart"/>
      <w:r>
        <w:rPr>
          <w:rFonts w:ascii="Times New Roman" w:hAnsi="Times New Roman"/>
          <w:i/>
          <w:iCs/>
          <w:color w:val="993300"/>
          <w:sz w:val="24"/>
          <w:szCs w:val="24"/>
        </w:rPr>
        <w:t>Imran</w:t>
      </w:r>
      <w:proofErr w:type="spellEnd"/>
      <w:r>
        <w:rPr>
          <w:rFonts w:ascii="Times New Roman" w:hAnsi="Times New Roman"/>
          <w:i/>
          <w:iCs/>
          <w:color w:val="993300"/>
          <w:sz w:val="24"/>
          <w:szCs w:val="24"/>
        </w:rPr>
        <w:t xml:space="preserve"> - ARENSTEIN, </w:t>
      </w:r>
      <w:proofErr w:type="spellStart"/>
      <w:r>
        <w:rPr>
          <w:rFonts w:ascii="Times New Roman" w:hAnsi="Times New Roman"/>
          <w:i/>
          <w:iCs/>
          <w:color w:val="993300"/>
          <w:sz w:val="24"/>
          <w:szCs w:val="24"/>
        </w:rPr>
        <w:t>Jordan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Resistance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DISCUSSIONES MATHEMATICAE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727-736. ISSN 1234-3099. Dostupné na: </w:t>
      </w:r>
      <w:hyperlink r:id="rId1276" w:history="1">
        <w:r>
          <w:rPr>
            <w:rFonts w:ascii="Times New Roman" w:hAnsi="Times New Roman"/>
            <w:i/>
            <w:iCs/>
            <w:color w:val="7F7F7F"/>
            <w:sz w:val="24"/>
            <w:szCs w:val="24"/>
          </w:rPr>
          <w:t>https://doi.org/10.7151/dmgt.2467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9D6EB8" w14:textId="77777777">
        <w:trPr>
          <w:trHeight w:val="100"/>
        </w:trPr>
        <w:tc>
          <w:tcPr>
            <w:tcW w:w="1410" w:type="dxa"/>
            <w:tcBorders>
              <w:top w:val="nil"/>
              <w:left w:val="nil"/>
              <w:bottom w:val="nil"/>
              <w:right w:val="nil"/>
            </w:tcBorders>
          </w:tcPr>
          <w:p w14:paraId="02DBB1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ADEA20</w:t>
            </w:r>
          </w:p>
        </w:tc>
        <w:tc>
          <w:tcPr>
            <w:tcW w:w="8193" w:type="dxa"/>
            <w:tcBorders>
              <w:top w:val="nil"/>
              <w:left w:val="nil"/>
              <w:bottom w:val="nil"/>
              <w:right w:val="nil"/>
            </w:tcBorders>
          </w:tcPr>
          <w:p w14:paraId="4136E2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 ZVENGROWSKI, Peter.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field</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a </w:t>
            </w:r>
            <w:proofErr w:type="spellStart"/>
            <w:r>
              <w:rPr>
                <w:rFonts w:ascii="Times New Roman" w:hAnsi="Times New Roman"/>
                <w:sz w:val="24"/>
                <w:szCs w:val="24"/>
              </w:rPr>
              <w:t>survey</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emphasis</w:t>
            </w:r>
            <w:proofErr w:type="spellEnd"/>
            <w:r>
              <w:rPr>
                <w:rFonts w:ascii="Times New Roman" w:hAnsi="Times New Roman"/>
                <w:sz w:val="24"/>
                <w:szCs w:val="24"/>
              </w:rPr>
              <w:t xml:space="preserve"> on </w:t>
            </w:r>
            <w:proofErr w:type="spellStart"/>
            <w:r>
              <w:rPr>
                <w:rFonts w:ascii="Times New Roman" w:hAnsi="Times New Roman"/>
                <w:sz w:val="24"/>
                <w:szCs w:val="24"/>
              </w:rPr>
              <w:t>specific</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w:t>
            </w:r>
            <w:proofErr w:type="spellStart"/>
            <w:r>
              <w:rPr>
                <w:rFonts w:ascii="Times New Roman" w:hAnsi="Times New Roman"/>
                <w:sz w:val="24"/>
                <w:szCs w:val="24"/>
              </w:rPr>
              <w:t>Expositiones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12, no. 1, s. 3-30. ISSN 0723-0869.</w:t>
            </w:r>
          </w:p>
        </w:tc>
      </w:tr>
    </w:tbl>
    <w:p w14:paraId="3FAD8E9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044198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GRANT, </w:t>
      </w:r>
      <w:proofErr w:type="spellStart"/>
      <w:r>
        <w:rPr>
          <w:rFonts w:ascii="Times New Roman" w:hAnsi="Times New Roman"/>
          <w:i/>
          <w:iCs/>
          <w:color w:val="993300"/>
          <w:sz w:val="24"/>
          <w:szCs w:val="24"/>
        </w:rPr>
        <w:t>Mark</w:t>
      </w:r>
      <w:proofErr w:type="spellEnd"/>
      <w:r>
        <w:rPr>
          <w:rFonts w:ascii="Times New Roman" w:hAnsi="Times New Roman"/>
          <w:i/>
          <w:iCs/>
          <w:color w:val="993300"/>
          <w:sz w:val="24"/>
          <w:szCs w:val="24"/>
        </w:rPr>
        <w:t xml:space="preserve"> - SCHUTTE, </w:t>
      </w:r>
      <w:proofErr w:type="spellStart"/>
      <w:r>
        <w:rPr>
          <w:rFonts w:ascii="Times New Roman" w:hAnsi="Times New Roman"/>
          <w:i/>
          <w:iCs/>
          <w:color w:val="993300"/>
          <w:sz w:val="24"/>
          <w:szCs w:val="24"/>
        </w:rPr>
        <w:t>Baylee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Projective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In BOLETIN DE LA SOCIEDAD MATEMATICA MEXICANA,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3, art. no. 75. ISSN 1405-213X. Dostupné na: </w:t>
      </w:r>
      <w:hyperlink r:id="rId1277" w:history="1">
        <w:r>
          <w:rPr>
            <w:rFonts w:ascii="Times New Roman" w:hAnsi="Times New Roman"/>
            <w:i/>
            <w:iCs/>
            <w:color w:val="7F7F7F"/>
            <w:sz w:val="24"/>
            <w:szCs w:val="24"/>
          </w:rPr>
          <w:t>https://doi.org/10.1007/s40590-024-00648-x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46FA564" w14:textId="77777777">
        <w:trPr>
          <w:trHeight w:val="100"/>
        </w:trPr>
        <w:tc>
          <w:tcPr>
            <w:tcW w:w="1410" w:type="dxa"/>
            <w:tcBorders>
              <w:top w:val="nil"/>
              <w:left w:val="nil"/>
              <w:bottom w:val="nil"/>
              <w:right w:val="nil"/>
            </w:tcBorders>
          </w:tcPr>
          <w:p w14:paraId="4F947F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ADEA21</w:t>
            </w:r>
          </w:p>
        </w:tc>
        <w:tc>
          <w:tcPr>
            <w:tcW w:w="8193" w:type="dxa"/>
            <w:tcBorders>
              <w:top w:val="nil"/>
              <w:left w:val="nil"/>
              <w:bottom w:val="nil"/>
              <w:right w:val="nil"/>
            </w:tcBorders>
          </w:tcPr>
          <w:p w14:paraId="0EDBE1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cup-</w:t>
            </w:r>
            <w:proofErr w:type="spellStart"/>
            <w:r>
              <w:rPr>
                <w:rFonts w:ascii="Times New Roman" w:hAnsi="Times New Roman"/>
                <w:sz w:val="24"/>
                <w:szCs w:val="24"/>
              </w:rPr>
              <w:t>length</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oriented</w:t>
            </w:r>
            <w:proofErr w:type="spellEnd"/>
            <w:r>
              <w:rPr>
                <w:rFonts w:ascii="Times New Roman" w:hAnsi="Times New Roman"/>
                <w:sz w:val="24"/>
                <w:szCs w:val="24"/>
              </w:rPr>
              <w:t xml:space="preserve"> </w:t>
            </w:r>
            <w:proofErr w:type="spellStart"/>
            <w:r>
              <w:rPr>
                <w:rFonts w:ascii="Times New Roman" w:hAnsi="Times New Roman"/>
                <w:sz w:val="24"/>
                <w:szCs w:val="24"/>
              </w:rPr>
              <w:t>Grassmannians</w:t>
            </w:r>
            <w:proofErr w:type="spellEnd"/>
            <w:r>
              <w:rPr>
                <w:rFonts w:ascii="Times New Roman" w:hAnsi="Times New Roman"/>
                <w:sz w:val="24"/>
                <w:szCs w:val="24"/>
              </w:rPr>
              <w:t xml:space="preserve"> </w:t>
            </w:r>
            <w:proofErr w:type="spellStart"/>
            <w:r>
              <w:rPr>
                <w:rFonts w:ascii="Times New Roman" w:hAnsi="Times New Roman"/>
                <w:sz w:val="24"/>
                <w:szCs w:val="24"/>
              </w:rPr>
              <w:t>vs</w:t>
            </w:r>
            <w:proofErr w:type="spellEnd"/>
            <w:r>
              <w:rPr>
                <w:rFonts w:ascii="Times New Roman" w:hAnsi="Times New Roman"/>
                <w:sz w:val="24"/>
                <w:szCs w:val="24"/>
              </w:rPr>
              <w:t xml:space="preserve"> a new </w:t>
            </w:r>
            <w:proofErr w:type="spellStart"/>
            <w:r>
              <w:rPr>
                <w:rFonts w:ascii="Times New Roman" w:hAnsi="Times New Roman"/>
                <w:sz w:val="24"/>
                <w:szCs w:val="24"/>
              </w:rPr>
              <w:t>bound</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zero-cobordant</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Bulletin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Belgian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2010, </w:t>
            </w:r>
            <w:proofErr w:type="spellStart"/>
            <w:r>
              <w:rPr>
                <w:rFonts w:ascii="Times New Roman" w:hAnsi="Times New Roman"/>
                <w:sz w:val="24"/>
                <w:szCs w:val="24"/>
              </w:rPr>
              <w:t>vol</w:t>
            </w:r>
            <w:proofErr w:type="spellEnd"/>
            <w:r>
              <w:rPr>
                <w:rFonts w:ascii="Times New Roman" w:hAnsi="Times New Roman"/>
                <w:sz w:val="24"/>
                <w:szCs w:val="24"/>
              </w:rPr>
              <w:t xml:space="preserve">. 17, s. 69-81. (2009: 0.592 - IF, Q3 - JCR, 0.535 - SJR, Q3 - SJR, karentované - CCC). (2010 -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1370-1444.</w:t>
            </w:r>
          </w:p>
        </w:tc>
      </w:tr>
    </w:tbl>
    <w:p w14:paraId="6A28BA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79063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Cup-</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Gröbner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bases</w:t>
      </w:r>
      <w:proofErr w:type="spellEnd"/>
      <w:r>
        <w:rPr>
          <w:rFonts w:ascii="Times New Roman" w:hAnsi="Times New Roman"/>
          <w:i/>
          <w:iCs/>
          <w:color w:val="993300"/>
          <w:sz w:val="24"/>
          <w:szCs w:val="24"/>
        </w:rPr>
        <w:t xml:space="preserve">. In JOURNAL OF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642,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256-285. ISSN 0021-8693. Dostupné na: </w:t>
      </w:r>
      <w:hyperlink r:id="rId1278" w:history="1">
        <w:r>
          <w:rPr>
            <w:rFonts w:ascii="Times New Roman" w:hAnsi="Times New Roman"/>
            <w:i/>
            <w:iCs/>
            <w:color w:val="7F7F7F"/>
            <w:sz w:val="24"/>
            <w:szCs w:val="24"/>
          </w:rPr>
          <w:t>https://doi.org/10.1016/j.jalgebra.2023.11.040</w:t>
        </w:r>
      </w:hyperlink>
      <w:r>
        <w:rPr>
          <w:rFonts w:ascii="Times New Roman" w:hAnsi="Times New Roman"/>
          <w:i/>
          <w:iCs/>
          <w:color w:val="993300"/>
          <w:sz w:val="24"/>
          <w:szCs w:val="24"/>
        </w:rPr>
        <w:t>, Registrované v: WOS</w:t>
      </w:r>
    </w:p>
    <w:p w14:paraId="395002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MATSZANGOSZ, </w:t>
      </w:r>
      <w:proofErr w:type="spellStart"/>
      <w:r>
        <w:rPr>
          <w:rFonts w:ascii="Times New Roman" w:hAnsi="Times New Roman"/>
          <w:i/>
          <w:iCs/>
          <w:color w:val="993300"/>
          <w:sz w:val="24"/>
          <w:szCs w:val="24"/>
        </w:rPr>
        <w:t>Akos</w:t>
      </w:r>
      <w:proofErr w:type="spellEnd"/>
      <w:r>
        <w:rPr>
          <w:rFonts w:ascii="Times New Roman" w:hAnsi="Times New Roman"/>
          <w:i/>
          <w:iCs/>
          <w:color w:val="993300"/>
          <w:sz w:val="24"/>
          <w:szCs w:val="24"/>
        </w:rPr>
        <w:t xml:space="preserve"> K. - WENDT, </w:t>
      </w:r>
      <w:proofErr w:type="spellStart"/>
      <w:r>
        <w:rPr>
          <w:rFonts w:ascii="Times New Roman" w:hAnsi="Times New Roman"/>
          <w:i/>
          <w:iCs/>
          <w:color w:val="993300"/>
          <w:sz w:val="24"/>
          <w:szCs w:val="24"/>
        </w:rPr>
        <w:t>Matthias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Grassmannians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Koszul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complexes</w:t>
      </w:r>
      <w:proofErr w:type="spellEnd"/>
      <w:r>
        <w:rPr>
          <w:rFonts w:ascii="Times New Roman" w:hAnsi="Times New Roman"/>
          <w:i/>
          <w:iCs/>
          <w:color w:val="993300"/>
          <w:sz w:val="24"/>
          <w:szCs w:val="24"/>
        </w:rPr>
        <w:t xml:space="preserve">. In MATHEMATISCHE ZEITSCHRIFT,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308, no. 1, art. no. 2. ISSN 0025-5874. Dostupné na: </w:t>
      </w:r>
      <w:hyperlink r:id="rId1279" w:history="1">
        <w:r>
          <w:rPr>
            <w:rFonts w:ascii="Times New Roman" w:hAnsi="Times New Roman"/>
            <w:i/>
            <w:iCs/>
            <w:color w:val="7F7F7F"/>
            <w:sz w:val="24"/>
            <w:szCs w:val="24"/>
          </w:rPr>
          <w:t>https://doi.org/10.1007/s00209-024-03556-y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F4A8957" w14:textId="77777777">
        <w:trPr>
          <w:trHeight w:val="100"/>
        </w:trPr>
        <w:tc>
          <w:tcPr>
            <w:tcW w:w="1410" w:type="dxa"/>
            <w:tcBorders>
              <w:top w:val="nil"/>
              <w:left w:val="nil"/>
              <w:bottom w:val="nil"/>
              <w:right w:val="nil"/>
            </w:tcBorders>
          </w:tcPr>
          <w:p w14:paraId="4D87B5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ADEA22</w:t>
            </w:r>
          </w:p>
        </w:tc>
        <w:tc>
          <w:tcPr>
            <w:tcW w:w="8193" w:type="dxa"/>
            <w:tcBorders>
              <w:top w:val="nil"/>
              <w:left w:val="nil"/>
              <w:bottom w:val="nil"/>
              <w:right w:val="nil"/>
            </w:tcBorders>
          </w:tcPr>
          <w:p w14:paraId="6A558E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MAJERNÍK, Vladimír</w:t>
            </w:r>
            <w:r>
              <w:rPr>
                <w:rFonts w:ascii="Times New Roman" w:hAnsi="Times New Roman"/>
                <w:sz w:val="24"/>
                <w:szCs w:val="24"/>
              </w:rPr>
              <w:t xml:space="preserve">.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Space-Time</w:t>
            </w:r>
            <w:proofErr w:type="spellEnd"/>
            <w:r>
              <w:rPr>
                <w:rFonts w:ascii="Times New Roman" w:hAnsi="Times New Roman"/>
                <w:sz w:val="24"/>
                <w:szCs w:val="24"/>
              </w:rPr>
              <w:t xml:space="preserve"> </w:t>
            </w:r>
            <w:proofErr w:type="spellStart"/>
            <w:r>
              <w:rPr>
                <w:rFonts w:ascii="Times New Roman" w:hAnsi="Times New Roman"/>
                <w:sz w:val="24"/>
                <w:szCs w:val="24"/>
              </w:rPr>
              <w:t>Transformations</w:t>
            </w:r>
            <w:proofErr w:type="spellEnd"/>
            <w:r>
              <w:rPr>
                <w:rFonts w:ascii="Times New Roman" w:hAnsi="Times New Roman"/>
                <w:sz w:val="24"/>
                <w:szCs w:val="24"/>
              </w:rPr>
              <w:t xml:space="preserve"> </w:t>
            </w:r>
            <w:proofErr w:type="spellStart"/>
            <w:r>
              <w:rPr>
                <w:rFonts w:ascii="Times New Roman" w:hAnsi="Times New Roman"/>
                <w:sz w:val="24"/>
                <w:szCs w:val="24"/>
              </w:rPr>
              <w:t>Expressed</w:t>
            </w:r>
            <w:proofErr w:type="spellEnd"/>
            <w:r>
              <w:rPr>
                <w:rFonts w:ascii="Times New Roman" w:hAnsi="Times New Roman"/>
                <w:sz w:val="24"/>
                <w:szCs w:val="24"/>
              </w:rPr>
              <w:t xml:space="preserve"> by </w:t>
            </w:r>
            <w:proofErr w:type="spellStart"/>
            <w:r>
              <w:rPr>
                <w:rFonts w:ascii="Times New Roman" w:hAnsi="Times New Roman"/>
                <w:sz w:val="24"/>
                <w:szCs w:val="24"/>
              </w:rPr>
              <w:t>Means</w:t>
            </w:r>
            <w:proofErr w:type="spellEnd"/>
            <w:r>
              <w:rPr>
                <w:rFonts w:ascii="Times New Roman" w:hAnsi="Times New Roman"/>
                <w:sz w:val="24"/>
                <w:szCs w:val="24"/>
              </w:rPr>
              <w:t xml:space="preserve"> of 2-Component </w:t>
            </w:r>
            <w:proofErr w:type="spellStart"/>
            <w:r>
              <w:rPr>
                <w:rFonts w:ascii="Times New Roman" w:hAnsi="Times New Roman"/>
                <w:sz w:val="24"/>
                <w:szCs w:val="24"/>
              </w:rPr>
              <w:t>Number</w:t>
            </w:r>
            <w:proofErr w:type="spellEnd"/>
            <w:r>
              <w:rPr>
                <w:rFonts w:ascii="Times New Roman" w:hAnsi="Times New Roman"/>
                <w:sz w:val="24"/>
                <w:szCs w:val="24"/>
              </w:rPr>
              <w:t xml:space="preserve">-Systems.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Physica</w:t>
            </w:r>
            <w:proofErr w:type="spellEnd"/>
            <w:r>
              <w:rPr>
                <w:rFonts w:ascii="Times New Roman" w:hAnsi="Times New Roman"/>
                <w:sz w:val="24"/>
                <w:szCs w:val="24"/>
              </w:rPr>
              <w:t xml:space="preserve"> </w:t>
            </w:r>
            <w:proofErr w:type="spellStart"/>
            <w:r>
              <w:rPr>
                <w:rFonts w:ascii="Times New Roman" w:hAnsi="Times New Roman"/>
                <w:sz w:val="24"/>
                <w:szCs w:val="24"/>
              </w:rPr>
              <w:t>Polonica</w:t>
            </w:r>
            <w:proofErr w:type="spellEnd"/>
            <w:r>
              <w:rPr>
                <w:rFonts w:ascii="Times New Roman" w:hAnsi="Times New Roman"/>
                <w:sz w:val="24"/>
                <w:szCs w:val="24"/>
              </w:rPr>
              <w:t xml:space="preserve"> A, 1994, </w:t>
            </w:r>
            <w:proofErr w:type="spellStart"/>
            <w:r>
              <w:rPr>
                <w:rFonts w:ascii="Times New Roman" w:hAnsi="Times New Roman"/>
                <w:sz w:val="24"/>
                <w:szCs w:val="24"/>
              </w:rPr>
              <w:t>vol</w:t>
            </w:r>
            <w:proofErr w:type="spellEnd"/>
            <w:r>
              <w:rPr>
                <w:rFonts w:ascii="Times New Roman" w:hAnsi="Times New Roman"/>
                <w:sz w:val="24"/>
                <w:szCs w:val="24"/>
              </w:rPr>
              <w:t xml:space="preserve">. 86, </w:t>
            </w:r>
            <w:proofErr w:type="spellStart"/>
            <w:r>
              <w:rPr>
                <w:rFonts w:ascii="Times New Roman" w:hAnsi="Times New Roman"/>
                <w:sz w:val="24"/>
                <w:szCs w:val="24"/>
              </w:rPr>
              <w:t>iss</w:t>
            </w:r>
            <w:proofErr w:type="spellEnd"/>
            <w:r>
              <w:rPr>
                <w:rFonts w:ascii="Times New Roman" w:hAnsi="Times New Roman"/>
                <w:sz w:val="24"/>
                <w:szCs w:val="24"/>
              </w:rPr>
              <w:t xml:space="preserve">. 3, p. 291-295. (1993: 0.333 - IF, karentované - CCC). (1994 -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1898-794X.</w:t>
            </w:r>
          </w:p>
        </w:tc>
      </w:tr>
    </w:tbl>
    <w:p w14:paraId="1983D1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114A7C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SENTURK, </w:t>
      </w:r>
      <w:proofErr w:type="spellStart"/>
      <w:r>
        <w:rPr>
          <w:rFonts w:ascii="Times New Roman" w:hAnsi="Times New Roman"/>
          <w:i/>
          <w:iCs/>
          <w:color w:val="993300"/>
          <w:sz w:val="24"/>
          <w:szCs w:val="24"/>
        </w:rPr>
        <w:t>Gulsum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Yeliz</w:t>
      </w:r>
      <w:proofErr w:type="spellEnd"/>
      <w:r>
        <w:rPr>
          <w:rFonts w:ascii="Times New Roman" w:hAnsi="Times New Roman"/>
          <w:i/>
          <w:iCs/>
          <w:color w:val="993300"/>
          <w:sz w:val="24"/>
          <w:szCs w:val="24"/>
        </w:rPr>
        <w:t xml:space="preserve"> - GURSES, </w:t>
      </w:r>
      <w:proofErr w:type="spellStart"/>
      <w:r>
        <w:rPr>
          <w:rFonts w:ascii="Times New Roman" w:hAnsi="Times New Roman"/>
          <w:i/>
          <w:iCs/>
          <w:color w:val="993300"/>
          <w:sz w:val="24"/>
          <w:szCs w:val="24"/>
        </w:rPr>
        <w:t>Nurten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quaternion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over HGC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In JOURNAL OF DISCRETE MATHEMATICAL SCIENCES &amp; CRYPTOGRAPHY,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117-142. ISSN 0972-0529. Dostupné na: </w:t>
      </w:r>
      <w:hyperlink r:id="rId1280" w:history="1">
        <w:r>
          <w:rPr>
            <w:rFonts w:ascii="Times New Roman" w:hAnsi="Times New Roman"/>
            <w:i/>
            <w:iCs/>
            <w:color w:val="7F7F7F"/>
            <w:sz w:val="24"/>
            <w:szCs w:val="24"/>
          </w:rPr>
          <w:t>https://doi.org/10.47974/JDMSC-1611</w:t>
        </w:r>
      </w:hyperlink>
      <w:r>
        <w:rPr>
          <w:rFonts w:ascii="Times New Roman" w:hAnsi="Times New Roman"/>
          <w:i/>
          <w:iCs/>
          <w:color w:val="993300"/>
          <w:sz w:val="24"/>
          <w:szCs w:val="24"/>
        </w:rPr>
        <w:t>, Registrované v: WOS</w:t>
      </w:r>
    </w:p>
    <w:p w14:paraId="40752B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GURSES, N. - SACLI, G. Y. - YUCE, S. On </w:t>
      </w:r>
      <w:proofErr w:type="spellStart"/>
      <w:r>
        <w:rPr>
          <w:rFonts w:ascii="Times New Roman" w:hAnsi="Times New Roman"/>
          <w:i/>
          <w:iCs/>
          <w:color w:val="993300"/>
          <w:sz w:val="24"/>
          <w:szCs w:val="24"/>
        </w:rPr>
        <w:t>extended</w:t>
      </w:r>
      <w:proofErr w:type="spellEnd"/>
      <w:r>
        <w:rPr>
          <w:rFonts w:ascii="Times New Roman" w:hAnsi="Times New Roman"/>
          <w:i/>
          <w:iCs/>
          <w:color w:val="993300"/>
          <w:sz w:val="24"/>
          <w:szCs w:val="24"/>
        </w:rPr>
        <w:t xml:space="preserve"> k-</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Fibonacci</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Lucas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DGC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In New </w:t>
      </w:r>
      <w:proofErr w:type="spellStart"/>
      <w:r>
        <w:rPr>
          <w:rFonts w:ascii="Times New Roman" w:hAnsi="Times New Roman"/>
          <w:i/>
          <w:iCs/>
          <w:color w:val="993300"/>
          <w:sz w:val="24"/>
          <w:szCs w:val="24"/>
        </w:rPr>
        <w:t>Frontiers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2024. p. 155-184. DOI:10.1007/978-3-031-51959-8.</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B1C8E0D" w14:textId="77777777">
        <w:trPr>
          <w:trHeight w:val="100"/>
        </w:trPr>
        <w:tc>
          <w:tcPr>
            <w:tcW w:w="1410" w:type="dxa"/>
            <w:tcBorders>
              <w:top w:val="nil"/>
              <w:left w:val="nil"/>
              <w:bottom w:val="nil"/>
              <w:right w:val="nil"/>
            </w:tcBorders>
          </w:tcPr>
          <w:p w14:paraId="6A21EF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ADEA23</w:t>
            </w:r>
          </w:p>
        </w:tc>
        <w:tc>
          <w:tcPr>
            <w:tcW w:w="8193" w:type="dxa"/>
            <w:tcBorders>
              <w:top w:val="nil"/>
              <w:left w:val="nil"/>
              <w:bottom w:val="nil"/>
              <w:right w:val="nil"/>
            </w:tcBorders>
          </w:tcPr>
          <w:p w14:paraId="32F925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A note on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of </w:t>
            </w:r>
            <w:proofErr w:type="spellStart"/>
            <w:r>
              <w:rPr>
                <w:rFonts w:ascii="Times New Roman" w:hAnsi="Times New Roman"/>
                <w:sz w:val="24"/>
                <w:szCs w:val="24"/>
              </w:rPr>
              <w:t>Alsina</w:t>
            </w:r>
            <w:proofErr w:type="spellEnd"/>
            <w:r>
              <w:rPr>
                <w:rFonts w:ascii="Times New Roman" w:hAnsi="Times New Roman"/>
                <w:sz w:val="24"/>
                <w:szCs w:val="24"/>
              </w:rPr>
              <w:t xml:space="preserve">, Frank and </w:t>
            </w:r>
            <w:proofErr w:type="spellStart"/>
            <w:r>
              <w:rPr>
                <w:rFonts w:ascii="Times New Roman" w:hAnsi="Times New Roman"/>
                <w:sz w:val="24"/>
                <w:szCs w:val="24"/>
              </w:rPr>
              <w:t>Schweizer</w:t>
            </w:r>
            <w:proofErr w:type="spellEnd"/>
            <w:r>
              <w:rPr>
                <w:rFonts w:ascii="Times New Roman" w:hAnsi="Times New Roman"/>
                <w:sz w:val="24"/>
                <w:szCs w:val="24"/>
              </w:rPr>
              <w:t xml:space="preserve">. In </w:t>
            </w:r>
            <w:proofErr w:type="spellStart"/>
            <w:r>
              <w:rPr>
                <w:rFonts w:ascii="Times New Roman" w:hAnsi="Times New Roman"/>
                <w:sz w:val="24"/>
                <w:szCs w:val="24"/>
              </w:rPr>
              <w:t>Aequationes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72, no. 1-2, p. 41-46. ISSN 0001-9054.</w:t>
            </w:r>
          </w:p>
        </w:tc>
      </w:tr>
    </w:tbl>
    <w:p w14:paraId="318253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DB79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LIU, </w:t>
      </w:r>
      <w:proofErr w:type="spellStart"/>
      <w:r>
        <w:rPr>
          <w:rFonts w:ascii="Times New Roman" w:hAnsi="Times New Roman"/>
          <w:i/>
          <w:iCs/>
          <w:color w:val="993300"/>
          <w:sz w:val="24"/>
          <w:szCs w:val="24"/>
        </w:rPr>
        <w:t>Qiao-Yun</w:t>
      </w:r>
      <w:proofErr w:type="spellEnd"/>
      <w:r>
        <w:rPr>
          <w:rFonts w:ascii="Times New Roman" w:hAnsi="Times New Roman"/>
          <w:i/>
          <w:iCs/>
          <w:color w:val="993300"/>
          <w:sz w:val="24"/>
          <w:szCs w:val="24"/>
        </w:rPr>
        <w:t xml:space="preserve"> - QIN, Feng.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dominance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and t-</w:t>
      </w:r>
      <w:proofErr w:type="spellStart"/>
      <w:r>
        <w:rPr>
          <w:rFonts w:ascii="Times New Roman" w:hAnsi="Times New Roman"/>
          <w:i/>
          <w:iCs/>
          <w:color w:val="993300"/>
          <w:sz w:val="24"/>
          <w:szCs w:val="24"/>
        </w:rPr>
        <w:t>conorms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487, art. no. 108988. ISSN 0165-0114. Dostupné na: </w:t>
      </w:r>
      <w:hyperlink r:id="rId1281" w:history="1">
        <w:r>
          <w:rPr>
            <w:rFonts w:ascii="Times New Roman" w:hAnsi="Times New Roman"/>
            <w:i/>
            <w:iCs/>
            <w:color w:val="7F7F7F"/>
            <w:sz w:val="24"/>
            <w:szCs w:val="24"/>
          </w:rPr>
          <w:t>https://doi.org/10.1016/j.fss.2024.108988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F0690D" w14:textId="77777777">
        <w:trPr>
          <w:trHeight w:val="100"/>
        </w:trPr>
        <w:tc>
          <w:tcPr>
            <w:tcW w:w="1410" w:type="dxa"/>
            <w:tcBorders>
              <w:top w:val="nil"/>
              <w:left w:val="nil"/>
              <w:bottom w:val="nil"/>
              <w:right w:val="nil"/>
            </w:tcBorders>
          </w:tcPr>
          <w:p w14:paraId="51C597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ADEA24</w:t>
            </w:r>
          </w:p>
        </w:tc>
        <w:tc>
          <w:tcPr>
            <w:tcW w:w="8193" w:type="dxa"/>
            <w:tcBorders>
              <w:top w:val="nil"/>
              <w:left w:val="nil"/>
              <w:bottom w:val="nil"/>
              <w:right w:val="nil"/>
            </w:tcBorders>
          </w:tcPr>
          <w:p w14:paraId="244891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MIHÓK, Peter</w:t>
            </w:r>
            <w:r>
              <w:rPr>
                <w:rFonts w:ascii="Times New Roman" w:hAnsi="Times New Roman"/>
                <w:sz w:val="24"/>
                <w:szCs w:val="24"/>
              </w:rPr>
              <w:t xml:space="preserve"> - SCHIERMEYER, I.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lengths</w:t>
            </w:r>
            <w:proofErr w:type="spellEnd"/>
            <w:r>
              <w:rPr>
                <w:rFonts w:ascii="Times New Roman" w:hAnsi="Times New Roman"/>
                <w:sz w:val="24"/>
                <w:szCs w:val="24"/>
              </w:rPr>
              <w:t xml:space="preserve"> and </w:t>
            </w:r>
            <w:proofErr w:type="spellStart"/>
            <w:r>
              <w:rPr>
                <w:rFonts w:ascii="Times New Roman" w:hAnsi="Times New Roman"/>
                <w:sz w:val="24"/>
                <w:szCs w:val="24"/>
              </w:rPr>
              <w:t>chromatic</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286, no. 1-2, p. 147-149. ISSN 0012-365X.</w:t>
            </w:r>
          </w:p>
        </w:tc>
      </w:tr>
    </w:tbl>
    <w:p w14:paraId="6349BAA5" w14:textId="77777777" w:rsidR="007149C0" w:rsidRDefault="007149C0">
      <w:pPr>
        <w:rPr>
          <w:rFonts w:ascii="Times New Roman" w:hAnsi="Times New Roman"/>
          <w:color w:val="993300"/>
          <w:sz w:val="24"/>
          <w:szCs w:val="24"/>
        </w:rPr>
      </w:pPr>
      <w:r>
        <w:rPr>
          <w:rFonts w:ascii="Times New Roman" w:hAnsi="Times New Roman"/>
          <w:color w:val="993300"/>
          <w:sz w:val="24"/>
          <w:szCs w:val="24"/>
        </w:rPr>
        <w:br w:type="page"/>
      </w:r>
    </w:p>
    <w:p w14:paraId="37FAD158" w14:textId="2DEFCAF4"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2C3DEA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CORDERO-MICHEL, </w:t>
      </w:r>
      <w:proofErr w:type="spellStart"/>
      <w:r>
        <w:rPr>
          <w:rFonts w:ascii="Times New Roman" w:hAnsi="Times New Roman"/>
          <w:i/>
          <w:iCs/>
          <w:color w:val="993300"/>
          <w:sz w:val="24"/>
          <w:szCs w:val="24"/>
        </w:rPr>
        <w:t>Narda</w:t>
      </w:r>
      <w:proofErr w:type="spellEnd"/>
      <w:r>
        <w:rPr>
          <w:rFonts w:ascii="Times New Roman" w:hAnsi="Times New Roman"/>
          <w:i/>
          <w:iCs/>
          <w:color w:val="993300"/>
          <w:sz w:val="24"/>
          <w:szCs w:val="24"/>
        </w:rPr>
        <w:t xml:space="preserve"> - GALEANA-SANCHEZ, </w:t>
      </w:r>
      <w:proofErr w:type="spellStart"/>
      <w:r>
        <w:rPr>
          <w:rFonts w:ascii="Times New Roman" w:hAnsi="Times New Roman"/>
          <w:i/>
          <w:iCs/>
          <w:color w:val="993300"/>
          <w:sz w:val="24"/>
          <w:szCs w:val="24"/>
        </w:rPr>
        <w:t>Hortensia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Congruence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chromatic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In JOURNAL OF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105,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239-251. ISSN 0364-9024. Dostupné na: </w:t>
      </w:r>
      <w:hyperlink r:id="rId1282" w:history="1">
        <w:r>
          <w:rPr>
            <w:rFonts w:ascii="Times New Roman" w:hAnsi="Times New Roman"/>
            <w:i/>
            <w:iCs/>
            <w:color w:val="7F7F7F"/>
            <w:sz w:val="24"/>
            <w:szCs w:val="24"/>
          </w:rPr>
          <w:t>https://doi.org/10.1002/jgt.23034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33AB498" w14:textId="77777777">
        <w:trPr>
          <w:trHeight w:val="100"/>
        </w:trPr>
        <w:tc>
          <w:tcPr>
            <w:tcW w:w="1410" w:type="dxa"/>
            <w:tcBorders>
              <w:top w:val="nil"/>
              <w:left w:val="nil"/>
              <w:bottom w:val="nil"/>
              <w:right w:val="nil"/>
            </w:tcBorders>
          </w:tcPr>
          <w:p w14:paraId="5E5DA9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ADEA25</w:t>
            </w:r>
          </w:p>
        </w:tc>
        <w:tc>
          <w:tcPr>
            <w:tcW w:w="8193" w:type="dxa"/>
            <w:tcBorders>
              <w:top w:val="nil"/>
              <w:left w:val="nil"/>
              <w:bottom w:val="nil"/>
              <w:right w:val="nil"/>
            </w:tcBorders>
          </w:tcPr>
          <w:p w14:paraId="4A4DBC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Congruences</w:t>
            </w:r>
            <w:proofErr w:type="spellEnd"/>
            <w:r>
              <w:rPr>
                <w:rFonts w:ascii="Times New Roman" w:hAnsi="Times New Roman"/>
                <w:sz w:val="24"/>
                <w:szCs w:val="24"/>
              </w:rPr>
              <w:t xml:space="preserve"> in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abelian</w:t>
            </w:r>
            <w:proofErr w:type="spellEnd"/>
            <w:r>
              <w:rPr>
                <w:rFonts w:ascii="Times New Roman" w:hAnsi="Times New Roman"/>
                <w:sz w:val="24"/>
                <w:szCs w:val="24"/>
              </w:rPr>
              <w:t xml:space="preserve"> </w:t>
            </w:r>
            <w:proofErr w:type="spellStart"/>
            <w:r>
              <w:rPr>
                <w:rFonts w:ascii="Times New Roman" w:hAnsi="Times New Roman"/>
                <w:sz w:val="24"/>
                <w:szCs w:val="24"/>
              </w:rPr>
              <w:t>semigroups</w:t>
            </w:r>
            <w:proofErr w:type="spellEnd"/>
            <w:r>
              <w:rPr>
                <w:rFonts w:ascii="Times New Roman" w:hAnsi="Times New Roman"/>
                <w:sz w:val="24"/>
                <w:szCs w:val="24"/>
              </w:rPr>
              <w:t xml:space="preserve">. In Algebra </w:t>
            </w:r>
            <w:proofErr w:type="spellStart"/>
            <w:r>
              <w:rPr>
                <w:rFonts w:ascii="Times New Roman" w:hAnsi="Times New Roman"/>
                <w:sz w:val="24"/>
                <w:szCs w:val="24"/>
              </w:rPr>
              <w:t>Universalis</w:t>
            </w:r>
            <w:proofErr w:type="spellEnd"/>
            <w:r>
              <w:rPr>
                <w:rFonts w:ascii="Times New Roman" w:hAnsi="Times New Roman"/>
                <w:sz w:val="24"/>
                <w:szCs w:val="24"/>
              </w:rPr>
              <w:t xml:space="preserve">, 1997, </w:t>
            </w:r>
            <w:proofErr w:type="spellStart"/>
            <w:r>
              <w:rPr>
                <w:rFonts w:ascii="Times New Roman" w:hAnsi="Times New Roman"/>
                <w:sz w:val="24"/>
                <w:szCs w:val="24"/>
              </w:rPr>
              <w:t>vol</w:t>
            </w:r>
            <w:proofErr w:type="spellEnd"/>
            <w:r>
              <w:rPr>
                <w:rFonts w:ascii="Times New Roman" w:hAnsi="Times New Roman"/>
                <w:sz w:val="24"/>
                <w:szCs w:val="24"/>
              </w:rPr>
              <w:t>. 37, s. 119-140. ISSN 0002-5240.</w:t>
            </w:r>
          </w:p>
        </w:tc>
      </w:tr>
    </w:tbl>
    <w:p w14:paraId="1E2EF5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A8EDC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CHEN, Y.N. - WEI, X.W. </w:t>
      </w:r>
      <w:proofErr w:type="spellStart"/>
      <w:r>
        <w:rPr>
          <w:rFonts w:ascii="Times New Roman" w:hAnsi="Times New Roman"/>
          <w:i/>
          <w:iCs/>
          <w:color w:val="993300"/>
          <w:sz w:val="24"/>
          <w:szCs w:val="24"/>
        </w:rPr>
        <w:t>Semi-ideal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THEORETICAL PHYSICS. ISSN 0020-7748, APR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5, art. no. 108. Dostupné na: </w:t>
      </w:r>
      <w:hyperlink r:id="rId1283" w:history="1">
        <w:r>
          <w:rPr>
            <w:rFonts w:ascii="Times New Roman" w:hAnsi="Times New Roman"/>
            <w:i/>
            <w:iCs/>
            <w:color w:val="7F7F7F"/>
            <w:sz w:val="24"/>
            <w:szCs w:val="24"/>
          </w:rPr>
          <w:t>https://doi.org/10.1007/s10773-024-05642-7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512538F" w14:textId="77777777">
        <w:trPr>
          <w:trHeight w:val="100"/>
        </w:trPr>
        <w:tc>
          <w:tcPr>
            <w:tcW w:w="1410" w:type="dxa"/>
            <w:tcBorders>
              <w:top w:val="nil"/>
              <w:left w:val="nil"/>
              <w:bottom w:val="nil"/>
              <w:right w:val="nil"/>
            </w:tcBorders>
          </w:tcPr>
          <w:p w14:paraId="25BCF9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ADEA26</w:t>
            </w:r>
          </w:p>
        </w:tc>
        <w:tc>
          <w:tcPr>
            <w:tcW w:w="8193" w:type="dxa"/>
            <w:tcBorders>
              <w:top w:val="nil"/>
              <w:left w:val="nil"/>
              <w:bottom w:val="nil"/>
              <w:right w:val="nil"/>
            </w:tcBorders>
          </w:tcPr>
          <w:p w14:paraId="5DB432E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SCHIMMERLING, Ernest - </w:t>
            </w:r>
            <w:r>
              <w:rPr>
                <w:rFonts w:ascii="Times New Roman" w:hAnsi="Times New Roman"/>
                <w:sz w:val="24"/>
                <w:szCs w:val="24"/>
                <w:u w:val="single"/>
              </w:rPr>
              <w:t>ZEMAN, Martin</w:t>
            </w:r>
            <w:r>
              <w:rPr>
                <w:rFonts w:ascii="Times New Roman" w:hAnsi="Times New Roman"/>
                <w:sz w:val="24"/>
                <w:szCs w:val="24"/>
              </w:rPr>
              <w:t xml:space="preserve">. </w:t>
            </w:r>
            <w:proofErr w:type="spellStart"/>
            <w:r>
              <w:rPr>
                <w:rFonts w:ascii="Times New Roman" w:hAnsi="Times New Roman"/>
                <w:sz w:val="24"/>
                <w:szCs w:val="24"/>
              </w:rPr>
              <w:t>Square</w:t>
            </w:r>
            <w:proofErr w:type="spellEnd"/>
            <w:r>
              <w:rPr>
                <w:rFonts w:ascii="Times New Roman" w:hAnsi="Times New Roman"/>
                <w:sz w:val="24"/>
                <w:szCs w:val="24"/>
              </w:rPr>
              <w:t xml:space="preserve"> in </w:t>
            </w:r>
            <w:proofErr w:type="spellStart"/>
            <w:r>
              <w:rPr>
                <w:rFonts w:ascii="Times New Roman" w:hAnsi="Times New Roman"/>
                <w:sz w:val="24"/>
                <w:szCs w:val="24"/>
              </w:rPr>
              <w:t>core</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In Bulletin of </w:t>
            </w:r>
            <w:proofErr w:type="spellStart"/>
            <w:r>
              <w:rPr>
                <w:rFonts w:ascii="Times New Roman" w:hAnsi="Times New Roman"/>
                <w:sz w:val="24"/>
                <w:szCs w:val="24"/>
              </w:rPr>
              <w:t>Symbolic</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xml:space="preserve">. 7, no. 3, p. 305-314. ISSN 1079-8986. Dostupné na: </w:t>
            </w:r>
            <w:hyperlink r:id="rId1284" w:history="1">
              <w:r>
                <w:rPr>
                  <w:rFonts w:ascii="Times New Roman" w:hAnsi="Times New Roman"/>
                  <w:color w:val="7F7F7F"/>
                  <w:sz w:val="24"/>
                  <w:szCs w:val="24"/>
                </w:rPr>
                <w:t>https://doi.org/10.2307/2687750</w:t>
              </w:r>
            </w:hyperlink>
          </w:p>
        </w:tc>
      </w:tr>
    </w:tbl>
    <w:p w14:paraId="0B1C8E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8A56B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APTER, Arthur W. STRONG COMPACTNESS, SQUARE, GCH, AND WOODIN CARDINALS. In JOURNAL OF SYMBOLIC LOGIC,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89,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1180-1188. ISSN 0022-4812. Dostupné na: </w:t>
      </w:r>
      <w:hyperlink r:id="rId1285" w:history="1">
        <w:r>
          <w:rPr>
            <w:rFonts w:ascii="Times New Roman" w:hAnsi="Times New Roman"/>
            <w:i/>
            <w:iCs/>
            <w:color w:val="7F7F7F"/>
            <w:sz w:val="24"/>
            <w:szCs w:val="24"/>
          </w:rPr>
          <w:t>https://doi.org/10.1017/jsl.2022.62</w:t>
        </w:r>
      </w:hyperlink>
      <w:r>
        <w:rPr>
          <w:rFonts w:ascii="Times New Roman" w:hAnsi="Times New Roman"/>
          <w:i/>
          <w:iCs/>
          <w:color w:val="993300"/>
          <w:sz w:val="24"/>
          <w:szCs w:val="24"/>
        </w:rPr>
        <w:t>, Registrované v: WOS</w:t>
      </w:r>
    </w:p>
    <w:p w14:paraId="132E658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BRIAN, </w:t>
      </w:r>
      <w:proofErr w:type="spellStart"/>
      <w:r>
        <w:rPr>
          <w:rFonts w:ascii="Times New Roman" w:hAnsi="Times New Roman"/>
          <w:i/>
          <w:iCs/>
          <w:color w:val="993300"/>
          <w:sz w:val="24"/>
          <w:szCs w:val="24"/>
        </w:rPr>
        <w:t>Will</w:t>
      </w:r>
      <w:proofErr w:type="spellEnd"/>
      <w:r>
        <w:rPr>
          <w:rFonts w:ascii="Times New Roman" w:hAnsi="Times New Roman"/>
          <w:i/>
          <w:iCs/>
          <w:color w:val="993300"/>
          <w:sz w:val="24"/>
          <w:szCs w:val="24"/>
        </w:rPr>
        <w:t xml:space="preserve">. THE BOREL PARTITION SPECTRUM AT SUCCESSORS OF SINGULAR CARDINALS.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855-867. ISSN 0002-9939. Dostupné na: </w:t>
      </w:r>
      <w:hyperlink r:id="rId1286" w:history="1">
        <w:r>
          <w:rPr>
            <w:rFonts w:ascii="Times New Roman" w:hAnsi="Times New Roman"/>
            <w:i/>
            <w:iCs/>
            <w:color w:val="7F7F7F"/>
            <w:sz w:val="24"/>
            <w:szCs w:val="24"/>
          </w:rPr>
          <w:t>https://doi.org/10.1090/proc/16558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71CA2CA" w14:textId="77777777">
        <w:trPr>
          <w:trHeight w:val="100"/>
        </w:trPr>
        <w:tc>
          <w:tcPr>
            <w:tcW w:w="1410" w:type="dxa"/>
            <w:tcBorders>
              <w:top w:val="nil"/>
              <w:left w:val="nil"/>
              <w:bottom w:val="nil"/>
              <w:right w:val="nil"/>
            </w:tcBorders>
          </w:tcPr>
          <w:p w14:paraId="75FACAB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ADEA27</w:t>
            </w:r>
          </w:p>
        </w:tc>
        <w:tc>
          <w:tcPr>
            <w:tcW w:w="8193" w:type="dxa"/>
            <w:tcBorders>
              <w:top w:val="nil"/>
              <w:left w:val="nil"/>
              <w:bottom w:val="nil"/>
              <w:right w:val="nil"/>
            </w:tcBorders>
          </w:tcPr>
          <w:p w14:paraId="313F5E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SCHWARZ, Štefan</w:t>
            </w:r>
            <w:r>
              <w:rPr>
                <w:rFonts w:ascii="Times New Roman" w:hAnsi="Times New Roman"/>
                <w:sz w:val="24"/>
                <w:szCs w:val="24"/>
              </w:rPr>
              <w:t xml:space="preserve">. </w:t>
            </w:r>
            <w:proofErr w:type="spellStart"/>
            <w:r>
              <w:rPr>
                <w:rFonts w:ascii="Times New Roman" w:hAnsi="Times New Roman"/>
                <w:sz w:val="24"/>
                <w:szCs w:val="24"/>
              </w:rPr>
              <w:t>Circulant</w:t>
            </w:r>
            <w:proofErr w:type="spellEnd"/>
            <w:r>
              <w:rPr>
                <w:rFonts w:ascii="Times New Roman" w:hAnsi="Times New Roman"/>
                <w:sz w:val="24"/>
                <w:szCs w:val="24"/>
              </w:rPr>
              <w:t xml:space="preserve"> Boolean </w:t>
            </w:r>
            <w:proofErr w:type="spellStart"/>
            <w:r>
              <w:rPr>
                <w:rFonts w:ascii="Times New Roman" w:hAnsi="Times New Roman"/>
                <w:sz w:val="24"/>
                <w:szCs w:val="24"/>
              </w:rPr>
              <w:t>relation</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1974, </w:t>
            </w:r>
            <w:proofErr w:type="spellStart"/>
            <w:r>
              <w:rPr>
                <w:rFonts w:ascii="Times New Roman" w:hAnsi="Times New Roman"/>
                <w:sz w:val="24"/>
                <w:szCs w:val="24"/>
              </w:rPr>
              <w:t>vol</w:t>
            </w:r>
            <w:proofErr w:type="spellEnd"/>
            <w:r>
              <w:rPr>
                <w:rFonts w:ascii="Times New Roman" w:hAnsi="Times New Roman"/>
                <w:sz w:val="24"/>
                <w:szCs w:val="24"/>
              </w:rPr>
              <w:t>. 24, s. 252-253. ISSN 0011-4642.</w:t>
            </w:r>
          </w:p>
        </w:tc>
      </w:tr>
    </w:tbl>
    <w:p w14:paraId="509E1A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73B79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DENG, </w:t>
      </w:r>
      <w:proofErr w:type="spellStart"/>
      <w:r>
        <w:rPr>
          <w:rFonts w:ascii="Times New Roman" w:hAnsi="Times New Roman"/>
          <w:i/>
          <w:iCs/>
          <w:color w:val="993300"/>
          <w:sz w:val="24"/>
          <w:szCs w:val="24"/>
        </w:rPr>
        <w:t>Guoqiang</w:t>
      </w:r>
      <w:proofErr w:type="spellEnd"/>
      <w:r>
        <w:rPr>
          <w:rFonts w:ascii="Times New Roman" w:hAnsi="Times New Roman"/>
          <w:i/>
          <w:iCs/>
          <w:color w:val="993300"/>
          <w:sz w:val="24"/>
          <w:szCs w:val="24"/>
        </w:rPr>
        <w:t xml:space="preserve"> - WEI, </w:t>
      </w:r>
      <w:proofErr w:type="spellStart"/>
      <w:r>
        <w:rPr>
          <w:rFonts w:ascii="Times New Roman" w:hAnsi="Times New Roman"/>
          <w:i/>
          <w:iCs/>
          <w:color w:val="993300"/>
          <w:sz w:val="24"/>
          <w:szCs w:val="24"/>
        </w:rPr>
        <w:t>Yongzhuang</w:t>
      </w:r>
      <w:proofErr w:type="spellEnd"/>
      <w:r>
        <w:rPr>
          <w:rFonts w:ascii="Times New Roman" w:hAnsi="Times New Roman"/>
          <w:i/>
          <w:iCs/>
          <w:color w:val="993300"/>
          <w:sz w:val="24"/>
          <w:szCs w:val="24"/>
        </w:rPr>
        <w:t xml:space="preserve"> - DUAN, </w:t>
      </w:r>
      <w:proofErr w:type="spellStart"/>
      <w:r>
        <w:rPr>
          <w:rFonts w:ascii="Times New Roman" w:hAnsi="Times New Roman"/>
          <w:i/>
          <w:iCs/>
          <w:color w:val="993300"/>
          <w:sz w:val="24"/>
          <w:szCs w:val="24"/>
        </w:rPr>
        <w:t>Xuefeng</w:t>
      </w:r>
      <w:proofErr w:type="spellEnd"/>
      <w:r>
        <w:rPr>
          <w:rFonts w:ascii="Times New Roman" w:hAnsi="Times New Roman"/>
          <w:i/>
          <w:iCs/>
          <w:color w:val="993300"/>
          <w:sz w:val="24"/>
          <w:szCs w:val="24"/>
        </w:rPr>
        <w:t xml:space="preserve"> - PASALIC, </w:t>
      </w:r>
      <w:proofErr w:type="spellStart"/>
      <w:r>
        <w:rPr>
          <w:rFonts w:ascii="Times New Roman" w:hAnsi="Times New Roman"/>
          <w:i/>
          <w:iCs/>
          <w:color w:val="993300"/>
          <w:sz w:val="24"/>
          <w:szCs w:val="24"/>
        </w:rPr>
        <w:t>Enes</w:t>
      </w:r>
      <w:proofErr w:type="spellEnd"/>
      <w:r>
        <w:rPr>
          <w:rFonts w:ascii="Times New Roman" w:hAnsi="Times New Roman"/>
          <w:i/>
          <w:iCs/>
          <w:color w:val="993300"/>
          <w:sz w:val="24"/>
          <w:szCs w:val="24"/>
        </w:rPr>
        <w:t xml:space="preserve"> - HODZIC, </w:t>
      </w:r>
      <w:proofErr w:type="spellStart"/>
      <w:r>
        <w:rPr>
          <w:rFonts w:ascii="Times New Roman" w:hAnsi="Times New Roman"/>
          <w:i/>
          <w:iCs/>
          <w:color w:val="993300"/>
          <w:sz w:val="24"/>
          <w:szCs w:val="24"/>
        </w:rPr>
        <w:t>Samir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Specifying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minimal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commonly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ciphers</w:t>
      </w:r>
      <w:proofErr w:type="spellEnd"/>
      <w:r>
        <w:rPr>
          <w:rFonts w:ascii="Times New Roman" w:hAnsi="Times New Roman"/>
          <w:i/>
          <w:iCs/>
          <w:color w:val="993300"/>
          <w:sz w:val="24"/>
          <w:szCs w:val="24"/>
        </w:rPr>
        <w:t xml:space="preserve">. In JOURNAL OF INFORMATION SECURITY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84, no., art. no. 103824. ISSN 2214-2126. Dostupné na: </w:t>
      </w:r>
      <w:hyperlink r:id="rId1287" w:history="1">
        <w:r>
          <w:rPr>
            <w:rFonts w:ascii="Times New Roman" w:hAnsi="Times New Roman"/>
            <w:i/>
            <w:iCs/>
            <w:color w:val="7F7F7F"/>
            <w:sz w:val="24"/>
            <w:szCs w:val="24"/>
          </w:rPr>
          <w:t>https://doi.org/10.1016/j.jisa.2024.103824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F0AC32D" w14:textId="77777777">
        <w:trPr>
          <w:trHeight w:val="100"/>
        </w:trPr>
        <w:tc>
          <w:tcPr>
            <w:tcW w:w="1410" w:type="dxa"/>
            <w:tcBorders>
              <w:top w:val="nil"/>
              <w:left w:val="nil"/>
              <w:bottom w:val="nil"/>
              <w:right w:val="nil"/>
            </w:tcBorders>
          </w:tcPr>
          <w:p w14:paraId="5E5634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ADEA28</w:t>
            </w:r>
          </w:p>
        </w:tc>
        <w:tc>
          <w:tcPr>
            <w:tcW w:w="8193" w:type="dxa"/>
            <w:tcBorders>
              <w:top w:val="nil"/>
              <w:left w:val="nil"/>
              <w:bottom w:val="nil"/>
              <w:right w:val="nil"/>
            </w:tcBorders>
          </w:tcPr>
          <w:p w14:paraId="2C32AC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STRAUCH, Oto</w:t>
            </w:r>
            <w:r>
              <w:rPr>
                <w:rFonts w:ascii="Times New Roman" w:hAnsi="Times New Roman"/>
                <w:sz w:val="24"/>
                <w:szCs w:val="24"/>
              </w:rPr>
              <w:t xml:space="preserve"> - TÓTH, J.T.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of </w:t>
            </w:r>
            <w:proofErr w:type="spellStart"/>
            <w:r>
              <w:rPr>
                <w:rFonts w:ascii="Times New Roman" w:hAnsi="Times New Roman"/>
                <w:sz w:val="24"/>
                <w:szCs w:val="24"/>
              </w:rPr>
              <w:t>ratio</w:t>
            </w:r>
            <w:proofErr w:type="spellEnd"/>
            <w:r>
              <w:rPr>
                <w:rFonts w:ascii="Times New Roman" w:hAnsi="Times New Roman"/>
                <w:sz w:val="24"/>
                <w:szCs w:val="24"/>
              </w:rPr>
              <w:t xml:space="preserve"> </w:t>
            </w:r>
            <w:proofErr w:type="spellStart"/>
            <w:r>
              <w:rPr>
                <w:rFonts w:ascii="Times New Roman" w:hAnsi="Times New Roman"/>
                <w:sz w:val="24"/>
                <w:szCs w:val="24"/>
              </w:rPr>
              <w:t>sequences</w:t>
            </w:r>
            <w:proofErr w:type="spellEnd"/>
            <w:r>
              <w:rPr>
                <w:rFonts w:ascii="Times New Roman" w:hAnsi="Times New Roman"/>
                <w:sz w:val="24"/>
                <w:szCs w:val="24"/>
              </w:rPr>
              <w:t xml:space="preserve">. In </w:t>
            </w:r>
            <w:proofErr w:type="spellStart"/>
            <w:r>
              <w:rPr>
                <w:rFonts w:ascii="Times New Roman" w:hAnsi="Times New Roman"/>
                <w:sz w:val="24"/>
                <w:szCs w:val="24"/>
              </w:rPr>
              <w:t>Publicationes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58, no. 4, p. 751-778. ISSN 0033-3883.</w:t>
            </w:r>
          </w:p>
        </w:tc>
      </w:tr>
    </w:tbl>
    <w:p w14:paraId="4AEE5D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59733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FILIP, Ferdinand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On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has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In NOTES ON NUMBER THEORY AND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538-546. ISSN 1310-5132. Dostupné na: </w:t>
      </w:r>
      <w:hyperlink r:id="rId1288" w:history="1">
        <w:r>
          <w:rPr>
            <w:rFonts w:ascii="Times New Roman" w:hAnsi="Times New Roman"/>
            <w:i/>
            <w:iCs/>
            <w:color w:val="7F7F7F"/>
            <w:sz w:val="24"/>
            <w:szCs w:val="24"/>
          </w:rPr>
          <w:t>https://doi.org/10.7546/nntdm.2024.30.3.538-546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37E604" w14:textId="77777777">
        <w:trPr>
          <w:trHeight w:val="100"/>
        </w:trPr>
        <w:tc>
          <w:tcPr>
            <w:tcW w:w="1410" w:type="dxa"/>
            <w:tcBorders>
              <w:top w:val="nil"/>
              <w:left w:val="nil"/>
              <w:bottom w:val="nil"/>
              <w:right w:val="nil"/>
            </w:tcBorders>
          </w:tcPr>
          <w:p w14:paraId="04AD26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ADEA29</w:t>
            </w:r>
          </w:p>
        </w:tc>
        <w:tc>
          <w:tcPr>
            <w:tcW w:w="8193" w:type="dxa"/>
            <w:tcBorders>
              <w:top w:val="nil"/>
              <w:left w:val="nil"/>
              <w:bottom w:val="nil"/>
              <w:right w:val="nil"/>
            </w:tcBorders>
          </w:tcPr>
          <w:p w14:paraId="01B2D8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TELGÁRSKY, Rastislav</w:t>
            </w:r>
            <w:r>
              <w:rPr>
                <w:rFonts w:ascii="Times New Roman" w:hAnsi="Times New Roman"/>
                <w:sz w:val="24"/>
                <w:szCs w:val="24"/>
              </w:rPr>
              <w:t>. C-</w:t>
            </w:r>
            <w:proofErr w:type="spellStart"/>
            <w:r>
              <w:rPr>
                <w:rFonts w:ascii="Times New Roman" w:hAnsi="Times New Roman"/>
                <w:sz w:val="24"/>
                <w:szCs w:val="24"/>
              </w:rPr>
              <w:t>scattered</w:t>
            </w:r>
            <w:proofErr w:type="spellEnd"/>
            <w:r>
              <w:rPr>
                <w:rFonts w:ascii="Times New Roman" w:hAnsi="Times New Roman"/>
                <w:sz w:val="24"/>
                <w:szCs w:val="24"/>
              </w:rPr>
              <w:t xml:space="preserve"> and </w:t>
            </w:r>
            <w:proofErr w:type="spellStart"/>
            <w:r>
              <w:rPr>
                <w:rFonts w:ascii="Times New Roman" w:hAnsi="Times New Roman"/>
                <w:sz w:val="24"/>
                <w:szCs w:val="24"/>
              </w:rPr>
              <w:t>paracompact</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1971, </w:t>
            </w:r>
            <w:proofErr w:type="spellStart"/>
            <w:r>
              <w:rPr>
                <w:rFonts w:ascii="Times New Roman" w:hAnsi="Times New Roman"/>
                <w:sz w:val="24"/>
                <w:szCs w:val="24"/>
              </w:rPr>
              <w:t>vol</w:t>
            </w:r>
            <w:proofErr w:type="spellEnd"/>
            <w:r>
              <w:rPr>
                <w:rFonts w:ascii="Times New Roman" w:hAnsi="Times New Roman"/>
                <w:sz w:val="24"/>
                <w:szCs w:val="24"/>
              </w:rPr>
              <w:t>. 73, p. 59-74. ISSN 0016-2736.</w:t>
            </w:r>
          </w:p>
        </w:tc>
      </w:tr>
    </w:tbl>
    <w:p w14:paraId="0C8007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BE57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ABU-ALKISHIK, NABEELA - ALMUHUR, EMAN - QOQAZEH, HAMZA - ATOOM, ALI. A.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Paracompact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Paracompact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ISSN 2367-895X.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9.</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A99804" w14:textId="77777777">
        <w:trPr>
          <w:trHeight w:val="100"/>
        </w:trPr>
        <w:tc>
          <w:tcPr>
            <w:tcW w:w="1410" w:type="dxa"/>
            <w:tcBorders>
              <w:top w:val="nil"/>
              <w:left w:val="nil"/>
              <w:bottom w:val="nil"/>
              <w:right w:val="nil"/>
            </w:tcBorders>
          </w:tcPr>
          <w:p w14:paraId="6F2C38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ADEA30</w:t>
            </w:r>
          </w:p>
        </w:tc>
        <w:tc>
          <w:tcPr>
            <w:tcW w:w="8193" w:type="dxa"/>
            <w:tcBorders>
              <w:top w:val="nil"/>
              <w:left w:val="nil"/>
              <w:bottom w:val="nil"/>
              <w:right w:val="nil"/>
            </w:tcBorders>
          </w:tcPr>
          <w:p w14:paraId="0E79B8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TELGÁRSKY, Rastislav</w:t>
            </w:r>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by </w:t>
            </w:r>
            <w:proofErr w:type="spellStart"/>
            <w:r>
              <w:rPr>
                <w:rFonts w:ascii="Times New Roman" w:hAnsi="Times New Roman"/>
                <w:sz w:val="24"/>
                <w:szCs w:val="24"/>
              </w:rPr>
              <w:t>topological</w:t>
            </w:r>
            <w:proofErr w:type="spellEnd"/>
            <w:r>
              <w:rPr>
                <w:rFonts w:ascii="Times New Roman" w:hAnsi="Times New Roman"/>
                <w:sz w:val="24"/>
                <w:szCs w:val="24"/>
              </w:rPr>
              <w:t xml:space="preserve"> </w:t>
            </w:r>
            <w:proofErr w:type="spellStart"/>
            <w:r>
              <w:rPr>
                <w:rFonts w:ascii="Times New Roman" w:hAnsi="Times New Roman"/>
                <w:sz w:val="24"/>
                <w:szCs w:val="24"/>
              </w:rPr>
              <w:t>games</w:t>
            </w:r>
            <w:proofErr w:type="spellEnd"/>
            <w:r>
              <w:rPr>
                <w:rFonts w:ascii="Times New Roman" w:hAnsi="Times New Roman"/>
                <w:sz w:val="24"/>
                <w:szCs w:val="24"/>
              </w:rPr>
              <w:t xml:space="preserve">. In </w:t>
            </w:r>
            <w:proofErr w:type="spellStart"/>
            <w:r>
              <w:rPr>
                <w:rFonts w:ascii="Times New Roman" w:hAnsi="Times New Roman"/>
                <w:sz w:val="24"/>
                <w:szCs w:val="24"/>
              </w:rPr>
              <w:t>Fundamenta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1975, </w:t>
            </w:r>
            <w:proofErr w:type="spellStart"/>
            <w:r>
              <w:rPr>
                <w:rFonts w:ascii="Times New Roman" w:hAnsi="Times New Roman"/>
                <w:sz w:val="24"/>
                <w:szCs w:val="24"/>
              </w:rPr>
              <w:t>vol</w:t>
            </w:r>
            <w:proofErr w:type="spellEnd"/>
            <w:r>
              <w:rPr>
                <w:rFonts w:ascii="Times New Roman" w:hAnsi="Times New Roman"/>
                <w:sz w:val="24"/>
                <w:szCs w:val="24"/>
              </w:rPr>
              <w:t>. 88, p. 193-223. ISSN 0016-2736.</w:t>
            </w:r>
          </w:p>
        </w:tc>
      </w:tr>
    </w:tbl>
    <w:p w14:paraId="7B39C4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23022B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AURICHI, </w:t>
      </w:r>
      <w:proofErr w:type="spellStart"/>
      <w:r>
        <w:rPr>
          <w:rFonts w:ascii="Times New Roman" w:hAnsi="Times New Roman"/>
          <w:i/>
          <w:iCs/>
          <w:color w:val="993300"/>
          <w:sz w:val="24"/>
          <w:szCs w:val="24"/>
        </w:rPr>
        <w:t>Leandro</w:t>
      </w:r>
      <w:proofErr w:type="spellEnd"/>
      <w:r>
        <w:rPr>
          <w:rFonts w:ascii="Times New Roman" w:hAnsi="Times New Roman"/>
          <w:i/>
          <w:iCs/>
          <w:color w:val="993300"/>
          <w:sz w:val="24"/>
          <w:szCs w:val="24"/>
        </w:rPr>
        <w:t xml:space="preserve"> F. - BONANZINGA, </w:t>
      </w:r>
      <w:proofErr w:type="spellStart"/>
      <w:r>
        <w:rPr>
          <w:rFonts w:ascii="Times New Roman" w:hAnsi="Times New Roman"/>
          <w:i/>
          <w:iCs/>
          <w:color w:val="993300"/>
          <w:sz w:val="24"/>
          <w:szCs w:val="24"/>
        </w:rPr>
        <w:t>Maddalena</w:t>
      </w:r>
      <w:proofErr w:type="spellEnd"/>
      <w:r>
        <w:rPr>
          <w:rFonts w:ascii="Times New Roman" w:hAnsi="Times New Roman"/>
          <w:i/>
          <w:iCs/>
          <w:color w:val="993300"/>
          <w:sz w:val="24"/>
          <w:szCs w:val="24"/>
        </w:rPr>
        <w:t xml:space="preserve"> - GIACOPELLO, </w:t>
      </w:r>
      <w:proofErr w:type="spellStart"/>
      <w:r>
        <w:rPr>
          <w:rFonts w:ascii="Times New Roman" w:hAnsi="Times New Roman"/>
          <w:i/>
          <w:iCs/>
          <w:color w:val="993300"/>
          <w:sz w:val="24"/>
          <w:szCs w:val="24"/>
        </w:rPr>
        <w:t>Davide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In TOPOLOGY AND ITS </w:t>
      </w:r>
      <w:r>
        <w:rPr>
          <w:rFonts w:ascii="Times New Roman" w:hAnsi="Times New Roman"/>
          <w:i/>
          <w:iCs/>
          <w:color w:val="993300"/>
          <w:sz w:val="24"/>
          <w:szCs w:val="24"/>
        </w:rPr>
        <w:lastRenderedPageBreak/>
        <w:t xml:space="preserve">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351, no., art. no. 108936. ISSN 0166-8641. Dostupné na: </w:t>
      </w:r>
      <w:hyperlink r:id="rId1289" w:history="1">
        <w:r>
          <w:rPr>
            <w:rFonts w:ascii="Times New Roman" w:hAnsi="Times New Roman"/>
            <w:i/>
            <w:iCs/>
            <w:color w:val="7F7F7F"/>
            <w:sz w:val="24"/>
            <w:szCs w:val="24"/>
          </w:rPr>
          <w:t>https://doi.org/10.1016/j.topol.2024.108936</w:t>
        </w:r>
      </w:hyperlink>
      <w:r>
        <w:rPr>
          <w:rFonts w:ascii="Times New Roman" w:hAnsi="Times New Roman"/>
          <w:i/>
          <w:iCs/>
          <w:color w:val="993300"/>
          <w:sz w:val="24"/>
          <w:szCs w:val="24"/>
        </w:rPr>
        <w:t>, Registrované v: WOS</w:t>
      </w:r>
    </w:p>
    <w:p w14:paraId="3BB1BA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TKACHUK, V. V. A </w:t>
      </w:r>
      <w:proofErr w:type="spellStart"/>
      <w:r>
        <w:rPr>
          <w:rFonts w:ascii="Times New Roman" w:hAnsi="Times New Roman"/>
          <w:i/>
          <w:iCs/>
          <w:color w:val="993300"/>
          <w:sz w:val="24"/>
          <w:szCs w:val="24"/>
        </w:rPr>
        <w:t>compact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w:t>
      </w:r>
      <w:proofErr w:type="spellEnd"/>
      <w:r>
        <w:rPr>
          <w:rFonts w:ascii="Times New Roman" w:hAnsi="Times New Roman"/>
          <w:i/>
          <w:iCs/>
          <w:color w:val="993300"/>
          <w:sz w:val="24"/>
          <w:szCs w:val="24"/>
        </w:rPr>
        <w:t xml:space="preserve"> K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if</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only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Cp</w:t>
      </w:r>
      <w:proofErr w:type="spellEnd"/>
      <w:r>
        <w:rPr>
          <w:rFonts w:ascii="Times New Roman" w:hAnsi="Times New Roman"/>
          <w:i/>
          <w:iCs/>
          <w:color w:val="993300"/>
          <w:sz w:val="24"/>
          <w:szCs w:val="24"/>
        </w:rPr>
        <w:t xml:space="preserve">(K) has a </w:t>
      </w:r>
      <w:proofErr w:type="spellStart"/>
      <w:r>
        <w:rPr>
          <w:rFonts w:ascii="Times New Roman" w:hAnsi="Times New Roman"/>
          <w:i/>
          <w:iCs/>
          <w:color w:val="993300"/>
          <w:sz w:val="24"/>
          <w:szCs w:val="24"/>
        </w:rPr>
        <w:t>dense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lc-scattered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subspace</w:t>
      </w:r>
      <w:proofErr w:type="spellEnd"/>
      <w:r>
        <w:rPr>
          <w:rFonts w:ascii="Times New Roman" w:hAnsi="Times New Roman"/>
          <w:i/>
          <w:iCs/>
          <w:color w:val="993300"/>
          <w:sz w:val="24"/>
          <w:szCs w:val="24"/>
        </w:rPr>
        <w:t xml:space="preserve">. In JOURNAL OF MATHEMATICAL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533, no. 1, art. no. 127992. ISSN 0022-247X. Dostupné na: </w:t>
      </w:r>
      <w:hyperlink r:id="rId1290" w:history="1">
        <w:r>
          <w:rPr>
            <w:rFonts w:ascii="Times New Roman" w:hAnsi="Times New Roman"/>
            <w:i/>
            <w:iCs/>
            <w:color w:val="7F7F7F"/>
            <w:sz w:val="24"/>
            <w:szCs w:val="24"/>
          </w:rPr>
          <w:t>https://doi.org/10.1016/j.jmaa.2023.127992</w:t>
        </w:r>
      </w:hyperlink>
      <w:r>
        <w:rPr>
          <w:rFonts w:ascii="Times New Roman" w:hAnsi="Times New Roman"/>
          <w:i/>
          <w:iCs/>
          <w:color w:val="993300"/>
          <w:sz w:val="24"/>
          <w:szCs w:val="24"/>
        </w:rPr>
        <w:t>, Registrované v: WOS</w:t>
      </w:r>
    </w:p>
    <w:p w14:paraId="2C5DD3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[3.1] EL SEIDY, ESSAM - RADWAN, ABDELAZIZ E. - OSMAN, SABER - TABARAK, M. E. </w:t>
      </w:r>
      <w:proofErr w:type="spellStart"/>
      <w:r>
        <w:rPr>
          <w:rFonts w:ascii="Times New Roman" w:hAnsi="Times New Roman"/>
          <w:i/>
          <w:iCs/>
          <w:color w:val="993300"/>
          <w:sz w:val="24"/>
          <w:szCs w:val="24"/>
        </w:rPr>
        <w:t>Alternating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Repeated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π-Pre-</w:t>
      </w:r>
      <w:proofErr w:type="spellStart"/>
      <w:r>
        <w:rPr>
          <w:rFonts w:ascii="Times New Roman" w:hAnsi="Times New Roman"/>
          <w:i/>
          <w:iCs/>
          <w:color w:val="993300"/>
          <w:sz w:val="24"/>
          <w:szCs w:val="24"/>
        </w:rPr>
        <w:t>Separation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Egyptian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w:t>
      </w:r>
      <w:proofErr w:type="spellStart"/>
      <w:r>
        <w:rPr>
          <w:rFonts w:ascii="Times New Roman" w:hAnsi="Times New Roman"/>
          <w:i/>
          <w:iCs/>
          <w:color w:val="993300"/>
          <w:sz w:val="24"/>
          <w:szCs w:val="24"/>
        </w:rPr>
        <w:t>issue</w:t>
      </w:r>
      <w:proofErr w:type="spellEnd"/>
      <w:r>
        <w:rPr>
          <w:rFonts w:ascii="Times New Roman" w:hAnsi="Times New Roman"/>
          <w:i/>
          <w:iCs/>
          <w:color w:val="993300"/>
          <w:sz w:val="24"/>
          <w:szCs w:val="24"/>
        </w:rPr>
        <w:t xml:space="preserve"> 1, p. 83-100. DOI: 10.21608/joems.2024.401440.</w:t>
      </w:r>
      <w:r>
        <w:rPr>
          <w:rFonts w:ascii="Times New Roman" w:hAnsi="Times New Roman"/>
          <w:sz w:val="24"/>
          <w:szCs w:val="24"/>
        </w:rPr>
        <w:t xml:space="preserve"> </w:t>
      </w:r>
      <w:r>
        <w:rPr>
          <w:rFonts w:ascii="Times New Roman" w:hAnsi="Times New Roman"/>
          <w:sz w:val="24"/>
          <w:szCs w:val="24"/>
        </w:rPr>
        <w:br/>
      </w:r>
    </w:p>
    <w:p w14:paraId="269012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ADEB Vedecké práce v ostatných zahraničných časopisoch – </w:t>
      </w:r>
      <w:proofErr w:type="spellStart"/>
      <w:r>
        <w:rPr>
          <w:rFonts w:ascii="Times New Roman" w:hAnsi="Times New Roman"/>
          <w:b/>
          <w:bCs/>
          <w:sz w:val="24"/>
          <w:szCs w:val="24"/>
        </w:rPr>
        <w:t>neimpaktovaných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BB4362" w14:textId="77777777">
        <w:trPr>
          <w:trHeight w:val="100"/>
        </w:trPr>
        <w:tc>
          <w:tcPr>
            <w:tcW w:w="1410" w:type="dxa"/>
            <w:tcBorders>
              <w:top w:val="nil"/>
              <w:left w:val="nil"/>
              <w:bottom w:val="nil"/>
              <w:right w:val="nil"/>
            </w:tcBorders>
          </w:tcPr>
          <w:p w14:paraId="002A93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ADEB01</w:t>
            </w:r>
          </w:p>
        </w:tc>
        <w:tc>
          <w:tcPr>
            <w:tcW w:w="8193" w:type="dxa"/>
            <w:tcBorders>
              <w:top w:val="nil"/>
              <w:left w:val="nil"/>
              <w:bottom w:val="nil"/>
              <w:right w:val="nil"/>
            </w:tcBorders>
          </w:tcPr>
          <w:p w14:paraId="7C79D3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BANDELT, H.J. - </w:t>
            </w:r>
            <w:r>
              <w:rPr>
                <w:rFonts w:ascii="Times New Roman" w:hAnsi="Times New Roman"/>
                <w:sz w:val="24"/>
                <w:szCs w:val="24"/>
                <w:u w:val="single"/>
              </w:rPr>
              <w:t>HEDLÍKOVÁ, Jarmila</w:t>
            </w:r>
            <w:r>
              <w:rPr>
                <w:rFonts w:ascii="Times New Roman" w:hAnsi="Times New Roman"/>
                <w:sz w:val="24"/>
                <w:szCs w:val="24"/>
              </w:rPr>
              <w:t xml:space="preserve">. </w:t>
            </w:r>
            <w:proofErr w:type="spellStart"/>
            <w:r>
              <w:rPr>
                <w:rFonts w:ascii="Times New Roman" w:hAnsi="Times New Roman"/>
                <w:sz w:val="24"/>
                <w:szCs w:val="24"/>
              </w:rPr>
              <w:t>Median</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1983, </w:t>
            </w:r>
            <w:proofErr w:type="spellStart"/>
            <w:r>
              <w:rPr>
                <w:rFonts w:ascii="Times New Roman" w:hAnsi="Times New Roman"/>
                <w:sz w:val="24"/>
                <w:szCs w:val="24"/>
              </w:rPr>
              <w:t>vol</w:t>
            </w:r>
            <w:proofErr w:type="spellEnd"/>
            <w:r>
              <w:rPr>
                <w:rFonts w:ascii="Times New Roman" w:hAnsi="Times New Roman"/>
                <w:sz w:val="24"/>
                <w:szCs w:val="24"/>
              </w:rPr>
              <w:t>. 45, no. 1, p. 1-30. ISSN 0012-365X.</w:t>
            </w:r>
          </w:p>
        </w:tc>
      </w:tr>
    </w:tbl>
    <w:p w14:paraId="7314E8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41E13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FIORAVANTI, </w:t>
      </w:r>
      <w:proofErr w:type="spellStart"/>
      <w:r>
        <w:rPr>
          <w:rFonts w:ascii="Times New Roman" w:hAnsi="Times New Roman"/>
          <w:i/>
          <w:iCs/>
          <w:color w:val="993300"/>
          <w:sz w:val="24"/>
          <w:szCs w:val="24"/>
        </w:rPr>
        <w:t>Elia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Coarse-median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automorphisms</w:t>
      </w:r>
      <w:proofErr w:type="spellEnd"/>
      <w:r>
        <w:rPr>
          <w:rFonts w:ascii="Times New Roman" w:hAnsi="Times New Roman"/>
          <w:i/>
          <w:iCs/>
          <w:color w:val="993300"/>
          <w:sz w:val="24"/>
          <w:szCs w:val="24"/>
        </w:rPr>
        <w:t xml:space="preserve">. In GEOMETRY &amp; TOPOLOGY,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28, no. 1. ISSN 1465-3060., Registrované v: WOS</w:t>
      </w:r>
    </w:p>
    <w:p w14:paraId="10D637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FIORAVANTI, </w:t>
      </w:r>
      <w:proofErr w:type="spellStart"/>
      <w:r>
        <w:rPr>
          <w:rFonts w:ascii="Times New Roman" w:hAnsi="Times New Roman"/>
          <w:i/>
          <w:iCs/>
          <w:color w:val="993300"/>
          <w:sz w:val="24"/>
          <w:szCs w:val="24"/>
        </w:rPr>
        <w:t>Elia</w:t>
      </w:r>
      <w:proofErr w:type="spellEnd"/>
      <w:r>
        <w:rPr>
          <w:rFonts w:ascii="Times New Roman" w:hAnsi="Times New Roman"/>
          <w:i/>
          <w:iCs/>
          <w:color w:val="993300"/>
          <w:sz w:val="24"/>
          <w:szCs w:val="24"/>
        </w:rPr>
        <w:t xml:space="preserve">. CONVEX CORES FOR ACTIONS ON FINITE-RANK MEDIAN ALGEBRAS. In </w:t>
      </w:r>
      <w:proofErr w:type="spellStart"/>
      <w:r>
        <w:rPr>
          <w:rFonts w:ascii="Times New Roman" w:hAnsi="Times New Roman"/>
          <w:i/>
          <w:iCs/>
          <w:color w:val="993300"/>
          <w:sz w:val="24"/>
          <w:szCs w:val="24"/>
        </w:rPr>
        <w:t>Annales</w:t>
      </w:r>
      <w:proofErr w:type="spellEnd"/>
      <w:r>
        <w:rPr>
          <w:rFonts w:ascii="Times New Roman" w:hAnsi="Times New Roman"/>
          <w:i/>
          <w:iCs/>
          <w:color w:val="993300"/>
          <w:sz w:val="24"/>
          <w:szCs w:val="24"/>
        </w:rPr>
        <w:t xml:space="preserve"> De L </w:t>
      </w:r>
      <w:proofErr w:type="spellStart"/>
      <w:r>
        <w:rPr>
          <w:rFonts w:ascii="Times New Roman" w:hAnsi="Times New Roman"/>
          <w:i/>
          <w:iCs/>
          <w:color w:val="993300"/>
          <w:sz w:val="24"/>
          <w:szCs w:val="24"/>
        </w:rPr>
        <w:t>Institut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Fourier</w:t>
      </w:r>
      <w:proofErr w:type="spellEnd"/>
      <w:r>
        <w:rPr>
          <w:rFonts w:ascii="Times New Roman" w:hAnsi="Times New Roman"/>
          <w:i/>
          <w:iCs/>
          <w:color w:val="993300"/>
          <w:sz w:val="24"/>
          <w:szCs w:val="24"/>
        </w:rPr>
        <w:t xml:space="preserve">, 2024-01-01, 74,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1895-1942. ISSN 03730956. Dostupné na: </w:t>
      </w:r>
      <w:hyperlink r:id="rId1291" w:history="1">
        <w:r>
          <w:rPr>
            <w:rFonts w:ascii="Times New Roman" w:hAnsi="Times New Roman"/>
            <w:i/>
            <w:iCs/>
            <w:color w:val="7F7F7F"/>
            <w:sz w:val="24"/>
            <w:szCs w:val="24"/>
          </w:rPr>
          <w:t>https://doi.org/10.5802/aif.3609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74884B" w14:textId="77777777">
        <w:trPr>
          <w:trHeight w:val="100"/>
        </w:trPr>
        <w:tc>
          <w:tcPr>
            <w:tcW w:w="1410" w:type="dxa"/>
            <w:tcBorders>
              <w:top w:val="nil"/>
              <w:left w:val="nil"/>
              <w:bottom w:val="nil"/>
              <w:right w:val="nil"/>
            </w:tcBorders>
          </w:tcPr>
          <w:p w14:paraId="05173A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ADEB02</w:t>
            </w:r>
          </w:p>
        </w:tc>
        <w:tc>
          <w:tcPr>
            <w:tcW w:w="8193" w:type="dxa"/>
            <w:tcBorders>
              <w:top w:val="nil"/>
              <w:left w:val="nil"/>
              <w:bottom w:val="nil"/>
              <w:right w:val="nil"/>
            </w:tcBorders>
          </w:tcPr>
          <w:p w14:paraId="673154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BARTÍK, </w:t>
            </w:r>
            <w:proofErr w:type="spellStart"/>
            <w:r>
              <w:rPr>
                <w:rFonts w:ascii="Times New Roman" w:hAnsi="Times New Roman"/>
                <w:sz w:val="24"/>
                <w:szCs w:val="24"/>
              </w:rPr>
              <w:t>Vojtěch</w:t>
            </w:r>
            <w:proofErr w:type="spellEnd"/>
            <w:r>
              <w:rPr>
                <w:rFonts w:ascii="Times New Roman" w:hAnsi="Times New Roman"/>
                <w:sz w:val="24"/>
                <w:szCs w:val="24"/>
              </w:rPr>
              <w:t xml:space="preserve"> - </w:t>
            </w:r>
            <w:r>
              <w:rPr>
                <w:rFonts w:ascii="Times New Roman" w:hAnsi="Times New Roman"/>
                <w:sz w:val="24"/>
                <w:szCs w:val="24"/>
                <w:u w:val="single"/>
              </w:rPr>
              <w:t>KORBAŠ, Július</w:t>
            </w:r>
            <w:r>
              <w:rPr>
                <w:rFonts w:ascii="Times New Roman" w:hAnsi="Times New Roman"/>
                <w:sz w:val="24"/>
                <w:szCs w:val="24"/>
              </w:rPr>
              <w:t xml:space="preserve">. </w:t>
            </w:r>
            <w:proofErr w:type="spellStart"/>
            <w:r>
              <w:rPr>
                <w:rFonts w:ascii="Times New Roman" w:hAnsi="Times New Roman"/>
                <w:sz w:val="24"/>
                <w:szCs w:val="24"/>
              </w:rPr>
              <w:t>Stiefel-Whitney</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w:t>
            </w:r>
            <w:proofErr w:type="spellStart"/>
            <w:r>
              <w:rPr>
                <w:rFonts w:ascii="Times New Roman" w:hAnsi="Times New Roman"/>
                <w:sz w:val="24"/>
                <w:szCs w:val="24"/>
              </w:rPr>
              <w:t>classes</w:t>
            </w:r>
            <w:proofErr w:type="spellEnd"/>
            <w:r>
              <w:rPr>
                <w:rFonts w:ascii="Times New Roman" w:hAnsi="Times New Roman"/>
                <w:sz w:val="24"/>
                <w:szCs w:val="24"/>
              </w:rPr>
              <w:t xml:space="preserve"> and </w:t>
            </w:r>
            <w:proofErr w:type="spellStart"/>
            <w:r>
              <w:rPr>
                <w:rFonts w:ascii="Times New Roman" w:hAnsi="Times New Roman"/>
                <w:sz w:val="24"/>
                <w:szCs w:val="24"/>
              </w:rPr>
              <w:t>parallelizability</w:t>
            </w:r>
            <w:proofErr w:type="spellEnd"/>
            <w:r>
              <w:rPr>
                <w:rFonts w:ascii="Times New Roman" w:hAnsi="Times New Roman"/>
                <w:sz w:val="24"/>
                <w:szCs w:val="24"/>
              </w:rPr>
              <w:t xml:space="preserve"> of </w:t>
            </w:r>
            <w:proofErr w:type="spellStart"/>
            <w:r>
              <w:rPr>
                <w:rFonts w:ascii="Times New Roman" w:hAnsi="Times New Roman"/>
                <w:sz w:val="24"/>
                <w:szCs w:val="24"/>
              </w:rPr>
              <w:t>Grassmann</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w:t>
            </w:r>
            <w:proofErr w:type="spellStart"/>
            <w:r>
              <w:rPr>
                <w:rFonts w:ascii="Times New Roman" w:hAnsi="Times New Roman"/>
                <w:sz w:val="24"/>
                <w:szCs w:val="24"/>
              </w:rPr>
              <w:t>Rendiconti</w:t>
            </w:r>
            <w:proofErr w:type="spellEnd"/>
            <w:r>
              <w:rPr>
                <w:rFonts w:ascii="Times New Roman" w:hAnsi="Times New Roman"/>
                <w:sz w:val="24"/>
                <w:szCs w:val="24"/>
              </w:rPr>
              <w:t xml:space="preserve"> del </w:t>
            </w:r>
            <w:proofErr w:type="spellStart"/>
            <w:r>
              <w:rPr>
                <w:rFonts w:ascii="Times New Roman" w:hAnsi="Times New Roman"/>
                <w:sz w:val="24"/>
                <w:szCs w:val="24"/>
              </w:rPr>
              <w:t>Circolo</w:t>
            </w:r>
            <w:proofErr w:type="spellEnd"/>
            <w:r>
              <w:rPr>
                <w:rFonts w:ascii="Times New Roman" w:hAnsi="Times New Roman"/>
                <w:sz w:val="24"/>
                <w:szCs w:val="24"/>
              </w:rPr>
              <w:t xml:space="preserve"> </w:t>
            </w:r>
            <w:proofErr w:type="spellStart"/>
            <w:r>
              <w:rPr>
                <w:rFonts w:ascii="Times New Roman" w:hAnsi="Times New Roman"/>
                <w:sz w:val="24"/>
                <w:szCs w:val="24"/>
              </w:rPr>
              <w:t>Matematico</w:t>
            </w:r>
            <w:proofErr w:type="spellEnd"/>
            <w:r>
              <w:rPr>
                <w:rFonts w:ascii="Times New Roman" w:hAnsi="Times New Roman"/>
                <w:sz w:val="24"/>
                <w:szCs w:val="24"/>
              </w:rPr>
              <w:t xml:space="preserve"> di Palermo, 1984, </w:t>
            </w:r>
            <w:proofErr w:type="spellStart"/>
            <w:r>
              <w:rPr>
                <w:rFonts w:ascii="Times New Roman" w:hAnsi="Times New Roman"/>
                <w:sz w:val="24"/>
                <w:szCs w:val="24"/>
              </w:rPr>
              <w:t>vol</w:t>
            </w:r>
            <w:proofErr w:type="spellEnd"/>
            <w:r>
              <w:rPr>
                <w:rFonts w:ascii="Times New Roman" w:hAnsi="Times New Roman"/>
                <w:sz w:val="24"/>
                <w:szCs w:val="24"/>
              </w:rPr>
              <w:t xml:space="preserve">. 33, </w:t>
            </w:r>
            <w:proofErr w:type="spellStart"/>
            <w:r>
              <w:rPr>
                <w:rFonts w:ascii="Times New Roman" w:hAnsi="Times New Roman"/>
                <w:sz w:val="24"/>
                <w:szCs w:val="24"/>
              </w:rPr>
              <w:t>suppl</w:t>
            </w:r>
            <w:proofErr w:type="spellEnd"/>
            <w:r>
              <w:rPr>
                <w:rFonts w:ascii="Times New Roman" w:hAnsi="Times New Roman"/>
                <w:sz w:val="24"/>
                <w:szCs w:val="24"/>
              </w:rPr>
              <w:t>. 6, s. 19-29. ISSN 0009-725X.</w:t>
            </w:r>
          </w:p>
        </w:tc>
      </w:tr>
    </w:tbl>
    <w:p w14:paraId="139D82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943B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[2.1]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GROBNER BASES IN THE MOD 2 COHOMOLOGY OF ORIENTED GRASSMANN MANIFOLDS (G)over-tilde2t,3.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195-208. ISSN 0139-9918. Dostupné na: </w:t>
      </w:r>
      <w:hyperlink r:id="rId1292" w:history="1">
        <w:r>
          <w:rPr>
            <w:rFonts w:ascii="Times New Roman" w:hAnsi="Times New Roman"/>
            <w:i/>
            <w:iCs/>
            <w:color w:val="7F7F7F"/>
            <w:sz w:val="24"/>
            <w:szCs w:val="24"/>
          </w:rPr>
          <w:t>https://doi.org/10.1515/ms-2024-0015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EC906C" w14:textId="77777777">
        <w:trPr>
          <w:trHeight w:val="100"/>
        </w:trPr>
        <w:tc>
          <w:tcPr>
            <w:tcW w:w="1410" w:type="dxa"/>
            <w:tcBorders>
              <w:top w:val="nil"/>
              <w:left w:val="nil"/>
              <w:bottom w:val="nil"/>
              <w:right w:val="nil"/>
            </w:tcBorders>
          </w:tcPr>
          <w:p w14:paraId="7DBB1E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ADEB03</w:t>
            </w:r>
          </w:p>
        </w:tc>
        <w:tc>
          <w:tcPr>
            <w:tcW w:w="8193" w:type="dxa"/>
            <w:tcBorders>
              <w:top w:val="nil"/>
              <w:left w:val="nil"/>
              <w:bottom w:val="nil"/>
              <w:right w:val="nil"/>
            </w:tcBorders>
          </w:tcPr>
          <w:p w14:paraId="0E986F2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w:t>
            </w:r>
            <w:proofErr w:type="spellStart"/>
            <w:r>
              <w:rPr>
                <w:rFonts w:ascii="Times New Roman" w:hAnsi="Times New Roman"/>
                <w:sz w:val="24"/>
                <w:szCs w:val="24"/>
              </w:rPr>
              <w:t>algorithms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distributed</w:t>
            </w:r>
            <w:proofErr w:type="spellEnd"/>
            <w:r>
              <w:rPr>
                <w:rFonts w:ascii="Times New Roman" w:hAnsi="Times New Roman"/>
                <w:sz w:val="24"/>
                <w:szCs w:val="24"/>
              </w:rPr>
              <w:t xml:space="preserve"> </w:t>
            </w:r>
            <w:proofErr w:type="spellStart"/>
            <w:r>
              <w:rPr>
                <w:rFonts w:ascii="Times New Roman" w:hAnsi="Times New Roman"/>
                <w:sz w:val="24"/>
                <w:szCs w:val="24"/>
              </w:rPr>
              <w:t>memory</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 : </w:t>
            </w:r>
            <w:proofErr w:type="spellStart"/>
            <w:r>
              <w:rPr>
                <w:rFonts w:ascii="Times New Roman" w:hAnsi="Times New Roman"/>
                <w:sz w:val="24"/>
                <w:szCs w:val="24"/>
              </w:rPr>
              <w:t>hypercubes</w:t>
            </w:r>
            <w:proofErr w:type="spellEnd"/>
            <w:r>
              <w:rPr>
                <w:rFonts w:ascii="Times New Roman" w:hAnsi="Times New Roman"/>
                <w:sz w:val="24"/>
                <w:szCs w:val="24"/>
              </w:rPr>
              <w:t xml:space="preserve"> and </w:t>
            </w:r>
            <w:proofErr w:type="spellStart"/>
            <w:r>
              <w:rPr>
                <w:rFonts w:ascii="Times New Roman" w:hAnsi="Times New Roman"/>
                <w:sz w:val="24"/>
                <w:szCs w:val="24"/>
              </w:rPr>
              <w:t>rings</w:t>
            </w:r>
            <w:proofErr w:type="spellEnd"/>
            <w:r>
              <w:rPr>
                <w:rFonts w:ascii="Times New Roman" w:hAnsi="Times New Roman"/>
                <w:sz w:val="24"/>
                <w:szCs w:val="24"/>
              </w:rPr>
              <w:t xml:space="preserve">.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Algorithms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13, p. 265-287. ISSN 1063-7192.</w:t>
            </w:r>
          </w:p>
        </w:tc>
      </w:tr>
    </w:tbl>
    <w:p w14:paraId="766D38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722579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 </w:t>
      </w:r>
      <w:proofErr w:type="spellStart"/>
      <w:r>
        <w:rPr>
          <w:rFonts w:ascii="Times New Roman" w:hAnsi="Times New Roman"/>
          <w:i/>
          <w:iCs/>
          <w:color w:val="993300"/>
          <w:sz w:val="24"/>
          <w:szCs w:val="24"/>
        </w:rPr>
        <w:t>Zhaobin</w:t>
      </w:r>
      <w:proofErr w:type="spellEnd"/>
      <w:r>
        <w:rPr>
          <w:rFonts w:ascii="Times New Roman" w:hAnsi="Times New Roman"/>
          <w:i/>
          <w:iCs/>
          <w:color w:val="993300"/>
          <w:sz w:val="24"/>
          <w:szCs w:val="24"/>
        </w:rPr>
        <w:t xml:space="preserve"> - ZHOU, </w:t>
      </w:r>
      <w:proofErr w:type="spellStart"/>
      <w:r>
        <w:rPr>
          <w:rFonts w:ascii="Times New Roman" w:hAnsi="Times New Roman"/>
          <w:i/>
          <w:iCs/>
          <w:color w:val="993300"/>
          <w:sz w:val="24"/>
          <w:szCs w:val="24"/>
        </w:rPr>
        <w:t>Weixian</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Zhiying</w:t>
      </w:r>
      <w:proofErr w:type="spellEnd"/>
      <w:r>
        <w:rPr>
          <w:rFonts w:ascii="Times New Roman" w:hAnsi="Times New Roman"/>
          <w:i/>
          <w:iCs/>
          <w:color w:val="993300"/>
          <w:sz w:val="24"/>
          <w:szCs w:val="24"/>
        </w:rPr>
        <w:t xml:space="preserve"> - ZHOU, </w:t>
      </w:r>
      <w:proofErr w:type="spellStart"/>
      <w:r>
        <w:rPr>
          <w:rFonts w:ascii="Times New Roman" w:hAnsi="Times New Roman"/>
          <w:i/>
          <w:iCs/>
          <w:color w:val="993300"/>
          <w:sz w:val="24"/>
          <w:szCs w:val="24"/>
        </w:rPr>
        <w:t>Ziqin</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Baixi</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parallel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extended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Krylov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subspace</w:t>
      </w:r>
      <w:proofErr w:type="spellEnd"/>
      <w:r>
        <w:rPr>
          <w:rFonts w:ascii="Times New Roman" w:hAnsi="Times New Roman"/>
          <w:i/>
          <w:iCs/>
          <w:color w:val="993300"/>
          <w:sz w:val="24"/>
          <w:szCs w:val="24"/>
        </w:rPr>
        <w:t xml:space="preserve">. In INTERNATIONAL JOURNAL OF ELECTRICAL POWER &amp; ENERGY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160, no., art. no. 110072. ISSN 0142-0615. Dostupné na: </w:t>
      </w:r>
      <w:hyperlink r:id="rId1293" w:history="1">
        <w:r>
          <w:rPr>
            <w:rFonts w:ascii="Times New Roman" w:hAnsi="Times New Roman"/>
            <w:i/>
            <w:iCs/>
            <w:color w:val="7F7F7F"/>
            <w:sz w:val="24"/>
            <w:szCs w:val="24"/>
          </w:rPr>
          <w:t>https://doi.org/10.1016/j.ijepes.2024.110072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8ACF52" w14:textId="77777777">
        <w:trPr>
          <w:trHeight w:val="100"/>
        </w:trPr>
        <w:tc>
          <w:tcPr>
            <w:tcW w:w="1410" w:type="dxa"/>
            <w:tcBorders>
              <w:top w:val="nil"/>
              <w:left w:val="nil"/>
              <w:bottom w:val="nil"/>
              <w:right w:val="nil"/>
            </w:tcBorders>
          </w:tcPr>
          <w:p w14:paraId="5B8669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ADEB04</w:t>
            </w:r>
          </w:p>
        </w:tc>
        <w:tc>
          <w:tcPr>
            <w:tcW w:w="8193" w:type="dxa"/>
            <w:tcBorders>
              <w:top w:val="nil"/>
              <w:left w:val="nil"/>
              <w:bottom w:val="nil"/>
              <w:right w:val="nil"/>
            </w:tcBorders>
          </w:tcPr>
          <w:p w14:paraId="4E7F09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w:t>
            </w:r>
            <w:proofErr w:type="spellStart"/>
            <w:r>
              <w:rPr>
                <w:rFonts w:ascii="Times New Roman" w:hAnsi="Times New Roman"/>
                <w:sz w:val="24"/>
                <w:szCs w:val="24"/>
              </w:rPr>
              <w:t>Sums</w:t>
            </w:r>
            <w:proofErr w:type="spellEnd"/>
            <w:r>
              <w:rPr>
                <w:rFonts w:ascii="Times New Roman" w:hAnsi="Times New Roman"/>
                <w:sz w:val="24"/>
                <w:szCs w:val="24"/>
              </w:rPr>
              <w:t xml:space="preserve"> of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on </w:t>
            </w:r>
            <w:proofErr w:type="spellStart"/>
            <w:r>
              <w:rPr>
                <w:rFonts w:ascii="Times New Roman" w:hAnsi="Times New Roman"/>
                <w:sz w:val="24"/>
                <w:szCs w:val="24"/>
              </w:rPr>
              <w:t>pseudometrizable</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Exchange, 1996/97, </w:t>
            </w:r>
            <w:proofErr w:type="spellStart"/>
            <w:r>
              <w:rPr>
                <w:rFonts w:ascii="Times New Roman" w:hAnsi="Times New Roman"/>
                <w:sz w:val="24"/>
                <w:szCs w:val="24"/>
              </w:rPr>
              <w:t>vol</w:t>
            </w:r>
            <w:proofErr w:type="spellEnd"/>
            <w:r>
              <w:rPr>
                <w:rFonts w:ascii="Times New Roman" w:hAnsi="Times New Roman"/>
                <w:sz w:val="24"/>
                <w:szCs w:val="24"/>
              </w:rPr>
              <w:t>. 22, s. 328-337. ISSN 0147-1937.</w:t>
            </w:r>
          </w:p>
        </w:tc>
      </w:tr>
    </w:tbl>
    <w:p w14:paraId="3A4085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846FF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SANDERS, </w:t>
      </w:r>
      <w:proofErr w:type="spellStart"/>
      <w:r>
        <w:rPr>
          <w:rFonts w:ascii="Times New Roman" w:hAnsi="Times New Roman"/>
          <w:i/>
          <w:iCs/>
          <w:color w:val="993300"/>
          <w:sz w:val="24"/>
          <w:szCs w:val="24"/>
        </w:rPr>
        <w:t>Sam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abyss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Kleene</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computability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COMPUTABILITY-THE JOURNAL OF THE ASSOCIATION CIE,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113-134. ISSN 2211-3568. Dostupné na: </w:t>
      </w:r>
      <w:hyperlink r:id="rId1294" w:history="1">
        <w:r>
          <w:rPr>
            <w:rFonts w:ascii="Times New Roman" w:hAnsi="Times New Roman"/>
            <w:i/>
            <w:iCs/>
            <w:color w:val="7F7F7F"/>
            <w:sz w:val="24"/>
            <w:szCs w:val="24"/>
          </w:rPr>
          <w:t>https://doi.org/10.3233/COM-230475</w:t>
        </w:r>
      </w:hyperlink>
      <w:r>
        <w:rPr>
          <w:rFonts w:ascii="Times New Roman" w:hAnsi="Times New Roman"/>
          <w:i/>
          <w:iCs/>
          <w:color w:val="993300"/>
          <w:sz w:val="24"/>
          <w:szCs w:val="24"/>
        </w:rPr>
        <w:t>, Registrované v: WOS</w:t>
      </w:r>
    </w:p>
    <w:p w14:paraId="36CDDFE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SANDERS, </w:t>
      </w:r>
      <w:proofErr w:type="spellStart"/>
      <w:r>
        <w:rPr>
          <w:rFonts w:ascii="Times New Roman" w:hAnsi="Times New Roman"/>
          <w:i/>
          <w:iCs/>
          <w:color w:val="993300"/>
          <w:sz w:val="24"/>
          <w:szCs w:val="24"/>
        </w:rPr>
        <w:t>Sam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Notions</w:t>
      </w:r>
      <w:proofErr w:type="spellEnd"/>
      <w:r>
        <w:rPr>
          <w:rFonts w:ascii="Times New Roman" w:hAnsi="Times New Roman"/>
          <w:i/>
          <w:iCs/>
          <w:color w:val="993300"/>
          <w:sz w:val="24"/>
          <w:szCs w:val="24"/>
        </w:rPr>
        <w:t xml:space="preserve">. In TWENTY YEARS OF THEORETICAL AND PRACTICAL SYNERGIES, CIE 2024 : 20th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Computability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Europe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CiE</w:t>
      </w:r>
      <w:proofErr w:type="spellEnd"/>
      <w:r>
        <w:rPr>
          <w:rFonts w:ascii="Times New Roman" w:hAnsi="Times New Roman"/>
          <w:i/>
          <w:iCs/>
          <w:color w:val="993300"/>
          <w:sz w:val="24"/>
          <w:szCs w:val="24"/>
        </w:rPr>
        <w:t xml:space="preserve">), </w:t>
      </w:r>
      <w:r>
        <w:rPr>
          <w:rFonts w:ascii="Times New Roman" w:hAnsi="Times New Roman"/>
          <w:i/>
          <w:iCs/>
          <w:color w:val="993300"/>
          <w:sz w:val="24"/>
          <w:szCs w:val="24"/>
        </w:rPr>
        <w:lastRenderedPageBreak/>
        <w:t xml:space="preserve">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14773,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113-125. ISSN 0302-9743. Dostupné na: </w:t>
      </w:r>
      <w:hyperlink r:id="rId1295" w:history="1">
        <w:r>
          <w:rPr>
            <w:rFonts w:ascii="Times New Roman" w:hAnsi="Times New Roman"/>
            <w:i/>
            <w:iCs/>
            <w:color w:val="7F7F7F"/>
            <w:sz w:val="24"/>
            <w:szCs w:val="24"/>
          </w:rPr>
          <w:t>https://doi.org/10.1007/978-3-031-64309-5_10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16E582" w14:textId="77777777">
        <w:trPr>
          <w:trHeight w:val="100"/>
        </w:trPr>
        <w:tc>
          <w:tcPr>
            <w:tcW w:w="1410" w:type="dxa"/>
            <w:tcBorders>
              <w:top w:val="nil"/>
              <w:left w:val="nil"/>
              <w:bottom w:val="nil"/>
              <w:right w:val="nil"/>
            </w:tcBorders>
          </w:tcPr>
          <w:p w14:paraId="1313B6D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ADEB05</w:t>
            </w:r>
          </w:p>
        </w:tc>
        <w:tc>
          <w:tcPr>
            <w:tcW w:w="8193" w:type="dxa"/>
            <w:tcBorders>
              <w:top w:val="nil"/>
              <w:left w:val="nil"/>
              <w:bottom w:val="nil"/>
              <w:right w:val="nil"/>
            </w:tcBorders>
          </w:tcPr>
          <w:p w14:paraId="765A8E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 </w:t>
            </w:r>
            <w:r>
              <w:rPr>
                <w:rFonts w:ascii="Times New Roman" w:hAnsi="Times New Roman"/>
                <w:sz w:val="24"/>
                <w:szCs w:val="24"/>
                <w:u w:val="single"/>
              </w:rPr>
              <w:t>HOLÁ, Ľubica</w:t>
            </w:r>
            <w:r>
              <w:rPr>
                <w:rFonts w:ascii="Times New Roman" w:hAnsi="Times New Roman"/>
                <w:sz w:val="24"/>
                <w:szCs w:val="24"/>
              </w:rPr>
              <w:t xml:space="preserve"> - HOLÝ, Dušan. </w:t>
            </w:r>
            <w:proofErr w:type="spellStart"/>
            <w:r>
              <w:rPr>
                <w:rFonts w:ascii="Times New Roman" w:hAnsi="Times New Roman"/>
                <w:sz w:val="24"/>
                <w:szCs w:val="24"/>
              </w:rPr>
              <w:t>Baire</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and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25, p. 69-83. (2010: 0.101 - IF, Q4 - JCR). ISSN 0354-5180.</w:t>
            </w:r>
          </w:p>
        </w:tc>
      </w:tr>
    </w:tbl>
    <w:p w14:paraId="086F74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6C52A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NATKANIEC, </w:t>
      </w:r>
      <w:proofErr w:type="spellStart"/>
      <w:r>
        <w:rPr>
          <w:rFonts w:ascii="Times New Roman" w:hAnsi="Times New Roman"/>
          <w:i/>
          <w:iCs/>
          <w:color w:val="993300"/>
          <w:sz w:val="24"/>
          <w:szCs w:val="24"/>
        </w:rPr>
        <w:t>Tomasz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Borsik</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4, art. no. 162. ISSN 1422-6383. Dostupné na: </w:t>
      </w:r>
      <w:hyperlink r:id="rId1296" w:history="1">
        <w:r>
          <w:rPr>
            <w:rFonts w:ascii="Times New Roman" w:hAnsi="Times New Roman"/>
            <w:i/>
            <w:iCs/>
            <w:color w:val="7F7F7F"/>
            <w:sz w:val="24"/>
            <w:szCs w:val="24"/>
          </w:rPr>
          <w:t>https://doi.org/10.1007/s00025-024-02194-4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27B105" w14:textId="77777777">
        <w:trPr>
          <w:trHeight w:val="100"/>
        </w:trPr>
        <w:tc>
          <w:tcPr>
            <w:tcW w:w="1410" w:type="dxa"/>
            <w:tcBorders>
              <w:top w:val="nil"/>
              <w:left w:val="nil"/>
              <w:bottom w:val="nil"/>
              <w:right w:val="nil"/>
            </w:tcBorders>
          </w:tcPr>
          <w:p w14:paraId="450B17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ADEB06</w:t>
            </w:r>
          </w:p>
        </w:tc>
        <w:tc>
          <w:tcPr>
            <w:tcW w:w="8193" w:type="dxa"/>
            <w:tcBorders>
              <w:top w:val="nil"/>
              <w:left w:val="nil"/>
              <w:bottom w:val="nil"/>
              <w:right w:val="nil"/>
            </w:tcBorders>
          </w:tcPr>
          <w:p w14:paraId="558FF1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 DOBOŠ, Jozef. On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preserving</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Exchange, 1987/88, </w:t>
            </w:r>
            <w:proofErr w:type="spellStart"/>
            <w:r>
              <w:rPr>
                <w:rFonts w:ascii="Times New Roman" w:hAnsi="Times New Roman"/>
                <w:sz w:val="24"/>
                <w:szCs w:val="24"/>
              </w:rPr>
              <w:t>vol</w:t>
            </w:r>
            <w:proofErr w:type="spellEnd"/>
            <w:r>
              <w:rPr>
                <w:rFonts w:ascii="Times New Roman" w:hAnsi="Times New Roman"/>
                <w:sz w:val="24"/>
                <w:szCs w:val="24"/>
              </w:rPr>
              <w:t>. 13, p. 285-294. ISSN 0147-1937.</w:t>
            </w:r>
          </w:p>
        </w:tc>
      </w:tr>
    </w:tbl>
    <w:p w14:paraId="23BED5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B05CA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ANTON, </w:t>
      </w:r>
      <w:proofErr w:type="spellStart"/>
      <w:r>
        <w:rPr>
          <w:rFonts w:ascii="Times New Roman" w:hAnsi="Times New Roman"/>
          <w:i/>
          <w:iCs/>
          <w:color w:val="993300"/>
          <w:sz w:val="24"/>
          <w:szCs w:val="24"/>
        </w:rPr>
        <w:t>Vikhrov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Denseness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Gromov-Hausdorff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342, no., art. no. 108771. ISSN 0166-8641. Dostupné na: </w:t>
      </w:r>
      <w:hyperlink r:id="rId1297" w:history="1">
        <w:r>
          <w:rPr>
            <w:rFonts w:ascii="Times New Roman" w:hAnsi="Times New Roman"/>
            <w:i/>
            <w:iCs/>
            <w:color w:val="7F7F7F"/>
            <w:sz w:val="24"/>
            <w:szCs w:val="24"/>
          </w:rPr>
          <w:t>https://doi.org/10.1016/j.topol.2023.108771</w:t>
        </w:r>
      </w:hyperlink>
      <w:r>
        <w:rPr>
          <w:rFonts w:ascii="Times New Roman" w:hAnsi="Times New Roman"/>
          <w:i/>
          <w:iCs/>
          <w:color w:val="993300"/>
          <w:sz w:val="24"/>
          <w:szCs w:val="24"/>
        </w:rPr>
        <w:t>, Registrované v: WOS</w:t>
      </w:r>
    </w:p>
    <w:p w14:paraId="58434E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BILET, </w:t>
      </w:r>
      <w:proofErr w:type="spellStart"/>
      <w:r>
        <w:rPr>
          <w:rFonts w:ascii="Times New Roman" w:hAnsi="Times New Roman"/>
          <w:i/>
          <w:iCs/>
          <w:color w:val="993300"/>
          <w:sz w:val="24"/>
          <w:szCs w:val="24"/>
        </w:rPr>
        <w:t>Viktoriia</w:t>
      </w:r>
      <w:proofErr w:type="spellEnd"/>
      <w:r>
        <w:rPr>
          <w:rFonts w:ascii="Times New Roman" w:hAnsi="Times New Roman"/>
          <w:i/>
          <w:iCs/>
          <w:color w:val="993300"/>
          <w:sz w:val="24"/>
          <w:szCs w:val="24"/>
        </w:rPr>
        <w:t xml:space="preserve"> -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monoids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FRONTIERS IN APPLIED MATHEMATICS AND STATISTICS,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art. no. 1420671. Dostupné na: </w:t>
      </w:r>
      <w:hyperlink r:id="rId1298" w:history="1">
        <w:r>
          <w:rPr>
            <w:rFonts w:ascii="Times New Roman" w:hAnsi="Times New Roman"/>
            <w:i/>
            <w:iCs/>
            <w:color w:val="7F7F7F"/>
            <w:sz w:val="24"/>
            <w:szCs w:val="24"/>
          </w:rPr>
          <w:t>https://doi.org/10.3389/fams.2024.1420671</w:t>
        </w:r>
      </w:hyperlink>
      <w:r>
        <w:rPr>
          <w:rFonts w:ascii="Times New Roman" w:hAnsi="Times New Roman"/>
          <w:i/>
          <w:iCs/>
          <w:color w:val="993300"/>
          <w:sz w:val="24"/>
          <w:szCs w:val="24"/>
        </w:rPr>
        <w:t>, Registrované v: WOS</w:t>
      </w:r>
    </w:p>
    <w:p w14:paraId="291DFDA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ultrametric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351, no., art. no. 108931. ISSN 0166-8641. Dostupné na: </w:t>
      </w:r>
      <w:hyperlink r:id="rId1299" w:history="1">
        <w:r>
          <w:rPr>
            <w:rFonts w:ascii="Times New Roman" w:hAnsi="Times New Roman"/>
            <w:i/>
            <w:iCs/>
            <w:color w:val="7F7F7F"/>
            <w:sz w:val="24"/>
            <w:szCs w:val="24"/>
          </w:rPr>
          <w:t>https://doi.org/10.1016/j.topol.2024.108931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4452ABC" w14:textId="77777777">
        <w:trPr>
          <w:trHeight w:val="100"/>
        </w:trPr>
        <w:tc>
          <w:tcPr>
            <w:tcW w:w="1410" w:type="dxa"/>
            <w:tcBorders>
              <w:top w:val="nil"/>
              <w:left w:val="nil"/>
              <w:bottom w:val="nil"/>
              <w:right w:val="nil"/>
            </w:tcBorders>
          </w:tcPr>
          <w:p w14:paraId="7E9830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ADEB07</w:t>
            </w:r>
          </w:p>
        </w:tc>
        <w:tc>
          <w:tcPr>
            <w:tcW w:w="8193" w:type="dxa"/>
            <w:tcBorders>
              <w:top w:val="nil"/>
              <w:left w:val="nil"/>
              <w:bottom w:val="nil"/>
              <w:right w:val="nil"/>
            </w:tcBorders>
          </w:tcPr>
          <w:p w14:paraId="2F97F9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w:t>
            </w:r>
            <w:proofErr w:type="spellStart"/>
            <w:r>
              <w:rPr>
                <w:rFonts w:ascii="Times New Roman" w:hAnsi="Times New Roman"/>
                <w:sz w:val="24"/>
                <w:szCs w:val="24"/>
              </w:rPr>
              <w:t>Points</w:t>
            </w:r>
            <w:proofErr w:type="spellEnd"/>
            <w:r>
              <w:rPr>
                <w:rFonts w:ascii="Times New Roman" w:hAnsi="Times New Roman"/>
                <w:sz w:val="24"/>
                <w:szCs w:val="24"/>
              </w:rPr>
              <w:t xml:space="preserve"> of </w:t>
            </w:r>
            <w:proofErr w:type="spellStart"/>
            <w:r>
              <w:rPr>
                <w:rFonts w:ascii="Times New Roman" w:hAnsi="Times New Roman"/>
                <w:sz w:val="24"/>
                <w:szCs w:val="24"/>
              </w:rPr>
              <w:t>continuity</w:t>
            </w:r>
            <w:proofErr w:type="spellEnd"/>
            <w:r>
              <w:rPr>
                <w:rFonts w:ascii="Times New Roman" w:hAnsi="Times New Roman"/>
                <w:sz w:val="24"/>
                <w:szCs w:val="24"/>
              </w:rPr>
              <w:t xml:space="preserve">, </w:t>
            </w:r>
            <w:proofErr w:type="spellStart"/>
            <w:r>
              <w:rPr>
                <w:rFonts w:ascii="Times New Roman" w:hAnsi="Times New Roman"/>
                <w:sz w:val="24"/>
                <w:szCs w:val="24"/>
              </w:rPr>
              <w:t>quasicontinuity</w:t>
            </w:r>
            <w:proofErr w:type="spellEnd"/>
            <w:r>
              <w:rPr>
                <w:rFonts w:ascii="Times New Roman" w:hAnsi="Times New Roman"/>
                <w:sz w:val="24"/>
                <w:szCs w:val="24"/>
              </w:rPr>
              <w:t xml:space="preserve"> and </w:t>
            </w:r>
            <w:proofErr w:type="spellStart"/>
            <w:r>
              <w:rPr>
                <w:rFonts w:ascii="Times New Roman" w:hAnsi="Times New Roman"/>
                <w:sz w:val="24"/>
                <w:szCs w:val="24"/>
              </w:rPr>
              <w:t>cliquishness</w:t>
            </w:r>
            <w:proofErr w:type="spellEnd"/>
            <w:r>
              <w:rPr>
                <w:rFonts w:ascii="Times New Roman" w:hAnsi="Times New Roman"/>
                <w:sz w:val="24"/>
                <w:szCs w:val="24"/>
              </w:rPr>
              <w:t xml:space="preserve">. In </w:t>
            </w:r>
            <w:proofErr w:type="spellStart"/>
            <w:r>
              <w:rPr>
                <w:rFonts w:ascii="Times New Roman" w:hAnsi="Times New Roman"/>
                <w:sz w:val="24"/>
                <w:szCs w:val="24"/>
              </w:rPr>
              <w:t>Rendiconti</w:t>
            </w:r>
            <w:proofErr w:type="spellEnd"/>
            <w:r>
              <w:rPr>
                <w:rFonts w:ascii="Times New Roman" w:hAnsi="Times New Roman"/>
                <w:sz w:val="24"/>
                <w:szCs w:val="24"/>
              </w:rPr>
              <w:t xml:space="preserve"> </w:t>
            </w:r>
            <w:proofErr w:type="spellStart"/>
            <w:r>
              <w:rPr>
                <w:rFonts w:ascii="Times New Roman" w:hAnsi="Times New Roman"/>
                <w:sz w:val="24"/>
                <w:szCs w:val="24"/>
              </w:rPr>
              <w:t>dell</w:t>
            </w:r>
            <w:proofErr w:type="spellEnd"/>
            <w:r>
              <w:rPr>
                <w:rFonts w:ascii="Times New Roman" w:hAnsi="Times New Roman"/>
                <w:sz w:val="24"/>
                <w:szCs w:val="24"/>
              </w:rPr>
              <w:t>';</w:t>
            </w:r>
            <w:proofErr w:type="spellStart"/>
            <w:r>
              <w:rPr>
                <w:rFonts w:ascii="Times New Roman" w:hAnsi="Times New Roman"/>
                <w:sz w:val="24"/>
                <w:szCs w:val="24"/>
              </w:rPr>
              <w:t>Istituto</w:t>
            </w:r>
            <w:proofErr w:type="spellEnd"/>
            <w:r>
              <w:rPr>
                <w:rFonts w:ascii="Times New Roman" w:hAnsi="Times New Roman"/>
                <w:sz w:val="24"/>
                <w:szCs w:val="24"/>
              </w:rPr>
              <w:t xml:space="preserve"> di </w:t>
            </w:r>
            <w:proofErr w:type="spellStart"/>
            <w:r>
              <w:rPr>
                <w:rFonts w:ascii="Times New Roman" w:hAnsi="Times New Roman"/>
                <w:sz w:val="24"/>
                <w:szCs w:val="24"/>
              </w:rPr>
              <w:t>Matematica</w:t>
            </w:r>
            <w:proofErr w:type="spellEnd"/>
            <w:r>
              <w:rPr>
                <w:rFonts w:ascii="Times New Roman" w:hAnsi="Times New Roman"/>
                <w:sz w:val="24"/>
                <w:szCs w:val="24"/>
              </w:rPr>
              <w:t xml:space="preserve"> </w:t>
            </w:r>
            <w:proofErr w:type="spellStart"/>
            <w:r>
              <w:rPr>
                <w:rFonts w:ascii="Times New Roman" w:hAnsi="Times New Roman"/>
                <w:sz w:val="24"/>
                <w:szCs w:val="24"/>
              </w:rPr>
              <w:t>dell</w:t>
            </w:r>
            <w:proofErr w:type="spellEnd"/>
            <w:r>
              <w:rPr>
                <w:rFonts w:ascii="Times New Roman" w:hAnsi="Times New Roman"/>
                <w:sz w:val="24"/>
                <w:szCs w:val="24"/>
              </w:rPr>
              <w:t>';</w:t>
            </w:r>
            <w:proofErr w:type="spellStart"/>
            <w:r>
              <w:rPr>
                <w:rFonts w:ascii="Times New Roman" w:hAnsi="Times New Roman"/>
                <w:sz w:val="24"/>
                <w:szCs w:val="24"/>
              </w:rPr>
              <w:t>Universita</w:t>
            </w:r>
            <w:proofErr w:type="spellEnd"/>
            <w:r>
              <w:rPr>
                <w:rFonts w:ascii="Times New Roman" w:hAnsi="Times New Roman"/>
                <w:sz w:val="24"/>
                <w:szCs w:val="24"/>
              </w:rPr>
              <w:t xml:space="preserve"> di </w:t>
            </w:r>
            <w:proofErr w:type="spellStart"/>
            <w:r>
              <w:rPr>
                <w:rFonts w:ascii="Times New Roman" w:hAnsi="Times New Roman"/>
                <w:sz w:val="24"/>
                <w:szCs w:val="24"/>
              </w:rPr>
              <w:t>Trieste</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26, p. 5-20. ISSN 0049-4704.</w:t>
            </w:r>
          </w:p>
        </w:tc>
      </w:tr>
    </w:tbl>
    <w:p w14:paraId="1C856D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5D8D71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HOLA, </w:t>
      </w:r>
      <w:proofErr w:type="spellStart"/>
      <w:r>
        <w:rPr>
          <w:rFonts w:ascii="Times New Roman" w:hAnsi="Times New Roman"/>
          <w:i/>
          <w:iCs/>
          <w:color w:val="993300"/>
          <w:sz w:val="24"/>
          <w:szCs w:val="24"/>
        </w:rPr>
        <w:t>Lubica</w:t>
      </w:r>
      <w:proofErr w:type="spellEnd"/>
      <w:r>
        <w:rPr>
          <w:rFonts w:ascii="Times New Roman" w:hAnsi="Times New Roman"/>
          <w:i/>
          <w:iCs/>
          <w:color w:val="993300"/>
          <w:sz w:val="24"/>
          <w:szCs w:val="24"/>
        </w:rPr>
        <w:t xml:space="preserve"> - HOLY, </w:t>
      </w:r>
      <w:proofErr w:type="spellStart"/>
      <w:r>
        <w:rPr>
          <w:rFonts w:ascii="Times New Roman" w:hAnsi="Times New Roman"/>
          <w:i/>
          <w:iCs/>
          <w:color w:val="993300"/>
          <w:sz w:val="24"/>
          <w:szCs w:val="24"/>
        </w:rPr>
        <w:t>Dusan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Baire</w:t>
      </w:r>
      <w:proofErr w:type="spellEnd"/>
      <w:r>
        <w:rPr>
          <w:rFonts w:ascii="Times New Roman" w:hAnsi="Times New Roman"/>
          <w:i/>
          <w:iCs/>
          <w:color w:val="993300"/>
          <w:sz w:val="24"/>
          <w:szCs w:val="24"/>
        </w:rPr>
        <w:t xml:space="preserve"> 1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Uniform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Compacta</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10, art. no. 1494. Dostupné na: </w:t>
      </w:r>
      <w:hyperlink r:id="rId1300" w:history="1">
        <w:r>
          <w:rPr>
            <w:rFonts w:ascii="Times New Roman" w:hAnsi="Times New Roman"/>
            <w:i/>
            <w:iCs/>
            <w:color w:val="7F7F7F"/>
            <w:sz w:val="24"/>
            <w:szCs w:val="24"/>
          </w:rPr>
          <w:t>https://doi.org/10.3390/math12101494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53219D" w14:textId="77777777">
        <w:trPr>
          <w:trHeight w:val="100"/>
        </w:trPr>
        <w:tc>
          <w:tcPr>
            <w:tcW w:w="1410" w:type="dxa"/>
            <w:tcBorders>
              <w:top w:val="nil"/>
              <w:left w:val="nil"/>
              <w:bottom w:val="nil"/>
              <w:right w:val="nil"/>
            </w:tcBorders>
          </w:tcPr>
          <w:p w14:paraId="2ABFEA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ADEB08</w:t>
            </w:r>
          </w:p>
        </w:tc>
        <w:tc>
          <w:tcPr>
            <w:tcW w:w="8193" w:type="dxa"/>
            <w:tcBorders>
              <w:top w:val="nil"/>
              <w:left w:val="nil"/>
              <w:bottom w:val="nil"/>
              <w:right w:val="nil"/>
            </w:tcBorders>
          </w:tcPr>
          <w:p w14:paraId="1F8632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On </w:t>
            </w:r>
            <w:proofErr w:type="spellStart"/>
            <w:r>
              <w:rPr>
                <w:rFonts w:ascii="Times New Roman" w:hAnsi="Times New Roman"/>
                <w:sz w:val="24"/>
                <w:szCs w:val="24"/>
              </w:rPr>
              <w:t>almost</w:t>
            </w:r>
            <w:proofErr w:type="spellEnd"/>
            <w:r>
              <w:rPr>
                <w:rFonts w:ascii="Times New Roman" w:hAnsi="Times New Roman"/>
                <w:sz w:val="24"/>
                <w:szCs w:val="24"/>
              </w:rPr>
              <w:t xml:space="preserve">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Bohemica</w:t>
            </w:r>
            <w:proofErr w:type="spellEnd"/>
            <w:r>
              <w:rPr>
                <w:rFonts w:ascii="Times New Roman" w:hAnsi="Times New Roman"/>
                <w:sz w:val="24"/>
                <w:szCs w:val="24"/>
              </w:rPr>
              <w:t xml:space="preserve">, 1993, </w:t>
            </w:r>
            <w:proofErr w:type="spellStart"/>
            <w:r>
              <w:rPr>
                <w:rFonts w:ascii="Times New Roman" w:hAnsi="Times New Roman"/>
                <w:sz w:val="24"/>
                <w:szCs w:val="24"/>
              </w:rPr>
              <w:t>vol</w:t>
            </w:r>
            <w:proofErr w:type="spellEnd"/>
            <w:r>
              <w:rPr>
                <w:rFonts w:ascii="Times New Roman" w:hAnsi="Times New Roman"/>
                <w:sz w:val="24"/>
                <w:szCs w:val="24"/>
              </w:rPr>
              <w:t>. 118, p. 241-248. ISSN 0862-7959.</w:t>
            </w:r>
          </w:p>
        </w:tc>
      </w:tr>
    </w:tbl>
    <w:p w14:paraId="623D6D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99191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CAO, </w:t>
      </w:r>
      <w:proofErr w:type="spellStart"/>
      <w:r>
        <w:rPr>
          <w:rFonts w:ascii="Times New Roman" w:hAnsi="Times New Roman"/>
          <w:i/>
          <w:iCs/>
          <w:color w:val="993300"/>
          <w:sz w:val="24"/>
          <w:szCs w:val="24"/>
        </w:rPr>
        <w:t>Jiling</w:t>
      </w:r>
      <w:proofErr w:type="spellEnd"/>
      <w:r>
        <w:rPr>
          <w:rFonts w:ascii="Times New Roman" w:hAnsi="Times New Roman"/>
          <w:i/>
          <w:iCs/>
          <w:color w:val="993300"/>
          <w:sz w:val="24"/>
          <w:szCs w:val="24"/>
        </w:rPr>
        <w:t xml:space="preserve"> - MOORS, </w:t>
      </w:r>
      <w:proofErr w:type="spellStart"/>
      <w:r>
        <w:rPr>
          <w:rFonts w:ascii="Times New Roman" w:hAnsi="Times New Roman"/>
          <w:i/>
          <w:iCs/>
          <w:color w:val="993300"/>
          <w:sz w:val="24"/>
          <w:szCs w:val="24"/>
        </w:rPr>
        <w:t>Warren</w:t>
      </w:r>
      <w:proofErr w:type="spellEnd"/>
      <w:r>
        <w:rPr>
          <w:rFonts w:ascii="Times New Roman" w:hAnsi="Times New Roman"/>
          <w:i/>
          <w:iCs/>
          <w:color w:val="993300"/>
          <w:sz w:val="24"/>
          <w:szCs w:val="24"/>
        </w:rPr>
        <w:t xml:space="preserve"> B.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1-157. ISBN [9781032754765, 9781040043042]. Dostupné na: </w:t>
      </w:r>
      <w:hyperlink r:id="rId1301" w:history="1">
        <w:r>
          <w:rPr>
            <w:rFonts w:ascii="Times New Roman" w:hAnsi="Times New Roman"/>
            <w:i/>
            <w:iCs/>
            <w:color w:val="7F7F7F"/>
            <w:sz w:val="24"/>
            <w:szCs w:val="24"/>
          </w:rPr>
          <w:t>https://doi.org/10.1201/9781003477754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AB020C" w14:textId="77777777">
        <w:trPr>
          <w:trHeight w:val="100"/>
        </w:trPr>
        <w:tc>
          <w:tcPr>
            <w:tcW w:w="1410" w:type="dxa"/>
            <w:tcBorders>
              <w:top w:val="nil"/>
              <w:left w:val="nil"/>
              <w:bottom w:val="nil"/>
              <w:right w:val="nil"/>
            </w:tcBorders>
          </w:tcPr>
          <w:p w14:paraId="1090E3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ADEB09</w:t>
            </w:r>
          </w:p>
        </w:tc>
        <w:tc>
          <w:tcPr>
            <w:tcW w:w="8193" w:type="dxa"/>
            <w:tcBorders>
              <w:top w:val="nil"/>
              <w:left w:val="nil"/>
              <w:bottom w:val="nil"/>
              <w:right w:val="nil"/>
            </w:tcBorders>
          </w:tcPr>
          <w:p w14:paraId="216D64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BROERE, </w:t>
            </w:r>
            <w:proofErr w:type="spellStart"/>
            <w:r>
              <w:rPr>
                <w:rFonts w:ascii="Times New Roman" w:hAnsi="Times New Roman"/>
                <w:sz w:val="24"/>
                <w:szCs w:val="24"/>
              </w:rPr>
              <w:t>Izak</w:t>
            </w:r>
            <w:proofErr w:type="spellEnd"/>
            <w:r>
              <w:rPr>
                <w:rFonts w:ascii="Times New Roman" w:hAnsi="Times New Roman"/>
                <w:sz w:val="24"/>
                <w:szCs w:val="24"/>
              </w:rPr>
              <w:t xml:space="preserve"> - HAJNAL, </w:t>
            </w:r>
            <w:proofErr w:type="spellStart"/>
            <w:r>
              <w:rPr>
                <w:rFonts w:ascii="Times New Roman" w:hAnsi="Times New Roman"/>
                <w:sz w:val="24"/>
                <w:szCs w:val="24"/>
              </w:rPr>
              <w:t>Péter</w:t>
            </w:r>
            <w:proofErr w:type="spellEnd"/>
            <w:r>
              <w:rPr>
                <w:rFonts w:ascii="Times New Roman" w:hAnsi="Times New Roman"/>
                <w:sz w:val="24"/>
                <w:szCs w:val="24"/>
              </w:rPr>
              <w:t xml:space="preserve"> - </w:t>
            </w:r>
            <w:r>
              <w:rPr>
                <w:rFonts w:ascii="Times New Roman" w:hAnsi="Times New Roman"/>
                <w:sz w:val="24"/>
                <w:szCs w:val="24"/>
                <w:u w:val="single"/>
              </w:rPr>
              <w:t>MIHÓK, Peter</w:t>
            </w:r>
            <w:r>
              <w:rPr>
                <w:rFonts w:ascii="Times New Roman" w:hAnsi="Times New Roman"/>
                <w:sz w:val="24"/>
                <w:szCs w:val="24"/>
              </w:rPr>
              <w:t xml:space="preserve">. </w:t>
            </w:r>
            <w:proofErr w:type="spellStart"/>
            <w:r>
              <w:rPr>
                <w:rFonts w:ascii="Times New Roman" w:hAnsi="Times New Roman"/>
                <w:sz w:val="24"/>
                <w:szCs w:val="24"/>
              </w:rPr>
              <w:t>Partition</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 xml:space="preserve"> and </w:t>
            </w:r>
            <w:proofErr w:type="spellStart"/>
            <w:r>
              <w:rPr>
                <w:rFonts w:ascii="Times New Roman" w:hAnsi="Times New Roman"/>
                <w:sz w:val="24"/>
                <w:szCs w:val="24"/>
              </w:rPr>
              <w:t>kernels</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Discussiones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1997, </w:t>
            </w:r>
            <w:proofErr w:type="spellStart"/>
            <w:r>
              <w:rPr>
                <w:rFonts w:ascii="Times New Roman" w:hAnsi="Times New Roman"/>
                <w:sz w:val="24"/>
                <w:szCs w:val="24"/>
              </w:rPr>
              <w:t>vol</w:t>
            </w:r>
            <w:proofErr w:type="spellEnd"/>
            <w:r>
              <w:rPr>
                <w:rFonts w:ascii="Times New Roman" w:hAnsi="Times New Roman"/>
                <w:sz w:val="24"/>
                <w:szCs w:val="24"/>
              </w:rPr>
              <w:t>. 17, p. 311-313. ISSN 1234-3099.</w:t>
            </w:r>
          </w:p>
        </w:tc>
      </w:tr>
    </w:tbl>
    <w:p w14:paraId="477A85A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6695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DE WET, </w:t>
      </w:r>
      <w:proofErr w:type="spellStart"/>
      <w:r>
        <w:rPr>
          <w:rFonts w:ascii="Times New Roman" w:hAnsi="Times New Roman"/>
          <w:i/>
          <w:iCs/>
          <w:color w:val="993300"/>
          <w:sz w:val="24"/>
          <w:szCs w:val="24"/>
        </w:rPr>
        <w:t>Johan</w:t>
      </w:r>
      <w:proofErr w:type="spellEnd"/>
      <w:r>
        <w:rPr>
          <w:rFonts w:ascii="Times New Roman" w:hAnsi="Times New Roman"/>
          <w:i/>
          <w:iCs/>
          <w:color w:val="993300"/>
          <w:sz w:val="24"/>
          <w:szCs w:val="24"/>
        </w:rPr>
        <w:t xml:space="preserve"> - DUNBAR, Jean E. - FRICK, </w:t>
      </w:r>
      <w:proofErr w:type="spellStart"/>
      <w:r>
        <w:rPr>
          <w:rFonts w:ascii="Times New Roman" w:hAnsi="Times New Roman"/>
          <w:i/>
          <w:iCs/>
          <w:color w:val="993300"/>
          <w:sz w:val="24"/>
          <w:szCs w:val="24"/>
        </w:rPr>
        <w:t>Marietjie</w:t>
      </w:r>
      <w:proofErr w:type="spellEnd"/>
      <w:r>
        <w:rPr>
          <w:rFonts w:ascii="Times New Roman" w:hAnsi="Times New Roman"/>
          <w:i/>
          <w:iCs/>
          <w:color w:val="993300"/>
          <w:sz w:val="24"/>
          <w:szCs w:val="24"/>
        </w:rPr>
        <w:t xml:space="preserve"> - OELLERMANN, </w:t>
      </w:r>
      <w:proofErr w:type="spellStart"/>
      <w:r>
        <w:rPr>
          <w:rFonts w:ascii="Times New Roman" w:hAnsi="Times New Roman"/>
          <w:i/>
          <w:iCs/>
          <w:color w:val="993300"/>
          <w:sz w:val="24"/>
          <w:szCs w:val="24"/>
        </w:rPr>
        <w:t>Ortrud</w:t>
      </w:r>
      <w:proofErr w:type="spellEnd"/>
      <w:r>
        <w:rPr>
          <w:rFonts w:ascii="Times New Roman" w:hAnsi="Times New Roman"/>
          <w:i/>
          <w:iCs/>
          <w:color w:val="993300"/>
          <w:sz w:val="24"/>
          <w:szCs w:val="24"/>
        </w:rPr>
        <w:t xml:space="preserve"> R.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Conjecture</w:t>
      </w:r>
      <w:proofErr w:type="spellEnd"/>
      <w:r>
        <w:rPr>
          <w:rFonts w:ascii="Times New Roman" w:hAnsi="Times New Roman"/>
          <w:i/>
          <w:iCs/>
          <w:color w:val="993300"/>
          <w:sz w:val="24"/>
          <w:szCs w:val="24"/>
        </w:rPr>
        <w:t xml:space="preserve">. In DISCUSSIONES MATHEMATICAE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691-715. ISSN 1234-3099. Dostupné na: </w:t>
      </w:r>
      <w:hyperlink r:id="rId1302" w:history="1">
        <w:r>
          <w:rPr>
            <w:rFonts w:ascii="Times New Roman" w:hAnsi="Times New Roman"/>
            <w:i/>
            <w:iCs/>
            <w:color w:val="7F7F7F"/>
            <w:sz w:val="24"/>
            <w:szCs w:val="24"/>
          </w:rPr>
          <w:t>https://doi.org/10.7151/dmgt.2468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542521D" w14:textId="77777777">
        <w:trPr>
          <w:trHeight w:val="100"/>
        </w:trPr>
        <w:tc>
          <w:tcPr>
            <w:tcW w:w="1410" w:type="dxa"/>
            <w:tcBorders>
              <w:top w:val="nil"/>
              <w:left w:val="nil"/>
              <w:bottom w:val="nil"/>
              <w:right w:val="nil"/>
            </w:tcBorders>
          </w:tcPr>
          <w:p w14:paraId="74866D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ADEB10</w:t>
            </w:r>
          </w:p>
        </w:tc>
        <w:tc>
          <w:tcPr>
            <w:tcW w:w="8193" w:type="dxa"/>
            <w:tcBorders>
              <w:top w:val="nil"/>
              <w:left w:val="nil"/>
              <w:bottom w:val="nil"/>
              <w:right w:val="nil"/>
            </w:tcBorders>
          </w:tcPr>
          <w:p w14:paraId="40CD8281" w14:textId="77777777" w:rsidR="00F30776"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ČUNDERLÍKOVÁ, Katarína</w:t>
            </w:r>
            <w:r>
              <w:rPr>
                <w:rFonts w:ascii="Times New Roman" w:hAnsi="Times New Roman"/>
                <w:sz w:val="24"/>
                <w:szCs w:val="24"/>
              </w:rPr>
              <w:t xml:space="preserve"> - BARTKOVÁ, Renáta.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Pickands</w:t>
            </w:r>
            <w:proofErr w:type="spellEnd"/>
            <w:r>
              <w:rPr>
                <w:rFonts w:ascii="Times New Roman" w:hAnsi="Times New Roman"/>
                <w:sz w:val="24"/>
                <w:szCs w:val="24"/>
              </w:rPr>
              <w:t>-</w:t>
            </w:r>
            <w:proofErr w:type="spellStart"/>
            <w:r>
              <w:rPr>
                <w:rFonts w:ascii="Times New Roman" w:hAnsi="Times New Roman"/>
                <w:sz w:val="24"/>
                <w:szCs w:val="24"/>
              </w:rPr>
              <w:t>Balkema</w:t>
            </w:r>
            <w:proofErr w:type="spellEnd"/>
            <w:r>
              <w:rPr>
                <w:rFonts w:ascii="Times New Roman" w:hAnsi="Times New Roman"/>
                <w:sz w:val="24"/>
                <w:szCs w:val="24"/>
              </w:rPr>
              <w:t xml:space="preserve">-de </w:t>
            </w:r>
            <w:proofErr w:type="spellStart"/>
            <w:r>
              <w:rPr>
                <w:rFonts w:ascii="Times New Roman" w:hAnsi="Times New Roman"/>
                <w:sz w:val="24"/>
                <w:szCs w:val="24"/>
              </w:rPr>
              <w:t>Haan</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events</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24, no. 2, p. 63-75. </w:t>
            </w:r>
          </w:p>
          <w:p w14:paraId="641503DE" w14:textId="60A8A4F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ISSN 1310-4926. Dostupné na internete: </w:t>
            </w:r>
            <w:hyperlink r:id="rId1303" w:history="1">
              <w:r>
                <w:rPr>
                  <w:rFonts w:ascii="Times New Roman" w:hAnsi="Times New Roman"/>
                  <w:color w:val="7F7F7F"/>
                  <w:sz w:val="24"/>
                  <w:szCs w:val="24"/>
                </w:rPr>
                <w:t>http://ifigenia.org/mediawiki/images/7/73/NIFS-24-2-063-075.pdf</w:t>
              </w:r>
            </w:hyperlink>
          </w:p>
        </w:tc>
      </w:tr>
    </w:tbl>
    <w:p w14:paraId="2C54DC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EA2D74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w:t>
      </w:r>
      <w:proofErr w:type="spellStart"/>
      <w:r>
        <w:rPr>
          <w:rFonts w:ascii="Times New Roman" w:hAnsi="Times New Roman"/>
          <w:i/>
          <w:iCs/>
          <w:color w:val="993300"/>
          <w:sz w:val="24"/>
          <w:szCs w:val="24"/>
        </w:rPr>
        <w:t>Yuyan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Zhe</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Chunjie</w:t>
      </w:r>
      <w:proofErr w:type="spellEnd"/>
      <w:r>
        <w:rPr>
          <w:rFonts w:ascii="Times New Roman" w:hAnsi="Times New Roman"/>
          <w:i/>
          <w:iCs/>
          <w:color w:val="993300"/>
          <w:sz w:val="24"/>
          <w:szCs w:val="24"/>
        </w:rPr>
        <w:t xml:space="preserve"> - HUANG, </w:t>
      </w:r>
      <w:proofErr w:type="spellStart"/>
      <w:r>
        <w:rPr>
          <w:rFonts w:ascii="Times New Roman" w:hAnsi="Times New Roman"/>
          <w:i/>
          <w:iCs/>
          <w:color w:val="993300"/>
          <w:sz w:val="24"/>
          <w:szCs w:val="24"/>
        </w:rPr>
        <w:t>Xiaoke</w:t>
      </w:r>
      <w:proofErr w:type="spellEnd"/>
      <w:r>
        <w:rPr>
          <w:rFonts w:ascii="Times New Roman" w:hAnsi="Times New Roman"/>
          <w:i/>
          <w:iCs/>
          <w:color w:val="993300"/>
          <w:sz w:val="24"/>
          <w:szCs w:val="24"/>
        </w:rPr>
        <w:t xml:space="preserve"> - LOU, </w:t>
      </w:r>
      <w:proofErr w:type="spellStart"/>
      <w:r>
        <w:rPr>
          <w:rFonts w:ascii="Times New Roman" w:hAnsi="Times New Roman"/>
          <w:i/>
          <w:iCs/>
          <w:color w:val="993300"/>
          <w:sz w:val="24"/>
          <w:szCs w:val="24"/>
        </w:rPr>
        <w:t>Siwei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Hanwen</w:t>
      </w:r>
      <w:proofErr w:type="spellEnd"/>
      <w:r>
        <w:rPr>
          <w:rFonts w:ascii="Times New Roman" w:hAnsi="Times New Roman"/>
          <w:i/>
          <w:iCs/>
          <w:color w:val="993300"/>
          <w:sz w:val="24"/>
          <w:szCs w:val="24"/>
        </w:rPr>
        <w:t xml:space="preserve"> - YAN, </w:t>
      </w:r>
      <w:proofErr w:type="spellStart"/>
      <w:r>
        <w:rPr>
          <w:rFonts w:ascii="Times New Roman" w:hAnsi="Times New Roman"/>
          <w:i/>
          <w:iCs/>
          <w:color w:val="993300"/>
          <w:sz w:val="24"/>
          <w:szCs w:val="24"/>
        </w:rPr>
        <w:t>Duojin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Unveiling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drift</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industrial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streams</w:t>
      </w:r>
      <w:proofErr w:type="spellEnd"/>
      <w:r>
        <w:rPr>
          <w:rFonts w:ascii="Times New Roman" w:hAnsi="Times New Roman"/>
          <w:i/>
          <w:iCs/>
          <w:color w:val="993300"/>
          <w:sz w:val="24"/>
          <w:szCs w:val="24"/>
        </w:rPr>
        <w:t xml:space="preserve">. In KNOWLEDGE-BASED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293, no., art. no. 111640. ISSN 0950-7051. Dostupné na: </w:t>
      </w:r>
      <w:hyperlink r:id="rId1304" w:history="1">
        <w:r>
          <w:rPr>
            <w:rFonts w:ascii="Times New Roman" w:hAnsi="Times New Roman"/>
            <w:i/>
            <w:iCs/>
            <w:color w:val="7F7F7F"/>
            <w:sz w:val="24"/>
            <w:szCs w:val="24"/>
          </w:rPr>
          <w:t>https://doi.org/10.1016/j.knosys.2024.111640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7D1BFD" w14:textId="77777777">
        <w:trPr>
          <w:trHeight w:val="100"/>
        </w:trPr>
        <w:tc>
          <w:tcPr>
            <w:tcW w:w="1410" w:type="dxa"/>
            <w:tcBorders>
              <w:top w:val="nil"/>
              <w:left w:val="nil"/>
              <w:bottom w:val="nil"/>
              <w:right w:val="nil"/>
            </w:tcBorders>
          </w:tcPr>
          <w:p w14:paraId="58289C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ADEB11</w:t>
            </w:r>
          </w:p>
        </w:tc>
        <w:tc>
          <w:tcPr>
            <w:tcW w:w="8193" w:type="dxa"/>
            <w:tcBorders>
              <w:top w:val="nil"/>
              <w:left w:val="nil"/>
              <w:bottom w:val="nil"/>
              <w:right w:val="nil"/>
            </w:tcBorders>
          </w:tcPr>
          <w:p w14:paraId="2908A3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ČUNDERLÍKOVÁ, Katarína</w:t>
            </w:r>
            <w:r>
              <w:rPr>
                <w:rFonts w:ascii="Times New Roman" w:hAnsi="Times New Roman"/>
                <w:sz w:val="24"/>
                <w:szCs w:val="24"/>
              </w:rPr>
              <w:t xml:space="preserve">.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partition</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23, no. 3, p. 44-53. ISSN 1310-4926. Dostupné na internete: </w:t>
            </w:r>
            <w:hyperlink r:id="rId1305" w:history="1">
              <w:r>
                <w:rPr>
                  <w:rFonts w:ascii="Times New Roman" w:hAnsi="Times New Roman"/>
                  <w:color w:val="7F7F7F"/>
                  <w:sz w:val="24"/>
                  <w:szCs w:val="24"/>
                </w:rPr>
                <w:t>http://ifigenia.org/mediawiki/images/a/a7/NIFS-23-3-44-53.pdf</w:t>
              </w:r>
            </w:hyperlink>
          </w:p>
        </w:tc>
      </w:tr>
    </w:tbl>
    <w:p w14:paraId="19A78C7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C42C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WU, </w:t>
      </w:r>
      <w:proofErr w:type="spellStart"/>
      <w:r>
        <w:rPr>
          <w:rFonts w:ascii="Times New Roman" w:hAnsi="Times New Roman"/>
          <w:i/>
          <w:iCs/>
          <w:color w:val="993300"/>
          <w:sz w:val="24"/>
          <w:szCs w:val="24"/>
        </w:rPr>
        <w:t>Chengmao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Meng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possibilistic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partition</w:t>
      </w:r>
      <w:proofErr w:type="spellEnd"/>
      <w:r>
        <w:rPr>
          <w:rFonts w:ascii="Times New Roman" w:hAnsi="Times New Roman"/>
          <w:i/>
          <w:iCs/>
          <w:color w:val="993300"/>
          <w:sz w:val="24"/>
          <w:szCs w:val="24"/>
        </w:rPr>
        <w:t xml:space="preserve"> C-</w:t>
      </w:r>
      <w:proofErr w:type="spellStart"/>
      <w:r>
        <w:rPr>
          <w:rFonts w:ascii="Times New Roman" w:hAnsi="Times New Roman"/>
          <w:i/>
          <w:iCs/>
          <w:color w:val="993300"/>
          <w:sz w:val="24"/>
          <w:szCs w:val="24"/>
        </w:rPr>
        <w:t>means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clustering</w:t>
      </w:r>
      <w:proofErr w:type="spellEnd"/>
      <w:r>
        <w:rPr>
          <w:rFonts w:ascii="Times New Roman" w:hAnsi="Times New Roman"/>
          <w:i/>
          <w:iCs/>
          <w:color w:val="993300"/>
          <w:sz w:val="24"/>
          <w:szCs w:val="24"/>
        </w:rPr>
        <w:t xml:space="preserve">. In INFORMATION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670, no., art. no. 120588. ISSN 0020-0255. Dostupné na: </w:t>
      </w:r>
      <w:hyperlink r:id="rId1306" w:history="1">
        <w:r>
          <w:rPr>
            <w:rFonts w:ascii="Times New Roman" w:hAnsi="Times New Roman"/>
            <w:i/>
            <w:iCs/>
            <w:color w:val="7F7F7F"/>
            <w:sz w:val="24"/>
            <w:szCs w:val="24"/>
          </w:rPr>
          <w:t>https://doi.org/10.1016/j.ins.2024.120588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967B275" w14:textId="77777777">
        <w:trPr>
          <w:trHeight w:val="100"/>
        </w:trPr>
        <w:tc>
          <w:tcPr>
            <w:tcW w:w="1410" w:type="dxa"/>
            <w:tcBorders>
              <w:top w:val="nil"/>
              <w:left w:val="nil"/>
              <w:bottom w:val="nil"/>
              <w:right w:val="nil"/>
            </w:tcBorders>
          </w:tcPr>
          <w:p w14:paraId="3FE3C6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ADEB12</w:t>
            </w:r>
          </w:p>
        </w:tc>
        <w:tc>
          <w:tcPr>
            <w:tcW w:w="8193" w:type="dxa"/>
            <w:tcBorders>
              <w:top w:val="nil"/>
              <w:left w:val="nil"/>
              <w:bottom w:val="nil"/>
              <w:right w:val="nil"/>
            </w:tcBorders>
          </w:tcPr>
          <w:p w14:paraId="204EC8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DANČÍK, Vladimír</w:t>
            </w:r>
            <w:r>
              <w:rPr>
                <w:rFonts w:ascii="Times New Roman" w:hAnsi="Times New Roman"/>
                <w:sz w:val="24"/>
                <w:szCs w:val="24"/>
              </w:rPr>
              <w:t xml:space="preserve"> - ADDONA, T.A. - CLAUSER, K.R. - VATH, J.E. - PEVZNER, P.A. De novo peptide </w:t>
            </w:r>
            <w:proofErr w:type="spellStart"/>
            <w:r>
              <w:rPr>
                <w:rFonts w:ascii="Times New Roman" w:hAnsi="Times New Roman"/>
                <w:sz w:val="24"/>
                <w:szCs w:val="24"/>
              </w:rPr>
              <w:t>sequencing</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tandem </w:t>
            </w:r>
            <w:proofErr w:type="spellStart"/>
            <w:r>
              <w:rPr>
                <w:rFonts w:ascii="Times New Roman" w:hAnsi="Times New Roman"/>
                <w:sz w:val="24"/>
                <w:szCs w:val="24"/>
              </w:rPr>
              <w:t>mass</w:t>
            </w:r>
            <w:proofErr w:type="spellEnd"/>
            <w:r>
              <w:rPr>
                <w:rFonts w:ascii="Times New Roman" w:hAnsi="Times New Roman"/>
                <w:sz w:val="24"/>
                <w:szCs w:val="24"/>
              </w:rPr>
              <w:t xml:space="preserve"> </w:t>
            </w:r>
            <w:proofErr w:type="spellStart"/>
            <w:r>
              <w:rPr>
                <w:rFonts w:ascii="Times New Roman" w:hAnsi="Times New Roman"/>
                <w:sz w:val="24"/>
                <w:szCs w:val="24"/>
              </w:rPr>
              <w:t>spectrometry</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Biology</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6, no. 3-4, p. 327-342. ISSN 1066-5277.</w:t>
            </w:r>
          </w:p>
        </w:tc>
      </w:tr>
    </w:tbl>
    <w:p w14:paraId="6A35DC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F5D50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BITTREMIEUX, </w:t>
      </w:r>
      <w:proofErr w:type="spellStart"/>
      <w:r>
        <w:rPr>
          <w:rFonts w:ascii="Times New Roman" w:hAnsi="Times New Roman"/>
          <w:i/>
          <w:iCs/>
          <w:color w:val="993300"/>
          <w:sz w:val="24"/>
          <w:szCs w:val="24"/>
        </w:rPr>
        <w:t>Wout</w:t>
      </w:r>
      <w:proofErr w:type="spellEnd"/>
      <w:r>
        <w:rPr>
          <w:rFonts w:ascii="Times New Roman" w:hAnsi="Times New Roman"/>
          <w:i/>
          <w:iCs/>
          <w:color w:val="993300"/>
          <w:sz w:val="24"/>
          <w:szCs w:val="24"/>
        </w:rPr>
        <w:t xml:space="preserve"> - ANANTH, </w:t>
      </w:r>
      <w:proofErr w:type="spellStart"/>
      <w:r>
        <w:rPr>
          <w:rFonts w:ascii="Times New Roman" w:hAnsi="Times New Roman"/>
          <w:i/>
          <w:iCs/>
          <w:color w:val="993300"/>
          <w:sz w:val="24"/>
          <w:szCs w:val="24"/>
        </w:rPr>
        <w:t>Varun</w:t>
      </w:r>
      <w:proofErr w:type="spellEnd"/>
      <w:r>
        <w:rPr>
          <w:rFonts w:ascii="Times New Roman" w:hAnsi="Times New Roman"/>
          <w:i/>
          <w:iCs/>
          <w:color w:val="993300"/>
          <w:sz w:val="24"/>
          <w:szCs w:val="24"/>
        </w:rPr>
        <w:t xml:space="preserve"> - FONDRIE, William E. - MELENDEZ, Carlo - POMINOVA, Marina - SANDERS, </w:t>
      </w:r>
      <w:proofErr w:type="spellStart"/>
      <w:r>
        <w:rPr>
          <w:rFonts w:ascii="Times New Roman" w:hAnsi="Times New Roman"/>
          <w:i/>
          <w:iCs/>
          <w:color w:val="993300"/>
          <w:sz w:val="24"/>
          <w:szCs w:val="24"/>
        </w:rPr>
        <w:t>Justin</w:t>
      </w:r>
      <w:proofErr w:type="spellEnd"/>
      <w:r>
        <w:rPr>
          <w:rFonts w:ascii="Times New Roman" w:hAnsi="Times New Roman"/>
          <w:i/>
          <w:iCs/>
          <w:color w:val="993300"/>
          <w:sz w:val="24"/>
          <w:szCs w:val="24"/>
        </w:rPr>
        <w:t xml:space="preserve"> - WEN, Bo - YILMAZ, </w:t>
      </w:r>
      <w:proofErr w:type="spellStart"/>
      <w:r>
        <w:rPr>
          <w:rFonts w:ascii="Times New Roman" w:hAnsi="Times New Roman"/>
          <w:i/>
          <w:iCs/>
          <w:color w:val="993300"/>
          <w:sz w:val="24"/>
          <w:szCs w:val="24"/>
        </w:rPr>
        <w:t>Melih</w:t>
      </w:r>
      <w:proofErr w:type="spellEnd"/>
      <w:r>
        <w:rPr>
          <w:rFonts w:ascii="Times New Roman" w:hAnsi="Times New Roman"/>
          <w:i/>
          <w:iCs/>
          <w:color w:val="993300"/>
          <w:sz w:val="24"/>
          <w:szCs w:val="24"/>
        </w:rPr>
        <w:t xml:space="preserve"> - NOBLE, William S. </w:t>
      </w:r>
      <w:proofErr w:type="spellStart"/>
      <w:r>
        <w:rPr>
          <w:rFonts w:ascii="Times New Roman" w:hAnsi="Times New Roman"/>
          <w:i/>
          <w:iCs/>
          <w:color w:val="993300"/>
          <w:sz w:val="24"/>
          <w:szCs w:val="24"/>
        </w:rPr>
        <w:t>Deep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De Novo Peptide </w:t>
      </w:r>
      <w:proofErr w:type="spellStart"/>
      <w:r>
        <w:rPr>
          <w:rFonts w:ascii="Times New Roman" w:hAnsi="Times New Roman"/>
          <w:i/>
          <w:iCs/>
          <w:color w:val="993300"/>
          <w:sz w:val="24"/>
          <w:szCs w:val="24"/>
        </w:rPr>
        <w:t>Sequencing</w:t>
      </w:r>
      <w:proofErr w:type="spellEnd"/>
      <w:r>
        <w:rPr>
          <w:rFonts w:ascii="Times New Roman" w:hAnsi="Times New Roman"/>
          <w:i/>
          <w:iCs/>
          <w:color w:val="993300"/>
          <w:sz w:val="24"/>
          <w:szCs w:val="24"/>
        </w:rPr>
        <w:t xml:space="preserve">. In MASS SPECTROMETRY REVIEWS,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0277-7037. Dostupné na: </w:t>
      </w:r>
      <w:hyperlink r:id="rId1307" w:history="1">
        <w:r>
          <w:rPr>
            <w:rFonts w:ascii="Times New Roman" w:hAnsi="Times New Roman"/>
            <w:i/>
            <w:iCs/>
            <w:color w:val="7F7F7F"/>
            <w:sz w:val="24"/>
            <w:szCs w:val="24"/>
          </w:rPr>
          <w:t>https://doi.org/10.1002/mas.21919</w:t>
        </w:r>
      </w:hyperlink>
      <w:r>
        <w:rPr>
          <w:rFonts w:ascii="Times New Roman" w:hAnsi="Times New Roman"/>
          <w:i/>
          <w:iCs/>
          <w:color w:val="993300"/>
          <w:sz w:val="24"/>
          <w:szCs w:val="24"/>
        </w:rPr>
        <w:t>, Registrované v: WOS</w:t>
      </w:r>
    </w:p>
    <w:p w14:paraId="29D3B9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JIN, </w:t>
      </w:r>
      <w:proofErr w:type="spellStart"/>
      <w:r>
        <w:rPr>
          <w:rFonts w:ascii="Times New Roman" w:hAnsi="Times New Roman"/>
          <w:i/>
          <w:iCs/>
          <w:color w:val="993300"/>
          <w:sz w:val="24"/>
          <w:szCs w:val="24"/>
        </w:rPr>
        <w:t>Zhi</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Sheng</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Xiang</w:t>
      </w:r>
      <w:proofErr w:type="spellEnd"/>
      <w:r>
        <w:rPr>
          <w:rFonts w:ascii="Times New Roman" w:hAnsi="Times New Roman"/>
          <w:i/>
          <w:iCs/>
          <w:color w:val="993300"/>
          <w:sz w:val="24"/>
          <w:szCs w:val="24"/>
        </w:rPr>
        <w:t xml:space="preserve"> - LING, </w:t>
      </w:r>
      <w:proofErr w:type="spellStart"/>
      <w:r>
        <w:rPr>
          <w:rFonts w:ascii="Times New Roman" w:hAnsi="Times New Roman"/>
          <w:i/>
          <w:iCs/>
          <w:color w:val="993300"/>
          <w:sz w:val="24"/>
          <w:szCs w:val="24"/>
        </w:rPr>
        <w:t>Tianze</w:t>
      </w:r>
      <w:proofErr w:type="spellEnd"/>
      <w:r>
        <w:rPr>
          <w:rFonts w:ascii="Times New Roman" w:hAnsi="Times New Roman"/>
          <w:i/>
          <w:iCs/>
          <w:color w:val="993300"/>
          <w:sz w:val="24"/>
          <w:szCs w:val="24"/>
        </w:rPr>
        <w:t xml:space="preserve"> - DONG, </w:t>
      </w:r>
      <w:proofErr w:type="spellStart"/>
      <w:r>
        <w:rPr>
          <w:rFonts w:ascii="Times New Roman" w:hAnsi="Times New Roman"/>
          <w:i/>
          <w:iCs/>
          <w:color w:val="993300"/>
          <w:sz w:val="24"/>
          <w:szCs w:val="24"/>
        </w:rPr>
        <w:t>Nanqing</w:t>
      </w:r>
      <w:proofErr w:type="spellEnd"/>
      <w:r>
        <w:rPr>
          <w:rFonts w:ascii="Times New Roman" w:hAnsi="Times New Roman"/>
          <w:i/>
          <w:iCs/>
          <w:color w:val="993300"/>
          <w:sz w:val="24"/>
          <w:szCs w:val="24"/>
        </w:rPr>
        <w:t xml:space="preserve"> - OUYANG, </w:t>
      </w:r>
      <w:proofErr w:type="spellStart"/>
      <w:r>
        <w:rPr>
          <w:rFonts w:ascii="Times New Roman" w:hAnsi="Times New Roman"/>
          <w:i/>
          <w:iCs/>
          <w:color w:val="993300"/>
          <w:sz w:val="24"/>
          <w:szCs w:val="24"/>
        </w:rPr>
        <w:t>Wanli</w:t>
      </w:r>
      <w:proofErr w:type="spellEnd"/>
      <w:r>
        <w:rPr>
          <w:rFonts w:ascii="Times New Roman" w:hAnsi="Times New Roman"/>
          <w:i/>
          <w:iCs/>
          <w:color w:val="993300"/>
          <w:sz w:val="24"/>
          <w:szCs w:val="24"/>
        </w:rPr>
        <w:t xml:space="preserve"> - GAO, </w:t>
      </w:r>
      <w:proofErr w:type="spellStart"/>
      <w:r>
        <w:rPr>
          <w:rFonts w:ascii="Times New Roman" w:hAnsi="Times New Roman"/>
          <w:i/>
          <w:iCs/>
          <w:color w:val="993300"/>
          <w:sz w:val="24"/>
          <w:szCs w:val="24"/>
        </w:rPr>
        <w:t>Zhiqiang</w:t>
      </w:r>
      <w:proofErr w:type="spellEnd"/>
      <w:r>
        <w:rPr>
          <w:rFonts w:ascii="Times New Roman" w:hAnsi="Times New Roman"/>
          <w:i/>
          <w:iCs/>
          <w:color w:val="993300"/>
          <w:sz w:val="24"/>
          <w:szCs w:val="24"/>
        </w:rPr>
        <w:t xml:space="preserve"> - CHANG, </w:t>
      </w:r>
      <w:proofErr w:type="spellStart"/>
      <w:r>
        <w:rPr>
          <w:rFonts w:ascii="Times New Roman" w:hAnsi="Times New Roman"/>
          <w:i/>
          <w:iCs/>
          <w:color w:val="993300"/>
          <w:sz w:val="24"/>
          <w:szCs w:val="24"/>
        </w:rPr>
        <w:t>Cheng</w:t>
      </w:r>
      <w:proofErr w:type="spellEnd"/>
      <w:r>
        <w:rPr>
          <w:rFonts w:ascii="Times New Roman" w:hAnsi="Times New Roman"/>
          <w:i/>
          <w:iCs/>
          <w:color w:val="993300"/>
          <w:sz w:val="24"/>
          <w:szCs w:val="24"/>
        </w:rPr>
        <w:t xml:space="preserve"> - SUN, </w:t>
      </w:r>
      <w:proofErr w:type="spellStart"/>
      <w:r>
        <w:rPr>
          <w:rFonts w:ascii="Times New Roman" w:hAnsi="Times New Roman"/>
          <w:i/>
          <w:iCs/>
          <w:color w:val="993300"/>
          <w:sz w:val="24"/>
          <w:szCs w:val="24"/>
        </w:rPr>
        <w:t>Siqi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ContraNovo</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Contrastive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Enhance</w:t>
      </w:r>
      <w:proofErr w:type="spellEnd"/>
      <w:r>
        <w:rPr>
          <w:rFonts w:ascii="Times New Roman" w:hAnsi="Times New Roman"/>
          <w:i/>
          <w:iCs/>
          <w:color w:val="993300"/>
          <w:sz w:val="24"/>
          <w:szCs w:val="24"/>
        </w:rPr>
        <w:t xml:space="preserve"> De Novo Peptide </w:t>
      </w:r>
      <w:proofErr w:type="spellStart"/>
      <w:r>
        <w:rPr>
          <w:rFonts w:ascii="Times New Roman" w:hAnsi="Times New Roman"/>
          <w:i/>
          <w:iCs/>
          <w:color w:val="993300"/>
          <w:sz w:val="24"/>
          <w:szCs w:val="24"/>
        </w:rPr>
        <w:t>Sequencing</w:t>
      </w:r>
      <w:proofErr w:type="spellEnd"/>
      <w:r>
        <w:rPr>
          <w:rFonts w:ascii="Times New Roman" w:hAnsi="Times New Roman"/>
          <w:i/>
          <w:iCs/>
          <w:color w:val="993300"/>
          <w:sz w:val="24"/>
          <w:szCs w:val="24"/>
        </w:rPr>
        <w:t xml:space="preserve">. In THIRTY-EIGHTH AAAI CONFERENCE ON ARTIFICIAL INTELLIGENCE, VOL 38 NO 1 : 38th AAAI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(AAAI) / 36th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Innovative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 14th </w:t>
      </w:r>
      <w:proofErr w:type="spellStart"/>
      <w:r>
        <w:rPr>
          <w:rFonts w:ascii="Times New Roman" w:hAnsi="Times New Roman"/>
          <w:i/>
          <w:iCs/>
          <w:color w:val="993300"/>
          <w:sz w:val="24"/>
          <w:szCs w:val="24"/>
        </w:rPr>
        <w:t>Symposium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Educational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Advances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144-152. ISSN 2159-5399., Registrované v: WOS</w:t>
      </w:r>
    </w:p>
    <w:p w14:paraId="3A84A8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KLAPROTH-ANDRADE, Daniela - HINGERL, </w:t>
      </w:r>
      <w:proofErr w:type="spellStart"/>
      <w:r>
        <w:rPr>
          <w:rFonts w:ascii="Times New Roman" w:hAnsi="Times New Roman"/>
          <w:i/>
          <w:iCs/>
          <w:color w:val="993300"/>
          <w:sz w:val="24"/>
          <w:szCs w:val="24"/>
        </w:rPr>
        <w:t>Johannes</w:t>
      </w:r>
      <w:proofErr w:type="spellEnd"/>
      <w:r>
        <w:rPr>
          <w:rFonts w:ascii="Times New Roman" w:hAnsi="Times New Roman"/>
          <w:i/>
          <w:iCs/>
          <w:color w:val="993300"/>
          <w:sz w:val="24"/>
          <w:szCs w:val="24"/>
        </w:rPr>
        <w:t xml:space="preserve"> - BRUNS, </w:t>
      </w:r>
      <w:proofErr w:type="spellStart"/>
      <w:r>
        <w:rPr>
          <w:rFonts w:ascii="Times New Roman" w:hAnsi="Times New Roman"/>
          <w:i/>
          <w:iCs/>
          <w:color w:val="993300"/>
          <w:sz w:val="24"/>
          <w:szCs w:val="24"/>
        </w:rPr>
        <w:t>Yanik</w:t>
      </w:r>
      <w:proofErr w:type="spellEnd"/>
      <w:r>
        <w:rPr>
          <w:rFonts w:ascii="Times New Roman" w:hAnsi="Times New Roman"/>
          <w:i/>
          <w:iCs/>
          <w:color w:val="993300"/>
          <w:sz w:val="24"/>
          <w:szCs w:val="24"/>
        </w:rPr>
        <w:t xml:space="preserve"> - SMITH, </w:t>
      </w:r>
      <w:proofErr w:type="spellStart"/>
      <w:r>
        <w:rPr>
          <w:rFonts w:ascii="Times New Roman" w:hAnsi="Times New Roman"/>
          <w:i/>
          <w:iCs/>
          <w:color w:val="993300"/>
          <w:sz w:val="24"/>
          <w:szCs w:val="24"/>
        </w:rPr>
        <w:t>Nicholas</w:t>
      </w:r>
      <w:proofErr w:type="spellEnd"/>
      <w:r>
        <w:rPr>
          <w:rFonts w:ascii="Times New Roman" w:hAnsi="Times New Roman"/>
          <w:i/>
          <w:iCs/>
          <w:color w:val="993300"/>
          <w:sz w:val="24"/>
          <w:szCs w:val="24"/>
        </w:rPr>
        <w:t xml:space="preserve"> H. - TRAUBLE, </w:t>
      </w:r>
      <w:proofErr w:type="spellStart"/>
      <w:r>
        <w:rPr>
          <w:rFonts w:ascii="Times New Roman" w:hAnsi="Times New Roman"/>
          <w:i/>
          <w:iCs/>
          <w:color w:val="993300"/>
          <w:sz w:val="24"/>
          <w:szCs w:val="24"/>
        </w:rPr>
        <w:t>Jakob</w:t>
      </w:r>
      <w:proofErr w:type="spellEnd"/>
      <w:r>
        <w:rPr>
          <w:rFonts w:ascii="Times New Roman" w:hAnsi="Times New Roman"/>
          <w:i/>
          <w:iCs/>
          <w:color w:val="993300"/>
          <w:sz w:val="24"/>
          <w:szCs w:val="24"/>
        </w:rPr>
        <w:t xml:space="preserve"> - WILHELM, </w:t>
      </w:r>
      <w:proofErr w:type="spellStart"/>
      <w:r>
        <w:rPr>
          <w:rFonts w:ascii="Times New Roman" w:hAnsi="Times New Roman"/>
          <w:i/>
          <w:iCs/>
          <w:color w:val="993300"/>
          <w:sz w:val="24"/>
          <w:szCs w:val="24"/>
        </w:rPr>
        <w:t>Mathias</w:t>
      </w:r>
      <w:proofErr w:type="spellEnd"/>
      <w:r>
        <w:rPr>
          <w:rFonts w:ascii="Times New Roman" w:hAnsi="Times New Roman"/>
          <w:i/>
          <w:iCs/>
          <w:color w:val="993300"/>
          <w:sz w:val="24"/>
          <w:szCs w:val="24"/>
        </w:rPr>
        <w:t xml:space="preserve"> - GAGNEUR, </w:t>
      </w:r>
      <w:proofErr w:type="spellStart"/>
      <w:r>
        <w:rPr>
          <w:rFonts w:ascii="Times New Roman" w:hAnsi="Times New Roman"/>
          <w:i/>
          <w:iCs/>
          <w:color w:val="993300"/>
          <w:sz w:val="24"/>
          <w:szCs w:val="24"/>
        </w:rPr>
        <w:t>Julien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Deep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learning-driven</w:t>
      </w:r>
      <w:proofErr w:type="spellEnd"/>
      <w:r>
        <w:rPr>
          <w:rFonts w:ascii="Times New Roman" w:hAnsi="Times New Roman"/>
          <w:i/>
          <w:iCs/>
          <w:color w:val="993300"/>
          <w:sz w:val="24"/>
          <w:szCs w:val="24"/>
        </w:rPr>
        <w:t xml:space="preserve"> fragment </w:t>
      </w:r>
      <w:proofErr w:type="spellStart"/>
      <w:r>
        <w:rPr>
          <w:rFonts w:ascii="Times New Roman" w:hAnsi="Times New Roman"/>
          <w:i/>
          <w:iCs/>
          <w:color w:val="993300"/>
          <w:sz w:val="24"/>
          <w:szCs w:val="24"/>
        </w:rPr>
        <w: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enables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highly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precise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sensitive</w:t>
      </w:r>
      <w:proofErr w:type="spellEnd"/>
      <w:r>
        <w:rPr>
          <w:rFonts w:ascii="Times New Roman" w:hAnsi="Times New Roman"/>
          <w:i/>
          <w:iCs/>
          <w:color w:val="993300"/>
          <w:sz w:val="24"/>
          <w:szCs w:val="24"/>
        </w:rPr>
        <w:t xml:space="preserve"> de novo peptide </w:t>
      </w:r>
      <w:proofErr w:type="spellStart"/>
      <w:r>
        <w:rPr>
          <w:rFonts w:ascii="Times New Roman" w:hAnsi="Times New Roman"/>
          <w:i/>
          <w:iCs/>
          <w:color w:val="993300"/>
          <w:sz w:val="24"/>
          <w:szCs w:val="24"/>
        </w:rPr>
        <w:t>sequencing</w:t>
      </w:r>
      <w:proofErr w:type="spellEnd"/>
      <w:r>
        <w:rPr>
          <w:rFonts w:ascii="Times New Roman" w:hAnsi="Times New Roman"/>
          <w:i/>
          <w:iCs/>
          <w:color w:val="993300"/>
          <w:sz w:val="24"/>
          <w:szCs w:val="24"/>
        </w:rPr>
        <w:t xml:space="preserve">. In NATURE COMMUNICATIONS,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 Dostupné na: </w:t>
      </w:r>
      <w:hyperlink r:id="rId1308" w:history="1">
        <w:r>
          <w:rPr>
            <w:rFonts w:ascii="Times New Roman" w:hAnsi="Times New Roman"/>
            <w:i/>
            <w:iCs/>
            <w:color w:val="7F7F7F"/>
            <w:sz w:val="24"/>
            <w:szCs w:val="24"/>
          </w:rPr>
          <w:t>https://doi.org/10.1038/s41467-023-44323-7</w:t>
        </w:r>
      </w:hyperlink>
      <w:r>
        <w:rPr>
          <w:rFonts w:ascii="Times New Roman" w:hAnsi="Times New Roman"/>
          <w:i/>
          <w:iCs/>
          <w:color w:val="993300"/>
          <w:sz w:val="24"/>
          <w:szCs w:val="24"/>
        </w:rPr>
        <w:t>, Registrované v: WOS</w:t>
      </w:r>
    </w:p>
    <w:p w14:paraId="0E33E4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LEE, </w:t>
      </w:r>
      <w:proofErr w:type="spellStart"/>
      <w:r>
        <w:rPr>
          <w:rFonts w:ascii="Times New Roman" w:hAnsi="Times New Roman"/>
          <w:i/>
          <w:iCs/>
          <w:color w:val="993300"/>
          <w:sz w:val="24"/>
          <w:szCs w:val="24"/>
        </w:rPr>
        <w:t>Sangjeong</w:t>
      </w:r>
      <w:proofErr w:type="spellEnd"/>
      <w:r>
        <w:rPr>
          <w:rFonts w:ascii="Times New Roman" w:hAnsi="Times New Roman"/>
          <w:i/>
          <w:iCs/>
          <w:color w:val="993300"/>
          <w:sz w:val="24"/>
          <w:szCs w:val="24"/>
        </w:rPr>
        <w:t xml:space="preserve"> - KIM, </w:t>
      </w:r>
      <w:proofErr w:type="spellStart"/>
      <w:r>
        <w:rPr>
          <w:rFonts w:ascii="Times New Roman" w:hAnsi="Times New Roman"/>
          <w:i/>
          <w:iCs/>
          <w:color w:val="993300"/>
          <w:sz w:val="24"/>
          <w:szCs w:val="24"/>
        </w:rPr>
        <w:t>Hyunwoo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Bidirectional</w:t>
      </w:r>
      <w:proofErr w:type="spellEnd"/>
      <w:r>
        <w:rPr>
          <w:rFonts w:ascii="Times New Roman" w:hAnsi="Times New Roman"/>
          <w:i/>
          <w:iCs/>
          <w:color w:val="993300"/>
          <w:sz w:val="24"/>
          <w:szCs w:val="24"/>
        </w:rPr>
        <w:t xml:space="preserve"> de novo peptide </w:t>
      </w:r>
      <w:proofErr w:type="spellStart"/>
      <w:r>
        <w:rPr>
          <w:rFonts w:ascii="Times New Roman" w:hAnsi="Times New Roman"/>
          <w:i/>
          <w:iCs/>
          <w:color w:val="993300"/>
          <w:sz w:val="24"/>
          <w:szCs w:val="24"/>
        </w:rPr>
        <w:t>sequencing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transformer</w:t>
      </w:r>
      <w:proofErr w:type="spellEnd"/>
      <w:r>
        <w:rPr>
          <w:rFonts w:ascii="Times New Roman" w:hAnsi="Times New Roman"/>
          <w:i/>
          <w:iCs/>
          <w:color w:val="993300"/>
          <w:sz w:val="24"/>
          <w:szCs w:val="24"/>
        </w:rPr>
        <w:t xml:space="preserve"> model. In PLOS COMPUTATIONAL BIOLOGY,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 no. 2, art. no. e1011892. ISSN 1553-734X. Dostupné na: </w:t>
      </w:r>
      <w:hyperlink r:id="rId1309" w:history="1">
        <w:r>
          <w:rPr>
            <w:rFonts w:ascii="Times New Roman" w:hAnsi="Times New Roman"/>
            <w:i/>
            <w:iCs/>
            <w:color w:val="7F7F7F"/>
            <w:sz w:val="24"/>
            <w:szCs w:val="24"/>
          </w:rPr>
          <w:t>https://doi.org/10.1371/journal.pcbi.1011892</w:t>
        </w:r>
      </w:hyperlink>
      <w:r>
        <w:rPr>
          <w:rFonts w:ascii="Times New Roman" w:hAnsi="Times New Roman"/>
          <w:i/>
          <w:iCs/>
          <w:color w:val="993300"/>
          <w:sz w:val="24"/>
          <w:szCs w:val="24"/>
        </w:rPr>
        <w:t>, Registrované v: WOS</w:t>
      </w:r>
    </w:p>
    <w:p w14:paraId="77D1871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PENG, </w:t>
      </w:r>
      <w:proofErr w:type="spellStart"/>
      <w:r>
        <w:rPr>
          <w:rFonts w:ascii="Times New Roman" w:hAnsi="Times New Roman"/>
          <w:i/>
          <w:iCs/>
          <w:color w:val="993300"/>
          <w:sz w:val="24"/>
          <w:szCs w:val="24"/>
        </w:rPr>
        <w:t>Yisu</w:t>
      </w:r>
      <w:proofErr w:type="spellEnd"/>
      <w:r>
        <w:rPr>
          <w:rFonts w:ascii="Times New Roman" w:hAnsi="Times New Roman"/>
          <w:i/>
          <w:iCs/>
          <w:color w:val="993300"/>
          <w:sz w:val="24"/>
          <w:szCs w:val="24"/>
        </w:rPr>
        <w:t xml:space="preserve"> - JAIN, </w:t>
      </w:r>
      <w:proofErr w:type="spellStart"/>
      <w:r>
        <w:rPr>
          <w:rFonts w:ascii="Times New Roman" w:hAnsi="Times New Roman"/>
          <w:i/>
          <w:iCs/>
          <w:color w:val="993300"/>
          <w:sz w:val="24"/>
          <w:szCs w:val="24"/>
        </w:rPr>
        <w:t>Shantanu</w:t>
      </w:r>
      <w:proofErr w:type="spellEnd"/>
      <w:r>
        <w:rPr>
          <w:rFonts w:ascii="Times New Roman" w:hAnsi="Times New Roman"/>
          <w:i/>
          <w:iCs/>
          <w:color w:val="993300"/>
          <w:sz w:val="24"/>
          <w:szCs w:val="24"/>
        </w:rPr>
        <w:t xml:space="preserve"> - RADIVOJAC, </w:t>
      </w:r>
      <w:proofErr w:type="spellStart"/>
      <w:r>
        <w:rPr>
          <w:rFonts w:ascii="Times New Roman" w:hAnsi="Times New Roman"/>
          <w:i/>
          <w:iCs/>
          <w:color w:val="993300"/>
          <w:sz w:val="24"/>
          <w:szCs w:val="24"/>
        </w:rPr>
        <w:t>Predrag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algorithm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decoy-free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false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discovery</w:t>
      </w:r>
      <w:proofErr w:type="spellEnd"/>
      <w:r>
        <w:rPr>
          <w:rFonts w:ascii="Times New Roman" w:hAnsi="Times New Roman"/>
          <w:i/>
          <w:iCs/>
          <w:color w:val="993300"/>
          <w:sz w:val="24"/>
          <w:szCs w:val="24"/>
        </w:rPr>
        <w:t xml:space="preserve"> rate estimation in XL-MS/MS </w:t>
      </w:r>
      <w:proofErr w:type="spellStart"/>
      <w:r>
        <w:rPr>
          <w:rFonts w:ascii="Times New Roman" w:hAnsi="Times New Roman"/>
          <w:i/>
          <w:iCs/>
          <w:color w:val="993300"/>
          <w:sz w:val="24"/>
          <w:szCs w:val="24"/>
        </w:rPr>
        <w:t>proteomics</w:t>
      </w:r>
      <w:proofErr w:type="spellEnd"/>
      <w:r>
        <w:rPr>
          <w:rFonts w:ascii="Times New Roman" w:hAnsi="Times New Roman"/>
          <w:i/>
          <w:iCs/>
          <w:color w:val="993300"/>
          <w:sz w:val="24"/>
          <w:szCs w:val="24"/>
        </w:rPr>
        <w:t xml:space="preserve">. In BIOINFORMATICS,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 no. ISSN 1367-4803. Dostupné na: </w:t>
      </w:r>
      <w:hyperlink r:id="rId1310" w:history="1">
        <w:r>
          <w:rPr>
            <w:rFonts w:ascii="Times New Roman" w:hAnsi="Times New Roman"/>
            <w:i/>
            <w:iCs/>
            <w:color w:val="7F7F7F"/>
            <w:sz w:val="24"/>
            <w:szCs w:val="24"/>
          </w:rPr>
          <w:t>https://doi.org/10.1093/bioinformatics/btae233</w:t>
        </w:r>
      </w:hyperlink>
      <w:r>
        <w:rPr>
          <w:rFonts w:ascii="Times New Roman" w:hAnsi="Times New Roman"/>
          <w:i/>
          <w:iCs/>
          <w:color w:val="993300"/>
          <w:sz w:val="24"/>
          <w:szCs w:val="24"/>
        </w:rPr>
        <w:t>, Registrované v: WOS</w:t>
      </w:r>
    </w:p>
    <w:p w14:paraId="3C379A7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VELASQUEZ, </w:t>
      </w:r>
      <w:proofErr w:type="spellStart"/>
      <w:r>
        <w:rPr>
          <w:rFonts w:ascii="Times New Roman" w:hAnsi="Times New Roman"/>
          <w:i/>
          <w:iCs/>
          <w:color w:val="993300"/>
          <w:sz w:val="24"/>
          <w:szCs w:val="24"/>
        </w:rPr>
        <w:t>Alvaro</w:t>
      </w:r>
      <w:proofErr w:type="spellEnd"/>
      <w:r>
        <w:rPr>
          <w:rFonts w:ascii="Times New Roman" w:hAnsi="Times New Roman"/>
          <w:i/>
          <w:iCs/>
          <w:color w:val="993300"/>
          <w:sz w:val="24"/>
          <w:szCs w:val="24"/>
        </w:rPr>
        <w:t xml:space="preserve"> - WOJCIECHOWSKI, P. - SUBRAMANI, K. - WILLIAMSON, </w:t>
      </w:r>
      <w:proofErr w:type="spellStart"/>
      <w:r>
        <w:rPr>
          <w:rFonts w:ascii="Times New Roman" w:hAnsi="Times New Roman"/>
          <w:i/>
          <w:iCs/>
          <w:color w:val="993300"/>
          <w:sz w:val="24"/>
          <w:szCs w:val="24"/>
        </w:rPr>
        <w:t>Matthew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Arc-dependent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insights</w:t>
      </w:r>
      <w:proofErr w:type="spellEnd"/>
      <w:r>
        <w:rPr>
          <w:rFonts w:ascii="Times New Roman" w:hAnsi="Times New Roman"/>
          <w:i/>
          <w:iCs/>
          <w:color w:val="993300"/>
          <w:sz w:val="24"/>
          <w:szCs w:val="24"/>
        </w:rPr>
        <w:t xml:space="preserve"> and a </w:t>
      </w:r>
      <w:proofErr w:type="spellStart"/>
      <w:r>
        <w:rPr>
          <w:rFonts w:ascii="Times New Roman" w:hAnsi="Times New Roman"/>
          <w:i/>
          <w:iCs/>
          <w:color w:val="993300"/>
          <w:sz w:val="24"/>
          <w:szCs w:val="24"/>
        </w:rPr>
        <w:lastRenderedPageBreak/>
        <w:t>computational</w:t>
      </w:r>
      <w:proofErr w:type="spellEnd"/>
      <w:r>
        <w:rPr>
          <w:rFonts w:ascii="Times New Roman" w:hAnsi="Times New Roman"/>
          <w:i/>
          <w:iCs/>
          <w:color w:val="993300"/>
          <w:sz w:val="24"/>
          <w:szCs w:val="24"/>
        </w:rPr>
        <w:t xml:space="preserve"> study. In ANNALS OF OPERATIONS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338, no. 2-3,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1101-1126. ISSN 0254-5330. Dostupné na: </w:t>
      </w:r>
      <w:hyperlink r:id="rId1311" w:history="1">
        <w:r>
          <w:rPr>
            <w:rFonts w:ascii="Times New Roman" w:hAnsi="Times New Roman"/>
            <w:i/>
            <w:iCs/>
            <w:color w:val="7F7F7F"/>
            <w:sz w:val="24"/>
            <w:szCs w:val="24"/>
          </w:rPr>
          <w:t>https://doi.org/10.1007/s10479-024-05910-z</w:t>
        </w:r>
      </w:hyperlink>
      <w:r>
        <w:rPr>
          <w:rFonts w:ascii="Times New Roman" w:hAnsi="Times New Roman"/>
          <w:i/>
          <w:iCs/>
          <w:color w:val="993300"/>
          <w:sz w:val="24"/>
          <w:szCs w:val="24"/>
        </w:rPr>
        <w:t>, Registrované v: WOS</w:t>
      </w:r>
    </w:p>
    <w:p w14:paraId="3C2D10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WU, </w:t>
      </w:r>
      <w:proofErr w:type="spellStart"/>
      <w:r>
        <w:rPr>
          <w:rFonts w:ascii="Times New Roman" w:hAnsi="Times New Roman"/>
          <w:i/>
          <w:iCs/>
          <w:color w:val="993300"/>
          <w:sz w:val="24"/>
          <w:szCs w:val="24"/>
        </w:rPr>
        <w:t>Enhui</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Guanyang</w:t>
      </w:r>
      <w:proofErr w:type="spellEnd"/>
      <w:r>
        <w:rPr>
          <w:rFonts w:ascii="Times New Roman" w:hAnsi="Times New Roman"/>
          <w:i/>
          <w:iCs/>
          <w:color w:val="993300"/>
          <w:sz w:val="24"/>
          <w:szCs w:val="24"/>
        </w:rPr>
        <w:t xml:space="preserve"> - XIE, </w:t>
      </w:r>
      <w:proofErr w:type="spellStart"/>
      <w:r>
        <w:rPr>
          <w:rFonts w:ascii="Times New Roman" w:hAnsi="Times New Roman"/>
          <w:i/>
          <w:iCs/>
          <w:color w:val="993300"/>
          <w:sz w:val="24"/>
          <w:szCs w:val="24"/>
        </w:rPr>
        <w:t>Dong</w:t>
      </w:r>
      <w:proofErr w:type="spellEnd"/>
      <w:r>
        <w:rPr>
          <w:rFonts w:ascii="Times New Roman" w:hAnsi="Times New Roman"/>
          <w:i/>
          <w:iCs/>
          <w:color w:val="993300"/>
          <w:sz w:val="24"/>
          <w:szCs w:val="24"/>
        </w:rPr>
        <w:t xml:space="preserve"> - QIAO, </w:t>
      </w:r>
      <w:proofErr w:type="spellStart"/>
      <w:r>
        <w:rPr>
          <w:rFonts w:ascii="Times New Roman" w:hAnsi="Times New Roman"/>
          <w:i/>
          <w:iCs/>
          <w:color w:val="993300"/>
          <w:sz w:val="24"/>
          <w:szCs w:val="24"/>
        </w:rPr>
        <w:t>Liang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Data-independent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acquisition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metaproteomics</w:t>
      </w:r>
      <w:proofErr w:type="spellEnd"/>
      <w:r>
        <w:rPr>
          <w:rFonts w:ascii="Times New Roman" w:hAnsi="Times New Roman"/>
          <w:i/>
          <w:iCs/>
          <w:color w:val="993300"/>
          <w:sz w:val="24"/>
          <w:szCs w:val="24"/>
        </w:rPr>
        <w:t xml:space="preserve">. In EXPERT REVIEW OF PROTEOMICS,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7-8,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271-280. ISSN 1478-9450. Dostupné na: </w:t>
      </w:r>
      <w:hyperlink r:id="rId1312" w:history="1">
        <w:r>
          <w:rPr>
            <w:rFonts w:ascii="Times New Roman" w:hAnsi="Times New Roman"/>
            <w:i/>
            <w:iCs/>
            <w:color w:val="7F7F7F"/>
            <w:sz w:val="24"/>
            <w:szCs w:val="24"/>
          </w:rPr>
          <w:t>https://doi.org/10.1080/14789450.2024.2394190</w:t>
        </w:r>
      </w:hyperlink>
      <w:r>
        <w:rPr>
          <w:rFonts w:ascii="Times New Roman" w:hAnsi="Times New Roman"/>
          <w:i/>
          <w:iCs/>
          <w:color w:val="993300"/>
          <w:sz w:val="24"/>
          <w:szCs w:val="24"/>
        </w:rPr>
        <w:t>, Registrované v: WOS</w:t>
      </w:r>
    </w:p>
    <w:p w14:paraId="27E2FA8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XU, </w:t>
      </w:r>
      <w:proofErr w:type="spellStart"/>
      <w:r>
        <w:rPr>
          <w:rFonts w:ascii="Times New Roman" w:hAnsi="Times New Roman"/>
          <w:i/>
          <w:iCs/>
          <w:color w:val="993300"/>
          <w:sz w:val="24"/>
          <w:szCs w:val="24"/>
        </w:rPr>
        <w:t>Zixing</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Wantong</w:t>
      </w:r>
      <w:proofErr w:type="spellEnd"/>
      <w:r>
        <w:rPr>
          <w:rFonts w:ascii="Times New Roman" w:hAnsi="Times New Roman"/>
          <w:i/>
          <w:iCs/>
          <w:color w:val="993300"/>
          <w:sz w:val="24"/>
          <w:szCs w:val="24"/>
        </w:rPr>
        <w:t xml:space="preserve"> - SUN, </w:t>
      </w:r>
      <w:proofErr w:type="spellStart"/>
      <w:r>
        <w:rPr>
          <w:rFonts w:ascii="Times New Roman" w:hAnsi="Times New Roman"/>
          <w:i/>
          <w:iCs/>
          <w:color w:val="993300"/>
          <w:sz w:val="24"/>
          <w:szCs w:val="24"/>
        </w:rPr>
        <w:t>Nianrong</w:t>
      </w:r>
      <w:proofErr w:type="spellEnd"/>
      <w:r>
        <w:rPr>
          <w:rFonts w:ascii="Times New Roman" w:hAnsi="Times New Roman"/>
          <w:i/>
          <w:iCs/>
          <w:color w:val="993300"/>
          <w:sz w:val="24"/>
          <w:szCs w:val="24"/>
        </w:rPr>
        <w:t xml:space="preserve"> - DENG, </w:t>
      </w:r>
      <w:proofErr w:type="spellStart"/>
      <w:r>
        <w:rPr>
          <w:rFonts w:ascii="Times New Roman" w:hAnsi="Times New Roman"/>
          <w:i/>
          <w:iCs/>
          <w:color w:val="993300"/>
          <w:sz w:val="24"/>
          <w:szCs w:val="24"/>
        </w:rPr>
        <w:t>Chunhui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Magnetic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mesoporous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materials</w:t>
      </w:r>
      <w:proofErr w:type="spellEnd"/>
      <w:r>
        <w:rPr>
          <w:rFonts w:ascii="Times New Roman" w:hAnsi="Times New Roman"/>
          <w:i/>
          <w:iCs/>
          <w:color w:val="993300"/>
          <w:sz w:val="24"/>
          <w:szCs w:val="24"/>
        </w:rPr>
        <w:t xml:space="preserve"> and MALDI-TOF MS in </w:t>
      </w:r>
      <w:proofErr w:type="spellStart"/>
      <w:r>
        <w:rPr>
          <w:rFonts w:ascii="Times New Roman" w:hAnsi="Times New Roman"/>
          <w:i/>
          <w:iCs/>
          <w:color w:val="993300"/>
          <w:sz w:val="24"/>
          <w:szCs w:val="24"/>
        </w:rPr>
        <w:t>peptidomics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enrichment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disease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TRAC-TRENDS IN ANALYTICAL CHEMISTRY,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175, no., art. no. 117725. ISSN 0165-9936. Dostupné na: </w:t>
      </w:r>
      <w:hyperlink r:id="rId1313" w:history="1">
        <w:r>
          <w:rPr>
            <w:rFonts w:ascii="Times New Roman" w:hAnsi="Times New Roman"/>
            <w:i/>
            <w:iCs/>
            <w:color w:val="7F7F7F"/>
            <w:sz w:val="24"/>
            <w:szCs w:val="24"/>
          </w:rPr>
          <w:t>https://doi.org/10.1016/j.trac.2024.117725</w:t>
        </w:r>
      </w:hyperlink>
      <w:r>
        <w:rPr>
          <w:rFonts w:ascii="Times New Roman" w:hAnsi="Times New Roman"/>
          <w:i/>
          <w:iCs/>
          <w:color w:val="993300"/>
          <w:sz w:val="24"/>
          <w:szCs w:val="24"/>
        </w:rPr>
        <w:t>, Registrované v: WOS</w:t>
      </w:r>
    </w:p>
    <w:p w14:paraId="49B2D0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YILMAZ, </w:t>
      </w:r>
      <w:proofErr w:type="spellStart"/>
      <w:r>
        <w:rPr>
          <w:rFonts w:ascii="Times New Roman" w:hAnsi="Times New Roman"/>
          <w:i/>
          <w:iCs/>
          <w:color w:val="993300"/>
          <w:sz w:val="24"/>
          <w:szCs w:val="24"/>
        </w:rPr>
        <w:t>Melih</w:t>
      </w:r>
      <w:proofErr w:type="spellEnd"/>
      <w:r>
        <w:rPr>
          <w:rFonts w:ascii="Times New Roman" w:hAnsi="Times New Roman"/>
          <w:i/>
          <w:iCs/>
          <w:color w:val="993300"/>
          <w:sz w:val="24"/>
          <w:szCs w:val="24"/>
        </w:rPr>
        <w:t xml:space="preserve"> - FONDRIE, William E. - BITTREMIEUX, </w:t>
      </w:r>
      <w:proofErr w:type="spellStart"/>
      <w:r>
        <w:rPr>
          <w:rFonts w:ascii="Times New Roman" w:hAnsi="Times New Roman"/>
          <w:i/>
          <w:iCs/>
          <w:color w:val="993300"/>
          <w:sz w:val="24"/>
          <w:szCs w:val="24"/>
        </w:rPr>
        <w:t>Wout</w:t>
      </w:r>
      <w:proofErr w:type="spellEnd"/>
      <w:r>
        <w:rPr>
          <w:rFonts w:ascii="Times New Roman" w:hAnsi="Times New Roman"/>
          <w:i/>
          <w:iCs/>
          <w:color w:val="993300"/>
          <w:sz w:val="24"/>
          <w:szCs w:val="24"/>
        </w:rPr>
        <w:t xml:space="preserve"> - MELENDEZ, Carlo F. - NELSON, </w:t>
      </w:r>
      <w:proofErr w:type="spellStart"/>
      <w:r>
        <w:rPr>
          <w:rFonts w:ascii="Times New Roman" w:hAnsi="Times New Roman"/>
          <w:i/>
          <w:iCs/>
          <w:color w:val="993300"/>
          <w:sz w:val="24"/>
          <w:szCs w:val="24"/>
        </w:rPr>
        <w:t>Rowan</w:t>
      </w:r>
      <w:proofErr w:type="spellEnd"/>
      <w:r>
        <w:rPr>
          <w:rFonts w:ascii="Times New Roman" w:hAnsi="Times New Roman"/>
          <w:i/>
          <w:iCs/>
          <w:color w:val="993300"/>
          <w:sz w:val="24"/>
          <w:szCs w:val="24"/>
        </w:rPr>
        <w:t xml:space="preserve"> - ANANTH, </w:t>
      </w:r>
      <w:proofErr w:type="spellStart"/>
      <w:r>
        <w:rPr>
          <w:rFonts w:ascii="Times New Roman" w:hAnsi="Times New Roman"/>
          <w:i/>
          <w:iCs/>
          <w:color w:val="993300"/>
          <w:sz w:val="24"/>
          <w:szCs w:val="24"/>
        </w:rPr>
        <w:t>Varun</w:t>
      </w:r>
      <w:proofErr w:type="spellEnd"/>
      <w:r>
        <w:rPr>
          <w:rFonts w:ascii="Times New Roman" w:hAnsi="Times New Roman"/>
          <w:i/>
          <w:iCs/>
          <w:color w:val="993300"/>
          <w:sz w:val="24"/>
          <w:szCs w:val="24"/>
        </w:rPr>
        <w:t xml:space="preserve"> - OH, </w:t>
      </w:r>
      <w:proofErr w:type="spellStart"/>
      <w:r>
        <w:rPr>
          <w:rFonts w:ascii="Times New Roman" w:hAnsi="Times New Roman"/>
          <w:i/>
          <w:iCs/>
          <w:color w:val="993300"/>
          <w:sz w:val="24"/>
          <w:szCs w:val="24"/>
        </w:rPr>
        <w:t>Sewoong</w:t>
      </w:r>
      <w:proofErr w:type="spellEnd"/>
      <w:r>
        <w:rPr>
          <w:rFonts w:ascii="Times New Roman" w:hAnsi="Times New Roman"/>
          <w:i/>
          <w:iCs/>
          <w:color w:val="993300"/>
          <w:sz w:val="24"/>
          <w:szCs w:val="24"/>
        </w:rPr>
        <w:t xml:space="preserve"> - NOBLE, William </w:t>
      </w:r>
      <w:proofErr w:type="spellStart"/>
      <w:r>
        <w:rPr>
          <w:rFonts w:ascii="Times New Roman" w:hAnsi="Times New Roman"/>
          <w:i/>
          <w:iCs/>
          <w:color w:val="993300"/>
          <w:sz w:val="24"/>
          <w:szCs w:val="24"/>
        </w:rPr>
        <w:t>Stafford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-to-</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peptides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transformer</w:t>
      </w:r>
      <w:proofErr w:type="spellEnd"/>
      <w:r>
        <w:rPr>
          <w:rFonts w:ascii="Times New Roman" w:hAnsi="Times New Roman"/>
          <w:i/>
          <w:iCs/>
          <w:color w:val="993300"/>
          <w:sz w:val="24"/>
          <w:szCs w:val="24"/>
        </w:rPr>
        <w:t xml:space="preserve"> model. In NATURE COMMUNICATIONS,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 art. no. 6427. Dostupné na: </w:t>
      </w:r>
      <w:hyperlink r:id="rId1314" w:history="1">
        <w:r>
          <w:rPr>
            <w:rFonts w:ascii="Times New Roman" w:hAnsi="Times New Roman"/>
            <w:i/>
            <w:iCs/>
            <w:color w:val="7F7F7F"/>
            <w:sz w:val="24"/>
            <w:szCs w:val="24"/>
          </w:rPr>
          <w:t>https://doi.org/10.1038/s41467-024-49731-x</w:t>
        </w:r>
      </w:hyperlink>
      <w:r>
        <w:rPr>
          <w:rFonts w:ascii="Times New Roman" w:hAnsi="Times New Roman"/>
          <w:i/>
          <w:iCs/>
          <w:color w:val="993300"/>
          <w:sz w:val="24"/>
          <w:szCs w:val="24"/>
        </w:rPr>
        <w:t>, Registrované v: WOS</w:t>
      </w:r>
    </w:p>
    <w:p w14:paraId="6C016A0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[1.1] ZHU, </w:t>
      </w:r>
      <w:proofErr w:type="spellStart"/>
      <w:r>
        <w:rPr>
          <w:rFonts w:ascii="Times New Roman" w:hAnsi="Times New Roman"/>
          <w:i/>
          <w:iCs/>
          <w:color w:val="993300"/>
          <w:sz w:val="24"/>
          <w:szCs w:val="24"/>
        </w:rPr>
        <w:t>Ke</w:t>
      </w:r>
      <w:proofErr w:type="spellEnd"/>
      <w:r>
        <w:rPr>
          <w:rFonts w:ascii="Times New Roman" w:hAnsi="Times New Roman"/>
          <w:i/>
          <w:iCs/>
          <w:color w:val="993300"/>
          <w:sz w:val="24"/>
          <w:szCs w:val="24"/>
        </w:rPr>
        <w:t xml:space="preserve"> - JIN, </w:t>
      </w:r>
      <w:proofErr w:type="spellStart"/>
      <w:r>
        <w:rPr>
          <w:rFonts w:ascii="Times New Roman" w:hAnsi="Times New Roman"/>
          <w:i/>
          <w:iCs/>
          <w:color w:val="993300"/>
          <w:sz w:val="24"/>
          <w:szCs w:val="24"/>
        </w:rPr>
        <w:t>Yan</w:t>
      </w:r>
      <w:proofErr w:type="spellEnd"/>
      <w:r>
        <w:rPr>
          <w:rFonts w:ascii="Times New Roman" w:hAnsi="Times New Roman"/>
          <w:i/>
          <w:iCs/>
          <w:color w:val="993300"/>
          <w:sz w:val="24"/>
          <w:szCs w:val="24"/>
        </w:rPr>
        <w:t xml:space="preserve"> - ZHAO, </w:t>
      </w:r>
      <w:proofErr w:type="spellStart"/>
      <w:r>
        <w:rPr>
          <w:rFonts w:ascii="Times New Roman" w:hAnsi="Times New Roman"/>
          <w:i/>
          <w:iCs/>
          <w:color w:val="993300"/>
          <w:sz w:val="24"/>
          <w:szCs w:val="24"/>
        </w:rPr>
        <w:t>Yun</w:t>
      </w:r>
      <w:proofErr w:type="spellEnd"/>
      <w:r>
        <w:rPr>
          <w:rFonts w:ascii="Times New Roman" w:hAnsi="Times New Roman"/>
          <w:i/>
          <w:iCs/>
          <w:color w:val="993300"/>
          <w:sz w:val="24"/>
          <w:szCs w:val="24"/>
        </w:rPr>
        <w:t xml:space="preserve"> - HE, </w:t>
      </w:r>
      <w:proofErr w:type="spellStart"/>
      <w:r>
        <w:rPr>
          <w:rFonts w:ascii="Times New Roman" w:hAnsi="Times New Roman"/>
          <w:i/>
          <w:iCs/>
          <w:color w:val="993300"/>
          <w:sz w:val="24"/>
          <w:szCs w:val="24"/>
        </w:rPr>
        <w:t>Andong</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Ran</w:t>
      </w:r>
      <w:proofErr w:type="spellEnd"/>
      <w:r>
        <w:rPr>
          <w:rFonts w:ascii="Times New Roman" w:hAnsi="Times New Roman"/>
          <w:i/>
          <w:iCs/>
          <w:color w:val="993300"/>
          <w:sz w:val="24"/>
          <w:szCs w:val="24"/>
        </w:rPr>
        <w:t xml:space="preserve"> - CAO, </w:t>
      </w:r>
      <w:proofErr w:type="spellStart"/>
      <w:r>
        <w:rPr>
          <w:rFonts w:ascii="Times New Roman" w:hAnsi="Times New Roman"/>
          <w:i/>
          <w:iCs/>
          <w:color w:val="993300"/>
          <w:sz w:val="24"/>
          <w:szCs w:val="24"/>
        </w:rPr>
        <w:t>Chao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Proteomic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scrutiny</w:t>
      </w:r>
      <w:proofErr w:type="spellEnd"/>
      <w:r>
        <w:rPr>
          <w:rFonts w:ascii="Times New Roman" w:hAnsi="Times New Roman"/>
          <w:i/>
          <w:iCs/>
          <w:color w:val="993300"/>
          <w:sz w:val="24"/>
          <w:szCs w:val="24"/>
        </w:rPr>
        <w:t xml:space="preserve"> of nasal </w:t>
      </w:r>
      <w:proofErr w:type="spellStart"/>
      <w:r>
        <w:rPr>
          <w:rFonts w:ascii="Times New Roman" w:hAnsi="Times New Roman"/>
          <w:i/>
          <w:iCs/>
          <w:color w:val="993300"/>
          <w:sz w:val="24"/>
          <w:szCs w:val="24"/>
        </w:rPr>
        <w:t>microbiomes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clinic</w:t>
      </w:r>
      <w:proofErr w:type="spellEnd"/>
      <w:r>
        <w:rPr>
          <w:rFonts w:ascii="Times New Roman" w:hAnsi="Times New Roman"/>
          <w:i/>
          <w:iCs/>
          <w:color w:val="993300"/>
          <w:sz w:val="24"/>
          <w:szCs w:val="24"/>
        </w:rPr>
        <w:t xml:space="preserve">. In EXPERT REVIEW OF PROTEOMICS,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169-179. ISSN 1478-9450. Dostupné na: </w:t>
      </w:r>
      <w:hyperlink r:id="rId1315" w:history="1">
        <w:r>
          <w:rPr>
            <w:rFonts w:ascii="Times New Roman" w:hAnsi="Times New Roman"/>
            <w:i/>
            <w:iCs/>
            <w:color w:val="7F7F7F"/>
            <w:sz w:val="24"/>
            <w:szCs w:val="24"/>
          </w:rPr>
          <w:t>https://doi.org/10.1080/14789450.2024.2323983</w:t>
        </w:r>
      </w:hyperlink>
      <w:r>
        <w:rPr>
          <w:rFonts w:ascii="Times New Roman" w:hAnsi="Times New Roman"/>
          <w:i/>
          <w:iCs/>
          <w:color w:val="993300"/>
          <w:sz w:val="24"/>
          <w:szCs w:val="24"/>
        </w:rPr>
        <w:t>, Registrované v: WOS</w:t>
      </w:r>
    </w:p>
    <w:p w14:paraId="0D4D0CF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ADUTWUM, </w:t>
      </w:r>
      <w:proofErr w:type="spellStart"/>
      <w:r>
        <w:rPr>
          <w:rFonts w:ascii="Times New Roman" w:hAnsi="Times New Roman"/>
          <w:i/>
          <w:iCs/>
          <w:color w:val="993300"/>
          <w:sz w:val="24"/>
          <w:szCs w:val="24"/>
        </w:rPr>
        <w:t>Lawrence</w:t>
      </w:r>
      <w:proofErr w:type="spellEnd"/>
      <w:r>
        <w:rPr>
          <w:rFonts w:ascii="Times New Roman" w:hAnsi="Times New Roman"/>
          <w:i/>
          <w:iCs/>
          <w:color w:val="993300"/>
          <w:sz w:val="24"/>
          <w:szCs w:val="24"/>
        </w:rPr>
        <w:t xml:space="preserve"> A. - OPPONG, </w:t>
      </w:r>
      <w:proofErr w:type="spellStart"/>
      <w:r>
        <w:rPr>
          <w:rFonts w:ascii="Times New Roman" w:hAnsi="Times New Roman"/>
          <w:i/>
          <w:iCs/>
          <w:color w:val="993300"/>
          <w:sz w:val="24"/>
          <w:szCs w:val="24"/>
        </w:rPr>
        <w:t>Mahmood</w:t>
      </w:r>
      <w:proofErr w:type="spellEnd"/>
      <w:r>
        <w:rPr>
          <w:rFonts w:ascii="Times New Roman" w:hAnsi="Times New Roman"/>
          <w:i/>
          <w:iCs/>
          <w:color w:val="993300"/>
          <w:sz w:val="24"/>
          <w:szCs w:val="24"/>
        </w:rPr>
        <w:t xml:space="preserve"> B. - LARTEY, Michael - OPUNI, </w:t>
      </w:r>
      <w:proofErr w:type="spellStart"/>
      <w:r>
        <w:rPr>
          <w:rFonts w:ascii="Times New Roman" w:hAnsi="Times New Roman"/>
          <w:i/>
          <w:iCs/>
          <w:color w:val="993300"/>
          <w:sz w:val="24"/>
          <w:szCs w:val="24"/>
        </w:rPr>
        <w:t>Kwabena</w:t>
      </w:r>
      <w:proofErr w:type="spellEnd"/>
      <w:r>
        <w:rPr>
          <w:rFonts w:ascii="Times New Roman" w:hAnsi="Times New Roman"/>
          <w:i/>
          <w:iCs/>
          <w:color w:val="993300"/>
          <w:sz w:val="24"/>
          <w:szCs w:val="24"/>
        </w:rPr>
        <w:t xml:space="preserve"> F.M.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Machine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Pharmacoproteomics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Pharmacoproteomics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Recent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Trends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333-349. ISBN [9783031640209, 9783031640216]. Dostupné na: </w:t>
      </w:r>
      <w:hyperlink r:id="rId1316" w:history="1">
        <w:r>
          <w:rPr>
            <w:rFonts w:ascii="Times New Roman" w:hAnsi="Times New Roman"/>
            <w:i/>
            <w:iCs/>
            <w:color w:val="7F7F7F"/>
            <w:sz w:val="24"/>
            <w:szCs w:val="24"/>
          </w:rPr>
          <w:t>https://doi.org/10.1007/978-3-031-64021-6_15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9B0807" w14:textId="77777777">
        <w:trPr>
          <w:trHeight w:val="100"/>
        </w:trPr>
        <w:tc>
          <w:tcPr>
            <w:tcW w:w="1410" w:type="dxa"/>
            <w:tcBorders>
              <w:top w:val="nil"/>
              <w:left w:val="nil"/>
              <w:bottom w:val="nil"/>
              <w:right w:val="nil"/>
            </w:tcBorders>
          </w:tcPr>
          <w:p w14:paraId="5FF767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ADEB13</w:t>
            </w:r>
          </w:p>
        </w:tc>
        <w:tc>
          <w:tcPr>
            <w:tcW w:w="8193" w:type="dxa"/>
            <w:tcBorders>
              <w:top w:val="nil"/>
              <w:left w:val="nil"/>
              <w:bottom w:val="nil"/>
              <w:right w:val="nil"/>
            </w:tcBorders>
          </w:tcPr>
          <w:p w14:paraId="313C19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MAIO, G. - </w:t>
            </w:r>
            <w:r>
              <w:rPr>
                <w:rFonts w:ascii="Times New Roman" w:hAnsi="Times New Roman"/>
                <w:sz w:val="24"/>
                <w:szCs w:val="24"/>
                <w:u w:val="single"/>
              </w:rPr>
              <w:t>HOLÁ, Ľubica</w:t>
            </w:r>
            <w:r>
              <w:rPr>
                <w:rFonts w:ascii="Times New Roman" w:hAnsi="Times New Roman"/>
                <w:sz w:val="24"/>
                <w:szCs w:val="24"/>
              </w:rPr>
              <w:t xml:space="preserve">. On hit-and-miss </w:t>
            </w:r>
            <w:proofErr w:type="spellStart"/>
            <w:r>
              <w:rPr>
                <w:rFonts w:ascii="Times New Roman" w:hAnsi="Times New Roman"/>
                <w:sz w:val="24"/>
                <w:szCs w:val="24"/>
              </w:rPr>
              <w:t>hyperspace</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In </w:t>
            </w:r>
            <w:proofErr w:type="spellStart"/>
            <w:r>
              <w:rPr>
                <w:rFonts w:ascii="Times New Roman" w:hAnsi="Times New Roman"/>
                <w:sz w:val="24"/>
                <w:szCs w:val="24"/>
              </w:rPr>
              <w:t>Rendiconti</w:t>
            </w:r>
            <w:proofErr w:type="spellEnd"/>
            <w:r>
              <w:rPr>
                <w:rFonts w:ascii="Times New Roman" w:hAnsi="Times New Roman"/>
                <w:sz w:val="24"/>
                <w:szCs w:val="24"/>
              </w:rPr>
              <w:t xml:space="preserve"> </w:t>
            </w:r>
            <w:proofErr w:type="spellStart"/>
            <w:r>
              <w:rPr>
                <w:rFonts w:ascii="Times New Roman" w:hAnsi="Times New Roman"/>
                <w:sz w:val="24"/>
                <w:szCs w:val="24"/>
              </w:rPr>
              <w:t>dell'Accademia</w:t>
            </w:r>
            <w:proofErr w:type="spellEnd"/>
            <w:r>
              <w:rPr>
                <w:rFonts w:ascii="Times New Roman" w:hAnsi="Times New Roman"/>
                <w:sz w:val="24"/>
                <w:szCs w:val="24"/>
              </w:rPr>
              <w:t xml:space="preserve"> </w:t>
            </w:r>
            <w:proofErr w:type="spellStart"/>
            <w:r>
              <w:rPr>
                <w:rFonts w:ascii="Times New Roman" w:hAnsi="Times New Roman"/>
                <w:sz w:val="24"/>
                <w:szCs w:val="24"/>
              </w:rPr>
              <w:t>delle</w:t>
            </w:r>
            <w:proofErr w:type="spellEnd"/>
            <w:r>
              <w:rPr>
                <w:rFonts w:ascii="Times New Roman" w:hAnsi="Times New Roman"/>
                <w:sz w:val="24"/>
                <w:szCs w:val="24"/>
              </w:rPr>
              <w:t xml:space="preserve"> </w:t>
            </w:r>
            <w:proofErr w:type="spellStart"/>
            <w:r>
              <w:rPr>
                <w:rFonts w:ascii="Times New Roman" w:hAnsi="Times New Roman"/>
                <w:sz w:val="24"/>
                <w:szCs w:val="24"/>
              </w:rPr>
              <w:t>Scienze</w:t>
            </w:r>
            <w:proofErr w:type="spellEnd"/>
            <w:r>
              <w:rPr>
                <w:rFonts w:ascii="Times New Roman" w:hAnsi="Times New Roman"/>
                <w:sz w:val="24"/>
                <w:szCs w:val="24"/>
              </w:rPr>
              <w:t xml:space="preserve"> </w:t>
            </w:r>
            <w:proofErr w:type="spellStart"/>
            <w:r>
              <w:rPr>
                <w:rFonts w:ascii="Times New Roman" w:hAnsi="Times New Roman"/>
                <w:sz w:val="24"/>
                <w:szCs w:val="24"/>
              </w:rPr>
              <w:t>Fisiche</w:t>
            </w:r>
            <w:proofErr w:type="spellEnd"/>
            <w:r>
              <w:rPr>
                <w:rFonts w:ascii="Times New Roman" w:hAnsi="Times New Roman"/>
                <w:sz w:val="24"/>
                <w:szCs w:val="24"/>
              </w:rPr>
              <w:t xml:space="preserve"> e </w:t>
            </w:r>
            <w:proofErr w:type="spellStart"/>
            <w:r>
              <w:rPr>
                <w:rFonts w:ascii="Times New Roman" w:hAnsi="Times New Roman"/>
                <w:sz w:val="24"/>
                <w:szCs w:val="24"/>
              </w:rPr>
              <w:t>Matemàtiche</w:t>
            </w:r>
            <w:proofErr w:type="spellEnd"/>
            <w:r>
              <w:rPr>
                <w:rFonts w:ascii="Times New Roman" w:hAnsi="Times New Roman"/>
                <w:sz w:val="24"/>
                <w:szCs w:val="24"/>
              </w:rPr>
              <w:t xml:space="preserve">, </w:t>
            </w:r>
            <w:proofErr w:type="spellStart"/>
            <w:r>
              <w:rPr>
                <w:rFonts w:ascii="Times New Roman" w:hAnsi="Times New Roman"/>
                <w:sz w:val="24"/>
                <w:szCs w:val="24"/>
              </w:rPr>
              <w:t>Napoli</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62, s. 103-124. ISSN 0370-3568.</w:t>
            </w:r>
          </w:p>
        </w:tc>
      </w:tr>
    </w:tbl>
    <w:p w14:paraId="7B8FE6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A938D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SEN, Ritu. VARIATIONS OF SEPARABILITY AND SUPERTIGHTNESS OF HYPERSPACES. In FACTA UNIVERSITATIS-SERIES MATHEMATICS AND INFORMATICS,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39,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247-263. ISSN 0352-9665. Dostupné na: </w:t>
      </w:r>
      <w:hyperlink r:id="rId1317" w:history="1">
        <w:r>
          <w:rPr>
            <w:rFonts w:ascii="Times New Roman" w:hAnsi="Times New Roman"/>
            <w:i/>
            <w:iCs/>
            <w:color w:val="7F7F7F"/>
            <w:sz w:val="24"/>
            <w:szCs w:val="24"/>
          </w:rPr>
          <w:t>https://doi.org/10.22190/FUMI230329017S</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7D0F85" w14:textId="77777777">
        <w:trPr>
          <w:trHeight w:val="100"/>
        </w:trPr>
        <w:tc>
          <w:tcPr>
            <w:tcW w:w="1410" w:type="dxa"/>
            <w:tcBorders>
              <w:top w:val="nil"/>
              <w:left w:val="nil"/>
              <w:bottom w:val="nil"/>
              <w:right w:val="nil"/>
            </w:tcBorders>
          </w:tcPr>
          <w:p w14:paraId="699E60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ADEB14</w:t>
            </w:r>
          </w:p>
        </w:tc>
        <w:tc>
          <w:tcPr>
            <w:tcW w:w="8193" w:type="dxa"/>
            <w:tcBorders>
              <w:top w:val="nil"/>
              <w:left w:val="nil"/>
              <w:bottom w:val="nil"/>
              <w:right w:val="nil"/>
            </w:tcBorders>
          </w:tcPr>
          <w:p w14:paraId="7BE385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 NOLA, Antonio - </w:t>
            </w: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Product</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Multiple-Valued</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6, p. 193-215. ISSN 1023-6627.</w:t>
            </w:r>
          </w:p>
        </w:tc>
      </w:tr>
    </w:tbl>
    <w:p w14:paraId="72C93E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D73794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BAKHSHI, M. - AHN, S. S. - JUN, Y. B. - XIN, X. L. - BORZOOEI, R. A.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MV-</w:t>
      </w:r>
      <w:proofErr w:type="spellStart"/>
      <w:r>
        <w:rPr>
          <w:rFonts w:ascii="Times New Roman" w:hAnsi="Times New Roman"/>
          <w:i/>
          <w:iCs/>
          <w:color w:val="993300"/>
          <w:sz w:val="24"/>
          <w:szCs w:val="24"/>
        </w:rPr>
        <w:t>modules</w:t>
      </w:r>
      <w:proofErr w:type="spellEnd"/>
      <w:r>
        <w:rPr>
          <w:rFonts w:ascii="Times New Roman" w:hAnsi="Times New Roman"/>
          <w:i/>
          <w:iCs/>
          <w:color w:val="993300"/>
          <w:sz w:val="24"/>
          <w:szCs w:val="24"/>
        </w:rPr>
        <w:t xml:space="preserve">. In JOURNAL OF INTELLIGENT &amp; FUZZY SYSTEMS,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4509-4519. ISSN 1064-1246. Dostupné na: </w:t>
      </w:r>
      <w:hyperlink r:id="rId1318" w:history="1">
        <w:r>
          <w:rPr>
            <w:rFonts w:ascii="Times New Roman" w:hAnsi="Times New Roman"/>
            <w:i/>
            <w:iCs/>
            <w:color w:val="7F7F7F"/>
            <w:sz w:val="24"/>
            <w:szCs w:val="24"/>
          </w:rPr>
          <w:t>https://doi.org/10.3233/JIFS-221552</w:t>
        </w:r>
      </w:hyperlink>
      <w:r>
        <w:rPr>
          <w:rFonts w:ascii="Times New Roman" w:hAnsi="Times New Roman"/>
          <w:i/>
          <w:iCs/>
          <w:color w:val="993300"/>
          <w:sz w:val="24"/>
          <w:szCs w:val="24"/>
        </w:rPr>
        <w:t>, Registrované v: WOS</w:t>
      </w:r>
    </w:p>
    <w:p w14:paraId="41FF8E4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BORZOOEI, R. A. - SABETKISH, M. - AALY KOLOGANI, M. Module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Hoops</w:t>
      </w:r>
      <w:proofErr w:type="spellEnd"/>
      <w:r>
        <w:rPr>
          <w:rFonts w:ascii="Times New Roman" w:hAnsi="Times New Roman"/>
          <w:i/>
          <w:iCs/>
          <w:color w:val="993300"/>
          <w:sz w:val="24"/>
          <w:szCs w:val="24"/>
        </w:rPr>
        <w:t xml:space="preserve">. In NEW MATHEMATICS AND NATURAL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 no. 03,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601-619. ISSN 1793-0057. Dostupné na: </w:t>
      </w:r>
      <w:hyperlink r:id="rId1319" w:history="1">
        <w:r>
          <w:rPr>
            <w:rFonts w:ascii="Times New Roman" w:hAnsi="Times New Roman"/>
            <w:i/>
            <w:iCs/>
            <w:color w:val="7F7F7F"/>
            <w:sz w:val="24"/>
            <w:szCs w:val="24"/>
          </w:rPr>
          <w:t>https://doi.org/10.1142/S1793005724500339</w:t>
        </w:r>
      </w:hyperlink>
      <w:r>
        <w:rPr>
          <w:rFonts w:ascii="Times New Roman" w:hAnsi="Times New Roman"/>
          <w:i/>
          <w:iCs/>
          <w:color w:val="993300"/>
          <w:sz w:val="24"/>
          <w:szCs w:val="24"/>
        </w:rPr>
        <w:t>, Registrované v: WOS</w:t>
      </w:r>
    </w:p>
    <w:p w14:paraId="5412FDCC" w14:textId="77777777" w:rsidR="00F30776"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3. [1.1] HEUBO-KWEGNA, </w:t>
      </w:r>
      <w:proofErr w:type="spellStart"/>
      <w:r>
        <w:rPr>
          <w:rFonts w:ascii="Times New Roman" w:hAnsi="Times New Roman"/>
          <w:i/>
          <w:iCs/>
          <w:color w:val="993300"/>
          <w:sz w:val="24"/>
          <w:szCs w:val="24"/>
        </w:rPr>
        <w:t>Olivier</w:t>
      </w:r>
      <w:proofErr w:type="spellEnd"/>
      <w:r>
        <w:rPr>
          <w:rFonts w:ascii="Times New Roman" w:hAnsi="Times New Roman"/>
          <w:i/>
          <w:iCs/>
          <w:color w:val="993300"/>
          <w:sz w:val="24"/>
          <w:szCs w:val="24"/>
        </w:rPr>
        <w:t xml:space="preserve"> A. - NGANOU, Jean B. </w:t>
      </w:r>
      <w:proofErr w:type="spellStart"/>
      <w:r>
        <w:rPr>
          <w:rFonts w:ascii="Times New Roman" w:hAnsi="Times New Roman"/>
          <w:i/>
          <w:iCs/>
          <w:color w:val="993300"/>
          <w:sz w:val="24"/>
          <w:szCs w:val="24"/>
        </w:rPr>
        <w:t>Radically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principal</w:t>
      </w:r>
      <w:proofErr w:type="spellEnd"/>
      <w:r>
        <w:rPr>
          <w:rFonts w:ascii="Times New Roman" w:hAnsi="Times New Roman"/>
          <w:i/>
          <w:iCs/>
          <w:color w:val="993300"/>
          <w:sz w:val="24"/>
          <w:szCs w:val="24"/>
        </w:rPr>
        <w:t xml:space="preserve"> MV-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MATHEMATICA SLOVACA,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73,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25-36. </w:t>
      </w:r>
    </w:p>
    <w:p w14:paraId="032084A2" w14:textId="77777777" w:rsidR="005C5F4A" w:rsidRDefault="005C5F4A">
      <w:pPr>
        <w:rPr>
          <w:rFonts w:ascii="Times New Roman" w:hAnsi="Times New Roman"/>
          <w:i/>
          <w:iCs/>
          <w:color w:val="993300"/>
          <w:sz w:val="24"/>
          <w:szCs w:val="24"/>
        </w:rPr>
      </w:pPr>
      <w:r>
        <w:rPr>
          <w:rFonts w:ascii="Times New Roman" w:hAnsi="Times New Roman"/>
          <w:i/>
          <w:iCs/>
          <w:color w:val="993300"/>
          <w:sz w:val="24"/>
          <w:szCs w:val="24"/>
        </w:rPr>
        <w:br w:type="page"/>
      </w:r>
    </w:p>
    <w:p w14:paraId="04010CB6" w14:textId="6B464DB8"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ISSN 0139-9918. Dostupné na: </w:t>
      </w:r>
      <w:hyperlink r:id="rId1320" w:history="1">
        <w:r>
          <w:rPr>
            <w:rFonts w:ascii="Times New Roman" w:hAnsi="Times New Roman"/>
            <w:i/>
            <w:iCs/>
            <w:color w:val="7F7F7F"/>
            <w:sz w:val="24"/>
            <w:szCs w:val="24"/>
          </w:rPr>
          <w:t>https://doi.org/10.1515/ms-2023-0004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B0CD642" w14:textId="77777777">
        <w:trPr>
          <w:trHeight w:val="100"/>
        </w:trPr>
        <w:tc>
          <w:tcPr>
            <w:tcW w:w="1410" w:type="dxa"/>
            <w:tcBorders>
              <w:top w:val="nil"/>
              <w:left w:val="nil"/>
              <w:bottom w:val="nil"/>
              <w:right w:val="nil"/>
            </w:tcBorders>
          </w:tcPr>
          <w:p w14:paraId="375165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ADEB15</w:t>
            </w:r>
          </w:p>
        </w:tc>
        <w:tc>
          <w:tcPr>
            <w:tcW w:w="8193" w:type="dxa"/>
            <w:tcBorders>
              <w:top w:val="nil"/>
              <w:left w:val="nil"/>
              <w:bottom w:val="nil"/>
              <w:right w:val="nil"/>
            </w:tcBorders>
          </w:tcPr>
          <w:p w14:paraId="48A91E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DJIDJEV, H.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Crossing</w:t>
            </w:r>
            <w:proofErr w:type="spellEnd"/>
            <w:r>
              <w:rPr>
                <w:rFonts w:ascii="Times New Roman" w:hAnsi="Times New Roman"/>
                <w:sz w:val="24"/>
                <w:szCs w:val="24"/>
              </w:rPr>
              <w:t xml:space="preserve"> </w:t>
            </w:r>
            <w:proofErr w:type="spellStart"/>
            <w:r>
              <w:rPr>
                <w:rFonts w:ascii="Times New Roman" w:hAnsi="Times New Roman"/>
                <w:sz w:val="24"/>
                <w:szCs w:val="24"/>
              </w:rPr>
              <w:t>numbers</w:t>
            </w:r>
            <w:proofErr w:type="spellEnd"/>
            <w:r>
              <w:rPr>
                <w:rFonts w:ascii="Times New Roman" w:hAnsi="Times New Roman"/>
                <w:sz w:val="24"/>
                <w:szCs w:val="24"/>
              </w:rPr>
              <w:t xml:space="preserve"> and </w:t>
            </w:r>
            <w:proofErr w:type="spellStart"/>
            <w:r>
              <w:rPr>
                <w:rFonts w:ascii="Times New Roman" w:hAnsi="Times New Roman"/>
                <w:sz w:val="24"/>
                <w:szCs w:val="24"/>
              </w:rPr>
              <w:t>cutwidths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Algorithms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7, no. 3, p. 245-251. ISSN 1526-1719.</w:t>
            </w:r>
          </w:p>
        </w:tc>
      </w:tr>
    </w:tbl>
    <w:p w14:paraId="568472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21C034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KINDERMANN, </w:t>
      </w:r>
      <w:proofErr w:type="spellStart"/>
      <w:r>
        <w:rPr>
          <w:rFonts w:ascii="Times New Roman" w:hAnsi="Times New Roman"/>
          <w:i/>
          <w:iCs/>
          <w:color w:val="993300"/>
          <w:sz w:val="24"/>
          <w:szCs w:val="24"/>
        </w:rPr>
        <w:t>Philipp</w:t>
      </w:r>
      <w:proofErr w:type="spellEnd"/>
      <w:r>
        <w:rPr>
          <w:rFonts w:ascii="Times New Roman" w:hAnsi="Times New Roman"/>
          <w:i/>
          <w:iCs/>
          <w:color w:val="993300"/>
          <w:sz w:val="24"/>
          <w:szCs w:val="24"/>
        </w:rPr>
        <w:t xml:space="preserve"> - KLUTE, </w:t>
      </w:r>
      <w:proofErr w:type="spellStart"/>
      <w:r>
        <w:rPr>
          <w:rFonts w:ascii="Times New Roman" w:hAnsi="Times New Roman"/>
          <w:i/>
          <w:iCs/>
          <w:color w:val="993300"/>
          <w:sz w:val="24"/>
          <w:szCs w:val="24"/>
        </w:rPr>
        <w:t>Fabian</w:t>
      </w:r>
      <w:proofErr w:type="spellEnd"/>
      <w:r>
        <w:rPr>
          <w:rFonts w:ascii="Times New Roman" w:hAnsi="Times New Roman"/>
          <w:i/>
          <w:iCs/>
          <w:color w:val="993300"/>
          <w:sz w:val="24"/>
          <w:szCs w:val="24"/>
        </w:rPr>
        <w:t xml:space="preserve"> - TERZIADIS, </w:t>
      </w:r>
      <w:proofErr w:type="spellStart"/>
      <w:r>
        <w:rPr>
          <w:rFonts w:ascii="Times New Roman" w:hAnsi="Times New Roman"/>
          <w:i/>
          <w:iCs/>
          <w:color w:val="993300"/>
          <w:sz w:val="24"/>
          <w:szCs w:val="24"/>
        </w:rPr>
        <w:t>Soeren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PACE 2024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Experiments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Challenge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Crossing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Minimization</w:t>
      </w:r>
      <w:proofErr w:type="spellEnd"/>
      <w:r>
        <w:rPr>
          <w:rFonts w:ascii="Times New Roman" w:hAnsi="Times New Roman"/>
          <w:i/>
          <w:iCs/>
          <w:color w:val="993300"/>
          <w:sz w:val="24"/>
          <w:szCs w:val="24"/>
        </w:rPr>
        <w:t xml:space="preserve">. In 19TH INTERNATIONAL SYMPOSIUM ON PARAMETERIZED AND EXACT COMPUTATION, IPEC 2024 : 19th International </w:t>
      </w:r>
      <w:proofErr w:type="spellStart"/>
      <w:r>
        <w:rPr>
          <w:rFonts w:ascii="Times New Roman" w:hAnsi="Times New Roman"/>
          <w:i/>
          <w:iCs/>
          <w:color w:val="993300"/>
          <w:sz w:val="24"/>
          <w:szCs w:val="24"/>
        </w:rPr>
        <w:t>Symposium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-IPEC,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321, no., art. no. 26. ISSN 1868-8969. Dostupné na: </w:t>
      </w:r>
      <w:hyperlink r:id="rId1321" w:history="1">
        <w:r>
          <w:rPr>
            <w:rFonts w:ascii="Times New Roman" w:hAnsi="Times New Roman"/>
            <w:i/>
            <w:iCs/>
            <w:color w:val="7F7F7F"/>
            <w:sz w:val="24"/>
            <w:szCs w:val="24"/>
          </w:rPr>
          <w:t>https://doi.org/10.4230/LIPIcs.IPEC.2024.26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E1F4CD" w14:textId="77777777">
        <w:trPr>
          <w:trHeight w:val="100"/>
        </w:trPr>
        <w:tc>
          <w:tcPr>
            <w:tcW w:w="1410" w:type="dxa"/>
            <w:tcBorders>
              <w:top w:val="nil"/>
              <w:left w:val="nil"/>
              <w:bottom w:val="nil"/>
              <w:right w:val="nil"/>
            </w:tcBorders>
          </w:tcPr>
          <w:p w14:paraId="77B6B5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ADEB16</w:t>
            </w:r>
          </w:p>
        </w:tc>
        <w:tc>
          <w:tcPr>
            <w:tcW w:w="8193" w:type="dxa"/>
            <w:tcBorders>
              <w:top w:val="nil"/>
              <w:left w:val="nil"/>
              <w:bottom w:val="nil"/>
              <w:right w:val="nil"/>
            </w:tcBorders>
          </w:tcPr>
          <w:p w14:paraId="374D84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DOBRAKOV, Ivan</w:t>
            </w:r>
            <w:r>
              <w:rPr>
                <w:rFonts w:ascii="Times New Roman" w:hAnsi="Times New Roman"/>
                <w:sz w:val="24"/>
                <w:szCs w:val="24"/>
              </w:rPr>
              <w:t xml:space="preserve">. On </w:t>
            </w:r>
            <w:proofErr w:type="spellStart"/>
            <w:r>
              <w:rPr>
                <w:rFonts w:ascii="Times New Roman" w:hAnsi="Times New Roman"/>
                <w:sz w:val="24"/>
                <w:szCs w:val="24"/>
              </w:rPr>
              <w:t>submeasures</w:t>
            </w:r>
            <w:proofErr w:type="spellEnd"/>
            <w:r>
              <w:rPr>
                <w:rFonts w:ascii="Times New Roman" w:hAnsi="Times New Roman"/>
                <w:sz w:val="24"/>
                <w:szCs w:val="24"/>
              </w:rPr>
              <w:t xml:space="preserve"> I. In </w:t>
            </w:r>
            <w:proofErr w:type="spellStart"/>
            <w:r>
              <w:rPr>
                <w:rFonts w:ascii="Times New Roman" w:hAnsi="Times New Roman"/>
                <w:sz w:val="24"/>
                <w:szCs w:val="24"/>
              </w:rPr>
              <w:t>Dissertationes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1974, </w:t>
            </w:r>
            <w:proofErr w:type="spellStart"/>
            <w:r>
              <w:rPr>
                <w:rFonts w:ascii="Times New Roman" w:hAnsi="Times New Roman"/>
                <w:sz w:val="24"/>
                <w:szCs w:val="24"/>
              </w:rPr>
              <w:t>vol</w:t>
            </w:r>
            <w:proofErr w:type="spellEnd"/>
            <w:r>
              <w:rPr>
                <w:rFonts w:ascii="Times New Roman" w:hAnsi="Times New Roman"/>
                <w:sz w:val="24"/>
                <w:szCs w:val="24"/>
              </w:rPr>
              <w:t>. 112, p. 1-35. ISSN 0012-3862.</w:t>
            </w:r>
          </w:p>
        </w:tc>
      </w:tr>
    </w:tbl>
    <w:p w14:paraId="7E793A6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BC385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FORALEWSKI,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 HUDZIK, </w:t>
      </w:r>
      <w:proofErr w:type="spellStart"/>
      <w:r>
        <w:rPr>
          <w:rFonts w:ascii="Times New Roman" w:hAnsi="Times New Roman"/>
          <w:i/>
          <w:iCs/>
          <w:color w:val="993300"/>
          <w:sz w:val="24"/>
          <w:szCs w:val="24"/>
        </w:rPr>
        <w:t>Henryk</w:t>
      </w:r>
      <w:proofErr w:type="spellEnd"/>
      <w:r>
        <w:rPr>
          <w:rFonts w:ascii="Times New Roman" w:hAnsi="Times New Roman"/>
          <w:i/>
          <w:iCs/>
          <w:color w:val="993300"/>
          <w:sz w:val="24"/>
          <w:szCs w:val="24"/>
        </w:rPr>
        <w:t xml:space="preserve"> - KOLWICZ,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Quasinormed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generated</w:t>
      </w:r>
      <w:proofErr w:type="spellEnd"/>
      <w:r>
        <w:rPr>
          <w:rFonts w:ascii="Times New Roman" w:hAnsi="Times New Roman"/>
          <w:i/>
          <w:iCs/>
          <w:color w:val="993300"/>
          <w:sz w:val="24"/>
          <w:szCs w:val="24"/>
        </w:rPr>
        <w:t xml:space="preserve"> by a </w:t>
      </w:r>
      <w:proofErr w:type="spellStart"/>
      <w:r>
        <w:rPr>
          <w:rFonts w:ascii="Times New Roman" w:hAnsi="Times New Roman"/>
          <w:i/>
          <w:iCs/>
          <w:color w:val="993300"/>
          <w:sz w:val="24"/>
          <w:szCs w:val="24"/>
        </w:rPr>
        <w:t>quasimodular</w:t>
      </w:r>
      <w:proofErr w:type="spellEnd"/>
      <w:r>
        <w:rPr>
          <w:rFonts w:ascii="Times New Roman" w:hAnsi="Times New Roman"/>
          <w:i/>
          <w:iCs/>
          <w:color w:val="993300"/>
          <w:sz w:val="24"/>
          <w:szCs w:val="24"/>
        </w:rPr>
        <w:t xml:space="preserve">. In JOURNAL OF INEQUALITIES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art. no. 86. ISSN 1029-242X. Dostupné na: </w:t>
      </w:r>
      <w:hyperlink r:id="rId1322" w:history="1">
        <w:r>
          <w:rPr>
            <w:rFonts w:ascii="Times New Roman" w:hAnsi="Times New Roman"/>
            <w:i/>
            <w:iCs/>
            <w:color w:val="7F7F7F"/>
            <w:sz w:val="24"/>
            <w:szCs w:val="24"/>
          </w:rPr>
          <w:t>https://doi.org/10.1186/s13660-024-03162-w</w:t>
        </w:r>
      </w:hyperlink>
      <w:r>
        <w:rPr>
          <w:rFonts w:ascii="Times New Roman" w:hAnsi="Times New Roman"/>
          <w:i/>
          <w:iCs/>
          <w:color w:val="993300"/>
          <w:sz w:val="24"/>
          <w:szCs w:val="24"/>
        </w:rPr>
        <w:t>, Registrované v: WOS</w:t>
      </w:r>
    </w:p>
    <w:p w14:paraId="66EA01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FORALEWSKI,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 KOLWICZ,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Monotonicities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quasi-normed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Calderón-Lozanovskii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approximation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In MATHEMATISCHE NACHRICHTEN,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297,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4081-4114. ISSN 0025-584X. Dostupné na: </w:t>
      </w:r>
      <w:hyperlink r:id="rId1323" w:history="1">
        <w:r>
          <w:rPr>
            <w:rFonts w:ascii="Times New Roman" w:hAnsi="Times New Roman"/>
            <w:i/>
            <w:iCs/>
            <w:color w:val="7F7F7F"/>
            <w:sz w:val="24"/>
            <w:szCs w:val="24"/>
          </w:rPr>
          <w:t>https://doi.org/10.1002/mana.202400013</w:t>
        </w:r>
      </w:hyperlink>
      <w:r>
        <w:rPr>
          <w:rFonts w:ascii="Times New Roman" w:hAnsi="Times New Roman"/>
          <w:i/>
          <w:iCs/>
          <w:color w:val="993300"/>
          <w:sz w:val="24"/>
          <w:szCs w:val="24"/>
        </w:rPr>
        <w:t>, Registrované v: WOS</w:t>
      </w:r>
    </w:p>
    <w:p w14:paraId="3A51E6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KHARE, </w:t>
      </w:r>
      <w:proofErr w:type="spellStart"/>
      <w:r>
        <w:rPr>
          <w:rFonts w:ascii="Times New Roman" w:hAnsi="Times New Roman"/>
          <w:i/>
          <w:iCs/>
          <w:color w:val="993300"/>
          <w:sz w:val="24"/>
          <w:szCs w:val="24"/>
        </w:rPr>
        <w:t>Mona</w:t>
      </w:r>
      <w:proofErr w:type="spellEnd"/>
      <w:r>
        <w:rPr>
          <w:rFonts w:ascii="Times New Roman" w:hAnsi="Times New Roman"/>
          <w:i/>
          <w:iCs/>
          <w:color w:val="993300"/>
          <w:sz w:val="24"/>
          <w:szCs w:val="24"/>
        </w:rPr>
        <w:t xml:space="preserve"> - SHUKLA, </w:t>
      </w:r>
      <w:proofErr w:type="spellStart"/>
      <w:r>
        <w:rPr>
          <w:rFonts w:ascii="Times New Roman" w:hAnsi="Times New Roman"/>
          <w:i/>
          <w:iCs/>
          <w:color w:val="993300"/>
          <w:sz w:val="24"/>
          <w:szCs w:val="24"/>
        </w:rPr>
        <w:t>Anurag</w:t>
      </w:r>
      <w:proofErr w:type="spellEnd"/>
      <w:r>
        <w:rPr>
          <w:rFonts w:ascii="Times New Roman" w:hAnsi="Times New Roman"/>
          <w:i/>
          <w:iCs/>
          <w:color w:val="993300"/>
          <w:sz w:val="24"/>
          <w:szCs w:val="24"/>
        </w:rPr>
        <w:t xml:space="preserve"> - PANDEY,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Lebesgue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D-</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SOFT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1432-7643. Dostupné na: </w:t>
      </w:r>
      <w:hyperlink r:id="rId1324" w:history="1">
        <w:r>
          <w:rPr>
            <w:rFonts w:ascii="Times New Roman" w:hAnsi="Times New Roman"/>
            <w:i/>
            <w:iCs/>
            <w:color w:val="7F7F7F"/>
            <w:sz w:val="24"/>
            <w:szCs w:val="24"/>
          </w:rPr>
          <w:t>https://doi.org/10.1007/s00500-023-09608-5</w:t>
        </w:r>
      </w:hyperlink>
      <w:r>
        <w:rPr>
          <w:rFonts w:ascii="Times New Roman" w:hAnsi="Times New Roman"/>
          <w:i/>
          <w:iCs/>
          <w:color w:val="993300"/>
          <w:sz w:val="24"/>
          <w:szCs w:val="24"/>
        </w:rPr>
        <w:t>, Registrované v: WOS</w:t>
      </w:r>
    </w:p>
    <w:p w14:paraId="72F885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NAGISA, </w:t>
      </w:r>
      <w:proofErr w:type="spellStart"/>
      <w:r>
        <w:rPr>
          <w:rFonts w:ascii="Times New Roman" w:hAnsi="Times New Roman"/>
          <w:i/>
          <w:iCs/>
          <w:color w:val="993300"/>
          <w:sz w:val="24"/>
          <w:szCs w:val="24"/>
        </w:rPr>
        <w:t>Masaru</w:t>
      </w:r>
      <w:proofErr w:type="spellEnd"/>
      <w:r>
        <w:rPr>
          <w:rFonts w:ascii="Times New Roman" w:hAnsi="Times New Roman"/>
          <w:i/>
          <w:iCs/>
          <w:color w:val="993300"/>
          <w:sz w:val="24"/>
          <w:szCs w:val="24"/>
        </w:rPr>
        <w:t xml:space="preserve"> - WATATANI, </w:t>
      </w:r>
      <w:proofErr w:type="spellStart"/>
      <w:r>
        <w:rPr>
          <w:rFonts w:ascii="Times New Roman" w:hAnsi="Times New Roman"/>
          <w:i/>
          <w:iCs/>
          <w:color w:val="993300"/>
          <w:sz w:val="24"/>
          <w:szCs w:val="24"/>
        </w:rPr>
        <w:t>Yasuo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traces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semifinite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factors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values</w:t>
      </w:r>
      <w:proofErr w:type="spellEnd"/>
      <w:r>
        <w:rPr>
          <w:rFonts w:ascii="Times New Roman" w:hAnsi="Times New Roman"/>
          <w:i/>
          <w:iCs/>
          <w:color w:val="993300"/>
          <w:sz w:val="24"/>
          <w:szCs w:val="24"/>
        </w:rPr>
        <w:t xml:space="preserve">. In POSITIVITY,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4, art. no. 57. ISSN 1385-1292. Dostupné na: </w:t>
      </w:r>
      <w:hyperlink r:id="rId1325" w:history="1">
        <w:r>
          <w:rPr>
            <w:rFonts w:ascii="Times New Roman" w:hAnsi="Times New Roman"/>
            <w:i/>
            <w:iCs/>
            <w:color w:val="7F7F7F"/>
            <w:sz w:val="24"/>
            <w:szCs w:val="24"/>
          </w:rPr>
          <w:t>https://doi.org/10.1007/s11117-024-01073-0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6E7B64" w14:textId="77777777">
        <w:trPr>
          <w:trHeight w:val="100"/>
        </w:trPr>
        <w:tc>
          <w:tcPr>
            <w:tcW w:w="1410" w:type="dxa"/>
            <w:tcBorders>
              <w:top w:val="nil"/>
              <w:left w:val="nil"/>
              <w:bottom w:val="nil"/>
              <w:right w:val="nil"/>
            </w:tcBorders>
          </w:tcPr>
          <w:p w14:paraId="431AAD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ADEB17</w:t>
            </w:r>
          </w:p>
        </w:tc>
        <w:tc>
          <w:tcPr>
            <w:tcW w:w="8193" w:type="dxa"/>
            <w:tcBorders>
              <w:top w:val="nil"/>
              <w:left w:val="nil"/>
              <w:bottom w:val="nil"/>
              <w:right w:val="nil"/>
            </w:tcBorders>
          </w:tcPr>
          <w:p w14:paraId="717076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DOBRAKOV, Ivan</w:t>
            </w:r>
            <w:r>
              <w:rPr>
                <w:rFonts w:ascii="Times New Roman" w:hAnsi="Times New Roman"/>
                <w:sz w:val="24"/>
                <w:szCs w:val="24"/>
              </w:rPr>
              <w:t xml:space="preserve"> - PANCHAPAGESAN, TV. A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Pettis</w:t>
            </w:r>
            <w:proofErr w:type="spellEnd"/>
            <w:r>
              <w:rPr>
                <w:rFonts w:ascii="Times New Roman" w:hAnsi="Times New Roman"/>
                <w:sz w:val="24"/>
                <w:szCs w:val="24"/>
              </w:rPr>
              <w:t xml:space="preserve"> </w:t>
            </w:r>
            <w:proofErr w:type="spellStart"/>
            <w:r>
              <w:rPr>
                <w:rFonts w:ascii="Times New Roman" w:hAnsi="Times New Roman"/>
                <w:sz w:val="24"/>
                <w:szCs w:val="24"/>
              </w:rPr>
              <w:t>measurability</w:t>
            </w:r>
            <w:proofErr w:type="spellEnd"/>
            <w:r>
              <w:rPr>
                <w:rFonts w:ascii="Times New Roman" w:hAnsi="Times New Roman"/>
                <w:sz w:val="24"/>
                <w:szCs w:val="24"/>
              </w:rPr>
              <w:t xml:space="preserve"> </w:t>
            </w:r>
            <w:proofErr w:type="spellStart"/>
            <w:r>
              <w:rPr>
                <w:rFonts w:ascii="Times New Roman" w:hAnsi="Times New Roman"/>
                <w:sz w:val="24"/>
                <w:szCs w:val="24"/>
              </w:rPr>
              <w:t>criterion</w:t>
            </w:r>
            <w:proofErr w:type="spellEnd"/>
            <w:r>
              <w:rPr>
                <w:rFonts w:ascii="Times New Roman" w:hAnsi="Times New Roman"/>
                <w:sz w:val="24"/>
                <w:szCs w:val="24"/>
              </w:rPr>
              <w:t xml:space="preserve"> and </w:t>
            </w:r>
            <w:proofErr w:type="spellStart"/>
            <w:r>
              <w:rPr>
                <w:rFonts w:ascii="Times New Roman" w:hAnsi="Times New Roman"/>
                <w:sz w:val="24"/>
                <w:szCs w:val="24"/>
              </w:rPr>
              <w:t>integration</w:t>
            </w:r>
            <w:proofErr w:type="spellEnd"/>
            <w:r>
              <w:rPr>
                <w:rFonts w:ascii="Times New Roman" w:hAnsi="Times New Roman"/>
                <w:sz w:val="24"/>
                <w:szCs w:val="24"/>
              </w:rPr>
              <w:t xml:space="preserve"> of </w:t>
            </w:r>
            <w:proofErr w:type="spellStart"/>
            <w:r>
              <w:rPr>
                <w:rFonts w:ascii="Times New Roman" w:hAnsi="Times New Roman"/>
                <w:sz w:val="24"/>
                <w:szCs w:val="24"/>
              </w:rPr>
              <w:t>vector</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Matehmatica</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164, no. 3, s. 205-229. ISSN 0039-3223.</w:t>
            </w:r>
          </w:p>
        </w:tc>
      </w:tr>
    </w:tbl>
    <w:p w14:paraId="63805FB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EE454F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KALITA, </w:t>
      </w:r>
      <w:proofErr w:type="spellStart"/>
      <w:r>
        <w:rPr>
          <w:rFonts w:ascii="Times New Roman" w:hAnsi="Times New Roman"/>
          <w:i/>
          <w:iCs/>
          <w:color w:val="993300"/>
          <w:sz w:val="24"/>
          <w:szCs w:val="24"/>
        </w:rPr>
        <w:t>Hemanta</w:t>
      </w:r>
      <w:proofErr w:type="spellEnd"/>
      <w:r>
        <w:rPr>
          <w:rFonts w:ascii="Times New Roman" w:hAnsi="Times New Roman"/>
          <w:i/>
          <w:iCs/>
          <w:color w:val="993300"/>
          <w:sz w:val="24"/>
          <w:szCs w:val="24"/>
        </w:rPr>
        <w:t xml:space="preserve"> - HAZARIKA, </w:t>
      </w:r>
      <w:proofErr w:type="spellStart"/>
      <w:r>
        <w:rPr>
          <w:rFonts w:ascii="Times New Roman" w:hAnsi="Times New Roman"/>
          <w:i/>
          <w:iCs/>
          <w:color w:val="993300"/>
          <w:sz w:val="24"/>
          <w:szCs w:val="24"/>
        </w:rPr>
        <w:t>Bipan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Kluvanek-Lewis-Henstock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BOLLETTINO DELLA UNIONE MATEMATICA ITALIANA,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677-695. ISSN 1972-6724. Dostupné na: </w:t>
      </w:r>
      <w:hyperlink r:id="rId1326" w:history="1">
        <w:r>
          <w:rPr>
            <w:rFonts w:ascii="Times New Roman" w:hAnsi="Times New Roman"/>
            <w:i/>
            <w:iCs/>
            <w:color w:val="7F7F7F"/>
            <w:sz w:val="24"/>
            <w:szCs w:val="24"/>
          </w:rPr>
          <w:t>https://doi.org/10.1007/s40574-023-00403-6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01ABBE" w14:textId="77777777">
        <w:trPr>
          <w:trHeight w:val="100"/>
        </w:trPr>
        <w:tc>
          <w:tcPr>
            <w:tcW w:w="1410" w:type="dxa"/>
            <w:tcBorders>
              <w:top w:val="nil"/>
              <w:left w:val="nil"/>
              <w:bottom w:val="nil"/>
              <w:right w:val="nil"/>
            </w:tcBorders>
          </w:tcPr>
          <w:p w14:paraId="289C20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ADEB18</w:t>
            </w:r>
          </w:p>
        </w:tc>
        <w:tc>
          <w:tcPr>
            <w:tcW w:w="8193" w:type="dxa"/>
            <w:tcBorders>
              <w:top w:val="nil"/>
              <w:left w:val="nil"/>
              <w:bottom w:val="nil"/>
              <w:right w:val="nil"/>
            </w:tcBorders>
          </w:tcPr>
          <w:p w14:paraId="089040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DORA, Jean </w:t>
            </w:r>
            <w:proofErr w:type="spellStart"/>
            <w:r>
              <w:rPr>
                <w:rFonts w:ascii="Times New Roman" w:hAnsi="Times New Roman"/>
                <w:sz w:val="24"/>
                <w:szCs w:val="24"/>
                <w:u w:val="single"/>
              </w:rPr>
              <w:t>Rosemond</w:t>
            </w:r>
            <w:proofErr w:type="spellEnd"/>
            <w:r>
              <w:rPr>
                <w:rFonts w:ascii="Times New Roman" w:hAnsi="Times New Roman"/>
                <w:sz w:val="24"/>
                <w:szCs w:val="24"/>
                <w:u w:val="single"/>
              </w:rPr>
              <w:t>**</w:t>
            </w:r>
            <w:r>
              <w:rPr>
                <w:rFonts w:ascii="Times New Roman" w:hAnsi="Times New Roman"/>
                <w:sz w:val="24"/>
                <w:szCs w:val="24"/>
              </w:rPr>
              <w:t xml:space="preserve"> - </w:t>
            </w:r>
            <w:r>
              <w:rPr>
                <w:rFonts w:ascii="Times New Roman" w:hAnsi="Times New Roman"/>
                <w:sz w:val="24"/>
                <w:szCs w:val="24"/>
                <w:u w:val="single"/>
              </w:rPr>
              <w:t>NEMOGA, Karol</w:t>
            </w:r>
            <w:r>
              <w:rPr>
                <w:rFonts w:ascii="Times New Roman" w:hAnsi="Times New Roman"/>
                <w:sz w:val="24"/>
                <w:szCs w:val="24"/>
              </w:rPr>
              <w:t xml:space="preserve">. </w:t>
            </w:r>
            <w:proofErr w:type="spellStart"/>
            <w:r>
              <w:rPr>
                <w:rFonts w:ascii="Times New Roman" w:hAnsi="Times New Roman"/>
                <w:sz w:val="24"/>
                <w:szCs w:val="24"/>
              </w:rPr>
              <w:t>Ontology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Cross</w:t>
            </w:r>
            <w:proofErr w:type="spellEnd"/>
            <w:r>
              <w:rPr>
                <w:rFonts w:ascii="Times New Roman" w:hAnsi="Times New Roman"/>
                <w:sz w:val="24"/>
                <w:szCs w:val="24"/>
              </w:rPr>
              <w:t>-Site-</w:t>
            </w:r>
            <w:proofErr w:type="spellStart"/>
            <w:r>
              <w:rPr>
                <w:rFonts w:ascii="Times New Roman" w:hAnsi="Times New Roman"/>
                <w:sz w:val="24"/>
                <w:szCs w:val="24"/>
              </w:rPr>
              <w:t>Scripting</w:t>
            </w:r>
            <w:proofErr w:type="spellEnd"/>
            <w:r>
              <w:rPr>
                <w:rFonts w:ascii="Times New Roman" w:hAnsi="Times New Roman"/>
                <w:sz w:val="24"/>
                <w:szCs w:val="24"/>
              </w:rPr>
              <w:t xml:space="preserve"> (XSS) </w:t>
            </w:r>
            <w:proofErr w:type="spellStart"/>
            <w:r>
              <w:rPr>
                <w:rFonts w:ascii="Times New Roman" w:hAnsi="Times New Roman"/>
                <w:sz w:val="24"/>
                <w:szCs w:val="24"/>
              </w:rPr>
              <w:t>Attack</w:t>
            </w:r>
            <w:proofErr w:type="spellEnd"/>
            <w:r>
              <w:rPr>
                <w:rFonts w:ascii="Times New Roman" w:hAnsi="Times New Roman"/>
                <w:sz w:val="24"/>
                <w:szCs w:val="24"/>
              </w:rPr>
              <w:t xml:space="preserve"> in </w:t>
            </w:r>
            <w:proofErr w:type="spellStart"/>
            <w:r>
              <w:rPr>
                <w:rFonts w:ascii="Times New Roman" w:hAnsi="Times New Roman"/>
                <w:sz w:val="24"/>
                <w:szCs w:val="24"/>
              </w:rPr>
              <w:t>Cybersecurity</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Cybersecurity</w:t>
            </w:r>
            <w:proofErr w:type="spellEnd"/>
            <w:r>
              <w:rPr>
                <w:rFonts w:ascii="Times New Roman" w:hAnsi="Times New Roman"/>
                <w:sz w:val="24"/>
                <w:szCs w:val="24"/>
              </w:rPr>
              <w:t xml:space="preserve"> and </w:t>
            </w:r>
            <w:proofErr w:type="spellStart"/>
            <w:r>
              <w:rPr>
                <w:rFonts w:ascii="Times New Roman" w:hAnsi="Times New Roman"/>
                <w:sz w:val="24"/>
                <w:szCs w:val="24"/>
              </w:rPr>
              <w:t>Privacy</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 no. 2, p. 319-339. ISSN 2624-800X. Dostupné na: </w:t>
            </w:r>
            <w:hyperlink r:id="rId1327" w:history="1">
              <w:r>
                <w:rPr>
                  <w:rFonts w:ascii="Times New Roman" w:hAnsi="Times New Roman"/>
                  <w:color w:val="7F7F7F"/>
                  <w:sz w:val="24"/>
                  <w:szCs w:val="24"/>
                </w:rPr>
                <w:t>https://doi.org/10.3390/jcp1020018</w:t>
              </w:r>
            </w:hyperlink>
          </w:p>
        </w:tc>
      </w:tr>
    </w:tbl>
    <w:p w14:paraId="582652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144F2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BRATSAS, </w:t>
      </w:r>
      <w:proofErr w:type="spellStart"/>
      <w:r>
        <w:rPr>
          <w:rFonts w:ascii="Times New Roman" w:hAnsi="Times New Roman"/>
          <w:i/>
          <w:iCs/>
          <w:color w:val="993300"/>
          <w:sz w:val="24"/>
          <w:szCs w:val="24"/>
        </w:rPr>
        <w:t>Charalampos</w:t>
      </w:r>
      <w:proofErr w:type="spellEnd"/>
      <w:r>
        <w:rPr>
          <w:rFonts w:ascii="Times New Roman" w:hAnsi="Times New Roman"/>
          <w:i/>
          <w:iCs/>
          <w:color w:val="993300"/>
          <w:sz w:val="24"/>
          <w:szCs w:val="24"/>
        </w:rPr>
        <w:t xml:space="preserve"> - ANASTASIADIS, </w:t>
      </w:r>
      <w:proofErr w:type="spellStart"/>
      <w:r>
        <w:rPr>
          <w:rFonts w:ascii="Times New Roman" w:hAnsi="Times New Roman"/>
          <w:i/>
          <w:iCs/>
          <w:color w:val="993300"/>
          <w:sz w:val="24"/>
          <w:szCs w:val="24"/>
        </w:rPr>
        <w:t>Efstathios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Konstantinos</w:t>
      </w:r>
      <w:proofErr w:type="spellEnd"/>
      <w:r>
        <w:rPr>
          <w:rFonts w:ascii="Times New Roman" w:hAnsi="Times New Roman"/>
          <w:i/>
          <w:iCs/>
          <w:color w:val="993300"/>
          <w:sz w:val="24"/>
          <w:szCs w:val="24"/>
        </w:rPr>
        <w:t xml:space="preserve"> - ANGELIDIS, </w:t>
      </w:r>
      <w:proofErr w:type="spellStart"/>
      <w:r>
        <w:rPr>
          <w:rFonts w:ascii="Times New Roman" w:hAnsi="Times New Roman"/>
          <w:i/>
          <w:iCs/>
          <w:color w:val="993300"/>
          <w:sz w:val="24"/>
          <w:szCs w:val="24"/>
        </w:rPr>
        <w:t>Alexandros</w:t>
      </w:r>
      <w:proofErr w:type="spellEnd"/>
      <w:r>
        <w:rPr>
          <w:rFonts w:ascii="Times New Roman" w:hAnsi="Times New Roman"/>
          <w:i/>
          <w:iCs/>
          <w:color w:val="993300"/>
          <w:sz w:val="24"/>
          <w:szCs w:val="24"/>
        </w:rPr>
        <w:t xml:space="preserve"> K. - IOANNIDIS, </w:t>
      </w:r>
      <w:proofErr w:type="spellStart"/>
      <w:r>
        <w:rPr>
          <w:rFonts w:ascii="Times New Roman" w:hAnsi="Times New Roman"/>
          <w:i/>
          <w:iCs/>
          <w:color w:val="993300"/>
          <w:sz w:val="24"/>
          <w:szCs w:val="24"/>
        </w:rPr>
        <w:t>Lazaros</w:t>
      </w:r>
      <w:proofErr w:type="spellEnd"/>
      <w:r>
        <w:rPr>
          <w:rFonts w:ascii="Times New Roman" w:hAnsi="Times New Roman"/>
          <w:i/>
          <w:iCs/>
          <w:color w:val="993300"/>
          <w:sz w:val="24"/>
          <w:szCs w:val="24"/>
        </w:rPr>
        <w:t xml:space="preserve"> - KOTSAKIS, </w:t>
      </w:r>
      <w:proofErr w:type="spellStart"/>
      <w:r>
        <w:rPr>
          <w:rFonts w:ascii="Times New Roman" w:hAnsi="Times New Roman"/>
          <w:i/>
          <w:iCs/>
          <w:color w:val="993300"/>
          <w:sz w:val="24"/>
          <w:szCs w:val="24"/>
        </w:rPr>
        <w:t>Rigas</w:t>
      </w:r>
      <w:proofErr w:type="spellEnd"/>
      <w:r>
        <w:rPr>
          <w:rFonts w:ascii="Times New Roman" w:hAnsi="Times New Roman"/>
          <w:i/>
          <w:iCs/>
          <w:color w:val="993300"/>
          <w:sz w:val="24"/>
          <w:szCs w:val="24"/>
        </w:rPr>
        <w:t xml:space="preserve"> - OUGIAROGLOU, </w:t>
      </w:r>
      <w:proofErr w:type="spellStart"/>
      <w:r>
        <w:rPr>
          <w:rFonts w:ascii="Times New Roman" w:hAnsi="Times New Roman"/>
          <w:i/>
          <w:iCs/>
          <w:color w:val="993300"/>
          <w:sz w:val="24"/>
          <w:szCs w:val="24"/>
        </w:rPr>
        <w:t>Stefanos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Knowledge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Semantic</w:t>
      </w:r>
      <w:proofErr w:type="spellEnd"/>
      <w:r>
        <w:rPr>
          <w:rFonts w:ascii="Times New Roman" w:hAnsi="Times New Roman"/>
          <w:i/>
          <w:iCs/>
          <w:color w:val="993300"/>
          <w:sz w:val="24"/>
          <w:szCs w:val="24"/>
        </w:rPr>
        <w:t xml:space="preserve"> Web Tools in </w:t>
      </w:r>
      <w:proofErr w:type="spellStart"/>
      <w:r>
        <w:rPr>
          <w:rFonts w:ascii="Times New Roman" w:hAnsi="Times New Roman"/>
          <w:i/>
          <w:iCs/>
          <w:color w:val="993300"/>
          <w:sz w:val="24"/>
          <w:szCs w:val="24"/>
        </w:rPr>
        <w:t>Cyber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Literature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Cybersecurity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Privacy</w:t>
      </w:r>
      <w:proofErr w:type="spellEnd"/>
      <w:r>
        <w:rPr>
          <w:rFonts w:ascii="Times New Roman" w:hAnsi="Times New Roman"/>
          <w:i/>
          <w:iCs/>
          <w:color w:val="993300"/>
          <w:sz w:val="24"/>
          <w:szCs w:val="24"/>
        </w:rPr>
        <w:t xml:space="preserve">, 2024-09-01, 4,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518-545. Dostupné na: </w:t>
      </w:r>
      <w:hyperlink r:id="rId1328" w:history="1">
        <w:r>
          <w:rPr>
            <w:rFonts w:ascii="Times New Roman" w:hAnsi="Times New Roman"/>
            <w:i/>
            <w:iCs/>
            <w:color w:val="7F7F7F"/>
            <w:sz w:val="24"/>
            <w:szCs w:val="24"/>
          </w:rPr>
          <w:t>https://doi.org/10.3390/jcp4030025</w:t>
        </w:r>
      </w:hyperlink>
      <w:r>
        <w:rPr>
          <w:rFonts w:ascii="Times New Roman" w:hAnsi="Times New Roman"/>
          <w:i/>
          <w:iCs/>
          <w:color w:val="993300"/>
          <w:sz w:val="24"/>
          <w:szCs w:val="24"/>
        </w:rPr>
        <w:t>, Registrované v: SCOPUS</w:t>
      </w:r>
    </w:p>
    <w:p w14:paraId="5D17DD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[3.1] NUGRAHA, L.A. </w:t>
      </w:r>
      <w:proofErr w:type="spellStart"/>
      <w:r>
        <w:rPr>
          <w:rFonts w:ascii="Times New Roman" w:hAnsi="Times New Roman"/>
          <w:i/>
          <w:iCs/>
          <w:color w:val="993300"/>
          <w:sz w:val="24"/>
          <w:szCs w:val="24"/>
        </w:rPr>
        <w:t>Website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Penetration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Against</w:t>
      </w:r>
      <w:proofErr w:type="spellEnd"/>
      <w:r>
        <w:rPr>
          <w:rFonts w:ascii="Times New Roman" w:hAnsi="Times New Roman"/>
          <w:i/>
          <w:iCs/>
          <w:color w:val="993300"/>
          <w:sz w:val="24"/>
          <w:szCs w:val="24"/>
        </w:rPr>
        <w:t xml:space="preserve"> XSS </w:t>
      </w:r>
      <w:proofErr w:type="spellStart"/>
      <w:r>
        <w:rPr>
          <w:rFonts w:ascii="Times New Roman" w:hAnsi="Times New Roman"/>
          <w:i/>
          <w:iCs/>
          <w:color w:val="993300"/>
          <w:sz w:val="24"/>
          <w:szCs w:val="24"/>
        </w:rPr>
        <w:t>Attacks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Payload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JINITA,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1, DOI </w:t>
      </w:r>
      <w:hyperlink r:id="rId1329" w:history="1">
        <w:r>
          <w:rPr>
            <w:rFonts w:ascii="Times New Roman" w:hAnsi="Times New Roman"/>
            <w:i/>
            <w:iCs/>
            <w:color w:val="7F7F7F"/>
            <w:sz w:val="24"/>
            <w:szCs w:val="24"/>
          </w:rPr>
          <w:t>https://doi.org/10.35970/jinita.v6i1.2225</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67776A" w14:textId="77777777">
        <w:trPr>
          <w:trHeight w:val="100"/>
        </w:trPr>
        <w:tc>
          <w:tcPr>
            <w:tcW w:w="1410" w:type="dxa"/>
            <w:tcBorders>
              <w:top w:val="nil"/>
              <w:left w:val="nil"/>
              <w:bottom w:val="nil"/>
              <w:right w:val="nil"/>
            </w:tcBorders>
          </w:tcPr>
          <w:p w14:paraId="779F68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ADEB19</w:t>
            </w:r>
          </w:p>
        </w:tc>
        <w:tc>
          <w:tcPr>
            <w:tcW w:w="8193" w:type="dxa"/>
            <w:tcBorders>
              <w:top w:val="nil"/>
              <w:left w:val="nil"/>
              <w:bottom w:val="nil"/>
              <w:right w:val="nil"/>
            </w:tcBorders>
          </w:tcPr>
          <w:p w14:paraId="398AE4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DORA, Jean </w:t>
            </w:r>
            <w:proofErr w:type="spellStart"/>
            <w:r>
              <w:rPr>
                <w:rFonts w:ascii="Times New Roman" w:hAnsi="Times New Roman"/>
                <w:sz w:val="24"/>
                <w:szCs w:val="24"/>
                <w:u w:val="single"/>
              </w:rPr>
              <w:t>Rosemond</w:t>
            </w:r>
            <w:proofErr w:type="spellEnd"/>
            <w:r>
              <w:rPr>
                <w:rFonts w:ascii="Times New Roman" w:hAnsi="Times New Roman"/>
                <w:sz w:val="24"/>
                <w:szCs w:val="24"/>
                <w:u w:val="single"/>
              </w:rPr>
              <w:t>**</w:t>
            </w:r>
            <w:r>
              <w:rPr>
                <w:rFonts w:ascii="Times New Roman" w:hAnsi="Times New Roman"/>
                <w:sz w:val="24"/>
                <w:szCs w:val="24"/>
              </w:rPr>
              <w:t xml:space="preserve"> - </w:t>
            </w:r>
            <w:r>
              <w:rPr>
                <w:rFonts w:ascii="Times New Roman" w:hAnsi="Times New Roman"/>
                <w:sz w:val="24"/>
                <w:szCs w:val="24"/>
                <w:u w:val="single"/>
              </w:rPr>
              <w:t>NEMOGA, Karol</w:t>
            </w:r>
            <w:r>
              <w:rPr>
                <w:rFonts w:ascii="Times New Roman" w:hAnsi="Times New Roman"/>
                <w:sz w:val="24"/>
                <w:szCs w:val="24"/>
              </w:rPr>
              <w:t xml:space="preserve">. Clone </w:t>
            </w:r>
            <w:proofErr w:type="spellStart"/>
            <w:r>
              <w:rPr>
                <w:rFonts w:ascii="Times New Roman" w:hAnsi="Times New Roman"/>
                <w:sz w:val="24"/>
                <w:szCs w:val="24"/>
              </w:rPr>
              <w:t>Node</w:t>
            </w:r>
            <w:proofErr w:type="spellEnd"/>
            <w:r>
              <w:rPr>
                <w:rFonts w:ascii="Times New Roman" w:hAnsi="Times New Roman"/>
                <w:sz w:val="24"/>
                <w:szCs w:val="24"/>
              </w:rPr>
              <w:t xml:space="preserve"> </w:t>
            </w:r>
            <w:proofErr w:type="spellStart"/>
            <w:r>
              <w:rPr>
                <w:rFonts w:ascii="Times New Roman" w:hAnsi="Times New Roman"/>
                <w:sz w:val="24"/>
                <w:szCs w:val="24"/>
              </w:rPr>
              <w:t>Detection</w:t>
            </w:r>
            <w:proofErr w:type="spellEnd"/>
            <w:r>
              <w:rPr>
                <w:rFonts w:ascii="Times New Roman" w:hAnsi="Times New Roman"/>
                <w:sz w:val="24"/>
                <w:szCs w:val="24"/>
              </w:rPr>
              <w:t xml:space="preserve"> </w:t>
            </w:r>
            <w:proofErr w:type="spellStart"/>
            <w:r>
              <w:rPr>
                <w:rFonts w:ascii="Times New Roman" w:hAnsi="Times New Roman"/>
                <w:sz w:val="24"/>
                <w:szCs w:val="24"/>
              </w:rPr>
              <w:t>Attacks</w:t>
            </w:r>
            <w:proofErr w:type="spellEnd"/>
            <w:r>
              <w:rPr>
                <w:rFonts w:ascii="Times New Roman" w:hAnsi="Times New Roman"/>
                <w:sz w:val="24"/>
                <w:szCs w:val="24"/>
              </w:rPr>
              <w:t xml:space="preserve"> and </w:t>
            </w:r>
            <w:proofErr w:type="spellStart"/>
            <w:r>
              <w:rPr>
                <w:rFonts w:ascii="Times New Roman" w:hAnsi="Times New Roman"/>
                <w:sz w:val="24"/>
                <w:szCs w:val="24"/>
              </w:rPr>
              <w:t>Mitigation</w:t>
            </w:r>
            <w:proofErr w:type="spellEnd"/>
            <w:r>
              <w:rPr>
                <w:rFonts w:ascii="Times New Roman" w:hAnsi="Times New Roman"/>
                <w:sz w:val="24"/>
                <w:szCs w:val="24"/>
              </w:rPr>
              <w:t xml:space="preserve"> </w:t>
            </w:r>
            <w:proofErr w:type="spellStart"/>
            <w:r>
              <w:rPr>
                <w:rFonts w:ascii="Times New Roman" w:hAnsi="Times New Roman"/>
                <w:sz w:val="24"/>
                <w:szCs w:val="24"/>
              </w:rPr>
              <w:t>Mechanisms</w:t>
            </w:r>
            <w:proofErr w:type="spellEnd"/>
            <w:r>
              <w:rPr>
                <w:rFonts w:ascii="Times New Roman" w:hAnsi="Times New Roman"/>
                <w:sz w:val="24"/>
                <w:szCs w:val="24"/>
              </w:rPr>
              <w:t xml:space="preserve"> in </w:t>
            </w:r>
            <w:proofErr w:type="spellStart"/>
            <w:r>
              <w:rPr>
                <w:rFonts w:ascii="Times New Roman" w:hAnsi="Times New Roman"/>
                <w:sz w:val="24"/>
                <w:szCs w:val="24"/>
              </w:rPr>
              <w:t>Static</w:t>
            </w:r>
            <w:proofErr w:type="spellEnd"/>
            <w:r>
              <w:rPr>
                <w:rFonts w:ascii="Times New Roman" w:hAnsi="Times New Roman"/>
                <w:sz w:val="24"/>
                <w:szCs w:val="24"/>
              </w:rPr>
              <w:t xml:space="preserve"> </w:t>
            </w:r>
            <w:proofErr w:type="spellStart"/>
            <w:r>
              <w:rPr>
                <w:rFonts w:ascii="Times New Roman" w:hAnsi="Times New Roman"/>
                <w:sz w:val="24"/>
                <w:szCs w:val="24"/>
              </w:rPr>
              <w:t>Wireless</w:t>
            </w:r>
            <w:proofErr w:type="spellEnd"/>
            <w:r>
              <w:rPr>
                <w:rFonts w:ascii="Times New Roman" w:hAnsi="Times New Roman"/>
                <w:sz w:val="24"/>
                <w:szCs w:val="24"/>
              </w:rPr>
              <w:t xml:space="preserve"> </w:t>
            </w:r>
            <w:proofErr w:type="spellStart"/>
            <w:r>
              <w:rPr>
                <w:rFonts w:ascii="Times New Roman" w:hAnsi="Times New Roman"/>
                <w:sz w:val="24"/>
                <w:szCs w:val="24"/>
              </w:rPr>
              <w:t>Sensor</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Cybersecurity</w:t>
            </w:r>
            <w:proofErr w:type="spellEnd"/>
            <w:r>
              <w:rPr>
                <w:rFonts w:ascii="Times New Roman" w:hAnsi="Times New Roman"/>
                <w:sz w:val="24"/>
                <w:szCs w:val="24"/>
              </w:rPr>
              <w:t xml:space="preserve"> and </w:t>
            </w:r>
            <w:proofErr w:type="spellStart"/>
            <w:r>
              <w:rPr>
                <w:rFonts w:ascii="Times New Roman" w:hAnsi="Times New Roman"/>
                <w:sz w:val="24"/>
                <w:szCs w:val="24"/>
              </w:rPr>
              <w:t>Privacy</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1, no. 4, p. 553-579. ISSN 2624-800X. Dostupné na: </w:t>
            </w:r>
            <w:hyperlink r:id="rId1330" w:history="1">
              <w:r>
                <w:rPr>
                  <w:rFonts w:ascii="Times New Roman" w:hAnsi="Times New Roman"/>
                  <w:color w:val="7F7F7F"/>
                  <w:sz w:val="24"/>
                  <w:szCs w:val="24"/>
                </w:rPr>
                <w:t>https://doi.org/10.3390/jcp1040028</w:t>
              </w:r>
            </w:hyperlink>
          </w:p>
        </w:tc>
      </w:tr>
    </w:tbl>
    <w:p w14:paraId="3C5CD6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0A77B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AL-MOMIN, </w:t>
      </w:r>
      <w:proofErr w:type="spellStart"/>
      <w:r>
        <w:rPr>
          <w:rFonts w:ascii="Times New Roman" w:hAnsi="Times New Roman"/>
          <w:i/>
          <w:iCs/>
          <w:color w:val="993300"/>
          <w:sz w:val="24"/>
          <w:szCs w:val="24"/>
        </w:rPr>
        <w:t>Mohammed</w:t>
      </w:r>
      <w:proofErr w:type="spellEnd"/>
      <w:r>
        <w:rPr>
          <w:rFonts w:ascii="Times New Roman" w:hAnsi="Times New Roman"/>
          <w:i/>
          <w:iCs/>
          <w:color w:val="993300"/>
          <w:sz w:val="24"/>
          <w:szCs w:val="24"/>
        </w:rPr>
        <w:t xml:space="preserve">. A Trust-Table </w:t>
      </w:r>
      <w:proofErr w:type="spellStart"/>
      <w:r>
        <w:rPr>
          <w:rFonts w:ascii="Times New Roman" w:hAnsi="Times New Roman"/>
          <w:i/>
          <w:iCs/>
          <w:color w:val="993300"/>
          <w:sz w:val="24"/>
          <w:szCs w:val="24"/>
        </w:rPr>
        <w:t>Propagation</w:t>
      </w:r>
      <w:proofErr w:type="spellEnd"/>
      <w:r>
        <w:rPr>
          <w:rFonts w:ascii="Times New Roman" w:hAnsi="Times New Roman"/>
          <w:i/>
          <w:iCs/>
          <w:color w:val="993300"/>
          <w:sz w:val="24"/>
          <w:szCs w:val="24"/>
        </w:rPr>
        <w:t xml:space="preserve"> Model to </w:t>
      </w:r>
      <w:proofErr w:type="spellStart"/>
      <w:r>
        <w:rPr>
          <w:rFonts w:ascii="Times New Roman" w:hAnsi="Times New Roman"/>
          <w:i/>
          <w:iCs/>
          <w:color w:val="993300"/>
          <w:sz w:val="24"/>
          <w:szCs w:val="24"/>
        </w:rPr>
        <w:t>Avoid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Transmission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Malicious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Communication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Nodes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and Technology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2024-01-01, 17,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197-202. ISSN 17919320. Dostupné na: </w:t>
      </w:r>
      <w:hyperlink r:id="rId1331" w:history="1">
        <w:r>
          <w:rPr>
            <w:rFonts w:ascii="Times New Roman" w:hAnsi="Times New Roman"/>
            <w:i/>
            <w:iCs/>
            <w:color w:val="7F7F7F"/>
            <w:sz w:val="24"/>
            <w:szCs w:val="24"/>
          </w:rPr>
          <w:t>https://doi.org/10.25103/jestr.172.21</w:t>
        </w:r>
      </w:hyperlink>
      <w:r>
        <w:rPr>
          <w:rFonts w:ascii="Times New Roman" w:hAnsi="Times New Roman"/>
          <w:i/>
          <w:iCs/>
          <w:color w:val="993300"/>
          <w:sz w:val="24"/>
          <w:szCs w:val="24"/>
        </w:rPr>
        <w:t>, Registrované v: SCOPUS</w:t>
      </w:r>
    </w:p>
    <w:p w14:paraId="443088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BHUVANA, S. - ANDREWS, K. - JOSEPHINE, M.S. - JEYABALARAJA, V. INTELLIGENT CLONE DETECTION AND CLASSIFICATION USING CAT SWARM OPTIMIZATION WITH DEEP LEARNING MODEL FOR WIRELESS SENSOR NETWORKS.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Acquisition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Processing</w:t>
      </w:r>
      <w:proofErr w:type="spellEnd"/>
      <w:r>
        <w:rPr>
          <w:rFonts w:ascii="Times New Roman" w:hAnsi="Times New Roman"/>
          <w:i/>
          <w:iCs/>
          <w:color w:val="993300"/>
          <w:sz w:val="24"/>
          <w:szCs w:val="24"/>
        </w:rPr>
        <w:t xml:space="preserve">, ISSN 1004-9037,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31, no. 1.</w:t>
      </w:r>
    </w:p>
    <w:p w14:paraId="14EA50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[3.1] SAHAYA SHEELA, M. - JASVANT RAM, A. - SATHEES BABU, S. - JEYA RAMY, V. - ANITHA, R. </w:t>
      </w:r>
      <w:proofErr w:type="spellStart"/>
      <w:r>
        <w:rPr>
          <w:rFonts w:ascii="Times New Roman" w:hAnsi="Times New Roman"/>
          <w:i/>
          <w:iCs/>
          <w:color w:val="993300"/>
          <w:sz w:val="24"/>
          <w:szCs w:val="24"/>
        </w:rPr>
        <w:t>Enhancing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Wireless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Security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Intrusion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Resilience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Systems, ISSN 1112-5209,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20, p. 1957-1965.</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D9FCD2" w14:textId="77777777">
        <w:trPr>
          <w:trHeight w:val="100"/>
        </w:trPr>
        <w:tc>
          <w:tcPr>
            <w:tcW w:w="1410" w:type="dxa"/>
            <w:tcBorders>
              <w:top w:val="nil"/>
              <w:left w:val="nil"/>
              <w:bottom w:val="nil"/>
              <w:right w:val="nil"/>
            </w:tcBorders>
          </w:tcPr>
          <w:p w14:paraId="7C1117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ADEB20</w:t>
            </w:r>
          </w:p>
        </w:tc>
        <w:tc>
          <w:tcPr>
            <w:tcW w:w="8193" w:type="dxa"/>
            <w:tcBorders>
              <w:top w:val="nil"/>
              <w:left w:val="nil"/>
              <w:bottom w:val="nil"/>
              <w:right w:val="nil"/>
            </w:tcBorders>
          </w:tcPr>
          <w:p w14:paraId="36CC9E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GRAZIANO, M.G. On </w:t>
            </w:r>
            <w:proofErr w:type="spellStart"/>
            <w:r>
              <w:rPr>
                <w:rFonts w:ascii="Times New Roman" w:hAnsi="Times New Roman"/>
                <w:sz w:val="24"/>
                <w:szCs w:val="24"/>
              </w:rPr>
              <w:t>representations</w:t>
            </w:r>
            <w:proofErr w:type="spellEnd"/>
            <w:r>
              <w:rPr>
                <w:rFonts w:ascii="Times New Roman" w:hAnsi="Times New Roman"/>
                <w:sz w:val="24"/>
                <w:szCs w:val="24"/>
              </w:rPr>
              <w:t xml:space="preserve"> of </w:t>
            </w:r>
            <w:proofErr w:type="spellStart"/>
            <w:r>
              <w:rPr>
                <w:rFonts w:ascii="Times New Roman" w:hAnsi="Times New Roman"/>
                <w:sz w:val="24"/>
                <w:szCs w:val="24"/>
              </w:rPr>
              <w:t>commutative</w:t>
            </w:r>
            <w:proofErr w:type="spellEnd"/>
            <w:r>
              <w:rPr>
                <w:rFonts w:ascii="Times New Roman" w:hAnsi="Times New Roman"/>
                <w:sz w:val="24"/>
                <w:szCs w:val="24"/>
              </w:rPr>
              <w:t xml:space="preserve"> BCK-</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Demonstratio</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32, p. 227-246. ISSN 0420-1213.</w:t>
            </w:r>
          </w:p>
        </w:tc>
      </w:tr>
    </w:tbl>
    <w:p w14:paraId="5FC4F9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925B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1332"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9AF41C" w14:textId="77777777">
        <w:trPr>
          <w:trHeight w:val="100"/>
        </w:trPr>
        <w:tc>
          <w:tcPr>
            <w:tcW w:w="1410" w:type="dxa"/>
            <w:tcBorders>
              <w:top w:val="nil"/>
              <w:left w:val="nil"/>
              <w:bottom w:val="nil"/>
              <w:right w:val="nil"/>
            </w:tcBorders>
          </w:tcPr>
          <w:p w14:paraId="63C2D0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ADEB21</w:t>
            </w:r>
          </w:p>
        </w:tc>
        <w:tc>
          <w:tcPr>
            <w:tcW w:w="8193" w:type="dxa"/>
            <w:tcBorders>
              <w:top w:val="nil"/>
              <w:left w:val="nil"/>
              <w:bottom w:val="nil"/>
              <w:right w:val="nil"/>
            </w:tcBorders>
          </w:tcPr>
          <w:p w14:paraId="43C6D30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VETTERLEIN, Thomas</w:t>
            </w:r>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positive</w:t>
            </w:r>
            <w:proofErr w:type="spellEnd"/>
            <w:r>
              <w:rPr>
                <w:rFonts w:ascii="Times New Roman" w:hAnsi="Times New Roman"/>
                <w:sz w:val="24"/>
                <w:szCs w:val="24"/>
              </w:rPr>
              <w:t xml:space="preserve"> </w:t>
            </w:r>
            <w:proofErr w:type="spellStart"/>
            <w:r>
              <w:rPr>
                <w:rFonts w:ascii="Times New Roman" w:hAnsi="Times New Roman"/>
                <w:sz w:val="24"/>
                <w:szCs w:val="24"/>
              </w:rPr>
              <w:t>cone</w:t>
            </w:r>
            <w:proofErr w:type="spellEnd"/>
            <w:r>
              <w:rPr>
                <w:rFonts w:ascii="Times New Roman" w:hAnsi="Times New Roman"/>
                <w:sz w:val="24"/>
                <w:szCs w:val="24"/>
              </w:rPr>
              <w:t xml:space="preserve"> of po-</w:t>
            </w:r>
            <w:proofErr w:type="spellStart"/>
            <w:r>
              <w:rPr>
                <w:rFonts w:ascii="Times New Roman" w:hAnsi="Times New Roman"/>
                <w:sz w:val="24"/>
                <w:szCs w:val="24"/>
              </w:rPr>
              <w:t>groups</w:t>
            </w:r>
            <w:proofErr w:type="spellEnd"/>
            <w:r>
              <w:rPr>
                <w:rFonts w:ascii="Times New Roman" w:hAnsi="Times New Roman"/>
                <w:sz w:val="24"/>
                <w:szCs w:val="24"/>
              </w:rPr>
              <w:t xml:space="preserve">. In </w:t>
            </w:r>
            <w:proofErr w:type="spellStart"/>
            <w:r>
              <w:rPr>
                <w:rFonts w:ascii="Times New Roman" w:hAnsi="Times New Roman"/>
                <w:sz w:val="24"/>
                <w:szCs w:val="24"/>
              </w:rPr>
              <w:t>Order</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19, p. 127-146. ISSN 0167-8094.</w:t>
            </w:r>
          </w:p>
        </w:tc>
      </w:tr>
    </w:tbl>
    <w:p w14:paraId="7C93A8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C600E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1333"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B892177" w14:textId="77777777">
        <w:trPr>
          <w:trHeight w:val="100"/>
        </w:trPr>
        <w:tc>
          <w:tcPr>
            <w:tcW w:w="1410" w:type="dxa"/>
            <w:tcBorders>
              <w:top w:val="nil"/>
              <w:left w:val="nil"/>
              <w:bottom w:val="nil"/>
              <w:right w:val="nil"/>
            </w:tcBorders>
          </w:tcPr>
          <w:p w14:paraId="121E14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ADEB22</w:t>
            </w:r>
          </w:p>
        </w:tc>
        <w:tc>
          <w:tcPr>
            <w:tcW w:w="8193" w:type="dxa"/>
            <w:tcBorders>
              <w:top w:val="nil"/>
              <w:left w:val="nil"/>
              <w:bottom w:val="nil"/>
              <w:right w:val="nil"/>
            </w:tcBorders>
          </w:tcPr>
          <w:p w14:paraId="270590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on </w:t>
            </w:r>
            <w:proofErr w:type="spellStart"/>
            <w:r>
              <w:rPr>
                <w:rFonts w:ascii="Times New Roman" w:hAnsi="Times New Roman"/>
                <w:sz w:val="24"/>
                <w:szCs w:val="24"/>
              </w:rPr>
              <w:t>pseudo</w:t>
            </w:r>
            <w:proofErr w:type="spellEnd"/>
            <w:r>
              <w:rPr>
                <w:rFonts w:ascii="Times New Roman" w:hAnsi="Times New Roman"/>
                <w:sz w:val="24"/>
                <w:szCs w:val="24"/>
              </w:rPr>
              <w:t xml:space="preserve"> MV-</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Logica</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68, p. 301-327.</w:t>
            </w:r>
          </w:p>
        </w:tc>
      </w:tr>
    </w:tbl>
    <w:p w14:paraId="76D58A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9321A0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WOUMFO, F. - NJIONOU, B.B.K. - TEMGOUA, E.R. - KONDO, M.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state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state </w:t>
      </w:r>
      <w:proofErr w:type="spellStart"/>
      <w:r>
        <w:rPr>
          <w:rFonts w:ascii="Times New Roman" w:hAnsi="Times New Roman"/>
          <w:i/>
          <w:iCs/>
          <w:color w:val="993300"/>
          <w:sz w:val="24"/>
          <w:szCs w:val="24"/>
        </w:rPr>
        <w:t>residuated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SOFT COMPUTING. ISSN 1432-7643,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28, no. 1, p. 163-176. Dostupné na: </w:t>
      </w:r>
      <w:hyperlink r:id="rId1334" w:history="1">
        <w:r>
          <w:rPr>
            <w:rFonts w:ascii="Times New Roman" w:hAnsi="Times New Roman"/>
            <w:i/>
            <w:iCs/>
            <w:color w:val="7F7F7F"/>
            <w:sz w:val="24"/>
            <w:szCs w:val="24"/>
          </w:rPr>
          <w:t>https://doi.org/10.1007/s00500-023-09300-8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B24337" w14:textId="77777777">
        <w:trPr>
          <w:trHeight w:val="100"/>
        </w:trPr>
        <w:tc>
          <w:tcPr>
            <w:tcW w:w="1410" w:type="dxa"/>
            <w:tcBorders>
              <w:top w:val="nil"/>
              <w:left w:val="nil"/>
              <w:bottom w:val="nil"/>
              <w:right w:val="nil"/>
            </w:tcBorders>
          </w:tcPr>
          <w:p w14:paraId="121D0B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ADEB23</w:t>
            </w:r>
          </w:p>
        </w:tc>
        <w:tc>
          <w:tcPr>
            <w:tcW w:w="8193" w:type="dxa"/>
            <w:tcBorders>
              <w:top w:val="nil"/>
              <w:left w:val="nil"/>
              <w:bottom w:val="nil"/>
              <w:right w:val="nil"/>
            </w:tcBorders>
          </w:tcPr>
          <w:p w14:paraId="7F607D4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t>
            </w:r>
            <w:r>
              <w:rPr>
                <w:rFonts w:ascii="Times New Roman" w:hAnsi="Times New Roman"/>
                <w:sz w:val="24"/>
                <w:szCs w:val="24"/>
                <w:u w:val="single"/>
              </w:rPr>
              <w:t>POSPÍŠIL, Michal</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bifurcation</w:t>
            </w:r>
            <w:proofErr w:type="spellEnd"/>
            <w:r>
              <w:rPr>
                <w:rFonts w:ascii="Times New Roman" w:hAnsi="Times New Roman"/>
                <w:sz w:val="24"/>
                <w:szCs w:val="24"/>
              </w:rPr>
              <w:t xml:space="preserve"> of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orbits</w:t>
            </w:r>
            <w:proofErr w:type="spellEnd"/>
            <w:r>
              <w:rPr>
                <w:rFonts w:ascii="Times New Roman" w:hAnsi="Times New Roman"/>
                <w:sz w:val="24"/>
                <w:szCs w:val="24"/>
              </w:rPr>
              <w:t xml:space="preserve"> in </w:t>
            </w:r>
            <w:proofErr w:type="spellStart"/>
            <w:r>
              <w:rPr>
                <w:rFonts w:ascii="Times New Roman" w:hAnsi="Times New Roman"/>
                <w:sz w:val="24"/>
                <w:szCs w:val="24"/>
              </w:rPr>
              <w:t>discontinuous</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8, no. 1, p. 87-108.</w:t>
            </w:r>
          </w:p>
        </w:tc>
      </w:tr>
    </w:tbl>
    <w:p w14:paraId="58C960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5806B1F" w14:textId="0A9A6AC4" w:rsidR="005C5F4A" w:rsidRPr="005C5F4A" w:rsidRDefault="00425D0E" w:rsidP="005C5F4A">
      <w:pPr>
        <w:pStyle w:val="Odsekzoznamu"/>
        <w:widowControl w:val="0"/>
        <w:numPr>
          <w:ilvl w:val="0"/>
          <w:numId w:val="6"/>
        </w:numPr>
        <w:autoSpaceDE w:val="0"/>
        <w:autoSpaceDN w:val="0"/>
        <w:adjustRightInd w:val="0"/>
        <w:spacing w:after="0" w:line="240" w:lineRule="auto"/>
        <w:rPr>
          <w:rFonts w:ascii="Times New Roman" w:hAnsi="Times New Roman"/>
          <w:i/>
          <w:iCs/>
          <w:color w:val="993300"/>
          <w:sz w:val="24"/>
          <w:szCs w:val="24"/>
        </w:rPr>
      </w:pPr>
      <w:r w:rsidRPr="005C5F4A">
        <w:rPr>
          <w:rFonts w:ascii="Times New Roman" w:hAnsi="Times New Roman"/>
          <w:i/>
          <w:iCs/>
          <w:color w:val="993300"/>
          <w:sz w:val="24"/>
          <w:szCs w:val="24"/>
        </w:rPr>
        <w:t xml:space="preserve">[1.1] KONG, N.J. - PAYNE, J.J. - ZHU, J. - JOHNSON, A.M. </w:t>
      </w:r>
      <w:proofErr w:type="spellStart"/>
      <w:r w:rsidRPr="005C5F4A">
        <w:rPr>
          <w:rFonts w:ascii="Times New Roman" w:hAnsi="Times New Roman"/>
          <w:i/>
          <w:iCs/>
          <w:color w:val="993300"/>
          <w:sz w:val="24"/>
          <w:szCs w:val="24"/>
        </w:rPr>
        <w:t>Saltation</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Matrices</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The</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Essential</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Tool</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for</w:t>
      </w:r>
      <w:proofErr w:type="spellEnd"/>
      <w:r w:rsidRPr="005C5F4A">
        <w:rPr>
          <w:rFonts w:ascii="Times New Roman" w:hAnsi="Times New Roman"/>
          <w:i/>
          <w:iCs/>
          <w:color w:val="993300"/>
          <w:sz w:val="24"/>
          <w:szCs w:val="24"/>
        </w:rPr>
        <w:t xml:space="preserve"> </w:t>
      </w:r>
      <w:proofErr w:type="spellStart"/>
      <w:r w:rsidRPr="005C5F4A">
        <w:rPr>
          <w:rFonts w:ascii="Times New Roman" w:hAnsi="Times New Roman"/>
          <w:i/>
          <w:iCs/>
          <w:color w:val="993300"/>
          <w:sz w:val="24"/>
          <w:szCs w:val="24"/>
        </w:rPr>
        <w:t>Linearizing</w:t>
      </w:r>
      <w:proofErr w:type="spellEnd"/>
      <w:r w:rsidRPr="005C5F4A">
        <w:rPr>
          <w:rFonts w:ascii="Times New Roman" w:hAnsi="Times New Roman"/>
          <w:i/>
          <w:iCs/>
          <w:color w:val="993300"/>
          <w:sz w:val="24"/>
          <w:szCs w:val="24"/>
        </w:rPr>
        <w:t xml:space="preserve"> Hybrid </w:t>
      </w:r>
      <w:proofErr w:type="spellStart"/>
      <w:r w:rsidRPr="005C5F4A">
        <w:rPr>
          <w:rFonts w:ascii="Times New Roman" w:hAnsi="Times New Roman"/>
          <w:i/>
          <w:iCs/>
          <w:color w:val="993300"/>
          <w:sz w:val="24"/>
          <w:szCs w:val="24"/>
        </w:rPr>
        <w:t>Dynamical</w:t>
      </w:r>
      <w:proofErr w:type="spellEnd"/>
      <w:r w:rsidRPr="005C5F4A">
        <w:rPr>
          <w:rFonts w:ascii="Times New Roman" w:hAnsi="Times New Roman"/>
          <w:i/>
          <w:iCs/>
          <w:color w:val="993300"/>
          <w:sz w:val="24"/>
          <w:szCs w:val="24"/>
        </w:rPr>
        <w:t xml:space="preserve"> Systems. In PROCEEDINGS OF THE IEEE. </w:t>
      </w:r>
    </w:p>
    <w:p w14:paraId="6EB3B672" w14:textId="77777777" w:rsidR="005C5F4A" w:rsidRDefault="005C5F4A">
      <w:pPr>
        <w:rPr>
          <w:rFonts w:ascii="Times New Roman" w:hAnsi="Times New Roman"/>
          <w:i/>
          <w:iCs/>
          <w:color w:val="993300"/>
          <w:sz w:val="24"/>
          <w:szCs w:val="24"/>
        </w:rPr>
      </w:pPr>
      <w:r>
        <w:rPr>
          <w:rFonts w:ascii="Times New Roman" w:hAnsi="Times New Roman"/>
          <w:i/>
          <w:iCs/>
          <w:color w:val="993300"/>
          <w:sz w:val="24"/>
          <w:szCs w:val="24"/>
        </w:rPr>
        <w:br w:type="page"/>
      </w:r>
    </w:p>
    <w:p w14:paraId="4090D846" w14:textId="00739F52" w:rsidR="00425D0E" w:rsidRPr="005C5F4A" w:rsidRDefault="00425D0E" w:rsidP="005C5F4A">
      <w:pPr>
        <w:pStyle w:val="Odsekzoznamu"/>
        <w:widowControl w:val="0"/>
        <w:autoSpaceDE w:val="0"/>
        <w:autoSpaceDN w:val="0"/>
        <w:adjustRightInd w:val="0"/>
        <w:spacing w:after="0" w:line="240" w:lineRule="auto"/>
        <w:ind w:left="2061"/>
        <w:rPr>
          <w:rFonts w:ascii="Times New Roman" w:hAnsi="Times New Roman"/>
          <w:sz w:val="24"/>
          <w:szCs w:val="24"/>
        </w:rPr>
      </w:pPr>
      <w:r w:rsidRPr="005C5F4A">
        <w:rPr>
          <w:rFonts w:ascii="Times New Roman" w:hAnsi="Times New Roman"/>
          <w:i/>
          <w:iCs/>
          <w:color w:val="993300"/>
          <w:sz w:val="24"/>
          <w:szCs w:val="24"/>
        </w:rPr>
        <w:lastRenderedPageBreak/>
        <w:t xml:space="preserve">ISSN 0018-9219, JUN 2024, </w:t>
      </w:r>
      <w:proofErr w:type="spellStart"/>
      <w:r w:rsidRPr="005C5F4A">
        <w:rPr>
          <w:rFonts w:ascii="Times New Roman" w:hAnsi="Times New Roman"/>
          <w:i/>
          <w:iCs/>
          <w:color w:val="993300"/>
          <w:sz w:val="24"/>
          <w:szCs w:val="24"/>
        </w:rPr>
        <w:t>vol</w:t>
      </w:r>
      <w:proofErr w:type="spellEnd"/>
      <w:r w:rsidRPr="005C5F4A">
        <w:rPr>
          <w:rFonts w:ascii="Times New Roman" w:hAnsi="Times New Roman"/>
          <w:i/>
          <w:iCs/>
          <w:color w:val="993300"/>
          <w:sz w:val="24"/>
          <w:szCs w:val="24"/>
        </w:rPr>
        <w:t xml:space="preserve">. 112, no. 6, p. 585-608. Dostupné na: </w:t>
      </w:r>
      <w:hyperlink r:id="rId1335" w:history="1">
        <w:r w:rsidRPr="005C5F4A">
          <w:rPr>
            <w:rFonts w:ascii="Times New Roman" w:hAnsi="Times New Roman"/>
            <w:i/>
            <w:iCs/>
            <w:color w:val="7F7F7F"/>
            <w:sz w:val="24"/>
            <w:szCs w:val="24"/>
          </w:rPr>
          <w:t>https://doi.org/10.1109/JPROC.2024.3440211</w:t>
        </w:r>
      </w:hyperlink>
      <w:r w:rsidRPr="005C5F4A">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801CC6" w14:textId="77777777">
        <w:trPr>
          <w:trHeight w:val="100"/>
        </w:trPr>
        <w:tc>
          <w:tcPr>
            <w:tcW w:w="1410" w:type="dxa"/>
            <w:tcBorders>
              <w:top w:val="nil"/>
              <w:left w:val="nil"/>
              <w:bottom w:val="nil"/>
              <w:right w:val="nil"/>
            </w:tcBorders>
          </w:tcPr>
          <w:p w14:paraId="0FC5D6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ADEB24</w:t>
            </w:r>
          </w:p>
        </w:tc>
        <w:tc>
          <w:tcPr>
            <w:tcW w:w="8193" w:type="dxa"/>
            <w:tcBorders>
              <w:top w:val="nil"/>
              <w:left w:val="nil"/>
              <w:bottom w:val="nil"/>
              <w:right w:val="nil"/>
            </w:tcBorders>
          </w:tcPr>
          <w:p w14:paraId="33BB8F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impulses</w:t>
            </w:r>
            <w:proofErr w:type="spellEnd"/>
            <w:r>
              <w:rPr>
                <w:rFonts w:ascii="Times New Roman" w:hAnsi="Times New Roman"/>
                <w:sz w:val="24"/>
                <w:szCs w:val="24"/>
              </w:rPr>
              <w:t xml:space="preserve">. In </w:t>
            </w:r>
            <w:proofErr w:type="spellStart"/>
            <w:r>
              <w:rPr>
                <w:rFonts w:ascii="Times New Roman" w:hAnsi="Times New Roman"/>
                <w:sz w:val="24"/>
                <w:szCs w:val="24"/>
              </w:rPr>
              <w:t>Nonautonomous</w:t>
            </w:r>
            <w:proofErr w:type="spellEnd"/>
            <w:r>
              <w:rPr>
                <w:rFonts w:ascii="Times New Roman" w:hAnsi="Times New Roman"/>
                <w:sz w:val="24"/>
                <w:szCs w:val="24"/>
              </w:rPr>
              <w:t xml:space="preserve">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2014, </w:t>
            </w:r>
            <w:proofErr w:type="spellStart"/>
            <w:r>
              <w:rPr>
                <w:rFonts w:ascii="Times New Roman" w:hAnsi="Times New Roman"/>
                <w:sz w:val="24"/>
                <w:szCs w:val="24"/>
              </w:rPr>
              <w:t>vol</w:t>
            </w:r>
            <w:proofErr w:type="spellEnd"/>
            <w:r>
              <w:rPr>
                <w:rFonts w:ascii="Times New Roman" w:hAnsi="Times New Roman"/>
                <w:sz w:val="24"/>
                <w:szCs w:val="24"/>
              </w:rPr>
              <w:t>. 1, no. 1, p. 93-101. ISSN 2353-0626.</w:t>
            </w:r>
          </w:p>
        </w:tc>
      </w:tr>
    </w:tbl>
    <w:p w14:paraId="76DCA30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9665D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JOURHMANE, </w:t>
      </w:r>
      <w:proofErr w:type="spellStart"/>
      <w:r>
        <w:rPr>
          <w:rFonts w:ascii="Times New Roman" w:hAnsi="Times New Roman"/>
          <w:i/>
          <w:iCs/>
          <w:color w:val="993300"/>
          <w:sz w:val="24"/>
          <w:szCs w:val="24"/>
        </w:rPr>
        <w:t>Hamza</w:t>
      </w:r>
      <w:proofErr w:type="spellEnd"/>
      <w:r>
        <w:rPr>
          <w:rFonts w:ascii="Times New Roman" w:hAnsi="Times New Roman"/>
          <w:i/>
          <w:iCs/>
          <w:color w:val="993300"/>
          <w:sz w:val="24"/>
          <w:szCs w:val="24"/>
        </w:rPr>
        <w:t xml:space="preserve"> - KASSIDI, </w:t>
      </w:r>
      <w:proofErr w:type="spellStart"/>
      <w:r>
        <w:rPr>
          <w:rFonts w:ascii="Times New Roman" w:hAnsi="Times New Roman"/>
          <w:i/>
          <w:iCs/>
          <w:color w:val="993300"/>
          <w:sz w:val="24"/>
          <w:szCs w:val="24"/>
        </w:rPr>
        <w:t>Abderrezak</w:t>
      </w:r>
      <w:proofErr w:type="spellEnd"/>
      <w:r>
        <w:rPr>
          <w:rFonts w:ascii="Times New Roman" w:hAnsi="Times New Roman"/>
          <w:i/>
          <w:iCs/>
          <w:color w:val="993300"/>
          <w:sz w:val="24"/>
          <w:szCs w:val="24"/>
        </w:rPr>
        <w:t xml:space="preserve"> - ELOMARI, M';</w:t>
      </w:r>
      <w:proofErr w:type="spellStart"/>
      <w:r>
        <w:rPr>
          <w:rFonts w:ascii="Times New Roman" w:hAnsi="Times New Roman"/>
          <w:i/>
          <w:iCs/>
          <w:color w:val="993300"/>
          <w:sz w:val="24"/>
          <w:szCs w:val="24"/>
        </w:rPr>
        <w:t>hamed</w:t>
      </w:r>
      <w:proofErr w:type="spellEnd"/>
      <w:r>
        <w:rPr>
          <w:rFonts w:ascii="Times New Roman" w:hAnsi="Times New Roman"/>
          <w:i/>
          <w:iCs/>
          <w:color w:val="993300"/>
          <w:sz w:val="24"/>
          <w:szCs w:val="24"/>
        </w:rPr>
        <w:t xml:space="preserve"> - HILAL, </w:t>
      </w:r>
      <w:proofErr w:type="spellStart"/>
      <w:r>
        <w:rPr>
          <w:rFonts w:ascii="Times New Roman" w:hAnsi="Times New Roman"/>
          <w:i/>
          <w:iCs/>
          <w:color w:val="993300"/>
          <w:sz w:val="24"/>
          <w:szCs w:val="24"/>
        </w:rPr>
        <w:t>Khalid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non-negative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anisotropic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parabolic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source</w:t>
      </w:r>
      <w:proofErr w:type="spellEnd"/>
      <w:r>
        <w:rPr>
          <w:rFonts w:ascii="Times New Roman" w:hAnsi="Times New Roman"/>
          <w:i/>
          <w:iCs/>
          <w:color w:val="993300"/>
          <w:sz w:val="24"/>
          <w:szCs w:val="24"/>
        </w:rPr>
        <w:t xml:space="preserve">. In ANALYSIS-INTERNATIONAL MATHEMATICAL JOURNAL OF ANALYSIS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209-222. ISSN 0174-4747. Dostupné na: </w:t>
      </w:r>
      <w:hyperlink r:id="rId1336" w:history="1">
        <w:r>
          <w:rPr>
            <w:rFonts w:ascii="Times New Roman" w:hAnsi="Times New Roman"/>
            <w:i/>
            <w:iCs/>
            <w:color w:val="7F7F7F"/>
            <w:sz w:val="24"/>
            <w:szCs w:val="24"/>
          </w:rPr>
          <w:t>https://doi.org/10.1515/anly-2023-0033</w:t>
        </w:r>
      </w:hyperlink>
      <w:r>
        <w:rPr>
          <w:rFonts w:ascii="Times New Roman" w:hAnsi="Times New Roman"/>
          <w:i/>
          <w:iCs/>
          <w:color w:val="993300"/>
          <w:sz w:val="24"/>
          <w:szCs w:val="24"/>
        </w:rPr>
        <w:t>, Registrované v: WOS</w:t>
      </w:r>
    </w:p>
    <w:p w14:paraId="372615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PRIYADHARSINI, J. - BALASUBRAMANIAM, P. HYERS-ULAM STABILITY RESULT FOR HILFER FRACTIONAL INTEGRODIFFERENTIAL STOCHASTIC EQUATIONS WITH FRACTIONAL NOISES AND NON-INSTANTANEOUS IMPULSES. In EVOLUTION EQUATIONS AND CONTROL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173-193. ISSN 2163-2480. Dostupné na: </w:t>
      </w:r>
      <w:hyperlink r:id="rId1337" w:history="1">
        <w:r>
          <w:rPr>
            <w:rFonts w:ascii="Times New Roman" w:hAnsi="Times New Roman"/>
            <w:i/>
            <w:iCs/>
            <w:color w:val="7F7F7F"/>
            <w:sz w:val="24"/>
            <w:szCs w:val="24"/>
          </w:rPr>
          <w:t>https://doi.org/10.3934/eect.2023042</w:t>
        </w:r>
      </w:hyperlink>
      <w:r>
        <w:rPr>
          <w:rFonts w:ascii="Times New Roman" w:hAnsi="Times New Roman"/>
          <w:i/>
          <w:iCs/>
          <w:color w:val="993300"/>
          <w:sz w:val="24"/>
          <w:szCs w:val="24"/>
        </w:rPr>
        <w:t>, Registrované v: WOS</w:t>
      </w:r>
    </w:p>
    <w:p w14:paraId="4B06C46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SATHIYARAJ, T. - BALASUBRAMANIAM, P. - CHEN, </w:t>
      </w:r>
      <w:proofErr w:type="spellStart"/>
      <w:r>
        <w:rPr>
          <w:rFonts w:ascii="Times New Roman" w:hAnsi="Times New Roman"/>
          <w:i/>
          <w:iCs/>
          <w:color w:val="993300"/>
          <w:sz w:val="24"/>
          <w:szCs w:val="24"/>
        </w:rPr>
        <w:t>Hao</w:t>
      </w:r>
      <w:proofErr w:type="spellEnd"/>
      <w:r>
        <w:rPr>
          <w:rFonts w:ascii="Times New Roman" w:hAnsi="Times New Roman"/>
          <w:i/>
          <w:iCs/>
          <w:color w:val="993300"/>
          <w:sz w:val="24"/>
          <w:szCs w:val="24"/>
        </w:rPr>
        <w:t xml:space="preserve"> - ONG, </w:t>
      </w:r>
      <w:proofErr w:type="spellStart"/>
      <w:r>
        <w:rPr>
          <w:rFonts w:ascii="Times New Roman" w:hAnsi="Times New Roman"/>
          <w:i/>
          <w:iCs/>
          <w:color w:val="993300"/>
          <w:sz w:val="24"/>
          <w:szCs w:val="24"/>
        </w:rPr>
        <w:t>Seng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Huat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higher-order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JOURNAL OF ENGINEERING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146, no. 1, art. no. 3. ISSN 0022-0833. Dostupné na: </w:t>
      </w:r>
      <w:hyperlink r:id="rId1338" w:history="1">
        <w:r>
          <w:rPr>
            <w:rFonts w:ascii="Times New Roman" w:hAnsi="Times New Roman"/>
            <w:i/>
            <w:iCs/>
            <w:color w:val="7F7F7F"/>
            <w:sz w:val="24"/>
            <w:szCs w:val="24"/>
          </w:rPr>
          <w:t>https://doi.org/10.1007/s10665-024-10358-y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D26D6D" w14:textId="77777777">
        <w:trPr>
          <w:trHeight w:val="100"/>
        </w:trPr>
        <w:tc>
          <w:tcPr>
            <w:tcW w:w="1410" w:type="dxa"/>
            <w:tcBorders>
              <w:top w:val="nil"/>
              <w:left w:val="nil"/>
              <w:bottom w:val="nil"/>
              <w:right w:val="nil"/>
            </w:tcBorders>
          </w:tcPr>
          <w:p w14:paraId="5DA861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ADEB25</w:t>
            </w:r>
          </w:p>
        </w:tc>
        <w:tc>
          <w:tcPr>
            <w:tcW w:w="8193" w:type="dxa"/>
            <w:tcBorders>
              <w:top w:val="nil"/>
              <w:left w:val="nil"/>
              <w:bottom w:val="nil"/>
              <w:right w:val="nil"/>
            </w:tcBorders>
          </w:tcPr>
          <w:p w14:paraId="1FBA08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FRIČ, Roman</w:t>
            </w:r>
            <w:r>
              <w:rPr>
                <w:rFonts w:ascii="Times New Roman" w:hAnsi="Times New Roman"/>
                <w:sz w:val="24"/>
                <w:szCs w:val="24"/>
              </w:rPr>
              <w:t xml:space="preserve"> - </w:t>
            </w:r>
            <w:r>
              <w:rPr>
                <w:rFonts w:ascii="Times New Roman" w:hAnsi="Times New Roman"/>
                <w:sz w:val="24"/>
                <w:szCs w:val="24"/>
                <w:u w:val="single"/>
              </w:rPr>
              <w:t>PAPČO, Martin</w:t>
            </w:r>
            <w:r>
              <w:rPr>
                <w:rFonts w:ascii="Times New Roman" w:hAnsi="Times New Roman"/>
                <w:sz w:val="24"/>
                <w:szCs w:val="24"/>
              </w:rPr>
              <w:t xml:space="preserve">. A </w:t>
            </w:r>
            <w:proofErr w:type="spellStart"/>
            <w:r>
              <w:rPr>
                <w:rFonts w:ascii="Times New Roman" w:hAnsi="Times New Roman"/>
                <w:sz w:val="24"/>
                <w:szCs w:val="24"/>
              </w:rPr>
              <w:t>Categorical</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to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In </w:t>
            </w:r>
            <w:proofErr w:type="spellStart"/>
            <w:r>
              <w:rPr>
                <w:rFonts w:ascii="Times New Roman" w:hAnsi="Times New Roman"/>
                <w:sz w:val="24"/>
                <w:szCs w:val="24"/>
              </w:rPr>
              <w:t>Studia</w:t>
            </w:r>
            <w:proofErr w:type="spellEnd"/>
            <w:r>
              <w:rPr>
                <w:rFonts w:ascii="Times New Roman" w:hAnsi="Times New Roman"/>
                <w:sz w:val="24"/>
                <w:szCs w:val="24"/>
              </w:rPr>
              <w:t xml:space="preserve"> </w:t>
            </w:r>
            <w:proofErr w:type="spellStart"/>
            <w:r>
              <w:rPr>
                <w:rFonts w:ascii="Times New Roman" w:hAnsi="Times New Roman"/>
                <w:sz w:val="24"/>
                <w:szCs w:val="24"/>
              </w:rPr>
              <w:t>Logica</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94, s. 215-230. ISSN 0039-3215. Dostupné na: </w:t>
            </w:r>
            <w:hyperlink r:id="rId1339" w:history="1">
              <w:r>
                <w:rPr>
                  <w:rFonts w:ascii="Times New Roman" w:hAnsi="Times New Roman"/>
                  <w:color w:val="7F7F7F"/>
                  <w:sz w:val="24"/>
                  <w:szCs w:val="24"/>
                </w:rPr>
                <w:t>https://doi.org/10.1007/s11225-010-9232-z</w:t>
              </w:r>
            </w:hyperlink>
          </w:p>
        </w:tc>
      </w:tr>
    </w:tbl>
    <w:p w14:paraId="29BCBE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8E9B34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MIKKI, </w:t>
      </w:r>
      <w:proofErr w:type="spellStart"/>
      <w:r>
        <w:rPr>
          <w:rFonts w:ascii="Times New Roman" w:hAnsi="Times New Roman"/>
          <w:i/>
          <w:iCs/>
          <w:color w:val="993300"/>
          <w:sz w:val="24"/>
          <w:szCs w:val="24"/>
        </w:rPr>
        <w:t>Said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General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Noncomputability</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Consciousness</w:t>
      </w:r>
      <w:proofErr w:type="spellEnd"/>
      <w:r>
        <w:rPr>
          <w:rFonts w:ascii="Times New Roman" w:hAnsi="Times New Roman"/>
          <w:i/>
          <w:iCs/>
          <w:color w:val="993300"/>
          <w:sz w:val="24"/>
          <w:szCs w:val="24"/>
        </w:rPr>
        <w:t xml:space="preserve">, 2023-03-01, 10,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71-101. ISSN 27050785. Dostupné na: </w:t>
      </w:r>
      <w:hyperlink r:id="rId1340" w:history="1">
        <w:r>
          <w:rPr>
            <w:rFonts w:ascii="Times New Roman" w:hAnsi="Times New Roman"/>
            <w:i/>
            <w:iCs/>
            <w:color w:val="7F7F7F"/>
            <w:sz w:val="24"/>
            <w:szCs w:val="24"/>
          </w:rPr>
          <w:t>https://doi.org/10.1142/S2705078522500163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9CACCCD" w14:textId="77777777">
        <w:trPr>
          <w:trHeight w:val="100"/>
        </w:trPr>
        <w:tc>
          <w:tcPr>
            <w:tcW w:w="1410" w:type="dxa"/>
            <w:tcBorders>
              <w:top w:val="nil"/>
              <w:left w:val="nil"/>
              <w:bottom w:val="nil"/>
              <w:right w:val="nil"/>
            </w:tcBorders>
          </w:tcPr>
          <w:p w14:paraId="48906D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ADEB26</w:t>
            </w:r>
          </w:p>
        </w:tc>
        <w:tc>
          <w:tcPr>
            <w:tcW w:w="8193" w:type="dxa"/>
            <w:tcBorders>
              <w:top w:val="nil"/>
              <w:left w:val="nil"/>
              <w:bottom w:val="nil"/>
              <w:right w:val="nil"/>
            </w:tcBorders>
          </w:tcPr>
          <w:p w14:paraId="67B79B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GUDDER, S.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Commentationes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Carolinae</w:t>
            </w:r>
            <w:proofErr w:type="spellEnd"/>
            <w:r>
              <w:rPr>
                <w:rFonts w:ascii="Times New Roman" w:hAnsi="Times New Roman"/>
                <w:sz w:val="24"/>
                <w:szCs w:val="24"/>
              </w:rPr>
              <w:t xml:space="preserve">, 1998, </w:t>
            </w:r>
            <w:proofErr w:type="spellStart"/>
            <w:r>
              <w:rPr>
                <w:rFonts w:ascii="Times New Roman" w:hAnsi="Times New Roman"/>
                <w:sz w:val="24"/>
                <w:szCs w:val="24"/>
              </w:rPr>
              <w:t>vol</w:t>
            </w:r>
            <w:proofErr w:type="spellEnd"/>
            <w:r>
              <w:rPr>
                <w:rFonts w:ascii="Times New Roman" w:hAnsi="Times New Roman"/>
                <w:sz w:val="24"/>
                <w:szCs w:val="24"/>
              </w:rPr>
              <w:t>. 39, p. 645-659. ISSN 0010-2628.</w:t>
            </w:r>
          </w:p>
        </w:tc>
      </w:tr>
    </w:tbl>
    <w:p w14:paraId="441F87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8AF46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1341"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DA51116" w14:textId="77777777">
        <w:trPr>
          <w:trHeight w:val="100"/>
        </w:trPr>
        <w:tc>
          <w:tcPr>
            <w:tcW w:w="1410" w:type="dxa"/>
            <w:tcBorders>
              <w:top w:val="nil"/>
              <w:left w:val="nil"/>
              <w:bottom w:val="nil"/>
              <w:right w:val="nil"/>
            </w:tcBorders>
          </w:tcPr>
          <w:p w14:paraId="4741B1A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ADEB27</w:t>
            </w:r>
          </w:p>
        </w:tc>
        <w:tc>
          <w:tcPr>
            <w:tcW w:w="8193" w:type="dxa"/>
            <w:tcBorders>
              <w:top w:val="nil"/>
              <w:left w:val="nil"/>
              <w:bottom w:val="nil"/>
              <w:right w:val="nil"/>
            </w:tcBorders>
          </w:tcPr>
          <w:p w14:paraId="3E49BB5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HAVIAR, A. - </w:t>
            </w:r>
            <w:r>
              <w:rPr>
                <w:rFonts w:ascii="Times New Roman" w:hAnsi="Times New Roman"/>
                <w:sz w:val="24"/>
                <w:szCs w:val="24"/>
                <w:u w:val="single"/>
              </w:rPr>
              <w:t>LIHOVÁ, Judita</w:t>
            </w:r>
            <w:r>
              <w:rPr>
                <w:rFonts w:ascii="Times New Roman" w:hAnsi="Times New Roman"/>
                <w:sz w:val="24"/>
                <w:szCs w:val="24"/>
              </w:rPr>
              <w:t xml:space="preserve">. </w:t>
            </w:r>
            <w:proofErr w:type="spellStart"/>
            <w:r>
              <w:rPr>
                <w:rFonts w:ascii="Times New Roman" w:hAnsi="Times New Roman"/>
                <w:sz w:val="24"/>
                <w:szCs w:val="24"/>
              </w:rPr>
              <w:t>Varieties</w:t>
            </w:r>
            <w:proofErr w:type="spellEnd"/>
            <w:r>
              <w:rPr>
                <w:rFonts w:ascii="Times New Roman" w:hAnsi="Times New Roman"/>
                <w:sz w:val="24"/>
                <w:szCs w:val="24"/>
              </w:rPr>
              <w:t xml:space="preserve"> of </w:t>
            </w:r>
            <w:proofErr w:type="spellStart"/>
            <w:r>
              <w:rPr>
                <w:rFonts w:ascii="Times New Roman" w:hAnsi="Times New Roman"/>
                <w:sz w:val="24"/>
                <w:szCs w:val="24"/>
              </w:rPr>
              <w:t>posets</w:t>
            </w:r>
            <w:proofErr w:type="spellEnd"/>
            <w:r>
              <w:rPr>
                <w:rFonts w:ascii="Times New Roman" w:hAnsi="Times New Roman"/>
                <w:sz w:val="24"/>
                <w:szCs w:val="24"/>
              </w:rPr>
              <w:t xml:space="preserve">. In </w:t>
            </w:r>
            <w:proofErr w:type="spellStart"/>
            <w:r>
              <w:rPr>
                <w:rFonts w:ascii="Times New Roman" w:hAnsi="Times New Roman"/>
                <w:sz w:val="24"/>
                <w:szCs w:val="24"/>
              </w:rPr>
              <w:t>Order</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22, s. 343-356. ISSN 0167-8094.</w:t>
            </w:r>
          </w:p>
        </w:tc>
      </w:tr>
    </w:tbl>
    <w:p w14:paraId="308D44F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69BBE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WILLIAMS, </w:t>
      </w:r>
      <w:proofErr w:type="spellStart"/>
      <w:r>
        <w:rPr>
          <w:rFonts w:ascii="Times New Roman" w:hAnsi="Times New Roman"/>
          <w:i/>
          <w:iCs/>
          <w:color w:val="993300"/>
          <w:sz w:val="24"/>
          <w:szCs w:val="24"/>
        </w:rPr>
        <w:t>Nicholas</w:t>
      </w:r>
      <w:proofErr w:type="spellEnd"/>
      <w:r>
        <w:rPr>
          <w:rFonts w:ascii="Times New Roman" w:hAnsi="Times New Roman"/>
          <w:i/>
          <w:iCs/>
          <w:color w:val="993300"/>
          <w:sz w:val="24"/>
          <w:szCs w:val="24"/>
        </w:rPr>
        <w:t xml:space="preserve"> J. A </w:t>
      </w:r>
      <w:proofErr w:type="spellStart"/>
      <w:r>
        <w:rPr>
          <w:rFonts w:ascii="Times New Roman" w:hAnsi="Times New Roman"/>
          <w:i/>
          <w:iCs/>
          <w:color w:val="993300"/>
          <w:sz w:val="24"/>
          <w:szCs w:val="24"/>
        </w:rPr>
        <w:t>survey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congruences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quotients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partially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In EMS SURVEYS IN MATHEMATICAL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153-203. ISSN 2308-2151. Dostupné na: </w:t>
      </w:r>
      <w:hyperlink r:id="rId1342" w:history="1">
        <w:r>
          <w:rPr>
            <w:rFonts w:ascii="Times New Roman" w:hAnsi="Times New Roman"/>
            <w:i/>
            <w:iCs/>
            <w:color w:val="7F7F7F"/>
            <w:sz w:val="24"/>
            <w:szCs w:val="24"/>
          </w:rPr>
          <w:t>https://doi.org/10.4171/EMSS/79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2ECFE55" w14:textId="77777777">
        <w:trPr>
          <w:trHeight w:val="100"/>
        </w:trPr>
        <w:tc>
          <w:tcPr>
            <w:tcW w:w="1410" w:type="dxa"/>
            <w:tcBorders>
              <w:top w:val="nil"/>
              <w:left w:val="nil"/>
              <w:bottom w:val="nil"/>
              <w:right w:val="nil"/>
            </w:tcBorders>
          </w:tcPr>
          <w:p w14:paraId="0FFA51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ADEB28</w:t>
            </w:r>
          </w:p>
        </w:tc>
        <w:tc>
          <w:tcPr>
            <w:tcW w:w="8193" w:type="dxa"/>
            <w:tcBorders>
              <w:top w:val="nil"/>
              <w:left w:val="nil"/>
              <w:bottom w:val="nil"/>
              <w:right w:val="nil"/>
            </w:tcBorders>
          </w:tcPr>
          <w:p w14:paraId="110F4C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LEVI, S. </w:t>
            </w:r>
            <w:proofErr w:type="spellStart"/>
            <w:r>
              <w:rPr>
                <w:rFonts w:ascii="Times New Roman" w:hAnsi="Times New Roman"/>
                <w:sz w:val="24"/>
                <w:szCs w:val="24"/>
              </w:rPr>
              <w:t>Decomposition</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hyperspace</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In SET- </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1997, </w:t>
            </w:r>
            <w:proofErr w:type="spellStart"/>
            <w:r>
              <w:rPr>
                <w:rFonts w:ascii="Times New Roman" w:hAnsi="Times New Roman"/>
                <w:sz w:val="24"/>
                <w:szCs w:val="24"/>
              </w:rPr>
              <w:t>vol</w:t>
            </w:r>
            <w:proofErr w:type="spellEnd"/>
            <w:r>
              <w:rPr>
                <w:rFonts w:ascii="Times New Roman" w:hAnsi="Times New Roman"/>
                <w:sz w:val="24"/>
                <w:szCs w:val="24"/>
              </w:rPr>
              <w:t>. 5, s. 309-321. ISSN 0927-6947.</w:t>
            </w:r>
          </w:p>
        </w:tc>
      </w:tr>
    </w:tbl>
    <w:p w14:paraId="28E5B68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F9752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[2.1] DIAZ-REYES, </w:t>
      </w:r>
      <w:proofErr w:type="spellStart"/>
      <w:r>
        <w:rPr>
          <w:rFonts w:ascii="Times New Roman" w:hAnsi="Times New Roman"/>
          <w:i/>
          <w:iCs/>
          <w:color w:val="993300"/>
          <w:sz w:val="24"/>
          <w:szCs w:val="24"/>
        </w:rPr>
        <w:t>Jesus</w:t>
      </w:r>
      <w:proofErr w:type="spellEnd"/>
      <w:r>
        <w:rPr>
          <w:rFonts w:ascii="Times New Roman" w:hAnsi="Times New Roman"/>
          <w:i/>
          <w:iCs/>
          <w:color w:val="993300"/>
          <w:sz w:val="24"/>
          <w:szCs w:val="24"/>
        </w:rPr>
        <w:t xml:space="preserve"> - TENORIO, </w:t>
      </w:r>
      <w:proofErr w:type="spellStart"/>
      <w:r>
        <w:rPr>
          <w:rFonts w:ascii="Times New Roman" w:hAnsi="Times New Roman"/>
          <w:i/>
          <w:iCs/>
          <w:color w:val="993300"/>
          <w:sz w:val="24"/>
          <w:szCs w:val="24"/>
        </w:rPr>
        <w:t>Jesus</w:t>
      </w:r>
      <w:proofErr w:type="spellEnd"/>
      <w:r>
        <w:rPr>
          <w:rFonts w:ascii="Times New Roman" w:hAnsi="Times New Roman"/>
          <w:i/>
          <w:iCs/>
          <w:color w:val="993300"/>
          <w:sz w:val="24"/>
          <w:szCs w:val="24"/>
        </w:rPr>
        <w:t xml:space="preserve"> F.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versions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first</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second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countability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hyperspaces</w:t>
      </w:r>
      <w:proofErr w:type="spellEnd"/>
      <w:r>
        <w:rPr>
          <w:rFonts w:ascii="Times New Roman" w:hAnsi="Times New Roman"/>
          <w:i/>
          <w:iCs/>
          <w:color w:val="993300"/>
          <w:sz w:val="24"/>
          <w:szCs w:val="24"/>
        </w:rPr>
        <w:t xml:space="preserve">.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w:t>
      </w:r>
      <w:r>
        <w:rPr>
          <w:rFonts w:ascii="Times New Roman" w:hAnsi="Times New Roman"/>
          <w:i/>
          <w:iCs/>
          <w:color w:val="993300"/>
          <w:sz w:val="24"/>
          <w:szCs w:val="24"/>
        </w:rPr>
        <w:lastRenderedPageBreak/>
        <w:t xml:space="preserve">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1565-1576. ISSN 0139-9918. Dostupné na: </w:t>
      </w:r>
      <w:hyperlink r:id="rId1343" w:history="1">
        <w:r>
          <w:rPr>
            <w:rFonts w:ascii="Times New Roman" w:hAnsi="Times New Roman"/>
            <w:i/>
            <w:iCs/>
            <w:color w:val="7F7F7F"/>
            <w:sz w:val="24"/>
            <w:szCs w:val="24"/>
          </w:rPr>
          <w:t>https://doi.org/10.1515/ms-2024-0113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E5E7ABA" w14:textId="77777777">
        <w:trPr>
          <w:trHeight w:val="100"/>
        </w:trPr>
        <w:tc>
          <w:tcPr>
            <w:tcW w:w="1410" w:type="dxa"/>
            <w:tcBorders>
              <w:top w:val="nil"/>
              <w:left w:val="nil"/>
              <w:bottom w:val="nil"/>
              <w:right w:val="nil"/>
            </w:tcBorders>
          </w:tcPr>
          <w:p w14:paraId="3B43BD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ADEB29</w:t>
            </w:r>
          </w:p>
        </w:tc>
        <w:tc>
          <w:tcPr>
            <w:tcW w:w="8193" w:type="dxa"/>
            <w:tcBorders>
              <w:top w:val="nil"/>
              <w:left w:val="nil"/>
              <w:bottom w:val="nil"/>
              <w:right w:val="nil"/>
            </w:tcBorders>
          </w:tcPr>
          <w:p w14:paraId="30BA83C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HYČKO, Marek</w:t>
            </w:r>
            <w:r>
              <w:rPr>
                <w:rFonts w:ascii="Times New Roman" w:hAnsi="Times New Roman"/>
                <w:sz w:val="24"/>
                <w:szCs w:val="24"/>
              </w:rPr>
              <w:t xml:space="preserve">. </w:t>
            </w:r>
            <w:proofErr w:type="spellStart"/>
            <w:r>
              <w:rPr>
                <w:rFonts w:ascii="Times New Roman" w:hAnsi="Times New Roman"/>
                <w:sz w:val="24"/>
                <w:szCs w:val="24"/>
              </w:rPr>
              <w:t>Implications</w:t>
            </w:r>
            <w:proofErr w:type="spellEnd"/>
            <w:r>
              <w:rPr>
                <w:rFonts w:ascii="Times New Roman" w:hAnsi="Times New Roman"/>
                <w:sz w:val="24"/>
                <w:szCs w:val="24"/>
              </w:rPr>
              <w:t xml:space="preserve"> and </w:t>
            </w:r>
            <w:proofErr w:type="spellStart"/>
            <w:r>
              <w:rPr>
                <w:rFonts w:ascii="Times New Roman" w:hAnsi="Times New Roman"/>
                <w:sz w:val="24"/>
                <w:szCs w:val="24"/>
              </w:rPr>
              <w:t>equivalences</w:t>
            </w:r>
            <w:proofErr w:type="spellEnd"/>
            <w:r>
              <w:rPr>
                <w:rFonts w:ascii="Times New Roman" w:hAnsi="Times New Roman"/>
                <w:sz w:val="24"/>
                <w:szCs w:val="24"/>
              </w:rPr>
              <w:t xml:space="preserve"> in </w:t>
            </w:r>
            <w:proofErr w:type="spellStart"/>
            <w:r>
              <w:rPr>
                <w:rFonts w:ascii="Times New Roman" w:hAnsi="Times New Roman"/>
                <w:sz w:val="24"/>
                <w:szCs w:val="24"/>
              </w:rPr>
              <w:t>orthomodular</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Demonstratio</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2005, </w:t>
            </w:r>
            <w:proofErr w:type="spellStart"/>
            <w:r>
              <w:rPr>
                <w:rFonts w:ascii="Times New Roman" w:hAnsi="Times New Roman"/>
                <w:sz w:val="24"/>
                <w:szCs w:val="24"/>
              </w:rPr>
              <w:t>vol</w:t>
            </w:r>
            <w:proofErr w:type="spellEnd"/>
            <w:r>
              <w:rPr>
                <w:rFonts w:ascii="Times New Roman" w:hAnsi="Times New Roman"/>
                <w:sz w:val="24"/>
                <w:szCs w:val="24"/>
              </w:rPr>
              <w:t>. 38, no. 4, p. 777-792. ISSN 0420-1213.</w:t>
            </w:r>
          </w:p>
        </w:tc>
      </w:tr>
    </w:tbl>
    <w:p w14:paraId="0997211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5DC47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GUILLOUD, </w:t>
      </w:r>
      <w:proofErr w:type="spellStart"/>
      <w:r>
        <w:rPr>
          <w:rFonts w:ascii="Times New Roman" w:hAnsi="Times New Roman"/>
          <w:i/>
          <w:iCs/>
          <w:color w:val="993300"/>
          <w:sz w:val="24"/>
          <w:szCs w:val="24"/>
        </w:rPr>
        <w:t>Simon</w:t>
      </w:r>
      <w:proofErr w:type="spellEnd"/>
      <w:r>
        <w:rPr>
          <w:rFonts w:ascii="Times New Roman" w:hAnsi="Times New Roman"/>
          <w:i/>
          <w:iCs/>
          <w:color w:val="993300"/>
          <w:sz w:val="24"/>
          <w:szCs w:val="24"/>
        </w:rPr>
        <w:t xml:space="preserve"> - KUNCAK, Viktor. </w:t>
      </w:r>
      <w:proofErr w:type="spellStart"/>
      <w:r>
        <w:rPr>
          <w:rFonts w:ascii="Times New Roman" w:hAnsi="Times New Roman"/>
          <w:i/>
          <w:iCs/>
          <w:color w:val="993300"/>
          <w:sz w:val="24"/>
          <w:szCs w:val="24"/>
        </w:rPr>
        <w:t>Orthologic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Axioms</w:t>
      </w:r>
      <w:proofErr w:type="spellEnd"/>
      <w:r>
        <w:rPr>
          <w:rFonts w:ascii="Times New Roman" w:hAnsi="Times New Roman"/>
          <w:i/>
          <w:iCs/>
          <w:color w:val="993300"/>
          <w:sz w:val="24"/>
          <w:szCs w:val="24"/>
        </w:rPr>
        <w:t xml:space="preserve">. In PROCEEDINGS OF THE ACM ON PROGRAMMING LANGUAGES-PACMPL,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POPL, art. no. 39. Dostupné na: </w:t>
      </w:r>
      <w:hyperlink r:id="rId1344" w:history="1">
        <w:r>
          <w:rPr>
            <w:rFonts w:ascii="Times New Roman" w:hAnsi="Times New Roman"/>
            <w:i/>
            <w:iCs/>
            <w:color w:val="7F7F7F"/>
            <w:sz w:val="24"/>
            <w:szCs w:val="24"/>
          </w:rPr>
          <w:t>https://doi.org/10.1145/3632881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F6F0023" w14:textId="77777777">
        <w:trPr>
          <w:trHeight w:val="100"/>
        </w:trPr>
        <w:tc>
          <w:tcPr>
            <w:tcW w:w="1410" w:type="dxa"/>
            <w:tcBorders>
              <w:top w:val="nil"/>
              <w:left w:val="nil"/>
              <w:bottom w:val="nil"/>
              <w:right w:val="nil"/>
            </w:tcBorders>
          </w:tcPr>
          <w:p w14:paraId="6EAD91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ADEB30</w:t>
            </w:r>
          </w:p>
        </w:tc>
        <w:tc>
          <w:tcPr>
            <w:tcW w:w="8193" w:type="dxa"/>
            <w:tcBorders>
              <w:top w:val="nil"/>
              <w:left w:val="nil"/>
              <w:bottom w:val="nil"/>
              <w:right w:val="nil"/>
            </w:tcBorders>
          </w:tcPr>
          <w:p w14:paraId="13BC07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CHEVALIER, G.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ideal</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abelian</w:t>
            </w:r>
            <w:proofErr w:type="spellEnd"/>
            <w:r>
              <w:rPr>
                <w:rFonts w:ascii="Times New Roman" w:hAnsi="Times New Roman"/>
                <w:sz w:val="24"/>
                <w:szCs w:val="24"/>
              </w:rPr>
              <w:t xml:space="preserve"> </w:t>
            </w:r>
            <w:proofErr w:type="spellStart"/>
            <w:r>
              <w:rPr>
                <w:rFonts w:ascii="Times New Roman" w:hAnsi="Times New Roman"/>
                <w:sz w:val="24"/>
                <w:szCs w:val="24"/>
              </w:rPr>
              <w:t>monoids</w:t>
            </w:r>
            <w:proofErr w:type="spellEnd"/>
            <w:r>
              <w:rPr>
                <w:rFonts w:ascii="Times New Roman" w:hAnsi="Times New Roman"/>
                <w:sz w:val="24"/>
                <w:szCs w:val="24"/>
              </w:rPr>
              <w:t xml:space="preserve"> and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ORDER, 2000, </w:t>
            </w:r>
            <w:proofErr w:type="spellStart"/>
            <w:r>
              <w:rPr>
                <w:rFonts w:ascii="Times New Roman" w:hAnsi="Times New Roman"/>
                <w:sz w:val="24"/>
                <w:szCs w:val="24"/>
              </w:rPr>
              <w:t>vol</w:t>
            </w:r>
            <w:proofErr w:type="spellEnd"/>
            <w:r>
              <w:rPr>
                <w:rFonts w:ascii="Times New Roman" w:hAnsi="Times New Roman"/>
                <w:sz w:val="24"/>
                <w:szCs w:val="24"/>
              </w:rPr>
              <w:t>. 17, p. 75-92. ISSN 0167-8094.</w:t>
            </w:r>
          </w:p>
        </w:tc>
      </w:tr>
    </w:tbl>
    <w:p w14:paraId="506509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F18CC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1345"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C70573F" w14:textId="77777777">
        <w:trPr>
          <w:trHeight w:val="100"/>
        </w:trPr>
        <w:tc>
          <w:tcPr>
            <w:tcW w:w="1410" w:type="dxa"/>
            <w:tcBorders>
              <w:top w:val="nil"/>
              <w:left w:val="nil"/>
              <w:bottom w:val="nil"/>
              <w:right w:val="nil"/>
            </w:tcBorders>
          </w:tcPr>
          <w:p w14:paraId="05580B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ADEB31</w:t>
            </w:r>
          </w:p>
        </w:tc>
        <w:tc>
          <w:tcPr>
            <w:tcW w:w="8193" w:type="dxa"/>
            <w:tcBorders>
              <w:top w:val="nil"/>
              <w:left w:val="nil"/>
              <w:bottom w:val="nil"/>
              <w:right w:val="nil"/>
            </w:tcBorders>
          </w:tcPr>
          <w:p w14:paraId="1DAACC6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JAKUBÍK, Ján</w:t>
            </w:r>
            <w:r>
              <w:rPr>
                <w:rFonts w:ascii="Times New Roman" w:hAnsi="Times New Roman"/>
                <w:sz w:val="24"/>
                <w:szCs w:val="24"/>
              </w:rPr>
              <w:t xml:space="preserve"> - PRINGEROVÁ, G. </w:t>
            </w:r>
            <w:proofErr w:type="spellStart"/>
            <w:r>
              <w:rPr>
                <w:rFonts w:ascii="Times New Roman" w:hAnsi="Times New Roman"/>
                <w:sz w:val="24"/>
                <w:szCs w:val="24"/>
              </w:rPr>
              <w:t>Representations</w:t>
            </w:r>
            <w:proofErr w:type="spellEnd"/>
            <w:r>
              <w:rPr>
                <w:rFonts w:ascii="Times New Roman" w:hAnsi="Times New Roman"/>
                <w:sz w:val="24"/>
                <w:szCs w:val="24"/>
              </w:rPr>
              <w:t xml:space="preserve"> of </w:t>
            </w:r>
            <w:proofErr w:type="spellStart"/>
            <w:r>
              <w:rPr>
                <w:rFonts w:ascii="Times New Roman" w:hAnsi="Times New Roman"/>
                <w:sz w:val="24"/>
                <w:szCs w:val="24"/>
              </w:rPr>
              <w:t>cyclically</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groups</w:t>
            </w:r>
            <w:proofErr w:type="spellEnd"/>
            <w:r>
              <w:rPr>
                <w:rFonts w:ascii="Times New Roman" w:hAnsi="Times New Roman"/>
                <w:sz w:val="24"/>
                <w:szCs w:val="24"/>
              </w:rPr>
              <w:t xml:space="preserve">. In Časopis pro </w:t>
            </w:r>
            <w:proofErr w:type="spellStart"/>
            <w:r>
              <w:rPr>
                <w:rFonts w:ascii="Times New Roman" w:hAnsi="Times New Roman"/>
                <w:sz w:val="24"/>
                <w:szCs w:val="24"/>
              </w:rPr>
              <w:t>pěstování</w:t>
            </w:r>
            <w:proofErr w:type="spellEnd"/>
            <w:r>
              <w:rPr>
                <w:rFonts w:ascii="Times New Roman" w:hAnsi="Times New Roman"/>
                <w:sz w:val="24"/>
                <w:szCs w:val="24"/>
              </w:rPr>
              <w:t xml:space="preserve"> matematiky, 1988, </w:t>
            </w:r>
            <w:proofErr w:type="spellStart"/>
            <w:r>
              <w:rPr>
                <w:rFonts w:ascii="Times New Roman" w:hAnsi="Times New Roman"/>
                <w:sz w:val="24"/>
                <w:szCs w:val="24"/>
              </w:rPr>
              <w:t>vol</w:t>
            </w:r>
            <w:proofErr w:type="spellEnd"/>
            <w:r>
              <w:rPr>
                <w:rFonts w:ascii="Times New Roman" w:hAnsi="Times New Roman"/>
                <w:sz w:val="24"/>
                <w:szCs w:val="24"/>
              </w:rPr>
              <w:t>. 113, s. 184-196. ISSN 0862-7959.</w:t>
            </w:r>
          </w:p>
        </w:tc>
      </w:tr>
    </w:tbl>
    <w:p w14:paraId="3CCFDED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DA46E2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ROSJANUARDI, </w:t>
      </w:r>
      <w:proofErr w:type="spellStart"/>
      <w:r>
        <w:rPr>
          <w:rFonts w:ascii="Times New Roman" w:hAnsi="Times New Roman"/>
          <w:i/>
          <w:iCs/>
          <w:color w:val="993300"/>
          <w:sz w:val="24"/>
          <w:szCs w:val="24"/>
        </w:rPr>
        <w:t>Rizky</w:t>
      </w:r>
      <w:proofErr w:type="spellEnd"/>
      <w:r>
        <w:rPr>
          <w:rFonts w:ascii="Times New Roman" w:hAnsi="Times New Roman"/>
          <w:i/>
          <w:iCs/>
          <w:color w:val="993300"/>
          <w:sz w:val="24"/>
          <w:szCs w:val="24"/>
        </w:rPr>
        <w:t xml:space="preserve"> - ALBANIA, </w:t>
      </w:r>
      <w:proofErr w:type="spellStart"/>
      <w:r>
        <w:rPr>
          <w:rFonts w:ascii="Times New Roman" w:hAnsi="Times New Roman"/>
          <w:i/>
          <w:iCs/>
          <w:color w:val="993300"/>
          <w:sz w:val="24"/>
          <w:szCs w:val="24"/>
        </w:rPr>
        <w:t>Imam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Nugraha</w:t>
      </w:r>
      <w:proofErr w:type="spellEnd"/>
      <w:r>
        <w:rPr>
          <w:rFonts w:ascii="Times New Roman" w:hAnsi="Times New Roman"/>
          <w:i/>
          <w:iCs/>
          <w:color w:val="993300"/>
          <w:sz w:val="24"/>
          <w:szCs w:val="24"/>
        </w:rPr>
        <w:t xml:space="preserve"> - GOZALI, </w:t>
      </w:r>
      <w:proofErr w:type="spellStart"/>
      <w:r>
        <w:rPr>
          <w:rFonts w:ascii="Times New Roman" w:hAnsi="Times New Roman"/>
          <w:i/>
          <w:iCs/>
          <w:color w:val="993300"/>
          <w:sz w:val="24"/>
          <w:szCs w:val="24"/>
        </w:rPr>
        <w:t>Sumanang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Muhtar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disjoint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c-</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subgroups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2024-04-10, 3024,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ISBN [9780735449091]. ISSN 0094243X. Dostupné na: </w:t>
      </w:r>
      <w:hyperlink r:id="rId1346" w:history="1">
        <w:r>
          <w:rPr>
            <w:rFonts w:ascii="Times New Roman" w:hAnsi="Times New Roman"/>
            <w:i/>
            <w:iCs/>
            <w:color w:val="7F7F7F"/>
            <w:sz w:val="24"/>
            <w:szCs w:val="24"/>
          </w:rPr>
          <w:t>https://doi.org/10.1063/5.0204466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DEF4B9B" w14:textId="77777777">
        <w:trPr>
          <w:trHeight w:val="100"/>
        </w:trPr>
        <w:tc>
          <w:tcPr>
            <w:tcW w:w="1410" w:type="dxa"/>
            <w:tcBorders>
              <w:top w:val="nil"/>
              <w:left w:val="nil"/>
              <w:bottom w:val="nil"/>
              <w:right w:val="nil"/>
            </w:tcBorders>
          </w:tcPr>
          <w:p w14:paraId="78222F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ADEB32</w:t>
            </w:r>
          </w:p>
        </w:tc>
        <w:tc>
          <w:tcPr>
            <w:tcW w:w="8193" w:type="dxa"/>
            <w:tcBorders>
              <w:top w:val="nil"/>
              <w:left w:val="nil"/>
              <w:bottom w:val="nil"/>
              <w:right w:val="nil"/>
            </w:tcBorders>
          </w:tcPr>
          <w:p w14:paraId="5297359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JENČA, G.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Ideals</w:t>
            </w:r>
            <w:proofErr w:type="spellEnd"/>
            <w:r>
              <w:rPr>
                <w:rFonts w:ascii="Times New Roman" w:hAnsi="Times New Roman"/>
                <w:sz w:val="24"/>
                <w:szCs w:val="24"/>
              </w:rPr>
              <w:t xml:space="preserve"> and </w:t>
            </w:r>
            <w:proofErr w:type="spellStart"/>
            <w:r>
              <w:rPr>
                <w:rFonts w:ascii="Times New Roman" w:hAnsi="Times New Roman"/>
                <w:sz w:val="24"/>
                <w:szCs w:val="24"/>
              </w:rPr>
              <w:t>quotients</w:t>
            </w:r>
            <w:proofErr w:type="spellEnd"/>
            <w:r>
              <w:rPr>
                <w:rFonts w:ascii="Times New Roman" w:hAnsi="Times New Roman"/>
                <w:sz w:val="24"/>
                <w:szCs w:val="24"/>
              </w:rPr>
              <w:t xml:space="preserve"> in </w:t>
            </w:r>
            <w:proofErr w:type="spellStart"/>
            <w:r>
              <w:rPr>
                <w:rFonts w:ascii="Times New Roman" w:hAnsi="Times New Roman"/>
                <w:sz w:val="24"/>
                <w:szCs w:val="24"/>
              </w:rPr>
              <w:t>lattice</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Soft </w:t>
            </w:r>
            <w:proofErr w:type="spellStart"/>
            <w:r>
              <w:rPr>
                <w:rFonts w:ascii="Times New Roman" w:hAnsi="Times New Roman"/>
                <w:sz w:val="24"/>
                <w:szCs w:val="24"/>
              </w:rPr>
              <w:t>Computing</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5, no. 5, p. 376-380. ISSN 1432-7643.</w:t>
            </w:r>
          </w:p>
        </w:tc>
      </w:tr>
    </w:tbl>
    <w:p w14:paraId="30342E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F489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1347"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p w14:paraId="2C4046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CHEN, Y.N. - WEI, X.W. </w:t>
      </w:r>
      <w:proofErr w:type="spellStart"/>
      <w:r>
        <w:rPr>
          <w:rFonts w:ascii="Times New Roman" w:hAnsi="Times New Roman"/>
          <w:i/>
          <w:iCs/>
          <w:color w:val="993300"/>
          <w:sz w:val="24"/>
          <w:szCs w:val="24"/>
        </w:rPr>
        <w:t>Semi-ideal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INTERNATIONAL JOURNAL OF THEORETICAL PHYSICS. ISSN 0020-7748, APR 29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5, art. no. 108. Dostupné na: </w:t>
      </w:r>
      <w:hyperlink r:id="rId1348" w:history="1">
        <w:r>
          <w:rPr>
            <w:rFonts w:ascii="Times New Roman" w:hAnsi="Times New Roman"/>
            <w:i/>
            <w:iCs/>
            <w:color w:val="7F7F7F"/>
            <w:sz w:val="24"/>
            <w:szCs w:val="24"/>
          </w:rPr>
          <w:t>https://doi.org/10.1007/s10773-024-05642-7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F4158F" w14:textId="77777777">
        <w:trPr>
          <w:trHeight w:val="100"/>
        </w:trPr>
        <w:tc>
          <w:tcPr>
            <w:tcW w:w="1410" w:type="dxa"/>
            <w:tcBorders>
              <w:top w:val="nil"/>
              <w:left w:val="nil"/>
              <w:bottom w:val="nil"/>
              <w:right w:val="nil"/>
            </w:tcBorders>
          </w:tcPr>
          <w:p w14:paraId="38E6990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ADEB33</w:t>
            </w:r>
          </w:p>
        </w:tc>
        <w:tc>
          <w:tcPr>
            <w:tcW w:w="8193" w:type="dxa"/>
            <w:tcBorders>
              <w:top w:val="nil"/>
              <w:left w:val="nil"/>
              <w:bottom w:val="nil"/>
              <w:right w:val="nil"/>
            </w:tcBorders>
          </w:tcPr>
          <w:p w14:paraId="018874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PETZ, D. - PITRIK, J. Markov </w:t>
            </w:r>
            <w:proofErr w:type="spellStart"/>
            <w:r>
              <w:rPr>
                <w:rFonts w:ascii="Times New Roman" w:hAnsi="Times New Roman"/>
                <w:sz w:val="24"/>
                <w:szCs w:val="24"/>
              </w:rPr>
              <w:t>triplets</w:t>
            </w:r>
            <w:proofErr w:type="spellEnd"/>
            <w:r>
              <w:rPr>
                <w:rFonts w:ascii="Times New Roman" w:hAnsi="Times New Roman"/>
                <w:sz w:val="24"/>
                <w:szCs w:val="24"/>
              </w:rPr>
              <w:t xml:space="preserve"> on CCR-</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Scientiarum</w:t>
            </w:r>
            <w:proofErr w:type="spellEnd"/>
            <w:r>
              <w:rPr>
                <w:rFonts w:ascii="Times New Roman" w:hAnsi="Times New Roman"/>
                <w:sz w:val="24"/>
                <w:szCs w:val="24"/>
              </w:rPr>
              <w:t xml:space="preserve"> </w:t>
            </w:r>
            <w:proofErr w:type="spellStart"/>
            <w:r>
              <w:rPr>
                <w:rFonts w:ascii="Times New Roman" w:hAnsi="Times New Roman"/>
                <w:sz w:val="24"/>
                <w:szCs w:val="24"/>
              </w:rPr>
              <w:t>Mathematicarum</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76, p. 111-134. ISSN 0001-6969.</w:t>
            </w:r>
          </w:p>
        </w:tc>
      </w:tr>
    </w:tbl>
    <w:p w14:paraId="30EBFC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83129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ANDROULAKIS, George - JOHN, </w:t>
      </w:r>
      <w:proofErr w:type="spellStart"/>
      <w:r>
        <w:rPr>
          <w:rFonts w:ascii="Times New Roman" w:hAnsi="Times New Roman"/>
          <w:i/>
          <w:iCs/>
          <w:color w:val="993300"/>
          <w:sz w:val="24"/>
          <w:szCs w:val="24"/>
        </w:rPr>
        <w:t>Tiju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Cherian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Petz-Rényi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displacements</w:t>
      </w:r>
      <w:proofErr w:type="spellEnd"/>
      <w:r>
        <w:rPr>
          <w:rFonts w:ascii="Times New Roman" w:hAnsi="Times New Roman"/>
          <w:i/>
          <w:iCs/>
          <w:color w:val="993300"/>
          <w:sz w:val="24"/>
          <w:szCs w:val="24"/>
        </w:rPr>
        <w:t xml:space="preserve">. In LETTERS IN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114, no. 2, art. no. 57. ISSN 0377-9017. Dostupné na: </w:t>
      </w:r>
      <w:hyperlink r:id="rId1349" w:history="1">
        <w:r>
          <w:rPr>
            <w:rFonts w:ascii="Times New Roman" w:hAnsi="Times New Roman"/>
            <w:i/>
            <w:iCs/>
            <w:color w:val="7F7F7F"/>
            <w:sz w:val="24"/>
            <w:szCs w:val="24"/>
          </w:rPr>
          <w:t>https://doi.org/10.1007/s11005-024-01805-z</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D3716AC" w14:textId="77777777">
        <w:trPr>
          <w:trHeight w:val="100"/>
        </w:trPr>
        <w:tc>
          <w:tcPr>
            <w:tcW w:w="1410" w:type="dxa"/>
            <w:tcBorders>
              <w:top w:val="nil"/>
              <w:left w:val="nil"/>
              <w:bottom w:val="nil"/>
              <w:right w:val="nil"/>
            </w:tcBorders>
          </w:tcPr>
          <w:p w14:paraId="410C6F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ADEB34</w:t>
            </w:r>
          </w:p>
        </w:tc>
        <w:tc>
          <w:tcPr>
            <w:tcW w:w="8193" w:type="dxa"/>
            <w:tcBorders>
              <w:top w:val="nil"/>
              <w:left w:val="nil"/>
              <w:bottom w:val="nil"/>
              <w:right w:val="nil"/>
            </w:tcBorders>
          </w:tcPr>
          <w:p w14:paraId="151CCE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 PETZ, D. </w:t>
            </w:r>
            <w:proofErr w:type="spellStart"/>
            <w:r>
              <w:rPr>
                <w:rFonts w:ascii="Times New Roman" w:hAnsi="Times New Roman"/>
                <w:sz w:val="24"/>
                <w:szCs w:val="24"/>
              </w:rPr>
              <w:t>Sufficiency</w:t>
            </w:r>
            <w:proofErr w:type="spellEnd"/>
            <w:r>
              <w:rPr>
                <w:rFonts w:ascii="Times New Roman" w:hAnsi="Times New Roman"/>
                <w:sz w:val="24"/>
                <w:szCs w:val="24"/>
              </w:rPr>
              <w:t xml:space="preserve"> in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inference</w:t>
            </w:r>
            <w:proofErr w:type="spellEnd"/>
            <w:r>
              <w:rPr>
                <w:rFonts w:ascii="Times New Roman" w:hAnsi="Times New Roman"/>
                <w:sz w:val="24"/>
                <w:szCs w:val="24"/>
              </w:rPr>
              <w:t xml:space="preserve">. A </w:t>
            </w:r>
            <w:proofErr w:type="spellStart"/>
            <w:r>
              <w:rPr>
                <w:rFonts w:ascii="Times New Roman" w:hAnsi="Times New Roman"/>
                <w:sz w:val="24"/>
                <w:szCs w:val="24"/>
              </w:rPr>
              <w:t>survey</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examples</w:t>
            </w:r>
            <w:proofErr w:type="spellEnd"/>
            <w:r>
              <w:rPr>
                <w:rFonts w:ascii="Times New Roman" w:hAnsi="Times New Roman"/>
                <w:sz w:val="24"/>
                <w:szCs w:val="24"/>
              </w:rPr>
              <w:t xml:space="preserve">. In </w:t>
            </w:r>
            <w:proofErr w:type="spellStart"/>
            <w:r>
              <w:rPr>
                <w:rFonts w:ascii="Times New Roman" w:hAnsi="Times New Roman"/>
                <w:sz w:val="24"/>
                <w:szCs w:val="24"/>
              </w:rPr>
              <w:t>Infinite</w:t>
            </w:r>
            <w:proofErr w:type="spellEnd"/>
            <w:r>
              <w:rPr>
                <w:rFonts w:ascii="Times New Roman" w:hAnsi="Times New Roman"/>
                <w:sz w:val="24"/>
                <w:szCs w:val="24"/>
              </w:rPr>
              <w:t xml:space="preserve"> </w:t>
            </w:r>
            <w:proofErr w:type="spellStart"/>
            <w:r>
              <w:rPr>
                <w:rFonts w:ascii="Times New Roman" w:hAnsi="Times New Roman"/>
                <w:sz w:val="24"/>
                <w:szCs w:val="24"/>
              </w:rPr>
              <w:t>Dimensional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Topics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9, p. 331-351. ISSN 0219-0257.</w:t>
            </w:r>
          </w:p>
        </w:tc>
      </w:tr>
    </w:tbl>
    <w:p w14:paraId="156D89C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4C0B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GAO, </w:t>
      </w:r>
      <w:proofErr w:type="spellStart"/>
      <w:r>
        <w:rPr>
          <w:rFonts w:ascii="Times New Roman" w:hAnsi="Times New Roman"/>
          <w:i/>
          <w:iCs/>
          <w:color w:val="993300"/>
          <w:sz w:val="24"/>
          <w:szCs w:val="24"/>
        </w:rPr>
        <w:t>Li</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Haojian</w:t>
      </w:r>
      <w:proofErr w:type="spellEnd"/>
      <w:r>
        <w:rPr>
          <w:rFonts w:ascii="Times New Roman" w:hAnsi="Times New Roman"/>
          <w:i/>
          <w:iCs/>
          <w:color w:val="993300"/>
          <w:sz w:val="24"/>
          <w:szCs w:val="24"/>
        </w:rPr>
        <w:t xml:space="preserve"> - MARVIAN, </w:t>
      </w:r>
      <w:proofErr w:type="spellStart"/>
      <w:r>
        <w:rPr>
          <w:rFonts w:ascii="Times New Roman" w:hAnsi="Times New Roman"/>
          <w:i/>
          <w:iCs/>
          <w:color w:val="993300"/>
          <w:sz w:val="24"/>
          <w:szCs w:val="24"/>
        </w:rPr>
        <w:t>Iman</w:t>
      </w:r>
      <w:proofErr w:type="spellEnd"/>
      <w:r>
        <w:rPr>
          <w:rFonts w:ascii="Times New Roman" w:hAnsi="Times New Roman"/>
          <w:i/>
          <w:iCs/>
          <w:color w:val="993300"/>
          <w:sz w:val="24"/>
          <w:szCs w:val="24"/>
        </w:rPr>
        <w:t xml:space="preserve"> - ROUZE, </w:t>
      </w:r>
      <w:proofErr w:type="spellStart"/>
      <w:r>
        <w:rPr>
          <w:rFonts w:ascii="Times New Roman" w:hAnsi="Times New Roman"/>
          <w:i/>
          <w:iCs/>
          <w:color w:val="993300"/>
          <w:sz w:val="24"/>
          <w:szCs w:val="24"/>
        </w:rPr>
        <w:t>Cambyse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Statistic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Recoverability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Fisher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In COMMUNICATIONS IN MATHEMATICAL PHYSICS,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405, no. 8, art. no. 180. ISSN 0010-3616. Dostupné na: </w:t>
      </w:r>
      <w:hyperlink r:id="rId1350" w:history="1">
        <w:r>
          <w:rPr>
            <w:rFonts w:ascii="Times New Roman" w:hAnsi="Times New Roman"/>
            <w:i/>
            <w:iCs/>
            <w:color w:val="7F7F7F"/>
            <w:sz w:val="24"/>
            <w:szCs w:val="24"/>
          </w:rPr>
          <w:t>https://doi.org/10.1007/s00220-024-05053-z</w:t>
        </w:r>
      </w:hyperlink>
      <w:r>
        <w:rPr>
          <w:rFonts w:ascii="Times New Roman" w:hAnsi="Times New Roman"/>
          <w:i/>
          <w:iCs/>
          <w:color w:val="993300"/>
          <w:sz w:val="24"/>
          <w:szCs w:val="24"/>
        </w:rPr>
        <w:t>, Registrované v: WOS</w:t>
      </w:r>
    </w:p>
    <w:p w14:paraId="4E9C9233" w14:textId="77777777" w:rsidR="005C5F4A" w:rsidRDefault="005C5F4A">
      <w:pPr>
        <w:rPr>
          <w:rFonts w:ascii="Times New Roman" w:hAnsi="Times New Roman"/>
          <w:i/>
          <w:iCs/>
          <w:color w:val="993300"/>
          <w:sz w:val="24"/>
          <w:szCs w:val="24"/>
        </w:rPr>
      </w:pPr>
      <w:r>
        <w:rPr>
          <w:rFonts w:ascii="Times New Roman" w:hAnsi="Times New Roman"/>
          <w:i/>
          <w:iCs/>
          <w:color w:val="993300"/>
          <w:sz w:val="24"/>
          <w:szCs w:val="24"/>
        </w:rPr>
        <w:br w:type="page"/>
      </w:r>
    </w:p>
    <w:p w14:paraId="4E58CD00" w14:textId="7F6B3350"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NAGASAWA, </w:t>
      </w:r>
      <w:proofErr w:type="spellStart"/>
      <w:r>
        <w:rPr>
          <w:rFonts w:ascii="Times New Roman" w:hAnsi="Times New Roman"/>
          <w:i/>
          <w:iCs/>
          <w:color w:val="993300"/>
          <w:sz w:val="24"/>
          <w:szCs w:val="24"/>
        </w:rPr>
        <w:t>Teruaki</w:t>
      </w:r>
      <w:proofErr w:type="spellEnd"/>
      <w:r>
        <w:rPr>
          <w:rFonts w:ascii="Times New Roman" w:hAnsi="Times New Roman"/>
          <w:i/>
          <w:iCs/>
          <w:color w:val="993300"/>
          <w:sz w:val="24"/>
          <w:szCs w:val="24"/>
        </w:rPr>
        <w:t xml:space="preserve"> - KATO, </w:t>
      </w:r>
      <w:proofErr w:type="spellStart"/>
      <w:r>
        <w:rPr>
          <w:rFonts w:ascii="Times New Roman" w:hAnsi="Times New Roman"/>
          <w:i/>
          <w:iCs/>
          <w:color w:val="993300"/>
          <w:sz w:val="24"/>
          <w:szCs w:val="24"/>
        </w:rPr>
        <w:t>Kohtaro</w:t>
      </w:r>
      <w:proofErr w:type="spellEnd"/>
      <w:r>
        <w:rPr>
          <w:rFonts w:ascii="Times New Roman" w:hAnsi="Times New Roman"/>
          <w:i/>
          <w:iCs/>
          <w:color w:val="993300"/>
          <w:sz w:val="24"/>
          <w:szCs w:val="24"/>
        </w:rPr>
        <w:t xml:space="preserve"> - WAKAKUWA, </w:t>
      </w:r>
      <w:proofErr w:type="spellStart"/>
      <w:r>
        <w:rPr>
          <w:rFonts w:ascii="Times New Roman" w:hAnsi="Times New Roman"/>
          <w:i/>
          <w:iCs/>
          <w:color w:val="993300"/>
          <w:sz w:val="24"/>
          <w:szCs w:val="24"/>
        </w:rPr>
        <w:t>Eyuri</w:t>
      </w:r>
      <w:proofErr w:type="spellEnd"/>
      <w:r>
        <w:rPr>
          <w:rFonts w:ascii="Times New Roman" w:hAnsi="Times New Roman"/>
          <w:i/>
          <w:iCs/>
          <w:color w:val="993300"/>
          <w:sz w:val="24"/>
          <w:szCs w:val="24"/>
        </w:rPr>
        <w:t xml:space="preserve"> - BUSCEMI, </w:t>
      </w:r>
      <w:proofErr w:type="spellStart"/>
      <w:r>
        <w:rPr>
          <w:rFonts w:ascii="Times New Roman" w:hAnsi="Times New Roman"/>
          <w:i/>
          <w:iCs/>
          <w:color w:val="993300"/>
          <w:sz w:val="24"/>
          <w:szCs w:val="24"/>
        </w:rPr>
        <w:t>Francesco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increase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observational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isolated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PHYSICAL REVIEW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4, art. no. 043327. Dostupné na: </w:t>
      </w:r>
      <w:hyperlink r:id="rId1351" w:history="1">
        <w:r>
          <w:rPr>
            <w:rFonts w:ascii="Times New Roman" w:hAnsi="Times New Roman"/>
            <w:i/>
            <w:iCs/>
            <w:color w:val="7F7F7F"/>
            <w:sz w:val="24"/>
            <w:szCs w:val="24"/>
          </w:rPr>
          <w:t>https://doi.org/10.1103/PhysRevResearch.6.043327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612DF7A" w14:textId="77777777">
        <w:trPr>
          <w:trHeight w:val="100"/>
        </w:trPr>
        <w:tc>
          <w:tcPr>
            <w:tcW w:w="1410" w:type="dxa"/>
            <w:tcBorders>
              <w:top w:val="nil"/>
              <w:left w:val="nil"/>
              <w:bottom w:val="nil"/>
              <w:right w:val="nil"/>
            </w:tcBorders>
          </w:tcPr>
          <w:p w14:paraId="3FBD53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ADEB35</w:t>
            </w:r>
          </w:p>
        </w:tc>
        <w:tc>
          <w:tcPr>
            <w:tcW w:w="8193" w:type="dxa"/>
            <w:tcBorders>
              <w:top w:val="nil"/>
              <w:left w:val="nil"/>
              <w:bottom w:val="nil"/>
              <w:right w:val="nil"/>
            </w:tcBorders>
          </w:tcPr>
          <w:p w14:paraId="5D3F72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KUEHL, P. - </w:t>
            </w:r>
            <w:r>
              <w:rPr>
                <w:rFonts w:ascii="Times New Roman" w:hAnsi="Times New Roman"/>
                <w:sz w:val="24"/>
                <w:szCs w:val="24"/>
                <w:u w:val="single"/>
              </w:rPr>
              <w:t>MACKO, Tibor</w:t>
            </w:r>
            <w:r>
              <w:rPr>
                <w:rFonts w:ascii="Times New Roman" w:hAnsi="Times New Roman"/>
                <w:sz w:val="24"/>
                <w:szCs w:val="24"/>
              </w:rPr>
              <w:t xml:space="preserve"> - MOLE, A.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total</w:t>
            </w:r>
            <w:proofErr w:type="spellEnd"/>
            <w:r>
              <w:rPr>
                <w:rFonts w:ascii="Times New Roman" w:hAnsi="Times New Roman"/>
                <w:sz w:val="24"/>
                <w:szCs w:val="24"/>
              </w:rPr>
              <w:t xml:space="preserve"> </w:t>
            </w:r>
            <w:proofErr w:type="spellStart"/>
            <w:r>
              <w:rPr>
                <w:rFonts w:ascii="Times New Roman" w:hAnsi="Times New Roman"/>
                <w:sz w:val="24"/>
                <w:szCs w:val="24"/>
              </w:rPr>
              <w:t>surgery</w:t>
            </w:r>
            <w:proofErr w:type="spellEnd"/>
            <w:r>
              <w:rPr>
                <w:rFonts w:ascii="Times New Roman" w:hAnsi="Times New Roman"/>
                <w:sz w:val="24"/>
                <w:szCs w:val="24"/>
              </w:rPr>
              <w:t xml:space="preserve"> </w:t>
            </w:r>
            <w:proofErr w:type="spellStart"/>
            <w:r>
              <w:rPr>
                <w:rFonts w:ascii="Times New Roman" w:hAnsi="Times New Roman"/>
                <w:sz w:val="24"/>
                <w:szCs w:val="24"/>
              </w:rPr>
              <w:t>obstruction</w:t>
            </w:r>
            <w:proofErr w:type="spellEnd"/>
            <w:r>
              <w:rPr>
                <w:rFonts w:ascii="Times New Roman" w:hAnsi="Times New Roman"/>
                <w:sz w:val="24"/>
                <w:szCs w:val="24"/>
              </w:rPr>
              <w:t xml:space="preserve"> </w:t>
            </w:r>
            <w:proofErr w:type="spellStart"/>
            <w:r>
              <w:rPr>
                <w:rFonts w:ascii="Times New Roman" w:hAnsi="Times New Roman"/>
                <w:sz w:val="24"/>
                <w:szCs w:val="24"/>
              </w:rPr>
              <w:t>revisited</w:t>
            </w:r>
            <w:proofErr w:type="spellEnd"/>
            <w:r>
              <w:rPr>
                <w:rFonts w:ascii="Times New Roman" w:hAnsi="Times New Roman"/>
                <w:sz w:val="24"/>
                <w:szCs w:val="24"/>
              </w:rPr>
              <w:t xml:space="preserve">. In </w:t>
            </w:r>
            <w:proofErr w:type="spellStart"/>
            <w:r>
              <w:rPr>
                <w:rFonts w:ascii="Times New Roman" w:hAnsi="Times New Roman"/>
                <w:sz w:val="24"/>
                <w:szCs w:val="24"/>
              </w:rPr>
              <w:t>Muenster</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6, no. 1, p. 181-269. ISSN 1867-5778.</w:t>
            </w:r>
          </w:p>
        </w:tc>
      </w:tr>
    </w:tbl>
    <w:p w14:paraId="7D1444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D82B2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DAVIS, James F. - LUECK, Wolfgang. ON NIELSEN REALIZATION AND MANIFOLD MODELS FOR CLASSIFYING SPACES. In TRANSACTIONS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377,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7557-7600. ISSN 0002-9947. Dostupné na: </w:t>
      </w:r>
      <w:hyperlink r:id="rId1352" w:history="1">
        <w:r>
          <w:rPr>
            <w:rFonts w:ascii="Times New Roman" w:hAnsi="Times New Roman"/>
            <w:i/>
            <w:iCs/>
            <w:color w:val="7F7F7F"/>
            <w:sz w:val="24"/>
            <w:szCs w:val="24"/>
          </w:rPr>
          <w:t>https://doi.org/10.1090/tran/9155</w:t>
        </w:r>
      </w:hyperlink>
      <w:r>
        <w:rPr>
          <w:rFonts w:ascii="Times New Roman" w:hAnsi="Times New Roman"/>
          <w:i/>
          <w:iCs/>
          <w:color w:val="993300"/>
          <w:sz w:val="24"/>
          <w:szCs w:val="24"/>
        </w:rPr>
        <w:t>, Registrované v: WOS</w:t>
      </w:r>
    </w:p>
    <w:p w14:paraId="69FE6A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LAURES, </w:t>
      </w:r>
      <w:proofErr w:type="spellStart"/>
      <w:r>
        <w:rPr>
          <w:rFonts w:ascii="Times New Roman" w:hAnsi="Times New Roman"/>
          <w:i/>
          <w:iCs/>
          <w:color w:val="993300"/>
          <w:sz w:val="24"/>
          <w:szCs w:val="24"/>
        </w:rPr>
        <w:t>Gerd</w:t>
      </w:r>
      <w:proofErr w:type="spellEnd"/>
      <w:r>
        <w:rPr>
          <w:rFonts w:ascii="Times New Roman" w:hAnsi="Times New Roman"/>
          <w:i/>
          <w:iCs/>
          <w:color w:val="993300"/>
          <w:sz w:val="24"/>
          <w:szCs w:val="24"/>
        </w:rPr>
        <w:t xml:space="preserve"> - MCCLURE, James E. </w:t>
      </w:r>
      <w:proofErr w:type="spellStart"/>
      <w:r>
        <w:rPr>
          <w:rFonts w:ascii="Times New Roman" w:hAnsi="Times New Roman"/>
          <w:i/>
          <w:iCs/>
          <w:color w:val="993300"/>
          <w:sz w:val="24"/>
          <w:szCs w:val="24"/>
        </w:rPr>
        <w:t>Commutativity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Quinn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w:t>
      </w:r>
      <w:proofErr w:type="spellEnd"/>
      <w:r>
        <w:rPr>
          <w:rFonts w:ascii="Times New Roman" w:hAnsi="Times New Roman"/>
          <w:i/>
          <w:iCs/>
          <w:color w:val="993300"/>
          <w:sz w:val="24"/>
          <w:szCs w:val="24"/>
        </w:rPr>
        <w:t xml:space="preserve">. In PROCEEDINGS OF THE ROYAL SOCIETY OF EDINBURGH SECTION A-MATHEMATICS,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0308-2105. Dostupné na: </w:t>
      </w:r>
      <w:hyperlink r:id="rId1353" w:history="1">
        <w:r>
          <w:rPr>
            <w:rFonts w:ascii="Times New Roman" w:hAnsi="Times New Roman"/>
            <w:i/>
            <w:iCs/>
            <w:color w:val="7F7F7F"/>
            <w:sz w:val="24"/>
            <w:szCs w:val="24"/>
          </w:rPr>
          <w:t>https://doi.org/10.1017/prm.2024.119</w:t>
        </w:r>
      </w:hyperlink>
      <w:r>
        <w:rPr>
          <w:rFonts w:ascii="Times New Roman" w:hAnsi="Times New Roman"/>
          <w:i/>
          <w:iCs/>
          <w:color w:val="993300"/>
          <w:sz w:val="24"/>
          <w:szCs w:val="24"/>
        </w:rPr>
        <w:t>, Registrované v: WOS</w:t>
      </w:r>
    </w:p>
    <w:p w14:paraId="603BD0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MEDINA-MARDONES, </w:t>
      </w:r>
      <w:proofErr w:type="spellStart"/>
      <w:r>
        <w:rPr>
          <w:rFonts w:ascii="Times New Roman" w:hAnsi="Times New Roman"/>
          <w:i/>
          <w:iCs/>
          <w:color w:val="993300"/>
          <w:sz w:val="24"/>
          <w:szCs w:val="24"/>
        </w:rPr>
        <w:t>Anibal</w:t>
      </w:r>
      <w:proofErr w:type="spellEnd"/>
      <w:r>
        <w:rPr>
          <w:rFonts w:ascii="Times New Roman" w:hAnsi="Times New Roman"/>
          <w:i/>
          <w:iCs/>
          <w:color w:val="993300"/>
          <w:sz w:val="24"/>
          <w:szCs w:val="24"/>
        </w:rPr>
        <w:t xml:space="preserve"> m. RANICKI-WEISS ASSEMBLY AND THE STEENROD CONSTRUCTION.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2249-2259. ISSN 0002-9939. Dostupné na: </w:t>
      </w:r>
      <w:hyperlink r:id="rId1354" w:history="1">
        <w:r>
          <w:rPr>
            <w:rFonts w:ascii="Times New Roman" w:hAnsi="Times New Roman"/>
            <w:i/>
            <w:iCs/>
            <w:color w:val="7F7F7F"/>
            <w:sz w:val="24"/>
            <w:szCs w:val="24"/>
          </w:rPr>
          <w:t>https://doi.org/10.1090/proc/16685</w:t>
        </w:r>
      </w:hyperlink>
      <w:r>
        <w:rPr>
          <w:rFonts w:ascii="Times New Roman" w:hAnsi="Times New Roman"/>
          <w:i/>
          <w:iCs/>
          <w:color w:val="993300"/>
          <w:sz w:val="24"/>
          <w:szCs w:val="24"/>
        </w:rPr>
        <w:t>, Registrované v: WOS</w:t>
      </w:r>
    </w:p>
    <w:p w14:paraId="71C193F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RANDAL-WILLIAMS, </w:t>
      </w:r>
      <w:proofErr w:type="spellStart"/>
      <w:r>
        <w:rPr>
          <w:rFonts w:ascii="Times New Roman" w:hAnsi="Times New Roman"/>
          <w:i/>
          <w:iCs/>
          <w:color w:val="993300"/>
          <w:sz w:val="24"/>
          <w:szCs w:val="24"/>
        </w:rPr>
        <w:t>Oscar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In PROCEEDINGS OF THE ROYAL SOCIETY OF EDINBURGH SECTION A-MATHEMATICS,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154,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2024-2067. ISSN 0308-2105. Dostupné na: </w:t>
      </w:r>
      <w:hyperlink r:id="rId1355" w:history="1">
        <w:r>
          <w:rPr>
            <w:rFonts w:ascii="Times New Roman" w:hAnsi="Times New Roman"/>
            <w:i/>
            <w:iCs/>
            <w:color w:val="7F7F7F"/>
            <w:sz w:val="24"/>
            <w:szCs w:val="24"/>
          </w:rPr>
          <w:t>https://doi.org/10.1017/prm.2022.91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795B2E6" w14:textId="77777777">
        <w:trPr>
          <w:trHeight w:val="100"/>
        </w:trPr>
        <w:tc>
          <w:tcPr>
            <w:tcW w:w="1410" w:type="dxa"/>
            <w:tcBorders>
              <w:top w:val="nil"/>
              <w:left w:val="nil"/>
              <w:bottom w:val="nil"/>
              <w:right w:val="nil"/>
            </w:tcBorders>
          </w:tcPr>
          <w:p w14:paraId="2A56C5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ADEB36</w:t>
            </w:r>
          </w:p>
        </w:tc>
        <w:tc>
          <w:tcPr>
            <w:tcW w:w="8193" w:type="dxa"/>
            <w:tcBorders>
              <w:top w:val="nil"/>
              <w:left w:val="nil"/>
              <w:bottom w:val="nil"/>
              <w:right w:val="nil"/>
            </w:tcBorders>
          </w:tcPr>
          <w:p w14:paraId="5DEFE7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 </w:t>
            </w:r>
            <w:proofErr w:type="spellStart"/>
            <w:r>
              <w:rPr>
                <w:rFonts w:ascii="Times New Roman" w:hAnsi="Times New Roman"/>
                <w:sz w:val="24"/>
                <w:szCs w:val="24"/>
              </w:rPr>
              <w:t>Mengmeng</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21, no. 2, p. 35-46. (2017: 0.145 - SJR, Q4 - SJR). ISSN 1938-9787.</w:t>
            </w:r>
          </w:p>
        </w:tc>
      </w:tr>
    </w:tbl>
    <w:p w14:paraId="24FD10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643F6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AL-OMARI, </w:t>
      </w:r>
      <w:proofErr w:type="spellStart"/>
      <w:r>
        <w:rPr>
          <w:rFonts w:ascii="Times New Roman" w:hAnsi="Times New Roman"/>
          <w:i/>
          <w:iCs/>
          <w:color w:val="993300"/>
          <w:sz w:val="24"/>
          <w:szCs w:val="24"/>
        </w:rPr>
        <w:t>Ahmad</w:t>
      </w:r>
      <w:proofErr w:type="spellEnd"/>
      <w:r>
        <w:rPr>
          <w:rFonts w:ascii="Times New Roman" w:hAnsi="Times New Roman"/>
          <w:i/>
          <w:iCs/>
          <w:color w:val="993300"/>
          <w:sz w:val="24"/>
          <w:szCs w:val="24"/>
        </w:rPr>
        <w:t xml:space="preserve"> - AL-SAADI, </w:t>
      </w:r>
      <w:proofErr w:type="spellStart"/>
      <w:r>
        <w:rPr>
          <w:rFonts w:ascii="Times New Roman" w:hAnsi="Times New Roman"/>
          <w:i/>
          <w:iCs/>
          <w:color w:val="993300"/>
          <w:sz w:val="24"/>
          <w:szCs w:val="24"/>
        </w:rPr>
        <w:t>Hanan</w:t>
      </w:r>
      <w:proofErr w:type="spellEnd"/>
      <w:r>
        <w:rPr>
          <w:rFonts w:ascii="Times New Roman" w:hAnsi="Times New Roman"/>
          <w:i/>
          <w:iCs/>
          <w:color w:val="993300"/>
          <w:sz w:val="24"/>
          <w:szCs w:val="24"/>
        </w:rPr>
        <w:t xml:space="preserve"> - ALHARBI, </w:t>
      </w:r>
      <w:proofErr w:type="spellStart"/>
      <w:r>
        <w:rPr>
          <w:rFonts w:ascii="Times New Roman" w:hAnsi="Times New Roman"/>
          <w:i/>
          <w:iCs/>
          <w:color w:val="993300"/>
          <w:sz w:val="24"/>
          <w:szCs w:val="24"/>
        </w:rPr>
        <w:t>Fawaz</w:t>
      </w:r>
      <w:proofErr w:type="spellEnd"/>
      <w:r>
        <w:rPr>
          <w:rFonts w:ascii="Times New Roman" w:hAnsi="Times New Roman"/>
          <w:i/>
          <w:iCs/>
          <w:color w:val="993300"/>
          <w:sz w:val="24"/>
          <w:szCs w:val="24"/>
        </w:rPr>
        <w:t>. (</w:t>
      </w:r>
      <w:proofErr w:type="spellStart"/>
      <w:r>
        <w:rPr>
          <w:rFonts w:ascii="Times New Roman" w:hAnsi="Times New Roman"/>
          <w:i/>
          <w:iCs/>
          <w:color w:val="993300"/>
          <w:sz w:val="24"/>
          <w:szCs w:val="24"/>
        </w:rPr>
        <w:t>ω,c</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FRACTAL AND FRACTIONAL,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art. no. 86. Dostupné na: </w:t>
      </w:r>
      <w:hyperlink r:id="rId1356" w:history="1">
        <w:r>
          <w:rPr>
            <w:rFonts w:ascii="Times New Roman" w:hAnsi="Times New Roman"/>
            <w:i/>
            <w:iCs/>
            <w:color w:val="7F7F7F"/>
            <w:sz w:val="24"/>
            <w:szCs w:val="24"/>
          </w:rPr>
          <w:t>https://doi.org/10.3390/fractalfract8020086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5CD0FE2" w14:textId="77777777">
        <w:trPr>
          <w:trHeight w:val="100"/>
        </w:trPr>
        <w:tc>
          <w:tcPr>
            <w:tcW w:w="1410" w:type="dxa"/>
            <w:tcBorders>
              <w:top w:val="nil"/>
              <w:left w:val="nil"/>
              <w:bottom w:val="nil"/>
              <w:right w:val="nil"/>
            </w:tcBorders>
          </w:tcPr>
          <w:p w14:paraId="6FE17DC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ADEB37</w:t>
            </w:r>
          </w:p>
        </w:tc>
        <w:tc>
          <w:tcPr>
            <w:tcW w:w="8193" w:type="dxa"/>
            <w:tcBorders>
              <w:top w:val="nil"/>
              <w:left w:val="nil"/>
              <w:bottom w:val="nil"/>
              <w:right w:val="nil"/>
            </w:tcBorders>
          </w:tcPr>
          <w:p w14:paraId="38A324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MAJERNÍK, Vladimír</w:t>
            </w:r>
            <w:r>
              <w:rPr>
                <w:rFonts w:ascii="Times New Roman" w:hAnsi="Times New Roman"/>
                <w:sz w:val="24"/>
                <w:szCs w:val="24"/>
              </w:rPr>
              <w:t xml:space="preserve"> - OPATRNÝ, T. </w:t>
            </w:r>
            <w:proofErr w:type="spellStart"/>
            <w:r>
              <w:rPr>
                <w:rFonts w:ascii="Times New Roman" w:hAnsi="Times New Roman"/>
                <w:sz w:val="24"/>
                <w:szCs w:val="24"/>
              </w:rPr>
              <w:t>Entropic</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w:t>
            </w:r>
            <w:proofErr w:type="spellStart"/>
            <w:r>
              <w:rPr>
                <w:rFonts w:ascii="Times New Roman" w:hAnsi="Times New Roman"/>
                <w:sz w:val="24"/>
                <w:szCs w:val="24"/>
              </w:rPr>
              <w:t>relations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oscillator</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A: </w:t>
            </w:r>
            <w:proofErr w:type="spellStart"/>
            <w:r>
              <w:rPr>
                <w:rFonts w:ascii="Times New Roman" w:hAnsi="Times New Roman"/>
                <w:sz w:val="24"/>
                <w:szCs w:val="24"/>
              </w:rPr>
              <w:t>Mathematical</w:t>
            </w:r>
            <w:proofErr w:type="spellEnd"/>
            <w:r>
              <w:rPr>
                <w:rFonts w:ascii="Times New Roman" w:hAnsi="Times New Roman"/>
                <w:sz w:val="24"/>
                <w:szCs w:val="24"/>
              </w:rPr>
              <w:t xml:space="preserve"> and General, 1996, </w:t>
            </w:r>
            <w:proofErr w:type="spellStart"/>
            <w:r>
              <w:rPr>
                <w:rFonts w:ascii="Times New Roman" w:hAnsi="Times New Roman"/>
                <w:sz w:val="24"/>
                <w:szCs w:val="24"/>
              </w:rPr>
              <w:t>vol</w:t>
            </w:r>
            <w:proofErr w:type="spellEnd"/>
            <w:r>
              <w:rPr>
                <w:rFonts w:ascii="Times New Roman" w:hAnsi="Times New Roman"/>
                <w:sz w:val="24"/>
                <w:szCs w:val="24"/>
              </w:rPr>
              <w:t>. 29, s. 2187-2197. ISSN 0305-4470.</w:t>
            </w:r>
          </w:p>
        </w:tc>
      </w:tr>
    </w:tbl>
    <w:p w14:paraId="06E745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15823D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BANIK, </w:t>
      </w:r>
      <w:proofErr w:type="spellStart"/>
      <w:r>
        <w:rPr>
          <w:rFonts w:ascii="Times New Roman" w:hAnsi="Times New Roman"/>
          <w:i/>
          <w:iCs/>
          <w:color w:val="993300"/>
          <w:sz w:val="24"/>
          <w:szCs w:val="24"/>
        </w:rPr>
        <w:t>Sayan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Shannon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Wavelet-Based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Confined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Domain</w:t>
      </w:r>
      <w:proofErr w:type="spellEnd"/>
      <w:r>
        <w:rPr>
          <w:rFonts w:ascii="Times New Roman" w:hAnsi="Times New Roman"/>
          <w:i/>
          <w:iCs/>
          <w:color w:val="993300"/>
          <w:sz w:val="24"/>
          <w:szCs w:val="24"/>
        </w:rPr>
        <w:t xml:space="preserve">. In INTERNATIONAL JOURNAL OF QUANTUM CHEMISTRY,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124, no. 21, art. no. e27496. ISSN 0020-7608. Dostupné na: </w:t>
      </w:r>
      <w:hyperlink r:id="rId1357" w:history="1">
        <w:r>
          <w:rPr>
            <w:rFonts w:ascii="Times New Roman" w:hAnsi="Times New Roman"/>
            <w:i/>
            <w:iCs/>
            <w:color w:val="7F7F7F"/>
            <w:sz w:val="24"/>
            <w:szCs w:val="24"/>
          </w:rPr>
          <w:t>https://doi.org/10.1002/qua.27496</w:t>
        </w:r>
      </w:hyperlink>
      <w:r>
        <w:rPr>
          <w:rFonts w:ascii="Times New Roman" w:hAnsi="Times New Roman"/>
          <w:i/>
          <w:iCs/>
          <w:color w:val="993300"/>
          <w:sz w:val="24"/>
          <w:szCs w:val="24"/>
        </w:rPr>
        <w:t>, Registrované v: WOS</w:t>
      </w:r>
    </w:p>
    <w:p w14:paraId="5D6360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SALAZAR, </w:t>
      </w:r>
      <w:proofErr w:type="spellStart"/>
      <w:r>
        <w:rPr>
          <w:rFonts w:ascii="Times New Roman" w:hAnsi="Times New Roman"/>
          <w:i/>
          <w:iCs/>
          <w:color w:val="993300"/>
          <w:sz w:val="24"/>
          <w:szCs w:val="24"/>
        </w:rPr>
        <w:t>Saul</w:t>
      </w:r>
      <w:proofErr w:type="spellEnd"/>
      <w:r>
        <w:rPr>
          <w:rFonts w:ascii="Times New Roman" w:hAnsi="Times New Roman"/>
          <w:i/>
          <w:iCs/>
          <w:color w:val="993300"/>
          <w:sz w:val="24"/>
          <w:szCs w:val="24"/>
        </w:rPr>
        <w:t xml:space="preserve"> J. C. - LAGUNA, </w:t>
      </w:r>
      <w:proofErr w:type="spellStart"/>
      <w:r>
        <w:rPr>
          <w:rFonts w:ascii="Times New Roman" w:hAnsi="Times New Roman"/>
          <w:i/>
          <w:iCs/>
          <w:color w:val="993300"/>
          <w:sz w:val="24"/>
          <w:szCs w:val="24"/>
        </w:rPr>
        <w:t>Humberto</w:t>
      </w:r>
      <w:proofErr w:type="spellEnd"/>
      <w:r>
        <w:rPr>
          <w:rFonts w:ascii="Times New Roman" w:hAnsi="Times New Roman"/>
          <w:i/>
          <w:iCs/>
          <w:color w:val="993300"/>
          <w:sz w:val="24"/>
          <w:szCs w:val="24"/>
        </w:rPr>
        <w:t xml:space="preserve"> G. - GARCIA-CHUNG, Angel - SAGAR, Robin P. </w:t>
      </w:r>
      <w:proofErr w:type="spellStart"/>
      <w:r>
        <w:rPr>
          <w:rFonts w:ascii="Times New Roman" w:hAnsi="Times New Roman"/>
          <w:i/>
          <w:iCs/>
          <w:color w:val="993300"/>
          <w:sz w:val="24"/>
          <w:szCs w:val="24"/>
        </w:rPr>
        <w:t>Entropic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Uncertainty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Mutual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-level </w:t>
      </w:r>
      <w:proofErr w:type="spellStart"/>
      <w:r>
        <w:rPr>
          <w:rFonts w:ascii="Times New Roman" w:hAnsi="Times New Roman"/>
          <w:i/>
          <w:iCs/>
          <w:color w:val="993300"/>
          <w:sz w:val="24"/>
          <w:szCs w:val="24"/>
        </w:rPr>
        <w:t>Superposition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Coupled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Oscillators</w:t>
      </w:r>
      <w:proofErr w:type="spellEnd"/>
      <w:r>
        <w:rPr>
          <w:rFonts w:ascii="Times New Roman" w:hAnsi="Times New Roman"/>
          <w:i/>
          <w:iCs/>
          <w:color w:val="993300"/>
          <w:sz w:val="24"/>
          <w:szCs w:val="24"/>
        </w:rPr>
        <w:t xml:space="preserve">. In JOURNAL OF THE MEXICAN CHEMICAL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656-670. ISSN 1870-249X. Dostupné na: </w:t>
      </w:r>
      <w:hyperlink r:id="rId1358" w:history="1">
        <w:r>
          <w:rPr>
            <w:rFonts w:ascii="Times New Roman" w:hAnsi="Times New Roman"/>
            <w:i/>
            <w:iCs/>
            <w:color w:val="7F7F7F"/>
            <w:sz w:val="24"/>
            <w:szCs w:val="24"/>
          </w:rPr>
          <w:t>https://doi.org/10.29356/jmcs.v68i4.2297</w:t>
        </w:r>
      </w:hyperlink>
      <w:r>
        <w:rPr>
          <w:rFonts w:ascii="Times New Roman" w:hAnsi="Times New Roman"/>
          <w:i/>
          <w:iCs/>
          <w:color w:val="993300"/>
          <w:sz w:val="24"/>
          <w:szCs w:val="24"/>
        </w:rPr>
        <w:t>, Registrované v: WOS</w:t>
      </w:r>
    </w:p>
    <w:p w14:paraId="3E4669CD" w14:textId="77777777" w:rsidR="005C5F4A"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3. [1.1] SCHUERGER, P. - ENGEL, V.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Shannon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Entropies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Mutual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Curve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Crossing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Adiabatic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Diabatic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Decompositions</w:t>
      </w:r>
      <w:proofErr w:type="spellEnd"/>
      <w:r>
        <w:rPr>
          <w:rFonts w:ascii="Times New Roman" w:hAnsi="Times New Roman"/>
          <w:i/>
          <w:iCs/>
          <w:color w:val="993300"/>
          <w:sz w:val="24"/>
          <w:szCs w:val="24"/>
        </w:rPr>
        <w:t xml:space="preserve">. </w:t>
      </w:r>
    </w:p>
    <w:p w14:paraId="25FC710D" w14:textId="77777777" w:rsidR="005C5F4A" w:rsidRDefault="005C5F4A">
      <w:pPr>
        <w:rPr>
          <w:rFonts w:ascii="Times New Roman" w:hAnsi="Times New Roman"/>
          <w:i/>
          <w:iCs/>
          <w:color w:val="993300"/>
          <w:sz w:val="24"/>
          <w:szCs w:val="24"/>
        </w:rPr>
      </w:pPr>
      <w:r>
        <w:rPr>
          <w:rFonts w:ascii="Times New Roman" w:hAnsi="Times New Roman"/>
          <w:i/>
          <w:iCs/>
          <w:color w:val="993300"/>
          <w:sz w:val="24"/>
          <w:szCs w:val="24"/>
        </w:rPr>
        <w:br w:type="page"/>
      </w:r>
    </w:p>
    <w:p w14:paraId="4882517A" w14:textId="2E55A089"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In JOURNAL OF CHEMICAL THEORY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 no.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5012-5021. ISSN 1549-9618. Dostupné na: </w:t>
      </w:r>
      <w:hyperlink r:id="rId1359" w:history="1">
        <w:r>
          <w:rPr>
            <w:rFonts w:ascii="Times New Roman" w:hAnsi="Times New Roman"/>
            <w:i/>
            <w:iCs/>
            <w:color w:val="7F7F7F"/>
            <w:sz w:val="24"/>
            <w:szCs w:val="24"/>
          </w:rPr>
          <w:t>https://doi.org/10.1021/acs.jctc.4c00245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7F27FFF" w14:textId="77777777">
        <w:trPr>
          <w:trHeight w:val="100"/>
        </w:trPr>
        <w:tc>
          <w:tcPr>
            <w:tcW w:w="1410" w:type="dxa"/>
            <w:tcBorders>
              <w:top w:val="nil"/>
              <w:left w:val="nil"/>
              <w:bottom w:val="nil"/>
              <w:right w:val="nil"/>
            </w:tcBorders>
          </w:tcPr>
          <w:p w14:paraId="4A7C9E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ADEB38</w:t>
            </w:r>
          </w:p>
        </w:tc>
        <w:tc>
          <w:tcPr>
            <w:tcW w:w="8193" w:type="dxa"/>
            <w:tcBorders>
              <w:top w:val="nil"/>
              <w:left w:val="nil"/>
              <w:bottom w:val="nil"/>
              <w:right w:val="nil"/>
            </w:tcBorders>
          </w:tcPr>
          <w:p w14:paraId="29EB6E4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MARKOVA, A. - </w:t>
            </w: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double</w:t>
            </w:r>
            <w:proofErr w:type="spellEnd"/>
            <w:r>
              <w:rPr>
                <w:rFonts w:ascii="Times New Roman" w:hAnsi="Times New Roman"/>
                <w:sz w:val="24"/>
                <w:szCs w:val="24"/>
              </w:rPr>
              <w:t xml:space="preserve"> g-</w:t>
            </w:r>
            <w:proofErr w:type="spellStart"/>
            <w:r>
              <w:rPr>
                <w:rFonts w:ascii="Times New Roman" w:hAnsi="Times New Roman"/>
                <w:sz w:val="24"/>
                <w:szCs w:val="24"/>
              </w:rPr>
              <w:t>integral</w:t>
            </w:r>
            <w:proofErr w:type="spellEnd"/>
            <w:r>
              <w:rPr>
                <w:rFonts w:ascii="Times New Roman" w:hAnsi="Times New Roman"/>
                <w:sz w:val="24"/>
                <w:szCs w:val="24"/>
              </w:rPr>
              <w:t xml:space="preserve">. In Novi Sad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1996, s. 67-70. ISSN 0352-0900.</w:t>
            </w:r>
          </w:p>
        </w:tc>
      </w:tr>
    </w:tbl>
    <w:p w14:paraId="3D252A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5D031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WANG, C.Q. - XIE, H.B. - GONG, Z.T. </w:t>
      </w:r>
      <w:proofErr w:type="spellStart"/>
      <w:r>
        <w:rPr>
          <w:rFonts w:ascii="Times New Roman" w:hAnsi="Times New Roman"/>
          <w:i/>
          <w:iCs/>
          <w:color w:val="993300"/>
          <w:sz w:val="24"/>
          <w:szCs w:val="24"/>
        </w:rPr>
        <w:t>Pseudo-Stieltjes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α- </w:t>
      </w:r>
      <w:proofErr w:type="spellStart"/>
      <w:r>
        <w:rPr>
          <w:rFonts w:ascii="Times New Roman" w:hAnsi="Times New Roman"/>
          <w:i/>
          <w:iCs/>
          <w:color w:val="993300"/>
          <w:sz w:val="24"/>
          <w:szCs w:val="24"/>
        </w:rPr>
        <w:t>pseudo</w:t>
      </w:r>
      <w:proofErr w:type="spellEnd"/>
      <w:r>
        <w:rPr>
          <w:rFonts w:ascii="Times New Roman" w:hAnsi="Times New Roman"/>
          <w:i/>
          <w:iCs/>
          <w:color w:val="993300"/>
          <w:sz w:val="24"/>
          <w:szCs w:val="24"/>
        </w:rPr>
        <w:t xml:space="preserve">-di </w:t>
      </w:r>
      <w:proofErr w:type="spellStart"/>
      <w:r>
        <w:rPr>
          <w:rFonts w:ascii="Times New Roman" w:hAnsi="Times New Roman"/>
          <w:i/>
          <w:iCs/>
          <w:color w:val="993300"/>
          <w:sz w:val="24"/>
          <w:szCs w:val="24"/>
        </w:rPr>
        <w:t>ff</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erentiability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pseudo-Stieltjes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11, p. 6467-6480. Dostupné na: </w:t>
      </w:r>
      <w:hyperlink r:id="rId1360" w:history="1">
        <w:r>
          <w:rPr>
            <w:rFonts w:ascii="Times New Roman" w:hAnsi="Times New Roman"/>
            <w:i/>
            <w:iCs/>
            <w:color w:val="7F7F7F"/>
            <w:sz w:val="24"/>
            <w:szCs w:val="24"/>
          </w:rPr>
          <w:t>https://doi.org/10.3934/era.2024302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C1198B" w14:textId="77777777">
        <w:trPr>
          <w:trHeight w:val="100"/>
        </w:trPr>
        <w:tc>
          <w:tcPr>
            <w:tcW w:w="1410" w:type="dxa"/>
            <w:tcBorders>
              <w:top w:val="nil"/>
              <w:left w:val="nil"/>
              <w:bottom w:val="nil"/>
              <w:right w:val="nil"/>
            </w:tcBorders>
          </w:tcPr>
          <w:p w14:paraId="2EF5BF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ADEB39</w:t>
            </w:r>
          </w:p>
        </w:tc>
        <w:tc>
          <w:tcPr>
            <w:tcW w:w="8193" w:type="dxa"/>
            <w:tcBorders>
              <w:top w:val="nil"/>
              <w:left w:val="nil"/>
              <w:bottom w:val="nil"/>
              <w:right w:val="nil"/>
            </w:tcBorders>
          </w:tcPr>
          <w:p w14:paraId="24B5B3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Extremal</w:t>
            </w:r>
            <w:proofErr w:type="spellEnd"/>
            <w:r>
              <w:rPr>
                <w:rFonts w:ascii="Times New Roman" w:hAnsi="Times New Roman"/>
                <w:sz w:val="24"/>
                <w:szCs w:val="24"/>
              </w:rPr>
              <w:t xml:space="preserve"> k-</w:t>
            </w:r>
            <w:proofErr w:type="spellStart"/>
            <w:r>
              <w:rPr>
                <w:rFonts w:ascii="Times New Roman" w:hAnsi="Times New Roman"/>
                <w:sz w:val="24"/>
                <w:szCs w:val="24"/>
              </w:rPr>
              <w:t>lipschitz</w:t>
            </w:r>
            <w:proofErr w:type="spellEnd"/>
            <w:r>
              <w:rPr>
                <w:rFonts w:ascii="Times New Roman" w:hAnsi="Times New Roman"/>
                <w:sz w:val="24"/>
                <w:szCs w:val="24"/>
              </w:rPr>
              <w:t xml:space="preserve"> t-</w:t>
            </w:r>
            <w:proofErr w:type="spellStart"/>
            <w:r>
              <w:rPr>
                <w:rFonts w:ascii="Times New Roman" w:hAnsi="Times New Roman"/>
                <w:sz w:val="24"/>
                <w:szCs w:val="24"/>
              </w:rPr>
              <w:t>conorms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uncertainty</w:t>
            </w:r>
            <w:proofErr w:type="spellEnd"/>
            <w:r>
              <w:rPr>
                <w:rFonts w:ascii="Times New Roman" w:hAnsi="Times New Roman"/>
                <w:sz w:val="24"/>
                <w:szCs w:val="24"/>
              </w:rPr>
              <w:t xml:space="preserve"> </w:t>
            </w:r>
            <w:proofErr w:type="spellStart"/>
            <w:r>
              <w:rPr>
                <w:rFonts w:ascii="Times New Roman" w:hAnsi="Times New Roman"/>
                <w:sz w:val="24"/>
                <w:szCs w:val="24"/>
              </w:rPr>
              <w:t>fuzziness</w:t>
            </w:r>
            <w:proofErr w:type="spellEnd"/>
            <w:r>
              <w:rPr>
                <w:rFonts w:ascii="Times New Roman" w:hAnsi="Times New Roman"/>
                <w:sz w:val="24"/>
                <w:szCs w:val="24"/>
              </w:rPr>
              <w:t xml:space="preserve"> and </w:t>
            </w:r>
            <w:proofErr w:type="spellStart"/>
            <w:r>
              <w:rPr>
                <w:rFonts w:ascii="Times New Roman" w:hAnsi="Times New Roman"/>
                <w:sz w:val="24"/>
                <w:szCs w:val="24"/>
              </w:rPr>
              <w:t>knowledge-based</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14, no. 3, p. 247-257.</w:t>
            </w:r>
          </w:p>
        </w:tc>
      </w:tr>
    </w:tbl>
    <w:p w14:paraId="2FFDCC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69D1C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LIU, </w:t>
      </w:r>
      <w:proofErr w:type="spellStart"/>
      <w:r>
        <w:rPr>
          <w:rFonts w:ascii="Times New Roman" w:hAnsi="Times New Roman"/>
          <w:i/>
          <w:iCs/>
          <w:color w:val="993300"/>
          <w:sz w:val="24"/>
          <w:szCs w:val="24"/>
        </w:rPr>
        <w:t>Qiao-Yun</w:t>
      </w:r>
      <w:proofErr w:type="spellEnd"/>
      <w:r>
        <w:rPr>
          <w:rFonts w:ascii="Times New Roman" w:hAnsi="Times New Roman"/>
          <w:i/>
          <w:iCs/>
          <w:color w:val="993300"/>
          <w:sz w:val="24"/>
          <w:szCs w:val="24"/>
        </w:rPr>
        <w:t xml:space="preserve"> - QIN, Feng.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dominance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norms</w:t>
      </w:r>
      <w:proofErr w:type="spellEnd"/>
      <w:r>
        <w:rPr>
          <w:rFonts w:ascii="Times New Roman" w:hAnsi="Times New Roman"/>
          <w:i/>
          <w:iCs/>
          <w:color w:val="993300"/>
          <w:sz w:val="24"/>
          <w:szCs w:val="24"/>
        </w:rPr>
        <w:t xml:space="preserve"> and t-</w:t>
      </w:r>
      <w:proofErr w:type="spellStart"/>
      <w:r>
        <w:rPr>
          <w:rFonts w:ascii="Times New Roman" w:hAnsi="Times New Roman"/>
          <w:i/>
          <w:iCs/>
          <w:color w:val="993300"/>
          <w:sz w:val="24"/>
          <w:szCs w:val="24"/>
        </w:rPr>
        <w:t>conorms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487, art. no. 108988. ISSN 0165-0114. Dostupné na: </w:t>
      </w:r>
      <w:hyperlink r:id="rId1361" w:history="1">
        <w:r>
          <w:rPr>
            <w:rFonts w:ascii="Times New Roman" w:hAnsi="Times New Roman"/>
            <w:i/>
            <w:iCs/>
            <w:color w:val="7F7F7F"/>
            <w:sz w:val="24"/>
            <w:szCs w:val="24"/>
          </w:rPr>
          <w:t>https://doi.org/10.1016/j.fss.2024.108988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D1FDC4C" w14:textId="77777777">
        <w:trPr>
          <w:trHeight w:val="100"/>
        </w:trPr>
        <w:tc>
          <w:tcPr>
            <w:tcW w:w="1410" w:type="dxa"/>
            <w:tcBorders>
              <w:top w:val="nil"/>
              <w:left w:val="nil"/>
              <w:bottom w:val="nil"/>
              <w:right w:val="nil"/>
            </w:tcBorders>
          </w:tcPr>
          <w:p w14:paraId="444849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ADEB40</w:t>
            </w:r>
          </w:p>
        </w:tc>
        <w:tc>
          <w:tcPr>
            <w:tcW w:w="8193" w:type="dxa"/>
            <w:tcBorders>
              <w:top w:val="nil"/>
              <w:left w:val="nil"/>
              <w:bottom w:val="nil"/>
              <w:right w:val="nil"/>
            </w:tcBorders>
          </w:tcPr>
          <w:p w14:paraId="2449C5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MIHÓK, Peter</w:t>
            </w:r>
            <w:r>
              <w:rPr>
                <w:rFonts w:ascii="Times New Roman" w:hAnsi="Times New Roman"/>
                <w:sz w:val="24"/>
                <w:szCs w:val="24"/>
              </w:rPr>
              <w:t xml:space="preserve"> - ORAVCOVÁ, J. - SOTÁK, R.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circular</w:t>
            </w:r>
            <w:proofErr w:type="spellEnd"/>
            <w:r>
              <w:rPr>
                <w:rFonts w:ascii="Times New Roman" w:hAnsi="Times New Roman"/>
                <w:sz w:val="24"/>
                <w:szCs w:val="24"/>
              </w:rPr>
              <w:t xml:space="preserve"> </w:t>
            </w:r>
            <w:proofErr w:type="spellStart"/>
            <w:r>
              <w:rPr>
                <w:rFonts w:ascii="Times New Roman" w:hAnsi="Times New Roman"/>
                <w:sz w:val="24"/>
                <w:szCs w:val="24"/>
              </w:rPr>
              <w:t>colouring</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Discussiones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31, p. 345-356. ISSN 1234-3099.</w:t>
            </w:r>
          </w:p>
        </w:tc>
      </w:tr>
    </w:tbl>
    <w:p w14:paraId="0A5319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0F74E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ESPERET, Louis - WOOD, David R. </w:t>
      </w:r>
      <w:proofErr w:type="spellStart"/>
      <w:r>
        <w:rPr>
          <w:rFonts w:ascii="Times New Roman" w:hAnsi="Times New Roman"/>
          <w:i/>
          <w:iCs/>
          <w:color w:val="993300"/>
          <w:sz w:val="24"/>
          <w:szCs w:val="24"/>
        </w:rPr>
        <w:t>Colouring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In EUROPEAN JOURNAL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121, no., art. no. 103847. ISSN 0195-6698. Dostupné na: </w:t>
      </w:r>
      <w:hyperlink r:id="rId1362" w:history="1">
        <w:r>
          <w:rPr>
            <w:rFonts w:ascii="Times New Roman" w:hAnsi="Times New Roman"/>
            <w:i/>
            <w:iCs/>
            <w:color w:val="7F7F7F"/>
            <w:sz w:val="24"/>
            <w:szCs w:val="24"/>
          </w:rPr>
          <w:t>https://doi.org/10.1016/j.ejc.2023.103847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CF0426" w14:textId="77777777">
        <w:trPr>
          <w:trHeight w:val="100"/>
        </w:trPr>
        <w:tc>
          <w:tcPr>
            <w:tcW w:w="1410" w:type="dxa"/>
            <w:tcBorders>
              <w:top w:val="nil"/>
              <w:left w:val="nil"/>
              <w:bottom w:val="nil"/>
              <w:right w:val="nil"/>
            </w:tcBorders>
          </w:tcPr>
          <w:p w14:paraId="1A90D3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ADEB41</w:t>
            </w:r>
          </w:p>
        </w:tc>
        <w:tc>
          <w:tcPr>
            <w:tcW w:w="8193" w:type="dxa"/>
            <w:tcBorders>
              <w:top w:val="nil"/>
              <w:left w:val="nil"/>
              <w:bottom w:val="nil"/>
              <w:right w:val="nil"/>
            </w:tcBorders>
          </w:tcPr>
          <w:p w14:paraId="40FB96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MICHALÍKOVÁ, Alžbeta</w:t>
            </w:r>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equivalence</w:t>
            </w:r>
            <w:proofErr w:type="spellEnd"/>
            <w:r>
              <w:rPr>
                <w:rFonts w:ascii="Times New Roman" w:hAnsi="Times New Roman"/>
                <w:sz w:val="24"/>
                <w:szCs w:val="24"/>
              </w:rPr>
              <w:t xml:space="preserve"> </w:t>
            </w:r>
            <w:proofErr w:type="spellStart"/>
            <w:r>
              <w:rPr>
                <w:rFonts w:ascii="Times New Roman" w:hAnsi="Times New Roman"/>
                <w:sz w:val="24"/>
                <w:szCs w:val="24"/>
              </w:rPr>
              <w:t>relations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data</w:t>
            </w:r>
            <w:proofErr w:type="spellEnd"/>
            <w:r>
              <w:rPr>
                <w:rFonts w:ascii="Times New Roman" w:hAnsi="Times New Roman"/>
                <w:sz w:val="24"/>
                <w:szCs w:val="24"/>
              </w:rPr>
              <w:t xml:space="preserve"> : ICIFS´2022.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28, no. 3, p. 306-318. (2022 - </w:t>
            </w:r>
            <w:proofErr w:type="spellStart"/>
            <w:r>
              <w:rPr>
                <w:rFonts w:ascii="Times New Roman" w:hAnsi="Times New Roman"/>
                <w:sz w:val="24"/>
                <w:szCs w:val="24"/>
              </w:rPr>
              <w:t>Scopus</w:t>
            </w:r>
            <w:proofErr w:type="spellEnd"/>
            <w:r>
              <w:rPr>
                <w:rFonts w:ascii="Times New Roman" w:hAnsi="Times New Roman"/>
                <w:sz w:val="24"/>
                <w:szCs w:val="24"/>
              </w:rPr>
              <w:t xml:space="preserve">). ISSN 1310-4926. Dostupné na: </w:t>
            </w:r>
            <w:hyperlink r:id="rId1363" w:history="1">
              <w:r>
                <w:rPr>
                  <w:rFonts w:ascii="Times New Roman" w:hAnsi="Times New Roman"/>
                  <w:color w:val="7F7F7F"/>
                  <w:sz w:val="24"/>
                  <w:szCs w:val="24"/>
                </w:rPr>
                <w:t>https://doi.org/10.7546/nifs.2022.28.3.306-318</w:t>
              </w:r>
            </w:hyperlink>
          </w:p>
        </w:tc>
      </w:tr>
    </w:tbl>
    <w:p w14:paraId="36DECE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B2E2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DUDÁŠ, Adam - KLEINEDLER, Adam. </w:t>
      </w:r>
      <w:proofErr w:type="spellStart"/>
      <w:r>
        <w:rPr>
          <w:rFonts w:ascii="Times New Roman" w:hAnsi="Times New Roman"/>
          <w:i/>
          <w:iCs/>
          <w:color w:val="993300"/>
          <w:sz w:val="24"/>
          <w:szCs w:val="24"/>
        </w:rPr>
        <w:t>Effective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Visualization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Databases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Image and </w:t>
      </w:r>
      <w:proofErr w:type="spellStart"/>
      <w:r>
        <w:rPr>
          <w:rFonts w:ascii="Times New Roman" w:hAnsi="Times New Roman"/>
          <w:i/>
          <w:iCs/>
          <w:color w:val="993300"/>
          <w:sz w:val="24"/>
          <w:szCs w:val="24"/>
        </w:rPr>
        <w:t>Graphics</w:t>
      </w:r>
      <w:proofErr w:type="spellEnd"/>
      <w:r>
        <w:rPr>
          <w:rFonts w:ascii="Times New Roman" w:hAnsi="Times New Roman"/>
          <w:i/>
          <w:iCs/>
          <w:color w:val="993300"/>
          <w:sz w:val="24"/>
          <w:szCs w:val="24"/>
        </w:rPr>
        <w:t xml:space="preserve"> United </w:t>
      </w:r>
      <w:proofErr w:type="spellStart"/>
      <w:r>
        <w:rPr>
          <w:rFonts w:ascii="Times New Roman" w:hAnsi="Times New Roman"/>
          <w:i/>
          <w:iCs/>
          <w:color w:val="993300"/>
          <w:sz w:val="24"/>
          <w:szCs w:val="24"/>
        </w:rPr>
        <w:t>Kingdom</w:t>
      </w:r>
      <w:proofErr w:type="spellEnd"/>
      <w:r>
        <w:rPr>
          <w:rFonts w:ascii="Times New Roman" w:hAnsi="Times New Roman"/>
          <w:i/>
          <w:iCs/>
          <w:color w:val="993300"/>
          <w:sz w:val="24"/>
          <w:szCs w:val="24"/>
        </w:rPr>
        <w:t xml:space="preserve">, 2024-01-01, 12,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283-291. ISSN 23013699. Dostupné na: </w:t>
      </w:r>
      <w:hyperlink r:id="rId1364" w:history="1">
        <w:r>
          <w:rPr>
            <w:rFonts w:ascii="Times New Roman" w:hAnsi="Times New Roman"/>
            <w:i/>
            <w:iCs/>
            <w:color w:val="7F7F7F"/>
            <w:sz w:val="24"/>
            <w:szCs w:val="24"/>
          </w:rPr>
          <w:t>https://doi.org/10.18178/JOIG.12.3.283-291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95ABA31" w14:textId="77777777">
        <w:trPr>
          <w:trHeight w:val="100"/>
        </w:trPr>
        <w:tc>
          <w:tcPr>
            <w:tcW w:w="1410" w:type="dxa"/>
            <w:tcBorders>
              <w:top w:val="nil"/>
              <w:left w:val="nil"/>
              <w:bottom w:val="nil"/>
              <w:right w:val="nil"/>
            </w:tcBorders>
          </w:tcPr>
          <w:p w14:paraId="15B3CF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ADEB42</w:t>
            </w:r>
          </w:p>
        </w:tc>
        <w:tc>
          <w:tcPr>
            <w:tcW w:w="8193" w:type="dxa"/>
            <w:tcBorders>
              <w:top w:val="nil"/>
              <w:left w:val="nil"/>
              <w:bottom w:val="nil"/>
              <w:right w:val="nil"/>
            </w:tcBorders>
          </w:tcPr>
          <w:p w14:paraId="2E302D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NOVOTNÝ, Branislav</w:t>
            </w:r>
            <w:r>
              <w:rPr>
                <w:rFonts w:ascii="Times New Roman" w:hAnsi="Times New Roman"/>
                <w:sz w:val="24"/>
                <w:szCs w:val="24"/>
              </w:rPr>
              <w:t xml:space="preserve">. On </w:t>
            </w:r>
            <w:proofErr w:type="spellStart"/>
            <w:r>
              <w:rPr>
                <w:rFonts w:ascii="Times New Roman" w:hAnsi="Times New Roman"/>
                <w:sz w:val="24"/>
                <w:szCs w:val="24"/>
              </w:rPr>
              <w:t>subcontinuity</w:t>
            </w:r>
            <w:proofErr w:type="spellEnd"/>
            <w:r>
              <w:rPr>
                <w:rFonts w:ascii="Times New Roman" w:hAnsi="Times New Roman"/>
                <w:sz w:val="24"/>
                <w:szCs w:val="24"/>
              </w:rPr>
              <w:t xml:space="preserve">. In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Exchange, 2005/2006, </w:t>
            </w:r>
            <w:proofErr w:type="spellStart"/>
            <w:r>
              <w:rPr>
                <w:rFonts w:ascii="Times New Roman" w:hAnsi="Times New Roman"/>
                <w:sz w:val="24"/>
                <w:szCs w:val="24"/>
              </w:rPr>
              <w:t>vol</w:t>
            </w:r>
            <w:proofErr w:type="spellEnd"/>
            <w:r>
              <w:rPr>
                <w:rFonts w:ascii="Times New Roman" w:hAnsi="Times New Roman"/>
                <w:sz w:val="24"/>
                <w:szCs w:val="24"/>
              </w:rPr>
              <w:t>. 31, no. 2, s. 535-546. ISSN 0147-1937.</w:t>
            </w:r>
          </w:p>
        </w:tc>
      </w:tr>
    </w:tbl>
    <w:p w14:paraId="78A5A8A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446A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GHOSH, </w:t>
      </w:r>
      <w:proofErr w:type="spellStart"/>
      <w:r>
        <w:rPr>
          <w:rFonts w:ascii="Times New Roman" w:hAnsi="Times New Roman"/>
          <w:i/>
          <w:iCs/>
          <w:color w:val="993300"/>
          <w:sz w:val="24"/>
          <w:szCs w:val="24"/>
        </w:rPr>
        <w:t>Argha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Split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8689-8700. ISSN 0354-5180. Dostupné na: </w:t>
      </w:r>
      <w:hyperlink r:id="rId1365" w:history="1">
        <w:r>
          <w:rPr>
            <w:rFonts w:ascii="Times New Roman" w:hAnsi="Times New Roman"/>
            <w:i/>
            <w:iCs/>
            <w:color w:val="7F7F7F"/>
            <w:sz w:val="24"/>
            <w:szCs w:val="24"/>
          </w:rPr>
          <w:t>https://doi.org/10.2298/FIL2424689G</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3DFA89" w14:textId="77777777">
        <w:trPr>
          <w:trHeight w:val="100"/>
        </w:trPr>
        <w:tc>
          <w:tcPr>
            <w:tcW w:w="1410" w:type="dxa"/>
            <w:tcBorders>
              <w:top w:val="nil"/>
              <w:left w:val="nil"/>
              <w:bottom w:val="nil"/>
              <w:right w:val="nil"/>
            </w:tcBorders>
          </w:tcPr>
          <w:p w14:paraId="09C254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ADEB43</w:t>
            </w:r>
          </w:p>
        </w:tc>
        <w:tc>
          <w:tcPr>
            <w:tcW w:w="8193" w:type="dxa"/>
            <w:tcBorders>
              <w:top w:val="nil"/>
              <w:left w:val="nil"/>
              <w:bottom w:val="nil"/>
              <w:right w:val="nil"/>
            </w:tcBorders>
          </w:tcPr>
          <w:p w14:paraId="7F23248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PÁZMAN, Andrej</w:t>
            </w:r>
            <w:r>
              <w:rPr>
                <w:rFonts w:ascii="Times New Roman" w:hAnsi="Times New Roman"/>
                <w:sz w:val="24"/>
                <w:szCs w:val="24"/>
              </w:rPr>
              <w:t xml:space="preserve">. </w:t>
            </w:r>
            <w:proofErr w:type="spellStart"/>
            <w:r>
              <w:rPr>
                <w:rFonts w:ascii="Times New Roman" w:hAnsi="Times New Roman"/>
                <w:sz w:val="24"/>
                <w:szCs w:val="24"/>
              </w:rPr>
              <w:t>Nonlineart</w:t>
            </w:r>
            <w:proofErr w:type="spellEnd"/>
            <w:r>
              <w:rPr>
                <w:rFonts w:ascii="Times New Roman" w:hAnsi="Times New Roman"/>
                <w:sz w:val="24"/>
                <w:szCs w:val="24"/>
              </w:rPr>
              <w:t xml:space="preserve"> </w:t>
            </w:r>
            <w:proofErr w:type="spellStart"/>
            <w:r>
              <w:rPr>
                <w:rFonts w:ascii="Times New Roman" w:hAnsi="Times New Roman"/>
                <w:sz w:val="24"/>
                <w:szCs w:val="24"/>
              </w:rPr>
              <w:t>least</w:t>
            </w:r>
            <w:proofErr w:type="spellEnd"/>
            <w:r>
              <w:rPr>
                <w:rFonts w:ascii="Times New Roman" w:hAnsi="Times New Roman"/>
                <w:sz w:val="24"/>
                <w:szCs w:val="24"/>
              </w:rPr>
              <w:t xml:space="preserve"> </w:t>
            </w:r>
            <w:proofErr w:type="spellStart"/>
            <w:r>
              <w:rPr>
                <w:rFonts w:ascii="Times New Roman" w:hAnsi="Times New Roman"/>
                <w:sz w:val="24"/>
                <w:szCs w:val="24"/>
              </w:rPr>
              <w:t>squares</w:t>
            </w:r>
            <w:proofErr w:type="spellEnd"/>
            <w:r>
              <w:rPr>
                <w:rFonts w:ascii="Times New Roman" w:hAnsi="Times New Roman"/>
                <w:sz w:val="24"/>
                <w:szCs w:val="24"/>
              </w:rPr>
              <w:t xml:space="preserve"> - </w:t>
            </w:r>
            <w:proofErr w:type="spellStart"/>
            <w:r>
              <w:rPr>
                <w:rFonts w:ascii="Times New Roman" w:hAnsi="Times New Roman"/>
                <w:sz w:val="24"/>
                <w:szCs w:val="24"/>
              </w:rPr>
              <w:t>uniqueness</w:t>
            </w:r>
            <w:proofErr w:type="spellEnd"/>
            <w:r>
              <w:rPr>
                <w:rFonts w:ascii="Times New Roman" w:hAnsi="Times New Roman"/>
                <w:sz w:val="24"/>
                <w:szCs w:val="24"/>
              </w:rPr>
              <w:t xml:space="preserve"> </w:t>
            </w:r>
            <w:proofErr w:type="spellStart"/>
            <w:r>
              <w:rPr>
                <w:rFonts w:ascii="Times New Roman" w:hAnsi="Times New Roman"/>
                <w:sz w:val="24"/>
                <w:szCs w:val="24"/>
              </w:rPr>
              <w:t>versus</w:t>
            </w:r>
            <w:proofErr w:type="spellEnd"/>
            <w:r>
              <w:rPr>
                <w:rFonts w:ascii="Times New Roman" w:hAnsi="Times New Roman"/>
                <w:sz w:val="24"/>
                <w:szCs w:val="24"/>
              </w:rPr>
              <w:t xml:space="preserve"> </w:t>
            </w:r>
            <w:proofErr w:type="spellStart"/>
            <w:r>
              <w:rPr>
                <w:rFonts w:ascii="Times New Roman" w:hAnsi="Times New Roman"/>
                <w:sz w:val="24"/>
                <w:szCs w:val="24"/>
              </w:rPr>
              <w:t>ambiguity</w:t>
            </w:r>
            <w:proofErr w:type="spellEnd"/>
            <w:r>
              <w:rPr>
                <w:rFonts w:ascii="Times New Roman" w:hAnsi="Times New Roman"/>
                <w:sz w:val="24"/>
                <w:szCs w:val="24"/>
              </w:rPr>
              <w:t xml:space="preserve">. In </w:t>
            </w:r>
            <w:proofErr w:type="spellStart"/>
            <w:r>
              <w:rPr>
                <w:rFonts w:ascii="Times New Roman" w:hAnsi="Times New Roman"/>
                <w:sz w:val="24"/>
                <w:szCs w:val="24"/>
              </w:rPr>
              <w:t>Statistics</w:t>
            </w:r>
            <w:proofErr w:type="spellEnd"/>
            <w:r>
              <w:rPr>
                <w:rFonts w:ascii="Times New Roman" w:hAnsi="Times New Roman"/>
                <w:sz w:val="24"/>
                <w:szCs w:val="24"/>
              </w:rPr>
              <w:t xml:space="preserve"> A,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Theoretical</w:t>
            </w:r>
            <w:proofErr w:type="spellEnd"/>
            <w:r>
              <w:rPr>
                <w:rFonts w:ascii="Times New Roman" w:hAnsi="Times New Roman"/>
                <w:sz w:val="24"/>
                <w:szCs w:val="24"/>
              </w:rPr>
              <w:t xml:space="preserve"> and Applied </w:t>
            </w:r>
            <w:proofErr w:type="spellStart"/>
            <w:r>
              <w:rPr>
                <w:rFonts w:ascii="Times New Roman" w:hAnsi="Times New Roman"/>
                <w:sz w:val="24"/>
                <w:szCs w:val="24"/>
              </w:rPr>
              <w:t>Statistics</w:t>
            </w:r>
            <w:proofErr w:type="spellEnd"/>
            <w:r>
              <w:rPr>
                <w:rFonts w:ascii="Times New Roman" w:hAnsi="Times New Roman"/>
                <w:sz w:val="24"/>
                <w:szCs w:val="24"/>
              </w:rPr>
              <w:t xml:space="preserve">, 1984, </w:t>
            </w:r>
            <w:proofErr w:type="spellStart"/>
            <w:r>
              <w:rPr>
                <w:rFonts w:ascii="Times New Roman" w:hAnsi="Times New Roman"/>
                <w:sz w:val="24"/>
                <w:szCs w:val="24"/>
              </w:rPr>
              <w:t>vol</w:t>
            </w:r>
            <w:proofErr w:type="spellEnd"/>
            <w:r>
              <w:rPr>
                <w:rFonts w:ascii="Times New Roman" w:hAnsi="Times New Roman"/>
                <w:sz w:val="24"/>
                <w:szCs w:val="24"/>
              </w:rPr>
              <w:t>. 15, s. 323-336. ISSN 0233-1888.</w:t>
            </w:r>
          </w:p>
        </w:tc>
      </w:tr>
    </w:tbl>
    <w:p w14:paraId="1EC10D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F42BA4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FANG, </w:t>
      </w:r>
      <w:proofErr w:type="spellStart"/>
      <w:r>
        <w:rPr>
          <w:rFonts w:ascii="Times New Roman" w:hAnsi="Times New Roman"/>
          <w:i/>
          <w:iCs/>
          <w:color w:val="993300"/>
          <w:sz w:val="24"/>
          <w:szCs w:val="24"/>
        </w:rPr>
        <w:t>Xing</w:t>
      </w:r>
      <w:proofErr w:type="spellEnd"/>
      <w:r>
        <w:rPr>
          <w:rFonts w:ascii="Times New Roman" w:hAnsi="Times New Roman"/>
          <w:i/>
          <w:iCs/>
          <w:color w:val="993300"/>
          <w:sz w:val="24"/>
          <w:szCs w:val="24"/>
        </w:rPr>
        <w:t xml:space="preserve"> - ZENG, </w:t>
      </w:r>
      <w:proofErr w:type="spellStart"/>
      <w:r>
        <w:rPr>
          <w:rFonts w:ascii="Times New Roman" w:hAnsi="Times New Roman"/>
          <w:i/>
          <w:iCs/>
          <w:color w:val="993300"/>
          <w:sz w:val="24"/>
          <w:szCs w:val="24"/>
        </w:rPr>
        <w:t>Wenxian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Toward</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least-squares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adjustment</w:t>
      </w:r>
      <w:proofErr w:type="spellEnd"/>
      <w:r>
        <w:rPr>
          <w:rFonts w:ascii="Times New Roman" w:hAnsi="Times New Roman"/>
          <w:i/>
          <w:iCs/>
          <w:color w:val="993300"/>
          <w:sz w:val="24"/>
          <w:szCs w:val="24"/>
        </w:rPr>
        <w:t xml:space="preserve">. In JOURNAL OF GEODESY,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 no. 8, art. no. 75. ISSN 0949-7714. Dostupné na: </w:t>
      </w:r>
      <w:hyperlink r:id="rId1366" w:history="1">
        <w:r>
          <w:rPr>
            <w:rFonts w:ascii="Times New Roman" w:hAnsi="Times New Roman"/>
            <w:i/>
            <w:iCs/>
            <w:color w:val="7F7F7F"/>
            <w:sz w:val="24"/>
            <w:szCs w:val="24"/>
          </w:rPr>
          <w:t>https://doi.org/10.1007/s00190-024-01882-x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8639E13" w14:textId="77777777">
        <w:trPr>
          <w:trHeight w:val="100"/>
        </w:trPr>
        <w:tc>
          <w:tcPr>
            <w:tcW w:w="1410" w:type="dxa"/>
            <w:tcBorders>
              <w:top w:val="nil"/>
              <w:left w:val="nil"/>
              <w:bottom w:val="nil"/>
              <w:right w:val="nil"/>
            </w:tcBorders>
          </w:tcPr>
          <w:p w14:paraId="6DF0B03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ADEB44</w:t>
            </w:r>
          </w:p>
        </w:tc>
        <w:tc>
          <w:tcPr>
            <w:tcW w:w="8193" w:type="dxa"/>
            <w:tcBorders>
              <w:top w:val="nil"/>
              <w:left w:val="nil"/>
              <w:bottom w:val="nil"/>
              <w:right w:val="nil"/>
            </w:tcBorders>
          </w:tcPr>
          <w:p w14:paraId="45A650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w:t>
            </w:r>
            <w:proofErr w:type="spellStart"/>
            <w:r>
              <w:rPr>
                <w:rFonts w:ascii="Times New Roman" w:hAnsi="Times New Roman"/>
                <w:sz w:val="24"/>
                <w:szCs w:val="24"/>
              </w:rPr>
              <w:t>Variations</w:t>
            </w:r>
            <w:proofErr w:type="spellEnd"/>
            <w:r>
              <w:rPr>
                <w:rFonts w:ascii="Times New Roman" w:hAnsi="Times New Roman"/>
                <w:sz w:val="24"/>
                <w:szCs w:val="24"/>
              </w:rPr>
              <w:t xml:space="preserve"> on a </w:t>
            </w:r>
            <w:proofErr w:type="spellStart"/>
            <w:r>
              <w:rPr>
                <w:rFonts w:ascii="Times New Roman" w:hAnsi="Times New Roman"/>
                <w:sz w:val="24"/>
                <w:szCs w:val="24"/>
              </w:rPr>
              <w:t>Theme</w:t>
            </w:r>
            <w:proofErr w:type="spellEnd"/>
            <w:r>
              <w:rPr>
                <w:rFonts w:ascii="Times New Roman" w:hAnsi="Times New Roman"/>
                <w:sz w:val="24"/>
                <w:szCs w:val="24"/>
              </w:rPr>
              <w:t xml:space="preserve"> by D. T. </w:t>
            </w:r>
            <w:proofErr w:type="spellStart"/>
            <w:r>
              <w:rPr>
                <w:rFonts w:ascii="Times New Roman" w:hAnsi="Times New Roman"/>
                <w:sz w:val="24"/>
                <w:szCs w:val="24"/>
              </w:rPr>
              <w:t>Egoroff</w:t>
            </w:r>
            <w:proofErr w:type="spellEnd"/>
            <w:r>
              <w:rPr>
                <w:rFonts w:ascii="Times New Roman" w:hAnsi="Times New Roman"/>
                <w:sz w:val="24"/>
                <w:szCs w:val="24"/>
              </w:rPr>
              <w:t xml:space="preserve">. In </w:t>
            </w:r>
            <w:proofErr w:type="spellStart"/>
            <w:r>
              <w:rPr>
                <w:rFonts w:ascii="Times New Roman" w:hAnsi="Times New Roman"/>
                <w:sz w:val="24"/>
                <w:szCs w:val="24"/>
              </w:rPr>
              <w:t>Atti</w:t>
            </w:r>
            <w:proofErr w:type="spellEnd"/>
            <w:r>
              <w:rPr>
                <w:rFonts w:ascii="Times New Roman" w:hAnsi="Times New Roman"/>
                <w:sz w:val="24"/>
                <w:szCs w:val="24"/>
              </w:rPr>
              <w:t xml:space="preserve"> del </w:t>
            </w:r>
            <w:proofErr w:type="spellStart"/>
            <w:r>
              <w:rPr>
                <w:rFonts w:ascii="Times New Roman" w:hAnsi="Times New Roman"/>
                <w:sz w:val="24"/>
                <w:szCs w:val="24"/>
              </w:rPr>
              <w:t>Seminario</w:t>
            </w:r>
            <w:proofErr w:type="spellEnd"/>
            <w:r>
              <w:rPr>
                <w:rFonts w:ascii="Times New Roman" w:hAnsi="Times New Roman"/>
                <w:sz w:val="24"/>
                <w:szCs w:val="24"/>
              </w:rPr>
              <w:t xml:space="preserve"> </w:t>
            </w:r>
            <w:proofErr w:type="spellStart"/>
            <w:r>
              <w:rPr>
                <w:rFonts w:ascii="Times New Roman" w:hAnsi="Times New Roman"/>
                <w:sz w:val="24"/>
                <w:szCs w:val="24"/>
              </w:rPr>
              <w:t>Matematico</w:t>
            </w:r>
            <w:proofErr w:type="spellEnd"/>
            <w:r>
              <w:rPr>
                <w:rFonts w:ascii="Times New Roman" w:hAnsi="Times New Roman"/>
                <w:sz w:val="24"/>
                <w:szCs w:val="24"/>
              </w:rPr>
              <w:t xml:space="preserve"> e </w:t>
            </w:r>
            <w:proofErr w:type="spellStart"/>
            <w:r>
              <w:rPr>
                <w:rFonts w:ascii="Times New Roman" w:hAnsi="Times New Roman"/>
                <w:sz w:val="24"/>
                <w:szCs w:val="24"/>
              </w:rPr>
              <w:t>Fisico</w:t>
            </w:r>
            <w:proofErr w:type="spellEnd"/>
            <w:r>
              <w:rPr>
                <w:rFonts w:ascii="Times New Roman" w:hAnsi="Times New Roman"/>
                <w:sz w:val="24"/>
                <w:szCs w:val="24"/>
              </w:rPr>
              <w:t xml:space="preserve"> </w:t>
            </w:r>
            <w:proofErr w:type="spellStart"/>
            <w:r>
              <w:rPr>
                <w:rFonts w:ascii="Times New Roman" w:hAnsi="Times New Roman"/>
                <w:sz w:val="24"/>
                <w:szCs w:val="24"/>
              </w:rPr>
              <w:t>dell</w:t>
            </w:r>
            <w:proofErr w:type="spellEnd"/>
            <w:r>
              <w:rPr>
                <w:rFonts w:ascii="Times New Roman" w:hAnsi="Times New Roman"/>
                <w:sz w:val="24"/>
                <w:szCs w:val="24"/>
              </w:rPr>
              <w:t>';</w:t>
            </w:r>
            <w:proofErr w:type="spellStart"/>
            <w:r>
              <w:rPr>
                <w:rFonts w:ascii="Times New Roman" w:hAnsi="Times New Roman"/>
                <w:sz w:val="24"/>
                <w:szCs w:val="24"/>
              </w:rPr>
              <w:t>Universita</w:t>
            </w:r>
            <w:proofErr w:type="spellEnd"/>
            <w:r>
              <w:rPr>
                <w:rFonts w:ascii="Times New Roman" w:hAnsi="Times New Roman"/>
                <w:sz w:val="24"/>
                <w:szCs w:val="24"/>
              </w:rPr>
              <w:t xml:space="preserve"> di </w:t>
            </w:r>
            <w:proofErr w:type="spellStart"/>
            <w:r>
              <w:rPr>
                <w:rFonts w:ascii="Times New Roman" w:hAnsi="Times New Roman"/>
                <w:sz w:val="24"/>
                <w:szCs w:val="24"/>
              </w:rPr>
              <w:t>Modena</w:t>
            </w:r>
            <w:proofErr w:type="spellEnd"/>
            <w:r>
              <w:rPr>
                <w:rFonts w:ascii="Times New Roman" w:hAnsi="Times New Roman"/>
                <w:sz w:val="24"/>
                <w:szCs w:val="24"/>
              </w:rPr>
              <w:t xml:space="preserve"> e </w:t>
            </w:r>
            <w:proofErr w:type="spellStart"/>
            <w:r>
              <w:rPr>
                <w:rFonts w:ascii="Times New Roman" w:hAnsi="Times New Roman"/>
                <w:sz w:val="24"/>
                <w:szCs w:val="24"/>
              </w:rPr>
              <w:t>Reggio</w:t>
            </w:r>
            <w:proofErr w:type="spellEnd"/>
            <w:r>
              <w:rPr>
                <w:rFonts w:ascii="Times New Roman" w:hAnsi="Times New Roman"/>
                <w:sz w:val="24"/>
                <w:szCs w:val="24"/>
              </w:rPr>
              <w:t xml:space="preserve"> </w:t>
            </w:r>
            <w:proofErr w:type="spellStart"/>
            <w:r>
              <w:rPr>
                <w:rFonts w:ascii="Times New Roman" w:hAnsi="Times New Roman"/>
                <w:sz w:val="24"/>
                <w:szCs w:val="24"/>
              </w:rPr>
              <w:t>Emilia</w:t>
            </w:r>
            <w:proofErr w:type="spellEnd"/>
            <w:r>
              <w:rPr>
                <w:rFonts w:ascii="Times New Roman" w:hAnsi="Times New Roman"/>
                <w:sz w:val="24"/>
                <w:szCs w:val="24"/>
              </w:rPr>
              <w:t xml:space="preserve">, 2007, </w:t>
            </w:r>
            <w:proofErr w:type="spellStart"/>
            <w:r>
              <w:rPr>
                <w:rFonts w:ascii="Times New Roman" w:hAnsi="Times New Roman"/>
                <w:sz w:val="24"/>
                <w:szCs w:val="24"/>
              </w:rPr>
              <w:t>vol</w:t>
            </w:r>
            <w:proofErr w:type="spellEnd"/>
            <w:r>
              <w:rPr>
                <w:rFonts w:ascii="Times New Roman" w:hAnsi="Times New Roman"/>
                <w:sz w:val="24"/>
                <w:szCs w:val="24"/>
              </w:rPr>
              <w:t>. 55, s. 125-132. ISSN 1825-1269.</w:t>
            </w:r>
          </w:p>
        </w:tc>
      </w:tr>
    </w:tbl>
    <w:p w14:paraId="40B3FB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53BC55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ČUNDERLÍKOVÁ, Katarína.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12,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367"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2653E1" w14:textId="77777777">
        <w:trPr>
          <w:trHeight w:val="100"/>
        </w:trPr>
        <w:tc>
          <w:tcPr>
            <w:tcW w:w="1410" w:type="dxa"/>
            <w:tcBorders>
              <w:top w:val="nil"/>
              <w:left w:val="nil"/>
              <w:bottom w:val="nil"/>
              <w:right w:val="nil"/>
            </w:tcBorders>
          </w:tcPr>
          <w:p w14:paraId="7B29B1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ADEB45</w:t>
            </w:r>
          </w:p>
        </w:tc>
        <w:tc>
          <w:tcPr>
            <w:tcW w:w="8193" w:type="dxa"/>
            <w:tcBorders>
              <w:top w:val="nil"/>
              <w:left w:val="nil"/>
              <w:bottom w:val="nil"/>
              <w:right w:val="nil"/>
            </w:tcBorders>
          </w:tcPr>
          <w:p w14:paraId="097907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 ATANASSOV, Krassimir T. </w:t>
            </w:r>
            <w:proofErr w:type="spellStart"/>
            <w:r>
              <w:rPr>
                <w:rFonts w:ascii="Times New Roman" w:hAnsi="Times New Roman"/>
                <w:sz w:val="24"/>
                <w:szCs w:val="24"/>
              </w:rPr>
              <w:t>Operation</w:t>
            </w:r>
            <w:proofErr w:type="spellEnd"/>
            <w:r>
              <w:rPr>
                <w:rFonts w:ascii="Times New Roman" w:hAnsi="Times New Roman"/>
                <w:sz w:val="24"/>
                <w:szCs w:val="24"/>
              </w:rPr>
              <w:t xml:space="preserve"> </w:t>
            </w:r>
            <w:proofErr w:type="spellStart"/>
            <w:r>
              <w:rPr>
                <w:rFonts w:ascii="Times New Roman" w:hAnsi="Times New Roman"/>
                <w:sz w:val="24"/>
                <w:szCs w:val="24"/>
              </w:rPr>
              <w:t>division</w:t>
            </w:r>
            <w:proofErr w:type="spellEnd"/>
            <w:r>
              <w:rPr>
                <w:rFonts w:ascii="Times New Roman" w:hAnsi="Times New Roman"/>
                <w:sz w:val="24"/>
                <w:szCs w:val="24"/>
              </w:rPr>
              <w:t xml:space="preserve"> by n over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In Notes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16, no. 4, p. 1-4. ISSN 1310-4926.</w:t>
            </w:r>
          </w:p>
        </w:tc>
      </w:tr>
    </w:tbl>
    <w:p w14:paraId="706C8E8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FA53FF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WASIM, M. - YOUSAF, A. - ALOLAIYAN, H. - AKBAR, M.A. - ALBURAIKAN, A. - KHALIFA, H.A. </w:t>
      </w:r>
      <w:proofErr w:type="spellStart"/>
      <w:r>
        <w:rPr>
          <w:rFonts w:ascii="Times New Roman" w:hAnsi="Times New Roman"/>
          <w:i/>
          <w:iCs/>
          <w:color w:val="993300"/>
          <w:sz w:val="24"/>
          <w:szCs w:val="24"/>
        </w:rPr>
        <w:t>Optimizing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decision-making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industry</w:t>
      </w:r>
      <w:proofErr w:type="spellEnd"/>
      <w:r>
        <w:rPr>
          <w:rFonts w:ascii="Times New Roman" w:hAnsi="Times New Roman"/>
          <w:i/>
          <w:iCs/>
          <w:color w:val="993300"/>
          <w:sz w:val="24"/>
          <w:szCs w:val="24"/>
        </w:rPr>
        <w:t xml:space="preserve">. In SCIENTIFIC REPORTS. ISSN 2045-2322, JUL 17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1, art. no. 16538. Dostupné na: </w:t>
      </w:r>
      <w:hyperlink r:id="rId1368" w:history="1">
        <w:r>
          <w:rPr>
            <w:rFonts w:ascii="Times New Roman" w:hAnsi="Times New Roman"/>
            <w:i/>
            <w:iCs/>
            <w:color w:val="7F7F7F"/>
            <w:sz w:val="24"/>
            <w:szCs w:val="24"/>
          </w:rPr>
          <w:t>https://doi.org/10.1038/s41598-024-57461-9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BD391F5" w14:textId="77777777">
        <w:trPr>
          <w:trHeight w:val="100"/>
        </w:trPr>
        <w:tc>
          <w:tcPr>
            <w:tcW w:w="1410" w:type="dxa"/>
            <w:tcBorders>
              <w:top w:val="nil"/>
              <w:left w:val="nil"/>
              <w:bottom w:val="nil"/>
              <w:right w:val="nil"/>
            </w:tcBorders>
          </w:tcPr>
          <w:p w14:paraId="5194C7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ADEB46</w:t>
            </w:r>
          </w:p>
        </w:tc>
        <w:tc>
          <w:tcPr>
            <w:tcW w:w="8193" w:type="dxa"/>
            <w:tcBorders>
              <w:top w:val="nil"/>
              <w:left w:val="nil"/>
              <w:bottom w:val="nil"/>
              <w:right w:val="nil"/>
            </w:tcBorders>
          </w:tcPr>
          <w:p w14:paraId="53B32D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Kurzweil</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in </w:t>
            </w:r>
            <w:proofErr w:type="spellStart"/>
            <w:r>
              <w:rPr>
                <w:rFonts w:ascii="Times New Roman" w:hAnsi="Times New Roman"/>
                <w:sz w:val="24"/>
                <w:szCs w:val="24"/>
              </w:rPr>
              <w:t>compact</w:t>
            </w:r>
            <w:proofErr w:type="spellEnd"/>
            <w:r>
              <w:rPr>
                <w:rFonts w:ascii="Times New Roman" w:hAnsi="Times New Roman"/>
                <w:sz w:val="24"/>
                <w:szCs w:val="24"/>
              </w:rPr>
              <w:t xml:space="preserve"> </w:t>
            </w:r>
            <w:proofErr w:type="spellStart"/>
            <w:r>
              <w:rPr>
                <w:rFonts w:ascii="Times New Roman" w:hAnsi="Times New Roman"/>
                <w:sz w:val="24"/>
                <w:szCs w:val="24"/>
              </w:rPr>
              <w:t>topological</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Radovi Matematičky, 1986, </w:t>
            </w:r>
            <w:proofErr w:type="spellStart"/>
            <w:r>
              <w:rPr>
                <w:rFonts w:ascii="Times New Roman" w:hAnsi="Times New Roman"/>
                <w:sz w:val="24"/>
                <w:szCs w:val="24"/>
              </w:rPr>
              <w:t>vol</w:t>
            </w:r>
            <w:proofErr w:type="spellEnd"/>
            <w:r>
              <w:rPr>
                <w:rFonts w:ascii="Times New Roman" w:hAnsi="Times New Roman"/>
                <w:sz w:val="24"/>
                <w:szCs w:val="24"/>
              </w:rPr>
              <w:t>. 2, s. 151-163. ISSN 0352-6100.</w:t>
            </w:r>
          </w:p>
        </w:tc>
      </w:tr>
    </w:tbl>
    <w:p w14:paraId="1E9315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BB67E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KALITA, H. - HAZARIKA, B. </w:t>
      </w:r>
      <w:proofErr w:type="spellStart"/>
      <w:r>
        <w:rPr>
          <w:rFonts w:ascii="Times New Roman" w:hAnsi="Times New Roman"/>
          <w:i/>
          <w:iCs/>
          <w:color w:val="993300"/>
          <w:sz w:val="24"/>
          <w:szCs w:val="24"/>
        </w:rPr>
        <w:t>Kluvanek-Lewis-Henstock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BOLLETTINO DELLA UNIONE MATEMATICA ITALIANA. ISSN 1972-6724,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4, p. 677-695. Dostupné na: </w:t>
      </w:r>
      <w:hyperlink r:id="rId1369" w:history="1">
        <w:r>
          <w:rPr>
            <w:rFonts w:ascii="Times New Roman" w:hAnsi="Times New Roman"/>
            <w:i/>
            <w:iCs/>
            <w:color w:val="7F7F7F"/>
            <w:sz w:val="24"/>
            <w:szCs w:val="24"/>
          </w:rPr>
          <w:t>https://doi.org/10.1007/s40574-023-00403-6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1499DB4" w14:textId="77777777">
        <w:trPr>
          <w:trHeight w:val="100"/>
        </w:trPr>
        <w:tc>
          <w:tcPr>
            <w:tcW w:w="1410" w:type="dxa"/>
            <w:tcBorders>
              <w:top w:val="nil"/>
              <w:left w:val="nil"/>
              <w:bottom w:val="nil"/>
              <w:right w:val="nil"/>
            </w:tcBorders>
          </w:tcPr>
          <w:p w14:paraId="731947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ADEB47</w:t>
            </w:r>
          </w:p>
        </w:tc>
        <w:tc>
          <w:tcPr>
            <w:tcW w:w="8193" w:type="dxa"/>
            <w:tcBorders>
              <w:top w:val="nil"/>
              <w:left w:val="nil"/>
              <w:bottom w:val="nil"/>
              <w:right w:val="nil"/>
            </w:tcBorders>
          </w:tcPr>
          <w:p w14:paraId="2BEA94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SHAHROKHI, </w:t>
            </w:r>
            <w:proofErr w:type="spellStart"/>
            <w:r>
              <w:rPr>
                <w:rFonts w:ascii="Times New Roman" w:hAnsi="Times New Roman"/>
                <w:sz w:val="24"/>
                <w:szCs w:val="24"/>
              </w:rPr>
              <w:t>Farhad</w:t>
            </w:r>
            <w:proofErr w:type="spellEnd"/>
            <w:r>
              <w:rPr>
                <w:rFonts w:ascii="Times New Roman" w:hAnsi="Times New Roman"/>
                <w:sz w:val="24"/>
                <w:szCs w:val="24"/>
              </w:rPr>
              <w:t xml:space="preserve"> - SÝKORA, Ondrej - SZÉKELY, László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Bounds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crossing</w:t>
            </w:r>
            <w:proofErr w:type="spellEnd"/>
            <w:r>
              <w:rPr>
                <w:rFonts w:ascii="Times New Roman" w:hAnsi="Times New Roman"/>
                <w:sz w:val="24"/>
                <w:szCs w:val="24"/>
              </w:rPr>
              <w:t xml:space="preserve"> </w:t>
            </w:r>
            <w:proofErr w:type="spellStart"/>
            <w:r>
              <w:rPr>
                <w:rFonts w:ascii="Times New Roman" w:hAnsi="Times New Roman"/>
                <w:sz w:val="24"/>
                <w:szCs w:val="24"/>
              </w:rPr>
              <w:t>numbers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2697, p. 487-495. ISSN 0302-9743.</w:t>
            </w:r>
          </w:p>
        </w:tc>
      </w:tr>
    </w:tbl>
    <w:p w14:paraId="6033E2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19469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HICKINGBOTHAM, Robert - ILLINGWORTH, </w:t>
      </w:r>
      <w:proofErr w:type="spellStart"/>
      <w:r>
        <w:rPr>
          <w:rFonts w:ascii="Times New Roman" w:hAnsi="Times New Roman"/>
          <w:i/>
          <w:iCs/>
          <w:color w:val="993300"/>
          <w:sz w:val="24"/>
          <w:szCs w:val="24"/>
        </w:rPr>
        <w:t>Freddie</w:t>
      </w:r>
      <w:proofErr w:type="spellEnd"/>
      <w:r>
        <w:rPr>
          <w:rFonts w:ascii="Times New Roman" w:hAnsi="Times New Roman"/>
          <w:i/>
          <w:iCs/>
          <w:color w:val="993300"/>
          <w:sz w:val="24"/>
          <w:szCs w:val="24"/>
        </w:rPr>
        <w:t xml:space="preserve"> - MOHAR, </w:t>
      </w:r>
      <w:proofErr w:type="spellStart"/>
      <w:r>
        <w:rPr>
          <w:rFonts w:ascii="Times New Roman" w:hAnsi="Times New Roman"/>
          <w:i/>
          <w:iCs/>
          <w:color w:val="993300"/>
          <w:sz w:val="24"/>
          <w:szCs w:val="24"/>
        </w:rPr>
        <w:t>Bojan</w:t>
      </w:r>
      <w:proofErr w:type="spellEnd"/>
      <w:r>
        <w:rPr>
          <w:rFonts w:ascii="Times New Roman" w:hAnsi="Times New Roman"/>
          <w:i/>
          <w:iCs/>
          <w:color w:val="993300"/>
          <w:sz w:val="24"/>
          <w:szCs w:val="24"/>
        </w:rPr>
        <w:t xml:space="preserve"> - WOOD, David r. TREEWIDTH, CIRCLE GRAPHS, AND CIRCULAR DRAWINGS. In SIAM JOURNAL ON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965-987. ISSN 0895-4801. Dostupné na: </w:t>
      </w:r>
      <w:hyperlink r:id="rId1370" w:history="1">
        <w:r>
          <w:rPr>
            <w:rFonts w:ascii="Times New Roman" w:hAnsi="Times New Roman"/>
            <w:i/>
            <w:iCs/>
            <w:color w:val="7F7F7F"/>
            <w:sz w:val="24"/>
            <w:szCs w:val="24"/>
          </w:rPr>
          <w:t>https://doi.org/10.1137/22M1542854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11B7C9" w14:textId="77777777">
        <w:trPr>
          <w:trHeight w:val="100"/>
        </w:trPr>
        <w:tc>
          <w:tcPr>
            <w:tcW w:w="1410" w:type="dxa"/>
            <w:tcBorders>
              <w:top w:val="nil"/>
              <w:left w:val="nil"/>
              <w:bottom w:val="nil"/>
              <w:right w:val="nil"/>
            </w:tcBorders>
          </w:tcPr>
          <w:p w14:paraId="75A3D67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ADEB48</w:t>
            </w:r>
          </w:p>
        </w:tc>
        <w:tc>
          <w:tcPr>
            <w:tcW w:w="8193" w:type="dxa"/>
            <w:tcBorders>
              <w:top w:val="nil"/>
              <w:left w:val="nil"/>
              <w:bottom w:val="nil"/>
              <w:right w:val="nil"/>
            </w:tcBorders>
          </w:tcPr>
          <w:p w14:paraId="296782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SCHWARZ, Štefan</w:t>
            </w:r>
            <w:r>
              <w:rPr>
                <w:rFonts w:ascii="Times New Roman" w:hAnsi="Times New Roman"/>
                <w:sz w:val="24"/>
                <w:szCs w:val="24"/>
              </w:rPr>
              <w:t xml:space="preserve">. Prime </w:t>
            </w:r>
            <w:proofErr w:type="spellStart"/>
            <w:r>
              <w:rPr>
                <w:rFonts w:ascii="Times New Roman" w:hAnsi="Times New Roman"/>
                <w:sz w:val="24"/>
                <w:szCs w:val="24"/>
              </w:rPr>
              <w:t>ideals</w:t>
            </w:r>
            <w:proofErr w:type="spellEnd"/>
            <w:r>
              <w:rPr>
                <w:rFonts w:ascii="Times New Roman" w:hAnsi="Times New Roman"/>
                <w:sz w:val="24"/>
                <w:szCs w:val="24"/>
              </w:rPr>
              <w:t xml:space="preserve"> and </w:t>
            </w:r>
            <w:proofErr w:type="spellStart"/>
            <w:r>
              <w:rPr>
                <w:rFonts w:ascii="Times New Roman" w:hAnsi="Times New Roman"/>
                <w:sz w:val="24"/>
                <w:szCs w:val="24"/>
              </w:rPr>
              <w:t>maximal</w:t>
            </w:r>
            <w:proofErr w:type="spellEnd"/>
            <w:r>
              <w:rPr>
                <w:rFonts w:ascii="Times New Roman" w:hAnsi="Times New Roman"/>
                <w:sz w:val="24"/>
                <w:szCs w:val="24"/>
              </w:rPr>
              <w:t xml:space="preserve"> </w:t>
            </w:r>
            <w:proofErr w:type="spellStart"/>
            <w:r>
              <w:rPr>
                <w:rFonts w:ascii="Times New Roman" w:hAnsi="Times New Roman"/>
                <w:sz w:val="24"/>
                <w:szCs w:val="24"/>
              </w:rPr>
              <w:t>ideals</w:t>
            </w:r>
            <w:proofErr w:type="spellEnd"/>
            <w:r>
              <w:rPr>
                <w:rFonts w:ascii="Times New Roman" w:hAnsi="Times New Roman"/>
                <w:sz w:val="24"/>
                <w:szCs w:val="24"/>
              </w:rPr>
              <w:t xml:space="preserve"> in </w:t>
            </w:r>
            <w:proofErr w:type="spellStart"/>
            <w:r>
              <w:rPr>
                <w:rFonts w:ascii="Times New Roman" w:hAnsi="Times New Roman"/>
                <w:sz w:val="24"/>
                <w:szCs w:val="24"/>
              </w:rPr>
              <w:t>semigroups</w:t>
            </w:r>
            <w:proofErr w:type="spellEnd"/>
            <w:r>
              <w:rPr>
                <w:rFonts w:ascii="Times New Roman" w:hAnsi="Times New Roman"/>
                <w:sz w:val="24"/>
                <w:szCs w:val="24"/>
              </w:rPr>
              <w:t xml:space="preserve">.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1969, </w:t>
            </w:r>
            <w:proofErr w:type="spellStart"/>
            <w:r>
              <w:rPr>
                <w:rFonts w:ascii="Times New Roman" w:hAnsi="Times New Roman"/>
                <w:sz w:val="24"/>
                <w:szCs w:val="24"/>
              </w:rPr>
              <w:t>vol</w:t>
            </w:r>
            <w:proofErr w:type="spellEnd"/>
            <w:r>
              <w:rPr>
                <w:rFonts w:ascii="Times New Roman" w:hAnsi="Times New Roman"/>
                <w:sz w:val="24"/>
                <w:szCs w:val="24"/>
              </w:rPr>
              <w:t>. 19 /94/, s. 72-79. ISSN 0011-4642.</w:t>
            </w:r>
          </w:p>
        </w:tc>
      </w:tr>
    </w:tbl>
    <w:p w14:paraId="59C44E2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AF7B1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MUNIR, M. - KAUSAR, N. - ANITHA, K. - MANI, G. - TEHREEM. EXPLORING THE ALGEBRAIC AND TOPOLOGICAL PROPERTIES OF SEMIGROUPS THROUGH THEIR PRIME m-BI IDEALS. In Kragujevac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48, no. 3, p. 407-421. DOI 10.46793/KgJMat2403.407M.</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3E3B23" w14:textId="77777777">
        <w:trPr>
          <w:trHeight w:val="100"/>
        </w:trPr>
        <w:tc>
          <w:tcPr>
            <w:tcW w:w="1410" w:type="dxa"/>
            <w:tcBorders>
              <w:top w:val="nil"/>
              <w:left w:val="nil"/>
              <w:bottom w:val="nil"/>
              <w:right w:val="nil"/>
            </w:tcBorders>
          </w:tcPr>
          <w:p w14:paraId="6B66F8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ADEB49</w:t>
            </w:r>
          </w:p>
        </w:tc>
        <w:tc>
          <w:tcPr>
            <w:tcW w:w="8193" w:type="dxa"/>
            <w:tcBorders>
              <w:top w:val="nil"/>
              <w:left w:val="nil"/>
              <w:bottom w:val="nil"/>
              <w:right w:val="nil"/>
            </w:tcBorders>
          </w:tcPr>
          <w:p w14:paraId="685C41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ŠTVRTINOVÁ, V. - KOLESÁR, J.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Prevalence</w:t>
            </w:r>
            <w:proofErr w:type="spellEnd"/>
            <w:r>
              <w:rPr>
                <w:rFonts w:ascii="Times New Roman" w:hAnsi="Times New Roman"/>
                <w:sz w:val="24"/>
                <w:szCs w:val="24"/>
              </w:rPr>
              <w:t xml:space="preserve"> of </w:t>
            </w:r>
            <w:proofErr w:type="spellStart"/>
            <w:r>
              <w:rPr>
                <w:rFonts w:ascii="Times New Roman" w:hAnsi="Times New Roman"/>
                <w:sz w:val="24"/>
                <w:szCs w:val="24"/>
              </w:rPr>
              <w:t>varicose</w:t>
            </w:r>
            <w:proofErr w:type="spellEnd"/>
            <w:r>
              <w:rPr>
                <w:rFonts w:ascii="Times New Roman" w:hAnsi="Times New Roman"/>
                <w:sz w:val="24"/>
                <w:szCs w:val="24"/>
              </w:rPr>
              <w:t xml:space="preserve"> </w:t>
            </w:r>
            <w:proofErr w:type="spellStart"/>
            <w:r>
              <w:rPr>
                <w:rFonts w:ascii="Times New Roman" w:hAnsi="Times New Roman"/>
                <w:sz w:val="24"/>
                <w:szCs w:val="24"/>
              </w:rPr>
              <w:t>veins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lower</w:t>
            </w:r>
            <w:proofErr w:type="spellEnd"/>
            <w:r>
              <w:rPr>
                <w:rFonts w:ascii="Times New Roman" w:hAnsi="Times New Roman"/>
                <w:sz w:val="24"/>
                <w:szCs w:val="24"/>
              </w:rPr>
              <w:t xml:space="preserve"> </w:t>
            </w:r>
            <w:proofErr w:type="spellStart"/>
            <w:r>
              <w:rPr>
                <w:rFonts w:ascii="Times New Roman" w:hAnsi="Times New Roman"/>
                <w:sz w:val="24"/>
                <w:szCs w:val="24"/>
              </w:rPr>
              <w:t>limbs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women</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at a department </w:t>
            </w:r>
            <w:proofErr w:type="spellStart"/>
            <w:r>
              <w:rPr>
                <w:rFonts w:ascii="Times New Roman" w:hAnsi="Times New Roman"/>
                <w:sz w:val="24"/>
                <w:szCs w:val="24"/>
              </w:rPr>
              <w:t>store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Angiology</w:t>
            </w:r>
            <w:proofErr w:type="spellEnd"/>
            <w:r>
              <w:rPr>
                <w:rFonts w:ascii="Times New Roman" w:hAnsi="Times New Roman"/>
                <w:sz w:val="24"/>
                <w:szCs w:val="24"/>
              </w:rPr>
              <w:t xml:space="preserve">, 1991, </w:t>
            </w:r>
            <w:proofErr w:type="spellStart"/>
            <w:r>
              <w:rPr>
                <w:rFonts w:ascii="Times New Roman" w:hAnsi="Times New Roman"/>
                <w:sz w:val="24"/>
                <w:szCs w:val="24"/>
              </w:rPr>
              <w:t>vol</w:t>
            </w:r>
            <w:proofErr w:type="spellEnd"/>
            <w:r>
              <w:rPr>
                <w:rFonts w:ascii="Times New Roman" w:hAnsi="Times New Roman"/>
                <w:sz w:val="24"/>
                <w:szCs w:val="24"/>
              </w:rPr>
              <w:t>. 10, p. 2-5. ISSN 0392-9590.</w:t>
            </w:r>
          </w:p>
        </w:tc>
      </w:tr>
    </w:tbl>
    <w:p w14:paraId="0C6F7F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C8DD1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HAN, X. - HU, N. </w:t>
      </w:r>
      <w:proofErr w:type="spellStart"/>
      <w:r>
        <w:rPr>
          <w:rFonts w:ascii="Times New Roman" w:hAnsi="Times New Roman"/>
          <w:i/>
          <w:iCs/>
          <w:color w:val="993300"/>
          <w:sz w:val="24"/>
          <w:szCs w:val="24"/>
        </w:rPr>
        <w:t>Prediction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one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three-months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yoga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practices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chronic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venous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insufficiency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machine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classifiers</w:t>
      </w:r>
      <w:proofErr w:type="spellEnd"/>
      <w:r>
        <w:rPr>
          <w:rFonts w:ascii="Times New Roman" w:hAnsi="Times New Roman"/>
          <w:i/>
          <w:iCs/>
          <w:color w:val="993300"/>
          <w:sz w:val="24"/>
          <w:szCs w:val="24"/>
        </w:rPr>
        <w:t xml:space="preserve">. In EGYPTIAN INFORMATICS JOURNAL. ISSN 1110-8665,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art. no. 100507. Dostupné na: </w:t>
      </w:r>
      <w:hyperlink r:id="rId1371" w:history="1">
        <w:r>
          <w:rPr>
            <w:rFonts w:ascii="Times New Roman" w:hAnsi="Times New Roman"/>
            <w:i/>
            <w:iCs/>
            <w:color w:val="7F7F7F"/>
            <w:sz w:val="24"/>
            <w:szCs w:val="24"/>
          </w:rPr>
          <w:t>https://doi.org/10.1016/j.eij.2024.100507</w:t>
        </w:r>
      </w:hyperlink>
      <w:r>
        <w:rPr>
          <w:rFonts w:ascii="Times New Roman" w:hAnsi="Times New Roman"/>
          <w:i/>
          <w:iCs/>
          <w:color w:val="993300"/>
          <w:sz w:val="24"/>
          <w:szCs w:val="24"/>
        </w:rPr>
        <w:t>, Registrované v: WOS</w:t>
      </w:r>
    </w:p>
    <w:p w14:paraId="21611286" w14:textId="77777777" w:rsidR="005C5F4A" w:rsidRDefault="00425D0E">
      <w:pPr>
        <w:widowControl w:val="0"/>
        <w:autoSpaceDE w:val="0"/>
        <w:autoSpaceDN w:val="0"/>
        <w:adjustRightInd w:val="0"/>
        <w:spacing w:after="0" w:line="240" w:lineRule="auto"/>
        <w:ind w:left="1701"/>
        <w:rPr>
          <w:rFonts w:ascii="Times New Roman" w:hAnsi="Times New Roman"/>
          <w:i/>
          <w:iCs/>
          <w:color w:val="993300"/>
          <w:sz w:val="24"/>
          <w:szCs w:val="24"/>
        </w:rPr>
      </w:pPr>
      <w:r>
        <w:rPr>
          <w:rFonts w:ascii="Times New Roman" w:hAnsi="Times New Roman"/>
          <w:i/>
          <w:iCs/>
          <w:color w:val="993300"/>
          <w:sz w:val="24"/>
          <w:szCs w:val="24"/>
        </w:rPr>
        <w:t xml:space="preserve">2. [1.1] NADASY, G.L. - PATAI, B.B. - MOLNAR, A.A. - HETTHESSY, J.R. - TOKES, A.M. - VARADY, Z. - DORNYEI, G. </w:t>
      </w:r>
      <w:proofErr w:type="spellStart"/>
      <w:r>
        <w:rPr>
          <w:rFonts w:ascii="Times New Roman" w:hAnsi="Times New Roman"/>
          <w:i/>
          <w:iCs/>
          <w:color w:val="993300"/>
          <w:sz w:val="24"/>
          <w:szCs w:val="24"/>
        </w:rPr>
        <w:t>Vicious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Venous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Hypertension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Irregular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Flow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Venous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Remodeling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Valve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Destruction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Chronic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Venous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Disease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w:t>
      </w:r>
    </w:p>
    <w:p w14:paraId="2445F683" w14:textId="77777777" w:rsidR="005C5F4A" w:rsidRDefault="005C5F4A">
      <w:pPr>
        <w:rPr>
          <w:rFonts w:ascii="Times New Roman" w:hAnsi="Times New Roman"/>
          <w:i/>
          <w:iCs/>
          <w:color w:val="993300"/>
          <w:sz w:val="24"/>
          <w:szCs w:val="24"/>
        </w:rPr>
      </w:pPr>
      <w:r>
        <w:rPr>
          <w:rFonts w:ascii="Times New Roman" w:hAnsi="Times New Roman"/>
          <w:i/>
          <w:iCs/>
          <w:color w:val="993300"/>
          <w:sz w:val="24"/>
          <w:szCs w:val="24"/>
        </w:rPr>
        <w:br w:type="page"/>
      </w:r>
    </w:p>
    <w:p w14:paraId="57A40A68" w14:textId="241066D6"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In ANGIOLOGY. ISSN 0003-3197, 2024 JUN 5 2024. Dostupné na: </w:t>
      </w:r>
      <w:hyperlink r:id="rId1372" w:history="1">
        <w:r>
          <w:rPr>
            <w:rFonts w:ascii="Times New Roman" w:hAnsi="Times New Roman"/>
            <w:i/>
            <w:iCs/>
            <w:color w:val="7F7F7F"/>
            <w:sz w:val="24"/>
            <w:szCs w:val="24"/>
          </w:rPr>
          <w:t>https://doi.org/10.1177/00033197241256680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5455EA" w14:textId="77777777">
        <w:trPr>
          <w:trHeight w:val="100"/>
        </w:trPr>
        <w:tc>
          <w:tcPr>
            <w:tcW w:w="1410" w:type="dxa"/>
            <w:tcBorders>
              <w:top w:val="nil"/>
              <w:left w:val="nil"/>
              <w:bottom w:val="nil"/>
              <w:right w:val="nil"/>
            </w:tcBorders>
          </w:tcPr>
          <w:p w14:paraId="4B302C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ADEB50</w:t>
            </w:r>
          </w:p>
        </w:tc>
        <w:tc>
          <w:tcPr>
            <w:tcW w:w="8193" w:type="dxa"/>
            <w:tcBorders>
              <w:top w:val="nil"/>
              <w:left w:val="nil"/>
              <w:bottom w:val="nil"/>
              <w:right w:val="nil"/>
            </w:tcBorders>
          </w:tcPr>
          <w:p w14:paraId="123723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ALTMANN, G. </w:t>
            </w:r>
            <w:proofErr w:type="spellStart"/>
            <w:r>
              <w:rPr>
                <w:rFonts w:ascii="Times New Roman" w:hAnsi="Times New Roman"/>
                <w:sz w:val="24"/>
                <w:szCs w:val="24"/>
              </w:rPr>
              <w:t>Review</w:t>
            </w:r>
            <w:proofErr w:type="spellEnd"/>
            <w:r>
              <w:rPr>
                <w:rFonts w:ascii="Times New Roman" w:hAnsi="Times New Roman"/>
                <w:sz w:val="24"/>
                <w:szCs w:val="24"/>
              </w:rPr>
              <w:t xml:space="preserve"> </w:t>
            </w:r>
            <w:proofErr w:type="spellStart"/>
            <w:r>
              <w:rPr>
                <w:rFonts w:ascii="Times New Roman" w:hAnsi="Times New Roman"/>
                <w:sz w:val="24"/>
                <w:szCs w:val="24"/>
              </w:rPr>
              <w:t>Article</w:t>
            </w:r>
            <w:proofErr w:type="spellEnd"/>
            <w:r>
              <w:rPr>
                <w:rFonts w:ascii="Times New Roman" w:hAnsi="Times New Roman"/>
                <w:sz w:val="24"/>
                <w:szCs w:val="24"/>
              </w:rPr>
              <w:t xml:space="preserve">: On </w:t>
            </w:r>
            <w:proofErr w:type="spellStart"/>
            <w:r>
              <w:rPr>
                <w:rFonts w:ascii="Times New Roman" w:hAnsi="Times New Roman"/>
                <w:sz w:val="24"/>
                <w:szCs w:val="24"/>
              </w:rPr>
              <w:t>Vocabulary</w:t>
            </w:r>
            <w:proofErr w:type="spellEnd"/>
            <w:r>
              <w:rPr>
                <w:rFonts w:ascii="Times New Roman" w:hAnsi="Times New Roman"/>
                <w:sz w:val="24"/>
                <w:szCs w:val="24"/>
              </w:rPr>
              <w:t xml:space="preserve"> </w:t>
            </w:r>
            <w:proofErr w:type="spellStart"/>
            <w:r>
              <w:rPr>
                <w:rFonts w:ascii="Times New Roman" w:hAnsi="Times New Roman"/>
                <w:sz w:val="24"/>
                <w:szCs w:val="24"/>
              </w:rPr>
              <w:t>Richness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1999, </w:t>
            </w:r>
            <w:proofErr w:type="spellStart"/>
            <w:r>
              <w:rPr>
                <w:rFonts w:ascii="Times New Roman" w:hAnsi="Times New Roman"/>
                <w:sz w:val="24"/>
                <w:szCs w:val="24"/>
              </w:rPr>
              <w:t>vol</w:t>
            </w:r>
            <w:proofErr w:type="spellEnd"/>
            <w:r>
              <w:rPr>
                <w:rFonts w:ascii="Times New Roman" w:hAnsi="Times New Roman"/>
                <w:sz w:val="24"/>
                <w:szCs w:val="24"/>
              </w:rPr>
              <w:t>. 6, s. 1-9. ISSN 0929-6174.</w:t>
            </w:r>
          </w:p>
        </w:tc>
      </w:tr>
    </w:tbl>
    <w:p w14:paraId="0670D58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1BBE4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YILDIRIM, O. - CAN, F. A </w:t>
      </w:r>
      <w:proofErr w:type="spellStart"/>
      <w:r>
        <w:rPr>
          <w:rFonts w:ascii="Times New Roman" w:hAnsi="Times New Roman"/>
          <w:i/>
          <w:iCs/>
          <w:color w:val="993300"/>
          <w:sz w:val="24"/>
          <w:szCs w:val="24"/>
        </w:rPr>
        <w:t>Quantitative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Style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Four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Turkish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Authors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Changes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Differences</w:t>
      </w:r>
      <w:proofErr w:type="spellEnd"/>
      <w:r>
        <w:rPr>
          <w:rFonts w:ascii="Times New Roman" w:hAnsi="Times New Roman"/>
          <w:i/>
          <w:iCs/>
          <w:color w:val="993300"/>
          <w:sz w:val="24"/>
          <w:szCs w:val="24"/>
        </w:rPr>
        <w:t xml:space="preserve">. In JOURNAL OF QUANTITATIVE LINGUISTICS. ISSN 0929-6174, OCT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4, p. 353-384. Dostupné na: </w:t>
      </w:r>
      <w:hyperlink r:id="rId1373" w:history="1">
        <w:r>
          <w:rPr>
            <w:rFonts w:ascii="Times New Roman" w:hAnsi="Times New Roman"/>
            <w:i/>
            <w:iCs/>
            <w:color w:val="7F7F7F"/>
            <w:sz w:val="24"/>
            <w:szCs w:val="24"/>
          </w:rPr>
          <w:t>https://doi.org/10.1080/09296174.2024.2412309</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10462B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ADFA Vedecké práce v ostatných domácich časopisoch – </w:t>
      </w:r>
      <w:proofErr w:type="spellStart"/>
      <w:r>
        <w:rPr>
          <w:rFonts w:ascii="Times New Roman" w:hAnsi="Times New Roman"/>
          <w:b/>
          <w:bCs/>
          <w:sz w:val="24"/>
          <w:szCs w:val="24"/>
        </w:rPr>
        <w:t>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B81BFD4" w14:textId="77777777">
        <w:trPr>
          <w:trHeight w:val="100"/>
        </w:trPr>
        <w:tc>
          <w:tcPr>
            <w:tcW w:w="1410" w:type="dxa"/>
            <w:tcBorders>
              <w:top w:val="nil"/>
              <w:left w:val="nil"/>
              <w:bottom w:val="nil"/>
              <w:right w:val="nil"/>
            </w:tcBorders>
          </w:tcPr>
          <w:p w14:paraId="6EF228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ADFA01</w:t>
            </w:r>
          </w:p>
        </w:tc>
        <w:tc>
          <w:tcPr>
            <w:tcW w:w="8193" w:type="dxa"/>
            <w:tcBorders>
              <w:top w:val="nil"/>
              <w:left w:val="nil"/>
              <w:bottom w:val="nil"/>
              <w:right w:val="nil"/>
            </w:tcBorders>
          </w:tcPr>
          <w:p w14:paraId="5B1B90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On a </w:t>
            </w:r>
            <w:proofErr w:type="spellStart"/>
            <w:r>
              <w:rPr>
                <w:rFonts w:ascii="Times New Roman" w:hAnsi="Times New Roman"/>
                <w:sz w:val="24"/>
                <w:szCs w:val="24"/>
              </w:rPr>
              <w:t>certain</w:t>
            </w:r>
            <w:proofErr w:type="spellEnd"/>
            <w:r>
              <w:rPr>
                <w:rFonts w:ascii="Times New Roman" w:hAnsi="Times New Roman"/>
                <w:sz w:val="24"/>
                <w:szCs w:val="24"/>
              </w:rPr>
              <w:t xml:space="preserve"> type of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1993, </w:t>
            </w:r>
            <w:proofErr w:type="spellStart"/>
            <w:r>
              <w:rPr>
                <w:rFonts w:ascii="Times New Roman" w:hAnsi="Times New Roman"/>
                <w:sz w:val="24"/>
                <w:szCs w:val="24"/>
              </w:rPr>
              <w:t>vol</w:t>
            </w:r>
            <w:proofErr w:type="spellEnd"/>
            <w:r>
              <w:rPr>
                <w:rFonts w:ascii="Times New Roman" w:hAnsi="Times New Roman"/>
                <w:sz w:val="24"/>
                <w:szCs w:val="24"/>
              </w:rPr>
              <w:t>. 43, no. 1, p. 39-43. ISSN 0139-9918.</w:t>
            </w:r>
          </w:p>
        </w:tc>
      </w:tr>
    </w:tbl>
    <w:p w14:paraId="4BA914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07F00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ABD EL-SALAM, </w:t>
      </w:r>
      <w:proofErr w:type="spellStart"/>
      <w:r>
        <w:rPr>
          <w:rFonts w:ascii="Times New Roman" w:hAnsi="Times New Roman"/>
          <w:i/>
          <w:iCs/>
          <w:color w:val="993300"/>
          <w:sz w:val="24"/>
          <w:szCs w:val="24"/>
        </w:rPr>
        <w:t>Sh</w:t>
      </w:r>
      <w:proofErr w:type="spellEnd"/>
      <w:r>
        <w:rPr>
          <w:rFonts w:ascii="Times New Roman" w:hAnsi="Times New Roman"/>
          <w:i/>
          <w:iCs/>
          <w:color w:val="993300"/>
          <w:sz w:val="24"/>
          <w:szCs w:val="24"/>
        </w:rPr>
        <w:t xml:space="preserve">. A. - EL-SAYED, A. M. A. - EL-GENDY, M. E. I.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Conjugate</w:t>
      </w:r>
      <w:proofErr w:type="spellEnd"/>
      <w:r>
        <w:rPr>
          <w:rFonts w:ascii="Times New Roman" w:hAnsi="Times New Roman"/>
          <w:i/>
          <w:iCs/>
          <w:color w:val="993300"/>
          <w:sz w:val="24"/>
          <w:szCs w:val="24"/>
        </w:rPr>
        <w:t xml:space="preserve"> Feedback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229. ISSN 2291-8639. Dostupné na: </w:t>
      </w:r>
      <w:hyperlink r:id="rId1374" w:history="1">
        <w:r>
          <w:rPr>
            <w:rFonts w:ascii="Times New Roman" w:hAnsi="Times New Roman"/>
            <w:i/>
            <w:iCs/>
            <w:color w:val="7F7F7F"/>
            <w:sz w:val="24"/>
            <w:szCs w:val="24"/>
          </w:rPr>
          <w:t>https://doi.org/10.28924/2291-8639-22-2024-229</w:t>
        </w:r>
      </w:hyperlink>
      <w:r>
        <w:rPr>
          <w:rFonts w:ascii="Times New Roman" w:hAnsi="Times New Roman"/>
          <w:i/>
          <w:iCs/>
          <w:color w:val="993300"/>
          <w:sz w:val="24"/>
          <w:szCs w:val="24"/>
        </w:rPr>
        <w:t>, Registrované v: WOS</w:t>
      </w:r>
    </w:p>
    <w:p w14:paraId="133ADB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PRASAD, K. R. - BHUSHANAM, K. </w:t>
      </w:r>
      <w:proofErr w:type="spellStart"/>
      <w:r>
        <w:rPr>
          <w:rFonts w:ascii="Times New Roman" w:hAnsi="Times New Roman"/>
          <w:i/>
          <w:iCs/>
          <w:color w:val="993300"/>
          <w:sz w:val="24"/>
          <w:szCs w:val="24"/>
        </w:rPr>
        <w:t>Denumerably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2-point </w:t>
      </w:r>
      <w:proofErr w:type="spellStart"/>
      <w:r>
        <w:rPr>
          <w:rFonts w:ascii="Times New Roman" w:hAnsi="Times New Roman"/>
          <w:i/>
          <w:iCs/>
          <w:color w:val="993300"/>
          <w:sz w:val="24"/>
          <w:szCs w:val="24"/>
        </w:rPr>
        <w:t>iterative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JOURNAL OF ANALYSIS,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823-841. ISSN 0971-3611. Dostupné na: </w:t>
      </w:r>
      <w:hyperlink r:id="rId1375" w:history="1">
        <w:r>
          <w:rPr>
            <w:rFonts w:ascii="Times New Roman" w:hAnsi="Times New Roman"/>
            <w:i/>
            <w:iCs/>
            <w:color w:val="7F7F7F"/>
            <w:sz w:val="24"/>
            <w:szCs w:val="24"/>
          </w:rPr>
          <w:t>https://doi.org/10.1007/s41478-023-00658-4</w:t>
        </w:r>
      </w:hyperlink>
      <w:r>
        <w:rPr>
          <w:rFonts w:ascii="Times New Roman" w:hAnsi="Times New Roman"/>
          <w:i/>
          <w:iCs/>
          <w:color w:val="993300"/>
          <w:sz w:val="24"/>
          <w:szCs w:val="24"/>
        </w:rPr>
        <w:t>, Registrované v: WOS</w:t>
      </w:r>
    </w:p>
    <w:p w14:paraId="540FBE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ZHANG, </w:t>
      </w:r>
      <w:proofErr w:type="spellStart"/>
      <w:r>
        <w:rPr>
          <w:rFonts w:ascii="Times New Roman" w:hAnsi="Times New Roman"/>
          <w:i/>
          <w:iCs/>
          <w:color w:val="993300"/>
          <w:sz w:val="24"/>
          <w:szCs w:val="24"/>
        </w:rPr>
        <w:t>Pingping</w:t>
      </w:r>
      <w:proofErr w:type="spellEnd"/>
      <w:r>
        <w:rPr>
          <w:rFonts w:ascii="Times New Roman" w:hAnsi="Times New Roman"/>
          <w:i/>
          <w:iCs/>
          <w:color w:val="993300"/>
          <w:sz w:val="24"/>
          <w:szCs w:val="24"/>
        </w:rPr>
        <w:t xml:space="preserve"> - SONG,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BOUNDARY VALUE PROBLEMS FOR AN ITERATIVE DIFFERENTIAL EQUATION. In JOURNAL OF APPLIED ANALYSIS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2431-2440. ISSN 2156-907X. Dostupné na: </w:t>
      </w:r>
      <w:hyperlink r:id="rId1376" w:history="1">
        <w:r>
          <w:rPr>
            <w:rFonts w:ascii="Times New Roman" w:hAnsi="Times New Roman"/>
            <w:i/>
            <w:iCs/>
            <w:color w:val="7F7F7F"/>
            <w:sz w:val="24"/>
            <w:szCs w:val="24"/>
          </w:rPr>
          <w:t>https://doi.org/10.11948/20230433</w:t>
        </w:r>
      </w:hyperlink>
      <w:r>
        <w:rPr>
          <w:rFonts w:ascii="Times New Roman" w:hAnsi="Times New Roman"/>
          <w:i/>
          <w:iCs/>
          <w:color w:val="993300"/>
          <w:sz w:val="24"/>
          <w:szCs w:val="24"/>
        </w:rPr>
        <w:t>, Registrované v: WOS</w:t>
      </w:r>
    </w:p>
    <w:p w14:paraId="7B1DBBA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[2.2] ATTAB, </w:t>
      </w:r>
      <w:proofErr w:type="spellStart"/>
      <w:r>
        <w:rPr>
          <w:rFonts w:ascii="Times New Roman" w:hAnsi="Times New Roman"/>
          <w:i/>
          <w:iCs/>
          <w:color w:val="993300"/>
          <w:sz w:val="24"/>
          <w:szCs w:val="24"/>
        </w:rPr>
        <w:t>Sara</w:t>
      </w:r>
      <w:proofErr w:type="spellEnd"/>
      <w:r>
        <w:rPr>
          <w:rFonts w:ascii="Times New Roman" w:hAnsi="Times New Roman"/>
          <w:i/>
          <w:iCs/>
          <w:color w:val="993300"/>
          <w:sz w:val="24"/>
          <w:szCs w:val="24"/>
        </w:rPr>
        <w:t xml:space="preserve"> - AFFANE, </w:t>
      </w:r>
      <w:proofErr w:type="spellStart"/>
      <w:r>
        <w:rPr>
          <w:rFonts w:ascii="Times New Roman" w:hAnsi="Times New Roman"/>
          <w:i/>
          <w:iCs/>
          <w:color w:val="993300"/>
          <w:sz w:val="24"/>
          <w:szCs w:val="24"/>
        </w:rPr>
        <w:t>Doria</w:t>
      </w:r>
      <w:proofErr w:type="spellEnd"/>
      <w:r>
        <w:rPr>
          <w:rFonts w:ascii="Times New Roman" w:hAnsi="Times New Roman"/>
          <w:i/>
          <w:iCs/>
          <w:color w:val="993300"/>
          <w:sz w:val="24"/>
          <w:szCs w:val="24"/>
        </w:rPr>
        <w:t xml:space="preserve"> - YAROU, </w:t>
      </w:r>
      <w:proofErr w:type="spellStart"/>
      <w:r>
        <w:rPr>
          <w:rFonts w:ascii="Times New Roman" w:hAnsi="Times New Roman"/>
          <w:i/>
          <w:iCs/>
          <w:color w:val="993300"/>
          <w:sz w:val="24"/>
          <w:szCs w:val="24"/>
        </w:rPr>
        <w:t>Mustapha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Fateh</w:t>
      </w:r>
      <w:proofErr w:type="spellEnd"/>
      <w:r>
        <w:rPr>
          <w:rFonts w:ascii="Times New Roman" w:hAnsi="Times New Roman"/>
          <w:i/>
          <w:iCs/>
          <w:color w:val="993300"/>
          <w:sz w:val="24"/>
          <w:szCs w:val="24"/>
        </w:rPr>
        <w:t xml:space="preserve">. On a </w:t>
      </w:r>
      <w:proofErr w:type="spellStart"/>
      <w:r>
        <w:rPr>
          <w:rFonts w:ascii="Times New Roman" w:hAnsi="Times New Roman"/>
          <w:i/>
          <w:iCs/>
          <w:color w:val="993300"/>
          <w:sz w:val="24"/>
          <w:szCs w:val="24"/>
        </w:rPr>
        <w:t>Non-Convex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Lagrange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Tatra </w:t>
      </w:r>
      <w:proofErr w:type="spellStart"/>
      <w:r>
        <w:rPr>
          <w:rFonts w:ascii="Times New Roman" w:hAnsi="Times New Roman"/>
          <w:i/>
          <w:iCs/>
          <w:color w:val="993300"/>
          <w:sz w:val="24"/>
          <w:szCs w:val="24"/>
        </w:rPr>
        <w:t>Mountains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Publications</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12103195. Dostupné na: </w:t>
      </w:r>
      <w:hyperlink r:id="rId1377" w:history="1">
        <w:r>
          <w:rPr>
            <w:rFonts w:ascii="Times New Roman" w:hAnsi="Times New Roman"/>
            <w:i/>
            <w:iCs/>
            <w:color w:val="7F7F7F"/>
            <w:sz w:val="24"/>
            <w:szCs w:val="24"/>
          </w:rPr>
          <w:t>https://doi.org/10.2478/tmmp-2024-0008</w:t>
        </w:r>
      </w:hyperlink>
      <w:r>
        <w:rPr>
          <w:rFonts w:ascii="Times New Roman" w:hAnsi="Times New Roman"/>
          <w:i/>
          <w:iCs/>
          <w:color w:val="993300"/>
          <w:sz w:val="24"/>
          <w:szCs w:val="24"/>
        </w:rPr>
        <w:t>, Registrované v: SCOPUS</w:t>
      </w:r>
      <w:r>
        <w:rPr>
          <w:rFonts w:ascii="Times New Roman" w:hAnsi="Times New Roman"/>
          <w:sz w:val="24"/>
          <w:szCs w:val="24"/>
        </w:rPr>
        <w:t xml:space="preserve"> </w:t>
      </w:r>
      <w:r>
        <w:rPr>
          <w:rFonts w:ascii="Times New Roman" w:hAnsi="Times New Roman"/>
          <w:sz w:val="24"/>
          <w:szCs w:val="24"/>
        </w:rPr>
        <w:br/>
      </w:r>
    </w:p>
    <w:p w14:paraId="3EB40E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ADFB Vedecké práce v ostatných domácich časopisoch – </w:t>
      </w:r>
      <w:proofErr w:type="spellStart"/>
      <w:r>
        <w:rPr>
          <w:rFonts w:ascii="Times New Roman" w:hAnsi="Times New Roman"/>
          <w:b/>
          <w:bCs/>
          <w:sz w:val="24"/>
          <w:szCs w:val="24"/>
        </w:rPr>
        <w:t>neimpaktovaných</w:t>
      </w:r>
      <w:proofErr w:type="spellEnd"/>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F0D91C" w14:textId="77777777">
        <w:trPr>
          <w:trHeight w:val="100"/>
        </w:trPr>
        <w:tc>
          <w:tcPr>
            <w:tcW w:w="1410" w:type="dxa"/>
            <w:tcBorders>
              <w:top w:val="nil"/>
              <w:left w:val="nil"/>
              <w:bottom w:val="nil"/>
              <w:right w:val="nil"/>
            </w:tcBorders>
          </w:tcPr>
          <w:p w14:paraId="1CA28C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ADFB01</w:t>
            </w:r>
          </w:p>
        </w:tc>
        <w:tc>
          <w:tcPr>
            <w:tcW w:w="8193" w:type="dxa"/>
            <w:tcBorders>
              <w:top w:val="nil"/>
              <w:left w:val="nil"/>
              <w:bottom w:val="nil"/>
              <w:right w:val="nil"/>
            </w:tcBorders>
          </w:tcPr>
          <w:p w14:paraId="2302A14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ANTONI, Jozef</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A-</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 xml:space="preserve"> II.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1986, </w:t>
            </w:r>
            <w:proofErr w:type="spellStart"/>
            <w:r>
              <w:rPr>
                <w:rFonts w:ascii="Times New Roman" w:hAnsi="Times New Roman"/>
                <w:sz w:val="24"/>
                <w:szCs w:val="24"/>
              </w:rPr>
              <w:t>vol</w:t>
            </w:r>
            <w:proofErr w:type="spellEnd"/>
            <w:r>
              <w:rPr>
                <w:rFonts w:ascii="Times New Roman" w:hAnsi="Times New Roman"/>
                <w:sz w:val="24"/>
                <w:szCs w:val="24"/>
              </w:rPr>
              <w:t>. 36, p. 283-288. ISSN 0139-9918.</w:t>
            </w:r>
          </w:p>
        </w:tc>
      </w:tr>
    </w:tbl>
    <w:p w14:paraId="50C5DE3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1EBA6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MUCUK, Osman - BEHRAM, </w:t>
      </w:r>
      <w:proofErr w:type="spellStart"/>
      <w:r>
        <w:rPr>
          <w:rFonts w:ascii="Times New Roman" w:hAnsi="Times New Roman"/>
          <w:i/>
          <w:iCs/>
          <w:color w:val="993300"/>
          <w:sz w:val="24"/>
          <w:szCs w:val="24"/>
        </w:rPr>
        <w:t>Shanza</w:t>
      </w:r>
      <w:proofErr w:type="spellEnd"/>
      <w:r>
        <w:rPr>
          <w:rFonts w:ascii="Times New Roman" w:hAnsi="Times New Roman"/>
          <w:i/>
          <w:iCs/>
          <w:color w:val="993300"/>
          <w:sz w:val="24"/>
          <w:szCs w:val="24"/>
        </w:rPr>
        <w:t xml:space="preserve"> - CAKALLIB, </w:t>
      </w:r>
      <w:proofErr w:type="spellStart"/>
      <w:r>
        <w:rPr>
          <w:rFonts w:ascii="Times New Roman" w:hAnsi="Times New Roman"/>
          <w:i/>
          <w:iCs/>
          <w:color w:val="993300"/>
          <w:sz w:val="24"/>
          <w:szCs w:val="24"/>
        </w:rPr>
        <w:t>Huseyin</w:t>
      </w:r>
      <w:proofErr w:type="spellEnd"/>
      <w:r>
        <w:rPr>
          <w:rFonts w:ascii="Times New Roman" w:hAnsi="Times New Roman"/>
          <w:i/>
          <w:iCs/>
          <w:color w:val="993300"/>
          <w:sz w:val="24"/>
          <w:szCs w:val="24"/>
        </w:rPr>
        <w:t>. G-</w:t>
      </w:r>
      <w:proofErr w:type="spellStart"/>
      <w:r>
        <w:rPr>
          <w:rFonts w:ascii="Times New Roman" w:hAnsi="Times New Roman"/>
          <w:i/>
          <w:iCs/>
          <w:color w:val="993300"/>
          <w:sz w:val="24"/>
          <w:szCs w:val="24"/>
        </w:rPr>
        <w:t>convergently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separation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6433-6441. ISSN 0354-5180. Dostupné na: </w:t>
      </w:r>
      <w:hyperlink r:id="rId1378" w:history="1">
        <w:r>
          <w:rPr>
            <w:rFonts w:ascii="Times New Roman" w:hAnsi="Times New Roman"/>
            <w:i/>
            <w:iCs/>
            <w:color w:val="7F7F7F"/>
            <w:sz w:val="24"/>
            <w:szCs w:val="24"/>
          </w:rPr>
          <w:t>https://doi.org/10.2298/FIL2418433M</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40A167F" w14:textId="77777777">
        <w:trPr>
          <w:trHeight w:val="100"/>
        </w:trPr>
        <w:tc>
          <w:tcPr>
            <w:tcW w:w="1410" w:type="dxa"/>
            <w:tcBorders>
              <w:top w:val="nil"/>
              <w:left w:val="nil"/>
              <w:bottom w:val="nil"/>
              <w:right w:val="nil"/>
            </w:tcBorders>
          </w:tcPr>
          <w:p w14:paraId="586121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ADFB02</w:t>
            </w:r>
          </w:p>
        </w:tc>
        <w:tc>
          <w:tcPr>
            <w:tcW w:w="8193" w:type="dxa"/>
            <w:tcBorders>
              <w:top w:val="nil"/>
              <w:left w:val="nil"/>
              <w:bottom w:val="nil"/>
              <w:right w:val="nil"/>
            </w:tcBorders>
          </w:tcPr>
          <w:p w14:paraId="214661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ANTONI, Jozef</w:t>
            </w:r>
            <w:r>
              <w:rPr>
                <w:rFonts w:ascii="Times New Roman" w:hAnsi="Times New Roman"/>
                <w:sz w:val="24"/>
                <w:szCs w:val="24"/>
              </w:rPr>
              <w:t xml:space="preserve"> - ŠALÁT, Tibor. On </w:t>
            </w:r>
            <w:proofErr w:type="spellStart"/>
            <w:r>
              <w:rPr>
                <w:rFonts w:ascii="Times New Roman" w:hAnsi="Times New Roman"/>
                <w:sz w:val="24"/>
                <w:szCs w:val="24"/>
              </w:rPr>
              <w:t>the</w:t>
            </w:r>
            <w:proofErr w:type="spellEnd"/>
            <w:r>
              <w:rPr>
                <w:rFonts w:ascii="Times New Roman" w:hAnsi="Times New Roman"/>
                <w:sz w:val="24"/>
                <w:szCs w:val="24"/>
              </w:rPr>
              <w:t xml:space="preserve"> A-</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Comenianae</w:t>
            </w:r>
            <w:proofErr w:type="spellEnd"/>
            <w:r>
              <w:rPr>
                <w:rFonts w:ascii="Times New Roman" w:hAnsi="Times New Roman"/>
                <w:sz w:val="24"/>
                <w:szCs w:val="24"/>
              </w:rPr>
              <w:t xml:space="preserve">, 1980, </w:t>
            </w:r>
            <w:proofErr w:type="spellStart"/>
            <w:r>
              <w:rPr>
                <w:rFonts w:ascii="Times New Roman" w:hAnsi="Times New Roman"/>
                <w:sz w:val="24"/>
                <w:szCs w:val="24"/>
              </w:rPr>
              <w:t>vol</w:t>
            </w:r>
            <w:proofErr w:type="spellEnd"/>
            <w:r>
              <w:rPr>
                <w:rFonts w:ascii="Times New Roman" w:hAnsi="Times New Roman"/>
                <w:sz w:val="24"/>
                <w:szCs w:val="24"/>
              </w:rPr>
              <w:t>. 39, p. 159-164. ISSN 0862-9544.</w:t>
            </w:r>
          </w:p>
        </w:tc>
      </w:tr>
    </w:tbl>
    <w:p w14:paraId="320DCD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87ABD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MUCUK, Osman - BEHRAM, </w:t>
      </w:r>
      <w:proofErr w:type="spellStart"/>
      <w:r>
        <w:rPr>
          <w:rFonts w:ascii="Times New Roman" w:hAnsi="Times New Roman"/>
          <w:i/>
          <w:iCs/>
          <w:color w:val="993300"/>
          <w:sz w:val="24"/>
          <w:szCs w:val="24"/>
        </w:rPr>
        <w:t>Shanza</w:t>
      </w:r>
      <w:proofErr w:type="spellEnd"/>
      <w:r>
        <w:rPr>
          <w:rFonts w:ascii="Times New Roman" w:hAnsi="Times New Roman"/>
          <w:i/>
          <w:iCs/>
          <w:color w:val="993300"/>
          <w:sz w:val="24"/>
          <w:szCs w:val="24"/>
        </w:rPr>
        <w:t xml:space="preserve"> - CAKALLIB, </w:t>
      </w:r>
      <w:proofErr w:type="spellStart"/>
      <w:r>
        <w:rPr>
          <w:rFonts w:ascii="Times New Roman" w:hAnsi="Times New Roman"/>
          <w:i/>
          <w:iCs/>
          <w:color w:val="993300"/>
          <w:sz w:val="24"/>
          <w:szCs w:val="24"/>
        </w:rPr>
        <w:t>Huseyin</w:t>
      </w:r>
      <w:proofErr w:type="spellEnd"/>
      <w:r>
        <w:rPr>
          <w:rFonts w:ascii="Times New Roman" w:hAnsi="Times New Roman"/>
          <w:i/>
          <w:iCs/>
          <w:color w:val="993300"/>
          <w:sz w:val="24"/>
          <w:szCs w:val="24"/>
        </w:rPr>
        <w:t>. G-</w:t>
      </w:r>
      <w:proofErr w:type="spellStart"/>
      <w:r>
        <w:rPr>
          <w:rFonts w:ascii="Times New Roman" w:hAnsi="Times New Roman"/>
          <w:i/>
          <w:iCs/>
          <w:color w:val="993300"/>
          <w:sz w:val="24"/>
          <w:szCs w:val="24"/>
        </w:rPr>
        <w:t>convergently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separation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6433-6441. ISSN 0354-5180. Dostupné na: </w:t>
      </w:r>
      <w:hyperlink r:id="rId1379" w:history="1">
        <w:r>
          <w:rPr>
            <w:rFonts w:ascii="Times New Roman" w:hAnsi="Times New Roman"/>
            <w:i/>
            <w:iCs/>
            <w:color w:val="7F7F7F"/>
            <w:sz w:val="24"/>
            <w:szCs w:val="24"/>
          </w:rPr>
          <w:t>https://doi.org/10.2298/FIL2418433M</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5F36D8E" w14:textId="77777777">
        <w:trPr>
          <w:trHeight w:val="100"/>
        </w:trPr>
        <w:tc>
          <w:tcPr>
            <w:tcW w:w="1410" w:type="dxa"/>
            <w:tcBorders>
              <w:top w:val="nil"/>
              <w:left w:val="nil"/>
              <w:bottom w:val="nil"/>
              <w:right w:val="nil"/>
            </w:tcBorders>
          </w:tcPr>
          <w:p w14:paraId="2DD791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ADFB03</w:t>
            </w:r>
          </w:p>
        </w:tc>
        <w:tc>
          <w:tcPr>
            <w:tcW w:w="8193" w:type="dxa"/>
            <w:tcBorders>
              <w:top w:val="nil"/>
              <w:left w:val="nil"/>
              <w:bottom w:val="nil"/>
              <w:right w:val="nil"/>
            </w:tcBorders>
          </w:tcPr>
          <w:p w14:paraId="41F598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 DOBOŠ, J.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whose</w:t>
            </w:r>
            <w:proofErr w:type="spellEnd"/>
            <w:r>
              <w:rPr>
                <w:rFonts w:ascii="Times New Roman" w:hAnsi="Times New Roman"/>
                <w:sz w:val="24"/>
                <w:szCs w:val="24"/>
              </w:rPr>
              <w:t xml:space="preserve"> </w:t>
            </w:r>
            <w:proofErr w:type="spellStart"/>
            <w:r>
              <w:rPr>
                <w:rFonts w:ascii="Times New Roman" w:hAnsi="Times New Roman"/>
                <w:sz w:val="24"/>
                <w:szCs w:val="24"/>
              </w:rPr>
              <w:t>composition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every</w:t>
            </w:r>
            <w:proofErr w:type="spellEnd"/>
            <w:r>
              <w:rPr>
                <w:rFonts w:ascii="Times New Roman" w:hAnsi="Times New Roman"/>
                <w:sz w:val="24"/>
                <w:szCs w:val="24"/>
              </w:rPr>
              <w:t xml:space="preserve">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a </w:t>
            </w:r>
            <w:proofErr w:type="spellStart"/>
            <w:r>
              <w:rPr>
                <w:rFonts w:ascii="Times New Roman" w:hAnsi="Times New Roman"/>
                <w:sz w:val="24"/>
                <w:szCs w:val="24"/>
              </w:rPr>
              <w:t>metric</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1981, </w:t>
            </w:r>
            <w:proofErr w:type="spellStart"/>
            <w:r>
              <w:rPr>
                <w:rFonts w:ascii="Times New Roman" w:hAnsi="Times New Roman"/>
                <w:sz w:val="24"/>
                <w:szCs w:val="24"/>
              </w:rPr>
              <w:t>vol</w:t>
            </w:r>
            <w:proofErr w:type="spellEnd"/>
            <w:r>
              <w:rPr>
                <w:rFonts w:ascii="Times New Roman" w:hAnsi="Times New Roman"/>
                <w:sz w:val="24"/>
                <w:szCs w:val="24"/>
              </w:rPr>
              <w:t>. 31, p. 3-12. ISSN 0139-9918.</w:t>
            </w:r>
          </w:p>
        </w:tc>
      </w:tr>
    </w:tbl>
    <w:p w14:paraId="66BE90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7C761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ARNAU, </w:t>
      </w:r>
      <w:proofErr w:type="spellStart"/>
      <w:r>
        <w:rPr>
          <w:rFonts w:ascii="Times New Roman" w:hAnsi="Times New Roman"/>
          <w:i/>
          <w:iCs/>
          <w:color w:val="993300"/>
          <w:sz w:val="24"/>
          <w:szCs w:val="24"/>
        </w:rPr>
        <w:t>Roger</w:t>
      </w:r>
      <w:proofErr w:type="spellEnd"/>
      <w:r>
        <w:rPr>
          <w:rFonts w:ascii="Times New Roman" w:hAnsi="Times New Roman"/>
          <w:i/>
          <w:iCs/>
          <w:color w:val="993300"/>
          <w:sz w:val="24"/>
          <w:szCs w:val="24"/>
        </w:rPr>
        <w:t xml:space="preserve"> - CALABUIG, </w:t>
      </w:r>
      <w:proofErr w:type="spellStart"/>
      <w:r>
        <w:rPr>
          <w:rFonts w:ascii="Times New Roman" w:hAnsi="Times New Roman"/>
          <w:i/>
          <w:iCs/>
          <w:color w:val="993300"/>
          <w:sz w:val="24"/>
          <w:szCs w:val="24"/>
        </w:rPr>
        <w:t>Jose</w:t>
      </w:r>
      <w:proofErr w:type="spellEnd"/>
      <w:r>
        <w:rPr>
          <w:rFonts w:ascii="Times New Roman" w:hAnsi="Times New Roman"/>
          <w:i/>
          <w:iCs/>
          <w:color w:val="993300"/>
          <w:sz w:val="24"/>
          <w:szCs w:val="24"/>
        </w:rPr>
        <w:t xml:space="preserve"> M. - GONZALEZ, </w:t>
      </w:r>
      <w:proofErr w:type="spellStart"/>
      <w:r>
        <w:rPr>
          <w:rFonts w:ascii="Times New Roman" w:hAnsi="Times New Roman"/>
          <w:i/>
          <w:iCs/>
          <w:color w:val="993300"/>
          <w:sz w:val="24"/>
          <w:szCs w:val="24"/>
        </w:rPr>
        <w:t>Alvaro</w:t>
      </w:r>
      <w:proofErr w:type="spellEnd"/>
      <w:r>
        <w:rPr>
          <w:rFonts w:ascii="Times New Roman" w:hAnsi="Times New Roman"/>
          <w:i/>
          <w:iCs/>
          <w:color w:val="993300"/>
          <w:sz w:val="24"/>
          <w:szCs w:val="24"/>
        </w:rPr>
        <w:t xml:space="preserve"> - SANCHEZ PEREZ, </w:t>
      </w:r>
      <w:proofErr w:type="spellStart"/>
      <w:r>
        <w:rPr>
          <w:rFonts w:ascii="Times New Roman" w:hAnsi="Times New Roman"/>
          <w:i/>
          <w:iCs/>
          <w:color w:val="993300"/>
          <w:sz w:val="24"/>
          <w:szCs w:val="24"/>
        </w:rPr>
        <w:t>Enrique</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Moduli</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Extension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Livability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Indices</w:t>
      </w:r>
      <w:proofErr w:type="spellEnd"/>
      <w:r>
        <w:rPr>
          <w:rFonts w:ascii="Times New Roman" w:hAnsi="Times New Roman"/>
          <w:i/>
          <w:iCs/>
          <w:color w:val="993300"/>
          <w:sz w:val="24"/>
          <w:szCs w:val="24"/>
        </w:rPr>
        <w:t xml:space="preserve">. In AXIOMS,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3, art. no. 192. Dostupné na: </w:t>
      </w:r>
      <w:hyperlink r:id="rId1380" w:history="1">
        <w:r>
          <w:rPr>
            <w:rFonts w:ascii="Times New Roman" w:hAnsi="Times New Roman"/>
            <w:i/>
            <w:iCs/>
            <w:color w:val="7F7F7F"/>
            <w:sz w:val="24"/>
            <w:szCs w:val="24"/>
          </w:rPr>
          <w:t>https://doi.org/10.3390/axioms13030192</w:t>
        </w:r>
      </w:hyperlink>
      <w:r>
        <w:rPr>
          <w:rFonts w:ascii="Times New Roman" w:hAnsi="Times New Roman"/>
          <w:i/>
          <w:iCs/>
          <w:color w:val="993300"/>
          <w:sz w:val="24"/>
          <w:szCs w:val="24"/>
        </w:rPr>
        <w:t>, Registrované v: WOS</w:t>
      </w:r>
    </w:p>
    <w:p w14:paraId="76E2D4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BILET, </w:t>
      </w:r>
      <w:proofErr w:type="spellStart"/>
      <w:r>
        <w:rPr>
          <w:rFonts w:ascii="Times New Roman" w:hAnsi="Times New Roman"/>
          <w:i/>
          <w:iCs/>
          <w:color w:val="993300"/>
          <w:sz w:val="24"/>
          <w:szCs w:val="24"/>
        </w:rPr>
        <w:t>Viktoriia</w:t>
      </w:r>
      <w:proofErr w:type="spellEnd"/>
      <w:r>
        <w:rPr>
          <w:rFonts w:ascii="Times New Roman" w:hAnsi="Times New Roman"/>
          <w:i/>
          <w:iCs/>
          <w:color w:val="993300"/>
          <w:sz w:val="24"/>
          <w:szCs w:val="24"/>
        </w:rPr>
        <w:t xml:space="preserve"> -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monoids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FRONTIERS IN APPLIED MATHEMATICS AND STATISTICS,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art. no. 1420671. Dostupné na: </w:t>
      </w:r>
      <w:hyperlink r:id="rId1381" w:history="1">
        <w:r>
          <w:rPr>
            <w:rFonts w:ascii="Times New Roman" w:hAnsi="Times New Roman"/>
            <w:i/>
            <w:iCs/>
            <w:color w:val="7F7F7F"/>
            <w:sz w:val="24"/>
            <w:szCs w:val="24"/>
          </w:rPr>
          <w:t>https://doi.org/10.3389/fams.2024.1420671</w:t>
        </w:r>
      </w:hyperlink>
      <w:r>
        <w:rPr>
          <w:rFonts w:ascii="Times New Roman" w:hAnsi="Times New Roman"/>
          <w:i/>
          <w:iCs/>
          <w:color w:val="993300"/>
          <w:sz w:val="24"/>
          <w:szCs w:val="24"/>
        </w:rPr>
        <w:t>, Registrované v: WOS</w:t>
      </w:r>
    </w:p>
    <w:p w14:paraId="76F127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ultrametric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351, no., art. no. 108931. ISSN 0166-8641. Dostupné na: </w:t>
      </w:r>
      <w:hyperlink r:id="rId1382" w:history="1">
        <w:r>
          <w:rPr>
            <w:rFonts w:ascii="Times New Roman" w:hAnsi="Times New Roman"/>
            <w:i/>
            <w:iCs/>
            <w:color w:val="7F7F7F"/>
            <w:sz w:val="24"/>
            <w:szCs w:val="24"/>
          </w:rPr>
          <w:t>https://doi.org/10.1016/j.topol.2024.108931</w:t>
        </w:r>
      </w:hyperlink>
      <w:r>
        <w:rPr>
          <w:rFonts w:ascii="Times New Roman" w:hAnsi="Times New Roman"/>
          <w:i/>
          <w:iCs/>
          <w:color w:val="993300"/>
          <w:sz w:val="24"/>
          <w:szCs w:val="24"/>
        </w:rPr>
        <w:t>, Registrované v: WOS</w:t>
      </w:r>
    </w:p>
    <w:p w14:paraId="1C7972F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SAMPHAVAT, </w:t>
      </w:r>
      <w:proofErr w:type="spellStart"/>
      <w:r>
        <w:rPr>
          <w:rFonts w:ascii="Times New Roman" w:hAnsi="Times New Roman"/>
          <w:i/>
          <w:iCs/>
          <w:color w:val="993300"/>
          <w:sz w:val="24"/>
          <w:szCs w:val="24"/>
        </w:rPr>
        <w:t>Suchat</w:t>
      </w:r>
      <w:proofErr w:type="spellEnd"/>
      <w:r>
        <w:rPr>
          <w:rFonts w:ascii="Times New Roman" w:hAnsi="Times New Roman"/>
          <w:i/>
          <w:iCs/>
          <w:color w:val="993300"/>
          <w:sz w:val="24"/>
          <w:szCs w:val="24"/>
        </w:rPr>
        <w:t xml:space="preserve"> - PRINYASART, </w:t>
      </w:r>
      <w:proofErr w:type="spellStart"/>
      <w:r>
        <w:rPr>
          <w:rFonts w:ascii="Times New Roman" w:hAnsi="Times New Roman"/>
          <w:i/>
          <w:iCs/>
          <w:color w:val="993300"/>
          <w:sz w:val="24"/>
          <w:szCs w:val="24"/>
        </w:rPr>
        <w:t>Thanakorn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ultrametrics</w:t>
      </w:r>
      <w:proofErr w:type="spellEnd"/>
      <w:r>
        <w:rPr>
          <w:rFonts w:ascii="Times New Roman" w:hAnsi="Times New Roman"/>
          <w:i/>
          <w:iCs/>
          <w:color w:val="993300"/>
          <w:sz w:val="24"/>
          <w:szCs w:val="24"/>
        </w:rPr>
        <w:t>, b-</w:t>
      </w:r>
      <w:proofErr w:type="spellStart"/>
      <w:r>
        <w:rPr>
          <w:rFonts w:ascii="Times New Roman" w:hAnsi="Times New Roman"/>
          <w:i/>
          <w:iCs/>
          <w:color w:val="993300"/>
          <w:sz w:val="24"/>
          <w:szCs w:val="24"/>
        </w:rPr>
        <w:t>metrics</w:t>
      </w:r>
      <w:proofErr w:type="spellEnd"/>
      <w:r>
        <w:rPr>
          <w:rFonts w:ascii="Times New Roman" w:hAnsi="Times New Roman"/>
          <w:i/>
          <w:iCs/>
          <w:color w:val="993300"/>
          <w:sz w:val="24"/>
          <w:szCs w:val="24"/>
        </w:rPr>
        <w:t>, w-</w:t>
      </w:r>
      <w:proofErr w:type="spellStart"/>
      <w:r>
        <w:rPr>
          <w:rFonts w:ascii="Times New Roman" w:hAnsi="Times New Roman"/>
          <w:i/>
          <w:iCs/>
          <w:color w:val="993300"/>
          <w:sz w:val="24"/>
          <w:szCs w:val="24"/>
        </w:rPr>
        <w:t>distances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In FIXED POINT THEORY AND ALGORITHMS FOR SCIENCES AND ENGINEERING,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art. no. 9. Dostupné na: </w:t>
      </w:r>
      <w:hyperlink r:id="rId1383" w:history="1">
        <w:r>
          <w:rPr>
            <w:rFonts w:ascii="Times New Roman" w:hAnsi="Times New Roman"/>
            <w:i/>
            <w:iCs/>
            <w:color w:val="7F7F7F"/>
            <w:sz w:val="24"/>
            <w:szCs w:val="24"/>
          </w:rPr>
          <w:t>https://doi.org/10.1186/s13663-024-00766-1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533F11F" w14:textId="77777777">
        <w:trPr>
          <w:trHeight w:val="100"/>
        </w:trPr>
        <w:tc>
          <w:tcPr>
            <w:tcW w:w="1410" w:type="dxa"/>
            <w:tcBorders>
              <w:top w:val="nil"/>
              <w:left w:val="nil"/>
              <w:bottom w:val="nil"/>
              <w:right w:val="nil"/>
            </w:tcBorders>
          </w:tcPr>
          <w:p w14:paraId="7A3C6A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ADFB04</w:t>
            </w:r>
          </w:p>
        </w:tc>
        <w:tc>
          <w:tcPr>
            <w:tcW w:w="8193" w:type="dxa"/>
            <w:tcBorders>
              <w:top w:val="nil"/>
              <w:left w:val="nil"/>
              <w:bottom w:val="nil"/>
              <w:right w:val="nil"/>
            </w:tcBorders>
          </w:tcPr>
          <w:p w14:paraId="7AD980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 DOBOŠ, J. On a </w:t>
            </w:r>
            <w:proofErr w:type="spellStart"/>
            <w:r>
              <w:rPr>
                <w:rFonts w:ascii="Times New Roman" w:hAnsi="Times New Roman"/>
                <w:sz w:val="24"/>
                <w:szCs w:val="24"/>
              </w:rPr>
              <w:t>product</w:t>
            </w:r>
            <w:proofErr w:type="spellEnd"/>
            <w:r>
              <w:rPr>
                <w:rFonts w:ascii="Times New Roman" w:hAnsi="Times New Roman"/>
                <w:sz w:val="24"/>
                <w:szCs w:val="24"/>
              </w:rPr>
              <w:t xml:space="preserve"> of </w:t>
            </w:r>
            <w:proofErr w:type="spellStart"/>
            <w:r>
              <w:rPr>
                <w:rFonts w:ascii="Times New Roman" w:hAnsi="Times New Roman"/>
                <w:sz w:val="24"/>
                <w:szCs w:val="24"/>
              </w:rPr>
              <w:t>metric</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1981, </w:t>
            </w:r>
            <w:proofErr w:type="spellStart"/>
            <w:r>
              <w:rPr>
                <w:rFonts w:ascii="Times New Roman" w:hAnsi="Times New Roman"/>
                <w:sz w:val="24"/>
                <w:szCs w:val="24"/>
              </w:rPr>
              <w:t>vol</w:t>
            </w:r>
            <w:proofErr w:type="spellEnd"/>
            <w:r>
              <w:rPr>
                <w:rFonts w:ascii="Times New Roman" w:hAnsi="Times New Roman"/>
                <w:sz w:val="24"/>
                <w:szCs w:val="24"/>
              </w:rPr>
              <w:t>. 31, p. 193-205. ISSN 0139-9918.</w:t>
            </w:r>
          </w:p>
        </w:tc>
      </w:tr>
    </w:tbl>
    <w:p w14:paraId="34B5F0D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E4C2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BIBILONI-FEMENIAS,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del Mar - VALERO, </w:t>
      </w:r>
      <w:proofErr w:type="spellStart"/>
      <w:r>
        <w:rPr>
          <w:rFonts w:ascii="Times New Roman" w:hAnsi="Times New Roman"/>
          <w:i/>
          <w:iCs/>
          <w:color w:val="993300"/>
          <w:sz w:val="24"/>
          <w:szCs w:val="24"/>
        </w:rPr>
        <w:t>Oscar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Quasi-Pseudo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12, art. no. 1826. Dostupné na: </w:t>
      </w:r>
      <w:hyperlink r:id="rId1384" w:history="1">
        <w:r>
          <w:rPr>
            <w:rFonts w:ascii="Times New Roman" w:hAnsi="Times New Roman"/>
            <w:i/>
            <w:iCs/>
            <w:color w:val="7F7F7F"/>
            <w:sz w:val="24"/>
            <w:szCs w:val="24"/>
          </w:rPr>
          <w:t>https://doi.org/10.3390/math12121826</w:t>
        </w:r>
      </w:hyperlink>
      <w:r>
        <w:rPr>
          <w:rFonts w:ascii="Times New Roman" w:hAnsi="Times New Roman"/>
          <w:i/>
          <w:iCs/>
          <w:color w:val="993300"/>
          <w:sz w:val="24"/>
          <w:szCs w:val="24"/>
        </w:rPr>
        <w:t>, Registrované v: WOS</w:t>
      </w:r>
    </w:p>
    <w:p w14:paraId="5CFAAF1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BILET, </w:t>
      </w:r>
      <w:proofErr w:type="spellStart"/>
      <w:r>
        <w:rPr>
          <w:rFonts w:ascii="Times New Roman" w:hAnsi="Times New Roman"/>
          <w:i/>
          <w:iCs/>
          <w:color w:val="993300"/>
          <w:sz w:val="24"/>
          <w:szCs w:val="24"/>
        </w:rPr>
        <w:t>Viktoriia</w:t>
      </w:r>
      <w:proofErr w:type="spellEnd"/>
      <w:r>
        <w:rPr>
          <w:rFonts w:ascii="Times New Roman" w:hAnsi="Times New Roman"/>
          <w:i/>
          <w:iCs/>
          <w:color w:val="993300"/>
          <w:sz w:val="24"/>
          <w:szCs w:val="24"/>
        </w:rPr>
        <w:t xml:space="preserve"> -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monoids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FRONTIERS IN APPLIED MATHEMATICS AND STATISTICS,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art. no. 1420671. Dostupné na: </w:t>
      </w:r>
      <w:hyperlink r:id="rId1385" w:history="1">
        <w:r>
          <w:rPr>
            <w:rFonts w:ascii="Times New Roman" w:hAnsi="Times New Roman"/>
            <w:i/>
            <w:iCs/>
            <w:color w:val="7F7F7F"/>
            <w:sz w:val="24"/>
            <w:szCs w:val="24"/>
          </w:rPr>
          <w:t>https://doi.org/10.3389/fams.2024.1420671</w:t>
        </w:r>
      </w:hyperlink>
      <w:r>
        <w:rPr>
          <w:rFonts w:ascii="Times New Roman" w:hAnsi="Times New Roman"/>
          <w:i/>
          <w:iCs/>
          <w:color w:val="993300"/>
          <w:sz w:val="24"/>
          <w:szCs w:val="24"/>
        </w:rPr>
        <w:t>, Registrované v: WOS</w:t>
      </w:r>
    </w:p>
    <w:p w14:paraId="181BBE4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DOVGOSHEY, </w:t>
      </w:r>
      <w:proofErr w:type="spellStart"/>
      <w:r>
        <w:rPr>
          <w:rFonts w:ascii="Times New Roman" w:hAnsi="Times New Roman"/>
          <w:i/>
          <w:iCs/>
          <w:color w:val="993300"/>
          <w:sz w:val="24"/>
          <w:szCs w:val="24"/>
        </w:rPr>
        <w:t>Oleksiy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ultrametric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preserving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351, no., art. no. 108931. ISSN 0166-8641. Dostupné na: </w:t>
      </w:r>
      <w:hyperlink r:id="rId1386" w:history="1">
        <w:r>
          <w:rPr>
            <w:rFonts w:ascii="Times New Roman" w:hAnsi="Times New Roman"/>
            <w:i/>
            <w:iCs/>
            <w:color w:val="7F7F7F"/>
            <w:sz w:val="24"/>
            <w:szCs w:val="24"/>
          </w:rPr>
          <w:t>https://doi.org/10.1016/j.topol.2024.108931</w:t>
        </w:r>
      </w:hyperlink>
      <w:r>
        <w:rPr>
          <w:rFonts w:ascii="Times New Roman" w:hAnsi="Times New Roman"/>
          <w:i/>
          <w:iCs/>
          <w:color w:val="993300"/>
          <w:sz w:val="24"/>
          <w:szCs w:val="24"/>
        </w:rPr>
        <w:t>, Registrované v: WOS</w:t>
      </w:r>
    </w:p>
    <w:p w14:paraId="7B606B9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GONZALEZ-HEDSTROM, J. D. D. - MINANA, J. J. - VALERO, O.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preorders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distances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FUZZY SETS AND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474, no., art. no. 108760. ISSN 0165-0114. Dostupné na: </w:t>
      </w:r>
      <w:hyperlink r:id="rId1387" w:history="1">
        <w:r>
          <w:rPr>
            <w:rFonts w:ascii="Times New Roman" w:hAnsi="Times New Roman"/>
            <w:i/>
            <w:iCs/>
            <w:color w:val="7F7F7F"/>
            <w:sz w:val="24"/>
            <w:szCs w:val="24"/>
          </w:rPr>
          <w:t>https://doi.org/10.1016/j.fss.2023.108760</w:t>
        </w:r>
      </w:hyperlink>
      <w:r>
        <w:rPr>
          <w:rFonts w:ascii="Times New Roman" w:hAnsi="Times New Roman"/>
          <w:i/>
          <w:iCs/>
          <w:color w:val="993300"/>
          <w:sz w:val="24"/>
          <w:szCs w:val="24"/>
        </w:rPr>
        <w:t>, Registrované v: WOS</w:t>
      </w:r>
    </w:p>
    <w:p w14:paraId="3D0D1F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5. [1.1] SUN, L. - ZHAO, C. - LI, G. - QIN, F. S-</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distances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respect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ordinal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sums</w:t>
      </w:r>
      <w:proofErr w:type="spellEnd"/>
      <w:r>
        <w:rPr>
          <w:rFonts w:ascii="Times New Roman" w:hAnsi="Times New Roman"/>
          <w:i/>
          <w:iCs/>
          <w:color w:val="993300"/>
          <w:sz w:val="24"/>
          <w:szCs w:val="24"/>
        </w:rPr>
        <w:t xml:space="preserve">. In IRANIAN JOURNAL OF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129-141. ISSN 1735-0654. Dostupné na: </w:t>
      </w:r>
      <w:hyperlink r:id="rId1388" w:history="1">
        <w:r>
          <w:rPr>
            <w:rFonts w:ascii="Times New Roman" w:hAnsi="Times New Roman"/>
            <w:i/>
            <w:iCs/>
            <w:color w:val="7F7F7F"/>
            <w:sz w:val="24"/>
            <w:szCs w:val="24"/>
          </w:rPr>
          <w:t>https://doi.org/10.22111/IJFS.2023.45897.8079</w:t>
        </w:r>
      </w:hyperlink>
      <w:r>
        <w:rPr>
          <w:rFonts w:ascii="Times New Roman" w:hAnsi="Times New Roman"/>
          <w:i/>
          <w:iCs/>
          <w:color w:val="993300"/>
          <w:sz w:val="24"/>
          <w:szCs w:val="24"/>
        </w:rPr>
        <w:t>, Registrované v: WOS</w:t>
      </w:r>
    </w:p>
    <w:p w14:paraId="3B701E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[1.2] GÜNER, </w:t>
      </w:r>
      <w:proofErr w:type="spellStart"/>
      <w:r>
        <w:rPr>
          <w:rFonts w:ascii="Times New Roman" w:hAnsi="Times New Roman"/>
          <w:i/>
          <w:iCs/>
          <w:color w:val="993300"/>
          <w:sz w:val="24"/>
          <w:szCs w:val="24"/>
        </w:rPr>
        <w:t>Eli̇F</w:t>
      </w:r>
      <w:proofErr w:type="spellEnd"/>
      <w:r>
        <w:rPr>
          <w:rFonts w:ascii="Times New Roman" w:hAnsi="Times New Roman"/>
          <w:i/>
          <w:iCs/>
          <w:color w:val="993300"/>
          <w:sz w:val="24"/>
          <w:szCs w:val="24"/>
        </w:rPr>
        <w:t xml:space="preserve"> - AYGÜN, </w:t>
      </w:r>
      <w:proofErr w:type="spellStart"/>
      <w:r>
        <w:rPr>
          <w:rFonts w:ascii="Times New Roman" w:hAnsi="Times New Roman"/>
          <w:i/>
          <w:iCs/>
          <w:color w:val="993300"/>
          <w:sz w:val="24"/>
          <w:szCs w:val="24"/>
        </w:rPr>
        <w:t>Hali̇S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Fixed</w:t>
      </w:r>
      <w:proofErr w:type="spellEnd"/>
      <w:r>
        <w:rPr>
          <w:rFonts w:ascii="Times New Roman" w:hAnsi="Times New Roman"/>
          <w:i/>
          <w:iCs/>
          <w:color w:val="993300"/>
          <w:sz w:val="24"/>
          <w:szCs w:val="24"/>
        </w:rPr>
        <w:t xml:space="preserve"> Point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Wseas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Transactions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2024-01-01, 23,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125-131. ISSN 11092769. Dostupné na: </w:t>
      </w:r>
      <w:hyperlink r:id="rId1389" w:history="1">
        <w:r>
          <w:rPr>
            <w:rFonts w:ascii="Times New Roman" w:hAnsi="Times New Roman"/>
            <w:i/>
            <w:iCs/>
            <w:color w:val="7F7F7F"/>
            <w:sz w:val="24"/>
            <w:szCs w:val="24"/>
          </w:rPr>
          <w:t>https://doi.org/10.37394/23206.2024.23.15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EE190BA" w14:textId="77777777">
        <w:trPr>
          <w:trHeight w:val="100"/>
        </w:trPr>
        <w:tc>
          <w:tcPr>
            <w:tcW w:w="1410" w:type="dxa"/>
            <w:tcBorders>
              <w:top w:val="nil"/>
              <w:left w:val="nil"/>
              <w:bottom w:val="nil"/>
              <w:right w:val="nil"/>
            </w:tcBorders>
          </w:tcPr>
          <w:p w14:paraId="575711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ADFB05</w:t>
            </w:r>
          </w:p>
        </w:tc>
        <w:tc>
          <w:tcPr>
            <w:tcW w:w="8193" w:type="dxa"/>
            <w:tcBorders>
              <w:top w:val="nil"/>
              <w:left w:val="nil"/>
              <w:bottom w:val="nil"/>
              <w:right w:val="nil"/>
            </w:tcBorders>
          </w:tcPr>
          <w:p w14:paraId="423E66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 ŠALÁT, Tibor. On F-</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1993, </w:t>
            </w:r>
            <w:proofErr w:type="spellStart"/>
            <w:r>
              <w:rPr>
                <w:rFonts w:ascii="Times New Roman" w:hAnsi="Times New Roman"/>
                <w:sz w:val="24"/>
                <w:szCs w:val="24"/>
              </w:rPr>
              <w:t>vol</w:t>
            </w:r>
            <w:proofErr w:type="spellEnd"/>
            <w:r>
              <w:rPr>
                <w:rFonts w:ascii="Times New Roman" w:hAnsi="Times New Roman"/>
                <w:sz w:val="24"/>
                <w:szCs w:val="24"/>
              </w:rPr>
              <w:t>. 2, s. 37-42. ISSN 1210-3195.</w:t>
            </w:r>
          </w:p>
        </w:tc>
      </w:tr>
    </w:tbl>
    <w:p w14:paraId="72901191" w14:textId="77777777" w:rsidR="00423E17" w:rsidRDefault="00423E17">
      <w:pPr>
        <w:widowControl w:val="0"/>
        <w:autoSpaceDE w:val="0"/>
        <w:autoSpaceDN w:val="0"/>
        <w:adjustRightInd w:val="0"/>
        <w:spacing w:after="0" w:line="240" w:lineRule="auto"/>
        <w:ind w:left="1701"/>
        <w:rPr>
          <w:rFonts w:ascii="Times New Roman" w:hAnsi="Times New Roman"/>
          <w:color w:val="993300"/>
          <w:sz w:val="24"/>
          <w:szCs w:val="24"/>
        </w:rPr>
      </w:pPr>
    </w:p>
    <w:p w14:paraId="1A43D4D2" w14:textId="77777777" w:rsidR="00423E17" w:rsidRDefault="00423E17">
      <w:pPr>
        <w:rPr>
          <w:rFonts w:ascii="Times New Roman" w:hAnsi="Times New Roman"/>
          <w:color w:val="993300"/>
          <w:sz w:val="24"/>
          <w:szCs w:val="24"/>
        </w:rPr>
      </w:pPr>
      <w:r>
        <w:rPr>
          <w:rFonts w:ascii="Times New Roman" w:hAnsi="Times New Roman"/>
          <w:color w:val="993300"/>
          <w:sz w:val="24"/>
          <w:szCs w:val="24"/>
        </w:rPr>
        <w:br w:type="page"/>
      </w:r>
    </w:p>
    <w:p w14:paraId="5E7A1000" w14:textId="1BFED526"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0BC4C78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SOYLEMEZ, </w:t>
      </w:r>
      <w:proofErr w:type="spellStart"/>
      <w:r>
        <w:rPr>
          <w:rFonts w:ascii="Times New Roman" w:hAnsi="Times New Roman"/>
          <w:i/>
          <w:iCs/>
          <w:color w:val="993300"/>
          <w:sz w:val="24"/>
          <w:szCs w:val="24"/>
        </w:rPr>
        <w:t>Busra</w:t>
      </w:r>
      <w:proofErr w:type="spellEnd"/>
      <w:r>
        <w:rPr>
          <w:rFonts w:ascii="Times New Roman" w:hAnsi="Times New Roman"/>
          <w:i/>
          <w:iCs/>
          <w:color w:val="993300"/>
          <w:sz w:val="24"/>
          <w:szCs w:val="24"/>
        </w:rPr>
        <w:t xml:space="preserve"> - NURAY, </w:t>
      </w:r>
      <w:proofErr w:type="spellStart"/>
      <w:r>
        <w:rPr>
          <w:rFonts w:ascii="Times New Roman" w:hAnsi="Times New Roman"/>
          <w:i/>
          <w:iCs/>
          <w:color w:val="993300"/>
          <w:sz w:val="24"/>
          <w:szCs w:val="24"/>
        </w:rPr>
        <w:t>Fatih</w:t>
      </w:r>
      <w:proofErr w:type="spellEnd"/>
      <w:r>
        <w:rPr>
          <w:rFonts w:ascii="Times New Roman" w:hAnsi="Times New Roman"/>
          <w:i/>
          <w:iCs/>
          <w:color w:val="993300"/>
          <w:sz w:val="24"/>
          <w:szCs w:val="24"/>
        </w:rPr>
        <w:t xml:space="preserve">. ON INVARIANT CONTINUITY AND INVARIANT COMPACTNESS IN BANACH SPACES. In FACTA UNIVERSITATIS-SERIES MATHEMATICS AND INFORMATICS,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39,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153-161. ISSN 0352-9665. Dostupné na: </w:t>
      </w:r>
      <w:hyperlink r:id="rId1390" w:history="1">
        <w:r>
          <w:rPr>
            <w:rFonts w:ascii="Times New Roman" w:hAnsi="Times New Roman"/>
            <w:i/>
            <w:iCs/>
            <w:color w:val="7F7F7F"/>
            <w:sz w:val="24"/>
            <w:szCs w:val="24"/>
          </w:rPr>
          <w:t>https://doi.org/10.22190/FUMI230525010S</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FF59518" w14:textId="77777777">
        <w:trPr>
          <w:trHeight w:val="100"/>
        </w:trPr>
        <w:tc>
          <w:tcPr>
            <w:tcW w:w="1410" w:type="dxa"/>
            <w:tcBorders>
              <w:top w:val="nil"/>
              <w:left w:val="nil"/>
              <w:bottom w:val="nil"/>
              <w:right w:val="nil"/>
            </w:tcBorders>
          </w:tcPr>
          <w:p w14:paraId="1726BB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ADFB06</w:t>
            </w:r>
          </w:p>
        </w:tc>
        <w:tc>
          <w:tcPr>
            <w:tcW w:w="8193" w:type="dxa"/>
            <w:tcBorders>
              <w:top w:val="nil"/>
              <w:left w:val="nil"/>
              <w:bottom w:val="nil"/>
              <w:right w:val="nil"/>
            </w:tcBorders>
          </w:tcPr>
          <w:p w14:paraId="43F66E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w:t>
            </w:r>
            <w:proofErr w:type="spellStart"/>
            <w:r>
              <w:rPr>
                <w:rFonts w:ascii="Times New Roman" w:hAnsi="Times New Roman"/>
                <w:sz w:val="24"/>
                <w:szCs w:val="24"/>
              </w:rPr>
              <w:t>Algebraic</w:t>
            </w:r>
            <w:proofErr w:type="spellEnd"/>
            <w:r>
              <w:rPr>
                <w:rFonts w:ascii="Times New Roman" w:hAnsi="Times New Roman"/>
                <w:sz w:val="24"/>
                <w:szCs w:val="24"/>
              </w:rPr>
              <w:t xml:space="preserve"> </w:t>
            </w:r>
            <w:proofErr w:type="spellStart"/>
            <w:r>
              <w:rPr>
                <w:rFonts w:ascii="Times New Roman" w:hAnsi="Times New Roman"/>
                <w:sz w:val="24"/>
                <w:szCs w:val="24"/>
              </w:rPr>
              <w:t>structures</w:t>
            </w:r>
            <w:proofErr w:type="spellEnd"/>
            <w:r>
              <w:rPr>
                <w:rFonts w:ascii="Times New Roman" w:hAnsi="Times New Roman"/>
                <w:sz w:val="24"/>
                <w:szCs w:val="24"/>
              </w:rPr>
              <w:t xml:space="preserve"> </w:t>
            </w:r>
            <w:proofErr w:type="spellStart"/>
            <w:r>
              <w:rPr>
                <w:rFonts w:ascii="Times New Roman" w:hAnsi="Times New Roman"/>
                <w:sz w:val="24"/>
                <w:szCs w:val="24"/>
              </w:rPr>
              <w:t>generated</w:t>
            </w:r>
            <w:proofErr w:type="spellEnd"/>
            <w:r>
              <w:rPr>
                <w:rFonts w:ascii="Times New Roman" w:hAnsi="Times New Roman"/>
                <w:sz w:val="24"/>
                <w:szCs w:val="24"/>
              </w:rPr>
              <w:t xml:space="preserve"> by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quasicontinuous</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1996, </w:t>
            </w:r>
            <w:proofErr w:type="spellStart"/>
            <w:r>
              <w:rPr>
                <w:rFonts w:ascii="Times New Roman" w:hAnsi="Times New Roman"/>
                <w:sz w:val="24"/>
                <w:szCs w:val="24"/>
              </w:rPr>
              <w:t>vol</w:t>
            </w:r>
            <w:proofErr w:type="spellEnd"/>
            <w:r>
              <w:rPr>
                <w:rFonts w:ascii="Times New Roman" w:hAnsi="Times New Roman"/>
                <w:sz w:val="24"/>
                <w:szCs w:val="24"/>
              </w:rPr>
              <w:t>. 8, p. 175-184. ISSN 1210-3195.</w:t>
            </w:r>
          </w:p>
        </w:tc>
      </w:tr>
    </w:tbl>
    <w:p w14:paraId="6B659E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7894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NATKANIEC, </w:t>
      </w:r>
      <w:proofErr w:type="spellStart"/>
      <w:r>
        <w:rPr>
          <w:rFonts w:ascii="Times New Roman" w:hAnsi="Times New Roman"/>
          <w:i/>
          <w:iCs/>
          <w:color w:val="993300"/>
          <w:sz w:val="24"/>
          <w:szCs w:val="24"/>
        </w:rPr>
        <w:t>Tomasz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Borsik</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RESULTS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79, no. 4, art. no. 162. ISSN 1422-6383. Dostupné na: </w:t>
      </w:r>
      <w:hyperlink r:id="rId1391" w:history="1">
        <w:r>
          <w:rPr>
            <w:rFonts w:ascii="Times New Roman" w:hAnsi="Times New Roman"/>
            <w:i/>
            <w:iCs/>
            <w:color w:val="7F7F7F"/>
            <w:sz w:val="24"/>
            <w:szCs w:val="24"/>
          </w:rPr>
          <w:t>https://doi.org/10.1007/s00025-024-02194-4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506485C" w14:textId="77777777">
        <w:trPr>
          <w:trHeight w:val="100"/>
        </w:trPr>
        <w:tc>
          <w:tcPr>
            <w:tcW w:w="1410" w:type="dxa"/>
            <w:tcBorders>
              <w:top w:val="nil"/>
              <w:left w:val="nil"/>
              <w:bottom w:val="nil"/>
              <w:right w:val="nil"/>
            </w:tcBorders>
          </w:tcPr>
          <w:p w14:paraId="10D28B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ADFB07</w:t>
            </w:r>
          </w:p>
        </w:tc>
        <w:tc>
          <w:tcPr>
            <w:tcW w:w="8193" w:type="dxa"/>
            <w:tcBorders>
              <w:top w:val="nil"/>
              <w:left w:val="nil"/>
              <w:bottom w:val="nil"/>
              <w:right w:val="nil"/>
            </w:tcBorders>
          </w:tcPr>
          <w:p w14:paraId="7840B2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oscillations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continuities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49, s. 119-125. (2010: 0.146 - SJR, Q4 - SJR). ISSN 1210-3195. Dostupné na: </w:t>
            </w:r>
            <w:hyperlink r:id="rId1392" w:history="1">
              <w:r>
                <w:rPr>
                  <w:rFonts w:ascii="Times New Roman" w:hAnsi="Times New Roman"/>
                  <w:color w:val="7F7F7F"/>
                  <w:sz w:val="24"/>
                  <w:szCs w:val="24"/>
                </w:rPr>
                <w:t>https://doi.org/10.2478/v10127-011-0031-3</w:t>
              </w:r>
            </w:hyperlink>
          </w:p>
        </w:tc>
      </w:tr>
    </w:tbl>
    <w:p w14:paraId="3D12D7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6DE46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FARHAT, </w:t>
      </w:r>
      <w:proofErr w:type="spellStart"/>
      <w:r>
        <w:rPr>
          <w:rFonts w:ascii="Times New Roman" w:hAnsi="Times New Roman"/>
          <w:i/>
          <w:iCs/>
          <w:color w:val="993300"/>
          <w:sz w:val="24"/>
          <w:szCs w:val="24"/>
        </w:rPr>
        <w:t>Yasser</w:t>
      </w:r>
      <w:proofErr w:type="spellEnd"/>
      <w:r>
        <w:rPr>
          <w:rFonts w:ascii="Times New Roman" w:hAnsi="Times New Roman"/>
          <w:i/>
          <w:iCs/>
          <w:color w:val="993300"/>
          <w:sz w:val="24"/>
          <w:szCs w:val="24"/>
        </w:rPr>
        <w:t xml:space="preserve"> - SUBRAMANIAN, </w:t>
      </w:r>
      <w:proofErr w:type="spellStart"/>
      <w:r>
        <w:rPr>
          <w:rFonts w:ascii="Times New Roman" w:hAnsi="Times New Roman"/>
          <w:i/>
          <w:iCs/>
          <w:color w:val="993300"/>
          <w:sz w:val="24"/>
          <w:szCs w:val="24"/>
        </w:rPr>
        <w:t>Vadakasi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GTSs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GMSs</w:t>
      </w:r>
      <w:proofErr w:type="spellEnd"/>
      <w:r>
        <w:rPr>
          <w:rFonts w:ascii="Times New Roman" w:hAnsi="Times New Roman"/>
          <w:i/>
          <w:iCs/>
          <w:color w:val="993300"/>
          <w:sz w:val="24"/>
          <w:szCs w:val="24"/>
        </w:rPr>
        <w:t xml:space="preserve">. In INTERNATIONAL JOURNAL OF ANALYSIS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art. no. 96. ISSN 2291-8639. Dostupné na: </w:t>
      </w:r>
      <w:hyperlink r:id="rId1393" w:history="1">
        <w:r>
          <w:rPr>
            <w:rFonts w:ascii="Times New Roman" w:hAnsi="Times New Roman"/>
            <w:i/>
            <w:iCs/>
            <w:color w:val="7F7F7F"/>
            <w:sz w:val="24"/>
            <w:szCs w:val="24"/>
          </w:rPr>
          <w:t>https://doi.org/10.28924/2291-8639-22-2024-96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1C7F2D" w14:textId="77777777">
        <w:trPr>
          <w:trHeight w:val="100"/>
        </w:trPr>
        <w:tc>
          <w:tcPr>
            <w:tcW w:w="1410" w:type="dxa"/>
            <w:tcBorders>
              <w:top w:val="nil"/>
              <w:left w:val="nil"/>
              <w:bottom w:val="nil"/>
              <w:right w:val="nil"/>
            </w:tcBorders>
          </w:tcPr>
          <w:p w14:paraId="68329D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ADFB08</w:t>
            </w:r>
          </w:p>
        </w:tc>
        <w:tc>
          <w:tcPr>
            <w:tcW w:w="8193" w:type="dxa"/>
            <w:tcBorders>
              <w:top w:val="nil"/>
              <w:left w:val="nil"/>
              <w:bottom w:val="nil"/>
              <w:right w:val="nil"/>
            </w:tcBorders>
          </w:tcPr>
          <w:p w14:paraId="78DB4C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BORSÍK, Ján</w:t>
            </w:r>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w:t>
            </w:r>
            <w:proofErr w:type="spellStart"/>
            <w:r>
              <w:rPr>
                <w:rFonts w:ascii="Times New Roman" w:hAnsi="Times New Roman"/>
                <w:sz w:val="24"/>
                <w:szCs w:val="24"/>
              </w:rPr>
              <w:t>preserving</w:t>
            </w:r>
            <w:proofErr w:type="spellEnd"/>
            <w:r>
              <w:rPr>
                <w:rFonts w:ascii="Times New Roman" w:hAnsi="Times New Roman"/>
                <w:sz w:val="24"/>
                <w:szCs w:val="24"/>
              </w:rPr>
              <w:t xml:space="preserve"> </w:t>
            </w:r>
            <w:proofErr w:type="spellStart"/>
            <w:r>
              <w:rPr>
                <w:rFonts w:ascii="Times New Roman" w:hAnsi="Times New Roman"/>
                <w:sz w:val="24"/>
                <w:szCs w:val="24"/>
              </w:rPr>
              <w:t>Cauchy</w:t>
            </w:r>
            <w:proofErr w:type="spellEnd"/>
            <w:r>
              <w:rPr>
                <w:rFonts w:ascii="Times New Roman" w:hAnsi="Times New Roman"/>
                <w:sz w:val="24"/>
                <w:szCs w:val="24"/>
              </w:rPr>
              <w:t xml:space="preserve"> </w:t>
            </w:r>
            <w:proofErr w:type="spellStart"/>
            <w:r>
              <w:rPr>
                <w:rFonts w:ascii="Times New Roman" w:hAnsi="Times New Roman"/>
                <w:sz w:val="24"/>
                <w:szCs w:val="24"/>
              </w:rPr>
              <w:t>nets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2000, </w:t>
            </w:r>
            <w:proofErr w:type="spellStart"/>
            <w:r>
              <w:rPr>
                <w:rFonts w:ascii="Times New Roman" w:hAnsi="Times New Roman"/>
                <w:sz w:val="24"/>
                <w:szCs w:val="24"/>
              </w:rPr>
              <w:t>vol</w:t>
            </w:r>
            <w:proofErr w:type="spellEnd"/>
            <w:r>
              <w:rPr>
                <w:rFonts w:ascii="Times New Roman" w:hAnsi="Times New Roman"/>
                <w:sz w:val="24"/>
                <w:szCs w:val="24"/>
              </w:rPr>
              <w:t>. 19, p. 63-73. ISSN 1210-3195.</w:t>
            </w:r>
          </w:p>
        </w:tc>
      </w:tr>
    </w:tbl>
    <w:p w14:paraId="3047AC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8C2CAA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KUNDU, </w:t>
      </w:r>
      <w:proofErr w:type="spellStart"/>
      <w:r>
        <w:rPr>
          <w:rFonts w:ascii="Times New Roman" w:hAnsi="Times New Roman"/>
          <w:i/>
          <w:iCs/>
          <w:color w:val="993300"/>
          <w:sz w:val="24"/>
          <w:szCs w:val="24"/>
        </w:rPr>
        <w:t>Subiman</w:t>
      </w:r>
      <w:proofErr w:type="spellEnd"/>
      <w:r>
        <w:rPr>
          <w:rFonts w:ascii="Times New Roman" w:hAnsi="Times New Roman"/>
          <w:i/>
          <w:iCs/>
          <w:color w:val="993300"/>
          <w:sz w:val="24"/>
          <w:szCs w:val="24"/>
        </w:rPr>
        <w:t xml:space="preserve"> - AGGARWAL, </w:t>
      </w:r>
      <w:proofErr w:type="spellStart"/>
      <w:r>
        <w:rPr>
          <w:rFonts w:ascii="Times New Roman" w:hAnsi="Times New Roman"/>
          <w:i/>
          <w:iCs/>
          <w:color w:val="993300"/>
          <w:sz w:val="24"/>
          <w:szCs w:val="24"/>
        </w:rPr>
        <w:t>Manisha</w:t>
      </w:r>
      <w:proofErr w:type="spellEnd"/>
      <w:r>
        <w:rPr>
          <w:rFonts w:ascii="Times New Roman" w:hAnsi="Times New Roman"/>
          <w:i/>
          <w:iCs/>
          <w:color w:val="993300"/>
          <w:sz w:val="24"/>
          <w:szCs w:val="24"/>
        </w:rPr>
        <w:t xml:space="preserve">. METRIC SPACES AND RELATED ANALYSIS. In </w:t>
      </w:r>
      <w:proofErr w:type="spellStart"/>
      <w:r>
        <w:rPr>
          <w:rFonts w:ascii="Times New Roman" w:hAnsi="Times New Roman"/>
          <w:i/>
          <w:iCs/>
          <w:color w:val="993300"/>
          <w:sz w:val="24"/>
          <w:szCs w:val="24"/>
        </w:rPr>
        <w:t>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2023-01-01,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1-257. ISBN [9789811278914, 9789811278921]. Dostupné na: </w:t>
      </w:r>
      <w:hyperlink r:id="rId1394" w:history="1">
        <w:r>
          <w:rPr>
            <w:rFonts w:ascii="Times New Roman" w:hAnsi="Times New Roman"/>
            <w:i/>
            <w:iCs/>
            <w:color w:val="7F7F7F"/>
            <w:sz w:val="24"/>
            <w:szCs w:val="24"/>
          </w:rPr>
          <w:t>https://doi.org/10.1142/13486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9D498EC" w14:textId="77777777">
        <w:trPr>
          <w:trHeight w:val="100"/>
        </w:trPr>
        <w:tc>
          <w:tcPr>
            <w:tcW w:w="1410" w:type="dxa"/>
            <w:tcBorders>
              <w:top w:val="nil"/>
              <w:left w:val="nil"/>
              <w:bottom w:val="nil"/>
              <w:right w:val="nil"/>
            </w:tcBorders>
          </w:tcPr>
          <w:p w14:paraId="73E65E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ADFB09</w:t>
            </w:r>
          </w:p>
        </w:tc>
        <w:tc>
          <w:tcPr>
            <w:tcW w:w="8193" w:type="dxa"/>
            <w:tcBorders>
              <w:top w:val="nil"/>
              <w:left w:val="nil"/>
              <w:bottom w:val="nil"/>
              <w:right w:val="nil"/>
            </w:tcBorders>
          </w:tcPr>
          <w:p w14:paraId="67BDDD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BOSÁK, Juraj</w:t>
            </w:r>
            <w:r>
              <w:rPr>
                <w:rFonts w:ascii="Times New Roman" w:hAnsi="Times New Roman"/>
                <w:sz w:val="24"/>
                <w:szCs w:val="24"/>
              </w:rPr>
              <w:t xml:space="preserve">. </w:t>
            </w:r>
            <w:proofErr w:type="spellStart"/>
            <w:r>
              <w:rPr>
                <w:rFonts w:ascii="Times New Roman" w:hAnsi="Times New Roman"/>
                <w:sz w:val="24"/>
                <w:szCs w:val="24"/>
              </w:rPr>
              <w:t>Partially</w:t>
            </w:r>
            <w:proofErr w:type="spellEnd"/>
            <w:r>
              <w:rPr>
                <w:rFonts w:ascii="Times New Roman" w:hAnsi="Times New Roman"/>
                <w:sz w:val="24"/>
                <w:szCs w:val="24"/>
              </w:rPr>
              <w:t xml:space="preserve"> </w:t>
            </w:r>
            <w:proofErr w:type="spellStart"/>
            <w:r>
              <w:rPr>
                <w:rFonts w:ascii="Times New Roman" w:hAnsi="Times New Roman"/>
                <w:sz w:val="24"/>
                <w:szCs w:val="24"/>
              </w:rPr>
              <w:t>directed</w:t>
            </w:r>
            <w:proofErr w:type="spellEnd"/>
            <w:r>
              <w:rPr>
                <w:rFonts w:ascii="Times New Roman" w:hAnsi="Times New Roman"/>
                <w:sz w:val="24"/>
                <w:szCs w:val="24"/>
              </w:rPr>
              <w:t xml:space="preserve"> </w:t>
            </w:r>
            <w:proofErr w:type="spellStart"/>
            <w:r>
              <w:rPr>
                <w:rFonts w:ascii="Times New Roman" w:hAnsi="Times New Roman"/>
                <w:sz w:val="24"/>
                <w:szCs w:val="24"/>
              </w:rPr>
              <w:t>Moore</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1979, </w:t>
            </w:r>
            <w:proofErr w:type="spellStart"/>
            <w:r>
              <w:rPr>
                <w:rFonts w:ascii="Times New Roman" w:hAnsi="Times New Roman"/>
                <w:sz w:val="24"/>
                <w:szCs w:val="24"/>
              </w:rPr>
              <w:t>vol</w:t>
            </w:r>
            <w:proofErr w:type="spellEnd"/>
            <w:r>
              <w:rPr>
                <w:rFonts w:ascii="Times New Roman" w:hAnsi="Times New Roman"/>
                <w:sz w:val="24"/>
                <w:szCs w:val="24"/>
              </w:rPr>
              <w:t>. 29, no. 2, p. 181-196. ISSN 0139-9918.</w:t>
            </w:r>
          </w:p>
        </w:tc>
      </w:tr>
    </w:tbl>
    <w:p w14:paraId="6BFB97F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E01868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DALFO, C. - ERSKINE, G. - EXOO, G. - FIOL, M. A. - LOPEZ, N. - MESSEGUE, A. - TUITE, J. On </w:t>
      </w:r>
      <w:proofErr w:type="spellStart"/>
      <w:r>
        <w:rPr>
          <w:rFonts w:ascii="Times New Roman" w:hAnsi="Times New Roman"/>
          <w:i/>
          <w:iCs/>
          <w:color w:val="993300"/>
          <w:sz w:val="24"/>
          <w:szCs w:val="24"/>
        </w:rPr>
        <w:t>large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(1, 1, k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DISCRETE APPLIED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356,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209-228. ISSN 0166-218X. Dostupné na: </w:t>
      </w:r>
      <w:hyperlink r:id="rId1395" w:history="1">
        <w:r>
          <w:rPr>
            <w:rFonts w:ascii="Times New Roman" w:hAnsi="Times New Roman"/>
            <w:i/>
            <w:iCs/>
            <w:color w:val="7F7F7F"/>
            <w:sz w:val="24"/>
            <w:szCs w:val="24"/>
          </w:rPr>
          <w:t>https://doi.org/10.1016/j.dam.2024.06.001</w:t>
        </w:r>
      </w:hyperlink>
      <w:r>
        <w:rPr>
          <w:rFonts w:ascii="Times New Roman" w:hAnsi="Times New Roman"/>
          <w:i/>
          <w:iCs/>
          <w:color w:val="993300"/>
          <w:sz w:val="24"/>
          <w:szCs w:val="24"/>
        </w:rPr>
        <w:t>, Registrované v: WOS</w:t>
      </w:r>
    </w:p>
    <w:p w14:paraId="0B9261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DALFO, C. - FIOL, M. A. - LOPEZ, N. </w:t>
      </w:r>
      <w:proofErr w:type="spellStart"/>
      <w:r>
        <w:rPr>
          <w:rFonts w:ascii="Times New Roman" w:hAnsi="Times New Roman"/>
          <w:i/>
          <w:iCs/>
          <w:color w:val="993300"/>
          <w:sz w:val="24"/>
          <w:szCs w:val="24"/>
        </w:rPr>
        <w:t>Almost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Moore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largest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diameters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693,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374-385. ISSN 0024-3795. Dostupné na: </w:t>
      </w:r>
      <w:hyperlink r:id="rId1396" w:history="1">
        <w:r>
          <w:rPr>
            <w:rFonts w:ascii="Times New Roman" w:hAnsi="Times New Roman"/>
            <w:i/>
            <w:iCs/>
            <w:color w:val="7F7F7F"/>
            <w:sz w:val="24"/>
            <w:szCs w:val="24"/>
          </w:rPr>
          <w:t>https://doi.org/10.1016/j.laa.2024.01.007</w:t>
        </w:r>
      </w:hyperlink>
      <w:r>
        <w:rPr>
          <w:rFonts w:ascii="Times New Roman" w:hAnsi="Times New Roman"/>
          <w:i/>
          <w:iCs/>
          <w:color w:val="993300"/>
          <w:sz w:val="24"/>
          <w:szCs w:val="24"/>
        </w:rPr>
        <w:t>, Registrované v: WOS</w:t>
      </w:r>
    </w:p>
    <w:p w14:paraId="09A6D26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HUILGOL, </w:t>
      </w:r>
      <w:proofErr w:type="spellStart"/>
      <w:r>
        <w:rPr>
          <w:rFonts w:ascii="Times New Roman" w:hAnsi="Times New Roman"/>
          <w:i/>
          <w:iCs/>
          <w:color w:val="993300"/>
          <w:sz w:val="24"/>
          <w:szCs w:val="24"/>
        </w:rPr>
        <w:t>Medha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Itagi</w:t>
      </w:r>
      <w:proofErr w:type="spellEnd"/>
      <w:r>
        <w:rPr>
          <w:rFonts w:ascii="Times New Roman" w:hAnsi="Times New Roman"/>
          <w:i/>
          <w:iCs/>
          <w:color w:val="993300"/>
          <w:sz w:val="24"/>
          <w:szCs w:val="24"/>
        </w:rPr>
        <w:t xml:space="preserve"> - D'SOUZA, </w:t>
      </w:r>
      <w:proofErr w:type="spellStart"/>
      <w:r>
        <w:rPr>
          <w:rFonts w:ascii="Times New Roman" w:hAnsi="Times New Roman"/>
          <w:i/>
          <w:iCs/>
          <w:color w:val="993300"/>
          <w:sz w:val="24"/>
          <w:szCs w:val="24"/>
        </w:rPr>
        <w:t>Grace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Divya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Codes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μ = 1. In DISCRETE MATHEMATICS ALGORITHMS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06. ISSN 1793-8309. Dostupné na: </w:t>
      </w:r>
      <w:hyperlink r:id="rId1397" w:history="1">
        <w:r>
          <w:rPr>
            <w:rFonts w:ascii="Times New Roman" w:hAnsi="Times New Roman"/>
            <w:i/>
            <w:iCs/>
            <w:color w:val="7F7F7F"/>
            <w:sz w:val="24"/>
            <w:szCs w:val="24"/>
          </w:rPr>
          <w:t>https://doi.org/10.1142/S1793830923500660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854E09" w14:textId="77777777">
        <w:trPr>
          <w:trHeight w:val="100"/>
        </w:trPr>
        <w:tc>
          <w:tcPr>
            <w:tcW w:w="1410" w:type="dxa"/>
            <w:tcBorders>
              <w:top w:val="nil"/>
              <w:left w:val="nil"/>
              <w:bottom w:val="nil"/>
              <w:right w:val="nil"/>
            </w:tcBorders>
          </w:tcPr>
          <w:p w14:paraId="5FE308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ADFB10</w:t>
            </w:r>
          </w:p>
        </w:tc>
        <w:tc>
          <w:tcPr>
            <w:tcW w:w="8193" w:type="dxa"/>
            <w:tcBorders>
              <w:top w:val="nil"/>
              <w:left w:val="nil"/>
              <w:bottom w:val="nil"/>
              <w:right w:val="nil"/>
            </w:tcBorders>
          </w:tcPr>
          <w:p w14:paraId="23D911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DOBRAKOV, Ivan</w:t>
            </w:r>
            <w:r>
              <w:rPr>
                <w:rFonts w:ascii="Times New Roman" w:hAnsi="Times New Roman"/>
                <w:sz w:val="24"/>
                <w:szCs w:val="24"/>
              </w:rPr>
              <w:t xml:space="preserve"> - </w:t>
            </w:r>
            <w:r>
              <w:rPr>
                <w:rFonts w:ascii="Times New Roman" w:hAnsi="Times New Roman"/>
                <w:sz w:val="24"/>
                <w:szCs w:val="24"/>
                <w:u w:val="single"/>
              </w:rPr>
              <w:t>FARKOVÁ, Jana</w:t>
            </w:r>
            <w:r>
              <w:rPr>
                <w:rFonts w:ascii="Times New Roman" w:hAnsi="Times New Roman"/>
                <w:sz w:val="24"/>
                <w:szCs w:val="24"/>
              </w:rPr>
              <w:t xml:space="preserve">. On </w:t>
            </w:r>
            <w:proofErr w:type="spellStart"/>
            <w:r>
              <w:rPr>
                <w:rFonts w:ascii="Times New Roman" w:hAnsi="Times New Roman"/>
                <w:sz w:val="24"/>
                <w:szCs w:val="24"/>
              </w:rPr>
              <w:t>submeasures</w:t>
            </w:r>
            <w:proofErr w:type="spellEnd"/>
            <w:r>
              <w:rPr>
                <w:rFonts w:ascii="Times New Roman" w:hAnsi="Times New Roman"/>
                <w:sz w:val="24"/>
                <w:szCs w:val="24"/>
              </w:rPr>
              <w:t xml:space="preserve"> II.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1980, </w:t>
            </w:r>
            <w:proofErr w:type="spellStart"/>
            <w:r>
              <w:rPr>
                <w:rFonts w:ascii="Times New Roman" w:hAnsi="Times New Roman"/>
                <w:sz w:val="24"/>
                <w:szCs w:val="24"/>
              </w:rPr>
              <w:t>vol</w:t>
            </w:r>
            <w:proofErr w:type="spellEnd"/>
            <w:r>
              <w:rPr>
                <w:rFonts w:ascii="Times New Roman" w:hAnsi="Times New Roman"/>
                <w:sz w:val="24"/>
                <w:szCs w:val="24"/>
              </w:rPr>
              <w:t>. 30, p. 65-81. ISSN 0139-9918.</w:t>
            </w:r>
          </w:p>
        </w:tc>
      </w:tr>
    </w:tbl>
    <w:p w14:paraId="6A0F8A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136E6E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FUKUDA, </w:t>
      </w:r>
      <w:proofErr w:type="spellStart"/>
      <w:r>
        <w:rPr>
          <w:rFonts w:ascii="Times New Roman" w:hAnsi="Times New Roman"/>
          <w:i/>
          <w:iCs/>
          <w:color w:val="993300"/>
          <w:sz w:val="24"/>
          <w:szCs w:val="24"/>
        </w:rPr>
        <w:t>Ryoji</w:t>
      </w:r>
      <w:proofErr w:type="spellEnd"/>
      <w:r>
        <w:rPr>
          <w:rFonts w:ascii="Times New Roman" w:hAnsi="Times New Roman"/>
          <w:i/>
          <w:iCs/>
          <w:color w:val="993300"/>
          <w:sz w:val="24"/>
          <w:szCs w:val="24"/>
        </w:rPr>
        <w:t xml:space="preserve"> - HONDA, </w:t>
      </w:r>
      <w:proofErr w:type="spellStart"/>
      <w:r>
        <w:rPr>
          <w:rFonts w:ascii="Times New Roman" w:hAnsi="Times New Roman"/>
          <w:i/>
          <w:iCs/>
          <w:color w:val="993300"/>
          <w:sz w:val="24"/>
          <w:szCs w:val="24"/>
        </w:rPr>
        <w:t>Aoi</w:t>
      </w:r>
      <w:proofErr w:type="spellEnd"/>
      <w:r>
        <w:rPr>
          <w:rFonts w:ascii="Times New Roman" w:hAnsi="Times New Roman"/>
          <w:i/>
          <w:iCs/>
          <w:color w:val="993300"/>
          <w:sz w:val="24"/>
          <w:szCs w:val="24"/>
        </w:rPr>
        <w:t xml:space="preserve"> - OKAZAKI, </w:t>
      </w:r>
      <w:proofErr w:type="spellStart"/>
      <w:r>
        <w:rPr>
          <w:rFonts w:ascii="Times New Roman" w:hAnsi="Times New Roman"/>
          <w:i/>
          <w:iCs/>
          <w:color w:val="993300"/>
          <w:sz w:val="24"/>
          <w:szCs w:val="24"/>
        </w:rPr>
        <w:t>Yoshiaki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Axiomatic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Definition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Mobius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In MODELING DECISIONS FOR ARTIFICIAL INTELLIGENCE, MDAI 2024 : 21st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r>
        <w:rPr>
          <w:rFonts w:ascii="Times New Roman" w:hAnsi="Times New Roman"/>
          <w:i/>
          <w:iCs/>
          <w:color w:val="993300"/>
          <w:sz w:val="24"/>
          <w:szCs w:val="24"/>
        </w:rPr>
        <w:lastRenderedPageBreak/>
        <w:t xml:space="preserve">Modeling </w:t>
      </w:r>
      <w:proofErr w:type="spellStart"/>
      <w:r>
        <w:rPr>
          <w:rFonts w:ascii="Times New Roman" w:hAnsi="Times New Roman"/>
          <w:i/>
          <w:iCs/>
          <w:color w:val="993300"/>
          <w:sz w:val="24"/>
          <w:szCs w:val="24"/>
        </w:rPr>
        <w:t>Decisions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(MDAI),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14986,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19-30. ISSN 2945-9133. Dostupné na: </w:t>
      </w:r>
      <w:hyperlink r:id="rId1398" w:history="1">
        <w:r>
          <w:rPr>
            <w:rFonts w:ascii="Times New Roman" w:hAnsi="Times New Roman"/>
            <w:i/>
            <w:iCs/>
            <w:color w:val="7F7F7F"/>
            <w:sz w:val="24"/>
            <w:szCs w:val="24"/>
          </w:rPr>
          <w:t>https://doi.org/10.1007/978-3-031-68208-7_3</w:t>
        </w:r>
      </w:hyperlink>
      <w:r>
        <w:rPr>
          <w:rFonts w:ascii="Times New Roman" w:hAnsi="Times New Roman"/>
          <w:i/>
          <w:iCs/>
          <w:color w:val="993300"/>
          <w:sz w:val="24"/>
          <w:szCs w:val="24"/>
        </w:rPr>
        <w:t>, Registrované v: WOS</w:t>
      </w:r>
    </w:p>
    <w:p w14:paraId="6245143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KHARE, </w:t>
      </w:r>
      <w:proofErr w:type="spellStart"/>
      <w:r>
        <w:rPr>
          <w:rFonts w:ascii="Times New Roman" w:hAnsi="Times New Roman"/>
          <w:i/>
          <w:iCs/>
          <w:color w:val="993300"/>
          <w:sz w:val="24"/>
          <w:szCs w:val="24"/>
        </w:rPr>
        <w:t>Mona</w:t>
      </w:r>
      <w:proofErr w:type="spellEnd"/>
      <w:r>
        <w:rPr>
          <w:rFonts w:ascii="Times New Roman" w:hAnsi="Times New Roman"/>
          <w:i/>
          <w:iCs/>
          <w:color w:val="993300"/>
          <w:sz w:val="24"/>
          <w:szCs w:val="24"/>
        </w:rPr>
        <w:t xml:space="preserve"> - SHUKLA, </w:t>
      </w:r>
      <w:proofErr w:type="spellStart"/>
      <w:r>
        <w:rPr>
          <w:rFonts w:ascii="Times New Roman" w:hAnsi="Times New Roman"/>
          <w:i/>
          <w:iCs/>
          <w:color w:val="993300"/>
          <w:sz w:val="24"/>
          <w:szCs w:val="24"/>
        </w:rPr>
        <w:t>Anurag</w:t>
      </w:r>
      <w:proofErr w:type="spellEnd"/>
      <w:r>
        <w:rPr>
          <w:rFonts w:ascii="Times New Roman" w:hAnsi="Times New Roman"/>
          <w:i/>
          <w:iCs/>
          <w:color w:val="993300"/>
          <w:sz w:val="24"/>
          <w:szCs w:val="24"/>
        </w:rPr>
        <w:t xml:space="preserve"> - PANDEY,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Lebesgue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theorems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null-additive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on D-</w:t>
      </w:r>
      <w:proofErr w:type="spellStart"/>
      <w:r>
        <w:rPr>
          <w:rFonts w:ascii="Times New Roman" w:hAnsi="Times New Roman"/>
          <w:i/>
          <w:iCs/>
          <w:color w:val="993300"/>
          <w:sz w:val="24"/>
          <w:szCs w:val="24"/>
        </w:rPr>
        <w:t>posets</w:t>
      </w:r>
      <w:proofErr w:type="spellEnd"/>
      <w:r>
        <w:rPr>
          <w:rFonts w:ascii="Times New Roman" w:hAnsi="Times New Roman"/>
          <w:i/>
          <w:iCs/>
          <w:color w:val="993300"/>
          <w:sz w:val="24"/>
          <w:szCs w:val="24"/>
        </w:rPr>
        <w:t xml:space="preserve">. In SOFT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1432-7643. Dostupné na: </w:t>
      </w:r>
      <w:hyperlink r:id="rId1399" w:history="1">
        <w:r>
          <w:rPr>
            <w:rFonts w:ascii="Times New Roman" w:hAnsi="Times New Roman"/>
            <w:i/>
            <w:iCs/>
            <w:color w:val="7F7F7F"/>
            <w:sz w:val="24"/>
            <w:szCs w:val="24"/>
          </w:rPr>
          <w:t>https://doi.org/10.1007/s00500-023-09608-5</w:t>
        </w:r>
      </w:hyperlink>
      <w:r>
        <w:rPr>
          <w:rFonts w:ascii="Times New Roman" w:hAnsi="Times New Roman"/>
          <w:i/>
          <w:iCs/>
          <w:color w:val="993300"/>
          <w:sz w:val="24"/>
          <w:szCs w:val="24"/>
        </w:rPr>
        <w:t>, Registrované v: WOS</w:t>
      </w:r>
    </w:p>
    <w:p w14:paraId="0F257C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YANG, </w:t>
      </w:r>
      <w:proofErr w:type="spellStart"/>
      <w:r>
        <w:rPr>
          <w:rFonts w:ascii="Times New Roman" w:hAnsi="Times New Roman"/>
          <w:i/>
          <w:iCs/>
          <w:color w:val="993300"/>
          <w:sz w:val="24"/>
          <w:szCs w:val="24"/>
        </w:rPr>
        <w:t>Deguo</w:t>
      </w:r>
      <w:proofErr w:type="spellEnd"/>
      <w:r>
        <w:rPr>
          <w:rFonts w:ascii="Times New Roman" w:hAnsi="Times New Roman"/>
          <w:i/>
          <w:iCs/>
          <w:color w:val="993300"/>
          <w:sz w:val="24"/>
          <w:szCs w:val="24"/>
        </w:rPr>
        <w:t xml:space="preserve"> - ZONG, </w:t>
      </w:r>
      <w:proofErr w:type="spellStart"/>
      <w:r>
        <w:rPr>
          <w:rFonts w:ascii="Times New Roman" w:hAnsi="Times New Roman"/>
          <w:i/>
          <w:iCs/>
          <w:color w:val="993300"/>
          <w:sz w:val="24"/>
          <w:szCs w:val="24"/>
        </w:rPr>
        <w:t>Zhaojun</w:t>
      </w:r>
      <w:proofErr w:type="spellEnd"/>
      <w:r>
        <w:rPr>
          <w:rFonts w:ascii="Times New Roman" w:hAnsi="Times New Roman"/>
          <w:i/>
          <w:iCs/>
          <w:color w:val="993300"/>
          <w:sz w:val="24"/>
          <w:szCs w:val="24"/>
        </w:rPr>
        <w:t xml:space="preserve"> - HU, Feng. </w:t>
      </w:r>
      <w:proofErr w:type="spellStart"/>
      <w:r>
        <w:rPr>
          <w:rFonts w:ascii="Times New Roman" w:hAnsi="Times New Roman"/>
          <w:i/>
          <w:iCs/>
          <w:color w:val="993300"/>
          <w:sz w:val="24"/>
          <w:szCs w:val="24"/>
        </w:rPr>
        <w:t>Further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Lusin</w:t>
      </w:r>
      <w:proofErr w:type="spellEnd"/>
      <w:r>
        <w:rPr>
          <w:rFonts w:ascii="Times New Roman" w:hAnsi="Times New Roman"/>
          <w:i/>
          <w:iCs/>
          <w:color w:val="993300"/>
          <w:sz w:val="24"/>
          <w:szCs w:val="24"/>
        </w:rPr>
        <w:t xml:space="preserve">';s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Variables</w:t>
      </w:r>
      <w:proofErr w:type="spellEnd"/>
      <w:r>
        <w:rPr>
          <w:rFonts w:ascii="Times New Roman" w:hAnsi="Times New Roman"/>
          <w:i/>
          <w:iCs/>
          <w:color w:val="993300"/>
          <w:sz w:val="24"/>
          <w:szCs w:val="24"/>
        </w:rPr>
        <w:t xml:space="preserve">. In SYMMETRY-BASEL,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8, art. no. 1034. Dostupné na: </w:t>
      </w:r>
      <w:hyperlink r:id="rId1400" w:history="1">
        <w:r>
          <w:rPr>
            <w:rFonts w:ascii="Times New Roman" w:hAnsi="Times New Roman"/>
            <w:i/>
            <w:iCs/>
            <w:color w:val="7F7F7F"/>
            <w:sz w:val="24"/>
            <w:szCs w:val="24"/>
          </w:rPr>
          <w:t>https://doi.org/10.3390/sym16081034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816E4B" w14:textId="77777777">
        <w:trPr>
          <w:trHeight w:val="100"/>
        </w:trPr>
        <w:tc>
          <w:tcPr>
            <w:tcW w:w="1410" w:type="dxa"/>
            <w:tcBorders>
              <w:top w:val="nil"/>
              <w:left w:val="nil"/>
              <w:bottom w:val="nil"/>
              <w:right w:val="nil"/>
            </w:tcBorders>
          </w:tcPr>
          <w:p w14:paraId="2C1A21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ADFB11</w:t>
            </w:r>
          </w:p>
        </w:tc>
        <w:tc>
          <w:tcPr>
            <w:tcW w:w="8193" w:type="dxa"/>
            <w:tcBorders>
              <w:top w:val="nil"/>
              <w:left w:val="nil"/>
              <w:bottom w:val="nil"/>
              <w:right w:val="nil"/>
            </w:tcBorders>
          </w:tcPr>
          <w:p w14:paraId="01745F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On </w:t>
            </w:r>
            <w:proofErr w:type="spellStart"/>
            <w:r>
              <w:rPr>
                <w:rFonts w:ascii="Times New Roman" w:hAnsi="Times New Roman"/>
                <w:sz w:val="24"/>
                <w:szCs w:val="24"/>
              </w:rPr>
              <w:t>joint</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of </w:t>
            </w:r>
            <w:proofErr w:type="spellStart"/>
            <w:r>
              <w:rPr>
                <w:rFonts w:ascii="Times New Roman" w:hAnsi="Times New Roman"/>
                <w:sz w:val="24"/>
                <w:szCs w:val="24"/>
              </w:rPr>
              <w:t>observables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1982, </w:t>
            </w:r>
            <w:proofErr w:type="spellStart"/>
            <w:r>
              <w:rPr>
                <w:rFonts w:ascii="Times New Roman" w:hAnsi="Times New Roman"/>
                <w:sz w:val="24"/>
                <w:szCs w:val="24"/>
              </w:rPr>
              <w:t>vol</w:t>
            </w:r>
            <w:proofErr w:type="spellEnd"/>
            <w:r>
              <w:rPr>
                <w:rFonts w:ascii="Times New Roman" w:hAnsi="Times New Roman"/>
                <w:sz w:val="24"/>
                <w:szCs w:val="24"/>
              </w:rPr>
              <w:t>. 32, p. 155-166. ISSN 0139-9918.</w:t>
            </w:r>
          </w:p>
        </w:tc>
      </w:tr>
    </w:tbl>
    <w:p w14:paraId="487132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9AD217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NáNáSIOVá</w:t>
      </w:r>
      <w:proofErr w:type="spellEnd"/>
      <w:r>
        <w:rPr>
          <w:rFonts w:ascii="Times New Roman" w:hAnsi="Times New Roman"/>
          <w:i/>
          <w:iCs/>
          <w:color w:val="993300"/>
          <w:sz w:val="24"/>
          <w:szCs w:val="24"/>
        </w:rPr>
        <w:t xml:space="preserve">, O. - </w:t>
      </w:r>
      <w:proofErr w:type="spellStart"/>
      <w:r>
        <w:rPr>
          <w:rFonts w:ascii="Times New Roman" w:hAnsi="Times New Roman"/>
          <w:i/>
          <w:iCs/>
          <w:color w:val="993300"/>
          <w:sz w:val="24"/>
          <w:szCs w:val="24"/>
        </w:rPr>
        <w:t>CIPKOVá</w:t>
      </w:r>
      <w:proofErr w:type="spellEnd"/>
      <w:r>
        <w:rPr>
          <w:rFonts w:ascii="Times New Roman" w:hAnsi="Times New Roman"/>
          <w:i/>
          <w:iCs/>
          <w:color w:val="993300"/>
          <w:sz w:val="24"/>
          <w:szCs w:val="24"/>
        </w:rPr>
        <w:t xml:space="preserve">, K. - </w:t>
      </w:r>
      <w:proofErr w:type="spellStart"/>
      <w:r>
        <w:rPr>
          <w:rFonts w:ascii="Times New Roman" w:hAnsi="Times New Roman"/>
          <w:i/>
          <w:iCs/>
          <w:color w:val="993300"/>
          <w:sz w:val="24"/>
          <w:szCs w:val="24"/>
        </w:rPr>
        <w:t>ZáKOPCAN</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ENTROPY.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1121. Dostupné na: </w:t>
      </w:r>
      <w:hyperlink r:id="rId1401" w:history="1">
        <w:r>
          <w:rPr>
            <w:rFonts w:ascii="Times New Roman" w:hAnsi="Times New Roman"/>
            <w:i/>
            <w:iCs/>
            <w:color w:val="7F7F7F"/>
            <w:sz w:val="24"/>
            <w:szCs w:val="24"/>
          </w:rPr>
          <w:t>https://doi.org/10.3390/e26121121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646B2D" w14:textId="77777777">
        <w:trPr>
          <w:trHeight w:val="100"/>
        </w:trPr>
        <w:tc>
          <w:tcPr>
            <w:tcW w:w="1410" w:type="dxa"/>
            <w:tcBorders>
              <w:top w:val="nil"/>
              <w:left w:val="nil"/>
              <w:bottom w:val="nil"/>
              <w:right w:val="nil"/>
            </w:tcBorders>
          </w:tcPr>
          <w:p w14:paraId="41E9AE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ADFB12</w:t>
            </w:r>
          </w:p>
        </w:tc>
        <w:tc>
          <w:tcPr>
            <w:tcW w:w="8193" w:type="dxa"/>
            <w:tcBorders>
              <w:top w:val="nil"/>
              <w:left w:val="nil"/>
              <w:bottom w:val="nil"/>
              <w:right w:val="nil"/>
            </w:tcBorders>
          </w:tcPr>
          <w:p w14:paraId="3CDF9B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w:t>
            </w:r>
            <w:proofErr w:type="spellStart"/>
            <w:r>
              <w:rPr>
                <w:rFonts w:ascii="Times New Roman" w:hAnsi="Times New Roman"/>
                <w:sz w:val="24"/>
                <w:szCs w:val="24"/>
              </w:rPr>
              <w:t>Laws</w:t>
            </w:r>
            <w:proofErr w:type="spellEnd"/>
            <w:r>
              <w:rPr>
                <w:rFonts w:ascii="Times New Roman" w:hAnsi="Times New Roman"/>
                <w:sz w:val="24"/>
                <w:szCs w:val="24"/>
              </w:rPr>
              <w:t xml:space="preserve"> of </w:t>
            </w:r>
            <w:proofErr w:type="spellStart"/>
            <w:r>
              <w:rPr>
                <w:rFonts w:ascii="Times New Roman" w:hAnsi="Times New Roman"/>
                <w:sz w:val="24"/>
                <w:szCs w:val="24"/>
              </w:rPr>
              <w:t>large</w:t>
            </w:r>
            <w:proofErr w:type="spellEnd"/>
            <w:r>
              <w:rPr>
                <w:rFonts w:ascii="Times New Roman" w:hAnsi="Times New Roman"/>
                <w:sz w:val="24"/>
                <w:szCs w:val="24"/>
              </w:rPr>
              <w:t xml:space="preserve"> </w:t>
            </w:r>
            <w:proofErr w:type="spellStart"/>
            <w:r>
              <w:rPr>
                <w:rFonts w:ascii="Times New Roman" w:hAnsi="Times New Roman"/>
                <w:sz w:val="24"/>
                <w:szCs w:val="24"/>
              </w:rPr>
              <w:t>numbers</w:t>
            </w:r>
            <w:proofErr w:type="spellEnd"/>
            <w:r>
              <w:rPr>
                <w:rFonts w:ascii="Times New Roman" w:hAnsi="Times New Roman"/>
                <w:sz w:val="24"/>
                <w:szCs w:val="24"/>
              </w:rPr>
              <w:t xml:space="preserve"> and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central</w:t>
            </w:r>
            <w:proofErr w:type="spellEnd"/>
            <w:r>
              <w:rPr>
                <w:rFonts w:ascii="Times New Roman" w:hAnsi="Times New Roman"/>
                <w:sz w:val="24"/>
                <w:szCs w:val="24"/>
              </w:rPr>
              <w:t xml:space="preserve"> limit </w:t>
            </w:r>
            <w:proofErr w:type="spellStart"/>
            <w:r>
              <w:rPr>
                <w:rFonts w:ascii="Times New Roman" w:hAnsi="Times New Roman"/>
                <w:sz w:val="24"/>
                <w:szCs w:val="24"/>
              </w:rPr>
              <w:t>theorems</w:t>
            </w:r>
            <w:proofErr w:type="spellEnd"/>
            <w:r>
              <w:rPr>
                <w:rFonts w:ascii="Times New Roman" w:hAnsi="Times New Roman"/>
                <w:sz w:val="24"/>
                <w:szCs w:val="24"/>
              </w:rPr>
              <w:t xml:space="preserve"> on a </w:t>
            </w:r>
            <w:proofErr w:type="spellStart"/>
            <w:r>
              <w:rPr>
                <w:rFonts w:ascii="Times New Roman" w:hAnsi="Times New Roman"/>
                <w:sz w:val="24"/>
                <w:szCs w:val="24"/>
              </w:rPr>
              <w:t>logic</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1979, </w:t>
            </w:r>
            <w:proofErr w:type="spellStart"/>
            <w:r>
              <w:rPr>
                <w:rFonts w:ascii="Times New Roman" w:hAnsi="Times New Roman"/>
                <w:sz w:val="24"/>
                <w:szCs w:val="24"/>
              </w:rPr>
              <w:t>vol</w:t>
            </w:r>
            <w:proofErr w:type="spellEnd"/>
            <w:r>
              <w:rPr>
                <w:rFonts w:ascii="Times New Roman" w:hAnsi="Times New Roman"/>
                <w:sz w:val="24"/>
                <w:szCs w:val="24"/>
              </w:rPr>
              <w:t>. 29, s. 397-410. ISSN 0139-9918.</w:t>
            </w:r>
          </w:p>
        </w:tc>
      </w:tr>
    </w:tbl>
    <w:p w14:paraId="4C709F0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9279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WAN, Y.K. - FU, H.S. - WANG, Y.K. Study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influence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spatial</w:t>
      </w:r>
      <w:proofErr w:type="spellEnd"/>
      <w:r>
        <w:rPr>
          <w:rFonts w:ascii="Times New Roman" w:hAnsi="Times New Roman"/>
          <w:i/>
          <w:iCs/>
          <w:color w:val="993300"/>
          <w:sz w:val="24"/>
          <w:szCs w:val="24"/>
        </w:rPr>
        <w:t xml:space="preserve"> variability of </w:t>
      </w:r>
      <w:proofErr w:type="spellStart"/>
      <w:r>
        <w:rPr>
          <w:rFonts w:ascii="Times New Roman" w:hAnsi="Times New Roman"/>
          <w:i/>
          <w:iCs/>
          <w:color w:val="993300"/>
          <w:sz w:val="24"/>
          <w:szCs w:val="24"/>
        </w:rPr>
        <w:t>soil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strength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parameters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reliability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slip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surfaces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cofferdam</w:t>
      </w:r>
      <w:proofErr w:type="spellEnd"/>
      <w:r>
        <w:rPr>
          <w:rFonts w:ascii="Times New Roman" w:hAnsi="Times New Roman"/>
          <w:i/>
          <w:iCs/>
          <w:color w:val="993300"/>
          <w:sz w:val="24"/>
          <w:szCs w:val="24"/>
        </w:rPr>
        <w:t xml:space="preserve"> slope </w:t>
      </w:r>
      <w:proofErr w:type="spellStart"/>
      <w:r>
        <w:rPr>
          <w:rFonts w:ascii="Times New Roman" w:hAnsi="Times New Roman"/>
          <w:i/>
          <w:iCs/>
          <w:color w:val="993300"/>
          <w:sz w:val="24"/>
          <w:szCs w:val="24"/>
        </w:rPr>
        <w:t>reinforced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geosynthetic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reinforcement</w:t>
      </w:r>
      <w:proofErr w:type="spellEnd"/>
      <w:r>
        <w:rPr>
          <w:rFonts w:ascii="Times New Roman" w:hAnsi="Times New Roman"/>
          <w:i/>
          <w:iCs/>
          <w:color w:val="993300"/>
          <w:sz w:val="24"/>
          <w:szCs w:val="24"/>
        </w:rPr>
        <w:t xml:space="preserve">. In MARINE GEORESOURCES &amp; GEOTECHNOLOGY. ISSN 1064-119X, MAR 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42, no. 3, p. 233-242. Dostupné na: </w:t>
      </w:r>
      <w:hyperlink r:id="rId1402" w:history="1">
        <w:r>
          <w:rPr>
            <w:rFonts w:ascii="Times New Roman" w:hAnsi="Times New Roman"/>
            <w:i/>
            <w:iCs/>
            <w:color w:val="7F7F7F"/>
            <w:sz w:val="24"/>
            <w:szCs w:val="24"/>
          </w:rPr>
          <w:t>https://doi.org/10.1080/1064119X.2023.2169650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C597D32" w14:textId="77777777">
        <w:trPr>
          <w:trHeight w:val="100"/>
        </w:trPr>
        <w:tc>
          <w:tcPr>
            <w:tcW w:w="1410" w:type="dxa"/>
            <w:tcBorders>
              <w:top w:val="nil"/>
              <w:left w:val="nil"/>
              <w:bottom w:val="nil"/>
              <w:right w:val="nil"/>
            </w:tcBorders>
          </w:tcPr>
          <w:p w14:paraId="69449F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ADFB13</w:t>
            </w:r>
          </w:p>
        </w:tc>
        <w:tc>
          <w:tcPr>
            <w:tcW w:w="8193" w:type="dxa"/>
            <w:tcBorders>
              <w:top w:val="nil"/>
              <w:left w:val="nil"/>
              <w:bottom w:val="nil"/>
              <w:right w:val="nil"/>
            </w:tcBorders>
          </w:tcPr>
          <w:p w14:paraId="08A3BB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GRAZIANO, M.G. </w:t>
            </w:r>
            <w:proofErr w:type="spellStart"/>
            <w:r>
              <w:rPr>
                <w:rFonts w:ascii="Times New Roman" w:hAnsi="Times New Roman"/>
                <w:sz w:val="24"/>
                <w:szCs w:val="24"/>
              </w:rPr>
              <w:t>Remarks</w:t>
            </w:r>
            <w:proofErr w:type="spellEnd"/>
            <w:r>
              <w:rPr>
                <w:rFonts w:ascii="Times New Roman" w:hAnsi="Times New Roman"/>
                <w:sz w:val="24"/>
                <w:szCs w:val="24"/>
              </w:rPr>
              <w:t xml:space="preserve"> on </w:t>
            </w:r>
            <w:proofErr w:type="spellStart"/>
            <w:r>
              <w:rPr>
                <w:rFonts w:ascii="Times New Roman" w:hAnsi="Times New Roman"/>
                <w:sz w:val="24"/>
                <w:szCs w:val="24"/>
              </w:rPr>
              <w:t>representations</w:t>
            </w:r>
            <w:proofErr w:type="spellEnd"/>
            <w:r>
              <w:rPr>
                <w:rFonts w:ascii="Times New Roman" w:hAnsi="Times New Roman"/>
                <w:sz w:val="24"/>
                <w:szCs w:val="24"/>
              </w:rPr>
              <w:t xml:space="preserve"> of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clans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1998, </w:t>
            </w:r>
            <w:proofErr w:type="spellStart"/>
            <w:r>
              <w:rPr>
                <w:rFonts w:ascii="Times New Roman" w:hAnsi="Times New Roman"/>
                <w:sz w:val="24"/>
                <w:szCs w:val="24"/>
              </w:rPr>
              <w:t>vol</w:t>
            </w:r>
            <w:proofErr w:type="spellEnd"/>
            <w:r>
              <w:rPr>
                <w:rFonts w:ascii="Times New Roman" w:hAnsi="Times New Roman"/>
                <w:sz w:val="24"/>
                <w:szCs w:val="24"/>
              </w:rPr>
              <w:t>. 15, p. 31-53. ISSN 1210-3195.</w:t>
            </w:r>
          </w:p>
        </w:tc>
      </w:tr>
    </w:tbl>
    <w:p w14:paraId="602496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6B4FE1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AVALLONE, A. - VITOLO, P.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of d0-algebras. In ALGEBRA UNIVERSALIS. ISSN 0002-5240,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4, art. no. 41. Dostupné na: </w:t>
      </w:r>
      <w:hyperlink r:id="rId1403" w:history="1">
        <w:r>
          <w:rPr>
            <w:rFonts w:ascii="Times New Roman" w:hAnsi="Times New Roman"/>
            <w:i/>
            <w:iCs/>
            <w:color w:val="7F7F7F"/>
            <w:sz w:val="24"/>
            <w:szCs w:val="24"/>
          </w:rPr>
          <w:t>https://doi.org/10.1007/s00012-024-00871-7</w:t>
        </w:r>
      </w:hyperlink>
      <w:r>
        <w:rPr>
          <w:rFonts w:ascii="Times New Roman" w:hAnsi="Times New Roman"/>
          <w:i/>
          <w:iCs/>
          <w:color w:val="993300"/>
          <w:sz w:val="24"/>
          <w:szCs w:val="24"/>
        </w:rPr>
        <w:t>, Registrované v: WOS</w:t>
      </w:r>
    </w:p>
    <w:p w14:paraId="18851F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AVALLONE, A. - VITOLO, P. </w:t>
      </w:r>
      <w:proofErr w:type="spellStart"/>
      <w:r>
        <w:rPr>
          <w:rFonts w:ascii="Times New Roman" w:hAnsi="Times New Roman"/>
          <w:i/>
          <w:iCs/>
          <w:color w:val="993300"/>
          <w:sz w:val="24"/>
          <w:szCs w:val="24"/>
        </w:rPr>
        <w:t>Permutability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Congruences</w:t>
      </w:r>
      <w:proofErr w:type="spellEnd"/>
      <w:r>
        <w:rPr>
          <w:rFonts w:ascii="Times New Roman" w:hAnsi="Times New Roman"/>
          <w:i/>
          <w:iCs/>
          <w:color w:val="993300"/>
          <w:sz w:val="24"/>
          <w:szCs w:val="24"/>
        </w:rPr>
        <w:t xml:space="preserve"> on d0-Algebras. In INTERNATIONAL JOURNAL OF THEORETICAL PHYSICS. ISSN 0020-7748, JUL 18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63, no. 7, art. no. 175. Dostupné na: </w:t>
      </w:r>
      <w:hyperlink r:id="rId1404" w:history="1">
        <w:r>
          <w:rPr>
            <w:rFonts w:ascii="Times New Roman" w:hAnsi="Times New Roman"/>
            <w:i/>
            <w:iCs/>
            <w:color w:val="7F7F7F"/>
            <w:sz w:val="24"/>
            <w:szCs w:val="24"/>
          </w:rPr>
          <w:t>https://doi.org/10.1007/s10773-024-05709-5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31BB4CC" w14:textId="77777777">
        <w:trPr>
          <w:trHeight w:val="100"/>
        </w:trPr>
        <w:tc>
          <w:tcPr>
            <w:tcW w:w="1410" w:type="dxa"/>
            <w:tcBorders>
              <w:top w:val="nil"/>
              <w:left w:val="nil"/>
              <w:bottom w:val="nil"/>
              <w:right w:val="nil"/>
            </w:tcBorders>
          </w:tcPr>
          <w:p w14:paraId="4613C6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ADFB14</w:t>
            </w:r>
          </w:p>
        </w:tc>
        <w:tc>
          <w:tcPr>
            <w:tcW w:w="8193" w:type="dxa"/>
            <w:tcBorders>
              <w:top w:val="nil"/>
              <w:left w:val="nil"/>
              <w:bottom w:val="nil"/>
              <w:right w:val="nil"/>
            </w:tcBorders>
          </w:tcPr>
          <w:p w14:paraId="7FA1F4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w:t>
            </w:r>
            <w:r>
              <w:rPr>
                <w:rFonts w:ascii="Times New Roman" w:hAnsi="Times New Roman"/>
                <w:sz w:val="24"/>
                <w:szCs w:val="24"/>
                <w:u w:val="single"/>
              </w:rPr>
              <w:t>PULMANNOVÁ, Sylvia</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sum</w:t>
            </w:r>
            <w:proofErr w:type="spellEnd"/>
            <w:r>
              <w:rPr>
                <w:rFonts w:ascii="Times New Roman" w:hAnsi="Times New Roman"/>
                <w:sz w:val="24"/>
                <w:szCs w:val="24"/>
              </w:rPr>
              <w:t xml:space="preserve"> of </w:t>
            </w:r>
            <w:proofErr w:type="spellStart"/>
            <w:r>
              <w:rPr>
                <w:rFonts w:ascii="Times New Roman" w:hAnsi="Times New Roman"/>
                <w:sz w:val="24"/>
                <w:szCs w:val="24"/>
              </w:rPr>
              <w:t>observables</w:t>
            </w:r>
            <w:proofErr w:type="spellEnd"/>
            <w:r>
              <w:rPr>
                <w:rFonts w:ascii="Times New Roman" w:hAnsi="Times New Roman"/>
                <w:sz w:val="24"/>
                <w:szCs w:val="24"/>
              </w:rPr>
              <w:t xml:space="preserve"> in a </w:t>
            </w:r>
            <w:proofErr w:type="spellStart"/>
            <w:r>
              <w:rPr>
                <w:rFonts w:ascii="Times New Roman" w:hAnsi="Times New Roman"/>
                <w:sz w:val="24"/>
                <w:szCs w:val="24"/>
              </w:rPr>
              <w:t>logic</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1980, </w:t>
            </w:r>
            <w:proofErr w:type="spellStart"/>
            <w:r>
              <w:rPr>
                <w:rFonts w:ascii="Times New Roman" w:hAnsi="Times New Roman"/>
                <w:sz w:val="24"/>
                <w:szCs w:val="24"/>
              </w:rPr>
              <w:t>vol</w:t>
            </w:r>
            <w:proofErr w:type="spellEnd"/>
            <w:r>
              <w:rPr>
                <w:rFonts w:ascii="Times New Roman" w:hAnsi="Times New Roman"/>
                <w:sz w:val="24"/>
                <w:szCs w:val="24"/>
              </w:rPr>
              <w:t>. 30, s. 393-399. ISSN 0139-9918.</w:t>
            </w:r>
          </w:p>
        </w:tc>
      </w:tr>
    </w:tbl>
    <w:p w14:paraId="58F39A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6D8B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NáNáSIOVá</w:t>
      </w:r>
      <w:proofErr w:type="spellEnd"/>
      <w:r>
        <w:rPr>
          <w:rFonts w:ascii="Times New Roman" w:hAnsi="Times New Roman"/>
          <w:i/>
          <w:iCs/>
          <w:color w:val="993300"/>
          <w:sz w:val="24"/>
          <w:szCs w:val="24"/>
        </w:rPr>
        <w:t xml:space="preserve">, O. - </w:t>
      </w:r>
      <w:proofErr w:type="spellStart"/>
      <w:r>
        <w:rPr>
          <w:rFonts w:ascii="Times New Roman" w:hAnsi="Times New Roman"/>
          <w:i/>
          <w:iCs/>
          <w:color w:val="993300"/>
          <w:sz w:val="24"/>
          <w:szCs w:val="24"/>
        </w:rPr>
        <w:t>CIPKOVá</w:t>
      </w:r>
      <w:proofErr w:type="spellEnd"/>
      <w:r>
        <w:rPr>
          <w:rFonts w:ascii="Times New Roman" w:hAnsi="Times New Roman"/>
          <w:i/>
          <w:iCs/>
          <w:color w:val="993300"/>
          <w:sz w:val="24"/>
          <w:szCs w:val="24"/>
        </w:rPr>
        <w:t xml:space="preserve">, K. - </w:t>
      </w:r>
      <w:proofErr w:type="spellStart"/>
      <w:r>
        <w:rPr>
          <w:rFonts w:ascii="Times New Roman" w:hAnsi="Times New Roman"/>
          <w:i/>
          <w:iCs/>
          <w:color w:val="993300"/>
          <w:sz w:val="24"/>
          <w:szCs w:val="24"/>
        </w:rPr>
        <w:t>ZáKOPCAN</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w:t>
      </w:r>
      <w:proofErr w:type="spellEnd"/>
      <w:r>
        <w:rPr>
          <w:rFonts w:ascii="Times New Roman" w:hAnsi="Times New Roman"/>
          <w:i/>
          <w:iCs/>
          <w:color w:val="993300"/>
          <w:sz w:val="24"/>
          <w:szCs w:val="24"/>
        </w:rPr>
        <w:t xml:space="preserve">. In ENTROPY.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12, art. no. 1121. Dostupné na: </w:t>
      </w:r>
      <w:hyperlink r:id="rId1405" w:history="1">
        <w:r>
          <w:rPr>
            <w:rFonts w:ascii="Times New Roman" w:hAnsi="Times New Roman"/>
            <w:i/>
            <w:iCs/>
            <w:color w:val="7F7F7F"/>
            <w:sz w:val="24"/>
            <w:szCs w:val="24"/>
          </w:rPr>
          <w:t>https://doi.org/10.3390/e26121121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F40CA94" w14:textId="77777777">
        <w:trPr>
          <w:trHeight w:val="100"/>
        </w:trPr>
        <w:tc>
          <w:tcPr>
            <w:tcW w:w="1410" w:type="dxa"/>
            <w:tcBorders>
              <w:top w:val="nil"/>
              <w:left w:val="nil"/>
              <w:bottom w:val="nil"/>
              <w:right w:val="nil"/>
            </w:tcBorders>
          </w:tcPr>
          <w:p w14:paraId="4999532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ADFB15</w:t>
            </w:r>
          </w:p>
        </w:tc>
        <w:tc>
          <w:tcPr>
            <w:tcW w:w="8193" w:type="dxa"/>
            <w:tcBorders>
              <w:top w:val="nil"/>
              <w:left w:val="nil"/>
              <w:bottom w:val="nil"/>
              <w:right w:val="nil"/>
            </w:tcBorders>
          </w:tcPr>
          <w:p w14:paraId="1A18AA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RACHUNEK, J. On Riečan and </w:t>
            </w:r>
            <w:proofErr w:type="spellStart"/>
            <w:r>
              <w:rPr>
                <w:rFonts w:ascii="Times New Roman" w:hAnsi="Times New Roman"/>
                <w:sz w:val="24"/>
                <w:szCs w:val="24"/>
              </w:rPr>
              <w:t>Bosbach</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non-commutative</w:t>
            </w:r>
            <w:proofErr w:type="spellEnd"/>
            <w:r>
              <w:rPr>
                <w:rFonts w:ascii="Times New Roman" w:hAnsi="Times New Roman"/>
                <w:sz w:val="24"/>
                <w:szCs w:val="24"/>
              </w:rPr>
              <w:t xml:space="preserve"> </w:t>
            </w:r>
            <w:proofErr w:type="spellStart"/>
            <w:r>
              <w:rPr>
                <w:rFonts w:ascii="Times New Roman" w:hAnsi="Times New Roman"/>
                <w:sz w:val="24"/>
                <w:szCs w:val="24"/>
              </w:rPr>
              <w:t>Rl-monoids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56, p. 487-500. ISSN 0139-9918.</w:t>
            </w:r>
          </w:p>
        </w:tc>
      </w:tr>
    </w:tbl>
    <w:p w14:paraId="33A874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0861E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FOROUZESH, F. - EMAMIPOUR, B. State </w:t>
      </w:r>
      <w:proofErr w:type="spellStart"/>
      <w:r>
        <w:rPr>
          <w:rFonts w:ascii="Times New Roman" w:hAnsi="Times New Roman"/>
          <w:i/>
          <w:iCs/>
          <w:color w:val="993300"/>
          <w:sz w:val="24"/>
          <w:szCs w:val="24"/>
        </w:rPr>
        <w:t>radical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state M V-</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Hyperstructures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2024-</w:t>
      </w:r>
      <w:r>
        <w:rPr>
          <w:rFonts w:ascii="Times New Roman" w:hAnsi="Times New Roman"/>
          <w:i/>
          <w:iCs/>
          <w:color w:val="993300"/>
          <w:sz w:val="24"/>
          <w:szCs w:val="24"/>
        </w:rPr>
        <w:lastRenderedPageBreak/>
        <w:t xml:space="preserve">10-01, 5,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153-167. Dostupné na: </w:t>
      </w:r>
      <w:hyperlink r:id="rId1406" w:history="1">
        <w:r>
          <w:rPr>
            <w:rFonts w:ascii="Times New Roman" w:hAnsi="Times New Roman"/>
            <w:i/>
            <w:iCs/>
            <w:color w:val="7F7F7F"/>
            <w:sz w:val="24"/>
            <w:szCs w:val="24"/>
          </w:rPr>
          <w:t>https://doi.org/10.61838/kman.jahla.5.2.13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A90860" w14:textId="77777777">
        <w:trPr>
          <w:trHeight w:val="100"/>
        </w:trPr>
        <w:tc>
          <w:tcPr>
            <w:tcW w:w="1410" w:type="dxa"/>
            <w:tcBorders>
              <w:top w:val="nil"/>
              <w:left w:val="nil"/>
              <w:bottom w:val="nil"/>
              <w:right w:val="nil"/>
            </w:tcBorders>
          </w:tcPr>
          <w:p w14:paraId="144776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ADFB16</w:t>
            </w:r>
          </w:p>
        </w:tc>
        <w:tc>
          <w:tcPr>
            <w:tcW w:w="8193" w:type="dxa"/>
            <w:tcBorders>
              <w:top w:val="nil"/>
              <w:left w:val="nil"/>
              <w:bottom w:val="nil"/>
              <w:right w:val="nil"/>
            </w:tcBorders>
          </w:tcPr>
          <w:p w14:paraId="14A680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FENG, Y.Q.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Symmetric</w:t>
            </w:r>
            <w:proofErr w:type="spellEnd"/>
            <w:r>
              <w:rPr>
                <w:rFonts w:ascii="Times New Roman" w:hAnsi="Times New Roman"/>
                <w:sz w:val="24"/>
                <w:szCs w:val="24"/>
              </w:rPr>
              <w:t xml:space="preserve"> </w:t>
            </w:r>
            <w:proofErr w:type="spellStart"/>
            <w:r>
              <w:rPr>
                <w:rFonts w:ascii="Times New Roman" w:hAnsi="Times New Roman"/>
                <w:sz w:val="24"/>
                <w:szCs w:val="24"/>
              </w:rPr>
              <w:t>cubic</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of </w:t>
            </w:r>
            <w:proofErr w:type="spellStart"/>
            <w:r>
              <w:rPr>
                <w:rFonts w:ascii="Times New Roman" w:hAnsi="Times New Roman"/>
                <w:sz w:val="24"/>
                <w:szCs w:val="24"/>
              </w:rPr>
              <w:t>girth</w:t>
            </w:r>
            <w:proofErr w:type="spellEnd"/>
            <w:r>
              <w:rPr>
                <w:rFonts w:ascii="Times New Roman" w:hAnsi="Times New Roman"/>
                <w:sz w:val="24"/>
                <w:szCs w:val="24"/>
              </w:rPr>
              <w:t xml:space="preserve"> at most 7.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Matthiae</w:t>
            </w:r>
            <w:proofErr w:type="spellEnd"/>
            <w:r>
              <w:rPr>
                <w:rFonts w:ascii="Times New Roman" w:hAnsi="Times New Roman"/>
                <w:sz w:val="24"/>
                <w:szCs w:val="24"/>
              </w:rPr>
              <w:t xml:space="preserve"> </w:t>
            </w:r>
            <w:proofErr w:type="spellStart"/>
            <w:r>
              <w:rPr>
                <w:rFonts w:ascii="Times New Roman" w:hAnsi="Times New Roman"/>
                <w:sz w:val="24"/>
                <w:szCs w:val="24"/>
              </w:rPr>
              <w:t>Belii</w:t>
            </w:r>
            <w:proofErr w:type="spellEnd"/>
            <w:r>
              <w:rPr>
                <w:rFonts w:ascii="Times New Roman" w:hAnsi="Times New Roman"/>
                <w:sz w:val="24"/>
                <w:szCs w:val="24"/>
              </w:rPr>
              <w:t xml:space="preserve"> : </w:t>
            </w:r>
            <w:proofErr w:type="spellStart"/>
            <w:r>
              <w:rPr>
                <w:rFonts w:ascii="Times New Roman" w:hAnsi="Times New Roman"/>
                <w:sz w:val="24"/>
                <w:szCs w:val="24"/>
              </w:rPr>
              <w:t>Mathematics</w:t>
            </w:r>
            <w:proofErr w:type="spellEnd"/>
            <w:r>
              <w:rPr>
                <w:rFonts w:ascii="Times New Roman" w:hAnsi="Times New Roman"/>
                <w:sz w:val="24"/>
                <w:szCs w:val="24"/>
              </w:rPr>
              <w:t xml:space="preserve">, 2006, </w:t>
            </w:r>
            <w:proofErr w:type="spellStart"/>
            <w:r>
              <w:rPr>
                <w:rFonts w:ascii="Times New Roman" w:hAnsi="Times New Roman"/>
                <w:sz w:val="24"/>
                <w:szCs w:val="24"/>
              </w:rPr>
              <w:t>vol</w:t>
            </w:r>
            <w:proofErr w:type="spellEnd"/>
            <w:r>
              <w:rPr>
                <w:rFonts w:ascii="Times New Roman" w:hAnsi="Times New Roman"/>
                <w:sz w:val="24"/>
                <w:szCs w:val="24"/>
              </w:rPr>
              <w:t>. 13, s. 33-55.</w:t>
            </w:r>
          </w:p>
        </w:tc>
      </w:tr>
    </w:tbl>
    <w:p w14:paraId="39B330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465E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POTOCNIK, </w:t>
      </w:r>
      <w:proofErr w:type="spellStart"/>
      <w:r>
        <w:rPr>
          <w:rFonts w:ascii="Times New Roman" w:hAnsi="Times New Roman"/>
          <w:i/>
          <w:iCs/>
          <w:color w:val="993300"/>
          <w:sz w:val="24"/>
          <w:szCs w:val="24"/>
        </w:rPr>
        <w:t>Primoz</w:t>
      </w:r>
      <w:proofErr w:type="spellEnd"/>
      <w:r>
        <w:rPr>
          <w:rFonts w:ascii="Times New Roman" w:hAnsi="Times New Roman"/>
          <w:i/>
          <w:iCs/>
          <w:color w:val="993300"/>
          <w:sz w:val="24"/>
          <w:szCs w:val="24"/>
        </w:rPr>
        <w:t xml:space="preserve"> - TOLEDO, </w:t>
      </w:r>
      <w:proofErr w:type="spellStart"/>
      <w:r>
        <w:rPr>
          <w:rFonts w:ascii="Times New Roman" w:hAnsi="Times New Roman"/>
          <w:i/>
          <w:iCs/>
          <w:color w:val="993300"/>
          <w:sz w:val="24"/>
          <w:szCs w:val="24"/>
        </w:rPr>
        <w:t>Micael</w:t>
      </w:r>
      <w:proofErr w:type="spellEnd"/>
      <w:r>
        <w:rPr>
          <w:rFonts w:ascii="Times New Roman" w:hAnsi="Times New Roman"/>
          <w:i/>
          <w:iCs/>
          <w:color w:val="993300"/>
          <w:sz w:val="24"/>
          <w:szCs w:val="24"/>
        </w:rPr>
        <w:t xml:space="preserve"> - VERRET, Gabriel. On </w:t>
      </w:r>
      <w:proofErr w:type="spellStart"/>
      <w:r>
        <w:rPr>
          <w:rFonts w:ascii="Times New Roman" w:hAnsi="Times New Roman"/>
          <w:i/>
          <w:iCs/>
          <w:color w:val="993300"/>
          <w:sz w:val="24"/>
          <w:szCs w:val="24"/>
        </w:rPr>
        <w:t>orders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automorphisms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vertex-transitive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166,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123-153. ISSN 0095-8956. Dostupné na: </w:t>
      </w:r>
      <w:hyperlink r:id="rId1407" w:history="1">
        <w:r>
          <w:rPr>
            <w:rFonts w:ascii="Times New Roman" w:hAnsi="Times New Roman"/>
            <w:i/>
            <w:iCs/>
            <w:color w:val="7F7F7F"/>
            <w:sz w:val="24"/>
            <w:szCs w:val="24"/>
          </w:rPr>
          <w:t>https://doi.org/10.1016/j.jctb.2024.01.001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99F1D1" w14:textId="77777777">
        <w:trPr>
          <w:trHeight w:val="100"/>
        </w:trPr>
        <w:tc>
          <w:tcPr>
            <w:tcW w:w="1410" w:type="dxa"/>
            <w:tcBorders>
              <w:top w:val="nil"/>
              <w:left w:val="nil"/>
              <w:bottom w:val="nil"/>
              <w:right w:val="nil"/>
            </w:tcBorders>
          </w:tcPr>
          <w:p w14:paraId="68A8F1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ADFB17</w:t>
            </w:r>
          </w:p>
        </w:tc>
        <w:tc>
          <w:tcPr>
            <w:tcW w:w="8193" w:type="dxa"/>
            <w:tcBorders>
              <w:top w:val="nil"/>
              <w:left w:val="nil"/>
              <w:bottom w:val="nil"/>
              <w:right w:val="nil"/>
            </w:tcBorders>
          </w:tcPr>
          <w:p w14:paraId="343439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JAKUBÍK, Ján</w:t>
            </w:r>
            <w:r>
              <w:rPr>
                <w:rFonts w:ascii="Times New Roman" w:hAnsi="Times New Roman"/>
                <w:sz w:val="24"/>
                <w:szCs w:val="24"/>
              </w:rPr>
              <w:t xml:space="preserve"> - </w:t>
            </w:r>
            <w:r>
              <w:rPr>
                <w:rFonts w:ascii="Times New Roman" w:hAnsi="Times New Roman"/>
                <w:sz w:val="24"/>
                <w:szCs w:val="24"/>
                <w:u w:val="single"/>
              </w:rPr>
              <w:t>LIHOVÁ, Judita</w:t>
            </w:r>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cancellation</w:t>
            </w:r>
            <w:proofErr w:type="spellEnd"/>
            <w:r>
              <w:rPr>
                <w:rFonts w:ascii="Times New Roman" w:hAnsi="Times New Roman"/>
                <w:sz w:val="24"/>
                <w:szCs w:val="24"/>
              </w:rPr>
              <w:t xml:space="preserve"> </w:t>
            </w:r>
            <w:proofErr w:type="spellStart"/>
            <w:r>
              <w:rPr>
                <w:rFonts w:ascii="Times New Roman" w:hAnsi="Times New Roman"/>
                <w:sz w:val="24"/>
                <w:szCs w:val="24"/>
              </w:rPr>
              <w:t>law</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disconnected</w:t>
            </w:r>
            <w:proofErr w:type="spellEnd"/>
            <w:r>
              <w:rPr>
                <w:rFonts w:ascii="Times New Roman" w:hAnsi="Times New Roman"/>
                <w:sz w:val="24"/>
                <w:szCs w:val="24"/>
              </w:rPr>
              <w:t xml:space="preserve"> </w:t>
            </w:r>
            <w:proofErr w:type="spellStart"/>
            <w:r>
              <w:rPr>
                <w:rFonts w:ascii="Times New Roman" w:hAnsi="Times New Roman"/>
                <w:sz w:val="24"/>
                <w:szCs w:val="24"/>
              </w:rPr>
              <w:t>partially</w:t>
            </w:r>
            <w:proofErr w:type="spellEnd"/>
            <w:r>
              <w:rPr>
                <w:rFonts w:ascii="Times New Roman" w:hAnsi="Times New Roman"/>
                <w:sz w:val="24"/>
                <w:szCs w:val="24"/>
              </w:rPr>
              <w:t xml:space="preserve">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54, no. 3, s. 215-223. ISSN 0139-9918.</w:t>
            </w:r>
          </w:p>
        </w:tc>
      </w:tr>
    </w:tbl>
    <w:p w14:paraId="76DECD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76A5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WU, </w:t>
      </w:r>
      <w:proofErr w:type="spellStart"/>
      <w:r>
        <w:rPr>
          <w:rFonts w:ascii="Times New Roman" w:hAnsi="Times New Roman"/>
          <w:i/>
          <w:iCs/>
          <w:color w:val="993300"/>
          <w:sz w:val="24"/>
          <w:szCs w:val="24"/>
        </w:rPr>
        <w:t>Hongwei</w:t>
      </w:r>
      <w:proofErr w:type="spellEnd"/>
      <w:r>
        <w:rPr>
          <w:rFonts w:ascii="Times New Roman" w:hAnsi="Times New Roman"/>
          <w:i/>
          <w:iCs/>
          <w:color w:val="993300"/>
          <w:sz w:val="24"/>
          <w:szCs w:val="24"/>
        </w:rPr>
        <w:t xml:space="preserve"> - ZHAO, Bin.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cancellation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quantales</w:t>
      </w:r>
      <w:proofErr w:type="spellEnd"/>
      <w:r>
        <w:rPr>
          <w:rFonts w:ascii="Times New Roman" w:hAnsi="Times New Roman"/>
          <w:i/>
          <w:iCs/>
          <w:color w:val="993300"/>
          <w:sz w:val="24"/>
          <w:szCs w:val="24"/>
        </w:rPr>
        <w:t xml:space="preserve">. In JOURNAL OF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01, art. no. 2450006. ISSN 0219-4988. Dostupné na: </w:t>
      </w:r>
      <w:hyperlink r:id="rId1408" w:history="1">
        <w:r>
          <w:rPr>
            <w:rFonts w:ascii="Times New Roman" w:hAnsi="Times New Roman"/>
            <w:i/>
            <w:iCs/>
            <w:color w:val="7F7F7F"/>
            <w:sz w:val="24"/>
            <w:szCs w:val="24"/>
          </w:rPr>
          <w:t>https://doi.org/10.1142/S0219498824500063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B2685D2" w14:textId="77777777">
        <w:trPr>
          <w:trHeight w:val="100"/>
        </w:trPr>
        <w:tc>
          <w:tcPr>
            <w:tcW w:w="1410" w:type="dxa"/>
            <w:tcBorders>
              <w:top w:val="nil"/>
              <w:left w:val="nil"/>
              <w:bottom w:val="nil"/>
              <w:right w:val="nil"/>
            </w:tcBorders>
          </w:tcPr>
          <w:p w14:paraId="4EB5A8C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ADFB18</w:t>
            </w:r>
          </w:p>
        </w:tc>
        <w:tc>
          <w:tcPr>
            <w:tcW w:w="8193" w:type="dxa"/>
            <w:tcBorders>
              <w:top w:val="nil"/>
              <w:left w:val="nil"/>
              <w:bottom w:val="nil"/>
              <w:right w:val="nil"/>
            </w:tcBorders>
          </w:tcPr>
          <w:p w14:paraId="2A19CE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Constructive</w:t>
            </w:r>
            <w:proofErr w:type="spellEnd"/>
            <w:r>
              <w:rPr>
                <w:rFonts w:ascii="Times New Roman" w:hAnsi="Times New Roman"/>
                <w:sz w:val="24"/>
                <w:szCs w:val="24"/>
              </w:rPr>
              <w:t xml:space="preserve"> </w:t>
            </w:r>
            <w:proofErr w:type="spellStart"/>
            <w:r>
              <w:rPr>
                <w:rFonts w:ascii="Times New Roman" w:hAnsi="Times New Roman"/>
                <w:sz w:val="24"/>
                <w:szCs w:val="24"/>
              </w:rPr>
              <w:t>approximation</w:t>
            </w:r>
            <w:proofErr w:type="spellEnd"/>
            <w:r>
              <w:rPr>
                <w:rFonts w:ascii="Times New Roman" w:hAnsi="Times New Roman"/>
                <w:sz w:val="24"/>
                <w:szCs w:val="24"/>
              </w:rPr>
              <w:t xml:space="preserve"> of a </w:t>
            </w:r>
            <w:proofErr w:type="spellStart"/>
            <w:r>
              <w:rPr>
                <w:rFonts w:ascii="Times New Roman" w:hAnsi="Times New Roman"/>
                <w:sz w:val="24"/>
                <w:szCs w:val="24"/>
              </w:rPr>
              <w:t>ball</w:t>
            </w:r>
            <w:proofErr w:type="spellEnd"/>
            <w:r>
              <w:rPr>
                <w:rFonts w:ascii="Times New Roman" w:hAnsi="Times New Roman"/>
                <w:sz w:val="24"/>
                <w:szCs w:val="24"/>
              </w:rPr>
              <w:t xml:space="preserve"> by </w:t>
            </w:r>
            <w:proofErr w:type="spellStart"/>
            <w:r>
              <w:rPr>
                <w:rFonts w:ascii="Times New Roman" w:hAnsi="Times New Roman"/>
                <w:sz w:val="24"/>
                <w:szCs w:val="24"/>
              </w:rPr>
              <w:t>polytopes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44, s. 99-105. ISSN 0139-9918.</w:t>
            </w:r>
          </w:p>
        </w:tc>
      </w:tr>
    </w:tbl>
    <w:p w14:paraId="4FE88ED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7BBFD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BALESTRO, V. - MARTINI, H. - TEIXEIRA, R. </w:t>
      </w:r>
      <w:proofErr w:type="spellStart"/>
      <w:r>
        <w:rPr>
          <w:rFonts w:ascii="Times New Roman" w:hAnsi="Times New Roman"/>
          <w:i/>
          <w:iCs/>
          <w:color w:val="993300"/>
          <w:sz w:val="24"/>
          <w:szCs w:val="24"/>
        </w:rPr>
        <w:t>Convexity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Geometric</w:t>
      </w:r>
      <w:proofErr w:type="spellEnd"/>
      <w:r>
        <w:rPr>
          <w:rFonts w:ascii="Times New Roman" w:hAnsi="Times New Roman"/>
          <w:i/>
          <w:iCs/>
          <w:color w:val="993300"/>
          <w:sz w:val="24"/>
          <w:szCs w:val="24"/>
        </w:rPr>
        <w:t xml:space="preserve"> Point of </w:t>
      </w:r>
      <w:proofErr w:type="spellStart"/>
      <w:r>
        <w:rPr>
          <w:rFonts w:ascii="Times New Roman" w:hAnsi="Times New Roman"/>
          <w:i/>
          <w:iCs/>
          <w:color w:val="993300"/>
          <w:sz w:val="24"/>
          <w:szCs w:val="24"/>
        </w:rPr>
        <w:t>View</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Birkhäuser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Switzerland</w:t>
      </w:r>
      <w:proofErr w:type="spellEnd"/>
      <w:r>
        <w:rPr>
          <w:rFonts w:ascii="Times New Roman" w:hAnsi="Times New Roman"/>
          <w:i/>
          <w:iCs/>
          <w:color w:val="993300"/>
          <w:sz w:val="24"/>
          <w:szCs w:val="24"/>
        </w:rPr>
        <w:t>. ISBN 978-3-031-50506-5.</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F3FC6B6" w14:textId="77777777">
        <w:trPr>
          <w:trHeight w:val="100"/>
        </w:trPr>
        <w:tc>
          <w:tcPr>
            <w:tcW w:w="1410" w:type="dxa"/>
            <w:tcBorders>
              <w:top w:val="nil"/>
              <w:left w:val="nil"/>
              <w:bottom w:val="nil"/>
              <w:right w:val="nil"/>
            </w:tcBorders>
          </w:tcPr>
          <w:p w14:paraId="7200E66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ADFB19</w:t>
            </w:r>
          </w:p>
        </w:tc>
        <w:tc>
          <w:tcPr>
            <w:tcW w:w="8193" w:type="dxa"/>
            <w:tcBorders>
              <w:top w:val="nil"/>
              <w:left w:val="nil"/>
              <w:bottom w:val="nil"/>
              <w:right w:val="nil"/>
            </w:tcBorders>
          </w:tcPr>
          <w:p w14:paraId="27944C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Latin</w:t>
            </w:r>
            <w:proofErr w:type="spellEnd"/>
            <w:r>
              <w:rPr>
                <w:rFonts w:ascii="Times New Roman" w:hAnsi="Times New Roman"/>
                <w:sz w:val="24"/>
                <w:szCs w:val="24"/>
              </w:rPr>
              <w:t xml:space="preserve"> </w:t>
            </w:r>
            <w:proofErr w:type="spellStart"/>
            <w:r>
              <w:rPr>
                <w:rFonts w:ascii="Times New Roman" w:hAnsi="Times New Roman"/>
                <w:sz w:val="24"/>
                <w:szCs w:val="24"/>
              </w:rPr>
              <w:t>parallelepipeds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completing</w:t>
            </w:r>
            <w:proofErr w:type="spellEnd"/>
            <w:r>
              <w:rPr>
                <w:rFonts w:ascii="Times New Roman" w:hAnsi="Times New Roman"/>
                <w:sz w:val="24"/>
                <w:szCs w:val="24"/>
              </w:rPr>
              <w:t xml:space="preserve"> to a </w:t>
            </w:r>
            <w:proofErr w:type="spellStart"/>
            <w:r>
              <w:rPr>
                <w:rFonts w:ascii="Times New Roman" w:hAnsi="Times New Roman"/>
                <w:sz w:val="24"/>
                <w:szCs w:val="24"/>
              </w:rPr>
              <w:t>cube</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1991, </w:t>
            </w:r>
            <w:proofErr w:type="spellStart"/>
            <w:r>
              <w:rPr>
                <w:rFonts w:ascii="Times New Roman" w:hAnsi="Times New Roman"/>
                <w:sz w:val="24"/>
                <w:szCs w:val="24"/>
              </w:rPr>
              <w:t>vol</w:t>
            </w:r>
            <w:proofErr w:type="spellEnd"/>
            <w:r>
              <w:rPr>
                <w:rFonts w:ascii="Times New Roman" w:hAnsi="Times New Roman"/>
                <w:sz w:val="24"/>
                <w:szCs w:val="24"/>
              </w:rPr>
              <w:t>. 41, no. 1, p. 3-9. ISSN 0139-9918.</w:t>
            </w:r>
          </w:p>
        </w:tc>
      </w:tr>
    </w:tbl>
    <w:p w14:paraId="4CB742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D89C68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BAHMANIAN, </w:t>
      </w:r>
      <w:proofErr w:type="spellStart"/>
      <w:r>
        <w:rPr>
          <w:rFonts w:ascii="Times New Roman" w:hAnsi="Times New Roman"/>
          <w:i/>
          <w:iCs/>
          <w:color w:val="993300"/>
          <w:sz w:val="24"/>
          <w:szCs w:val="24"/>
        </w:rPr>
        <w:t>Amin</w:t>
      </w:r>
      <w:proofErr w:type="spellEnd"/>
      <w:r>
        <w:rPr>
          <w:rFonts w:ascii="Times New Roman" w:hAnsi="Times New Roman"/>
          <w:i/>
          <w:iCs/>
          <w:color w:val="993300"/>
          <w:sz w:val="24"/>
          <w:szCs w:val="24"/>
        </w:rPr>
        <w:t xml:space="preserve">. TOWARD A THREE-DIMENSIONAL COUNTERPART OF CRUSE';S THEOREM.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1947-1959. ISSN 0002-9939. Dostupné na: </w:t>
      </w:r>
      <w:hyperlink r:id="rId1409" w:history="1">
        <w:r>
          <w:rPr>
            <w:rFonts w:ascii="Times New Roman" w:hAnsi="Times New Roman"/>
            <w:i/>
            <w:iCs/>
            <w:color w:val="7F7F7F"/>
            <w:sz w:val="24"/>
            <w:szCs w:val="24"/>
          </w:rPr>
          <w:t>https://doi.org/10.1090/proc/16714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A7561DC" w14:textId="77777777">
        <w:trPr>
          <w:trHeight w:val="100"/>
        </w:trPr>
        <w:tc>
          <w:tcPr>
            <w:tcW w:w="1410" w:type="dxa"/>
            <w:tcBorders>
              <w:top w:val="nil"/>
              <w:left w:val="nil"/>
              <w:bottom w:val="nil"/>
              <w:right w:val="nil"/>
            </w:tcBorders>
          </w:tcPr>
          <w:p w14:paraId="199100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ADFB20</w:t>
            </w:r>
          </w:p>
        </w:tc>
        <w:tc>
          <w:tcPr>
            <w:tcW w:w="8193" w:type="dxa"/>
            <w:tcBorders>
              <w:top w:val="nil"/>
              <w:left w:val="nil"/>
              <w:bottom w:val="nil"/>
              <w:right w:val="nil"/>
            </w:tcBorders>
          </w:tcPr>
          <w:p w14:paraId="6ABFC8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KOCHOL, Martin</w:t>
            </w:r>
            <w:r>
              <w:rPr>
                <w:rFonts w:ascii="Times New Roman" w:hAnsi="Times New Roman"/>
                <w:sz w:val="24"/>
                <w:szCs w:val="24"/>
              </w:rPr>
              <w:t xml:space="preserve">. </w:t>
            </w:r>
            <w:proofErr w:type="spellStart"/>
            <w:r>
              <w:rPr>
                <w:rFonts w:ascii="Times New Roman" w:hAnsi="Times New Roman"/>
                <w:sz w:val="24"/>
                <w:szCs w:val="24"/>
              </w:rPr>
              <w:t>Latin</w:t>
            </w:r>
            <w:proofErr w:type="spellEnd"/>
            <w:r>
              <w:rPr>
                <w:rFonts w:ascii="Times New Roman" w:hAnsi="Times New Roman"/>
                <w:sz w:val="24"/>
                <w:szCs w:val="24"/>
              </w:rPr>
              <w:t xml:space="preserve"> (n x  n x  (n–2))-</w:t>
            </w:r>
            <w:proofErr w:type="spellStart"/>
            <w:r>
              <w:rPr>
                <w:rFonts w:ascii="Times New Roman" w:hAnsi="Times New Roman"/>
                <w:sz w:val="24"/>
                <w:szCs w:val="24"/>
              </w:rPr>
              <w:t>parallelepipeds</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completing</w:t>
            </w:r>
            <w:proofErr w:type="spellEnd"/>
            <w:r>
              <w:rPr>
                <w:rFonts w:ascii="Times New Roman" w:hAnsi="Times New Roman"/>
                <w:sz w:val="24"/>
                <w:szCs w:val="24"/>
              </w:rPr>
              <w:t xml:space="preserve"> to a </w:t>
            </w:r>
            <w:proofErr w:type="spellStart"/>
            <w:r>
              <w:rPr>
                <w:rFonts w:ascii="Times New Roman" w:hAnsi="Times New Roman"/>
                <w:sz w:val="24"/>
                <w:szCs w:val="24"/>
              </w:rPr>
              <w:t>latin</w:t>
            </w:r>
            <w:proofErr w:type="spellEnd"/>
            <w:r>
              <w:rPr>
                <w:rFonts w:ascii="Times New Roman" w:hAnsi="Times New Roman"/>
                <w:sz w:val="24"/>
                <w:szCs w:val="24"/>
              </w:rPr>
              <w:t xml:space="preserve"> </w:t>
            </w:r>
            <w:proofErr w:type="spellStart"/>
            <w:r>
              <w:rPr>
                <w:rFonts w:ascii="Times New Roman" w:hAnsi="Times New Roman"/>
                <w:sz w:val="24"/>
                <w:szCs w:val="24"/>
              </w:rPr>
              <w:t>cube</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1989, </w:t>
            </w:r>
            <w:proofErr w:type="spellStart"/>
            <w:r>
              <w:rPr>
                <w:rFonts w:ascii="Times New Roman" w:hAnsi="Times New Roman"/>
                <w:sz w:val="24"/>
                <w:szCs w:val="24"/>
              </w:rPr>
              <w:t>vol</w:t>
            </w:r>
            <w:proofErr w:type="spellEnd"/>
            <w:r>
              <w:rPr>
                <w:rFonts w:ascii="Times New Roman" w:hAnsi="Times New Roman"/>
                <w:sz w:val="24"/>
                <w:szCs w:val="24"/>
              </w:rPr>
              <w:t>. 39, s. 121-125. ISSN 0139-9918.</w:t>
            </w:r>
          </w:p>
        </w:tc>
      </w:tr>
    </w:tbl>
    <w:p w14:paraId="64380DD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578A2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BAHMANIAN, </w:t>
      </w:r>
      <w:proofErr w:type="spellStart"/>
      <w:r>
        <w:rPr>
          <w:rFonts w:ascii="Times New Roman" w:hAnsi="Times New Roman"/>
          <w:i/>
          <w:iCs/>
          <w:color w:val="993300"/>
          <w:sz w:val="24"/>
          <w:szCs w:val="24"/>
        </w:rPr>
        <w:t>Amin</w:t>
      </w:r>
      <w:proofErr w:type="spellEnd"/>
      <w:r>
        <w:rPr>
          <w:rFonts w:ascii="Times New Roman" w:hAnsi="Times New Roman"/>
          <w:i/>
          <w:iCs/>
          <w:color w:val="993300"/>
          <w:sz w:val="24"/>
          <w:szCs w:val="24"/>
        </w:rPr>
        <w:t xml:space="preserve">. TOWARD A THREE-DIMENSIONAL COUNTERPART OF CRUSE';S THEOREM. In PROCEEDINGS OF THE AMERICAN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152,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1947-1959. ISSN 0002-9939. Dostupné na: </w:t>
      </w:r>
      <w:hyperlink r:id="rId1410" w:history="1">
        <w:r>
          <w:rPr>
            <w:rFonts w:ascii="Times New Roman" w:hAnsi="Times New Roman"/>
            <w:i/>
            <w:iCs/>
            <w:color w:val="7F7F7F"/>
            <w:sz w:val="24"/>
            <w:szCs w:val="24"/>
          </w:rPr>
          <w:t>https://doi.org/10.1090/proc/16714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5EB878" w14:textId="77777777">
        <w:trPr>
          <w:trHeight w:val="100"/>
        </w:trPr>
        <w:tc>
          <w:tcPr>
            <w:tcW w:w="1410" w:type="dxa"/>
            <w:tcBorders>
              <w:top w:val="nil"/>
              <w:left w:val="nil"/>
              <w:bottom w:val="nil"/>
              <w:right w:val="nil"/>
            </w:tcBorders>
          </w:tcPr>
          <w:p w14:paraId="0FEE24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ADFB21</w:t>
            </w:r>
          </w:p>
        </w:tc>
        <w:tc>
          <w:tcPr>
            <w:tcW w:w="8193" w:type="dxa"/>
            <w:tcBorders>
              <w:top w:val="nil"/>
              <w:left w:val="nil"/>
              <w:bottom w:val="nil"/>
              <w:right w:val="nil"/>
            </w:tcBorders>
          </w:tcPr>
          <w:p w14:paraId="3DF31A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KOREC, Ivan</w:t>
            </w:r>
            <w:r>
              <w:rPr>
                <w:rFonts w:ascii="Times New Roman" w:hAnsi="Times New Roman"/>
                <w:sz w:val="24"/>
                <w:szCs w:val="24"/>
              </w:rPr>
              <w:t xml:space="preserve">. A </w:t>
            </w:r>
            <w:proofErr w:type="spellStart"/>
            <w:r>
              <w:rPr>
                <w:rFonts w:ascii="Times New Roman" w:hAnsi="Times New Roman"/>
                <w:sz w:val="24"/>
                <w:szCs w:val="24"/>
              </w:rPr>
              <w:t>density</w:t>
            </w:r>
            <w:proofErr w:type="spellEnd"/>
            <w:r>
              <w:rPr>
                <w:rFonts w:ascii="Times New Roman" w:hAnsi="Times New Roman"/>
                <w:sz w:val="24"/>
                <w:szCs w:val="24"/>
              </w:rPr>
              <w:t xml:space="preserve"> </w:t>
            </w:r>
            <w:proofErr w:type="spellStart"/>
            <w:r>
              <w:rPr>
                <w:rFonts w:ascii="Times New Roman" w:hAnsi="Times New Roman"/>
                <w:sz w:val="24"/>
                <w:szCs w:val="24"/>
              </w:rPr>
              <w:t>estimate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3x+1 </w:t>
            </w:r>
            <w:proofErr w:type="spellStart"/>
            <w:r>
              <w:rPr>
                <w:rFonts w:ascii="Times New Roman" w:hAnsi="Times New Roman"/>
                <w:sz w:val="24"/>
                <w:szCs w:val="24"/>
              </w:rPr>
              <w:t>problem</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1994, </w:t>
            </w:r>
            <w:proofErr w:type="spellStart"/>
            <w:r>
              <w:rPr>
                <w:rFonts w:ascii="Times New Roman" w:hAnsi="Times New Roman"/>
                <w:sz w:val="24"/>
                <w:szCs w:val="24"/>
              </w:rPr>
              <w:t>vol</w:t>
            </w:r>
            <w:proofErr w:type="spellEnd"/>
            <w:r>
              <w:rPr>
                <w:rFonts w:ascii="Times New Roman" w:hAnsi="Times New Roman"/>
                <w:sz w:val="24"/>
                <w:szCs w:val="24"/>
              </w:rPr>
              <w:t>. 44, no. 1, p. 85-89. ISSN 0139-9918.</w:t>
            </w:r>
          </w:p>
        </w:tc>
      </w:tr>
    </w:tbl>
    <w:p w14:paraId="76D7B0A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A0E7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SINDEE, </w:t>
      </w:r>
      <w:proofErr w:type="spellStart"/>
      <w:r>
        <w:rPr>
          <w:rFonts w:ascii="Times New Roman" w:hAnsi="Times New Roman"/>
          <w:i/>
          <w:iCs/>
          <w:color w:val="993300"/>
          <w:sz w:val="24"/>
          <w:szCs w:val="24"/>
        </w:rPr>
        <w:t>Sutthipong</w:t>
      </w:r>
      <w:proofErr w:type="spellEnd"/>
      <w:r>
        <w:rPr>
          <w:rFonts w:ascii="Times New Roman" w:hAnsi="Times New Roman"/>
          <w:i/>
          <w:iCs/>
          <w:color w:val="993300"/>
          <w:sz w:val="24"/>
          <w:szCs w:val="24"/>
        </w:rPr>
        <w:t xml:space="preserve"> - NGIAMSUNTHORN, </w:t>
      </w:r>
      <w:proofErr w:type="spellStart"/>
      <w:r>
        <w:rPr>
          <w:rFonts w:ascii="Times New Roman" w:hAnsi="Times New Roman"/>
          <w:i/>
          <w:iCs/>
          <w:color w:val="993300"/>
          <w:sz w:val="24"/>
          <w:szCs w:val="24"/>
        </w:rPr>
        <w:t>Parinya</w:t>
      </w:r>
      <w:proofErr w:type="spellEnd"/>
      <w:r>
        <w:rPr>
          <w:rFonts w:ascii="Times New Roman" w:hAnsi="Times New Roman"/>
          <w:i/>
          <w:iCs/>
          <w:color w:val="993300"/>
          <w:sz w:val="24"/>
          <w:szCs w:val="24"/>
        </w:rPr>
        <w:t xml:space="preserve"> Sa - SRIWONGSA, </w:t>
      </w:r>
      <w:proofErr w:type="spellStart"/>
      <w:r>
        <w:rPr>
          <w:rFonts w:ascii="Times New Roman" w:hAnsi="Times New Roman"/>
          <w:i/>
          <w:iCs/>
          <w:color w:val="993300"/>
          <w:sz w:val="24"/>
          <w:szCs w:val="24"/>
        </w:rPr>
        <w:t>Songpon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extension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3x+1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CARPATHIAN JOURNAL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727-736. ISSN 1584-2851. Dostupné na: </w:t>
      </w:r>
      <w:hyperlink r:id="rId1411" w:history="1">
        <w:r>
          <w:rPr>
            <w:rFonts w:ascii="Times New Roman" w:hAnsi="Times New Roman"/>
            <w:i/>
            <w:iCs/>
            <w:color w:val="7F7F7F"/>
            <w:sz w:val="24"/>
            <w:szCs w:val="24"/>
          </w:rPr>
          <w:t>https://doi.org/10.37193/CJM.2024.03.12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DB2614" w14:textId="77777777">
        <w:trPr>
          <w:trHeight w:val="100"/>
        </w:trPr>
        <w:tc>
          <w:tcPr>
            <w:tcW w:w="1410" w:type="dxa"/>
            <w:tcBorders>
              <w:top w:val="nil"/>
              <w:left w:val="nil"/>
              <w:bottom w:val="nil"/>
              <w:right w:val="nil"/>
            </w:tcBorders>
          </w:tcPr>
          <w:p w14:paraId="76DB75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ADFB22</w:t>
            </w:r>
          </w:p>
        </w:tc>
        <w:tc>
          <w:tcPr>
            <w:tcW w:w="8193" w:type="dxa"/>
            <w:tcBorders>
              <w:top w:val="nil"/>
              <w:left w:val="nil"/>
              <w:bottom w:val="nil"/>
              <w:right w:val="nil"/>
            </w:tcBorders>
          </w:tcPr>
          <w:p w14:paraId="5C33AF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KOREC, Ivan</w:t>
            </w:r>
            <w:r>
              <w:rPr>
                <w:rFonts w:ascii="Times New Roman" w:hAnsi="Times New Roman"/>
                <w:sz w:val="24"/>
                <w:szCs w:val="24"/>
              </w:rPr>
              <w:t xml:space="preserve">. </w:t>
            </w:r>
            <w:proofErr w:type="spellStart"/>
            <w:r>
              <w:rPr>
                <w:rFonts w:ascii="Times New Roman" w:hAnsi="Times New Roman"/>
                <w:sz w:val="24"/>
                <w:szCs w:val="24"/>
              </w:rPr>
              <w:t>Palindromic</w:t>
            </w:r>
            <w:proofErr w:type="spellEnd"/>
            <w:r>
              <w:rPr>
                <w:rFonts w:ascii="Times New Roman" w:hAnsi="Times New Roman"/>
                <w:sz w:val="24"/>
                <w:szCs w:val="24"/>
              </w:rPr>
              <w:t xml:space="preserve"> </w:t>
            </w:r>
            <w:proofErr w:type="spellStart"/>
            <w:r>
              <w:rPr>
                <w:rFonts w:ascii="Times New Roman" w:hAnsi="Times New Roman"/>
                <w:sz w:val="24"/>
                <w:szCs w:val="24"/>
              </w:rPr>
              <w:t>squares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various</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bases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1991, </w:t>
            </w:r>
            <w:proofErr w:type="spellStart"/>
            <w:r>
              <w:rPr>
                <w:rFonts w:ascii="Times New Roman" w:hAnsi="Times New Roman"/>
                <w:sz w:val="24"/>
                <w:szCs w:val="24"/>
              </w:rPr>
              <w:t>vol</w:t>
            </w:r>
            <w:proofErr w:type="spellEnd"/>
            <w:r>
              <w:rPr>
                <w:rFonts w:ascii="Times New Roman" w:hAnsi="Times New Roman"/>
                <w:sz w:val="24"/>
                <w:szCs w:val="24"/>
              </w:rPr>
              <w:t>. 41, s. 261-276. ISSN 0139-9918.</w:t>
            </w:r>
          </w:p>
        </w:tc>
      </w:tr>
    </w:tbl>
    <w:p w14:paraId="6782A231" w14:textId="77777777" w:rsidR="00423E17" w:rsidRDefault="00423E17">
      <w:pPr>
        <w:widowControl w:val="0"/>
        <w:autoSpaceDE w:val="0"/>
        <w:autoSpaceDN w:val="0"/>
        <w:adjustRightInd w:val="0"/>
        <w:spacing w:after="0" w:line="240" w:lineRule="auto"/>
        <w:ind w:left="1701"/>
        <w:rPr>
          <w:rFonts w:ascii="Times New Roman" w:hAnsi="Times New Roman"/>
          <w:color w:val="993300"/>
          <w:sz w:val="24"/>
          <w:szCs w:val="24"/>
        </w:rPr>
      </w:pPr>
    </w:p>
    <w:p w14:paraId="09535D11" w14:textId="77777777" w:rsidR="00423E17" w:rsidRDefault="00423E17">
      <w:pPr>
        <w:rPr>
          <w:rFonts w:ascii="Times New Roman" w:hAnsi="Times New Roman"/>
          <w:color w:val="993300"/>
          <w:sz w:val="24"/>
          <w:szCs w:val="24"/>
        </w:rPr>
      </w:pPr>
      <w:r>
        <w:rPr>
          <w:rFonts w:ascii="Times New Roman" w:hAnsi="Times New Roman"/>
          <w:color w:val="993300"/>
          <w:sz w:val="24"/>
          <w:szCs w:val="24"/>
        </w:rPr>
        <w:br w:type="page"/>
      </w:r>
    </w:p>
    <w:p w14:paraId="035095F3" w14:textId="19952259"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4595461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ONPHAENG, </w:t>
      </w:r>
      <w:proofErr w:type="spellStart"/>
      <w:r>
        <w:rPr>
          <w:rFonts w:ascii="Times New Roman" w:hAnsi="Times New Roman"/>
          <w:i/>
          <w:iCs/>
          <w:color w:val="993300"/>
          <w:sz w:val="24"/>
          <w:szCs w:val="24"/>
        </w:rPr>
        <w:t>Kritkhajohn</w:t>
      </w:r>
      <w:proofErr w:type="spellEnd"/>
      <w:r>
        <w:rPr>
          <w:rFonts w:ascii="Times New Roman" w:hAnsi="Times New Roman"/>
          <w:i/>
          <w:iCs/>
          <w:color w:val="993300"/>
          <w:sz w:val="24"/>
          <w:szCs w:val="24"/>
        </w:rPr>
        <w:t xml:space="preserve"> - PHUNPHAYAP, </w:t>
      </w:r>
      <w:proofErr w:type="spellStart"/>
      <w:r>
        <w:rPr>
          <w:rFonts w:ascii="Times New Roman" w:hAnsi="Times New Roman"/>
          <w:i/>
          <w:iCs/>
          <w:color w:val="993300"/>
          <w:sz w:val="24"/>
          <w:szCs w:val="24"/>
        </w:rPr>
        <w:t>Phakhinkon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Napp</w:t>
      </w:r>
      <w:proofErr w:type="spellEnd"/>
      <w:r>
        <w:rPr>
          <w:rFonts w:ascii="Times New Roman" w:hAnsi="Times New Roman"/>
          <w:i/>
          <w:iCs/>
          <w:color w:val="993300"/>
          <w:sz w:val="24"/>
          <w:szCs w:val="24"/>
        </w:rPr>
        <w:t xml:space="preserve"> - KHEMARATCHATAKUMTHORN, </w:t>
      </w:r>
      <w:proofErr w:type="spellStart"/>
      <w:r>
        <w:rPr>
          <w:rFonts w:ascii="Times New Roman" w:hAnsi="Times New Roman"/>
          <w:i/>
          <w:iCs/>
          <w:color w:val="993300"/>
          <w:sz w:val="24"/>
          <w:szCs w:val="24"/>
        </w:rPr>
        <w:t>Tammatada</w:t>
      </w:r>
      <w:proofErr w:type="spellEnd"/>
      <w:r>
        <w:rPr>
          <w:rFonts w:ascii="Times New Roman" w:hAnsi="Times New Roman"/>
          <w:i/>
          <w:iCs/>
          <w:color w:val="993300"/>
          <w:sz w:val="24"/>
          <w:szCs w:val="24"/>
        </w:rPr>
        <w:t xml:space="preserve"> - PONGSRIIAM, </w:t>
      </w:r>
      <w:proofErr w:type="spellStart"/>
      <w:r>
        <w:rPr>
          <w:rFonts w:ascii="Times New Roman" w:hAnsi="Times New Roman"/>
          <w:i/>
          <w:iCs/>
          <w:color w:val="993300"/>
          <w:sz w:val="24"/>
          <w:szCs w:val="24"/>
        </w:rPr>
        <w:t>Prapanpong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Formulas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Palindromes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Certain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Arithmetic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Progressions</w:t>
      </w:r>
      <w:proofErr w:type="spellEnd"/>
      <w:r>
        <w:rPr>
          <w:rFonts w:ascii="Times New Roman" w:hAnsi="Times New Roman"/>
          <w:i/>
          <w:iCs/>
          <w:color w:val="993300"/>
          <w:sz w:val="24"/>
          <w:szCs w:val="24"/>
        </w:rPr>
        <w:t xml:space="preserve">. In JOURNAL OF INTEGER SEQUENCES,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27, no. 4, art. no. 2448. ISSN 1530-7638.,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6DA6989" w14:textId="77777777">
        <w:trPr>
          <w:trHeight w:val="100"/>
        </w:trPr>
        <w:tc>
          <w:tcPr>
            <w:tcW w:w="1410" w:type="dxa"/>
            <w:tcBorders>
              <w:top w:val="nil"/>
              <w:left w:val="nil"/>
              <w:bottom w:val="nil"/>
              <w:right w:val="nil"/>
            </w:tcBorders>
          </w:tcPr>
          <w:p w14:paraId="0AAEF7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ADFB23</w:t>
            </w:r>
          </w:p>
        </w:tc>
        <w:tc>
          <w:tcPr>
            <w:tcW w:w="8193" w:type="dxa"/>
            <w:tcBorders>
              <w:top w:val="nil"/>
              <w:left w:val="nil"/>
              <w:bottom w:val="nil"/>
              <w:right w:val="nil"/>
            </w:tcBorders>
          </w:tcPr>
          <w:p w14:paraId="754AEF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KOTZIG, A.</w:t>
            </w:r>
            <w:r>
              <w:rPr>
                <w:rFonts w:ascii="Times New Roman" w:hAnsi="Times New Roman"/>
                <w:sz w:val="24"/>
                <w:szCs w:val="24"/>
              </w:rPr>
              <w:t xml:space="preserve">. Hamilton </w:t>
            </w:r>
            <w:proofErr w:type="spellStart"/>
            <w:r>
              <w:rPr>
                <w:rFonts w:ascii="Times New Roman" w:hAnsi="Times New Roman"/>
                <w:sz w:val="24"/>
                <w:szCs w:val="24"/>
              </w:rPr>
              <w:t>graphs</w:t>
            </w:r>
            <w:proofErr w:type="spellEnd"/>
            <w:r>
              <w:rPr>
                <w:rFonts w:ascii="Times New Roman" w:hAnsi="Times New Roman"/>
                <w:sz w:val="24"/>
                <w:szCs w:val="24"/>
              </w:rPr>
              <w:t xml:space="preserve"> and Hamilton </w:t>
            </w:r>
            <w:proofErr w:type="spellStart"/>
            <w:r>
              <w:rPr>
                <w:rFonts w:ascii="Times New Roman" w:hAnsi="Times New Roman"/>
                <w:sz w:val="24"/>
                <w:szCs w:val="24"/>
              </w:rPr>
              <w:t>circuits</w:t>
            </w:r>
            <w:proofErr w:type="spellEnd"/>
            <w:r>
              <w:rPr>
                <w:rFonts w:ascii="Times New Roman" w:hAnsi="Times New Roman"/>
                <w:sz w:val="24"/>
                <w:szCs w:val="24"/>
              </w:rPr>
              <w:t xml:space="preserve">. In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1964, </w:t>
            </w:r>
            <w:proofErr w:type="spellStart"/>
            <w:r>
              <w:rPr>
                <w:rFonts w:ascii="Times New Roman" w:hAnsi="Times New Roman"/>
                <w:sz w:val="24"/>
                <w:szCs w:val="24"/>
              </w:rPr>
              <w:t>vol</w:t>
            </w:r>
            <w:proofErr w:type="spellEnd"/>
            <w:r>
              <w:rPr>
                <w:rFonts w:ascii="Times New Roman" w:hAnsi="Times New Roman"/>
                <w:sz w:val="24"/>
                <w:szCs w:val="24"/>
              </w:rPr>
              <w:t xml:space="preserve">. 62, p. 63-82.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Symposium</w:t>
            </w:r>
            <w:proofErr w:type="spellEnd"/>
            <w:r>
              <w:rPr>
                <w:rFonts w:ascii="Times New Roman" w:hAnsi="Times New Roman"/>
                <w:sz w:val="24"/>
                <w:szCs w:val="24"/>
              </w:rPr>
              <w:t xml:space="preserve"> of Smolenice, 1963, p. 524-529.</w:t>
            </w:r>
          </w:p>
        </w:tc>
      </w:tr>
    </w:tbl>
    <w:p w14:paraId="140F9F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67774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ALLSOP, </w:t>
      </w:r>
      <w:proofErr w:type="spellStart"/>
      <w:r>
        <w:rPr>
          <w:rFonts w:ascii="Times New Roman" w:hAnsi="Times New Roman"/>
          <w:i/>
          <w:iCs/>
          <w:color w:val="993300"/>
          <w:sz w:val="24"/>
          <w:szCs w:val="24"/>
        </w:rPr>
        <w:t>Jack</w:t>
      </w:r>
      <w:proofErr w:type="spellEnd"/>
      <w:r>
        <w:rPr>
          <w:rFonts w:ascii="Times New Roman" w:hAnsi="Times New Roman"/>
          <w:i/>
          <w:iCs/>
          <w:color w:val="993300"/>
          <w:sz w:val="24"/>
          <w:szCs w:val="24"/>
        </w:rPr>
        <w:t xml:space="preserve"> - WANLESS, </w:t>
      </w:r>
      <w:proofErr w:type="spellStart"/>
      <w:r>
        <w:rPr>
          <w:rFonts w:ascii="Times New Roman" w:hAnsi="Times New Roman"/>
          <w:i/>
          <w:iCs/>
          <w:color w:val="993300"/>
          <w:sz w:val="24"/>
          <w:szCs w:val="24"/>
        </w:rPr>
        <w:t>Ian</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Row-Hamiltonian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squares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Falconer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varieties</w:t>
      </w:r>
      <w:proofErr w:type="spellEnd"/>
      <w:r>
        <w:rPr>
          <w:rFonts w:ascii="Times New Roman" w:hAnsi="Times New Roman"/>
          <w:i/>
          <w:iCs/>
          <w:color w:val="993300"/>
          <w:sz w:val="24"/>
          <w:szCs w:val="24"/>
        </w:rPr>
        <w:t xml:space="preserve">. In PROCEEDINGS OF THE LONDON MATHEMATICAL SOCIETY,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128, no. 1, art. no. e12575. ISSN 0024-6115. Dostupné na: </w:t>
      </w:r>
      <w:hyperlink r:id="rId1412" w:history="1">
        <w:r>
          <w:rPr>
            <w:rFonts w:ascii="Times New Roman" w:hAnsi="Times New Roman"/>
            <w:i/>
            <w:iCs/>
            <w:color w:val="7F7F7F"/>
            <w:sz w:val="24"/>
            <w:szCs w:val="24"/>
          </w:rPr>
          <w:t>https://doi.org/10.1112/plms.12575</w:t>
        </w:r>
      </w:hyperlink>
      <w:r>
        <w:rPr>
          <w:rFonts w:ascii="Times New Roman" w:hAnsi="Times New Roman"/>
          <w:i/>
          <w:iCs/>
          <w:color w:val="993300"/>
          <w:sz w:val="24"/>
          <w:szCs w:val="24"/>
        </w:rPr>
        <w:t>, Registrované v: WOS</w:t>
      </w:r>
    </w:p>
    <w:p w14:paraId="1FC238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BAI, Bo - GAO,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MA, </w:t>
      </w:r>
      <w:proofErr w:type="spellStart"/>
      <w:r>
        <w:rPr>
          <w:rFonts w:ascii="Times New Roman" w:hAnsi="Times New Roman"/>
          <w:i/>
          <w:iCs/>
          <w:color w:val="993300"/>
          <w:sz w:val="24"/>
          <w:szCs w:val="24"/>
        </w:rPr>
        <w:t>Jie</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Yuze</w:t>
      </w:r>
      <w:proofErr w:type="spellEnd"/>
      <w:r>
        <w:rPr>
          <w:rFonts w:ascii="Times New Roman" w:hAnsi="Times New Roman"/>
          <w:i/>
          <w:iCs/>
          <w:color w:val="993300"/>
          <w:sz w:val="24"/>
          <w:szCs w:val="24"/>
        </w:rPr>
        <w:t xml:space="preserve">. PHASE TRANSITIONS OF STRUCTURED CODES OF GRAPHS* *. In SIAM JOURNAL ON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1902-1914. ISSN 0895-4801. Dostupné na: </w:t>
      </w:r>
      <w:hyperlink r:id="rId1413" w:history="1">
        <w:r>
          <w:rPr>
            <w:rFonts w:ascii="Times New Roman" w:hAnsi="Times New Roman"/>
            <w:i/>
            <w:iCs/>
            <w:color w:val="7F7F7F"/>
            <w:sz w:val="24"/>
            <w:szCs w:val="24"/>
          </w:rPr>
          <w:t>https://doi.org/10.1137/23M1614572</w:t>
        </w:r>
      </w:hyperlink>
      <w:r>
        <w:rPr>
          <w:rFonts w:ascii="Times New Roman" w:hAnsi="Times New Roman"/>
          <w:i/>
          <w:iCs/>
          <w:color w:val="993300"/>
          <w:sz w:val="24"/>
          <w:szCs w:val="24"/>
        </w:rPr>
        <w:t>, Registrované v: WOS</w:t>
      </w:r>
    </w:p>
    <w:p w14:paraId="78FAA1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EROKHOVETS, </w:t>
      </w:r>
      <w:proofErr w:type="spellStart"/>
      <w:r>
        <w:rPr>
          <w:rFonts w:ascii="Times New Roman" w:hAnsi="Times New Roman"/>
          <w:i/>
          <w:iCs/>
          <w:color w:val="993300"/>
          <w:sz w:val="24"/>
          <w:szCs w:val="24"/>
        </w:rPr>
        <w:t>Nikolai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Realized</w:t>
      </w:r>
      <w:proofErr w:type="spellEnd"/>
      <w:r>
        <w:rPr>
          <w:rFonts w:ascii="Times New Roman" w:hAnsi="Times New Roman"/>
          <w:i/>
          <w:iCs/>
          <w:color w:val="993300"/>
          <w:sz w:val="24"/>
          <w:szCs w:val="24"/>
        </w:rPr>
        <w:t xml:space="preserve"> as </w:t>
      </w:r>
      <w:proofErr w:type="spellStart"/>
      <w:r>
        <w:rPr>
          <w:rFonts w:ascii="Times New Roman" w:hAnsi="Times New Roman"/>
          <w:i/>
          <w:iCs/>
          <w:color w:val="993300"/>
          <w:sz w:val="24"/>
          <w:szCs w:val="24"/>
        </w:rPr>
        <w:t>Orbit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Non-freeActions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Moment–</w:t>
      </w:r>
      <w:proofErr w:type="spellStart"/>
      <w:r>
        <w:rPr>
          <w:rFonts w:ascii="Times New Roman" w:hAnsi="Times New Roman"/>
          <w:i/>
          <w:iCs/>
          <w:color w:val="993300"/>
          <w:sz w:val="24"/>
          <w:szCs w:val="24"/>
        </w:rPr>
        <w:t>Angle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Steklov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Institute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2024-09-01, 326,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177-218. ISSN 00815438. Dostupné na: </w:t>
      </w:r>
      <w:hyperlink r:id="rId1414" w:history="1">
        <w:r>
          <w:rPr>
            <w:rFonts w:ascii="Times New Roman" w:hAnsi="Times New Roman"/>
            <w:i/>
            <w:iCs/>
            <w:color w:val="7F7F7F"/>
            <w:sz w:val="24"/>
            <w:szCs w:val="24"/>
          </w:rPr>
          <w:t>https://doi.org/10.1134/S0081543824040096</w:t>
        </w:r>
      </w:hyperlink>
      <w:r>
        <w:rPr>
          <w:rFonts w:ascii="Times New Roman" w:hAnsi="Times New Roman"/>
          <w:i/>
          <w:iCs/>
          <w:color w:val="993300"/>
          <w:sz w:val="24"/>
          <w:szCs w:val="24"/>
        </w:rPr>
        <w:t>, Registrované v: SCOPUS</w:t>
      </w:r>
    </w:p>
    <w:p w14:paraId="420652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KOTTARATHIL, </w:t>
      </w:r>
      <w:proofErr w:type="spellStart"/>
      <w:r>
        <w:rPr>
          <w:rFonts w:ascii="Times New Roman" w:hAnsi="Times New Roman"/>
          <w:i/>
          <w:iCs/>
          <w:color w:val="993300"/>
          <w:sz w:val="24"/>
          <w:szCs w:val="24"/>
        </w:rPr>
        <w:t>Jomon</w:t>
      </w:r>
      <w:proofErr w:type="spellEnd"/>
      <w:r>
        <w:rPr>
          <w:rFonts w:ascii="Times New Roman" w:hAnsi="Times New Roman"/>
          <w:i/>
          <w:iCs/>
          <w:color w:val="993300"/>
          <w:sz w:val="24"/>
          <w:szCs w:val="24"/>
        </w:rPr>
        <w:t xml:space="preserve"> - NADUVATH, </w:t>
      </w:r>
      <w:proofErr w:type="spellStart"/>
      <w:r>
        <w:rPr>
          <w:rFonts w:ascii="Times New Roman" w:hAnsi="Times New Roman"/>
          <w:i/>
          <w:iCs/>
          <w:color w:val="993300"/>
          <w:sz w:val="24"/>
          <w:szCs w:val="24"/>
        </w:rPr>
        <w:t>Sudev</w:t>
      </w:r>
      <w:proofErr w:type="spellEnd"/>
      <w:r>
        <w:rPr>
          <w:rFonts w:ascii="Times New Roman" w:hAnsi="Times New Roman"/>
          <w:i/>
          <w:iCs/>
          <w:color w:val="993300"/>
          <w:sz w:val="24"/>
          <w:szCs w:val="24"/>
        </w:rPr>
        <w:t xml:space="preserve"> - KUREETHARA, </w:t>
      </w:r>
      <w:proofErr w:type="spellStart"/>
      <w:r>
        <w:rPr>
          <w:rFonts w:ascii="Times New Roman" w:hAnsi="Times New Roman"/>
          <w:i/>
          <w:iCs/>
          <w:color w:val="993300"/>
          <w:sz w:val="24"/>
          <w:szCs w:val="24"/>
        </w:rPr>
        <w:t>Joseph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Varghese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1-186. ISBN [9781032489230, 9781040018736]. Dostupné na: </w:t>
      </w:r>
      <w:hyperlink r:id="rId1415" w:history="1">
        <w:r>
          <w:rPr>
            <w:rFonts w:ascii="Times New Roman" w:hAnsi="Times New Roman"/>
            <w:i/>
            <w:iCs/>
            <w:color w:val="7F7F7F"/>
            <w:sz w:val="24"/>
            <w:szCs w:val="24"/>
          </w:rPr>
          <w:t>https://doi.org/10.1201/9781003391678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CB9161B" w14:textId="77777777">
        <w:trPr>
          <w:trHeight w:val="100"/>
        </w:trPr>
        <w:tc>
          <w:tcPr>
            <w:tcW w:w="1410" w:type="dxa"/>
            <w:tcBorders>
              <w:top w:val="nil"/>
              <w:left w:val="nil"/>
              <w:bottom w:val="nil"/>
              <w:right w:val="nil"/>
            </w:tcBorders>
          </w:tcPr>
          <w:p w14:paraId="07A279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ADFB24</w:t>
            </w:r>
          </w:p>
        </w:tc>
        <w:tc>
          <w:tcPr>
            <w:tcW w:w="8193" w:type="dxa"/>
            <w:tcBorders>
              <w:top w:val="nil"/>
              <w:left w:val="nil"/>
              <w:bottom w:val="nil"/>
              <w:right w:val="nil"/>
            </w:tcBorders>
          </w:tcPr>
          <w:p w14:paraId="7F2A81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KOTZIG, A.</w:t>
            </w:r>
            <w:r>
              <w:rPr>
                <w:rFonts w:ascii="Times New Roman" w:hAnsi="Times New Roman"/>
                <w:sz w:val="24"/>
                <w:szCs w:val="24"/>
              </w:rPr>
              <w:t xml:space="preserve">. </w:t>
            </w:r>
            <w:proofErr w:type="spellStart"/>
            <w:r>
              <w:rPr>
                <w:rFonts w:ascii="Times New Roman" w:hAnsi="Times New Roman"/>
                <w:sz w:val="24"/>
                <w:szCs w:val="24"/>
              </w:rPr>
              <w:t>Construction</w:t>
            </w:r>
            <w:proofErr w:type="spellEnd"/>
            <w:r>
              <w:rPr>
                <w:rFonts w:ascii="Times New Roman" w:hAnsi="Times New Roman"/>
                <w:sz w:val="24"/>
                <w:szCs w:val="24"/>
              </w:rPr>
              <w:t xml:space="preserve"> of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Hamiltonian</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Časopis pro </w:t>
            </w:r>
            <w:proofErr w:type="spellStart"/>
            <w:r>
              <w:rPr>
                <w:rFonts w:ascii="Times New Roman" w:hAnsi="Times New Roman"/>
                <w:sz w:val="24"/>
                <w:szCs w:val="24"/>
              </w:rPr>
              <w:t>pěstování</w:t>
            </w:r>
            <w:proofErr w:type="spellEnd"/>
            <w:r>
              <w:rPr>
                <w:rFonts w:ascii="Times New Roman" w:hAnsi="Times New Roman"/>
                <w:sz w:val="24"/>
                <w:szCs w:val="24"/>
              </w:rPr>
              <w:t xml:space="preserve"> matematiky, 1962, </w:t>
            </w:r>
            <w:proofErr w:type="spellStart"/>
            <w:r>
              <w:rPr>
                <w:rFonts w:ascii="Times New Roman" w:hAnsi="Times New Roman"/>
                <w:sz w:val="24"/>
                <w:szCs w:val="24"/>
              </w:rPr>
              <w:t>vol</w:t>
            </w:r>
            <w:proofErr w:type="spellEnd"/>
            <w:r>
              <w:rPr>
                <w:rFonts w:ascii="Times New Roman" w:hAnsi="Times New Roman"/>
                <w:sz w:val="24"/>
                <w:szCs w:val="24"/>
              </w:rPr>
              <w:t>. 87, s. 148-168.</w:t>
            </w:r>
          </w:p>
        </w:tc>
      </w:tr>
    </w:tbl>
    <w:p w14:paraId="0391C47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A2B5E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EROKHOVETS, </w:t>
      </w:r>
      <w:proofErr w:type="spellStart"/>
      <w:r>
        <w:rPr>
          <w:rFonts w:ascii="Times New Roman" w:hAnsi="Times New Roman"/>
          <w:i/>
          <w:iCs/>
          <w:color w:val="993300"/>
          <w:sz w:val="24"/>
          <w:szCs w:val="24"/>
        </w:rPr>
        <w:t>Nikolai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Realized</w:t>
      </w:r>
      <w:proofErr w:type="spellEnd"/>
      <w:r>
        <w:rPr>
          <w:rFonts w:ascii="Times New Roman" w:hAnsi="Times New Roman"/>
          <w:i/>
          <w:iCs/>
          <w:color w:val="993300"/>
          <w:sz w:val="24"/>
          <w:szCs w:val="24"/>
        </w:rPr>
        <w:t xml:space="preserve"> as </w:t>
      </w:r>
      <w:proofErr w:type="spellStart"/>
      <w:r>
        <w:rPr>
          <w:rFonts w:ascii="Times New Roman" w:hAnsi="Times New Roman"/>
          <w:i/>
          <w:iCs/>
          <w:color w:val="993300"/>
          <w:sz w:val="24"/>
          <w:szCs w:val="24"/>
        </w:rPr>
        <w:t>Orbit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Non-freeActions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Moment–</w:t>
      </w:r>
      <w:proofErr w:type="spellStart"/>
      <w:r>
        <w:rPr>
          <w:rFonts w:ascii="Times New Roman" w:hAnsi="Times New Roman"/>
          <w:i/>
          <w:iCs/>
          <w:color w:val="993300"/>
          <w:sz w:val="24"/>
          <w:szCs w:val="24"/>
        </w:rPr>
        <w:t>Angle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Steklov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Institute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2024-09-01, 326,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177-218. ISSN 00815438. Dostupné na: </w:t>
      </w:r>
      <w:hyperlink r:id="rId1416" w:history="1">
        <w:r>
          <w:rPr>
            <w:rFonts w:ascii="Times New Roman" w:hAnsi="Times New Roman"/>
            <w:i/>
            <w:iCs/>
            <w:color w:val="7F7F7F"/>
            <w:sz w:val="24"/>
            <w:szCs w:val="24"/>
          </w:rPr>
          <w:t>https://doi.org/10.1134/S0081543824040096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F68F9B8" w14:textId="77777777">
        <w:trPr>
          <w:trHeight w:val="100"/>
        </w:trPr>
        <w:tc>
          <w:tcPr>
            <w:tcW w:w="1410" w:type="dxa"/>
            <w:tcBorders>
              <w:top w:val="nil"/>
              <w:left w:val="nil"/>
              <w:bottom w:val="nil"/>
              <w:right w:val="nil"/>
            </w:tcBorders>
          </w:tcPr>
          <w:p w14:paraId="3CDFC5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ADFB25</w:t>
            </w:r>
          </w:p>
        </w:tc>
        <w:tc>
          <w:tcPr>
            <w:tcW w:w="8193" w:type="dxa"/>
            <w:tcBorders>
              <w:top w:val="nil"/>
              <w:left w:val="nil"/>
              <w:bottom w:val="nil"/>
              <w:right w:val="nil"/>
            </w:tcBorders>
          </w:tcPr>
          <w:p w14:paraId="6FB009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PLOŠČICA, Miroslav</w:t>
            </w:r>
            <w:r>
              <w:rPr>
                <w:rFonts w:ascii="Times New Roman" w:hAnsi="Times New Roman"/>
                <w:sz w:val="24"/>
                <w:szCs w:val="24"/>
              </w:rPr>
              <w:t xml:space="preserve">. A </w:t>
            </w:r>
            <w:proofErr w:type="spellStart"/>
            <w:r>
              <w:rPr>
                <w:rFonts w:ascii="Times New Roman" w:hAnsi="Times New Roman"/>
                <w:sz w:val="24"/>
                <w:szCs w:val="24"/>
              </w:rPr>
              <w:t>natural</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1995, </w:t>
            </w:r>
            <w:proofErr w:type="spellStart"/>
            <w:r>
              <w:rPr>
                <w:rFonts w:ascii="Times New Roman" w:hAnsi="Times New Roman"/>
                <w:sz w:val="24"/>
                <w:szCs w:val="24"/>
              </w:rPr>
              <w:t>vol</w:t>
            </w:r>
            <w:proofErr w:type="spellEnd"/>
            <w:r>
              <w:rPr>
                <w:rFonts w:ascii="Times New Roman" w:hAnsi="Times New Roman"/>
                <w:sz w:val="24"/>
                <w:szCs w:val="24"/>
              </w:rPr>
              <w:t>. 5, p. 75-88. ISSN 1210-3195.</w:t>
            </w:r>
          </w:p>
        </w:tc>
      </w:tr>
    </w:tbl>
    <w:p w14:paraId="0940E4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91C3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BEZHANISHVILI, G. - CARAI, L. - MORANDI, P. J. CONNECTING GENERALIZED PRIESTLEY DUALITY TO HOFMANN-MISLOVE-STRALKA DUALITY. In THEORY AND APPLICATIONS OF CATEGORIES,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1937-1982. ISSN 1201-561X., Registrované v: WOS</w:t>
      </w:r>
    </w:p>
    <w:p w14:paraId="07F57D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CRAIG, </w:t>
      </w:r>
      <w:proofErr w:type="spellStart"/>
      <w:r>
        <w:rPr>
          <w:rFonts w:ascii="Times New Roman" w:hAnsi="Times New Roman"/>
          <w:i/>
          <w:iCs/>
          <w:color w:val="993300"/>
          <w:sz w:val="24"/>
          <w:szCs w:val="24"/>
        </w:rPr>
        <w:t>Andrew</w:t>
      </w:r>
      <w:proofErr w:type="spellEnd"/>
      <w:r>
        <w:rPr>
          <w:rFonts w:ascii="Times New Roman" w:hAnsi="Times New Roman"/>
          <w:i/>
          <w:iCs/>
          <w:color w:val="993300"/>
          <w:sz w:val="24"/>
          <w:szCs w:val="24"/>
        </w:rPr>
        <w:t xml:space="preserve"> - HAVIAR, Miroslav - MARAIS, </w:t>
      </w:r>
      <w:proofErr w:type="spellStart"/>
      <w:r>
        <w:rPr>
          <w:rFonts w:ascii="Times New Roman" w:hAnsi="Times New Roman"/>
          <w:i/>
          <w:iCs/>
          <w:color w:val="993300"/>
          <w:sz w:val="24"/>
          <w:szCs w:val="24"/>
        </w:rPr>
        <w:t>Klarise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digraphs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meet-distributive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modular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CUBO-A MATHEMATICAL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26,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279-302. ISSN 0716-7776. Dostupné na: </w:t>
      </w:r>
      <w:hyperlink r:id="rId1417" w:history="1">
        <w:r>
          <w:rPr>
            <w:rFonts w:ascii="Times New Roman" w:hAnsi="Times New Roman"/>
            <w:i/>
            <w:iCs/>
            <w:color w:val="7F7F7F"/>
            <w:sz w:val="24"/>
            <w:szCs w:val="24"/>
          </w:rPr>
          <w:t>https://doi.org/10.56754/0719-0646.2602.279</w:t>
        </w:r>
      </w:hyperlink>
      <w:r>
        <w:rPr>
          <w:rFonts w:ascii="Times New Roman" w:hAnsi="Times New Roman"/>
          <w:i/>
          <w:iCs/>
          <w:color w:val="993300"/>
          <w:sz w:val="24"/>
          <w:szCs w:val="24"/>
        </w:rPr>
        <w:t>, Registrované v: WOS</w:t>
      </w:r>
    </w:p>
    <w:p w14:paraId="6FEBE4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CONRADIE, </w:t>
      </w:r>
      <w:proofErr w:type="spellStart"/>
      <w:r>
        <w:rPr>
          <w:rFonts w:ascii="Times New Roman" w:hAnsi="Times New Roman"/>
          <w:i/>
          <w:iCs/>
          <w:color w:val="993300"/>
          <w:sz w:val="24"/>
          <w:szCs w:val="24"/>
        </w:rPr>
        <w:t>Willem</w:t>
      </w:r>
      <w:proofErr w:type="spellEnd"/>
      <w:r>
        <w:rPr>
          <w:rFonts w:ascii="Times New Roman" w:hAnsi="Times New Roman"/>
          <w:i/>
          <w:iCs/>
          <w:color w:val="993300"/>
          <w:sz w:val="24"/>
          <w:szCs w:val="24"/>
        </w:rPr>
        <w:t xml:space="preserve"> - MANOORKAR, </w:t>
      </w:r>
      <w:proofErr w:type="spellStart"/>
      <w:r>
        <w:rPr>
          <w:rFonts w:ascii="Times New Roman" w:hAnsi="Times New Roman"/>
          <w:i/>
          <w:iCs/>
          <w:color w:val="993300"/>
          <w:sz w:val="24"/>
          <w:szCs w:val="24"/>
        </w:rPr>
        <w:t>Krishna</w:t>
      </w:r>
      <w:proofErr w:type="spellEnd"/>
      <w:r>
        <w:rPr>
          <w:rFonts w:ascii="Times New Roman" w:hAnsi="Times New Roman"/>
          <w:i/>
          <w:iCs/>
          <w:color w:val="993300"/>
          <w:sz w:val="24"/>
          <w:szCs w:val="24"/>
        </w:rPr>
        <w:t xml:space="preserve"> - PALMIGIANO, </w:t>
      </w:r>
      <w:proofErr w:type="spellStart"/>
      <w:r>
        <w:rPr>
          <w:rFonts w:ascii="Times New Roman" w:hAnsi="Times New Roman"/>
          <w:i/>
          <w:iCs/>
          <w:color w:val="993300"/>
          <w:sz w:val="24"/>
          <w:szCs w:val="24"/>
        </w:rPr>
        <w:t>Alessandra</w:t>
      </w:r>
      <w:proofErr w:type="spellEnd"/>
      <w:r>
        <w:rPr>
          <w:rFonts w:ascii="Times New Roman" w:hAnsi="Times New Roman"/>
          <w:i/>
          <w:iCs/>
          <w:color w:val="993300"/>
          <w:sz w:val="24"/>
          <w:szCs w:val="24"/>
        </w:rPr>
        <w:t xml:space="preserve"> - PANETTIERE, </w:t>
      </w:r>
      <w:proofErr w:type="spellStart"/>
      <w:r>
        <w:rPr>
          <w:rFonts w:ascii="Times New Roman" w:hAnsi="Times New Roman"/>
          <w:i/>
          <w:iCs/>
          <w:color w:val="993300"/>
          <w:sz w:val="24"/>
          <w:szCs w:val="24"/>
        </w:rPr>
        <w:t>Mattia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reduction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principles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parametric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shift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Applied </w:t>
      </w:r>
      <w:proofErr w:type="spellStart"/>
      <w:r>
        <w:rPr>
          <w:rFonts w:ascii="Times New Roman" w:hAnsi="Times New Roman"/>
          <w:i/>
          <w:iCs/>
          <w:color w:val="993300"/>
          <w:sz w:val="24"/>
          <w:szCs w:val="24"/>
        </w:rPr>
        <w:t>Non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Logics</w:t>
      </w:r>
      <w:proofErr w:type="spellEnd"/>
      <w:r>
        <w:rPr>
          <w:rFonts w:ascii="Times New Roman" w:hAnsi="Times New Roman"/>
          <w:i/>
          <w:iCs/>
          <w:color w:val="993300"/>
          <w:sz w:val="24"/>
          <w:szCs w:val="24"/>
        </w:rPr>
        <w:t xml:space="preserve">, 2024-01-01, 34, 2-3,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174-222. ISSN 11663081. Dostupné na: </w:t>
      </w:r>
      <w:hyperlink r:id="rId1418" w:history="1">
        <w:r>
          <w:rPr>
            <w:rFonts w:ascii="Times New Roman" w:hAnsi="Times New Roman"/>
            <w:i/>
            <w:iCs/>
            <w:color w:val="7F7F7F"/>
            <w:sz w:val="24"/>
            <w:szCs w:val="24"/>
          </w:rPr>
          <w:t>https://doi.org/10.1080/11663081.2024.2336377</w:t>
        </w:r>
      </w:hyperlink>
      <w:r>
        <w:rPr>
          <w:rFonts w:ascii="Times New Roman" w:hAnsi="Times New Roman"/>
          <w:i/>
          <w:iCs/>
          <w:color w:val="993300"/>
          <w:sz w:val="24"/>
          <w:szCs w:val="24"/>
        </w:rPr>
        <w:t>, Registrované v: SCOPUS</w:t>
      </w:r>
    </w:p>
    <w:p w14:paraId="76AD833D" w14:textId="77777777" w:rsidR="00423E17" w:rsidRDefault="00423E17">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B32863" w14:textId="77777777">
        <w:trPr>
          <w:trHeight w:val="100"/>
        </w:trPr>
        <w:tc>
          <w:tcPr>
            <w:tcW w:w="1410" w:type="dxa"/>
            <w:tcBorders>
              <w:top w:val="nil"/>
              <w:left w:val="nil"/>
              <w:bottom w:val="nil"/>
              <w:right w:val="nil"/>
            </w:tcBorders>
          </w:tcPr>
          <w:p w14:paraId="479B9E54" w14:textId="5E261982"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ADFB26</w:t>
            </w:r>
          </w:p>
        </w:tc>
        <w:tc>
          <w:tcPr>
            <w:tcW w:w="8193" w:type="dxa"/>
            <w:tcBorders>
              <w:top w:val="nil"/>
              <w:left w:val="nil"/>
              <w:bottom w:val="nil"/>
              <w:right w:val="nil"/>
            </w:tcBorders>
          </w:tcPr>
          <w:p w14:paraId="3815DC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ROSA, Alexander</w:t>
            </w:r>
            <w:r>
              <w:rPr>
                <w:rFonts w:ascii="Times New Roman" w:hAnsi="Times New Roman"/>
                <w:sz w:val="24"/>
                <w:szCs w:val="24"/>
              </w:rPr>
              <w:t xml:space="preserve">. On </w:t>
            </w:r>
            <w:proofErr w:type="spellStart"/>
            <w:r>
              <w:rPr>
                <w:rFonts w:ascii="Times New Roman" w:hAnsi="Times New Roman"/>
                <w:sz w:val="24"/>
                <w:szCs w:val="24"/>
              </w:rPr>
              <w:t>cyclic</w:t>
            </w:r>
            <w:proofErr w:type="spellEnd"/>
            <w:r>
              <w:rPr>
                <w:rFonts w:ascii="Times New Roman" w:hAnsi="Times New Roman"/>
                <w:sz w:val="24"/>
                <w:szCs w:val="24"/>
              </w:rPr>
              <w:t xml:space="preserve"> </w:t>
            </w:r>
            <w:proofErr w:type="spellStart"/>
            <w:r>
              <w:rPr>
                <w:rFonts w:ascii="Times New Roman" w:hAnsi="Times New Roman"/>
                <w:sz w:val="24"/>
                <w:szCs w:val="24"/>
              </w:rPr>
              <w:t>decompositions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(4m+2)-</w:t>
            </w:r>
            <w:proofErr w:type="spellStart"/>
            <w:r>
              <w:rPr>
                <w:rFonts w:ascii="Times New Roman" w:hAnsi="Times New Roman"/>
                <w:sz w:val="24"/>
                <w:szCs w:val="24"/>
              </w:rPr>
              <w:t>gons</w:t>
            </w:r>
            <w:proofErr w:type="spellEnd"/>
            <w:r>
              <w:rPr>
                <w:rFonts w:ascii="Times New Roman" w:hAnsi="Times New Roman"/>
                <w:sz w:val="24"/>
                <w:szCs w:val="24"/>
              </w:rPr>
              <w:t xml:space="preserve">. In Matematicko-fyzikálny časopis, 1966, </w:t>
            </w:r>
            <w:proofErr w:type="spellStart"/>
            <w:r>
              <w:rPr>
                <w:rFonts w:ascii="Times New Roman" w:hAnsi="Times New Roman"/>
                <w:sz w:val="24"/>
                <w:szCs w:val="24"/>
              </w:rPr>
              <w:t>vol</w:t>
            </w:r>
            <w:proofErr w:type="spellEnd"/>
            <w:r>
              <w:rPr>
                <w:rFonts w:ascii="Times New Roman" w:hAnsi="Times New Roman"/>
                <w:sz w:val="24"/>
                <w:szCs w:val="24"/>
              </w:rPr>
              <w:t>. 16, no. 4, p. 349-352.</w:t>
            </w:r>
          </w:p>
        </w:tc>
      </w:tr>
    </w:tbl>
    <w:p w14:paraId="292120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6EB93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GARDNER, Robert - IGNACE, Simeon.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hexagon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Bulletin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Institute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Combinatorics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54-68. ISSN 11831278., Registrované v: SCOPUS</w:t>
      </w:r>
    </w:p>
    <w:p w14:paraId="468A398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KOTTARATHIL, </w:t>
      </w:r>
      <w:proofErr w:type="spellStart"/>
      <w:r>
        <w:rPr>
          <w:rFonts w:ascii="Times New Roman" w:hAnsi="Times New Roman"/>
          <w:i/>
          <w:iCs/>
          <w:color w:val="993300"/>
          <w:sz w:val="24"/>
          <w:szCs w:val="24"/>
        </w:rPr>
        <w:t>Jomon</w:t>
      </w:r>
      <w:proofErr w:type="spellEnd"/>
      <w:r>
        <w:rPr>
          <w:rFonts w:ascii="Times New Roman" w:hAnsi="Times New Roman"/>
          <w:i/>
          <w:iCs/>
          <w:color w:val="993300"/>
          <w:sz w:val="24"/>
          <w:szCs w:val="24"/>
        </w:rPr>
        <w:t xml:space="preserve"> - NADUVATH, </w:t>
      </w:r>
      <w:proofErr w:type="spellStart"/>
      <w:r>
        <w:rPr>
          <w:rFonts w:ascii="Times New Roman" w:hAnsi="Times New Roman"/>
          <w:i/>
          <w:iCs/>
          <w:color w:val="993300"/>
          <w:sz w:val="24"/>
          <w:szCs w:val="24"/>
        </w:rPr>
        <w:t>Sudev</w:t>
      </w:r>
      <w:proofErr w:type="spellEnd"/>
      <w:r>
        <w:rPr>
          <w:rFonts w:ascii="Times New Roman" w:hAnsi="Times New Roman"/>
          <w:i/>
          <w:iCs/>
          <w:color w:val="993300"/>
          <w:sz w:val="24"/>
          <w:szCs w:val="24"/>
        </w:rPr>
        <w:t xml:space="preserve"> - KUREETHARA, </w:t>
      </w:r>
      <w:proofErr w:type="spellStart"/>
      <w:r>
        <w:rPr>
          <w:rFonts w:ascii="Times New Roman" w:hAnsi="Times New Roman"/>
          <w:i/>
          <w:iCs/>
          <w:color w:val="993300"/>
          <w:sz w:val="24"/>
          <w:szCs w:val="24"/>
        </w:rPr>
        <w:t>Joseph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Varghese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1-186. ISBN [9781032489230, 9781040018736]. Dostupné na: </w:t>
      </w:r>
      <w:hyperlink r:id="rId1419" w:history="1">
        <w:r>
          <w:rPr>
            <w:rFonts w:ascii="Times New Roman" w:hAnsi="Times New Roman"/>
            <w:i/>
            <w:iCs/>
            <w:color w:val="7F7F7F"/>
            <w:sz w:val="24"/>
            <w:szCs w:val="24"/>
          </w:rPr>
          <w:t>https://doi.org/10.1201/9781003391678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48D4B9C" w14:textId="77777777">
        <w:trPr>
          <w:trHeight w:val="100"/>
        </w:trPr>
        <w:tc>
          <w:tcPr>
            <w:tcW w:w="1410" w:type="dxa"/>
            <w:tcBorders>
              <w:top w:val="nil"/>
              <w:left w:val="nil"/>
              <w:bottom w:val="nil"/>
              <w:right w:val="nil"/>
            </w:tcBorders>
          </w:tcPr>
          <w:p w14:paraId="3FCD23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ADFB27</w:t>
            </w:r>
          </w:p>
        </w:tc>
        <w:tc>
          <w:tcPr>
            <w:tcW w:w="8193" w:type="dxa"/>
            <w:tcBorders>
              <w:top w:val="nil"/>
              <w:left w:val="nil"/>
              <w:bottom w:val="nil"/>
              <w:right w:val="nil"/>
            </w:tcBorders>
          </w:tcPr>
          <w:p w14:paraId="3BE4D3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SATKO, L. - GROSEK, O. - </w:t>
            </w:r>
            <w:r>
              <w:rPr>
                <w:rFonts w:ascii="Times New Roman" w:hAnsi="Times New Roman"/>
                <w:sz w:val="24"/>
                <w:szCs w:val="24"/>
                <w:u w:val="single"/>
              </w:rPr>
              <w:t>NEMOGA, Karol</w:t>
            </w:r>
            <w:r>
              <w:rPr>
                <w:rFonts w:ascii="Times New Roman" w:hAnsi="Times New Roman"/>
                <w:sz w:val="24"/>
                <w:szCs w:val="24"/>
              </w:rPr>
              <w:t xml:space="preserve">. </w:t>
            </w:r>
            <w:proofErr w:type="spellStart"/>
            <w:r>
              <w:rPr>
                <w:rFonts w:ascii="Times New Roman" w:hAnsi="Times New Roman"/>
                <w:sz w:val="24"/>
                <w:szCs w:val="24"/>
              </w:rPr>
              <w:t>Extremal</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S-</w:t>
            </w:r>
            <w:proofErr w:type="spellStart"/>
            <w:r>
              <w:rPr>
                <w:rFonts w:ascii="Times New Roman" w:hAnsi="Times New Roman"/>
                <w:sz w:val="24"/>
                <w:szCs w:val="24"/>
              </w:rPr>
              <w:t>boxes</w:t>
            </w:r>
            <w:proofErr w:type="spellEnd"/>
            <w:r>
              <w:rPr>
                <w:rFonts w:ascii="Times New Roman" w:hAnsi="Times New Roman"/>
                <w:sz w:val="24"/>
                <w:szCs w:val="24"/>
              </w:rPr>
              <w:t xml:space="preserve">. In </w:t>
            </w:r>
            <w:proofErr w:type="spellStart"/>
            <w:r>
              <w:rPr>
                <w:rFonts w:ascii="Times New Roman" w:hAnsi="Times New Roman"/>
                <w:sz w:val="24"/>
                <w:szCs w:val="24"/>
              </w:rPr>
              <w:t>Computing</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22, s. 85-99. ISSN 1335-9150.</w:t>
            </w:r>
          </w:p>
        </w:tc>
      </w:tr>
    </w:tbl>
    <w:p w14:paraId="4B9A7B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087C48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FARWA, S. - NOOR, F. - NAWAZ, B.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improved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Biophysical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Letters</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4, p. 329-334, DOI </w:t>
      </w:r>
      <w:hyperlink r:id="rId1420" w:history="1">
        <w:r>
          <w:rPr>
            <w:rFonts w:ascii="Times New Roman" w:hAnsi="Times New Roman"/>
            <w:i/>
            <w:iCs/>
            <w:color w:val="7F7F7F"/>
            <w:sz w:val="24"/>
            <w:szCs w:val="24"/>
          </w:rPr>
          <w:t>https://doi.org/10.1142/S1793048024400010</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A6DA8F5" w14:textId="77777777">
        <w:trPr>
          <w:trHeight w:val="100"/>
        </w:trPr>
        <w:tc>
          <w:tcPr>
            <w:tcW w:w="1410" w:type="dxa"/>
            <w:tcBorders>
              <w:top w:val="nil"/>
              <w:left w:val="nil"/>
              <w:bottom w:val="nil"/>
              <w:right w:val="nil"/>
            </w:tcBorders>
          </w:tcPr>
          <w:p w14:paraId="738AAA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ADFB28</w:t>
            </w:r>
          </w:p>
        </w:tc>
        <w:tc>
          <w:tcPr>
            <w:tcW w:w="8193" w:type="dxa"/>
            <w:tcBorders>
              <w:top w:val="nil"/>
              <w:left w:val="nil"/>
              <w:bottom w:val="nil"/>
              <w:right w:val="nil"/>
            </w:tcBorders>
          </w:tcPr>
          <w:p w14:paraId="29BE090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SCHWARZ, Štefan</w:t>
            </w:r>
            <w:r>
              <w:rPr>
                <w:rFonts w:ascii="Times New Roman" w:hAnsi="Times New Roman"/>
                <w:sz w:val="24"/>
                <w:szCs w:val="24"/>
              </w:rPr>
              <w:t xml:space="preserve">. </w:t>
            </w:r>
            <w:proofErr w:type="spellStart"/>
            <w:r>
              <w:rPr>
                <w:rFonts w:ascii="Times New Roman" w:hAnsi="Times New Roman"/>
                <w:sz w:val="24"/>
                <w:szCs w:val="24"/>
              </w:rPr>
              <w:t>Irreducible</w:t>
            </w:r>
            <w:proofErr w:type="spellEnd"/>
            <w:r>
              <w:rPr>
                <w:rFonts w:ascii="Times New Roman" w:hAnsi="Times New Roman"/>
                <w:sz w:val="24"/>
                <w:szCs w:val="24"/>
              </w:rPr>
              <w:t xml:space="preserve"> </w:t>
            </w:r>
            <w:proofErr w:type="spellStart"/>
            <w:r>
              <w:rPr>
                <w:rFonts w:ascii="Times New Roman" w:hAnsi="Times New Roman"/>
                <w:sz w:val="24"/>
                <w:szCs w:val="24"/>
              </w:rPr>
              <w:t>polynomials</w:t>
            </w:r>
            <w:proofErr w:type="spellEnd"/>
            <w:r>
              <w:rPr>
                <w:rFonts w:ascii="Times New Roman" w:hAnsi="Times New Roman"/>
                <w:sz w:val="24"/>
                <w:szCs w:val="24"/>
              </w:rPr>
              <w:t xml:space="preserve"> over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fields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linearly</w:t>
            </w:r>
            <w:proofErr w:type="spellEnd"/>
            <w:r>
              <w:rPr>
                <w:rFonts w:ascii="Times New Roman" w:hAnsi="Times New Roman"/>
                <w:sz w:val="24"/>
                <w:szCs w:val="24"/>
              </w:rPr>
              <w:t xml:space="preserve"> </w:t>
            </w:r>
            <w:proofErr w:type="spellStart"/>
            <w:r>
              <w:rPr>
                <w:rFonts w:ascii="Times New Roman" w:hAnsi="Times New Roman"/>
                <w:sz w:val="24"/>
                <w:szCs w:val="24"/>
              </w:rPr>
              <w:t>independent</w:t>
            </w:r>
            <w:proofErr w:type="spellEnd"/>
            <w:r>
              <w:rPr>
                <w:rFonts w:ascii="Times New Roman" w:hAnsi="Times New Roman"/>
                <w:sz w:val="24"/>
                <w:szCs w:val="24"/>
              </w:rPr>
              <w:t xml:space="preserve"> </w:t>
            </w:r>
            <w:proofErr w:type="spellStart"/>
            <w:r>
              <w:rPr>
                <w:rFonts w:ascii="Times New Roman" w:hAnsi="Times New Roman"/>
                <w:sz w:val="24"/>
                <w:szCs w:val="24"/>
              </w:rPr>
              <w:t>root</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1988, </w:t>
            </w:r>
            <w:proofErr w:type="spellStart"/>
            <w:r>
              <w:rPr>
                <w:rFonts w:ascii="Times New Roman" w:hAnsi="Times New Roman"/>
                <w:sz w:val="24"/>
                <w:szCs w:val="24"/>
              </w:rPr>
              <w:t>vol</w:t>
            </w:r>
            <w:proofErr w:type="spellEnd"/>
            <w:r>
              <w:rPr>
                <w:rFonts w:ascii="Times New Roman" w:hAnsi="Times New Roman"/>
                <w:sz w:val="24"/>
                <w:szCs w:val="24"/>
              </w:rPr>
              <w:t>. 38, no. 2, p. 147-158. ISSN 0139-9918.</w:t>
            </w:r>
          </w:p>
        </w:tc>
      </w:tr>
    </w:tbl>
    <w:p w14:paraId="5BF7C7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AE37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GUPTA, S. - SINGH, M. - SHARMA, R.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Polynomials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Composition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Polynomials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Fields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Odd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and Applied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(AAM).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3, p. 10. </w:t>
      </w:r>
      <w:hyperlink r:id="rId1421" w:history="1">
        <w:r>
          <w:rPr>
            <w:rFonts w:ascii="Times New Roman" w:hAnsi="Times New Roman"/>
            <w:i/>
            <w:iCs/>
            <w:color w:val="7F7F7F"/>
            <w:sz w:val="24"/>
            <w:szCs w:val="24"/>
          </w:rPr>
          <w:t>https://digitalcommons.pvamu.edu/aam/vol19/iss3/10</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2FBBE68" w14:textId="77777777">
        <w:trPr>
          <w:trHeight w:val="100"/>
        </w:trPr>
        <w:tc>
          <w:tcPr>
            <w:tcW w:w="1410" w:type="dxa"/>
            <w:tcBorders>
              <w:top w:val="nil"/>
              <w:left w:val="nil"/>
              <w:bottom w:val="nil"/>
              <w:right w:val="nil"/>
            </w:tcBorders>
          </w:tcPr>
          <w:p w14:paraId="759C78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ADFB29</w:t>
            </w:r>
          </w:p>
        </w:tc>
        <w:tc>
          <w:tcPr>
            <w:tcW w:w="8193" w:type="dxa"/>
            <w:tcBorders>
              <w:top w:val="nil"/>
              <w:left w:val="nil"/>
              <w:bottom w:val="nil"/>
              <w:right w:val="nil"/>
            </w:tcBorders>
          </w:tcPr>
          <w:p w14:paraId="0EB7F9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SCHWARZ, Štefan</w:t>
            </w:r>
            <w:r>
              <w:rPr>
                <w:rFonts w:ascii="Times New Roman" w:hAnsi="Times New Roman"/>
                <w:sz w:val="24"/>
                <w:szCs w:val="24"/>
              </w:rPr>
              <w:t xml:space="preserve">. ON THE SEMIGROUP OF BINARY RELATIONS ON A FINITE SET. In </w:t>
            </w:r>
            <w:proofErr w:type="spellStart"/>
            <w:r>
              <w:rPr>
                <w:rFonts w:ascii="Times New Roman" w:hAnsi="Times New Roman"/>
                <w:sz w:val="24"/>
                <w:szCs w:val="24"/>
              </w:rPr>
              <w:t>Czechoslovak</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1970, </w:t>
            </w:r>
            <w:proofErr w:type="spellStart"/>
            <w:r>
              <w:rPr>
                <w:rFonts w:ascii="Times New Roman" w:hAnsi="Times New Roman"/>
                <w:sz w:val="24"/>
                <w:szCs w:val="24"/>
              </w:rPr>
              <w:t>vol</w:t>
            </w:r>
            <w:proofErr w:type="spellEnd"/>
            <w:r>
              <w:rPr>
                <w:rFonts w:ascii="Times New Roman" w:hAnsi="Times New Roman"/>
                <w:sz w:val="24"/>
                <w:szCs w:val="24"/>
              </w:rPr>
              <w:t>. 20, no. 4, s. 632-679. ISSN 0011-4642.</w:t>
            </w:r>
          </w:p>
        </w:tc>
      </w:tr>
    </w:tbl>
    <w:p w14:paraId="4EC476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FB05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PATTINSON, </w:t>
      </w:r>
      <w:proofErr w:type="spellStart"/>
      <w:r>
        <w:rPr>
          <w:rFonts w:ascii="Times New Roman" w:hAnsi="Times New Roman"/>
          <w:i/>
          <w:iCs/>
          <w:color w:val="993300"/>
          <w:sz w:val="24"/>
          <w:szCs w:val="24"/>
        </w:rPr>
        <w:t>Philippa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Arts</w:t>
      </w:r>
      <w:proofErr w:type="spellEnd"/>
      <w:r>
        <w:rPr>
          <w:rFonts w:ascii="Times New Roman" w:hAnsi="Times New Roman"/>
          <w:i/>
          <w:iCs/>
          <w:color w:val="993300"/>
          <w:sz w:val="24"/>
          <w:szCs w:val="24"/>
        </w:rPr>
        <w:t>. 2024. p. 177-203. DOI</w:t>
      </w:r>
      <w:hyperlink r:id="rId1422" w:history="1">
        <w:r>
          <w:rPr>
            <w:rFonts w:ascii="Times New Roman" w:hAnsi="Times New Roman"/>
            <w:i/>
            <w:iCs/>
            <w:color w:val="7F7F7F"/>
            <w:sz w:val="24"/>
            <w:szCs w:val="24"/>
          </w:rPr>
          <w:t>https://doi.org/10.1007/978-3-031-37792-1_8</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112E0E8" w14:textId="77777777">
        <w:trPr>
          <w:trHeight w:val="100"/>
        </w:trPr>
        <w:tc>
          <w:tcPr>
            <w:tcW w:w="1410" w:type="dxa"/>
            <w:tcBorders>
              <w:top w:val="nil"/>
              <w:left w:val="nil"/>
              <w:bottom w:val="nil"/>
              <w:right w:val="nil"/>
            </w:tcBorders>
          </w:tcPr>
          <w:p w14:paraId="760602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ADFB30</w:t>
            </w:r>
          </w:p>
        </w:tc>
        <w:tc>
          <w:tcPr>
            <w:tcW w:w="8193" w:type="dxa"/>
            <w:tcBorders>
              <w:top w:val="nil"/>
              <w:left w:val="nil"/>
              <w:bottom w:val="nil"/>
              <w:right w:val="nil"/>
            </w:tcBorders>
          </w:tcPr>
          <w:p w14:paraId="5FA391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ŠUCH, Ondrej</w:t>
            </w:r>
            <w:r>
              <w:rPr>
                <w:rFonts w:ascii="Times New Roman" w:hAnsi="Times New Roman"/>
                <w:sz w:val="24"/>
                <w:szCs w:val="24"/>
              </w:rPr>
              <w:t xml:space="preserve">. </w:t>
            </w:r>
            <w:proofErr w:type="spellStart"/>
            <w:r>
              <w:rPr>
                <w:rFonts w:ascii="Times New Roman" w:hAnsi="Times New Roman"/>
                <w:sz w:val="24"/>
                <w:szCs w:val="24"/>
              </w:rPr>
              <w:t>Vertex</w:t>
            </w:r>
            <w:proofErr w:type="spellEnd"/>
            <w:r>
              <w:rPr>
                <w:rFonts w:ascii="Times New Roman" w:hAnsi="Times New Roman"/>
                <w:sz w:val="24"/>
                <w:szCs w:val="24"/>
              </w:rPr>
              <w:t xml:space="preserve"> </w:t>
            </w:r>
            <w:proofErr w:type="spellStart"/>
            <w:r>
              <w:rPr>
                <w:rFonts w:ascii="Times New Roman" w:hAnsi="Times New Roman"/>
                <w:sz w:val="24"/>
                <w:szCs w:val="24"/>
              </w:rPr>
              <w:t>transitive</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on </w:t>
            </w:r>
            <w:proofErr w:type="spellStart"/>
            <w:r>
              <w:rPr>
                <w:rFonts w:ascii="Times New Roman" w:hAnsi="Times New Roman"/>
                <w:sz w:val="24"/>
                <w:szCs w:val="24"/>
              </w:rPr>
              <w:t>torus</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Comenianae</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80, no. 1, s. 1-29. ISSN 0862-9544.</w:t>
            </w:r>
          </w:p>
        </w:tc>
      </w:tr>
    </w:tbl>
    <w:p w14:paraId="6C4AD7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2FE00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BUJALANCE, E. - CIRRE, F. J. - GAMBOA, J. M. </w:t>
      </w:r>
      <w:proofErr w:type="spellStart"/>
      <w:r>
        <w:rPr>
          <w:rFonts w:ascii="Times New Roman" w:hAnsi="Times New Roman"/>
          <w:i/>
          <w:iCs/>
          <w:color w:val="993300"/>
          <w:sz w:val="24"/>
          <w:szCs w:val="24"/>
        </w:rPr>
        <w:t>Large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automorphism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bordered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tori</w:t>
      </w:r>
      <w:proofErr w:type="spellEnd"/>
      <w:r>
        <w:rPr>
          <w:rFonts w:ascii="Times New Roman" w:hAnsi="Times New Roman"/>
          <w:i/>
          <w:iCs/>
          <w:color w:val="993300"/>
          <w:sz w:val="24"/>
          <w:szCs w:val="24"/>
        </w:rPr>
        <w:t xml:space="preserve">. In JOURNAL OF PURE AND APPLIED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228, no. 12, art. no. 107757. ISSN 0022-4049. Dostupné na: </w:t>
      </w:r>
      <w:hyperlink r:id="rId1423" w:history="1">
        <w:r>
          <w:rPr>
            <w:rFonts w:ascii="Times New Roman" w:hAnsi="Times New Roman"/>
            <w:i/>
            <w:iCs/>
            <w:color w:val="7F7F7F"/>
            <w:sz w:val="24"/>
            <w:szCs w:val="24"/>
          </w:rPr>
          <w:t>https://doi.org/10.1016/j.jpaa.2024.107757</w:t>
        </w:r>
      </w:hyperlink>
      <w:r>
        <w:rPr>
          <w:rFonts w:ascii="Times New Roman" w:hAnsi="Times New Roman"/>
          <w:i/>
          <w:iCs/>
          <w:color w:val="993300"/>
          <w:sz w:val="24"/>
          <w:szCs w:val="24"/>
        </w:rPr>
        <w:t>, Registrované v: WOS</w:t>
      </w:r>
    </w:p>
    <w:p w14:paraId="5DB3490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MAITY, </w:t>
      </w:r>
      <w:proofErr w:type="spellStart"/>
      <w:r>
        <w:rPr>
          <w:rFonts w:ascii="Times New Roman" w:hAnsi="Times New Roman"/>
          <w:i/>
          <w:iCs/>
          <w:color w:val="993300"/>
          <w:sz w:val="24"/>
          <w:szCs w:val="24"/>
        </w:rPr>
        <w:t>Dipendu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Vertex-Transitive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Toroidal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NATIONAL ACADEMY SCIENCE LETTERS-INDIA, 2024. ISSN 0250-541X. Dostupné na: </w:t>
      </w:r>
      <w:hyperlink r:id="rId1424" w:history="1">
        <w:r>
          <w:rPr>
            <w:rFonts w:ascii="Times New Roman" w:hAnsi="Times New Roman"/>
            <w:i/>
            <w:iCs/>
            <w:color w:val="7F7F7F"/>
            <w:sz w:val="24"/>
            <w:szCs w:val="24"/>
          </w:rPr>
          <w:t>https://doi.org/10.1007/s40009-024-01581-3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574A778" w14:textId="77777777">
        <w:trPr>
          <w:trHeight w:val="100"/>
        </w:trPr>
        <w:tc>
          <w:tcPr>
            <w:tcW w:w="1410" w:type="dxa"/>
            <w:tcBorders>
              <w:top w:val="nil"/>
              <w:left w:val="nil"/>
              <w:bottom w:val="nil"/>
              <w:right w:val="nil"/>
            </w:tcBorders>
          </w:tcPr>
          <w:p w14:paraId="4205B0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ADFB31</w:t>
            </w:r>
          </w:p>
        </w:tc>
        <w:tc>
          <w:tcPr>
            <w:tcW w:w="8193" w:type="dxa"/>
            <w:tcBorders>
              <w:top w:val="nil"/>
              <w:left w:val="nil"/>
              <w:bottom w:val="nil"/>
              <w:right w:val="nil"/>
            </w:tcBorders>
          </w:tcPr>
          <w:p w14:paraId="6F5E086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WITKOVSKÝ, Viktor. </w:t>
            </w:r>
            <w:proofErr w:type="spellStart"/>
            <w:r>
              <w:rPr>
                <w:rFonts w:ascii="Times New Roman" w:hAnsi="Times New Roman"/>
                <w:sz w:val="24"/>
                <w:szCs w:val="24"/>
              </w:rPr>
              <w:t>Proper</w:t>
            </w:r>
            <w:proofErr w:type="spellEnd"/>
            <w:r>
              <w:rPr>
                <w:rFonts w:ascii="Times New Roman" w:hAnsi="Times New Roman"/>
                <w:sz w:val="24"/>
                <w:szCs w:val="24"/>
              </w:rPr>
              <w:t xml:space="preserve"> </w:t>
            </w:r>
            <w:proofErr w:type="spellStart"/>
            <w:r>
              <w:rPr>
                <w:rFonts w:ascii="Times New Roman" w:hAnsi="Times New Roman"/>
                <w:sz w:val="24"/>
                <w:szCs w:val="24"/>
              </w:rPr>
              <w:t>rounding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under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assumption</w:t>
            </w:r>
            <w:proofErr w:type="spellEnd"/>
            <w:r>
              <w:rPr>
                <w:rFonts w:ascii="Times New Roman" w:hAnsi="Times New Roman"/>
                <w:sz w:val="24"/>
                <w:szCs w:val="24"/>
              </w:rPr>
              <w:t xml:space="preserve"> of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2002, </w:t>
            </w:r>
            <w:proofErr w:type="spellStart"/>
            <w:r>
              <w:rPr>
                <w:rFonts w:ascii="Times New Roman" w:hAnsi="Times New Roman"/>
                <w:sz w:val="24"/>
                <w:szCs w:val="24"/>
              </w:rPr>
              <w:t>vol</w:t>
            </w:r>
            <w:proofErr w:type="spellEnd"/>
            <w:r>
              <w:rPr>
                <w:rFonts w:ascii="Times New Roman" w:hAnsi="Times New Roman"/>
                <w:sz w:val="24"/>
                <w:szCs w:val="24"/>
              </w:rPr>
              <w:t>. 2, p. 1-7. ISSN 1335-8871.</w:t>
            </w:r>
          </w:p>
        </w:tc>
      </w:tr>
    </w:tbl>
    <w:p w14:paraId="674950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A146C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AGUIAR, A.P. - SUPELETO, F.A. - </w:t>
      </w:r>
      <w:proofErr w:type="spellStart"/>
      <w:r>
        <w:rPr>
          <w:rFonts w:ascii="Times New Roman" w:hAnsi="Times New Roman"/>
          <w:i/>
          <w:iCs/>
          <w:color w:val="993300"/>
          <w:sz w:val="24"/>
          <w:szCs w:val="24"/>
        </w:rPr>
        <w:t>MENDONçA</w:t>
      </w:r>
      <w:proofErr w:type="spellEnd"/>
      <w:r>
        <w:rPr>
          <w:rFonts w:ascii="Times New Roman" w:hAnsi="Times New Roman"/>
          <w:i/>
          <w:iCs/>
          <w:color w:val="993300"/>
          <w:sz w:val="24"/>
          <w:szCs w:val="24"/>
        </w:rPr>
        <w:t xml:space="preserve">, MS </w:t>
      </w:r>
      <w:proofErr w:type="spellStart"/>
      <w:r>
        <w:rPr>
          <w:rFonts w:ascii="Times New Roman" w:hAnsi="Times New Roman"/>
          <w:i/>
          <w:iCs/>
          <w:color w:val="993300"/>
          <w:sz w:val="24"/>
          <w:szCs w:val="24"/>
        </w:rPr>
        <w:t>Jr</w:t>
      </w:r>
      <w:proofErr w:type="spellEnd"/>
      <w:r>
        <w:rPr>
          <w:rFonts w:ascii="Times New Roman" w:hAnsi="Times New Roman"/>
          <w:i/>
          <w:iCs/>
          <w:color w:val="993300"/>
          <w:sz w:val="24"/>
          <w:szCs w:val="24"/>
        </w:rPr>
        <w:t xml:space="preserve"> - NEGRELLO, H. New </w:t>
      </w:r>
      <w:proofErr w:type="spellStart"/>
      <w:r>
        <w:rPr>
          <w:rFonts w:ascii="Times New Roman" w:hAnsi="Times New Roman"/>
          <w:i/>
          <w:iCs/>
          <w:color w:val="993300"/>
          <w:sz w:val="24"/>
          <w:szCs w:val="24"/>
        </w:rPr>
        <w:t>Species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Record</w:t>
      </w:r>
      <w:proofErr w:type="spellEnd"/>
      <w:r>
        <w:rPr>
          <w:rFonts w:ascii="Times New Roman" w:hAnsi="Times New Roman"/>
          <w:i/>
          <w:iCs/>
          <w:color w:val="993300"/>
          <w:sz w:val="24"/>
          <w:szCs w:val="24"/>
        </w:rPr>
        <w:t xml:space="preserve">, and Male </w:t>
      </w:r>
      <w:proofErr w:type="spellStart"/>
      <w:r>
        <w:rPr>
          <w:rFonts w:ascii="Times New Roman" w:hAnsi="Times New Roman"/>
          <w:i/>
          <w:iCs/>
          <w:color w:val="993300"/>
          <w:sz w:val="24"/>
          <w:szCs w:val="24"/>
        </w:rPr>
        <w:t>Discovery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Messatoporus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Cushman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Hymenoptera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Ichneumonidae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Cryptinae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Brazil</w:t>
      </w:r>
      <w:proofErr w:type="spellEnd"/>
      <w:r>
        <w:rPr>
          <w:rFonts w:ascii="Times New Roman" w:hAnsi="Times New Roman"/>
          <w:i/>
          <w:iCs/>
          <w:color w:val="993300"/>
          <w:sz w:val="24"/>
          <w:szCs w:val="24"/>
        </w:rPr>
        <w:t xml:space="preserve">. In ZOOTAXA. ISSN 1175-5326, JUN 17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5471, no. 1, p. 83-98. Dostupné na: </w:t>
      </w:r>
      <w:hyperlink r:id="rId1425" w:history="1">
        <w:r>
          <w:rPr>
            <w:rFonts w:ascii="Times New Roman" w:hAnsi="Times New Roman"/>
            <w:i/>
            <w:iCs/>
            <w:color w:val="7F7F7F"/>
            <w:sz w:val="24"/>
            <w:szCs w:val="24"/>
          </w:rPr>
          <w:t>https://doi.org/10.11646/zootaxa.5471.1.5</w:t>
        </w:r>
      </w:hyperlink>
      <w:r>
        <w:rPr>
          <w:rFonts w:ascii="Times New Roman" w:hAnsi="Times New Roman"/>
          <w:i/>
          <w:iCs/>
          <w:color w:val="993300"/>
          <w:sz w:val="24"/>
          <w:szCs w:val="24"/>
        </w:rPr>
        <w:t>, Registrované v: WOS</w:t>
      </w:r>
    </w:p>
    <w:p w14:paraId="3F655CA2" w14:textId="77777777" w:rsidR="00423E17" w:rsidRDefault="00423E17">
      <w:pPr>
        <w:rPr>
          <w:rFonts w:ascii="Times New Roman" w:hAnsi="Times New Roman"/>
          <w:i/>
          <w:iCs/>
          <w:color w:val="993300"/>
          <w:sz w:val="24"/>
          <w:szCs w:val="24"/>
        </w:rPr>
      </w:pPr>
      <w:r>
        <w:rPr>
          <w:rFonts w:ascii="Times New Roman" w:hAnsi="Times New Roman"/>
          <w:i/>
          <w:iCs/>
          <w:color w:val="993300"/>
          <w:sz w:val="24"/>
          <w:szCs w:val="24"/>
        </w:rPr>
        <w:br w:type="page"/>
      </w:r>
    </w:p>
    <w:p w14:paraId="00249D02" w14:textId="7990B464"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SUPELETO, F.A. - AGUIAR, A.P. </w:t>
      </w:r>
      <w:proofErr w:type="spellStart"/>
      <w:r>
        <w:rPr>
          <w:rFonts w:ascii="Times New Roman" w:hAnsi="Times New Roman"/>
          <w:i/>
          <w:iCs/>
          <w:color w:val="993300"/>
          <w:sz w:val="24"/>
          <w:szCs w:val="24"/>
        </w:rPr>
        <w:t>Two</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Dismodix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Townes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Hymenoptera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Ichneumonidae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Cryptinae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exceptionally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broad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occipital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carina</w:t>
      </w:r>
      <w:proofErr w:type="spellEnd"/>
      <w:r>
        <w:rPr>
          <w:rFonts w:ascii="Times New Roman" w:hAnsi="Times New Roman"/>
          <w:i/>
          <w:iCs/>
          <w:color w:val="993300"/>
          <w:sz w:val="24"/>
          <w:szCs w:val="24"/>
        </w:rPr>
        <w:t xml:space="preserve">. In ZOOTAXA. ISSN 1175-5326, MAY 13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5448, no. 3, p. 430-438. Dostupné na: </w:t>
      </w:r>
      <w:hyperlink r:id="rId1426" w:history="1">
        <w:r>
          <w:rPr>
            <w:rFonts w:ascii="Times New Roman" w:hAnsi="Times New Roman"/>
            <w:i/>
            <w:iCs/>
            <w:color w:val="7F7F7F"/>
            <w:sz w:val="24"/>
            <w:szCs w:val="24"/>
          </w:rPr>
          <w:t>https://doi.org/10.11646/zootaxa.5448.3.6</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17A7F4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ADMA Vedecké práce v zahraničných </w:t>
      </w:r>
      <w:proofErr w:type="spellStart"/>
      <w:r>
        <w:rPr>
          <w:rFonts w:ascii="Times New Roman" w:hAnsi="Times New Roman"/>
          <w:b/>
          <w:bCs/>
          <w:sz w:val="24"/>
          <w:szCs w:val="24"/>
        </w:rPr>
        <w:t>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A66DAF2" w14:textId="77777777">
        <w:trPr>
          <w:trHeight w:val="100"/>
        </w:trPr>
        <w:tc>
          <w:tcPr>
            <w:tcW w:w="1410" w:type="dxa"/>
            <w:tcBorders>
              <w:top w:val="nil"/>
              <w:left w:val="nil"/>
              <w:bottom w:val="nil"/>
              <w:right w:val="nil"/>
            </w:tcBorders>
          </w:tcPr>
          <w:p w14:paraId="21487D2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ADMA01</w:t>
            </w:r>
          </w:p>
        </w:tc>
        <w:tc>
          <w:tcPr>
            <w:tcW w:w="8193" w:type="dxa"/>
            <w:tcBorders>
              <w:top w:val="nil"/>
              <w:left w:val="nil"/>
              <w:bottom w:val="nil"/>
              <w:right w:val="nil"/>
            </w:tcBorders>
          </w:tcPr>
          <w:p w14:paraId="74F65D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AK GÜMÜS, </w:t>
            </w:r>
            <w:proofErr w:type="spellStart"/>
            <w:r>
              <w:rPr>
                <w:rFonts w:ascii="Times New Roman" w:hAnsi="Times New Roman"/>
                <w:sz w:val="24"/>
                <w:szCs w:val="24"/>
              </w:rPr>
              <w:t>Özlem</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Stability, </w:t>
            </w:r>
            <w:proofErr w:type="spellStart"/>
            <w:r>
              <w:rPr>
                <w:rFonts w:ascii="Times New Roman" w:hAnsi="Times New Roman"/>
                <w:sz w:val="24"/>
                <w:szCs w:val="24"/>
              </w:rPr>
              <w:t>Neimark-Sacker</w:t>
            </w:r>
            <w:proofErr w:type="spellEnd"/>
            <w:r>
              <w:rPr>
                <w:rFonts w:ascii="Times New Roman" w:hAnsi="Times New Roman"/>
                <w:sz w:val="24"/>
                <w:szCs w:val="24"/>
              </w:rPr>
              <w:t xml:space="preserve"> </w:t>
            </w:r>
            <w:proofErr w:type="spellStart"/>
            <w:r>
              <w:rPr>
                <w:rFonts w:ascii="Times New Roman" w:hAnsi="Times New Roman"/>
                <w:sz w:val="24"/>
                <w:szCs w:val="24"/>
              </w:rPr>
              <w:t>bifurcation</w:t>
            </w:r>
            <w:proofErr w:type="spellEnd"/>
            <w:r>
              <w:rPr>
                <w:rFonts w:ascii="Times New Roman" w:hAnsi="Times New Roman"/>
                <w:sz w:val="24"/>
                <w:szCs w:val="24"/>
              </w:rPr>
              <w:t xml:space="preserve"> and chaos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prey-predator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harvesting</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on </w:t>
            </w:r>
            <w:proofErr w:type="spellStart"/>
            <w:r>
              <w:rPr>
                <w:rFonts w:ascii="Times New Roman" w:hAnsi="Times New Roman"/>
                <w:sz w:val="24"/>
                <w:szCs w:val="24"/>
              </w:rPr>
              <w:t>predator</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2021, </w:t>
            </w:r>
            <w:proofErr w:type="spellStart"/>
            <w:r>
              <w:rPr>
                <w:rFonts w:ascii="Times New Roman" w:hAnsi="Times New Roman"/>
                <w:sz w:val="24"/>
                <w:szCs w:val="24"/>
              </w:rPr>
              <w:t>vol</w:t>
            </w:r>
            <w:proofErr w:type="spellEnd"/>
            <w:r>
              <w:rPr>
                <w:rFonts w:ascii="Times New Roman" w:hAnsi="Times New Roman"/>
                <w:sz w:val="24"/>
                <w:szCs w:val="24"/>
              </w:rPr>
              <w:t xml:space="preserve">. 22, no. 2, p. 663-679. (2020: 1.085 - IF, Q2 - JCR, 0.443 - SJR, Q2 - SJR). ISSN 1787-2405. Dostupné na: </w:t>
            </w:r>
            <w:hyperlink r:id="rId1427" w:history="1">
              <w:r>
                <w:rPr>
                  <w:rFonts w:ascii="Times New Roman" w:hAnsi="Times New Roman"/>
                  <w:color w:val="7F7F7F"/>
                  <w:sz w:val="24"/>
                  <w:szCs w:val="24"/>
                </w:rPr>
                <w:t>https://doi.org/10.18514/MMN.2021.3450</w:t>
              </w:r>
            </w:hyperlink>
          </w:p>
        </w:tc>
      </w:tr>
    </w:tbl>
    <w:p w14:paraId="46EA4C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58F75F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ESKANDARI, Z. - NAIK, P.A. - YAVUZ, M. DYNAMICAL BEHAVIORS OF A DISCRETE-TIME PREY-PREDATOR MODEL WITH HARVESTING EFFECT ON THE PREDATOR. In JOURNAL OF APPLIED ANALYSIS AND COMPUTATION. ISSN 2156-907X,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1, p. 283-297. Dostupné na: </w:t>
      </w:r>
      <w:hyperlink r:id="rId1428" w:history="1">
        <w:r>
          <w:rPr>
            <w:rFonts w:ascii="Times New Roman" w:hAnsi="Times New Roman"/>
            <w:i/>
            <w:iCs/>
            <w:color w:val="7F7F7F"/>
            <w:sz w:val="24"/>
            <w:szCs w:val="24"/>
          </w:rPr>
          <w:t>https://doi.org/10.11948/20230212</w:t>
        </w:r>
      </w:hyperlink>
      <w:r>
        <w:rPr>
          <w:rFonts w:ascii="Times New Roman" w:hAnsi="Times New Roman"/>
          <w:i/>
          <w:iCs/>
          <w:color w:val="993300"/>
          <w:sz w:val="24"/>
          <w:szCs w:val="24"/>
        </w:rPr>
        <w:t>, Registrované v: WOS</w:t>
      </w:r>
    </w:p>
    <w:p w14:paraId="0BAD1C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MOKNI, K. - CH-CHAOUI, M. DYNAMIC ANALYSIS AND CHAOS CONTROL IN A DISCRETE PREDATOR-PREY MODEL WITH HOLLING TYPE IV AND NONLINEAR HARVESTING. In MISKOLC MATHEMATICAL NOTES. ISSN 1787-2405,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2. Dostupné na: </w:t>
      </w:r>
      <w:hyperlink r:id="rId1429" w:history="1">
        <w:r>
          <w:rPr>
            <w:rFonts w:ascii="Times New Roman" w:hAnsi="Times New Roman"/>
            <w:i/>
            <w:iCs/>
            <w:color w:val="7F7F7F"/>
            <w:sz w:val="24"/>
            <w:szCs w:val="24"/>
          </w:rPr>
          <w:t>https://doi.org/10.18514/MMN.2024.4219</w:t>
        </w:r>
      </w:hyperlink>
      <w:r>
        <w:rPr>
          <w:rFonts w:ascii="Times New Roman" w:hAnsi="Times New Roman"/>
          <w:i/>
          <w:iCs/>
          <w:color w:val="993300"/>
          <w:sz w:val="24"/>
          <w:szCs w:val="24"/>
        </w:rPr>
        <w:t>, Registrované v: WOS</w:t>
      </w:r>
    </w:p>
    <w:p w14:paraId="0B360A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TAHIR, N. - AHMED, R. - SHAH, N.A.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dynamics</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discrete-time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Leslie-Gower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predator-prey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slow-fast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predator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population</w:t>
      </w:r>
      <w:proofErr w:type="spellEnd"/>
      <w:r>
        <w:rPr>
          <w:rFonts w:ascii="Times New Roman" w:hAnsi="Times New Roman"/>
          <w:i/>
          <w:iCs/>
          <w:color w:val="993300"/>
          <w:sz w:val="24"/>
          <w:szCs w:val="24"/>
        </w:rPr>
        <w:t xml:space="preserve">. In INTERNATIONAL JOURNAL OF BIOMATHEMATICS. ISSN 1793-5245, 2024 MAY 31 2024. Dostupné na: </w:t>
      </w:r>
      <w:hyperlink r:id="rId1430" w:history="1">
        <w:r>
          <w:rPr>
            <w:rFonts w:ascii="Times New Roman" w:hAnsi="Times New Roman"/>
            <w:i/>
            <w:iCs/>
            <w:color w:val="7F7F7F"/>
            <w:sz w:val="24"/>
            <w:szCs w:val="24"/>
          </w:rPr>
          <w:t>https://doi.org/10.1142/S1793524524500402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9889BE9" w14:textId="77777777">
        <w:trPr>
          <w:trHeight w:val="100"/>
        </w:trPr>
        <w:tc>
          <w:tcPr>
            <w:tcW w:w="1410" w:type="dxa"/>
            <w:tcBorders>
              <w:top w:val="nil"/>
              <w:left w:val="nil"/>
              <w:bottom w:val="nil"/>
              <w:right w:val="nil"/>
            </w:tcBorders>
          </w:tcPr>
          <w:p w14:paraId="33346B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ADMA02</w:t>
            </w:r>
          </w:p>
        </w:tc>
        <w:tc>
          <w:tcPr>
            <w:tcW w:w="8193" w:type="dxa"/>
            <w:tcBorders>
              <w:top w:val="nil"/>
              <w:left w:val="nil"/>
              <w:bottom w:val="nil"/>
              <w:right w:val="nil"/>
            </w:tcBorders>
          </w:tcPr>
          <w:p w14:paraId="7D0D12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ALI, M. A. - </w:t>
            </w:r>
            <w:r>
              <w:rPr>
                <w:rFonts w:ascii="Times New Roman" w:hAnsi="Times New Roman"/>
                <w:sz w:val="24"/>
                <w:szCs w:val="24"/>
                <w:u w:val="single"/>
              </w:rPr>
              <w:t>FEČKAN, Michal</w:t>
            </w:r>
            <w:r>
              <w:rPr>
                <w:rFonts w:ascii="Times New Roman" w:hAnsi="Times New Roman"/>
                <w:sz w:val="24"/>
                <w:szCs w:val="24"/>
              </w:rPr>
              <w:t xml:space="preserve"> - MATEEN, A. Study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Ostrowski</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differentiable</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Ukrainian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75, no. 1, p. 5-28. (2022: 0.5 - IF, Q4 - JCR, 0.366 - SJR, Q3 - SJR). ISSN 0041-5995. Dostupné na: </w:t>
            </w:r>
            <w:hyperlink r:id="rId1431" w:history="1">
              <w:r>
                <w:rPr>
                  <w:rFonts w:ascii="Times New Roman" w:hAnsi="Times New Roman"/>
                  <w:color w:val="7F7F7F"/>
                  <w:sz w:val="24"/>
                  <w:szCs w:val="24"/>
                </w:rPr>
                <w:t>https://doi.org/10.1007/s11253-023-02182-x</w:t>
              </w:r>
            </w:hyperlink>
          </w:p>
        </w:tc>
      </w:tr>
    </w:tbl>
    <w:p w14:paraId="08D2426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549BC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HAIDER, W. - BUDAK, H. - SHEHZADI, A. - HEZENCI, F. - CHEN, H.B. </w:t>
      </w:r>
      <w:proofErr w:type="spellStart"/>
      <w:r>
        <w:rPr>
          <w:rFonts w:ascii="Times New Roman" w:hAnsi="Times New Roman"/>
          <w:i/>
          <w:iCs/>
          <w:color w:val="993300"/>
          <w:sz w:val="24"/>
          <w:szCs w:val="24"/>
        </w:rPr>
        <w:t>Analysing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Milne</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tempered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ANALYSIS AND MATHEMATICAL PHYSICS. ISSN 1664-2368,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Dostupné na: </w:t>
      </w:r>
      <w:hyperlink r:id="rId1432" w:history="1">
        <w:r>
          <w:rPr>
            <w:rFonts w:ascii="Times New Roman" w:hAnsi="Times New Roman"/>
            <w:i/>
            <w:iCs/>
            <w:color w:val="7F7F7F"/>
            <w:sz w:val="24"/>
            <w:szCs w:val="24"/>
          </w:rPr>
          <w:t>https://doi.org/10.1007/s13324-024-00958-3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FC81033" w14:textId="77777777">
        <w:trPr>
          <w:trHeight w:val="100"/>
        </w:trPr>
        <w:tc>
          <w:tcPr>
            <w:tcW w:w="1410" w:type="dxa"/>
            <w:tcBorders>
              <w:top w:val="nil"/>
              <w:left w:val="nil"/>
              <w:bottom w:val="nil"/>
              <w:right w:val="nil"/>
            </w:tcBorders>
          </w:tcPr>
          <w:p w14:paraId="78DE34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ADMA03</w:t>
            </w:r>
          </w:p>
        </w:tc>
        <w:tc>
          <w:tcPr>
            <w:tcW w:w="8193" w:type="dxa"/>
            <w:tcBorders>
              <w:top w:val="nil"/>
              <w:left w:val="nil"/>
              <w:bottom w:val="nil"/>
              <w:right w:val="nil"/>
            </w:tcBorders>
          </w:tcPr>
          <w:p w14:paraId="7F9705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BUDAK, </w:t>
            </w:r>
            <w:proofErr w:type="spellStart"/>
            <w:r>
              <w:rPr>
                <w:rFonts w:ascii="Times New Roman" w:hAnsi="Times New Roman"/>
                <w:sz w:val="24"/>
                <w:szCs w:val="24"/>
              </w:rPr>
              <w:t>Huseyin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PATANARAPEELERT, </w:t>
            </w:r>
            <w:proofErr w:type="spellStart"/>
            <w:r>
              <w:rPr>
                <w:rFonts w:ascii="Times New Roman" w:hAnsi="Times New Roman"/>
                <w:sz w:val="24"/>
                <w:szCs w:val="24"/>
              </w:rPr>
              <w:t>Nichaphat</w:t>
            </w:r>
            <w:proofErr w:type="spellEnd"/>
            <w:r>
              <w:rPr>
                <w:rFonts w:ascii="Times New Roman" w:hAnsi="Times New Roman"/>
                <w:sz w:val="24"/>
                <w:szCs w:val="24"/>
              </w:rPr>
              <w:t xml:space="preserve"> - SITTHIWIRATTHAM, </w:t>
            </w:r>
            <w:proofErr w:type="spellStart"/>
            <w:r>
              <w:rPr>
                <w:rFonts w:ascii="Times New Roman" w:hAnsi="Times New Roman"/>
                <w:sz w:val="24"/>
                <w:szCs w:val="24"/>
              </w:rPr>
              <w:t>Thanin</w:t>
            </w:r>
            <w:proofErr w:type="spellEnd"/>
            <w:r>
              <w:rPr>
                <w:rFonts w:ascii="Times New Roman" w:hAnsi="Times New Roman"/>
                <w:sz w:val="24"/>
                <w:szCs w:val="24"/>
              </w:rPr>
              <w:t xml:space="preserve">. On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Newton´s</w:t>
            </w:r>
            <w:proofErr w:type="spellEnd"/>
            <w:r>
              <w:rPr>
                <w:rFonts w:ascii="Times New Roman" w:hAnsi="Times New Roman"/>
                <w:sz w:val="24"/>
                <w:szCs w:val="24"/>
              </w:rPr>
              <w:t xml:space="preserve"> 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differentiable</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Riemann-Liouville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37, no. 11, p. 3427-3441. (2022: 0.8 - IF, Q3 - JCR, 0.368 - SJR, Q3 - SJR). ISSN 0354-5180. Dostupné na: </w:t>
            </w:r>
            <w:hyperlink r:id="rId1433" w:history="1">
              <w:r>
                <w:rPr>
                  <w:rFonts w:ascii="Times New Roman" w:hAnsi="Times New Roman"/>
                  <w:color w:val="7F7F7F"/>
                  <w:sz w:val="24"/>
                  <w:szCs w:val="24"/>
                </w:rPr>
                <w:t>https://doi.org/10.2298/FIL2311427A</w:t>
              </w:r>
            </w:hyperlink>
          </w:p>
        </w:tc>
      </w:tr>
    </w:tbl>
    <w:p w14:paraId="1922618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7051C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BUDAK, </w:t>
      </w:r>
      <w:proofErr w:type="spellStart"/>
      <w:r>
        <w:rPr>
          <w:rFonts w:ascii="Times New Roman" w:hAnsi="Times New Roman"/>
          <w:i/>
          <w:iCs/>
          <w:color w:val="993300"/>
          <w:sz w:val="24"/>
          <w:szCs w:val="24"/>
        </w:rPr>
        <w:t>Huseyin</w:t>
      </w:r>
      <w:proofErr w:type="spellEnd"/>
      <w:r>
        <w:rPr>
          <w:rFonts w:ascii="Times New Roman" w:hAnsi="Times New Roman"/>
          <w:i/>
          <w:iCs/>
          <w:color w:val="993300"/>
          <w:sz w:val="24"/>
          <w:szCs w:val="24"/>
        </w:rPr>
        <w:t xml:space="preserve"> - UNAL, </w:t>
      </w:r>
      <w:proofErr w:type="spellStart"/>
      <w:r>
        <w:rPr>
          <w:rFonts w:ascii="Times New Roman" w:hAnsi="Times New Roman"/>
          <w:i/>
          <w:iCs/>
          <w:color w:val="993300"/>
          <w:sz w:val="24"/>
          <w:szCs w:val="24"/>
        </w:rPr>
        <w:t>Cihan</w:t>
      </w:r>
      <w:proofErr w:type="spellEnd"/>
      <w:r>
        <w:rPr>
          <w:rFonts w:ascii="Times New Roman" w:hAnsi="Times New Roman"/>
          <w:i/>
          <w:iCs/>
          <w:color w:val="993300"/>
          <w:sz w:val="24"/>
          <w:szCs w:val="24"/>
        </w:rPr>
        <w:t xml:space="preserve"> - HEZENCI, </w:t>
      </w:r>
      <w:proofErr w:type="spellStart"/>
      <w:r>
        <w:rPr>
          <w:rFonts w:ascii="Times New Roman" w:hAnsi="Times New Roman"/>
          <w:i/>
          <w:iCs/>
          <w:color w:val="993300"/>
          <w:sz w:val="24"/>
          <w:szCs w:val="24"/>
        </w:rPr>
        <w:t>Fatih</w:t>
      </w:r>
      <w:proofErr w:type="spellEnd"/>
      <w:r>
        <w:rPr>
          <w:rFonts w:ascii="Times New Roman" w:hAnsi="Times New Roman"/>
          <w:i/>
          <w:iCs/>
          <w:color w:val="993300"/>
          <w:sz w:val="24"/>
          <w:szCs w:val="24"/>
        </w:rPr>
        <w:t xml:space="preserve">. A study on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Newton-type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conformable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313-330. ISSN 0139-9918. Dostupné na: </w:t>
      </w:r>
      <w:hyperlink r:id="rId1434" w:history="1">
        <w:r>
          <w:rPr>
            <w:rFonts w:ascii="Times New Roman" w:hAnsi="Times New Roman"/>
            <w:i/>
            <w:iCs/>
            <w:color w:val="7F7F7F"/>
            <w:sz w:val="24"/>
            <w:szCs w:val="24"/>
          </w:rPr>
          <w:t>https://doi.org/10.1515/ms-2024-0024</w:t>
        </w:r>
      </w:hyperlink>
      <w:r>
        <w:rPr>
          <w:rFonts w:ascii="Times New Roman" w:hAnsi="Times New Roman"/>
          <w:i/>
          <w:iCs/>
          <w:color w:val="993300"/>
          <w:sz w:val="24"/>
          <w:szCs w:val="24"/>
        </w:rPr>
        <w:t>, Registrované v: WOS</w:t>
      </w:r>
    </w:p>
    <w:p w14:paraId="3BDF1D36" w14:textId="77777777" w:rsidR="00423E17" w:rsidRDefault="00423E17">
      <w:pPr>
        <w:rPr>
          <w:rFonts w:ascii="Times New Roman" w:hAnsi="Times New Roman"/>
          <w:i/>
          <w:iCs/>
          <w:color w:val="993300"/>
          <w:sz w:val="24"/>
          <w:szCs w:val="24"/>
        </w:rPr>
      </w:pPr>
      <w:r>
        <w:rPr>
          <w:rFonts w:ascii="Times New Roman" w:hAnsi="Times New Roman"/>
          <w:i/>
          <w:iCs/>
          <w:color w:val="993300"/>
          <w:sz w:val="24"/>
          <w:szCs w:val="24"/>
        </w:rPr>
        <w:br w:type="page"/>
      </w:r>
    </w:p>
    <w:p w14:paraId="7A2B5EAF" w14:textId="2E9F99E1"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2. [1.1] DU, T.S. - PENG, Y. </w:t>
      </w:r>
      <w:proofErr w:type="spellStart"/>
      <w:r>
        <w:rPr>
          <w:rFonts w:ascii="Times New Roman" w:hAnsi="Times New Roman"/>
          <w:i/>
          <w:iCs/>
          <w:color w:val="993300"/>
          <w:sz w:val="24"/>
          <w:szCs w:val="24"/>
        </w:rPr>
        <w:t>Hermite-Hadamard</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JOURNAL OF COMPUTATIONAL AND APPLIED MATHEMATICS. ISSN 0377-0427,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440. Dostupné na: </w:t>
      </w:r>
      <w:hyperlink r:id="rId1435" w:history="1">
        <w:r>
          <w:rPr>
            <w:rFonts w:ascii="Times New Roman" w:hAnsi="Times New Roman"/>
            <w:i/>
            <w:iCs/>
            <w:color w:val="7F7F7F"/>
            <w:sz w:val="24"/>
            <w:szCs w:val="24"/>
          </w:rPr>
          <w:t>https://doi.org/10.1016/j.cam.2023.115582</w:t>
        </w:r>
      </w:hyperlink>
      <w:r>
        <w:rPr>
          <w:rFonts w:ascii="Times New Roman" w:hAnsi="Times New Roman"/>
          <w:i/>
          <w:iCs/>
          <w:color w:val="993300"/>
          <w:sz w:val="24"/>
          <w:szCs w:val="24"/>
        </w:rPr>
        <w:t>, Registrované v: WOS</w:t>
      </w:r>
    </w:p>
    <w:p w14:paraId="6CDC67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ZHANG, L.L. - PENG, Y. - DU, T.S. On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Hermite-Hadamard</w:t>
      </w:r>
      <w:proofErr w:type="spellEnd"/>
      <w:r>
        <w:rPr>
          <w:rFonts w:ascii="Times New Roman" w:hAnsi="Times New Roman"/>
          <w:i/>
          <w:iCs/>
          <w:color w:val="993300"/>
          <w:sz w:val="24"/>
          <w:szCs w:val="24"/>
        </w:rPr>
        <w:t xml:space="preserve">- and Newton-type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multiplicatively</w:t>
      </w:r>
      <w:proofErr w:type="spellEnd"/>
      <w:r>
        <w:rPr>
          <w:rFonts w:ascii="Times New Roman" w:hAnsi="Times New Roman"/>
          <w:i/>
          <w:iCs/>
          <w:color w:val="993300"/>
          <w:sz w:val="24"/>
          <w:szCs w:val="24"/>
        </w:rPr>
        <w:t xml:space="preserve"> (P, m)-</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JOURNAL OF MATHEMATICAL ANALYSIS AND APPLICATIONS. ISSN 0022-247X, JUN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534, no. 2. Dostupné na: </w:t>
      </w:r>
      <w:hyperlink r:id="rId1436" w:history="1">
        <w:r>
          <w:rPr>
            <w:rFonts w:ascii="Times New Roman" w:hAnsi="Times New Roman"/>
            <w:i/>
            <w:iCs/>
            <w:color w:val="7F7F7F"/>
            <w:sz w:val="24"/>
            <w:szCs w:val="24"/>
          </w:rPr>
          <w:t>https://doi.org/10.1016/j.jmaa.2024.128117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7216D7" w14:textId="77777777">
        <w:trPr>
          <w:trHeight w:val="100"/>
        </w:trPr>
        <w:tc>
          <w:tcPr>
            <w:tcW w:w="1410" w:type="dxa"/>
            <w:tcBorders>
              <w:top w:val="nil"/>
              <w:left w:val="nil"/>
              <w:bottom w:val="nil"/>
              <w:right w:val="nil"/>
            </w:tcBorders>
          </w:tcPr>
          <w:p w14:paraId="5E7579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ADMA04</w:t>
            </w:r>
          </w:p>
        </w:tc>
        <w:tc>
          <w:tcPr>
            <w:tcW w:w="8193" w:type="dxa"/>
            <w:tcBorders>
              <w:top w:val="nil"/>
              <w:left w:val="nil"/>
              <w:bottom w:val="nil"/>
              <w:right w:val="nil"/>
            </w:tcBorders>
          </w:tcPr>
          <w:p w14:paraId="5BD272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SOONTHARANON, </w:t>
            </w:r>
            <w:proofErr w:type="spellStart"/>
            <w:r>
              <w:rPr>
                <w:rFonts w:ascii="Times New Roman" w:hAnsi="Times New Roman"/>
                <w:sz w:val="24"/>
                <w:szCs w:val="24"/>
              </w:rPr>
              <w:t>Jarunee</w:t>
            </w:r>
            <w:proofErr w:type="spellEnd"/>
            <w:r>
              <w:rPr>
                <w:rFonts w:ascii="Times New Roman" w:hAnsi="Times New Roman"/>
                <w:sz w:val="24"/>
                <w:szCs w:val="24"/>
              </w:rPr>
              <w:t xml:space="preserve"> - BUDAK, </w:t>
            </w:r>
            <w:proofErr w:type="spellStart"/>
            <w:r>
              <w:rPr>
                <w:rFonts w:ascii="Times New Roman" w:hAnsi="Times New Roman"/>
                <w:sz w:val="24"/>
                <w:szCs w:val="24"/>
              </w:rPr>
              <w:t>Huseyin</w:t>
            </w:r>
            <w:proofErr w:type="spellEnd"/>
            <w:r>
              <w:rPr>
                <w:rFonts w:ascii="Times New Roman" w:hAnsi="Times New Roman"/>
                <w:sz w:val="24"/>
                <w:szCs w:val="24"/>
              </w:rPr>
              <w:t xml:space="preserve"> - SITTHIWIRATTHAM, </w:t>
            </w:r>
            <w:proofErr w:type="spellStart"/>
            <w:r>
              <w:rPr>
                <w:rFonts w:ascii="Times New Roman" w:hAnsi="Times New Roman"/>
                <w:sz w:val="24"/>
                <w:szCs w:val="24"/>
              </w:rPr>
              <w:t>Thanin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Hermite-Hadamard</w:t>
            </w:r>
            <w:proofErr w:type="spellEnd"/>
            <w:r>
              <w:rPr>
                <w:rFonts w:ascii="Times New Roman" w:hAnsi="Times New Roman"/>
                <w:sz w:val="24"/>
                <w:szCs w:val="24"/>
              </w:rPr>
              <w:t xml:space="preserve"> </w:t>
            </w:r>
            <w:proofErr w:type="spellStart"/>
            <w:r>
              <w:rPr>
                <w:rFonts w:ascii="Times New Roman" w:hAnsi="Times New Roman"/>
                <w:sz w:val="24"/>
                <w:szCs w:val="24"/>
              </w:rPr>
              <w:t>inequality</w:t>
            </w:r>
            <w:proofErr w:type="spellEnd"/>
            <w:r>
              <w:rPr>
                <w:rFonts w:ascii="Times New Roman" w:hAnsi="Times New Roman"/>
                <w:sz w:val="24"/>
                <w:szCs w:val="24"/>
              </w:rPr>
              <w:t xml:space="preserve"> and </w:t>
            </w:r>
            <w:proofErr w:type="spellStart"/>
            <w:r>
              <w:rPr>
                <w:rFonts w:ascii="Times New Roman" w:hAnsi="Times New Roman"/>
                <w:sz w:val="24"/>
                <w:szCs w:val="24"/>
              </w:rPr>
              <w:t>error</w:t>
            </w:r>
            <w:proofErr w:type="spellEnd"/>
            <w:r>
              <w:rPr>
                <w:rFonts w:ascii="Times New Roman" w:hAnsi="Times New Roman"/>
                <w:sz w:val="24"/>
                <w:szCs w:val="24"/>
              </w:rPr>
              <w:t xml:space="preserve"> </w:t>
            </w:r>
            <w:proofErr w:type="spellStart"/>
            <w:r>
              <w:rPr>
                <w:rFonts w:ascii="Times New Roman" w:hAnsi="Times New Roman"/>
                <w:sz w:val="24"/>
                <w:szCs w:val="24"/>
              </w:rPr>
              <w:t>estimates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Simpson</w:t>
            </w:r>
            <w:proofErr w:type="spellEnd"/>
            <w:r>
              <w:rPr>
                <w:rFonts w:ascii="Times New Roman" w:hAnsi="Times New Roman"/>
                <w:sz w:val="24"/>
                <w:szCs w:val="24"/>
              </w:rPr>
              <w:t xml:space="preserve">';s formula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convexity</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respect</w:t>
            </w:r>
            <w:proofErr w:type="spellEnd"/>
            <w:r>
              <w:rPr>
                <w:rFonts w:ascii="Times New Roman" w:hAnsi="Times New Roman"/>
                <w:sz w:val="24"/>
                <w:szCs w:val="24"/>
              </w:rPr>
              <w:t xml:space="preserve"> to a </w:t>
            </w:r>
            <w:proofErr w:type="spellStart"/>
            <w:r>
              <w:rPr>
                <w:rFonts w:ascii="Times New Roman" w:hAnsi="Times New Roman"/>
                <w:sz w:val="24"/>
                <w:szCs w:val="24"/>
              </w:rPr>
              <w:t>pair</w:t>
            </w:r>
            <w:proofErr w:type="spellEnd"/>
            <w:r>
              <w:rPr>
                <w:rFonts w:ascii="Times New Roman" w:hAnsi="Times New Roman"/>
                <w:sz w:val="24"/>
                <w:szCs w:val="24"/>
              </w:rPr>
              <w:t xml:space="preserve"> of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2023, </w:t>
            </w:r>
            <w:proofErr w:type="spellStart"/>
            <w:r>
              <w:rPr>
                <w:rFonts w:ascii="Times New Roman" w:hAnsi="Times New Roman"/>
                <w:sz w:val="24"/>
                <w:szCs w:val="24"/>
              </w:rPr>
              <w:t>vol</w:t>
            </w:r>
            <w:proofErr w:type="spellEnd"/>
            <w:r>
              <w:rPr>
                <w:rFonts w:ascii="Times New Roman" w:hAnsi="Times New Roman"/>
                <w:sz w:val="24"/>
                <w:szCs w:val="24"/>
              </w:rPr>
              <w:t xml:space="preserve">. 24, no. 2, p. 553-568. (2022: 0.9 - IF, Q2 - JCR, 0.396 - SJR, Q3 - SJR). ISSN 1787-2405. Dostupné na: </w:t>
            </w:r>
            <w:hyperlink r:id="rId1437" w:history="1">
              <w:r>
                <w:rPr>
                  <w:rFonts w:ascii="Times New Roman" w:hAnsi="Times New Roman"/>
                  <w:color w:val="7F7F7F"/>
                  <w:sz w:val="24"/>
                  <w:szCs w:val="24"/>
                </w:rPr>
                <w:t>https://doi.org/10.18514/MMN.2023.4214</w:t>
              </w:r>
            </w:hyperlink>
          </w:p>
        </w:tc>
      </w:tr>
    </w:tbl>
    <w:p w14:paraId="3AE2F35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F9D79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AYDI, H. - SAMET, B. - DE LA SEN, M. On </w:t>
      </w:r>
      <w:proofErr w:type="spellStart"/>
      <w:r>
        <w:rPr>
          <w:rFonts w:ascii="Times New Roman" w:hAnsi="Times New Roman"/>
          <w:i/>
          <w:iCs/>
          <w:color w:val="993300"/>
          <w:sz w:val="24"/>
          <w:szCs w:val="24"/>
        </w:rPr>
        <w:t>Hermite</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second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inverse-square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potential</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7, p. 17955-17970. Dostupné na: </w:t>
      </w:r>
      <w:hyperlink r:id="rId1438" w:history="1">
        <w:r>
          <w:rPr>
            <w:rFonts w:ascii="Times New Roman" w:hAnsi="Times New Roman"/>
            <w:i/>
            <w:iCs/>
            <w:color w:val="7F7F7F"/>
            <w:sz w:val="24"/>
            <w:szCs w:val="24"/>
          </w:rPr>
          <w:t>https://doi.org/10.3934/math.2024874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5D5250" w14:textId="77777777">
        <w:trPr>
          <w:trHeight w:val="100"/>
        </w:trPr>
        <w:tc>
          <w:tcPr>
            <w:tcW w:w="1410" w:type="dxa"/>
            <w:tcBorders>
              <w:top w:val="nil"/>
              <w:left w:val="nil"/>
              <w:bottom w:val="nil"/>
              <w:right w:val="nil"/>
            </w:tcBorders>
          </w:tcPr>
          <w:p w14:paraId="475DB9A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ADMA05</w:t>
            </w:r>
          </w:p>
        </w:tc>
        <w:tc>
          <w:tcPr>
            <w:tcW w:w="8193" w:type="dxa"/>
            <w:tcBorders>
              <w:top w:val="nil"/>
              <w:left w:val="nil"/>
              <w:bottom w:val="nil"/>
              <w:right w:val="nil"/>
            </w:tcBorders>
          </w:tcPr>
          <w:p w14:paraId="71A7ED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AMANN, A. - SCHWARZ, K. - </w:t>
            </w:r>
            <w:r>
              <w:rPr>
                <w:rFonts w:ascii="Times New Roman" w:hAnsi="Times New Roman"/>
                <w:sz w:val="24"/>
                <w:szCs w:val="24"/>
                <w:u w:val="single"/>
              </w:rPr>
              <w:t>WIMMER, Gejza</w:t>
            </w:r>
            <w:r>
              <w:rPr>
                <w:rFonts w:ascii="Times New Roman" w:hAnsi="Times New Roman"/>
                <w:sz w:val="24"/>
                <w:szCs w:val="24"/>
              </w:rPr>
              <w:t xml:space="preserve"> - WITKOVSKÝ, Viktor. Model </w:t>
            </w:r>
            <w:proofErr w:type="spellStart"/>
            <w:r>
              <w:rPr>
                <w:rFonts w:ascii="Times New Roman" w:hAnsi="Times New Roman"/>
                <w:sz w:val="24"/>
                <w:szCs w:val="24"/>
              </w:rPr>
              <w:t>based</w:t>
            </w:r>
            <w:proofErr w:type="spellEnd"/>
            <w:r>
              <w:rPr>
                <w:rFonts w:ascii="Times New Roman" w:hAnsi="Times New Roman"/>
                <w:sz w:val="24"/>
                <w:szCs w:val="24"/>
              </w:rPr>
              <w:t xml:space="preserve"> </w:t>
            </w:r>
            <w:proofErr w:type="spellStart"/>
            <w:r>
              <w:rPr>
                <w:rFonts w:ascii="Times New Roman" w:hAnsi="Times New Roman"/>
                <w:sz w:val="24"/>
                <w:szCs w:val="24"/>
              </w:rPr>
              <w:t>determination</w:t>
            </w:r>
            <w:proofErr w:type="spellEnd"/>
            <w:r>
              <w:rPr>
                <w:rFonts w:ascii="Times New Roman" w:hAnsi="Times New Roman"/>
                <w:sz w:val="24"/>
                <w:szCs w:val="24"/>
              </w:rPr>
              <w:t xml:space="preserve"> of </w:t>
            </w:r>
            <w:proofErr w:type="spellStart"/>
            <w:r>
              <w:rPr>
                <w:rFonts w:ascii="Times New Roman" w:hAnsi="Times New Roman"/>
                <w:sz w:val="24"/>
                <w:szCs w:val="24"/>
              </w:rPr>
              <w:t>detection</w:t>
            </w:r>
            <w:proofErr w:type="spellEnd"/>
            <w:r>
              <w:rPr>
                <w:rFonts w:ascii="Times New Roman" w:hAnsi="Times New Roman"/>
                <w:sz w:val="24"/>
                <w:szCs w:val="24"/>
              </w:rPr>
              <w:t xml:space="preserve"> </w:t>
            </w:r>
            <w:proofErr w:type="spellStart"/>
            <w:r>
              <w:rPr>
                <w:rFonts w:ascii="Times New Roman" w:hAnsi="Times New Roman"/>
                <w:sz w:val="24"/>
                <w:szCs w:val="24"/>
              </w:rPr>
              <w:t>limits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proton</w:t>
            </w:r>
            <w:proofErr w:type="spellEnd"/>
            <w:r>
              <w:rPr>
                <w:rFonts w:ascii="Times New Roman" w:hAnsi="Times New Roman"/>
                <w:sz w:val="24"/>
                <w:szCs w:val="24"/>
              </w:rPr>
              <w:t xml:space="preserve"> transfer </w:t>
            </w:r>
            <w:proofErr w:type="spellStart"/>
            <w:r>
              <w:rPr>
                <w:rFonts w:ascii="Times New Roman" w:hAnsi="Times New Roman"/>
                <w:sz w:val="24"/>
                <w:szCs w:val="24"/>
              </w:rPr>
              <w:t>reaction</w:t>
            </w:r>
            <w:proofErr w:type="spellEnd"/>
            <w:r>
              <w:rPr>
                <w:rFonts w:ascii="Times New Roman" w:hAnsi="Times New Roman"/>
                <w:sz w:val="24"/>
                <w:szCs w:val="24"/>
              </w:rPr>
              <w:t xml:space="preserve"> </w:t>
            </w:r>
            <w:proofErr w:type="spellStart"/>
            <w:r>
              <w:rPr>
                <w:rFonts w:ascii="Times New Roman" w:hAnsi="Times New Roman"/>
                <w:sz w:val="24"/>
                <w:szCs w:val="24"/>
              </w:rPr>
              <w:t>mass</w:t>
            </w:r>
            <w:proofErr w:type="spellEnd"/>
            <w:r>
              <w:rPr>
                <w:rFonts w:ascii="Times New Roman" w:hAnsi="Times New Roman"/>
                <w:sz w:val="24"/>
                <w:szCs w:val="24"/>
              </w:rPr>
              <w:t xml:space="preserve"> </w:t>
            </w:r>
            <w:proofErr w:type="spellStart"/>
            <w:r>
              <w:rPr>
                <w:rFonts w:ascii="Times New Roman" w:hAnsi="Times New Roman"/>
                <w:sz w:val="24"/>
                <w:szCs w:val="24"/>
              </w:rPr>
              <w:t>spectrometer</w:t>
            </w:r>
            <w:proofErr w:type="spellEnd"/>
            <w:r>
              <w:rPr>
                <w:rFonts w:ascii="Times New Roman" w:hAnsi="Times New Roman"/>
                <w:sz w:val="24"/>
                <w:szCs w:val="24"/>
              </w:rPr>
              <w:t xml:space="preserve">. In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2010, </w:t>
            </w:r>
            <w:proofErr w:type="spellStart"/>
            <w:r>
              <w:rPr>
                <w:rFonts w:ascii="Times New Roman" w:hAnsi="Times New Roman"/>
                <w:sz w:val="24"/>
                <w:szCs w:val="24"/>
              </w:rPr>
              <w:t>vol</w:t>
            </w:r>
            <w:proofErr w:type="spellEnd"/>
            <w:r>
              <w:rPr>
                <w:rFonts w:ascii="Times New Roman" w:hAnsi="Times New Roman"/>
                <w:sz w:val="24"/>
                <w:szCs w:val="24"/>
              </w:rPr>
              <w:t xml:space="preserve">. 10, no. 6, p. 180-188. (2009: 0.115 - SJR, Q4 - SJR). (2010 - WOS, SCOPUS). ISSN 1335-8871. Dostupné na: </w:t>
            </w:r>
            <w:hyperlink r:id="rId1439" w:history="1">
              <w:r>
                <w:rPr>
                  <w:rFonts w:ascii="Times New Roman" w:hAnsi="Times New Roman"/>
                  <w:color w:val="7F7F7F"/>
                  <w:sz w:val="24"/>
                  <w:szCs w:val="24"/>
                </w:rPr>
                <w:t>https://doi.org/10.2478/v10048-010-0031-5</w:t>
              </w:r>
            </w:hyperlink>
          </w:p>
        </w:tc>
      </w:tr>
    </w:tbl>
    <w:p w14:paraId="612B99D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0BA5B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CHEN, T.Z. - GE, Y.L. - CHU, B.W. - ZHANG, P. - MA, Q.X. - HE, H.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environmental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spectrometry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atmospheric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haze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chemistry</w:t>
      </w:r>
      <w:proofErr w:type="spellEnd"/>
      <w:r>
        <w:rPr>
          <w:rFonts w:ascii="Times New Roman" w:hAnsi="Times New Roman"/>
          <w:i/>
          <w:iCs/>
          <w:color w:val="993300"/>
          <w:sz w:val="24"/>
          <w:szCs w:val="24"/>
        </w:rPr>
        <w:t xml:space="preserve">. In TRAC-TRENDS IN ANALYTICAL CHEMISTRY. ISSN 0165-9936,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Dostupné na: </w:t>
      </w:r>
      <w:hyperlink r:id="rId1440" w:history="1">
        <w:r>
          <w:rPr>
            <w:rFonts w:ascii="Times New Roman" w:hAnsi="Times New Roman"/>
            <w:i/>
            <w:iCs/>
            <w:color w:val="7F7F7F"/>
            <w:sz w:val="24"/>
            <w:szCs w:val="24"/>
          </w:rPr>
          <w:t>https://doi.org/10.1016/j.trac.2024.117614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C00879A" w14:textId="77777777">
        <w:trPr>
          <w:trHeight w:val="100"/>
        </w:trPr>
        <w:tc>
          <w:tcPr>
            <w:tcW w:w="1410" w:type="dxa"/>
            <w:tcBorders>
              <w:top w:val="nil"/>
              <w:left w:val="nil"/>
              <w:bottom w:val="nil"/>
              <w:right w:val="nil"/>
            </w:tcBorders>
          </w:tcPr>
          <w:p w14:paraId="685E8B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ADMA06</w:t>
            </w:r>
          </w:p>
        </w:tc>
        <w:tc>
          <w:tcPr>
            <w:tcW w:w="8193" w:type="dxa"/>
            <w:tcBorders>
              <w:top w:val="nil"/>
              <w:left w:val="nil"/>
              <w:bottom w:val="nil"/>
              <w:right w:val="nil"/>
            </w:tcBorders>
          </w:tcPr>
          <w:p w14:paraId="0E1B65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BAGHANI, </w:t>
            </w:r>
            <w:proofErr w:type="spellStart"/>
            <w:r>
              <w:rPr>
                <w:rFonts w:ascii="Times New Roman" w:hAnsi="Times New Roman"/>
                <w:sz w:val="24"/>
                <w:szCs w:val="24"/>
              </w:rPr>
              <w:t>Hamid</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FAROKHI-OSTAD, </w:t>
            </w:r>
            <w:proofErr w:type="spellStart"/>
            <w:r>
              <w:rPr>
                <w:rFonts w:ascii="Times New Roman" w:hAnsi="Times New Roman"/>
                <w:sz w:val="24"/>
                <w:szCs w:val="24"/>
              </w:rPr>
              <w:t>Javad</w:t>
            </w:r>
            <w:proofErr w:type="spellEnd"/>
            <w:r>
              <w:rPr>
                <w:rFonts w:ascii="Times New Roman" w:hAnsi="Times New Roman"/>
                <w:sz w:val="24"/>
                <w:szCs w:val="24"/>
              </w:rPr>
              <w:t xml:space="preserve"> - ALZABUT, </w:t>
            </w:r>
            <w:proofErr w:type="spellStart"/>
            <w:r>
              <w:rPr>
                <w:rFonts w:ascii="Times New Roman" w:hAnsi="Times New Roman"/>
                <w:sz w:val="24"/>
                <w:szCs w:val="24"/>
              </w:rPr>
              <w:t>Jehad</w:t>
            </w:r>
            <w:proofErr w:type="spellEnd"/>
            <w:r>
              <w:rPr>
                <w:rFonts w:ascii="Times New Roman" w:hAnsi="Times New Roman"/>
                <w:sz w:val="24"/>
                <w:szCs w:val="24"/>
              </w:rPr>
              <w:t xml:space="preserve">. New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Uniqueness</w:t>
            </w:r>
            <w:proofErr w:type="spellEnd"/>
            <w:r>
              <w:rPr>
                <w:rFonts w:ascii="Times New Roman" w:hAnsi="Times New Roman"/>
                <w:sz w:val="24"/>
                <w:szCs w:val="24"/>
              </w:rPr>
              <w:t xml:space="preserve"> </w:t>
            </w:r>
            <w:proofErr w:type="spellStart"/>
            <w:r>
              <w:rPr>
                <w:rFonts w:ascii="Times New Roman" w:hAnsi="Times New Roman"/>
                <w:sz w:val="24"/>
                <w:szCs w:val="24"/>
              </w:rPr>
              <w:t>Result</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Bagley-Torvik</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2022, </w:t>
            </w:r>
            <w:proofErr w:type="spellStart"/>
            <w:r>
              <w:rPr>
                <w:rFonts w:ascii="Times New Roman" w:hAnsi="Times New Roman"/>
                <w:sz w:val="24"/>
                <w:szCs w:val="24"/>
              </w:rPr>
              <w:t>vol</w:t>
            </w:r>
            <w:proofErr w:type="spellEnd"/>
            <w:r>
              <w:rPr>
                <w:rFonts w:ascii="Times New Roman" w:hAnsi="Times New Roman"/>
                <w:sz w:val="24"/>
                <w:szCs w:val="24"/>
              </w:rPr>
              <w:t xml:space="preserve">. 23, no. 2, p. 537-549. (2021: 1.220 - IF, Q2 - JCR, 0.438 - SJR, Q3 - SJR). ISSN 1787-2405. Dostupné na: </w:t>
            </w:r>
            <w:hyperlink r:id="rId1441" w:history="1">
              <w:r>
                <w:rPr>
                  <w:rFonts w:ascii="Times New Roman" w:hAnsi="Times New Roman"/>
                  <w:color w:val="7F7F7F"/>
                  <w:sz w:val="24"/>
                  <w:szCs w:val="24"/>
                </w:rPr>
                <w:t>https://doi.org/10.18514/MMN.2022.3702</w:t>
              </w:r>
            </w:hyperlink>
          </w:p>
        </w:tc>
      </w:tr>
    </w:tbl>
    <w:p w14:paraId="4B5EFD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635E04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ABDELJAWAD, T. - THABET, S.T.M. - KEDIM, I. - VIVAS-CORTEZ, M. On a new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-term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Levin-Nohel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3, p. 7372-7395. Dostupné na: </w:t>
      </w:r>
      <w:hyperlink r:id="rId1442" w:history="1">
        <w:r>
          <w:rPr>
            <w:rFonts w:ascii="Times New Roman" w:hAnsi="Times New Roman"/>
            <w:i/>
            <w:iCs/>
            <w:color w:val="7F7F7F"/>
            <w:sz w:val="24"/>
            <w:szCs w:val="24"/>
          </w:rPr>
          <w:t>https://doi.org/10.3934/math.2024357</w:t>
        </w:r>
      </w:hyperlink>
      <w:r>
        <w:rPr>
          <w:rFonts w:ascii="Times New Roman" w:hAnsi="Times New Roman"/>
          <w:i/>
          <w:iCs/>
          <w:color w:val="993300"/>
          <w:sz w:val="24"/>
          <w:szCs w:val="24"/>
        </w:rPr>
        <w:t>, Registrované v: WOS</w:t>
      </w:r>
    </w:p>
    <w:p w14:paraId="2BEA2A9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THABET, S.T.M. - KEDIM, I. - ABDELJAWAD, T.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Duffing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w:t>
      </w:r>
      <w:proofErr w:type="spellEnd"/>
      <w:r>
        <w:rPr>
          <w:rFonts w:ascii="Times New Roman" w:hAnsi="Times New Roman"/>
          <w:i/>
          <w:iCs/>
          <w:color w:val="993300"/>
          <w:sz w:val="24"/>
          <w:szCs w:val="24"/>
        </w:rPr>
        <w:t xml:space="preserve">. In BOUNDARY VALUE PROBLEMS. ISSN 1687-2770, JUL 30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443" w:history="1">
        <w:r>
          <w:rPr>
            <w:rFonts w:ascii="Times New Roman" w:hAnsi="Times New Roman"/>
            <w:i/>
            <w:iCs/>
            <w:color w:val="7F7F7F"/>
            <w:sz w:val="24"/>
            <w:szCs w:val="24"/>
          </w:rPr>
          <w:t>https://doi.org/10.1186/s13661-024-01903-w</w:t>
        </w:r>
      </w:hyperlink>
      <w:r>
        <w:rPr>
          <w:rFonts w:ascii="Times New Roman" w:hAnsi="Times New Roman"/>
          <w:i/>
          <w:iCs/>
          <w:color w:val="993300"/>
          <w:sz w:val="24"/>
          <w:szCs w:val="24"/>
        </w:rPr>
        <w:t>, Registrované v: WOS</w:t>
      </w:r>
    </w:p>
    <w:p w14:paraId="51707C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THABET, S.T.M. - KEDIM, I. - VIVAS-CORTEZ, M.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unbounded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Bagley-Torvik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half-line</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2, p. 5071-5087. Dostupné na: </w:t>
      </w:r>
      <w:hyperlink r:id="rId1444" w:history="1">
        <w:r>
          <w:rPr>
            <w:rFonts w:ascii="Times New Roman" w:hAnsi="Times New Roman"/>
            <w:i/>
            <w:iCs/>
            <w:color w:val="7F7F7F"/>
            <w:sz w:val="24"/>
            <w:szCs w:val="24"/>
          </w:rPr>
          <w:t>https://doi.org/10.3934/math.2024246</w:t>
        </w:r>
      </w:hyperlink>
      <w:r>
        <w:rPr>
          <w:rFonts w:ascii="Times New Roman" w:hAnsi="Times New Roman"/>
          <w:i/>
          <w:iCs/>
          <w:color w:val="993300"/>
          <w:sz w:val="24"/>
          <w:szCs w:val="24"/>
        </w:rPr>
        <w:t>, Registrované v: WOS</w:t>
      </w:r>
    </w:p>
    <w:p w14:paraId="636CF8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4. [1.1] WEBB, J.R.L. - LAN, K.Q.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Bagley-Torvik</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Langevin</w:t>
      </w:r>
      <w:proofErr w:type="spellEnd"/>
      <w:r>
        <w:rPr>
          <w:rFonts w:ascii="Times New Roman" w:hAnsi="Times New Roman"/>
          <w:i/>
          <w:iCs/>
          <w:color w:val="993300"/>
          <w:sz w:val="24"/>
          <w:szCs w:val="24"/>
        </w:rPr>
        <w:t xml:space="preserve"> type. In FRACTIONAL CALCULUS AND APPLIED ANALYSIS. ISSN 1311-0454, AUG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4, p. 1639-1669. Dostupné na: </w:t>
      </w:r>
      <w:hyperlink r:id="rId1445" w:history="1">
        <w:r>
          <w:rPr>
            <w:rFonts w:ascii="Times New Roman" w:hAnsi="Times New Roman"/>
            <w:i/>
            <w:iCs/>
            <w:color w:val="7F7F7F"/>
            <w:sz w:val="24"/>
            <w:szCs w:val="24"/>
          </w:rPr>
          <w:t>https://doi.org/10.1007/s13540-024-00292-2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BFB84E4" w14:textId="77777777">
        <w:trPr>
          <w:trHeight w:val="100"/>
        </w:trPr>
        <w:tc>
          <w:tcPr>
            <w:tcW w:w="1410" w:type="dxa"/>
            <w:tcBorders>
              <w:top w:val="nil"/>
              <w:left w:val="nil"/>
              <w:bottom w:val="nil"/>
              <w:right w:val="nil"/>
            </w:tcBorders>
          </w:tcPr>
          <w:p w14:paraId="6690E0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ADMA07</w:t>
            </w:r>
          </w:p>
        </w:tc>
        <w:tc>
          <w:tcPr>
            <w:tcW w:w="8193" w:type="dxa"/>
            <w:tcBorders>
              <w:top w:val="nil"/>
              <w:left w:val="nil"/>
              <w:bottom w:val="nil"/>
              <w:right w:val="nil"/>
            </w:tcBorders>
          </w:tcPr>
          <w:p w14:paraId="5EEE6D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BEDDANI, </w:t>
            </w:r>
            <w:proofErr w:type="spellStart"/>
            <w:r>
              <w:rPr>
                <w:rFonts w:ascii="Times New Roman" w:hAnsi="Times New Roman"/>
                <w:sz w:val="24"/>
                <w:szCs w:val="24"/>
              </w:rPr>
              <w:t>Moustafa</w:t>
            </w:r>
            <w:proofErr w:type="spellEnd"/>
            <w:r>
              <w:rPr>
                <w:rFonts w:ascii="Times New Roman" w:hAnsi="Times New Roman"/>
                <w:sz w:val="24"/>
                <w:szCs w:val="24"/>
              </w:rPr>
              <w:t xml:space="preserve"> - BEDDANI, </w:t>
            </w:r>
            <w:proofErr w:type="spellStart"/>
            <w:r>
              <w:rPr>
                <w:rFonts w:ascii="Times New Roman" w:hAnsi="Times New Roman"/>
                <w:sz w:val="24"/>
                <w:szCs w:val="24"/>
              </w:rPr>
              <w:t>Hamid</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study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pantograph</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integro-differential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ψ-</w:t>
            </w:r>
            <w:proofErr w:type="spellStart"/>
            <w:r>
              <w:rPr>
                <w:rFonts w:ascii="Times New Roman" w:hAnsi="Times New Roman"/>
                <w:sz w:val="24"/>
                <w:szCs w:val="24"/>
              </w:rPr>
              <w:t>Hilfer</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2023, </w:t>
            </w:r>
            <w:proofErr w:type="spellStart"/>
            <w:r>
              <w:rPr>
                <w:rFonts w:ascii="Times New Roman" w:hAnsi="Times New Roman"/>
                <w:sz w:val="24"/>
                <w:szCs w:val="24"/>
              </w:rPr>
              <w:t>vol</w:t>
            </w:r>
            <w:proofErr w:type="spellEnd"/>
            <w:r>
              <w:rPr>
                <w:rFonts w:ascii="Times New Roman" w:hAnsi="Times New Roman"/>
                <w:sz w:val="24"/>
                <w:szCs w:val="24"/>
              </w:rPr>
              <w:t xml:space="preserve">. 24, no. 2, p. 635-651. (2022: 0.9 - IF, Q2 - JCR, 0.396 - SJR, Q3 - SJR). ISSN 1787-2405. Dostupné na: </w:t>
            </w:r>
            <w:hyperlink r:id="rId1446" w:history="1">
              <w:r>
                <w:rPr>
                  <w:rFonts w:ascii="Times New Roman" w:hAnsi="Times New Roman"/>
                  <w:color w:val="7F7F7F"/>
                  <w:sz w:val="24"/>
                  <w:szCs w:val="24"/>
                </w:rPr>
                <w:t>https://doi.org/10.18514/MMN.2023.4032</w:t>
              </w:r>
            </w:hyperlink>
          </w:p>
        </w:tc>
      </w:tr>
    </w:tbl>
    <w:p w14:paraId="7B262BB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6711B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AGHELI, B. - DARZI, R. New </w:t>
      </w:r>
      <w:proofErr w:type="spellStart"/>
      <w:r>
        <w:rPr>
          <w:rFonts w:ascii="Times New Roman" w:hAnsi="Times New Roman"/>
          <w:i/>
          <w:iCs/>
          <w:color w:val="993300"/>
          <w:sz w:val="24"/>
          <w:szCs w:val="24"/>
        </w:rPr>
        <w:t>attitude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sequential</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measures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noncompactness</w:t>
      </w:r>
      <w:proofErr w:type="spellEnd"/>
      <w:r>
        <w:rPr>
          <w:rFonts w:ascii="Times New Roman" w:hAnsi="Times New Roman"/>
          <w:i/>
          <w:iCs/>
          <w:color w:val="993300"/>
          <w:sz w:val="24"/>
          <w:szCs w:val="24"/>
        </w:rPr>
        <w:t xml:space="preserve">. In JOURNAL OF INEQUALITIES AND APPLICATIONS. ISSN 1029-242X, SEP 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447" w:history="1">
        <w:r>
          <w:rPr>
            <w:rFonts w:ascii="Times New Roman" w:hAnsi="Times New Roman"/>
            <w:i/>
            <w:iCs/>
            <w:color w:val="7F7F7F"/>
            <w:sz w:val="24"/>
            <w:szCs w:val="24"/>
          </w:rPr>
          <w:t>https://doi.org/10.1186/s13660-024-03188-0</w:t>
        </w:r>
      </w:hyperlink>
      <w:r>
        <w:rPr>
          <w:rFonts w:ascii="Times New Roman" w:hAnsi="Times New Roman"/>
          <w:i/>
          <w:iCs/>
          <w:color w:val="993300"/>
          <w:sz w:val="24"/>
          <w:szCs w:val="24"/>
        </w:rPr>
        <w:t>, Registrované v: WOS</w:t>
      </w:r>
    </w:p>
    <w:p w14:paraId="471FB9C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SIMBEYE, M. - KUMAR, S. - MURSALEEN, M.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type in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variables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tempering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cβ0 and ℓβ1. In DEMONSTRATIO MATHEMATICA. ISSN 0420-1213, SEP 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no. 1. Dostupné na: </w:t>
      </w:r>
      <w:hyperlink r:id="rId1448" w:history="1">
        <w:r>
          <w:rPr>
            <w:rFonts w:ascii="Times New Roman" w:hAnsi="Times New Roman"/>
            <w:i/>
            <w:iCs/>
            <w:color w:val="7F7F7F"/>
            <w:sz w:val="24"/>
            <w:szCs w:val="24"/>
          </w:rPr>
          <w:t>https://doi.org/10.1515/dema-2024-0025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0218319" w14:textId="77777777">
        <w:trPr>
          <w:trHeight w:val="100"/>
        </w:trPr>
        <w:tc>
          <w:tcPr>
            <w:tcW w:w="1410" w:type="dxa"/>
            <w:tcBorders>
              <w:top w:val="nil"/>
              <w:left w:val="nil"/>
              <w:bottom w:val="nil"/>
              <w:right w:val="nil"/>
            </w:tcBorders>
          </w:tcPr>
          <w:p w14:paraId="2725E8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ADMA08</w:t>
            </w:r>
          </w:p>
        </w:tc>
        <w:tc>
          <w:tcPr>
            <w:tcW w:w="8193" w:type="dxa"/>
            <w:tcBorders>
              <w:top w:val="nil"/>
              <w:left w:val="nil"/>
              <w:bottom w:val="nil"/>
              <w:right w:val="nil"/>
            </w:tcBorders>
          </w:tcPr>
          <w:p w14:paraId="74648A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DERBAZI, </w:t>
            </w:r>
            <w:proofErr w:type="spellStart"/>
            <w:r>
              <w:rPr>
                <w:rFonts w:ascii="Times New Roman" w:hAnsi="Times New Roman"/>
                <w:sz w:val="24"/>
                <w:szCs w:val="24"/>
              </w:rPr>
              <w:t>Choukri</w:t>
            </w:r>
            <w:proofErr w:type="spellEnd"/>
            <w:r>
              <w:rPr>
                <w:rFonts w:ascii="Times New Roman" w:hAnsi="Times New Roman"/>
                <w:sz w:val="24"/>
                <w:szCs w:val="24"/>
              </w:rPr>
              <w:t xml:space="preserve"> - BAITICHE, </w:t>
            </w:r>
            <w:proofErr w:type="spellStart"/>
            <w:r>
              <w:rPr>
                <w:rFonts w:ascii="Times New Roman" w:hAnsi="Times New Roman"/>
                <w:sz w:val="24"/>
                <w:szCs w:val="24"/>
              </w:rPr>
              <w:t>Zidane</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new </w:t>
            </w:r>
            <w:proofErr w:type="spellStart"/>
            <w:r>
              <w:rPr>
                <w:rFonts w:ascii="Times New Roman" w:hAnsi="Times New Roman"/>
                <w:sz w:val="24"/>
                <w:szCs w:val="24"/>
              </w:rPr>
              <w:t>uniqueness</w:t>
            </w:r>
            <w:proofErr w:type="spellEnd"/>
            <w:r>
              <w:rPr>
                <w:rFonts w:ascii="Times New Roman" w:hAnsi="Times New Roman"/>
                <w:sz w:val="24"/>
                <w:szCs w:val="24"/>
              </w:rPr>
              <w:t xml:space="preserve"> and </w:t>
            </w:r>
            <w:proofErr w:type="spellStart"/>
            <w:r>
              <w:rPr>
                <w:rFonts w:ascii="Times New Roman" w:hAnsi="Times New Roman"/>
                <w:sz w:val="24"/>
                <w:szCs w:val="24"/>
              </w:rPr>
              <w:t>Ulam</w:t>
            </w:r>
            <w:proofErr w:type="spellEnd"/>
            <w:r>
              <w:rPr>
                <w:rFonts w:ascii="Times New Roman" w:hAnsi="Times New Roman"/>
                <w:sz w:val="24"/>
                <w:szCs w:val="24"/>
              </w:rPr>
              <w:t xml:space="preserve"> stability </w:t>
            </w:r>
            <w:proofErr w:type="spellStart"/>
            <w:r>
              <w:rPr>
                <w:rFonts w:ascii="Times New Roman" w:hAnsi="Times New Roman"/>
                <w:sz w:val="24"/>
                <w:szCs w:val="24"/>
              </w:rPr>
              <w:t>results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class</w:t>
            </w:r>
            <w:proofErr w:type="spellEnd"/>
            <w:r>
              <w:rPr>
                <w:rFonts w:ascii="Times New Roman" w:hAnsi="Times New Roman"/>
                <w:sz w:val="24"/>
                <w:szCs w:val="24"/>
              </w:rPr>
              <w:t xml:space="preserve"> of </w:t>
            </w:r>
            <w:proofErr w:type="spellStart"/>
            <w:r>
              <w:rPr>
                <w:rFonts w:ascii="Times New Roman" w:hAnsi="Times New Roman"/>
                <w:sz w:val="24"/>
                <w:szCs w:val="24"/>
              </w:rPr>
              <w:t>multiterms</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of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Φ-</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Bielecki</w:t>
            </w:r>
            <w:proofErr w:type="spellEnd"/>
            <w:r>
              <w:rPr>
                <w:rFonts w:ascii="Times New Roman" w:hAnsi="Times New Roman"/>
                <w:sz w:val="24"/>
                <w:szCs w:val="24"/>
              </w:rPr>
              <w:t xml:space="preserve">-type norm. In </w:t>
            </w:r>
            <w:proofErr w:type="spellStart"/>
            <w:r>
              <w:rPr>
                <w:rFonts w:ascii="Times New Roman" w:hAnsi="Times New Roman"/>
                <w:sz w:val="24"/>
                <w:szCs w:val="24"/>
              </w:rPr>
              <w:t>Turkish</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45, p. 2307-2322. (2020: 0.803 - IF, Q3 - JCR, 0.454 - SJR, Q2 - SJR). ISSN 1300-0098. Dostupné na: </w:t>
            </w:r>
            <w:hyperlink r:id="rId1449" w:history="1">
              <w:r>
                <w:rPr>
                  <w:rFonts w:ascii="Times New Roman" w:hAnsi="Times New Roman"/>
                  <w:color w:val="7F7F7F"/>
                  <w:sz w:val="24"/>
                  <w:szCs w:val="24"/>
                </w:rPr>
                <w:t>https://doi.org/10.3906/mat-2011-92</w:t>
              </w:r>
            </w:hyperlink>
          </w:p>
        </w:tc>
      </w:tr>
    </w:tbl>
    <w:p w14:paraId="30AF3E0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EAAA1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ROOMI, V. - AFSHARI, H. - KALANTARI, S.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F-</w:t>
      </w:r>
      <w:proofErr w:type="spellStart"/>
      <w:r>
        <w:rPr>
          <w:rFonts w:ascii="Times New Roman" w:hAnsi="Times New Roman"/>
          <w:i/>
          <w:iCs/>
          <w:color w:val="993300"/>
          <w:sz w:val="24"/>
          <w:szCs w:val="24"/>
        </w:rPr>
        <w:t>contraction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mapping</w:t>
      </w:r>
      <w:proofErr w:type="spellEnd"/>
      <w:r>
        <w:rPr>
          <w:rFonts w:ascii="Times New Roman" w:hAnsi="Times New Roman"/>
          <w:i/>
          <w:iCs/>
          <w:color w:val="993300"/>
          <w:sz w:val="24"/>
          <w:szCs w:val="24"/>
        </w:rPr>
        <w:t xml:space="preserve">. In JOURNAL OF INEQUALITIES AND APPLICATIONS. ISSN 1029-242X, FEB 27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450" w:history="1">
        <w:r>
          <w:rPr>
            <w:rFonts w:ascii="Times New Roman" w:hAnsi="Times New Roman"/>
            <w:i/>
            <w:iCs/>
            <w:color w:val="7F7F7F"/>
            <w:sz w:val="24"/>
            <w:szCs w:val="24"/>
          </w:rPr>
          <w:t>https://doi.org/10.1186/s13660-024-03102-8</w:t>
        </w:r>
      </w:hyperlink>
      <w:r>
        <w:rPr>
          <w:rFonts w:ascii="Times New Roman" w:hAnsi="Times New Roman"/>
          <w:i/>
          <w:iCs/>
          <w:color w:val="993300"/>
          <w:sz w:val="24"/>
          <w:szCs w:val="24"/>
        </w:rPr>
        <w:t>, Registrované v: WOS</w:t>
      </w:r>
    </w:p>
    <w:p w14:paraId="3E8C2C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SIVALINGAM, S.M. - GOVINDARAJ, V. </w:t>
      </w:r>
      <w:proofErr w:type="spellStart"/>
      <w:r>
        <w:rPr>
          <w:rFonts w:ascii="Times New Roman" w:hAnsi="Times New Roman"/>
          <w:i/>
          <w:iCs/>
          <w:color w:val="993300"/>
          <w:sz w:val="24"/>
          <w:szCs w:val="24"/>
        </w:rPr>
        <w:t>Observability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Time-Varying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Dynamical</w:t>
      </w:r>
      <w:proofErr w:type="spellEnd"/>
      <w:r>
        <w:rPr>
          <w:rFonts w:ascii="Times New Roman" w:hAnsi="Times New Roman"/>
          <w:i/>
          <w:iCs/>
          <w:color w:val="993300"/>
          <w:sz w:val="24"/>
          <w:szCs w:val="24"/>
        </w:rPr>
        <w:t xml:space="preserve"> Systems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MEDITERRANEAN JOURNAL OF MATHEMATICS. ISSN 1660-5446,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3. Dostupné na: </w:t>
      </w:r>
      <w:hyperlink r:id="rId1451" w:history="1">
        <w:r>
          <w:rPr>
            <w:rFonts w:ascii="Times New Roman" w:hAnsi="Times New Roman"/>
            <w:i/>
            <w:iCs/>
            <w:color w:val="7F7F7F"/>
            <w:sz w:val="24"/>
            <w:szCs w:val="24"/>
          </w:rPr>
          <w:t>https://doi.org/10.1007/s00009-024-02615-2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03DC4E6" w14:textId="77777777">
        <w:trPr>
          <w:trHeight w:val="100"/>
        </w:trPr>
        <w:tc>
          <w:tcPr>
            <w:tcW w:w="1410" w:type="dxa"/>
            <w:tcBorders>
              <w:top w:val="nil"/>
              <w:left w:val="nil"/>
              <w:bottom w:val="nil"/>
              <w:right w:val="nil"/>
            </w:tcBorders>
          </w:tcPr>
          <w:p w14:paraId="229871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ADMA09</w:t>
            </w:r>
          </w:p>
        </w:tc>
        <w:tc>
          <w:tcPr>
            <w:tcW w:w="8193" w:type="dxa"/>
            <w:tcBorders>
              <w:top w:val="nil"/>
              <w:left w:val="nil"/>
              <w:bottom w:val="nil"/>
              <w:right w:val="nil"/>
            </w:tcBorders>
          </w:tcPr>
          <w:p w14:paraId="4D408B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DIBLÍK, J. - </w:t>
            </w:r>
            <w:r>
              <w:rPr>
                <w:rFonts w:ascii="Times New Roman" w:hAnsi="Times New Roman"/>
                <w:sz w:val="24"/>
                <w:szCs w:val="24"/>
                <w:u w:val="single"/>
              </w:rPr>
              <w:t>FEČKAN, Michal</w:t>
            </w:r>
            <w:r>
              <w:rPr>
                <w:rFonts w:ascii="Times New Roman" w:hAnsi="Times New Roman"/>
                <w:sz w:val="24"/>
                <w:szCs w:val="24"/>
              </w:rPr>
              <w:t xml:space="preserve"> - POSPÍŠIL, Michal.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a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Cauchy</w:t>
            </w:r>
            <w:proofErr w:type="spellEnd"/>
            <w:r>
              <w:rPr>
                <w:rFonts w:ascii="Times New Roman" w:hAnsi="Times New Roman"/>
                <w:sz w:val="24"/>
                <w:szCs w:val="24"/>
              </w:rPr>
              <w:t xml:space="preserve">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oscillating</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delays</w:t>
            </w:r>
            <w:proofErr w:type="spellEnd"/>
            <w:r>
              <w:rPr>
                <w:rFonts w:ascii="Times New Roman" w:hAnsi="Times New Roman"/>
                <w:sz w:val="24"/>
                <w:szCs w:val="24"/>
              </w:rPr>
              <w:t xml:space="preserve"> and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Ukrainian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65, no. 1, p. 64-76. (2012: 0.154 - IF, Q4 - JCR, 0.323 - SJR). ISSN 0041-5995. Dostupné na: </w:t>
            </w:r>
            <w:hyperlink r:id="rId1452" w:history="1">
              <w:r>
                <w:rPr>
                  <w:rFonts w:ascii="Times New Roman" w:hAnsi="Times New Roman"/>
                  <w:color w:val="7F7F7F"/>
                  <w:sz w:val="24"/>
                  <w:szCs w:val="24"/>
                </w:rPr>
                <w:t>https://doi.org/10.1007/s11253-013-0765-y</w:t>
              </w:r>
            </w:hyperlink>
          </w:p>
        </w:tc>
      </w:tr>
    </w:tbl>
    <w:p w14:paraId="1CB793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99BED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ZHOU, Y.X. - LI, M.M.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Systems. In AXIOMS.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12. Dostupné na: </w:t>
      </w:r>
      <w:hyperlink r:id="rId1453" w:history="1">
        <w:r>
          <w:rPr>
            <w:rFonts w:ascii="Times New Roman" w:hAnsi="Times New Roman"/>
            <w:i/>
            <w:iCs/>
            <w:color w:val="7F7F7F"/>
            <w:sz w:val="24"/>
            <w:szCs w:val="24"/>
          </w:rPr>
          <w:t>https://doi.org/10.3390/axioms13120834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0D053F1" w14:textId="77777777">
        <w:trPr>
          <w:trHeight w:val="100"/>
        </w:trPr>
        <w:tc>
          <w:tcPr>
            <w:tcW w:w="1410" w:type="dxa"/>
            <w:tcBorders>
              <w:top w:val="nil"/>
              <w:left w:val="nil"/>
              <w:bottom w:val="nil"/>
              <w:right w:val="nil"/>
            </w:tcBorders>
          </w:tcPr>
          <w:p w14:paraId="7DEBC9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ADMA10</w:t>
            </w:r>
          </w:p>
        </w:tc>
        <w:tc>
          <w:tcPr>
            <w:tcW w:w="8193" w:type="dxa"/>
            <w:tcBorders>
              <w:top w:val="nil"/>
              <w:left w:val="nil"/>
              <w:bottom w:val="nil"/>
              <w:right w:val="nil"/>
            </w:tcBorders>
          </w:tcPr>
          <w:p w14:paraId="59AB04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KRANAKIS, E. - KRIZANC, D. - LAFOND, Manuel - MAŇUCH, Ján - NARAYANAN, Lata - OPATRNY, Jaroslav - STACHO, Ladislav. </w:t>
            </w:r>
            <w:proofErr w:type="spellStart"/>
            <w:r>
              <w:rPr>
                <w:rFonts w:ascii="Times New Roman" w:hAnsi="Times New Roman"/>
                <w:sz w:val="24"/>
                <w:szCs w:val="24"/>
              </w:rPr>
              <w:t>Weak</w:t>
            </w:r>
            <w:proofErr w:type="spellEnd"/>
            <w:r>
              <w:rPr>
                <w:rFonts w:ascii="Times New Roman" w:hAnsi="Times New Roman"/>
                <w:sz w:val="24"/>
                <w:szCs w:val="24"/>
              </w:rPr>
              <w:t xml:space="preserve"> </w:t>
            </w:r>
            <w:proofErr w:type="spellStart"/>
            <w:r>
              <w:rPr>
                <w:rFonts w:ascii="Times New Roman" w:hAnsi="Times New Roman"/>
                <w:sz w:val="24"/>
                <w:szCs w:val="24"/>
              </w:rPr>
              <w:t>Coverage</w:t>
            </w:r>
            <w:proofErr w:type="spellEnd"/>
            <w:r>
              <w:rPr>
                <w:rFonts w:ascii="Times New Roman" w:hAnsi="Times New Roman"/>
                <w:sz w:val="24"/>
                <w:szCs w:val="24"/>
              </w:rPr>
              <w:t xml:space="preserve"> of a </w:t>
            </w:r>
            <w:proofErr w:type="spellStart"/>
            <w:r>
              <w:rPr>
                <w:rFonts w:ascii="Times New Roman" w:hAnsi="Times New Roman"/>
                <w:sz w:val="24"/>
                <w:szCs w:val="24"/>
              </w:rPr>
              <w:t>Rectangular</w:t>
            </w:r>
            <w:proofErr w:type="spellEnd"/>
            <w:r>
              <w:rPr>
                <w:rFonts w:ascii="Times New Roman" w:hAnsi="Times New Roman"/>
                <w:sz w:val="24"/>
                <w:szCs w:val="24"/>
              </w:rPr>
              <w:t xml:space="preserve"> </w:t>
            </w:r>
            <w:proofErr w:type="spellStart"/>
            <w:r>
              <w:rPr>
                <w:rFonts w:ascii="Times New Roman" w:hAnsi="Times New Roman"/>
                <w:sz w:val="24"/>
                <w:szCs w:val="24"/>
              </w:rPr>
              <w:t>Barrier</w:t>
            </w:r>
            <w:proofErr w:type="spellEnd"/>
            <w:r>
              <w:rPr>
                <w:rFonts w:ascii="Times New Roman" w:hAnsi="Times New Roman"/>
                <w:sz w:val="24"/>
                <w:szCs w:val="24"/>
              </w:rPr>
              <w:t xml:space="preserve">. In </w:t>
            </w:r>
            <w:proofErr w:type="spellStart"/>
            <w:r>
              <w:rPr>
                <w:rFonts w:ascii="Times New Roman" w:hAnsi="Times New Roman"/>
                <w:sz w:val="24"/>
                <w:szCs w:val="24"/>
              </w:rPr>
              <w:t>Algorithmica</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82, no. 4, p. 721-746. (2019: 0.650 - IF, Q4 - JCR, 0.565 - SJR, Q1 - SJR, karentované - CCC). (2020 -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ISSN 0178-4617. Dostupné na: </w:t>
            </w:r>
            <w:hyperlink r:id="rId1454" w:history="1">
              <w:r>
                <w:rPr>
                  <w:rFonts w:ascii="Times New Roman" w:hAnsi="Times New Roman"/>
                  <w:color w:val="7F7F7F"/>
                  <w:sz w:val="24"/>
                  <w:szCs w:val="24"/>
                </w:rPr>
                <w:t>https://doi.org/10.1007/s00453-019-00611-7</w:t>
              </w:r>
            </w:hyperlink>
          </w:p>
        </w:tc>
      </w:tr>
    </w:tbl>
    <w:p w14:paraId="2330FB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293A8F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DAS, S.K. - KAPELKO, R.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k-</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Coverage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Random</w:t>
      </w:r>
      <w:proofErr w:type="spellEnd"/>
      <w:r>
        <w:rPr>
          <w:rFonts w:ascii="Times New Roman" w:hAnsi="Times New Roman"/>
          <w:i/>
          <w:iCs/>
          <w:color w:val="993300"/>
          <w:sz w:val="24"/>
          <w:szCs w:val="24"/>
        </w:rPr>
        <w:t xml:space="preserve"> Mobile </w:t>
      </w:r>
      <w:proofErr w:type="spellStart"/>
      <w:r>
        <w:rPr>
          <w:rFonts w:ascii="Times New Roman" w:hAnsi="Times New Roman"/>
          <w:i/>
          <w:iCs/>
          <w:color w:val="993300"/>
          <w:sz w:val="24"/>
          <w:szCs w:val="24"/>
        </w:rPr>
        <w:t>Sensors</w:t>
      </w:r>
      <w:proofErr w:type="spellEnd"/>
      <w:r>
        <w:rPr>
          <w:rFonts w:ascii="Times New Roman" w:hAnsi="Times New Roman"/>
          <w:i/>
          <w:iCs/>
          <w:color w:val="993300"/>
          <w:sz w:val="24"/>
          <w:szCs w:val="24"/>
        </w:rPr>
        <w:t xml:space="preserve">. In PROCEEDINGS 2024 IEEE 25TH INTERNATIONAL SYMPOSIUM ON A WORLD OF WIRELESS, MOBILE AND MULTIMEDIA NETWORKS, WOWMOM 2024. ISSN 2770-0526, 2024, p. 383-389. Dostupné na: </w:t>
      </w:r>
      <w:hyperlink r:id="rId1455" w:history="1">
        <w:r>
          <w:rPr>
            <w:rFonts w:ascii="Times New Roman" w:hAnsi="Times New Roman"/>
            <w:i/>
            <w:iCs/>
            <w:color w:val="7F7F7F"/>
            <w:sz w:val="24"/>
            <w:szCs w:val="24"/>
          </w:rPr>
          <w:t>https://doi.org/10.1109/WoWMoM60985.2024.00067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D84853C" w14:textId="77777777">
        <w:trPr>
          <w:trHeight w:val="100"/>
        </w:trPr>
        <w:tc>
          <w:tcPr>
            <w:tcW w:w="1410" w:type="dxa"/>
            <w:tcBorders>
              <w:top w:val="nil"/>
              <w:left w:val="nil"/>
              <w:bottom w:val="nil"/>
              <w:right w:val="nil"/>
            </w:tcBorders>
          </w:tcPr>
          <w:p w14:paraId="46A48D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ADMA11</w:t>
            </w:r>
          </w:p>
        </w:tc>
        <w:tc>
          <w:tcPr>
            <w:tcW w:w="8193" w:type="dxa"/>
            <w:tcBorders>
              <w:top w:val="nil"/>
              <w:left w:val="nil"/>
              <w:bottom w:val="nil"/>
              <w:right w:val="nil"/>
            </w:tcBorders>
          </w:tcPr>
          <w:p w14:paraId="31E0861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KOSTIC, Marko - VELINOV, Daniel**. (ω, ρ)-</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abstract</w:t>
            </w:r>
            <w:proofErr w:type="spellEnd"/>
            <w:r>
              <w:rPr>
                <w:rFonts w:ascii="Times New Roman" w:hAnsi="Times New Roman"/>
                <w:sz w:val="24"/>
                <w:szCs w:val="24"/>
              </w:rPr>
              <w:t xml:space="preserve"> </w:t>
            </w:r>
            <w:proofErr w:type="spellStart"/>
            <w:r>
              <w:rPr>
                <w:rFonts w:ascii="Times New Roman" w:hAnsi="Times New Roman"/>
                <w:sz w:val="24"/>
                <w:szCs w:val="24"/>
              </w:rPr>
              <w:t>integro-differential</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on </w:t>
            </w:r>
            <w:proofErr w:type="spellStart"/>
            <w:r>
              <w:rPr>
                <w:rFonts w:ascii="Times New Roman" w:hAnsi="Times New Roman"/>
                <w:sz w:val="24"/>
                <w:szCs w:val="24"/>
              </w:rPr>
              <w:t>Banach</w:t>
            </w:r>
            <w:proofErr w:type="spellEnd"/>
            <w:r>
              <w:rPr>
                <w:rFonts w:ascii="Times New Roman" w:hAnsi="Times New Roman"/>
                <w:sz w:val="24"/>
                <w:szCs w:val="24"/>
              </w:rPr>
              <w:t xml:space="preserve"> </w:t>
            </w:r>
            <w:proofErr w:type="spellStart"/>
            <w:r>
              <w:rPr>
                <w:rFonts w:ascii="Times New Roman" w:hAnsi="Times New Roman"/>
                <w:sz w:val="24"/>
                <w:szCs w:val="24"/>
              </w:rPr>
              <w:t>space</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 </w:t>
            </w:r>
            <w:proofErr w:type="spellStart"/>
            <w:r>
              <w:rPr>
                <w:rFonts w:ascii="Times New Roman" w:hAnsi="Times New Roman"/>
                <w:sz w:val="24"/>
                <w:szCs w:val="24"/>
              </w:rPr>
              <w:t>Int</w:t>
            </w:r>
            <w:proofErr w:type="spellEnd"/>
            <w:r>
              <w:rPr>
                <w:rFonts w:ascii="Times New Roman" w:hAnsi="Times New Roman"/>
                <w:sz w:val="24"/>
                <w:szCs w:val="24"/>
              </w:rPr>
              <w:t xml:space="preserve"> J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2023, vol.13, no. 3, p. 183-196. (2022: 0.3 - IF, 0.176 - SJR, Q4 - SJR). ISSN 1752-3583. Dostupné na: </w:t>
            </w:r>
            <w:hyperlink r:id="rId1456" w:history="1">
              <w:r>
                <w:rPr>
                  <w:rFonts w:ascii="Times New Roman" w:hAnsi="Times New Roman"/>
                  <w:color w:val="7F7F7F"/>
                  <w:sz w:val="24"/>
                  <w:szCs w:val="24"/>
                </w:rPr>
                <w:t>https://doi.org/10.1504/IJDSDE.2023.135020</w:t>
              </w:r>
            </w:hyperlink>
          </w:p>
        </w:tc>
      </w:tr>
    </w:tbl>
    <w:p w14:paraId="2FF80B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9E638C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ALVAREZ, E. - DIAZ, S. - GRAU, R. (ω, Q)-</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abstract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Hopfield</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w:t>
      </w:r>
      <w:proofErr w:type="spellEnd"/>
      <w:r>
        <w:rPr>
          <w:rFonts w:ascii="Times New Roman" w:hAnsi="Times New Roman"/>
          <w:i/>
          <w:iCs/>
          <w:color w:val="993300"/>
          <w:sz w:val="24"/>
          <w:szCs w:val="24"/>
        </w:rPr>
        <w:t xml:space="preserve"> model. In ZEITSCHRIFT FUR ANGEWANDTE MATHEMATIK UND PHYSIK,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ISSN 0044-2275. Dostupné na: </w:t>
      </w:r>
      <w:hyperlink r:id="rId1457" w:history="1">
        <w:r>
          <w:rPr>
            <w:rFonts w:ascii="Times New Roman" w:hAnsi="Times New Roman"/>
            <w:i/>
            <w:iCs/>
            <w:color w:val="7F7F7F"/>
            <w:sz w:val="24"/>
            <w:szCs w:val="24"/>
          </w:rPr>
          <w:t>https://doi.org/10.1007/s00033-023-01943-9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1A2547D" w14:textId="77777777">
        <w:trPr>
          <w:trHeight w:val="100"/>
        </w:trPr>
        <w:tc>
          <w:tcPr>
            <w:tcW w:w="1410" w:type="dxa"/>
            <w:tcBorders>
              <w:top w:val="nil"/>
              <w:left w:val="nil"/>
              <w:bottom w:val="nil"/>
              <w:right w:val="nil"/>
            </w:tcBorders>
          </w:tcPr>
          <w:p w14:paraId="701E220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ADMA12</w:t>
            </w:r>
          </w:p>
        </w:tc>
        <w:tc>
          <w:tcPr>
            <w:tcW w:w="8193" w:type="dxa"/>
            <w:tcBorders>
              <w:top w:val="nil"/>
              <w:left w:val="nil"/>
              <w:bottom w:val="nil"/>
              <w:right w:val="nil"/>
            </w:tcBorders>
          </w:tcPr>
          <w:p w14:paraId="4F0D70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FELAHAT, M. - KADKHODA, </w:t>
            </w:r>
            <w:proofErr w:type="spellStart"/>
            <w:r>
              <w:rPr>
                <w:rFonts w:ascii="Times New Roman" w:hAnsi="Times New Roman"/>
                <w:sz w:val="24"/>
                <w:szCs w:val="24"/>
              </w:rPr>
              <w:t>Nematollah</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Investigation</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integro-differential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of </w:t>
            </w:r>
            <w:proofErr w:type="spellStart"/>
            <w:r>
              <w:rPr>
                <w:rFonts w:ascii="Times New Roman" w:hAnsi="Times New Roman"/>
                <w:sz w:val="24"/>
                <w:szCs w:val="24"/>
              </w:rPr>
              <w:t>Bratu</w:t>
            </w:r>
            <w:proofErr w:type="spellEnd"/>
            <w:r>
              <w:rPr>
                <w:rFonts w:ascii="Times New Roman" w:hAnsi="Times New Roman"/>
                <w:sz w:val="24"/>
                <w:szCs w:val="24"/>
              </w:rPr>
              <w:t xml:space="preserve">-type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legendre</w:t>
            </w:r>
            <w:proofErr w:type="spellEnd"/>
            <w:r>
              <w:rPr>
                <w:rFonts w:ascii="Times New Roman" w:hAnsi="Times New Roman"/>
                <w:sz w:val="24"/>
                <w:szCs w:val="24"/>
              </w:rPr>
              <w:t xml:space="preserve"> </w:t>
            </w:r>
            <w:proofErr w:type="spellStart"/>
            <w:r>
              <w:rPr>
                <w:rFonts w:ascii="Times New Roman" w:hAnsi="Times New Roman"/>
                <w:sz w:val="24"/>
                <w:szCs w:val="24"/>
              </w:rPr>
              <w:t>wavelets</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2020, </w:t>
            </w:r>
            <w:proofErr w:type="spellStart"/>
            <w:r>
              <w:rPr>
                <w:rFonts w:ascii="Times New Roman" w:hAnsi="Times New Roman"/>
                <w:sz w:val="24"/>
                <w:szCs w:val="24"/>
              </w:rPr>
              <w:t>vol</w:t>
            </w:r>
            <w:proofErr w:type="spellEnd"/>
            <w:r>
              <w:rPr>
                <w:rFonts w:ascii="Times New Roman" w:hAnsi="Times New Roman"/>
                <w:sz w:val="24"/>
                <w:szCs w:val="24"/>
              </w:rPr>
              <w:t xml:space="preserve">. 21, no. 1, p. 189-202. (2019: 0.677 - IF, Q3 - JCR, 0.312 - SJR, Q3 - SJR). ISSN 1787-2405. Dostupné na: </w:t>
            </w:r>
            <w:hyperlink r:id="rId1458" w:history="1">
              <w:r>
                <w:rPr>
                  <w:rFonts w:ascii="Times New Roman" w:hAnsi="Times New Roman"/>
                  <w:color w:val="7F7F7F"/>
                  <w:sz w:val="24"/>
                  <w:szCs w:val="24"/>
                </w:rPr>
                <w:t>https://doi.org/10.18514/MMN.2020.2994</w:t>
              </w:r>
            </w:hyperlink>
          </w:p>
        </w:tc>
      </w:tr>
    </w:tbl>
    <w:p w14:paraId="5B9025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405885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AYDINLIK, S. - KIRIS, A. AN EFFICIENT METHOD FOR SOLVING FRACTIONAL INTEGRAL AND DIFFERENTIAL EQUATIONS OF BRATU TYPE. In TWMS JOURNAL OF APPLIED AND ENGINEERING MATHEMATICS. ISSN 2146-1147,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14, no. 1, p. 94-102.,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60E2A91" w14:textId="77777777">
        <w:trPr>
          <w:trHeight w:val="100"/>
        </w:trPr>
        <w:tc>
          <w:tcPr>
            <w:tcW w:w="1410" w:type="dxa"/>
            <w:tcBorders>
              <w:top w:val="nil"/>
              <w:left w:val="nil"/>
              <w:bottom w:val="nil"/>
              <w:right w:val="nil"/>
            </w:tcBorders>
          </w:tcPr>
          <w:p w14:paraId="234BB3D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ADMA13</w:t>
            </w:r>
          </w:p>
        </w:tc>
        <w:tc>
          <w:tcPr>
            <w:tcW w:w="8193" w:type="dxa"/>
            <w:tcBorders>
              <w:top w:val="nil"/>
              <w:left w:val="nil"/>
              <w:bottom w:val="nil"/>
              <w:right w:val="nil"/>
            </w:tcBorders>
          </w:tcPr>
          <w:p w14:paraId="2A400B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FOULIS, David J - </w:t>
            </w: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Spectral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on a </w:t>
            </w:r>
            <w:proofErr w:type="spellStart"/>
            <w:r>
              <w:rPr>
                <w:rFonts w:ascii="Times New Roman" w:hAnsi="Times New Roman"/>
                <w:sz w:val="24"/>
                <w:szCs w:val="24"/>
              </w:rPr>
              <w:t>synaptic</w:t>
            </w:r>
            <w:proofErr w:type="spellEnd"/>
            <w:r>
              <w:rPr>
                <w:rFonts w:ascii="Times New Roman" w:hAnsi="Times New Roman"/>
                <w:sz w:val="24"/>
                <w:szCs w:val="24"/>
              </w:rPr>
              <w:t xml:space="preserve"> algebra. In </w:t>
            </w:r>
            <w:proofErr w:type="spellStart"/>
            <w:r>
              <w:rPr>
                <w:rFonts w:ascii="Times New Roman" w:hAnsi="Times New Roman"/>
                <w:sz w:val="24"/>
                <w:szCs w:val="24"/>
              </w:rPr>
              <w:t>Order</w:t>
            </w:r>
            <w:proofErr w:type="spellEnd"/>
            <w:r>
              <w:rPr>
                <w:rFonts w:ascii="Times New Roman" w:hAnsi="Times New Roman"/>
                <w:sz w:val="24"/>
                <w:szCs w:val="24"/>
              </w:rPr>
              <w:t xml:space="preserve"> : a </w:t>
            </w:r>
            <w:proofErr w:type="spellStart"/>
            <w:r>
              <w:rPr>
                <w:rFonts w:ascii="Times New Roman" w:hAnsi="Times New Roman"/>
                <w:sz w:val="24"/>
                <w:szCs w:val="24"/>
              </w:rPr>
              <w:t>Journal</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Ordered</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36, p. 1-17. (2018: 0.424 - IF, Q4 - JCR, 0.366 - SJR, Q3 - SJR). ISSN 0167-8094. Dostupné na: </w:t>
            </w:r>
            <w:hyperlink r:id="rId1459" w:history="1">
              <w:r>
                <w:rPr>
                  <w:rFonts w:ascii="Times New Roman" w:hAnsi="Times New Roman"/>
                  <w:color w:val="7F7F7F"/>
                  <w:sz w:val="24"/>
                  <w:szCs w:val="24"/>
                </w:rPr>
                <w:t>https://doi.org/10.1007/s11083-018-9451-x</w:t>
              </w:r>
            </w:hyperlink>
          </w:p>
        </w:tc>
      </w:tr>
    </w:tbl>
    <w:p w14:paraId="1883FA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A32D9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RUMP, W. NON-COMMUTATIVE EFFECT ALGEBRAS, L-ALGEBRAS,AND LOCAL DUALITY. In MATHEMATICA SLOVACA. ISSN 0139-9918, APR 25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2, p. 451-468. Dostupné na: </w:t>
      </w:r>
      <w:hyperlink r:id="rId1460" w:history="1">
        <w:r>
          <w:rPr>
            <w:rFonts w:ascii="Times New Roman" w:hAnsi="Times New Roman"/>
            <w:i/>
            <w:iCs/>
            <w:color w:val="7F7F7F"/>
            <w:sz w:val="24"/>
            <w:szCs w:val="24"/>
          </w:rPr>
          <w:t>https://doi.org/10.1515/ms-2024-0034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E75C86" w14:textId="77777777">
        <w:trPr>
          <w:trHeight w:val="100"/>
        </w:trPr>
        <w:tc>
          <w:tcPr>
            <w:tcW w:w="1410" w:type="dxa"/>
            <w:tcBorders>
              <w:top w:val="nil"/>
              <w:left w:val="nil"/>
              <w:bottom w:val="nil"/>
              <w:right w:val="nil"/>
            </w:tcBorders>
          </w:tcPr>
          <w:p w14:paraId="2BC9AD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ADMA14</w:t>
            </w:r>
          </w:p>
        </w:tc>
        <w:tc>
          <w:tcPr>
            <w:tcW w:w="8193" w:type="dxa"/>
            <w:tcBorders>
              <w:top w:val="nil"/>
              <w:left w:val="nil"/>
              <w:bottom w:val="nil"/>
              <w:right w:val="nil"/>
            </w:tcBorders>
          </w:tcPr>
          <w:p w14:paraId="7318F7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GRAEF, John R.** - </w:t>
            </w:r>
            <w:r>
              <w:rPr>
                <w:rFonts w:ascii="Times New Roman" w:hAnsi="Times New Roman"/>
                <w:sz w:val="24"/>
                <w:szCs w:val="24"/>
                <w:u w:val="single"/>
              </w:rPr>
              <w:t>JADLOVSKÁ, Irena</w:t>
            </w:r>
            <w:r>
              <w:rPr>
                <w:rFonts w:ascii="Times New Roman" w:hAnsi="Times New Roman"/>
                <w:sz w:val="24"/>
                <w:szCs w:val="24"/>
              </w:rPr>
              <w:t xml:space="preserve">. </w:t>
            </w:r>
            <w:proofErr w:type="spellStart"/>
            <w:r>
              <w:rPr>
                <w:rFonts w:ascii="Times New Roman" w:hAnsi="Times New Roman"/>
                <w:sz w:val="24"/>
                <w:szCs w:val="24"/>
              </w:rPr>
              <w:t>Canonical</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third-order</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on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scales</w:t>
            </w:r>
            <w:proofErr w:type="spellEnd"/>
            <w:r>
              <w:rPr>
                <w:rFonts w:ascii="Times New Roman" w:hAnsi="Times New Roman"/>
                <w:sz w:val="24"/>
                <w:szCs w:val="24"/>
              </w:rPr>
              <w:t xml:space="preserve">. In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16, no. 1, p. 1-18. (2023: 0.7 - IF, Q3 - JCR). ISSN 1847-120X. Dostupné na: </w:t>
            </w:r>
            <w:hyperlink r:id="rId1461" w:history="1">
              <w:r>
                <w:rPr>
                  <w:rFonts w:ascii="Times New Roman" w:hAnsi="Times New Roman"/>
                  <w:color w:val="7F7F7F"/>
                  <w:sz w:val="24"/>
                  <w:szCs w:val="24"/>
                </w:rPr>
                <w:t>https://doi.org/10.7153/dea-2024-16-01</w:t>
              </w:r>
            </w:hyperlink>
          </w:p>
        </w:tc>
      </w:tr>
    </w:tbl>
    <w:p w14:paraId="09D54D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71008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CHANDRASEKARAN, </w:t>
      </w:r>
      <w:proofErr w:type="spellStart"/>
      <w:r>
        <w:rPr>
          <w:rFonts w:ascii="Times New Roman" w:hAnsi="Times New Roman"/>
          <w:i/>
          <w:iCs/>
          <w:color w:val="993300"/>
          <w:sz w:val="24"/>
          <w:szCs w:val="24"/>
        </w:rPr>
        <w:t>Ekambaram</w:t>
      </w:r>
      <w:proofErr w:type="spellEnd"/>
      <w:r>
        <w:rPr>
          <w:rFonts w:ascii="Times New Roman" w:hAnsi="Times New Roman"/>
          <w:i/>
          <w:iCs/>
          <w:color w:val="993300"/>
          <w:sz w:val="24"/>
          <w:szCs w:val="24"/>
        </w:rPr>
        <w:t xml:space="preserve"> - CHATZARAKIS, George E. - SAKTHIVEL, </w:t>
      </w:r>
      <w:proofErr w:type="spellStart"/>
      <w:r>
        <w:rPr>
          <w:rFonts w:ascii="Times New Roman" w:hAnsi="Times New Roman"/>
          <w:i/>
          <w:iCs/>
          <w:color w:val="993300"/>
          <w:sz w:val="24"/>
          <w:szCs w:val="24"/>
        </w:rPr>
        <w:t>Radhakrishnan</w:t>
      </w:r>
      <w:proofErr w:type="spellEnd"/>
      <w:r>
        <w:rPr>
          <w:rFonts w:ascii="Times New Roman" w:hAnsi="Times New Roman"/>
          <w:i/>
          <w:iCs/>
          <w:color w:val="993300"/>
          <w:sz w:val="24"/>
          <w:szCs w:val="24"/>
        </w:rPr>
        <w:t xml:space="preserve"> - THANDAPANI, </w:t>
      </w:r>
      <w:proofErr w:type="spellStart"/>
      <w:r>
        <w:rPr>
          <w:rFonts w:ascii="Times New Roman" w:hAnsi="Times New Roman"/>
          <w:i/>
          <w:iCs/>
          <w:color w:val="993300"/>
          <w:sz w:val="24"/>
          <w:szCs w:val="24"/>
        </w:rPr>
        <w:t>Ethiraju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Third-Order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Oscillation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New </w:t>
      </w:r>
      <w:proofErr w:type="spellStart"/>
      <w:r>
        <w:rPr>
          <w:rFonts w:ascii="Times New Roman" w:hAnsi="Times New Roman"/>
          <w:i/>
          <w:iCs/>
          <w:color w:val="993300"/>
          <w:sz w:val="24"/>
          <w:szCs w:val="24"/>
        </w:rPr>
        <w:t>Canonical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19, art. no. 3113. Dostupné na: </w:t>
      </w:r>
      <w:hyperlink r:id="rId1462" w:history="1">
        <w:r>
          <w:rPr>
            <w:rFonts w:ascii="Times New Roman" w:hAnsi="Times New Roman"/>
            <w:i/>
            <w:iCs/>
            <w:color w:val="7F7F7F"/>
            <w:sz w:val="24"/>
            <w:szCs w:val="24"/>
          </w:rPr>
          <w:t>https://doi.org/10.3390/math12193113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5FE04D1" w14:textId="77777777">
        <w:trPr>
          <w:trHeight w:val="100"/>
        </w:trPr>
        <w:tc>
          <w:tcPr>
            <w:tcW w:w="1410" w:type="dxa"/>
            <w:tcBorders>
              <w:top w:val="nil"/>
              <w:left w:val="nil"/>
              <w:bottom w:val="nil"/>
              <w:right w:val="nil"/>
            </w:tcBorders>
          </w:tcPr>
          <w:p w14:paraId="1D18AB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ADMA15</w:t>
            </w:r>
          </w:p>
        </w:tc>
        <w:tc>
          <w:tcPr>
            <w:tcW w:w="8193" w:type="dxa"/>
            <w:tcBorders>
              <w:top w:val="nil"/>
              <w:left w:val="nil"/>
              <w:bottom w:val="nil"/>
              <w:right w:val="nil"/>
            </w:tcBorders>
          </w:tcPr>
          <w:p w14:paraId="566905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MIRMOSTAFAEE, </w:t>
            </w:r>
            <w:proofErr w:type="spellStart"/>
            <w:r>
              <w:rPr>
                <w:rFonts w:ascii="Times New Roman" w:hAnsi="Times New Roman"/>
                <w:sz w:val="24"/>
                <w:szCs w:val="24"/>
              </w:rPr>
              <w:t>Alireza</w:t>
            </w:r>
            <w:proofErr w:type="spellEnd"/>
            <w:r>
              <w:rPr>
                <w:rFonts w:ascii="Times New Roman" w:hAnsi="Times New Roman"/>
                <w:sz w:val="24"/>
                <w:szCs w:val="24"/>
              </w:rPr>
              <w:t xml:space="preserve"> </w:t>
            </w:r>
            <w:proofErr w:type="spellStart"/>
            <w:r>
              <w:rPr>
                <w:rFonts w:ascii="Times New Roman" w:hAnsi="Times New Roman"/>
                <w:sz w:val="24"/>
                <w:szCs w:val="24"/>
              </w:rPr>
              <w:t>Kamel</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results</w:t>
            </w:r>
            <w:proofErr w:type="spellEnd"/>
            <w:r>
              <w:rPr>
                <w:rFonts w:ascii="Times New Roman" w:hAnsi="Times New Roman"/>
                <w:sz w:val="24"/>
                <w:szCs w:val="24"/>
              </w:rPr>
              <w:t xml:space="preserve"> on </w:t>
            </w:r>
            <w:proofErr w:type="spellStart"/>
            <w:r>
              <w:rPr>
                <w:rFonts w:ascii="Times New Roman" w:hAnsi="Times New Roman"/>
                <w:sz w:val="24"/>
                <w:szCs w:val="24"/>
              </w:rPr>
              <w:t>joint</w:t>
            </w:r>
            <w:proofErr w:type="spellEnd"/>
            <w:r>
              <w:rPr>
                <w:rFonts w:ascii="Times New Roman" w:hAnsi="Times New Roman"/>
                <w:sz w:val="24"/>
                <w:szCs w:val="24"/>
              </w:rPr>
              <w:t xml:space="preserve"> </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variable</w:t>
            </w:r>
            <w:proofErr w:type="spellEnd"/>
            <w:r>
              <w:rPr>
                <w:rFonts w:ascii="Times New Roman" w:hAnsi="Times New Roman"/>
                <w:sz w:val="24"/>
                <w:szCs w:val="24"/>
              </w:rPr>
              <w:t xml:space="preserve"> set-</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341, art. </w:t>
            </w:r>
            <w:proofErr w:type="spellStart"/>
            <w:r>
              <w:rPr>
                <w:rFonts w:ascii="Times New Roman" w:hAnsi="Times New Roman"/>
                <w:sz w:val="24"/>
                <w:szCs w:val="24"/>
              </w:rPr>
              <w:t>nr</w:t>
            </w:r>
            <w:proofErr w:type="spellEnd"/>
            <w:r>
              <w:rPr>
                <w:rFonts w:ascii="Times New Roman" w:hAnsi="Times New Roman"/>
                <w:sz w:val="24"/>
                <w:szCs w:val="24"/>
              </w:rPr>
              <w:t xml:space="preserve">. 108734. (2023: 0.6 - IF, Q3 - JCR, 0.432 - SJR, Q3 - SJR). ISSN 0166-8641. Dostupné na: </w:t>
            </w:r>
            <w:hyperlink r:id="rId1463" w:history="1">
              <w:r>
                <w:rPr>
                  <w:rFonts w:ascii="Times New Roman" w:hAnsi="Times New Roman"/>
                  <w:color w:val="7F7F7F"/>
                  <w:sz w:val="24"/>
                  <w:szCs w:val="24"/>
                </w:rPr>
                <w:t>https://doi.org/10.1016/j.topol.2023.108734</w:t>
              </w:r>
            </w:hyperlink>
          </w:p>
        </w:tc>
      </w:tr>
    </w:tbl>
    <w:p w14:paraId="4D0B7A3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4C5CD4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[3.1] NESTERENKO, V.V. - FOTIJ, O.G. On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horizontal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quasi-continuity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quasi-continuity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mappings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Bukovinian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w:t>
      </w:r>
      <w:proofErr w:type="spellEnd"/>
      <w:r>
        <w:rPr>
          <w:rFonts w:ascii="Times New Roman" w:hAnsi="Times New Roman"/>
          <w:i/>
          <w:iCs/>
          <w:color w:val="993300"/>
          <w:sz w:val="24"/>
          <w:szCs w:val="24"/>
        </w:rPr>
        <w:t xml:space="preserve">. J.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 (2024), p. 162-167. DOI: </w:t>
      </w:r>
      <w:hyperlink r:id="rId1464" w:history="1">
        <w:r>
          <w:rPr>
            <w:rFonts w:ascii="Times New Roman" w:hAnsi="Times New Roman"/>
            <w:i/>
            <w:iCs/>
            <w:color w:val="7F7F7F"/>
            <w:sz w:val="24"/>
            <w:szCs w:val="24"/>
          </w:rPr>
          <w:t>https://doi.org/10.31861/bmj2024.02.15</w:t>
        </w:r>
      </w:hyperlink>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5D41DD8" w14:textId="77777777">
        <w:trPr>
          <w:trHeight w:val="100"/>
        </w:trPr>
        <w:tc>
          <w:tcPr>
            <w:tcW w:w="1410" w:type="dxa"/>
            <w:tcBorders>
              <w:top w:val="nil"/>
              <w:left w:val="nil"/>
              <w:bottom w:val="nil"/>
              <w:right w:val="nil"/>
            </w:tcBorders>
          </w:tcPr>
          <w:p w14:paraId="205776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ADMA16</w:t>
            </w:r>
          </w:p>
        </w:tc>
        <w:tc>
          <w:tcPr>
            <w:tcW w:w="8193" w:type="dxa"/>
            <w:tcBorders>
              <w:top w:val="nil"/>
              <w:left w:val="nil"/>
              <w:bottom w:val="nil"/>
              <w:right w:val="nil"/>
            </w:tcBorders>
          </w:tcPr>
          <w:p w14:paraId="566B84D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MIRMOSTAFAEE, </w:t>
            </w:r>
            <w:proofErr w:type="spellStart"/>
            <w:r>
              <w:rPr>
                <w:rFonts w:ascii="Times New Roman" w:hAnsi="Times New Roman"/>
                <w:sz w:val="24"/>
                <w:szCs w:val="24"/>
              </w:rPr>
              <w:t>Alireza</w:t>
            </w:r>
            <w:proofErr w:type="spellEnd"/>
            <w:r>
              <w:rPr>
                <w:rFonts w:ascii="Times New Roman" w:hAnsi="Times New Roman"/>
                <w:sz w:val="24"/>
                <w:szCs w:val="24"/>
              </w:rPr>
              <w:t xml:space="preserve"> </w:t>
            </w:r>
            <w:proofErr w:type="spellStart"/>
            <w:r>
              <w:rPr>
                <w:rFonts w:ascii="Times New Roman" w:hAnsi="Times New Roman"/>
                <w:sz w:val="24"/>
                <w:szCs w:val="24"/>
              </w:rPr>
              <w:t>Kamel</w:t>
            </w:r>
            <w:proofErr w:type="spellEnd"/>
            <w:r>
              <w:rPr>
                <w:rFonts w:ascii="Times New Roman" w:hAnsi="Times New Roman"/>
                <w:sz w:val="24"/>
                <w:szCs w:val="24"/>
              </w:rPr>
              <w:t xml:space="preserve">**. On </w:t>
            </w:r>
            <w:proofErr w:type="spellStart"/>
            <w:r>
              <w:rPr>
                <w:rFonts w:ascii="Times New Roman" w:hAnsi="Times New Roman"/>
                <w:sz w:val="24"/>
                <w:szCs w:val="24"/>
              </w:rPr>
              <w:t>continuity</w:t>
            </w:r>
            <w:proofErr w:type="spellEnd"/>
            <w:r>
              <w:rPr>
                <w:rFonts w:ascii="Times New Roman" w:hAnsi="Times New Roman"/>
                <w:sz w:val="24"/>
                <w:szCs w:val="24"/>
              </w:rPr>
              <w:t xml:space="preserve"> of set-</w:t>
            </w:r>
            <w:proofErr w:type="spellStart"/>
            <w:r>
              <w:rPr>
                <w:rFonts w:ascii="Times New Roman" w:hAnsi="Times New Roman"/>
                <w:sz w:val="24"/>
                <w:szCs w:val="24"/>
              </w:rPr>
              <w:t>valued</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320, art. no. 108200. (2021: 0.583 - IF, Q4 - JCR, 0.387 - SJR, Q3 - SJR). ISSN 0166-8641. Dostupné na: </w:t>
            </w:r>
            <w:hyperlink r:id="rId1465" w:history="1">
              <w:r>
                <w:rPr>
                  <w:rFonts w:ascii="Times New Roman" w:hAnsi="Times New Roman"/>
                  <w:color w:val="7F7F7F"/>
                  <w:sz w:val="24"/>
                  <w:szCs w:val="24"/>
                </w:rPr>
                <w:t>https://doi.org/10.1016/j.topol.2022.108200</w:t>
              </w:r>
            </w:hyperlink>
          </w:p>
        </w:tc>
      </w:tr>
    </w:tbl>
    <w:p w14:paraId="6589DD5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4FCD5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GHOSH, </w:t>
      </w:r>
      <w:proofErr w:type="spellStart"/>
      <w:r>
        <w:rPr>
          <w:rFonts w:ascii="Times New Roman" w:hAnsi="Times New Roman"/>
          <w:i/>
          <w:iCs/>
          <w:color w:val="993300"/>
          <w:sz w:val="24"/>
          <w:szCs w:val="24"/>
        </w:rPr>
        <w:t>Argha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Split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8689-8700. ISSN 0354-5180. Dostupné na: </w:t>
      </w:r>
      <w:hyperlink r:id="rId1466" w:history="1">
        <w:r>
          <w:rPr>
            <w:rFonts w:ascii="Times New Roman" w:hAnsi="Times New Roman"/>
            <w:i/>
            <w:iCs/>
            <w:color w:val="7F7F7F"/>
            <w:sz w:val="24"/>
            <w:szCs w:val="24"/>
          </w:rPr>
          <w:t>https://doi.org/10.2298/FIL2424689G</w:t>
        </w:r>
      </w:hyperlink>
      <w:r>
        <w:rPr>
          <w:rFonts w:ascii="Times New Roman" w:hAnsi="Times New Roman"/>
          <w:i/>
          <w:iCs/>
          <w:color w:val="993300"/>
          <w:sz w:val="24"/>
          <w:szCs w:val="24"/>
        </w:rPr>
        <w:t>, Registrované v: WOS</w:t>
      </w:r>
    </w:p>
    <w:p w14:paraId="228739E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CAO, </w:t>
      </w:r>
      <w:proofErr w:type="spellStart"/>
      <w:r>
        <w:rPr>
          <w:rFonts w:ascii="Times New Roman" w:hAnsi="Times New Roman"/>
          <w:i/>
          <w:iCs/>
          <w:color w:val="993300"/>
          <w:sz w:val="24"/>
          <w:szCs w:val="24"/>
        </w:rPr>
        <w:t>Jiling</w:t>
      </w:r>
      <w:proofErr w:type="spellEnd"/>
      <w:r>
        <w:rPr>
          <w:rFonts w:ascii="Times New Roman" w:hAnsi="Times New Roman"/>
          <w:i/>
          <w:iCs/>
          <w:color w:val="993300"/>
          <w:sz w:val="24"/>
          <w:szCs w:val="24"/>
        </w:rPr>
        <w:t xml:space="preserve"> - MOORS, </w:t>
      </w:r>
      <w:proofErr w:type="spellStart"/>
      <w:r>
        <w:rPr>
          <w:rFonts w:ascii="Times New Roman" w:hAnsi="Times New Roman"/>
          <w:i/>
          <w:iCs/>
          <w:color w:val="993300"/>
          <w:sz w:val="24"/>
          <w:szCs w:val="24"/>
        </w:rPr>
        <w:t>Warren</w:t>
      </w:r>
      <w:proofErr w:type="spellEnd"/>
      <w:r>
        <w:rPr>
          <w:rFonts w:ascii="Times New Roman" w:hAnsi="Times New Roman"/>
          <w:i/>
          <w:iCs/>
          <w:color w:val="993300"/>
          <w:sz w:val="24"/>
          <w:szCs w:val="24"/>
        </w:rPr>
        <w:t xml:space="preserve"> B.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1-157. ISBN [9781032754765, 9781040043042]. Dostupné na: </w:t>
      </w:r>
      <w:hyperlink r:id="rId1467" w:history="1">
        <w:r>
          <w:rPr>
            <w:rFonts w:ascii="Times New Roman" w:hAnsi="Times New Roman"/>
            <w:i/>
            <w:iCs/>
            <w:color w:val="7F7F7F"/>
            <w:sz w:val="24"/>
            <w:szCs w:val="24"/>
          </w:rPr>
          <w:t>https://doi.org/10.1201/9781003477754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6928585" w14:textId="77777777">
        <w:trPr>
          <w:trHeight w:val="100"/>
        </w:trPr>
        <w:tc>
          <w:tcPr>
            <w:tcW w:w="1410" w:type="dxa"/>
            <w:tcBorders>
              <w:top w:val="nil"/>
              <w:left w:val="nil"/>
              <w:bottom w:val="nil"/>
              <w:right w:val="nil"/>
            </w:tcBorders>
          </w:tcPr>
          <w:p w14:paraId="38C44F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ADMA17</w:t>
            </w:r>
          </w:p>
        </w:tc>
        <w:tc>
          <w:tcPr>
            <w:tcW w:w="8193" w:type="dxa"/>
            <w:tcBorders>
              <w:top w:val="nil"/>
              <w:left w:val="nil"/>
              <w:bottom w:val="nil"/>
              <w:right w:val="nil"/>
            </w:tcBorders>
          </w:tcPr>
          <w:p w14:paraId="5E38DD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HOLÝ, Dušan**. </w:t>
            </w:r>
            <w:proofErr w:type="spellStart"/>
            <w:r>
              <w:rPr>
                <w:rFonts w:ascii="Times New Roman" w:hAnsi="Times New Roman"/>
                <w:sz w:val="24"/>
                <w:szCs w:val="24"/>
              </w:rPr>
              <w:t>Compactness</w:t>
            </w:r>
            <w:proofErr w:type="spellEnd"/>
            <w:r>
              <w:rPr>
                <w:rFonts w:ascii="Times New Roman" w:hAnsi="Times New Roman"/>
                <w:sz w:val="24"/>
                <w:szCs w:val="24"/>
              </w:rPr>
              <w:t xml:space="preserve"> in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262, p. 20-29. (2018: 0.416 - IF, Q4 - JCR, 0.574 - SJR, Q2 - SJR). ISSN 0166-8641. Dostupné na: </w:t>
            </w:r>
            <w:hyperlink r:id="rId1468" w:history="1">
              <w:r>
                <w:rPr>
                  <w:rFonts w:ascii="Times New Roman" w:hAnsi="Times New Roman"/>
                  <w:color w:val="7F7F7F"/>
                  <w:sz w:val="24"/>
                  <w:szCs w:val="24"/>
                </w:rPr>
                <w:t>https://doi.org/10.1016/j.topol.2019.05.005</w:t>
              </w:r>
            </w:hyperlink>
          </w:p>
        </w:tc>
      </w:tr>
    </w:tbl>
    <w:p w14:paraId="7E1915A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35FCB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WU, </w:t>
      </w:r>
      <w:proofErr w:type="spellStart"/>
      <w:r>
        <w:rPr>
          <w:rFonts w:ascii="Times New Roman" w:hAnsi="Times New Roman"/>
          <w:i/>
          <w:iCs/>
          <w:color w:val="993300"/>
          <w:sz w:val="24"/>
          <w:szCs w:val="24"/>
        </w:rPr>
        <w:t>Jia</w:t>
      </w:r>
      <w:proofErr w:type="spellEnd"/>
      <w:r>
        <w:rPr>
          <w:rFonts w:ascii="Times New Roman" w:hAnsi="Times New Roman"/>
          <w:i/>
          <w:iCs/>
          <w:color w:val="993300"/>
          <w:sz w:val="24"/>
          <w:szCs w:val="24"/>
        </w:rPr>
        <w:t xml:space="preserve"> - XIAO, </w:t>
      </w:r>
      <w:proofErr w:type="spellStart"/>
      <w:r>
        <w:rPr>
          <w:rFonts w:ascii="Times New Roman" w:hAnsi="Times New Roman"/>
          <w:i/>
          <w:iCs/>
          <w:color w:val="993300"/>
          <w:sz w:val="24"/>
          <w:szCs w:val="24"/>
        </w:rPr>
        <w:t>Xian-Tao</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Li-Wei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Distribution-Driven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In JOURNAL OF THE OPERATIONS RESEARCH SOCIETY OF CHINA,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2194-668X. Dostupné na: </w:t>
      </w:r>
      <w:hyperlink r:id="rId1469" w:history="1">
        <w:r>
          <w:rPr>
            <w:rFonts w:ascii="Times New Roman" w:hAnsi="Times New Roman"/>
            <w:i/>
            <w:iCs/>
            <w:color w:val="7F7F7F"/>
            <w:sz w:val="24"/>
            <w:szCs w:val="24"/>
          </w:rPr>
          <w:t>https://doi.org/10.1007/s40305-024-00563-y</w:t>
        </w:r>
      </w:hyperlink>
      <w:r>
        <w:rPr>
          <w:rFonts w:ascii="Times New Roman" w:hAnsi="Times New Roman"/>
          <w:i/>
          <w:iCs/>
          <w:color w:val="993300"/>
          <w:sz w:val="24"/>
          <w:szCs w:val="24"/>
        </w:rPr>
        <w:t>, Registrované v: WOS</w:t>
      </w:r>
    </w:p>
    <w:p w14:paraId="2D0664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[2.1] KUMAR, </w:t>
      </w:r>
      <w:proofErr w:type="spellStart"/>
      <w:r>
        <w:rPr>
          <w:rFonts w:ascii="Times New Roman" w:hAnsi="Times New Roman"/>
          <w:i/>
          <w:iCs/>
          <w:color w:val="993300"/>
          <w:sz w:val="24"/>
          <w:szCs w:val="24"/>
        </w:rPr>
        <w:t>Prashant</w:t>
      </w:r>
      <w:proofErr w:type="spellEnd"/>
      <w:r>
        <w:rPr>
          <w:rFonts w:ascii="Times New Roman" w:hAnsi="Times New Roman"/>
          <w:i/>
          <w:iCs/>
          <w:color w:val="993300"/>
          <w:sz w:val="24"/>
          <w:szCs w:val="24"/>
        </w:rPr>
        <w:t xml:space="preserve"> - GARG, </w:t>
      </w:r>
      <w:proofErr w:type="spellStart"/>
      <w:r>
        <w:rPr>
          <w:rFonts w:ascii="Times New Roman" w:hAnsi="Times New Roman"/>
          <w:i/>
          <w:iCs/>
          <w:color w:val="993300"/>
          <w:sz w:val="24"/>
          <w:szCs w:val="24"/>
        </w:rPr>
        <w:t>Pratibha</w:t>
      </w:r>
      <w:proofErr w:type="spellEnd"/>
      <w:r>
        <w:rPr>
          <w:rFonts w:ascii="Times New Roman" w:hAnsi="Times New Roman"/>
          <w:i/>
          <w:iCs/>
          <w:color w:val="993300"/>
          <w:sz w:val="24"/>
          <w:szCs w:val="24"/>
        </w:rPr>
        <w:t xml:space="preserve">. COMPACT SUBSETS OF </w:t>
      </w:r>
      <w:proofErr w:type="spellStart"/>
      <w:r>
        <w:rPr>
          <w:rFonts w:ascii="Times New Roman" w:hAnsi="Times New Roman"/>
          <w:i/>
          <w:iCs/>
          <w:color w:val="993300"/>
          <w:sz w:val="24"/>
          <w:szCs w:val="24"/>
        </w:rPr>
        <w:t>Cλ,u</w:t>
      </w:r>
      <w:proofErr w:type="spellEnd"/>
      <w:r>
        <w:rPr>
          <w:rFonts w:ascii="Times New Roman" w:hAnsi="Times New Roman"/>
          <w:i/>
          <w:iCs/>
          <w:color w:val="993300"/>
          <w:sz w:val="24"/>
          <w:szCs w:val="24"/>
        </w:rPr>
        <w:t xml:space="preserve">(X).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159-170. ISSN 0139-9918. Dostupné na: </w:t>
      </w:r>
      <w:hyperlink r:id="rId1470" w:history="1">
        <w:r>
          <w:rPr>
            <w:rFonts w:ascii="Times New Roman" w:hAnsi="Times New Roman"/>
            <w:i/>
            <w:iCs/>
            <w:color w:val="7F7F7F"/>
            <w:sz w:val="24"/>
            <w:szCs w:val="24"/>
          </w:rPr>
          <w:t>https://doi.org/10.1515/ms-2024-0012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C7A6A4" w14:textId="77777777">
        <w:trPr>
          <w:trHeight w:val="100"/>
        </w:trPr>
        <w:tc>
          <w:tcPr>
            <w:tcW w:w="1410" w:type="dxa"/>
            <w:tcBorders>
              <w:top w:val="nil"/>
              <w:left w:val="nil"/>
              <w:bottom w:val="nil"/>
              <w:right w:val="nil"/>
            </w:tcBorders>
          </w:tcPr>
          <w:p w14:paraId="694A1F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ADMA18</w:t>
            </w:r>
          </w:p>
        </w:tc>
        <w:tc>
          <w:tcPr>
            <w:tcW w:w="8193" w:type="dxa"/>
            <w:tcBorders>
              <w:top w:val="nil"/>
              <w:left w:val="nil"/>
              <w:bottom w:val="nil"/>
              <w:right w:val="nil"/>
            </w:tcBorders>
          </w:tcPr>
          <w:p w14:paraId="5BAFCF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MIRMOSTAFAEE, </w:t>
            </w:r>
            <w:proofErr w:type="spellStart"/>
            <w:r>
              <w:rPr>
                <w:rFonts w:ascii="Times New Roman" w:hAnsi="Times New Roman"/>
                <w:sz w:val="24"/>
                <w:szCs w:val="24"/>
              </w:rPr>
              <w:t>Alireza</w:t>
            </w:r>
            <w:proofErr w:type="spellEnd"/>
            <w:r>
              <w:rPr>
                <w:rFonts w:ascii="Times New Roman" w:hAnsi="Times New Roman"/>
                <w:sz w:val="24"/>
                <w:szCs w:val="24"/>
              </w:rPr>
              <w:t xml:space="preserve"> </w:t>
            </w:r>
            <w:proofErr w:type="spellStart"/>
            <w:r>
              <w:rPr>
                <w:rFonts w:ascii="Times New Roman" w:hAnsi="Times New Roman"/>
                <w:sz w:val="24"/>
                <w:szCs w:val="24"/>
              </w:rPr>
              <w:t>Kamel</w:t>
            </w:r>
            <w:proofErr w:type="spellEnd"/>
            <w:r>
              <w:rPr>
                <w:rFonts w:ascii="Times New Roman" w:hAnsi="Times New Roman"/>
                <w:sz w:val="24"/>
                <w:szCs w:val="24"/>
              </w:rPr>
              <w:t xml:space="preserve">**. </w:t>
            </w:r>
            <w:proofErr w:type="spellStart"/>
            <w:r>
              <w:rPr>
                <w:rFonts w:ascii="Times New Roman" w:hAnsi="Times New Roman"/>
                <w:sz w:val="24"/>
                <w:szCs w:val="24"/>
              </w:rPr>
              <w:t>Joint</w:t>
            </w:r>
            <w:proofErr w:type="spellEnd"/>
            <w:r>
              <w:rPr>
                <w:rFonts w:ascii="Times New Roman" w:hAnsi="Times New Roman"/>
                <w:sz w:val="24"/>
                <w:szCs w:val="24"/>
              </w:rPr>
              <w:t xml:space="preserve"> </w:t>
            </w:r>
            <w:proofErr w:type="spellStart"/>
            <w:r>
              <w:rPr>
                <w:rFonts w:ascii="Times New Roman" w:hAnsi="Times New Roman"/>
                <w:sz w:val="24"/>
                <w:szCs w:val="24"/>
              </w:rPr>
              <w:t>continuity</w:t>
            </w:r>
            <w:proofErr w:type="spellEnd"/>
            <w:r>
              <w:rPr>
                <w:rFonts w:ascii="Times New Roman" w:hAnsi="Times New Roman"/>
                <w:sz w:val="24"/>
                <w:szCs w:val="24"/>
              </w:rPr>
              <w:t xml:space="preserve"> of </w:t>
            </w:r>
            <w:proofErr w:type="spellStart"/>
            <w:r>
              <w:rPr>
                <w:rFonts w:ascii="Times New Roman" w:hAnsi="Times New Roman"/>
                <w:sz w:val="24"/>
                <w:szCs w:val="24"/>
              </w:rPr>
              <w:t>separately</w:t>
            </w:r>
            <w:proofErr w:type="spellEnd"/>
            <w:r>
              <w:rPr>
                <w:rFonts w:ascii="Times New Roman" w:hAnsi="Times New Roman"/>
                <w:sz w:val="24"/>
                <w:szCs w:val="24"/>
              </w:rPr>
              <w:t xml:space="preserve"> </w:t>
            </w:r>
            <w:proofErr w:type="spellStart"/>
            <w:r>
              <w:rPr>
                <w:rFonts w:ascii="Times New Roman" w:hAnsi="Times New Roman"/>
                <w:sz w:val="24"/>
                <w:szCs w:val="24"/>
              </w:rPr>
              <w:t>continuous</w:t>
            </w:r>
            <w:proofErr w:type="spellEnd"/>
            <w:r>
              <w:rPr>
                <w:rFonts w:ascii="Times New Roman" w:hAnsi="Times New Roman"/>
                <w:sz w:val="24"/>
                <w:szCs w:val="24"/>
              </w:rPr>
              <w:t xml:space="preserve"> </w:t>
            </w:r>
            <w:proofErr w:type="spellStart"/>
            <w:r>
              <w:rPr>
                <w:rFonts w:ascii="Times New Roman" w:hAnsi="Times New Roman"/>
                <w:sz w:val="24"/>
                <w:szCs w:val="24"/>
              </w:rPr>
              <w:t>mappings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307, art. no. 107881. (2021: 0.583 - IF, Q4 - JCR, 0.387 - SJR, Q3 - SJR). ISSN 0166-8641. Dostupné na: </w:t>
            </w:r>
            <w:hyperlink r:id="rId1471" w:history="1">
              <w:r>
                <w:rPr>
                  <w:rFonts w:ascii="Times New Roman" w:hAnsi="Times New Roman"/>
                  <w:color w:val="7F7F7F"/>
                  <w:sz w:val="24"/>
                  <w:szCs w:val="24"/>
                </w:rPr>
                <w:t>https://doi.org/10.1016/j.topol.2021.107881</w:t>
              </w:r>
            </w:hyperlink>
          </w:p>
        </w:tc>
      </w:tr>
    </w:tbl>
    <w:p w14:paraId="40508D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D4819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GHOSH, </w:t>
      </w:r>
      <w:proofErr w:type="spellStart"/>
      <w:r>
        <w:rPr>
          <w:rFonts w:ascii="Times New Roman" w:hAnsi="Times New Roman"/>
          <w:i/>
          <w:iCs/>
          <w:color w:val="993300"/>
          <w:sz w:val="24"/>
          <w:szCs w:val="24"/>
        </w:rPr>
        <w:t>Argha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Split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FILOMAT,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24,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8689-8700. ISSN 0354-5180. Dostupné na: </w:t>
      </w:r>
      <w:hyperlink r:id="rId1472" w:history="1">
        <w:r>
          <w:rPr>
            <w:rFonts w:ascii="Times New Roman" w:hAnsi="Times New Roman"/>
            <w:i/>
            <w:iCs/>
            <w:color w:val="7F7F7F"/>
            <w:sz w:val="24"/>
            <w:szCs w:val="24"/>
          </w:rPr>
          <w:t>https://doi.org/10.2298/FIL2424689G</w:t>
        </w:r>
      </w:hyperlink>
      <w:r>
        <w:rPr>
          <w:rFonts w:ascii="Times New Roman" w:hAnsi="Times New Roman"/>
          <w:i/>
          <w:iCs/>
          <w:color w:val="993300"/>
          <w:sz w:val="24"/>
          <w:szCs w:val="24"/>
        </w:rPr>
        <w:t>, Registrované v: WOS</w:t>
      </w:r>
    </w:p>
    <w:p w14:paraId="01FBFD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CAO, </w:t>
      </w:r>
      <w:proofErr w:type="spellStart"/>
      <w:r>
        <w:rPr>
          <w:rFonts w:ascii="Times New Roman" w:hAnsi="Times New Roman"/>
          <w:i/>
          <w:iCs/>
          <w:color w:val="993300"/>
          <w:sz w:val="24"/>
          <w:szCs w:val="24"/>
        </w:rPr>
        <w:t>Jiling</w:t>
      </w:r>
      <w:proofErr w:type="spellEnd"/>
      <w:r>
        <w:rPr>
          <w:rFonts w:ascii="Times New Roman" w:hAnsi="Times New Roman"/>
          <w:i/>
          <w:iCs/>
          <w:color w:val="993300"/>
          <w:sz w:val="24"/>
          <w:szCs w:val="24"/>
        </w:rPr>
        <w:t xml:space="preserve"> - MOORS, </w:t>
      </w:r>
      <w:proofErr w:type="spellStart"/>
      <w:r>
        <w:rPr>
          <w:rFonts w:ascii="Times New Roman" w:hAnsi="Times New Roman"/>
          <w:i/>
          <w:iCs/>
          <w:color w:val="993300"/>
          <w:sz w:val="24"/>
          <w:szCs w:val="24"/>
        </w:rPr>
        <w:t>Warren</w:t>
      </w:r>
      <w:proofErr w:type="spellEnd"/>
      <w:r>
        <w:rPr>
          <w:rFonts w:ascii="Times New Roman" w:hAnsi="Times New Roman"/>
          <w:i/>
          <w:iCs/>
          <w:color w:val="993300"/>
          <w:sz w:val="24"/>
          <w:szCs w:val="24"/>
        </w:rPr>
        <w:t xml:space="preserve"> B.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Separate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Continuity</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1-157. ISBN [9781032754765, 9781040043042]. Dostupné na: </w:t>
      </w:r>
      <w:hyperlink r:id="rId1473" w:history="1">
        <w:r>
          <w:rPr>
            <w:rFonts w:ascii="Times New Roman" w:hAnsi="Times New Roman"/>
            <w:i/>
            <w:iCs/>
            <w:color w:val="7F7F7F"/>
            <w:sz w:val="24"/>
            <w:szCs w:val="24"/>
          </w:rPr>
          <w:t>https://doi.org/10.1201/9781003477754</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DE951F2" w14:textId="77777777">
        <w:trPr>
          <w:trHeight w:val="100"/>
        </w:trPr>
        <w:tc>
          <w:tcPr>
            <w:tcW w:w="1410" w:type="dxa"/>
            <w:tcBorders>
              <w:top w:val="nil"/>
              <w:left w:val="nil"/>
              <w:bottom w:val="nil"/>
              <w:right w:val="nil"/>
            </w:tcBorders>
          </w:tcPr>
          <w:p w14:paraId="3B2EF8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ADMA19</w:t>
            </w:r>
          </w:p>
        </w:tc>
        <w:tc>
          <w:tcPr>
            <w:tcW w:w="8193" w:type="dxa"/>
            <w:tcBorders>
              <w:top w:val="nil"/>
              <w:left w:val="nil"/>
              <w:bottom w:val="nil"/>
              <w:right w:val="nil"/>
            </w:tcBorders>
          </w:tcPr>
          <w:p w14:paraId="13F01F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JAJCAY, R. - </w:t>
            </w:r>
            <w:r>
              <w:rPr>
                <w:rFonts w:ascii="Times New Roman" w:hAnsi="Times New Roman"/>
                <w:sz w:val="24"/>
                <w:szCs w:val="24"/>
                <w:u w:val="single"/>
              </w:rPr>
              <w:t>NEDELA, Roman</w:t>
            </w:r>
            <w:r>
              <w:rPr>
                <w:rFonts w:ascii="Times New Roman" w:hAnsi="Times New Roman"/>
                <w:sz w:val="24"/>
                <w:szCs w:val="24"/>
              </w:rPr>
              <w:t xml:space="preserve">. </w:t>
            </w:r>
            <w:proofErr w:type="spellStart"/>
            <w:r>
              <w:rPr>
                <w:rFonts w:ascii="Times New Roman" w:hAnsi="Times New Roman"/>
                <w:sz w:val="24"/>
                <w:szCs w:val="24"/>
              </w:rPr>
              <w:t>Half-regular</w:t>
            </w:r>
            <w:proofErr w:type="spellEnd"/>
            <w:r>
              <w:rPr>
                <w:rFonts w:ascii="Times New Roman" w:hAnsi="Times New Roman"/>
                <w:sz w:val="24"/>
                <w:szCs w:val="24"/>
              </w:rPr>
              <w:t xml:space="preserve"> </w:t>
            </w:r>
            <w:proofErr w:type="spellStart"/>
            <w:r>
              <w:rPr>
                <w:rFonts w:ascii="Times New Roman" w:hAnsi="Times New Roman"/>
                <w:sz w:val="24"/>
                <w:szCs w:val="24"/>
              </w:rPr>
              <w:t>Cayley</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combinatorics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31, no. 4, p. 1003-1018. (2014: 0.388 - IF, Q4 - JCR, 0.751 - SJR, Q2 - SJR). (2015 - WOS, SCOPUS). ISSN 0911-0119. Dostupné na: </w:t>
            </w:r>
            <w:hyperlink r:id="rId1474" w:history="1">
              <w:r>
                <w:rPr>
                  <w:rFonts w:ascii="Times New Roman" w:hAnsi="Times New Roman"/>
                  <w:color w:val="7F7F7F"/>
                  <w:sz w:val="24"/>
                  <w:szCs w:val="24"/>
                </w:rPr>
                <w:t>https://doi.org/10.1007/s00373-014-1428-y</w:t>
              </w:r>
            </w:hyperlink>
          </w:p>
        </w:tc>
      </w:tr>
    </w:tbl>
    <w:p w14:paraId="7AF9A5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640B2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MENG,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 LU, </w:t>
      </w:r>
      <w:proofErr w:type="spellStart"/>
      <w:r>
        <w:rPr>
          <w:rFonts w:ascii="Times New Roman" w:hAnsi="Times New Roman"/>
          <w:i/>
          <w:iCs/>
          <w:color w:val="993300"/>
          <w:sz w:val="24"/>
          <w:szCs w:val="24"/>
        </w:rPr>
        <w:t>Jiakuan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Smooth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skew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morphisms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semi-dihedral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groups</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1031-1060. ISSN 0925-9899. Dostupné na: </w:t>
      </w:r>
      <w:hyperlink r:id="rId1475" w:history="1">
        <w:r>
          <w:rPr>
            <w:rFonts w:ascii="Times New Roman" w:hAnsi="Times New Roman"/>
            <w:i/>
            <w:iCs/>
            <w:color w:val="7F7F7F"/>
            <w:sz w:val="24"/>
            <w:szCs w:val="24"/>
          </w:rPr>
          <w:t>https://doi.org/10.1007/s10801-024-01362-7</w:t>
        </w:r>
      </w:hyperlink>
      <w:r>
        <w:rPr>
          <w:rFonts w:ascii="Times New Roman" w:hAnsi="Times New Roman"/>
          <w:i/>
          <w:iCs/>
          <w:color w:val="993300"/>
          <w:sz w:val="24"/>
          <w:szCs w:val="24"/>
        </w:rPr>
        <w:t>, Registrované v: WOS</w:t>
      </w:r>
    </w:p>
    <w:p w14:paraId="0B0674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YU,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LOU, </w:t>
      </w:r>
      <w:proofErr w:type="spellStart"/>
      <w:r>
        <w:rPr>
          <w:rFonts w:ascii="Times New Roman" w:hAnsi="Times New Roman"/>
          <w:i/>
          <w:iCs/>
          <w:color w:val="993300"/>
          <w:sz w:val="24"/>
          <w:szCs w:val="24"/>
        </w:rPr>
        <w:t>Ben</w:t>
      </w:r>
      <w:proofErr w:type="spellEnd"/>
      <w:r>
        <w:rPr>
          <w:rFonts w:ascii="Times New Roman" w:hAnsi="Times New Roman"/>
          <w:i/>
          <w:iCs/>
          <w:color w:val="993300"/>
          <w:sz w:val="24"/>
          <w:szCs w:val="24"/>
        </w:rPr>
        <w:t xml:space="preserve"> Gong. </w:t>
      </w:r>
      <w:proofErr w:type="spellStart"/>
      <w:r>
        <w:rPr>
          <w:rFonts w:ascii="Times New Roman" w:hAnsi="Times New Roman"/>
          <w:i/>
          <w:iCs/>
          <w:color w:val="993300"/>
          <w:sz w:val="24"/>
          <w:szCs w:val="24"/>
        </w:rPr>
        <w:t>Orientable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Primitive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ANNALS OF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no. ISSN 0218-</w:t>
      </w:r>
      <w:r>
        <w:rPr>
          <w:rFonts w:ascii="Times New Roman" w:hAnsi="Times New Roman"/>
          <w:i/>
          <w:iCs/>
          <w:color w:val="993300"/>
          <w:sz w:val="24"/>
          <w:szCs w:val="24"/>
        </w:rPr>
        <w:lastRenderedPageBreak/>
        <w:t xml:space="preserve">0006. Dostupné na: </w:t>
      </w:r>
      <w:hyperlink r:id="rId1476" w:history="1">
        <w:r>
          <w:rPr>
            <w:rFonts w:ascii="Times New Roman" w:hAnsi="Times New Roman"/>
            <w:i/>
            <w:iCs/>
            <w:color w:val="7F7F7F"/>
            <w:sz w:val="24"/>
            <w:szCs w:val="24"/>
          </w:rPr>
          <w:t>https://doi.org/10.1007/s00026-024-00721-2</w:t>
        </w:r>
      </w:hyperlink>
      <w:r>
        <w:rPr>
          <w:rFonts w:ascii="Times New Roman" w:hAnsi="Times New Roman"/>
          <w:i/>
          <w:iCs/>
          <w:color w:val="993300"/>
          <w:sz w:val="24"/>
          <w:szCs w:val="24"/>
        </w:rPr>
        <w:t>, Registrované v: WOS</w:t>
      </w:r>
    </w:p>
    <w:p w14:paraId="11BE4A8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YU,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Orientable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imprimitive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2466-2477. Dostupné na: </w:t>
      </w:r>
      <w:hyperlink r:id="rId1477" w:history="1">
        <w:r>
          <w:rPr>
            <w:rFonts w:ascii="Times New Roman" w:hAnsi="Times New Roman"/>
            <w:i/>
            <w:iCs/>
            <w:color w:val="7F7F7F"/>
            <w:sz w:val="24"/>
            <w:szCs w:val="24"/>
          </w:rPr>
          <w:t>https://doi.org/10.3934/era.2024113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CC2B5BC" w14:textId="77777777">
        <w:trPr>
          <w:trHeight w:val="100"/>
        </w:trPr>
        <w:tc>
          <w:tcPr>
            <w:tcW w:w="1410" w:type="dxa"/>
            <w:tcBorders>
              <w:top w:val="nil"/>
              <w:left w:val="nil"/>
              <w:bottom w:val="nil"/>
              <w:right w:val="nil"/>
            </w:tcBorders>
          </w:tcPr>
          <w:p w14:paraId="4C3D19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ADMA20</w:t>
            </w:r>
          </w:p>
        </w:tc>
        <w:tc>
          <w:tcPr>
            <w:tcW w:w="8193" w:type="dxa"/>
            <w:tcBorders>
              <w:top w:val="nil"/>
              <w:left w:val="nil"/>
              <w:bottom w:val="nil"/>
              <w:right w:val="nil"/>
            </w:tcBorders>
          </w:tcPr>
          <w:p w14:paraId="5EFE4C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JAKUBÍKOVÁ-STUDENOVSKÁ, D. - </w:t>
            </w:r>
            <w:r>
              <w:rPr>
                <w:rFonts w:ascii="Times New Roman" w:hAnsi="Times New Roman"/>
                <w:sz w:val="24"/>
                <w:szCs w:val="24"/>
                <w:u w:val="single"/>
              </w:rPr>
              <w:t>PÓCS, Jozef</w:t>
            </w:r>
            <w:r>
              <w:rPr>
                <w:rFonts w:ascii="Times New Roman" w:hAnsi="Times New Roman"/>
                <w:sz w:val="24"/>
                <w:szCs w:val="24"/>
              </w:rPr>
              <w:t xml:space="preserve">. </w:t>
            </w:r>
            <w:proofErr w:type="spellStart"/>
            <w:r>
              <w:rPr>
                <w:rFonts w:ascii="Times New Roman" w:hAnsi="Times New Roman"/>
                <w:sz w:val="24"/>
                <w:szCs w:val="24"/>
              </w:rPr>
              <w:t>Formations</w:t>
            </w:r>
            <w:proofErr w:type="spellEnd"/>
            <w:r>
              <w:rPr>
                <w:rFonts w:ascii="Times New Roman" w:hAnsi="Times New Roman"/>
                <w:sz w:val="24"/>
                <w:szCs w:val="24"/>
              </w:rPr>
              <w:t xml:space="preserve"> of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Algebra </w:t>
            </w:r>
            <w:proofErr w:type="spellStart"/>
            <w:r>
              <w:rPr>
                <w:rFonts w:ascii="Times New Roman" w:hAnsi="Times New Roman"/>
                <w:sz w:val="24"/>
                <w:szCs w:val="24"/>
              </w:rPr>
              <w:t>Universalis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68, no. 3-4, p. 249-255. (2011: 0.430 - IF, Q3 - JCR, 0.501 - SJR, Q3 - SJR). ISSN 0002-5240. Dostupné na: </w:t>
            </w:r>
            <w:hyperlink r:id="rId1478" w:history="1">
              <w:r>
                <w:rPr>
                  <w:rFonts w:ascii="Times New Roman" w:hAnsi="Times New Roman"/>
                  <w:color w:val="7F7F7F"/>
                  <w:sz w:val="24"/>
                  <w:szCs w:val="24"/>
                </w:rPr>
                <w:t>https://doi.org/10.1007/s00012-012-0208-x</w:t>
              </w:r>
            </w:hyperlink>
          </w:p>
        </w:tc>
      </w:tr>
    </w:tbl>
    <w:p w14:paraId="34C2E63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40745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ASLAN, </w:t>
      </w:r>
      <w:proofErr w:type="spellStart"/>
      <w:r>
        <w:rPr>
          <w:rFonts w:ascii="Times New Roman" w:hAnsi="Times New Roman"/>
          <w:i/>
          <w:iCs/>
          <w:color w:val="993300"/>
          <w:sz w:val="24"/>
          <w:szCs w:val="24"/>
        </w:rPr>
        <w:t>Tugba</w:t>
      </w:r>
      <w:proofErr w:type="spellEnd"/>
      <w:r>
        <w:rPr>
          <w:rFonts w:ascii="Times New Roman" w:hAnsi="Times New Roman"/>
          <w:i/>
          <w:iCs/>
          <w:color w:val="993300"/>
          <w:sz w:val="24"/>
          <w:szCs w:val="24"/>
        </w:rPr>
        <w:t xml:space="preserve"> - KHALED, Mohamed - SZEKELY, </w:t>
      </w:r>
      <w:proofErr w:type="spellStart"/>
      <w:r>
        <w:rPr>
          <w:rFonts w:ascii="Times New Roman" w:hAnsi="Times New Roman"/>
          <w:i/>
          <w:iCs/>
          <w:color w:val="993300"/>
          <w:sz w:val="24"/>
          <w:szCs w:val="24"/>
        </w:rPr>
        <w:t>Gergely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large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embeddings</w:t>
      </w:r>
      <w:proofErr w:type="spellEnd"/>
      <w:r>
        <w:rPr>
          <w:rFonts w:ascii="Times New Roman" w:hAnsi="Times New Roman"/>
          <w:i/>
          <w:iCs/>
          <w:color w:val="993300"/>
          <w:sz w:val="24"/>
          <w:szCs w:val="24"/>
        </w:rPr>
        <w:t xml:space="preserve">. In ALGEBRA UNIVERSALIS,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85, no. 3, art. no. 33. ISSN 0002-5240. Dostupné na: </w:t>
      </w:r>
      <w:hyperlink r:id="rId1479" w:history="1">
        <w:r>
          <w:rPr>
            <w:rFonts w:ascii="Times New Roman" w:hAnsi="Times New Roman"/>
            <w:i/>
            <w:iCs/>
            <w:color w:val="7F7F7F"/>
            <w:sz w:val="24"/>
            <w:szCs w:val="24"/>
          </w:rPr>
          <w:t>https://doi.org/10.1007/s00012-024-00862-8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151969" w14:textId="77777777">
        <w:trPr>
          <w:trHeight w:val="100"/>
        </w:trPr>
        <w:tc>
          <w:tcPr>
            <w:tcW w:w="1410" w:type="dxa"/>
            <w:tcBorders>
              <w:top w:val="nil"/>
              <w:left w:val="nil"/>
              <w:bottom w:val="nil"/>
              <w:right w:val="nil"/>
            </w:tcBorders>
          </w:tcPr>
          <w:p w14:paraId="160A66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ADMA21</w:t>
            </w:r>
          </w:p>
        </w:tc>
        <w:tc>
          <w:tcPr>
            <w:tcW w:w="8193" w:type="dxa"/>
            <w:tcBorders>
              <w:top w:val="nil"/>
              <w:left w:val="nil"/>
              <w:bottom w:val="nil"/>
              <w:right w:val="nil"/>
            </w:tcBorders>
          </w:tcPr>
          <w:p w14:paraId="281D7B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KADKHODA, </w:t>
            </w:r>
            <w:proofErr w:type="spellStart"/>
            <w:r>
              <w:rPr>
                <w:rFonts w:ascii="Times New Roman" w:hAnsi="Times New Roman"/>
                <w:sz w:val="24"/>
                <w:szCs w:val="24"/>
              </w:rPr>
              <w:t>Nematollah</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KHALILI, </w:t>
            </w:r>
            <w:proofErr w:type="spellStart"/>
            <w:r>
              <w:rPr>
                <w:rFonts w:ascii="Times New Roman" w:hAnsi="Times New Roman"/>
                <w:sz w:val="24"/>
                <w:szCs w:val="24"/>
              </w:rPr>
              <w:t>Yasser</w:t>
            </w:r>
            <w:proofErr w:type="spellEnd"/>
            <w:r>
              <w:rPr>
                <w:rFonts w:ascii="Times New Roman" w:hAnsi="Times New Roman"/>
                <w:sz w:val="24"/>
                <w:szCs w:val="24"/>
              </w:rPr>
              <w:t xml:space="preserve">. </w:t>
            </w:r>
            <w:proofErr w:type="spellStart"/>
            <w:r>
              <w:rPr>
                <w:rFonts w:ascii="Times New Roman" w:hAnsi="Times New Roman"/>
                <w:sz w:val="24"/>
                <w:szCs w:val="24"/>
              </w:rPr>
              <w:t>Application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exp</w:t>
            </w:r>
            <w:proofErr w:type="spellEnd"/>
            <w:r>
              <w:rPr>
                <w:rFonts w:ascii="Times New Roman" w:hAnsi="Times New Roman"/>
                <w:sz w:val="24"/>
                <w:szCs w:val="24"/>
              </w:rPr>
              <w:t>(-\</w:t>
            </w:r>
            <w:proofErr w:type="spellStart"/>
            <w:r>
              <w:rPr>
                <w:rFonts w:ascii="Times New Roman" w:hAnsi="Times New Roman"/>
                <w:sz w:val="24"/>
                <w:szCs w:val="24"/>
              </w:rPr>
              <w:t>phi</w:t>
            </w:r>
            <w:proofErr w:type="spellEnd"/>
            <w:r>
              <w:rPr>
                <w:rFonts w:ascii="Times New Roman" w:hAnsi="Times New Roman"/>
                <w:sz w:val="24"/>
                <w:szCs w:val="24"/>
              </w:rPr>
              <w:t>)-</w:t>
            </w:r>
            <w:proofErr w:type="spellStart"/>
            <w:r>
              <w:rPr>
                <w:rFonts w:ascii="Times New Roman" w:hAnsi="Times New Roman"/>
                <w:sz w:val="24"/>
                <w:szCs w:val="24"/>
              </w:rPr>
              <w:t>expansion</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Pochhammer-Chree</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32, no. 9, p. 3347-3354. (2017: 0.635 - IF, Q3 - JCR, 0.384 - SJR, Q3 - SJR). ISSN 0354-5180. Dostupné na: </w:t>
            </w:r>
            <w:hyperlink r:id="rId1480" w:history="1">
              <w:r>
                <w:rPr>
                  <w:rFonts w:ascii="Times New Roman" w:hAnsi="Times New Roman"/>
                  <w:color w:val="7F7F7F"/>
                  <w:sz w:val="24"/>
                  <w:szCs w:val="24"/>
                </w:rPr>
                <w:t>https://doi.org/10.2298/FIL1809347K</w:t>
              </w:r>
            </w:hyperlink>
          </w:p>
        </w:tc>
      </w:tr>
    </w:tbl>
    <w:p w14:paraId="5A7C7A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4776A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ALAM, B.E. - JAVID, A. </w:t>
      </w:r>
      <w:proofErr w:type="spellStart"/>
      <w:r>
        <w:rPr>
          <w:rFonts w:ascii="Times New Roman" w:hAnsi="Times New Roman"/>
          <w:i/>
          <w:iCs/>
          <w:color w:val="993300"/>
          <w:sz w:val="24"/>
          <w:szCs w:val="24"/>
        </w:rPr>
        <w:t>Optical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bright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soliton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dual-mode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fourth-order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Schrödinger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involving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nonlinearities</w:t>
      </w:r>
      <w:proofErr w:type="spellEnd"/>
      <w:r>
        <w:rPr>
          <w:rFonts w:ascii="Times New Roman" w:hAnsi="Times New Roman"/>
          <w:i/>
          <w:iCs/>
          <w:color w:val="993300"/>
          <w:sz w:val="24"/>
          <w:szCs w:val="24"/>
        </w:rPr>
        <w:t xml:space="preserve">. In ALEXANDRIA ENGINEERING JOURNAL. ISSN 1110-0168,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87, p. 329-339. Dostupné na: </w:t>
      </w:r>
      <w:hyperlink r:id="rId1481" w:history="1">
        <w:r>
          <w:rPr>
            <w:rFonts w:ascii="Times New Roman" w:hAnsi="Times New Roman"/>
            <w:i/>
            <w:iCs/>
            <w:color w:val="7F7F7F"/>
            <w:sz w:val="24"/>
            <w:szCs w:val="24"/>
          </w:rPr>
          <w:t>https://doi.org/10.1016/j.aej.2023.12.037</w:t>
        </w:r>
      </w:hyperlink>
      <w:r>
        <w:rPr>
          <w:rFonts w:ascii="Times New Roman" w:hAnsi="Times New Roman"/>
          <w:i/>
          <w:iCs/>
          <w:color w:val="993300"/>
          <w:sz w:val="24"/>
          <w:szCs w:val="24"/>
        </w:rPr>
        <w:t>, Registrované v: WOS</w:t>
      </w:r>
    </w:p>
    <w:p w14:paraId="2447A3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VINITA - RAY, S.S. </w:t>
      </w:r>
      <w:proofErr w:type="spellStart"/>
      <w:r>
        <w:rPr>
          <w:rFonts w:ascii="Times New Roman" w:hAnsi="Times New Roman"/>
          <w:i/>
          <w:iCs/>
          <w:color w:val="993300"/>
          <w:sz w:val="24"/>
          <w:szCs w:val="24"/>
        </w:rPr>
        <w:t>Symmetry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subalgebra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quasi-self-adjointness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conservation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analytical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forthe</w:t>
      </w:r>
      <w:proofErr w:type="spellEnd"/>
      <w:r>
        <w:rPr>
          <w:rFonts w:ascii="Times New Roman" w:hAnsi="Times New Roman"/>
          <w:i/>
          <w:iCs/>
          <w:color w:val="993300"/>
          <w:sz w:val="24"/>
          <w:szCs w:val="24"/>
        </w:rPr>
        <w:t xml:space="preserve"> (1+1)-</w:t>
      </w:r>
      <w:proofErr w:type="spellStart"/>
      <w:r>
        <w:rPr>
          <w:rFonts w:ascii="Times New Roman" w:hAnsi="Times New Roman"/>
          <w:i/>
          <w:iCs/>
          <w:color w:val="993300"/>
          <w:sz w:val="24"/>
          <w:szCs w:val="24"/>
        </w:rPr>
        <w:t>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Pochhammer-Chree</w:t>
      </w:r>
      <w:proofErr w:type="spellEnd"/>
      <w:r>
        <w:rPr>
          <w:rFonts w:ascii="Times New Roman" w:hAnsi="Times New Roman"/>
          <w:i/>
          <w:iCs/>
          <w:color w:val="993300"/>
          <w:sz w:val="24"/>
          <w:szCs w:val="24"/>
        </w:rPr>
        <w:t xml:space="preserve"> model in </w:t>
      </w:r>
      <w:proofErr w:type="spellStart"/>
      <w:r>
        <w:rPr>
          <w:rFonts w:ascii="Times New Roman" w:hAnsi="Times New Roman"/>
          <w:i/>
          <w:iCs/>
          <w:color w:val="993300"/>
          <w:sz w:val="24"/>
          <w:szCs w:val="24"/>
        </w:rPr>
        <w:t>longitudinal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propagation</w:t>
      </w:r>
      <w:proofErr w:type="spellEnd"/>
      <w:r>
        <w:rPr>
          <w:rFonts w:ascii="Times New Roman" w:hAnsi="Times New Roman"/>
          <w:i/>
          <w:iCs/>
          <w:color w:val="993300"/>
          <w:sz w:val="24"/>
          <w:szCs w:val="24"/>
        </w:rPr>
        <w:t xml:space="preserve">. In PRAMANA-JOURNAL OF PHYSICS. ISSN 0304-4289, FEB 9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98, no. 1. Dostupné na: </w:t>
      </w:r>
      <w:hyperlink r:id="rId1482" w:history="1">
        <w:r>
          <w:rPr>
            <w:rFonts w:ascii="Times New Roman" w:hAnsi="Times New Roman"/>
            <w:i/>
            <w:iCs/>
            <w:color w:val="7F7F7F"/>
            <w:sz w:val="24"/>
            <w:szCs w:val="24"/>
          </w:rPr>
          <w:t>https://doi.org/10.1007/s12043-023-02722-x</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FD8E4C9" w14:textId="77777777">
        <w:trPr>
          <w:trHeight w:val="100"/>
        </w:trPr>
        <w:tc>
          <w:tcPr>
            <w:tcW w:w="1410" w:type="dxa"/>
            <w:tcBorders>
              <w:top w:val="nil"/>
              <w:left w:val="nil"/>
              <w:bottom w:val="nil"/>
              <w:right w:val="nil"/>
            </w:tcBorders>
          </w:tcPr>
          <w:p w14:paraId="6B530F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ADMA22</w:t>
            </w:r>
          </w:p>
        </w:tc>
        <w:tc>
          <w:tcPr>
            <w:tcW w:w="8193" w:type="dxa"/>
            <w:tcBorders>
              <w:top w:val="nil"/>
              <w:left w:val="nil"/>
              <w:bottom w:val="nil"/>
              <w:right w:val="nil"/>
            </w:tcBorders>
          </w:tcPr>
          <w:p w14:paraId="6C8AB1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KARABÁŠ, Ján**</w:t>
            </w:r>
            <w:r>
              <w:rPr>
                <w:rFonts w:ascii="Times New Roman" w:hAnsi="Times New Roman"/>
                <w:sz w:val="24"/>
                <w:szCs w:val="24"/>
              </w:rPr>
              <w:t xml:space="preserve"> - MÁČAJOVÁ, Edita - </w:t>
            </w:r>
            <w:r>
              <w:rPr>
                <w:rFonts w:ascii="Times New Roman" w:hAnsi="Times New Roman"/>
                <w:sz w:val="24"/>
                <w:szCs w:val="24"/>
                <w:u w:val="single"/>
              </w:rPr>
              <w:t>NEDELA, Roman</w:t>
            </w:r>
            <w:r>
              <w:rPr>
                <w:rFonts w:ascii="Times New Roman" w:hAnsi="Times New Roman"/>
                <w:sz w:val="24"/>
                <w:szCs w:val="24"/>
              </w:rPr>
              <w:t xml:space="preserve"> - ŠKOVIERA, Martin. </w:t>
            </w:r>
            <w:proofErr w:type="spellStart"/>
            <w:r>
              <w:rPr>
                <w:rFonts w:ascii="Times New Roman" w:hAnsi="Times New Roman"/>
                <w:sz w:val="24"/>
                <w:szCs w:val="24"/>
              </w:rPr>
              <w:t>Girth</w:t>
            </w:r>
            <w:proofErr w:type="spellEnd"/>
            <w:r>
              <w:rPr>
                <w:rFonts w:ascii="Times New Roman" w:hAnsi="Times New Roman"/>
                <w:sz w:val="24"/>
                <w:szCs w:val="24"/>
              </w:rPr>
              <w:t xml:space="preserve">, </w:t>
            </w:r>
            <w:proofErr w:type="spellStart"/>
            <w:r>
              <w:rPr>
                <w:rFonts w:ascii="Times New Roman" w:hAnsi="Times New Roman"/>
                <w:sz w:val="24"/>
                <w:szCs w:val="24"/>
              </w:rPr>
              <w:t>oddness</w:t>
            </w:r>
            <w:proofErr w:type="spellEnd"/>
            <w:r>
              <w:rPr>
                <w:rFonts w:ascii="Times New Roman" w:hAnsi="Times New Roman"/>
                <w:sz w:val="24"/>
                <w:szCs w:val="24"/>
              </w:rPr>
              <w:t xml:space="preserve">, and </w:t>
            </w:r>
            <w:proofErr w:type="spellStart"/>
            <w:r>
              <w:rPr>
                <w:rFonts w:ascii="Times New Roman" w:hAnsi="Times New Roman"/>
                <w:sz w:val="24"/>
                <w:szCs w:val="24"/>
              </w:rPr>
              <w:t>colouring</w:t>
            </w:r>
            <w:proofErr w:type="spellEnd"/>
            <w:r>
              <w:rPr>
                <w:rFonts w:ascii="Times New Roman" w:hAnsi="Times New Roman"/>
                <w:sz w:val="24"/>
                <w:szCs w:val="24"/>
              </w:rPr>
              <w:t xml:space="preserve"> </w:t>
            </w:r>
            <w:proofErr w:type="spellStart"/>
            <w:r>
              <w:rPr>
                <w:rFonts w:ascii="Times New Roman" w:hAnsi="Times New Roman"/>
                <w:sz w:val="24"/>
                <w:szCs w:val="24"/>
              </w:rPr>
              <w:t>defect</w:t>
            </w:r>
            <w:proofErr w:type="spellEnd"/>
            <w:r>
              <w:rPr>
                <w:rFonts w:ascii="Times New Roman" w:hAnsi="Times New Roman"/>
                <w:sz w:val="24"/>
                <w:szCs w:val="24"/>
              </w:rPr>
              <w:t xml:space="preserve"> of </w:t>
            </w:r>
            <w:proofErr w:type="spellStart"/>
            <w:r>
              <w:rPr>
                <w:rFonts w:ascii="Times New Roman" w:hAnsi="Times New Roman"/>
                <w:sz w:val="24"/>
                <w:szCs w:val="24"/>
              </w:rPr>
              <w:t>snarks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345, art. no. 113040. (2021: 0.961 - IF, Q3 - JCR, 0.888 - SJR, Q1 - SJR). ISSN 0012-365X. Dostupné na: </w:t>
            </w:r>
            <w:hyperlink r:id="rId1483" w:history="1">
              <w:r>
                <w:rPr>
                  <w:rFonts w:ascii="Times New Roman" w:hAnsi="Times New Roman"/>
                  <w:color w:val="7F7F7F"/>
                  <w:sz w:val="24"/>
                  <w:szCs w:val="24"/>
                </w:rPr>
                <w:t>https://doi.org/10.1016/j.disc.2022.113040</w:t>
              </w:r>
            </w:hyperlink>
          </w:p>
        </w:tc>
      </w:tr>
    </w:tbl>
    <w:p w14:paraId="5ECDA71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9026C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BERNÁT, Dušan - MAZÁK, Ján. </w:t>
      </w:r>
      <w:proofErr w:type="spellStart"/>
      <w:r>
        <w:rPr>
          <w:rFonts w:ascii="Times New Roman" w:hAnsi="Times New Roman"/>
          <w:i/>
          <w:iCs/>
          <w:color w:val="993300"/>
          <w:sz w:val="24"/>
          <w:szCs w:val="24"/>
        </w:rPr>
        <w:t>Circular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chromatic</w:t>
      </w:r>
      <w:proofErr w:type="spellEnd"/>
      <w:r>
        <w:rPr>
          <w:rFonts w:ascii="Times New Roman" w:hAnsi="Times New Roman"/>
          <w:i/>
          <w:iCs/>
          <w:color w:val="993300"/>
          <w:sz w:val="24"/>
          <w:szCs w:val="24"/>
        </w:rPr>
        <w:t xml:space="preserve"> index of </w:t>
      </w:r>
      <w:proofErr w:type="spellStart"/>
      <w:r>
        <w:rPr>
          <w:rFonts w:ascii="Times New Roman" w:hAnsi="Times New Roman"/>
          <w:i/>
          <w:iCs/>
          <w:color w:val="993300"/>
          <w:sz w:val="24"/>
          <w:szCs w:val="24"/>
        </w:rPr>
        <w:t>small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snarks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Ceur</w:t>
      </w:r>
      <w:proofErr w:type="spellEnd"/>
      <w:r>
        <w:rPr>
          <w:rFonts w:ascii="Times New Roman" w:hAnsi="Times New Roman"/>
          <w:i/>
          <w:iCs/>
          <w:color w:val="993300"/>
          <w:sz w:val="24"/>
          <w:szCs w:val="24"/>
        </w:rPr>
        <w:t xml:space="preserve"> Workshop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2024-01-01, 3792,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150-155. ISSN 16130073.,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09D1055" w14:textId="77777777">
        <w:trPr>
          <w:trHeight w:val="100"/>
        </w:trPr>
        <w:tc>
          <w:tcPr>
            <w:tcW w:w="1410" w:type="dxa"/>
            <w:tcBorders>
              <w:top w:val="nil"/>
              <w:left w:val="nil"/>
              <w:bottom w:val="nil"/>
              <w:right w:val="nil"/>
            </w:tcBorders>
          </w:tcPr>
          <w:p w14:paraId="3F2C58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ADMA23</w:t>
            </w:r>
          </w:p>
        </w:tc>
        <w:tc>
          <w:tcPr>
            <w:tcW w:w="8193" w:type="dxa"/>
            <w:tcBorders>
              <w:top w:val="nil"/>
              <w:left w:val="nil"/>
              <w:bottom w:val="nil"/>
              <w:right w:val="nil"/>
            </w:tcBorders>
          </w:tcPr>
          <w:p w14:paraId="235435B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KAWARABAYASHI, </w:t>
            </w:r>
            <w:proofErr w:type="spellStart"/>
            <w:r>
              <w:rPr>
                <w:rFonts w:ascii="Times New Roman" w:hAnsi="Times New Roman"/>
                <w:sz w:val="24"/>
                <w:szCs w:val="24"/>
              </w:rPr>
              <w:t>Ken-Ichi</w:t>
            </w:r>
            <w:proofErr w:type="spellEnd"/>
            <w:r>
              <w:rPr>
                <w:rFonts w:ascii="Times New Roman" w:hAnsi="Times New Roman"/>
                <w:sz w:val="24"/>
                <w:szCs w:val="24"/>
              </w:rPr>
              <w:t xml:space="preserve"> - MOHAR, </w:t>
            </w:r>
            <w:proofErr w:type="spellStart"/>
            <w:r>
              <w:rPr>
                <w:rFonts w:ascii="Times New Roman" w:hAnsi="Times New Roman"/>
                <w:sz w:val="24"/>
                <w:szCs w:val="24"/>
              </w:rPr>
              <w:t>Bojan</w:t>
            </w:r>
            <w:proofErr w:type="spellEnd"/>
            <w:r>
              <w:rPr>
                <w:rFonts w:ascii="Times New Roman" w:hAnsi="Times New Roman"/>
                <w:sz w:val="24"/>
                <w:szCs w:val="24"/>
              </w:rPr>
              <w:t xml:space="preserve"> - </w:t>
            </w:r>
            <w:r>
              <w:rPr>
                <w:rFonts w:ascii="Times New Roman" w:hAnsi="Times New Roman"/>
                <w:sz w:val="24"/>
                <w:szCs w:val="24"/>
                <w:u w:val="single"/>
              </w:rPr>
              <w:t>NEDELA, Roman</w:t>
            </w:r>
            <w:r>
              <w:rPr>
                <w:rFonts w:ascii="Times New Roman" w:hAnsi="Times New Roman"/>
                <w:sz w:val="24"/>
                <w:szCs w:val="24"/>
              </w:rPr>
              <w:t xml:space="preserve"> - ZEMAN, Peter. </w:t>
            </w:r>
            <w:proofErr w:type="spellStart"/>
            <w:r>
              <w:rPr>
                <w:rFonts w:ascii="Times New Roman" w:hAnsi="Times New Roman"/>
                <w:sz w:val="24"/>
                <w:szCs w:val="24"/>
              </w:rPr>
              <w:t>Automorphisms</w:t>
            </w:r>
            <w:proofErr w:type="spellEnd"/>
            <w:r>
              <w:rPr>
                <w:rFonts w:ascii="Times New Roman" w:hAnsi="Times New Roman"/>
                <w:sz w:val="24"/>
                <w:szCs w:val="24"/>
              </w:rPr>
              <w:t xml:space="preserve"> and </w:t>
            </w:r>
            <w:proofErr w:type="spellStart"/>
            <w:r>
              <w:rPr>
                <w:rFonts w:ascii="Times New Roman" w:hAnsi="Times New Roman"/>
                <w:sz w:val="24"/>
                <w:szCs w:val="24"/>
              </w:rPr>
              <w:t>Isomorphisms</w:t>
            </w:r>
            <w:proofErr w:type="spellEnd"/>
            <w:r>
              <w:rPr>
                <w:rFonts w:ascii="Times New Roman" w:hAnsi="Times New Roman"/>
                <w:sz w:val="24"/>
                <w:szCs w:val="24"/>
              </w:rPr>
              <w:t xml:space="preserve"> of </w:t>
            </w:r>
            <w:proofErr w:type="spellStart"/>
            <w:r>
              <w:rPr>
                <w:rFonts w:ascii="Times New Roman" w:hAnsi="Times New Roman"/>
                <w:sz w:val="24"/>
                <w:szCs w:val="24"/>
              </w:rPr>
              <w:t>Maps</w:t>
            </w:r>
            <w:proofErr w:type="spellEnd"/>
            <w:r>
              <w:rPr>
                <w:rFonts w:ascii="Times New Roman" w:hAnsi="Times New Roman"/>
                <w:sz w:val="24"/>
                <w:szCs w:val="24"/>
              </w:rPr>
              <w:t xml:space="preserve"> in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In ACM </w:t>
            </w:r>
            <w:proofErr w:type="spellStart"/>
            <w:r>
              <w:rPr>
                <w:rFonts w:ascii="Times New Roman" w:hAnsi="Times New Roman"/>
                <w:sz w:val="24"/>
                <w:szCs w:val="24"/>
              </w:rPr>
              <w:t>Transactions</w:t>
            </w:r>
            <w:proofErr w:type="spellEnd"/>
            <w:r>
              <w:rPr>
                <w:rFonts w:ascii="Times New Roman" w:hAnsi="Times New Roman"/>
                <w:sz w:val="24"/>
                <w:szCs w:val="24"/>
              </w:rPr>
              <w:t xml:space="preserve"> on </w:t>
            </w:r>
            <w:proofErr w:type="spellStart"/>
            <w:r>
              <w:rPr>
                <w:rFonts w:ascii="Times New Roman" w:hAnsi="Times New Roman"/>
                <w:sz w:val="24"/>
                <w:szCs w:val="24"/>
              </w:rPr>
              <w:t>Algorithms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21, no. 1, art. </w:t>
            </w:r>
            <w:proofErr w:type="spellStart"/>
            <w:r>
              <w:rPr>
                <w:rFonts w:ascii="Times New Roman" w:hAnsi="Times New Roman"/>
                <w:sz w:val="24"/>
                <w:szCs w:val="24"/>
              </w:rPr>
              <w:t>nr</w:t>
            </w:r>
            <w:proofErr w:type="spellEnd"/>
            <w:r>
              <w:rPr>
                <w:rFonts w:ascii="Times New Roman" w:hAnsi="Times New Roman"/>
                <w:sz w:val="24"/>
                <w:szCs w:val="24"/>
              </w:rPr>
              <w:t xml:space="preserve">. 6, p. 1-32. (2023: 0.9 - IF, Q3 - JCR, 1.555 - SJR, Q1 - SJR). ISSN 1549-6325. Dostupné na: </w:t>
            </w:r>
            <w:hyperlink r:id="rId1484" w:history="1">
              <w:r>
                <w:rPr>
                  <w:rFonts w:ascii="Times New Roman" w:hAnsi="Times New Roman"/>
                  <w:color w:val="7F7F7F"/>
                  <w:sz w:val="24"/>
                  <w:szCs w:val="24"/>
                </w:rPr>
                <w:t>https://doi.org/10.1145/3686798</w:t>
              </w:r>
            </w:hyperlink>
          </w:p>
        </w:tc>
      </w:tr>
    </w:tbl>
    <w:p w14:paraId="548873D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1D07C0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NEUEN, Daniel. ISOMORPHISM TESTING PARAMETERIZED BY GENUS AND BEYOND. In SIAM JOURNAL ON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453-484. ISSN 0895-4801. Dostupné na: </w:t>
      </w:r>
      <w:hyperlink r:id="rId1485" w:history="1">
        <w:r>
          <w:rPr>
            <w:rFonts w:ascii="Times New Roman" w:hAnsi="Times New Roman"/>
            <w:i/>
            <w:iCs/>
            <w:color w:val="7F7F7F"/>
            <w:sz w:val="24"/>
            <w:szCs w:val="24"/>
          </w:rPr>
          <w:t>https://doi.org/10.1137/22M1514076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900CE6" w14:textId="77777777">
        <w:trPr>
          <w:trHeight w:val="100"/>
        </w:trPr>
        <w:tc>
          <w:tcPr>
            <w:tcW w:w="1410" w:type="dxa"/>
            <w:tcBorders>
              <w:top w:val="nil"/>
              <w:left w:val="nil"/>
              <w:bottom w:val="nil"/>
              <w:right w:val="nil"/>
            </w:tcBorders>
          </w:tcPr>
          <w:p w14:paraId="06332D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ADMA24</w:t>
            </w:r>
          </w:p>
        </w:tc>
        <w:tc>
          <w:tcPr>
            <w:tcW w:w="8193" w:type="dxa"/>
            <w:tcBorders>
              <w:top w:val="nil"/>
              <w:left w:val="nil"/>
              <w:bottom w:val="nil"/>
              <w:right w:val="nil"/>
            </w:tcBorders>
          </w:tcPr>
          <w:p w14:paraId="7476A4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KURA, Branislav - SZANTOVÁ, M. - LE BARON, </w:t>
            </w:r>
            <w:proofErr w:type="spellStart"/>
            <w:r>
              <w:rPr>
                <w:rFonts w:ascii="Times New Roman" w:hAnsi="Times New Roman"/>
                <w:sz w:val="24"/>
                <w:szCs w:val="24"/>
              </w:rPr>
              <w:t>Tyler</w:t>
            </w:r>
            <w:proofErr w:type="spellEnd"/>
            <w:r>
              <w:rPr>
                <w:rFonts w:ascii="Times New Roman" w:hAnsi="Times New Roman"/>
                <w:sz w:val="24"/>
                <w:szCs w:val="24"/>
              </w:rPr>
              <w:t xml:space="preserve"> W. - MOJTO, Viliam - BARANČÍK, Miroslav - SZEIFFOVÁ BAČOVÁ, Barbara - KALOČAYOVÁ, Barbora - SÝKORA, Matúš - OKRUHLICOVÁ, Ľudmila - TRIBULOVÁ, </w:t>
            </w:r>
            <w:proofErr w:type="spellStart"/>
            <w:r>
              <w:rPr>
                <w:rFonts w:ascii="Times New Roman" w:hAnsi="Times New Roman"/>
                <w:sz w:val="24"/>
                <w:szCs w:val="24"/>
              </w:rPr>
              <w:t>Narcisa</w:t>
            </w:r>
            <w:proofErr w:type="spellEnd"/>
            <w:r>
              <w:rPr>
                <w:rFonts w:ascii="Times New Roman" w:hAnsi="Times New Roman"/>
                <w:sz w:val="24"/>
                <w:szCs w:val="24"/>
              </w:rPr>
              <w:t xml:space="preserve"> - GVOZDJAKOVÁ, Anna - SUMBALOVÁ, Zuzana - KUCHARSKÁ, Jarmila - </w:t>
            </w:r>
            <w:r>
              <w:rPr>
                <w:rFonts w:ascii="Times New Roman" w:hAnsi="Times New Roman"/>
                <w:sz w:val="24"/>
                <w:szCs w:val="24"/>
              </w:rPr>
              <w:lastRenderedPageBreak/>
              <w:t xml:space="preserve">FAKTOROVÁ, Xénia - JAKABOVIČOVÁ, Martina - ĎURKOVIČOVÁ, Zuzana - </w:t>
            </w:r>
            <w:r>
              <w:rPr>
                <w:rFonts w:ascii="Times New Roman" w:hAnsi="Times New Roman"/>
                <w:sz w:val="24"/>
                <w:szCs w:val="24"/>
                <w:u w:val="single"/>
              </w:rPr>
              <w:t>MAČUTEK, Ján</w:t>
            </w:r>
            <w:r>
              <w:rPr>
                <w:rFonts w:ascii="Times New Roman" w:hAnsi="Times New Roman"/>
                <w:sz w:val="24"/>
                <w:szCs w:val="24"/>
              </w:rPr>
              <w:t xml:space="preserve"> - </w:t>
            </w:r>
            <w:r>
              <w:rPr>
                <w:rFonts w:ascii="Times New Roman" w:hAnsi="Times New Roman"/>
                <w:sz w:val="24"/>
                <w:szCs w:val="24"/>
                <w:u w:val="single"/>
              </w:rPr>
              <w:t>KOŠČOVÁ, Michaela</w:t>
            </w:r>
            <w:r>
              <w:rPr>
                <w:rFonts w:ascii="Times New Roman" w:hAnsi="Times New Roman"/>
                <w:sz w:val="24"/>
                <w:szCs w:val="24"/>
              </w:rPr>
              <w:t xml:space="preserve"> - SLEZÁK, Ján**. </w:t>
            </w:r>
            <w:proofErr w:type="spellStart"/>
            <w:r>
              <w:rPr>
                <w:rFonts w:ascii="Times New Roman" w:hAnsi="Times New Roman"/>
                <w:sz w:val="24"/>
                <w:szCs w:val="24"/>
              </w:rPr>
              <w:t>Biological</w:t>
            </w:r>
            <w:proofErr w:type="spellEnd"/>
            <w:r>
              <w:rPr>
                <w:rFonts w:ascii="Times New Roman" w:hAnsi="Times New Roman"/>
                <w:sz w:val="24"/>
                <w:szCs w:val="24"/>
              </w:rPr>
              <w:t xml:space="preserve"> Effects of </w:t>
            </w:r>
            <w:proofErr w:type="spellStart"/>
            <w:r>
              <w:rPr>
                <w:rFonts w:ascii="Times New Roman" w:hAnsi="Times New Roman"/>
                <w:sz w:val="24"/>
                <w:szCs w:val="24"/>
              </w:rPr>
              <w:t>Hydrogen</w:t>
            </w:r>
            <w:proofErr w:type="spellEnd"/>
            <w:r>
              <w:rPr>
                <w:rFonts w:ascii="Times New Roman" w:hAnsi="Times New Roman"/>
                <w:sz w:val="24"/>
                <w:szCs w:val="24"/>
              </w:rPr>
              <w:t xml:space="preserve"> </w:t>
            </w:r>
            <w:proofErr w:type="spellStart"/>
            <w:r>
              <w:rPr>
                <w:rFonts w:ascii="Times New Roman" w:hAnsi="Times New Roman"/>
                <w:sz w:val="24"/>
                <w:szCs w:val="24"/>
              </w:rPr>
              <w:t>Water</w:t>
            </w:r>
            <w:proofErr w:type="spellEnd"/>
            <w:r>
              <w:rPr>
                <w:rFonts w:ascii="Times New Roman" w:hAnsi="Times New Roman"/>
                <w:sz w:val="24"/>
                <w:szCs w:val="24"/>
              </w:rPr>
              <w:t xml:space="preserve"> on </w:t>
            </w:r>
            <w:proofErr w:type="spellStart"/>
            <w:r>
              <w:rPr>
                <w:rFonts w:ascii="Times New Roman" w:hAnsi="Times New Roman"/>
                <w:sz w:val="24"/>
                <w:szCs w:val="24"/>
              </w:rPr>
              <w:t>Subjects</w:t>
            </w:r>
            <w:proofErr w:type="spellEnd"/>
            <w:r>
              <w:rPr>
                <w:rFonts w:ascii="Times New Roman" w:hAnsi="Times New Roman"/>
                <w:sz w:val="24"/>
                <w:szCs w:val="24"/>
              </w:rPr>
              <w:t xml:space="preserve"> </w:t>
            </w:r>
            <w:proofErr w:type="spellStart"/>
            <w:r>
              <w:rPr>
                <w:rFonts w:ascii="Times New Roman" w:hAnsi="Times New Roman"/>
                <w:sz w:val="24"/>
                <w:szCs w:val="24"/>
              </w:rPr>
              <w:t>witn</w:t>
            </w:r>
            <w:proofErr w:type="spellEnd"/>
            <w:r>
              <w:rPr>
                <w:rFonts w:ascii="Times New Roman" w:hAnsi="Times New Roman"/>
                <w:sz w:val="24"/>
                <w:szCs w:val="24"/>
              </w:rPr>
              <w:t xml:space="preserve"> NAFLD: A </w:t>
            </w:r>
            <w:proofErr w:type="spellStart"/>
            <w:r>
              <w:rPr>
                <w:rFonts w:ascii="Times New Roman" w:hAnsi="Times New Roman"/>
                <w:sz w:val="24"/>
                <w:szCs w:val="24"/>
              </w:rPr>
              <w:t>Randomized</w:t>
            </w:r>
            <w:proofErr w:type="spellEnd"/>
            <w:r>
              <w:rPr>
                <w:rFonts w:ascii="Times New Roman" w:hAnsi="Times New Roman"/>
                <w:sz w:val="24"/>
                <w:szCs w:val="24"/>
              </w:rPr>
              <w:t>, Placebo-</w:t>
            </w:r>
            <w:proofErr w:type="spellStart"/>
            <w:r>
              <w:rPr>
                <w:rFonts w:ascii="Times New Roman" w:hAnsi="Times New Roman"/>
                <w:sz w:val="24"/>
                <w:szCs w:val="24"/>
              </w:rPr>
              <w:t>Controlled</w:t>
            </w:r>
            <w:proofErr w:type="spellEnd"/>
            <w:r>
              <w:rPr>
                <w:rFonts w:ascii="Times New Roman" w:hAnsi="Times New Roman"/>
                <w:sz w:val="24"/>
                <w:szCs w:val="24"/>
              </w:rPr>
              <w:t xml:space="preserve"> Trial. In </w:t>
            </w:r>
            <w:proofErr w:type="spellStart"/>
            <w:r>
              <w:rPr>
                <w:rFonts w:ascii="Times New Roman" w:hAnsi="Times New Roman"/>
                <w:sz w:val="24"/>
                <w:szCs w:val="24"/>
              </w:rPr>
              <w:t>Antioxidants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11, </w:t>
            </w:r>
            <w:proofErr w:type="spellStart"/>
            <w:r>
              <w:rPr>
                <w:rFonts w:ascii="Times New Roman" w:hAnsi="Times New Roman"/>
                <w:sz w:val="24"/>
                <w:szCs w:val="24"/>
              </w:rPr>
              <w:t>iss</w:t>
            </w:r>
            <w:proofErr w:type="spellEnd"/>
            <w:r>
              <w:rPr>
                <w:rFonts w:ascii="Times New Roman" w:hAnsi="Times New Roman"/>
                <w:sz w:val="24"/>
                <w:szCs w:val="24"/>
              </w:rPr>
              <w:t xml:space="preserve">. 10, art. no. 1935. (2021: 7.675 - IF, Q1 - JCR, 1.008 - SJR, Q1 - SJR). ISSN 2076-3921. Dostupné na: </w:t>
            </w:r>
            <w:hyperlink r:id="rId1486" w:history="1">
              <w:r>
                <w:rPr>
                  <w:rFonts w:ascii="Times New Roman" w:hAnsi="Times New Roman"/>
                  <w:color w:val="7F7F7F"/>
                  <w:sz w:val="24"/>
                  <w:szCs w:val="24"/>
                </w:rPr>
                <w:t>https://doi.org/10.3390/antiox11101935</w:t>
              </w:r>
            </w:hyperlink>
          </w:p>
        </w:tc>
      </w:tr>
    </w:tbl>
    <w:p w14:paraId="5F4B98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22E710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DHILLON, </w:t>
      </w:r>
      <w:proofErr w:type="spellStart"/>
      <w:r>
        <w:rPr>
          <w:rFonts w:ascii="Times New Roman" w:hAnsi="Times New Roman"/>
          <w:i/>
          <w:iCs/>
          <w:color w:val="993300"/>
          <w:sz w:val="24"/>
          <w:szCs w:val="24"/>
        </w:rPr>
        <w:t>Gagandeep</w:t>
      </w:r>
      <w:proofErr w:type="spellEnd"/>
      <w:r>
        <w:rPr>
          <w:rFonts w:ascii="Times New Roman" w:hAnsi="Times New Roman"/>
          <w:i/>
          <w:iCs/>
          <w:color w:val="993300"/>
          <w:sz w:val="24"/>
          <w:szCs w:val="24"/>
        </w:rPr>
        <w:t xml:space="preserve"> - BUDDHAVARAPU, </w:t>
      </w:r>
      <w:proofErr w:type="spellStart"/>
      <w:r>
        <w:rPr>
          <w:rFonts w:ascii="Times New Roman" w:hAnsi="Times New Roman"/>
          <w:i/>
          <w:iCs/>
          <w:color w:val="993300"/>
          <w:sz w:val="24"/>
          <w:szCs w:val="24"/>
        </w:rPr>
        <w:t>Venkata</w:t>
      </w:r>
      <w:proofErr w:type="spellEnd"/>
      <w:r>
        <w:rPr>
          <w:rFonts w:ascii="Times New Roman" w:hAnsi="Times New Roman"/>
          <w:i/>
          <w:iCs/>
          <w:color w:val="993300"/>
          <w:sz w:val="24"/>
          <w:szCs w:val="24"/>
        </w:rPr>
        <w:t xml:space="preserve"> - GREWAL, </w:t>
      </w:r>
      <w:proofErr w:type="spellStart"/>
      <w:r>
        <w:rPr>
          <w:rFonts w:ascii="Times New Roman" w:hAnsi="Times New Roman"/>
          <w:i/>
          <w:iCs/>
          <w:color w:val="993300"/>
          <w:sz w:val="24"/>
          <w:szCs w:val="24"/>
        </w:rPr>
        <w:t>Harpreet</w:t>
      </w:r>
      <w:proofErr w:type="spellEnd"/>
      <w:r>
        <w:rPr>
          <w:rFonts w:ascii="Times New Roman" w:hAnsi="Times New Roman"/>
          <w:i/>
          <w:iCs/>
          <w:color w:val="993300"/>
          <w:sz w:val="24"/>
          <w:szCs w:val="24"/>
        </w:rPr>
        <w:t xml:space="preserve"> - SHARMA, </w:t>
      </w:r>
      <w:proofErr w:type="spellStart"/>
      <w:r>
        <w:rPr>
          <w:rFonts w:ascii="Times New Roman" w:hAnsi="Times New Roman"/>
          <w:i/>
          <w:iCs/>
          <w:color w:val="993300"/>
          <w:sz w:val="24"/>
          <w:szCs w:val="24"/>
        </w:rPr>
        <w:t>Pranjal</w:t>
      </w:r>
      <w:proofErr w:type="spellEnd"/>
      <w:r>
        <w:rPr>
          <w:rFonts w:ascii="Times New Roman" w:hAnsi="Times New Roman"/>
          <w:i/>
          <w:iCs/>
          <w:color w:val="993300"/>
          <w:sz w:val="24"/>
          <w:szCs w:val="24"/>
        </w:rPr>
        <w:t xml:space="preserve"> - VERMA, </w:t>
      </w:r>
      <w:proofErr w:type="spellStart"/>
      <w:r>
        <w:rPr>
          <w:rFonts w:ascii="Times New Roman" w:hAnsi="Times New Roman"/>
          <w:i/>
          <w:iCs/>
          <w:color w:val="993300"/>
          <w:sz w:val="24"/>
          <w:szCs w:val="24"/>
        </w:rPr>
        <w:t>Ram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Kishun</w:t>
      </w:r>
      <w:proofErr w:type="spellEnd"/>
      <w:r>
        <w:rPr>
          <w:rFonts w:ascii="Times New Roman" w:hAnsi="Times New Roman"/>
          <w:i/>
          <w:iCs/>
          <w:color w:val="993300"/>
          <w:sz w:val="24"/>
          <w:szCs w:val="24"/>
        </w:rPr>
        <w:t xml:space="preserve"> - MUNJAL, </w:t>
      </w:r>
      <w:proofErr w:type="spellStart"/>
      <w:r>
        <w:rPr>
          <w:rFonts w:ascii="Times New Roman" w:hAnsi="Times New Roman"/>
          <w:i/>
          <w:iCs/>
          <w:color w:val="993300"/>
          <w:sz w:val="24"/>
          <w:szCs w:val="24"/>
        </w:rPr>
        <w:t>Ripudaman</w:t>
      </w:r>
      <w:proofErr w:type="spellEnd"/>
      <w:r>
        <w:rPr>
          <w:rFonts w:ascii="Times New Roman" w:hAnsi="Times New Roman"/>
          <w:i/>
          <w:iCs/>
          <w:color w:val="993300"/>
          <w:sz w:val="24"/>
          <w:szCs w:val="24"/>
        </w:rPr>
        <w:t xml:space="preserve"> - DEVADOSS, </w:t>
      </w:r>
      <w:proofErr w:type="spellStart"/>
      <w:r>
        <w:rPr>
          <w:rFonts w:ascii="Times New Roman" w:hAnsi="Times New Roman"/>
          <w:i/>
          <w:iCs/>
          <w:color w:val="993300"/>
          <w:sz w:val="24"/>
          <w:szCs w:val="24"/>
        </w:rPr>
        <w:t>Ramprakash</w:t>
      </w:r>
      <w:proofErr w:type="spellEnd"/>
      <w:r>
        <w:rPr>
          <w:rFonts w:ascii="Times New Roman" w:hAnsi="Times New Roman"/>
          <w:i/>
          <w:iCs/>
          <w:color w:val="993300"/>
          <w:sz w:val="24"/>
          <w:szCs w:val="24"/>
        </w:rPr>
        <w:t xml:space="preserve"> - KASHYAP, </w:t>
      </w:r>
      <w:proofErr w:type="spellStart"/>
      <w:r>
        <w:rPr>
          <w:rFonts w:ascii="Times New Roman" w:hAnsi="Times New Roman"/>
          <w:i/>
          <w:iCs/>
          <w:color w:val="993300"/>
          <w:sz w:val="24"/>
          <w:szCs w:val="24"/>
        </w:rPr>
        <w:t>Rahul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Hydrogen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Water</w:t>
      </w:r>
      <w:proofErr w:type="spellEnd"/>
      <w:r>
        <w:rPr>
          <w:rFonts w:ascii="Times New Roman" w:hAnsi="Times New Roman"/>
          <w:i/>
          <w:iCs/>
          <w:color w:val="993300"/>
          <w:sz w:val="24"/>
          <w:szCs w:val="24"/>
        </w:rPr>
        <w:t xml:space="preserve">: Extra </w:t>
      </w:r>
      <w:proofErr w:type="spellStart"/>
      <w:r>
        <w:rPr>
          <w:rFonts w:ascii="Times New Roman" w:hAnsi="Times New Roman"/>
          <w:i/>
          <w:iCs/>
          <w:color w:val="993300"/>
          <w:sz w:val="24"/>
          <w:szCs w:val="24"/>
        </w:rPr>
        <w:t>Healthy</w:t>
      </w:r>
      <w:proofErr w:type="spellEnd"/>
      <w:r>
        <w:rPr>
          <w:rFonts w:ascii="Times New Roman" w:hAnsi="Times New Roman"/>
          <w:i/>
          <w:iCs/>
          <w:color w:val="993300"/>
          <w:sz w:val="24"/>
          <w:szCs w:val="24"/>
        </w:rPr>
        <w:t xml:space="preserve"> or a Hoax?-A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In INTERNATIONAL JOURNAL OF MOLECULAR SCIENCES. ISSN 1661-6596,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2. Dostupné na: </w:t>
      </w:r>
      <w:hyperlink r:id="rId1487" w:history="1">
        <w:r>
          <w:rPr>
            <w:rFonts w:ascii="Times New Roman" w:hAnsi="Times New Roman"/>
            <w:i/>
            <w:iCs/>
            <w:color w:val="7F7F7F"/>
            <w:sz w:val="24"/>
            <w:szCs w:val="24"/>
          </w:rPr>
          <w:t>https://doi.org/10.3390/ijms25020973</w:t>
        </w:r>
      </w:hyperlink>
      <w:r>
        <w:rPr>
          <w:rFonts w:ascii="Times New Roman" w:hAnsi="Times New Roman"/>
          <w:i/>
          <w:iCs/>
          <w:color w:val="993300"/>
          <w:sz w:val="24"/>
          <w:szCs w:val="24"/>
        </w:rPr>
        <w:t>, Registrované v: WOS</w:t>
      </w:r>
    </w:p>
    <w:p w14:paraId="7AB4185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JAMIALAHMADI, H. - KHALILI-TANHA, G. - REZAEI-TAVIRANI, M. - NAZARI, 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Effects of </w:t>
      </w:r>
      <w:proofErr w:type="spellStart"/>
      <w:r>
        <w:rPr>
          <w:rFonts w:ascii="Times New Roman" w:hAnsi="Times New Roman"/>
          <w:i/>
          <w:iCs/>
          <w:color w:val="993300"/>
          <w:sz w:val="24"/>
          <w:szCs w:val="24"/>
        </w:rPr>
        <w:t>Hydrogen-Rich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Water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Blood</w:t>
      </w:r>
      <w:proofErr w:type="spellEnd"/>
      <w:r>
        <w:rPr>
          <w:rFonts w:ascii="Times New Roman" w:hAnsi="Times New Roman"/>
          <w:i/>
          <w:iCs/>
          <w:color w:val="993300"/>
          <w:sz w:val="24"/>
          <w:szCs w:val="24"/>
        </w:rPr>
        <w:t xml:space="preserve"> Lipid </w:t>
      </w:r>
      <w:proofErr w:type="spellStart"/>
      <w:r>
        <w:rPr>
          <w:rFonts w:ascii="Times New Roman" w:hAnsi="Times New Roman"/>
          <w:i/>
          <w:iCs/>
          <w:color w:val="993300"/>
          <w:sz w:val="24"/>
          <w:szCs w:val="24"/>
        </w:rPr>
        <w:t>Profiles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Metabolic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Disorders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Clinical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Trials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Meta-analysis</w:t>
      </w:r>
      <w:proofErr w:type="spellEnd"/>
      <w:r>
        <w:rPr>
          <w:rFonts w:ascii="Times New Roman" w:hAnsi="Times New Roman"/>
          <w:i/>
          <w:iCs/>
          <w:color w:val="993300"/>
          <w:sz w:val="24"/>
          <w:szCs w:val="24"/>
        </w:rPr>
        <w:t xml:space="preserve">. In INTERNATIONAL JOURNAL OF ENDOCRINOLOGY AND METABOLISM. ISSN 1726-913X,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no. 3, art. no. e148600. Dostupné na: </w:t>
      </w:r>
      <w:hyperlink r:id="rId1488" w:history="1">
        <w:r>
          <w:rPr>
            <w:rFonts w:ascii="Times New Roman" w:hAnsi="Times New Roman"/>
            <w:i/>
            <w:iCs/>
            <w:color w:val="7F7F7F"/>
            <w:sz w:val="24"/>
            <w:szCs w:val="24"/>
          </w:rPr>
          <w:t>https://doi.org/10.5812/ijem-148600</w:t>
        </w:r>
      </w:hyperlink>
      <w:r>
        <w:rPr>
          <w:rFonts w:ascii="Times New Roman" w:hAnsi="Times New Roman"/>
          <w:i/>
          <w:iCs/>
          <w:color w:val="993300"/>
          <w:sz w:val="24"/>
          <w:szCs w:val="24"/>
        </w:rPr>
        <w:t>, Registrované v: WOS</w:t>
      </w:r>
    </w:p>
    <w:p w14:paraId="6A170EA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LU, K.C. - SHEN, M.C. - WANG, R.L. - CHEN, W.W. - CHIU, S.H. - KAO, Y.H. - LIU, F.C. - HSIAO, P.J.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oral </w:t>
      </w:r>
      <w:proofErr w:type="spellStart"/>
      <w:r>
        <w:rPr>
          <w:rFonts w:ascii="Times New Roman" w:hAnsi="Times New Roman"/>
          <w:i/>
          <w:iCs/>
          <w:color w:val="993300"/>
          <w:sz w:val="24"/>
          <w:szCs w:val="24"/>
        </w:rPr>
        <w:t>molecular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hydrogen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supplements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combat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microinflammation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humans</w:t>
      </w:r>
      <w:proofErr w:type="spellEnd"/>
      <w:r>
        <w:rPr>
          <w:rFonts w:ascii="Times New Roman" w:hAnsi="Times New Roman"/>
          <w:i/>
          <w:iCs/>
          <w:color w:val="993300"/>
          <w:sz w:val="24"/>
          <w:szCs w:val="24"/>
        </w:rPr>
        <w:t xml:space="preserve">: a pilot </w:t>
      </w:r>
      <w:proofErr w:type="spellStart"/>
      <w:r>
        <w:rPr>
          <w:rFonts w:ascii="Times New Roman" w:hAnsi="Times New Roman"/>
          <w:i/>
          <w:iCs/>
          <w:color w:val="993300"/>
          <w:sz w:val="24"/>
          <w:szCs w:val="24"/>
        </w:rPr>
        <w:t>observational</w:t>
      </w:r>
      <w:proofErr w:type="spellEnd"/>
      <w:r>
        <w:rPr>
          <w:rFonts w:ascii="Times New Roman" w:hAnsi="Times New Roman"/>
          <w:i/>
          <w:iCs/>
          <w:color w:val="993300"/>
          <w:sz w:val="24"/>
          <w:szCs w:val="24"/>
        </w:rPr>
        <w:t xml:space="preserve"> study. In INTERNATIONAL JOURNAL OF MEDICAL SCIENCES. ISSN 1449-1907,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12, p. 2390-2401. Dostupné na: </w:t>
      </w:r>
      <w:hyperlink r:id="rId1489" w:history="1">
        <w:r>
          <w:rPr>
            <w:rFonts w:ascii="Times New Roman" w:hAnsi="Times New Roman"/>
            <w:i/>
            <w:iCs/>
            <w:color w:val="7F7F7F"/>
            <w:sz w:val="24"/>
            <w:szCs w:val="24"/>
          </w:rPr>
          <w:t>https://doi.org/10.7150/ijms.101114</w:t>
        </w:r>
      </w:hyperlink>
      <w:r>
        <w:rPr>
          <w:rFonts w:ascii="Times New Roman" w:hAnsi="Times New Roman"/>
          <w:i/>
          <w:iCs/>
          <w:color w:val="993300"/>
          <w:sz w:val="24"/>
          <w:szCs w:val="24"/>
        </w:rPr>
        <w:t>, Registrované v: WOS</w:t>
      </w:r>
    </w:p>
    <w:p w14:paraId="119B2F4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WU, </w:t>
      </w:r>
      <w:proofErr w:type="spellStart"/>
      <w:r>
        <w:rPr>
          <w:rFonts w:ascii="Times New Roman" w:hAnsi="Times New Roman"/>
          <w:i/>
          <w:iCs/>
          <w:color w:val="993300"/>
          <w:sz w:val="24"/>
          <w:szCs w:val="24"/>
        </w:rPr>
        <w:t>Fenglin</w:t>
      </w:r>
      <w:proofErr w:type="spellEnd"/>
      <w:r>
        <w:rPr>
          <w:rFonts w:ascii="Times New Roman" w:hAnsi="Times New Roman"/>
          <w:i/>
          <w:iCs/>
          <w:color w:val="993300"/>
          <w:sz w:val="24"/>
          <w:szCs w:val="24"/>
        </w:rPr>
        <w:t xml:space="preserve"> - MA, </w:t>
      </w:r>
      <w:proofErr w:type="spellStart"/>
      <w:r>
        <w:rPr>
          <w:rFonts w:ascii="Times New Roman" w:hAnsi="Times New Roman"/>
          <w:i/>
          <w:iCs/>
          <w:color w:val="993300"/>
          <w:sz w:val="24"/>
          <w:szCs w:val="24"/>
        </w:rPr>
        <w:t>Jun</w:t>
      </w:r>
      <w:proofErr w:type="spellEnd"/>
      <w:r>
        <w:rPr>
          <w:rFonts w:ascii="Times New Roman" w:hAnsi="Times New Roman"/>
          <w:i/>
          <w:iCs/>
          <w:color w:val="993300"/>
          <w:sz w:val="24"/>
          <w:szCs w:val="24"/>
        </w:rPr>
        <w:t xml:space="preserve"> - XUE, </w:t>
      </w:r>
      <w:proofErr w:type="spellStart"/>
      <w:r>
        <w:rPr>
          <w:rFonts w:ascii="Times New Roman" w:hAnsi="Times New Roman"/>
          <w:i/>
          <w:iCs/>
          <w:color w:val="993300"/>
          <w:sz w:val="24"/>
          <w:szCs w:val="24"/>
        </w:rPr>
        <w:t>Junli</w:t>
      </w:r>
      <w:proofErr w:type="spellEnd"/>
      <w:r>
        <w:rPr>
          <w:rFonts w:ascii="Times New Roman" w:hAnsi="Times New Roman"/>
          <w:i/>
          <w:iCs/>
          <w:color w:val="993300"/>
          <w:sz w:val="24"/>
          <w:szCs w:val="24"/>
        </w:rPr>
        <w:t xml:space="preserve"> - JIANG,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Jinyu</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Jiashuo</w:t>
      </w:r>
      <w:proofErr w:type="spellEnd"/>
      <w:r>
        <w:rPr>
          <w:rFonts w:ascii="Times New Roman" w:hAnsi="Times New Roman"/>
          <w:i/>
          <w:iCs/>
          <w:color w:val="993300"/>
          <w:sz w:val="24"/>
          <w:szCs w:val="24"/>
        </w:rPr>
        <w:t xml:space="preserve"> - XUE, </w:t>
      </w:r>
      <w:proofErr w:type="spellStart"/>
      <w:r>
        <w:rPr>
          <w:rFonts w:ascii="Times New Roman" w:hAnsi="Times New Roman"/>
          <w:i/>
          <w:iCs/>
          <w:color w:val="993300"/>
          <w:sz w:val="24"/>
          <w:szCs w:val="24"/>
        </w:rPr>
        <w:t>Yazhuo</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Boyan</w:t>
      </w:r>
      <w:proofErr w:type="spellEnd"/>
      <w:r>
        <w:rPr>
          <w:rFonts w:ascii="Times New Roman" w:hAnsi="Times New Roman"/>
          <w:i/>
          <w:iCs/>
          <w:color w:val="993300"/>
          <w:sz w:val="24"/>
          <w:szCs w:val="24"/>
        </w:rPr>
        <w:t xml:space="preserve"> - QIN, </w:t>
      </w:r>
      <w:proofErr w:type="spellStart"/>
      <w:r>
        <w:rPr>
          <w:rFonts w:ascii="Times New Roman" w:hAnsi="Times New Roman"/>
          <w:i/>
          <w:iCs/>
          <w:color w:val="993300"/>
          <w:sz w:val="24"/>
          <w:szCs w:val="24"/>
        </w:rPr>
        <w:t>Shucun</w:t>
      </w:r>
      <w:proofErr w:type="spellEnd"/>
      <w:r>
        <w:rPr>
          <w:rFonts w:ascii="Times New Roman" w:hAnsi="Times New Roman"/>
          <w:i/>
          <w:iCs/>
          <w:color w:val="993300"/>
          <w:sz w:val="24"/>
          <w:szCs w:val="24"/>
        </w:rPr>
        <w:t xml:space="preserve">. Effects of </w:t>
      </w:r>
      <w:proofErr w:type="spellStart"/>
      <w:r>
        <w:rPr>
          <w:rFonts w:ascii="Times New Roman" w:hAnsi="Times New Roman"/>
          <w:i/>
          <w:iCs/>
          <w:color w:val="993300"/>
          <w:sz w:val="24"/>
          <w:szCs w:val="24"/>
        </w:rPr>
        <w:t>hydrogen-rich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water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blood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acid</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patients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hyperuricemia</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randomized</w:t>
      </w:r>
      <w:proofErr w:type="spellEnd"/>
      <w:r>
        <w:rPr>
          <w:rFonts w:ascii="Times New Roman" w:hAnsi="Times New Roman"/>
          <w:i/>
          <w:iCs/>
          <w:color w:val="993300"/>
          <w:sz w:val="24"/>
          <w:szCs w:val="24"/>
        </w:rPr>
        <w:t xml:space="preserve"> placebo-</w:t>
      </w:r>
      <w:proofErr w:type="spellStart"/>
      <w:r>
        <w:rPr>
          <w:rFonts w:ascii="Times New Roman" w:hAnsi="Times New Roman"/>
          <w:i/>
          <w:iCs/>
          <w:color w:val="993300"/>
          <w:sz w:val="24"/>
          <w:szCs w:val="24"/>
        </w:rPr>
        <w:t>controlled</w:t>
      </w:r>
      <w:proofErr w:type="spellEnd"/>
      <w:r>
        <w:rPr>
          <w:rFonts w:ascii="Times New Roman" w:hAnsi="Times New Roman"/>
          <w:i/>
          <w:iCs/>
          <w:color w:val="993300"/>
          <w:sz w:val="24"/>
          <w:szCs w:val="24"/>
        </w:rPr>
        <w:t xml:space="preserve"> trial. In HELIYON. AUG 30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16. Dostupné na: </w:t>
      </w:r>
      <w:hyperlink r:id="rId1490" w:history="1">
        <w:r>
          <w:rPr>
            <w:rFonts w:ascii="Times New Roman" w:hAnsi="Times New Roman"/>
            <w:i/>
            <w:iCs/>
            <w:color w:val="7F7F7F"/>
            <w:sz w:val="24"/>
            <w:szCs w:val="24"/>
          </w:rPr>
          <w:t>https://doi.org/10.1016/j.heliyon.2024.e36401</w:t>
        </w:r>
      </w:hyperlink>
      <w:r>
        <w:rPr>
          <w:rFonts w:ascii="Times New Roman" w:hAnsi="Times New Roman"/>
          <w:i/>
          <w:iCs/>
          <w:color w:val="993300"/>
          <w:sz w:val="24"/>
          <w:szCs w:val="24"/>
        </w:rPr>
        <w:t>, Registrované v: WOS</w:t>
      </w:r>
    </w:p>
    <w:p w14:paraId="0970CF1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WU, </w:t>
      </w:r>
      <w:proofErr w:type="spellStart"/>
      <w:r>
        <w:rPr>
          <w:rFonts w:ascii="Times New Roman" w:hAnsi="Times New Roman"/>
          <w:i/>
          <w:iCs/>
          <w:color w:val="993300"/>
          <w:sz w:val="24"/>
          <w:szCs w:val="24"/>
        </w:rPr>
        <w:t>Hung-Tsung</w:t>
      </w:r>
      <w:proofErr w:type="spellEnd"/>
      <w:r>
        <w:rPr>
          <w:rFonts w:ascii="Times New Roman" w:hAnsi="Times New Roman"/>
          <w:i/>
          <w:iCs/>
          <w:color w:val="993300"/>
          <w:sz w:val="24"/>
          <w:szCs w:val="24"/>
        </w:rPr>
        <w:t xml:space="preserve"> - TSAI, </w:t>
      </w:r>
      <w:proofErr w:type="spellStart"/>
      <w:r>
        <w:rPr>
          <w:rFonts w:ascii="Times New Roman" w:hAnsi="Times New Roman"/>
          <w:i/>
          <w:iCs/>
          <w:color w:val="993300"/>
          <w:sz w:val="24"/>
          <w:szCs w:val="24"/>
        </w:rPr>
        <w:t>Chin-Shiang</w:t>
      </w:r>
      <w:proofErr w:type="spellEnd"/>
      <w:r>
        <w:rPr>
          <w:rFonts w:ascii="Times New Roman" w:hAnsi="Times New Roman"/>
          <w:i/>
          <w:iCs/>
          <w:color w:val="993300"/>
          <w:sz w:val="24"/>
          <w:szCs w:val="24"/>
        </w:rPr>
        <w:t xml:space="preserve"> - CHAO, </w:t>
      </w:r>
      <w:proofErr w:type="spellStart"/>
      <w:r>
        <w:rPr>
          <w:rFonts w:ascii="Times New Roman" w:hAnsi="Times New Roman"/>
          <w:i/>
          <w:iCs/>
          <w:color w:val="993300"/>
          <w:sz w:val="24"/>
          <w:szCs w:val="24"/>
        </w:rPr>
        <w:t>Ting-Hsing</w:t>
      </w:r>
      <w:proofErr w:type="spellEnd"/>
      <w:r>
        <w:rPr>
          <w:rFonts w:ascii="Times New Roman" w:hAnsi="Times New Roman"/>
          <w:i/>
          <w:iCs/>
          <w:color w:val="993300"/>
          <w:sz w:val="24"/>
          <w:szCs w:val="24"/>
        </w:rPr>
        <w:t xml:space="preserve"> - OU, </w:t>
      </w:r>
      <w:proofErr w:type="spellStart"/>
      <w:r>
        <w:rPr>
          <w:rFonts w:ascii="Times New Roman" w:hAnsi="Times New Roman"/>
          <w:i/>
          <w:iCs/>
          <w:color w:val="993300"/>
          <w:sz w:val="24"/>
          <w:szCs w:val="24"/>
        </w:rPr>
        <w:t>Horng-Yih</w:t>
      </w:r>
      <w:proofErr w:type="spellEnd"/>
      <w:r>
        <w:rPr>
          <w:rFonts w:ascii="Times New Roman" w:hAnsi="Times New Roman"/>
          <w:i/>
          <w:iCs/>
          <w:color w:val="993300"/>
          <w:sz w:val="24"/>
          <w:szCs w:val="24"/>
        </w:rPr>
        <w:t xml:space="preserve"> - TSAI, </w:t>
      </w:r>
      <w:proofErr w:type="spellStart"/>
      <w:r>
        <w:rPr>
          <w:rFonts w:ascii="Times New Roman" w:hAnsi="Times New Roman"/>
          <w:i/>
          <w:iCs/>
          <w:color w:val="993300"/>
          <w:sz w:val="24"/>
          <w:szCs w:val="24"/>
        </w:rPr>
        <w:t>Liang-Miin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Antioxidant, </w:t>
      </w:r>
      <w:proofErr w:type="spellStart"/>
      <w:r>
        <w:rPr>
          <w:rFonts w:ascii="Times New Roman" w:hAnsi="Times New Roman"/>
          <w:i/>
          <w:iCs/>
          <w:color w:val="993300"/>
          <w:sz w:val="24"/>
          <w:szCs w:val="24"/>
        </w:rPr>
        <w:t>Hydrogen-Rich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Calcium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Alters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Microbiome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Bile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Acid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Synthesis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Improve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Methionine</w:t>
      </w:r>
      <w:proofErr w:type="spellEnd"/>
      <w:r>
        <w:rPr>
          <w:rFonts w:ascii="Times New Roman" w:hAnsi="Times New Roman"/>
          <w:i/>
          <w:iCs/>
          <w:color w:val="993300"/>
          <w:sz w:val="24"/>
          <w:szCs w:val="24"/>
        </w:rPr>
        <w:t>-and-</w:t>
      </w:r>
      <w:proofErr w:type="spellStart"/>
      <w:r>
        <w:rPr>
          <w:rFonts w:ascii="Times New Roman" w:hAnsi="Times New Roman"/>
          <w:i/>
          <w:iCs/>
          <w:color w:val="993300"/>
          <w:sz w:val="24"/>
          <w:szCs w:val="24"/>
        </w:rPr>
        <w:t>Choline</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Deficient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Diet-Induced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Non-Alcoholic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Fatty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Liver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Disease</w:t>
      </w:r>
      <w:proofErr w:type="spellEnd"/>
      <w:r>
        <w:rPr>
          <w:rFonts w:ascii="Times New Roman" w:hAnsi="Times New Roman"/>
          <w:i/>
          <w:iCs/>
          <w:color w:val="993300"/>
          <w:sz w:val="24"/>
          <w:szCs w:val="24"/>
        </w:rPr>
        <w:t xml:space="preserve">. In ANTIOXIDANTS.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6. Dostupné na: </w:t>
      </w:r>
      <w:hyperlink r:id="rId1491" w:history="1">
        <w:r>
          <w:rPr>
            <w:rFonts w:ascii="Times New Roman" w:hAnsi="Times New Roman"/>
            <w:i/>
            <w:iCs/>
            <w:color w:val="7F7F7F"/>
            <w:sz w:val="24"/>
            <w:szCs w:val="24"/>
          </w:rPr>
          <w:t>https://doi.org/10.3390/antiox13060746</w:t>
        </w:r>
      </w:hyperlink>
      <w:r>
        <w:rPr>
          <w:rFonts w:ascii="Times New Roman" w:hAnsi="Times New Roman"/>
          <w:i/>
          <w:iCs/>
          <w:color w:val="993300"/>
          <w:sz w:val="24"/>
          <w:szCs w:val="24"/>
        </w:rPr>
        <w:t>, Registrované v: WOS</w:t>
      </w:r>
    </w:p>
    <w:p w14:paraId="47C5969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YUAN, </w:t>
      </w:r>
      <w:proofErr w:type="spellStart"/>
      <w:r>
        <w:rPr>
          <w:rFonts w:ascii="Times New Roman" w:hAnsi="Times New Roman"/>
          <w:i/>
          <w:iCs/>
          <w:color w:val="993300"/>
          <w:sz w:val="24"/>
          <w:szCs w:val="24"/>
        </w:rPr>
        <w:t>Yin</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Huixiang</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Songwei</w:t>
      </w:r>
      <w:proofErr w:type="spellEnd"/>
      <w:r>
        <w:rPr>
          <w:rFonts w:ascii="Times New Roman" w:hAnsi="Times New Roman"/>
          <w:i/>
          <w:iCs/>
          <w:color w:val="993300"/>
          <w:sz w:val="24"/>
          <w:szCs w:val="24"/>
        </w:rPr>
        <w:t xml:space="preserve"> - LIN, </w:t>
      </w:r>
      <w:proofErr w:type="spellStart"/>
      <w:r>
        <w:rPr>
          <w:rFonts w:ascii="Times New Roman" w:hAnsi="Times New Roman"/>
          <w:i/>
          <w:iCs/>
          <w:color w:val="993300"/>
          <w:sz w:val="24"/>
          <w:szCs w:val="24"/>
        </w:rPr>
        <w:t>Yongchun</w:t>
      </w:r>
      <w:proofErr w:type="spellEnd"/>
      <w:r>
        <w:rPr>
          <w:rFonts w:ascii="Times New Roman" w:hAnsi="Times New Roman"/>
          <w:i/>
          <w:iCs/>
          <w:color w:val="993300"/>
          <w:sz w:val="24"/>
          <w:szCs w:val="24"/>
        </w:rPr>
        <w:t xml:space="preserve"> - PENG, </w:t>
      </w:r>
      <w:proofErr w:type="spellStart"/>
      <w:r>
        <w:rPr>
          <w:rFonts w:ascii="Times New Roman" w:hAnsi="Times New Roman"/>
          <w:i/>
          <w:iCs/>
          <w:color w:val="993300"/>
          <w:sz w:val="24"/>
          <w:szCs w:val="24"/>
        </w:rPr>
        <w:t>Jiangyuan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Junru</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Yongsheng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Effects of </w:t>
      </w:r>
      <w:proofErr w:type="spellStart"/>
      <w:r>
        <w:rPr>
          <w:rFonts w:ascii="Times New Roman" w:hAnsi="Times New Roman"/>
          <w:i/>
          <w:iCs/>
          <w:color w:val="993300"/>
          <w:sz w:val="24"/>
          <w:szCs w:val="24"/>
        </w:rPr>
        <w:t>Different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Concentrations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Hydrogen-Rich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Water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Digestive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Ability</w:t>
      </w:r>
      <w:proofErr w:type="spellEnd"/>
      <w:r>
        <w:rPr>
          <w:rFonts w:ascii="Times New Roman" w:hAnsi="Times New Roman"/>
          <w:i/>
          <w:iCs/>
          <w:color w:val="993300"/>
          <w:sz w:val="24"/>
          <w:szCs w:val="24"/>
        </w:rPr>
        <w:t xml:space="preserve">, Antioxidant </w:t>
      </w:r>
      <w:proofErr w:type="spellStart"/>
      <w:r>
        <w:rPr>
          <w:rFonts w:ascii="Times New Roman" w:hAnsi="Times New Roman"/>
          <w:i/>
          <w:iCs/>
          <w:color w:val="993300"/>
          <w:sz w:val="24"/>
          <w:szCs w:val="24"/>
        </w:rPr>
        <w:t>Capacity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Glucose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Metabolism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mTOR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Signaling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Pathway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Gut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Microbiota</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Largemouth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Micropterus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salmoides</w:t>
      </w:r>
      <w:proofErr w:type="spellEnd"/>
      <w:r>
        <w:rPr>
          <w:rFonts w:ascii="Times New Roman" w:hAnsi="Times New Roman"/>
          <w:i/>
          <w:iCs/>
          <w:color w:val="993300"/>
          <w:sz w:val="24"/>
          <w:szCs w:val="24"/>
        </w:rPr>
        <w:t xml:space="preserve">). In FISHES.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6. Dostupné na: </w:t>
      </w:r>
      <w:hyperlink r:id="rId1492" w:history="1">
        <w:r>
          <w:rPr>
            <w:rFonts w:ascii="Times New Roman" w:hAnsi="Times New Roman"/>
            <w:i/>
            <w:iCs/>
            <w:color w:val="7F7F7F"/>
            <w:sz w:val="24"/>
            <w:szCs w:val="24"/>
          </w:rPr>
          <w:t>https://doi.org/10.3390/fishes9060210</w:t>
        </w:r>
      </w:hyperlink>
      <w:r>
        <w:rPr>
          <w:rFonts w:ascii="Times New Roman" w:hAnsi="Times New Roman"/>
          <w:i/>
          <w:iCs/>
          <w:color w:val="993300"/>
          <w:sz w:val="24"/>
          <w:szCs w:val="24"/>
        </w:rPr>
        <w:t>, Registrované v: WOS</w:t>
      </w:r>
    </w:p>
    <w:p w14:paraId="022E4A7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[1.2] NESTEROV, </w:t>
      </w:r>
      <w:proofErr w:type="spellStart"/>
      <w:r>
        <w:rPr>
          <w:rFonts w:ascii="Times New Roman" w:hAnsi="Times New Roman"/>
          <w:i/>
          <w:iCs/>
          <w:color w:val="993300"/>
          <w:sz w:val="24"/>
          <w:szCs w:val="24"/>
        </w:rPr>
        <w:t>Semen</w:t>
      </w:r>
      <w:proofErr w:type="spellEnd"/>
      <w:r>
        <w:rPr>
          <w:rFonts w:ascii="Times New Roman" w:hAnsi="Times New Roman"/>
          <w:i/>
          <w:iCs/>
          <w:color w:val="993300"/>
          <w:sz w:val="24"/>
          <w:szCs w:val="24"/>
        </w:rPr>
        <w:t xml:space="preserve"> V. - ROGOV, Anton G. - VASILOV, </w:t>
      </w:r>
      <w:proofErr w:type="spellStart"/>
      <w:r>
        <w:rPr>
          <w:rFonts w:ascii="Times New Roman" w:hAnsi="Times New Roman"/>
          <w:i/>
          <w:iCs/>
          <w:color w:val="993300"/>
          <w:sz w:val="24"/>
          <w:szCs w:val="24"/>
        </w:rPr>
        <w:t>Raif</w:t>
      </w:r>
      <w:proofErr w:type="spellEnd"/>
      <w:r>
        <w:rPr>
          <w:rFonts w:ascii="Times New Roman" w:hAnsi="Times New Roman"/>
          <w:i/>
          <w:iCs/>
          <w:color w:val="993300"/>
          <w:sz w:val="24"/>
          <w:szCs w:val="24"/>
        </w:rPr>
        <w:t xml:space="preserve"> G. Mitochondria as a </w:t>
      </w:r>
      <w:proofErr w:type="spellStart"/>
      <w:r>
        <w:rPr>
          <w:rFonts w:ascii="Times New Roman" w:hAnsi="Times New Roman"/>
          <w:i/>
          <w:iCs/>
          <w:color w:val="993300"/>
          <w:sz w:val="24"/>
          <w:szCs w:val="24"/>
        </w:rPr>
        <w:t>key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target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molecular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hydrogen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Pulmonologiya</w:t>
      </w:r>
      <w:proofErr w:type="spellEnd"/>
      <w:r>
        <w:rPr>
          <w:rFonts w:ascii="Times New Roman" w:hAnsi="Times New Roman"/>
          <w:i/>
          <w:iCs/>
          <w:color w:val="993300"/>
          <w:sz w:val="24"/>
          <w:szCs w:val="24"/>
        </w:rPr>
        <w:t xml:space="preserve">, 2024-01-01, 34,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59-64. ISSN 08690189. Dostupné na: </w:t>
      </w:r>
      <w:hyperlink r:id="rId1493" w:history="1">
        <w:r>
          <w:rPr>
            <w:rFonts w:ascii="Times New Roman" w:hAnsi="Times New Roman"/>
            <w:i/>
            <w:iCs/>
            <w:color w:val="7F7F7F"/>
            <w:sz w:val="24"/>
            <w:szCs w:val="24"/>
          </w:rPr>
          <w:t>https://doi.org/10.18093/0869018920243415964</w:t>
        </w:r>
      </w:hyperlink>
      <w:r>
        <w:rPr>
          <w:rFonts w:ascii="Times New Roman" w:hAnsi="Times New Roman"/>
          <w:i/>
          <w:iCs/>
          <w:color w:val="993300"/>
          <w:sz w:val="24"/>
          <w:szCs w:val="24"/>
        </w:rPr>
        <w:t>, Registrované v: SCOPUS</w:t>
      </w:r>
    </w:p>
    <w:p w14:paraId="44EC630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[1.2] TODOROVIC, Nikola - OSTOJIC, Sergej M. </w:t>
      </w:r>
      <w:proofErr w:type="spellStart"/>
      <w:r>
        <w:rPr>
          <w:rFonts w:ascii="Times New Roman" w:hAnsi="Times New Roman"/>
          <w:i/>
          <w:iCs/>
          <w:color w:val="993300"/>
          <w:sz w:val="24"/>
          <w:szCs w:val="24"/>
        </w:rPr>
        <w:t>Dihydrogen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Hepatic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Meta-analysis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Advances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Biochemistry</w:t>
      </w:r>
      <w:proofErr w:type="spellEnd"/>
      <w:r>
        <w:rPr>
          <w:rFonts w:ascii="Times New Roman" w:hAnsi="Times New Roman"/>
          <w:i/>
          <w:iCs/>
          <w:color w:val="993300"/>
          <w:sz w:val="24"/>
          <w:szCs w:val="24"/>
        </w:rPr>
        <w:t xml:space="preserve"> in Health and </w:t>
      </w:r>
      <w:proofErr w:type="spellStart"/>
      <w:r>
        <w:rPr>
          <w:rFonts w:ascii="Times New Roman" w:hAnsi="Times New Roman"/>
          <w:i/>
          <w:iCs/>
          <w:color w:val="993300"/>
          <w:sz w:val="24"/>
          <w:szCs w:val="24"/>
        </w:rPr>
        <w:t>Disease</w:t>
      </w:r>
      <w:proofErr w:type="spellEnd"/>
      <w:r>
        <w:rPr>
          <w:rFonts w:ascii="Times New Roman" w:hAnsi="Times New Roman"/>
          <w:i/>
          <w:iCs/>
          <w:color w:val="993300"/>
          <w:sz w:val="24"/>
          <w:szCs w:val="24"/>
        </w:rPr>
        <w:t xml:space="preserve">, 2024-01-01, 27,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243-259. ISSN 25122142. Dostupné na: </w:t>
      </w:r>
      <w:hyperlink r:id="rId1494" w:history="1">
        <w:r>
          <w:rPr>
            <w:rFonts w:ascii="Times New Roman" w:hAnsi="Times New Roman"/>
            <w:i/>
            <w:iCs/>
            <w:color w:val="7F7F7F"/>
            <w:sz w:val="24"/>
            <w:szCs w:val="24"/>
          </w:rPr>
          <w:t>https://doi.org/10.1007/978-3-031-47375-3_16</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AB7167" w14:textId="77777777">
        <w:trPr>
          <w:trHeight w:val="100"/>
        </w:trPr>
        <w:tc>
          <w:tcPr>
            <w:tcW w:w="1410" w:type="dxa"/>
            <w:tcBorders>
              <w:top w:val="nil"/>
              <w:left w:val="nil"/>
              <w:bottom w:val="nil"/>
              <w:right w:val="nil"/>
            </w:tcBorders>
          </w:tcPr>
          <w:p w14:paraId="3B9F86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ADMA25</w:t>
            </w:r>
          </w:p>
        </w:tc>
        <w:tc>
          <w:tcPr>
            <w:tcW w:w="8193" w:type="dxa"/>
            <w:tcBorders>
              <w:top w:val="nil"/>
              <w:left w:val="nil"/>
              <w:bottom w:val="nil"/>
              <w:right w:val="nil"/>
            </w:tcBorders>
          </w:tcPr>
          <w:p w14:paraId="7204D6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 </w:t>
            </w:r>
            <w:proofErr w:type="spellStart"/>
            <w:r>
              <w:rPr>
                <w:rFonts w:ascii="Times New Roman" w:hAnsi="Times New Roman"/>
                <w:sz w:val="24"/>
                <w:szCs w:val="24"/>
              </w:rPr>
              <w:t>Mengmeng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stability and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second</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pure</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In </w:t>
            </w:r>
            <w:proofErr w:type="spellStart"/>
            <w:r>
              <w:rPr>
                <w:rFonts w:ascii="Times New Roman" w:hAnsi="Times New Roman"/>
                <w:sz w:val="24"/>
                <w:szCs w:val="24"/>
              </w:rPr>
              <w:t>Applications</w:t>
            </w:r>
            <w:proofErr w:type="spellEnd"/>
            <w:r>
              <w:rPr>
                <w:rFonts w:ascii="Times New Roman" w:hAnsi="Times New Roman"/>
                <w:sz w:val="24"/>
                <w:szCs w:val="24"/>
              </w:rPr>
              <w:t xml:space="preserve"> of </w:t>
            </w:r>
            <w:proofErr w:type="spellStart"/>
            <w:r>
              <w:rPr>
                <w:rFonts w:ascii="Times New Roman" w:hAnsi="Times New Roman"/>
                <w:sz w:val="24"/>
                <w:szCs w:val="24"/>
              </w:rPr>
              <w:t>Mathematics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68, no. 3, p. 305-327. (2022: 0.7 - IF, Q4 - JCR, 0.242 - SJR, Q4 - SJR). ISSN 0862-7940. Dostupné na: </w:t>
            </w:r>
            <w:hyperlink r:id="rId1495" w:history="1">
              <w:r>
                <w:rPr>
                  <w:rFonts w:ascii="Times New Roman" w:hAnsi="Times New Roman"/>
                  <w:color w:val="7F7F7F"/>
                  <w:sz w:val="24"/>
                  <w:szCs w:val="24"/>
                </w:rPr>
                <w:t>https://doi.org/10.21136/AM.2022.0249-21</w:t>
              </w:r>
            </w:hyperlink>
          </w:p>
        </w:tc>
      </w:tr>
    </w:tbl>
    <w:p w14:paraId="522A40D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A05D8A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LLORENTE, V.J. - PADILLA, E.M. - </w:t>
      </w:r>
      <w:proofErr w:type="spellStart"/>
      <w:r>
        <w:rPr>
          <w:rFonts w:ascii="Times New Roman" w:hAnsi="Times New Roman"/>
          <w:i/>
          <w:iCs/>
          <w:color w:val="993300"/>
          <w:sz w:val="24"/>
          <w:szCs w:val="24"/>
        </w:rPr>
        <w:t>DíEZ</w:t>
      </w:r>
      <w:proofErr w:type="spellEnd"/>
      <w:r>
        <w:rPr>
          <w:rFonts w:ascii="Times New Roman" w:hAnsi="Times New Roman"/>
          <w:i/>
          <w:iCs/>
          <w:color w:val="993300"/>
          <w:sz w:val="24"/>
          <w:szCs w:val="24"/>
        </w:rPr>
        <w:t xml:space="preserve">-MINGUITO, M. </w:t>
      </w:r>
      <w:proofErr w:type="spellStart"/>
      <w:r>
        <w:rPr>
          <w:rFonts w:ascii="Times New Roman" w:hAnsi="Times New Roman"/>
          <w:i/>
          <w:iCs/>
          <w:color w:val="993300"/>
          <w:sz w:val="24"/>
          <w:szCs w:val="24"/>
        </w:rPr>
        <w:t>Sensitivity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depth-dependent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pressure</w:t>
      </w:r>
      <w:proofErr w:type="spellEnd"/>
      <w:r>
        <w:rPr>
          <w:rFonts w:ascii="Times New Roman" w:hAnsi="Times New Roman"/>
          <w:i/>
          <w:iCs/>
          <w:color w:val="993300"/>
          <w:sz w:val="24"/>
          <w:szCs w:val="24"/>
        </w:rPr>
        <w:t xml:space="preserve"> gradient and </w:t>
      </w:r>
      <w:proofErr w:type="spellStart"/>
      <w:r>
        <w:rPr>
          <w:rFonts w:ascii="Times New Roman" w:hAnsi="Times New Roman"/>
          <w:i/>
          <w:iCs/>
          <w:color w:val="993300"/>
          <w:sz w:val="24"/>
          <w:szCs w:val="24"/>
        </w:rPr>
        <w:t>turbulent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ocean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depth</w:t>
      </w:r>
      <w:proofErr w:type="spellEnd"/>
      <w:r>
        <w:rPr>
          <w:rFonts w:ascii="Times New Roman" w:hAnsi="Times New Roman"/>
          <w:i/>
          <w:iCs/>
          <w:color w:val="993300"/>
          <w:sz w:val="24"/>
          <w:szCs w:val="24"/>
        </w:rPr>
        <w:t xml:space="preserve">. In OCEAN MODELLING. ISSN 1463-5003,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Dostupné na: </w:t>
      </w:r>
      <w:hyperlink r:id="rId1496" w:history="1">
        <w:r>
          <w:rPr>
            <w:rFonts w:ascii="Times New Roman" w:hAnsi="Times New Roman"/>
            <w:i/>
            <w:iCs/>
            <w:color w:val="7F7F7F"/>
            <w:sz w:val="24"/>
            <w:szCs w:val="24"/>
          </w:rPr>
          <w:t>https://doi.org/10.1016/j.ocemod.2024.102359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F28AD0C" w14:textId="77777777">
        <w:trPr>
          <w:trHeight w:val="100"/>
        </w:trPr>
        <w:tc>
          <w:tcPr>
            <w:tcW w:w="1410" w:type="dxa"/>
            <w:tcBorders>
              <w:top w:val="nil"/>
              <w:left w:val="nil"/>
              <w:bottom w:val="nil"/>
              <w:right w:val="nil"/>
            </w:tcBorders>
          </w:tcPr>
          <w:p w14:paraId="0D54B3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ADMA26</w:t>
            </w:r>
          </w:p>
        </w:tc>
        <w:tc>
          <w:tcPr>
            <w:tcW w:w="8193" w:type="dxa"/>
            <w:tcBorders>
              <w:top w:val="nil"/>
              <w:left w:val="nil"/>
              <w:bottom w:val="nil"/>
              <w:right w:val="nil"/>
            </w:tcBorders>
          </w:tcPr>
          <w:p w14:paraId="0588E0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LIU, </w:t>
            </w:r>
            <w:proofErr w:type="spellStart"/>
            <w:r>
              <w:rPr>
                <w:rFonts w:ascii="Times New Roman" w:hAnsi="Times New Roman"/>
                <w:sz w:val="24"/>
                <w:szCs w:val="24"/>
              </w:rPr>
              <w:t>Kui</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A </w:t>
            </w:r>
            <w:proofErr w:type="spellStart"/>
            <w:r>
              <w:rPr>
                <w:rFonts w:ascii="Times New Roman" w:hAnsi="Times New Roman"/>
                <w:sz w:val="24"/>
                <w:szCs w:val="24"/>
              </w:rPr>
              <w:t>Class</w:t>
            </w:r>
            <w:proofErr w:type="spellEnd"/>
            <w:r>
              <w:rPr>
                <w:rFonts w:ascii="Times New Roman" w:hAnsi="Times New Roman"/>
                <w:sz w:val="24"/>
                <w:szCs w:val="24"/>
              </w:rPr>
              <w:t xml:space="preserve"> of (ω, T)-</w:t>
            </w:r>
            <w:proofErr w:type="spellStart"/>
            <w:r>
              <w:rPr>
                <w:rFonts w:ascii="Times New Roman" w:hAnsi="Times New Roman"/>
                <w:sz w:val="24"/>
                <w:szCs w:val="24"/>
              </w:rPr>
              <w:t>Periodic</w:t>
            </w:r>
            <w:proofErr w:type="spellEnd"/>
            <w:r>
              <w:rPr>
                <w:rFonts w:ascii="Times New Roman" w:hAnsi="Times New Roman"/>
                <w:sz w:val="24"/>
                <w:szCs w:val="24"/>
              </w:rPr>
              <w:t xml:space="preserve"> Solutions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of </w:t>
            </w:r>
            <w:proofErr w:type="spellStart"/>
            <w:r>
              <w:rPr>
                <w:rFonts w:ascii="Times New Roman" w:hAnsi="Times New Roman"/>
                <w:sz w:val="24"/>
                <w:szCs w:val="24"/>
              </w:rPr>
              <w:t>Sobolev</w:t>
            </w:r>
            <w:proofErr w:type="spellEnd"/>
            <w:r>
              <w:rPr>
                <w:rFonts w:ascii="Times New Roman" w:hAnsi="Times New Roman"/>
                <w:sz w:val="24"/>
                <w:szCs w:val="24"/>
              </w:rPr>
              <w:t xml:space="preserve"> Type. In Bulletin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Iranian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2022, </w:t>
            </w:r>
            <w:proofErr w:type="spellStart"/>
            <w:r>
              <w:rPr>
                <w:rFonts w:ascii="Times New Roman" w:hAnsi="Times New Roman"/>
                <w:sz w:val="24"/>
                <w:szCs w:val="24"/>
              </w:rPr>
              <w:t>vol</w:t>
            </w:r>
            <w:proofErr w:type="spellEnd"/>
            <w:r>
              <w:rPr>
                <w:rFonts w:ascii="Times New Roman" w:hAnsi="Times New Roman"/>
                <w:sz w:val="24"/>
                <w:szCs w:val="24"/>
              </w:rPr>
              <w:t xml:space="preserve">. 48, p. 2743-2763. (2021: 0.776 - IF, Q3 - JCR). ISSN 1735-8515. Dostupné na: </w:t>
            </w:r>
            <w:hyperlink r:id="rId1497" w:history="1">
              <w:r>
                <w:rPr>
                  <w:rFonts w:ascii="Times New Roman" w:hAnsi="Times New Roman"/>
                  <w:color w:val="7F7F7F"/>
                  <w:sz w:val="24"/>
                  <w:szCs w:val="24"/>
                </w:rPr>
                <w:t>https://doi.org/10.1007/s41980-021-00666-9</w:t>
              </w:r>
            </w:hyperlink>
          </w:p>
        </w:tc>
      </w:tr>
    </w:tbl>
    <w:p w14:paraId="068388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F26688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MANJULA, M. - THILAKRAJ, E. - SAWANGTONG, P. - KALIRAJ, K.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deviating</w:t>
      </w:r>
      <w:proofErr w:type="spellEnd"/>
      <w:r>
        <w:rPr>
          <w:rFonts w:ascii="Times New Roman" w:hAnsi="Times New Roman"/>
          <w:i/>
          <w:iCs/>
          <w:color w:val="993300"/>
          <w:sz w:val="24"/>
          <w:szCs w:val="24"/>
        </w:rPr>
        <w:t xml:space="preserve"> argument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Faedo-Galerkin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In RESULTS IN APPLIED MATHEMATICS. ISSN 2590-0374,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22. Dostupné na: </w:t>
      </w:r>
      <w:hyperlink r:id="rId1498" w:history="1">
        <w:r>
          <w:rPr>
            <w:rFonts w:ascii="Times New Roman" w:hAnsi="Times New Roman"/>
            <w:i/>
            <w:iCs/>
            <w:color w:val="7F7F7F"/>
            <w:sz w:val="24"/>
            <w:szCs w:val="24"/>
          </w:rPr>
          <w:t>https://doi.org/10.1016/j.rinam.2024.100452</w:t>
        </w:r>
      </w:hyperlink>
      <w:r>
        <w:rPr>
          <w:rFonts w:ascii="Times New Roman" w:hAnsi="Times New Roman"/>
          <w:i/>
          <w:iCs/>
          <w:color w:val="993300"/>
          <w:sz w:val="24"/>
          <w:szCs w:val="24"/>
        </w:rPr>
        <w:t>, Registrované v: WOS</w:t>
      </w:r>
    </w:p>
    <w:p w14:paraId="7F846E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NISAR, K.S. - KALIRAJ, K. - MANJULA, M. - RAVICHANDRAN, C. - ALSAEED, S. - MUNJAM, S.R.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including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deviating</w:t>
      </w:r>
      <w:proofErr w:type="spellEnd"/>
      <w:r>
        <w:rPr>
          <w:rFonts w:ascii="Times New Roman" w:hAnsi="Times New Roman"/>
          <w:i/>
          <w:iCs/>
          <w:color w:val="993300"/>
          <w:sz w:val="24"/>
          <w:szCs w:val="24"/>
        </w:rPr>
        <w:t xml:space="preserve"> argument. In RESULTS IN CONTROL AND OPTIMIZATION. SEP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Dostupné na: </w:t>
      </w:r>
      <w:hyperlink r:id="rId1499" w:history="1">
        <w:r>
          <w:rPr>
            <w:rFonts w:ascii="Times New Roman" w:hAnsi="Times New Roman"/>
            <w:i/>
            <w:iCs/>
            <w:color w:val="7F7F7F"/>
            <w:sz w:val="24"/>
            <w:szCs w:val="24"/>
          </w:rPr>
          <w:t>https://doi.org/10.1016/j.rico.2024.100451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64395CE" w14:textId="77777777">
        <w:trPr>
          <w:trHeight w:val="100"/>
        </w:trPr>
        <w:tc>
          <w:tcPr>
            <w:tcW w:w="1410" w:type="dxa"/>
            <w:tcBorders>
              <w:top w:val="nil"/>
              <w:left w:val="nil"/>
              <w:bottom w:val="nil"/>
              <w:right w:val="nil"/>
            </w:tcBorders>
          </w:tcPr>
          <w:p w14:paraId="169BF9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ADMA27</w:t>
            </w:r>
          </w:p>
        </w:tc>
        <w:tc>
          <w:tcPr>
            <w:tcW w:w="8193" w:type="dxa"/>
            <w:tcBorders>
              <w:top w:val="nil"/>
              <w:left w:val="nil"/>
              <w:bottom w:val="nil"/>
              <w:right w:val="nil"/>
            </w:tcBorders>
          </w:tcPr>
          <w:p w14:paraId="78CEF2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MAČUTEK, J.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Evaluating</w:t>
            </w:r>
            <w:proofErr w:type="spellEnd"/>
            <w:r>
              <w:rPr>
                <w:rFonts w:ascii="Times New Roman" w:hAnsi="Times New Roman"/>
                <w:sz w:val="24"/>
                <w:szCs w:val="24"/>
              </w:rPr>
              <w:t xml:space="preserve"> </w:t>
            </w:r>
            <w:proofErr w:type="spellStart"/>
            <w:r>
              <w:rPr>
                <w:rFonts w:ascii="Times New Roman" w:hAnsi="Times New Roman"/>
                <w:sz w:val="24"/>
                <w:szCs w:val="24"/>
              </w:rPr>
              <w:t>goodness</w:t>
            </w:r>
            <w:proofErr w:type="spellEnd"/>
            <w:r>
              <w:rPr>
                <w:rFonts w:ascii="Times New Roman" w:hAnsi="Times New Roman"/>
                <w:sz w:val="24"/>
                <w:szCs w:val="24"/>
              </w:rPr>
              <w:t xml:space="preserve">-of-fit of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models</w:t>
            </w:r>
            <w:proofErr w:type="spellEnd"/>
            <w:r>
              <w:rPr>
                <w:rFonts w:ascii="Times New Roman" w:hAnsi="Times New Roman"/>
                <w:sz w:val="24"/>
                <w:szCs w:val="24"/>
              </w:rPr>
              <w:t xml:space="preserve"> in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20, no. 3, p. 227-240. (2012: 0.455 - IF, Q3 - JCR, 0.212 - SJR). ISSN 0929-6174. Dostupné na: </w:t>
            </w:r>
            <w:hyperlink r:id="rId1500" w:history="1">
              <w:r>
                <w:rPr>
                  <w:rFonts w:ascii="Times New Roman" w:hAnsi="Times New Roman"/>
                  <w:color w:val="7F7F7F"/>
                  <w:sz w:val="24"/>
                  <w:szCs w:val="24"/>
                </w:rPr>
                <w:t>https://doi.org/10.1080/09296174.2013.799912</w:t>
              </w:r>
            </w:hyperlink>
          </w:p>
        </w:tc>
      </w:tr>
    </w:tbl>
    <w:p w14:paraId="59D6C2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EF43B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ISLAM, M.T. - PANDEY, U. - SINHA, S. - HUSSIN, S.R. </w:t>
      </w:r>
      <w:proofErr w:type="spellStart"/>
      <w:r>
        <w:rPr>
          <w:rFonts w:ascii="Times New Roman" w:hAnsi="Times New Roman"/>
          <w:i/>
          <w:iCs/>
          <w:color w:val="993300"/>
          <w:sz w:val="24"/>
          <w:szCs w:val="24"/>
        </w:rPr>
        <w:t>How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does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hotel';s</w:t>
      </w:r>
      <w:proofErr w:type="spellEnd"/>
      <w:r>
        <w:rPr>
          <w:rFonts w:ascii="Times New Roman" w:hAnsi="Times New Roman"/>
          <w:i/>
          <w:iCs/>
          <w:color w:val="993300"/>
          <w:sz w:val="24"/>
          <w:szCs w:val="24"/>
        </w:rPr>
        <w:t xml:space="preserve"> hygiene </w:t>
      </w:r>
      <w:proofErr w:type="spellStart"/>
      <w:r>
        <w:rPr>
          <w:rFonts w:ascii="Times New Roman" w:hAnsi="Times New Roman"/>
          <w:i/>
          <w:iCs/>
          <w:color w:val="993300"/>
          <w:sz w:val="24"/>
          <w:szCs w:val="24"/>
        </w:rPr>
        <w:t>protocol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trigger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guests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revisit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intention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during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pandemic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Evidence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Chinese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guests</w:t>
      </w:r>
      <w:proofErr w:type="spellEnd"/>
      <w:r>
        <w:rPr>
          <w:rFonts w:ascii="Times New Roman" w:hAnsi="Times New Roman"/>
          <w:i/>
          <w:iCs/>
          <w:color w:val="993300"/>
          <w:sz w:val="24"/>
          <w:szCs w:val="24"/>
        </w:rPr>
        <w:t xml:space="preserve">. In INTERNATIONAL JOURNAL OF TOURISM CITIES. ISSN 2056-5607, MAY 30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2, SI, p. 405-425. Dostupné na: </w:t>
      </w:r>
      <w:hyperlink r:id="rId1501" w:history="1">
        <w:r>
          <w:rPr>
            <w:rFonts w:ascii="Times New Roman" w:hAnsi="Times New Roman"/>
            <w:i/>
            <w:iCs/>
            <w:color w:val="7F7F7F"/>
            <w:sz w:val="24"/>
            <w:szCs w:val="24"/>
          </w:rPr>
          <w:t>https://doi.org/10.1108/IJTC-05-2022-0144</w:t>
        </w:r>
      </w:hyperlink>
      <w:r>
        <w:rPr>
          <w:rFonts w:ascii="Times New Roman" w:hAnsi="Times New Roman"/>
          <w:i/>
          <w:iCs/>
          <w:color w:val="993300"/>
          <w:sz w:val="24"/>
          <w:szCs w:val="24"/>
        </w:rPr>
        <w:t>, Registrované v: WOS</w:t>
      </w:r>
    </w:p>
    <w:p w14:paraId="1A95C8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YILDIRIM, O. - CAN, F. A </w:t>
      </w:r>
      <w:proofErr w:type="spellStart"/>
      <w:r>
        <w:rPr>
          <w:rFonts w:ascii="Times New Roman" w:hAnsi="Times New Roman"/>
          <w:i/>
          <w:iCs/>
          <w:color w:val="993300"/>
          <w:sz w:val="24"/>
          <w:szCs w:val="24"/>
        </w:rPr>
        <w:t>Quantitative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Style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Four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Turkish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Authors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Changes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Differences</w:t>
      </w:r>
      <w:proofErr w:type="spellEnd"/>
      <w:r>
        <w:rPr>
          <w:rFonts w:ascii="Times New Roman" w:hAnsi="Times New Roman"/>
          <w:i/>
          <w:iCs/>
          <w:color w:val="993300"/>
          <w:sz w:val="24"/>
          <w:szCs w:val="24"/>
        </w:rPr>
        <w:t xml:space="preserve">. In JOURNAL OF QUANTITATIVE LINGUISTICS. ISSN 0929-6174, OCT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4, p. 353-384. Dostupné na: </w:t>
      </w:r>
      <w:hyperlink r:id="rId1502" w:history="1">
        <w:r>
          <w:rPr>
            <w:rFonts w:ascii="Times New Roman" w:hAnsi="Times New Roman"/>
            <w:i/>
            <w:iCs/>
            <w:color w:val="7F7F7F"/>
            <w:sz w:val="24"/>
            <w:szCs w:val="24"/>
          </w:rPr>
          <w:t>https://doi.org/10.1080/09296174.2024.2412309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6AC070F" w14:textId="77777777">
        <w:trPr>
          <w:trHeight w:val="100"/>
        </w:trPr>
        <w:tc>
          <w:tcPr>
            <w:tcW w:w="1410" w:type="dxa"/>
            <w:tcBorders>
              <w:top w:val="nil"/>
              <w:left w:val="nil"/>
              <w:bottom w:val="nil"/>
              <w:right w:val="nil"/>
            </w:tcBorders>
          </w:tcPr>
          <w:p w14:paraId="7F3525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ADMA28</w:t>
            </w:r>
          </w:p>
        </w:tc>
        <w:tc>
          <w:tcPr>
            <w:tcW w:w="8193" w:type="dxa"/>
            <w:tcBorders>
              <w:top w:val="nil"/>
              <w:left w:val="nil"/>
              <w:bottom w:val="nil"/>
              <w:right w:val="nil"/>
            </w:tcBorders>
          </w:tcPr>
          <w:p w14:paraId="34ED824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MAČUTEK, Ján</w:t>
            </w:r>
            <w:r>
              <w:rPr>
                <w:rFonts w:ascii="Times New Roman" w:hAnsi="Times New Roman"/>
                <w:sz w:val="24"/>
                <w:szCs w:val="24"/>
              </w:rPr>
              <w:t xml:space="preserve">. </w:t>
            </w:r>
            <w:proofErr w:type="spellStart"/>
            <w:r>
              <w:rPr>
                <w:rFonts w:ascii="Times New Roman" w:hAnsi="Times New Roman"/>
                <w:sz w:val="24"/>
                <w:szCs w:val="24"/>
              </w:rPr>
              <w:t>Why</w:t>
            </w:r>
            <w:proofErr w:type="spellEnd"/>
            <w:r>
              <w:rPr>
                <w:rFonts w:ascii="Times New Roman" w:hAnsi="Times New Roman"/>
                <w:sz w:val="24"/>
                <w:szCs w:val="24"/>
              </w:rPr>
              <w:t xml:space="preserve"> Do Parameter </w:t>
            </w:r>
            <w:proofErr w:type="spellStart"/>
            <w:r>
              <w:rPr>
                <w:rFonts w:ascii="Times New Roman" w:hAnsi="Times New Roman"/>
                <w:sz w:val="24"/>
                <w:szCs w:val="24"/>
              </w:rPr>
              <w:t>Values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Zipf-Mandelbrot</w:t>
            </w:r>
            <w:proofErr w:type="spellEnd"/>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Sometimes</w:t>
            </w:r>
            <w:proofErr w:type="spellEnd"/>
            <w:r>
              <w:rPr>
                <w:rFonts w:ascii="Times New Roman" w:hAnsi="Times New Roman"/>
                <w:sz w:val="24"/>
                <w:szCs w:val="24"/>
              </w:rPr>
              <w:t xml:space="preserve"> </w:t>
            </w:r>
            <w:proofErr w:type="spellStart"/>
            <w:r>
              <w:rPr>
                <w:rFonts w:ascii="Times New Roman" w:hAnsi="Times New Roman"/>
                <w:sz w:val="24"/>
                <w:szCs w:val="24"/>
              </w:rPr>
              <w:t>Explode</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29, no. 4, p. 413-424. (2021: 0.761 - IF, Q3 - JCR, 0.324 - SJR, Q2 - SJR). ISSN 0929-6174. Dostupné na: </w:t>
            </w:r>
            <w:hyperlink r:id="rId1503" w:history="1">
              <w:r>
                <w:rPr>
                  <w:rFonts w:ascii="Times New Roman" w:hAnsi="Times New Roman"/>
                  <w:color w:val="7F7F7F"/>
                  <w:sz w:val="24"/>
                  <w:szCs w:val="24"/>
                </w:rPr>
                <w:t>https://doi.org/10.1080/09296174.2021.1887613</w:t>
              </w:r>
            </w:hyperlink>
          </w:p>
        </w:tc>
      </w:tr>
    </w:tbl>
    <w:p w14:paraId="60978A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0A6C92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YOUNGBLOOD, </w:t>
      </w:r>
      <w:proofErr w:type="spellStart"/>
      <w:r>
        <w:rPr>
          <w:rFonts w:ascii="Times New Roman" w:hAnsi="Times New Roman"/>
          <w:i/>
          <w:iCs/>
          <w:color w:val="993300"/>
          <w:sz w:val="24"/>
          <w:szCs w:val="24"/>
        </w:rPr>
        <w:t>Mason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house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finch</w:t>
      </w:r>
      <w:proofErr w:type="spellEnd"/>
      <w:r>
        <w:rPr>
          <w:rFonts w:ascii="Times New Roman" w:hAnsi="Times New Roman"/>
          <w:i/>
          <w:iCs/>
          <w:color w:val="993300"/>
          <w:sz w:val="24"/>
          <w:szCs w:val="24"/>
        </w:rPr>
        <w:t xml:space="preserve"> song. In PROCEEDINGS OF THE ROYAL SOCIETY B-BIOLOGICAL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291, no. 2020, art. no. 20240250. ISSN 0962-8452. Dostupné na: </w:t>
      </w:r>
      <w:hyperlink r:id="rId1504" w:history="1">
        <w:r>
          <w:rPr>
            <w:rFonts w:ascii="Times New Roman" w:hAnsi="Times New Roman"/>
            <w:i/>
            <w:iCs/>
            <w:color w:val="7F7F7F"/>
            <w:sz w:val="24"/>
            <w:szCs w:val="24"/>
          </w:rPr>
          <w:t>https://doi.org/10.1098/rspb.2024.0250</w:t>
        </w:r>
      </w:hyperlink>
      <w:r>
        <w:rPr>
          <w:rFonts w:ascii="Times New Roman" w:hAnsi="Times New Roman"/>
          <w:i/>
          <w:iCs/>
          <w:color w:val="993300"/>
          <w:sz w:val="24"/>
          <w:szCs w:val="24"/>
        </w:rPr>
        <w:t>, Registrované v: WOS</w:t>
      </w:r>
    </w:p>
    <w:p w14:paraId="7BF12697" w14:textId="77777777" w:rsidR="00E46AF7" w:rsidRDefault="00E46AF7">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B8F6CF" w14:textId="77777777">
        <w:trPr>
          <w:trHeight w:val="100"/>
        </w:trPr>
        <w:tc>
          <w:tcPr>
            <w:tcW w:w="1410" w:type="dxa"/>
            <w:tcBorders>
              <w:top w:val="nil"/>
              <w:left w:val="nil"/>
              <w:bottom w:val="nil"/>
              <w:right w:val="nil"/>
            </w:tcBorders>
          </w:tcPr>
          <w:p w14:paraId="098078B3" w14:textId="57C000F2"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ADMA29</w:t>
            </w:r>
          </w:p>
        </w:tc>
        <w:tc>
          <w:tcPr>
            <w:tcW w:w="8193" w:type="dxa"/>
            <w:tcBorders>
              <w:top w:val="nil"/>
              <w:left w:val="nil"/>
              <w:bottom w:val="nil"/>
              <w:right w:val="nil"/>
            </w:tcBorders>
          </w:tcPr>
          <w:p w14:paraId="20A32B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MAJERNÍK, Vladimír</w:t>
            </w:r>
            <w:r>
              <w:rPr>
                <w:rFonts w:ascii="Times New Roman" w:hAnsi="Times New Roman"/>
                <w:sz w:val="24"/>
                <w:szCs w:val="24"/>
              </w:rPr>
              <w:t xml:space="preserve"> - MAJERNÍKOVÁ, 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possibility</w:t>
            </w:r>
            <w:proofErr w:type="spellEnd"/>
            <w:r>
              <w:rPr>
                <w:rFonts w:ascii="Times New Roman" w:hAnsi="Times New Roman"/>
                <w:sz w:val="24"/>
                <w:szCs w:val="24"/>
              </w:rPr>
              <w:t xml:space="preserve"> of </w:t>
            </w:r>
            <w:proofErr w:type="spellStart"/>
            <w:r>
              <w:rPr>
                <w:rFonts w:ascii="Times New Roman" w:hAnsi="Times New Roman"/>
                <w:sz w:val="24"/>
                <w:szCs w:val="24"/>
              </w:rPr>
              <w:t>thermal</w:t>
            </w:r>
            <w:proofErr w:type="spellEnd"/>
            <w:r>
              <w:rPr>
                <w:rFonts w:ascii="Times New Roman" w:hAnsi="Times New Roman"/>
                <w:sz w:val="24"/>
                <w:szCs w:val="24"/>
              </w:rPr>
              <w:t xml:space="preserve"> </w:t>
            </w:r>
            <w:proofErr w:type="spellStart"/>
            <w:r>
              <w:rPr>
                <w:rFonts w:ascii="Times New Roman" w:hAnsi="Times New Roman"/>
                <w:sz w:val="24"/>
                <w:szCs w:val="24"/>
              </w:rPr>
              <w:t>solitons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Heat</w:t>
            </w:r>
            <w:proofErr w:type="spellEnd"/>
            <w:r>
              <w:rPr>
                <w:rFonts w:ascii="Times New Roman" w:hAnsi="Times New Roman"/>
                <w:sz w:val="24"/>
                <w:szCs w:val="24"/>
              </w:rPr>
              <w:t xml:space="preserve"> and </w:t>
            </w:r>
            <w:proofErr w:type="spellStart"/>
            <w:r>
              <w:rPr>
                <w:rFonts w:ascii="Times New Roman" w:hAnsi="Times New Roman"/>
                <w:sz w:val="24"/>
                <w:szCs w:val="24"/>
              </w:rPr>
              <w:t>Mass</w:t>
            </w:r>
            <w:proofErr w:type="spellEnd"/>
            <w:r>
              <w:rPr>
                <w:rFonts w:ascii="Times New Roman" w:hAnsi="Times New Roman"/>
                <w:sz w:val="24"/>
                <w:szCs w:val="24"/>
              </w:rPr>
              <w:t xml:space="preserve"> Transfer, 1995, </w:t>
            </w:r>
            <w:proofErr w:type="spellStart"/>
            <w:r>
              <w:rPr>
                <w:rFonts w:ascii="Times New Roman" w:hAnsi="Times New Roman"/>
                <w:sz w:val="24"/>
                <w:szCs w:val="24"/>
              </w:rPr>
              <w:t>vol</w:t>
            </w:r>
            <w:proofErr w:type="spellEnd"/>
            <w:r>
              <w:rPr>
                <w:rFonts w:ascii="Times New Roman" w:hAnsi="Times New Roman"/>
                <w:sz w:val="24"/>
                <w:szCs w:val="24"/>
              </w:rPr>
              <w:t xml:space="preserve">. 38, no. 14, p. 2701-2703. ISSN 0017-9310. Dostupné na: </w:t>
            </w:r>
            <w:hyperlink r:id="rId1505" w:history="1">
              <w:r>
                <w:rPr>
                  <w:rFonts w:ascii="Times New Roman" w:hAnsi="Times New Roman"/>
                  <w:color w:val="7F7F7F"/>
                  <w:sz w:val="24"/>
                  <w:szCs w:val="24"/>
                </w:rPr>
                <w:t>https://doi.org/10.1016/0017-9310(94)00356-Z</w:t>
              </w:r>
            </w:hyperlink>
          </w:p>
        </w:tc>
      </w:tr>
    </w:tbl>
    <w:p w14:paraId="08E13AC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3993E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FELCY, A. </w:t>
      </w:r>
      <w:proofErr w:type="spellStart"/>
      <w:r>
        <w:rPr>
          <w:rFonts w:ascii="Times New Roman" w:hAnsi="Times New Roman"/>
          <w:i/>
          <w:iCs/>
          <w:color w:val="993300"/>
          <w:sz w:val="24"/>
          <w:szCs w:val="24"/>
        </w:rPr>
        <w:t>Ludvin</w:t>
      </w:r>
      <w:proofErr w:type="spellEnd"/>
      <w:r>
        <w:rPr>
          <w:rFonts w:ascii="Times New Roman" w:hAnsi="Times New Roman"/>
          <w:i/>
          <w:iCs/>
          <w:color w:val="993300"/>
          <w:sz w:val="24"/>
          <w:szCs w:val="24"/>
        </w:rPr>
        <w:t xml:space="preserve"> - LATHA, M. M. </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squared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cubic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quartic</w:t>
      </w:r>
      <w:proofErr w:type="spellEnd"/>
      <w:r>
        <w:rPr>
          <w:rFonts w:ascii="Times New Roman" w:hAnsi="Times New Roman"/>
          <w:i/>
          <w:iCs/>
          <w:color w:val="993300"/>
          <w:sz w:val="24"/>
          <w:szCs w:val="24"/>
        </w:rPr>
        <w:t xml:space="preserve"> on-site </w:t>
      </w:r>
      <w:proofErr w:type="spellStart"/>
      <w:r>
        <w:rPr>
          <w:rFonts w:ascii="Times New Roman" w:hAnsi="Times New Roman"/>
          <w:i/>
          <w:iCs/>
          <w:color w:val="993300"/>
          <w:sz w:val="24"/>
          <w:szCs w:val="24"/>
        </w:rPr>
        <w:t>potentials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heat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conduction</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silicon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In PHYSICA B-CONDENSED MATTER,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689, no., art. no. 416175. ISSN 0921-4526. Dostupné na: </w:t>
      </w:r>
      <w:hyperlink r:id="rId1506" w:history="1">
        <w:r>
          <w:rPr>
            <w:rFonts w:ascii="Times New Roman" w:hAnsi="Times New Roman"/>
            <w:i/>
            <w:iCs/>
            <w:color w:val="7F7F7F"/>
            <w:sz w:val="24"/>
            <w:szCs w:val="24"/>
          </w:rPr>
          <w:t>https://doi.org/10.1016/j.physb.2024.416175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F2CECCB" w14:textId="77777777">
        <w:trPr>
          <w:trHeight w:val="100"/>
        </w:trPr>
        <w:tc>
          <w:tcPr>
            <w:tcW w:w="1410" w:type="dxa"/>
            <w:tcBorders>
              <w:top w:val="nil"/>
              <w:left w:val="nil"/>
              <w:bottom w:val="nil"/>
              <w:right w:val="nil"/>
            </w:tcBorders>
          </w:tcPr>
          <w:p w14:paraId="68F373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ADMA30</w:t>
            </w:r>
          </w:p>
        </w:tc>
        <w:tc>
          <w:tcPr>
            <w:tcW w:w="8193" w:type="dxa"/>
            <w:tcBorders>
              <w:top w:val="nil"/>
              <w:left w:val="nil"/>
              <w:bottom w:val="nil"/>
              <w:right w:val="nil"/>
            </w:tcBorders>
          </w:tcPr>
          <w:p w14:paraId="5E8FD6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MEDVEĎ, Milan - </w:t>
            </w: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Laplace</w:t>
            </w:r>
            <w:proofErr w:type="spellEnd"/>
            <w:r>
              <w:rPr>
                <w:rFonts w:ascii="Times New Roman" w:hAnsi="Times New Roman"/>
                <w:sz w:val="24"/>
                <w:szCs w:val="24"/>
              </w:rPr>
              <w:t xml:space="preserve"> </w:t>
            </w:r>
            <w:proofErr w:type="spellStart"/>
            <w:r>
              <w:rPr>
                <w:rFonts w:ascii="Times New Roman" w:hAnsi="Times New Roman"/>
                <w:sz w:val="24"/>
                <w:szCs w:val="24"/>
              </w:rPr>
              <w:t>Transform</w:t>
            </w:r>
            <w:proofErr w:type="spellEnd"/>
            <w:r>
              <w:rPr>
                <w:rFonts w:ascii="Times New Roman" w:hAnsi="Times New Roman"/>
                <w:sz w:val="24"/>
                <w:szCs w:val="24"/>
              </w:rPr>
              <w:t xml:space="preserve"> and </w:t>
            </w:r>
            <w:proofErr w:type="spellStart"/>
            <w:r>
              <w:rPr>
                <w:rFonts w:ascii="Times New Roman" w:hAnsi="Times New Roman"/>
                <w:sz w:val="24"/>
                <w:szCs w:val="24"/>
              </w:rPr>
              <w:t>Tempered</w:t>
            </w:r>
            <w:proofErr w:type="spellEnd"/>
            <w:r>
              <w:rPr>
                <w:rFonts w:ascii="Times New Roman" w:hAnsi="Times New Roman"/>
                <w:sz w:val="24"/>
                <w:szCs w:val="24"/>
              </w:rPr>
              <w:t xml:space="preserve"> Ψ-</w:t>
            </w:r>
            <w:proofErr w:type="spellStart"/>
            <w:r>
              <w:rPr>
                <w:rFonts w:ascii="Times New Roman" w:hAnsi="Times New Roman"/>
                <w:sz w:val="24"/>
                <w:szCs w:val="24"/>
              </w:rPr>
              <w:t>Caputo</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and </w:t>
            </w:r>
            <w:proofErr w:type="spellStart"/>
            <w:r>
              <w:rPr>
                <w:rFonts w:ascii="Times New Roman" w:hAnsi="Times New Roman"/>
                <w:sz w:val="24"/>
                <w:szCs w:val="24"/>
              </w:rPr>
              <w:t>Analysis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28, no. 1, p. 146-162. (2022: 1.8 - IF, Q1 - JCR, 0.451 - SJR, Q3 - SJR). ISSN 1392-6292. Dostupné na: </w:t>
            </w:r>
            <w:hyperlink r:id="rId1507" w:history="1">
              <w:r>
                <w:rPr>
                  <w:rFonts w:ascii="Times New Roman" w:hAnsi="Times New Roman"/>
                  <w:color w:val="7F7F7F"/>
                  <w:sz w:val="24"/>
                  <w:szCs w:val="24"/>
                </w:rPr>
                <w:t>https://doi.org/10.3846/mma.2023.16370</w:t>
              </w:r>
            </w:hyperlink>
          </w:p>
        </w:tc>
      </w:tr>
    </w:tbl>
    <w:p w14:paraId="0984F81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D2D999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CICHON, Kinga - CICHON, </w:t>
      </w:r>
      <w:proofErr w:type="spellStart"/>
      <w:r>
        <w:rPr>
          <w:rFonts w:ascii="Times New Roman" w:hAnsi="Times New Roman"/>
          <w:i/>
          <w:iCs/>
          <w:color w:val="993300"/>
          <w:sz w:val="24"/>
          <w:szCs w:val="24"/>
        </w:rPr>
        <w:t>Mieczyslaw</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PHYSICA D-NONLINEAR PHENOMENA,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465, no., art. no. 134212. ISSN 0167-2789. Dostupné na: </w:t>
      </w:r>
      <w:hyperlink r:id="rId1508" w:history="1">
        <w:r>
          <w:rPr>
            <w:rFonts w:ascii="Times New Roman" w:hAnsi="Times New Roman"/>
            <w:i/>
            <w:iCs/>
            <w:color w:val="7F7F7F"/>
            <w:sz w:val="24"/>
            <w:szCs w:val="24"/>
          </w:rPr>
          <w:t>https://doi.org/10.1016/j.physd.2024.134212</w:t>
        </w:r>
      </w:hyperlink>
      <w:r>
        <w:rPr>
          <w:rFonts w:ascii="Times New Roman" w:hAnsi="Times New Roman"/>
          <w:i/>
          <w:iCs/>
          <w:color w:val="993300"/>
          <w:sz w:val="24"/>
          <w:szCs w:val="24"/>
        </w:rPr>
        <w:t>, Registrované v: WOS</w:t>
      </w:r>
    </w:p>
    <w:p w14:paraId="696A018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[3.1] SALIM, A. - BENCHOHRA, M. EXISTENCE AND ULAM STABILITY RESULTS OF TEMPERED (κ, ψ)-HILFER FRACTIONAL TERMINAL DIFFERENTIAL PROBLEMS. In </w:t>
      </w:r>
      <w:proofErr w:type="spellStart"/>
      <w:r>
        <w:rPr>
          <w:rFonts w:ascii="Times New Roman" w:hAnsi="Times New Roman"/>
          <w:i/>
          <w:iCs/>
          <w:color w:val="993300"/>
          <w:sz w:val="24"/>
          <w:szCs w:val="24"/>
        </w:rPr>
        <w:t>European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4, art. no. 19. DOI: 10.28919/ejma.2024.4.19.</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9E163C2" w14:textId="77777777">
        <w:trPr>
          <w:trHeight w:val="100"/>
        </w:trPr>
        <w:tc>
          <w:tcPr>
            <w:tcW w:w="1410" w:type="dxa"/>
            <w:tcBorders>
              <w:top w:val="nil"/>
              <w:left w:val="nil"/>
              <w:bottom w:val="nil"/>
              <w:right w:val="nil"/>
            </w:tcBorders>
          </w:tcPr>
          <w:p w14:paraId="22C9A9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ADMA31</w:t>
            </w:r>
          </w:p>
        </w:tc>
        <w:tc>
          <w:tcPr>
            <w:tcW w:w="8193" w:type="dxa"/>
            <w:tcBorders>
              <w:top w:val="nil"/>
              <w:left w:val="nil"/>
              <w:bottom w:val="nil"/>
              <w:right w:val="nil"/>
            </w:tcBorders>
          </w:tcPr>
          <w:p w14:paraId="2D831C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MIHÓK, Peter</w:t>
            </w:r>
            <w:r>
              <w:rPr>
                <w:rFonts w:ascii="Times New Roman" w:hAnsi="Times New Roman"/>
                <w:sz w:val="24"/>
                <w:szCs w:val="24"/>
              </w:rPr>
              <w:t xml:space="preserve">.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reducible</w:t>
            </w:r>
            <w:proofErr w:type="spellEnd"/>
            <w:r>
              <w:rPr>
                <w:rFonts w:ascii="Times New Roman" w:hAnsi="Times New Roman"/>
                <w:sz w:val="24"/>
                <w:szCs w:val="24"/>
              </w:rPr>
              <w:t xml:space="preserve"> </w:t>
            </w:r>
            <w:proofErr w:type="spellStart"/>
            <w:r>
              <w:rPr>
                <w:rFonts w:ascii="Times New Roman" w:hAnsi="Times New Roman"/>
                <w:sz w:val="24"/>
                <w:szCs w:val="24"/>
              </w:rPr>
              <w:t>bounds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class</w:t>
            </w:r>
            <w:proofErr w:type="spellEnd"/>
            <w:r>
              <w:rPr>
                <w:rFonts w:ascii="Times New Roman" w:hAnsi="Times New Roman"/>
                <w:sz w:val="24"/>
                <w:szCs w:val="24"/>
              </w:rPr>
              <w:t xml:space="preserve"> of k-</w:t>
            </w:r>
            <w:proofErr w:type="spellStart"/>
            <w:r>
              <w:rPr>
                <w:rFonts w:ascii="Times New Roman" w:hAnsi="Times New Roman"/>
                <w:sz w:val="24"/>
                <w:szCs w:val="24"/>
              </w:rPr>
              <w:t>degenerate</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2001, </w:t>
            </w:r>
            <w:proofErr w:type="spellStart"/>
            <w:r>
              <w:rPr>
                <w:rFonts w:ascii="Times New Roman" w:hAnsi="Times New Roman"/>
                <w:sz w:val="24"/>
                <w:szCs w:val="24"/>
              </w:rPr>
              <w:t>vol</w:t>
            </w:r>
            <w:proofErr w:type="spellEnd"/>
            <w:r>
              <w:rPr>
                <w:rFonts w:ascii="Times New Roman" w:hAnsi="Times New Roman"/>
                <w:sz w:val="24"/>
                <w:szCs w:val="24"/>
              </w:rPr>
              <w:t xml:space="preserve">. 236, no. 1-3, p. 273-279. ISSN 0012-365X. Dostupné na: </w:t>
            </w:r>
            <w:hyperlink r:id="rId1509" w:history="1">
              <w:r>
                <w:rPr>
                  <w:rFonts w:ascii="Times New Roman" w:hAnsi="Times New Roman"/>
                  <w:color w:val="7F7F7F"/>
                  <w:sz w:val="24"/>
                  <w:szCs w:val="24"/>
                </w:rPr>
                <w:t>https://doi.org/10.1016/S0012-365X(00)00447-7</w:t>
              </w:r>
            </w:hyperlink>
          </w:p>
        </w:tc>
      </w:tr>
    </w:tbl>
    <w:p w14:paraId="76BCBC4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18FCF7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BICKLE, </w:t>
      </w:r>
      <w:proofErr w:type="spellStart"/>
      <w:r>
        <w:rPr>
          <w:rFonts w:ascii="Times New Roman" w:hAnsi="Times New Roman"/>
          <w:i/>
          <w:iCs/>
          <w:color w:val="993300"/>
          <w:sz w:val="24"/>
          <w:szCs w:val="24"/>
        </w:rPr>
        <w:t>Allan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Survey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Maximal</w:t>
      </w:r>
      <w:proofErr w:type="spellEnd"/>
      <w:r>
        <w:rPr>
          <w:rFonts w:ascii="Times New Roman" w:hAnsi="Times New Roman"/>
          <w:i/>
          <w:iCs/>
          <w:color w:val="993300"/>
          <w:sz w:val="24"/>
          <w:szCs w:val="24"/>
        </w:rPr>
        <w:t xml:space="preserve"> k-</w:t>
      </w:r>
      <w:proofErr w:type="spellStart"/>
      <w:r>
        <w:rPr>
          <w:rFonts w:ascii="Times New Roman" w:hAnsi="Times New Roman"/>
          <w:i/>
          <w:iCs/>
          <w:color w:val="993300"/>
          <w:sz w:val="24"/>
          <w:szCs w:val="24"/>
        </w:rPr>
        <w:t>Degenerate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k-</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2024-01-01,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510" w:history="1">
        <w:r>
          <w:rPr>
            <w:rFonts w:ascii="Times New Roman" w:hAnsi="Times New Roman"/>
            <w:i/>
            <w:iCs/>
            <w:color w:val="7F7F7F"/>
            <w:sz w:val="24"/>
            <w:szCs w:val="24"/>
          </w:rPr>
          <w:t>https://doi.org/10.20429/tag.2024.000105</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8F9579" w14:textId="77777777">
        <w:trPr>
          <w:trHeight w:val="100"/>
        </w:trPr>
        <w:tc>
          <w:tcPr>
            <w:tcW w:w="1410" w:type="dxa"/>
            <w:tcBorders>
              <w:top w:val="nil"/>
              <w:left w:val="nil"/>
              <w:bottom w:val="nil"/>
              <w:right w:val="nil"/>
            </w:tcBorders>
          </w:tcPr>
          <w:p w14:paraId="451753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ADMA32</w:t>
            </w:r>
          </w:p>
        </w:tc>
        <w:tc>
          <w:tcPr>
            <w:tcW w:w="8193" w:type="dxa"/>
            <w:tcBorders>
              <w:top w:val="nil"/>
              <w:left w:val="nil"/>
              <w:bottom w:val="nil"/>
              <w:right w:val="nil"/>
            </w:tcBorders>
          </w:tcPr>
          <w:p w14:paraId="2AEB9A6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MOTALOVÁ, Tereza** - </w:t>
            </w:r>
            <w:r>
              <w:rPr>
                <w:rFonts w:ascii="Times New Roman" w:hAnsi="Times New Roman"/>
                <w:sz w:val="24"/>
                <w:szCs w:val="24"/>
                <w:u w:val="single"/>
              </w:rPr>
              <w:t>MAČUTEK, Ján</w:t>
            </w:r>
            <w:r>
              <w:rPr>
                <w:rFonts w:ascii="Times New Roman" w:hAnsi="Times New Roman"/>
                <w:sz w:val="24"/>
                <w:szCs w:val="24"/>
              </w:rPr>
              <w:t xml:space="preserve"> - ČECH, </w:t>
            </w:r>
            <w:proofErr w:type="spellStart"/>
            <w:r>
              <w:rPr>
                <w:rFonts w:ascii="Times New Roman" w:hAnsi="Times New Roman"/>
                <w:sz w:val="24"/>
                <w:szCs w:val="24"/>
              </w:rPr>
              <w:t>Radek</w:t>
            </w:r>
            <w:proofErr w:type="spellEnd"/>
            <w:r>
              <w:rPr>
                <w:rFonts w:ascii="Times New Roman" w:hAnsi="Times New Roman"/>
                <w:sz w:val="24"/>
                <w:szCs w:val="24"/>
              </w:rPr>
              <w:t xml:space="preserve">. Word </w:t>
            </w:r>
            <w:proofErr w:type="spellStart"/>
            <w:r>
              <w:rPr>
                <w:rFonts w:ascii="Times New Roman" w:hAnsi="Times New Roman"/>
                <w:sz w:val="24"/>
                <w:szCs w:val="24"/>
              </w:rPr>
              <w:t>Length</w:t>
            </w:r>
            <w:proofErr w:type="spellEnd"/>
            <w:r>
              <w:rPr>
                <w:rFonts w:ascii="Times New Roman" w:hAnsi="Times New Roman"/>
                <w:sz w:val="24"/>
                <w:szCs w:val="24"/>
              </w:rPr>
              <w:t xml:space="preserve"> in </w:t>
            </w:r>
            <w:proofErr w:type="spellStart"/>
            <w:r>
              <w:rPr>
                <w:rFonts w:ascii="Times New Roman" w:hAnsi="Times New Roman"/>
                <w:sz w:val="24"/>
                <w:szCs w:val="24"/>
              </w:rPr>
              <w:t>Chinese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Menzerath-Altmann</w:t>
            </w:r>
            <w:proofErr w:type="spellEnd"/>
            <w:r>
              <w:rPr>
                <w:rFonts w:ascii="Times New Roman" w:hAnsi="Times New Roman"/>
                <w:sz w:val="24"/>
                <w:szCs w:val="24"/>
              </w:rPr>
              <w:t xml:space="preserve"> </w:t>
            </w:r>
            <w:proofErr w:type="spellStart"/>
            <w:r>
              <w:rPr>
                <w:rFonts w:ascii="Times New Roman" w:hAnsi="Times New Roman"/>
                <w:sz w:val="24"/>
                <w:szCs w:val="24"/>
              </w:rPr>
              <w:t>Law</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Valid</w:t>
            </w:r>
            <w:proofErr w:type="spellEnd"/>
            <w:r>
              <w:rPr>
                <w:rFonts w:ascii="Times New Roman" w:hAnsi="Times New Roman"/>
                <w:sz w:val="24"/>
                <w:szCs w:val="24"/>
              </w:rPr>
              <w:t xml:space="preserve"> </w:t>
            </w:r>
            <w:proofErr w:type="spellStart"/>
            <w:r>
              <w:rPr>
                <w:rFonts w:ascii="Times New Roman" w:hAnsi="Times New Roman"/>
                <w:sz w:val="24"/>
                <w:szCs w:val="24"/>
              </w:rPr>
              <w:t>After</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30, no. 3-4, p. 304-321. (2022: 1.4 - IF, Q2 - JCR, 0.596 - SJR, Q1 - SJR). ISSN 0929-6174. Dostupné na: </w:t>
            </w:r>
            <w:hyperlink r:id="rId1511" w:history="1">
              <w:r>
                <w:rPr>
                  <w:rFonts w:ascii="Times New Roman" w:hAnsi="Times New Roman"/>
                  <w:color w:val="7F7F7F"/>
                  <w:sz w:val="24"/>
                  <w:szCs w:val="24"/>
                </w:rPr>
                <w:t>https://doi.org/10.1080/09296174.2023.2259937</w:t>
              </w:r>
            </w:hyperlink>
          </w:p>
        </w:tc>
      </w:tr>
    </w:tbl>
    <w:p w14:paraId="3E6608F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B71D20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GALIEVA, A. - VAVILOVA, Z.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Menzerath-Altmann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Interpreted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through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Word </w:t>
      </w:r>
      <w:proofErr w:type="spellStart"/>
      <w:r>
        <w:rPr>
          <w:rFonts w:ascii="Times New Roman" w:hAnsi="Times New Roman"/>
          <w:i/>
          <w:iCs/>
          <w:color w:val="993300"/>
          <w:sz w:val="24"/>
          <w:szCs w:val="24"/>
        </w:rPr>
        <w:t>Structure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Tatar</w:t>
      </w:r>
      <w:proofErr w:type="spellEnd"/>
      <w:r>
        <w:rPr>
          <w:rFonts w:ascii="Times New Roman" w:hAnsi="Times New Roman"/>
          <w:i/>
          <w:iCs/>
          <w:color w:val="993300"/>
          <w:sz w:val="24"/>
          <w:szCs w:val="24"/>
        </w:rPr>
        <w:t xml:space="preserve">. In GLOTTOMETRICS. ISSN 1617-8351,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Dostupné na: </w:t>
      </w:r>
      <w:hyperlink r:id="rId1512" w:history="1">
        <w:r>
          <w:rPr>
            <w:rFonts w:ascii="Times New Roman" w:hAnsi="Times New Roman"/>
            <w:i/>
            <w:iCs/>
            <w:color w:val="7F7F7F"/>
            <w:sz w:val="24"/>
            <w:szCs w:val="24"/>
          </w:rPr>
          <w:t>https://doi.org/10.53482/2024_57_420</w:t>
        </w:r>
      </w:hyperlink>
      <w:r>
        <w:rPr>
          <w:rFonts w:ascii="Times New Roman" w:hAnsi="Times New Roman"/>
          <w:i/>
          <w:iCs/>
          <w:color w:val="993300"/>
          <w:sz w:val="24"/>
          <w:szCs w:val="24"/>
        </w:rPr>
        <w:t>, Registrované v: WOS</w:t>
      </w:r>
    </w:p>
    <w:p w14:paraId="0894280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SHI, Y.Q.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Menzerath-Altmann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Physical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Perspective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Written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Chinese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Characters</w:t>
      </w:r>
      <w:proofErr w:type="spellEnd"/>
      <w:r>
        <w:rPr>
          <w:rFonts w:ascii="Times New Roman" w:hAnsi="Times New Roman"/>
          <w:i/>
          <w:iCs/>
          <w:color w:val="993300"/>
          <w:sz w:val="24"/>
          <w:szCs w:val="24"/>
        </w:rPr>
        <w:t xml:space="preserve">. In JOURNAL OF QUANTITATIVE LINGUISTICS. ISSN 0929-6174, JUL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3, p. 238-259. Dostupné na: </w:t>
      </w:r>
      <w:hyperlink r:id="rId1513" w:history="1">
        <w:r>
          <w:rPr>
            <w:rFonts w:ascii="Times New Roman" w:hAnsi="Times New Roman"/>
            <w:i/>
            <w:iCs/>
            <w:color w:val="7F7F7F"/>
            <w:sz w:val="24"/>
            <w:szCs w:val="24"/>
          </w:rPr>
          <w:t>https://doi.org/10.1080/09296174.2024.2367257</w:t>
        </w:r>
      </w:hyperlink>
      <w:r>
        <w:rPr>
          <w:rFonts w:ascii="Times New Roman" w:hAnsi="Times New Roman"/>
          <w:i/>
          <w:iCs/>
          <w:color w:val="993300"/>
          <w:sz w:val="24"/>
          <w:szCs w:val="24"/>
        </w:rPr>
        <w:t>, Registrované v: WOS</w:t>
      </w:r>
    </w:p>
    <w:p w14:paraId="36D025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Y.Q. - KELIH, 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Menzerath-Altmann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should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taken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Tokens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types</w:t>
      </w:r>
      <w:proofErr w:type="spellEnd"/>
      <w:r>
        <w:rPr>
          <w:rFonts w:ascii="Times New Roman" w:hAnsi="Times New Roman"/>
          <w:i/>
          <w:iCs/>
          <w:color w:val="993300"/>
          <w:sz w:val="24"/>
          <w:szCs w:val="24"/>
        </w:rPr>
        <w:t xml:space="preserve"> or </w:t>
      </w:r>
      <w:proofErr w:type="spellStart"/>
      <w:r>
        <w:rPr>
          <w:rFonts w:ascii="Times New Roman" w:hAnsi="Times New Roman"/>
          <w:i/>
          <w:iCs/>
          <w:color w:val="993300"/>
          <w:sz w:val="24"/>
          <w:szCs w:val="24"/>
        </w:rPr>
        <w:t>lemmas</w:t>
      </w:r>
      <w:proofErr w:type="spellEnd"/>
      <w:r>
        <w:rPr>
          <w:rFonts w:ascii="Times New Roman" w:hAnsi="Times New Roman"/>
          <w:i/>
          <w:iCs/>
          <w:color w:val="993300"/>
          <w:sz w:val="24"/>
          <w:szCs w:val="24"/>
        </w:rPr>
        <w:t xml:space="preserve">?. In GLOTTOMETRICS. ISSN 1617-8351,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57, art. no. 418. Dostupné na: </w:t>
      </w:r>
      <w:hyperlink r:id="rId1514" w:history="1">
        <w:r>
          <w:rPr>
            <w:rFonts w:ascii="Times New Roman" w:hAnsi="Times New Roman"/>
            <w:i/>
            <w:iCs/>
            <w:color w:val="7F7F7F"/>
            <w:sz w:val="24"/>
            <w:szCs w:val="24"/>
          </w:rPr>
          <w:t>https://doi.org/10.53482/2024_57_418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8B2AF3C" w14:textId="77777777">
        <w:trPr>
          <w:trHeight w:val="100"/>
        </w:trPr>
        <w:tc>
          <w:tcPr>
            <w:tcW w:w="1410" w:type="dxa"/>
            <w:tcBorders>
              <w:top w:val="nil"/>
              <w:left w:val="nil"/>
              <w:bottom w:val="nil"/>
              <w:right w:val="nil"/>
            </w:tcBorders>
          </w:tcPr>
          <w:p w14:paraId="6A48F4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ADMA33</w:t>
            </w:r>
          </w:p>
        </w:tc>
        <w:tc>
          <w:tcPr>
            <w:tcW w:w="8193" w:type="dxa"/>
            <w:tcBorders>
              <w:top w:val="nil"/>
              <w:left w:val="nil"/>
              <w:bottom w:val="nil"/>
              <w:right w:val="nil"/>
            </w:tcBorders>
          </w:tcPr>
          <w:p w14:paraId="75903581" w14:textId="77777777" w:rsidR="00E46AF7"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PITKA, Tomáš - BUCKO, Jozef - KRAJČI, Stanislav - KRÍDLO, Ondrej - GUNIŠ, Ján - ŠNAJDER, Ľubomír - ANTONI, Ľubomír - </w:t>
            </w:r>
            <w:r>
              <w:rPr>
                <w:rFonts w:ascii="Times New Roman" w:hAnsi="Times New Roman"/>
                <w:sz w:val="24"/>
                <w:szCs w:val="24"/>
                <w:u w:val="single"/>
              </w:rPr>
              <w:t>ELIAŠ, Peter</w:t>
            </w:r>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of online </w:t>
            </w:r>
            <w:proofErr w:type="spellStart"/>
            <w:r>
              <w:rPr>
                <w:rFonts w:ascii="Times New Roman" w:hAnsi="Times New Roman"/>
                <w:sz w:val="24"/>
                <w:szCs w:val="24"/>
              </w:rPr>
              <w:t>consumer</w:t>
            </w:r>
            <w:proofErr w:type="spellEnd"/>
            <w:r>
              <w:rPr>
                <w:rFonts w:ascii="Times New Roman" w:hAnsi="Times New Roman"/>
                <w:sz w:val="24"/>
                <w:szCs w:val="24"/>
              </w:rPr>
              <w:t xml:space="preserve"> </w:t>
            </w:r>
            <w:proofErr w:type="spellStart"/>
            <w:r>
              <w:rPr>
                <w:rFonts w:ascii="Times New Roman" w:hAnsi="Times New Roman"/>
                <w:sz w:val="24"/>
                <w:szCs w:val="24"/>
              </w:rPr>
              <w:t>behavior</w:t>
            </w:r>
            <w:proofErr w:type="spellEnd"/>
            <w:r>
              <w:rPr>
                <w:rFonts w:ascii="Times New Roman" w:hAnsi="Times New Roman"/>
                <w:sz w:val="24"/>
                <w:szCs w:val="24"/>
              </w:rPr>
              <w:t xml:space="preserve"> by </w:t>
            </w:r>
            <w:proofErr w:type="spellStart"/>
            <w:r>
              <w:rPr>
                <w:rFonts w:ascii="Times New Roman" w:hAnsi="Times New Roman"/>
                <w:sz w:val="24"/>
                <w:szCs w:val="24"/>
              </w:rPr>
              <w:t>decision</w:t>
            </w:r>
            <w:proofErr w:type="spellEnd"/>
            <w:r>
              <w:rPr>
                <w:rFonts w:ascii="Times New Roman" w:hAnsi="Times New Roman"/>
                <w:sz w:val="24"/>
                <w:szCs w:val="24"/>
              </w:rPr>
              <w:t xml:space="preserve"> </w:t>
            </w:r>
            <w:proofErr w:type="spellStart"/>
            <w:r>
              <w:rPr>
                <w:rFonts w:ascii="Times New Roman" w:hAnsi="Times New Roman"/>
                <w:sz w:val="24"/>
                <w:szCs w:val="24"/>
              </w:rPr>
              <w:t>trees</w:t>
            </w:r>
            <w:proofErr w:type="spellEnd"/>
            <w:r>
              <w:rPr>
                <w:rFonts w:ascii="Times New Roman" w:hAnsi="Times New Roman"/>
                <w:sz w:val="24"/>
                <w:szCs w:val="24"/>
              </w:rPr>
              <w:t xml:space="preserve">, GUHA association </w:t>
            </w:r>
            <w:proofErr w:type="spellStart"/>
            <w:r>
              <w:rPr>
                <w:rFonts w:ascii="Times New Roman" w:hAnsi="Times New Roman"/>
                <w:sz w:val="24"/>
                <w:szCs w:val="24"/>
              </w:rPr>
              <w:t>rules</w:t>
            </w:r>
            <w:proofErr w:type="spellEnd"/>
            <w:r>
              <w:rPr>
                <w:rFonts w:ascii="Times New Roman" w:hAnsi="Times New Roman"/>
                <w:sz w:val="24"/>
                <w:szCs w:val="24"/>
              </w:rPr>
              <w:t xml:space="preserve">, and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
          <w:p w14:paraId="0BD72BA9" w14:textId="6D627786"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In </w:t>
            </w:r>
            <w:proofErr w:type="spellStart"/>
            <w:r>
              <w:rPr>
                <w:rFonts w:ascii="Times New Roman" w:hAnsi="Times New Roman"/>
                <w:sz w:val="24"/>
                <w:szCs w:val="24"/>
              </w:rPr>
              <w:t>Journal</w:t>
            </w:r>
            <w:proofErr w:type="spellEnd"/>
            <w:r>
              <w:rPr>
                <w:rFonts w:ascii="Times New Roman" w:hAnsi="Times New Roman"/>
                <w:sz w:val="24"/>
                <w:szCs w:val="24"/>
              </w:rPr>
              <w:t xml:space="preserve"> of Marketing </w:t>
            </w:r>
            <w:proofErr w:type="spellStart"/>
            <w:r>
              <w:rPr>
                <w:rFonts w:ascii="Times New Roman" w:hAnsi="Times New Roman"/>
                <w:sz w:val="24"/>
                <w:szCs w:val="24"/>
              </w:rPr>
              <w:t>Analytics</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12, p. 1-24. (2023: 4.0 - IF, Q2 - JCR, 0.735 - SJR, Q1 - SJR). ISSN 2050-3318. Dostupné na: </w:t>
            </w:r>
            <w:hyperlink r:id="rId1515" w:history="1">
              <w:r>
                <w:rPr>
                  <w:rFonts w:ascii="Times New Roman" w:hAnsi="Times New Roman"/>
                  <w:color w:val="7F7F7F"/>
                  <w:sz w:val="24"/>
                  <w:szCs w:val="24"/>
                </w:rPr>
                <w:t>https://doi.org/10.1057/s41270-023-00274-y</w:t>
              </w:r>
            </w:hyperlink>
          </w:p>
        </w:tc>
      </w:tr>
    </w:tbl>
    <w:p w14:paraId="59F97D8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35120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VINOTHKUMAR, K. R. - REKA, D.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Pon</w:t>
      </w:r>
      <w:proofErr w:type="spellEnd"/>
      <w:r>
        <w:rPr>
          <w:rFonts w:ascii="Times New Roman" w:hAnsi="Times New Roman"/>
          <w:i/>
          <w:iCs/>
          <w:color w:val="993300"/>
          <w:sz w:val="24"/>
          <w:szCs w:val="24"/>
        </w:rPr>
        <w:t xml:space="preserve">. Hybrid </w:t>
      </w:r>
      <w:proofErr w:type="spellStart"/>
      <w:r>
        <w:rPr>
          <w:rFonts w:ascii="Times New Roman" w:hAnsi="Times New Roman"/>
          <w:i/>
          <w:iCs/>
          <w:color w:val="993300"/>
          <w:sz w:val="24"/>
          <w:szCs w:val="24"/>
        </w:rPr>
        <w:t>Clustering</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Optimized</w:t>
      </w:r>
      <w:proofErr w:type="spellEnd"/>
      <w:r>
        <w:rPr>
          <w:rFonts w:ascii="Times New Roman" w:hAnsi="Times New Roman"/>
          <w:i/>
          <w:iCs/>
          <w:color w:val="993300"/>
          <w:sz w:val="24"/>
          <w:szCs w:val="24"/>
        </w:rPr>
        <w:t xml:space="preserve"> DBN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Data-Driven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Visual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Merchandising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Insights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Textile </w:t>
      </w:r>
      <w:proofErr w:type="spellStart"/>
      <w:r>
        <w:rPr>
          <w:rFonts w:ascii="Times New Roman" w:hAnsi="Times New Roman"/>
          <w:i/>
          <w:iCs/>
          <w:color w:val="993300"/>
          <w:sz w:val="24"/>
          <w:szCs w:val="24"/>
        </w:rPr>
        <w:t>Sector</w:t>
      </w:r>
      <w:proofErr w:type="spellEnd"/>
      <w:r>
        <w:rPr>
          <w:rFonts w:ascii="Times New Roman" w:hAnsi="Times New Roman"/>
          <w:i/>
          <w:iCs/>
          <w:color w:val="993300"/>
          <w:sz w:val="24"/>
          <w:szCs w:val="24"/>
        </w:rPr>
        <w:t xml:space="preserve">. In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Intelligent </w:t>
      </w:r>
      <w:proofErr w:type="spellStart"/>
      <w:r>
        <w:rPr>
          <w:rFonts w:ascii="Times New Roman" w:hAnsi="Times New Roman"/>
          <w:i/>
          <w:iCs/>
          <w:color w:val="993300"/>
          <w:sz w:val="24"/>
          <w:szCs w:val="24"/>
        </w:rPr>
        <w:t>Engineering</w:t>
      </w:r>
      <w:proofErr w:type="spellEnd"/>
      <w:r>
        <w:rPr>
          <w:rFonts w:ascii="Times New Roman" w:hAnsi="Times New Roman"/>
          <w:i/>
          <w:iCs/>
          <w:color w:val="993300"/>
          <w:sz w:val="24"/>
          <w:szCs w:val="24"/>
        </w:rPr>
        <w:t xml:space="preserve"> and Systems, 2024-01-01, 17,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249-264. ISSN 2185310X. Dostupné na: </w:t>
      </w:r>
      <w:hyperlink r:id="rId1516" w:history="1">
        <w:r>
          <w:rPr>
            <w:rFonts w:ascii="Times New Roman" w:hAnsi="Times New Roman"/>
            <w:i/>
            <w:iCs/>
            <w:color w:val="7F7F7F"/>
            <w:sz w:val="24"/>
            <w:szCs w:val="24"/>
          </w:rPr>
          <w:t>https://doi.org/10.22266/ijies2024.1031.21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30FF3C2" w14:textId="77777777">
        <w:trPr>
          <w:trHeight w:val="100"/>
        </w:trPr>
        <w:tc>
          <w:tcPr>
            <w:tcW w:w="1410" w:type="dxa"/>
            <w:tcBorders>
              <w:top w:val="nil"/>
              <w:left w:val="nil"/>
              <w:bottom w:val="nil"/>
              <w:right w:val="nil"/>
            </w:tcBorders>
          </w:tcPr>
          <w:p w14:paraId="6A50DA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ADMA34</w:t>
            </w:r>
          </w:p>
        </w:tc>
        <w:tc>
          <w:tcPr>
            <w:tcW w:w="8193" w:type="dxa"/>
            <w:tcBorders>
              <w:top w:val="nil"/>
              <w:left w:val="nil"/>
              <w:bottom w:val="nil"/>
              <w:right w:val="nil"/>
            </w:tcBorders>
          </w:tcPr>
          <w:p w14:paraId="3AD39B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 ŠKRIPKOVÁ, L.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solution</w:t>
            </w:r>
            <w:proofErr w:type="spellEnd"/>
            <w:r>
              <w:rPr>
                <w:rFonts w:ascii="Times New Roman" w:hAnsi="Times New Roman"/>
                <w:sz w:val="24"/>
                <w:szCs w:val="24"/>
              </w:rPr>
              <w:t xml:space="preserve"> of </w:t>
            </w:r>
            <w:proofErr w:type="spellStart"/>
            <w:r>
              <w:rPr>
                <w:rFonts w:ascii="Times New Roman" w:hAnsi="Times New Roman"/>
                <w:sz w:val="24"/>
                <w:szCs w:val="24"/>
              </w:rPr>
              <w:t>neutral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and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parts</w:t>
            </w:r>
            <w:proofErr w:type="spellEnd"/>
            <w:r>
              <w:rPr>
                <w:rFonts w:ascii="Times New Roman" w:hAnsi="Times New Roman"/>
                <w:sz w:val="24"/>
                <w:szCs w:val="24"/>
              </w:rPr>
              <w:t xml:space="preserve"> </w:t>
            </w:r>
            <w:proofErr w:type="spellStart"/>
            <w:r>
              <w:rPr>
                <w:rFonts w:ascii="Times New Roman" w:hAnsi="Times New Roman"/>
                <w:sz w:val="24"/>
                <w:szCs w:val="24"/>
              </w:rPr>
              <w:t>defined</w:t>
            </w:r>
            <w:proofErr w:type="spellEnd"/>
            <w:r>
              <w:rPr>
                <w:rFonts w:ascii="Times New Roman" w:hAnsi="Times New Roman"/>
                <w:sz w:val="24"/>
                <w:szCs w:val="24"/>
              </w:rPr>
              <w:t xml:space="preserve"> by </w:t>
            </w:r>
            <w:proofErr w:type="spellStart"/>
            <w:r>
              <w:rPr>
                <w:rFonts w:ascii="Times New Roman" w:hAnsi="Times New Roman"/>
                <w:sz w:val="24"/>
                <w:szCs w:val="24"/>
              </w:rPr>
              <w:t>pairwise</w:t>
            </w:r>
            <w:proofErr w:type="spellEnd"/>
            <w:r>
              <w:rPr>
                <w:rFonts w:ascii="Times New Roman" w:hAnsi="Times New Roman"/>
                <w:sz w:val="24"/>
                <w:szCs w:val="24"/>
              </w:rPr>
              <w:t xml:space="preserve"> </w:t>
            </w:r>
            <w:proofErr w:type="spellStart"/>
            <w:r>
              <w:rPr>
                <w:rFonts w:ascii="Times New Roman" w:hAnsi="Times New Roman"/>
                <w:sz w:val="24"/>
                <w:szCs w:val="24"/>
              </w:rPr>
              <w:t>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2015, </w:t>
            </w:r>
            <w:proofErr w:type="spellStart"/>
            <w:r>
              <w:rPr>
                <w:rFonts w:ascii="Times New Roman" w:hAnsi="Times New Roman"/>
                <w:sz w:val="24"/>
                <w:szCs w:val="24"/>
              </w:rPr>
              <w:t>vol</w:t>
            </w:r>
            <w:proofErr w:type="spellEnd"/>
            <w:r>
              <w:rPr>
                <w:rFonts w:ascii="Times New Roman" w:hAnsi="Times New Roman"/>
                <w:sz w:val="24"/>
                <w:szCs w:val="24"/>
              </w:rPr>
              <w:t xml:space="preserve">. 16, no. 1, p. 423-438. (2014: 0.229 - IF, Q4 - JCR, 0.270 - SJR, Q4 - SJR). (2015 - WOS, SCOPUS). ISSN 1787-2405. Dostupné na internete: </w:t>
            </w:r>
            <w:hyperlink r:id="rId1517" w:history="1">
              <w:r>
                <w:rPr>
                  <w:rFonts w:ascii="Times New Roman" w:hAnsi="Times New Roman"/>
                  <w:color w:val="7F7F7F"/>
                  <w:sz w:val="24"/>
                  <w:szCs w:val="24"/>
                </w:rPr>
                <w:t>http://mat76.mat.uni-miskolc.hu/~mnotes/index.php?page=contents</w:t>
              </w:r>
            </w:hyperlink>
          </w:p>
        </w:tc>
      </w:tr>
    </w:tbl>
    <w:p w14:paraId="76073E5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EF09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ASADZADE, </w:t>
      </w:r>
      <w:proofErr w:type="spellStart"/>
      <w:r>
        <w:rPr>
          <w:rFonts w:ascii="Times New Roman" w:hAnsi="Times New Roman"/>
          <w:i/>
          <w:iCs/>
          <w:color w:val="993300"/>
          <w:sz w:val="24"/>
          <w:szCs w:val="24"/>
        </w:rPr>
        <w:t>Javad</w:t>
      </w:r>
      <w:proofErr w:type="spellEnd"/>
      <w:r>
        <w:rPr>
          <w:rFonts w:ascii="Times New Roman" w:hAnsi="Times New Roman"/>
          <w:i/>
          <w:iCs/>
          <w:color w:val="993300"/>
          <w:sz w:val="24"/>
          <w:szCs w:val="24"/>
        </w:rPr>
        <w:t xml:space="preserve"> A. - MAHMUDOV, </w:t>
      </w:r>
      <w:proofErr w:type="spellStart"/>
      <w:r>
        <w:rPr>
          <w:rFonts w:ascii="Times New Roman" w:hAnsi="Times New Roman"/>
          <w:i/>
          <w:iCs/>
          <w:color w:val="993300"/>
          <w:sz w:val="24"/>
          <w:szCs w:val="24"/>
        </w:rPr>
        <w:t>Nazim</w:t>
      </w:r>
      <w:proofErr w:type="spellEnd"/>
      <w:r>
        <w:rPr>
          <w:rFonts w:ascii="Times New Roman" w:hAnsi="Times New Roman"/>
          <w:i/>
          <w:iCs/>
          <w:color w:val="993300"/>
          <w:sz w:val="24"/>
          <w:szCs w:val="24"/>
        </w:rPr>
        <w:t xml:space="preserve"> I.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JOURNAL OF APPLIED MATHEMATICS AND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5293-5317. ISSN 1598-5865. Dostupné na: </w:t>
      </w:r>
      <w:hyperlink r:id="rId1518" w:history="1">
        <w:r>
          <w:rPr>
            <w:rFonts w:ascii="Times New Roman" w:hAnsi="Times New Roman"/>
            <w:i/>
            <w:iCs/>
            <w:color w:val="7F7F7F"/>
            <w:sz w:val="24"/>
            <w:szCs w:val="24"/>
          </w:rPr>
          <w:t>https://doi.org/10.1007/s12190-024-02174-5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91CDFF6" w14:textId="77777777">
        <w:trPr>
          <w:trHeight w:val="100"/>
        </w:trPr>
        <w:tc>
          <w:tcPr>
            <w:tcW w:w="1410" w:type="dxa"/>
            <w:tcBorders>
              <w:top w:val="nil"/>
              <w:left w:val="nil"/>
              <w:bottom w:val="nil"/>
              <w:right w:val="nil"/>
            </w:tcBorders>
          </w:tcPr>
          <w:p w14:paraId="033C727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ADMA35</w:t>
            </w:r>
          </w:p>
        </w:tc>
        <w:tc>
          <w:tcPr>
            <w:tcW w:w="8193" w:type="dxa"/>
            <w:tcBorders>
              <w:top w:val="nil"/>
              <w:left w:val="nil"/>
              <w:bottom w:val="nil"/>
              <w:right w:val="nil"/>
            </w:tcBorders>
          </w:tcPr>
          <w:p w14:paraId="410071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systems</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delays</w:t>
            </w:r>
            <w:proofErr w:type="spellEnd"/>
            <w:r>
              <w:rPr>
                <w:rFonts w:ascii="Times New Roman" w:hAnsi="Times New Roman"/>
                <w:sz w:val="24"/>
                <w:szCs w:val="24"/>
              </w:rPr>
              <w:t xml:space="preserve"> and </w:t>
            </w:r>
            <w:proofErr w:type="spellStart"/>
            <w:r>
              <w:rPr>
                <w:rFonts w:ascii="Times New Roman" w:hAnsi="Times New Roman"/>
                <w:sz w:val="24"/>
                <w:szCs w:val="24"/>
              </w:rPr>
              <w:t>nonpermutable</w:t>
            </w:r>
            <w:proofErr w:type="spellEnd"/>
            <w:r>
              <w:rPr>
                <w:rFonts w:ascii="Times New Roman" w:hAnsi="Times New Roman"/>
                <w:sz w:val="24"/>
                <w:szCs w:val="24"/>
              </w:rPr>
              <w:t xml:space="preserve"> </w:t>
            </w:r>
            <w:proofErr w:type="spellStart"/>
            <w:r>
              <w:rPr>
                <w:rFonts w:ascii="Times New Roman" w:hAnsi="Times New Roman"/>
                <w:sz w:val="24"/>
                <w:szCs w:val="24"/>
              </w:rPr>
              <w:t>variable</w:t>
            </w:r>
            <w:proofErr w:type="spellEnd"/>
            <w:r>
              <w:rPr>
                <w:rFonts w:ascii="Times New Roman" w:hAnsi="Times New Roman"/>
                <w:sz w:val="24"/>
                <w:szCs w:val="24"/>
              </w:rPr>
              <w:t xml:space="preserve"> </w:t>
            </w:r>
            <w:proofErr w:type="spellStart"/>
            <w:r>
              <w:rPr>
                <w:rFonts w:ascii="Times New Roman" w:hAnsi="Times New Roman"/>
                <w:sz w:val="24"/>
                <w:szCs w:val="24"/>
              </w:rPr>
              <w:t>coefficients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and </w:t>
            </w:r>
            <w:proofErr w:type="spellStart"/>
            <w:r>
              <w:rPr>
                <w:rFonts w:ascii="Times New Roman" w:hAnsi="Times New Roman"/>
                <w:sz w:val="24"/>
                <w:szCs w:val="24"/>
              </w:rPr>
              <w:t>Analysis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25, no. 2, p. 303-322. (2019: 0.957 - IF, Q2 - JCR, 0.351 - SJR, Q3 - SJR). ISSN 1392-6292. Dostupné na: </w:t>
            </w:r>
            <w:hyperlink r:id="rId1519" w:history="1">
              <w:r>
                <w:rPr>
                  <w:rFonts w:ascii="Times New Roman" w:hAnsi="Times New Roman"/>
                  <w:color w:val="7F7F7F"/>
                  <w:sz w:val="24"/>
                  <w:szCs w:val="24"/>
                </w:rPr>
                <w:t>https://doi.org/10.3846/mma.2020.11194</w:t>
              </w:r>
            </w:hyperlink>
          </w:p>
        </w:tc>
      </w:tr>
    </w:tbl>
    <w:p w14:paraId="73C8C57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4B81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KERR, G. - LOPEZ, N. - </w:t>
      </w:r>
      <w:proofErr w:type="spellStart"/>
      <w:r>
        <w:rPr>
          <w:rFonts w:ascii="Times New Roman" w:hAnsi="Times New Roman"/>
          <w:i/>
          <w:iCs/>
          <w:color w:val="993300"/>
          <w:sz w:val="24"/>
          <w:szCs w:val="24"/>
        </w:rPr>
        <w:t>GONZáLEZ</w:t>
      </w:r>
      <w:proofErr w:type="spellEnd"/>
      <w:r>
        <w:rPr>
          <w:rFonts w:ascii="Times New Roman" w:hAnsi="Times New Roman"/>
          <w:i/>
          <w:iCs/>
          <w:color w:val="993300"/>
          <w:sz w:val="24"/>
          <w:szCs w:val="24"/>
        </w:rPr>
        <w:t xml:space="preserve">-PARRA, G. Analytical Solutions of Systems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Featuring</w:t>
      </w:r>
      <w:proofErr w:type="spellEnd"/>
      <w:r>
        <w:rPr>
          <w:rFonts w:ascii="Times New Roman" w:hAnsi="Times New Roman"/>
          <w:i/>
          <w:iCs/>
          <w:color w:val="993300"/>
          <w:sz w:val="24"/>
          <w:szCs w:val="24"/>
        </w:rPr>
        <w:t xml:space="preserve"> Limit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MATHEMATICAL AND COMPUTATIONAL APPLICATIONS. ISSN 1300-686X,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1, art. no. 11. Dostupné na: </w:t>
      </w:r>
      <w:hyperlink r:id="rId1520" w:history="1">
        <w:r>
          <w:rPr>
            <w:rFonts w:ascii="Times New Roman" w:hAnsi="Times New Roman"/>
            <w:i/>
            <w:iCs/>
            <w:color w:val="7F7F7F"/>
            <w:sz w:val="24"/>
            <w:szCs w:val="24"/>
          </w:rPr>
          <w:t>https://doi.org/10.3390/mca29010011</w:t>
        </w:r>
      </w:hyperlink>
      <w:r>
        <w:rPr>
          <w:rFonts w:ascii="Times New Roman" w:hAnsi="Times New Roman"/>
          <w:i/>
          <w:iCs/>
          <w:color w:val="993300"/>
          <w:sz w:val="24"/>
          <w:szCs w:val="24"/>
        </w:rPr>
        <w:t>, Registrované v: WOS</w:t>
      </w:r>
    </w:p>
    <w:p w14:paraId="03B4ED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MAHMUDOV, N.I.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FRACTIONAL CALCULUS AND APPLIED ANALYSIS. ISSN 1311-0454,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3, p. 987-1016. Dostupné na: </w:t>
      </w:r>
      <w:hyperlink r:id="rId1521" w:history="1">
        <w:r>
          <w:rPr>
            <w:rFonts w:ascii="Times New Roman" w:hAnsi="Times New Roman"/>
            <w:i/>
            <w:iCs/>
            <w:color w:val="7F7F7F"/>
            <w:sz w:val="24"/>
            <w:szCs w:val="24"/>
          </w:rPr>
          <w:t>https://doi.org/10.1007/s13540-024-00270-8</w:t>
        </w:r>
      </w:hyperlink>
      <w:r>
        <w:rPr>
          <w:rFonts w:ascii="Times New Roman" w:hAnsi="Times New Roman"/>
          <w:i/>
          <w:iCs/>
          <w:color w:val="993300"/>
          <w:sz w:val="24"/>
          <w:szCs w:val="24"/>
        </w:rPr>
        <w:t>, Registrované v: WOS</w:t>
      </w:r>
    </w:p>
    <w:p w14:paraId="4EF845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SATHIYARAJ, T. - WANG, J.R.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ISSN 0022-3239,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p. 995-1025. Dostupné na: </w:t>
      </w:r>
      <w:hyperlink r:id="rId1522"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p w14:paraId="2580B8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BARANOVSKA, </w:t>
      </w:r>
      <w:proofErr w:type="spellStart"/>
      <w:r>
        <w:rPr>
          <w:rFonts w:ascii="Times New Roman" w:hAnsi="Times New Roman"/>
          <w:i/>
          <w:iCs/>
          <w:color w:val="993300"/>
          <w:sz w:val="24"/>
          <w:szCs w:val="24"/>
        </w:rPr>
        <w:t>Lesia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upper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pursuit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games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Recent</w:t>
      </w:r>
      <w:proofErr w:type="spellEnd"/>
      <w:r>
        <w:rPr>
          <w:rFonts w:ascii="Times New Roman" w:hAnsi="Times New Roman"/>
          <w:i/>
          <w:iCs/>
          <w:color w:val="993300"/>
          <w:sz w:val="24"/>
          <w:szCs w:val="24"/>
        </w:rPr>
        <w:t xml:space="preserve"> Developments in </w:t>
      </w:r>
      <w:proofErr w:type="spellStart"/>
      <w:r>
        <w:rPr>
          <w:rFonts w:ascii="Times New Roman" w:hAnsi="Times New Roman"/>
          <w:i/>
          <w:iCs/>
          <w:color w:val="993300"/>
          <w:sz w:val="24"/>
          <w:szCs w:val="24"/>
        </w:rPr>
        <w:t>Automatic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Systems, 2024-02-19,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131-143., Registrované v: SCOPUS</w:t>
      </w:r>
    </w:p>
    <w:p w14:paraId="5626E1E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[3.1] WU, Y. - KOU, Ch.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Hyers-Ulam</w:t>
      </w:r>
      <w:proofErr w:type="spellEnd"/>
      <w:r>
        <w:rPr>
          <w:rFonts w:ascii="Times New Roman" w:hAnsi="Times New Roman"/>
          <w:i/>
          <w:iCs/>
          <w:color w:val="993300"/>
          <w:sz w:val="24"/>
          <w:szCs w:val="24"/>
        </w:rPr>
        <w:t xml:space="preserve"> stability of a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Donghua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University</w:t>
      </w:r>
      <w:proofErr w:type="spellEnd"/>
      <w:r>
        <w:rPr>
          <w:rFonts w:ascii="Times New Roman" w:hAnsi="Times New Roman"/>
          <w:i/>
          <w:iCs/>
          <w:color w:val="993300"/>
          <w:sz w:val="24"/>
          <w:szCs w:val="24"/>
        </w:rPr>
        <w:t xml:space="preser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50, </w:t>
      </w:r>
      <w:proofErr w:type="spellStart"/>
      <w:r>
        <w:rPr>
          <w:rFonts w:ascii="Times New Roman" w:hAnsi="Times New Roman"/>
          <w:i/>
          <w:iCs/>
          <w:color w:val="993300"/>
          <w:sz w:val="24"/>
          <w:szCs w:val="24"/>
        </w:rPr>
        <w:t>Iss</w:t>
      </w:r>
      <w:proofErr w:type="spellEnd"/>
      <w:r>
        <w:rPr>
          <w:rFonts w:ascii="Times New Roman" w:hAnsi="Times New Roman"/>
          <w:i/>
          <w:iCs/>
          <w:color w:val="993300"/>
          <w:sz w:val="24"/>
          <w:szCs w:val="24"/>
        </w:rPr>
        <w:t>. 1, p. 152-162. DOI 10.19886/j.cnki.dhdz.2022.0466.</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A68056" w14:textId="77777777">
        <w:trPr>
          <w:trHeight w:val="100"/>
        </w:trPr>
        <w:tc>
          <w:tcPr>
            <w:tcW w:w="1410" w:type="dxa"/>
            <w:tcBorders>
              <w:top w:val="nil"/>
              <w:left w:val="nil"/>
              <w:bottom w:val="nil"/>
              <w:right w:val="nil"/>
            </w:tcBorders>
          </w:tcPr>
          <w:p w14:paraId="2CB62E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ADMA36</w:t>
            </w:r>
          </w:p>
        </w:tc>
        <w:tc>
          <w:tcPr>
            <w:tcW w:w="8193" w:type="dxa"/>
            <w:tcBorders>
              <w:top w:val="nil"/>
              <w:left w:val="nil"/>
              <w:bottom w:val="nil"/>
              <w:right w:val="nil"/>
            </w:tcBorders>
          </w:tcPr>
          <w:p w14:paraId="642DF8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PULMANNOVÁ, Sylvia</w:t>
            </w:r>
            <w:r>
              <w:rPr>
                <w:rFonts w:ascii="Times New Roman" w:hAnsi="Times New Roman"/>
                <w:sz w:val="24"/>
                <w:szCs w:val="24"/>
              </w:rPr>
              <w:t xml:space="preserve">. </w:t>
            </w:r>
            <w:proofErr w:type="spellStart"/>
            <w:r>
              <w:rPr>
                <w:rFonts w:ascii="Times New Roman" w:hAnsi="Times New Roman"/>
                <w:sz w:val="24"/>
                <w:szCs w:val="24"/>
              </w:rPr>
              <w:t>Tensor</w:t>
            </w:r>
            <w:proofErr w:type="spellEnd"/>
            <w:r>
              <w:rPr>
                <w:rFonts w:ascii="Times New Roman" w:hAnsi="Times New Roman"/>
                <w:sz w:val="24"/>
                <w:szCs w:val="24"/>
              </w:rPr>
              <w:t xml:space="preserve"> </w:t>
            </w:r>
            <w:proofErr w:type="spellStart"/>
            <w:r>
              <w:rPr>
                <w:rFonts w:ascii="Times New Roman" w:hAnsi="Times New Roman"/>
                <w:sz w:val="24"/>
                <w:szCs w:val="24"/>
              </w:rPr>
              <w:t>products</w:t>
            </w:r>
            <w:proofErr w:type="spellEnd"/>
            <w:r>
              <w:rPr>
                <w:rFonts w:ascii="Times New Roman" w:hAnsi="Times New Roman"/>
                <w:sz w:val="24"/>
                <w:szCs w:val="24"/>
              </w:rPr>
              <w:t xml:space="preserve"> of </w:t>
            </w:r>
            <w:proofErr w:type="spellStart"/>
            <w:r>
              <w:rPr>
                <w:rFonts w:ascii="Times New Roman" w:hAnsi="Times New Roman"/>
                <w:sz w:val="24"/>
                <w:szCs w:val="24"/>
              </w:rPr>
              <w:t>divisible</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Bulletin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Australian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2003, </w:t>
            </w:r>
            <w:proofErr w:type="spellStart"/>
            <w:r>
              <w:rPr>
                <w:rFonts w:ascii="Times New Roman" w:hAnsi="Times New Roman"/>
                <w:sz w:val="24"/>
                <w:szCs w:val="24"/>
              </w:rPr>
              <w:t>vol</w:t>
            </w:r>
            <w:proofErr w:type="spellEnd"/>
            <w:r>
              <w:rPr>
                <w:rFonts w:ascii="Times New Roman" w:hAnsi="Times New Roman"/>
                <w:sz w:val="24"/>
                <w:szCs w:val="24"/>
              </w:rPr>
              <w:t xml:space="preserve">. 68, p. 127-140. ISSN 0004-9727. Dostupné na: </w:t>
            </w:r>
            <w:hyperlink r:id="rId1523" w:history="1">
              <w:r>
                <w:rPr>
                  <w:rFonts w:ascii="Times New Roman" w:hAnsi="Times New Roman"/>
                  <w:color w:val="7F7F7F"/>
                  <w:sz w:val="24"/>
                  <w:szCs w:val="24"/>
                </w:rPr>
                <w:t>https://doi.org/10.1017/s0004972700037485</w:t>
              </w:r>
            </w:hyperlink>
          </w:p>
        </w:tc>
      </w:tr>
    </w:tbl>
    <w:p w14:paraId="11EC65C1" w14:textId="77777777" w:rsidR="00E46AF7" w:rsidRDefault="00E46AF7">
      <w:pPr>
        <w:widowControl w:val="0"/>
        <w:autoSpaceDE w:val="0"/>
        <w:autoSpaceDN w:val="0"/>
        <w:adjustRightInd w:val="0"/>
        <w:spacing w:after="0" w:line="240" w:lineRule="auto"/>
        <w:ind w:left="1701"/>
        <w:rPr>
          <w:rFonts w:ascii="Times New Roman" w:hAnsi="Times New Roman"/>
          <w:color w:val="993300"/>
          <w:sz w:val="24"/>
          <w:szCs w:val="24"/>
        </w:rPr>
      </w:pPr>
    </w:p>
    <w:p w14:paraId="1CF40C6A" w14:textId="77777777" w:rsidR="00E46AF7" w:rsidRDefault="00E46AF7">
      <w:pPr>
        <w:rPr>
          <w:rFonts w:ascii="Times New Roman" w:hAnsi="Times New Roman"/>
          <w:color w:val="993300"/>
          <w:sz w:val="24"/>
          <w:szCs w:val="24"/>
        </w:rPr>
      </w:pPr>
      <w:r>
        <w:rPr>
          <w:rFonts w:ascii="Times New Roman" w:hAnsi="Times New Roman"/>
          <w:color w:val="993300"/>
          <w:sz w:val="24"/>
          <w:szCs w:val="24"/>
        </w:rPr>
        <w:br w:type="page"/>
      </w:r>
    </w:p>
    <w:p w14:paraId="58964805" w14:textId="35085D6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1855CD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LACHMAN, 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Category</w:t>
      </w:r>
      <w:proofErr w:type="spellEnd"/>
      <w:r>
        <w:rPr>
          <w:rFonts w:ascii="Times New Roman" w:hAnsi="Times New Roman"/>
          <w:i/>
          <w:iCs/>
          <w:color w:val="993300"/>
          <w:sz w:val="24"/>
          <w:szCs w:val="24"/>
        </w:rPr>
        <w:t xml:space="preserve"> of!-</w:t>
      </w:r>
      <w:proofErr w:type="spellStart"/>
      <w:r>
        <w:rPr>
          <w:rFonts w:ascii="Times New Roman" w:hAnsi="Times New Roman"/>
          <w:i/>
          <w:iCs/>
          <w:color w:val="993300"/>
          <w:sz w:val="24"/>
          <w:szCs w:val="24"/>
        </w:rPr>
        <w:t>Effect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Algebras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Tensor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and ω-</w:t>
      </w:r>
      <w:proofErr w:type="spellStart"/>
      <w:r>
        <w:rPr>
          <w:rFonts w:ascii="Times New Roman" w:hAnsi="Times New Roman"/>
          <w:i/>
          <w:iCs/>
          <w:color w:val="993300"/>
          <w:sz w:val="24"/>
          <w:szCs w:val="24"/>
        </w:rPr>
        <w:t>Completion</w:t>
      </w:r>
      <w:proofErr w:type="spellEnd"/>
      <w:r>
        <w:rPr>
          <w:rFonts w:ascii="Times New Roman" w:hAnsi="Times New Roman"/>
          <w:i/>
          <w:iCs/>
          <w:color w:val="993300"/>
          <w:sz w:val="24"/>
          <w:szCs w:val="24"/>
        </w:rPr>
        <w:t xml:space="preserve">. In ORDER-A JOURNAL ON THE THEORY OF ORDERED SETS AND ITS APPLICATIONS. ISSN 0167-8094, 2024 AUG 30 2024. Dostupné na: </w:t>
      </w:r>
      <w:hyperlink r:id="rId1524" w:history="1">
        <w:r>
          <w:rPr>
            <w:rFonts w:ascii="Times New Roman" w:hAnsi="Times New Roman"/>
            <w:i/>
            <w:iCs/>
            <w:color w:val="7F7F7F"/>
            <w:sz w:val="24"/>
            <w:szCs w:val="24"/>
          </w:rPr>
          <w:t>https://doi.org/10.1007/s11083-024-09680-y</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6A73B7" w14:textId="77777777">
        <w:trPr>
          <w:trHeight w:val="100"/>
        </w:trPr>
        <w:tc>
          <w:tcPr>
            <w:tcW w:w="1410" w:type="dxa"/>
            <w:tcBorders>
              <w:top w:val="nil"/>
              <w:left w:val="nil"/>
              <w:bottom w:val="nil"/>
              <w:right w:val="nil"/>
            </w:tcBorders>
          </w:tcPr>
          <w:p w14:paraId="2EB667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ADMA37</w:t>
            </w:r>
          </w:p>
        </w:tc>
        <w:tc>
          <w:tcPr>
            <w:tcW w:w="8193" w:type="dxa"/>
            <w:tcBorders>
              <w:top w:val="nil"/>
              <w:left w:val="nil"/>
              <w:bottom w:val="nil"/>
              <w:right w:val="nil"/>
            </w:tcBorders>
          </w:tcPr>
          <w:p w14:paraId="26A992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QIU, </w:t>
            </w:r>
            <w:proofErr w:type="spellStart"/>
            <w:r>
              <w:rPr>
                <w:rFonts w:ascii="Times New Roman" w:hAnsi="Times New Roman"/>
                <w:sz w:val="24"/>
                <w:szCs w:val="24"/>
              </w:rPr>
              <w:t>Wanzheng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O´REGAN, </w:t>
            </w:r>
            <w:proofErr w:type="spellStart"/>
            <w:r>
              <w:rPr>
                <w:rFonts w:ascii="Times New Roman" w:hAnsi="Times New Roman"/>
                <w:sz w:val="24"/>
                <w:szCs w:val="24"/>
              </w:rPr>
              <w:t>Donal</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Convergence</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Iterative</w:t>
            </w:r>
            <w:proofErr w:type="spellEnd"/>
            <w:r>
              <w:rPr>
                <w:rFonts w:ascii="Times New Roman" w:hAnsi="Times New Roman"/>
                <w:sz w:val="24"/>
                <w:szCs w:val="24"/>
              </w:rPr>
              <w:t xml:space="preserve">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of </w:t>
            </w:r>
            <w:proofErr w:type="spellStart"/>
            <w:r>
              <w:rPr>
                <w:rFonts w:ascii="Times New Roman" w:hAnsi="Times New Roman"/>
                <w:sz w:val="24"/>
                <w:szCs w:val="24"/>
              </w:rPr>
              <w:t>Conformable</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Bulletin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Iranian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Society, 2022, </w:t>
            </w:r>
            <w:proofErr w:type="spellStart"/>
            <w:r>
              <w:rPr>
                <w:rFonts w:ascii="Times New Roman" w:hAnsi="Times New Roman"/>
                <w:sz w:val="24"/>
                <w:szCs w:val="24"/>
              </w:rPr>
              <w:t>vol</w:t>
            </w:r>
            <w:proofErr w:type="spellEnd"/>
            <w:r>
              <w:rPr>
                <w:rFonts w:ascii="Times New Roman" w:hAnsi="Times New Roman"/>
                <w:sz w:val="24"/>
                <w:szCs w:val="24"/>
              </w:rPr>
              <w:t xml:space="preserve">. 48, p. 193-212. (2021: 0.776 - IF, Q3 - JCR). ISSN 1735-8515. Dostupné na: </w:t>
            </w:r>
            <w:hyperlink r:id="rId1525" w:history="1">
              <w:r>
                <w:rPr>
                  <w:rFonts w:ascii="Times New Roman" w:hAnsi="Times New Roman"/>
                  <w:color w:val="7F7F7F"/>
                  <w:sz w:val="24"/>
                  <w:szCs w:val="24"/>
                </w:rPr>
                <w:t>https://doi.org/10.1007/s41980-020-00510-6</w:t>
              </w:r>
            </w:hyperlink>
          </w:p>
        </w:tc>
      </w:tr>
    </w:tbl>
    <w:p w14:paraId="58E615C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DDEA5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XUAN, D.T.T. ON THE INTEGRO-DIFFERENTIAL EQUATION WITH CONFORMABLE DERIVATIVE. In DISCRETE AND CONTINUOUS DYNAMICAL SYSTEMS-SERIES S. ISSN 1937-1632,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3, p. 1208-1221. Dostupné na: </w:t>
      </w:r>
      <w:hyperlink r:id="rId1526" w:history="1">
        <w:r>
          <w:rPr>
            <w:rFonts w:ascii="Times New Roman" w:hAnsi="Times New Roman"/>
            <w:i/>
            <w:iCs/>
            <w:color w:val="7F7F7F"/>
            <w:sz w:val="24"/>
            <w:szCs w:val="24"/>
          </w:rPr>
          <w:t>https://doi.org/10.3934/dcdss.2023184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3C03D57" w14:textId="77777777">
        <w:trPr>
          <w:trHeight w:val="100"/>
        </w:trPr>
        <w:tc>
          <w:tcPr>
            <w:tcW w:w="1410" w:type="dxa"/>
            <w:tcBorders>
              <w:top w:val="nil"/>
              <w:left w:val="nil"/>
              <w:bottom w:val="nil"/>
              <w:right w:val="nil"/>
            </w:tcBorders>
          </w:tcPr>
          <w:p w14:paraId="318D49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ADMA38</w:t>
            </w:r>
          </w:p>
        </w:tc>
        <w:tc>
          <w:tcPr>
            <w:tcW w:w="8193" w:type="dxa"/>
            <w:tcBorders>
              <w:top w:val="nil"/>
              <w:left w:val="nil"/>
              <w:bottom w:val="nil"/>
              <w:right w:val="nil"/>
            </w:tcBorders>
          </w:tcPr>
          <w:p w14:paraId="1458F5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SEEMAB, </w:t>
            </w:r>
            <w:proofErr w:type="spellStart"/>
            <w:r>
              <w:rPr>
                <w:rFonts w:ascii="Times New Roman" w:hAnsi="Times New Roman"/>
                <w:sz w:val="24"/>
                <w:szCs w:val="24"/>
              </w:rPr>
              <w:t>Arjumand</w:t>
            </w:r>
            <w:proofErr w:type="spellEnd"/>
            <w:r>
              <w:rPr>
                <w:rFonts w:ascii="Times New Roman" w:hAnsi="Times New Roman"/>
                <w:sz w:val="24"/>
                <w:szCs w:val="24"/>
              </w:rPr>
              <w:t xml:space="preserve"> - REHMAN, </w:t>
            </w:r>
            <w:proofErr w:type="spellStart"/>
            <w:r>
              <w:rPr>
                <w:rFonts w:ascii="Times New Roman" w:hAnsi="Times New Roman"/>
                <w:sz w:val="24"/>
                <w:szCs w:val="24"/>
              </w:rPr>
              <w:t>Mujeeb</w:t>
            </w:r>
            <w:proofErr w:type="spellEnd"/>
            <w:r>
              <w:rPr>
                <w:rFonts w:ascii="Times New Roman" w:hAnsi="Times New Roman"/>
                <w:sz w:val="24"/>
                <w:szCs w:val="24"/>
              </w:rPr>
              <w:t xml:space="preserve"> </w:t>
            </w:r>
            <w:proofErr w:type="spellStart"/>
            <w:r>
              <w:rPr>
                <w:rFonts w:ascii="Times New Roman" w:hAnsi="Times New Roman"/>
                <w:sz w:val="24"/>
                <w:szCs w:val="24"/>
              </w:rPr>
              <w:t>ur</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ALZABUT, </w:t>
            </w:r>
            <w:proofErr w:type="spellStart"/>
            <w:r>
              <w:rPr>
                <w:rFonts w:ascii="Times New Roman" w:hAnsi="Times New Roman"/>
                <w:sz w:val="24"/>
                <w:szCs w:val="24"/>
              </w:rPr>
              <w:t>Jehad</w:t>
            </w:r>
            <w:proofErr w:type="spellEnd"/>
            <w:r>
              <w:rPr>
                <w:rFonts w:ascii="Times New Roman" w:hAnsi="Times New Roman"/>
                <w:sz w:val="24"/>
                <w:szCs w:val="24"/>
              </w:rPr>
              <w:t xml:space="preserve"> - ABBAS, </w:t>
            </w:r>
            <w:proofErr w:type="spellStart"/>
            <w:r>
              <w:rPr>
                <w:rFonts w:ascii="Times New Roman" w:hAnsi="Times New Roman"/>
                <w:sz w:val="24"/>
                <w:szCs w:val="24"/>
              </w:rPr>
              <w:t>Syed</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Ulam</w:t>
            </w:r>
            <w:proofErr w:type="spellEnd"/>
            <w:r>
              <w:rPr>
                <w:rFonts w:ascii="Times New Roman" w:hAnsi="Times New Roman"/>
                <w:sz w:val="24"/>
                <w:szCs w:val="24"/>
              </w:rPr>
              <w:t>–</w:t>
            </w:r>
            <w:proofErr w:type="spellStart"/>
            <w:r>
              <w:rPr>
                <w:rFonts w:ascii="Times New Roman" w:hAnsi="Times New Roman"/>
                <w:sz w:val="24"/>
                <w:szCs w:val="24"/>
              </w:rPr>
              <w:t>Hyers</w:t>
            </w:r>
            <w:proofErr w:type="spellEnd"/>
            <w:r>
              <w:rPr>
                <w:rFonts w:ascii="Times New Roman" w:hAnsi="Times New Roman"/>
                <w:sz w:val="24"/>
                <w:szCs w:val="24"/>
              </w:rPr>
              <w:t xml:space="preserve"> Stability of a New </w:t>
            </w:r>
            <w:proofErr w:type="spellStart"/>
            <w:r>
              <w:rPr>
                <w:rFonts w:ascii="Times New Roman" w:hAnsi="Times New Roman"/>
                <w:sz w:val="24"/>
                <w:szCs w:val="24"/>
              </w:rPr>
              <w:t>Class</w:t>
            </w:r>
            <w:proofErr w:type="spellEnd"/>
            <w:r>
              <w:rPr>
                <w:rFonts w:ascii="Times New Roman" w:hAnsi="Times New Roman"/>
                <w:sz w:val="24"/>
                <w:szCs w:val="24"/>
              </w:rPr>
              <w:t xml:space="preserve"> of (ϕ, χ)-</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Impulses</w:t>
            </w:r>
            <w:proofErr w:type="spellEnd"/>
            <w:r>
              <w:rPr>
                <w:rFonts w:ascii="Times New Roman" w:hAnsi="Times New Roman"/>
                <w:sz w:val="24"/>
                <w:szCs w:val="24"/>
              </w:rPr>
              <w:t xml:space="preserve">. In </w:t>
            </w:r>
            <w:proofErr w:type="spellStart"/>
            <w:r>
              <w:rPr>
                <w:rFonts w:ascii="Times New Roman" w:hAnsi="Times New Roman"/>
                <w:sz w:val="24"/>
                <w:szCs w:val="24"/>
              </w:rPr>
              <w:t>Filomat</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35, no. 6, p. 1977-1991. (2020: 0.844 - IF, Q3 - JCR, 0.449 - SJR, Q2 - SJR). ISSN 0354-5180. Dostupné na: </w:t>
            </w:r>
            <w:hyperlink r:id="rId1527" w:history="1">
              <w:r>
                <w:rPr>
                  <w:rFonts w:ascii="Times New Roman" w:hAnsi="Times New Roman"/>
                  <w:color w:val="7F7F7F"/>
                  <w:sz w:val="24"/>
                  <w:szCs w:val="24"/>
                </w:rPr>
                <w:t>https://doi.org/10.2298/FIL2106977S</w:t>
              </w:r>
            </w:hyperlink>
          </w:p>
        </w:tc>
      </w:tr>
    </w:tbl>
    <w:p w14:paraId="70FE0A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DFC6B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RHAIMA, M. - BOUCENNA, D. - MCHIRI, L. - BENJEMAA, M. - BEN MAKHLOUF, A. </w:t>
      </w:r>
      <w:proofErr w:type="spellStart"/>
      <w:r>
        <w:rPr>
          <w:rFonts w:ascii="Times New Roman" w:hAnsi="Times New Roman"/>
          <w:i/>
          <w:iCs/>
          <w:color w:val="993300"/>
          <w:sz w:val="24"/>
          <w:szCs w:val="24"/>
        </w:rPr>
        <w:t>Ulam-Hyers-Rassias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Mittag-Leffler</w:t>
      </w:r>
      <w:proofErr w:type="spellEnd"/>
      <w:r>
        <w:rPr>
          <w:rFonts w:ascii="Times New Roman" w:hAnsi="Times New Roman"/>
          <w:i/>
          <w:iCs/>
          <w:color w:val="993300"/>
          <w:sz w:val="24"/>
          <w:szCs w:val="24"/>
        </w:rPr>
        <w:t xml:space="preserve"> stability of Π-</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JOURNAL OF INEQUALITIES AND APPLICATIONS. ISSN 1029-242X, AUG 28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2024, no. 1. Dostupné na: </w:t>
      </w:r>
      <w:hyperlink r:id="rId1528" w:history="1">
        <w:r>
          <w:rPr>
            <w:rFonts w:ascii="Times New Roman" w:hAnsi="Times New Roman"/>
            <w:i/>
            <w:iCs/>
            <w:color w:val="7F7F7F"/>
            <w:sz w:val="24"/>
            <w:szCs w:val="24"/>
          </w:rPr>
          <w:t>https://doi.org/10.1186/s13660-024-03170-w</w:t>
        </w:r>
      </w:hyperlink>
      <w:r>
        <w:rPr>
          <w:rFonts w:ascii="Times New Roman" w:hAnsi="Times New Roman"/>
          <w:i/>
          <w:iCs/>
          <w:color w:val="993300"/>
          <w:sz w:val="24"/>
          <w:szCs w:val="24"/>
        </w:rPr>
        <w:t>, Registrované v: WOS</w:t>
      </w:r>
    </w:p>
    <w:p w14:paraId="0FD6E79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SIVALINGAM, S.M. - GOVINDARAJ,. </w:t>
      </w:r>
      <w:proofErr w:type="spellStart"/>
      <w:r>
        <w:rPr>
          <w:rFonts w:ascii="Times New Roman" w:hAnsi="Times New Roman"/>
          <w:i/>
          <w:iCs/>
          <w:color w:val="993300"/>
          <w:sz w:val="24"/>
          <w:szCs w:val="24"/>
        </w:rPr>
        <w:t>Physics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neural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scheme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error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ψ-</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PHYSICA SCRIPTA. ISSN 0031-8949, SEP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 no. 9. Dostupné na: </w:t>
      </w:r>
      <w:hyperlink r:id="rId1529" w:history="1">
        <w:r>
          <w:rPr>
            <w:rFonts w:ascii="Times New Roman" w:hAnsi="Times New Roman"/>
            <w:i/>
            <w:iCs/>
            <w:color w:val="7F7F7F"/>
            <w:sz w:val="24"/>
            <w:szCs w:val="24"/>
          </w:rPr>
          <w:t>https://doi.org/10.1088/1402-4896/ad6695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C968193" w14:textId="77777777">
        <w:trPr>
          <w:trHeight w:val="100"/>
        </w:trPr>
        <w:tc>
          <w:tcPr>
            <w:tcW w:w="1410" w:type="dxa"/>
            <w:tcBorders>
              <w:top w:val="nil"/>
              <w:left w:val="nil"/>
              <w:bottom w:val="nil"/>
              <w:right w:val="nil"/>
            </w:tcBorders>
          </w:tcPr>
          <w:p w14:paraId="427F83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ADMA39</w:t>
            </w:r>
          </w:p>
        </w:tc>
        <w:tc>
          <w:tcPr>
            <w:tcW w:w="8193" w:type="dxa"/>
            <w:tcBorders>
              <w:top w:val="nil"/>
              <w:left w:val="nil"/>
              <w:bottom w:val="nil"/>
              <w:right w:val="nil"/>
            </w:tcBorders>
          </w:tcPr>
          <w:p w14:paraId="30F39B3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 </w:t>
            </w:r>
            <w:proofErr w:type="spellStart"/>
            <w:r>
              <w:rPr>
                <w:rFonts w:ascii="Times New Roman" w:hAnsi="Times New Roman"/>
                <w:sz w:val="24"/>
                <w:szCs w:val="24"/>
              </w:rPr>
              <w:t>Yong</w:t>
            </w:r>
            <w:proofErr w:type="spellEnd"/>
            <w:r>
              <w:rPr>
                <w:rFonts w:ascii="Times New Roman" w:hAnsi="Times New Roman"/>
                <w:sz w:val="24"/>
                <w:szCs w:val="24"/>
              </w:rPr>
              <w:t xml:space="preserve"> - ZONG, </w:t>
            </w:r>
            <w:proofErr w:type="spellStart"/>
            <w:r>
              <w:rPr>
                <w:rFonts w:ascii="Times New Roman" w:hAnsi="Times New Roman"/>
                <w:sz w:val="24"/>
                <w:szCs w:val="24"/>
              </w:rPr>
              <w:t>Wenwen</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Constructing</w:t>
            </w:r>
            <w:proofErr w:type="spellEnd"/>
            <w:r>
              <w:rPr>
                <w:rFonts w:ascii="Times New Roman" w:hAnsi="Times New Roman"/>
                <w:sz w:val="24"/>
                <w:szCs w:val="24"/>
              </w:rPr>
              <w:t xml:space="preserve"> </w:t>
            </w:r>
            <w:proofErr w:type="spellStart"/>
            <w:r>
              <w:rPr>
                <w:rFonts w:ascii="Times New Roman" w:hAnsi="Times New Roman"/>
                <w:sz w:val="24"/>
                <w:szCs w:val="24"/>
              </w:rPr>
              <w:t>uninorms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ordinal</w:t>
            </w:r>
            <w:proofErr w:type="spellEnd"/>
            <w:r>
              <w:rPr>
                <w:rFonts w:ascii="Times New Roman" w:hAnsi="Times New Roman"/>
                <w:sz w:val="24"/>
                <w:szCs w:val="24"/>
              </w:rPr>
              <w:t xml:space="preserve"> </w:t>
            </w:r>
            <w:proofErr w:type="spellStart"/>
            <w:r>
              <w:rPr>
                <w:rFonts w:ascii="Times New Roman" w:hAnsi="Times New Roman"/>
                <w:sz w:val="24"/>
                <w:szCs w:val="24"/>
              </w:rPr>
              <w:t>sums</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sense of A. H. </w:t>
            </w:r>
            <w:proofErr w:type="spellStart"/>
            <w:r>
              <w:rPr>
                <w:rFonts w:ascii="Times New Roman" w:hAnsi="Times New Roman"/>
                <w:sz w:val="24"/>
                <w:szCs w:val="24"/>
              </w:rPr>
              <w:t>Clifford</w:t>
            </w:r>
            <w:proofErr w:type="spellEnd"/>
            <w:r>
              <w:rPr>
                <w:rFonts w:ascii="Times New Roman" w:hAnsi="Times New Roman"/>
                <w:sz w:val="24"/>
                <w:szCs w:val="24"/>
              </w:rPr>
              <w:t xml:space="preserve">. In </w:t>
            </w:r>
            <w:proofErr w:type="spellStart"/>
            <w:r>
              <w:rPr>
                <w:rFonts w:ascii="Times New Roman" w:hAnsi="Times New Roman"/>
                <w:sz w:val="24"/>
                <w:szCs w:val="24"/>
              </w:rPr>
              <w:t>Semigroup</w:t>
            </w:r>
            <w:proofErr w:type="spellEnd"/>
            <w:r>
              <w:rPr>
                <w:rFonts w:ascii="Times New Roman" w:hAnsi="Times New Roman"/>
                <w:sz w:val="24"/>
                <w:szCs w:val="24"/>
              </w:rPr>
              <w:t xml:space="preserve"> </w:t>
            </w:r>
            <w:proofErr w:type="spellStart"/>
            <w:r>
              <w:rPr>
                <w:rFonts w:ascii="Times New Roman" w:hAnsi="Times New Roman"/>
                <w:sz w:val="24"/>
                <w:szCs w:val="24"/>
              </w:rPr>
              <w:t>forum</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105, p. 328-344. (2021: 0.717 - IF, Q3 - JCR, 0.609 - SJR, Q2 - SJR). ISSN 0037-1912. Dostupné na: </w:t>
            </w:r>
            <w:hyperlink r:id="rId1530" w:history="1">
              <w:r>
                <w:rPr>
                  <w:rFonts w:ascii="Times New Roman" w:hAnsi="Times New Roman"/>
                  <w:color w:val="7F7F7F"/>
                  <w:sz w:val="24"/>
                  <w:szCs w:val="24"/>
                </w:rPr>
                <w:t>https://doi.org/10.1007/s00233-022-10287-1</w:t>
              </w:r>
            </w:hyperlink>
          </w:p>
        </w:tc>
      </w:tr>
    </w:tbl>
    <w:p w14:paraId="04F589C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AB3FC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SOLOMATIN, D. V. </w:t>
      </w:r>
      <w:proofErr w:type="spellStart"/>
      <w:r>
        <w:rPr>
          <w:rFonts w:ascii="Times New Roman" w:hAnsi="Times New Roman"/>
          <w:i/>
          <w:iCs/>
          <w:color w:val="993300"/>
          <w:sz w:val="24"/>
          <w:szCs w:val="24"/>
        </w:rPr>
        <w:t>Ordinal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sums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rectangular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semigroups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outerplanar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Cayley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generalizations</w:t>
      </w:r>
      <w:proofErr w:type="spellEnd"/>
      <w:r>
        <w:rPr>
          <w:rFonts w:ascii="Times New Roman" w:hAnsi="Times New Roman"/>
          <w:i/>
          <w:iCs/>
          <w:color w:val="993300"/>
          <w:sz w:val="24"/>
          <w:szCs w:val="24"/>
        </w:rPr>
        <w:t xml:space="preserve">. In TRUDY INSTITUTA MATEMATIKI I MEKHANIKI URO RAN,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4, p. 251-264. ISSN 0134-4889. Dostupné na: </w:t>
      </w:r>
      <w:hyperlink r:id="rId1531" w:history="1">
        <w:r>
          <w:rPr>
            <w:rFonts w:ascii="Times New Roman" w:hAnsi="Times New Roman"/>
            <w:i/>
            <w:iCs/>
            <w:color w:val="7F7F7F"/>
            <w:sz w:val="24"/>
            <w:szCs w:val="24"/>
          </w:rPr>
          <w:t>https://doi.org/10.21538/0134-4889-2024-30-4-251-264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372AB05" w14:textId="77777777">
        <w:trPr>
          <w:trHeight w:val="100"/>
        </w:trPr>
        <w:tc>
          <w:tcPr>
            <w:tcW w:w="1410" w:type="dxa"/>
            <w:tcBorders>
              <w:top w:val="nil"/>
              <w:left w:val="nil"/>
              <w:bottom w:val="nil"/>
              <w:right w:val="nil"/>
            </w:tcBorders>
          </w:tcPr>
          <w:p w14:paraId="45F326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ADMA40</w:t>
            </w:r>
          </w:p>
        </w:tc>
        <w:tc>
          <w:tcPr>
            <w:tcW w:w="8193" w:type="dxa"/>
            <w:tcBorders>
              <w:top w:val="nil"/>
              <w:left w:val="nil"/>
              <w:bottom w:val="nil"/>
              <w:right w:val="nil"/>
            </w:tcBorders>
          </w:tcPr>
          <w:p w14:paraId="1C0914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DENG, </w:t>
            </w:r>
            <w:proofErr w:type="spellStart"/>
            <w:r>
              <w:rPr>
                <w:rFonts w:ascii="Times New Roman" w:hAnsi="Times New Roman"/>
                <w:sz w:val="24"/>
                <w:szCs w:val="24"/>
              </w:rPr>
              <w:t>JianHua</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Hermite</w:t>
            </w:r>
            <w:proofErr w:type="spellEnd"/>
            <w:r>
              <w:rPr>
                <w:rFonts w:ascii="Times New Roman" w:hAnsi="Times New Roman"/>
                <w:sz w:val="24"/>
                <w:szCs w:val="24"/>
              </w:rPr>
              <w:t>-</w:t>
            </w:r>
            <w:proofErr w:type="spellStart"/>
            <w:r>
              <w:rPr>
                <w:rFonts w:ascii="Times New Roman" w:hAnsi="Times New Roman"/>
                <w:sz w:val="24"/>
                <w:szCs w:val="24"/>
              </w:rPr>
              <w:t>Hadamard</w:t>
            </w:r>
            <w:proofErr w:type="spellEnd"/>
            <w:r>
              <w:rPr>
                <w:rFonts w:ascii="Times New Roman" w:hAnsi="Times New Roman"/>
                <w:sz w:val="24"/>
                <w:szCs w:val="24"/>
              </w:rPr>
              <w:t xml:space="preserve">-type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r-</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use</w:t>
            </w:r>
            <w:proofErr w:type="spellEnd"/>
            <w:r>
              <w:rPr>
                <w:rFonts w:ascii="Times New Roman" w:hAnsi="Times New Roman"/>
                <w:sz w:val="24"/>
                <w:szCs w:val="24"/>
              </w:rPr>
              <w:t xml:space="preserve"> of </w:t>
            </w:r>
            <w:proofErr w:type="spellStart"/>
            <w:r>
              <w:rPr>
                <w:rFonts w:ascii="Times New Roman" w:hAnsi="Times New Roman"/>
                <w:sz w:val="24"/>
                <w:szCs w:val="24"/>
              </w:rPr>
              <w:t>Riemann-Liouville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In </w:t>
            </w:r>
            <w:proofErr w:type="spellStart"/>
            <w:r>
              <w:rPr>
                <w:rFonts w:ascii="Times New Roman" w:hAnsi="Times New Roman"/>
                <w:sz w:val="24"/>
                <w:szCs w:val="24"/>
              </w:rPr>
              <w:t>Ukrainian</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65, no. 2, p. 193-211. (2012: 0.154 - IF, Q4 - JCR, 0.323 - SJR). ISSN 0041-5995. Dostupné na: </w:t>
            </w:r>
            <w:hyperlink r:id="rId1532" w:history="1">
              <w:r>
                <w:rPr>
                  <w:rFonts w:ascii="Times New Roman" w:hAnsi="Times New Roman"/>
                  <w:color w:val="7F7F7F"/>
                  <w:sz w:val="24"/>
                  <w:szCs w:val="24"/>
                </w:rPr>
                <w:t>https://doi.org/10.1007/s11253-013-0773-y</w:t>
              </w:r>
            </w:hyperlink>
          </w:p>
        </w:tc>
      </w:tr>
    </w:tbl>
    <w:p w14:paraId="0117A9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BB593A" w14:textId="385AB713" w:rsidR="00E46AF7" w:rsidRPr="00E46AF7" w:rsidRDefault="00425D0E" w:rsidP="00E46AF7">
      <w:pPr>
        <w:pStyle w:val="Odsekzoznamu"/>
        <w:widowControl w:val="0"/>
        <w:numPr>
          <w:ilvl w:val="0"/>
          <w:numId w:val="7"/>
        </w:numPr>
        <w:autoSpaceDE w:val="0"/>
        <w:autoSpaceDN w:val="0"/>
        <w:adjustRightInd w:val="0"/>
        <w:spacing w:after="0" w:line="240" w:lineRule="auto"/>
        <w:rPr>
          <w:rFonts w:ascii="Times New Roman" w:hAnsi="Times New Roman"/>
          <w:i/>
          <w:iCs/>
          <w:color w:val="993300"/>
          <w:sz w:val="24"/>
          <w:szCs w:val="24"/>
        </w:rPr>
      </w:pPr>
      <w:r w:rsidRPr="00E46AF7">
        <w:rPr>
          <w:rFonts w:ascii="Times New Roman" w:hAnsi="Times New Roman"/>
          <w:i/>
          <w:iCs/>
          <w:color w:val="993300"/>
          <w:sz w:val="24"/>
          <w:szCs w:val="24"/>
        </w:rPr>
        <w:t xml:space="preserve">[1.1] SAMRAIZ, M. - ATTA, T. - NAHEED, S. - ABDELJAWAD, T. - GHAFFAR, M.T. A </w:t>
      </w:r>
      <w:proofErr w:type="spellStart"/>
      <w:r w:rsidRPr="00E46AF7">
        <w:rPr>
          <w:rFonts w:ascii="Times New Roman" w:hAnsi="Times New Roman"/>
          <w:i/>
          <w:iCs/>
          <w:color w:val="993300"/>
          <w:sz w:val="24"/>
          <w:szCs w:val="24"/>
        </w:rPr>
        <w:t>novel</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class</w:t>
      </w:r>
      <w:proofErr w:type="spellEnd"/>
      <w:r w:rsidRPr="00E46AF7">
        <w:rPr>
          <w:rFonts w:ascii="Times New Roman" w:hAnsi="Times New Roman"/>
          <w:i/>
          <w:iCs/>
          <w:color w:val="993300"/>
          <w:sz w:val="24"/>
          <w:szCs w:val="24"/>
        </w:rPr>
        <w:t xml:space="preserve"> of </w:t>
      </w:r>
      <w:proofErr w:type="spellStart"/>
      <w:r w:rsidRPr="00E46AF7">
        <w:rPr>
          <w:rFonts w:ascii="Times New Roman" w:hAnsi="Times New Roman"/>
          <w:i/>
          <w:iCs/>
          <w:color w:val="993300"/>
          <w:sz w:val="24"/>
          <w:szCs w:val="24"/>
        </w:rPr>
        <w:t>integral</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inequalities</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with</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graphical</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approach</w:t>
      </w:r>
      <w:proofErr w:type="spellEnd"/>
      <w:r w:rsidRPr="00E46AF7">
        <w:rPr>
          <w:rFonts w:ascii="Times New Roman" w:hAnsi="Times New Roman"/>
          <w:i/>
          <w:iCs/>
          <w:color w:val="993300"/>
          <w:sz w:val="24"/>
          <w:szCs w:val="24"/>
        </w:rPr>
        <w:t xml:space="preserve"> and </w:t>
      </w:r>
      <w:proofErr w:type="spellStart"/>
      <w:r w:rsidRPr="00E46AF7">
        <w:rPr>
          <w:rFonts w:ascii="Times New Roman" w:hAnsi="Times New Roman"/>
          <w:i/>
          <w:iCs/>
          <w:color w:val="993300"/>
          <w:sz w:val="24"/>
          <w:szCs w:val="24"/>
        </w:rPr>
        <w:t>diverse</w:t>
      </w:r>
      <w:proofErr w:type="spellEnd"/>
      <w:r w:rsidRPr="00E46AF7">
        <w:rPr>
          <w:rFonts w:ascii="Times New Roman" w:hAnsi="Times New Roman"/>
          <w:i/>
          <w:iCs/>
          <w:color w:val="993300"/>
          <w:sz w:val="24"/>
          <w:szCs w:val="24"/>
        </w:rPr>
        <w:t xml:space="preserve"> </w:t>
      </w:r>
      <w:proofErr w:type="spellStart"/>
      <w:r w:rsidRPr="00E46AF7">
        <w:rPr>
          <w:rFonts w:ascii="Times New Roman" w:hAnsi="Times New Roman"/>
          <w:i/>
          <w:iCs/>
          <w:color w:val="993300"/>
          <w:sz w:val="24"/>
          <w:szCs w:val="24"/>
        </w:rPr>
        <w:t>applications</w:t>
      </w:r>
      <w:proofErr w:type="spellEnd"/>
      <w:r w:rsidRPr="00E46AF7">
        <w:rPr>
          <w:rFonts w:ascii="Times New Roman" w:hAnsi="Times New Roman"/>
          <w:i/>
          <w:iCs/>
          <w:color w:val="993300"/>
          <w:sz w:val="24"/>
          <w:szCs w:val="24"/>
        </w:rPr>
        <w:t xml:space="preserve">. In MATHEMATICAL AND COMPUTER MODELLING OF DYNAMICAL SYSTEMS. </w:t>
      </w:r>
    </w:p>
    <w:p w14:paraId="5244B17F" w14:textId="77777777" w:rsidR="00E46AF7" w:rsidRDefault="00E46AF7">
      <w:pPr>
        <w:rPr>
          <w:rFonts w:ascii="Times New Roman" w:hAnsi="Times New Roman"/>
          <w:i/>
          <w:iCs/>
          <w:color w:val="993300"/>
          <w:sz w:val="24"/>
          <w:szCs w:val="24"/>
        </w:rPr>
      </w:pPr>
      <w:r>
        <w:rPr>
          <w:rFonts w:ascii="Times New Roman" w:hAnsi="Times New Roman"/>
          <w:i/>
          <w:iCs/>
          <w:color w:val="993300"/>
          <w:sz w:val="24"/>
          <w:szCs w:val="24"/>
        </w:rPr>
        <w:br w:type="page"/>
      </w:r>
    </w:p>
    <w:p w14:paraId="03DD902F" w14:textId="30734C59" w:rsidR="00425D0E" w:rsidRPr="00E46AF7" w:rsidRDefault="00425D0E" w:rsidP="00E46AF7">
      <w:pPr>
        <w:pStyle w:val="Odsekzoznamu"/>
        <w:widowControl w:val="0"/>
        <w:autoSpaceDE w:val="0"/>
        <w:autoSpaceDN w:val="0"/>
        <w:adjustRightInd w:val="0"/>
        <w:spacing w:after="0" w:line="240" w:lineRule="auto"/>
        <w:ind w:left="2061"/>
        <w:rPr>
          <w:rFonts w:ascii="Times New Roman" w:hAnsi="Times New Roman"/>
          <w:sz w:val="24"/>
          <w:szCs w:val="24"/>
        </w:rPr>
      </w:pPr>
      <w:r w:rsidRPr="00E46AF7">
        <w:rPr>
          <w:rFonts w:ascii="Times New Roman" w:hAnsi="Times New Roman"/>
          <w:i/>
          <w:iCs/>
          <w:color w:val="993300"/>
          <w:sz w:val="24"/>
          <w:szCs w:val="24"/>
        </w:rPr>
        <w:lastRenderedPageBreak/>
        <w:t xml:space="preserve">ISSN 1387-3954, DEC 31 2024, </w:t>
      </w:r>
      <w:proofErr w:type="spellStart"/>
      <w:r w:rsidRPr="00E46AF7">
        <w:rPr>
          <w:rFonts w:ascii="Times New Roman" w:hAnsi="Times New Roman"/>
          <w:i/>
          <w:iCs/>
          <w:color w:val="993300"/>
          <w:sz w:val="24"/>
          <w:szCs w:val="24"/>
        </w:rPr>
        <w:t>vol</w:t>
      </w:r>
      <w:proofErr w:type="spellEnd"/>
      <w:r w:rsidRPr="00E46AF7">
        <w:rPr>
          <w:rFonts w:ascii="Times New Roman" w:hAnsi="Times New Roman"/>
          <w:i/>
          <w:iCs/>
          <w:color w:val="993300"/>
          <w:sz w:val="24"/>
          <w:szCs w:val="24"/>
        </w:rPr>
        <w:t xml:space="preserve">. 30, no. 1, p. 156-178. Dostupné na: </w:t>
      </w:r>
      <w:hyperlink r:id="rId1533" w:history="1">
        <w:r w:rsidRPr="00E46AF7">
          <w:rPr>
            <w:rFonts w:ascii="Times New Roman" w:hAnsi="Times New Roman"/>
            <w:i/>
            <w:iCs/>
            <w:color w:val="7F7F7F"/>
            <w:sz w:val="24"/>
            <w:szCs w:val="24"/>
          </w:rPr>
          <w:t>https://doi.org/10.1080/13873954.2024.2326818</w:t>
        </w:r>
      </w:hyperlink>
      <w:r w:rsidRPr="00E46AF7">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F0FA58" w14:textId="77777777">
        <w:trPr>
          <w:trHeight w:val="100"/>
        </w:trPr>
        <w:tc>
          <w:tcPr>
            <w:tcW w:w="1410" w:type="dxa"/>
            <w:tcBorders>
              <w:top w:val="nil"/>
              <w:left w:val="nil"/>
              <w:bottom w:val="nil"/>
              <w:right w:val="nil"/>
            </w:tcBorders>
          </w:tcPr>
          <w:p w14:paraId="65F114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ADMA41</w:t>
            </w:r>
          </w:p>
        </w:tc>
        <w:tc>
          <w:tcPr>
            <w:tcW w:w="8193" w:type="dxa"/>
            <w:tcBorders>
              <w:top w:val="nil"/>
              <w:left w:val="nil"/>
              <w:bottom w:val="nil"/>
              <w:right w:val="nil"/>
            </w:tcBorders>
          </w:tcPr>
          <w:p w14:paraId="6CA56A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Sobolev</w:t>
            </w:r>
            <w:proofErr w:type="spellEnd"/>
            <w:r>
              <w:rPr>
                <w:rFonts w:ascii="Times New Roman" w:hAnsi="Times New Roman"/>
                <w:sz w:val="24"/>
                <w:szCs w:val="24"/>
              </w:rPr>
              <w:t xml:space="preserve"> type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Dynamics of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11, no. 1, p. 71-87. (2013: 1.229 - IF, Q1 - JCR, 0.945 - SJR, Q2 - SJR). ISSN 1548-159X.</w:t>
            </w:r>
          </w:p>
        </w:tc>
      </w:tr>
    </w:tbl>
    <w:p w14:paraId="57C0C98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A00056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AYDIN, M. - MAHMUDOV, N.I.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Caputo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BULLETIN OF THE POLISH ACADEMY OF SCIENCES-TECHNICAL SCIENCES. ISSN 0239-7528,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72, no. 2. Dostupné na: </w:t>
      </w:r>
      <w:hyperlink r:id="rId1534" w:history="1">
        <w:r>
          <w:rPr>
            <w:rFonts w:ascii="Times New Roman" w:hAnsi="Times New Roman"/>
            <w:i/>
            <w:iCs/>
            <w:color w:val="7F7F7F"/>
            <w:sz w:val="24"/>
            <w:szCs w:val="24"/>
          </w:rPr>
          <w:t>https://doi.org/10.24425/bpasts.2024.149170</w:t>
        </w:r>
      </w:hyperlink>
      <w:r>
        <w:rPr>
          <w:rFonts w:ascii="Times New Roman" w:hAnsi="Times New Roman"/>
          <w:i/>
          <w:iCs/>
          <w:color w:val="993300"/>
          <w:sz w:val="24"/>
          <w:szCs w:val="24"/>
        </w:rPr>
        <w:t>, Registrované v: WOS</w:t>
      </w:r>
    </w:p>
    <w:p w14:paraId="0DDD081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VIJAYAKUMAR, V. - UDHAYAKUMAR, R. - PANDA, </w:t>
      </w:r>
      <w:proofErr w:type="spellStart"/>
      <w:r>
        <w:rPr>
          <w:rFonts w:ascii="Times New Roman" w:hAnsi="Times New Roman"/>
          <w:i/>
          <w:iCs/>
          <w:color w:val="993300"/>
          <w:sz w:val="24"/>
          <w:szCs w:val="24"/>
        </w:rPr>
        <w:t>Sumati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Kumari</w:t>
      </w:r>
      <w:proofErr w:type="spellEnd"/>
      <w:r>
        <w:rPr>
          <w:rFonts w:ascii="Times New Roman" w:hAnsi="Times New Roman"/>
          <w:i/>
          <w:iCs/>
          <w:color w:val="993300"/>
          <w:sz w:val="24"/>
          <w:szCs w:val="24"/>
        </w:rPr>
        <w:t xml:space="preserve"> - NISAR, </w:t>
      </w:r>
      <w:proofErr w:type="spellStart"/>
      <w:r>
        <w:rPr>
          <w:rFonts w:ascii="Times New Roman" w:hAnsi="Times New Roman"/>
          <w:i/>
          <w:iCs/>
          <w:color w:val="993300"/>
          <w:sz w:val="24"/>
          <w:szCs w:val="24"/>
        </w:rPr>
        <w:t>Kottakkaran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Sooppy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approximate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Sobolev</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hemivariational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In NUMERICAL METHODS FOR PARTIAL DIFFERENTIAL EQUATIONS,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 no. 1. ISSN 0749-159X. Dostupné na: </w:t>
      </w:r>
      <w:hyperlink r:id="rId1535" w:history="1">
        <w:r>
          <w:rPr>
            <w:rFonts w:ascii="Times New Roman" w:hAnsi="Times New Roman"/>
            <w:i/>
            <w:iCs/>
            <w:color w:val="7F7F7F"/>
            <w:sz w:val="24"/>
            <w:szCs w:val="24"/>
          </w:rPr>
          <w:t>https://doi.org/10.1002/num.22690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08DB28C" w14:textId="77777777">
        <w:trPr>
          <w:trHeight w:val="100"/>
        </w:trPr>
        <w:tc>
          <w:tcPr>
            <w:tcW w:w="1410" w:type="dxa"/>
            <w:tcBorders>
              <w:top w:val="nil"/>
              <w:left w:val="nil"/>
              <w:bottom w:val="nil"/>
              <w:right w:val="nil"/>
            </w:tcBorders>
          </w:tcPr>
          <w:p w14:paraId="738BCD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ADMA42</w:t>
            </w:r>
          </w:p>
        </w:tc>
        <w:tc>
          <w:tcPr>
            <w:tcW w:w="8193" w:type="dxa"/>
            <w:tcBorders>
              <w:top w:val="nil"/>
              <w:left w:val="nil"/>
              <w:bottom w:val="nil"/>
              <w:right w:val="nil"/>
            </w:tcBorders>
          </w:tcPr>
          <w:p w14:paraId="554AC5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and stability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impulses</w:t>
            </w:r>
            <w:proofErr w:type="spellEnd"/>
            <w:r>
              <w:rPr>
                <w:rFonts w:ascii="Times New Roman" w:hAnsi="Times New Roman"/>
                <w:sz w:val="24"/>
                <w:szCs w:val="24"/>
              </w:rPr>
              <w:t xml:space="preserve">. In </w:t>
            </w:r>
            <w:proofErr w:type="spellStart"/>
            <w:r>
              <w:rPr>
                <w:rFonts w:ascii="Times New Roman" w:hAnsi="Times New Roman"/>
                <w:sz w:val="24"/>
                <w:szCs w:val="24"/>
              </w:rPr>
              <w:t>Miskolc</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Notes, 2019, </w:t>
            </w:r>
            <w:proofErr w:type="spellStart"/>
            <w:r>
              <w:rPr>
                <w:rFonts w:ascii="Times New Roman" w:hAnsi="Times New Roman"/>
                <w:sz w:val="24"/>
                <w:szCs w:val="24"/>
              </w:rPr>
              <w:t>vol</w:t>
            </w:r>
            <w:proofErr w:type="spellEnd"/>
            <w:r>
              <w:rPr>
                <w:rFonts w:ascii="Times New Roman" w:hAnsi="Times New Roman"/>
                <w:sz w:val="24"/>
                <w:szCs w:val="24"/>
              </w:rPr>
              <w:t xml:space="preserve">. 20, no. 2, p. 1299-1313. (2018: 0.468 - IF, Q4 - JCR, 0.302 - SJR, Q3 - SJR). ISSN 1787-2405. Dostupné na: </w:t>
            </w:r>
            <w:hyperlink r:id="rId1536" w:history="1">
              <w:r>
                <w:rPr>
                  <w:rFonts w:ascii="Times New Roman" w:hAnsi="Times New Roman"/>
                  <w:color w:val="7F7F7F"/>
                  <w:sz w:val="24"/>
                  <w:szCs w:val="24"/>
                </w:rPr>
                <w:t>https://doi.org/10.18514/MMN.2019.2552</w:t>
              </w:r>
            </w:hyperlink>
          </w:p>
        </w:tc>
      </w:tr>
    </w:tbl>
    <w:p w14:paraId="470769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6CAF0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HAMMOUMI, I. - HAMMOUCHE, H. - SALIM, A. - BENCHOHRA, M. </w:t>
      </w:r>
      <w:proofErr w:type="spellStart"/>
      <w:r>
        <w:rPr>
          <w:rFonts w:ascii="Times New Roman" w:hAnsi="Times New Roman"/>
          <w:i/>
          <w:iCs/>
          <w:color w:val="993300"/>
          <w:sz w:val="24"/>
          <w:szCs w:val="24"/>
        </w:rPr>
        <w:t>Mild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RENDICONTI DEL CIRCOLO MATEMATICO DI PALERMO. ISSN 0009-725X,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73, no. 2, p. 637-650. Dostupné na: </w:t>
      </w:r>
      <w:hyperlink r:id="rId1537" w:history="1">
        <w:r>
          <w:rPr>
            <w:rFonts w:ascii="Times New Roman" w:hAnsi="Times New Roman"/>
            <w:i/>
            <w:iCs/>
            <w:color w:val="7F7F7F"/>
            <w:sz w:val="24"/>
            <w:szCs w:val="24"/>
          </w:rPr>
          <w:t>https://doi.org/10.1007/s12215-023-00944-x</w:t>
        </w:r>
      </w:hyperlink>
      <w:r>
        <w:rPr>
          <w:rFonts w:ascii="Times New Roman" w:hAnsi="Times New Roman"/>
          <w:i/>
          <w:iCs/>
          <w:color w:val="993300"/>
          <w:sz w:val="24"/>
          <w:szCs w:val="24"/>
        </w:rPr>
        <w:t>, Registrované v: WOS</w:t>
      </w:r>
    </w:p>
    <w:p w14:paraId="1E83F32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2. [1.1] SALIM, A. - BENCHOHRA, M. - LAZREG, J.E. - N';</w:t>
      </w:r>
      <w:proofErr w:type="spellStart"/>
      <w:r>
        <w:rPr>
          <w:rFonts w:ascii="Times New Roman" w:hAnsi="Times New Roman"/>
          <w:i/>
          <w:iCs/>
          <w:color w:val="993300"/>
          <w:sz w:val="24"/>
          <w:szCs w:val="24"/>
        </w:rPr>
        <w:t>GUéRéKATA</w:t>
      </w:r>
      <w:proofErr w:type="spellEnd"/>
      <w:r>
        <w:rPr>
          <w:rFonts w:ascii="Times New Roman" w:hAnsi="Times New Roman"/>
          <w:i/>
          <w:iCs/>
          <w:color w:val="993300"/>
          <w:sz w:val="24"/>
          <w:szCs w:val="24"/>
        </w:rPr>
        <w:t xml:space="preserve">, G. NONLINEAR IMPLICIT GENERALIZED HILFER TYPE FRACTIONAL DIFFERENTIAL EQUATIONS WITH NON-INSTANTANEOUS IMPULSES. In DISCRETE AND CONTINUOUS DYNAMICAL SYSTEMS-SERIES S. ISSN 1937-1632, MAY-JUN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5-6, p. 2234-2250. Dostupné na: </w:t>
      </w:r>
      <w:hyperlink r:id="rId1538" w:history="1">
        <w:r>
          <w:rPr>
            <w:rFonts w:ascii="Times New Roman" w:hAnsi="Times New Roman"/>
            <w:i/>
            <w:iCs/>
            <w:color w:val="7F7F7F"/>
            <w:sz w:val="24"/>
            <w:szCs w:val="24"/>
          </w:rPr>
          <w:t>https://doi.org/10.3934/dcdss.2024051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C34BC4F" w14:textId="77777777">
        <w:trPr>
          <w:trHeight w:val="100"/>
        </w:trPr>
        <w:tc>
          <w:tcPr>
            <w:tcW w:w="1410" w:type="dxa"/>
            <w:tcBorders>
              <w:top w:val="nil"/>
              <w:left w:val="nil"/>
              <w:bottom w:val="nil"/>
              <w:right w:val="nil"/>
            </w:tcBorders>
          </w:tcPr>
          <w:p w14:paraId="471384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ADMA43</w:t>
            </w:r>
          </w:p>
        </w:tc>
        <w:tc>
          <w:tcPr>
            <w:tcW w:w="8193" w:type="dxa"/>
            <w:tcBorders>
              <w:top w:val="nil"/>
              <w:left w:val="nil"/>
              <w:bottom w:val="nil"/>
              <w:right w:val="nil"/>
            </w:tcBorders>
          </w:tcPr>
          <w:p w14:paraId="52C074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WIMMER, Gejza</w:t>
            </w:r>
            <w:r>
              <w:rPr>
                <w:rFonts w:ascii="Times New Roman" w:hAnsi="Times New Roman"/>
                <w:sz w:val="24"/>
                <w:szCs w:val="24"/>
              </w:rPr>
              <w:t xml:space="preserve"> - WITKOVSKÝ, Viktor.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w:t>
            </w:r>
            <w:proofErr w:type="spellStart"/>
            <w:r>
              <w:rPr>
                <w:rFonts w:ascii="Times New Roman" w:hAnsi="Times New Roman"/>
                <w:sz w:val="24"/>
                <w:szCs w:val="24"/>
              </w:rPr>
              <w:t>variance</w:t>
            </w:r>
            <w:proofErr w:type="spellEnd"/>
            <w:r>
              <w:rPr>
                <w:rFonts w:ascii="Times New Roman" w:hAnsi="Times New Roman"/>
                <w:sz w:val="24"/>
                <w:szCs w:val="24"/>
              </w:rPr>
              <w:t xml:space="preserve"> </w:t>
            </w:r>
            <w:proofErr w:type="spellStart"/>
            <w:r>
              <w:rPr>
                <w:rFonts w:ascii="Times New Roman" w:hAnsi="Times New Roman"/>
                <w:sz w:val="24"/>
                <w:szCs w:val="24"/>
              </w:rPr>
              <w:t>component</w:t>
            </w:r>
            <w:proofErr w:type="spellEnd"/>
            <w:r>
              <w:rPr>
                <w:rFonts w:ascii="Times New Roman" w:hAnsi="Times New Roman"/>
                <w:sz w:val="24"/>
                <w:szCs w:val="24"/>
              </w:rPr>
              <w:t xml:space="preserve"> interval estimation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unbalanced</w:t>
            </w:r>
            <w:proofErr w:type="spellEnd"/>
            <w:r>
              <w:rPr>
                <w:rFonts w:ascii="Times New Roman" w:hAnsi="Times New Roman"/>
                <w:sz w:val="24"/>
                <w:szCs w:val="24"/>
              </w:rPr>
              <w:t xml:space="preserve"> </w:t>
            </w:r>
            <w:proofErr w:type="spellStart"/>
            <w:r>
              <w:rPr>
                <w:rFonts w:ascii="Times New Roman" w:hAnsi="Times New Roman"/>
                <w:sz w:val="24"/>
                <w:szCs w:val="24"/>
              </w:rPr>
              <w:t>heteroscedastic</w:t>
            </w:r>
            <w:proofErr w:type="spellEnd"/>
            <w:r>
              <w:rPr>
                <w:rFonts w:ascii="Times New Roman" w:hAnsi="Times New Roman"/>
                <w:sz w:val="24"/>
                <w:szCs w:val="24"/>
              </w:rPr>
              <w:t xml:space="preserve"> </w:t>
            </w:r>
            <w:proofErr w:type="spellStart"/>
            <w:r>
              <w:rPr>
                <w:rFonts w:ascii="Times New Roman" w:hAnsi="Times New Roman"/>
                <w:sz w:val="24"/>
                <w:szCs w:val="24"/>
              </w:rPr>
              <w:t>one-way</w:t>
            </w:r>
            <w:proofErr w:type="spellEnd"/>
            <w:r>
              <w:rPr>
                <w:rFonts w:ascii="Times New Roman" w:hAnsi="Times New Roman"/>
                <w:sz w:val="24"/>
                <w:szCs w:val="24"/>
              </w:rPr>
              <w:t xml:space="preserve"> </w:t>
            </w:r>
            <w:proofErr w:type="spellStart"/>
            <w:r>
              <w:rPr>
                <w:rFonts w:ascii="Times New Roman" w:hAnsi="Times New Roman"/>
                <w:sz w:val="24"/>
                <w:szCs w:val="24"/>
              </w:rPr>
              <w:t>random</w:t>
            </w:r>
            <w:proofErr w:type="spellEnd"/>
            <w:r>
              <w:rPr>
                <w:rFonts w:ascii="Times New Roman" w:hAnsi="Times New Roman"/>
                <w:sz w:val="24"/>
                <w:szCs w:val="24"/>
              </w:rPr>
              <w:t xml:space="preserve"> effects model.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Computation</w:t>
            </w:r>
            <w:proofErr w:type="spellEnd"/>
            <w:r>
              <w:rPr>
                <w:rFonts w:ascii="Times New Roman" w:hAnsi="Times New Roman"/>
                <w:sz w:val="24"/>
                <w:szCs w:val="24"/>
              </w:rPr>
              <w:t xml:space="preserve"> and </w:t>
            </w:r>
            <w:proofErr w:type="spellStart"/>
            <w:r>
              <w:rPr>
                <w:rFonts w:ascii="Times New Roman" w:hAnsi="Times New Roman"/>
                <w:sz w:val="24"/>
                <w:szCs w:val="24"/>
              </w:rPr>
              <w:t>Simulation</w:t>
            </w:r>
            <w:proofErr w:type="spellEnd"/>
            <w:r>
              <w:rPr>
                <w:rFonts w:ascii="Times New Roman" w:hAnsi="Times New Roman"/>
                <w:sz w:val="24"/>
                <w:szCs w:val="24"/>
              </w:rPr>
              <w:t xml:space="preserve">, 2003, </w:t>
            </w:r>
            <w:proofErr w:type="spellStart"/>
            <w:r>
              <w:rPr>
                <w:rFonts w:ascii="Times New Roman" w:hAnsi="Times New Roman"/>
                <w:sz w:val="24"/>
                <w:szCs w:val="24"/>
              </w:rPr>
              <w:t>vol</w:t>
            </w:r>
            <w:proofErr w:type="spellEnd"/>
            <w:r>
              <w:rPr>
                <w:rFonts w:ascii="Times New Roman" w:hAnsi="Times New Roman"/>
                <w:sz w:val="24"/>
                <w:szCs w:val="24"/>
              </w:rPr>
              <w:t xml:space="preserve">. 73, no. 5, p. 333-346. (2002: 0.223 - IF). (2003 - WOS, SCOPUS). ISSN 0094-9655. Dostupné na: </w:t>
            </w:r>
            <w:hyperlink r:id="rId1539" w:history="1">
              <w:r>
                <w:rPr>
                  <w:rFonts w:ascii="Times New Roman" w:hAnsi="Times New Roman"/>
                  <w:color w:val="7F7F7F"/>
                  <w:sz w:val="24"/>
                  <w:szCs w:val="24"/>
                </w:rPr>
                <w:t>https://doi.org/10.1080/0094965021000038940</w:t>
              </w:r>
            </w:hyperlink>
          </w:p>
        </w:tc>
      </w:tr>
    </w:tbl>
    <w:p w14:paraId="4E28E8C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762DF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YE, R. - LUO, K. - ZHU, W. - QI, Y. </w:t>
      </w:r>
      <w:proofErr w:type="spellStart"/>
      <w:r>
        <w:rPr>
          <w:rFonts w:ascii="Times New Roman" w:hAnsi="Times New Roman"/>
          <w:i/>
          <w:iCs/>
          <w:color w:val="993300"/>
          <w:sz w:val="24"/>
          <w:szCs w:val="24"/>
        </w:rPr>
        <w:t>Skew-Normal</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Theories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SKEW-NORMAL MODEL THEORIES AND THEIR APPLICATIONS. 2024, ISBN 978-104015538-7. Dostupné na: </w:t>
      </w:r>
      <w:hyperlink r:id="rId1540" w:history="1">
        <w:r>
          <w:rPr>
            <w:rFonts w:ascii="Times New Roman" w:hAnsi="Times New Roman"/>
            <w:i/>
            <w:iCs/>
            <w:color w:val="7F7F7F"/>
            <w:sz w:val="24"/>
            <w:szCs w:val="24"/>
          </w:rPr>
          <w:t>https://doi.org/10.1201/9781032711478</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DC7E7F2" w14:textId="77777777">
        <w:trPr>
          <w:trHeight w:val="100"/>
        </w:trPr>
        <w:tc>
          <w:tcPr>
            <w:tcW w:w="1410" w:type="dxa"/>
            <w:tcBorders>
              <w:top w:val="nil"/>
              <w:left w:val="nil"/>
              <w:bottom w:val="nil"/>
              <w:right w:val="nil"/>
            </w:tcBorders>
          </w:tcPr>
          <w:p w14:paraId="5ACD841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ADMA44</w:t>
            </w:r>
          </w:p>
        </w:tc>
        <w:tc>
          <w:tcPr>
            <w:tcW w:w="8193" w:type="dxa"/>
            <w:tcBorders>
              <w:top w:val="nil"/>
              <w:left w:val="nil"/>
              <w:bottom w:val="nil"/>
              <w:right w:val="nil"/>
            </w:tcBorders>
          </w:tcPr>
          <w:p w14:paraId="195144C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Taoyu</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Explicit</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atmospheric</w:t>
            </w:r>
            <w:proofErr w:type="spellEnd"/>
            <w:r>
              <w:rPr>
                <w:rFonts w:ascii="Times New Roman" w:hAnsi="Times New Roman"/>
                <w:sz w:val="24"/>
                <w:szCs w:val="24"/>
              </w:rPr>
              <w:t xml:space="preserve"> </w:t>
            </w:r>
            <w:proofErr w:type="spellStart"/>
            <w:r>
              <w:rPr>
                <w:rFonts w:ascii="Times New Roman" w:hAnsi="Times New Roman"/>
                <w:sz w:val="24"/>
                <w:szCs w:val="24"/>
              </w:rPr>
              <w:t>Ekman</w:t>
            </w:r>
            <w:proofErr w:type="spellEnd"/>
            <w:r>
              <w:rPr>
                <w:rFonts w:ascii="Times New Roman" w:hAnsi="Times New Roman"/>
                <w:sz w:val="24"/>
                <w:szCs w:val="24"/>
              </w:rPr>
              <w:t xml:space="preserve"> </w:t>
            </w:r>
            <w:proofErr w:type="spellStart"/>
            <w:r>
              <w:rPr>
                <w:rFonts w:ascii="Times New Roman" w:hAnsi="Times New Roman"/>
                <w:sz w:val="24"/>
                <w:szCs w:val="24"/>
              </w:rPr>
              <w:t>flows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eddy</w:t>
            </w:r>
            <w:proofErr w:type="spellEnd"/>
            <w:r>
              <w:rPr>
                <w:rFonts w:ascii="Times New Roman" w:hAnsi="Times New Roman"/>
                <w:sz w:val="24"/>
                <w:szCs w:val="24"/>
              </w:rPr>
              <w:t xml:space="preserve"> </w:t>
            </w:r>
            <w:proofErr w:type="spellStart"/>
            <w:r>
              <w:rPr>
                <w:rFonts w:ascii="Times New Roman" w:hAnsi="Times New Roman"/>
                <w:sz w:val="24"/>
                <w:szCs w:val="24"/>
              </w:rPr>
              <w:t>viscosities</w:t>
            </w:r>
            <w:proofErr w:type="spellEnd"/>
            <w:r>
              <w:rPr>
                <w:rFonts w:ascii="Times New Roman" w:hAnsi="Times New Roman"/>
                <w:sz w:val="24"/>
                <w:szCs w:val="24"/>
              </w:rPr>
              <w:t xml:space="preserve"> in </w:t>
            </w:r>
            <w:proofErr w:type="spellStart"/>
            <w:r>
              <w:rPr>
                <w:rFonts w:ascii="Times New Roman" w:hAnsi="Times New Roman"/>
                <w:sz w:val="24"/>
                <w:szCs w:val="24"/>
              </w:rPr>
              <w:t>ellipsoidal</w:t>
            </w:r>
            <w:proofErr w:type="spellEnd"/>
            <w:r>
              <w:rPr>
                <w:rFonts w:ascii="Times New Roman" w:hAnsi="Times New Roman"/>
                <w:sz w:val="24"/>
                <w:szCs w:val="24"/>
              </w:rPr>
              <w:t xml:space="preserve"> </w:t>
            </w:r>
            <w:proofErr w:type="spellStart"/>
            <w:r>
              <w:rPr>
                <w:rFonts w:ascii="Times New Roman" w:hAnsi="Times New Roman"/>
                <w:sz w:val="24"/>
                <w:szCs w:val="24"/>
              </w:rPr>
              <w:t>coordinates</w:t>
            </w:r>
            <w:proofErr w:type="spellEnd"/>
            <w:r>
              <w:rPr>
                <w:rFonts w:ascii="Times New Roman" w:hAnsi="Times New Roman"/>
                <w:sz w:val="24"/>
                <w:szCs w:val="24"/>
              </w:rPr>
              <w:t xml:space="preserve">. In Dynamics of </w:t>
            </w:r>
            <w:proofErr w:type="spellStart"/>
            <w:r>
              <w:rPr>
                <w:rFonts w:ascii="Times New Roman" w:hAnsi="Times New Roman"/>
                <w:sz w:val="24"/>
                <w:szCs w:val="24"/>
              </w:rPr>
              <w:t>Partial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20, no. 2, p. 99-115. (2022: 1.3 - IF, Q3 - JCR, 0.819 - SJR, Q1 - SJR). ISSN 1548-159X. Dostupné na: </w:t>
            </w:r>
            <w:hyperlink r:id="rId1541" w:history="1">
              <w:r>
                <w:rPr>
                  <w:rFonts w:ascii="Times New Roman" w:hAnsi="Times New Roman"/>
                  <w:color w:val="7F7F7F"/>
                  <w:sz w:val="24"/>
                  <w:szCs w:val="24"/>
                </w:rPr>
                <w:t>https://doi.org/10.4310/DPDE.2023.v20.n2.a1</w:t>
              </w:r>
            </w:hyperlink>
          </w:p>
        </w:tc>
      </w:tr>
    </w:tbl>
    <w:p w14:paraId="7C793341" w14:textId="77777777" w:rsidR="00E46AF7" w:rsidRDefault="00E46AF7">
      <w:pPr>
        <w:rPr>
          <w:rFonts w:ascii="Times New Roman" w:hAnsi="Times New Roman"/>
          <w:color w:val="993300"/>
          <w:sz w:val="24"/>
          <w:szCs w:val="24"/>
        </w:rPr>
      </w:pPr>
      <w:r>
        <w:rPr>
          <w:rFonts w:ascii="Times New Roman" w:hAnsi="Times New Roman"/>
          <w:color w:val="993300"/>
          <w:sz w:val="24"/>
          <w:szCs w:val="24"/>
        </w:rPr>
        <w:br w:type="page"/>
      </w:r>
    </w:p>
    <w:p w14:paraId="591A1976" w14:textId="732C1046"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594FA8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LLORENTE, V.J. - PADILLA, E.M. - </w:t>
      </w:r>
      <w:proofErr w:type="spellStart"/>
      <w:r>
        <w:rPr>
          <w:rFonts w:ascii="Times New Roman" w:hAnsi="Times New Roman"/>
          <w:i/>
          <w:iCs/>
          <w:color w:val="993300"/>
          <w:sz w:val="24"/>
          <w:szCs w:val="24"/>
        </w:rPr>
        <w:t>DíEZ</w:t>
      </w:r>
      <w:proofErr w:type="spellEnd"/>
      <w:r>
        <w:rPr>
          <w:rFonts w:ascii="Times New Roman" w:hAnsi="Times New Roman"/>
          <w:i/>
          <w:iCs/>
          <w:color w:val="993300"/>
          <w:sz w:val="24"/>
          <w:szCs w:val="24"/>
        </w:rPr>
        <w:t xml:space="preserve">-MINGUITO, M. </w:t>
      </w:r>
      <w:proofErr w:type="spellStart"/>
      <w:r>
        <w:rPr>
          <w:rFonts w:ascii="Times New Roman" w:hAnsi="Times New Roman"/>
          <w:i/>
          <w:iCs/>
          <w:color w:val="993300"/>
          <w:sz w:val="24"/>
          <w:szCs w:val="24"/>
        </w:rPr>
        <w:t>Sensitivity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features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depth-dependent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baroclinic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pressure</w:t>
      </w:r>
      <w:proofErr w:type="spellEnd"/>
      <w:r>
        <w:rPr>
          <w:rFonts w:ascii="Times New Roman" w:hAnsi="Times New Roman"/>
          <w:i/>
          <w:iCs/>
          <w:color w:val="993300"/>
          <w:sz w:val="24"/>
          <w:szCs w:val="24"/>
        </w:rPr>
        <w:t xml:space="preserve"> gradient and </w:t>
      </w:r>
      <w:proofErr w:type="spellStart"/>
      <w:r>
        <w:rPr>
          <w:rFonts w:ascii="Times New Roman" w:hAnsi="Times New Roman"/>
          <w:i/>
          <w:iCs/>
          <w:color w:val="993300"/>
          <w:sz w:val="24"/>
          <w:szCs w:val="24"/>
        </w:rPr>
        <w:t>turbulent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mixing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ocean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depth</w:t>
      </w:r>
      <w:proofErr w:type="spellEnd"/>
      <w:r>
        <w:rPr>
          <w:rFonts w:ascii="Times New Roman" w:hAnsi="Times New Roman"/>
          <w:i/>
          <w:iCs/>
          <w:color w:val="993300"/>
          <w:sz w:val="24"/>
          <w:szCs w:val="24"/>
        </w:rPr>
        <w:t xml:space="preserve">. In OCEAN MODELLING. ISSN 1463-5003,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Dostupné na: </w:t>
      </w:r>
      <w:hyperlink r:id="rId1542" w:history="1">
        <w:r>
          <w:rPr>
            <w:rFonts w:ascii="Times New Roman" w:hAnsi="Times New Roman"/>
            <w:i/>
            <w:iCs/>
            <w:color w:val="7F7F7F"/>
            <w:sz w:val="24"/>
            <w:szCs w:val="24"/>
          </w:rPr>
          <w:t>https://doi.org/10.1016/j.ocemod.2024.102359</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601127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ADMB Vedecké práce v zahraničných </w:t>
      </w:r>
      <w:proofErr w:type="spellStart"/>
      <w:r>
        <w:rPr>
          <w:rFonts w:ascii="Times New Roman" w:hAnsi="Times New Roman"/>
          <w:b/>
          <w:bCs/>
          <w:sz w:val="24"/>
          <w:szCs w:val="24"/>
        </w:rPr>
        <w:t>neimpaktovaných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E2613D0" w14:textId="77777777">
        <w:trPr>
          <w:trHeight w:val="100"/>
        </w:trPr>
        <w:tc>
          <w:tcPr>
            <w:tcW w:w="1410" w:type="dxa"/>
            <w:tcBorders>
              <w:top w:val="nil"/>
              <w:left w:val="nil"/>
              <w:bottom w:val="nil"/>
              <w:right w:val="nil"/>
            </w:tcBorders>
          </w:tcPr>
          <w:p w14:paraId="0D130C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ADMB01</w:t>
            </w:r>
          </w:p>
        </w:tc>
        <w:tc>
          <w:tcPr>
            <w:tcW w:w="8193" w:type="dxa"/>
            <w:tcBorders>
              <w:top w:val="nil"/>
              <w:left w:val="nil"/>
              <w:bottom w:val="nil"/>
              <w:right w:val="nil"/>
            </w:tcBorders>
          </w:tcPr>
          <w:p w14:paraId="2ED6B6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AGAOGLOU, </w:t>
            </w:r>
            <w:proofErr w:type="spellStart"/>
            <w:r>
              <w:rPr>
                <w:rFonts w:ascii="Times New Roman" w:hAnsi="Times New Roman"/>
                <w:sz w:val="24"/>
                <w:szCs w:val="24"/>
              </w:rPr>
              <w:t>Makrina</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PANAGIOTIDOU, </w:t>
            </w:r>
            <w:proofErr w:type="spellStart"/>
            <w:r>
              <w:rPr>
                <w:rFonts w:ascii="Times New Roman" w:hAnsi="Times New Roman"/>
                <w:sz w:val="24"/>
                <w:szCs w:val="24"/>
              </w:rPr>
              <w:t>Angeliki</w:t>
            </w:r>
            <w:proofErr w:type="spellEnd"/>
            <w:r>
              <w:rPr>
                <w:rFonts w:ascii="Times New Roman" w:hAnsi="Times New Roman"/>
                <w:sz w:val="24"/>
                <w:szCs w:val="24"/>
              </w:rPr>
              <w:t xml:space="preserve"> P. </w:t>
            </w:r>
            <w:proofErr w:type="spellStart"/>
            <w:r>
              <w:rPr>
                <w:rFonts w:ascii="Times New Roman" w:hAnsi="Times New Roman"/>
                <w:sz w:val="24"/>
                <w:szCs w:val="24"/>
              </w:rPr>
              <w:t>Existence</w:t>
            </w:r>
            <w:proofErr w:type="spellEnd"/>
            <w:r>
              <w:rPr>
                <w:rFonts w:ascii="Times New Roman" w:hAnsi="Times New Roman"/>
                <w:sz w:val="24"/>
                <w:szCs w:val="24"/>
              </w:rPr>
              <w:t xml:space="preserve"> and </w:t>
            </w:r>
            <w:proofErr w:type="spellStart"/>
            <w:r>
              <w:rPr>
                <w:rFonts w:ascii="Times New Roman" w:hAnsi="Times New Roman"/>
                <w:sz w:val="24"/>
                <w:szCs w:val="24"/>
              </w:rPr>
              <w:t>uniqueness</w:t>
            </w:r>
            <w:proofErr w:type="spellEnd"/>
            <w:r>
              <w:rPr>
                <w:rFonts w:ascii="Times New Roman" w:hAnsi="Times New Roman"/>
                <w:sz w:val="24"/>
                <w:szCs w:val="24"/>
              </w:rPr>
              <w:t xml:space="preserve"> of (</w:t>
            </w:r>
            <w:proofErr w:type="spellStart"/>
            <w:r>
              <w:rPr>
                <w:rFonts w:ascii="Times New Roman" w:hAnsi="Times New Roman"/>
                <w:sz w:val="24"/>
                <w:szCs w:val="24"/>
              </w:rPr>
              <w:t>ω,c</w:t>
            </w:r>
            <w:proofErr w:type="spellEnd"/>
            <w:r>
              <w:rPr>
                <w:rFonts w:ascii="Times New Roman" w:hAnsi="Times New Roman"/>
                <w:sz w:val="24"/>
                <w:szCs w:val="24"/>
              </w:rPr>
              <w:t>)-</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semilinear</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International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 </w:t>
            </w:r>
            <w:proofErr w:type="spellStart"/>
            <w:r>
              <w:rPr>
                <w:rFonts w:ascii="Times New Roman" w:hAnsi="Times New Roman"/>
                <w:sz w:val="24"/>
                <w:szCs w:val="24"/>
              </w:rPr>
              <w:t>Int</w:t>
            </w:r>
            <w:proofErr w:type="spellEnd"/>
            <w:r>
              <w:rPr>
                <w:rFonts w:ascii="Times New Roman" w:hAnsi="Times New Roman"/>
                <w:sz w:val="24"/>
                <w:szCs w:val="24"/>
              </w:rPr>
              <w:t xml:space="preserve"> J </w:t>
            </w:r>
            <w:proofErr w:type="spellStart"/>
            <w:r>
              <w:rPr>
                <w:rFonts w:ascii="Times New Roman" w:hAnsi="Times New Roman"/>
                <w:sz w:val="24"/>
                <w:szCs w:val="24"/>
              </w:rPr>
              <w:t>Dynamical</w:t>
            </w:r>
            <w:proofErr w:type="spellEnd"/>
            <w:r>
              <w:rPr>
                <w:rFonts w:ascii="Times New Roman" w:hAnsi="Times New Roman"/>
                <w:sz w:val="24"/>
                <w:szCs w:val="24"/>
              </w:rPr>
              <w:t xml:space="preserve"> Systems and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10, no. 2, p. 149-166. (2019: 0.144 - SJR, Q3 - SJR). ISSN 1752-3583. Dostupné na: </w:t>
            </w:r>
            <w:hyperlink r:id="rId1543" w:history="1">
              <w:r>
                <w:rPr>
                  <w:rFonts w:ascii="Times New Roman" w:hAnsi="Times New Roman"/>
                  <w:color w:val="7F7F7F"/>
                  <w:sz w:val="24"/>
                  <w:szCs w:val="24"/>
                </w:rPr>
                <w:t>https://doi.org/10.1504/IJDSDE.2020.106027</w:t>
              </w:r>
            </w:hyperlink>
          </w:p>
        </w:tc>
      </w:tr>
    </w:tbl>
    <w:p w14:paraId="15D3158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DEE16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AL-OMARI, A. - AL-SAADI, H. - ALHARBI, F. (</w:t>
      </w:r>
      <w:proofErr w:type="spellStart"/>
      <w:r>
        <w:rPr>
          <w:rFonts w:ascii="Times New Roman" w:hAnsi="Times New Roman"/>
          <w:i/>
          <w:iCs/>
          <w:color w:val="993300"/>
          <w:sz w:val="24"/>
          <w:szCs w:val="24"/>
        </w:rPr>
        <w:t>ω,c</w:t>
      </w:r>
      <w:proofErr w:type="spellEnd"/>
      <w:r>
        <w:rPr>
          <w:rFonts w:ascii="Times New Roman" w:hAnsi="Times New Roman"/>
          <w:i/>
          <w:iCs/>
          <w:color w:val="993300"/>
          <w:sz w:val="24"/>
          <w:szCs w:val="24"/>
        </w:rPr>
        <w:t>)-</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Semilinear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In FRACTAL AND FRACTIONAL.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Dostupné na: </w:t>
      </w:r>
      <w:hyperlink r:id="rId1544" w:history="1">
        <w:r>
          <w:rPr>
            <w:rFonts w:ascii="Times New Roman" w:hAnsi="Times New Roman"/>
            <w:i/>
            <w:iCs/>
            <w:color w:val="7F7F7F"/>
            <w:sz w:val="24"/>
            <w:szCs w:val="24"/>
          </w:rPr>
          <w:t>https://doi.org/10.3390/fractalfract8020086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DF29D5D" w14:textId="77777777">
        <w:trPr>
          <w:trHeight w:val="100"/>
        </w:trPr>
        <w:tc>
          <w:tcPr>
            <w:tcW w:w="1410" w:type="dxa"/>
            <w:tcBorders>
              <w:top w:val="nil"/>
              <w:left w:val="nil"/>
              <w:bottom w:val="nil"/>
              <w:right w:val="nil"/>
            </w:tcBorders>
          </w:tcPr>
          <w:p w14:paraId="11D24AB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ADMB02</w:t>
            </w:r>
          </w:p>
        </w:tc>
        <w:tc>
          <w:tcPr>
            <w:tcW w:w="8193" w:type="dxa"/>
            <w:tcBorders>
              <w:top w:val="nil"/>
              <w:left w:val="nil"/>
              <w:bottom w:val="nil"/>
              <w:right w:val="nil"/>
            </w:tcBorders>
          </w:tcPr>
          <w:p w14:paraId="4B8950E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ARENDACKÁ, Barbora - SCHWARZ, K. - ŠTOLC, Svorad - </w:t>
            </w:r>
            <w:r>
              <w:rPr>
                <w:rFonts w:ascii="Times New Roman" w:hAnsi="Times New Roman"/>
                <w:sz w:val="24"/>
                <w:szCs w:val="24"/>
                <w:u w:val="single"/>
              </w:rPr>
              <w:t>WIMMER, Gejza, ml.</w:t>
            </w:r>
            <w:r>
              <w:rPr>
                <w:rFonts w:ascii="Times New Roman" w:hAnsi="Times New Roman"/>
                <w:sz w:val="24"/>
                <w:szCs w:val="24"/>
              </w:rPr>
              <w:t xml:space="preserve"> - WITKOVSKÝ, Viktor. Variability </w:t>
            </w:r>
            <w:proofErr w:type="spellStart"/>
            <w:r>
              <w:rPr>
                <w:rFonts w:ascii="Times New Roman" w:hAnsi="Times New Roman"/>
                <w:sz w:val="24"/>
                <w:szCs w:val="24"/>
              </w:rPr>
              <w:t>issues</w:t>
            </w:r>
            <w:proofErr w:type="spellEnd"/>
            <w:r>
              <w:rPr>
                <w:rFonts w:ascii="Times New Roman" w:hAnsi="Times New Roman"/>
                <w:sz w:val="24"/>
                <w:szCs w:val="24"/>
              </w:rPr>
              <w:t xml:space="preserve"> in </w:t>
            </w:r>
            <w:proofErr w:type="spellStart"/>
            <w:r>
              <w:rPr>
                <w:rFonts w:ascii="Times New Roman" w:hAnsi="Times New Roman"/>
                <w:sz w:val="24"/>
                <w:szCs w:val="24"/>
              </w:rPr>
              <w:t>determining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concentration</w:t>
            </w:r>
            <w:proofErr w:type="spellEnd"/>
            <w:r>
              <w:rPr>
                <w:rFonts w:ascii="Times New Roman" w:hAnsi="Times New Roman"/>
                <w:sz w:val="24"/>
                <w:szCs w:val="24"/>
              </w:rPr>
              <w:t xml:space="preserve"> of </w:t>
            </w:r>
            <w:proofErr w:type="spellStart"/>
            <w:r>
              <w:rPr>
                <w:rFonts w:ascii="Times New Roman" w:hAnsi="Times New Roman"/>
                <w:sz w:val="24"/>
                <w:szCs w:val="24"/>
              </w:rPr>
              <w:t>isoprene</w:t>
            </w:r>
            <w:proofErr w:type="spellEnd"/>
            <w:r>
              <w:rPr>
                <w:rFonts w:ascii="Times New Roman" w:hAnsi="Times New Roman"/>
                <w:sz w:val="24"/>
                <w:szCs w:val="24"/>
              </w:rPr>
              <w:t xml:space="preserve"> in </w:t>
            </w:r>
            <w:proofErr w:type="spellStart"/>
            <w:r>
              <w:rPr>
                <w:rFonts w:ascii="Times New Roman" w:hAnsi="Times New Roman"/>
                <w:sz w:val="24"/>
                <w:szCs w:val="24"/>
              </w:rPr>
              <w:t>human</w:t>
            </w:r>
            <w:proofErr w:type="spellEnd"/>
            <w:r>
              <w:rPr>
                <w:rFonts w:ascii="Times New Roman" w:hAnsi="Times New Roman"/>
                <w:sz w:val="24"/>
                <w:szCs w:val="24"/>
              </w:rPr>
              <w:t xml:space="preserve"> </w:t>
            </w:r>
            <w:proofErr w:type="spellStart"/>
            <w:r>
              <w:rPr>
                <w:rFonts w:ascii="Times New Roman" w:hAnsi="Times New Roman"/>
                <w:sz w:val="24"/>
                <w:szCs w:val="24"/>
              </w:rPr>
              <w:t>breath</w:t>
            </w:r>
            <w:proofErr w:type="spellEnd"/>
            <w:r>
              <w:rPr>
                <w:rFonts w:ascii="Times New Roman" w:hAnsi="Times New Roman"/>
                <w:sz w:val="24"/>
                <w:szCs w:val="24"/>
              </w:rPr>
              <w:t xml:space="preserve"> by PTR-MS.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Breath</w:t>
            </w:r>
            <w:proofErr w:type="spellEnd"/>
            <w:r>
              <w:rPr>
                <w:rFonts w:ascii="Times New Roman" w:hAnsi="Times New Roman"/>
                <w:sz w:val="24"/>
                <w:szCs w:val="24"/>
              </w:rPr>
              <w:t xml:space="preserve"> </w:t>
            </w:r>
            <w:proofErr w:type="spellStart"/>
            <w:r>
              <w:rPr>
                <w:rFonts w:ascii="Times New Roman" w:hAnsi="Times New Roman"/>
                <w:sz w:val="24"/>
                <w:szCs w:val="24"/>
              </w:rPr>
              <w:t>Research</w:t>
            </w:r>
            <w:proofErr w:type="spellEnd"/>
            <w:r>
              <w:rPr>
                <w:rFonts w:ascii="Times New Roman" w:hAnsi="Times New Roman"/>
                <w:sz w:val="24"/>
                <w:szCs w:val="24"/>
              </w:rPr>
              <w:t xml:space="preserve">, 2008, </w:t>
            </w:r>
            <w:proofErr w:type="spellStart"/>
            <w:r>
              <w:rPr>
                <w:rFonts w:ascii="Times New Roman" w:hAnsi="Times New Roman"/>
                <w:sz w:val="24"/>
                <w:szCs w:val="24"/>
              </w:rPr>
              <w:t>vol</w:t>
            </w:r>
            <w:proofErr w:type="spellEnd"/>
            <w:r>
              <w:rPr>
                <w:rFonts w:ascii="Times New Roman" w:hAnsi="Times New Roman"/>
                <w:sz w:val="24"/>
                <w:szCs w:val="24"/>
              </w:rPr>
              <w:t xml:space="preserve">. 2, p. 037007. (2008 - WOS, SCOPUS). ISSN 1752-7155. Dostupné na: </w:t>
            </w:r>
            <w:hyperlink r:id="rId1545" w:history="1">
              <w:r>
                <w:rPr>
                  <w:rFonts w:ascii="Times New Roman" w:hAnsi="Times New Roman"/>
                  <w:color w:val="7F7F7F"/>
                  <w:sz w:val="24"/>
                  <w:szCs w:val="24"/>
                </w:rPr>
                <w:t>https://doi.org/10.1088/1752-7155/2/3/037007</w:t>
              </w:r>
            </w:hyperlink>
          </w:p>
        </w:tc>
      </w:tr>
    </w:tbl>
    <w:p w14:paraId="0F8BF00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682E32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LUO, Y. - XU, Z. - HE, X.L. - TANG, X.P. - WU, N.Y. - HUANG, D. - DONG, M. - HUANG, J. </w:t>
      </w:r>
      <w:proofErr w:type="spellStart"/>
      <w:r>
        <w:rPr>
          <w:rFonts w:ascii="Times New Roman" w:hAnsi="Times New Roman"/>
          <w:i/>
          <w:iCs/>
          <w:color w:val="993300"/>
          <w:sz w:val="24"/>
          <w:szCs w:val="24"/>
        </w:rPr>
        <w:t>Electrical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sensors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metal-</w:t>
      </w:r>
      <w:proofErr w:type="spellStart"/>
      <w:r>
        <w:rPr>
          <w:rFonts w:ascii="Times New Roman" w:hAnsi="Times New Roman"/>
          <w:i/>
          <w:iCs/>
          <w:color w:val="993300"/>
          <w:sz w:val="24"/>
          <w:szCs w:val="24"/>
        </w:rPr>
        <w:t>organic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breath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diagnosis</w:t>
      </w:r>
      <w:proofErr w:type="spellEnd"/>
      <w:r>
        <w:rPr>
          <w:rFonts w:ascii="Times New Roman" w:hAnsi="Times New Roman"/>
          <w:i/>
          <w:iCs/>
          <w:color w:val="993300"/>
          <w:sz w:val="24"/>
          <w:szCs w:val="24"/>
        </w:rPr>
        <w:t xml:space="preserve">. In MICROCHEMICAL JOURNAL. ISSN 0026-265X,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199. Dostupné na: </w:t>
      </w:r>
      <w:hyperlink r:id="rId1546" w:history="1">
        <w:r>
          <w:rPr>
            <w:rFonts w:ascii="Times New Roman" w:hAnsi="Times New Roman"/>
            <w:i/>
            <w:iCs/>
            <w:color w:val="7F7F7F"/>
            <w:sz w:val="24"/>
            <w:szCs w:val="24"/>
          </w:rPr>
          <w:t>https://doi.org/10.1016/j.microc.2024.109992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CFBC2C" w14:textId="77777777">
        <w:trPr>
          <w:trHeight w:val="100"/>
        </w:trPr>
        <w:tc>
          <w:tcPr>
            <w:tcW w:w="1410" w:type="dxa"/>
            <w:tcBorders>
              <w:top w:val="nil"/>
              <w:left w:val="nil"/>
              <w:bottom w:val="nil"/>
              <w:right w:val="nil"/>
            </w:tcBorders>
          </w:tcPr>
          <w:p w14:paraId="665211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ADMB03</w:t>
            </w:r>
          </w:p>
        </w:tc>
        <w:tc>
          <w:tcPr>
            <w:tcW w:w="8193" w:type="dxa"/>
            <w:tcBorders>
              <w:top w:val="nil"/>
              <w:left w:val="nil"/>
              <w:bottom w:val="nil"/>
              <w:right w:val="nil"/>
            </w:tcBorders>
          </w:tcPr>
          <w:p w14:paraId="757692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BEČKA, Martin</w:t>
            </w:r>
            <w:r>
              <w:rPr>
                <w:rFonts w:ascii="Times New Roman" w:hAnsi="Times New Roman"/>
                <w:sz w:val="24"/>
                <w:szCs w:val="24"/>
              </w:rPr>
              <w:t xml:space="preserve"> - </w:t>
            </w:r>
            <w:r>
              <w:rPr>
                <w:rFonts w:ascii="Times New Roman" w:hAnsi="Times New Roman"/>
                <w:sz w:val="24"/>
                <w:szCs w:val="24"/>
                <w:u w:val="single"/>
              </w:rPr>
              <w:t>OKŠA, Gabriel</w:t>
            </w:r>
            <w:r>
              <w:rPr>
                <w:rFonts w:ascii="Times New Roman" w:hAnsi="Times New Roman"/>
                <w:sz w:val="24"/>
                <w:szCs w:val="24"/>
              </w:rPr>
              <w:t xml:space="preserve"> - VAJTERŠIC, Marián. New </w:t>
            </w:r>
            <w:proofErr w:type="spellStart"/>
            <w:r>
              <w:rPr>
                <w:rFonts w:ascii="Times New Roman" w:hAnsi="Times New Roman"/>
                <w:sz w:val="24"/>
                <w:szCs w:val="24"/>
              </w:rPr>
              <w:t>dynamic</w:t>
            </w:r>
            <w:proofErr w:type="spellEnd"/>
            <w:r>
              <w:rPr>
                <w:rFonts w:ascii="Times New Roman" w:hAnsi="Times New Roman"/>
                <w:sz w:val="24"/>
                <w:szCs w:val="24"/>
              </w:rPr>
              <w:t xml:space="preserve"> </w:t>
            </w:r>
            <w:proofErr w:type="spellStart"/>
            <w:r>
              <w:rPr>
                <w:rFonts w:ascii="Times New Roman" w:hAnsi="Times New Roman"/>
                <w:sz w:val="24"/>
                <w:szCs w:val="24"/>
              </w:rPr>
              <w:t>orderings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block-Jacobi</w:t>
            </w:r>
            <w:proofErr w:type="spellEnd"/>
            <w:r>
              <w:rPr>
                <w:rFonts w:ascii="Times New Roman" w:hAnsi="Times New Roman"/>
                <w:sz w:val="24"/>
                <w:szCs w:val="24"/>
              </w:rPr>
              <w:t xml:space="preserve"> SVD algorithm.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25, no. 2, </w:t>
            </w:r>
            <w:proofErr w:type="spellStart"/>
            <w:r>
              <w:rPr>
                <w:rFonts w:ascii="Times New Roman" w:hAnsi="Times New Roman"/>
                <w:sz w:val="24"/>
                <w:szCs w:val="24"/>
              </w:rPr>
              <w:t>article</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1550003. (2014: 0.312 - SJR, Q3 - SJR). (2015 - SCOPUS). ISSN 0129-6264. Dostupné na: </w:t>
            </w:r>
            <w:hyperlink r:id="rId1547" w:history="1">
              <w:r>
                <w:rPr>
                  <w:rFonts w:ascii="Times New Roman" w:hAnsi="Times New Roman"/>
                  <w:color w:val="7F7F7F"/>
                  <w:sz w:val="24"/>
                  <w:szCs w:val="24"/>
                </w:rPr>
                <w:t>https://doi.org/10.1142/S0129626415500036</w:t>
              </w:r>
            </w:hyperlink>
          </w:p>
        </w:tc>
      </w:tr>
    </w:tbl>
    <w:p w14:paraId="1C72BDD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E9195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HUANG, </w:t>
      </w:r>
      <w:proofErr w:type="spellStart"/>
      <w:r>
        <w:rPr>
          <w:rFonts w:ascii="Times New Roman" w:hAnsi="Times New Roman"/>
          <w:i/>
          <w:iCs/>
          <w:color w:val="993300"/>
          <w:sz w:val="24"/>
          <w:szCs w:val="24"/>
        </w:rPr>
        <w:t>Jialin</w:t>
      </w:r>
      <w:proofErr w:type="spellEnd"/>
      <w:r>
        <w:rPr>
          <w:rFonts w:ascii="Times New Roman" w:hAnsi="Times New Roman"/>
          <w:i/>
          <w:iCs/>
          <w:color w:val="993300"/>
          <w:sz w:val="24"/>
          <w:szCs w:val="24"/>
        </w:rPr>
        <w:t xml:space="preserve"> - HE, </w:t>
      </w:r>
      <w:proofErr w:type="spellStart"/>
      <w:r>
        <w:rPr>
          <w:rFonts w:ascii="Times New Roman" w:hAnsi="Times New Roman"/>
          <w:i/>
          <w:iCs/>
          <w:color w:val="993300"/>
          <w:sz w:val="24"/>
          <w:szCs w:val="24"/>
        </w:rPr>
        <w:t>Shufeng</w:t>
      </w:r>
      <w:proofErr w:type="spellEnd"/>
      <w:r>
        <w:rPr>
          <w:rFonts w:ascii="Times New Roman" w:hAnsi="Times New Roman"/>
          <w:i/>
          <w:iCs/>
          <w:color w:val="993300"/>
          <w:sz w:val="24"/>
          <w:szCs w:val="24"/>
        </w:rPr>
        <w:t xml:space="preserve"> - TIAN, </w:t>
      </w:r>
      <w:proofErr w:type="spellStart"/>
      <w:r>
        <w:rPr>
          <w:rFonts w:ascii="Times New Roman" w:hAnsi="Times New Roman"/>
          <w:i/>
          <w:iCs/>
          <w:color w:val="993300"/>
          <w:sz w:val="24"/>
          <w:szCs w:val="24"/>
        </w:rPr>
        <w:t>Chunqi</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Yanjun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Batched</w:t>
      </w:r>
      <w:proofErr w:type="spellEnd"/>
      <w:r>
        <w:rPr>
          <w:rFonts w:ascii="Times New Roman" w:hAnsi="Times New Roman"/>
          <w:i/>
          <w:iCs/>
          <w:color w:val="993300"/>
          <w:sz w:val="24"/>
          <w:szCs w:val="24"/>
        </w:rPr>
        <w:t xml:space="preserve"> SVD on CPU-GPU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integer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programming</w:t>
      </w:r>
      <w:proofErr w:type="spellEnd"/>
      <w:r>
        <w:rPr>
          <w:rFonts w:ascii="Times New Roman" w:hAnsi="Times New Roman"/>
          <w:i/>
          <w:iCs/>
          <w:color w:val="993300"/>
          <w:sz w:val="24"/>
          <w:szCs w:val="24"/>
        </w:rPr>
        <w:t xml:space="preserve">. In 2024 5TH INFORMATION COMMUNICATION TECHNOLOGIES CONFERENCE, ICTC 2024 : 5th </w:t>
      </w:r>
      <w:proofErr w:type="spellStart"/>
      <w:r>
        <w:rPr>
          <w:rFonts w:ascii="Times New Roman" w:hAnsi="Times New Roman"/>
          <w:i/>
          <w:iCs/>
          <w:color w:val="993300"/>
          <w:sz w:val="24"/>
          <w:szCs w:val="24"/>
        </w:rPr>
        <w:t>Information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Communication</w:t>
      </w:r>
      <w:proofErr w:type="spellEnd"/>
      <w:r>
        <w:rPr>
          <w:rFonts w:ascii="Times New Roman" w:hAnsi="Times New Roman"/>
          <w:i/>
          <w:iCs/>
          <w:color w:val="993300"/>
          <w:sz w:val="24"/>
          <w:szCs w:val="24"/>
        </w:rPr>
        <w:t xml:space="preserve"> Technologies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(ICTC),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344-348. Dostupné na: </w:t>
      </w:r>
      <w:hyperlink r:id="rId1548" w:history="1">
        <w:r>
          <w:rPr>
            <w:rFonts w:ascii="Times New Roman" w:hAnsi="Times New Roman"/>
            <w:i/>
            <w:iCs/>
            <w:color w:val="7F7F7F"/>
            <w:sz w:val="24"/>
            <w:szCs w:val="24"/>
          </w:rPr>
          <w:t>https://doi.org/10.1109/ICTC61510.2024.10602323</w:t>
        </w:r>
      </w:hyperlink>
      <w:r>
        <w:rPr>
          <w:rFonts w:ascii="Times New Roman" w:hAnsi="Times New Roman"/>
          <w:i/>
          <w:iCs/>
          <w:color w:val="993300"/>
          <w:sz w:val="24"/>
          <w:szCs w:val="24"/>
        </w:rPr>
        <w:t>, Registrované v: WOS</w:t>
      </w:r>
    </w:p>
    <w:p w14:paraId="217D5E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KOVAC, Erna </w:t>
      </w:r>
      <w:proofErr w:type="spellStart"/>
      <w:r>
        <w:rPr>
          <w:rFonts w:ascii="Times New Roman" w:hAnsi="Times New Roman"/>
          <w:i/>
          <w:iCs/>
          <w:color w:val="993300"/>
          <w:sz w:val="24"/>
          <w:szCs w:val="24"/>
        </w:rPr>
        <w:t>Begovic</w:t>
      </w:r>
      <w:proofErr w:type="spellEnd"/>
      <w:r>
        <w:rPr>
          <w:rFonts w:ascii="Times New Roman" w:hAnsi="Times New Roman"/>
          <w:i/>
          <w:iCs/>
          <w:color w:val="993300"/>
          <w:sz w:val="24"/>
          <w:szCs w:val="24"/>
        </w:rPr>
        <w:t xml:space="preserve"> - HARI, </w:t>
      </w:r>
      <w:proofErr w:type="spellStart"/>
      <w:r>
        <w:rPr>
          <w:rFonts w:ascii="Times New Roman" w:hAnsi="Times New Roman"/>
          <w:i/>
          <w:iCs/>
          <w:color w:val="993300"/>
          <w:sz w:val="24"/>
          <w:szCs w:val="24"/>
        </w:rPr>
        <w:t>Vjeran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Jacobi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serial</w:t>
      </w:r>
      <w:proofErr w:type="spellEnd"/>
      <w:r>
        <w:rPr>
          <w:rFonts w:ascii="Times New Roman" w:hAnsi="Times New Roman"/>
          <w:i/>
          <w:iCs/>
          <w:color w:val="993300"/>
          <w:sz w:val="24"/>
          <w:szCs w:val="24"/>
        </w:rPr>
        <w:t xml:space="preserve"> pivot </w:t>
      </w:r>
      <w:proofErr w:type="spellStart"/>
      <w:r>
        <w:rPr>
          <w:rFonts w:ascii="Times New Roman" w:hAnsi="Times New Roman"/>
          <w:i/>
          <w:iCs/>
          <w:color w:val="993300"/>
          <w:sz w:val="24"/>
          <w:szCs w:val="24"/>
        </w:rPr>
        <w:t>strategies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421-458. ISSN 0024-3795. Dostupné na: </w:t>
      </w:r>
      <w:hyperlink r:id="rId1549" w:history="1">
        <w:r>
          <w:rPr>
            <w:rFonts w:ascii="Times New Roman" w:hAnsi="Times New Roman"/>
            <w:i/>
            <w:iCs/>
            <w:color w:val="7F7F7F"/>
            <w:sz w:val="24"/>
            <w:szCs w:val="24"/>
          </w:rPr>
          <w:t>https://doi.org/10.1016/j.laa.2024.07.012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DAD0F3B" w14:textId="77777777">
        <w:trPr>
          <w:trHeight w:val="100"/>
        </w:trPr>
        <w:tc>
          <w:tcPr>
            <w:tcW w:w="1410" w:type="dxa"/>
            <w:tcBorders>
              <w:top w:val="nil"/>
              <w:left w:val="nil"/>
              <w:bottom w:val="nil"/>
              <w:right w:val="nil"/>
            </w:tcBorders>
          </w:tcPr>
          <w:p w14:paraId="61A0C8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ADMB04</w:t>
            </w:r>
          </w:p>
        </w:tc>
        <w:tc>
          <w:tcPr>
            <w:tcW w:w="8193" w:type="dxa"/>
            <w:tcBorders>
              <w:top w:val="nil"/>
              <w:left w:val="nil"/>
              <w:bottom w:val="nil"/>
              <w:right w:val="nil"/>
            </w:tcBorders>
          </w:tcPr>
          <w:p w14:paraId="70440C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BENIA, </w:t>
            </w:r>
            <w:proofErr w:type="spellStart"/>
            <w:r>
              <w:rPr>
                <w:rFonts w:ascii="Times New Roman" w:hAnsi="Times New Roman"/>
                <w:sz w:val="24"/>
                <w:szCs w:val="24"/>
              </w:rPr>
              <w:t>Kheireddine</w:t>
            </w:r>
            <w:proofErr w:type="spellEnd"/>
            <w:r>
              <w:rPr>
                <w:rFonts w:ascii="Times New Roman" w:hAnsi="Times New Roman"/>
                <w:sz w:val="24"/>
                <w:szCs w:val="24"/>
              </w:rPr>
              <w:t xml:space="preserve"> - BEDDANI, </w:t>
            </w:r>
            <w:proofErr w:type="spellStart"/>
            <w:r>
              <w:rPr>
                <w:rFonts w:ascii="Times New Roman" w:hAnsi="Times New Roman"/>
                <w:sz w:val="24"/>
                <w:szCs w:val="24"/>
              </w:rPr>
              <w:t>Moustafa</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HEDIA, </w:t>
            </w:r>
            <w:proofErr w:type="spellStart"/>
            <w:r>
              <w:rPr>
                <w:rFonts w:ascii="Times New Roman" w:hAnsi="Times New Roman"/>
                <w:sz w:val="24"/>
                <w:szCs w:val="24"/>
              </w:rPr>
              <w:t>Benaouda</w:t>
            </w:r>
            <w:proofErr w:type="spellEnd"/>
            <w:r>
              <w:rPr>
                <w:rFonts w:ascii="Times New Roman" w:hAnsi="Times New Roman"/>
                <w:sz w:val="24"/>
                <w:szCs w:val="24"/>
              </w:rPr>
              <w:t xml:space="preserve">**. </w:t>
            </w:r>
            <w:proofErr w:type="spellStart"/>
            <w:r>
              <w:rPr>
                <w:rFonts w:ascii="Times New Roman" w:hAnsi="Times New Roman"/>
                <w:sz w:val="24"/>
                <w:szCs w:val="24"/>
              </w:rPr>
              <w:t>Existence</w:t>
            </w:r>
            <w:proofErr w:type="spellEnd"/>
            <w:r>
              <w:rPr>
                <w:rFonts w:ascii="Times New Roman" w:hAnsi="Times New Roman"/>
                <w:sz w:val="24"/>
                <w:szCs w:val="24"/>
              </w:rPr>
              <w:t xml:space="preserve"> </w:t>
            </w:r>
            <w:proofErr w:type="spellStart"/>
            <w:r>
              <w:rPr>
                <w:rFonts w:ascii="Times New Roman" w:hAnsi="Times New Roman"/>
                <w:sz w:val="24"/>
                <w:szCs w:val="24"/>
              </w:rPr>
              <w:t>result</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a </w:t>
            </w:r>
            <w:proofErr w:type="spellStart"/>
            <w:r>
              <w:rPr>
                <w:rFonts w:ascii="Times New Roman" w:hAnsi="Times New Roman"/>
                <w:sz w:val="24"/>
                <w:szCs w:val="24"/>
              </w:rPr>
              <w:t>problem</w:t>
            </w:r>
            <w:proofErr w:type="spellEnd"/>
            <w:r>
              <w:rPr>
                <w:rFonts w:ascii="Times New Roman" w:hAnsi="Times New Roman"/>
                <w:sz w:val="24"/>
                <w:szCs w:val="24"/>
              </w:rPr>
              <w:t xml:space="preserve"> </w:t>
            </w:r>
            <w:proofErr w:type="spellStart"/>
            <w:r>
              <w:rPr>
                <w:rFonts w:ascii="Times New Roman" w:hAnsi="Times New Roman"/>
                <w:sz w:val="24"/>
                <w:szCs w:val="24"/>
              </w:rPr>
              <w:t>involving</w:t>
            </w:r>
            <w:proofErr w:type="spellEnd"/>
            <w:r>
              <w:rPr>
                <w:rFonts w:ascii="Times New Roman" w:hAnsi="Times New Roman"/>
                <w:sz w:val="24"/>
                <w:szCs w:val="24"/>
              </w:rPr>
              <w:t xml:space="preserve"> ψ-</w:t>
            </w:r>
            <w:proofErr w:type="spellStart"/>
            <w:r>
              <w:rPr>
                <w:rFonts w:ascii="Times New Roman" w:hAnsi="Times New Roman"/>
                <w:sz w:val="24"/>
                <w:szCs w:val="24"/>
              </w:rPr>
              <w:t>Riemann</w:t>
            </w:r>
            <w:proofErr w:type="spellEnd"/>
            <w:r>
              <w:rPr>
                <w:rFonts w:ascii="Times New Roman" w:hAnsi="Times New Roman"/>
                <w:sz w:val="24"/>
                <w:szCs w:val="24"/>
              </w:rPr>
              <w:t>-</w:t>
            </w:r>
            <w:proofErr w:type="spellStart"/>
            <w:r>
              <w:rPr>
                <w:rFonts w:ascii="Times New Roman" w:hAnsi="Times New Roman"/>
                <w:sz w:val="24"/>
                <w:szCs w:val="24"/>
              </w:rPr>
              <w:t>Liouville</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derivative</w:t>
            </w:r>
            <w:proofErr w:type="spellEnd"/>
            <w:r>
              <w:rPr>
                <w:rFonts w:ascii="Times New Roman" w:hAnsi="Times New Roman"/>
                <w:sz w:val="24"/>
                <w:szCs w:val="24"/>
              </w:rPr>
              <w:t xml:space="preserve"> on </w:t>
            </w:r>
            <w:proofErr w:type="spellStart"/>
            <w:r>
              <w:rPr>
                <w:rFonts w:ascii="Times New Roman" w:hAnsi="Times New Roman"/>
                <w:sz w:val="24"/>
                <w:szCs w:val="24"/>
              </w:rPr>
              <w:t>unbounded</w:t>
            </w:r>
            <w:proofErr w:type="spellEnd"/>
            <w:r>
              <w:rPr>
                <w:rFonts w:ascii="Times New Roman" w:hAnsi="Times New Roman"/>
                <w:sz w:val="24"/>
                <w:szCs w:val="24"/>
              </w:rPr>
              <w:t xml:space="preserve"> </w:t>
            </w:r>
            <w:proofErr w:type="spellStart"/>
            <w:r>
              <w:rPr>
                <w:rFonts w:ascii="Times New Roman" w:hAnsi="Times New Roman"/>
                <w:sz w:val="24"/>
                <w:szCs w:val="24"/>
              </w:rPr>
              <w:t>domain</w:t>
            </w:r>
            <w:proofErr w:type="spellEnd"/>
            <w:r>
              <w:rPr>
                <w:rFonts w:ascii="Times New Roman" w:hAnsi="Times New Roman"/>
                <w:sz w:val="24"/>
                <w:szCs w:val="24"/>
              </w:rPr>
              <w:t xml:space="preserve">. In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and </w:t>
            </w:r>
            <w:proofErr w:type="spellStart"/>
            <w:r>
              <w:rPr>
                <w:rFonts w:ascii="Times New Roman" w:hAnsi="Times New Roman"/>
                <w:sz w:val="24"/>
                <w:szCs w:val="24"/>
              </w:rPr>
              <w:lastRenderedPageBreak/>
              <w:t>Applications</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14, no. 1, p. 83-97. ISSN 1847-120X. Dostupné na: </w:t>
            </w:r>
            <w:hyperlink r:id="rId1550" w:history="1">
              <w:r>
                <w:rPr>
                  <w:rFonts w:ascii="Times New Roman" w:hAnsi="Times New Roman"/>
                  <w:color w:val="7F7F7F"/>
                  <w:sz w:val="24"/>
                  <w:szCs w:val="24"/>
                </w:rPr>
                <w:t>https://doi.org/10.7153/dea-2022-14-06</w:t>
              </w:r>
            </w:hyperlink>
          </w:p>
        </w:tc>
      </w:tr>
    </w:tbl>
    <w:p w14:paraId="732E522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31194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LIU,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ZHAI, </w:t>
      </w:r>
      <w:proofErr w:type="spellStart"/>
      <w:r>
        <w:rPr>
          <w:rFonts w:ascii="Times New Roman" w:hAnsi="Times New Roman"/>
          <w:i/>
          <w:iCs/>
          <w:color w:val="993300"/>
          <w:sz w:val="24"/>
          <w:szCs w:val="24"/>
        </w:rPr>
        <w:t>Chengbo</w:t>
      </w:r>
      <w:proofErr w:type="spellEnd"/>
      <w:r>
        <w:rPr>
          <w:rFonts w:ascii="Times New Roman" w:hAnsi="Times New Roman"/>
          <w:i/>
          <w:iCs/>
          <w:color w:val="993300"/>
          <w:sz w:val="24"/>
          <w:szCs w:val="24"/>
        </w:rPr>
        <w:t xml:space="preserve"> - REN, </w:t>
      </w:r>
      <w:proofErr w:type="spellStart"/>
      <w:r>
        <w:rPr>
          <w:rFonts w:ascii="Times New Roman" w:hAnsi="Times New Roman"/>
          <w:i/>
          <w:iCs/>
          <w:color w:val="993300"/>
          <w:sz w:val="24"/>
          <w:szCs w:val="24"/>
        </w:rPr>
        <w:t>Jing</w:t>
      </w:r>
      <w:proofErr w:type="spellEnd"/>
      <w:r>
        <w:rPr>
          <w:rFonts w:ascii="Times New Roman" w:hAnsi="Times New Roman"/>
          <w:i/>
          <w:iCs/>
          <w:color w:val="993300"/>
          <w:sz w:val="24"/>
          <w:szCs w:val="24"/>
        </w:rPr>
        <w:t xml:space="preserve">. A new </w:t>
      </w:r>
      <w:proofErr w:type="spellStart"/>
      <w:r>
        <w:rPr>
          <w:rFonts w:ascii="Times New Roman" w:hAnsi="Times New Roman"/>
          <w:i/>
          <w:iCs/>
          <w:color w:val="993300"/>
          <w:sz w:val="24"/>
          <w:szCs w:val="24"/>
        </w:rPr>
        <w:t>method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semi-positone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Chaos, </w:t>
      </w:r>
      <w:proofErr w:type="spellStart"/>
      <w:r>
        <w:rPr>
          <w:rFonts w:ascii="Times New Roman" w:hAnsi="Times New Roman"/>
          <w:i/>
          <w:iCs/>
          <w:color w:val="993300"/>
          <w:sz w:val="24"/>
          <w:szCs w:val="24"/>
        </w:rPr>
        <w:t>Solitons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Fractals</w:t>
      </w:r>
      <w:proofErr w:type="spellEnd"/>
      <w:r>
        <w:rPr>
          <w:rFonts w:ascii="Times New Roman" w:hAnsi="Times New Roman"/>
          <w:i/>
          <w:iCs/>
          <w:color w:val="993300"/>
          <w:sz w:val="24"/>
          <w:szCs w:val="24"/>
        </w:rPr>
        <w:t xml:space="preserve">: X, 2024-06-01, 12,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551" w:history="1">
        <w:r>
          <w:rPr>
            <w:rFonts w:ascii="Times New Roman" w:hAnsi="Times New Roman"/>
            <w:i/>
            <w:iCs/>
            <w:color w:val="7F7F7F"/>
            <w:sz w:val="24"/>
            <w:szCs w:val="24"/>
          </w:rPr>
          <w:t>https://doi.org/10.1016/j.csfx.2023.100102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F6DADC4" w14:textId="77777777">
        <w:trPr>
          <w:trHeight w:val="100"/>
        </w:trPr>
        <w:tc>
          <w:tcPr>
            <w:tcW w:w="1410" w:type="dxa"/>
            <w:tcBorders>
              <w:top w:val="nil"/>
              <w:left w:val="nil"/>
              <w:bottom w:val="nil"/>
              <w:right w:val="nil"/>
            </w:tcBorders>
          </w:tcPr>
          <w:p w14:paraId="6468BAD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ADMB05</w:t>
            </w:r>
          </w:p>
        </w:tc>
        <w:tc>
          <w:tcPr>
            <w:tcW w:w="8193" w:type="dxa"/>
            <w:tcBorders>
              <w:top w:val="nil"/>
              <w:left w:val="nil"/>
              <w:bottom w:val="nil"/>
              <w:right w:val="nil"/>
            </w:tcBorders>
          </w:tcPr>
          <w:p w14:paraId="20D5A6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BRZOZOWSKI, Janusz - </w:t>
            </w:r>
            <w:r>
              <w:rPr>
                <w:rFonts w:ascii="Times New Roman" w:hAnsi="Times New Roman"/>
                <w:sz w:val="24"/>
                <w:szCs w:val="24"/>
                <w:u w:val="single"/>
              </w:rPr>
              <w:t>JIRÁSKOVÁ, Galina</w:t>
            </w:r>
            <w:r>
              <w:rPr>
                <w:rFonts w:ascii="Times New Roman" w:hAnsi="Times New Roman"/>
                <w:sz w:val="24"/>
                <w:szCs w:val="24"/>
              </w:rPr>
              <w:t xml:space="preserve"> - LIU, Bo - RAJASEKARAN, </w:t>
            </w:r>
            <w:proofErr w:type="spellStart"/>
            <w:r>
              <w:rPr>
                <w:rFonts w:ascii="Times New Roman" w:hAnsi="Times New Roman"/>
                <w:sz w:val="24"/>
                <w:szCs w:val="24"/>
              </w:rPr>
              <w:t>Aayush</w:t>
            </w:r>
            <w:proofErr w:type="spellEnd"/>
            <w:r>
              <w:rPr>
                <w:rFonts w:ascii="Times New Roman" w:hAnsi="Times New Roman"/>
                <w:sz w:val="24"/>
                <w:szCs w:val="24"/>
              </w:rPr>
              <w:t xml:space="preserve"> - SZYKUŁA, Marek. On </w:t>
            </w:r>
            <w:proofErr w:type="spellStart"/>
            <w:r>
              <w:rPr>
                <w:rFonts w:ascii="Times New Roman" w:hAnsi="Times New Roman"/>
                <w:sz w:val="24"/>
                <w:szCs w:val="24"/>
              </w:rPr>
              <w:t>the</w:t>
            </w:r>
            <w:proofErr w:type="spellEnd"/>
            <w:r>
              <w:rPr>
                <w:rFonts w:ascii="Times New Roman" w:hAnsi="Times New Roman"/>
                <w:sz w:val="24"/>
                <w:szCs w:val="24"/>
              </w:rPr>
              <w:t xml:space="preserve"> state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shuffle</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w:t>
            </w:r>
            <w:proofErr w:type="spellStart"/>
            <w:r>
              <w:rPr>
                <w:rFonts w:ascii="Times New Roman" w:hAnsi="Times New Roman"/>
                <w:sz w:val="24"/>
                <w:szCs w:val="24"/>
              </w:rPr>
              <w:t>Descriptional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Formal</w:t>
            </w:r>
            <w:proofErr w:type="spellEnd"/>
            <w:r>
              <w:rPr>
                <w:rFonts w:ascii="Times New Roman" w:hAnsi="Times New Roman"/>
                <w:sz w:val="24"/>
                <w:szCs w:val="24"/>
              </w:rPr>
              <w:t xml:space="preserve"> Systems, 2016, </w:t>
            </w:r>
            <w:proofErr w:type="spellStart"/>
            <w:r>
              <w:rPr>
                <w:rFonts w:ascii="Times New Roman" w:hAnsi="Times New Roman"/>
                <w:sz w:val="24"/>
                <w:szCs w:val="24"/>
              </w:rPr>
              <w:t>vol</w:t>
            </w:r>
            <w:proofErr w:type="spellEnd"/>
            <w:r>
              <w:rPr>
                <w:rFonts w:ascii="Times New Roman" w:hAnsi="Times New Roman"/>
                <w:sz w:val="24"/>
                <w:szCs w:val="24"/>
              </w:rPr>
              <w:t xml:space="preserve">. 9777, p. 73-86. (2015: 0.369 - SJR, Q2 - SJR). ISSN 0302-9743. Dostupné na: </w:t>
            </w:r>
            <w:hyperlink r:id="rId1552" w:history="1">
              <w:r>
                <w:rPr>
                  <w:rFonts w:ascii="Times New Roman" w:hAnsi="Times New Roman"/>
                  <w:color w:val="7F7F7F"/>
                  <w:sz w:val="24"/>
                  <w:szCs w:val="24"/>
                </w:rPr>
                <w:t>https://doi.org/10.1007/978-3-319-41114-9_6</w:t>
              </w:r>
            </w:hyperlink>
          </w:p>
        </w:tc>
      </w:tr>
    </w:tbl>
    <w:p w14:paraId="6DB00C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CDEB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HOFFMANN, </w:t>
      </w:r>
      <w:proofErr w:type="spellStart"/>
      <w:r>
        <w:rPr>
          <w:rFonts w:ascii="Times New Roman" w:hAnsi="Times New Roman"/>
          <w:i/>
          <w:iCs/>
          <w:color w:val="993300"/>
          <w:sz w:val="24"/>
          <w:szCs w:val="24"/>
        </w:rPr>
        <w:t>Stefan</w:t>
      </w:r>
      <w:proofErr w:type="spellEnd"/>
      <w:r>
        <w:rPr>
          <w:rFonts w:ascii="Times New Roman" w:hAnsi="Times New Roman"/>
          <w:i/>
          <w:iCs/>
          <w:color w:val="993300"/>
          <w:sz w:val="24"/>
          <w:szCs w:val="24"/>
        </w:rPr>
        <w:t xml:space="preserve">. State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projection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shuffle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up</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downward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closure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interior</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commutative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INFORMATION AND COMPUTATION,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301, no., art. no. 105204. ISSN 0890-5401. Dostupné na: </w:t>
      </w:r>
      <w:hyperlink r:id="rId1553" w:history="1">
        <w:r>
          <w:rPr>
            <w:rFonts w:ascii="Times New Roman" w:hAnsi="Times New Roman"/>
            <w:i/>
            <w:iCs/>
            <w:color w:val="7F7F7F"/>
            <w:sz w:val="24"/>
            <w:szCs w:val="24"/>
          </w:rPr>
          <w:t>https://doi.org/10.1016/j.ic.2024.105204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5D96A6B" w14:textId="77777777">
        <w:trPr>
          <w:trHeight w:val="100"/>
        </w:trPr>
        <w:tc>
          <w:tcPr>
            <w:tcW w:w="1410" w:type="dxa"/>
            <w:tcBorders>
              <w:top w:val="nil"/>
              <w:left w:val="nil"/>
              <w:bottom w:val="nil"/>
              <w:right w:val="nil"/>
            </w:tcBorders>
          </w:tcPr>
          <w:p w14:paraId="17DF29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ADMB06</w:t>
            </w:r>
          </w:p>
        </w:tc>
        <w:tc>
          <w:tcPr>
            <w:tcW w:w="8193" w:type="dxa"/>
            <w:tcBorders>
              <w:top w:val="nil"/>
              <w:left w:val="nil"/>
              <w:bottom w:val="nil"/>
              <w:right w:val="nil"/>
            </w:tcBorders>
          </w:tcPr>
          <w:p w14:paraId="673D4D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BUTKA, P. - </w:t>
            </w:r>
            <w:r>
              <w:rPr>
                <w:rFonts w:ascii="Times New Roman" w:hAnsi="Times New Roman"/>
                <w:sz w:val="24"/>
                <w:szCs w:val="24"/>
                <w:u w:val="single"/>
              </w:rPr>
              <w:t>PÓCS, Jozef</w:t>
            </w:r>
            <w:r>
              <w:rPr>
                <w:rFonts w:ascii="Times New Roman" w:hAnsi="Times New Roman"/>
                <w:sz w:val="24"/>
                <w:szCs w:val="24"/>
              </w:rPr>
              <w:t xml:space="preserve"> - PÓCSOVÁ, J.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8, no. 10, s. 463-468. (2013: 0.439 - SJR, Q3 - SJR). ISSN 1312-885X.</w:t>
            </w:r>
          </w:p>
        </w:tc>
      </w:tr>
    </w:tbl>
    <w:p w14:paraId="70D467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9E467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SHAO, </w:t>
      </w:r>
      <w:proofErr w:type="spellStart"/>
      <w:r>
        <w:rPr>
          <w:rFonts w:ascii="Times New Roman" w:hAnsi="Times New Roman"/>
          <w:i/>
          <w:iCs/>
          <w:color w:val="993300"/>
          <w:sz w:val="24"/>
          <w:szCs w:val="24"/>
        </w:rPr>
        <w:t>Zhimin</w:t>
      </w:r>
      <w:proofErr w:type="spellEnd"/>
      <w:r>
        <w:rPr>
          <w:rFonts w:ascii="Times New Roman" w:hAnsi="Times New Roman"/>
          <w:i/>
          <w:iCs/>
          <w:color w:val="993300"/>
          <w:sz w:val="24"/>
          <w:szCs w:val="24"/>
        </w:rPr>
        <w:t xml:space="preserve"> - HU, </w:t>
      </w:r>
      <w:proofErr w:type="spellStart"/>
      <w:r>
        <w:rPr>
          <w:rFonts w:ascii="Times New Roman" w:hAnsi="Times New Roman"/>
          <w:i/>
          <w:iCs/>
          <w:color w:val="993300"/>
          <w:sz w:val="24"/>
          <w:szCs w:val="24"/>
        </w:rPr>
        <w:t>Zhiyong</w:t>
      </w:r>
      <w:proofErr w:type="spellEnd"/>
      <w:r>
        <w:rPr>
          <w:rFonts w:ascii="Times New Roman" w:hAnsi="Times New Roman"/>
          <w:i/>
          <w:iCs/>
          <w:color w:val="993300"/>
          <w:sz w:val="24"/>
          <w:szCs w:val="24"/>
        </w:rPr>
        <w:t xml:space="preserve"> - LV, </w:t>
      </w:r>
      <w:proofErr w:type="spellStart"/>
      <w:r>
        <w:rPr>
          <w:rFonts w:ascii="Times New Roman" w:hAnsi="Times New Roman"/>
          <w:i/>
          <w:iCs/>
          <w:color w:val="993300"/>
          <w:sz w:val="24"/>
          <w:szCs w:val="24"/>
        </w:rPr>
        <w:t>Mengmeng</w:t>
      </w:r>
      <w:proofErr w:type="spellEnd"/>
      <w:r>
        <w:rPr>
          <w:rFonts w:ascii="Times New Roman" w:hAnsi="Times New Roman"/>
          <w:i/>
          <w:iCs/>
          <w:color w:val="993300"/>
          <w:sz w:val="24"/>
          <w:szCs w:val="24"/>
        </w:rPr>
        <w:t xml:space="preserve"> - SHAO, </w:t>
      </w:r>
      <w:proofErr w:type="spellStart"/>
      <w:r>
        <w:rPr>
          <w:rFonts w:ascii="Times New Roman" w:hAnsi="Times New Roman"/>
          <w:i/>
          <w:iCs/>
          <w:color w:val="993300"/>
          <w:sz w:val="24"/>
          <w:szCs w:val="24"/>
        </w:rPr>
        <w:t>Mingwen</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Rui</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Shidong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multi-granularity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lattices</w:t>
      </w:r>
      <w:proofErr w:type="spellEnd"/>
      <w:r>
        <w:rPr>
          <w:rFonts w:ascii="Times New Roman" w:hAnsi="Times New Roman"/>
          <w:i/>
          <w:iCs/>
          <w:color w:val="993300"/>
          <w:sz w:val="24"/>
          <w:szCs w:val="24"/>
        </w:rPr>
        <w:t xml:space="preserve">. In INTERNATIONAL JOURNAL OF MACHINE LEARNING AND CYBERNETICS,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 no. 11,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5033-5052. ISSN 1868-8071. Dostupné na: </w:t>
      </w:r>
      <w:hyperlink r:id="rId1554" w:history="1">
        <w:r>
          <w:rPr>
            <w:rFonts w:ascii="Times New Roman" w:hAnsi="Times New Roman"/>
            <w:i/>
            <w:iCs/>
            <w:color w:val="7F7F7F"/>
            <w:sz w:val="24"/>
            <w:szCs w:val="24"/>
          </w:rPr>
          <w:t>https://doi.org/10.1007/s13042-024-02208-1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08A94E" w14:textId="77777777">
        <w:trPr>
          <w:trHeight w:val="100"/>
        </w:trPr>
        <w:tc>
          <w:tcPr>
            <w:tcW w:w="1410" w:type="dxa"/>
            <w:tcBorders>
              <w:top w:val="nil"/>
              <w:left w:val="nil"/>
              <w:bottom w:val="nil"/>
              <w:right w:val="nil"/>
            </w:tcBorders>
          </w:tcPr>
          <w:p w14:paraId="1602F35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ADMB07</w:t>
            </w:r>
          </w:p>
        </w:tc>
        <w:tc>
          <w:tcPr>
            <w:tcW w:w="8193" w:type="dxa"/>
            <w:tcBorders>
              <w:top w:val="nil"/>
              <w:left w:val="nil"/>
              <w:bottom w:val="nil"/>
              <w:right w:val="nil"/>
            </w:tcBorders>
          </w:tcPr>
          <w:p w14:paraId="0A3F1B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CZYZOWICZ, </w:t>
            </w:r>
            <w:proofErr w:type="spellStart"/>
            <w:r>
              <w:rPr>
                <w:rFonts w:ascii="Times New Roman" w:hAnsi="Times New Roman"/>
                <w:sz w:val="24"/>
                <w:szCs w:val="24"/>
              </w:rPr>
              <w:t>Jurek</w:t>
            </w:r>
            <w:proofErr w:type="spellEnd"/>
            <w:r>
              <w:rPr>
                <w:rFonts w:ascii="Times New Roman" w:hAnsi="Times New Roman"/>
                <w:sz w:val="24"/>
                <w:szCs w:val="24"/>
              </w:rPr>
              <w:t xml:space="preserve"> - </w:t>
            </w: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KILLICK, </w:t>
            </w:r>
            <w:proofErr w:type="spellStart"/>
            <w:r>
              <w:rPr>
                <w:rFonts w:ascii="Times New Roman" w:hAnsi="Times New Roman"/>
                <w:sz w:val="24"/>
                <w:szCs w:val="24"/>
              </w:rPr>
              <w:t>Ryan</w:t>
            </w:r>
            <w:proofErr w:type="spellEnd"/>
            <w:r>
              <w:rPr>
                <w:rFonts w:ascii="Times New Roman" w:hAnsi="Times New Roman"/>
                <w:sz w:val="24"/>
                <w:szCs w:val="24"/>
              </w:rPr>
              <w:t xml:space="preserve"> - KRANAKIS, E. - KRIZANC, D. - NARAYANAN, Lata - OPATRNY, Jaroslav - PANKRATOV, Denis - SHENDE, </w:t>
            </w:r>
            <w:proofErr w:type="spellStart"/>
            <w:r>
              <w:rPr>
                <w:rFonts w:ascii="Times New Roman" w:hAnsi="Times New Roman"/>
                <w:sz w:val="24"/>
                <w:szCs w:val="24"/>
              </w:rPr>
              <w:t>Sunil</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Exploration</w:t>
            </w:r>
            <w:proofErr w:type="spellEnd"/>
            <w:r>
              <w:rPr>
                <w:rFonts w:ascii="Times New Roman" w:hAnsi="Times New Roman"/>
                <w:sz w:val="24"/>
                <w:szCs w:val="24"/>
              </w:rPr>
              <w:t xml:space="preserve"> by Energy-</w:t>
            </w:r>
            <w:proofErr w:type="spellStart"/>
            <w:r>
              <w:rPr>
                <w:rFonts w:ascii="Times New Roman" w:hAnsi="Times New Roman"/>
                <w:sz w:val="24"/>
                <w:szCs w:val="24"/>
              </w:rPr>
              <w:t>Sharing</w:t>
            </w:r>
            <w:proofErr w:type="spellEnd"/>
            <w:r>
              <w:rPr>
                <w:rFonts w:ascii="Times New Roman" w:hAnsi="Times New Roman"/>
                <w:sz w:val="24"/>
                <w:szCs w:val="24"/>
              </w:rPr>
              <w:t xml:space="preserve"> Mobile </w:t>
            </w:r>
            <w:proofErr w:type="spellStart"/>
            <w:r>
              <w:rPr>
                <w:rFonts w:ascii="Times New Roman" w:hAnsi="Times New Roman"/>
                <w:sz w:val="24"/>
                <w:szCs w:val="24"/>
              </w:rPr>
              <w:t>Agents</w:t>
            </w:r>
            <w:proofErr w:type="spellEnd"/>
            <w:r>
              <w:rPr>
                <w:rFonts w:ascii="Times New Roman" w:hAnsi="Times New Roman"/>
                <w:sz w:val="24"/>
                <w:szCs w:val="24"/>
              </w:rPr>
              <w:t xml:space="preserve">. In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 </w:t>
            </w:r>
            <w:proofErr w:type="spellStart"/>
            <w:r>
              <w:rPr>
                <w:rFonts w:ascii="Times New Roman" w:hAnsi="Times New Roman"/>
                <w:sz w:val="24"/>
                <w:szCs w:val="24"/>
              </w:rPr>
              <w:t>Proceedings</w:t>
            </w:r>
            <w:proofErr w:type="spellEnd"/>
            <w:r>
              <w:rPr>
                <w:rFonts w:ascii="Times New Roman" w:hAnsi="Times New Roman"/>
                <w:sz w:val="24"/>
                <w:szCs w:val="24"/>
              </w:rPr>
              <w:t xml:space="preserve">, 2021, p. 185-203. ISSN 0302-9743. Dostupné na: </w:t>
            </w:r>
            <w:hyperlink r:id="rId1555" w:history="1">
              <w:r>
                <w:rPr>
                  <w:rFonts w:ascii="Times New Roman" w:hAnsi="Times New Roman"/>
                  <w:color w:val="7F7F7F"/>
                  <w:sz w:val="24"/>
                  <w:szCs w:val="24"/>
                </w:rPr>
                <w:t>https://doi.org/10.1007/978-3-030-79527-6_11</w:t>
              </w:r>
            </w:hyperlink>
          </w:p>
        </w:tc>
      </w:tr>
    </w:tbl>
    <w:p w14:paraId="1153E0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9E65B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GOSWAMI, P. - KUNDU, M.K. - GHOSH, S. - SAU, B. </w:t>
      </w:r>
      <w:proofErr w:type="spellStart"/>
      <w:r>
        <w:rPr>
          <w:rFonts w:ascii="Times New Roman" w:hAnsi="Times New Roman"/>
          <w:i/>
          <w:iCs/>
          <w:color w:val="993300"/>
          <w:sz w:val="24"/>
          <w:szCs w:val="24"/>
        </w:rPr>
        <w:t>Circle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formation</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asynchronous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opaque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robots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grid</w:t>
      </w:r>
      <w:proofErr w:type="spellEnd"/>
      <w:r>
        <w:rPr>
          <w:rFonts w:ascii="Times New Roman" w:hAnsi="Times New Roman"/>
          <w:i/>
          <w:iCs/>
          <w:color w:val="993300"/>
          <w:sz w:val="24"/>
          <w:szCs w:val="24"/>
        </w:rPr>
        <w:t xml:space="preserve">. In INTERNATIONAL JOURNAL OF PARALLEL EMERGENT AND DISTRIBUTED SYSTEMS. ISSN 1744-5760, MAR 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39, no. 2, p. 214-247. Dostupné na: </w:t>
      </w:r>
      <w:hyperlink r:id="rId1556" w:history="1">
        <w:r>
          <w:rPr>
            <w:rFonts w:ascii="Times New Roman" w:hAnsi="Times New Roman"/>
            <w:i/>
            <w:iCs/>
            <w:color w:val="7F7F7F"/>
            <w:sz w:val="24"/>
            <w:szCs w:val="24"/>
          </w:rPr>
          <w:t>https://doi.org/10.1080/17445760.2024.2316017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D34FE08" w14:textId="77777777">
        <w:trPr>
          <w:trHeight w:val="100"/>
        </w:trPr>
        <w:tc>
          <w:tcPr>
            <w:tcW w:w="1410" w:type="dxa"/>
            <w:tcBorders>
              <w:top w:val="nil"/>
              <w:left w:val="nil"/>
              <w:bottom w:val="nil"/>
              <w:right w:val="nil"/>
            </w:tcBorders>
          </w:tcPr>
          <w:p w14:paraId="75598F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ADMB08</w:t>
            </w:r>
          </w:p>
        </w:tc>
        <w:tc>
          <w:tcPr>
            <w:tcW w:w="8193" w:type="dxa"/>
            <w:tcBorders>
              <w:top w:val="nil"/>
              <w:left w:val="nil"/>
              <w:bottom w:val="nil"/>
              <w:right w:val="nil"/>
            </w:tcBorders>
          </w:tcPr>
          <w:p w14:paraId="07D338C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DORA, Jean </w:t>
            </w:r>
            <w:proofErr w:type="spellStart"/>
            <w:r>
              <w:rPr>
                <w:rFonts w:ascii="Times New Roman" w:hAnsi="Times New Roman"/>
                <w:sz w:val="24"/>
                <w:szCs w:val="24"/>
              </w:rPr>
              <w:t>Rosemond</w:t>
            </w:r>
            <w:proofErr w:type="spellEnd"/>
            <w:r>
              <w:rPr>
                <w:rFonts w:ascii="Times New Roman" w:hAnsi="Times New Roman"/>
                <w:sz w:val="24"/>
                <w:szCs w:val="24"/>
              </w:rPr>
              <w:t xml:space="preserve"> - HLUCHÝ, Ladislav - </w:t>
            </w:r>
            <w:r>
              <w:rPr>
                <w:rFonts w:ascii="Times New Roman" w:hAnsi="Times New Roman"/>
                <w:sz w:val="24"/>
                <w:szCs w:val="24"/>
                <w:u w:val="single"/>
              </w:rPr>
              <w:t>NEMOGA, Karol</w:t>
            </w:r>
            <w:r>
              <w:rPr>
                <w:rFonts w:ascii="Times New Roman" w:hAnsi="Times New Roman"/>
                <w:sz w:val="24"/>
                <w:szCs w:val="24"/>
              </w:rPr>
              <w:t xml:space="preserve">. </w:t>
            </w:r>
            <w:proofErr w:type="spellStart"/>
            <w:r>
              <w:rPr>
                <w:rFonts w:ascii="Times New Roman" w:hAnsi="Times New Roman"/>
                <w:sz w:val="24"/>
                <w:szCs w:val="24"/>
              </w:rPr>
              <w:t>Detection</w:t>
            </w:r>
            <w:proofErr w:type="spellEnd"/>
            <w:r>
              <w:rPr>
                <w:rFonts w:ascii="Times New Roman" w:hAnsi="Times New Roman"/>
                <w:sz w:val="24"/>
                <w:szCs w:val="24"/>
              </w:rPr>
              <w:t xml:space="preserve"> and </w:t>
            </w:r>
            <w:proofErr w:type="spellStart"/>
            <w:r>
              <w:rPr>
                <w:rFonts w:ascii="Times New Roman" w:hAnsi="Times New Roman"/>
                <w:sz w:val="24"/>
                <w:szCs w:val="24"/>
              </w:rPr>
              <w:t>exploitation</w:t>
            </w:r>
            <w:proofErr w:type="spellEnd"/>
            <w:r>
              <w:rPr>
                <w:rFonts w:ascii="Times New Roman" w:hAnsi="Times New Roman"/>
                <w:sz w:val="24"/>
                <w:szCs w:val="24"/>
              </w:rPr>
              <w:t xml:space="preserve"> of </w:t>
            </w:r>
            <w:proofErr w:type="spellStart"/>
            <w:r>
              <w:rPr>
                <w:rFonts w:ascii="Times New Roman" w:hAnsi="Times New Roman"/>
                <w:sz w:val="24"/>
                <w:szCs w:val="24"/>
              </w:rPr>
              <w:t>intelligent</w:t>
            </w:r>
            <w:proofErr w:type="spellEnd"/>
            <w:r>
              <w:rPr>
                <w:rFonts w:ascii="Times New Roman" w:hAnsi="Times New Roman"/>
                <w:sz w:val="24"/>
                <w:szCs w:val="24"/>
              </w:rPr>
              <w:t xml:space="preserve"> </w:t>
            </w:r>
            <w:proofErr w:type="spellStart"/>
            <w:r>
              <w:rPr>
                <w:rFonts w:ascii="Times New Roman" w:hAnsi="Times New Roman"/>
                <w:sz w:val="24"/>
                <w:szCs w:val="24"/>
              </w:rPr>
              <w:t>platform</w:t>
            </w:r>
            <w:proofErr w:type="spellEnd"/>
            <w:r>
              <w:rPr>
                <w:rFonts w:ascii="Times New Roman" w:hAnsi="Times New Roman"/>
                <w:sz w:val="24"/>
                <w:szCs w:val="24"/>
              </w:rPr>
              <w:t xml:space="preserve"> management interface (IPMI)*. In SAMI 2024 - 2024 IEEE 22nd World </w:t>
            </w:r>
            <w:proofErr w:type="spellStart"/>
            <w:r>
              <w:rPr>
                <w:rFonts w:ascii="Times New Roman" w:hAnsi="Times New Roman"/>
                <w:sz w:val="24"/>
                <w:szCs w:val="24"/>
              </w:rPr>
              <w:t>Symposium</w:t>
            </w:r>
            <w:proofErr w:type="spellEnd"/>
            <w:r>
              <w:rPr>
                <w:rFonts w:ascii="Times New Roman" w:hAnsi="Times New Roman"/>
                <w:sz w:val="24"/>
                <w:szCs w:val="24"/>
              </w:rPr>
              <w:t xml:space="preserve"> on Applied </w:t>
            </w:r>
            <w:proofErr w:type="spellStart"/>
            <w:r>
              <w:rPr>
                <w:rFonts w:ascii="Times New Roman" w:hAnsi="Times New Roman"/>
                <w:sz w:val="24"/>
                <w:szCs w:val="24"/>
              </w:rPr>
              <w:t>Machine</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 </w:t>
            </w:r>
            <w:proofErr w:type="spellStart"/>
            <w:r>
              <w:rPr>
                <w:rFonts w:ascii="Times New Roman" w:hAnsi="Times New Roman"/>
                <w:sz w:val="24"/>
                <w:szCs w:val="24"/>
              </w:rPr>
              <w:t>Danvers</w:t>
            </w:r>
            <w:proofErr w:type="spellEnd"/>
            <w:r>
              <w:rPr>
                <w:rFonts w:ascii="Times New Roman" w:hAnsi="Times New Roman"/>
                <w:sz w:val="24"/>
                <w:szCs w:val="24"/>
              </w:rPr>
              <w:t xml:space="preserve"> : IEEE, 2024, p. 265-270. ISBN 979-8-3503-1720-6. Dostupné na: </w:t>
            </w:r>
            <w:hyperlink r:id="rId1557" w:history="1">
              <w:r>
                <w:rPr>
                  <w:rFonts w:ascii="Times New Roman" w:hAnsi="Times New Roman"/>
                  <w:color w:val="7F7F7F"/>
                  <w:sz w:val="24"/>
                  <w:szCs w:val="24"/>
                </w:rPr>
                <w:t>https://doi.org/10.1109/SAMI60510.2024.10432895</w:t>
              </w:r>
            </w:hyperlink>
          </w:p>
        </w:tc>
      </w:tr>
    </w:tbl>
    <w:p w14:paraId="0502626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86000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DAKIC, </w:t>
      </w:r>
      <w:proofErr w:type="spellStart"/>
      <w:r>
        <w:rPr>
          <w:rFonts w:ascii="Times New Roman" w:hAnsi="Times New Roman"/>
          <w:i/>
          <w:iCs/>
          <w:color w:val="993300"/>
          <w:sz w:val="24"/>
          <w:szCs w:val="24"/>
        </w:rPr>
        <w:t>Vedran</w:t>
      </w:r>
      <w:proofErr w:type="spellEnd"/>
      <w:r>
        <w:rPr>
          <w:rFonts w:ascii="Times New Roman" w:hAnsi="Times New Roman"/>
          <w:i/>
          <w:iCs/>
          <w:color w:val="993300"/>
          <w:sz w:val="24"/>
          <w:szCs w:val="24"/>
        </w:rPr>
        <w:t xml:space="preserve"> - BERTINA, </w:t>
      </w:r>
      <w:proofErr w:type="spellStart"/>
      <w:r>
        <w:rPr>
          <w:rFonts w:ascii="Times New Roman" w:hAnsi="Times New Roman"/>
          <w:i/>
          <w:iCs/>
          <w:color w:val="993300"/>
          <w:sz w:val="24"/>
          <w:szCs w:val="24"/>
        </w:rPr>
        <w:t>Karlo</w:t>
      </w:r>
      <w:proofErr w:type="spellEnd"/>
      <w:r>
        <w:rPr>
          <w:rFonts w:ascii="Times New Roman" w:hAnsi="Times New Roman"/>
          <w:i/>
          <w:iCs/>
          <w:color w:val="993300"/>
          <w:sz w:val="24"/>
          <w:szCs w:val="24"/>
        </w:rPr>
        <w:t xml:space="preserve"> - REDZEPAGIC, </w:t>
      </w:r>
      <w:proofErr w:type="spellStart"/>
      <w:r>
        <w:rPr>
          <w:rFonts w:ascii="Times New Roman" w:hAnsi="Times New Roman"/>
          <w:i/>
          <w:iCs/>
          <w:color w:val="993300"/>
          <w:sz w:val="24"/>
          <w:szCs w:val="24"/>
        </w:rPr>
        <w:t>Jasmin</w:t>
      </w:r>
      <w:proofErr w:type="spellEnd"/>
      <w:r>
        <w:rPr>
          <w:rFonts w:ascii="Times New Roman" w:hAnsi="Times New Roman"/>
          <w:i/>
          <w:iCs/>
          <w:color w:val="993300"/>
          <w:sz w:val="24"/>
          <w:szCs w:val="24"/>
        </w:rPr>
        <w:t xml:space="preserve"> - REGVART, </w:t>
      </w:r>
      <w:proofErr w:type="spellStart"/>
      <w:r>
        <w:rPr>
          <w:rFonts w:ascii="Times New Roman" w:hAnsi="Times New Roman"/>
          <w:i/>
          <w:iCs/>
          <w:color w:val="993300"/>
          <w:sz w:val="24"/>
          <w:szCs w:val="24"/>
        </w:rPr>
        <w:t>Damir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RedFish</w:t>
      </w:r>
      <w:proofErr w:type="spellEnd"/>
      <w:r>
        <w:rPr>
          <w:rFonts w:ascii="Times New Roman" w:hAnsi="Times New Roman"/>
          <w:i/>
          <w:iCs/>
          <w:color w:val="993300"/>
          <w:sz w:val="24"/>
          <w:szCs w:val="24"/>
        </w:rPr>
        <w:t xml:space="preserve"> API and </w:t>
      </w:r>
      <w:proofErr w:type="spellStart"/>
      <w:r>
        <w:rPr>
          <w:rFonts w:ascii="Times New Roman" w:hAnsi="Times New Roman"/>
          <w:i/>
          <w:iCs/>
          <w:color w:val="993300"/>
          <w:sz w:val="24"/>
          <w:szCs w:val="24"/>
        </w:rPr>
        <w:t>vSphere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Hypervisor</w:t>
      </w:r>
      <w:proofErr w:type="spellEnd"/>
      <w:r>
        <w:rPr>
          <w:rFonts w:ascii="Times New Roman" w:hAnsi="Times New Roman"/>
          <w:i/>
          <w:iCs/>
          <w:color w:val="993300"/>
          <w:sz w:val="24"/>
          <w:szCs w:val="24"/>
        </w:rPr>
        <w:t xml:space="preserve"> API: A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Policy-Based</w:t>
      </w:r>
      <w:proofErr w:type="spellEnd"/>
      <w:r>
        <w:rPr>
          <w:rFonts w:ascii="Times New Roman" w:hAnsi="Times New Roman"/>
          <w:i/>
          <w:iCs/>
          <w:color w:val="993300"/>
          <w:sz w:val="24"/>
          <w:szCs w:val="24"/>
        </w:rPr>
        <w:t xml:space="preserve"> Server Monitoring. In ELECTRONICS,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13, no. 23, art. no. 4624. ISSN 2079-9292. Dostupné na: </w:t>
      </w:r>
      <w:hyperlink r:id="rId1558" w:history="1">
        <w:r>
          <w:rPr>
            <w:rFonts w:ascii="Times New Roman" w:hAnsi="Times New Roman"/>
            <w:i/>
            <w:iCs/>
            <w:color w:val="7F7F7F"/>
            <w:sz w:val="24"/>
            <w:szCs w:val="24"/>
          </w:rPr>
          <w:t>https://doi.org/10.3390/electronics13234624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F3489D4" w14:textId="77777777">
        <w:trPr>
          <w:trHeight w:val="100"/>
        </w:trPr>
        <w:tc>
          <w:tcPr>
            <w:tcW w:w="1410" w:type="dxa"/>
            <w:tcBorders>
              <w:top w:val="nil"/>
              <w:left w:val="nil"/>
              <w:bottom w:val="nil"/>
              <w:right w:val="nil"/>
            </w:tcBorders>
          </w:tcPr>
          <w:p w14:paraId="7ABBFA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ADMB09</w:t>
            </w:r>
          </w:p>
        </w:tc>
        <w:tc>
          <w:tcPr>
            <w:tcW w:w="8193" w:type="dxa"/>
            <w:tcBorders>
              <w:top w:val="nil"/>
              <w:left w:val="nil"/>
              <w:bottom w:val="nil"/>
              <w:right w:val="nil"/>
            </w:tcBorders>
          </w:tcPr>
          <w:p w14:paraId="18988B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DVUREČENSKIJ, </w:t>
            </w:r>
            <w:proofErr w:type="spellStart"/>
            <w:r>
              <w:rPr>
                <w:rFonts w:ascii="Times New Roman" w:hAnsi="Times New Roman"/>
                <w:sz w:val="24"/>
                <w:szCs w:val="24"/>
                <w:u w:val="single"/>
              </w:rPr>
              <w:t>Anatolij</w:t>
            </w:r>
            <w:proofErr w:type="spellEnd"/>
            <w:r>
              <w:rPr>
                <w:rFonts w:ascii="Times New Roman" w:hAnsi="Times New Roman"/>
                <w:sz w:val="24"/>
                <w:szCs w:val="24"/>
              </w:rPr>
              <w:t xml:space="preserve"> - ZAHIRI, </w:t>
            </w: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Weak</w:t>
            </w:r>
            <w:proofErr w:type="spellEnd"/>
            <w:r>
              <w:rPr>
                <w:rFonts w:ascii="Times New Roman" w:hAnsi="Times New Roman"/>
                <w:sz w:val="24"/>
                <w:szCs w:val="24"/>
              </w:rPr>
              <w:t xml:space="preserve"> </w:t>
            </w:r>
            <w:proofErr w:type="spellStart"/>
            <w:r>
              <w:rPr>
                <w:rFonts w:ascii="Times New Roman" w:hAnsi="Times New Roman"/>
                <w:sz w:val="24"/>
                <w:szCs w:val="24"/>
              </w:rPr>
              <w:t>pseudo</w:t>
            </w:r>
            <w:proofErr w:type="spellEnd"/>
            <w:r>
              <w:rPr>
                <w:rFonts w:ascii="Times New Roman" w:hAnsi="Times New Roman"/>
                <w:sz w:val="24"/>
                <w:szCs w:val="24"/>
              </w:rPr>
              <w:t xml:space="preserve"> EMV-</w:t>
            </w:r>
            <w:proofErr w:type="spellStart"/>
            <w:r>
              <w:rPr>
                <w:rFonts w:ascii="Times New Roman" w:hAnsi="Times New Roman"/>
                <w:sz w:val="24"/>
                <w:szCs w:val="24"/>
              </w:rPr>
              <w:t>algebras</w:t>
            </w:r>
            <w:proofErr w:type="spellEnd"/>
            <w:r>
              <w:rPr>
                <w:rFonts w:ascii="Times New Roman" w:hAnsi="Times New Roman"/>
                <w:sz w:val="24"/>
                <w:szCs w:val="24"/>
              </w:rPr>
              <w:t xml:space="preserve">. I: </w:t>
            </w:r>
            <w:proofErr w:type="spellStart"/>
            <w:r>
              <w:rPr>
                <w:rFonts w:ascii="Times New Roman" w:hAnsi="Times New Roman"/>
                <w:sz w:val="24"/>
                <w:szCs w:val="24"/>
              </w:rPr>
              <w:t>Basic</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Logics</w:t>
            </w:r>
            <w:proofErr w:type="spellEnd"/>
            <w:r>
              <w:rPr>
                <w:rFonts w:ascii="Times New Roman" w:hAnsi="Times New Roman"/>
                <w:sz w:val="24"/>
                <w:szCs w:val="24"/>
              </w:rPr>
              <w:t xml:space="preserve"> : </w:t>
            </w:r>
            <w:proofErr w:type="spellStart"/>
            <w:r>
              <w:rPr>
                <w:rFonts w:ascii="Times New Roman" w:hAnsi="Times New Roman"/>
                <w:sz w:val="24"/>
                <w:szCs w:val="24"/>
              </w:rPr>
              <w:t>IFColog</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logics</w:t>
            </w:r>
            <w:proofErr w:type="spellEnd"/>
            <w:r>
              <w:rPr>
                <w:rFonts w:ascii="Times New Roman" w:hAnsi="Times New Roman"/>
                <w:sz w:val="24"/>
                <w:szCs w:val="24"/>
              </w:rPr>
              <w:t xml:space="preserve"> and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Applications</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8, no. 10, p. 2365-2399. (2020: 0.206 - SJR, Q4 - SJR). ISSN 2055-3706.</w:t>
            </w:r>
          </w:p>
        </w:tc>
      </w:tr>
    </w:tbl>
    <w:p w14:paraId="0D9853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7BA97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LU, Z.P. - XIN, X.L. IDEALS ON PSEUDO EQUALITY ALGEBRAS. In JOURNAL OF APPLIED LOGICS-IFCOLOG JOURNAL OF LOGICS AND THEIR APPLICATIONS. ISSN 2631-9810,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11, no. 3.,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4AF5635" w14:textId="77777777">
        <w:trPr>
          <w:trHeight w:val="100"/>
        </w:trPr>
        <w:tc>
          <w:tcPr>
            <w:tcW w:w="1410" w:type="dxa"/>
            <w:tcBorders>
              <w:top w:val="nil"/>
              <w:left w:val="nil"/>
              <w:bottom w:val="nil"/>
              <w:right w:val="nil"/>
            </w:tcBorders>
          </w:tcPr>
          <w:p w14:paraId="3C4265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ADMB10</w:t>
            </w:r>
          </w:p>
        </w:tc>
        <w:tc>
          <w:tcPr>
            <w:tcW w:w="8193" w:type="dxa"/>
            <w:tcBorders>
              <w:top w:val="nil"/>
              <w:left w:val="nil"/>
              <w:bottom w:val="nil"/>
              <w:right w:val="nil"/>
            </w:tcBorders>
          </w:tcPr>
          <w:p w14:paraId="5A3169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HRISTOVA, </w:t>
            </w:r>
            <w:proofErr w:type="spellStart"/>
            <w:r>
              <w:rPr>
                <w:rFonts w:ascii="Times New Roman" w:hAnsi="Times New Roman"/>
                <w:sz w:val="24"/>
                <w:szCs w:val="24"/>
              </w:rPr>
              <w:t>Snezhana</w:t>
            </w:r>
            <w:proofErr w:type="spellEnd"/>
            <w:r>
              <w:rPr>
                <w:rFonts w:ascii="Times New Roman" w:hAnsi="Times New Roman"/>
                <w:sz w:val="24"/>
                <w:szCs w:val="24"/>
              </w:rPr>
              <w:t xml:space="preserve"> - IVANOVA, </w:t>
            </w:r>
            <w:proofErr w:type="spellStart"/>
            <w:r>
              <w:rPr>
                <w:rFonts w:ascii="Times New Roman" w:hAnsi="Times New Roman"/>
                <w:sz w:val="24"/>
                <w:szCs w:val="24"/>
              </w:rPr>
              <w:t>Krasimira</w:t>
            </w:r>
            <w:proofErr w:type="spellEnd"/>
            <w:r>
              <w:rPr>
                <w:rFonts w:ascii="Times New Roman" w:hAnsi="Times New Roman"/>
                <w:sz w:val="24"/>
                <w:szCs w:val="24"/>
              </w:rPr>
              <w:t xml:space="preserve">. </w:t>
            </w:r>
            <w:proofErr w:type="spellStart"/>
            <w:r>
              <w:rPr>
                <w:rFonts w:ascii="Times New Roman" w:hAnsi="Times New Roman"/>
                <w:sz w:val="24"/>
                <w:szCs w:val="24"/>
              </w:rPr>
              <w:t>Practical</w:t>
            </w:r>
            <w:proofErr w:type="spellEnd"/>
            <w:r>
              <w:rPr>
                <w:rFonts w:ascii="Times New Roman" w:hAnsi="Times New Roman"/>
                <w:sz w:val="24"/>
                <w:szCs w:val="24"/>
              </w:rPr>
              <w:t xml:space="preserve"> stability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state </w:t>
            </w:r>
            <w:proofErr w:type="spellStart"/>
            <w:r>
              <w:rPr>
                <w:rFonts w:ascii="Times New Roman" w:hAnsi="Times New Roman"/>
                <w:sz w:val="24"/>
                <w:szCs w:val="24"/>
              </w:rPr>
              <w:t>dependent</w:t>
            </w:r>
            <w:proofErr w:type="spellEnd"/>
            <w:r>
              <w:rPr>
                <w:rFonts w:ascii="Times New Roman" w:hAnsi="Times New Roman"/>
                <w:sz w:val="24"/>
                <w:szCs w:val="24"/>
              </w:rPr>
              <w:t xml:space="preserve"> </w:t>
            </w:r>
            <w:proofErr w:type="spellStart"/>
            <w:r>
              <w:rPr>
                <w:rFonts w:ascii="Times New Roman" w:hAnsi="Times New Roman"/>
                <w:sz w:val="24"/>
                <w:szCs w:val="24"/>
              </w:rPr>
              <w:t>delay</w:t>
            </w:r>
            <w:proofErr w:type="spellEnd"/>
            <w:r>
              <w:rPr>
                <w:rFonts w:ascii="Times New Roman" w:hAnsi="Times New Roman"/>
                <w:sz w:val="24"/>
                <w:szCs w:val="24"/>
              </w:rPr>
              <w:t xml:space="preserve"> and </w:t>
            </w:r>
            <w:proofErr w:type="spellStart"/>
            <w:r>
              <w:rPr>
                <w:rFonts w:ascii="Times New Roman" w:hAnsi="Times New Roman"/>
                <w:sz w:val="24"/>
                <w:szCs w:val="24"/>
              </w:rPr>
              <w:t>non-instantaneous</w:t>
            </w:r>
            <w:proofErr w:type="spellEnd"/>
            <w:r>
              <w:rPr>
                <w:rFonts w:ascii="Times New Roman" w:hAnsi="Times New Roman"/>
                <w:sz w:val="24"/>
                <w:szCs w:val="24"/>
              </w:rPr>
              <w:t xml:space="preserve"> </w:t>
            </w:r>
            <w:proofErr w:type="spellStart"/>
            <w:r>
              <w:rPr>
                <w:rFonts w:ascii="Times New Roman" w:hAnsi="Times New Roman"/>
                <w:sz w:val="24"/>
                <w:szCs w:val="24"/>
              </w:rPr>
              <w:t>impulses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22, no. 2, p. 1-17. (2018: 0.167 - SJR, Q4 - SJR). ISSN 1938-9787.</w:t>
            </w:r>
          </w:p>
        </w:tc>
      </w:tr>
    </w:tbl>
    <w:p w14:paraId="458AF29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E8A56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HARTUNG, </w:t>
      </w:r>
      <w:proofErr w:type="spellStart"/>
      <w:r>
        <w:rPr>
          <w:rFonts w:ascii="Times New Roman" w:hAnsi="Times New Roman"/>
          <w:i/>
          <w:iCs/>
          <w:color w:val="993300"/>
          <w:sz w:val="24"/>
          <w:szCs w:val="24"/>
        </w:rPr>
        <w:t>Ferenc</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differentiability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respect</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parameters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adaptive</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JOURNAL OF DIFFERENTIAL EQUATIONS,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413,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751-804. ISSN 0022-0396. Dostupné na: </w:t>
      </w:r>
      <w:hyperlink r:id="rId1559" w:history="1">
        <w:r>
          <w:rPr>
            <w:rFonts w:ascii="Times New Roman" w:hAnsi="Times New Roman"/>
            <w:i/>
            <w:iCs/>
            <w:color w:val="7F7F7F"/>
            <w:sz w:val="24"/>
            <w:szCs w:val="24"/>
          </w:rPr>
          <w:t>https://doi.org/10.1016/j.jde.2024.09.003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205E078" w14:textId="77777777">
        <w:trPr>
          <w:trHeight w:val="100"/>
        </w:trPr>
        <w:tc>
          <w:tcPr>
            <w:tcW w:w="1410" w:type="dxa"/>
            <w:tcBorders>
              <w:top w:val="nil"/>
              <w:left w:val="nil"/>
              <w:bottom w:val="nil"/>
              <w:right w:val="nil"/>
            </w:tcBorders>
          </w:tcPr>
          <w:p w14:paraId="1C1951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ADMB11</w:t>
            </w:r>
          </w:p>
        </w:tc>
        <w:tc>
          <w:tcPr>
            <w:tcW w:w="8193" w:type="dxa"/>
            <w:tcBorders>
              <w:top w:val="nil"/>
              <w:left w:val="nil"/>
              <w:bottom w:val="nil"/>
              <w:right w:val="nil"/>
            </w:tcBorders>
          </w:tcPr>
          <w:p w14:paraId="12592C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w:t>
            </w:r>
            <w:proofErr w:type="spellStart"/>
            <w:r>
              <w:rPr>
                <w:rFonts w:ascii="Times New Roman" w:hAnsi="Times New Roman"/>
                <w:sz w:val="24"/>
                <w:szCs w:val="24"/>
              </w:rPr>
              <w:t>Mixed</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5, no. 4, p. 9. (2017 - WOS, SCOPUS). ISSN 2227-7390. Dostupné na: </w:t>
            </w:r>
            <w:hyperlink r:id="rId1560" w:history="1">
              <w:r>
                <w:rPr>
                  <w:rFonts w:ascii="Times New Roman" w:hAnsi="Times New Roman"/>
                  <w:color w:val="7F7F7F"/>
                  <w:sz w:val="24"/>
                  <w:szCs w:val="24"/>
                </w:rPr>
                <w:t>https://doi.org/10.3390/math5040061</w:t>
              </w:r>
            </w:hyperlink>
          </w:p>
        </w:tc>
      </w:tr>
    </w:tbl>
    <w:p w14:paraId="3681022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3D8D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GUSWANTO, </w:t>
      </w:r>
      <w:proofErr w:type="spellStart"/>
      <w:r>
        <w:rPr>
          <w:rFonts w:ascii="Times New Roman" w:hAnsi="Times New Roman"/>
          <w:i/>
          <w:iCs/>
          <w:color w:val="993300"/>
          <w:sz w:val="24"/>
          <w:szCs w:val="24"/>
        </w:rPr>
        <w:t>Bambang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Hendriya</w:t>
      </w:r>
      <w:proofErr w:type="spellEnd"/>
      <w:r>
        <w:rPr>
          <w:rFonts w:ascii="Times New Roman" w:hAnsi="Times New Roman"/>
          <w:i/>
          <w:iCs/>
          <w:color w:val="993300"/>
          <w:sz w:val="24"/>
          <w:szCs w:val="24"/>
        </w:rPr>
        <w:t xml:space="preserve"> - SUROTO - ISTIKAANAH, </w:t>
      </w:r>
      <w:proofErr w:type="spellStart"/>
      <w:r>
        <w:rPr>
          <w:rFonts w:ascii="Times New Roman" w:hAnsi="Times New Roman"/>
          <w:i/>
          <w:iCs/>
          <w:color w:val="993300"/>
          <w:sz w:val="24"/>
          <w:szCs w:val="24"/>
        </w:rPr>
        <w:t>Najmah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Partial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Applied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2024-03-01, 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561" w:history="1">
        <w:r>
          <w:rPr>
            <w:rFonts w:ascii="Times New Roman" w:hAnsi="Times New Roman"/>
            <w:i/>
            <w:iCs/>
            <w:color w:val="7F7F7F"/>
            <w:sz w:val="24"/>
            <w:szCs w:val="24"/>
          </w:rPr>
          <w:t>https://doi.org/10.1016/j.padiff.2024.100620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262235B" w14:textId="77777777">
        <w:trPr>
          <w:trHeight w:val="100"/>
        </w:trPr>
        <w:tc>
          <w:tcPr>
            <w:tcW w:w="1410" w:type="dxa"/>
            <w:tcBorders>
              <w:top w:val="nil"/>
              <w:left w:val="nil"/>
              <w:bottom w:val="nil"/>
              <w:right w:val="nil"/>
            </w:tcBorders>
          </w:tcPr>
          <w:p w14:paraId="6A689DD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ADMB12</w:t>
            </w:r>
          </w:p>
        </w:tc>
        <w:tc>
          <w:tcPr>
            <w:tcW w:w="8193" w:type="dxa"/>
            <w:tcBorders>
              <w:top w:val="nil"/>
              <w:left w:val="nil"/>
              <w:bottom w:val="nil"/>
              <w:right w:val="nil"/>
            </w:tcBorders>
          </w:tcPr>
          <w:p w14:paraId="4A7B2C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FLATZ, Markus - </w:t>
            </w:r>
            <w:r>
              <w:rPr>
                <w:rFonts w:ascii="Times New Roman" w:hAnsi="Times New Roman"/>
                <w:sz w:val="24"/>
                <w:szCs w:val="24"/>
                <w:u w:val="single"/>
              </w:rPr>
              <w:t>VAJTERŠIC, Marián</w:t>
            </w:r>
            <w:r>
              <w:rPr>
                <w:rFonts w:ascii="Times New Roman" w:hAnsi="Times New Roman"/>
                <w:sz w:val="24"/>
                <w:szCs w:val="24"/>
              </w:rPr>
              <w:t xml:space="preserve">.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Nonnegative</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Factorization</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Newton </w:t>
            </w:r>
            <w:proofErr w:type="spellStart"/>
            <w:r>
              <w:rPr>
                <w:rFonts w:ascii="Times New Roman" w:hAnsi="Times New Roman"/>
                <w:sz w:val="24"/>
                <w:szCs w:val="24"/>
              </w:rPr>
              <w:t>Iteration</w:t>
            </w:r>
            <w:proofErr w:type="spellEnd"/>
            <w:r>
              <w:rPr>
                <w:rFonts w:ascii="Times New Roman" w:hAnsi="Times New Roman"/>
                <w:sz w:val="24"/>
                <w:szCs w:val="24"/>
              </w:rPr>
              <w:t xml:space="preserve">. In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Letters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26, no. 3, art. no. 1650014. (2015: 0.269 - SJR, Q3 - SJR). ISSN 0129-6264. Dostupné na: </w:t>
            </w:r>
            <w:hyperlink r:id="rId1562" w:history="1">
              <w:r>
                <w:rPr>
                  <w:rFonts w:ascii="Times New Roman" w:hAnsi="Times New Roman"/>
                  <w:color w:val="7F7F7F"/>
                  <w:sz w:val="24"/>
                  <w:szCs w:val="24"/>
                </w:rPr>
                <w:t>https://doi.org/10.1142/S0129626416500146</w:t>
              </w:r>
            </w:hyperlink>
          </w:p>
        </w:tc>
      </w:tr>
    </w:tbl>
    <w:p w14:paraId="39F35B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7F74CC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YAN, </w:t>
      </w:r>
      <w:proofErr w:type="spellStart"/>
      <w:r>
        <w:rPr>
          <w:rFonts w:ascii="Times New Roman" w:hAnsi="Times New Roman"/>
          <w:i/>
          <w:iCs/>
          <w:color w:val="993300"/>
          <w:sz w:val="24"/>
          <w:szCs w:val="24"/>
        </w:rPr>
        <w:t>Jiaxing</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Hai</w:t>
      </w:r>
      <w:proofErr w:type="spellEnd"/>
      <w:r>
        <w:rPr>
          <w:rFonts w:ascii="Times New Roman" w:hAnsi="Times New Roman"/>
          <w:i/>
          <w:iCs/>
          <w:color w:val="993300"/>
          <w:sz w:val="24"/>
          <w:szCs w:val="24"/>
        </w:rPr>
        <w:t xml:space="preserve"> - LEI, </w:t>
      </w:r>
      <w:proofErr w:type="spellStart"/>
      <w:r>
        <w:rPr>
          <w:rFonts w:ascii="Times New Roman" w:hAnsi="Times New Roman"/>
          <w:i/>
          <w:iCs/>
          <w:color w:val="993300"/>
          <w:sz w:val="24"/>
          <w:szCs w:val="24"/>
        </w:rPr>
        <w:t>Zhiqi</w:t>
      </w:r>
      <w:proofErr w:type="spellEnd"/>
      <w:r>
        <w:rPr>
          <w:rFonts w:ascii="Times New Roman" w:hAnsi="Times New Roman"/>
          <w:i/>
          <w:iCs/>
          <w:color w:val="993300"/>
          <w:sz w:val="24"/>
          <w:szCs w:val="24"/>
        </w:rPr>
        <w:t xml:space="preserve"> - RAO, </w:t>
      </w:r>
      <w:proofErr w:type="spellStart"/>
      <w:r>
        <w:rPr>
          <w:rFonts w:ascii="Times New Roman" w:hAnsi="Times New Roman"/>
          <w:i/>
          <w:iCs/>
          <w:color w:val="993300"/>
          <w:sz w:val="24"/>
          <w:szCs w:val="24"/>
        </w:rPr>
        <w:t>Yanghui</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Guan</w:t>
      </w:r>
      <w:proofErr w:type="spellEnd"/>
      <w:r>
        <w:rPr>
          <w:rFonts w:ascii="Times New Roman" w:hAnsi="Times New Roman"/>
          <w:i/>
          <w:iCs/>
          <w:color w:val="993300"/>
          <w:sz w:val="24"/>
          <w:szCs w:val="24"/>
        </w:rPr>
        <w:t xml:space="preserve"> - XIE, </w:t>
      </w:r>
      <w:proofErr w:type="spellStart"/>
      <w:r>
        <w:rPr>
          <w:rFonts w:ascii="Times New Roman" w:hAnsi="Times New Roman"/>
          <w:i/>
          <w:iCs/>
          <w:color w:val="993300"/>
          <w:sz w:val="24"/>
          <w:szCs w:val="24"/>
        </w:rPr>
        <w:t>Haoran</w:t>
      </w:r>
      <w:proofErr w:type="spellEnd"/>
      <w:r>
        <w:rPr>
          <w:rFonts w:ascii="Times New Roman" w:hAnsi="Times New Roman"/>
          <w:i/>
          <w:iCs/>
          <w:color w:val="993300"/>
          <w:sz w:val="24"/>
          <w:szCs w:val="24"/>
        </w:rPr>
        <w:t xml:space="preserve"> - TAO, </w:t>
      </w:r>
      <w:proofErr w:type="spellStart"/>
      <w:r>
        <w:rPr>
          <w:rFonts w:ascii="Times New Roman" w:hAnsi="Times New Roman"/>
          <w:i/>
          <w:iCs/>
          <w:color w:val="993300"/>
          <w:sz w:val="24"/>
          <w:szCs w:val="24"/>
        </w:rPr>
        <w:t>Xiaohui</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Fu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partitioning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non-negative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tri-</w:t>
      </w:r>
      <w:proofErr w:type="spellStart"/>
      <w:r>
        <w:rPr>
          <w:rFonts w:ascii="Times New Roman" w:hAnsi="Times New Roman"/>
          <w:i/>
          <w:iCs/>
          <w:color w:val="993300"/>
          <w:sz w:val="24"/>
          <w:szCs w:val="24"/>
        </w:rPr>
        <w:t>factorization</w:t>
      </w:r>
      <w:proofErr w:type="spellEnd"/>
      <w:r>
        <w:rPr>
          <w:rFonts w:ascii="Times New Roman" w:hAnsi="Times New Roman"/>
          <w:i/>
          <w:iCs/>
          <w:color w:val="993300"/>
          <w:sz w:val="24"/>
          <w:szCs w:val="24"/>
        </w:rPr>
        <w:t xml:space="preserve">. In BIG DATA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37, no., art. no. 100473. ISSN 2214-5796. Dostupné na: </w:t>
      </w:r>
      <w:hyperlink r:id="rId1563" w:history="1">
        <w:r>
          <w:rPr>
            <w:rFonts w:ascii="Times New Roman" w:hAnsi="Times New Roman"/>
            <w:i/>
            <w:iCs/>
            <w:color w:val="7F7F7F"/>
            <w:sz w:val="24"/>
            <w:szCs w:val="24"/>
          </w:rPr>
          <w:t>https://doi.org/10.1016/j.bdr.2024.100473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0C6AE5D" w14:textId="77777777">
        <w:trPr>
          <w:trHeight w:val="100"/>
        </w:trPr>
        <w:tc>
          <w:tcPr>
            <w:tcW w:w="1410" w:type="dxa"/>
            <w:tcBorders>
              <w:top w:val="nil"/>
              <w:left w:val="nil"/>
              <w:bottom w:val="nil"/>
              <w:right w:val="nil"/>
            </w:tcBorders>
          </w:tcPr>
          <w:p w14:paraId="7549E5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ADMB13</w:t>
            </w:r>
          </w:p>
        </w:tc>
        <w:tc>
          <w:tcPr>
            <w:tcW w:w="8193" w:type="dxa"/>
            <w:tcBorders>
              <w:top w:val="nil"/>
              <w:left w:val="nil"/>
              <w:bottom w:val="nil"/>
              <w:right w:val="nil"/>
            </w:tcBorders>
          </w:tcPr>
          <w:p w14:paraId="2EECE2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GRENDÁR, Marián</w:t>
            </w:r>
            <w:r>
              <w:rPr>
                <w:rFonts w:ascii="Times New Roman" w:hAnsi="Times New Roman"/>
                <w:sz w:val="24"/>
                <w:szCs w:val="24"/>
              </w:rPr>
              <w:t xml:space="preserve"> - JUDGE, G. </w:t>
            </w:r>
            <w:proofErr w:type="spellStart"/>
            <w:r>
              <w:rPr>
                <w:rFonts w:ascii="Times New Roman" w:hAnsi="Times New Roman"/>
                <w:sz w:val="24"/>
                <w:szCs w:val="24"/>
              </w:rPr>
              <w:t>Empty</w:t>
            </w:r>
            <w:proofErr w:type="spellEnd"/>
            <w:r>
              <w:rPr>
                <w:rFonts w:ascii="Times New Roman" w:hAnsi="Times New Roman"/>
                <w:sz w:val="24"/>
                <w:szCs w:val="24"/>
              </w:rPr>
              <w:t xml:space="preserve"> set </w:t>
            </w:r>
            <w:proofErr w:type="spellStart"/>
            <w:r>
              <w:rPr>
                <w:rFonts w:ascii="Times New Roman" w:hAnsi="Times New Roman"/>
                <w:sz w:val="24"/>
                <w:szCs w:val="24"/>
              </w:rPr>
              <w:t>problem</w:t>
            </w:r>
            <w:proofErr w:type="spellEnd"/>
            <w:r>
              <w:rPr>
                <w:rFonts w:ascii="Times New Roman" w:hAnsi="Times New Roman"/>
                <w:sz w:val="24"/>
                <w:szCs w:val="24"/>
              </w:rPr>
              <w:t xml:space="preserve"> of maximum </w:t>
            </w:r>
            <w:proofErr w:type="spellStart"/>
            <w:r>
              <w:rPr>
                <w:rFonts w:ascii="Times New Roman" w:hAnsi="Times New Roman"/>
                <w:sz w:val="24"/>
                <w:szCs w:val="24"/>
              </w:rPr>
              <w:t>empirical</w:t>
            </w:r>
            <w:proofErr w:type="spellEnd"/>
            <w:r>
              <w:rPr>
                <w:rFonts w:ascii="Times New Roman" w:hAnsi="Times New Roman"/>
                <w:sz w:val="24"/>
                <w:szCs w:val="24"/>
              </w:rPr>
              <w:t xml:space="preserve"> </w:t>
            </w:r>
            <w:proofErr w:type="spellStart"/>
            <w:r>
              <w:rPr>
                <w:rFonts w:ascii="Times New Roman" w:hAnsi="Times New Roman"/>
                <w:sz w:val="24"/>
                <w:szCs w:val="24"/>
              </w:rPr>
              <w:t>likelihood</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Electronic</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Statistics</w:t>
            </w:r>
            <w:proofErr w:type="spellEnd"/>
            <w:r>
              <w:rPr>
                <w:rFonts w:ascii="Times New Roman" w:hAnsi="Times New Roman"/>
                <w:sz w:val="24"/>
                <w:szCs w:val="24"/>
              </w:rPr>
              <w:t xml:space="preserve">, 2009, </w:t>
            </w:r>
            <w:proofErr w:type="spellStart"/>
            <w:r>
              <w:rPr>
                <w:rFonts w:ascii="Times New Roman" w:hAnsi="Times New Roman"/>
                <w:sz w:val="24"/>
                <w:szCs w:val="24"/>
              </w:rPr>
              <w:t>vol</w:t>
            </w:r>
            <w:proofErr w:type="spellEnd"/>
            <w:r>
              <w:rPr>
                <w:rFonts w:ascii="Times New Roman" w:hAnsi="Times New Roman"/>
                <w:sz w:val="24"/>
                <w:szCs w:val="24"/>
              </w:rPr>
              <w:t xml:space="preserve">. 3, p. 1542-1555. ISSN 1935-7524. Dostupné na: </w:t>
            </w:r>
            <w:hyperlink r:id="rId1564" w:history="1">
              <w:r>
                <w:rPr>
                  <w:rFonts w:ascii="Times New Roman" w:hAnsi="Times New Roman"/>
                  <w:color w:val="7F7F7F"/>
                  <w:sz w:val="24"/>
                  <w:szCs w:val="24"/>
                </w:rPr>
                <w:t>https://doi.org/10.1214/09-EJS528</w:t>
              </w:r>
            </w:hyperlink>
          </w:p>
        </w:tc>
      </w:tr>
    </w:tbl>
    <w:p w14:paraId="711C0D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C38772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BOUZEBDA, S. - KEZIOU, A. </w:t>
      </w:r>
      <w:proofErr w:type="spellStart"/>
      <w:r>
        <w:rPr>
          <w:rFonts w:ascii="Times New Roman" w:hAnsi="Times New Roman"/>
          <w:i/>
          <w:iCs/>
          <w:color w:val="993300"/>
          <w:sz w:val="24"/>
          <w:szCs w:val="24"/>
        </w:rPr>
        <w:t>Empirical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likelihood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confidence </w:t>
      </w:r>
      <w:proofErr w:type="spellStart"/>
      <w:r>
        <w:rPr>
          <w:rFonts w:ascii="Times New Roman" w:hAnsi="Times New Roman"/>
          <w:i/>
          <w:iCs/>
          <w:color w:val="993300"/>
          <w:sz w:val="24"/>
          <w:szCs w:val="24"/>
        </w:rPr>
        <w:t>regions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copulas</w:t>
      </w:r>
      <w:proofErr w:type="spellEnd"/>
      <w:r>
        <w:rPr>
          <w:rFonts w:ascii="Times New Roman" w:hAnsi="Times New Roman"/>
          <w:i/>
          <w:iCs/>
          <w:color w:val="993300"/>
          <w:sz w:val="24"/>
          <w:szCs w:val="24"/>
        </w:rPr>
        <w:t xml:space="preserve">. In JOURNAL OF NONPARAMETRIC STATISTICS. ISSN 1048-5252, OCT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36, no. 4, p. 1192-1224. Dostupné na: </w:t>
      </w:r>
      <w:hyperlink r:id="rId1565" w:history="1">
        <w:r>
          <w:rPr>
            <w:rFonts w:ascii="Times New Roman" w:hAnsi="Times New Roman"/>
            <w:i/>
            <w:iCs/>
            <w:color w:val="7F7F7F"/>
            <w:sz w:val="24"/>
            <w:szCs w:val="24"/>
          </w:rPr>
          <w:t>https://doi.org/10.1080/10485252.2024.2312396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49BEBE" w14:textId="77777777">
        <w:trPr>
          <w:trHeight w:val="100"/>
        </w:trPr>
        <w:tc>
          <w:tcPr>
            <w:tcW w:w="1410" w:type="dxa"/>
            <w:tcBorders>
              <w:top w:val="nil"/>
              <w:left w:val="nil"/>
              <w:bottom w:val="nil"/>
              <w:right w:val="nil"/>
            </w:tcBorders>
          </w:tcPr>
          <w:p w14:paraId="7D3F13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ADMB14</w:t>
            </w:r>
          </w:p>
        </w:tc>
        <w:tc>
          <w:tcPr>
            <w:tcW w:w="8193" w:type="dxa"/>
            <w:tcBorders>
              <w:top w:val="nil"/>
              <w:left w:val="nil"/>
              <w:bottom w:val="nil"/>
              <w:right w:val="nil"/>
            </w:tcBorders>
          </w:tcPr>
          <w:p w14:paraId="77DE6E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HALUŠKOVÁ, Emília</w:t>
            </w:r>
            <w:r>
              <w:rPr>
                <w:rFonts w:ascii="Times New Roman" w:hAnsi="Times New Roman"/>
                <w:sz w:val="24"/>
                <w:szCs w:val="24"/>
              </w:rPr>
              <w:t xml:space="preserve">.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endomorphism</w:t>
            </w:r>
            <w:proofErr w:type="spellEnd"/>
            <w:r>
              <w:rPr>
                <w:rFonts w:ascii="Times New Roman" w:hAnsi="Times New Roman"/>
                <w:sz w:val="24"/>
                <w:szCs w:val="24"/>
              </w:rPr>
              <w:t xml:space="preserve"> </w:t>
            </w:r>
            <w:proofErr w:type="spellStart"/>
            <w:r>
              <w:rPr>
                <w:rFonts w:ascii="Times New Roman" w:hAnsi="Times New Roman"/>
                <w:sz w:val="24"/>
                <w:szCs w:val="24"/>
              </w:rPr>
              <w:t>kernel</w:t>
            </w:r>
            <w:proofErr w:type="spellEnd"/>
            <w:r>
              <w:rPr>
                <w:rFonts w:ascii="Times New Roman" w:hAnsi="Times New Roman"/>
                <w:sz w:val="24"/>
                <w:szCs w:val="24"/>
              </w:rPr>
              <w:t xml:space="preserve"> </w:t>
            </w:r>
            <w:proofErr w:type="spellStart"/>
            <w:r>
              <w:rPr>
                <w:rFonts w:ascii="Times New Roman" w:hAnsi="Times New Roman"/>
                <w:sz w:val="24"/>
                <w:szCs w:val="24"/>
              </w:rPr>
              <w:t>property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Bohemica</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143, no. 2, p. 161-171. (2017: 0.248 - SJR, Q3 - SJR). ISSN 0862-7959. Dostupné na: </w:t>
            </w:r>
            <w:hyperlink r:id="rId1566" w:history="1">
              <w:r>
                <w:rPr>
                  <w:rFonts w:ascii="Times New Roman" w:hAnsi="Times New Roman"/>
                  <w:color w:val="7F7F7F"/>
                  <w:sz w:val="24"/>
                  <w:szCs w:val="24"/>
                </w:rPr>
                <w:t>https://doi.org/10.21136/MB.2017.0056-16</w:t>
              </w:r>
            </w:hyperlink>
          </w:p>
        </w:tc>
      </w:tr>
    </w:tbl>
    <w:p w14:paraId="4727404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910C84F" w14:textId="53E14FC5" w:rsidR="00F25F4E" w:rsidRPr="00F25F4E" w:rsidRDefault="00425D0E" w:rsidP="00F25F4E">
      <w:pPr>
        <w:pStyle w:val="Odsekzoznamu"/>
        <w:widowControl w:val="0"/>
        <w:numPr>
          <w:ilvl w:val="0"/>
          <w:numId w:val="8"/>
        </w:numPr>
        <w:autoSpaceDE w:val="0"/>
        <w:autoSpaceDN w:val="0"/>
        <w:adjustRightInd w:val="0"/>
        <w:spacing w:after="0" w:line="240" w:lineRule="auto"/>
        <w:rPr>
          <w:rFonts w:ascii="Times New Roman" w:hAnsi="Times New Roman"/>
          <w:i/>
          <w:iCs/>
          <w:color w:val="993300"/>
          <w:sz w:val="24"/>
          <w:szCs w:val="24"/>
        </w:rPr>
      </w:pPr>
      <w:r w:rsidRPr="00F25F4E">
        <w:rPr>
          <w:rFonts w:ascii="Times New Roman" w:hAnsi="Times New Roman"/>
          <w:i/>
          <w:iCs/>
          <w:color w:val="993300"/>
          <w:sz w:val="24"/>
          <w:szCs w:val="24"/>
        </w:rPr>
        <w:t xml:space="preserve">[1.1] CHAROENPOL, </w:t>
      </w:r>
      <w:proofErr w:type="spellStart"/>
      <w:r w:rsidRPr="00F25F4E">
        <w:rPr>
          <w:rFonts w:ascii="Times New Roman" w:hAnsi="Times New Roman"/>
          <w:i/>
          <w:iCs/>
          <w:color w:val="993300"/>
          <w:sz w:val="24"/>
          <w:szCs w:val="24"/>
        </w:rPr>
        <w:t>Aveya</w:t>
      </w:r>
      <w:proofErr w:type="spellEnd"/>
      <w:r w:rsidRPr="00F25F4E">
        <w:rPr>
          <w:rFonts w:ascii="Times New Roman" w:hAnsi="Times New Roman"/>
          <w:i/>
          <w:iCs/>
          <w:color w:val="993300"/>
          <w:sz w:val="24"/>
          <w:szCs w:val="24"/>
        </w:rPr>
        <w:t xml:space="preserve"> - CHOTWATTAKAWANIT, </w:t>
      </w:r>
      <w:proofErr w:type="spellStart"/>
      <w:r w:rsidRPr="00F25F4E">
        <w:rPr>
          <w:rFonts w:ascii="Times New Roman" w:hAnsi="Times New Roman"/>
          <w:i/>
          <w:iCs/>
          <w:color w:val="993300"/>
          <w:sz w:val="24"/>
          <w:szCs w:val="24"/>
        </w:rPr>
        <w:t>Udom</w:t>
      </w:r>
      <w:proofErr w:type="spellEnd"/>
      <w:r w:rsidRPr="00F25F4E">
        <w:rPr>
          <w:rFonts w:ascii="Times New Roman" w:hAnsi="Times New Roman"/>
          <w:i/>
          <w:iCs/>
          <w:color w:val="993300"/>
          <w:sz w:val="24"/>
          <w:szCs w:val="24"/>
        </w:rPr>
        <w:t xml:space="preserve">. </w:t>
      </w:r>
      <w:proofErr w:type="spellStart"/>
      <w:r w:rsidRPr="00F25F4E">
        <w:rPr>
          <w:rFonts w:ascii="Times New Roman" w:hAnsi="Times New Roman"/>
          <w:i/>
          <w:iCs/>
          <w:color w:val="993300"/>
          <w:sz w:val="24"/>
          <w:szCs w:val="24"/>
        </w:rPr>
        <w:t>Highest</w:t>
      </w:r>
      <w:proofErr w:type="spellEnd"/>
      <w:r w:rsidRPr="00F25F4E">
        <w:rPr>
          <w:rFonts w:ascii="Times New Roman" w:hAnsi="Times New Roman"/>
          <w:i/>
          <w:iCs/>
          <w:color w:val="993300"/>
          <w:sz w:val="24"/>
          <w:szCs w:val="24"/>
        </w:rPr>
        <w:t xml:space="preserve"> </w:t>
      </w:r>
      <w:proofErr w:type="spellStart"/>
      <w:r w:rsidRPr="00F25F4E">
        <w:rPr>
          <w:rFonts w:ascii="Times New Roman" w:hAnsi="Times New Roman"/>
          <w:i/>
          <w:iCs/>
          <w:color w:val="993300"/>
          <w:sz w:val="24"/>
          <w:szCs w:val="24"/>
        </w:rPr>
        <w:t>endomorphisms</w:t>
      </w:r>
      <w:proofErr w:type="spellEnd"/>
      <w:r w:rsidRPr="00F25F4E">
        <w:rPr>
          <w:rFonts w:ascii="Times New Roman" w:hAnsi="Times New Roman"/>
          <w:i/>
          <w:iCs/>
          <w:color w:val="993300"/>
          <w:sz w:val="24"/>
          <w:szCs w:val="24"/>
        </w:rPr>
        <w:t xml:space="preserve"> of a Boolean </w:t>
      </w:r>
      <w:proofErr w:type="spellStart"/>
      <w:r w:rsidRPr="00F25F4E">
        <w:rPr>
          <w:rFonts w:ascii="Times New Roman" w:hAnsi="Times New Roman"/>
          <w:i/>
          <w:iCs/>
          <w:color w:val="993300"/>
          <w:sz w:val="24"/>
          <w:szCs w:val="24"/>
        </w:rPr>
        <w:t>lattice</w:t>
      </w:r>
      <w:proofErr w:type="spellEnd"/>
      <w:r w:rsidRPr="00F25F4E">
        <w:rPr>
          <w:rFonts w:ascii="Times New Roman" w:hAnsi="Times New Roman"/>
          <w:i/>
          <w:iCs/>
          <w:color w:val="993300"/>
          <w:sz w:val="24"/>
          <w:szCs w:val="24"/>
        </w:rPr>
        <w:t xml:space="preserve">. </w:t>
      </w:r>
    </w:p>
    <w:p w14:paraId="194406F7" w14:textId="77777777" w:rsidR="00F25F4E" w:rsidRDefault="00F25F4E">
      <w:pPr>
        <w:rPr>
          <w:rFonts w:ascii="Times New Roman" w:hAnsi="Times New Roman"/>
          <w:i/>
          <w:iCs/>
          <w:color w:val="993300"/>
          <w:sz w:val="24"/>
          <w:szCs w:val="24"/>
        </w:rPr>
      </w:pPr>
      <w:r>
        <w:rPr>
          <w:rFonts w:ascii="Times New Roman" w:hAnsi="Times New Roman"/>
          <w:i/>
          <w:iCs/>
          <w:color w:val="993300"/>
          <w:sz w:val="24"/>
          <w:szCs w:val="24"/>
        </w:rPr>
        <w:br w:type="page"/>
      </w:r>
    </w:p>
    <w:p w14:paraId="47DA1260" w14:textId="02A1EE6A" w:rsidR="00425D0E" w:rsidRPr="00F25F4E" w:rsidRDefault="00425D0E" w:rsidP="00F25F4E">
      <w:pPr>
        <w:pStyle w:val="Odsekzoznamu"/>
        <w:widowControl w:val="0"/>
        <w:autoSpaceDE w:val="0"/>
        <w:autoSpaceDN w:val="0"/>
        <w:adjustRightInd w:val="0"/>
        <w:spacing w:after="0" w:line="240" w:lineRule="auto"/>
        <w:ind w:left="2061"/>
        <w:rPr>
          <w:rFonts w:ascii="Times New Roman" w:hAnsi="Times New Roman"/>
          <w:sz w:val="24"/>
          <w:szCs w:val="24"/>
        </w:rPr>
      </w:pPr>
      <w:r w:rsidRPr="00F25F4E">
        <w:rPr>
          <w:rFonts w:ascii="Times New Roman" w:hAnsi="Times New Roman"/>
          <w:i/>
          <w:iCs/>
          <w:color w:val="993300"/>
          <w:sz w:val="24"/>
          <w:szCs w:val="24"/>
        </w:rPr>
        <w:lastRenderedPageBreak/>
        <w:t xml:space="preserve">In INTERNATIONAL JOURNAL OF MATHEMATICS AND COMPUTER SCIENCE, 2024, </w:t>
      </w:r>
      <w:proofErr w:type="spellStart"/>
      <w:r w:rsidRPr="00F25F4E">
        <w:rPr>
          <w:rFonts w:ascii="Times New Roman" w:hAnsi="Times New Roman"/>
          <w:i/>
          <w:iCs/>
          <w:color w:val="993300"/>
          <w:sz w:val="24"/>
          <w:szCs w:val="24"/>
        </w:rPr>
        <w:t>vol</w:t>
      </w:r>
      <w:proofErr w:type="spellEnd"/>
      <w:r w:rsidRPr="00F25F4E">
        <w:rPr>
          <w:rFonts w:ascii="Times New Roman" w:hAnsi="Times New Roman"/>
          <w:i/>
          <w:iCs/>
          <w:color w:val="993300"/>
          <w:sz w:val="24"/>
          <w:szCs w:val="24"/>
        </w:rPr>
        <w:t xml:space="preserve">. 19, no. 2, </w:t>
      </w:r>
      <w:proofErr w:type="spellStart"/>
      <w:r w:rsidRPr="00F25F4E">
        <w:rPr>
          <w:rFonts w:ascii="Times New Roman" w:hAnsi="Times New Roman"/>
          <w:i/>
          <w:iCs/>
          <w:color w:val="993300"/>
          <w:sz w:val="24"/>
          <w:szCs w:val="24"/>
        </w:rPr>
        <w:t>pp</w:t>
      </w:r>
      <w:proofErr w:type="spellEnd"/>
      <w:r w:rsidRPr="00F25F4E">
        <w:rPr>
          <w:rFonts w:ascii="Times New Roman" w:hAnsi="Times New Roman"/>
          <w:i/>
          <w:iCs/>
          <w:color w:val="993300"/>
          <w:sz w:val="24"/>
          <w:szCs w:val="24"/>
        </w:rPr>
        <w:t>. 419-425. ISSN 1814-0424., Registrované v: WOS</w:t>
      </w:r>
    </w:p>
    <w:p w14:paraId="13FFCF4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CHAROENPOL, </w:t>
      </w:r>
      <w:proofErr w:type="spellStart"/>
      <w:r>
        <w:rPr>
          <w:rFonts w:ascii="Times New Roman" w:hAnsi="Times New Roman"/>
          <w:i/>
          <w:iCs/>
          <w:color w:val="993300"/>
          <w:sz w:val="24"/>
          <w:szCs w:val="24"/>
        </w:rPr>
        <w:t>Aveya</w:t>
      </w:r>
      <w:proofErr w:type="spellEnd"/>
      <w:r>
        <w:rPr>
          <w:rFonts w:ascii="Times New Roman" w:hAnsi="Times New Roman"/>
          <w:i/>
          <w:iCs/>
          <w:color w:val="993300"/>
          <w:sz w:val="24"/>
          <w:szCs w:val="24"/>
        </w:rPr>
        <w:t xml:space="preserve"> - CHOTWATTAKAWANIT, </w:t>
      </w:r>
      <w:proofErr w:type="spellStart"/>
      <w:r>
        <w:rPr>
          <w:rFonts w:ascii="Times New Roman" w:hAnsi="Times New Roman"/>
          <w:i/>
          <w:iCs/>
          <w:color w:val="993300"/>
          <w:sz w:val="24"/>
          <w:szCs w:val="24"/>
        </w:rPr>
        <w:t>Udom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maximum pre-</w:t>
      </w:r>
      <w:proofErr w:type="spellStart"/>
      <w:r>
        <w:rPr>
          <w:rFonts w:ascii="Times New Roman" w:hAnsi="Times New Roman"/>
          <w:i/>
          <w:iCs/>
          <w:color w:val="993300"/>
          <w:sz w:val="24"/>
          <w:szCs w:val="24"/>
        </w:rPr>
        <w:t>period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chains</w:t>
      </w:r>
      <w:proofErr w:type="spellEnd"/>
      <w:r>
        <w:rPr>
          <w:rFonts w:ascii="Times New Roman" w:hAnsi="Times New Roman"/>
          <w:i/>
          <w:iCs/>
          <w:color w:val="993300"/>
          <w:sz w:val="24"/>
          <w:szCs w:val="24"/>
        </w:rPr>
        <w:t xml:space="preserve">. In ASIAN-EUROPEAN JOURNAL OF MATHEMATICS,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09, art. no. 2350155. ISSN 1793-5571. Dostupné na: </w:t>
      </w:r>
      <w:hyperlink r:id="rId1567" w:history="1">
        <w:r>
          <w:rPr>
            <w:rFonts w:ascii="Times New Roman" w:hAnsi="Times New Roman"/>
            <w:i/>
            <w:iCs/>
            <w:color w:val="7F7F7F"/>
            <w:sz w:val="24"/>
            <w:szCs w:val="24"/>
          </w:rPr>
          <w:t>https://doi.org/10.1142/S1793557123501553</w:t>
        </w:r>
      </w:hyperlink>
      <w:r>
        <w:rPr>
          <w:rFonts w:ascii="Times New Roman" w:hAnsi="Times New Roman"/>
          <w:i/>
          <w:iCs/>
          <w:color w:val="993300"/>
          <w:sz w:val="24"/>
          <w:szCs w:val="24"/>
        </w:rPr>
        <w:t>, Registrované v: WOS</w:t>
      </w:r>
    </w:p>
    <w:p w14:paraId="57BEDD6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GURICAN, Jaroslav - GHUMASHYAN, </w:t>
      </w:r>
      <w:proofErr w:type="spellStart"/>
      <w:r>
        <w:rPr>
          <w:rFonts w:ascii="Times New Roman" w:hAnsi="Times New Roman"/>
          <w:i/>
          <w:iCs/>
          <w:color w:val="993300"/>
          <w:sz w:val="24"/>
          <w:szCs w:val="24"/>
        </w:rPr>
        <w:t>Heghine</w:t>
      </w:r>
      <w:proofErr w:type="spellEnd"/>
      <w:r>
        <w:rPr>
          <w:rFonts w:ascii="Times New Roman" w:hAnsi="Times New Roman"/>
          <w:i/>
          <w:iCs/>
          <w:color w:val="993300"/>
          <w:sz w:val="24"/>
          <w:szCs w:val="24"/>
        </w:rPr>
        <w:t xml:space="preserve">. STRONG ENDOMORPHISM KERNEL PROPERTY FOR FINITE BROUWERIAN SEMILATTICES AND RELATIVE STONE ALGEBRAS. In MATHEMATICA BOHEMICA,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149,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13-25. ISSN 0862-7959. Dostupné na: </w:t>
      </w:r>
      <w:hyperlink r:id="rId1568" w:history="1">
        <w:r>
          <w:rPr>
            <w:rFonts w:ascii="Times New Roman" w:hAnsi="Times New Roman"/>
            <w:i/>
            <w:iCs/>
            <w:color w:val="7F7F7F"/>
            <w:sz w:val="24"/>
            <w:szCs w:val="24"/>
          </w:rPr>
          <w:t>https://doi.org/10.21136/MB.2023.0050-22</w:t>
        </w:r>
      </w:hyperlink>
      <w:r>
        <w:rPr>
          <w:rFonts w:ascii="Times New Roman" w:hAnsi="Times New Roman"/>
          <w:i/>
          <w:iCs/>
          <w:color w:val="993300"/>
          <w:sz w:val="24"/>
          <w:szCs w:val="24"/>
        </w:rPr>
        <w:t>, Registrované v: WOS</w:t>
      </w:r>
    </w:p>
    <w:p w14:paraId="5040D51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JAKUBIKOVA-STUDENOVSKA, Danica - POESCHEL, </w:t>
      </w:r>
      <w:proofErr w:type="spellStart"/>
      <w:r>
        <w:rPr>
          <w:rFonts w:ascii="Times New Roman" w:hAnsi="Times New Roman"/>
          <w:i/>
          <w:iCs/>
          <w:color w:val="993300"/>
          <w:sz w:val="24"/>
          <w:szCs w:val="24"/>
        </w:rPr>
        <w:t>Reinhard</w:t>
      </w:r>
      <w:proofErr w:type="spellEnd"/>
      <w:r>
        <w:rPr>
          <w:rFonts w:ascii="Times New Roman" w:hAnsi="Times New Roman"/>
          <w:i/>
          <w:iCs/>
          <w:color w:val="993300"/>
          <w:sz w:val="24"/>
          <w:szCs w:val="24"/>
        </w:rPr>
        <w:t xml:space="preserve"> - RADELECZKI, </w:t>
      </w:r>
      <w:proofErr w:type="spellStart"/>
      <w:r>
        <w:rPr>
          <w:rFonts w:ascii="Times New Roman" w:hAnsi="Times New Roman"/>
          <w:i/>
          <w:iCs/>
          <w:color w:val="993300"/>
          <w:sz w:val="24"/>
          <w:szCs w:val="24"/>
        </w:rPr>
        <w:t>SaNDOR</w:t>
      </w:r>
      <w:proofErr w:type="spellEnd"/>
      <w:r>
        <w:rPr>
          <w:rFonts w:ascii="Times New Roman" w:hAnsi="Times New Roman"/>
          <w:i/>
          <w:iCs/>
          <w:color w:val="993300"/>
          <w:sz w:val="24"/>
          <w:szCs w:val="24"/>
        </w:rPr>
        <w:t>. THE MINIMAL CLOSED MONOIDS FOR THE GALOIS CONNECTION End-</w:t>
      </w:r>
      <w:proofErr w:type="spellStart"/>
      <w:r>
        <w:rPr>
          <w:rFonts w:ascii="Times New Roman" w:hAnsi="Times New Roman"/>
          <w:i/>
          <w:iCs/>
          <w:color w:val="993300"/>
          <w:sz w:val="24"/>
          <w:szCs w:val="24"/>
        </w:rPr>
        <w:t>Con</w:t>
      </w:r>
      <w:proofErr w:type="spellEnd"/>
      <w:r>
        <w:rPr>
          <w:rFonts w:ascii="Times New Roman" w:hAnsi="Times New Roman"/>
          <w:i/>
          <w:iCs/>
          <w:color w:val="993300"/>
          <w:sz w:val="24"/>
          <w:szCs w:val="24"/>
        </w:rPr>
        <w:t xml:space="preserve">. In MATHEMATICA BOHEMICA,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149,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295-303. ISSN 0862-7959. Dostupné na: </w:t>
      </w:r>
      <w:hyperlink r:id="rId1569" w:history="1">
        <w:r>
          <w:rPr>
            <w:rFonts w:ascii="Times New Roman" w:hAnsi="Times New Roman"/>
            <w:i/>
            <w:iCs/>
            <w:color w:val="7F7F7F"/>
            <w:sz w:val="24"/>
            <w:szCs w:val="24"/>
          </w:rPr>
          <w:t>https://doi.org/10.21136/MB.2023.0133-22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011BC1" w14:textId="77777777">
        <w:trPr>
          <w:trHeight w:val="100"/>
        </w:trPr>
        <w:tc>
          <w:tcPr>
            <w:tcW w:w="1410" w:type="dxa"/>
            <w:tcBorders>
              <w:top w:val="nil"/>
              <w:left w:val="nil"/>
              <w:bottom w:val="nil"/>
              <w:right w:val="nil"/>
            </w:tcBorders>
          </w:tcPr>
          <w:p w14:paraId="623BCC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ADMB15</w:t>
            </w:r>
          </w:p>
        </w:tc>
        <w:tc>
          <w:tcPr>
            <w:tcW w:w="8193" w:type="dxa"/>
            <w:tcBorders>
              <w:top w:val="nil"/>
              <w:left w:val="nil"/>
              <w:bottom w:val="nil"/>
              <w:right w:val="nil"/>
            </w:tcBorders>
          </w:tcPr>
          <w:p w14:paraId="2B1913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HALUŠKOVÁ, Emília</w:t>
            </w:r>
            <w:r>
              <w:rPr>
                <w:rFonts w:ascii="Times New Roman" w:hAnsi="Times New Roman"/>
                <w:sz w:val="24"/>
                <w:szCs w:val="24"/>
              </w:rPr>
              <w:t xml:space="preserve">.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monounary</w:t>
            </w:r>
            <w:proofErr w:type="spellEnd"/>
            <w:r>
              <w:rPr>
                <w:rFonts w:ascii="Times New Roman" w:hAnsi="Times New Roman"/>
                <w:sz w:val="24"/>
                <w:szCs w:val="24"/>
              </w:rPr>
              <w:t xml:space="preserve"> </w:t>
            </w:r>
            <w:proofErr w:type="spellStart"/>
            <w:r>
              <w:rPr>
                <w:rFonts w:ascii="Times New Roman" w:hAnsi="Times New Roman"/>
                <w:sz w:val="24"/>
                <w:szCs w:val="24"/>
              </w:rPr>
              <w:t>algebras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EKP.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Bohemica</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145, no. 4, p. 401-414. (2019: 0.203 - SJR, Q4 - SJR). ISSN 0862-7959. Dostupné na: </w:t>
            </w:r>
            <w:hyperlink r:id="rId1570" w:history="1">
              <w:r>
                <w:rPr>
                  <w:rFonts w:ascii="Times New Roman" w:hAnsi="Times New Roman"/>
                  <w:color w:val="7F7F7F"/>
                  <w:sz w:val="24"/>
                  <w:szCs w:val="24"/>
                </w:rPr>
                <w:t>https://doi.org/10.21136/MB.2019.0128-18</w:t>
              </w:r>
            </w:hyperlink>
          </w:p>
        </w:tc>
      </w:tr>
    </w:tbl>
    <w:p w14:paraId="5192B1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B8F4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CHAROENPOL, </w:t>
      </w:r>
      <w:proofErr w:type="spellStart"/>
      <w:r>
        <w:rPr>
          <w:rFonts w:ascii="Times New Roman" w:hAnsi="Times New Roman"/>
          <w:i/>
          <w:iCs/>
          <w:color w:val="993300"/>
          <w:sz w:val="24"/>
          <w:szCs w:val="24"/>
        </w:rPr>
        <w:t>Aveya</w:t>
      </w:r>
      <w:proofErr w:type="spellEnd"/>
      <w:r>
        <w:rPr>
          <w:rFonts w:ascii="Times New Roman" w:hAnsi="Times New Roman"/>
          <w:i/>
          <w:iCs/>
          <w:color w:val="993300"/>
          <w:sz w:val="24"/>
          <w:szCs w:val="24"/>
        </w:rPr>
        <w:t xml:space="preserve"> - CHOTWATTAKAWANIT, </w:t>
      </w:r>
      <w:proofErr w:type="spellStart"/>
      <w:r>
        <w:rPr>
          <w:rFonts w:ascii="Times New Roman" w:hAnsi="Times New Roman"/>
          <w:i/>
          <w:iCs/>
          <w:color w:val="993300"/>
          <w:sz w:val="24"/>
          <w:szCs w:val="24"/>
        </w:rPr>
        <w:t>Udom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Highest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endomorphisms</w:t>
      </w:r>
      <w:proofErr w:type="spellEnd"/>
      <w:r>
        <w:rPr>
          <w:rFonts w:ascii="Times New Roman" w:hAnsi="Times New Roman"/>
          <w:i/>
          <w:iCs/>
          <w:color w:val="993300"/>
          <w:sz w:val="24"/>
          <w:szCs w:val="24"/>
        </w:rPr>
        <w:t xml:space="preserve"> of a Boolean </w:t>
      </w:r>
      <w:proofErr w:type="spellStart"/>
      <w:r>
        <w:rPr>
          <w:rFonts w:ascii="Times New Roman" w:hAnsi="Times New Roman"/>
          <w:i/>
          <w:iCs/>
          <w:color w:val="993300"/>
          <w:sz w:val="24"/>
          <w:szCs w:val="24"/>
        </w:rPr>
        <w:t>lattice</w:t>
      </w:r>
      <w:proofErr w:type="spellEnd"/>
      <w:r>
        <w:rPr>
          <w:rFonts w:ascii="Times New Roman" w:hAnsi="Times New Roman"/>
          <w:i/>
          <w:iCs/>
          <w:color w:val="993300"/>
          <w:sz w:val="24"/>
          <w:szCs w:val="24"/>
        </w:rPr>
        <w:t xml:space="preserve">. In INTERNATIONAL JOURNAL OF MATHEMATICS AND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419-425. ISSN 1814-0424., Registrované v: WOS</w:t>
      </w:r>
    </w:p>
    <w:p w14:paraId="69915A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CHAROENPOL, </w:t>
      </w:r>
      <w:proofErr w:type="spellStart"/>
      <w:r>
        <w:rPr>
          <w:rFonts w:ascii="Times New Roman" w:hAnsi="Times New Roman"/>
          <w:i/>
          <w:iCs/>
          <w:color w:val="993300"/>
          <w:sz w:val="24"/>
          <w:szCs w:val="24"/>
        </w:rPr>
        <w:t>Aveya</w:t>
      </w:r>
      <w:proofErr w:type="spellEnd"/>
      <w:r>
        <w:rPr>
          <w:rFonts w:ascii="Times New Roman" w:hAnsi="Times New Roman"/>
          <w:i/>
          <w:iCs/>
          <w:color w:val="993300"/>
          <w:sz w:val="24"/>
          <w:szCs w:val="24"/>
        </w:rPr>
        <w:t xml:space="preserve"> - CHOTWATTAKAWANIT, </w:t>
      </w:r>
      <w:proofErr w:type="spellStart"/>
      <w:r>
        <w:rPr>
          <w:rFonts w:ascii="Times New Roman" w:hAnsi="Times New Roman"/>
          <w:i/>
          <w:iCs/>
          <w:color w:val="993300"/>
          <w:sz w:val="24"/>
          <w:szCs w:val="24"/>
        </w:rPr>
        <w:t>Udom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maximum pre-</w:t>
      </w:r>
      <w:proofErr w:type="spellStart"/>
      <w:r>
        <w:rPr>
          <w:rFonts w:ascii="Times New Roman" w:hAnsi="Times New Roman"/>
          <w:i/>
          <w:iCs/>
          <w:color w:val="993300"/>
          <w:sz w:val="24"/>
          <w:szCs w:val="24"/>
        </w:rPr>
        <w:t>period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property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direct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chains</w:t>
      </w:r>
      <w:proofErr w:type="spellEnd"/>
      <w:r>
        <w:rPr>
          <w:rFonts w:ascii="Times New Roman" w:hAnsi="Times New Roman"/>
          <w:i/>
          <w:iCs/>
          <w:color w:val="993300"/>
          <w:sz w:val="24"/>
          <w:szCs w:val="24"/>
        </w:rPr>
        <w:t xml:space="preserve">. In ASIAN-EUROPEAN JOURNAL OF MATHEMATICS,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09, art. no. 2350155. ISSN 1793-5571. Dostupné na: </w:t>
      </w:r>
      <w:hyperlink r:id="rId1571" w:history="1">
        <w:r>
          <w:rPr>
            <w:rFonts w:ascii="Times New Roman" w:hAnsi="Times New Roman"/>
            <w:i/>
            <w:iCs/>
            <w:color w:val="7F7F7F"/>
            <w:sz w:val="24"/>
            <w:szCs w:val="24"/>
          </w:rPr>
          <w:t>https://doi.org/10.1142/S1793557123501553</w:t>
        </w:r>
      </w:hyperlink>
      <w:r>
        <w:rPr>
          <w:rFonts w:ascii="Times New Roman" w:hAnsi="Times New Roman"/>
          <w:i/>
          <w:iCs/>
          <w:color w:val="993300"/>
          <w:sz w:val="24"/>
          <w:szCs w:val="24"/>
        </w:rPr>
        <w:t>, Registrované v: WOS</w:t>
      </w:r>
    </w:p>
    <w:p w14:paraId="08437C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GURICAN, Jaroslav - GHUMASHYAN, </w:t>
      </w:r>
      <w:proofErr w:type="spellStart"/>
      <w:r>
        <w:rPr>
          <w:rFonts w:ascii="Times New Roman" w:hAnsi="Times New Roman"/>
          <w:i/>
          <w:iCs/>
          <w:color w:val="993300"/>
          <w:sz w:val="24"/>
          <w:szCs w:val="24"/>
        </w:rPr>
        <w:t>Heghine</w:t>
      </w:r>
      <w:proofErr w:type="spellEnd"/>
      <w:r>
        <w:rPr>
          <w:rFonts w:ascii="Times New Roman" w:hAnsi="Times New Roman"/>
          <w:i/>
          <w:iCs/>
          <w:color w:val="993300"/>
          <w:sz w:val="24"/>
          <w:szCs w:val="24"/>
        </w:rPr>
        <w:t xml:space="preserve">. STRONG ENDOMORPHISM KERNEL PROPERTY FOR FINITE BROUWERIAN SEMILATTICES AND RELATIVE STONE ALGEBRAS. In MATHEMATICA BOHEMICA,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149,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13-25. ISSN 0862-7959. Dostupné na: </w:t>
      </w:r>
      <w:hyperlink r:id="rId1572" w:history="1">
        <w:r>
          <w:rPr>
            <w:rFonts w:ascii="Times New Roman" w:hAnsi="Times New Roman"/>
            <w:i/>
            <w:iCs/>
            <w:color w:val="7F7F7F"/>
            <w:sz w:val="24"/>
            <w:szCs w:val="24"/>
          </w:rPr>
          <w:t>https://doi.org/10.21136/MB.2023.0050-22</w:t>
        </w:r>
      </w:hyperlink>
      <w:r>
        <w:rPr>
          <w:rFonts w:ascii="Times New Roman" w:hAnsi="Times New Roman"/>
          <w:i/>
          <w:iCs/>
          <w:color w:val="993300"/>
          <w:sz w:val="24"/>
          <w:szCs w:val="24"/>
        </w:rPr>
        <w:t>, Registrované v: WOS</w:t>
      </w:r>
    </w:p>
    <w:p w14:paraId="1FFD73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JAKUBIKOVA-STUDENOVSKA, Danica - POESCHEL, </w:t>
      </w:r>
      <w:proofErr w:type="spellStart"/>
      <w:r>
        <w:rPr>
          <w:rFonts w:ascii="Times New Roman" w:hAnsi="Times New Roman"/>
          <w:i/>
          <w:iCs/>
          <w:color w:val="993300"/>
          <w:sz w:val="24"/>
          <w:szCs w:val="24"/>
        </w:rPr>
        <w:t>Reinhard</w:t>
      </w:r>
      <w:proofErr w:type="spellEnd"/>
      <w:r>
        <w:rPr>
          <w:rFonts w:ascii="Times New Roman" w:hAnsi="Times New Roman"/>
          <w:i/>
          <w:iCs/>
          <w:color w:val="993300"/>
          <w:sz w:val="24"/>
          <w:szCs w:val="24"/>
        </w:rPr>
        <w:t xml:space="preserve"> - RADELECZKI, </w:t>
      </w:r>
      <w:proofErr w:type="spellStart"/>
      <w:r>
        <w:rPr>
          <w:rFonts w:ascii="Times New Roman" w:hAnsi="Times New Roman"/>
          <w:i/>
          <w:iCs/>
          <w:color w:val="993300"/>
          <w:sz w:val="24"/>
          <w:szCs w:val="24"/>
        </w:rPr>
        <w:t>SaNDOR</w:t>
      </w:r>
      <w:proofErr w:type="spellEnd"/>
      <w:r>
        <w:rPr>
          <w:rFonts w:ascii="Times New Roman" w:hAnsi="Times New Roman"/>
          <w:i/>
          <w:iCs/>
          <w:color w:val="993300"/>
          <w:sz w:val="24"/>
          <w:szCs w:val="24"/>
        </w:rPr>
        <w:t>. THE MINIMAL CLOSED MONOIDS FOR THE GALOIS CONNECTION End-</w:t>
      </w:r>
      <w:proofErr w:type="spellStart"/>
      <w:r>
        <w:rPr>
          <w:rFonts w:ascii="Times New Roman" w:hAnsi="Times New Roman"/>
          <w:i/>
          <w:iCs/>
          <w:color w:val="993300"/>
          <w:sz w:val="24"/>
          <w:szCs w:val="24"/>
        </w:rPr>
        <w:t>Con</w:t>
      </w:r>
      <w:proofErr w:type="spellEnd"/>
      <w:r>
        <w:rPr>
          <w:rFonts w:ascii="Times New Roman" w:hAnsi="Times New Roman"/>
          <w:i/>
          <w:iCs/>
          <w:color w:val="993300"/>
          <w:sz w:val="24"/>
          <w:szCs w:val="24"/>
        </w:rPr>
        <w:t xml:space="preserve">. In MATHEMATICA BOHEMICA,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149,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295-303. ISSN 0862-7959. Dostupné na: </w:t>
      </w:r>
      <w:hyperlink r:id="rId1573" w:history="1">
        <w:r>
          <w:rPr>
            <w:rFonts w:ascii="Times New Roman" w:hAnsi="Times New Roman"/>
            <w:i/>
            <w:iCs/>
            <w:color w:val="7F7F7F"/>
            <w:sz w:val="24"/>
            <w:szCs w:val="24"/>
          </w:rPr>
          <w:t>https://doi.org/10.21136/MB.2023.0133-22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785D40C" w14:textId="77777777">
        <w:trPr>
          <w:trHeight w:val="100"/>
        </w:trPr>
        <w:tc>
          <w:tcPr>
            <w:tcW w:w="1410" w:type="dxa"/>
            <w:tcBorders>
              <w:top w:val="nil"/>
              <w:left w:val="nil"/>
              <w:bottom w:val="nil"/>
              <w:right w:val="nil"/>
            </w:tcBorders>
          </w:tcPr>
          <w:p w14:paraId="59503E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ADMB16</w:t>
            </w:r>
          </w:p>
        </w:tc>
        <w:tc>
          <w:tcPr>
            <w:tcW w:w="8193" w:type="dxa"/>
            <w:tcBorders>
              <w:top w:val="nil"/>
              <w:left w:val="nil"/>
              <w:bottom w:val="nil"/>
              <w:right w:val="nil"/>
            </w:tcBorders>
          </w:tcPr>
          <w:p w14:paraId="767452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HEINOSSARI, </w:t>
            </w:r>
            <w:proofErr w:type="spellStart"/>
            <w:r>
              <w:rPr>
                <w:rFonts w:ascii="Times New Roman" w:hAnsi="Times New Roman"/>
                <w:sz w:val="24"/>
                <w:szCs w:val="24"/>
              </w:rPr>
              <w:t>Teiko</w:t>
            </w:r>
            <w:proofErr w:type="spellEnd"/>
            <w:r>
              <w:rPr>
                <w:rFonts w:ascii="Times New Roman" w:hAnsi="Times New Roman"/>
                <w:sz w:val="24"/>
                <w:szCs w:val="24"/>
              </w:rPr>
              <w:t xml:space="preserve"> - LEPPÄJÄRVI, </w:t>
            </w:r>
            <w:proofErr w:type="spellStart"/>
            <w:r>
              <w:rPr>
                <w:rFonts w:ascii="Times New Roman" w:hAnsi="Times New Roman"/>
                <w:sz w:val="24"/>
                <w:szCs w:val="24"/>
              </w:rPr>
              <w:t>Leevi</w:t>
            </w:r>
            <w:proofErr w:type="spellEnd"/>
            <w:r>
              <w:rPr>
                <w:rFonts w:ascii="Times New Roman" w:hAnsi="Times New Roman"/>
                <w:sz w:val="24"/>
                <w:szCs w:val="24"/>
              </w:rPr>
              <w:t xml:space="preserve"> - </w:t>
            </w:r>
            <w:r>
              <w:rPr>
                <w:rFonts w:ascii="Times New Roman" w:hAnsi="Times New Roman"/>
                <w:sz w:val="24"/>
                <w:szCs w:val="24"/>
                <w:u w:val="single"/>
              </w:rPr>
              <w:t>PLÁVALA, Martin*</w:t>
            </w:r>
            <w:r>
              <w:rPr>
                <w:rFonts w:ascii="Times New Roman" w:hAnsi="Times New Roman"/>
                <w:sz w:val="24"/>
                <w:szCs w:val="24"/>
              </w:rPr>
              <w:t>. No-</w:t>
            </w:r>
            <w:proofErr w:type="spellStart"/>
            <w:r>
              <w:rPr>
                <w:rFonts w:ascii="Times New Roman" w:hAnsi="Times New Roman"/>
                <w:sz w:val="24"/>
                <w:szCs w:val="24"/>
              </w:rPr>
              <w:t>free</w:t>
            </w:r>
            <w:proofErr w:type="spellEnd"/>
            <w:r>
              <w:rPr>
                <w:rFonts w:ascii="Times New Roman" w:hAnsi="Times New Roman"/>
                <w:sz w:val="24"/>
                <w:szCs w:val="24"/>
              </w:rPr>
              <w:t>-</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principle</w:t>
            </w:r>
            <w:proofErr w:type="spellEnd"/>
            <w:r>
              <w:rPr>
                <w:rFonts w:ascii="Times New Roman" w:hAnsi="Times New Roman"/>
                <w:sz w:val="24"/>
                <w:szCs w:val="24"/>
              </w:rPr>
              <w:t xml:space="preserve"> in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probabilistic</w:t>
            </w:r>
            <w:proofErr w:type="spellEnd"/>
            <w:r>
              <w:rPr>
                <w:rFonts w:ascii="Times New Roman" w:hAnsi="Times New Roman"/>
                <w:sz w:val="24"/>
                <w:szCs w:val="24"/>
              </w:rPr>
              <w:t xml:space="preserve"> </w:t>
            </w:r>
            <w:proofErr w:type="spellStart"/>
            <w:r>
              <w:rPr>
                <w:rFonts w:ascii="Times New Roman" w:hAnsi="Times New Roman"/>
                <w:sz w:val="24"/>
                <w:szCs w:val="24"/>
              </w:rPr>
              <w:t>theories</w:t>
            </w:r>
            <w:proofErr w:type="spellEnd"/>
            <w:r>
              <w:rPr>
                <w:rFonts w:ascii="Times New Roman" w:hAnsi="Times New Roman"/>
                <w:sz w:val="24"/>
                <w:szCs w:val="24"/>
              </w:rPr>
              <w:t xml:space="preserve">. In </w:t>
            </w:r>
            <w:proofErr w:type="spellStart"/>
            <w:r>
              <w:rPr>
                <w:rFonts w:ascii="Times New Roman" w:hAnsi="Times New Roman"/>
                <w:sz w:val="24"/>
                <w:szCs w:val="24"/>
              </w:rPr>
              <w:t>Quantum</w:t>
            </w:r>
            <w:proofErr w:type="spellEnd"/>
            <w:r>
              <w:rPr>
                <w:rFonts w:ascii="Times New Roman" w:hAnsi="Times New Roman"/>
                <w:sz w:val="24"/>
                <w:szCs w:val="24"/>
              </w:rPr>
              <w:t xml:space="preserve"> :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open</w:t>
            </w:r>
            <w:proofErr w:type="spellEnd"/>
            <w:r>
              <w:rPr>
                <w:rFonts w:ascii="Times New Roman" w:hAnsi="Times New Roman"/>
                <w:sz w:val="24"/>
                <w:szCs w:val="24"/>
              </w:rPr>
              <w:t xml:space="preserve">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3, p. 157. (2019 -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xml:space="preserve">, WOS, SCOPUS). ISSN 2521-327X. Dostupné na: </w:t>
            </w:r>
            <w:hyperlink r:id="rId1574" w:history="1">
              <w:r>
                <w:rPr>
                  <w:rFonts w:ascii="Times New Roman" w:hAnsi="Times New Roman"/>
                  <w:color w:val="7F7F7F"/>
                  <w:sz w:val="24"/>
                  <w:szCs w:val="24"/>
                </w:rPr>
                <w:t>https://doi.org/10.22331/q-2019-07-08-157</w:t>
              </w:r>
            </w:hyperlink>
          </w:p>
        </w:tc>
      </w:tr>
    </w:tbl>
    <w:p w14:paraId="1424B1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EB06C0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ERBA, M. - PERINOTTI, P. - ROLINO, D. - TOSINI, A.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incompatibility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strictly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stronger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disturbance</w:t>
      </w:r>
      <w:proofErr w:type="spellEnd"/>
      <w:r>
        <w:rPr>
          <w:rFonts w:ascii="Times New Roman" w:hAnsi="Times New Roman"/>
          <w:i/>
          <w:iCs/>
          <w:color w:val="993300"/>
          <w:sz w:val="24"/>
          <w:szCs w:val="24"/>
        </w:rPr>
        <w:t xml:space="preserve">. In PHYSICAL REVIEW A. ISSN 2469-9926, FEB 26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109, no. 2, art. no. 022239. Dostupné na: </w:t>
      </w:r>
      <w:hyperlink r:id="rId1575" w:history="1">
        <w:r>
          <w:rPr>
            <w:rFonts w:ascii="Times New Roman" w:hAnsi="Times New Roman"/>
            <w:i/>
            <w:iCs/>
            <w:color w:val="7F7F7F"/>
            <w:sz w:val="24"/>
            <w:szCs w:val="24"/>
          </w:rPr>
          <w:t>https://doi.org/10.1103/PhysRevA.109.022239</w:t>
        </w:r>
      </w:hyperlink>
      <w:r>
        <w:rPr>
          <w:rFonts w:ascii="Times New Roman" w:hAnsi="Times New Roman"/>
          <w:i/>
          <w:iCs/>
          <w:color w:val="993300"/>
          <w:sz w:val="24"/>
          <w:szCs w:val="24"/>
        </w:rPr>
        <w:t>, Registrované v: WOS</w:t>
      </w:r>
    </w:p>
    <w:p w14:paraId="69B1620F" w14:textId="77777777" w:rsidR="00F25F4E" w:rsidRDefault="00F25F4E">
      <w:r>
        <w:br w:type="page"/>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ACDC05" w14:textId="77777777">
        <w:trPr>
          <w:trHeight w:val="100"/>
        </w:trPr>
        <w:tc>
          <w:tcPr>
            <w:tcW w:w="1410" w:type="dxa"/>
            <w:tcBorders>
              <w:top w:val="nil"/>
              <w:left w:val="nil"/>
              <w:bottom w:val="nil"/>
              <w:right w:val="nil"/>
            </w:tcBorders>
          </w:tcPr>
          <w:p w14:paraId="312DB7A4" w14:textId="61CBFCE2"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ADMB17</w:t>
            </w:r>
          </w:p>
        </w:tc>
        <w:tc>
          <w:tcPr>
            <w:tcW w:w="8193" w:type="dxa"/>
            <w:tcBorders>
              <w:top w:val="nil"/>
              <w:left w:val="nil"/>
              <w:bottom w:val="nil"/>
              <w:right w:val="nil"/>
            </w:tcBorders>
          </w:tcPr>
          <w:p w14:paraId="41EAD9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ZSILINSZKY, László. </w:t>
            </w:r>
            <w:proofErr w:type="spellStart"/>
            <w:r>
              <w:rPr>
                <w:rFonts w:ascii="Times New Roman" w:hAnsi="Times New Roman"/>
                <w:sz w:val="24"/>
                <w:szCs w:val="24"/>
              </w:rPr>
              <w:t>Completeness</w:t>
            </w:r>
            <w:proofErr w:type="spellEnd"/>
            <w:r>
              <w:rPr>
                <w:rFonts w:ascii="Times New Roman" w:hAnsi="Times New Roman"/>
                <w:sz w:val="24"/>
                <w:szCs w:val="24"/>
              </w:rPr>
              <w:t xml:space="preserve"> and </w:t>
            </w:r>
            <w:proofErr w:type="spellStart"/>
            <w:r>
              <w:rPr>
                <w:rFonts w:ascii="Times New Roman" w:hAnsi="Times New Roman"/>
                <w:sz w:val="24"/>
                <w:szCs w:val="24"/>
              </w:rPr>
              <w:t>related</w:t>
            </w:r>
            <w:proofErr w:type="spellEnd"/>
            <w:r>
              <w:rPr>
                <w:rFonts w:ascii="Times New Roman" w:hAnsi="Times New Roman"/>
                <w:sz w:val="24"/>
                <w:szCs w:val="24"/>
              </w:rPr>
              <w:t xml:space="preserve"> </w:t>
            </w:r>
            <w:proofErr w:type="spellStart"/>
            <w:r>
              <w:rPr>
                <w:rFonts w:ascii="Times New Roman" w:hAnsi="Times New Roman"/>
                <w:sz w:val="24"/>
                <w:szCs w:val="24"/>
              </w:rPr>
              <w:t>properties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topology</w:t>
            </w:r>
            <w:proofErr w:type="spellEnd"/>
            <w:r>
              <w:rPr>
                <w:rFonts w:ascii="Times New Roman" w:hAnsi="Times New Roman"/>
                <w:sz w:val="24"/>
                <w:szCs w:val="24"/>
              </w:rPr>
              <w:t xml:space="preserve"> on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spaces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46, p. 1-14. (2014: 0.480 - SJR). ISSN 0146-4124. Dostupné na internete: </w:t>
            </w:r>
            <w:hyperlink r:id="rId1576" w:history="1">
              <w:r>
                <w:rPr>
                  <w:rFonts w:ascii="Times New Roman" w:hAnsi="Times New Roman"/>
                  <w:color w:val="7F7F7F"/>
                  <w:sz w:val="24"/>
                  <w:szCs w:val="24"/>
                </w:rPr>
                <w:t>http://topology.auburn.edu/tp/reprints/v46/tp46001p1.pdf</w:t>
              </w:r>
            </w:hyperlink>
          </w:p>
        </w:tc>
      </w:tr>
    </w:tbl>
    <w:p w14:paraId="27818B6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FCEA5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JINDAL, A.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on C(X, Y)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ACTA MATHEMATICA HUNGARICA,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234-243. ISSN 0236-5294. Dostupné na: </w:t>
      </w:r>
      <w:hyperlink r:id="rId1577" w:history="1">
        <w:r>
          <w:rPr>
            <w:rFonts w:ascii="Times New Roman" w:hAnsi="Times New Roman"/>
            <w:i/>
            <w:iCs/>
            <w:color w:val="7F7F7F"/>
            <w:sz w:val="24"/>
            <w:szCs w:val="24"/>
          </w:rPr>
          <w:t>https://doi.org/10.1007/s10474-024-01463-6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539CC44" w14:textId="77777777">
        <w:trPr>
          <w:trHeight w:val="100"/>
        </w:trPr>
        <w:tc>
          <w:tcPr>
            <w:tcW w:w="1410" w:type="dxa"/>
            <w:tcBorders>
              <w:top w:val="nil"/>
              <w:left w:val="nil"/>
              <w:bottom w:val="nil"/>
              <w:right w:val="nil"/>
            </w:tcBorders>
          </w:tcPr>
          <w:p w14:paraId="25B95F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ADMB18</w:t>
            </w:r>
          </w:p>
        </w:tc>
        <w:tc>
          <w:tcPr>
            <w:tcW w:w="8193" w:type="dxa"/>
            <w:tcBorders>
              <w:top w:val="nil"/>
              <w:left w:val="nil"/>
              <w:bottom w:val="nil"/>
              <w:right w:val="nil"/>
            </w:tcBorders>
          </w:tcPr>
          <w:p w14:paraId="538C37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HOLÁ, Ľubica</w:t>
            </w:r>
            <w:r>
              <w:rPr>
                <w:rFonts w:ascii="Times New Roman" w:hAnsi="Times New Roman"/>
                <w:sz w:val="24"/>
                <w:szCs w:val="24"/>
              </w:rPr>
              <w:t xml:space="preserve"> - JINDAL, </w:t>
            </w:r>
            <w:proofErr w:type="spellStart"/>
            <w:r>
              <w:rPr>
                <w:rFonts w:ascii="Times New Roman" w:hAnsi="Times New Roman"/>
                <w:sz w:val="24"/>
                <w:szCs w:val="24"/>
              </w:rPr>
              <w:t>Varun</w:t>
            </w:r>
            <w:proofErr w:type="spellEnd"/>
            <w:r>
              <w:rPr>
                <w:rFonts w:ascii="Times New Roman" w:hAnsi="Times New Roman"/>
                <w:sz w:val="24"/>
                <w:szCs w:val="24"/>
              </w:rPr>
              <w:t xml:space="preserve">. On </w:t>
            </w:r>
            <w:proofErr w:type="spellStart"/>
            <w:r>
              <w:rPr>
                <w:rFonts w:ascii="Times New Roman" w:hAnsi="Times New Roman"/>
                <w:sz w:val="24"/>
                <w:szCs w:val="24"/>
              </w:rPr>
              <w:t>graph</w:t>
            </w:r>
            <w:proofErr w:type="spellEnd"/>
            <w:r>
              <w:rPr>
                <w:rFonts w:ascii="Times New Roman" w:hAnsi="Times New Roman"/>
                <w:sz w:val="24"/>
                <w:szCs w:val="24"/>
              </w:rPr>
              <w:t xml:space="preserve"> and </w:t>
            </w:r>
            <w:proofErr w:type="spellStart"/>
            <w:r>
              <w:rPr>
                <w:rFonts w:ascii="Times New Roman" w:hAnsi="Times New Roman"/>
                <w:sz w:val="24"/>
                <w:szCs w:val="24"/>
              </w:rPr>
              <w:t>fine</w:t>
            </w:r>
            <w:proofErr w:type="spellEnd"/>
            <w:r>
              <w:rPr>
                <w:rFonts w:ascii="Times New Roman" w:hAnsi="Times New Roman"/>
                <w:sz w:val="24"/>
                <w:szCs w:val="24"/>
              </w:rPr>
              <w:t xml:space="preserve"> </w:t>
            </w:r>
            <w:proofErr w:type="spellStart"/>
            <w:r>
              <w:rPr>
                <w:rFonts w:ascii="Times New Roman" w:hAnsi="Times New Roman"/>
                <w:sz w:val="24"/>
                <w:szCs w:val="24"/>
              </w:rPr>
              <w:t>topologies</w:t>
            </w:r>
            <w:proofErr w:type="spellEnd"/>
            <w:r>
              <w:rPr>
                <w:rFonts w:ascii="Times New Roman" w:hAnsi="Times New Roman"/>
                <w:sz w:val="24"/>
                <w:szCs w:val="24"/>
              </w:rPr>
              <w:t xml:space="preserve">. In </w:t>
            </w:r>
            <w:proofErr w:type="spellStart"/>
            <w:r>
              <w:rPr>
                <w:rFonts w:ascii="Times New Roman" w:hAnsi="Times New Roman"/>
                <w:sz w:val="24"/>
                <w:szCs w:val="24"/>
              </w:rPr>
              <w:t>Topology</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2017, </w:t>
            </w:r>
            <w:proofErr w:type="spellStart"/>
            <w:r>
              <w:rPr>
                <w:rFonts w:ascii="Times New Roman" w:hAnsi="Times New Roman"/>
                <w:sz w:val="24"/>
                <w:szCs w:val="24"/>
              </w:rPr>
              <w:t>vol</w:t>
            </w:r>
            <w:proofErr w:type="spellEnd"/>
            <w:r>
              <w:rPr>
                <w:rFonts w:ascii="Times New Roman" w:hAnsi="Times New Roman"/>
                <w:sz w:val="24"/>
                <w:szCs w:val="24"/>
              </w:rPr>
              <w:t xml:space="preserve">. 49, p. 65-73. (2016: 0.219 - SJR). (2017 - SCOPUS). ISSN 0146-4124. Dostupné na internete: </w:t>
            </w:r>
            <w:hyperlink r:id="rId1578" w:history="1">
              <w:r>
                <w:rPr>
                  <w:rFonts w:ascii="Times New Roman" w:hAnsi="Times New Roman"/>
                  <w:color w:val="7F7F7F"/>
                  <w:sz w:val="24"/>
                  <w:szCs w:val="24"/>
                </w:rPr>
                <w:t>http://topology.auburn.edu/tp/reprints/v49/tp49005p1.pdf</w:t>
              </w:r>
            </w:hyperlink>
          </w:p>
        </w:tc>
      </w:tr>
    </w:tbl>
    <w:p w14:paraId="555E315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9761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JINDAL, A.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topology</w:t>
      </w:r>
      <w:proofErr w:type="spellEnd"/>
      <w:r>
        <w:rPr>
          <w:rFonts w:ascii="Times New Roman" w:hAnsi="Times New Roman"/>
          <w:i/>
          <w:iCs/>
          <w:color w:val="993300"/>
          <w:sz w:val="24"/>
          <w:szCs w:val="24"/>
        </w:rPr>
        <w:t xml:space="preserve"> on C(X, Y) </w:t>
      </w:r>
      <w:proofErr w:type="spellStart"/>
      <w:r>
        <w:rPr>
          <w:rFonts w:ascii="Times New Roman" w:hAnsi="Times New Roman"/>
          <w:i/>
          <w:iCs/>
          <w:color w:val="993300"/>
          <w:sz w:val="24"/>
          <w:szCs w:val="24"/>
        </w:rPr>
        <w:t>revisited</w:t>
      </w:r>
      <w:proofErr w:type="spellEnd"/>
      <w:r>
        <w:rPr>
          <w:rFonts w:ascii="Times New Roman" w:hAnsi="Times New Roman"/>
          <w:i/>
          <w:iCs/>
          <w:color w:val="993300"/>
          <w:sz w:val="24"/>
          <w:szCs w:val="24"/>
        </w:rPr>
        <w:t xml:space="preserve">. In ACTA MATHEMATICA HUNGARICA,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234-243. ISSN 0236-5294. Dostupné na: </w:t>
      </w:r>
      <w:hyperlink r:id="rId1579" w:history="1">
        <w:r>
          <w:rPr>
            <w:rFonts w:ascii="Times New Roman" w:hAnsi="Times New Roman"/>
            <w:i/>
            <w:iCs/>
            <w:color w:val="7F7F7F"/>
            <w:sz w:val="24"/>
            <w:szCs w:val="24"/>
          </w:rPr>
          <w:t>https://doi.org/10.1007/s10474-024-01463-6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D0CD851" w14:textId="77777777">
        <w:trPr>
          <w:trHeight w:val="100"/>
        </w:trPr>
        <w:tc>
          <w:tcPr>
            <w:tcW w:w="1410" w:type="dxa"/>
            <w:tcBorders>
              <w:top w:val="nil"/>
              <w:left w:val="nil"/>
              <w:bottom w:val="nil"/>
              <w:right w:val="nil"/>
            </w:tcBorders>
          </w:tcPr>
          <w:p w14:paraId="5F85FF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ADMB19</w:t>
            </w:r>
          </w:p>
        </w:tc>
        <w:tc>
          <w:tcPr>
            <w:tcW w:w="8193" w:type="dxa"/>
            <w:tcBorders>
              <w:top w:val="nil"/>
              <w:left w:val="nil"/>
              <w:bottom w:val="nil"/>
              <w:right w:val="nil"/>
            </w:tcBorders>
          </w:tcPr>
          <w:p w14:paraId="329EB18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HOLZER, Markus - </w:t>
            </w:r>
            <w:r>
              <w:rPr>
                <w:rFonts w:ascii="Times New Roman" w:hAnsi="Times New Roman"/>
                <w:sz w:val="24"/>
                <w:szCs w:val="24"/>
                <w:u w:val="single"/>
              </w:rPr>
              <w:t>HOSPODÁR, Michal**</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range</w:t>
            </w:r>
            <w:proofErr w:type="spellEnd"/>
            <w:r>
              <w:rPr>
                <w:rFonts w:ascii="Times New Roman" w:hAnsi="Times New Roman"/>
                <w:sz w:val="24"/>
                <w:szCs w:val="24"/>
              </w:rPr>
              <w:t xml:space="preserve"> of state </w:t>
            </w:r>
            <w:proofErr w:type="spellStart"/>
            <w:r>
              <w:rPr>
                <w:rFonts w:ascii="Times New Roman" w:hAnsi="Times New Roman"/>
                <w:sz w:val="24"/>
                <w:szCs w:val="24"/>
              </w:rPr>
              <w:t>complexities</w:t>
            </w:r>
            <w:proofErr w:type="spellEnd"/>
            <w:r>
              <w:rPr>
                <w:rFonts w:ascii="Times New Roman" w:hAnsi="Times New Roman"/>
                <w:sz w:val="24"/>
                <w:szCs w:val="24"/>
              </w:rPr>
              <w:t xml:space="preserve"> of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resulting</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cut</w:t>
            </w:r>
            <w:proofErr w:type="spellEnd"/>
            <w:r>
              <w:rPr>
                <w:rFonts w:ascii="Times New Roman" w:hAnsi="Times New Roman"/>
                <w:sz w:val="24"/>
                <w:szCs w:val="24"/>
              </w:rPr>
              <w:t xml:space="preserve"> </w:t>
            </w:r>
            <w:proofErr w:type="spellStart"/>
            <w:r>
              <w:rPr>
                <w:rFonts w:ascii="Times New Roman" w:hAnsi="Times New Roman"/>
                <w:sz w:val="24"/>
                <w:szCs w:val="24"/>
              </w:rPr>
              <w:t>operation</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w:t>
            </w:r>
            <w:proofErr w:type="spellStart"/>
            <w:r>
              <w:rPr>
                <w:rFonts w:ascii="Times New Roman" w:hAnsi="Times New Roman"/>
                <w:sz w:val="24"/>
                <w:szCs w:val="24"/>
              </w:rPr>
              <w:t>Language</w:t>
            </w:r>
            <w:proofErr w:type="spellEnd"/>
            <w:r>
              <w:rPr>
                <w:rFonts w:ascii="Times New Roman" w:hAnsi="Times New Roman"/>
                <w:sz w:val="24"/>
                <w:szCs w:val="24"/>
              </w:rPr>
              <w:t xml:space="preserve"> and </w:t>
            </w:r>
            <w:proofErr w:type="spellStart"/>
            <w:r>
              <w:rPr>
                <w:rFonts w:ascii="Times New Roman" w:hAnsi="Times New Roman"/>
                <w:sz w:val="24"/>
                <w:szCs w:val="24"/>
              </w:rPr>
              <w:t>Automata</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2019, </w:t>
            </w:r>
            <w:proofErr w:type="spellStart"/>
            <w:r>
              <w:rPr>
                <w:rFonts w:ascii="Times New Roman" w:hAnsi="Times New Roman"/>
                <w:sz w:val="24"/>
                <w:szCs w:val="24"/>
              </w:rPr>
              <w:t>vol</w:t>
            </w:r>
            <w:proofErr w:type="spellEnd"/>
            <w:r>
              <w:rPr>
                <w:rFonts w:ascii="Times New Roman" w:hAnsi="Times New Roman"/>
                <w:sz w:val="24"/>
                <w:szCs w:val="24"/>
              </w:rPr>
              <w:t xml:space="preserve">. 11417, p. 190-202. (2018: 0.283 - SJR, Q2 - SJR). ISSN 0302-9743. Dostupné na: </w:t>
            </w:r>
            <w:hyperlink r:id="rId1580" w:history="1">
              <w:r>
                <w:rPr>
                  <w:rFonts w:ascii="Times New Roman" w:hAnsi="Times New Roman"/>
                  <w:color w:val="7F7F7F"/>
                  <w:sz w:val="24"/>
                  <w:szCs w:val="24"/>
                </w:rPr>
                <w:t>https://doi.org/10.1007/978-3-030-13435-8_14</w:t>
              </w:r>
            </w:hyperlink>
          </w:p>
        </w:tc>
      </w:tr>
    </w:tbl>
    <w:p w14:paraId="40D35A3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738D21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HOLZER, Markus - RAUCH, Christian. More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Descriptional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INTERNATIONAL JOURNAL OF FOUNDATIONS OF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0129-0541. Dostupné na: </w:t>
      </w:r>
      <w:hyperlink r:id="rId1581" w:history="1">
        <w:r>
          <w:rPr>
            <w:rFonts w:ascii="Times New Roman" w:hAnsi="Times New Roman"/>
            <w:i/>
            <w:iCs/>
            <w:color w:val="7F7F7F"/>
            <w:sz w:val="24"/>
            <w:szCs w:val="24"/>
          </w:rPr>
          <w:t>https://doi.org/10.1142/S0129054124420048</w:t>
        </w:r>
      </w:hyperlink>
      <w:r>
        <w:rPr>
          <w:rFonts w:ascii="Times New Roman" w:hAnsi="Times New Roman"/>
          <w:i/>
          <w:iCs/>
          <w:color w:val="993300"/>
          <w:sz w:val="24"/>
          <w:szCs w:val="24"/>
        </w:rPr>
        <w:t>, Registrované v: WOS</w:t>
      </w:r>
    </w:p>
    <w:p w14:paraId="29DF80B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HOLZER, Markus - RAUCH, Christian.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Range</w:t>
      </w:r>
      <w:proofErr w:type="spellEnd"/>
      <w:r>
        <w:rPr>
          <w:rFonts w:ascii="Times New Roman" w:hAnsi="Times New Roman"/>
          <w:i/>
          <w:iCs/>
          <w:color w:val="993300"/>
          <w:sz w:val="24"/>
          <w:szCs w:val="24"/>
        </w:rPr>
        <w:t xml:space="preserve"> of State </w:t>
      </w:r>
      <w:proofErr w:type="spellStart"/>
      <w:r>
        <w:rPr>
          <w:rFonts w:ascii="Times New Roman" w:hAnsi="Times New Roman"/>
          <w:i/>
          <w:iCs/>
          <w:color w:val="993300"/>
          <w:sz w:val="24"/>
          <w:szCs w:val="24"/>
        </w:rPr>
        <w:t>Complexities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Cascade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In INTERNATIONAL JOURNAL OF FOUNDATIONS OF COMPUTER SCIENCE,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987-1022. ISSN 0129-0541. Dostupné na: </w:t>
      </w:r>
      <w:hyperlink r:id="rId1582" w:history="1">
        <w:r>
          <w:rPr>
            <w:rFonts w:ascii="Times New Roman" w:hAnsi="Times New Roman"/>
            <w:i/>
            <w:iCs/>
            <w:color w:val="7F7F7F"/>
            <w:sz w:val="24"/>
            <w:szCs w:val="24"/>
          </w:rPr>
          <w:t>https://doi.org/10.1142/S0129054123430049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411BE3" w14:textId="77777777">
        <w:trPr>
          <w:trHeight w:val="100"/>
        </w:trPr>
        <w:tc>
          <w:tcPr>
            <w:tcW w:w="1410" w:type="dxa"/>
            <w:tcBorders>
              <w:top w:val="nil"/>
              <w:left w:val="nil"/>
              <w:bottom w:val="nil"/>
              <w:right w:val="nil"/>
            </w:tcBorders>
          </w:tcPr>
          <w:p w14:paraId="7E5A8CB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ADMB20</w:t>
            </w:r>
          </w:p>
        </w:tc>
        <w:tc>
          <w:tcPr>
            <w:tcW w:w="8193" w:type="dxa"/>
            <w:tcBorders>
              <w:top w:val="nil"/>
              <w:left w:val="nil"/>
              <w:bottom w:val="nil"/>
              <w:right w:val="nil"/>
            </w:tcBorders>
          </w:tcPr>
          <w:p w14:paraId="72D5B3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HOSPODÁR, Michal</w:t>
            </w:r>
            <w:r>
              <w:rPr>
                <w:rFonts w:ascii="Times New Roman" w:hAnsi="Times New Roman"/>
                <w:sz w:val="24"/>
                <w:szCs w:val="24"/>
              </w:rPr>
              <w:t xml:space="preserve"> - </w:t>
            </w:r>
            <w:r>
              <w:rPr>
                <w:rFonts w:ascii="Times New Roman" w:hAnsi="Times New Roman"/>
                <w:sz w:val="24"/>
                <w:szCs w:val="24"/>
                <w:u w:val="single"/>
              </w:rPr>
              <w:t>MLYNÁRČIK, Peter</w:t>
            </w:r>
            <w:r>
              <w:rPr>
                <w:rFonts w:ascii="Times New Roman" w:hAnsi="Times New Roman"/>
                <w:sz w:val="24"/>
                <w:szCs w:val="24"/>
              </w:rPr>
              <w:t xml:space="preserve">.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permutation</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Developments in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12086, p. 122-136. (2019: 0.427 - SJR, Q2 - SJR). ISSN 0302-9743. Dostupné na: </w:t>
            </w:r>
            <w:hyperlink r:id="rId1583" w:history="1">
              <w:r>
                <w:rPr>
                  <w:rFonts w:ascii="Times New Roman" w:hAnsi="Times New Roman"/>
                  <w:color w:val="7F7F7F"/>
                  <w:sz w:val="24"/>
                  <w:szCs w:val="24"/>
                </w:rPr>
                <w:t>https://doi.org/10.1007/978-3-030-48516-0_10</w:t>
              </w:r>
            </w:hyperlink>
          </w:p>
        </w:tc>
      </w:tr>
    </w:tbl>
    <w:p w14:paraId="5BD783F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5EDA2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OKHOTIN, A. - RADIONOVA, M. - SAZHNEVA, E. GF(2)-</w:t>
      </w:r>
      <w:proofErr w:type="spellStart"/>
      <w:r>
        <w:rPr>
          <w:rFonts w:ascii="Times New Roman" w:hAnsi="Times New Roman"/>
          <w:i/>
          <w:iCs/>
          <w:color w:val="993300"/>
          <w:sz w:val="24"/>
          <w:szCs w:val="24"/>
        </w:rPr>
        <w:t>operations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basic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ISSN 0304-3975, MAY 12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995, B, art. no. 114489. Dostupné na: </w:t>
      </w:r>
      <w:hyperlink r:id="rId1584" w:history="1">
        <w:r>
          <w:rPr>
            <w:rFonts w:ascii="Times New Roman" w:hAnsi="Times New Roman"/>
            <w:i/>
            <w:iCs/>
            <w:color w:val="7F7F7F"/>
            <w:sz w:val="24"/>
            <w:szCs w:val="24"/>
          </w:rPr>
          <w:t>https://doi.org/10.1016/j.tcs.2024.114489</w:t>
        </w:r>
      </w:hyperlink>
      <w:r>
        <w:rPr>
          <w:rFonts w:ascii="Times New Roman" w:hAnsi="Times New Roman"/>
          <w:i/>
          <w:iCs/>
          <w:color w:val="993300"/>
          <w:sz w:val="24"/>
          <w:szCs w:val="24"/>
        </w:rPr>
        <w:t>, Registrované v: WOS</w:t>
      </w:r>
    </w:p>
    <w:p w14:paraId="387BE17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RADIONOVA,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 OKHOTIN, Alexander. </w:t>
      </w:r>
      <w:proofErr w:type="spellStart"/>
      <w:r>
        <w:rPr>
          <w:rFonts w:ascii="Times New Roman" w:hAnsi="Times New Roman"/>
          <w:i/>
          <w:iCs/>
          <w:color w:val="993300"/>
          <w:sz w:val="24"/>
          <w:szCs w:val="24"/>
        </w:rPr>
        <w:t>Decision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w:t>
      </w:r>
      <w:proofErr w:type="spellStart"/>
      <w:r>
        <w:rPr>
          <w:rFonts w:ascii="Times New Roman" w:hAnsi="Times New Roman"/>
          <w:i/>
          <w:iCs/>
          <w:color w:val="993300"/>
          <w:sz w:val="24"/>
          <w:szCs w:val="24"/>
        </w:rPr>
        <w:t>Reversible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Permutation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Lecture</w:t>
      </w:r>
      <w:proofErr w:type="spellEnd"/>
      <w:r>
        <w:rPr>
          <w:rFonts w:ascii="Times New Roman" w:hAnsi="Times New Roman"/>
          <w:i/>
          <w:iCs/>
          <w:color w:val="993300"/>
          <w:sz w:val="24"/>
          <w:szCs w:val="24"/>
        </w:rPr>
        <w:t xml:space="preserve"> Notes in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Including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Subseries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Lecture</w:t>
      </w:r>
      <w:proofErr w:type="spellEnd"/>
      <w:r>
        <w:rPr>
          <w:rFonts w:ascii="Times New Roman" w:hAnsi="Times New Roman"/>
          <w:i/>
          <w:iCs/>
          <w:color w:val="993300"/>
          <w:sz w:val="24"/>
          <w:szCs w:val="24"/>
        </w:rPr>
        <w:t xml:space="preserve"> Notes in </w:t>
      </w:r>
      <w:proofErr w:type="spellStart"/>
      <w:r>
        <w:rPr>
          <w:rFonts w:ascii="Times New Roman" w:hAnsi="Times New Roman"/>
          <w:i/>
          <w:iCs/>
          <w:color w:val="993300"/>
          <w:sz w:val="24"/>
          <w:szCs w:val="24"/>
        </w:rPr>
        <w:t>Artificial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Intelligence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Lecture</w:t>
      </w:r>
      <w:proofErr w:type="spellEnd"/>
      <w:r>
        <w:rPr>
          <w:rFonts w:ascii="Times New Roman" w:hAnsi="Times New Roman"/>
          <w:i/>
          <w:iCs/>
          <w:color w:val="993300"/>
          <w:sz w:val="24"/>
          <w:szCs w:val="24"/>
        </w:rPr>
        <w:t xml:space="preserve"> Notes in </w:t>
      </w:r>
      <w:proofErr w:type="spellStart"/>
      <w:r>
        <w:rPr>
          <w:rFonts w:ascii="Times New Roman" w:hAnsi="Times New Roman"/>
          <w:i/>
          <w:iCs/>
          <w:color w:val="993300"/>
          <w:sz w:val="24"/>
          <w:szCs w:val="24"/>
        </w:rPr>
        <w:t>Bioinformatics</w:t>
      </w:r>
      <w:proofErr w:type="spellEnd"/>
      <w:r>
        <w:rPr>
          <w:rFonts w:ascii="Times New Roman" w:hAnsi="Times New Roman"/>
          <w:i/>
          <w:iCs/>
          <w:color w:val="993300"/>
          <w:sz w:val="24"/>
          <w:szCs w:val="24"/>
        </w:rPr>
        <w:t xml:space="preserve">, 2024-01-01, 15015 LNCS,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302-315. ISBN [9783031711114]. ISSN 03029743. Dostupné na: </w:t>
      </w:r>
      <w:hyperlink r:id="rId1585" w:history="1">
        <w:r>
          <w:rPr>
            <w:rFonts w:ascii="Times New Roman" w:hAnsi="Times New Roman"/>
            <w:i/>
            <w:iCs/>
            <w:color w:val="7F7F7F"/>
            <w:sz w:val="24"/>
            <w:szCs w:val="24"/>
          </w:rPr>
          <w:t>https://doi.org/10.1007/978-3-031-71112-1_22</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216D3C1" w14:textId="77777777">
        <w:trPr>
          <w:trHeight w:val="100"/>
        </w:trPr>
        <w:tc>
          <w:tcPr>
            <w:tcW w:w="1410" w:type="dxa"/>
            <w:tcBorders>
              <w:top w:val="nil"/>
              <w:left w:val="nil"/>
              <w:bottom w:val="nil"/>
              <w:right w:val="nil"/>
            </w:tcBorders>
          </w:tcPr>
          <w:p w14:paraId="03859E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ADMB21</w:t>
            </w:r>
          </w:p>
        </w:tc>
        <w:tc>
          <w:tcPr>
            <w:tcW w:w="8193" w:type="dxa"/>
            <w:tcBorders>
              <w:top w:val="nil"/>
              <w:left w:val="nil"/>
              <w:bottom w:val="nil"/>
              <w:right w:val="nil"/>
            </w:tcBorders>
          </w:tcPr>
          <w:p w14:paraId="3815A9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JENČOVÁ, Anna</w:t>
            </w:r>
            <w:r>
              <w:rPr>
                <w:rFonts w:ascii="Times New Roman" w:hAnsi="Times New Roman"/>
                <w:sz w:val="24"/>
                <w:szCs w:val="24"/>
              </w:rPr>
              <w:t xml:space="preserve">. </w:t>
            </w:r>
            <w:proofErr w:type="spellStart"/>
            <w:r>
              <w:rPr>
                <w:rFonts w:ascii="Times New Roman" w:hAnsi="Times New Roman"/>
                <w:sz w:val="24"/>
                <w:szCs w:val="24"/>
              </w:rPr>
              <w:t>Comparison</w:t>
            </w:r>
            <w:proofErr w:type="spellEnd"/>
            <w:r>
              <w:rPr>
                <w:rFonts w:ascii="Times New Roman" w:hAnsi="Times New Roman"/>
                <w:sz w:val="24"/>
                <w:szCs w:val="24"/>
              </w:rPr>
              <w:t xml:space="preserve"> of </w:t>
            </w:r>
            <w:proofErr w:type="spellStart"/>
            <w:r>
              <w:rPr>
                <w:rFonts w:ascii="Times New Roman" w:hAnsi="Times New Roman"/>
                <w:sz w:val="24"/>
                <w:szCs w:val="24"/>
              </w:rPr>
              <w:t>quantum</w:t>
            </w:r>
            <w:proofErr w:type="spellEnd"/>
            <w:r>
              <w:rPr>
                <w:rFonts w:ascii="Times New Roman" w:hAnsi="Times New Roman"/>
                <w:sz w:val="24"/>
                <w:szCs w:val="24"/>
              </w:rPr>
              <w:t xml:space="preserve"> </w:t>
            </w:r>
            <w:proofErr w:type="spellStart"/>
            <w:r>
              <w:rPr>
                <w:rFonts w:ascii="Times New Roman" w:hAnsi="Times New Roman"/>
                <w:sz w:val="24"/>
                <w:szCs w:val="24"/>
              </w:rPr>
              <w:t>channels</w:t>
            </w:r>
            <w:proofErr w:type="spellEnd"/>
            <w:r>
              <w:rPr>
                <w:rFonts w:ascii="Times New Roman" w:hAnsi="Times New Roman"/>
                <w:sz w:val="24"/>
                <w:szCs w:val="24"/>
              </w:rPr>
              <w:t xml:space="preserve"> and </w:t>
            </w:r>
            <w:proofErr w:type="spellStart"/>
            <w:r>
              <w:rPr>
                <w:rFonts w:ascii="Times New Roman" w:hAnsi="Times New Roman"/>
                <w:sz w:val="24"/>
                <w:szCs w:val="24"/>
              </w:rPr>
              <w:t>statistical</w:t>
            </w:r>
            <w:proofErr w:type="spellEnd"/>
            <w:r>
              <w:rPr>
                <w:rFonts w:ascii="Times New Roman" w:hAnsi="Times New Roman"/>
                <w:sz w:val="24"/>
                <w:szCs w:val="24"/>
              </w:rPr>
              <w:t xml:space="preserve"> </w:t>
            </w:r>
            <w:proofErr w:type="spellStart"/>
            <w:r>
              <w:rPr>
                <w:rFonts w:ascii="Times New Roman" w:hAnsi="Times New Roman"/>
                <w:sz w:val="24"/>
                <w:szCs w:val="24"/>
              </w:rPr>
              <w:t>experiments</w:t>
            </w:r>
            <w:proofErr w:type="spellEnd"/>
            <w:r>
              <w:rPr>
                <w:rFonts w:ascii="Times New Roman" w:hAnsi="Times New Roman"/>
                <w:sz w:val="24"/>
                <w:szCs w:val="24"/>
              </w:rPr>
              <w:t xml:space="preserve">. In IEEE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on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p. 2249-2253. (2015: 0.662 - SJR). (2016 - SCOPUS). ISSN 2157-8117. Dostupné na: </w:t>
            </w:r>
            <w:hyperlink r:id="rId1586" w:history="1">
              <w:r>
                <w:rPr>
                  <w:rFonts w:ascii="Times New Roman" w:hAnsi="Times New Roman"/>
                  <w:color w:val="7F7F7F"/>
                  <w:sz w:val="24"/>
                  <w:szCs w:val="24"/>
                </w:rPr>
                <w:t>https://doi.org/10.1109/ISIT.2016.7541699</w:t>
              </w:r>
            </w:hyperlink>
          </w:p>
        </w:tc>
      </w:tr>
    </w:tbl>
    <w:p w14:paraId="30C64FC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42F0709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DALL';ARNO, </w:t>
      </w:r>
      <w:proofErr w:type="spellStart"/>
      <w:r>
        <w:rPr>
          <w:rFonts w:ascii="Times New Roman" w:hAnsi="Times New Roman"/>
          <w:i/>
          <w:iCs/>
          <w:color w:val="993300"/>
          <w:sz w:val="24"/>
          <w:szCs w:val="24"/>
        </w:rPr>
        <w:t>Michele</w:t>
      </w:r>
      <w:proofErr w:type="spellEnd"/>
      <w:r>
        <w:rPr>
          <w:rFonts w:ascii="Times New Roman" w:hAnsi="Times New Roman"/>
          <w:i/>
          <w:iCs/>
          <w:color w:val="993300"/>
          <w:sz w:val="24"/>
          <w:szCs w:val="24"/>
        </w:rPr>
        <w:t xml:space="preserve"> - BUSCEMI, </w:t>
      </w:r>
      <w:proofErr w:type="spellStart"/>
      <w:r>
        <w:rPr>
          <w:rFonts w:ascii="Times New Roman" w:hAnsi="Times New Roman"/>
          <w:i/>
          <w:iCs/>
          <w:color w:val="993300"/>
          <w:sz w:val="24"/>
          <w:szCs w:val="24"/>
        </w:rPr>
        <w:t>Francesco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Tight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approximation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testing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statistical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measurements</w:t>
      </w:r>
      <w:proofErr w:type="spellEnd"/>
      <w:r>
        <w:rPr>
          <w:rFonts w:ascii="Times New Roman" w:hAnsi="Times New Roman"/>
          <w:i/>
          <w:iCs/>
          <w:color w:val="993300"/>
          <w:sz w:val="24"/>
          <w:szCs w:val="24"/>
        </w:rPr>
        <w:t xml:space="preserve">. In PHYSICS LETTERS 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526, no., art. no. 129956. ISSN 0375-9601. Dostupné na: </w:t>
      </w:r>
      <w:hyperlink r:id="rId1587" w:history="1">
        <w:r>
          <w:rPr>
            <w:rFonts w:ascii="Times New Roman" w:hAnsi="Times New Roman"/>
            <w:i/>
            <w:iCs/>
            <w:color w:val="7F7F7F"/>
            <w:sz w:val="24"/>
            <w:szCs w:val="24"/>
          </w:rPr>
          <w:t>https://doi.org/10.1016/j.physleta.2024.129956</w:t>
        </w:r>
      </w:hyperlink>
      <w:r>
        <w:rPr>
          <w:rFonts w:ascii="Times New Roman" w:hAnsi="Times New Roman"/>
          <w:i/>
          <w:iCs/>
          <w:color w:val="993300"/>
          <w:sz w:val="24"/>
          <w:szCs w:val="24"/>
        </w:rPr>
        <w:t>, Registrované v: WOS</w:t>
      </w:r>
    </w:p>
    <w:p w14:paraId="1D1D54F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LIPKA-BARTOSIK, </w:t>
      </w:r>
      <w:proofErr w:type="spellStart"/>
      <w:r>
        <w:rPr>
          <w:rFonts w:ascii="Times New Roman" w:hAnsi="Times New Roman"/>
          <w:i/>
          <w:iCs/>
          <w:color w:val="993300"/>
          <w:sz w:val="24"/>
          <w:szCs w:val="24"/>
        </w:rPr>
        <w:t>Patryk</w:t>
      </w:r>
      <w:proofErr w:type="spellEnd"/>
      <w:r>
        <w:rPr>
          <w:rFonts w:ascii="Times New Roman" w:hAnsi="Times New Roman"/>
          <w:i/>
          <w:iCs/>
          <w:color w:val="993300"/>
          <w:sz w:val="24"/>
          <w:szCs w:val="24"/>
        </w:rPr>
        <w:t xml:space="preserve"> - CHUBB, </w:t>
      </w:r>
      <w:proofErr w:type="spellStart"/>
      <w:r>
        <w:rPr>
          <w:rFonts w:ascii="Times New Roman" w:hAnsi="Times New Roman"/>
          <w:i/>
          <w:iCs/>
          <w:color w:val="993300"/>
          <w:sz w:val="24"/>
          <w:szCs w:val="24"/>
        </w:rPr>
        <w:t>Christopher</w:t>
      </w:r>
      <w:proofErr w:type="spellEnd"/>
      <w:r>
        <w:rPr>
          <w:rFonts w:ascii="Times New Roman" w:hAnsi="Times New Roman"/>
          <w:i/>
          <w:iCs/>
          <w:color w:val="993300"/>
          <w:sz w:val="24"/>
          <w:szCs w:val="24"/>
        </w:rPr>
        <w:t xml:space="preserve"> T. - RENES, </w:t>
      </w:r>
      <w:proofErr w:type="spellStart"/>
      <w:r>
        <w:rPr>
          <w:rFonts w:ascii="Times New Roman" w:hAnsi="Times New Roman"/>
          <w:i/>
          <w:iCs/>
          <w:color w:val="993300"/>
          <w:sz w:val="24"/>
          <w:szCs w:val="24"/>
        </w:rPr>
        <w:t>Joseph</w:t>
      </w:r>
      <w:proofErr w:type="spellEnd"/>
      <w:r>
        <w:rPr>
          <w:rFonts w:ascii="Times New Roman" w:hAnsi="Times New Roman"/>
          <w:i/>
          <w:iCs/>
          <w:color w:val="993300"/>
          <w:sz w:val="24"/>
          <w:szCs w:val="24"/>
        </w:rPr>
        <w:t xml:space="preserve"> M. - TOMAMICHEL, </w:t>
      </w:r>
      <w:proofErr w:type="spellStart"/>
      <w:r>
        <w:rPr>
          <w:rFonts w:ascii="Times New Roman" w:hAnsi="Times New Roman"/>
          <w:i/>
          <w:iCs/>
          <w:color w:val="993300"/>
          <w:sz w:val="24"/>
          <w:szCs w:val="24"/>
        </w:rPr>
        <w:t>Marco</w:t>
      </w:r>
      <w:proofErr w:type="spellEnd"/>
      <w:r>
        <w:rPr>
          <w:rFonts w:ascii="Times New Roman" w:hAnsi="Times New Roman"/>
          <w:i/>
          <w:iCs/>
          <w:color w:val="993300"/>
          <w:sz w:val="24"/>
          <w:szCs w:val="24"/>
        </w:rPr>
        <w:t xml:space="preserve"> - KORZEKWA, Kamil.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Dichotomies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Coherent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Thermodynamics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beyond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First-Order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Asymptotics</w:t>
      </w:r>
      <w:proofErr w:type="spellEnd"/>
      <w:r>
        <w:rPr>
          <w:rFonts w:ascii="Times New Roman" w:hAnsi="Times New Roman"/>
          <w:i/>
          <w:iCs/>
          <w:color w:val="993300"/>
          <w:sz w:val="24"/>
          <w:szCs w:val="24"/>
        </w:rPr>
        <w:t xml:space="preserve">. In PRX QUANTUM,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 no. 2, art. no. 020335. Dostupné na: </w:t>
      </w:r>
      <w:hyperlink r:id="rId1588" w:history="1">
        <w:r>
          <w:rPr>
            <w:rFonts w:ascii="Times New Roman" w:hAnsi="Times New Roman"/>
            <w:i/>
            <w:iCs/>
            <w:color w:val="7F7F7F"/>
            <w:sz w:val="24"/>
            <w:szCs w:val="24"/>
          </w:rPr>
          <w:t>https://doi.org/10.1103/PRXQuantum.5.020335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B86584A" w14:textId="77777777">
        <w:trPr>
          <w:trHeight w:val="100"/>
        </w:trPr>
        <w:tc>
          <w:tcPr>
            <w:tcW w:w="1410" w:type="dxa"/>
            <w:tcBorders>
              <w:top w:val="nil"/>
              <w:left w:val="nil"/>
              <w:bottom w:val="nil"/>
              <w:right w:val="nil"/>
            </w:tcBorders>
          </w:tcPr>
          <w:p w14:paraId="09521D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ADMB22</w:t>
            </w:r>
          </w:p>
        </w:tc>
        <w:tc>
          <w:tcPr>
            <w:tcW w:w="8193" w:type="dxa"/>
            <w:tcBorders>
              <w:top w:val="nil"/>
              <w:left w:val="nil"/>
              <w:bottom w:val="nil"/>
              <w:right w:val="nil"/>
            </w:tcBorders>
          </w:tcPr>
          <w:p w14:paraId="2E422B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JIRÁSEK, Jozef - </w:t>
            </w:r>
            <w:r>
              <w:rPr>
                <w:rFonts w:ascii="Times New Roman" w:hAnsi="Times New Roman"/>
                <w:sz w:val="24"/>
                <w:szCs w:val="24"/>
                <w:u w:val="single"/>
              </w:rPr>
              <w:t>JIRÁSKOVÁ, Galina</w:t>
            </w:r>
            <w:r>
              <w:rPr>
                <w:rFonts w:ascii="Times New Roman" w:hAnsi="Times New Roman"/>
                <w:sz w:val="24"/>
                <w:szCs w:val="24"/>
              </w:rPr>
              <w:t xml:space="preserve"> - ŠEBEJ, Juraj.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unambiguous</w:t>
            </w:r>
            <w:proofErr w:type="spellEnd"/>
            <w:r>
              <w:rPr>
                <w:rFonts w:ascii="Times New Roman" w:hAnsi="Times New Roman"/>
                <w:sz w:val="24"/>
                <w:szCs w:val="24"/>
              </w:rPr>
              <w:t xml:space="preserve"> </w:t>
            </w:r>
            <w:proofErr w:type="spellStart"/>
            <w:r>
              <w:rPr>
                <w:rFonts w:ascii="Times New Roman" w:hAnsi="Times New Roman"/>
                <w:sz w:val="24"/>
                <w:szCs w:val="24"/>
              </w:rPr>
              <w:t>finite</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Developments in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 </w:t>
            </w:r>
            <w:proofErr w:type="spellStart"/>
            <w:r>
              <w:rPr>
                <w:rFonts w:ascii="Times New Roman" w:hAnsi="Times New Roman"/>
                <w:sz w:val="24"/>
                <w:szCs w:val="24"/>
              </w:rPr>
              <w:t>Heidelberg</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9840, p. 243-255. (2015: 0.369 - SJR, Q2 - SJR). ISSN 0302-9743. Dostupné na: </w:t>
            </w:r>
            <w:hyperlink r:id="rId1589" w:history="1">
              <w:r>
                <w:rPr>
                  <w:rFonts w:ascii="Times New Roman" w:hAnsi="Times New Roman"/>
                  <w:color w:val="7F7F7F"/>
                  <w:sz w:val="24"/>
                  <w:szCs w:val="24"/>
                </w:rPr>
                <w:t>https://doi.org/10.1007/978-3-662-53132-7_20</w:t>
              </w:r>
            </w:hyperlink>
          </w:p>
        </w:tc>
      </w:tr>
    </w:tbl>
    <w:p w14:paraId="2BF5EFF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04A6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LI, </w:t>
      </w:r>
      <w:proofErr w:type="spellStart"/>
      <w:r>
        <w:rPr>
          <w:rFonts w:ascii="Times New Roman" w:hAnsi="Times New Roman"/>
          <w:i/>
          <w:iCs/>
          <w:color w:val="993300"/>
          <w:sz w:val="24"/>
          <w:szCs w:val="24"/>
        </w:rPr>
        <w:t>Yong</w:t>
      </w:r>
      <w:proofErr w:type="spellEnd"/>
      <w:r>
        <w:rPr>
          <w:rFonts w:ascii="Times New Roman" w:hAnsi="Times New Roman"/>
          <w:i/>
          <w:iCs/>
          <w:color w:val="993300"/>
          <w:sz w:val="24"/>
          <w:szCs w:val="24"/>
        </w:rPr>
        <w:t xml:space="preserve"> - SCHEWE, </w:t>
      </w:r>
      <w:proofErr w:type="spellStart"/>
      <w:r>
        <w:rPr>
          <w:rFonts w:ascii="Times New Roman" w:hAnsi="Times New Roman"/>
          <w:i/>
          <w:iCs/>
          <w:color w:val="993300"/>
          <w:sz w:val="24"/>
          <w:szCs w:val="24"/>
        </w:rPr>
        <w:t>Sven</w:t>
      </w:r>
      <w:proofErr w:type="spellEnd"/>
      <w:r>
        <w:rPr>
          <w:rFonts w:ascii="Times New Roman" w:hAnsi="Times New Roman"/>
          <w:i/>
          <w:iCs/>
          <w:color w:val="993300"/>
          <w:sz w:val="24"/>
          <w:szCs w:val="24"/>
        </w:rPr>
        <w:t xml:space="preserve"> - VARDI, </w:t>
      </w:r>
      <w:proofErr w:type="spellStart"/>
      <w:r>
        <w:rPr>
          <w:rFonts w:ascii="Times New Roman" w:hAnsi="Times New Roman"/>
          <w:i/>
          <w:iCs/>
          <w:color w:val="993300"/>
          <w:sz w:val="24"/>
          <w:szCs w:val="24"/>
        </w:rPr>
        <w:t>Moshe</w:t>
      </w:r>
      <w:proofErr w:type="spellEnd"/>
      <w:r>
        <w:rPr>
          <w:rFonts w:ascii="Times New Roman" w:hAnsi="Times New Roman"/>
          <w:i/>
          <w:iCs/>
          <w:color w:val="993300"/>
          <w:sz w:val="24"/>
          <w:szCs w:val="24"/>
        </w:rPr>
        <w:t xml:space="preserve"> Y. </w:t>
      </w:r>
      <w:proofErr w:type="spellStart"/>
      <w:r>
        <w:rPr>
          <w:rFonts w:ascii="Times New Roman" w:hAnsi="Times New Roman"/>
          <w:i/>
          <w:iCs/>
          <w:color w:val="993300"/>
          <w:sz w:val="24"/>
          <w:szCs w:val="24"/>
        </w:rPr>
        <w:t>Singly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translation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alternating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weak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Büchi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unambiguous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Büchi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2024-07-27, 1006,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03043975. Dostupné na: </w:t>
      </w:r>
      <w:hyperlink r:id="rId1590" w:history="1">
        <w:r>
          <w:rPr>
            <w:rFonts w:ascii="Times New Roman" w:hAnsi="Times New Roman"/>
            <w:i/>
            <w:iCs/>
            <w:color w:val="7F7F7F"/>
            <w:sz w:val="24"/>
            <w:szCs w:val="24"/>
          </w:rPr>
          <w:t>https://doi.org/10.1016/j.tcs.2024.114650</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34B579A" w14:textId="77777777">
        <w:trPr>
          <w:trHeight w:val="100"/>
        </w:trPr>
        <w:tc>
          <w:tcPr>
            <w:tcW w:w="1410" w:type="dxa"/>
            <w:tcBorders>
              <w:top w:val="nil"/>
              <w:left w:val="nil"/>
              <w:bottom w:val="nil"/>
              <w:right w:val="nil"/>
            </w:tcBorders>
          </w:tcPr>
          <w:p w14:paraId="6E6DFA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ADMB23</w:t>
            </w:r>
          </w:p>
        </w:tc>
        <w:tc>
          <w:tcPr>
            <w:tcW w:w="8193" w:type="dxa"/>
            <w:tcBorders>
              <w:top w:val="nil"/>
              <w:left w:val="nil"/>
              <w:bottom w:val="nil"/>
              <w:right w:val="nil"/>
            </w:tcBorders>
          </w:tcPr>
          <w:p w14:paraId="0C30B2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OKHOTIN, Alexander. </w:t>
            </w:r>
            <w:proofErr w:type="spellStart"/>
            <w:r>
              <w:rPr>
                <w:rFonts w:ascii="Times New Roman" w:hAnsi="Times New Roman"/>
                <w:sz w:val="24"/>
                <w:szCs w:val="24"/>
              </w:rPr>
              <w:t>Towards</w:t>
            </w:r>
            <w:proofErr w:type="spellEnd"/>
            <w:r>
              <w:rPr>
                <w:rFonts w:ascii="Times New Roman" w:hAnsi="Times New Roman"/>
                <w:sz w:val="24"/>
                <w:szCs w:val="24"/>
              </w:rPr>
              <w:t xml:space="preserve"> </w:t>
            </w:r>
            <w:proofErr w:type="spellStart"/>
            <w:r>
              <w:rPr>
                <w:rFonts w:ascii="Times New Roman" w:hAnsi="Times New Roman"/>
                <w:sz w:val="24"/>
                <w:szCs w:val="24"/>
              </w:rPr>
              <w:t>exact</w:t>
            </w:r>
            <w:proofErr w:type="spellEnd"/>
            <w:r>
              <w:rPr>
                <w:rFonts w:ascii="Times New Roman" w:hAnsi="Times New Roman"/>
                <w:sz w:val="24"/>
                <w:szCs w:val="24"/>
              </w:rPr>
              <w:t xml:space="preserve"> state </w:t>
            </w:r>
            <w:proofErr w:type="spellStart"/>
            <w:r>
              <w:rPr>
                <w:rFonts w:ascii="Times New Roman" w:hAnsi="Times New Roman"/>
                <w:sz w:val="24"/>
                <w:szCs w:val="24"/>
              </w:rPr>
              <w:t>complexity</w:t>
            </w:r>
            <w:proofErr w:type="spellEnd"/>
            <w:r>
              <w:rPr>
                <w:rFonts w:ascii="Times New Roman" w:hAnsi="Times New Roman"/>
                <w:sz w:val="24"/>
                <w:szCs w:val="24"/>
              </w:rPr>
              <w:t xml:space="preserve"> </w:t>
            </w:r>
            <w:proofErr w:type="spellStart"/>
            <w:r>
              <w:rPr>
                <w:rFonts w:ascii="Times New Roman" w:hAnsi="Times New Roman"/>
                <w:sz w:val="24"/>
                <w:szCs w:val="24"/>
              </w:rPr>
              <w:t>bounds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input-driven</w:t>
            </w:r>
            <w:proofErr w:type="spellEnd"/>
            <w:r>
              <w:rPr>
                <w:rFonts w:ascii="Times New Roman" w:hAnsi="Times New Roman"/>
                <w:sz w:val="24"/>
                <w:szCs w:val="24"/>
              </w:rPr>
              <w:t xml:space="preserve"> </w:t>
            </w:r>
            <w:proofErr w:type="spellStart"/>
            <w:r>
              <w:rPr>
                <w:rFonts w:ascii="Times New Roman" w:hAnsi="Times New Roman"/>
                <w:sz w:val="24"/>
                <w:szCs w:val="24"/>
              </w:rPr>
              <w:t>pushdown</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Developments in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11088, p. 441-452. (2017: 0.295 - SJR, Q2 - SJR). ISSN 0302-9743. Dostupné na: </w:t>
            </w:r>
            <w:hyperlink r:id="rId1591" w:history="1">
              <w:r>
                <w:rPr>
                  <w:rFonts w:ascii="Times New Roman" w:hAnsi="Times New Roman"/>
                  <w:color w:val="7F7F7F"/>
                  <w:sz w:val="24"/>
                  <w:szCs w:val="24"/>
                </w:rPr>
                <w:t>https://doi.org/10.1007/978-3-319-98654-8_36</w:t>
              </w:r>
            </w:hyperlink>
          </w:p>
        </w:tc>
      </w:tr>
    </w:tbl>
    <w:p w14:paraId="3C6C7E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92D4B3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MARTYNOVA, </w:t>
      </w:r>
      <w:proofErr w:type="spellStart"/>
      <w:r>
        <w:rPr>
          <w:rFonts w:ascii="Times New Roman" w:hAnsi="Times New Roman"/>
          <w:i/>
          <w:iCs/>
          <w:color w:val="993300"/>
          <w:sz w:val="24"/>
          <w:szCs w:val="24"/>
        </w:rPr>
        <w:t>Olga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Descriptional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Determinization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Input-Driven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Pushdown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IMPLEMENTATION AND APPLICATION OF AUTOMATA, CIAA 2024 : 28th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Implementation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(CIAA),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15015,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249-260. ISSN 0302-9743. Dostupné na: </w:t>
      </w:r>
      <w:hyperlink r:id="rId1592" w:history="1">
        <w:r>
          <w:rPr>
            <w:rFonts w:ascii="Times New Roman" w:hAnsi="Times New Roman"/>
            <w:i/>
            <w:iCs/>
            <w:color w:val="7F7F7F"/>
            <w:sz w:val="24"/>
            <w:szCs w:val="24"/>
          </w:rPr>
          <w:t>https://doi.org/10.1007/978-3-031-71112-1_18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C08C08" w14:textId="77777777">
        <w:trPr>
          <w:trHeight w:val="100"/>
        </w:trPr>
        <w:tc>
          <w:tcPr>
            <w:tcW w:w="1410" w:type="dxa"/>
            <w:tcBorders>
              <w:top w:val="nil"/>
              <w:left w:val="nil"/>
              <w:bottom w:val="nil"/>
              <w:right w:val="nil"/>
            </w:tcBorders>
          </w:tcPr>
          <w:p w14:paraId="49AA31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ADMB24</w:t>
            </w:r>
          </w:p>
        </w:tc>
        <w:tc>
          <w:tcPr>
            <w:tcW w:w="8193" w:type="dxa"/>
            <w:tcBorders>
              <w:top w:val="nil"/>
              <w:left w:val="nil"/>
              <w:bottom w:val="nil"/>
              <w:right w:val="nil"/>
            </w:tcBorders>
          </w:tcPr>
          <w:p w14:paraId="213322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KORBAŠ, Július</w:t>
            </w:r>
            <w:r>
              <w:rPr>
                <w:rFonts w:ascii="Times New Roman" w:hAnsi="Times New Roman"/>
                <w:sz w:val="24"/>
                <w:szCs w:val="24"/>
              </w:rPr>
              <w:t xml:space="preserve"> - RUSIN, Tomáš. A note on </w:t>
            </w:r>
            <w:proofErr w:type="spellStart"/>
            <w:r>
              <w:rPr>
                <w:rFonts w:ascii="Times New Roman" w:hAnsi="Times New Roman"/>
                <w:sz w:val="24"/>
                <w:szCs w:val="24"/>
              </w:rPr>
              <w:t>the</w:t>
            </w:r>
            <w:proofErr w:type="spellEnd"/>
            <w:r>
              <w:rPr>
                <w:rFonts w:ascii="Times New Roman" w:hAnsi="Times New Roman"/>
                <w:sz w:val="24"/>
                <w:szCs w:val="24"/>
              </w:rPr>
              <w:t xml:space="preserve"> Z(2)-</w:t>
            </w:r>
            <w:proofErr w:type="spellStart"/>
            <w:r>
              <w:rPr>
                <w:rFonts w:ascii="Times New Roman" w:hAnsi="Times New Roman"/>
                <w:sz w:val="24"/>
                <w:szCs w:val="24"/>
              </w:rPr>
              <w:t>cohomology</w:t>
            </w:r>
            <w:proofErr w:type="spellEnd"/>
            <w:r>
              <w:rPr>
                <w:rFonts w:ascii="Times New Roman" w:hAnsi="Times New Roman"/>
                <w:sz w:val="24"/>
                <w:szCs w:val="24"/>
              </w:rPr>
              <w:t xml:space="preserve"> algebra of </w:t>
            </w:r>
            <w:proofErr w:type="spellStart"/>
            <w:r>
              <w:rPr>
                <w:rFonts w:ascii="Times New Roman" w:hAnsi="Times New Roman"/>
                <w:sz w:val="24"/>
                <w:szCs w:val="24"/>
              </w:rPr>
              <w:t>oriented</w:t>
            </w:r>
            <w:proofErr w:type="spellEnd"/>
            <w:r>
              <w:rPr>
                <w:rFonts w:ascii="Times New Roman" w:hAnsi="Times New Roman"/>
                <w:sz w:val="24"/>
                <w:szCs w:val="24"/>
              </w:rPr>
              <w:t xml:space="preserve"> </w:t>
            </w:r>
            <w:proofErr w:type="spellStart"/>
            <w:r>
              <w:rPr>
                <w:rFonts w:ascii="Times New Roman" w:hAnsi="Times New Roman"/>
                <w:sz w:val="24"/>
                <w:szCs w:val="24"/>
              </w:rPr>
              <w:t>Grassmann</w:t>
            </w:r>
            <w:proofErr w:type="spellEnd"/>
            <w:r>
              <w:rPr>
                <w:rFonts w:ascii="Times New Roman" w:hAnsi="Times New Roman"/>
                <w:sz w:val="24"/>
                <w:szCs w:val="24"/>
              </w:rPr>
              <w:t xml:space="preserve"> </w:t>
            </w:r>
            <w:proofErr w:type="spellStart"/>
            <w:r>
              <w:rPr>
                <w:rFonts w:ascii="Times New Roman" w:hAnsi="Times New Roman"/>
                <w:sz w:val="24"/>
                <w:szCs w:val="24"/>
              </w:rPr>
              <w:t>manifolds</w:t>
            </w:r>
            <w:proofErr w:type="spellEnd"/>
            <w:r>
              <w:rPr>
                <w:rFonts w:ascii="Times New Roman" w:hAnsi="Times New Roman"/>
                <w:sz w:val="24"/>
                <w:szCs w:val="24"/>
              </w:rPr>
              <w:t xml:space="preserve">. In </w:t>
            </w:r>
            <w:proofErr w:type="spellStart"/>
            <w:r>
              <w:rPr>
                <w:rFonts w:ascii="Times New Roman" w:hAnsi="Times New Roman"/>
                <w:sz w:val="24"/>
                <w:szCs w:val="24"/>
              </w:rPr>
              <w:t>Rendiconti</w:t>
            </w:r>
            <w:proofErr w:type="spellEnd"/>
            <w:r>
              <w:rPr>
                <w:rFonts w:ascii="Times New Roman" w:hAnsi="Times New Roman"/>
                <w:sz w:val="24"/>
                <w:szCs w:val="24"/>
              </w:rPr>
              <w:t xml:space="preserve"> del </w:t>
            </w:r>
            <w:proofErr w:type="spellStart"/>
            <w:r>
              <w:rPr>
                <w:rFonts w:ascii="Times New Roman" w:hAnsi="Times New Roman"/>
                <w:sz w:val="24"/>
                <w:szCs w:val="24"/>
              </w:rPr>
              <w:t>Circolo</w:t>
            </w:r>
            <w:proofErr w:type="spellEnd"/>
            <w:r>
              <w:rPr>
                <w:rFonts w:ascii="Times New Roman" w:hAnsi="Times New Roman"/>
                <w:sz w:val="24"/>
                <w:szCs w:val="24"/>
              </w:rPr>
              <w:t xml:space="preserve"> </w:t>
            </w:r>
            <w:proofErr w:type="spellStart"/>
            <w:r>
              <w:rPr>
                <w:rFonts w:ascii="Times New Roman" w:hAnsi="Times New Roman"/>
                <w:sz w:val="24"/>
                <w:szCs w:val="24"/>
              </w:rPr>
              <w:t>Mathematico</w:t>
            </w:r>
            <w:proofErr w:type="spellEnd"/>
            <w:r>
              <w:rPr>
                <w:rFonts w:ascii="Times New Roman" w:hAnsi="Times New Roman"/>
                <w:sz w:val="24"/>
                <w:szCs w:val="24"/>
              </w:rPr>
              <w:t xml:space="preserve"> di Palermo </w:t>
            </w:r>
            <w:proofErr w:type="spellStart"/>
            <w:r>
              <w:rPr>
                <w:rFonts w:ascii="Times New Roman" w:hAnsi="Times New Roman"/>
                <w:sz w:val="24"/>
                <w:szCs w:val="24"/>
              </w:rPr>
              <w:t>Series</w:t>
            </w:r>
            <w:proofErr w:type="spellEnd"/>
            <w:r>
              <w:rPr>
                <w:rFonts w:ascii="Times New Roman" w:hAnsi="Times New Roman"/>
                <w:sz w:val="24"/>
                <w:szCs w:val="24"/>
              </w:rPr>
              <w:t xml:space="preserve"> 2, 2016, </w:t>
            </w:r>
            <w:proofErr w:type="spellStart"/>
            <w:r>
              <w:rPr>
                <w:rFonts w:ascii="Times New Roman" w:hAnsi="Times New Roman"/>
                <w:sz w:val="24"/>
                <w:szCs w:val="24"/>
              </w:rPr>
              <w:t>vol</w:t>
            </w:r>
            <w:proofErr w:type="spellEnd"/>
            <w:r>
              <w:rPr>
                <w:rFonts w:ascii="Times New Roman" w:hAnsi="Times New Roman"/>
                <w:sz w:val="24"/>
                <w:szCs w:val="24"/>
              </w:rPr>
              <w:t xml:space="preserve">. 65, no. 3, p. 507-517. (2015: 0.355 - SJR, Q3 - SJR). (2016 - </w:t>
            </w:r>
            <w:proofErr w:type="spellStart"/>
            <w:r>
              <w:rPr>
                <w:rFonts w:ascii="Times New Roman" w:hAnsi="Times New Roman"/>
                <w:sz w:val="24"/>
                <w:szCs w:val="24"/>
              </w:rPr>
              <w:t>Scopus</w:t>
            </w:r>
            <w:proofErr w:type="spellEnd"/>
            <w:r>
              <w:rPr>
                <w:rFonts w:ascii="Times New Roman" w:hAnsi="Times New Roman"/>
                <w:sz w:val="24"/>
                <w:szCs w:val="24"/>
              </w:rPr>
              <w:t xml:space="preserve">). ISSN 0009-725X. Dostupné na: </w:t>
            </w:r>
            <w:hyperlink r:id="rId1593" w:history="1">
              <w:r>
                <w:rPr>
                  <w:rFonts w:ascii="Times New Roman" w:hAnsi="Times New Roman"/>
                  <w:color w:val="7F7F7F"/>
                  <w:sz w:val="24"/>
                  <w:szCs w:val="24"/>
                </w:rPr>
                <w:t>https://doi.org/10.1007/s12215-016-0249-7</w:t>
              </w:r>
            </w:hyperlink>
          </w:p>
        </w:tc>
      </w:tr>
    </w:tbl>
    <w:p w14:paraId="12C8D3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D655DC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Cup-</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Gröbner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bases</w:t>
      </w:r>
      <w:proofErr w:type="spellEnd"/>
      <w:r>
        <w:rPr>
          <w:rFonts w:ascii="Times New Roman" w:hAnsi="Times New Roman"/>
          <w:i/>
          <w:iCs/>
          <w:color w:val="993300"/>
          <w:sz w:val="24"/>
          <w:szCs w:val="24"/>
        </w:rPr>
        <w:t xml:space="preserve">. In JOURNAL OF ALGEBRA,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642,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256-285. ISSN 0021-8693. Dostupné na: </w:t>
      </w:r>
      <w:hyperlink r:id="rId1594" w:history="1">
        <w:r>
          <w:rPr>
            <w:rFonts w:ascii="Times New Roman" w:hAnsi="Times New Roman"/>
            <w:i/>
            <w:iCs/>
            <w:color w:val="7F7F7F"/>
            <w:sz w:val="24"/>
            <w:szCs w:val="24"/>
          </w:rPr>
          <w:t>https://doi.org/10.1016/j.jalgebra.2023.11.040</w:t>
        </w:r>
      </w:hyperlink>
      <w:r>
        <w:rPr>
          <w:rFonts w:ascii="Times New Roman" w:hAnsi="Times New Roman"/>
          <w:i/>
          <w:iCs/>
          <w:color w:val="993300"/>
          <w:sz w:val="24"/>
          <w:szCs w:val="24"/>
        </w:rPr>
        <w:t>, Registrované v: WOS</w:t>
      </w:r>
    </w:p>
    <w:p w14:paraId="74CBD4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JOVANOVIC, Milica - PRVULOVIC, Branislav I.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algebra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Grassmannians</w:t>
      </w:r>
      <w:proofErr w:type="spellEnd"/>
      <w:r>
        <w:rPr>
          <w:rFonts w:ascii="Times New Roman" w:hAnsi="Times New Roman"/>
          <w:i/>
          <w:iCs/>
          <w:color w:val="993300"/>
          <w:sz w:val="24"/>
          <w:szCs w:val="24"/>
        </w:rPr>
        <w:t xml:space="preserve">. In JOURNAL OF HOMOTOPY AND RELATED STRUCTURES,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379-396. ISSN 2193-8407. Dostupné na: </w:t>
      </w:r>
      <w:hyperlink r:id="rId1595" w:history="1">
        <w:r>
          <w:rPr>
            <w:rFonts w:ascii="Times New Roman" w:hAnsi="Times New Roman"/>
            <w:i/>
            <w:iCs/>
            <w:color w:val="7F7F7F"/>
            <w:sz w:val="24"/>
            <w:szCs w:val="24"/>
          </w:rPr>
          <w:t>https://doi.org/10.1007/s40062-024-00350-9</w:t>
        </w:r>
      </w:hyperlink>
      <w:r>
        <w:rPr>
          <w:rFonts w:ascii="Times New Roman" w:hAnsi="Times New Roman"/>
          <w:i/>
          <w:iCs/>
          <w:color w:val="993300"/>
          <w:sz w:val="24"/>
          <w:szCs w:val="24"/>
        </w:rPr>
        <w:t>, Registrované v: WOS</w:t>
      </w:r>
    </w:p>
    <w:p w14:paraId="4AB305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JOVANOVIC, Milica. On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algebra of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manifolds</w:t>
      </w:r>
      <w:proofErr w:type="spellEnd"/>
      <w:r>
        <w:rPr>
          <w:rFonts w:ascii="Times New Roman" w:hAnsi="Times New Roman"/>
          <w:i/>
          <w:iCs/>
          <w:color w:val="993300"/>
          <w:sz w:val="24"/>
          <w:szCs w:val="24"/>
        </w:rPr>
        <w:t xml:space="preserve">. In INDAGATIONES MATHEMATICAE-NEW SERIES,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35,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1-13. ISSN 0019-3577. Dostupné na: </w:t>
      </w:r>
      <w:hyperlink r:id="rId1596" w:history="1">
        <w:r>
          <w:rPr>
            <w:rFonts w:ascii="Times New Roman" w:hAnsi="Times New Roman"/>
            <w:i/>
            <w:iCs/>
            <w:color w:val="7F7F7F"/>
            <w:sz w:val="24"/>
            <w:szCs w:val="24"/>
          </w:rPr>
          <w:t>https://doi.org/10.1016/j.indag.2023.07.004</w:t>
        </w:r>
      </w:hyperlink>
      <w:r>
        <w:rPr>
          <w:rFonts w:ascii="Times New Roman" w:hAnsi="Times New Roman"/>
          <w:i/>
          <w:iCs/>
          <w:color w:val="993300"/>
          <w:sz w:val="24"/>
          <w:szCs w:val="24"/>
        </w:rPr>
        <w:t>, Registrované v: WOS</w:t>
      </w:r>
    </w:p>
    <w:p w14:paraId="50F03ED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lastRenderedPageBreak/>
        <w:t xml:space="preserve">4. [1.1] MATSZANGOSZ, </w:t>
      </w:r>
      <w:proofErr w:type="spellStart"/>
      <w:r>
        <w:rPr>
          <w:rFonts w:ascii="Times New Roman" w:hAnsi="Times New Roman"/>
          <w:i/>
          <w:iCs/>
          <w:color w:val="993300"/>
          <w:sz w:val="24"/>
          <w:szCs w:val="24"/>
        </w:rPr>
        <w:t>Akos</w:t>
      </w:r>
      <w:proofErr w:type="spellEnd"/>
      <w:r>
        <w:rPr>
          <w:rFonts w:ascii="Times New Roman" w:hAnsi="Times New Roman"/>
          <w:i/>
          <w:iCs/>
          <w:color w:val="993300"/>
          <w:sz w:val="24"/>
          <w:szCs w:val="24"/>
        </w:rPr>
        <w:t xml:space="preserve"> K. - WENDT, </w:t>
      </w:r>
      <w:proofErr w:type="spellStart"/>
      <w:r>
        <w:rPr>
          <w:rFonts w:ascii="Times New Roman" w:hAnsi="Times New Roman"/>
          <w:i/>
          <w:iCs/>
          <w:color w:val="993300"/>
          <w:sz w:val="24"/>
          <w:szCs w:val="24"/>
        </w:rPr>
        <w:t>Matthias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w:t>
      </w:r>
      <w:proofErr w:type="spellEnd"/>
      <w:r>
        <w:rPr>
          <w:rFonts w:ascii="Times New Roman" w:hAnsi="Times New Roman"/>
          <w:i/>
          <w:iCs/>
          <w:color w:val="993300"/>
          <w:sz w:val="24"/>
          <w:szCs w:val="24"/>
        </w:rPr>
        <w:t xml:space="preserve"> 2 </w:t>
      </w:r>
      <w:proofErr w:type="spellStart"/>
      <w:r>
        <w:rPr>
          <w:rFonts w:ascii="Times New Roman" w:hAnsi="Times New Roman"/>
          <w:i/>
          <w:iCs/>
          <w:color w:val="993300"/>
          <w:sz w:val="24"/>
          <w:szCs w:val="24"/>
        </w:rPr>
        <w:t>cohomology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rings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oriented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Grassmannians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Koszul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complexes</w:t>
      </w:r>
      <w:proofErr w:type="spellEnd"/>
      <w:r>
        <w:rPr>
          <w:rFonts w:ascii="Times New Roman" w:hAnsi="Times New Roman"/>
          <w:i/>
          <w:iCs/>
          <w:color w:val="993300"/>
          <w:sz w:val="24"/>
          <w:szCs w:val="24"/>
        </w:rPr>
        <w:t xml:space="preserve">. In MATHEMATISCHE ZEITSCHRIFT,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308, no. 1, art. no. 2. ISSN 0025-5874. Dostupné na: </w:t>
      </w:r>
      <w:hyperlink r:id="rId1597" w:history="1">
        <w:r>
          <w:rPr>
            <w:rFonts w:ascii="Times New Roman" w:hAnsi="Times New Roman"/>
            <w:i/>
            <w:iCs/>
            <w:color w:val="7F7F7F"/>
            <w:sz w:val="24"/>
            <w:szCs w:val="24"/>
          </w:rPr>
          <w:t>https://doi.org/10.1007/s00209-024-03556-y</w:t>
        </w:r>
      </w:hyperlink>
      <w:r>
        <w:rPr>
          <w:rFonts w:ascii="Times New Roman" w:hAnsi="Times New Roman"/>
          <w:i/>
          <w:iCs/>
          <w:color w:val="993300"/>
          <w:sz w:val="24"/>
          <w:szCs w:val="24"/>
        </w:rPr>
        <w:t>, Registrované v: WOS</w:t>
      </w:r>
    </w:p>
    <w:p w14:paraId="2BA7786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[2.1] COLOVIC, </w:t>
      </w:r>
      <w:proofErr w:type="spellStart"/>
      <w:r>
        <w:rPr>
          <w:rFonts w:ascii="Times New Roman" w:hAnsi="Times New Roman"/>
          <w:i/>
          <w:iCs/>
          <w:color w:val="993300"/>
          <w:sz w:val="24"/>
          <w:szCs w:val="24"/>
        </w:rPr>
        <w:t>Uros</w:t>
      </w:r>
      <w:proofErr w:type="spellEnd"/>
      <w:r>
        <w:rPr>
          <w:rFonts w:ascii="Times New Roman" w:hAnsi="Times New Roman"/>
          <w:i/>
          <w:iCs/>
          <w:color w:val="993300"/>
          <w:sz w:val="24"/>
          <w:szCs w:val="24"/>
        </w:rPr>
        <w:t xml:space="preserve"> A. - PRVULOVIC, Branislav I. GROBNER BASES IN THE MOD 2 COHOMOLOGY OF ORIENTED GRASSMANN MANIFOLDS (G)over-tilde2t,3. In MATHEMATICA SLOVACA,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74,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195-208. ISSN 0139-9918. Dostupné na: </w:t>
      </w:r>
      <w:hyperlink r:id="rId1598" w:history="1">
        <w:r>
          <w:rPr>
            <w:rFonts w:ascii="Times New Roman" w:hAnsi="Times New Roman"/>
            <w:i/>
            <w:iCs/>
            <w:color w:val="7F7F7F"/>
            <w:sz w:val="24"/>
            <w:szCs w:val="24"/>
          </w:rPr>
          <w:t>https://doi.org/10.1515/ms-2024-0015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71E5DF6" w14:textId="77777777">
        <w:trPr>
          <w:trHeight w:val="100"/>
        </w:trPr>
        <w:tc>
          <w:tcPr>
            <w:tcW w:w="1410" w:type="dxa"/>
            <w:tcBorders>
              <w:top w:val="nil"/>
              <w:left w:val="nil"/>
              <w:bottom w:val="nil"/>
              <w:right w:val="nil"/>
            </w:tcBorders>
          </w:tcPr>
          <w:p w14:paraId="52C2C70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ADMB25</w:t>
            </w:r>
          </w:p>
        </w:tc>
        <w:tc>
          <w:tcPr>
            <w:tcW w:w="8193" w:type="dxa"/>
            <w:tcBorders>
              <w:top w:val="nil"/>
              <w:left w:val="nil"/>
              <w:bottom w:val="nil"/>
              <w:right w:val="nil"/>
            </w:tcBorders>
          </w:tcPr>
          <w:p w14:paraId="155A5FE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LESHCHUK, S. - </w:t>
            </w:r>
            <w:r>
              <w:rPr>
                <w:rFonts w:ascii="Times New Roman" w:hAnsi="Times New Roman"/>
                <w:sz w:val="24"/>
                <w:szCs w:val="24"/>
                <w:u w:val="single"/>
              </w:rPr>
              <w:t>DILNA, Natália</w:t>
            </w:r>
            <w:r>
              <w:rPr>
                <w:rFonts w:ascii="Times New Roman" w:hAnsi="Times New Roman"/>
                <w:sz w:val="24"/>
                <w:szCs w:val="24"/>
              </w:rPr>
              <w:t xml:space="preserve"> - GROD, I. - RADCHENKO, O. - HNOIOVA, T.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implementation</w:t>
            </w:r>
            <w:proofErr w:type="spellEnd"/>
            <w:r>
              <w:rPr>
                <w:rFonts w:ascii="Times New Roman" w:hAnsi="Times New Roman"/>
                <w:sz w:val="24"/>
                <w:szCs w:val="24"/>
              </w:rPr>
              <w:t xml:space="preserve"> of STE(A)M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Scratch</w:t>
            </w:r>
            <w:proofErr w:type="spellEnd"/>
            <w:r>
              <w:rPr>
                <w:rFonts w:ascii="Times New Roman" w:hAnsi="Times New Roman"/>
                <w:sz w:val="24"/>
                <w:szCs w:val="24"/>
              </w:rPr>
              <w:t xml:space="preserve"> </w:t>
            </w:r>
            <w:proofErr w:type="spellStart"/>
            <w:r>
              <w:rPr>
                <w:rFonts w:ascii="Times New Roman" w:hAnsi="Times New Roman"/>
                <w:sz w:val="24"/>
                <w:szCs w:val="24"/>
              </w:rPr>
              <w:t>projects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Physics</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 </w:t>
            </w:r>
            <w:proofErr w:type="spellStart"/>
            <w:r>
              <w:rPr>
                <w:rFonts w:ascii="Times New Roman" w:hAnsi="Times New Roman"/>
                <w:sz w:val="24"/>
                <w:szCs w:val="24"/>
              </w:rPr>
              <w:t>ICon-MaSTEd</w:t>
            </w:r>
            <w:proofErr w:type="spellEnd"/>
            <w:r>
              <w:rPr>
                <w:rFonts w:ascii="Times New Roman" w:hAnsi="Times New Roman"/>
                <w:sz w:val="24"/>
                <w:szCs w:val="24"/>
              </w:rPr>
              <w:t xml:space="preserve"> 2024 - XVI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w:t>
            </w:r>
            <w:proofErr w:type="spellStart"/>
            <w:r>
              <w:rPr>
                <w:rFonts w:ascii="Times New Roman" w:hAnsi="Times New Roman"/>
                <w:sz w:val="24"/>
                <w:szCs w:val="24"/>
              </w:rPr>
              <w:t>Education</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2871, art. </w:t>
            </w:r>
            <w:proofErr w:type="spellStart"/>
            <w:r>
              <w:rPr>
                <w:rFonts w:ascii="Times New Roman" w:hAnsi="Times New Roman"/>
                <w:sz w:val="24"/>
                <w:szCs w:val="24"/>
              </w:rPr>
              <w:t>nr</w:t>
            </w:r>
            <w:proofErr w:type="spellEnd"/>
            <w:r>
              <w:rPr>
                <w:rFonts w:ascii="Times New Roman" w:hAnsi="Times New Roman"/>
                <w:sz w:val="24"/>
                <w:szCs w:val="24"/>
              </w:rPr>
              <w:t xml:space="preserve">. 012018, 15 p. (2023: 0.18 - SJR). ISSN 1742-6588. Dostupné na: </w:t>
            </w:r>
            <w:hyperlink r:id="rId1599" w:history="1">
              <w:r>
                <w:rPr>
                  <w:rFonts w:ascii="Times New Roman" w:hAnsi="Times New Roman"/>
                  <w:color w:val="7F7F7F"/>
                  <w:sz w:val="24"/>
                  <w:szCs w:val="24"/>
                </w:rPr>
                <w:t>https://doi.org/10.1088/1742-6596/2871/1/012018</w:t>
              </w:r>
            </w:hyperlink>
          </w:p>
        </w:tc>
      </w:tr>
    </w:tbl>
    <w:p w14:paraId="73078AE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36950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KIV, A. E. - SEMERIKOV, S. O. - STRIUK, A. M. - OSADCHYI, V. V. - VAKALIUK, T. A. - NECHYPURENKO, P. P. - BONDARENKO, O. V. - MINTII, I. S. - MALCHENKO, S. L. </w:t>
      </w:r>
      <w:proofErr w:type="spellStart"/>
      <w:r>
        <w:rPr>
          <w:rFonts w:ascii="Times New Roman" w:hAnsi="Times New Roman"/>
          <w:i/>
          <w:iCs/>
          <w:color w:val="993300"/>
          <w:sz w:val="24"/>
          <w:szCs w:val="24"/>
        </w:rPr>
        <w:t>Advancing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Education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Challenging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Times</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XVI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and Technology </w:t>
      </w:r>
      <w:proofErr w:type="spellStart"/>
      <w:r>
        <w:rPr>
          <w:rFonts w:ascii="Times New Roman" w:hAnsi="Times New Roman"/>
          <w:i/>
          <w:iCs/>
          <w:color w:val="993300"/>
          <w:sz w:val="24"/>
          <w:szCs w:val="24"/>
        </w:rPr>
        <w:t>Education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ICon-MaSTEd</w:t>
      </w:r>
      <w:proofErr w:type="spellEnd"/>
      <w:r>
        <w:rPr>
          <w:rFonts w:ascii="Times New Roman" w:hAnsi="Times New Roman"/>
          <w:i/>
          <w:iCs/>
          <w:color w:val="993300"/>
          <w:sz w:val="24"/>
          <w:szCs w:val="24"/>
        </w:rPr>
        <w:t xml:space="preserve"> 2024). In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Physics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Series</w:t>
      </w:r>
      <w:proofErr w:type="spellEnd"/>
      <w:r>
        <w:rPr>
          <w:rFonts w:ascii="Times New Roman" w:hAnsi="Times New Roman"/>
          <w:i/>
          <w:iCs/>
          <w:color w:val="993300"/>
          <w:sz w:val="24"/>
          <w:szCs w:val="24"/>
        </w:rPr>
        <w:t xml:space="preserve">, 2024-01-01, 2871,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17426588. Dostupné na: </w:t>
      </w:r>
      <w:hyperlink r:id="rId1600" w:history="1">
        <w:r>
          <w:rPr>
            <w:rFonts w:ascii="Times New Roman" w:hAnsi="Times New Roman"/>
            <w:i/>
            <w:iCs/>
            <w:color w:val="7F7F7F"/>
            <w:sz w:val="24"/>
            <w:szCs w:val="24"/>
          </w:rPr>
          <w:t>https://doi.org/10.1088/1742-6596/2871/1/011001</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94804A0" w14:textId="77777777">
        <w:trPr>
          <w:trHeight w:val="100"/>
        </w:trPr>
        <w:tc>
          <w:tcPr>
            <w:tcW w:w="1410" w:type="dxa"/>
            <w:tcBorders>
              <w:top w:val="nil"/>
              <w:left w:val="nil"/>
              <w:bottom w:val="nil"/>
              <w:right w:val="nil"/>
            </w:tcBorders>
          </w:tcPr>
          <w:p w14:paraId="7A3F7D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ADMB26</w:t>
            </w:r>
          </w:p>
        </w:tc>
        <w:tc>
          <w:tcPr>
            <w:tcW w:w="8193" w:type="dxa"/>
            <w:tcBorders>
              <w:top w:val="nil"/>
              <w:left w:val="nil"/>
              <w:bottom w:val="nil"/>
              <w:right w:val="nil"/>
            </w:tcBorders>
          </w:tcPr>
          <w:p w14:paraId="70CED1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MEDVEĎ, Milan - </w:t>
            </w:r>
            <w:r>
              <w:rPr>
                <w:rFonts w:ascii="Times New Roman" w:hAnsi="Times New Roman"/>
                <w:sz w:val="24"/>
                <w:szCs w:val="24"/>
                <w:u w:val="single"/>
              </w:rPr>
              <w:t>POSPÍŠIL, Michal*</w:t>
            </w:r>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of </w:t>
            </w:r>
            <w:proofErr w:type="spellStart"/>
            <w:r>
              <w:rPr>
                <w:rFonts w:ascii="Times New Roman" w:hAnsi="Times New Roman"/>
                <w:sz w:val="24"/>
                <w:szCs w:val="24"/>
              </w:rPr>
              <w:t>solutions</w:t>
            </w:r>
            <w:proofErr w:type="spellEnd"/>
            <w:r>
              <w:rPr>
                <w:rFonts w:ascii="Times New Roman" w:hAnsi="Times New Roman"/>
                <w:sz w:val="24"/>
                <w:szCs w:val="24"/>
              </w:rPr>
              <w:t xml:space="preserve"> of </w:t>
            </w:r>
            <w:proofErr w:type="spellStart"/>
            <w:r>
              <w:rPr>
                <w:rFonts w:ascii="Times New Roman" w:hAnsi="Times New Roman"/>
                <w:sz w:val="24"/>
                <w:szCs w:val="24"/>
              </w:rPr>
              <w:t>systems</w:t>
            </w:r>
            <w:proofErr w:type="spellEnd"/>
            <w:r>
              <w:rPr>
                <w:rFonts w:ascii="Times New Roman" w:hAnsi="Times New Roman"/>
                <w:sz w:val="24"/>
                <w:szCs w:val="24"/>
              </w:rPr>
              <w:t xml:space="preserve">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delays</w:t>
            </w:r>
            <w:proofErr w:type="spellEnd"/>
            <w:r>
              <w:rPr>
                <w:rFonts w:ascii="Times New Roman" w:hAnsi="Times New Roman"/>
                <w:sz w:val="24"/>
                <w:szCs w:val="24"/>
              </w:rPr>
              <w:t xml:space="preserve"> and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parts</w:t>
            </w:r>
            <w:proofErr w:type="spellEnd"/>
            <w:r>
              <w:rPr>
                <w:rFonts w:ascii="Times New Roman" w:hAnsi="Times New Roman"/>
                <w:sz w:val="24"/>
                <w:szCs w:val="24"/>
              </w:rPr>
              <w:t xml:space="preserve"> </w:t>
            </w:r>
            <w:proofErr w:type="spellStart"/>
            <w:r>
              <w:rPr>
                <w:rFonts w:ascii="Times New Roman" w:hAnsi="Times New Roman"/>
                <w:sz w:val="24"/>
                <w:szCs w:val="24"/>
              </w:rPr>
              <w:t>given</w:t>
            </w:r>
            <w:proofErr w:type="spellEnd"/>
            <w:r>
              <w:rPr>
                <w:rFonts w:ascii="Times New Roman" w:hAnsi="Times New Roman"/>
                <w:sz w:val="24"/>
                <w:szCs w:val="24"/>
              </w:rPr>
              <w:t xml:space="preserve"> by </w:t>
            </w:r>
            <w:proofErr w:type="spellStart"/>
            <w:r>
              <w:rPr>
                <w:rFonts w:ascii="Times New Roman" w:hAnsi="Times New Roman"/>
                <w:sz w:val="24"/>
                <w:szCs w:val="24"/>
              </w:rPr>
              <w:t>nonpermutable</w:t>
            </w:r>
            <w:proofErr w:type="spellEnd"/>
            <w:r>
              <w:rPr>
                <w:rFonts w:ascii="Times New Roman" w:hAnsi="Times New Roman"/>
                <w:sz w:val="24"/>
                <w:szCs w:val="24"/>
              </w:rPr>
              <w:t xml:space="preserve"> </w:t>
            </w:r>
            <w:proofErr w:type="spellStart"/>
            <w:r>
              <w:rPr>
                <w:rFonts w:ascii="Times New Roman" w:hAnsi="Times New Roman"/>
                <w:sz w:val="24"/>
                <w:szCs w:val="24"/>
              </w:rPr>
              <w:t>matrices</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228, no. 3, p. 276-289. (2017: 0.304 - SJR, Q3 - SJR). ISSN 1072-3374. Dostupné na: </w:t>
            </w:r>
            <w:hyperlink r:id="rId1601" w:history="1">
              <w:r>
                <w:rPr>
                  <w:rFonts w:ascii="Times New Roman" w:hAnsi="Times New Roman"/>
                  <w:color w:val="7F7F7F"/>
                  <w:sz w:val="24"/>
                  <w:szCs w:val="24"/>
                </w:rPr>
                <w:t>https://doi.org/10.1007/s10958-017-3620-0</w:t>
              </w:r>
            </w:hyperlink>
          </w:p>
        </w:tc>
      </w:tr>
    </w:tbl>
    <w:p w14:paraId="6AE641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E7DAAC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AWADALLA, </w:t>
      </w:r>
      <w:proofErr w:type="spellStart"/>
      <w:r>
        <w:rPr>
          <w:rFonts w:ascii="Times New Roman" w:hAnsi="Times New Roman"/>
          <w:i/>
          <w:iCs/>
          <w:color w:val="993300"/>
          <w:sz w:val="24"/>
          <w:szCs w:val="24"/>
        </w:rPr>
        <w:t>Muath</w:t>
      </w:r>
      <w:proofErr w:type="spellEnd"/>
      <w:r>
        <w:rPr>
          <w:rFonts w:ascii="Times New Roman" w:hAnsi="Times New Roman"/>
          <w:i/>
          <w:iCs/>
          <w:color w:val="993300"/>
          <w:sz w:val="24"/>
          <w:szCs w:val="24"/>
        </w:rPr>
        <w:t xml:space="preserve"> - MAHMUDOV, </w:t>
      </w:r>
      <w:proofErr w:type="spellStart"/>
      <w:r>
        <w:rPr>
          <w:rFonts w:ascii="Times New Roman" w:hAnsi="Times New Roman"/>
          <w:i/>
          <w:iCs/>
          <w:color w:val="993300"/>
          <w:sz w:val="24"/>
          <w:szCs w:val="24"/>
        </w:rPr>
        <w:t>Nazim</w:t>
      </w:r>
      <w:proofErr w:type="spellEnd"/>
      <w:r>
        <w:rPr>
          <w:rFonts w:ascii="Times New Roman" w:hAnsi="Times New Roman"/>
          <w:i/>
          <w:iCs/>
          <w:color w:val="993300"/>
          <w:sz w:val="24"/>
          <w:szCs w:val="24"/>
        </w:rPr>
        <w:t xml:space="preserve"> I. - ALAHMADI, </w:t>
      </w:r>
      <w:proofErr w:type="spellStart"/>
      <w:r>
        <w:rPr>
          <w:rFonts w:ascii="Times New Roman" w:hAnsi="Times New Roman"/>
          <w:i/>
          <w:iCs/>
          <w:color w:val="993300"/>
          <w:sz w:val="24"/>
          <w:szCs w:val="24"/>
        </w:rPr>
        <w:t>Jihan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novel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discrete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Mittag-Leffler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representation</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delayed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APPLIED MATHEMATICS AND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70,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1571-1599. ISSN 1598-5865. Dostupné na: </w:t>
      </w:r>
      <w:hyperlink r:id="rId1602" w:history="1">
        <w:r>
          <w:rPr>
            <w:rFonts w:ascii="Times New Roman" w:hAnsi="Times New Roman"/>
            <w:i/>
            <w:iCs/>
            <w:color w:val="7F7F7F"/>
            <w:sz w:val="24"/>
            <w:szCs w:val="24"/>
          </w:rPr>
          <w:t>https://doi.org/10.1007/s12190-024-02012-8</w:t>
        </w:r>
      </w:hyperlink>
      <w:r>
        <w:rPr>
          <w:rFonts w:ascii="Times New Roman" w:hAnsi="Times New Roman"/>
          <w:i/>
          <w:iCs/>
          <w:color w:val="993300"/>
          <w:sz w:val="24"/>
          <w:szCs w:val="24"/>
        </w:rPr>
        <w:t>, Registrované v: WOS</w:t>
      </w:r>
    </w:p>
    <w:p w14:paraId="560C51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KERR, </w:t>
      </w:r>
      <w:proofErr w:type="spellStart"/>
      <w:r>
        <w:rPr>
          <w:rFonts w:ascii="Times New Roman" w:hAnsi="Times New Roman"/>
          <w:i/>
          <w:iCs/>
          <w:color w:val="993300"/>
          <w:sz w:val="24"/>
          <w:szCs w:val="24"/>
        </w:rPr>
        <w:t>Gilbert</w:t>
      </w:r>
      <w:proofErr w:type="spellEnd"/>
      <w:r>
        <w:rPr>
          <w:rFonts w:ascii="Times New Roman" w:hAnsi="Times New Roman"/>
          <w:i/>
          <w:iCs/>
          <w:color w:val="993300"/>
          <w:sz w:val="24"/>
          <w:szCs w:val="24"/>
        </w:rPr>
        <w:t xml:space="preserve"> - LOPEZ, </w:t>
      </w:r>
      <w:proofErr w:type="spellStart"/>
      <w:r>
        <w:rPr>
          <w:rFonts w:ascii="Times New Roman" w:hAnsi="Times New Roman"/>
          <w:i/>
          <w:iCs/>
          <w:color w:val="993300"/>
          <w:sz w:val="24"/>
          <w:szCs w:val="24"/>
        </w:rPr>
        <w:t>Nehemiah</w:t>
      </w:r>
      <w:proofErr w:type="spellEnd"/>
      <w:r>
        <w:rPr>
          <w:rFonts w:ascii="Times New Roman" w:hAnsi="Times New Roman"/>
          <w:i/>
          <w:iCs/>
          <w:color w:val="993300"/>
          <w:sz w:val="24"/>
          <w:szCs w:val="24"/>
        </w:rPr>
        <w:t xml:space="preserve"> - GONZALEZ-PARRA, </w:t>
      </w:r>
      <w:proofErr w:type="spellStart"/>
      <w:r>
        <w:rPr>
          <w:rFonts w:ascii="Times New Roman" w:hAnsi="Times New Roman"/>
          <w:i/>
          <w:iCs/>
          <w:color w:val="993300"/>
          <w:sz w:val="24"/>
          <w:szCs w:val="24"/>
        </w:rPr>
        <w:t>Gilberto</w:t>
      </w:r>
      <w:proofErr w:type="spellEnd"/>
      <w:r>
        <w:rPr>
          <w:rFonts w:ascii="Times New Roman" w:hAnsi="Times New Roman"/>
          <w:i/>
          <w:iCs/>
          <w:color w:val="993300"/>
          <w:sz w:val="24"/>
          <w:szCs w:val="24"/>
        </w:rPr>
        <w:t xml:space="preserve">. Analytical Solutions of Systems of </w:t>
      </w:r>
      <w:proofErr w:type="spellStart"/>
      <w:r>
        <w:rPr>
          <w:rFonts w:ascii="Times New Roman" w:hAnsi="Times New Roman"/>
          <w:i/>
          <w:iCs/>
          <w:color w:val="993300"/>
          <w:sz w:val="24"/>
          <w:szCs w:val="24"/>
        </w:rPr>
        <w:t>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Laplace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Transform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Featuring</w:t>
      </w:r>
      <w:proofErr w:type="spellEnd"/>
      <w:r>
        <w:rPr>
          <w:rFonts w:ascii="Times New Roman" w:hAnsi="Times New Roman"/>
          <w:i/>
          <w:iCs/>
          <w:color w:val="993300"/>
          <w:sz w:val="24"/>
          <w:szCs w:val="24"/>
        </w:rPr>
        <w:t xml:space="preserve"> Limit </w:t>
      </w:r>
      <w:proofErr w:type="spellStart"/>
      <w:r>
        <w:rPr>
          <w:rFonts w:ascii="Times New Roman" w:hAnsi="Times New Roman"/>
          <w:i/>
          <w:iCs/>
          <w:color w:val="993300"/>
          <w:sz w:val="24"/>
          <w:szCs w:val="24"/>
        </w:rPr>
        <w:t>Cycles</w:t>
      </w:r>
      <w:proofErr w:type="spellEnd"/>
      <w:r>
        <w:rPr>
          <w:rFonts w:ascii="Times New Roman" w:hAnsi="Times New Roman"/>
          <w:i/>
          <w:iCs/>
          <w:color w:val="993300"/>
          <w:sz w:val="24"/>
          <w:szCs w:val="24"/>
        </w:rPr>
        <w:t xml:space="preserve">. In MATHEMATICAL AND COMPUTATIONAL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1, art. no. 11. ISSN 1300-686X. Dostupné na: </w:t>
      </w:r>
      <w:hyperlink r:id="rId1603" w:history="1">
        <w:r>
          <w:rPr>
            <w:rFonts w:ascii="Times New Roman" w:hAnsi="Times New Roman"/>
            <w:i/>
            <w:iCs/>
            <w:color w:val="7F7F7F"/>
            <w:sz w:val="24"/>
            <w:szCs w:val="24"/>
          </w:rPr>
          <w:t>https://doi.org/10.3390/mca29010011</w:t>
        </w:r>
      </w:hyperlink>
      <w:r>
        <w:rPr>
          <w:rFonts w:ascii="Times New Roman" w:hAnsi="Times New Roman"/>
          <w:i/>
          <w:iCs/>
          <w:color w:val="993300"/>
          <w:sz w:val="24"/>
          <w:szCs w:val="24"/>
        </w:rPr>
        <w:t>, Registrované v: WOS</w:t>
      </w:r>
    </w:p>
    <w:p w14:paraId="31A74AF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SATHIYARAJ, T. - WANG, </w:t>
      </w:r>
      <w:proofErr w:type="spellStart"/>
      <w:r>
        <w:rPr>
          <w:rFonts w:ascii="Times New Roman" w:hAnsi="Times New Roman"/>
          <w:i/>
          <w:iCs/>
          <w:color w:val="993300"/>
          <w:sz w:val="24"/>
          <w:szCs w:val="24"/>
        </w:rPr>
        <w:t>JinRong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Non-instantaneous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JOURNAL OF OPTIMIZATION THEORY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201,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995-1025. ISSN 0022-3239. Dostupné na: </w:t>
      </w:r>
      <w:hyperlink r:id="rId1604" w:history="1">
        <w:r>
          <w:rPr>
            <w:rFonts w:ascii="Times New Roman" w:hAnsi="Times New Roman"/>
            <w:i/>
            <w:iCs/>
            <w:color w:val="7F7F7F"/>
            <w:sz w:val="24"/>
            <w:szCs w:val="24"/>
          </w:rPr>
          <w:t>https://doi.org/10.1007/s10957-024-02430-5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4E161C1" w14:textId="77777777">
        <w:trPr>
          <w:trHeight w:val="100"/>
        </w:trPr>
        <w:tc>
          <w:tcPr>
            <w:tcW w:w="1410" w:type="dxa"/>
            <w:tcBorders>
              <w:top w:val="nil"/>
              <w:left w:val="nil"/>
              <w:bottom w:val="nil"/>
              <w:right w:val="nil"/>
            </w:tcBorders>
          </w:tcPr>
          <w:p w14:paraId="79F2F6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ADMB27</w:t>
            </w:r>
          </w:p>
        </w:tc>
        <w:tc>
          <w:tcPr>
            <w:tcW w:w="8193" w:type="dxa"/>
            <w:tcBorders>
              <w:top w:val="nil"/>
              <w:left w:val="nil"/>
              <w:bottom w:val="nil"/>
              <w:right w:val="nil"/>
            </w:tcBorders>
          </w:tcPr>
          <w:p w14:paraId="78EBB0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PÓCS, Jozef</w:t>
            </w:r>
            <w:r>
              <w:rPr>
                <w:rFonts w:ascii="Times New Roman" w:hAnsi="Times New Roman"/>
                <w:sz w:val="24"/>
                <w:szCs w:val="24"/>
              </w:rPr>
              <w:t xml:space="preserve"> - PÓCSOVÁ, J. On </w:t>
            </w:r>
            <w:proofErr w:type="spellStart"/>
            <w:r>
              <w:rPr>
                <w:rFonts w:ascii="Times New Roman" w:hAnsi="Times New Roman"/>
                <w:sz w:val="24"/>
                <w:szCs w:val="24"/>
              </w:rPr>
              <w:t>Some</w:t>
            </w:r>
            <w:proofErr w:type="spellEnd"/>
            <w:r>
              <w:rPr>
                <w:rFonts w:ascii="Times New Roman" w:hAnsi="Times New Roman"/>
                <w:sz w:val="24"/>
                <w:szCs w:val="24"/>
              </w:rPr>
              <w:t xml:space="preserve"> General </w:t>
            </w:r>
            <w:proofErr w:type="spellStart"/>
            <w:r>
              <w:rPr>
                <w:rFonts w:ascii="Times New Roman" w:hAnsi="Times New Roman"/>
                <w:sz w:val="24"/>
                <w:szCs w:val="24"/>
              </w:rPr>
              <w:t>Aspects</w:t>
            </w:r>
            <w:proofErr w:type="spellEnd"/>
            <w:r>
              <w:rPr>
                <w:rFonts w:ascii="Times New Roman" w:hAnsi="Times New Roman"/>
                <w:sz w:val="24"/>
                <w:szCs w:val="24"/>
              </w:rPr>
              <w:t xml:space="preserve"> of </w:t>
            </w:r>
            <w:proofErr w:type="spellStart"/>
            <w:r>
              <w:rPr>
                <w:rFonts w:ascii="Times New Roman" w:hAnsi="Times New Roman"/>
                <w:sz w:val="24"/>
                <w:szCs w:val="24"/>
              </w:rPr>
              <w:t>Forming</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Lattices</w:t>
            </w:r>
            <w:proofErr w:type="spellEnd"/>
            <w:r>
              <w:rPr>
                <w:rFonts w:ascii="Times New Roman" w:hAnsi="Times New Roman"/>
                <w:sz w:val="24"/>
                <w:szCs w:val="24"/>
              </w:rPr>
              <w:t xml:space="preserve">. In Applied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Sciences</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7, no. 112, s. 5599-5605. ISSN 1312-885X.</w:t>
            </w:r>
          </w:p>
        </w:tc>
      </w:tr>
    </w:tbl>
    <w:p w14:paraId="556FC9B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C99FF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w:t>
      </w:r>
      <w:r>
        <w:rPr>
          <w:rFonts w:ascii="Times New Roman" w:hAnsi="Times New Roman"/>
          <w:i/>
          <w:iCs/>
          <w:color w:val="993300"/>
          <w:sz w:val="24"/>
          <w:szCs w:val="24"/>
        </w:rPr>
        <w:lastRenderedPageBreak/>
        <w:t>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1605"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27425FD" w14:textId="77777777">
        <w:trPr>
          <w:trHeight w:val="100"/>
        </w:trPr>
        <w:tc>
          <w:tcPr>
            <w:tcW w:w="1410" w:type="dxa"/>
            <w:tcBorders>
              <w:top w:val="nil"/>
              <w:left w:val="nil"/>
              <w:bottom w:val="nil"/>
              <w:right w:val="nil"/>
            </w:tcBorders>
          </w:tcPr>
          <w:p w14:paraId="7ADCFDF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ADMB28</w:t>
            </w:r>
          </w:p>
        </w:tc>
        <w:tc>
          <w:tcPr>
            <w:tcW w:w="8193" w:type="dxa"/>
            <w:tcBorders>
              <w:top w:val="nil"/>
              <w:left w:val="nil"/>
              <w:bottom w:val="nil"/>
              <w:right w:val="nil"/>
            </w:tcBorders>
          </w:tcPr>
          <w:p w14:paraId="0B088F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POSPÍŠIL, Michal - DIBLIK, J. - </w:t>
            </w:r>
            <w:r>
              <w:rPr>
                <w:rFonts w:ascii="Times New Roman" w:hAnsi="Times New Roman"/>
                <w:sz w:val="24"/>
                <w:szCs w:val="24"/>
                <w:u w:val="single"/>
              </w:rPr>
              <w:t>FEČKAN, Michal</w:t>
            </w:r>
            <w:r>
              <w:rPr>
                <w:rFonts w:ascii="Times New Roman" w:hAnsi="Times New Roman"/>
                <w:sz w:val="24"/>
                <w:szCs w:val="24"/>
              </w:rPr>
              <w:t xml:space="preserve">. On </w:t>
            </w:r>
            <w:proofErr w:type="spellStart"/>
            <w:r>
              <w:rPr>
                <w:rFonts w:ascii="Times New Roman" w:hAnsi="Times New Roman"/>
                <w:sz w:val="24"/>
                <w:szCs w:val="24"/>
              </w:rPr>
              <w:t>relative</w:t>
            </w:r>
            <w:proofErr w:type="spellEnd"/>
            <w:r>
              <w:rPr>
                <w:rFonts w:ascii="Times New Roman" w:hAnsi="Times New Roman"/>
                <w:sz w:val="24"/>
                <w:szCs w:val="24"/>
              </w:rPr>
              <w:t xml:space="preserve"> </w:t>
            </w:r>
            <w:proofErr w:type="spellStart"/>
            <w:r>
              <w:rPr>
                <w:rFonts w:ascii="Times New Roman" w:hAnsi="Times New Roman"/>
                <w:sz w:val="24"/>
                <w:szCs w:val="24"/>
              </w:rPr>
              <w:t>controllability</w:t>
            </w:r>
            <w:proofErr w:type="spellEnd"/>
            <w:r>
              <w:rPr>
                <w:rFonts w:ascii="Times New Roman" w:hAnsi="Times New Roman"/>
                <w:sz w:val="24"/>
                <w:szCs w:val="24"/>
              </w:rPr>
              <w:t xml:space="preserve"> of </w:t>
            </w:r>
            <w:proofErr w:type="spellStart"/>
            <w:r>
              <w:rPr>
                <w:rFonts w:ascii="Times New Roman" w:hAnsi="Times New Roman"/>
                <w:sz w:val="24"/>
                <w:szCs w:val="24"/>
              </w:rPr>
              <w:t>delayed</w:t>
            </w:r>
            <w:proofErr w:type="spellEnd"/>
            <w:r>
              <w:rPr>
                <w:rFonts w:ascii="Times New Roman" w:hAnsi="Times New Roman"/>
                <w:sz w:val="24"/>
                <w:szCs w:val="24"/>
              </w:rPr>
              <w:t xml:space="preserve"> </w:t>
            </w:r>
            <w:proofErr w:type="spellStart"/>
            <w:r>
              <w:rPr>
                <w:rFonts w:ascii="Times New Roman" w:hAnsi="Times New Roman"/>
                <w:sz w:val="24"/>
                <w:szCs w:val="24"/>
              </w:rPr>
              <w:t>difference</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multiple</w:t>
            </w:r>
            <w:proofErr w:type="spellEnd"/>
            <w:r>
              <w:rPr>
                <w:rFonts w:ascii="Times New Roman" w:hAnsi="Times New Roman"/>
                <w:sz w:val="24"/>
                <w:szCs w:val="24"/>
              </w:rPr>
              <w:t xml:space="preserve"> </w:t>
            </w:r>
            <w:proofErr w:type="spellStart"/>
            <w:r>
              <w:rPr>
                <w:rFonts w:ascii="Times New Roman" w:hAnsi="Times New Roman"/>
                <w:sz w:val="24"/>
                <w:szCs w:val="24"/>
              </w:rPr>
              <w:t>control</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AIP </w:t>
            </w:r>
            <w:proofErr w:type="spellStart"/>
            <w:r>
              <w:rPr>
                <w:rFonts w:ascii="Times New Roman" w:hAnsi="Times New Roman"/>
                <w:sz w:val="24"/>
                <w:szCs w:val="24"/>
              </w:rPr>
              <w:t>Conference</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1648, art. no. UNSP 130001. (2014: 0.171 - SJR). (2015 - WOS, SCOPUS). ISSN 0094-243X. Dostupné na: </w:t>
            </w:r>
            <w:hyperlink r:id="rId1606" w:history="1">
              <w:r>
                <w:rPr>
                  <w:rFonts w:ascii="Times New Roman" w:hAnsi="Times New Roman"/>
                  <w:color w:val="7F7F7F"/>
                  <w:sz w:val="24"/>
                  <w:szCs w:val="24"/>
                </w:rPr>
                <w:t>https://doi.org/10.1063/1.4912420</w:t>
              </w:r>
            </w:hyperlink>
          </w:p>
        </w:tc>
      </w:tr>
    </w:tbl>
    <w:p w14:paraId="1CE234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D001C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VINODKUMAR, A. - HEMALATHA, S.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relative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multi-delays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In MATHEMATICAL METHODS IN THE APPLIED SCIENCES. ISSN 0170-4214, MAR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 no. 4, p. 2273-2293. Dostupné na: </w:t>
      </w:r>
      <w:hyperlink r:id="rId1607" w:history="1">
        <w:r>
          <w:rPr>
            <w:rFonts w:ascii="Times New Roman" w:hAnsi="Times New Roman"/>
            <w:i/>
            <w:iCs/>
            <w:color w:val="7F7F7F"/>
            <w:sz w:val="24"/>
            <w:szCs w:val="24"/>
          </w:rPr>
          <w:t>https://doi.org/10.1002/mma.9746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F166AAE" w14:textId="77777777">
        <w:trPr>
          <w:trHeight w:val="100"/>
        </w:trPr>
        <w:tc>
          <w:tcPr>
            <w:tcW w:w="1410" w:type="dxa"/>
            <w:tcBorders>
              <w:top w:val="nil"/>
              <w:left w:val="nil"/>
              <w:bottom w:val="nil"/>
              <w:right w:val="nil"/>
            </w:tcBorders>
          </w:tcPr>
          <w:p w14:paraId="7841A6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ADMB29</w:t>
            </w:r>
          </w:p>
        </w:tc>
        <w:tc>
          <w:tcPr>
            <w:tcW w:w="8193" w:type="dxa"/>
            <w:tcBorders>
              <w:top w:val="nil"/>
              <w:left w:val="nil"/>
              <w:bottom w:val="nil"/>
              <w:right w:val="nil"/>
            </w:tcBorders>
          </w:tcPr>
          <w:p w14:paraId="0990B2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REPICKÝ, Miroslav</w:t>
            </w:r>
            <w:r>
              <w:rPr>
                <w:rFonts w:ascii="Times New Roman" w:hAnsi="Times New Roman"/>
                <w:sz w:val="24"/>
                <w:szCs w:val="24"/>
              </w:rPr>
              <w:t xml:space="preserve">. A </w:t>
            </w:r>
            <w:proofErr w:type="spellStart"/>
            <w:r>
              <w:rPr>
                <w:rFonts w:ascii="Times New Roman" w:hAnsi="Times New Roman"/>
                <w:sz w:val="24"/>
                <w:szCs w:val="24"/>
              </w:rPr>
              <w:t>proof</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independence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Axiom</w:t>
            </w:r>
            <w:proofErr w:type="spellEnd"/>
            <w:r>
              <w:rPr>
                <w:rFonts w:ascii="Times New Roman" w:hAnsi="Times New Roman"/>
                <w:sz w:val="24"/>
                <w:szCs w:val="24"/>
              </w:rPr>
              <w:t xml:space="preserve"> of </w:t>
            </w:r>
            <w:proofErr w:type="spellStart"/>
            <w:r>
              <w:rPr>
                <w:rFonts w:ascii="Times New Roman" w:hAnsi="Times New Roman"/>
                <w:sz w:val="24"/>
                <w:szCs w:val="24"/>
              </w:rPr>
              <w:t>Choice</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Boolean Prime </w:t>
            </w:r>
            <w:proofErr w:type="spellStart"/>
            <w:r>
              <w:rPr>
                <w:rFonts w:ascii="Times New Roman" w:hAnsi="Times New Roman"/>
                <w:sz w:val="24"/>
                <w:szCs w:val="24"/>
              </w:rPr>
              <w:t>Ideal</w:t>
            </w:r>
            <w:proofErr w:type="spellEnd"/>
            <w:r>
              <w:rPr>
                <w:rFonts w:ascii="Times New Roman" w:hAnsi="Times New Roman"/>
                <w:sz w:val="24"/>
                <w:szCs w:val="24"/>
              </w:rPr>
              <w:t xml:space="preserve"> </w:t>
            </w:r>
            <w:proofErr w:type="spellStart"/>
            <w:r>
              <w:rPr>
                <w:rFonts w:ascii="Times New Roman" w:hAnsi="Times New Roman"/>
                <w:sz w:val="24"/>
                <w:szCs w:val="24"/>
              </w:rPr>
              <w:t>Theorem</w:t>
            </w:r>
            <w:proofErr w:type="spellEnd"/>
            <w:r>
              <w:rPr>
                <w:rFonts w:ascii="Times New Roman" w:hAnsi="Times New Roman"/>
                <w:sz w:val="24"/>
                <w:szCs w:val="24"/>
              </w:rPr>
              <w:t xml:space="preserve">. In </w:t>
            </w:r>
            <w:proofErr w:type="spellStart"/>
            <w:r>
              <w:rPr>
                <w:rFonts w:ascii="Times New Roman" w:hAnsi="Times New Roman"/>
                <w:sz w:val="24"/>
                <w:szCs w:val="24"/>
              </w:rPr>
              <w:t>Commentationes</w:t>
            </w:r>
            <w:proofErr w:type="spellEnd"/>
            <w:r>
              <w:rPr>
                <w:rFonts w:ascii="Times New Roman" w:hAnsi="Times New Roman"/>
                <w:sz w:val="24"/>
                <w:szCs w:val="24"/>
              </w:rPr>
              <w:t xml:space="preserve"> </w:t>
            </w:r>
            <w:proofErr w:type="spellStart"/>
            <w:r>
              <w:rPr>
                <w:rFonts w:ascii="Times New Roman" w:hAnsi="Times New Roman"/>
                <w:sz w:val="24"/>
                <w:szCs w:val="24"/>
              </w:rPr>
              <w:t>Mathematicae</w:t>
            </w:r>
            <w:proofErr w:type="spellEnd"/>
            <w:r>
              <w:rPr>
                <w:rFonts w:ascii="Times New Roman" w:hAnsi="Times New Roman"/>
                <w:sz w:val="24"/>
                <w:szCs w:val="24"/>
              </w:rPr>
              <w:t xml:space="preserve"> </w:t>
            </w:r>
            <w:proofErr w:type="spellStart"/>
            <w:r>
              <w:rPr>
                <w:rFonts w:ascii="Times New Roman" w:hAnsi="Times New Roman"/>
                <w:sz w:val="24"/>
                <w:szCs w:val="24"/>
              </w:rPr>
              <w:t>Universitatis</w:t>
            </w:r>
            <w:proofErr w:type="spellEnd"/>
            <w:r>
              <w:rPr>
                <w:rFonts w:ascii="Times New Roman" w:hAnsi="Times New Roman"/>
                <w:sz w:val="24"/>
                <w:szCs w:val="24"/>
              </w:rPr>
              <w:t xml:space="preserve"> </w:t>
            </w:r>
            <w:proofErr w:type="spellStart"/>
            <w:r>
              <w:rPr>
                <w:rFonts w:ascii="Times New Roman" w:hAnsi="Times New Roman"/>
                <w:sz w:val="24"/>
                <w:szCs w:val="24"/>
              </w:rPr>
              <w:t>Carolinae</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56, no. 4, p. 543-546. (2014: 0.241 - SJR, Q4 - SJR). ISSN 0010-2628. Dostupné na: </w:t>
            </w:r>
            <w:hyperlink r:id="rId1608" w:history="1">
              <w:r>
                <w:rPr>
                  <w:rFonts w:ascii="Times New Roman" w:hAnsi="Times New Roman"/>
                  <w:color w:val="7F7F7F"/>
                  <w:sz w:val="24"/>
                  <w:szCs w:val="24"/>
                </w:rPr>
                <w:t>https://doi.org/10.14712/1213-7243.2015.138</w:t>
              </w:r>
            </w:hyperlink>
          </w:p>
        </w:tc>
      </w:tr>
    </w:tbl>
    <w:p w14:paraId="6A075C1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764D81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TORNQUIST, </w:t>
      </w:r>
      <w:proofErr w:type="spellStart"/>
      <w:r>
        <w:rPr>
          <w:rFonts w:ascii="Times New Roman" w:hAnsi="Times New Roman"/>
          <w:i/>
          <w:iCs/>
          <w:color w:val="993300"/>
          <w:sz w:val="24"/>
          <w:szCs w:val="24"/>
        </w:rPr>
        <w:t>Asger</w:t>
      </w:r>
      <w:proofErr w:type="spellEnd"/>
      <w:r>
        <w:rPr>
          <w:rFonts w:ascii="Times New Roman" w:hAnsi="Times New Roman"/>
          <w:i/>
          <w:iCs/>
          <w:color w:val="993300"/>
          <w:sz w:val="24"/>
          <w:szCs w:val="24"/>
        </w:rPr>
        <w:t xml:space="preserve"> - MAMMEN, </w:t>
      </w:r>
      <w:proofErr w:type="spellStart"/>
      <w:r>
        <w:rPr>
          <w:rFonts w:ascii="Times New Roman" w:hAnsi="Times New Roman"/>
          <w:i/>
          <w:iCs/>
          <w:color w:val="993300"/>
          <w:sz w:val="24"/>
          <w:szCs w:val="24"/>
        </w:rPr>
        <w:t>Jens</w:t>
      </w:r>
      <w:proofErr w:type="spellEnd"/>
      <w:r>
        <w:rPr>
          <w:rFonts w:ascii="Times New Roman" w:hAnsi="Times New Roman"/>
          <w:i/>
          <w:iCs/>
          <w:color w:val="993300"/>
          <w:sz w:val="24"/>
          <w:szCs w:val="24"/>
        </w:rPr>
        <w:t xml:space="preserve">. SET THEORY AND A MODEL OF THE MIND IN PSYCHOLOGY. In REVIEW OF SYMBOLIC LOGIC,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1233-1259. ISSN 1755-0203. Dostupné na: </w:t>
      </w:r>
      <w:hyperlink r:id="rId1609" w:history="1">
        <w:r>
          <w:rPr>
            <w:rFonts w:ascii="Times New Roman" w:hAnsi="Times New Roman"/>
            <w:i/>
            <w:iCs/>
            <w:color w:val="7F7F7F"/>
            <w:sz w:val="24"/>
            <w:szCs w:val="24"/>
          </w:rPr>
          <w:t>https://doi.org/10.1017/S1755020322000107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13F5AF5" w14:textId="77777777">
        <w:trPr>
          <w:trHeight w:val="100"/>
        </w:trPr>
        <w:tc>
          <w:tcPr>
            <w:tcW w:w="1410" w:type="dxa"/>
            <w:tcBorders>
              <w:top w:val="nil"/>
              <w:left w:val="nil"/>
              <w:bottom w:val="nil"/>
              <w:right w:val="nil"/>
            </w:tcBorders>
          </w:tcPr>
          <w:p w14:paraId="32C3B0B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ADMB30</w:t>
            </w:r>
          </w:p>
        </w:tc>
        <w:tc>
          <w:tcPr>
            <w:tcW w:w="8193" w:type="dxa"/>
            <w:tcBorders>
              <w:top w:val="nil"/>
              <w:left w:val="nil"/>
              <w:bottom w:val="nil"/>
              <w:right w:val="nil"/>
            </w:tcBorders>
          </w:tcPr>
          <w:p w14:paraId="18604B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w:t>
            </w:r>
            <w:proofErr w:type="spellStart"/>
            <w:r>
              <w:rPr>
                <w:rFonts w:ascii="Times New Roman" w:hAnsi="Times New Roman"/>
                <w:sz w:val="24"/>
                <w:szCs w:val="24"/>
              </w:rPr>
              <w:t>Embedding</w:t>
            </w:r>
            <w:proofErr w:type="spellEnd"/>
            <w:r>
              <w:rPr>
                <w:rFonts w:ascii="Times New Roman" w:hAnsi="Times New Roman"/>
                <w:sz w:val="24"/>
                <w:szCs w:val="24"/>
              </w:rPr>
              <w:t xml:space="preserve"> of IF-</w:t>
            </w:r>
            <w:proofErr w:type="spellStart"/>
            <w:r>
              <w:rPr>
                <w:rFonts w:ascii="Times New Roman" w:hAnsi="Times New Roman"/>
                <w:sz w:val="24"/>
                <w:szCs w:val="24"/>
              </w:rPr>
              <w:t>states</w:t>
            </w:r>
            <w:proofErr w:type="spellEnd"/>
            <w:r>
              <w:rPr>
                <w:rFonts w:ascii="Times New Roman" w:hAnsi="Times New Roman"/>
                <w:sz w:val="24"/>
                <w:szCs w:val="24"/>
              </w:rPr>
              <w:t xml:space="preserve"> to MV-</w:t>
            </w:r>
            <w:proofErr w:type="spellStart"/>
            <w:r>
              <w:rPr>
                <w:rFonts w:ascii="Times New Roman" w:hAnsi="Times New Roman"/>
                <w:sz w:val="24"/>
                <w:szCs w:val="24"/>
              </w:rPr>
              <w:t>algebras</w:t>
            </w:r>
            <w:proofErr w:type="spellEnd"/>
            <w:r>
              <w:rPr>
                <w:rFonts w:ascii="Times New Roman" w:hAnsi="Times New Roman"/>
                <w:sz w:val="24"/>
                <w:szCs w:val="24"/>
              </w:rPr>
              <w:t xml:space="preserve">. In Intelligent Systems 2014. - </w:t>
            </w:r>
            <w:proofErr w:type="spellStart"/>
            <w:r>
              <w:rPr>
                <w:rFonts w:ascii="Times New Roman" w:hAnsi="Times New Roman"/>
                <w:sz w:val="24"/>
                <w:szCs w:val="24"/>
              </w:rPr>
              <w:t>Springer</w:t>
            </w:r>
            <w:proofErr w:type="spellEnd"/>
            <w:r>
              <w:rPr>
                <w:rFonts w:ascii="Times New Roman" w:hAnsi="Times New Roman"/>
                <w:sz w:val="24"/>
                <w:szCs w:val="24"/>
              </w:rPr>
              <w:t xml:space="preserve">, 2015, 2015, </w:t>
            </w:r>
            <w:proofErr w:type="spellStart"/>
            <w:r>
              <w:rPr>
                <w:rFonts w:ascii="Times New Roman" w:hAnsi="Times New Roman"/>
                <w:sz w:val="24"/>
                <w:szCs w:val="24"/>
              </w:rPr>
              <w:t>vol</w:t>
            </w:r>
            <w:proofErr w:type="spellEnd"/>
            <w:r>
              <w:rPr>
                <w:rFonts w:ascii="Times New Roman" w:hAnsi="Times New Roman"/>
                <w:sz w:val="24"/>
                <w:szCs w:val="24"/>
              </w:rPr>
              <w:t xml:space="preserve">. 1, p. 157-162. ISBN 978-3-319-11313-5. ISSN 2194-5357. Dostupné na: </w:t>
            </w:r>
            <w:hyperlink r:id="rId1610" w:history="1">
              <w:r>
                <w:rPr>
                  <w:rFonts w:ascii="Times New Roman" w:hAnsi="Times New Roman"/>
                  <w:color w:val="7F7F7F"/>
                  <w:sz w:val="24"/>
                  <w:szCs w:val="24"/>
                </w:rPr>
                <w:t>https://doi.org/10.1007/978-3-319-11313-5_15</w:t>
              </w:r>
            </w:hyperlink>
          </w:p>
        </w:tc>
      </w:tr>
    </w:tbl>
    <w:p w14:paraId="369130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B06896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CUNDERLíKOVá</w:t>
      </w:r>
      <w:proofErr w:type="spellEnd"/>
      <w:r>
        <w:rPr>
          <w:rFonts w:ascii="Times New Roman" w:hAnsi="Times New Roman"/>
          <w:i/>
          <w:iCs/>
          <w:color w:val="993300"/>
          <w:sz w:val="24"/>
          <w:szCs w:val="24"/>
        </w:rPr>
        <w:t xml:space="preserve">, K.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MATHEMATICS.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art. no. 127. Dostupné na: </w:t>
      </w:r>
      <w:hyperlink r:id="rId1611"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1C8119D" w14:textId="77777777">
        <w:trPr>
          <w:trHeight w:val="100"/>
        </w:trPr>
        <w:tc>
          <w:tcPr>
            <w:tcW w:w="1410" w:type="dxa"/>
            <w:tcBorders>
              <w:top w:val="nil"/>
              <w:left w:val="nil"/>
              <w:bottom w:val="nil"/>
              <w:right w:val="nil"/>
            </w:tcBorders>
          </w:tcPr>
          <w:p w14:paraId="44D366E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ADMB31</w:t>
            </w:r>
          </w:p>
        </w:tc>
        <w:tc>
          <w:tcPr>
            <w:tcW w:w="8193" w:type="dxa"/>
            <w:tcBorders>
              <w:top w:val="nil"/>
              <w:left w:val="nil"/>
              <w:bottom w:val="nil"/>
              <w:right w:val="nil"/>
            </w:tcBorders>
          </w:tcPr>
          <w:p w14:paraId="7D2078D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iterative</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parameter. In Applied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37, no. 8, p. 6055-6067. Dostupné na: </w:t>
            </w:r>
            <w:hyperlink r:id="rId1612" w:history="1">
              <w:r>
                <w:rPr>
                  <w:rFonts w:ascii="Times New Roman" w:hAnsi="Times New Roman"/>
                  <w:color w:val="7F7F7F"/>
                  <w:sz w:val="24"/>
                  <w:szCs w:val="24"/>
                </w:rPr>
                <w:t>https://doi.org/10.1016/j.apm.2012.12.011</w:t>
              </w:r>
            </w:hyperlink>
          </w:p>
        </w:tc>
      </w:tr>
    </w:tbl>
    <w:p w14:paraId="5358A1A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A3E79E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C. - GUO, L.M.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Solutions and </w:t>
      </w:r>
      <w:proofErr w:type="spellStart"/>
      <w:r>
        <w:rPr>
          <w:rFonts w:ascii="Times New Roman" w:hAnsi="Times New Roman"/>
          <w:i/>
          <w:iCs/>
          <w:color w:val="993300"/>
          <w:sz w:val="24"/>
          <w:szCs w:val="24"/>
        </w:rPr>
        <w:t>Their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Source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Item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Spectral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FRACTAL AND FRACTIONAL.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7. Dostupné na: </w:t>
      </w:r>
      <w:hyperlink r:id="rId1613" w:history="1">
        <w:r>
          <w:rPr>
            <w:rFonts w:ascii="Times New Roman" w:hAnsi="Times New Roman"/>
            <w:i/>
            <w:iCs/>
            <w:color w:val="7F7F7F"/>
            <w:sz w:val="24"/>
            <w:szCs w:val="24"/>
          </w:rPr>
          <w:t>https://doi.org/10.3390/fractalfract8070377</w:t>
        </w:r>
      </w:hyperlink>
      <w:r>
        <w:rPr>
          <w:rFonts w:ascii="Times New Roman" w:hAnsi="Times New Roman"/>
          <w:i/>
          <w:iCs/>
          <w:color w:val="993300"/>
          <w:sz w:val="24"/>
          <w:szCs w:val="24"/>
        </w:rPr>
        <w:t>, Registrované v: WOS</w:t>
      </w:r>
    </w:p>
    <w:p w14:paraId="19D784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ZHOU, M. - ZHANG, L. INITIAL VALUE PROBLEM FOR A CLASS OF SEMI-LINEAR FRACTIONAL ITERATIVE DIFFERENTIAL EQUATIONS. In JOURNAL OF APPLIED ANALYSIS AND COMPUTATION. ISSN 2156-907X,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 no. 5, p. 2733-2749. Dostupné na: </w:t>
      </w:r>
      <w:hyperlink r:id="rId1614" w:history="1">
        <w:r>
          <w:rPr>
            <w:rFonts w:ascii="Times New Roman" w:hAnsi="Times New Roman"/>
            <w:i/>
            <w:iCs/>
            <w:color w:val="7F7F7F"/>
            <w:sz w:val="24"/>
            <w:szCs w:val="24"/>
          </w:rPr>
          <w:t>https://doi.org/10.11948/20230353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3CCCC2" w14:textId="77777777">
        <w:trPr>
          <w:trHeight w:val="100"/>
        </w:trPr>
        <w:tc>
          <w:tcPr>
            <w:tcW w:w="1410" w:type="dxa"/>
            <w:tcBorders>
              <w:top w:val="nil"/>
              <w:left w:val="nil"/>
              <w:bottom w:val="nil"/>
              <w:right w:val="nil"/>
            </w:tcBorders>
          </w:tcPr>
          <w:p w14:paraId="7C11B6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ADMB32</w:t>
            </w:r>
          </w:p>
        </w:tc>
        <w:tc>
          <w:tcPr>
            <w:tcW w:w="8193" w:type="dxa"/>
            <w:tcBorders>
              <w:top w:val="nil"/>
              <w:left w:val="nil"/>
              <w:bottom w:val="nil"/>
              <w:right w:val="nil"/>
            </w:tcBorders>
          </w:tcPr>
          <w:p w14:paraId="4E935B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stability of </w:t>
            </w:r>
            <w:proofErr w:type="spellStart"/>
            <w:r>
              <w:rPr>
                <w:rFonts w:ascii="Times New Roman" w:hAnsi="Times New Roman"/>
                <w:sz w:val="24"/>
                <w:szCs w:val="24"/>
              </w:rPr>
              <w:t>first</w:t>
            </w:r>
            <w:proofErr w:type="spellEnd"/>
            <w:r>
              <w:rPr>
                <w:rFonts w:ascii="Times New Roman" w:hAnsi="Times New Roman"/>
                <w:sz w:val="24"/>
                <w:szCs w:val="24"/>
              </w:rPr>
              <w:t xml:space="preserve">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impulsive</w:t>
            </w:r>
            <w:proofErr w:type="spellEnd"/>
            <w:r>
              <w:rPr>
                <w:rFonts w:ascii="Times New Roman" w:hAnsi="Times New Roman"/>
                <w:sz w:val="24"/>
                <w:szCs w:val="24"/>
              </w:rPr>
              <w:t xml:space="preserve"> </w:t>
            </w:r>
            <w:proofErr w:type="spellStart"/>
            <w:r>
              <w:rPr>
                <w:rFonts w:ascii="Times New Roman" w:hAnsi="Times New Roman"/>
                <w:sz w:val="24"/>
                <w:szCs w:val="24"/>
              </w:rPr>
              <w:t>evolution</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Opuscula</w:t>
            </w:r>
            <w:proofErr w:type="spellEnd"/>
            <w:r>
              <w:rPr>
                <w:rFonts w:ascii="Times New Roman" w:hAnsi="Times New Roman"/>
                <w:sz w:val="24"/>
                <w:szCs w:val="24"/>
              </w:rPr>
              <w:t xml:space="preserve"> </w:t>
            </w:r>
            <w:proofErr w:type="spellStart"/>
            <w:r>
              <w:rPr>
                <w:rFonts w:ascii="Times New Roman" w:hAnsi="Times New Roman"/>
                <w:sz w:val="24"/>
                <w:szCs w:val="24"/>
              </w:rPr>
              <w:t>Mathematica</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34, no. 3, p. 639-657. (2013: 0.159 - SJR, Q4 - SJR). ISSN 1232-9274.</w:t>
            </w:r>
          </w:p>
        </w:tc>
      </w:tr>
    </w:tbl>
    <w:p w14:paraId="6587EBC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A6CAE5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SHAH, </w:t>
      </w:r>
      <w:proofErr w:type="spellStart"/>
      <w:r>
        <w:rPr>
          <w:rFonts w:ascii="Times New Roman" w:hAnsi="Times New Roman"/>
          <w:i/>
          <w:iCs/>
          <w:color w:val="993300"/>
          <w:sz w:val="24"/>
          <w:szCs w:val="24"/>
        </w:rPr>
        <w:t>Syed</w:t>
      </w:r>
      <w:proofErr w:type="spellEnd"/>
      <w:r>
        <w:rPr>
          <w:rFonts w:ascii="Times New Roman" w:hAnsi="Times New Roman"/>
          <w:i/>
          <w:iCs/>
          <w:color w:val="993300"/>
          <w:sz w:val="24"/>
          <w:szCs w:val="24"/>
        </w:rPr>
        <w:t xml:space="preserve"> Omar - RIZWAN, </w:t>
      </w:r>
      <w:proofErr w:type="spellStart"/>
      <w:r>
        <w:rPr>
          <w:rFonts w:ascii="Times New Roman" w:hAnsi="Times New Roman"/>
          <w:i/>
          <w:iCs/>
          <w:color w:val="993300"/>
          <w:sz w:val="24"/>
          <w:szCs w:val="24"/>
        </w:rPr>
        <w:t>Rizwan</w:t>
      </w:r>
      <w:proofErr w:type="spellEnd"/>
      <w:r>
        <w:rPr>
          <w:rFonts w:ascii="Times New Roman" w:hAnsi="Times New Roman"/>
          <w:i/>
          <w:iCs/>
          <w:color w:val="993300"/>
          <w:sz w:val="24"/>
          <w:szCs w:val="24"/>
        </w:rPr>
        <w:t xml:space="preserve"> - REHMAN, </w:t>
      </w:r>
      <w:proofErr w:type="spellStart"/>
      <w:r>
        <w:rPr>
          <w:rFonts w:ascii="Times New Roman" w:hAnsi="Times New Roman"/>
          <w:i/>
          <w:iCs/>
          <w:color w:val="993300"/>
          <w:sz w:val="24"/>
          <w:szCs w:val="24"/>
        </w:rPr>
        <w:t>Sohail</w:t>
      </w:r>
      <w:proofErr w:type="spellEnd"/>
      <w:r>
        <w:rPr>
          <w:rFonts w:ascii="Times New Roman" w:hAnsi="Times New Roman"/>
          <w:i/>
          <w:iCs/>
          <w:color w:val="993300"/>
          <w:sz w:val="24"/>
          <w:szCs w:val="24"/>
        </w:rPr>
        <w:t xml:space="preserve"> - XIA, </w:t>
      </w:r>
      <w:proofErr w:type="spellStart"/>
      <w:r>
        <w:rPr>
          <w:rFonts w:ascii="Times New Roman" w:hAnsi="Times New Roman"/>
          <w:i/>
          <w:iCs/>
          <w:color w:val="993300"/>
          <w:sz w:val="24"/>
          <w:szCs w:val="24"/>
        </w:rPr>
        <w:t>Yonghui</w:t>
      </w:r>
      <w:proofErr w:type="spellEnd"/>
      <w:r>
        <w:rPr>
          <w:rFonts w:ascii="Times New Roman" w:hAnsi="Times New Roman"/>
          <w:i/>
          <w:iCs/>
          <w:color w:val="993300"/>
          <w:sz w:val="24"/>
          <w:szCs w:val="24"/>
        </w:rPr>
        <w:t xml:space="preserve">. Stability and </w:t>
      </w:r>
      <w:proofErr w:type="spellStart"/>
      <w:r>
        <w:rPr>
          <w:rFonts w:ascii="Times New Roman" w:hAnsi="Times New Roman"/>
          <w:i/>
          <w:iCs/>
          <w:color w:val="993300"/>
          <w:sz w:val="24"/>
          <w:szCs w:val="24"/>
        </w:rPr>
        <w:t>controllability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Volterra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Fredholm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w:t>
      </w:r>
      <w:proofErr w:type="spellEnd"/>
      <w:r>
        <w:rPr>
          <w:rFonts w:ascii="Times New Roman" w:hAnsi="Times New Roman"/>
          <w:i/>
          <w:iCs/>
          <w:color w:val="993300"/>
          <w:sz w:val="24"/>
          <w:szCs w:val="24"/>
        </w:rPr>
        <w:t xml:space="preserve">. In </w:t>
      </w:r>
      <w:r>
        <w:rPr>
          <w:rFonts w:ascii="Times New Roman" w:hAnsi="Times New Roman"/>
          <w:i/>
          <w:iCs/>
          <w:color w:val="993300"/>
          <w:sz w:val="24"/>
          <w:szCs w:val="24"/>
        </w:rPr>
        <w:lastRenderedPageBreak/>
        <w:t xml:space="preserve">ALEXANDRIA ENGINEERING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87,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240-276. ISSN 1110-0168. Dostupné na: </w:t>
      </w:r>
      <w:hyperlink r:id="rId1615" w:history="1">
        <w:r>
          <w:rPr>
            <w:rFonts w:ascii="Times New Roman" w:hAnsi="Times New Roman"/>
            <w:i/>
            <w:iCs/>
            <w:color w:val="7F7F7F"/>
            <w:sz w:val="24"/>
            <w:szCs w:val="24"/>
          </w:rPr>
          <w:t>https://doi.org/10.1016/j.aej.2023.12.024</w:t>
        </w:r>
      </w:hyperlink>
      <w:r>
        <w:rPr>
          <w:rFonts w:ascii="Times New Roman" w:hAnsi="Times New Roman"/>
          <w:i/>
          <w:iCs/>
          <w:color w:val="993300"/>
          <w:sz w:val="24"/>
          <w:szCs w:val="24"/>
        </w:rPr>
        <w:t>, Registrované v: WOS</w:t>
      </w:r>
    </w:p>
    <w:p w14:paraId="266A492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SHAH, </w:t>
      </w:r>
      <w:proofErr w:type="spellStart"/>
      <w:r>
        <w:rPr>
          <w:rFonts w:ascii="Times New Roman" w:hAnsi="Times New Roman"/>
          <w:i/>
          <w:iCs/>
          <w:color w:val="993300"/>
          <w:sz w:val="24"/>
          <w:szCs w:val="24"/>
        </w:rPr>
        <w:t>Syed</w:t>
      </w:r>
      <w:proofErr w:type="spellEnd"/>
      <w:r>
        <w:rPr>
          <w:rFonts w:ascii="Times New Roman" w:hAnsi="Times New Roman"/>
          <w:i/>
          <w:iCs/>
          <w:color w:val="993300"/>
          <w:sz w:val="24"/>
          <w:szCs w:val="24"/>
        </w:rPr>
        <w:t xml:space="preserve"> Omar.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Bielecki-Hyers-Ulam</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Hammerstein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Mixed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Integro-dynamic</w:t>
      </w:r>
      <w:proofErr w:type="spellEnd"/>
      <w:r>
        <w:rPr>
          <w:rFonts w:ascii="Times New Roman" w:hAnsi="Times New Roman"/>
          <w:i/>
          <w:iCs/>
          <w:color w:val="993300"/>
          <w:sz w:val="24"/>
          <w:szCs w:val="24"/>
        </w:rPr>
        <w:t xml:space="preserve"> Systems on </w:t>
      </w:r>
      <w:proofErr w:type="spellStart"/>
      <w:r>
        <w:rPr>
          <w:rFonts w:ascii="Times New Roman" w:hAnsi="Times New Roman"/>
          <w:i/>
          <w:iCs/>
          <w:color w:val="993300"/>
          <w:sz w:val="24"/>
          <w:szCs w:val="24"/>
        </w:rPr>
        <w:t>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Scales</w:t>
      </w:r>
      <w:proofErr w:type="spellEnd"/>
      <w:r>
        <w:rPr>
          <w:rFonts w:ascii="Times New Roman" w:hAnsi="Times New Roman"/>
          <w:i/>
          <w:iCs/>
          <w:color w:val="993300"/>
          <w:sz w:val="24"/>
          <w:szCs w:val="24"/>
        </w:rPr>
        <w:t xml:space="preserve">. In QUALITATIVE THEORY OF DYNAMICAL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4, art. no. 193. ISSN 1575-5460. Dostupné na: </w:t>
      </w:r>
      <w:hyperlink r:id="rId1616" w:history="1">
        <w:r>
          <w:rPr>
            <w:rFonts w:ascii="Times New Roman" w:hAnsi="Times New Roman"/>
            <w:i/>
            <w:iCs/>
            <w:color w:val="7F7F7F"/>
            <w:sz w:val="24"/>
            <w:szCs w:val="24"/>
          </w:rPr>
          <w:t>https://doi.org/10.1007/s12346-024-01039-3</w:t>
        </w:r>
      </w:hyperlink>
      <w:r>
        <w:rPr>
          <w:rFonts w:ascii="Times New Roman" w:hAnsi="Times New Roman"/>
          <w:i/>
          <w:iCs/>
          <w:color w:val="993300"/>
          <w:sz w:val="24"/>
          <w:szCs w:val="24"/>
        </w:rPr>
        <w:t>, Registrované v: WOS</w:t>
      </w:r>
    </w:p>
    <w:p w14:paraId="56844FE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[1.2] JABER, </w:t>
      </w:r>
      <w:proofErr w:type="spellStart"/>
      <w:r>
        <w:rPr>
          <w:rFonts w:ascii="Times New Roman" w:hAnsi="Times New Roman"/>
          <w:i/>
          <w:iCs/>
          <w:color w:val="993300"/>
          <w:sz w:val="24"/>
          <w:szCs w:val="24"/>
        </w:rPr>
        <w:t>Ruqaya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Oribi</w:t>
      </w:r>
      <w:proofErr w:type="spellEnd"/>
      <w:r>
        <w:rPr>
          <w:rFonts w:ascii="Times New Roman" w:hAnsi="Times New Roman"/>
          <w:i/>
          <w:iCs/>
          <w:color w:val="993300"/>
          <w:sz w:val="24"/>
          <w:szCs w:val="24"/>
        </w:rPr>
        <w:t xml:space="preserve"> - HASSAN, </w:t>
      </w:r>
      <w:proofErr w:type="spellStart"/>
      <w:r>
        <w:rPr>
          <w:rFonts w:ascii="Times New Roman" w:hAnsi="Times New Roman"/>
          <w:i/>
          <w:iCs/>
          <w:color w:val="993300"/>
          <w:sz w:val="24"/>
          <w:szCs w:val="24"/>
        </w:rPr>
        <w:t>Sameer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Qasim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integro-differential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AIP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2024-11-13, 3229,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0094243X. Dostupné na: </w:t>
      </w:r>
      <w:hyperlink r:id="rId1617" w:history="1">
        <w:r>
          <w:rPr>
            <w:rFonts w:ascii="Times New Roman" w:hAnsi="Times New Roman"/>
            <w:i/>
            <w:iCs/>
            <w:color w:val="7F7F7F"/>
            <w:sz w:val="24"/>
            <w:szCs w:val="24"/>
          </w:rPr>
          <w:t>https://doi.org/10.1063/5.0236890</w:t>
        </w:r>
      </w:hyperlink>
      <w:r>
        <w:rPr>
          <w:rFonts w:ascii="Times New Roman" w:hAnsi="Times New Roman"/>
          <w:i/>
          <w:iCs/>
          <w:color w:val="993300"/>
          <w:sz w:val="24"/>
          <w:szCs w:val="24"/>
        </w:rPr>
        <w:t>, Registrované v: SCOPUS</w:t>
      </w:r>
    </w:p>
    <w:p w14:paraId="2CFB28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KADAM, </w:t>
      </w:r>
      <w:proofErr w:type="spellStart"/>
      <w:r>
        <w:rPr>
          <w:rFonts w:ascii="Times New Roman" w:hAnsi="Times New Roman"/>
          <w:i/>
          <w:iCs/>
          <w:color w:val="993300"/>
          <w:sz w:val="24"/>
          <w:szCs w:val="24"/>
        </w:rPr>
        <w:t>Sandhyatai</w:t>
      </w:r>
      <w:proofErr w:type="spellEnd"/>
      <w:r>
        <w:rPr>
          <w:rFonts w:ascii="Times New Roman" w:hAnsi="Times New Roman"/>
          <w:i/>
          <w:iCs/>
          <w:color w:val="993300"/>
          <w:sz w:val="24"/>
          <w:szCs w:val="24"/>
        </w:rPr>
        <w:t xml:space="preserve"> D. - MENON, </w:t>
      </w:r>
      <w:proofErr w:type="spellStart"/>
      <w:r>
        <w:rPr>
          <w:rFonts w:ascii="Times New Roman" w:hAnsi="Times New Roman"/>
          <w:i/>
          <w:iCs/>
          <w:color w:val="993300"/>
          <w:sz w:val="24"/>
          <w:szCs w:val="24"/>
        </w:rPr>
        <w:t>Radhika</w:t>
      </w:r>
      <w:proofErr w:type="spellEnd"/>
      <w:r>
        <w:rPr>
          <w:rFonts w:ascii="Times New Roman" w:hAnsi="Times New Roman"/>
          <w:i/>
          <w:iCs/>
          <w:color w:val="993300"/>
          <w:sz w:val="24"/>
          <w:szCs w:val="24"/>
        </w:rPr>
        <w:t xml:space="preserve"> - JAIN, R. S. - REDDY, B. </w:t>
      </w:r>
      <w:proofErr w:type="spellStart"/>
      <w:r>
        <w:rPr>
          <w:rFonts w:ascii="Times New Roman" w:hAnsi="Times New Roman"/>
          <w:i/>
          <w:iCs/>
          <w:color w:val="993300"/>
          <w:sz w:val="24"/>
          <w:szCs w:val="24"/>
        </w:rPr>
        <w:t>Surendranath</w:t>
      </w:r>
      <w:proofErr w:type="spellEnd"/>
      <w:r>
        <w:rPr>
          <w:rFonts w:ascii="Times New Roman" w:hAnsi="Times New Roman"/>
          <w:i/>
          <w:iCs/>
          <w:color w:val="993300"/>
          <w:sz w:val="24"/>
          <w:szCs w:val="24"/>
        </w:rPr>
        <w:t xml:space="preserve">. ULAM STABILITIES FOR IMPULSIVE INTEGRO-DIFFERENTIAL EQUATIONS. In </w:t>
      </w:r>
      <w:proofErr w:type="spellStart"/>
      <w:r>
        <w:rPr>
          <w:rFonts w:ascii="Times New Roman" w:hAnsi="Times New Roman"/>
          <w:i/>
          <w:iCs/>
          <w:color w:val="993300"/>
          <w:sz w:val="24"/>
          <w:szCs w:val="24"/>
        </w:rPr>
        <w:t>Nonlinear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29,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197-208. ISSN 12291595. Dostupné na: </w:t>
      </w:r>
      <w:hyperlink r:id="rId1618" w:history="1">
        <w:r>
          <w:rPr>
            <w:rFonts w:ascii="Times New Roman" w:hAnsi="Times New Roman"/>
            <w:i/>
            <w:iCs/>
            <w:color w:val="7F7F7F"/>
            <w:sz w:val="24"/>
            <w:szCs w:val="24"/>
          </w:rPr>
          <w:t>https://doi.org/10.22771/nfaa.2024.29.01.13</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3D57F5A" w14:textId="77777777">
        <w:trPr>
          <w:trHeight w:val="100"/>
        </w:trPr>
        <w:tc>
          <w:tcPr>
            <w:tcW w:w="1410" w:type="dxa"/>
            <w:tcBorders>
              <w:top w:val="nil"/>
              <w:left w:val="nil"/>
              <w:bottom w:val="nil"/>
              <w:right w:val="nil"/>
            </w:tcBorders>
          </w:tcPr>
          <w:p w14:paraId="3A4390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ADMB33</w:t>
            </w:r>
          </w:p>
        </w:tc>
        <w:tc>
          <w:tcPr>
            <w:tcW w:w="8193" w:type="dxa"/>
            <w:tcBorders>
              <w:top w:val="nil"/>
              <w:left w:val="nil"/>
              <w:bottom w:val="nil"/>
              <w:right w:val="nil"/>
            </w:tcBorders>
          </w:tcPr>
          <w:p w14:paraId="4D10AD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ZHOU, </w:t>
            </w:r>
            <w:proofErr w:type="spellStart"/>
            <w:r>
              <w:rPr>
                <w:rFonts w:ascii="Times New Roman" w:hAnsi="Times New Roman"/>
                <w:sz w:val="24"/>
                <w:szCs w:val="24"/>
              </w:rPr>
              <w:t>Yong</w:t>
            </w:r>
            <w:proofErr w:type="spellEnd"/>
            <w:r>
              <w:rPr>
                <w:rFonts w:ascii="Times New Roman" w:hAnsi="Times New Roman"/>
                <w:sz w:val="24"/>
                <w:szCs w:val="24"/>
              </w:rPr>
              <w:t xml:space="preserve">. </w:t>
            </w:r>
            <w:proofErr w:type="spellStart"/>
            <w:r>
              <w:rPr>
                <w:rFonts w:ascii="Times New Roman" w:hAnsi="Times New Roman"/>
                <w:sz w:val="24"/>
                <w:szCs w:val="24"/>
              </w:rPr>
              <w:t>Nonexistence</w:t>
            </w:r>
            <w:proofErr w:type="spellEnd"/>
            <w:r>
              <w:rPr>
                <w:rFonts w:ascii="Times New Roman" w:hAnsi="Times New Roman"/>
                <w:sz w:val="24"/>
                <w:szCs w:val="24"/>
              </w:rPr>
              <w:t xml:space="preserve"> of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and </w:t>
            </w:r>
            <w:proofErr w:type="spellStart"/>
            <w:r>
              <w:rPr>
                <w:rFonts w:ascii="Times New Roman" w:hAnsi="Times New Roman"/>
                <w:sz w:val="24"/>
                <w:szCs w:val="24"/>
              </w:rPr>
              <w:t>asymptotically</w:t>
            </w:r>
            <w:proofErr w:type="spellEnd"/>
            <w:r>
              <w:rPr>
                <w:rFonts w:ascii="Times New Roman" w:hAnsi="Times New Roman"/>
                <w:sz w:val="24"/>
                <w:szCs w:val="24"/>
              </w:rPr>
              <w:t xml:space="preserve"> </w:t>
            </w:r>
            <w:proofErr w:type="spellStart"/>
            <w:r>
              <w:rPr>
                <w:rFonts w:ascii="Times New Roman" w:hAnsi="Times New Roman"/>
                <w:sz w:val="24"/>
                <w:szCs w:val="24"/>
              </w:rPr>
              <w:t>periodic</w:t>
            </w:r>
            <w:proofErr w:type="spellEnd"/>
            <w:r>
              <w:rPr>
                <w:rFonts w:ascii="Times New Roman" w:hAnsi="Times New Roman"/>
                <w:sz w:val="24"/>
                <w:szCs w:val="24"/>
              </w:rPr>
              <w:t xml:space="preserve"> </w:t>
            </w:r>
            <w:proofErr w:type="spellStart"/>
            <w:r>
              <w:rPr>
                <w:rFonts w:ascii="Times New Roman" w:hAnsi="Times New Roman"/>
                <w:sz w:val="24"/>
                <w:szCs w:val="24"/>
              </w:rPr>
              <w:t>solutions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In </w:t>
            </w:r>
            <w:proofErr w:type="spellStart"/>
            <w:r>
              <w:rPr>
                <w:rFonts w:ascii="Times New Roman" w:hAnsi="Times New Roman"/>
                <w:sz w:val="24"/>
                <w:szCs w:val="24"/>
              </w:rPr>
              <w:t>Communications</w:t>
            </w:r>
            <w:proofErr w:type="spellEnd"/>
            <w:r>
              <w:rPr>
                <w:rFonts w:ascii="Times New Roman" w:hAnsi="Times New Roman"/>
                <w:sz w:val="24"/>
                <w:szCs w:val="24"/>
              </w:rPr>
              <w:t xml:space="preserve"> in </w:t>
            </w:r>
            <w:proofErr w:type="spellStart"/>
            <w:r>
              <w:rPr>
                <w:rFonts w:ascii="Times New Roman" w:hAnsi="Times New Roman"/>
                <w:sz w:val="24"/>
                <w:szCs w:val="24"/>
              </w:rPr>
              <w:t>Nonlinear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Simulation</w:t>
            </w:r>
            <w:proofErr w:type="spellEnd"/>
            <w:r>
              <w:rPr>
                <w:rFonts w:ascii="Times New Roman" w:hAnsi="Times New Roman"/>
                <w:sz w:val="24"/>
                <w:szCs w:val="24"/>
              </w:rPr>
              <w:t xml:space="preserve">, 2013, </w:t>
            </w:r>
            <w:proofErr w:type="spellStart"/>
            <w:r>
              <w:rPr>
                <w:rFonts w:ascii="Times New Roman" w:hAnsi="Times New Roman"/>
                <w:sz w:val="24"/>
                <w:szCs w:val="24"/>
              </w:rPr>
              <w:t>vol</w:t>
            </w:r>
            <w:proofErr w:type="spellEnd"/>
            <w:r>
              <w:rPr>
                <w:rFonts w:ascii="Times New Roman" w:hAnsi="Times New Roman"/>
                <w:sz w:val="24"/>
                <w:szCs w:val="24"/>
              </w:rPr>
              <w:t xml:space="preserve">. 18, no. 2, p. 246-256. Dostupné na: </w:t>
            </w:r>
            <w:hyperlink r:id="rId1619" w:history="1">
              <w:r>
                <w:rPr>
                  <w:rFonts w:ascii="Times New Roman" w:hAnsi="Times New Roman"/>
                  <w:color w:val="7F7F7F"/>
                  <w:sz w:val="24"/>
                  <w:szCs w:val="24"/>
                </w:rPr>
                <w:t>https://doi.org/10.1016/j.cnsns.2012.07.004</w:t>
              </w:r>
            </w:hyperlink>
          </w:p>
        </w:tc>
      </w:tr>
    </w:tbl>
    <w:p w14:paraId="0083566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9962B1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ALSHEEKHHUSSAIN, Z. - IBRAHIM, A.G. - AL-SAWALHA, M.M. - ABABNEH, O.Y. </w:t>
      </w:r>
      <w:proofErr w:type="spellStart"/>
      <w:r>
        <w:rPr>
          <w:rFonts w:ascii="Times New Roman" w:hAnsi="Times New Roman"/>
          <w:i/>
          <w:iCs/>
          <w:color w:val="993300"/>
          <w:sz w:val="24"/>
          <w:szCs w:val="24"/>
        </w:rPr>
        <w:t>Antiperiodic</w:t>
      </w:r>
      <w:proofErr w:type="spellEnd"/>
      <w:r>
        <w:rPr>
          <w:rFonts w:ascii="Times New Roman" w:hAnsi="Times New Roman"/>
          <w:i/>
          <w:iCs/>
          <w:color w:val="993300"/>
          <w:sz w:val="24"/>
          <w:szCs w:val="24"/>
        </w:rPr>
        <w:t xml:space="preserve"> Solutions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ω-</w:t>
      </w:r>
      <w:proofErr w:type="spellStart"/>
      <w:r>
        <w:rPr>
          <w:rFonts w:ascii="Times New Roman" w:hAnsi="Times New Roman"/>
          <w:i/>
          <w:iCs/>
          <w:color w:val="993300"/>
          <w:sz w:val="24"/>
          <w:szCs w:val="24"/>
        </w:rPr>
        <w:t>Weighted</w:t>
      </w:r>
      <w:proofErr w:type="spellEnd"/>
      <w:r>
        <w:rPr>
          <w:rFonts w:ascii="Times New Roman" w:hAnsi="Times New Roman"/>
          <w:i/>
          <w:iCs/>
          <w:color w:val="993300"/>
          <w:sz w:val="24"/>
          <w:szCs w:val="24"/>
        </w:rPr>
        <w:t xml:space="preserve"> ϱ-</w:t>
      </w:r>
      <w:proofErr w:type="spellStart"/>
      <w:r>
        <w:rPr>
          <w:rFonts w:ascii="Times New Roman" w:hAnsi="Times New Roman"/>
          <w:i/>
          <w:iCs/>
          <w:color w:val="993300"/>
          <w:sz w:val="24"/>
          <w:szCs w:val="24"/>
        </w:rPr>
        <w:t>Hilfer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Inclusions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Banach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Spaces</w:t>
      </w:r>
      <w:proofErr w:type="spellEnd"/>
      <w:r>
        <w:rPr>
          <w:rFonts w:ascii="Times New Roman" w:hAnsi="Times New Roman"/>
          <w:i/>
          <w:iCs/>
          <w:color w:val="993300"/>
          <w:sz w:val="24"/>
          <w:szCs w:val="24"/>
        </w:rPr>
        <w:t xml:space="preserve">. In FRACTAL AND FRACTIONAL. JUL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7. Dostupné na: </w:t>
      </w:r>
      <w:hyperlink r:id="rId1620" w:history="1">
        <w:r>
          <w:rPr>
            <w:rFonts w:ascii="Times New Roman" w:hAnsi="Times New Roman"/>
            <w:i/>
            <w:iCs/>
            <w:color w:val="7F7F7F"/>
            <w:sz w:val="24"/>
            <w:szCs w:val="24"/>
          </w:rPr>
          <w:t>https://doi.org/10.3390/fractalfract8070376</w:t>
        </w:r>
      </w:hyperlink>
      <w:r>
        <w:rPr>
          <w:rFonts w:ascii="Times New Roman" w:hAnsi="Times New Roman"/>
          <w:i/>
          <w:iCs/>
          <w:color w:val="993300"/>
          <w:sz w:val="24"/>
          <w:szCs w:val="24"/>
        </w:rPr>
        <w:t>, Registrované v: WOS</w:t>
      </w:r>
    </w:p>
    <w:p w14:paraId="21001F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EDELMAN, M.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Points</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Bifurcations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Transition</w:t>
      </w:r>
      <w:proofErr w:type="spellEnd"/>
      <w:r>
        <w:rPr>
          <w:rFonts w:ascii="Times New Roman" w:hAnsi="Times New Roman"/>
          <w:i/>
          <w:iCs/>
          <w:color w:val="993300"/>
          <w:sz w:val="24"/>
          <w:szCs w:val="24"/>
        </w:rPr>
        <w:t xml:space="preserve"> to Chaos in </w:t>
      </w:r>
      <w:proofErr w:type="spellStart"/>
      <w:r>
        <w:rPr>
          <w:rFonts w:ascii="Times New Roman" w:hAnsi="Times New Roman"/>
          <w:i/>
          <w:iCs/>
          <w:color w:val="993300"/>
          <w:sz w:val="24"/>
          <w:szCs w:val="24"/>
        </w:rPr>
        <w:t>Generalized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In IFAC PAPERSONLINE. ISSN 2405-8963,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 no. 12, p. 131-142. Dostupné na: </w:t>
      </w:r>
      <w:hyperlink r:id="rId1621" w:history="1">
        <w:r>
          <w:rPr>
            <w:rFonts w:ascii="Times New Roman" w:hAnsi="Times New Roman"/>
            <w:i/>
            <w:iCs/>
            <w:color w:val="7F7F7F"/>
            <w:sz w:val="24"/>
            <w:szCs w:val="24"/>
          </w:rPr>
          <w:t>https://doi.org/10.1016/j.ifacol.2024.08.179</w:t>
        </w:r>
      </w:hyperlink>
      <w:r>
        <w:rPr>
          <w:rFonts w:ascii="Times New Roman" w:hAnsi="Times New Roman"/>
          <w:i/>
          <w:iCs/>
          <w:color w:val="993300"/>
          <w:sz w:val="24"/>
          <w:szCs w:val="24"/>
        </w:rPr>
        <w:t>, Registrované v: WOS</w:t>
      </w:r>
    </w:p>
    <w:p w14:paraId="1CCDBF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HASANOV, M. </w:t>
      </w:r>
      <w:proofErr w:type="spellStart"/>
      <w:r>
        <w:rPr>
          <w:rFonts w:ascii="Times New Roman" w:hAnsi="Times New Roman"/>
          <w:i/>
          <w:iCs/>
          <w:color w:val="993300"/>
          <w:sz w:val="24"/>
          <w:szCs w:val="24"/>
        </w:rPr>
        <w:t>Initial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Laplacian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singularity.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5, p. 12800-12813. Dostupné na: </w:t>
      </w:r>
      <w:hyperlink r:id="rId1622" w:history="1">
        <w:r>
          <w:rPr>
            <w:rFonts w:ascii="Times New Roman" w:hAnsi="Times New Roman"/>
            <w:i/>
            <w:iCs/>
            <w:color w:val="7F7F7F"/>
            <w:sz w:val="24"/>
            <w:szCs w:val="24"/>
          </w:rPr>
          <w:t>https://doi.org/10.3934/math.2024625</w:t>
        </w:r>
      </w:hyperlink>
      <w:r>
        <w:rPr>
          <w:rFonts w:ascii="Times New Roman" w:hAnsi="Times New Roman"/>
          <w:i/>
          <w:iCs/>
          <w:color w:val="993300"/>
          <w:sz w:val="24"/>
          <w:szCs w:val="24"/>
        </w:rPr>
        <w:t>, Registrované v: WOS</w:t>
      </w:r>
    </w:p>
    <w:p w14:paraId="1C3DE2B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HE, H. - WANG, W.D. </w:t>
      </w:r>
      <w:proofErr w:type="spellStart"/>
      <w:r>
        <w:rPr>
          <w:rFonts w:ascii="Times New Roman" w:hAnsi="Times New Roman"/>
          <w:i/>
          <w:iCs/>
          <w:color w:val="993300"/>
          <w:sz w:val="24"/>
          <w:szCs w:val="24"/>
        </w:rPr>
        <w:t>Asymptotically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periodic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population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APPLIED MATHEMATICS AND COMPUTATION. ISSN 0096-3003, SEP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476. Dostupné na: </w:t>
      </w:r>
      <w:hyperlink r:id="rId1623" w:history="1">
        <w:r>
          <w:rPr>
            <w:rFonts w:ascii="Times New Roman" w:hAnsi="Times New Roman"/>
            <w:i/>
            <w:iCs/>
            <w:color w:val="7F7F7F"/>
            <w:sz w:val="24"/>
            <w:szCs w:val="24"/>
          </w:rPr>
          <w:t>https://doi.org/10.1016/j.amc.2024.128760</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0D2ECAF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ADNA Vedecké práce v domácich </w:t>
      </w:r>
      <w:proofErr w:type="spellStart"/>
      <w:r>
        <w:rPr>
          <w:rFonts w:ascii="Times New Roman" w:hAnsi="Times New Roman"/>
          <w:b/>
          <w:bCs/>
          <w:sz w:val="24"/>
          <w:szCs w:val="24"/>
        </w:rPr>
        <w:t>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9D3C917" w14:textId="77777777">
        <w:trPr>
          <w:trHeight w:val="100"/>
        </w:trPr>
        <w:tc>
          <w:tcPr>
            <w:tcW w:w="1410" w:type="dxa"/>
            <w:tcBorders>
              <w:top w:val="nil"/>
              <w:left w:val="nil"/>
              <w:bottom w:val="nil"/>
              <w:right w:val="nil"/>
            </w:tcBorders>
          </w:tcPr>
          <w:p w14:paraId="572E1D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ADNA01</w:t>
            </w:r>
          </w:p>
        </w:tc>
        <w:tc>
          <w:tcPr>
            <w:tcW w:w="8193" w:type="dxa"/>
            <w:tcBorders>
              <w:top w:val="nil"/>
              <w:left w:val="nil"/>
              <w:bottom w:val="nil"/>
              <w:right w:val="nil"/>
            </w:tcBorders>
          </w:tcPr>
          <w:p w14:paraId="1F23572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ABBAS, Mohamed I.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Investigation</w:t>
            </w:r>
            <w:proofErr w:type="spellEnd"/>
            <w:r>
              <w:rPr>
                <w:rFonts w:ascii="Times New Roman" w:hAnsi="Times New Roman"/>
                <w:sz w:val="24"/>
                <w:szCs w:val="24"/>
              </w:rPr>
              <w:t xml:space="preserve"> of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Implicit</w:t>
            </w:r>
            <w:proofErr w:type="spellEnd"/>
            <w:r>
              <w:rPr>
                <w:rFonts w:ascii="Times New Roman" w:hAnsi="Times New Roman"/>
                <w:sz w:val="24"/>
                <w:szCs w:val="24"/>
              </w:rPr>
              <w:t xml:space="preserve"> </w:t>
            </w:r>
            <w:proofErr w:type="spellStart"/>
            <w:r>
              <w:rPr>
                <w:rFonts w:ascii="Times New Roman" w:hAnsi="Times New Roman"/>
                <w:sz w:val="24"/>
                <w:szCs w:val="24"/>
              </w:rPr>
              <w:t>Hadamard</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Riemann-Stieltjes</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w:t>
            </w:r>
            <w:proofErr w:type="spellStart"/>
            <w:r>
              <w:rPr>
                <w:rFonts w:ascii="Times New Roman" w:hAnsi="Times New Roman"/>
                <w:sz w:val="24"/>
                <w:szCs w:val="24"/>
              </w:rPr>
              <w:t>Boundary</w:t>
            </w:r>
            <w:proofErr w:type="spellEnd"/>
            <w:r>
              <w:rPr>
                <w:rFonts w:ascii="Times New Roman" w:hAnsi="Times New Roman"/>
                <w:sz w:val="24"/>
                <w:szCs w:val="24"/>
              </w:rPr>
              <w:t xml:space="preserve"> </w:t>
            </w:r>
            <w:proofErr w:type="spellStart"/>
            <w:r>
              <w:rPr>
                <w:rFonts w:ascii="Times New Roman" w:hAnsi="Times New Roman"/>
                <w:sz w:val="24"/>
                <w:szCs w:val="24"/>
              </w:rPr>
              <w:t>Condition</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72, no. 4, p. 925-934. (2021: 0.996 - IF, Q2 - JCR, 0.432 - SJR, Q2 - SJR). ISSN 0139-9918. Dostupné na: </w:t>
            </w:r>
            <w:hyperlink r:id="rId1624" w:history="1">
              <w:r>
                <w:rPr>
                  <w:rFonts w:ascii="Times New Roman" w:hAnsi="Times New Roman"/>
                  <w:color w:val="7F7F7F"/>
                  <w:sz w:val="24"/>
                  <w:szCs w:val="24"/>
                </w:rPr>
                <w:t>https://doi.org/10.1515/ms-2022-0063</w:t>
              </w:r>
            </w:hyperlink>
          </w:p>
        </w:tc>
      </w:tr>
    </w:tbl>
    <w:p w14:paraId="3CD6413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291786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DOMOSHNITSKY, A. - PADHI, S. - SRIVASTAVA, S.N. </w:t>
      </w:r>
      <w:proofErr w:type="spellStart"/>
      <w:r>
        <w:rPr>
          <w:rFonts w:ascii="Times New Roman" w:hAnsi="Times New Roman"/>
          <w:i/>
          <w:iCs/>
          <w:color w:val="993300"/>
          <w:sz w:val="24"/>
          <w:szCs w:val="24"/>
        </w:rPr>
        <w:t>Vallée-Poussin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condition</w:t>
      </w:r>
      <w:proofErr w:type="spellEnd"/>
      <w:r>
        <w:rPr>
          <w:rFonts w:ascii="Times New Roman" w:hAnsi="Times New Roman"/>
          <w:i/>
          <w:iCs/>
          <w:color w:val="993300"/>
          <w:sz w:val="24"/>
          <w:szCs w:val="24"/>
        </w:rPr>
        <w:t xml:space="preserve">. In INDIAN JOURNAL OF PURE &amp; APPLIED MATHEMATICS. ISSN </w:t>
      </w:r>
      <w:r>
        <w:rPr>
          <w:rFonts w:ascii="Times New Roman" w:hAnsi="Times New Roman"/>
          <w:i/>
          <w:iCs/>
          <w:color w:val="993300"/>
          <w:sz w:val="24"/>
          <w:szCs w:val="24"/>
        </w:rPr>
        <w:lastRenderedPageBreak/>
        <w:t xml:space="preserve">0019-5588, 2024 JUN 25 2024. Dostupné na: </w:t>
      </w:r>
      <w:hyperlink r:id="rId1625" w:history="1">
        <w:r>
          <w:rPr>
            <w:rFonts w:ascii="Times New Roman" w:hAnsi="Times New Roman"/>
            <w:i/>
            <w:iCs/>
            <w:color w:val="7F7F7F"/>
            <w:sz w:val="24"/>
            <w:szCs w:val="24"/>
          </w:rPr>
          <w:t>https://doi.org/10.1007/s13226-024-00621-4</w:t>
        </w:r>
      </w:hyperlink>
      <w:r>
        <w:rPr>
          <w:rFonts w:ascii="Times New Roman" w:hAnsi="Times New Roman"/>
          <w:i/>
          <w:iCs/>
          <w:color w:val="993300"/>
          <w:sz w:val="24"/>
          <w:szCs w:val="24"/>
        </w:rPr>
        <w:t>, Registrované v: WOS</w:t>
      </w:r>
    </w:p>
    <w:p w14:paraId="21C41C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XU, Y.H. - WANG, F. - O';REGAN, D. - XU, J.F.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-type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p-</w:t>
      </w:r>
      <w:proofErr w:type="spellStart"/>
      <w:r>
        <w:rPr>
          <w:rFonts w:ascii="Times New Roman" w:hAnsi="Times New Roman"/>
          <w:i/>
          <w:iCs/>
          <w:color w:val="993300"/>
          <w:sz w:val="24"/>
          <w:szCs w:val="24"/>
        </w:rPr>
        <w:t>Laplacian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NONLINEAR ANALYSIS-MODELLING AND CONTROL. ISSN 1392-5113,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29, no. 4, p. 693-719. Dostupné na: </w:t>
      </w:r>
      <w:hyperlink r:id="rId1626" w:history="1">
        <w:r>
          <w:rPr>
            <w:rFonts w:ascii="Times New Roman" w:hAnsi="Times New Roman"/>
            <w:i/>
            <w:iCs/>
            <w:color w:val="7F7F7F"/>
            <w:sz w:val="24"/>
            <w:szCs w:val="24"/>
          </w:rPr>
          <w:t>https://doi.org/10.15388/namc.2024.29.35237</w:t>
        </w:r>
      </w:hyperlink>
      <w:r>
        <w:rPr>
          <w:rFonts w:ascii="Times New Roman" w:hAnsi="Times New Roman"/>
          <w:i/>
          <w:iCs/>
          <w:color w:val="993300"/>
          <w:sz w:val="24"/>
          <w:szCs w:val="24"/>
        </w:rPr>
        <w:t>, Registrované v: WOS</w:t>
      </w:r>
    </w:p>
    <w:p w14:paraId="7B83266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ZHANG, K.Y. - SUN, Q. - XU, J.F. </w:t>
      </w:r>
      <w:proofErr w:type="spellStart"/>
      <w:r>
        <w:rPr>
          <w:rFonts w:ascii="Times New Roman" w:hAnsi="Times New Roman"/>
          <w:i/>
          <w:iCs/>
          <w:color w:val="993300"/>
          <w:sz w:val="24"/>
          <w:szCs w:val="24"/>
        </w:rPr>
        <w:t>Nontrivial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In ELECTRONIC RESEARCH ARCHIVE.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3, p. 2120-2136. Dostupné na: </w:t>
      </w:r>
      <w:hyperlink r:id="rId1627" w:history="1">
        <w:r>
          <w:rPr>
            <w:rFonts w:ascii="Times New Roman" w:hAnsi="Times New Roman"/>
            <w:i/>
            <w:iCs/>
            <w:color w:val="7F7F7F"/>
            <w:sz w:val="24"/>
            <w:szCs w:val="24"/>
          </w:rPr>
          <w:t>https://doi.org/10.3934/era.2024096</w:t>
        </w:r>
      </w:hyperlink>
      <w:r>
        <w:rPr>
          <w:rFonts w:ascii="Times New Roman" w:hAnsi="Times New Roman"/>
          <w:i/>
          <w:iCs/>
          <w:color w:val="993300"/>
          <w:sz w:val="24"/>
          <w:szCs w:val="24"/>
        </w:rPr>
        <w:t>, Registrované v: WOS</w:t>
      </w:r>
    </w:p>
    <w:p w14:paraId="71649BE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ZHANG, N. - ZHANG, L.L. - LIU, T. - LIU, H.W. </w:t>
      </w:r>
      <w:proofErr w:type="spellStart"/>
      <w:r>
        <w:rPr>
          <w:rFonts w:ascii="Times New Roman" w:hAnsi="Times New Roman"/>
          <w:i/>
          <w:iCs/>
          <w:color w:val="993300"/>
          <w:sz w:val="24"/>
          <w:szCs w:val="24"/>
        </w:rPr>
        <w:t>Uniqueness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w:t>
      </w:r>
      <w:proofErr w:type="spellEnd"/>
      <w:r>
        <w:rPr>
          <w:rFonts w:ascii="Times New Roman" w:hAnsi="Times New Roman"/>
          <w:i/>
          <w:iCs/>
          <w:color w:val="993300"/>
          <w:sz w:val="24"/>
          <w:szCs w:val="24"/>
        </w:rPr>
        <w:t xml:space="preserve"> and stability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Riemann-Stieltjes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In BULLETIN DES SCIENCES MATHEMATIQUES. ISSN 0007-4497,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195. Dostupné na: </w:t>
      </w:r>
      <w:hyperlink r:id="rId1628" w:history="1">
        <w:r>
          <w:rPr>
            <w:rFonts w:ascii="Times New Roman" w:hAnsi="Times New Roman"/>
            <w:i/>
            <w:iCs/>
            <w:color w:val="7F7F7F"/>
            <w:sz w:val="24"/>
            <w:szCs w:val="24"/>
          </w:rPr>
          <w:t>https://doi.org/10.1016/j.bulsci.2024.103487</w:t>
        </w:r>
      </w:hyperlink>
      <w:r>
        <w:rPr>
          <w:rFonts w:ascii="Times New Roman" w:hAnsi="Times New Roman"/>
          <w:i/>
          <w:iCs/>
          <w:color w:val="993300"/>
          <w:sz w:val="24"/>
          <w:szCs w:val="24"/>
        </w:rPr>
        <w:t>, Registrované v: WOS</w:t>
      </w:r>
    </w:p>
    <w:p w14:paraId="3BBEA59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ZHANG, W. - FU, X.Y.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Higher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Implicit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-point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at </w:t>
      </w:r>
      <w:proofErr w:type="spellStart"/>
      <w:r>
        <w:rPr>
          <w:rFonts w:ascii="Times New Roman" w:hAnsi="Times New Roman"/>
          <w:i/>
          <w:iCs/>
          <w:color w:val="993300"/>
          <w:sz w:val="24"/>
          <w:szCs w:val="24"/>
        </w:rPr>
        <w:t>Resonance</w:t>
      </w:r>
      <w:proofErr w:type="spellEnd"/>
      <w:r>
        <w:rPr>
          <w:rFonts w:ascii="Times New Roman" w:hAnsi="Times New Roman"/>
          <w:i/>
          <w:iCs/>
          <w:color w:val="993300"/>
          <w:sz w:val="24"/>
          <w:szCs w:val="24"/>
        </w:rPr>
        <w:t xml:space="preserve">. In MEDITERRANEAN JOURNAL OF MATHEMATICS. ISSN 1660-5446,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1. Dostupné na: </w:t>
      </w:r>
      <w:hyperlink r:id="rId1629" w:history="1">
        <w:r>
          <w:rPr>
            <w:rFonts w:ascii="Times New Roman" w:hAnsi="Times New Roman"/>
            <w:i/>
            <w:iCs/>
            <w:color w:val="7F7F7F"/>
            <w:sz w:val="24"/>
            <w:szCs w:val="24"/>
          </w:rPr>
          <w:t>https://doi.org/10.1007/s00009-023-02575-z</w:t>
        </w:r>
      </w:hyperlink>
      <w:r>
        <w:rPr>
          <w:rFonts w:ascii="Times New Roman" w:hAnsi="Times New Roman"/>
          <w:i/>
          <w:iCs/>
          <w:color w:val="993300"/>
          <w:sz w:val="24"/>
          <w:szCs w:val="24"/>
        </w:rPr>
        <w:t>, Registrované v: WOS</w:t>
      </w:r>
    </w:p>
    <w:p w14:paraId="1BE391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ZHAO, K.H. - LIU, J.Q. - LV, X.J. A </w:t>
      </w:r>
      <w:proofErr w:type="spellStart"/>
      <w:r>
        <w:rPr>
          <w:rFonts w:ascii="Times New Roman" w:hAnsi="Times New Roman"/>
          <w:i/>
          <w:iCs/>
          <w:color w:val="993300"/>
          <w:sz w:val="24"/>
          <w:szCs w:val="24"/>
        </w:rPr>
        <w:t>Unified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Solvability</w:t>
      </w:r>
      <w:proofErr w:type="spellEnd"/>
      <w:r>
        <w:rPr>
          <w:rFonts w:ascii="Times New Roman" w:hAnsi="Times New Roman"/>
          <w:i/>
          <w:iCs/>
          <w:color w:val="993300"/>
          <w:sz w:val="24"/>
          <w:szCs w:val="24"/>
        </w:rPr>
        <w:t xml:space="preserve"> and Stability of </w:t>
      </w:r>
      <w:proofErr w:type="spellStart"/>
      <w:r>
        <w:rPr>
          <w:rFonts w:ascii="Times New Roman" w:hAnsi="Times New Roman"/>
          <w:i/>
          <w:iCs/>
          <w:color w:val="993300"/>
          <w:sz w:val="24"/>
          <w:szCs w:val="24"/>
        </w:rPr>
        <w:t>Multipoint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BVPs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Langevin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Sturm-Liouville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CH-</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Derivatives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Impulses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Coincidence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FRACTAL AND FRACTIONAL.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Dostupné na: </w:t>
      </w:r>
      <w:hyperlink r:id="rId1630" w:history="1">
        <w:r>
          <w:rPr>
            <w:rFonts w:ascii="Times New Roman" w:hAnsi="Times New Roman"/>
            <w:i/>
            <w:iCs/>
            <w:color w:val="7F7F7F"/>
            <w:sz w:val="24"/>
            <w:szCs w:val="24"/>
          </w:rPr>
          <w:t>https://doi.org/10.3390/fractalfract8020111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E4DECAE" w14:textId="77777777">
        <w:trPr>
          <w:trHeight w:val="100"/>
        </w:trPr>
        <w:tc>
          <w:tcPr>
            <w:tcW w:w="1410" w:type="dxa"/>
            <w:tcBorders>
              <w:top w:val="nil"/>
              <w:left w:val="nil"/>
              <w:bottom w:val="nil"/>
              <w:right w:val="nil"/>
            </w:tcBorders>
          </w:tcPr>
          <w:p w14:paraId="0455DBE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ADNA02</w:t>
            </w:r>
          </w:p>
        </w:tc>
        <w:tc>
          <w:tcPr>
            <w:tcW w:w="8193" w:type="dxa"/>
            <w:tcBorders>
              <w:top w:val="nil"/>
              <w:left w:val="nil"/>
              <w:bottom w:val="nil"/>
              <w:right w:val="nil"/>
            </w:tcBorders>
          </w:tcPr>
          <w:p w14:paraId="6CE1D2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ALI, </w:t>
            </w: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Aamir</w:t>
            </w:r>
            <w:proofErr w:type="spellEnd"/>
            <w:r>
              <w:rPr>
                <w:rFonts w:ascii="Times New Roman" w:hAnsi="Times New Roman"/>
                <w:sz w:val="24"/>
                <w:szCs w:val="24"/>
              </w:rPr>
              <w:t xml:space="preserve"> - BUDAK, </w:t>
            </w:r>
            <w:proofErr w:type="spellStart"/>
            <w:r>
              <w:rPr>
                <w:rFonts w:ascii="Times New Roman" w:hAnsi="Times New Roman"/>
                <w:sz w:val="24"/>
                <w:szCs w:val="24"/>
              </w:rPr>
              <w:t>Huseyin</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KHAN, </w:t>
            </w:r>
            <w:proofErr w:type="spellStart"/>
            <w:r>
              <w:rPr>
                <w:rFonts w:ascii="Times New Roman" w:hAnsi="Times New Roman"/>
                <w:sz w:val="24"/>
                <w:szCs w:val="24"/>
              </w:rPr>
              <w:t>Sundas</w:t>
            </w:r>
            <w:proofErr w:type="spellEnd"/>
            <w:r>
              <w:rPr>
                <w:rFonts w:ascii="Times New Roman" w:hAnsi="Times New Roman"/>
                <w:sz w:val="24"/>
                <w:szCs w:val="24"/>
              </w:rPr>
              <w:t xml:space="preserve">. A new </w:t>
            </w:r>
            <w:proofErr w:type="spellStart"/>
            <w:r>
              <w:rPr>
                <w:rFonts w:ascii="Times New Roman" w:hAnsi="Times New Roman"/>
                <w:sz w:val="24"/>
                <w:szCs w:val="24"/>
              </w:rPr>
              <w:t>version</w:t>
            </w:r>
            <w:proofErr w:type="spellEnd"/>
            <w:r>
              <w:rPr>
                <w:rFonts w:ascii="Times New Roman" w:hAnsi="Times New Roman"/>
                <w:sz w:val="24"/>
                <w:szCs w:val="24"/>
              </w:rPr>
              <w:t xml:space="preserve"> of q-</w:t>
            </w:r>
            <w:proofErr w:type="spellStart"/>
            <w:r>
              <w:rPr>
                <w:rFonts w:ascii="Times New Roman" w:hAnsi="Times New Roman"/>
                <w:sz w:val="24"/>
                <w:szCs w:val="24"/>
              </w:rPr>
              <w:t>Hermite</w:t>
            </w:r>
            <w:proofErr w:type="spellEnd"/>
            <w:r>
              <w:rPr>
                <w:rFonts w:ascii="Times New Roman" w:hAnsi="Times New Roman"/>
                <w:sz w:val="24"/>
                <w:szCs w:val="24"/>
              </w:rPr>
              <w:t>-</w:t>
            </w:r>
            <w:proofErr w:type="spellStart"/>
            <w:r>
              <w:rPr>
                <w:rFonts w:ascii="Times New Roman" w:hAnsi="Times New Roman"/>
                <w:sz w:val="24"/>
                <w:szCs w:val="24"/>
              </w:rPr>
              <w:t>Hadamard's</w:t>
            </w:r>
            <w:proofErr w:type="spellEnd"/>
            <w:r>
              <w:rPr>
                <w:rFonts w:ascii="Times New Roman" w:hAnsi="Times New Roman"/>
                <w:sz w:val="24"/>
                <w:szCs w:val="24"/>
              </w:rPr>
              <w:t xml:space="preserve"> </w:t>
            </w:r>
            <w:proofErr w:type="spellStart"/>
            <w:r>
              <w:rPr>
                <w:rFonts w:ascii="Times New Roman" w:hAnsi="Times New Roman"/>
                <w:sz w:val="24"/>
                <w:szCs w:val="24"/>
              </w:rPr>
              <w:t>midpoint</w:t>
            </w:r>
            <w:proofErr w:type="spellEnd"/>
            <w:r>
              <w:rPr>
                <w:rFonts w:ascii="Times New Roman" w:hAnsi="Times New Roman"/>
                <w:sz w:val="24"/>
                <w:szCs w:val="24"/>
              </w:rPr>
              <w:t xml:space="preserve"> and </w:t>
            </w:r>
            <w:proofErr w:type="spellStart"/>
            <w:r>
              <w:rPr>
                <w:rFonts w:ascii="Times New Roman" w:hAnsi="Times New Roman"/>
                <w:sz w:val="24"/>
                <w:szCs w:val="24"/>
              </w:rPr>
              <w:t>trapezoid</w:t>
            </w:r>
            <w:proofErr w:type="spellEnd"/>
            <w:r>
              <w:rPr>
                <w:rFonts w:ascii="Times New Roman" w:hAnsi="Times New Roman"/>
                <w:sz w:val="24"/>
                <w:szCs w:val="24"/>
              </w:rPr>
              <w:t xml:space="preserve"> 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convex</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73, no. 2, p. 369-386. (2022: 1.6 - IF, Q1 - JCR, 0.418 - SJR, Q2 - SJR). ISSN 0139-9918. Dostupné na: </w:t>
            </w:r>
            <w:hyperlink r:id="rId1631" w:history="1">
              <w:r>
                <w:rPr>
                  <w:rFonts w:ascii="Times New Roman" w:hAnsi="Times New Roman"/>
                  <w:color w:val="7F7F7F"/>
                  <w:sz w:val="24"/>
                  <w:szCs w:val="24"/>
                </w:rPr>
                <w:t>https://doi.org/10.1515/ms-2023-0029</w:t>
              </w:r>
            </w:hyperlink>
          </w:p>
        </w:tc>
      </w:tr>
    </w:tbl>
    <w:p w14:paraId="7E7D89E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11F5F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ABDULLAH, Z. - YOUSAF, A. - PROMSAKON, C. - SITTHIWIRATTHAM, T. ON SOME NEW AND GENERAL q-HERMITE-HADAMARD TYPE INEQUALITIES FOR CONVEX FUNCTIONS. In MISKOLC MATHEMATICAL NOTES. ISSN 1787-2405,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 no. 1, p. 21-34. Dostupné na: </w:t>
      </w:r>
      <w:hyperlink r:id="rId1632" w:history="1">
        <w:r>
          <w:rPr>
            <w:rFonts w:ascii="Times New Roman" w:hAnsi="Times New Roman"/>
            <w:i/>
            <w:iCs/>
            <w:color w:val="7F7F7F"/>
            <w:sz w:val="24"/>
            <w:szCs w:val="24"/>
          </w:rPr>
          <w:t>https://doi.org/10.18514/MMN.2024.4300</w:t>
        </w:r>
      </w:hyperlink>
      <w:r>
        <w:rPr>
          <w:rFonts w:ascii="Times New Roman" w:hAnsi="Times New Roman"/>
          <w:i/>
          <w:iCs/>
          <w:color w:val="993300"/>
          <w:sz w:val="24"/>
          <w:szCs w:val="24"/>
        </w:rPr>
        <w:t>, Registrované v: WOS</w:t>
      </w:r>
    </w:p>
    <w:p w14:paraId="1B93CE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BAIDAR, A.W. - KUNT, M.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convex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FILOMAT. ISSN 0354-5180,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38, no. 14, p. 5127-5140. Dostupné na: </w:t>
      </w:r>
      <w:hyperlink r:id="rId1633" w:history="1">
        <w:r>
          <w:rPr>
            <w:rFonts w:ascii="Times New Roman" w:hAnsi="Times New Roman"/>
            <w:i/>
            <w:iCs/>
            <w:color w:val="7F7F7F"/>
            <w:sz w:val="24"/>
            <w:szCs w:val="24"/>
          </w:rPr>
          <w:t>https://doi.org/10.2298/FIL2414127B</w:t>
        </w:r>
      </w:hyperlink>
      <w:r>
        <w:rPr>
          <w:rFonts w:ascii="Times New Roman" w:hAnsi="Times New Roman"/>
          <w:i/>
          <w:iCs/>
          <w:color w:val="993300"/>
          <w:sz w:val="24"/>
          <w:szCs w:val="24"/>
        </w:rPr>
        <w:t>, Registrované v: WOS</w:t>
      </w:r>
    </w:p>
    <w:p w14:paraId="106E1C3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DU, T.S. - PENG, Y. </w:t>
      </w:r>
      <w:proofErr w:type="spellStart"/>
      <w:r>
        <w:rPr>
          <w:rFonts w:ascii="Times New Roman" w:hAnsi="Times New Roman"/>
          <w:i/>
          <w:iCs/>
          <w:color w:val="993300"/>
          <w:sz w:val="24"/>
          <w:szCs w:val="24"/>
        </w:rPr>
        <w:t>Hermite-Hadamard</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Riemann-Liouville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JOURNAL OF COMPUTATIONAL AND APPLIED MATHEMATICS. ISSN 0377-0427, APR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440. Dostupné na: </w:t>
      </w:r>
      <w:hyperlink r:id="rId1634" w:history="1">
        <w:r>
          <w:rPr>
            <w:rFonts w:ascii="Times New Roman" w:hAnsi="Times New Roman"/>
            <w:i/>
            <w:iCs/>
            <w:color w:val="7F7F7F"/>
            <w:sz w:val="24"/>
            <w:szCs w:val="24"/>
          </w:rPr>
          <w:t>https://doi.org/10.1016/j.cam.2023.115582</w:t>
        </w:r>
      </w:hyperlink>
      <w:r>
        <w:rPr>
          <w:rFonts w:ascii="Times New Roman" w:hAnsi="Times New Roman"/>
          <w:i/>
          <w:iCs/>
          <w:color w:val="993300"/>
          <w:sz w:val="24"/>
          <w:szCs w:val="24"/>
        </w:rPr>
        <w:t>, Registrované v: WOS</w:t>
      </w:r>
    </w:p>
    <w:p w14:paraId="6B3E679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VIVAS-CORTEZ, M. - JAVED, M.Z. - AWAN, M.U. - DRAGOMIR, S.S. - ZIDAN, A.M.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In FRACTAL AND FRACTIONAL. FEB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 no. 2. Dostupné na: </w:t>
      </w:r>
      <w:hyperlink r:id="rId1635" w:history="1">
        <w:r>
          <w:rPr>
            <w:rFonts w:ascii="Times New Roman" w:hAnsi="Times New Roman"/>
            <w:i/>
            <w:iCs/>
            <w:color w:val="7F7F7F"/>
            <w:sz w:val="24"/>
            <w:szCs w:val="24"/>
          </w:rPr>
          <w:t>https://doi.org/10.3390/fractalfract8020107</w:t>
        </w:r>
      </w:hyperlink>
      <w:r>
        <w:rPr>
          <w:rFonts w:ascii="Times New Roman" w:hAnsi="Times New Roman"/>
          <w:i/>
          <w:iCs/>
          <w:color w:val="993300"/>
          <w:sz w:val="24"/>
          <w:szCs w:val="24"/>
        </w:rPr>
        <w:t>, Registrované v: WOS</w:t>
      </w:r>
    </w:p>
    <w:p w14:paraId="5418E95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WANG, Y.H. - JAVED, M.Z. - AWAN, M.U. - BIN-MOHSIN, B. - MEFTAH, B. - TREANTA, S. </w:t>
      </w:r>
      <w:proofErr w:type="spellStart"/>
      <w:r>
        <w:rPr>
          <w:rFonts w:ascii="Times New Roman" w:hAnsi="Times New Roman"/>
          <w:i/>
          <w:iCs/>
          <w:color w:val="993300"/>
          <w:sz w:val="24"/>
          <w:szCs w:val="24"/>
        </w:rPr>
        <w:t>Symmetric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quantum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in interval </w:t>
      </w:r>
      <w:proofErr w:type="spellStart"/>
      <w:r>
        <w:rPr>
          <w:rFonts w:ascii="Times New Roman" w:hAnsi="Times New Roman"/>
          <w:i/>
          <w:iCs/>
          <w:color w:val="993300"/>
          <w:sz w:val="24"/>
          <w:szCs w:val="24"/>
        </w:rPr>
        <w:t>valued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work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operators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w:t>
      </w:r>
      <w:r>
        <w:rPr>
          <w:rFonts w:ascii="Times New Roman" w:hAnsi="Times New Roman"/>
          <w:i/>
          <w:iCs/>
          <w:color w:val="993300"/>
          <w:sz w:val="24"/>
          <w:szCs w:val="24"/>
        </w:rPr>
        <w:lastRenderedPageBreak/>
        <w:t xml:space="preserve">no. 10, p. 27664-27686. Dostupné na: </w:t>
      </w:r>
      <w:hyperlink r:id="rId1636" w:history="1">
        <w:r>
          <w:rPr>
            <w:rFonts w:ascii="Times New Roman" w:hAnsi="Times New Roman"/>
            <w:i/>
            <w:iCs/>
            <w:color w:val="7F7F7F"/>
            <w:sz w:val="24"/>
            <w:szCs w:val="24"/>
          </w:rPr>
          <w:t>https://doi.org/10.3934/math.20241343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6E2203" w14:textId="77777777">
        <w:trPr>
          <w:trHeight w:val="100"/>
        </w:trPr>
        <w:tc>
          <w:tcPr>
            <w:tcW w:w="1410" w:type="dxa"/>
            <w:tcBorders>
              <w:top w:val="nil"/>
              <w:left w:val="nil"/>
              <w:bottom w:val="nil"/>
              <w:right w:val="nil"/>
            </w:tcBorders>
          </w:tcPr>
          <w:p w14:paraId="5ABD88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ADNA03</w:t>
            </w:r>
          </w:p>
        </w:tc>
        <w:tc>
          <w:tcPr>
            <w:tcW w:w="8193" w:type="dxa"/>
            <w:tcBorders>
              <w:top w:val="nil"/>
              <w:left w:val="nil"/>
              <w:bottom w:val="nil"/>
              <w:right w:val="nil"/>
            </w:tcBorders>
          </w:tcPr>
          <w:p w14:paraId="343D944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BABAJANOV, </w:t>
            </w:r>
            <w:proofErr w:type="spellStart"/>
            <w:r>
              <w:rPr>
                <w:rFonts w:ascii="Times New Roman" w:hAnsi="Times New Roman"/>
                <w:sz w:val="24"/>
                <w:szCs w:val="24"/>
              </w:rPr>
              <w:t>Bazar</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 BABADJANOVA, </w:t>
            </w:r>
            <w:proofErr w:type="spellStart"/>
            <w:r>
              <w:rPr>
                <w:rFonts w:ascii="Times New Roman" w:hAnsi="Times New Roman"/>
                <w:sz w:val="24"/>
                <w:szCs w:val="24"/>
              </w:rPr>
              <w:t>Aygul</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Differential-Difference</w:t>
            </w:r>
            <w:proofErr w:type="spellEnd"/>
            <w:r>
              <w:rPr>
                <w:rFonts w:ascii="Times New Roman" w:hAnsi="Times New Roman"/>
                <w:sz w:val="24"/>
                <w:szCs w:val="24"/>
              </w:rPr>
              <w:t xml:space="preserve"> </w:t>
            </w:r>
            <w:proofErr w:type="spellStart"/>
            <w:r>
              <w:rPr>
                <w:rFonts w:ascii="Times New Roman" w:hAnsi="Times New Roman"/>
                <w:sz w:val="24"/>
                <w:szCs w:val="24"/>
              </w:rPr>
              <w:t>Sine-Gordon</w:t>
            </w:r>
            <w:proofErr w:type="spellEnd"/>
            <w:r>
              <w:rPr>
                <w:rFonts w:ascii="Times New Roman" w:hAnsi="Times New Roman"/>
                <w:sz w:val="24"/>
                <w:szCs w:val="24"/>
              </w:rPr>
              <w:t xml:space="preserve"> </w:t>
            </w:r>
            <w:proofErr w:type="spellStart"/>
            <w:r>
              <w:rPr>
                <w:rFonts w:ascii="Times New Roman" w:hAnsi="Times New Roman"/>
                <w:sz w:val="24"/>
                <w:szCs w:val="24"/>
              </w:rPr>
              <w:t>Equation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Integral</w:t>
            </w:r>
            <w:proofErr w:type="spellEnd"/>
            <w:r>
              <w:rPr>
                <w:rFonts w:ascii="Times New Roman" w:hAnsi="Times New Roman"/>
                <w:sz w:val="24"/>
                <w:szCs w:val="24"/>
              </w:rPr>
              <w:t xml:space="preserve"> Type </w:t>
            </w:r>
            <w:proofErr w:type="spellStart"/>
            <w:r>
              <w:rPr>
                <w:rFonts w:ascii="Times New Roman" w:hAnsi="Times New Roman"/>
                <w:sz w:val="24"/>
                <w:szCs w:val="24"/>
              </w:rPr>
              <w:t>Source</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2023, </w:t>
            </w:r>
            <w:proofErr w:type="spellStart"/>
            <w:r>
              <w:rPr>
                <w:rFonts w:ascii="Times New Roman" w:hAnsi="Times New Roman"/>
                <w:sz w:val="24"/>
                <w:szCs w:val="24"/>
              </w:rPr>
              <w:t>vol</w:t>
            </w:r>
            <w:proofErr w:type="spellEnd"/>
            <w:r>
              <w:rPr>
                <w:rFonts w:ascii="Times New Roman" w:hAnsi="Times New Roman"/>
                <w:sz w:val="24"/>
                <w:szCs w:val="24"/>
              </w:rPr>
              <w:t xml:space="preserve">. 73, no. 6, s. 1499-1510. (2022: 1.6 - IF, Q1 - JCR, 0.418 - SJR, Q2 - SJR). ISSN 0139-9918. Dostupné na: </w:t>
            </w:r>
            <w:hyperlink r:id="rId1637" w:history="1">
              <w:r>
                <w:rPr>
                  <w:rFonts w:ascii="Times New Roman" w:hAnsi="Times New Roman"/>
                  <w:color w:val="7F7F7F"/>
                  <w:sz w:val="24"/>
                  <w:szCs w:val="24"/>
                </w:rPr>
                <w:t>https://doi.org/10.1515/ms-2023-0108</w:t>
              </w:r>
            </w:hyperlink>
          </w:p>
        </w:tc>
      </w:tr>
    </w:tbl>
    <w:p w14:paraId="511BAC1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DA6213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HOITMETOV, U.A. - SOBIROV, S.K. </w:t>
      </w:r>
      <w:proofErr w:type="spellStart"/>
      <w:r>
        <w:rPr>
          <w:rFonts w:ascii="Times New Roman" w:hAnsi="Times New Roman"/>
          <w:i/>
          <w:iCs/>
          <w:color w:val="993300"/>
          <w:sz w:val="24"/>
          <w:szCs w:val="24"/>
        </w:rPr>
        <w:t>Integration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mKdV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time-dependent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coefficients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additional</w:t>
      </w:r>
      <w:proofErr w:type="spellEnd"/>
      <w:r>
        <w:rPr>
          <w:rFonts w:ascii="Times New Roman" w:hAnsi="Times New Roman"/>
          <w:i/>
          <w:iCs/>
          <w:color w:val="993300"/>
          <w:sz w:val="24"/>
          <w:szCs w:val="24"/>
        </w:rPr>
        <w:t xml:space="preserve"> term and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source</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rapidly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decreasing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functions</w:t>
      </w:r>
      <w:proofErr w:type="spellEnd"/>
      <w:r>
        <w:rPr>
          <w:rFonts w:ascii="Times New Roman" w:hAnsi="Times New Roman"/>
          <w:i/>
          <w:iCs/>
          <w:color w:val="993300"/>
          <w:sz w:val="24"/>
          <w:szCs w:val="24"/>
        </w:rPr>
        <w:t xml:space="preserve">. In VESTNIK UDMURTSKOGO UNIVERSITETA-MATEMATIKA MEKHANIKA KOMPYUTERNYE NAUKI. ISSN 1994-9197,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2, p. 248-266. Dostupné na: </w:t>
      </w:r>
      <w:hyperlink r:id="rId1638" w:history="1">
        <w:r>
          <w:rPr>
            <w:rFonts w:ascii="Times New Roman" w:hAnsi="Times New Roman"/>
            <w:i/>
            <w:iCs/>
            <w:color w:val="7F7F7F"/>
            <w:sz w:val="24"/>
            <w:szCs w:val="24"/>
          </w:rPr>
          <w:t>https://doi.org/10.35634/vm240205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62B6576" w14:textId="77777777">
        <w:trPr>
          <w:trHeight w:val="100"/>
        </w:trPr>
        <w:tc>
          <w:tcPr>
            <w:tcW w:w="1410" w:type="dxa"/>
            <w:tcBorders>
              <w:top w:val="nil"/>
              <w:left w:val="nil"/>
              <w:bottom w:val="nil"/>
              <w:right w:val="nil"/>
            </w:tcBorders>
          </w:tcPr>
          <w:p w14:paraId="5954DE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ADNA04</w:t>
            </w:r>
          </w:p>
        </w:tc>
        <w:tc>
          <w:tcPr>
            <w:tcW w:w="8193" w:type="dxa"/>
            <w:tcBorders>
              <w:top w:val="nil"/>
              <w:left w:val="nil"/>
              <w:bottom w:val="nil"/>
              <w:right w:val="nil"/>
            </w:tcBorders>
          </w:tcPr>
          <w:p w14:paraId="27DD0C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JADLOVSKÁ, Irena</w:t>
            </w:r>
            <w:r>
              <w:rPr>
                <w:rFonts w:ascii="Times New Roman" w:hAnsi="Times New Roman"/>
                <w:sz w:val="24"/>
                <w:szCs w:val="24"/>
              </w:rPr>
              <w:t xml:space="preserve"> - CHATZARAKIS, George E.** - TUNC, </w:t>
            </w:r>
            <w:proofErr w:type="spellStart"/>
            <w:r>
              <w:rPr>
                <w:rFonts w:ascii="Times New Roman" w:hAnsi="Times New Roman"/>
                <w:sz w:val="24"/>
                <w:szCs w:val="24"/>
              </w:rPr>
              <w:t>Ercan</w:t>
            </w:r>
            <w:proofErr w:type="spellEnd"/>
            <w:r>
              <w:rPr>
                <w:rFonts w:ascii="Times New Roman" w:hAnsi="Times New Roman"/>
                <w:sz w:val="24"/>
                <w:szCs w:val="24"/>
              </w:rPr>
              <w:t xml:space="preserve">. </w:t>
            </w:r>
            <w:proofErr w:type="spellStart"/>
            <w:r>
              <w:rPr>
                <w:rFonts w:ascii="Times New Roman" w:hAnsi="Times New Roman"/>
                <w:sz w:val="24"/>
                <w:szCs w:val="24"/>
              </w:rPr>
              <w:t>Kneser</w:t>
            </w:r>
            <w:proofErr w:type="spellEnd"/>
            <w:r>
              <w:rPr>
                <w:rFonts w:ascii="Times New Roman" w:hAnsi="Times New Roman"/>
                <w:sz w:val="24"/>
                <w:szCs w:val="24"/>
              </w:rPr>
              <w:t xml:space="preserve">-type </w:t>
            </w:r>
            <w:proofErr w:type="spellStart"/>
            <w:r>
              <w:rPr>
                <w:rFonts w:ascii="Times New Roman" w:hAnsi="Times New Roman"/>
                <w:sz w:val="24"/>
                <w:szCs w:val="24"/>
              </w:rPr>
              <w:t>oscillation</w:t>
            </w:r>
            <w:proofErr w:type="spellEnd"/>
            <w:r>
              <w:rPr>
                <w:rFonts w:ascii="Times New Roman" w:hAnsi="Times New Roman"/>
                <w:sz w:val="24"/>
                <w:szCs w:val="24"/>
              </w:rPr>
              <w:t xml:space="preserve"> </w:t>
            </w:r>
            <w:proofErr w:type="spellStart"/>
            <w:r>
              <w:rPr>
                <w:rFonts w:ascii="Times New Roman" w:hAnsi="Times New Roman"/>
                <w:sz w:val="24"/>
                <w:szCs w:val="24"/>
              </w:rPr>
              <w:t>theorems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second-order</w:t>
            </w:r>
            <w:proofErr w:type="spellEnd"/>
            <w:r>
              <w:rPr>
                <w:rFonts w:ascii="Times New Roman" w:hAnsi="Times New Roman"/>
                <w:sz w:val="24"/>
                <w:szCs w:val="24"/>
              </w:rPr>
              <w:t xml:space="preserve"> </w:t>
            </w:r>
            <w:proofErr w:type="spellStart"/>
            <w:r>
              <w:rPr>
                <w:rFonts w:ascii="Times New Roman" w:hAnsi="Times New Roman"/>
                <w:sz w:val="24"/>
                <w:szCs w:val="24"/>
              </w:rPr>
              <w:t>functional</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unbounded</w:t>
            </w:r>
            <w:proofErr w:type="spellEnd"/>
            <w:r>
              <w:rPr>
                <w:rFonts w:ascii="Times New Roman" w:hAnsi="Times New Roman"/>
                <w:sz w:val="24"/>
                <w:szCs w:val="24"/>
              </w:rPr>
              <w:t xml:space="preserve"> </w:t>
            </w:r>
            <w:proofErr w:type="spellStart"/>
            <w:r>
              <w:rPr>
                <w:rFonts w:ascii="Times New Roman" w:hAnsi="Times New Roman"/>
                <w:sz w:val="24"/>
                <w:szCs w:val="24"/>
              </w:rPr>
              <w:t>neutral</w:t>
            </w:r>
            <w:proofErr w:type="spellEnd"/>
            <w:r>
              <w:rPr>
                <w:rFonts w:ascii="Times New Roman" w:hAnsi="Times New Roman"/>
                <w:sz w:val="24"/>
                <w:szCs w:val="24"/>
              </w:rPr>
              <w:t xml:space="preserve"> </w:t>
            </w:r>
            <w:proofErr w:type="spellStart"/>
            <w:r>
              <w:rPr>
                <w:rFonts w:ascii="Times New Roman" w:hAnsi="Times New Roman"/>
                <w:sz w:val="24"/>
                <w:szCs w:val="24"/>
              </w:rPr>
              <w:t>coefficients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2024, </w:t>
            </w:r>
            <w:proofErr w:type="spellStart"/>
            <w:r>
              <w:rPr>
                <w:rFonts w:ascii="Times New Roman" w:hAnsi="Times New Roman"/>
                <w:sz w:val="24"/>
                <w:szCs w:val="24"/>
              </w:rPr>
              <w:t>vol</w:t>
            </w:r>
            <w:proofErr w:type="spellEnd"/>
            <w:r>
              <w:rPr>
                <w:rFonts w:ascii="Times New Roman" w:hAnsi="Times New Roman"/>
                <w:sz w:val="24"/>
                <w:szCs w:val="24"/>
              </w:rPr>
              <w:t xml:space="preserve">. 74, no. 3, s. 637-664. (2023: 0.9 - IF, Q2 - JCR, 0.404 - SJR, Q2 - SJR). ISSN 0139-9918. Dostupné na: </w:t>
            </w:r>
            <w:hyperlink r:id="rId1639" w:history="1">
              <w:r>
                <w:rPr>
                  <w:rFonts w:ascii="Times New Roman" w:hAnsi="Times New Roman"/>
                  <w:color w:val="7F7F7F"/>
                  <w:sz w:val="24"/>
                  <w:szCs w:val="24"/>
                </w:rPr>
                <w:t>https://doi.org/10.1515/ms-2024-0049</w:t>
              </w:r>
            </w:hyperlink>
          </w:p>
        </w:tc>
      </w:tr>
    </w:tbl>
    <w:p w14:paraId="29E04FE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65802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ALQAHTANI, </w:t>
      </w:r>
      <w:proofErr w:type="spellStart"/>
      <w:r>
        <w:rPr>
          <w:rFonts w:ascii="Times New Roman" w:hAnsi="Times New Roman"/>
          <w:i/>
          <w:iCs/>
          <w:color w:val="993300"/>
          <w:sz w:val="24"/>
          <w:szCs w:val="24"/>
        </w:rPr>
        <w:t>Zuhur</w:t>
      </w:r>
      <w:proofErr w:type="spellEnd"/>
      <w:r>
        <w:rPr>
          <w:rFonts w:ascii="Times New Roman" w:hAnsi="Times New Roman"/>
          <w:i/>
          <w:iCs/>
          <w:color w:val="993300"/>
          <w:sz w:val="24"/>
          <w:szCs w:val="24"/>
        </w:rPr>
        <w:t xml:space="preserve"> - QARAAD, </w:t>
      </w:r>
      <w:proofErr w:type="spellStart"/>
      <w:r>
        <w:rPr>
          <w:rFonts w:ascii="Times New Roman" w:hAnsi="Times New Roman"/>
          <w:i/>
          <w:iCs/>
          <w:color w:val="993300"/>
          <w:sz w:val="24"/>
          <w:szCs w:val="24"/>
        </w:rPr>
        <w:t>Belgees</w:t>
      </w:r>
      <w:proofErr w:type="spellEnd"/>
      <w:r>
        <w:rPr>
          <w:rFonts w:ascii="Times New Roman" w:hAnsi="Times New Roman"/>
          <w:i/>
          <w:iCs/>
          <w:color w:val="993300"/>
          <w:sz w:val="24"/>
          <w:szCs w:val="24"/>
        </w:rPr>
        <w:t xml:space="preserve"> - ALMUNEEF, </w:t>
      </w:r>
      <w:proofErr w:type="spellStart"/>
      <w:r>
        <w:rPr>
          <w:rFonts w:ascii="Times New Roman" w:hAnsi="Times New Roman"/>
          <w:i/>
          <w:iCs/>
          <w:color w:val="993300"/>
          <w:sz w:val="24"/>
          <w:szCs w:val="24"/>
        </w:rPr>
        <w:t>Areej</w:t>
      </w:r>
      <w:proofErr w:type="spellEnd"/>
      <w:r>
        <w:rPr>
          <w:rFonts w:ascii="Times New Roman" w:hAnsi="Times New Roman"/>
          <w:i/>
          <w:iCs/>
          <w:color w:val="993300"/>
          <w:sz w:val="24"/>
          <w:szCs w:val="24"/>
        </w:rPr>
        <w:t xml:space="preserve"> - RAMOS, </w:t>
      </w:r>
      <w:proofErr w:type="spellStart"/>
      <w:r>
        <w:rPr>
          <w:rFonts w:ascii="Times New Roman" w:hAnsi="Times New Roman"/>
          <w:i/>
          <w:iCs/>
          <w:color w:val="993300"/>
          <w:sz w:val="24"/>
          <w:szCs w:val="24"/>
        </w:rPr>
        <w:t>Higinio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Oscillatory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Deviating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Arguments</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22, art. no. 3542. Dostupné na: </w:t>
      </w:r>
      <w:hyperlink r:id="rId1640" w:history="1">
        <w:r>
          <w:rPr>
            <w:rFonts w:ascii="Times New Roman" w:hAnsi="Times New Roman"/>
            <w:i/>
            <w:iCs/>
            <w:color w:val="7F7F7F"/>
            <w:sz w:val="24"/>
            <w:szCs w:val="24"/>
          </w:rPr>
          <w:t>https://doi.org/10.3390/math12223542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AB443B1" w14:textId="77777777">
        <w:trPr>
          <w:trHeight w:val="100"/>
        </w:trPr>
        <w:tc>
          <w:tcPr>
            <w:tcW w:w="1410" w:type="dxa"/>
            <w:tcBorders>
              <w:top w:val="nil"/>
              <w:left w:val="nil"/>
              <w:bottom w:val="nil"/>
              <w:right w:val="nil"/>
            </w:tcBorders>
          </w:tcPr>
          <w:p w14:paraId="59F1EC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ADNA05</w:t>
            </w:r>
          </w:p>
        </w:tc>
        <w:tc>
          <w:tcPr>
            <w:tcW w:w="8193" w:type="dxa"/>
            <w:tcBorders>
              <w:top w:val="nil"/>
              <w:left w:val="nil"/>
              <w:bottom w:val="nil"/>
              <w:right w:val="nil"/>
            </w:tcBorders>
          </w:tcPr>
          <w:p w14:paraId="310F80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KAŇUCHOVÁ, Mária - ORAVCOVÁ, Andrea - SISOL, Martin - </w:t>
            </w:r>
            <w:r>
              <w:rPr>
                <w:rFonts w:ascii="Times New Roman" w:hAnsi="Times New Roman"/>
                <w:sz w:val="24"/>
                <w:szCs w:val="24"/>
                <w:u w:val="single"/>
              </w:rPr>
              <w:t>KOŠČOVÁ, Michaela</w:t>
            </w:r>
            <w:r>
              <w:rPr>
                <w:rFonts w:ascii="Times New Roman" w:hAnsi="Times New Roman"/>
                <w:sz w:val="24"/>
                <w:szCs w:val="24"/>
              </w:rPr>
              <w:t xml:space="preserve"> - KOZÁKOVÁ, Ľubica. </w:t>
            </w:r>
            <w:proofErr w:type="spellStart"/>
            <w:r>
              <w:rPr>
                <w:rFonts w:ascii="Times New Roman" w:hAnsi="Times New Roman"/>
                <w:sz w:val="24"/>
                <w:szCs w:val="24"/>
              </w:rPr>
              <w:t>Leaching</w:t>
            </w:r>
            <w:proofErr w:type="spellEnd"/>
            <w:r>
              <w:rPr>
                <w:rFonts w:ascii="Times New Roman" w:hAnsi="Times New Roman"/>
                <w:sz w:val="24"/>
                <w:szCs w:val="24"/>
              </w:rPr>
              <w:t xml:space="preserve"> of </w:t>
            </w:r>
            <w:proofErr w:type="spellStart"/>
            <w:r>
              <w:rPr>
                <w:rFonts w:ascii="Times New Roman" w:hAnsi="Times New Roman"/>
                <w:sz w:val="24"/>
                <w:szCs w:val="24"/>
              </w:rPr>
              <w:t>gold</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flotation</w:t>
            </w:r>
            <w:proofErr w:type="spellEnd"/>
            <w:r>
              <w:rPr>
                <w:rFonts w:ascii="Times New Roman" w:hAnsi="Times New Roman"/>
                <w:sz w:val="24"/>
                <w:szCs w:val="24"/>
              </w:rPr>
              <w:t xml:space="preserve"> </w:t>
            </w:r>
            <w:proofErr w:type="spellStart"/>
            <w:r>
              <w:rPr>
                <w:rFonts w:ascii="Times New Roman" w:hAnsi="Times New Roman"/>
                <w:sz w:val="24"/>
                <w:szCs w:val="24"/>
              </w:rPr>
              <w:t>waste</w:t>
            </w:r>
            <w:proofErr w:type="spellEnd"/>
            <w:r>
              <w:rPr>
                <w:rFonts w:ascii="Times New Roman" w:hAnsi="Times New Roman"/>
                <w:sz w:val="24"/>
                <w:szCs w:val="24"/>
              </w:rPr>
              <w:t xml:space="preserve"> by </w:t>
            </w:r>
            <w:proofErr w:type="spellStart"/>
            <w:r>
              <w:rPr>
                <w:rFonts w:ascii="Times New Roman" w:hAnsi="Times New Roman"/>
                <w:sz w:val="24"/>
                <w:szCs w:val="24"/>
              </w:rPr>
              <w:t>thiourea</w:t>
            </w:r>
            <w:proofErr w:type="spellEnd"/>
            <w:r>
              <w:rPr>
                <w:rFonts w:ascii="Times New Roman" w:hAnsi="Times New Roman"/>
                <w:sz w:val="24"/>
                <w:szCs w:val="24"/>
              </w:rPr>
              <w:t xml:space="preserve">. In </w:t>
            </w:r>
            <w:proofErr w:type="spellStart"/>
            <w:r>
              <w:rPr>
                <w:rFonts w:ascii="Times New Roman" w:hAnsi="Times New Roman"/>
                <w:sz w:val="24"/>
                <w:szCs w:val="24"/>
              </w:rPr>
              <w:t>Acta</w:t>
            </w:r>
            <w:proofErr w:type="spellEnd"/>
            <w:r>
              <w:rPr>
                <w:rFonts w:ascii="Times New Roman" w:hAnsi="Times New Roman"/>
                <w:sz w:val="24"/>
                <w:szCs w:val="24"/>
              </w:rPr>
              <w:t xml:space="preserve"> </w:t>
            </w:r>
            <w:proofErr w:type="spellStart"/>
            <w:r>
              <w:rPr>
                <w:rFonts w:ascii="Times New Roman" w:hAnsi="Times New Roman"/>
                <w:sz w:val="24"/>
                <w:szCs w:val="24"/>
              </w:rPr>
              <w:t>Montanistica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2021, </w:t>
            </w:r>
            <w:proofErr w:type="spellStart"/>
            <w:r>
              <w:rPr>
                <w:rFonts w:ascii="Times New Roman" w:hAnsi="Times New Roman"/>
                <w:sz w:val="24"/>
                <w:szCs w:val="24"/>
              </w:rPr>
              <w:t>vol</w:t>
            </w:r>
            <w:proofErr w:type="spellEnd"/>
            <w:r>
              <w:rPr>
                <w:rFonts w:ascii="Times New Roman" w:hAnsi="Times New Roman"/>
                <w:sz w:val="24"/>
                <w:szCs w:val="24"/>
              </w:rPr>
              <w:t xml:space="preserve">. 26, no. 1, p. 98-105. (2020: 1.413 - IF, Q3 - JCR, 0.472 - SJR, Q2 - SJR). ISSN 1335-1788. Dostupné na: </w:t>
            </w:r>
            <w:hyperlink r:id="rId1641" w:history="1">
              <w:r>
                <w:rPr>
                  <w:rFonts w:ascii="Times New Roman" w:hAnsi="Times New Roman"/>
                  <w:color w:val="7F7F7F"/>
                  <w:sz w:val="24"/>
                  <w:szCs w:val="24"/>
                </w:rPr>
                <w:t>https://doi.org/10.46544/AMS.v26i1.08</w:t>
              </w:r>
            </w:hyperlink>
          </w:p>
        </w:tc>
      </w:tr>
    </w:tbl>
    <w:p w14:paraId="3095A9E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8A2E8A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HOU, Lei - VALDIVIESO, </w:t>
      </w:r>
      <w:proofErr w:type="spellStart"/>
      <w:r>
        <w:rPr>
          <w:rFonts w:ascii="Times New Roman" w:hAnsi="Times New Roman"/>
          <w:i/>
          <w:iCs/>
          <w:color w:val="993300"/>
          <w:sz w:val="24"/>
          <w:szCs w:val="24"/>
        </w:rPr>
        <w:t>Alejandro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Lopez</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Yu</w:t>
      </w:r>
      <w:proofErr w:type="spellEnd"/>
      <w:r>
        <w:rPr>
          <w:rFonts w:ascii="Times New Roman" w:hAnsi="Times New Roman"/>
          <w:i/>
          <w:iCs/>
          <w:color w:val="993300"/>
          <w:sz w:val="24"/>
          <w:szCs w:val="24"/>
        </w:rPr>
        <w:t xml:space="preserve"> - CHEN, </w:t>
      </w:r>
      <w:proofErr w:type="spellStart"/>
      <w:r>
        <w:rPr>
          <w:rFonts w:ascii="Times New Roman" w:hAnsi="Times New Roman"/>
          <w:i/>
          <w:iCs/>
          <w:color w:val="993300"/>
          <w:sz w:val="24"/>
          <w:szCs w:val="24"/>
        </w:rPr>
        <w:t>Peng</w:t>
      </w:r>
      <w:proofErr w:type="spellEnd"/>
      <w:r>
        <w:rPr>
          <w:rFonts w:ascii="Times New Roman" w:hAnsi="Times New Roman"/>
          <w:i/>
          <w:iCs/>
          <w:color w:val="993300"/>
          <w:sz w:val="24"/>
          <w:szCs w:val="24"/>
        </w:rPr>
        <w:t xml:space="preserve"> - ZAINIDDINOVICH, </w:t>
      </w:r>
      <w:proofErr w:type="spellStart"/>
      <w:r>
        <w:rPr>
          <w:rFonts w:ascii="Times New Roman" w:hAnsi="Times New Roman"/>
          <w:i/>
          <w:iCs/>
          <w:color w:val="993300"/>
          <w:sz w:val="24"/>
          <w:szCs w:val="24"/>
        </w:rPr>
        <w:t>Nasriddinov</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Zamoniddin</w:t>
      </w:r>
      <w:proofErr w:type="spellEnd"/>
      <w:r>
        <w:rPr>
          <w:rFonts w:ascii="Times New Roman" w:hAnsi="Times New Roman"/>
          <w:i/>
          <w:iCs/>
          <w:color w:val="993300"/>
          <w:sz w:val="24"/>
          <w:szCs w:val="24"/>
        </w:rPr>
        <w:t xml:space="preserve"> - WU, </w:t>
      </w:r>
      <w:proofErr w:type="spellStart"/>
      <w:r>
        <w:rPr>
          <w:rFonts w:ascii="Times New Roman" w:hAnsi="Times New Roman"/>
          <w:i/>
          <w:iCs/>
          <w:color w:val="993300"/>
          <w:sz w:val="24"/>
          <w:szCs w:val="24"/>
        </w:rPr>
        <w:t>Chunhui</w:t>
      </w:r>
      <w:proofErr w:type="spellEnd"/>
      <w:r>
        <w:rPr>
          <w:rFonts w:ascii="Times New Roman" w:hAnsi="Times New Roman"/>
          <w:i/>
          <w:iCs/>
          <w:color w:val="993300"/>
          <w:sz w:val="24"/>
          <w:szCs w:val="24"/>
        </w:rPr>
        <w:t xml:space="preserve"> - SONG, </w:t>
      </w:r>
      <w:proofErr w:type="spellStart"/>
      <w:r>
        <w:rPr>
          <w:rFonts w:ascii="Times New Roman" w:hAnsi="Times New Roman"/>
          <w:i/>
          <w:iCs/>
          <w:color w:val="993300"/>
          <w:sz w:val="24"/>
          <w:szCs w:val="24"/>
        </w:rPr>
        <w:t>Shaoxian</w:t>
      </w:r>
      <w:proofErr w:type="spellEnd"/>
      <w:r>
        <w:rPr>
          <w:rFonts w:ascii="Times New Roman" w:hAnsi="Times New Roman"/>
          <w:i/>
          <w:iCs/>
          <w:color w:val="993300"/>
          <w:sz w:val="24"/>
          <w:szCs w:val="24"/>
        </w:rPr>
        <w:t xml:space="preserve"> - JIA, </w:t>
      </w:r>
      <w:proofErr w:type="spellStart"/>
      <w:r>
        <w:rPr>
          <w:rFonts w:ascii="Times New Roman" w:hAnsi="Times New Roman"/>
          <w:i/>
          <w:iCs/>
          <w:color w:val="993300"/>
          <w:sz w:val="24"/>
          <w:szCs w:val="24"/>
        </w:rPr>
        <w:t>Feifei</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highly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efficient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clean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hydrometallurgy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gold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leaching</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Fenton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oxidation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assisted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thiourea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In SUSTAINABLE MATERIALS AND TECHNOLOGIES,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40, no., art. no. e00975. ISSN 2214-9937. Dostupné na: </w:t>
      </w:r>
      <w:hyperlink r:id="rId1642" w:history="1">
        <w:r>
          <w:rPr>
            <w:rFonts w:ascii="Times New Roman" w:hAnsi="Times New Roman"/>
            <w:i/>
            <w:iCs/>
            <w:color w:val="7F7F7F"/>
            <w:sz w:val="24"/>
            <w:szCs w:val="24"/>
          </w:rPr>
          <w:t>https://doi.org/10.1016/j.susmat.2024.e00975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88966C7" w14:textId="77777777">
        <w:trPr>
          <w:trHeight w:val="100"/>
        </w:trPr>
        <w:tc>
          <w:tcPr>
            <w:tcW w:w="1410" w:type="dxa"/>
            <w:tcBorders>
              <w:top w:val="nil"/>
              <w:left w:val="nil"/>
              <w:bottom w:val="nil"/>
              <w:right w:val="nil"/>
            </w:tcBorders>
          </w:tcPr>
          <w:p w14:paraId="1CC3B57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ADNA06</w:t>
            </w:r>
          </w:p>
        </w:tc>
        <w:tc>
          <w:tcPr>
            <w:tcW w:w="8193" w:type="dxa"/>
            <w:tcBorders>
              <w:top w:val="nil"/>
              <w:left w:val="nil"/>
              <w:bottom w:val="nil"/>
              <w:right w:val="nil"/>
            </w:tcBorders>
          </w:tcPr>
          <w:p w14:paraId="1B167B6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LASSOUED, </w:t>
            </w:r>
            <w:proofErr w:type="spellStart"/>
            <w:r>
              <w:rPr>
                <w:rFonts w:ascii="Times New Roman" w:hAnsi="Times New Roman"/>
                <w:sz w:val="24"/>
                <w:szCs w:val="24"/>
              </w:rPr>
              <w:t>Dhaou</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Boundedness</w:t>
            </w:r>
            <w:proofErr w:type="spellEnd"/>
            <w:r>
              <w:rPr>
                <w:rFonts w:ascii="Times New Roman" w:hAnsi="Times New Roman"/>
                <w:sz w:val="24"/>
                <w:szCs w:val="24"/>
              </w:rPr>
              <w:t xml:space="preserve"> and </w:t>
            </w:r>
            <w:proofErr w:type="spellStart"/>
            <w:r>
              <w:rPr>
                <w:rFonts w:ascii="Times New Roman" w:hAnsi="Times New Roman"/>
                <w:sz w:val="24"/>
                <w:szCs w:val="24"/>
              </w:rPr>
              <w:t>Almost</w:t>
            </w:r>
            <w:proofErr w:type="spellEnd"/>
            <w:r>
              <w:rPr>
                <w:rFonts w:ascii="Times New Roman" w:hAnsi="Times New Roman"/>
                <w:sz w:val="24"/>
                <w:szCs w:val="24"/>
              </w:rPr>
              <w:t xml:space="preserve"> Periodicity of Solutions of </w:t>
            </w:r>
            <w:proofErr w:type="spellStart"/>
            <w:r>
              <w:rPr>
                <w:rFonts w:ascii="Times New Roman" w:hAnsi="Times New Roman"/>
                <w:sz w:val="24"/>
                <w:szCs w:val="24"/>
              </w:rPr>
              <w:t>Linear</w:t>
            </w:r>
            <w:proofErr w:type="spellEnd"/>
            <w:r>
              <w:rPr>
                <w:rFonts w:ascii="Times New Roman" w:hAnsi="Times New Roman"/>
                <w:sz w:val="24"/>
                <w:szCs w:val="24"/>
              </w:rPr>
              <w:t xml:space="preserve"> </w:t>
            </w:r>
            <w:proofErr w:type="spellStart"/>
            <w:r>
              <w:rPr>
                <w:rFonts w:ascii="Times New Roman" w:hAnsi="Times New Roman"/>
                <w:sz w:val="24"/>
                <w:szCs w:val="24"/>
              </w:rPr>
              <w:t>Differential</w:t>
            </w:r>
            <w:proofErr w:type="spellEnd"/>
            <w:r>
              <w:rPr>
                <w:rFonts w:ascii="Times New Roman" w:hAnsi="Times New Roman"/>
                <w:sz w:val="24"/>
                <w:szCs w:val="24"/>
              </w:rPr>
              <w:t xml:space="preserve"> Systems.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2022, </w:t>
            </w:r>
            <w:proofErr w:type="spellStart"/>
            <w:r>
              <w:rPr>
                <w:rFonts w:ascii="Times New Roman" w:hAnsi="Times New Roman"/>
                <w:sz w:val="24"/>
                <w:szCs w:val="24"/>
              </w:rPr>
              <w:t>vol</w:t>
            </w:r>
            <w:proofErr w:type="spellEnd"/>
            <w:r>
              <w:rPr>
                <w:rFonts w:ascii="Times New Roman" w:hAnsi="Times New Roman"/>
                <w:sz w:val="24"/>
                <w:szCs w:val="24"/>
              </w:rPr>
              <w:t xml:space="preserve">. 72, no. 5, p. 1203-1214. (2021: 0.996 - IF, Q2 - JCR, 0.432 - SJR, Q2 - SJR). ISSN 0139-9918. Dostupné na: </w:t>
            </w:r>
            <w:hyperlink r:id="rId1643" w:history="1">
              <w:r>
                <w:rPr>
                  <w:rFonts w:ascii="Times New Roman" w:hAnsi="Times New Roman"/>
                  <w:color w:val="7F7F7F"/>
                  <w:sz w:val="24"/>
                  <w:szCs w:val="24"/>
                </w:rPr>
                <w:t>https://doi.org/10.1515/ms-2022-0082</w:t>
              </w:r>
            </w:hyperlink>
          </w:p>
        </w:tc>
      </w:tr>
    </w:tbl>
    <w:p w14:paraId="5A38AE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B9A4F6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[1.2] LASSOUED, </w:t>
      </w:r>
      <w:proofErr w:type="spellStart"/>
      <w:r>
        <w:rPr>
          <w:rFonts w:ascii="Times New Roman" w:hAnsi="Times New Roman"/>
          <w:i/>
          <w:iCs/>
          <w:color w:val="993300"/>
          <w:sz w:val="24"/>
          <w:szCs w:val="24"/>
        </w:rPr>
        <w:t>Dhaou</w:t>
      </w:r>
      <w:proofErr w:type="spellEnd"/>
      <w:r>
        <w:rPr>
          <w:rFonts w:ascii="Times New Roman" w:hAnsi="Times New Roman"/>
          <w:i/>
          <w:iCs/>
          <w:color w:val="993300"/>
          <w:sz w:val="24"/>
          <w:szCs w:val="24"/>
        </w:rPr>
        <w:t xml:space="preserve">. ALMOST PERIODIC AND QUASI-PERIODIC FUNCTIONS. A BRIEF SURVEY AND SOME APPLICATIONS. In </w:t>
      </w:r>
      <w:proofErr w:type="spellStart"/>
      <w:r>
        <w:rPr>
          <w:rFonts w:ascii="Times New Roman" w:hAnsi="Times New Roman"/>
          <w:i/>
          <w:iCs/>
          <w:color w:val="993300"/>
          <w:sz w:val="24"/>
          <w:szCs w:val="24"/>
        </w:rPr>
        <w:t>Surveys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2024-01-01, 19,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79-107. ISSN 18437265.,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E89C142" w14:textId="77777777">
        <w:trPr>
          <w:trHeight w:val="100"/>
        </w:trPr>
        <w:tc>
          <w:tcPr>
            <w:tcW w:w="1410" w:type="dxa"/>
            <w:tcBorders>
              <w:top w:val="nil"/>
              <w:left w:val="nil"/>
              <w:bottom w:val="nil"/>
              <w:right w:val="nil"/>
            </w:tcBorders>
          </w:tcPr>
          <w:p w14:paraId="79E5BFF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ADNA07</w:t>
            </w:r>
          </w:p>
        </w:tc>
        <w:tc>
          <w:tcPr>
            <w:tcW w:w="8193" w:type="dxa"/>
            <w:tcBorders>
              <w:top w:val="nil"/>
              <w:left w:val="nil"/>
              <w:bottom w:val="nil"/>
              <w:right w:val="nil"/>
            </w:tcBorders>
          </w:tcPr>
          <w:p w14:paraId="7E026F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WANG, </w:t>
            </w:r>
            <w:proofErr w:type="spellStart"/>
            <w:r>
              <w:rPr>
                <w:rFonts w:ascii="Times New Roman" w:hAnsi="Times New Roman"/>
                <w:sz w:val="24"/>
                <w:szCs w:val="24"/>
              </w:rPr>
              <w:t>JinRong</w:t>
            </w:r>
            <w:proofErr w:type="spellEnd"/>
            <w:r>
              <w:rPr>
                <w:rFonts w:ascii="Times New Roman" w:hAnsi="Times New Roman"/>
                <w:sz w:val="24"/>
                <w:szCs w:val="24"/>
              </w:rPr>
              <w:t xml:space="preserve"> - DENG, </w:t>
            </w:r>
            <w:proofErr w:type="spellStart"/>
            <w:r>
              <w:rPr>
                <w:rFonts w:ascii="Times New Roman" w:hAnsi="Times New Roman"/>
                <w:sz w:val="24"/>
                <w:szCs w:val="24"/>
              </w:rPr>
              <w:t>JianHua</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Exploring</w:t>
            </w:r>
            <w:proofErr w:type="spellEnd"/>
            <w:r>
              <w:rPr>
                <w:rFonts w:ascii="Times New Roman" w:hAnsi="Times New Roman"/>
                <w:sz w:val="24"/>
                <w:szCs w:val="24"/>
              </w:rPr>
              <w:t xml:space="preserve"> s-e-</w:t>
            </w:r>
            <w:proofErr w:type="spellStart"/>
            <w:r>
              <w:rPr>
                <w:rFonts w:ascii="Times New Roman" w:hAnsi="Times New Roman"/>
                <w:sz w:val="24"/>
                <w:szCs w:val="24"/>
              </w:rPr>
              <w:t>condition</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to </w:t>
            </w:r>
            <w:proofErr w:type="spellStart"/>
            <w:r>
              <w:rPr>
                <w:rFonts w:ascii="Times New Roman" w:hAnsi="Times New Roman"/>
                <w:sz w:val="24"/>
                <w:szCs w:val="24"/>
              </w:rPr>
              <w:t>some</w:t>
            </w:r>
            <w:proofErr w:type="spellEnd"/>
            <w:r>
              <w:rPr>
                <w:rFonts w:ascii="Times New Roman" w:hAnsi="Times New Roman"/>
                <w:sz w:val="24"/>
                <w:szCs w:val="24"/>
              </w:rPr>
              <w:t xml:space="preserve"> </w:t>
            </w:r>
            <w:proofErr w:type="spellStart"/>
            <w:r>
              <w:rPr>
                <w:rFonts w:ascii="Times New Roman" w:hAnsi="Times New Roman"/>
                <w:sz w:val="24"/>
                <w:szCs w:val="24"/>
              </w:rPr>
              <w:t>Ostrowski</w:t>
            </w:r>
            <w:proofErr w:type="spellEnd"/>
            <w:r>
              <w:rPr>
                <w:rFonts w:ascii="Times New Roman" w:hAnsi="Times New Roman"/>
                <w:sz w:val="24"/>
                <w:szCs w:val="24"/>
              </w:rPr>
              <w:t xml:space="preserve"> type </w:t>
            </w:r>
            <w:proofErr w:type="spellStart"/>
            <w:r>
              <w:rPr>
                <w:rFonts w:ascii="Times New Roman" w:hAnsi="Times New Roman"/>
                <w:sz w:val="24"/>
                <w:szCs w:val="24"/>
              </w:rPr>
              <w:t>inequalities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Hadamard</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In </w:t>
            </w:r>
            <w:proofErr w:type="spellStart"/>
            <w:r>
              <w:rPr>
                <w:rFonts w:ascii="Times New Roman" w:hAnsi="Times New Roman"/>
                <w:sz w:val="24"/>
                <w:szCs w:val="24"/>
              </w:rPr>
              <w:t>Mathematica</w:t>
            </w:r>
            <w:proofErr w:type="spellEnd"/>
            <w:r>
              <w:rPr>
                <w:rFonts w:ascii="Times New Roman" w:hAnsi="Times New Roman"/>
                <w:sz w:val="24"/>
                <w:szCs w:val="24"/>
              </w:rPr>
              <w:t xml:space="preserve"> </w:t>
            </w:r>
            <w:proofErr w:type="spellStart"/>
            <w:r>
              <w:rPr>
                <w:rFonts w:ascii="Times New Roman" w:hAnsi="Times New Roman"/>
                <w:sz w:val="24"/>
                <w:szCs w:val="24"/>
              </w:rPr>
              <w:t>Slovaca</w:t>
            </w:r>
            <w:proofErr w:type="spellEnd"/>
            <w:r>
              <w:rPr>
                <w:rFonts w:ascii="Times New Roman" w:hAnsi="Times New Roman"/>
                <w:sz w:val="24"/>
                <w:szCs w:val="24"/>
              </w:rPr>
              <w:t xml:space="preserve">, 2014, </w:t>
            </w:r>
            <w:proofErr w:type="spellStart"/>
            <w:r>
              <w:rPr>
                <w:rFonts w:ascii="Times New Roman" w:hAnsi="Times New Roman"/>
                <w:sz w:val="24"/>
                <w:szCs w:val="24"/>
              </w:rPr>
              <w:t>vol</w:t>
            </w:r>
            <w:proofErr w:type="spellEnd"/>
            <w:r>
              <w:rPr>
                <w:rFonts w:ascii="Times New Roman" w:hAnsi="Times New Roman"/>
                <w:sz w:val="24"/>
                <w:szCs w:val="24"/>
              </w:rPr>
              <w:t>. 64, no. 6, p. 1381-1396. (2013: 0.451 - IF, Q3 - JCR, 0.284 - SJR, Q3 - SJR). (2014 - WOS). ISSN 0139-9918.</w:t>
            </w:r>
          </w:p>
        </w:tc>
      </w:tr>
    </w:tbl>
    <w:p w14:paraId="3394EFCA" w14:textId="77777777" w:rsidR="00F25F4E" w:rsidRDefault="00F25F4E">
      <w:pPr>
        <w:rPr>
          <w:rFonts w:ascii="Times New Roman" w:hAnsi="Times New Roman"/>
          <w:color w:val="993300"/>
          <w:sz w:val="24"/>
          <w:szCs w:val="24"/>
        </w:rPr>
      </w:pPr>
      <w:r>
        <w:rPr>
          <w:rFonts w:ascii="Times New Roman" w:hAnsi="Times New Roman"/>
          <w:color w:val="993300"/>
          <w:sz w:val="24"/>
          <w:szCs w:val="24"/>
        </w:rPr>
        <w:br w:type="page"/>
      </w:r>
    </w:p>
    <w:p w14:paraId="45C7CA55" w14:textId="5D30C8D1"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1CA9F20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PENG, Y. - FU, H. - DU, T.S. </w:t>
      </w:r>
      <w:proofErr w:type="spellStart"/>
      <w:r>
        <w:rPr>
          <w:rFonts w:ascii="Times New Roman" w:hAnsi="Times New Roman"/>
          <w:i/>
          <w:iCs/>
          <w:color w:val="993300"/>
          <w:sz w:val="24"/>
          <w:szCs w:val="24"/>
        </w:rPr>
        <w:t>Estimations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Bounds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Kernels</w:t>
      </w:r>
      <w:proofErr w:type="spellEnd"/>
      <w:r>
        <w:rPr>
          <w:rFonts w:ascii="Times New Roman" w:hAnsi="Times New Roman"/>
          <w:i/>
          <w:iCs/>
          <w:color w:val="993300"/>
          <w:sz w:val="24"/>
          <w:szCs w:val="24"/>
        </w:rPr>
        <w:t xml:space="preserve">. In COMMUNICATIONS IN MATHEMATICS AND STATISTICS. ISSN 2194-6701,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2, p. 187-211. Dostupné na: </w:t>
      </w:r>
      <w:hyperlink r:id="rId1644" w:history="1">
        <w:r>
          <w:rPr>
            <w:rFonts w:ascii="Times New Roman" w:hAnsi="Times New Roman"/>
            <w:i/>
            <w:iCs/>
            <w:color w:val="7F7F7F"/>
            <w:sz w:val="24"/>
            <w:szCs w:val="24"/>
          </w:rPr>
          <w:t>https://doi.org/10.1007/s40304-022-00285-8</w:t>
        </w:r>
      </w:hyperlink>
      <w:r>
        <w:rPr>
          <w:rFonts w:ascii="Times New Roman" w:hAnsi="Times New Roman"/>
          <w:i/>
          <w:iCs/>
          <w:color w:val="993300"/>
          <w:sz w:val="24"/>
          <w:szCs w:val="24"/>
        </w:rPr>
        <w:t>, Registrované v: WOS</w:t>
      </w:r>
    </w:p>
    <w:p w14:paraId="3EB7A8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ZHOU, Z.Y. - DU, T.S. Analytical </w:t>
      </w:r>
      <w:proofErr w:type="spellStart"/>
      <w:r>
        <w:rPr>
          <w:rFonts w:ascii="Times New Roman" w:hAnsi="Times New Roman"/>
          <w:i/>
          <w:iCs/>
          <w:color w:val="993300"/>
          <w:sz w:val="24"/>
          <w:szCs w:val="24"/>
        </w:rPr>
        <w:t>properties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inequalities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derived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Hadamard</w:t>
      </w:r>
      <w:proofErr w:type="spellEnd"/>
      <w:r>
        <w:rPr>
          <w:rFonts w:ascii="Times New Roman" w:hAnsi="Times New Roman"/>
          <w:i/>
          <w:iCs/>
          <w:color w:val="993300"/>
          <w:sz w:val="24"/>
          <w:szCs w:val="24"/>
        </w:rPr>
        <w:t xml:space="preserve"> k-</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integrals</w:t>
      </w:r>
      <w:proofErr w:type="spellEnd"/>
      <w:r>
        <w:rPr>
          <w:rFonts w:ascii="Times New Roman" w:hAnsi="Times New Roman"/>
          <w:i/>
          <w:iCs/>
          <w:color w:val="993300"/>
          <w:sz w:val="24"/>
          <w:szCs w:val="24"/>
        </w:rPr>
        <w:t xml:space="preserve">. In CHAOS SOLITONS &amp; FRACTALS. ISSN 0960-0779,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189, 2. Dostupné na: </w:t>
      </w:r>
      <w:hyperlink r:id="rId1645" w:history="1">
        <w:r>
          <w:rPr>
            <w:rFonts w:ascii="Times New Roman" w:hAnsi="Times New Roman"/>
            <w:i/>
            <w:iCs/>
            <w:color w:val="7F7F7F"/>
            <w:sz w:val="24"/>
            <w:szCs w:val="24"/>
          </w:rPr>
          <w:t>https://doi.org/10.1016/j.chaos.2024.115715</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26B5DD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ADNB Vedecké práce v domácich </w:t>
      </w:r>
      <w:proofErr w:type="spellStart"/>
      <w:r>
        <w:rPr>
          <w:rFonts w:ascii="Times New Roman" w:hAnsi="Times New Roman"/>
          <w:b/>
          <w:bCs/>
          <w:sz w:val="24"/>
          <w:szCs w:val="24"/>
        </w:rPr>
        <w:t>neimpaktovaných</w:t>
      </w:r>
      <w:proofErr w:type="spellEnd"/>
      <w:r>
        <w:rPr>
          <w:rFonts w:ascii="Times New Roman" w:hAnsi="Times New Roman"/>
          <w:b/>
          <w:bCs/>
          <w:sz w:val="24"/>
          <w:szCs w:val="24"/>
        </w:rPr>
        <w:t xml:space="preserve"> časopisoch registrovaných v databázach Web of </w:t>
      </w:r>
      <w:proofErr w:type="spellStart"/>
      <w:r>
        <w:rPr>
          <w:rFonts w:ascii="Times New Roman" w:hAnsi="Times New Roman"/>
          <w:b/>
          <w:bCs/>
          <w:sz w:val="24"/>
          <w:szCs w:val="24"/>
        </w:rPr>
        <w:t>Science</w:t>
      </w:r>
      <w:proofErr w:type="spellEnd"/>
      <w:r>
        <w:rPr>
          <w:rFonts w:ascii="Times New Roman" w:hAnsi="Times New Roman"/>
          <w:b/>
          <w:bCs/>
          <w:sz w:val="24"/>
          <w:szCs w:val="24"/>
        </w:rPr>
        <w:t xml:space="preserve"> alebo SCOPUS</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2E114AD" w14:textId="77777777">
        <w:trPr>
          <w:trHeight w:val="100"/>
        </w:trPr>
        <w:tc>
          <w:tcPr>
            <w:tcW w:w="1410" w:type="dxa"/>
            <w:tcBorders>
              <w:top w:val="nil"/>
              <w:left w:val="nil"/>
              <w:bottom w:val="nil"/>
              <w:right w:val="nil"/>
            </w:tcBorders>
          </w:tcPr>
          <w:p w14:paraId="29EEF5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ADNB01</w:t>
            </w:r>
          </w:p>
        </w:tc>
        <w:tc>
          <w:tcPr>
            <w:tcW w:w="8193" w:type="dxa"/>
            <w:tcBorders>
              <w:top w:val="nil"/>
              <w:left w:val="nil"/>
              <w:bottom w:val="nil"/>
              <w:right w:val="nil"/>
            </w:tcBorders>
          </w:tcPr>
          <w:p w14:paraId="4F3F85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LUO, </w:t>
            </w:r>
            <w:proofErr w:type="spellStart"/>
            <w:r>
              <w:rPr>
                <w:rFonts w:ascii="Times New Roman" w:hAnsi="Times New Roman"/>
                <w:sz w:val="24"/>
                <w:szCs w:val="24"/>
              </w:rPr>
              <w:t>Dahui</w:t>
            </w:r>
            <w:proofErr w:type="spellEnd"/>
            <w:r>
              <w:rPr>
                <w:rFonts w:ascii="Times New Roman" w:hAnsi="Times New Roman"/>
                <w:sz w:val="24"/>
                <w:szCs w:val="24"/>
              </w:rPr>
              <w:t xml:space="preserve"> - WANG, </w:t>
            </w:r>
            <w:proofErr w:type="spellStart"/>
            <w:r>
              <w:rPr>
                <w:rFonts w:ascii="Times New Roman" w:hAnsi="Times New Roman"/>
                <w:sz w:val="24"/>
                <w:szCs w:val="24"/>
              </w:rPr>
              <w:t>JinRong</w:t>
            </w:r>
            <w:proofErr w:type="spellEnd"/>
            <w:r>
              <w:rPr>
                <w:rFonts w:ascii="Times New Roman" w:hAnsi="Times New Roman"/>
                <w:sz w:val="24"/>
                <w:szCs w:val="24"/>
              </w:rPr>
              <w:t xml:space="preserve"> - </w:t>
            </w:r>
            <w:r>
              <w:rPr>
                <w:rFonts w:ascii="Times New Roman" w:hAnsi="Times New Roman"/>
                <w:sz w:val="24"/>
                <w:szCs w:val="24"/>
                <w:u w:val="single"/>
              </w:rPr>
              <w:t>FEČKAN, Michal</w:t>
            </w:r>
            <w:r>
              <w:rPr>
                <w:rFonts w:ascii="Times New Roman" w:hAnsi="Times New Roman"/>
                <w:sz w:val="24"/>
                <w:szCs w:val="24"/>
              </w:rPr>
              <w:t xml:space="preserve">. </w:t>
            </w:r>
            <w:proofErr w:type="spellStart"/>
            <w:r>
              <w:rPr>
                <w:rFonts w:ascii="Times New Roman" w:hAnsi="Times New Roman"/>
                <w:sz w:val="24"/>
                <w:szCs w:val="24"/>
              </w:rPr>
              <w:t>Applying</w:t>
            </w:r>
            <w:proofErr w:type="spellEnd"/>
            <w:r>
              <w:rPr>
                <w:rFonts w:ascii="Times New Roman" w:hAnsi="Times New Roman"/>
                <w:sz w:val="24"/>
                <w:szCs w:val="24"/>
              </w:rPr>
              <w:t xml:space="preserve"> </w:t>
            </w:r>
            <w:proofErr w:type="spellStart"/>
            <w:r>
              <w:rPr>
                <w:rFonts w:ascii="Times New Roman" w:hAnsi="Times New Roman"/>
                <w:sz w:val="24"/>
                <w:szCs w:val="24"/>
              </w:rPr>
              <w:t>fractional</w:t>
            </w:r>
            <w:proofErr w:type="spellEnd"/>
            <w:r>
              <w:rPr>
                <w:rFonts w:ascii="Times New Roman" w:hAnsi="Times New Roman"/>
                <w:sz w:val="24"/>
                <w:szCs w:val="24"/>
              </w:rPr>
              <w:t xml:space="preserve"> </w:t>
            </w:r>
            <w:proofErr w:type="spellStart"/>
            <w:r>
              <w:rPr>
                <w:rFonts w:ascii="Times New Roman" w:hAnsi="Times New Roman"/>
                <w:sz w:val="24"/>
                <w:szCs w:val="24"/>
              </w:rPr>
              <w:t>calculus</w:t>
            </w:r>
            <w:proofErr w:type="spellEnd"/>
            <w:r>
              <w:rPr>
                <w:rFonts w:ascii="Times New Roman" w:hAnsi="Times New Roman"/>
                <w:sz w:val="24"/>
                <w:szCs w:val="24"/>
              </w:rPr>
              <w:t xml:space="preserve"> to </w:t>
            </w:r>
            <w:proofErr w:type="spellStart"/>
            <w:r>
              <w:rPr>
                <w:rFonts w:ascii="Times New Roman" w:hAnsi="Times New Roman"/>
                <w:sz w:val="24"/>
                <w:szCs w:val="24"/>
              </w:rPr>
              <w:t>analyze</w:t>
            </w:r>
            <w:proofErr w:type="spellEnd"/>
            <w:r>
              <w:rPr>
                <w:rFonts w:ascii="Times New Roman" w:hAnsi="Times New Roman"/>
                <w:sz w:val="24"/>
                <w:szCs w:val="24"/>
              </w:rPr>
              <w:t xml:space="preserve"> </w:t>
            </w:r>
            <w:proofErr w:type="spellStart"/>
            <w:r>
              <w:rPr>
                <w:rFonts w:ascii="Times New Roman" w:hAnsi="Times New Roman"/>
                <w:sz w:val="24"/>
                <w:szCs w:val="24"/>
              </w:rPr>
              <w:t>economic</w:t>
            </w:r>
            <w:proofErr w:type="spellEnd"/>
            <w:r>
              <w:rPr>
                <w:rFonts w:ascii="Times New Roman" w:hAnsi="Times New Roman"/>
                <w:sz w:val="24"/>
                <w:szCs w:val="24"/>
              </w:rPr>
              <w:t xml:space="preserve"> </w:t>
            </w:r>
            <w:proofErr w:type="spellStart"/>
            <w:r>
              <w:rPr>
                <w:rFonts w:ascii="Times New Roman" w:hAnsi="Times New Roman"/>
                <w:sz w:val="24"/>
                <w:szCs w:val="24"/>
              </w:rPr>
              <w:t>growth</w:t>
            </w:r>
            <w:proofErr w:type="spellEnd"/>
            <w:r>
              <w:rPr>
                <w:rFonts w:ascii="Times New Roman" w:hAnsi="Times New Roman"/>
                <w:sz w:val="24"/>
                <w:szCs w:val="24"/>
              </w:rPr>
              <w:t xml:space="preserve"> </w:t>
            </w:r>
            <w:proofErr w:type="spellStart"/>
            <w:r>
              <w:rPr>
                <w:rFonts w:ascii="Times New Roman" w:hAnsi="Times New Roman"/>
                <w:sz w:val="24"/>
                <w:szCs w:val="24"/>
              </w:rPr>
              <w:t>modelling</w:t>
            </w:r>
            <w:proofErr w:type="spellEnd"/>
            <w:r>
              <w:rPr>
                <w:rFonts w:ascii="Times New Roman" w:hAnsi="Times New Roman"/>
                <w:sz w:val="24"/>
                <w:szCs w:val="24"/>
              </w:rPr>
              <w:t xml:space="preserve">. In </w:t>
            </w:r>
            <w:proofErr w:type="spellStart"/>
            <w:r>
              <w:rPr>
                <w:rFonts w:ascii="Times New Roman" w:hAnsi="Times New Roman"/>
                <w:sz w:val="24"/>
                <w:szCs w:val="24"/>
              </w:rPr>
              <w:t>Journal</w:t>
            </w:r>
            <w:proofErr w:type="spellEnd"/>
            <w:r>
              <w:rPr>
                <w:rFonts w:ascii="Times New Roman" w:hAnsi="Times New Roman"/>
                <w:sz w:val="24"/>
                <w:szCs w:val="24"/>
              </w:rPr>
              <w:t xml:space="preserve"> of Applied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Statistics</w:t>
            </w:r>
            <w:proofErr w:type="spellEnd"/>
            <w:r>
              <w:rPr>
                <w:rFonts w:ascii="Times New Roman" w:hAnsi="Times New Roman"/>
                <w:sz w:val="24"/>
                <w:szCs w:val="24"/>
              </w:rPr>
              <w:t xml:space="preserve"> and </w:t>
            </w:r>
            <w:proofErr w:type="spellStart"/>
            <w:r>
              <w:rPr>
                <w:rFonts w:ascii="Times New Roman" w:hAnsi="Times New Roman"/>
                <w:sz w:val="24"/>
                <w:szCs w:val="24"/>
              </w:rPr>
              <w:t>Informatics</w:t>
            </w:r>
            <w:proofErr w:type="spellEnd"/>
            <w:r>
              <w:rPr>
                <w:rFonts w:ascii="Times New Roman" w:hAnsi="Times New Roman"/>
                <w:sz w:val="24"/>
                <w:szCs w:val="24"/>
              </w:rPr>
              <w:t xml:space="preserve">, 2018, </w:t>
            </w:r>
            <w:proofErr w:type="spellStart"/>
            <w:r>
              <w:rPr>
                <w:rFonts w:ascii="Times New Roman" w:hAnsi="Times New Roman"/>
                <w:sz w:val="24"/>
                <w:szCs w:val="24"/>
              </w:rPr>
              <w:t>vol</w:t>
            </w:r>
            <w:proofErr w:type="spellEnd"/>
            <w:r>
              <w:rPr>
                <w:rFonts w:ascii="Times New Roman" w:hAnsi="Times New Roman"/>
                <w:sz w:val="24"/>
                <w:szCs w:val="24"/>
              </w:rPr>
              <w:t xml:space="preserve">. 14, no. 1, p. 25-36. ISSN 1339-0015. Dostupné na: </w:t>
            </w:r>
            <w:hyperlink r:id="rId1646" w:history="1">
              <w:r>
                <w:rPr>
                  <w:rFonts w:ascii="Times New Roman" w:hAnsi="Times New Roman"/>
                  <w:color w:val="7F7F7F"/>
                  <w:sz w:val="24"/>
                  <w:szCs w:val="24"/>
                </w:rPr>
                <w:t>https://doi.org/10.2478/jamsi-2018-0003</w:t>
              </w:r>
            </w:hyperlink>
          </w:p>
        </w:tc>
      </w:tr>
    </w:tbl>
    <w:p w14:paraId="1FE304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32F3E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BEDDANI, M. - BEDDANI, H. Terminal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impulsive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Kuratowski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non-compactness</w:t>
      </w:r>
      <w:proofErr w:type="spellEnd"/>
      <w:r>
        <w:rPr>
          <w:rFonts w:ascii="Times New Roman" w:hAnsi="Times New Roman"/>
          <w:i/>
          <w:iCs/>
          <w:color w:val="993300"/>
          <w:sz w:val="24"/>
          <w:szCs w:val="24"/>
        </w:rPr>
        <w:t xml:space="preserve">. In JOURNAL OF INTERDISCIPLINARY MATHEMATICS. ISSN 0972-0502, OCT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27, no. 7, p. 1491-1504. Dostupné na: </w:t>
      </w:r>
      <w:hyperlink r:id="rId1647" w:history="1">
        <w:r>
          <w:rPr>
            <w:rFonts w:ascii="Times New Roman" w:hAnsi="Times New Roman"/>
            <w:i/>
            <w:iCs/>
            <w:color w:val="7F7F7F"/>
            <w:sz w:val="24"/>
            <w:szCs w:val="24"/>
          </w:rPr>
          <w:t>https://doi.org/10.47974/JIM-1750</w:t>
        </w:r>
      </w:hyperlink>
      <w:r>
        <w:rPr>
          <w:rFonts w:ascii="Times New Roman" w:hAnsi="Times New Roman"/>
          <w:i/>
          <w:iCs/>
          <w:color w:val="993300"/>
          <w:sz w:val="24"/>
          <w:szCs w:val="24"/>
        </w:rPr>
        <w:t>, Registrované v: WOS</w:t>
      </w:r>
    </w:p>
    <w:p w14:paraId="26778C2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CHEOW, Y.H. - NG, K.H. - PHANG, C. - NG, K.H.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calculus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economic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growth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modelling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approach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regression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HELIYON. AUG 15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15. Dostupné na: </w:t>
      </w:r>
      <w:hyperlink r:id="rId1648" w:history="1">
        <w:r>
          <w:rPr>
            <w:rFonts w:ascii="Times New Roman" w:hAnsi="Times New Roman"/>
            <w:i/>
            <w:iCs/>
            <w:color w:val="7F7F7F"/>
            <w:sz w:val="24"/>
            <w:szCs w:val="24"/>
          </w:rPr>
          <w:t>https://doi.org/10.1016/j.heliyon.2024.e35379</w:t>
        </w:r>
      </w:hyperlink>
      <w:r>
        <w:rPr>
          <w:rFonts w:ascii="Times New Roman" w:hAnsi="Times New Roman"/>
          <w:i/>
          <w:iCs/>
          <w:color w:val="993300"/>
          <w:sz w:val="24"/>
          <w:szCs w:val="24"/>
        </w:rPr>
        <w:t>, Registrované v: WOS</w:t>
      </w:r>
    </w:p>
    <w:p w14:paraId="5347F03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DASGUPTA, A. - MAHAPATRA, A.S. - SANTRA, P.K. - MAHAPATRA, G.S. - SHAW, A.K. - SARKAR, B. LEARNING AND MEMORY EFFECT IN A FRACTIONAL ORDER QUANTITY MODEL INCORPORATING PROMOTION-ASSISTED DEMAND UNDER UNCERTAINTY. In JOURNAL OF INDUSTRIAL AND MANAGEMENT OPTIMIZATION. ISSN 1547-5816,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 no. 11, p. 3514-3551. Dostupné na: </w:t>
      </w:r>
      <w:hyperlink r:id="rId1649" w:history="1">
        <w:r>
          <w:rPr>
            <w:rFonts w:ascii="Times New Roman" w:hAnsi="Times New Roman"/>
            <w:i/>
            <w:iCs/>
            <w:color w:val="7F7F7F"/>
            <w:sz w:val="24"/>
            <w:szCs w:val="24"/>
          </w:rPr>
          <w:t>https://doi.org/10.3934/jimo.2024063</w:t>
        </w:r>
      </w:hyperlink>
      <w:r>
        <w:rPr>
          <w:rFonts w:ascii="Times New Roman" w:hAnsi="Times New Roman"/>
          <w:i/>
          <w:iCs/>
          <w:color w:val="993300"/>
          <w:sz w:val="24"/>
          <w:szCs w:val="24"/>
        </w:rPr>
        <w:t>, Registrované v: WOS</w:t>
      </w:r>
    </w:p>
    <w:p w14:paraId="09D704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NAVARRO, C.E.B. - </w:t>
      </w:r>
      <w:proofErr w:type="spellStart"/>
      <w:r>
        <w:rPr>
          <w:rFonts w:ascii="Times New Roman" w:hAnsi="Times New Roman"/>
          <w:i/>
          <w:iCs/>
          <w:color w:val="993300"/>
          <w:sz w:val="24"/>
          <w:szCs w:val="24"/>
        </w:rPr>
        <w:t>TOMé</w:t>
      </w:r>
      <w:proofErr w:type="spellEnd"/>
      <w:r>
        <w:rPr>
          <w:rFonts w:ascii="Times New Roman" w:hAnsi="Times New Roman"/>
          <w:i/>
          <w:iCs/>
          <w:color w:val="993300"/>
          <w:sz w:val="24"/>
          <w:szCs w:val="24"/>
        </w:rPr>
        <w:t xml:space="preserve">, R.M.B. </w:t>
      </w:r>
      <w:proofErr w:type="spellStart"/>
      <w:r>
        <w:rPr>
          <w:rFonts w:ascii="Times New Roman" w:hAnsi="Times New Roman"/>
          <w:i/>
          <w:iCs/>
          <w:color w:val="993300"/>
          <w:sz w:val="24"/>
          <w:szCs w:val="24"/>
        </w:rPr>
        <w:t>Qualitative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behavior</w:t>
      </w:r>
      <w:proofErr w:type="spellEnd"/>
      <w:r>
        <w:rPr>
          <w:rFonts w:ascii="Times New Roman" w:hAnsi="Times New Roman"/>
          <w:i/>
          <w:iCs/>
          <w:color w:val="993300"/>
          <w:sz w:val="24"/>
          <w:szCs w:val="24"/>
        </w:rPr>
        <w:t xml:space="preserve"> in a </w:t>
      </w:r>
      <w:proofErr w:type="spellStart"/>
      <w:r>
        <w:rPr>
          <w:rFonts w:ascii="Times New Roman" w:hAnsi="Times New Roman"/>
          <w:i/>
          <w:iCs/>
          <w:color w:val="993300"/>
          <w:sz w:val="24"/>
          <w:szCs w:val="24"/>
        </w:rPr>
        <w:t>fractional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order</w:t>
      </w:r>
      <w:proofErr w:type="spellEnd"/>
      <w:r>
        <w:rPr>
          <w:rFonts w:ascii="Times New Roman" w:hAnsi="Times New Roman"/>
          <w:i/>
          <w:iCs/>
          <w:color w:val="993300"/>
          <w:sz w:val="24"/>
          <w:szCs w:val="24"/>
        </w:rPr>
        <w:t xml:space="preserve"> IS-LM-AS </w:t>
      </w:r>
      <w:proofErr w:type="spellStart"/>
      <w:r>
        <w:rPr>
          <w:rFonts w:ascii="Times New Roman" w:hAnsi="Times New Roman"/>
          <w:i/>
          <w:iCs/>
          <w:color w:val="993300"/>
          <w:sz w:val="24"/>
          <w:szCs w:val="24"/>
        </w:rPr>
        <w:t>macroeconomic</w:t>
      </w:r>
      <w:proofErr w:type="spellEnd"/>
      <w:r>
        <w:rPr>
          <w:rFonts w:ascii="Times New Roman" w:hAnsi="Times New Roman"/>
          <w:i/>
          <w:iCs/>
          <w:color w:val="993300"/>
          <w:sz w:val="24"/>
          <w:szCs w:val="24"/>
        </w:rPr>
        <w:t xml:space="preserve"> model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stability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MATHEMATICS AND COMPUTERS IN SIMULATION. ISSN 0378-4754, MAR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217, p. 425-443. Dostupné na: </w:t>
      </w:r>
      <w:hyperlink r:id="rId1650" w:history="1">
        <w:r>
          <w:rPr>
            <w:rFonts w:ascii="Times New Roman" w:hAnsi="Times New Roman"/>
            <w:i/>
            <w:iCs/>
            <w:color w:val="7F7F7F"/>
            <w:sz w:val="24"/>
            <w:szCs w:val="24"/>
          </w:rPr>
          <w:t>https://doi.org/10.1016/j.matcom.2023.11.003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C74D3A" w14:textId="77777777">
        <w:trPr>
          <w:trHeight w:val="100"/>
        </w:trPr>
        <w:tc>
          <w:tcPr>
            <w:tcW w:w="1410" w:type="dxa"/>
            <w:tcBorders>
              <w:top w:val="nil"/>
              <w:left w:val="nil"/>
              <w:bottom w:val="nil"/>
              <w:right w:val="nil"/>
            </w:tcBorders>
          </w:tcPr>
          <w:p w14:paraId="18DE68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ADNB02</w:t>
            </w:r>
          </w:p>
        </w:tc>
        <w:tc>
          <w:tcPr>
            <w:tcW w:w="8193" w:type="dxa"/>
            <w:tcBorders>
              <w:top w:val="nil"/>
              <w:left w:val="nil"/>
              <w:bottom w:val="nil"/>
              <w:right w:val="nil"/>
            </w:tcBorders>
          </w:tcPr>
          <w:p w14:paraId="2763C6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SEDLIAK, Anton</w:t>
            </w:r>
            <w:r>
              <w:rPr>
                <w:rFonts w:ascii="Times New Roman" w:hAnsi="Times New Roman"/>
                <w:sz w:val="24"/>
                <w:szCs w:val="24"/>
              </w:rPr>
              <w:t xml:space="preserve"> - </w:t>
            </w:r>
            <w:r>
              <w:rPr>
                <w:rFonts w:ascii="Times New Roman" w:hAnsi="Times New Roman"/>
                <w:sz w:val="24"/>
                <w:szCs w:val="24"/>
                <w:u w:val="single"/>
              </w:rPr>
              <w:t>ŽÁČIK, Tibor</w:t>
            </w:r>
            <w:r>
              <w:rPr>
                <w:rFonts w:ascii="Times New Roman" w:hAnsi="Times New Roman"/>
                <w:sz w:val="24"/>
                <w:szCs w:val="24"/>
              </w:rPr>
              <w:t xml:space="preserve">. </w:t>
            </w:r>
            <w:proofErr w:type="spellStart"/>
            <w:r>
              <w:rPr>
                <w:rFonts w:ascii="Times New Roman" w:hAnsi="Times New Roman"/>
                <w:sz w:val="24"/>
                <w:szCs w:val="24"/>
              </w:rPr>
              <w:t>Optimization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gas</w:t>
            </w:r>
            <w:proofErr w:type="spellEnd"/>
            <w:r>
              <w:rPr>
                <w:rFonts w:ascii="Times New Roman" w:hAnsi="Times New Roman"/>
                <w:sz w:val="24"/>
                <w:szCs w:val="24"/>
              </w:rPr>
              <w:t xml:space="preserve"> transport in </w:t>
            </w:r>
            <w:proofErr w:type="spellStart"/>
            <w:r>
              <w:rPr>
                <w:rFonts w:ascii="Times New Roman" w:hAnsi="Times New Roman"/>
                <w:sz w:val="24"/>
                <w:szCs w:val="24"/>
              </w:rPr>
              <w:t>pipeline</w:t>
            </w:r>
            <w:proofErr w:type="spellEnd"/>
            <w:r>
              <w:rPr>
                <w:rFonts w:ascii="Times New Roman" w:hAnsi="Times New Roman"/>
                <w:sz w:val="24"/>
                <w:szCs w:val="24"/>
              </w:rPr>
              <w:t xml:space="preserve"> </w:t>
            </w:r>
            <w:proofErr w:type="spellStart"/>
            <w:r>
              <w:rPr>
                <w:rFonts w:ascii="Times New Roman" w:hAnsi="Times New Roman"/>
                <w:sz w:val="24"/>
                <w:szCs w:val="24"/>
              </w:rPr>
              <w:t>systems</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2016, </w:t>
            </w:r>
            <w:proofErr w:type="spellStart"/>
            <w:r>
              <w:rPr>
                <w:rFonts w:ascii="Times New Roman" w:hAnsi="Times New Roman"/>
                <w:sz w:val="24"/>
                <w:szCs w:val="24"/>
              </w:rPr>
              <w:t>vol</w:t>
            </w:r>
            <w:proofErr w:type="spellEnd"/>
            <w:r>
              <w:rPr>
                <w:rFonts w:ascii="Times New Roman" w:hAnsi="Times New Roman"/>
                <w:sz w:val="24"/>
                <w:szCs w:val="24"/>
              </w:rPr>
              <w:t xml:space="preserve">. 66, p. 103-120. (2015: 0.244 - SJR, Q4 - SJR). ISSN 1210-3195. Dostupné na: </w:t>
            </w:r>
            <w:hyperlink r:id="rId1651" w:history="1">
              <w:r>
                <w:rPr>
                  <w:rFonts w:ascii="Times New Roman" w:hAnsi="Times New Roman"/>
                  <w:color w:val="7F7F7F"/>
                  <w:sz w:val="24"/>
                  <w:szCs w:val="24"/>
                </w:rPr>
                <w:t>https://doi.org/10.1515/tmmp-2016-0024</w:t>
              </w:r>
            </w:hyperlink>
          </w:p>
        </w:tc>
      </w:tr>
    </w:tbl>
    <w:p w14:paraId="2DEA7BE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9FC12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SILVA, </w:t>
      </w:r>
      <w:proofErr w:type="spellStart"/>
      <w:r>
        <w:rPr>
          <w:rFonts w:ascii="Times New Roman" w:hAnsi="Times New Roman"/>
          <w:i/>
          <w:iCs/>
          <w:color w:val="993300"/>
          <w:sz w:val="24"/>
          <w:szCs w:val="24"/>
        </w:rPr>
        <w:t>Ana</w:t>
      </w:r>
      <w:proofErr w:type="spellEnd"/>
      <w:r>
        <w:rPr>
          <w:rFonts w:ascii="Times New Roman" w:hAnsi="Times New Roman"/>
          <w:i/>
          <w:iCs/>
          <w:color w:val="993300"/>
          <w:sz w:val="24"/>
          <w:szCs w:val="24"/>
        </w:rPr>
        <w:t xml:space="preserve"> - EVANGELISTA, Luis - FERREIRA, </w:t>
      </w:r>
      <w:proofErr w:type="spellStart"/>
      <w:r>
        <w:rPr>
          <w:rFonts w:ascii="Times New Roman" w:hAnsi="Times New Roman"/>
          <w:i/>
          <w:iCs/>
          <w:color w:val="993300"/>
          <w:sz w:val="24"/>
          <w:szCs w:val="24"/>
        </w:rPr>
        <w:t>Claudia</w:t>
      </w:r>
      <w:proofErr w:type="spellEnd"/>
      <w:r>
        <w:rPr>
          <w:rFonts w:ascii="Times New Roman" w:hAnsi="Times New Roman"/>
          <w:i/>
          <w:iCs/>
          <w:color w:val="993300"/>
          <w:sz w:val="24"/>
          <w:szCs w:val="24"/>
        </w:rPr>
        <w:t xml:space="preserve"> - VALENCA, </w:t>
      </w:r>
      <w:proofErr w:type="spellStart"/>
      <w:r>
        <w:rPr>
          <w:rFonts w:ascii="Times New Roman" w:hAnsi="Times New Roman"/>
          <w:i/>
          <w:iCs/>
          <w:color w:val="993300"/>
          <w:sz w:val="24"/>
          <w:szCs w:val="24"/>
        </w:rPr>
        <w:t>Jonatas</w:t>
      </w:r>
      <w:proofErr w:type="spellEnd"/>
      <w:r>
        <w:rPr>
          <w:rFonts w:ascii="Times New Roman" w:hAnsi="Times New Roman"/>
          <w:i/>
          <w:iCs/>
          <w:color w:val="993300"/>
          <w:sz w:val="24"/>
          <w:szCs w:val="24"/>
        </w:rPr>
        <w:t xml:space="preserve"> - MENDES, </w:t>
      </w:r>
      <w:proofErr w:type="spellStart"/>
      <w:r>
        <w:rPr>
          <w:rFonts w:ascii="Times New Roman" w:hAnsi="Times New Roman"/>
          <w:i/>
          <w:iCs/>
          <w:color w:val="993300"/>
          <w:sz w:val="24"/>
          <w:szCs w:val="24"/>
        </w:rPr>
        <w:t>Maria</w:t>
      </w:r>
      <w:proofErr w:type="spellEnd"/>
      <w:r>
        <w:rPr>
          <w:rFonts w:ascii="Times New Roman" w:hAnsi="Times New Roman"/>
          <w:i/>
          <w:iCs/>
          <w:color w:val="993300"/>
          <w:sz w:val="24"/>
          <w:szCs w:val="24"/>
        </w:rPr>
        <w:t xml:space="preserve"> Paula. </w:t>
      </w:r>
      <w:proofErr w:type="spellStart"/>
      <w:r>
        <w:rPr>
          <w:rFonts w:ascii="Times New Roman" w:hAnsi="Times New Roman"/>
          <w:i/>
          <w:iCs/>
          <w:color w:val="993300"/>
          <w:sz w:val="24"/>
          <w:szCs w:val="24"/>
        </w:rPr>
        <w:t>Towards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resilient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pipeline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infrastructure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lessons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learned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failure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DISCOVER APPLIED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 no. 11, art. no. 585. Dostupné na: </w:t>
      </w:r>
      <w:hyperlink r:id="rId1652" w:history="1">
        <w:r>
          <w:rPr>
            <w:rFonts w:ascii="Times New Roman" w:hAnsi="Times New Roman"/>
            <w:i/>
            <w:iCs/>
            <w:color w:val="7F7F7F"/>
            <w:sz w:val="24"/>
            <w:szCs w:val="24"/>
          </w:rPr>
          <w:t>https://doi.org/10.1007/s42452-024-06273-7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42BA6F" w14:textId="77777777">
        <w:trPr>
          <w:trHeight w:val="100"/>
        </w:trPr>
        <w:tc>
          <w:tcPr>
            <w:tcW w:w="1410" w:type="dxa"/>
            <w:tcBorders>
              <w:top w:val="nil"/>
              <w:left w:val="nil"/>
              <w:bottom w:val="nil"/>
              <w:right w:val="nil"/>
            </w:tcBorders>
          </w:tcPr>
          <w:p w14:paraId="66C1E1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ADNB03</w:t>
            </w:r>
          </w:p>
        </w:tc>
        <w:tc>
          <w:tcPr>
            <w:tcW w:w="8193" w:type="dxa"/>
            <w:tcBorders>
              <w:top w:val="nil"/>
              <w:left w:val="nil"/>
              <w:bottom w:val="nil"/>
              <w:right w:val="nil"/>
            </w:tcBorders>
          </w:tcPr>
          <w:p w14:paraId="36F551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STRAUCH, Oto</w:t>
            </w:r>
            <w:r>
              <w:rPr>
                <w:rFonts w:ascii="Times New Roman" w:hAnsi="Times New Roman"/>
                <w:sz w:val="24"/>
                <w:szCs w:val="24"/>
              </w:rPr>
              <w:t xml:space="preserve">. </w:t>
            </w:r>
            <w:proofErr w:type="spellStart"/>
            <w:r>
              <w:rPr>
                <w:rFonts w:ascii="Times New Roman" w:hAnsi="Times New Roman"/>
                <w:sz w:val="24"/>
                <w:szCs w:val="24"/>
              </w:rPr>
              <w:t>Distribution</w:t>
            </w:r>
            <w:proofErr w:type="spellEnd"/>
            <w:r>
              <w:rPr>
                <w:rFonts w:ascii="Times New Roman" w:hAnsi="Times New Roman"/>
                <w:sz w:val="24"/>
                <w:szCs w:val="24"/>
              </w:rPr>
              <w:t xml:space="preserve"> </w:t>
            </w:r>
            <w:proofErr w:type="spellStart"/>
            <w:r>
              <w:rPr>
                <w:rFonts w:ascii="Times New Roman" w:hAnsi="Times New Roman"/>
                <w:sz w:val="24"/>
                <w:szCs w:val="24"/>
              </w:rPr>
              <w:t>functions</w:t>
            </w:r>
            <w:proofErr w:type="spellEnd"/>
            <w:r>
              <w:rPr>
                <w:rFonts w:ascii="Times New Roman" w:hAnsi="Times New Roman"/>
                <w:sz w:val="24"/>
                <w:szCs w:val="24"/>
              </w:rPr>
              <w:t xml:space="preserve"> of </w:t>
            </w:r>
            <w:proofErr w:type="spellStart"/>
            <w:r>
              <w:rPr>
                <w:rFonts w:ascii="Times New Roman" w:hAnsi="Times New Roman"/>
                <w:sz w:val="24"/>
                <w:szCs w:val="24"/>
              </w:rPr>
              <w:t>ratio</w:t>
            </w:r>
            <w:proofErr w:type="spellEnd"/>
            <w:r>
              <w:rPr>
                <w:rFonts w:ascii="Times New Roman" w:hAnsi="Times New Roman"/>
                <w:sz w:val="24"/>
                <w:szCs w:val="24"/>
              </w:rPr>
              <w:t xml:space="preserve"> </w:t>
            </w:r>
            <w:proofErr w:type="spellStart"/>
            <w:r>
              <w:rPr>
                <w:rFonts w:ascii="Times New Roman" w:hAnsi="Times New Roman"/>
                <w:sz w:val="24"/>
                <w:szCs w:val="24"/>
              </w:rPr>
              <w:t>sequences</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expository</w:t>
            </w:r>
            <w:proofErr w:type="spellEnd"/>
            <w:r>
              <w:rPr>
                <w:rFonts w:ascii="Times New Roman" w:hAnsi="Times New Roman"/>
                <w:sz w:val="24"/>
                <w:szCs w:val="24"/>
              </w:rPr>
              <w:t xml:space="preserve"> </w:t>
            </w:r>
            <w:proofErr w:type="spellStart"/>
            <w:r>
              <w:rPr>
                <w:rFonts w:ascii="Times New Roman" w:hAnsi="Times New Roman"/>
                <w:sz w:val="24"/>
                <w:szCs w:val="24"/>
              </w:rPr>
              <w:t>paper</w:t>
            </w:r>
            <w:proofErr w:type="spellEnd"/>
            <w:r>
              <w:rPr>
                <w:rFonts w:ascii="Times New Roman" w:hAnsi="Times New Roman"/>
                <w:sz w:val="24"/>
                <w:szCs w:val="24"/>
              </w:rPr>
              <w:t xml:space="preserve">. In Tatra </w:t>
            </w:r>
            <w:proofErr w:type="spellStart"/>
            <w:r>
              <w:rPr>
                <w:rFonts w:ascii="Times New Roman" w:hAnsi="Times New Roman"/>
                <w:sz w:val="24"/>
                <w:szCs w:val="24"/>
              </w:rPr>
              <w:t>Mountains</w:t>
            </w:r>
            <w:proofErr w:type="spellEnd"/>
            <w:r>
              <w:rPr>
                <w:rFonts w:ascii="Times New Roman" w:hAnsi="Times New Roman"/>
                <w:sz w:val="24"/>
                <w:szCs w:val="24"/>
              </w:rPr>
              <w:t xml:space="preserve"> </w:t>
            </w:r>
            <w:proofErr w:type="spellStart"/>
            <w:r>
              <w:rPr>
                <w:rFonts w:ascii="Times New Roman" w:hAnsi="Times New Roman"/>
                <w:sz w:val="24"/>
                <w:szCs w:val="24"/>
              </w:rPr>
              <w:t>Mathematical</w:t>
            </w:r>
            <w:proofErr w:type="spellEnd"/>
            <w:r>
              <w:rPr>
                <w:rFonts w:ascii="Times New Roman" w:hAnsi="Times New Roman"/>
                <w:sz w:val="24"/>
                <w:szCs w:val="24"/>
              </w:rPr>
              <w:t xml:space="preserve"> </w:t>
            </w:r>
            <w:proofErr w:type="spellStart"/>
            <w:r>
              <w:rPr>
                <w:rFonts w:ascii="Times New Roman" w:hAnsi="Times New Roman"/>
                <w:sz w:val="24"/>
                <w:szCs w:val="24"/>
              </w:rPr>
              <w:t>Publications</w:t>
            </w:r>
            <w:proofErr w:type="spellEnd"/>
            <w:r>
              <w:rPr>
                <w:rFonts w:ascii="Times New Roman" w:hAnsi="Times New Roman"/>
                <w:sz w:val="24"/>
                <w:szCs w:val="24"/>
              </w:rPr>
              <w:t xml:space="preserve">, 2015, </w:t>
            </w:r>
            <w:proofErr w:type="spellStart"/>
            <w:r>
              <w:rPr>
                <w:rFonts w:ascii="Times New Roman" w:hAnsi="Times New Roman"/>
                <w:sz w:val="24"/>
                <w:szCs w:val="24"/>
              </w:rPr>
              <w:t>vol</w:t>
            </w:r>
            <w:proofErr w:type="spellEnd"/>
            <w:r>
              <w:rPr>
                <w:rFonts w:ascii="Times New Roman" w:hAnsi="Times New Roman"/>
                <w:sz w:val="24"/>
                <w:szCs w:val="24"/>
              </w:rPr>
              <w:t xml:space="preserve">. 64, p. 133-185. (2014: 0.191 </w:t>
            </w:r>
            <w:r>
              <w:rPr>
                <w:rFonts w:ascii="Times New Roman" w:hAnsi="Times New Roman"/>
                <w:sz w:val="24"/>
                <w:szCs w:val="24"/>
              </w:rPr>
              <w:lastRenderedPageBreak/>
              <w:t xml:space="preserve">- SJR, Q4 - SJR). (2015 - SCOPUS). ISSN 1210-3195. Dostupné na internete: </w:t>
            </w:r>
            <w:hyperlink r:id="rId1653" w:history="1">
              <w:r>
                <w:rPr>
                  <w:rFonts w:ascii="Times New Roman" w:hAnsi="Times New Roman"/>
                  <w:color w:val="7F7F7F"/>
                  <w:sz w:val="24"/>
                  <w:szCs w:val="24"/>
                </w:rPr>
                <w:t>https://www.sav.sk/journals/uploads/0205125609Strauc.pdf</w:t>
              </w:r>
            </w:hyperlink>
          </w:p>
        </w:tc>
      </w:tr>
    </w:tbl>
    <w:p w14:paraId="26F738B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7547E9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BUKOR, </w:t>
      </w:r>
      <w:proofErr w:type="spellStart"/>
      <w:r>
        <w:rPr>
          <w:rFonts w:ascii="Times New Roman" w:hAnsi="Times New Roman"/>
          <w:i/>
          <w:iCs/>
          <w:color w:val="993300"/>
          <w:sz w:val="24"/>
          <w:szCs w:val="24"/>
        </w:rPr>
        <w:t>Jozsef</w:t>
      </w:r>
      <w:proofErr w:type="spellEnd"/>
      <w:r>
        <w:rPr>
          <w:rFonts w:ascii="Times New Roman" w:hAnsi="Times New Roman"/>
          <w:i/>
          <w:iCs/>
          <w:color w:val="993300"/>
          <w:sz w:val="24"/>
          <w:szCs w:val="24"/>
        </w:rPr>
        <w:t xml:space="preserve"> - FILIP, Ferdinand - TOTH, </w:t>
      </w:r>
      <w:proofErr w:type="spellStart"/>
      <w:r>
        <w:rPr>
          <w:rFonts w:ascii="Times New Roman" w:hAnsi="Times New Roman"/>
          <w:i/>
          <w:iCs/>
          <w:color w:val="993300"/>
          <w:sz w:val="24"/>
          <w:szCs w:val="24"/>
        </w:rPr>
        <w:t>Janos</w:t>
      </w:r>
      <w:proofErr w:type="spellEnd"/>
      <w:r>
        <w:rPr>
          <w:rFonts w:ascii="Times New Roman" w:hAnsi="Times New Roman"/>
          <w:i/>
          <w:iCs/>
          <w:color w:val="993300"/>
          <w:sz w:val="24"/>
          <w:szCs w:val="24"/>
        </w:rPr>
        <w:t xml:space="preserve"> T. On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reals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whose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w:t>
      </w:r>
      <w:proofErr w:type="spellEnd"/>
      <w:r>
        <w:rPr>
          <w:rFonts w:ascii="Times New Roman" w:hAnsi="Times New Roman"/>
          <w:i/>
          <w:iCs/>
          <w:color w:val="993300"/>
          <w:sz w:val="24"/>
          <w:szCs w:val="24"/>
        </w:rPr>
        <w:t xml:space="preserve"> has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asymptotic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distribution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function</w:t>
      </w:r>
      <w:proofErr w:type="spellEnd"/>
      <w:r>
        <w:rPr>
          <w:rFonts w:ascii="Times New Roman" w:hAnsi="Times New Roman"/>
          <w:i/>
          <w:iCs/>
          <w:color w:val="993300"/>
          <w:sz w:val="24"/>
          <w:szCs w:val="24"/>
        </w:rPr>
        <w:t xml:space="preserve">. In NOTES ON NUMBER THEORY AND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3,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538-546. ISSN 1310-5132. Dostupné na: </w:t>
      </w:r>
      <w:hyperlink r:id="rId1654" w:history="1">
        <w:r>
          <w:rPr>
            <w:rFonts w:ascii="Times New Roman" w:hAnsi="Times New Roman"/>
            <w:i/>
            <w:iCs/>
            <w:color w:val="7F7F7F"/>
            <w:sz w:val="24"/>
            <w:szCs w:val="24"/>
          </w:rPr>
          <w:t>https://doi.org/10.7546/nntdm.2024.30.3.538-546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929AE85" w14:textId="77777777">
        <w:trPr>
          <w:trHeight w:val="100"/>
        </w:trPr>
        <w:tc>
          <w:tcPr>
            <w:tcW w:w="1410" w:type="dxa"/>
            <w:tcBorders>
              <w:top w:val="nil"/>
              <w:left w:val="nil"/>
              <w:bottom w:val="nil"/>
              <w:right w:val="nil"/>
            </w:tcBorders>
          </w:tcPr>
          <w:p w14:paraId="62D77F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ADNB04</w:t>
            </w:r>
          </w:p>
        </w:tc>
        <w:tc>
          <w:tcPr>
            <w:tcW w:w="8193" w:type="dxa"/>
            <w:tcBorders>
              <w:top w:val="nil"/>
              <w:left w:val="nil"/>
              <w:bottom w:val="nil"/>
              <w:right w:val="nil"/>
            </w:tcBorders>
          </w:tcPr>
          <w:p w14:paraId="0047AF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WITKOVSKÝ, Viktor** - </w:t>
            </w:r>
            <w:r>
              <w:rPr>
                <w:rFonts w:ascii="Times New Roman" w:hAnsi="Times New Roman"/>
                <w:sz w:val="24"/>
                <w:szCs w:val="24"/>
                <w:u w:val="single"/>
              </w:rPr>
              <w:t>WIMMER, Gejza</w:t>
            </w:r>
            <w:r>
              <w:rPr>
                <w:rFonts w:ascii="Times New Roman" w:hAnsi="Times New Roman"/>
                <w:sz w:val="24"/>
                <w:szCs w:val="24"/>
              </w:rPr>
              <w:t xml:space="preserve">. </w:t>
            </w:r>
            <w:proofErr w:type="spellStart"/>
            <w:r>
              <w:rPr>
                <w:rFonts w:ascii="Times New Roman" w:hAnsi="Times New Roman"/>
                <w:sz w:val="24"/>
                <w:szCs w:val="24"/>
              </w:rPr>
              <w:t>Inverse</w:t>
            </w:r>
            <w:proofErr w:type="spellEnd"/>
            <w:r>
              <w:rPr>
                <w:rFonts w:ascii="Times New Roman" w:hAnsi="Times New Roman"/>
                <w:sz w:val="24"/>
                <w:szCs w:val="24"/>
              </w:rPr>
              <w:t xml:space="preserve"> and </w:t>
            </w:r>
            <w:proofErr w:type="spellStart"/>
            <w:r>
              <w:rPr>
                <w:rFonts w:ascii="Times New Roman" w:hAnsi="Times New Roman"/>
                <w:sz w:val="24"/>
                <w:szCs w:val="24"/>
              </w:rPr>
              <w:t>direct</w:t>
            </w:r>
            <w:proofErr w:type="spellEnd"/>
            <w:r>
              <w:rPr>
                <w:rFonts w:ascii="Times New Roman" w:hAnsi="Times New Roman"/>
                <w:sz w:val="24"/>
                <w:szCs w:val="24"/>
              </w:rPr>
              <w:t xml:space="preserve"> </w:t>
            </w:r>
            <w:proofErr w:type="spellStart"/>
            <w:r>
              <w:rPr>
                <w:rFonts w:ascii="Times New Roman" w:hAnsi="Times New Roman"/>
                <w:sz w:val="24"/>
                <w:szCs w:val="24"/>
              </w:rPr>
              <w:t>prediction</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effect</w:t>
            </w:r>
            <w:proofErr w:type="spellEnd"/>
            <w:r>
              <w:rPr>
                <w:rFonts w:ascii="Times New Roman" w:hAnsi="Times New Roman"/>
                <w:sz w:val="24"/>
                <w:szCs w:val="24"/>
              </w:rPr>
              <w:t xml:space="preserve"> on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in polynomial comparative </w:t>
            </w:r>
            <w:proofErr w:type="spellStart"/>
            <w:r>
              <w:rPr>
                <w:rFonts w:ascii="Times New Roman" w:hAnsi="Times New Roman"/>
                <w:sz w:val="24"/>
                <w:szCs w:val="24"/>
              </w:rPr>
              <w:t>calibration</w:t>
            </w:r>
            <w:proofErr w:type="spellEnd"/>
            <w:r>
              <w:rPr>
                <w:rFonts w:ascii="Times New Roman" w:hAnsi="Times New Roman"/>
                <w:sz w:val="24"/>
                <w:szCs w:val="24"/>
              </w:rPr>
              <w:t xml:space="preserve">. In MEASUREMENT 2019 :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12th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Measurement</w:t>
            </w:r>
            <w:proofErr w:type="spellEnd"/>
            <w:r>
              <w:rPr>
                <w:rFonts w:ascii="Times New Roman" w:hAnsi="Times New Roman"/>
                <w:sz w:val="24"/>
                <w:szCs w:val="24"/>
              </w:rPr>
              <w:t xml:space="preserve">. - Bratislava, Slovakia : </w:t>
            </w:r>
            <w:proofErr w:type="spellStart"/>
            <w:r>
              <w:rPr>
                <w:rFonts w:ascii="Times New Roman" w:hAnsi="Times New Roman"/>
                <w:sz w:val="24"/>
                <w:szCs w:val="24"/>
              </w:rPr>
              <w:t>Institute</w:t>
            </w:r>
            <w:proofErr w:type="spellEnd"/>
            <w:r>
              <w:rPr>
                <w:rFonts w:ascii="Times New Roman" w:hAnsi="Times New Roman"/>
                <w:sz w:val="24"/>
                <w:szCs w:val="24"/>
              </w:rPr>
              <w:t xml:space="preserve"> of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Slovak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2019, p. 62-65. (2019 - WOS, SCOPUS). ISBN 978-80-972629-2-1. Dostupné na: </w:t>
            </w:r>
            <w:hyperlink r:id="rId1655" w:history="1">
              <w:r>
                <w:rPr>
                  <w:rFonts w:ascii="Times New Roman" w:hAnsi="Times New Roman"/>
                  <w:color w:val="7F7F7F"/>
                  <w:sz w:val="24"/>
                  <w:szCs w:val="24"/>
                </w:rPr>
                <w:t>https://doi.org/10.23919/MEASUREMENT47340.2019.8779926</w:t>
              </w:r>
            </w:hyperlink>
          </w:p>
        </w:tc>
      </w:tr>
    </w:tbl>
    <w:p w14:paraId="2F1907E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E50D3C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CHEN, H.Y. - CHEN, C.C. </w:t>
      </w:r>
      <w:proofErr w:type="spellStart"/>
      <w:r>
        <w:rPr>
          <w:rFonts w:ascii="Times New Roman" w:hAnsi="Times New Roman"/>
          <w:i/>
          <w:iCs/>
          <w:color w:val="993300"/>
          <w:sz w:val="24"/>
          <w:szCs w:val="24"/>
        </w:rPr>
        <w:t>Comparison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Classical</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Inverse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Calibration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Chemical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SENSORS. NOV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24, no. 21. Dostupné na: </w:t>
      </w:r>
      <w:hyperlink r:id="rId1656" w:history="1">
        <w:r>
          <w:rPr>
            <w:rFonts w:ascii="Times New Roman" w:hAnsi="Times New Roman"/>
            <w:i/>
            <w:iCs/>
            <w:color w:val="7F7F7F"/>
            <w:sz w:val="24"/>
            <w:szCs w:val="24"/>
          </w:rPr>
          <w:t>https://doi.org/10.3390/s24217038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1EA4A21" w14:textId="77777777">
        <w:trPr>
          <w:trHeight w:val="100"/>
        </w:trPr>
        <w:tc>
          <w:tcPr>
            <w:tcW w:w="1410" w:type="dxa"/>
            <w:tcBorders>
              <w:top w:val="nil"/>
              <w:left w:val="nil"/>
              <w:bottom w:val="nil"/>
              <w:right w:val="nil"/>
            </w:tcBorders>
          </w:tcPr>
          <w:p w14:paraId="2DD94F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ADNB05</w:t>
            </w:r>
          </w:p>
        </w:tc>
        <w:tc>
          <w:tcPr>
            <w:tcW w:w="8193" w:type="dxa"/>
            <w:tcBorders>
              <w:top w:val="nil"/>
              <w:left w:val="nil"/>
              <w:bottom w:val="nil"/>
              <w:right w:val="nil"/>
            </w:tcBorders>
          </w:tcPr>
          <w:p w14:paraId="04C197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WITKOVSKÝ, Viktor - </w:t>
            </w:r>
            <w:r>
              <w:rPr>
                <w:rFonts w:ascii="Times New Roman" w:hAnsi="Times New Roman"/>
                <w:sz w:val="24"/>
                <w:szCs w:val="24"/>
                <w:u w:val="single"/>
              </w:rPr>
              <w:t>WIMMER, Gejza</w:t>
            </w:r>
            <w:r>
              <w:rPr>
                <w:rFonts w:ascii="Times New Roman" w:hAnsi="Times New Roman"/>
                <w:sz w:val="24"/>
                <w:szCs w:val="24"/>
              </w:rPr>
              <w:t xml:space="preserve"> - ĎURIŠOVÁ, Z. - ĎURIŠ, S. - PALENČÁR, R. </w:t>
            </w:r>
            <w:proofErr w:type="spellStart"/>
            <w:r>
              <w:rPr>
                <w:rFonts w:ascii="Times New Roman" w:hAnsi="Times New Roman"/>
                <w:sz w:val="24"/>
                <w:szCs w:val="24"/>
              </w:rPr>
              <w:t>Brief</w:t>
            </w:r>
            <w:proofErr w:type="spellEnd"/>
            <w:r>
              <w:rPr>
                <w:rFonts w:ascii="Times New Roman" w:hAnsi="Times New Roman"/>
                <w:sz w:val="24"/>
                <w:szCs w:val="24"/>
              </w:rPr>
              <w:t xml:space="preserve"> </w:t>
            </w:r>
            <w:proofErr w:type="spellStart"/>
            <w:r>
              <w:rPr>
                <w:rFonts w:ascii="Times New Roman" w:hAnsi="Times New Roman"/>
                <w:sz w:val="24"/>
                <w:szCs w:val="24"/>
              </w:rPr>
              <w:t>overview</w:t>
            </w:r>
            <w:proofErr w:type="spellEnd"/>
            <w:r>
              <w:rPr>
                <w:rFonts w:ascii="Times New Roman" w:hAnsi="Times New Roman"/>
                <w:sz w:val="24"/>
                <w:szCs w:val="24"/>
              </w:rPr>
              <w:t xml:space="preserve"> of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uncertainty</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GUM </w:t>
            </w:r>
            <w:proofErr w:type="spellStart"/>
            <w:r>
              <w:rPr>
                <w:rFonts w:ascii="Times New Roman" w:hAnsi="Times New Roman"/>
                <w:sz w:val="24"/>
                <w:szCs w:val="24"/>
              </w:rPr>
              <w:t>uncertainty</w:t>
            </w:r>
            <w:proofErr w:type="spellEnd"/>
            <w:r>
              <w:rPr>
                <w:rFonts w:ascii="Times New Roman" w:hAnsi="Times New Roman"/>
                <w:sz w:val="24"/>
                <w:szCs w:val="24"/>
              </w:rPr>
              <w:t xml:space="preserve"> </w:t>
            </w:r>
            <w:proofErr w:type="spellStart"/>
            <w:r>
              <w:rPr>
                <w:rFonts w:ascii="Times New Roman" w:hAnsi="Times New Roman"/>
                <w:sz w:val="24"/>
                <w:szCs w:val="24"/>
              </w:rPr>
              <w:t>framework</w:t>
            </w:r>
            <w:proofErr w:type="spellEnd"/>
            <w:r>
              <w:rPr>
                <w:rFonts w:ascii="Times New Roman" w:hAnsi="Times New Roman"/>
                <w:sz w:val="24"/>
                <w:szCs w:val="24"/>
              </w:rPr>
              <w:t xml:space="preserve">, Monte Carlo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w:t>
            </w:r>
            <w:proofErr w:type="spellStart"/>
            <w:r>
              <w:rPr>
                <w:rFonts w:ascii="Times New Roman" w:hAnsi="Times New Roman"/>
                <w:sz w:val="24"/>
                <w:szCs w:val="24"/>
              </w:rPr>
              <w:t>function</w:t>
            </w:r>
            <w:proofErr w:type="spellEnd"/>
            <w:r>
              <w:rPr>
                <w:rFonts w:ascii="Times New Roman" w:hAnsi="Times New Roman"/>
                <w:sz w:val="24"/>
                <w:szCs w:val="24"/>
              </w:rPr>
              <w:t xml:space="preserve"> </w:t>
            </w:r>
            <w:proofErr w:type="spellStart"/>
            <w:r>
              <w:rPr>
                <w:rFonts w:ascii="Times New Roman" w:hAnsi="Times New Roman"/>
                <w:sz w:val="24"/>
                <w:szCs w:val="24"/>
              </w:rPr>
              <w:t>approach</w:t>
            </w:r>
            <w:proofErr w:type="spellEnd"/>
            <w:r>
              <w:rPr>
                <w:rFonts w:ascii="Times New Roman" w:hAnsi="Times New Roman"/>
                <w:sz w:val="24"/>
                <w:szCs w:val="24"/>
              </w:rPr>
              <w:t xml:space="preserve">. In MEASUREMENT 2017 :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11th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Measurement</w:t>
            </w:r>
            <w:proofErr w:type="spellEnd"/>
            <w:r>
              <w:rPr>
                <w:rFonts w:ascii="Times New Roman" w:hAnsi="Times New Roman"/>
                <w:sz w:val="24"/>
                <w:szCs w:val="24"/>
              </w:rPr>
              <w:t xml:space="preserve">. - Bratislava, Slovakia : </w:t>
            </w:r>
            <w:proofErr w:type="spellStart"/>
            <w:r>
              <w:rPr>
                <w:rFonts w:ascii="Times New Roman" w:hAnsi="Times New Roman"/>
                <w:sz w:val="24"/>
                <w:szCs w:val="24"/>
              </w:rPr>
              <w:t>Institute</w:t>
            </w:r>
            <w:proofErr w:type="spellEnd"/>
            <w:r>
              <w:rPr>
                <w:rFonts w:ascii="Times New Roman" w:hAnsi="Times New Roman"/>
                <w:sz w:val="24"/>
                <w:szCs w:val="24"/>
              </w:rPr>
              <w:t xml:space="preserve"> of </w:t>
            </w:r>
            <w:proofErr w:type="spellStart"/>
            <w:r>
              <w:rPr>
                <w:rFonts w:ascii="Times New Roman" w:hAnsi="Times New Roman"/>
                <w:sz w:val="24"/>
                <w:szCs w:val="24"/>
              </w:rPr>
              <w:t>Measurement</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SAS, 2017, p. 35-38. ISBN 978-80-972629-0-7. Dostupné na: </w:t>
            </w:r>
            <w:hyperlink r:id="rId1657" w:history="1">
              <w:r>
                <w:rPr>
                  <w:rFonts w:ascii="Times New Roman" w:hAnsi="Times New Roman"/>
                  <w:color w:val="7F7F7F"/>
                  <w:sz w:val="24"/>
                  <w:szCs w:val="24"/>
                </w:rPr>
                <w:t>https://doi.org/10.23919/MEASUREMENT.2017.7983530</w:t>
              </w:r>
            </w:hyperlink>
          </w:p>
        </w:tc>
      </w:tr>
    </w:tbl>
    <w:p w14:paraId="642A8A9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F146C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POWERS, S.W. - BYUN, G. - LOWE, K.T. </w:t>
      </w:r>
      <w:proofErr w:type="spellStart"/>
      <w:r>
        <w:rPr>
          <w:rFonts w:ascii="Times New Roman" w:hAnsi="Times New Roman"/>
          <w:i/>
          <w:iCs/>
          <w:color w:val="993300"/>
          <w:sz w:val="24"/>
          <w:szCs w:val="24"/>
        </w:rPr>
        <w:t>Validation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Filtered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Rayleigh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Scattering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Turbomachinery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Layers</w:t>
      </w:r>
      <w:proofErr w:type="spellEnd"/>
      <w:r>
        <w:rPr>
          <w:rFonts w:ascii="Times New Roman" w:hAnsi="Times New Roman"/>
          <w:i/>
          <w:iCs/>
          <w:color w:val="993300"/>
          <w:sz w:val="24"/>
          <w:szCs w:val="24"/>
        </w:rPr>
        <w:t>. In PROCEEDINGS OF ASME TURBO EXPO 2023: TURBOMACHINERY TECHNICAL CONFERENCE AND EXPOSITION, GT2023, VOL 4. 2023., Registrované v: WOS</w:t>
      </w:r>
    </w:p>
    <w:p w14:paraId="5D9223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RAZUMIC, A. - RUNJE, B. - LISJAK, D. - KOLAR, D. - NOVAK, A.H. - STRBAC, B. - SAVKOVIC, B. </w:t>
      </w:r>
      <w:proofErr w:type="spellStart"/>
      <w:r>
        <w:rPr>
          <w:rFonts w:ascii="Times New Roman" w:hAnsi="Times New Roman"/>
          <w:i/>
          <w:iCs/>
          <w:color w:val="993300"/>
          <w:sz w:val="24"/>
          <w:szCs w:val="24"/>
        </w:rPr>
        <w:t>Atomic</w:t>
      </w:r>
      <w:proofErr w:type="spellEnd"/>
      <w:r>
        <w:rPr>
          <w:rFonts w:ascii="Times New Roman" w:hAnsi="Times New Roman"/>
          <w:i/>
          <w:iCs/>
          <w:color w:val="993300"/>
          <w:sz w:val="24"/>
          <w:szCs w:val="24"/>
        </w:rPr>
        <w:t xml:space="preserve"> Force </w:t>
      </w:r>
      <w:proofErr w:type="spellStart"/>
      <w:r>
        <w:rPr>
          <w:rFonts w:ascii="Times New Roman" w:hAnsi="Times New Roman"/>
          <w:i/>
          <w:iCs/>
          <w:color w:val="993300"/>
          <w:sz w:val="24"/>
          <w:szCs w:val="24"/>
        </w:rPr>
        <w:t>Microscopy</w:t>
      </w:r>
      <w:proofErr w:type="spellEnd"/>
      <w:r>
        <w:rPr>
          <w:rFonts w:ascii="Times New Roman" w:hAnsi="Times New Roman"/>
          <w:i/>
          <w:iCs/>
          <w:color w:val="993300"/>
          <w:sz w:val="24"/>
          <w:szCs w:val="24"/>
        </w:rPr>
        <w:t xml:space="preserve">: Step </w:t>
      </w:r>
      <w:proofErr w:type="spellStart"/>
      <w:r>
        <w:rPr>
          <w:rFonts w:ascii="Times New Roman" w:hAnsi="Times New Roman"/>
          <w:i/>
          <w:iCs/>
          <w:color w:val="993300"/>
          <w:sz w:val="24"/>
          <w:szCs w:val="24"/>
        </w:rPr>
        <w:t>Height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Measurement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Uncertainty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Evaluation</w:t>
      </w:r>
      <w:proofErr w:type="spellEnd"/>
      <w:r>
        <w:rPr>
          <w:rFonts w:ascii="Times New Roman" w:hAnsi="Times New Roman"/>
          <w:i/>
          <w:iCs/>
          <w:color w:val="993300"/>
          <w:sz w:val="24"/>
          <w:szCs w:val="24"/>
        </w:rPr>
        <w:t xml:space="preserve">. In TEHNICKI GLASNIK-TECHNICAL JOURNAL. ISSN 1846-6168, MAY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2, p. 209-214. Dostupné na: </w:t>
      </w:r>
      <w:hyperlink r:id="rId1658" w:history="1">
        <w:r>
          <w:rPr>
            <w:rFonts w:ascii="Times New Roman" w:hAnsi="Times New Roman"/>
            <w:i/>
            <w:iCs/>
            <w:color w:val="7F7F7F"/>
            <w:sz w:val="24"/>
            <w:szCs w:val="24"/>
          </w:rPr>
          <w:t>https://doi.org/10.31803/tg-20230829155921</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4A71017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*AEC Vedecké práce v zahraničných recenzovaných vedeckých zborníkoch, monografiách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845795A" w14:textId="77777777">
        <w:trPr>
          <w:trHeight w:val="100"/>
        </w:trPr>
        <w:tc>
          <w:tcPr>
            <w:tcW w:w="1410" w:type="dxa"/>
            <w:tcBorders>
              <w:top w:val="nil"/>
              <w:left w:val="nil"/>
              <w:bottom w:val="nil"/>
              <w:right w:val="nil"/>
            </w:tcBorders>
          </w:tcPr>
          <w:p w14:paraId="6C511D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AEC01</w:t>
            </w:r>
          </w:p>
        </w:tc>
        <w:tc>
          <w:tcPr>
            <w:tcW w:w="8193" w:type="dxa"/>
            <w:tcBorders>
              <w:top w:val="nil"/>
              <w:left w:val="nil"/>
              <w:bottom w:val="nil"/>
              <w:right w:val="nil"/>
            </w:tcBorders>
          </w:tcPr>
          <w:p w14:paraId="7EDFBC3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AHMAD, </w:t>
            </w:r>
            <w:proofErr w:type="spellStart"/>
            <w:r>
              <w:rPr>
                <w:rFonts w:ascii="Times New Roman" w:hAnsi="Times New Roman"/>
                <w:sz w:val="24"/>
                <w:szCs w:val="24"/>
              </w:rPr>
              <w:t>Khurshid</w:t>
            </w:r>
            <w:proofErr w:type="spellEnd"/>
            <w:r>
              <w:rPr>
                <w:rFonts w:ascii="Times New Roman" w:hAnsi="Times New Roman"/>
                <w:sz w:val="24"/>
                <w:szCs w:val="24"/>
              </w:rPr>
              <w:t xml:space="preserve">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Choosing</w:t>
            </w:r>
            <w:proofErr w:type="spellEnd"/>
            <w:r>
              <w:rPr>
                <w:rFonts w:ascii="Times New Roman" w:hAnsi="Times New Roman"/>
                <w:sz w:val="24"/>
                <w:szCs w:val="24"/>
              </w:rPr>
              <w:t xml:space="preserve"> t-</w:t>
            </w:r>
            <w:proofErr w:type="spellStart"/>
            <w:r>
              <w:rPr>
                <w:rFonts w:ascii="Times New Roman" w:hAnsi="Times New Roman"/>
                <w:sz w:val="24"/>
                <w:szCs w:val="24"/>
              </w:rPr>
              <w:t>norms</w:t>
            </w:r>
            <w:proofErr w:type="spellEnd"/>
            <w:r>
              <w:rPr>
                <w:rFonts w:ascii="Times New Roman" w:hAnsi="Times New Roman"/>
                <w:sz w:val="24"/>
                <w:szCs w:val="24"/>
              </w:rPr>
              <w:t xml:space="preserve"> and t-</w:t>
            </w:r>
            <w:proofErr w:type="spellStart"/>
            <w:r>
              <w:rPr>
                <w:rFonts w:ascii="Times New Roman" w:hAnsi="Times New Roman"/>
                <w:sz w:val="24"/>
                <w:szCs w:val="24"/>
              </w:rPr>
              <w:t>conorms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controllers</w:t>
            </w:r>
            <w:proofErr w:type="spellEnd"/>
            <w:r>
              <w:rPr>
                <w:rFonts w:ascii="Times New Roman" w:hAnsi="Times New Roman"/>
                <w:sz w:val="24"/>
                <w:szCs w:val="24"/>
              </w:rPr>
              <w:t xml:space="preserve">. In </w:t>
            </w:r>
            <w:proofErr w:type="spellStart"/>
            <w:r>
              <w:rPr>
                <w:rFonts w:ascii="Times New Roman" w:hAnsi="Times New Roman"/>
                <w:sz w:val="24"/>
                <w:szCs w:val="24"/>
              </w:rPr>
              <w:t>Proc</w:t>
            </w:r>
            <w:proofErr w:type="spellEnd"/>
            <w:r>
              <w:rPr>
                <w:rFonts w:ascii="Times New Roman" w:hAnsi="Times New Roman"/>
                <w:sz w:val="24"/>
                <w:szCs w:val="24"/>
              </w:rPr>
              <w:t xml:space="preserve">. FSKD'07. - </w:t>
            </w:r>
            <w:proofErr w:type="spellStart"/>
            <w:r>
              <w:rPr>
                <w:rFonts w:ascii="Times New Roman" w:hAnsi="Times New Roman"/>
                <w:sz w:val="24"/>
                <w:szCs w:val="24"/>
              </w:rPr>
              <w:t>Haikou</w:t>
            </w:r>
            <w:proofErr w:type="spellEnd"/>
            <w:r>
              <w:rPr>
                <w:rFonts w:ascii="Times New Roman" w:hAnsi="Times New Roman"/>
                <w:sz w:val="24"/>
                <w:szCs w:val="24"/>
              </w:rPr>
              <w:t xml:space="preserve">, </w:t>
            </w:r>
            <w:proofErr w:type="spellStart"/>
            <w:r>
              <w:rPr>
                <w:rFonts w:ascii="Times New Roman" w:hAnsi="Times New Roman"/>
                <w:sz w:val="24"/>
                <w:szCs w:val="24"/>
              </w:rPr>
              <w:t>China</w:t>
            </w:r>
            <w:proofErr w:type="spellEnd"/>
            <w:r>
              <w:rPr>
                <w:rFonts w:ascii="Times New Roman" w:hAnsi="Times New Roman"/>
                <w:sz w:val="24"/>
                <w:szCs w:val="24"/>
              </w:rPr>
              <w:t xml:space="preserve"> : </w:t>
            </w:r>
            <w:proofErr w:type="spellStart"/>
            <w:r>
              <w:rPr>
                <w:rFonts w:ascii="Times New Roman" w:hAnsi="Times New Roman"/>
                <w:sz w:val="24"/>
                <w:szCs w:val="24"/>
              </w:rPr>
              <w:t>Hainan</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2007, s. 641-646.</w:t>
            </w:r>
          </w:p>
        </w:tc>
      </w:tr>
    </w:tbl>
    <w:p w14:paraId="4C4D62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FB5F1A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DANIILIDOU, </w:t>
      </w:r>
      <w:proofErr w:type="spellStart"/>
      <w:r>
        <w:rPr>
          <w:rFonts w:ascii="Times New Roman" w:hAnsi="Times New Roman"/>
          <w:i/>
          <w:iCs/>
          <w:color w:val="993300"/>
          <w:sz w:val="24"/>
          <w:szCs w:val="24"/>
        </w:rPr>
        <w:t>Athina</w:t>
      </w:r>
      <w:proofErr w:type="spellEnd"/>
      <w:r>
        <w:rPr>
          <w:rFonts w:ascii="Times New Roman" w:hAnsi="Times New Roman"/>
          <w:i/>
          <w:iCs/>
          <w:color w:val="993300"/>
          <w:sz w:val="24"/>
          <w:szCs w:val="24"/>
        </w:rPr>
        <w:t xml:space="preserve"> - KONGUETSOF, </w:t>
      </w:r>
      <w:proofErr w:type="spellStart"/>
      <w:r>
        <w:rPr>
          <w:rFonts w:ascii="Times New Roman" w:hAnsi="Times New Roman"/>
          <w:i/>
          <w:iCs/>
          <w:color w:val="993300"/>
          <w:sz w:val="24"/>
          <w:szCs w:val="24"/>
        </w:rPr>
        <w:t>Avrilia</w:t>
      </w:r>
      <w:proofErr w:type="spellEnd"/>
      <w:r>
        <w:rPr>
          <w:rFonts w:ascii="Times New Roman" w:hAnsi="Times New Roman"/>
          <w:i/>
          <w:iCs/>
          <w:color w:val="993300"/>
          <w:sz w:val="24"/>
          <w:szCs w:val="24"/>
        </w:rPr>
        <w:t xml:space="preserve"> - PAPADOPOULOS, </w:t>
      </w:r>
      <w:proofErr w:type="spellStart"/>
      <w:r>
        <w:rPr>
          <w:rFonts w:ascii="Times New Roman" w:hAnsi="Times New Roman"/>
          <w:i/>
          <w:iCs/>
          <w:color w:val="993300"/>
          <w:sz w:val="24"/>
          <w:szCs w:val="24"/>
        </w:rPr>
        <w:t>Basil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General </w:t>
      </w:r>
      <w:proofErr w:type="spellStart"/>
      <w:r>
        <w:rPr>
          <w:rFonts w:ascii="Times New Roman" w:hAnsi="Times New Roman"/>
          <w:i/>
          <w:iCs/>
          <w:color w:val="993300"/>
          <w:sz w:val="24"/>
          <w:szCs w:val="24"/>
        </w:rPr>
        <w:t>Types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Produced</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Comparing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w:t>
      </w:r>
      <w:proofErr w:type="spellEnd"/>
      <w:r>
        <w:rPr>
          <w:rFonts w:ascii="Times New Roman" w:hAnsi="Times New Roman"/>
          <w:i/>
          <w:iCs/>
          <w:color w:val="993300"/>
          <w:sz w:val="24"/>
          <w:szCs w:val="24"/>
        </w:rPr>
        <w:t xml:space="preserve"> t-</w:t>
      </w:r>
      <w:proofErr w:type="spellStart"/>
      <w:r>
        <w:rPr>
          <w:rFonts w:ascii="Times New Roman" w:hAnsi="Times New Roman"/>
          <w:i/>
          <w:iCs/>
          <w:color w:val="993300"/>
          <w:sz w:val="24"/>
          <w:szCs w:val="24"/>
        </w:rPr>
        <w:t>Conorms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Meteorological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In SYMMETRY-BASEL,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12, art. no. 1633. Dostupné na: </w:t>
      </w:r>
      <w:hyperlink r:id="rId1659" w:history="1">
        <w:r>
          <w:rPr>
            <w:rFonts w:ascii="Times New Roman" w:hAnsi="Times New Roman"/>
            <w:i/>
            <w:iCs/>
            <w:color w:val="7F7F7F"/>
            <w:sz w:val="24"/>
            <w:szCs w:val="24"/>
          </w:rPr>
          <w:t>https://doi.org/10.3390/sym16121633</w:t>
        </w:r>
      </w:hyperlink>
      <w:r>
        <w:rPr>
          <w:rFonts w:ascii="Times New Roman" w:hAnsi="Times New Roman"/>
          <w:i/>
          <w:iCs/>
          <w:color w:val="993300"/>
          <w:sz w:val="24"/>
          <w:szCs w:val="24"/>
        </w:rPr>
        <w:t>, Registrované v: WOS</w:t>
      </w:r>
    </w:p>
    <w:p w14:paraId="120417A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SILVA, Pedro - CUNHA, </w:t>
      </w:r>
      <w:proofErr w:type="spellStart"/>
      <w:r>
        <w:rPr>
          <w:rFonts w:ascii="Times New Roman" w:hAnsi="Times New Roman"/>
          <w:i/>
          <w:iCs/>
          <w:color w:val="993300"/>
          <w:sz w:val="24"/>
          <w:szCs w:val="24"/>
        </w:rPr>
        <w:t>Alcino</w:t>
      </w:r>
      <w:proofErr w:type="spellEnd"/>
      <w:r>
        <w:rPr>
          <w:rFonts w:ascii="Times New Roman" w:hAnsi="Times New Roman"/>
          <w:i/>
          <w:iCs/>
          <w:color w:val="993300"/>
          <w:sz w:val="24"/>
          <w:szCs w:val="24"/>
        </w:rPr>
        <w:t xml:space="preserve"> - MACEDO, </w:t>
      </w:r>
      <w:proofErr w:type="spellStart"/>
      <w:r>
        <w:rPr>
          <w:rFonts w:ascii="Times New Roman" w:hAnsi="Times New Roman"/>
          <w:i/>
          <w:iCs/>
          <w:color w:val="993300"/>
          <w:sz w:val="24"/>
          <w:szCs w:val="24"/>
        </w:rPr>
        <w:t>Nuno</w:t>
      </w:r>
      <w:proofErr w:type="spellEnd"/>
      <w:r>
        <w:rPr>
          <w:rFonts w:ascii="Times New Roman" w:hAnsi="Times New Roman"/>
          <w:i/>
          <w:iCs/>
          <w:color w:val="993300"/>
          <w:sz w:val="24"/>
          <w:szCs w:val="24"/>
        </w:rPr>
        <w:t xml:space="preserve"> - OLIVEIRA, </w:t>
      </w:r>
      <w:proofErr w:type="spellStart"/>
      <w:r>
        <w:rPr>
          <w:rFonts w:ascii="Times New Roman" w:hAnsi="Times New Roman"/>
          <w:i/>
          <w:iCs/>
          <w:color w:val="993300"/>
          <w:sz w:val="24"/>
          <w:szCs w:val="24"/>
        </w:rPr>
        <w:t>Jose</w:t>
      </w:r>
      <w:proofErr w:type="spellEnd"/>
      <w:r>
        <w:rPr>
          <w:rFonts w:ascii="Times New Roman" w:hAnsi="Times New Roman"/>
          <w:i/>
          <w:iCs/>
          <w:color w:val="993300"/>
          <w:sz w:val="24"/>
          <w:szCs w:val="24"/>
        </w:rPr>
        <w:t xml:space="preserve"> N. </w:t>
      </w:r>
      <w:proofErr w:type="spellStart"/>
      <w:r>
        <w:rPr>
          <w:rFonts w:ascii="Times New Roman" w:hAnsi="Times New Roman"/>
          <w:i/>
          <w:iCs/>
          <w:color w:val="993300"/>
          <w:sz w:val="24"/>
          <w:szCs w:val="24"/>
        </w:rPr>
        <w:t>Alloy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Goes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In RIGOROUS STATE-BASED METHODS, ABZ 2024 : 10th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Rigorous</w:t>
      </w:r>
      <w:proofErr w:type="spellEnd"/>
      <w:r>
        <w:rPr>
          <w:rFonts w:ascii="Times New Roman" w:hAnsi="Times New Roman"/>
          <w:i/>
          <w:iCs/>
          <w:color w:val="993300"/>
          <w:sz w:val="24"/>
          <w:szCs w:val="24"/>
        </w:rPr>
        <w:t xml:space="preserve"> State-</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Methods</w:t>
      </w:r>
      <w:proofErr w:type="spellEnd"/>
      <w:r>
        <w:rPr>
          <w:rFonts w:ascii="Times New Roman" w:hAnsi="Times New Roman"/>
          <w:i/>
          <w:iCs/>
          <w:color w:val="993300"/>
          <w:sz w:val="24"/>
          <w:szCs w:val="24"/>
        </w:rPr>
        <w:t xml:space="preserve"> (ABZ),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w:t>
      </w:r>
      <w:r>
        <w:rPr>
          <w:rFonts w:ascii="Times New Roman" w:hAnsi="Times New Roman"/>
          <w:i/>
          <w:iCs/>
          <w:color w:val="993300"/>
          <w:sz w:val="24"/>
          <w:szCs w:val="24"/>
        </w:rPr>
        <w:lastRenderedPageBreak/>
        <w:t xml:space="preserve">14759,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61-79. ISSN 0302-9743. Dostupné na: </w:t>
      </w:r>
      <w:hyperlink r:id="rId1660" w:history="1">
        <w:r>
          <w:rPr>
            <w:rFonts w:ascii="Times New Roman" w:hAnsi="Times New Roman"/>
            <w:i/>
            <w:iCs/>
            <w:color w:val="7F7F7F"/>
            <w:sz w:val="24"/>
            <w:szCs w:val="24"/>
          </w:rPr>
          <w:t>https://doi.org/10.1007/978-3-031-63790-2_4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C57E6C5" w14:textId="77777777">
        <w:trPr>
          <w:trHeight w:val="100"/>
        </w:trPr>
        <w:tc>
          <w:tcPr>
            <w:tcW w:w="1410" w:type="dxa"/>
            <w:tcBorders>
              <w:top w:val="nil"/>
              <w:left w:val="nil"/>
              <w:bottom w:val="nil"/>
              <w:right w:val="nil"/>
            </w:tcBorders>
          </w:tcPr>
          <w:p w14:paraId="420BBA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AEC02</w:t>
            </w:r>
          </w:p>
        </w:tc>
        <w:tc>
          <w:tcPr>
            <w:tcW w:w="8193" w:type="dxa"/>
            <w:tcBorders>
              <w:top w:val="nil"/>
              <w:left w:val="nil"/>
              <w:bottom w:val="nil"/>
              <w:right w:val="nil"/>
            </w:tcBorders>
          </w:tcPr>
          <w:p w14:paraId="56EF7B3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BOSÁK, Juraj</w:t>
            </w:r>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graphs</w:t>
            </w:r>
            <w:proofErr w:type="spellEnd"/>
            <w:r>
              <w:rPr>
                <w:rFonts w:ascii="Times New Roman" w:hAnsi="Times New Roman"/>
                <w:sz w:val="24"/>
                <w:szCs w:val="24"/>
              </w:rPr>
              <w:t xml:space="preserve"> of </w:t>
            </w:r>
            <w:proofErr w:type="spellStart"/>
            <w:r>
              <w:rPr>
                <w:rFonts w:ascii="Times New Roman" w:hAnsi="Times New Roman"/>
                <w:sz w:val="24"/>
                <w:szCs w:val="24"/>
              </w:rPr>
              <w:t>semigroups</w:t>
            </w:r>
            <w:proofErr w:type="spellEnd"/>
            <w:r>
              <w:rPr>
                <w:rFonts w:ascii="Times New Roman" w:hAnsi="Times New Roman"/>
                <w:sz w:val="24"/>
                <w:szCs w:val="24"/>
              </w:rPr>
              <w:t xml:space="preserve">. In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Applications</w:t>
            </w:r>
            <w:proofErr w:type="spellEnd"/>
            <w:r>
              <w:rPr>
                <w:rFonts w:ascii="Times New Roman" w:hAnsi="Times New Roman"/>
                <w:sz w:val="24"/>
                <w:szCs w:val="24"/>
              </w:rPr>
              <w:t>. - 1964, s. 119-125.</w:t>
            </w:r>
          </w:p>
        </w:tc>
      </w:tr>
    </w:tbl>
    <w:p w14:paraId="133CE6F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2754B9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ALWAN, </w:t>
      </w:r>
      <w:proofErr w:type="spellStart"/>
      <w:r>
        <w:rPr>
          <w:rFonts w:ascii="Times New Roman" w:hAnsi="Times New Roman"/>
          <w:i/>
          <w:iCs/>
          <w:color w:val="993300"/>
          <w:sz w:val="24"/>
          <w:szCs w:val="24"/>
        </w:rPr>
        <w:t>Ahmed</w:t>
      </w:r>
      <w:proofErr w:type="spellEnd"/>
      <w:r>
        <w:rPr>
          <w:rFonts w:ascii="Times New Roman" w:hAnsi="Times New Roman"/>
          <w:i/>
          <w:iCs/>
          <w:color w:val="993300"/>
          <w:sz w:val="24"/>
          <w:szCs w:val="24"/>
        </w:rPr>
        <w:t xml:space="preserve"> H. g-</w:t>
      </w:r>
      <w:proofErr w:type="spellStart"/>
      <w:r>
        <w:rPr>
          <w:rFonts w:ascii="Times New Roman" w:hAnsi="Times New Roman"/>
          <w:i/>
          <w:iCs/>
          <w:color w:val="993300"/>
          <w:sz w:val="24"/>
          <w:szCs w:val="24"/>
        </w:rPr>
        <w:t>Small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Intersection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of a Module. In BAGHDAD SCIENCE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8,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2671-2680. ISSN 2078-8665. Dostupné na: </w:t>
      </w:r>
      <w:hyperlink r:id="rId1661" w:history="1">
        <w:r>
          <w:rPr>
            <w:rFonts w:ascii="Times New Roman" w:hAnsi="Times New Roman"/>
            <w:i/>
            <w:iCs/>
            <w:color w:val="7F7F7F"/>
            <w:sz w:val="24"/>
            <w:szCs w:val="24"/>
          </w:rPr>
          <w:t>https://doi.org/10.21123/bsj.2024.8967</w:t>
        </w:r>
      </w:hyperlink>
      <w:r>
        <w:rPr>
          <w:rFonts w:ascii="Times New Roman" w:hAnsi="Times New Roman"/>
          <w:i/>
          <w:iCs/>
          <w:color w:val="993300"/>
          <w:sz w:val="24"/>
          <w:szCs w:val="24"/>
        </w:rPr>
        <w:t>, Registrované v: WOS</w:t>
      </w:r>
    </w:p>
    <w:p w14:paraId="08E128F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DALAL, </w:t>
      </w:r>
      <w:proofErr w:type="spellStart"/>
      <w:r>
        <w:rPr>
          <w:rFonts w:ascii="Times New Roman" w:hAnsi="Times New Roman"/>
          <w:i/>
          <w:iCs/>
          <w:color w:val="993300"/>
          <w:sz w:val="24"/>
          <w:szCs w:val="24"/>
        </w:rPr>
        <w:t>Sandeep</w:t>
      </w:r>
      <w:proofErr w:type="spellEnd"/>
      <w:r>
        <w:rPr>
          <w:rFonts w:ascii="Times New Roman" w:hAnsi="Times New Roman"/>
          <w:i/>
          <w:iCs/>
          <w:color w:val="993300"/>
          <w:sz w:val="24"/>
          <w:szCs w:val="24"/>
        </w:rPr>
        <w:t xml:space="preserve"> - KUMAR, </w:t>
      </w:r>
      <w:proofErr w:type="spellStart"/>
      <w:r>
        <w:rPr>
          <w:rFonts w:ascii="Times New Roman" w:hAnsi="Times New Roman"/>
          <w:i/>
          <w:iCs/>
          <w:color w:val="993300"/>
          <w:sz w:val="24"/>
          <w:szCs w:val="24"/>
        </w:rPr>
        <w:t>Jitender</w:t>
      </w:r>
      <w:proofErr w:type="spellEnd"/>
      <w:r>
        <w:rPr>
          <w:rFonts w:ascii="Times New Roman" w:hAnsi="Times New Roman"/>
          <w:i/>
          <w:iCs/>
          <w:color w:val="993300"/>
          <w:sz w:val="24"/>
          <w:szCs w:val="24"/>
        </w:rPr>
        <w:t xml:space="preserve"> - SINGH, </w:t>
      </w:r>
      <w:proofErr w:type="spellStart"/>
      <w:r>
        <w:rPr>
          <w:rFonts w:ascii="Times New Roman" w:hAnsi="Times New Roman"/>
          <w:i/>
          <w:iCs/>
          <w:color w:val="993300"/>
          <w:sz w:val="24"/>
          <w:szCs w:val="24"/>
        </w:rPr>
        <w:t>Siddharth</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clique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independence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semigroup</w:t>
      </w:r>
      <w:proofErr w:type="spellEnd"/>
      <w:r>
        <w:rPr>
          <w:rFonts w:ascii="Times New Roman" w:hAnsi="Times New Roman"/>
          <w:i/>
          <w:iCs/>
          <w:color w:val="993300"/>
          <w:sz w:val="24"/>
          <w:szCs w:val="24"/>
        </w:rPr>
        <w:t xml:space="preserve">. In JOURNAL OF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05. ISSN 0219-4988. Dostupné na: </w:t>
      </w:r>
      <w:hyperlink r:id="rId1662" w:history="1">
        <w:r>
          <w:rPr>
            <w:rFonts w:ascii="Times New Roman" w:hAnsi="Times New Roman"/>
            <w:i/>
            <w:iCs/>
            <w:color w:val="7F7F7F"/>
            <w:sz w:val="24"/>
            <w:szCs w:val="24"/>
          </w:rPr>
          <w:t>https://doi.org/10.1142/S0219498824501019</w:t>
        </w:r>
      </w:hyperlink>
      <w:r>
        <w:rPr>
          <w:rFonts w:ascii="Times New Roman" w:hAnsi="Times New Roman"/>
          <w:i/>
          <w:iCs/>
          <w:color w:val="993300"/>
          <w:sz w:val="24"/>
          <w:szCs w:val="24"/>
        </w:rPr>
        <w:t>, Registrované v: WOS</w:t>
      </w:r>
    </w:p>
    <w:p w14:paraId="40EC2D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w:t>
      </w:r>
      <w:proofErr w:type="spellStart"/>
      <w:r>
        <w:rPr>
          <w:rFonts w:ascii="Times New Roman" w:hAnsi="Times New Roman"/>
          <w:i/>
          <w:iCs/>
          <w:color w:val="993300"/>
          <w:sz w:val="24"/>
          <w:szCs w:val="24"/>
        </w:rPr>
        <w:t>Yanhui</w:t>
      </w:r>
      <w:proofErr w:type="spellEnd"/>
      <w:r>
        <w:rPr>
          <w:rFonts w:ascii="Times New Roman" w:hAnsi="Times New Roman"/>
          <w:i/>
          <w:iCs/>
          <w:color w:val="993300"/>
          <w:sz w:val="24"/>
          <w:szCs w:val="24"/>
        </w:rPr>
        <w:t xml:space="preserve"> - LU, </w:t>
      </w:r>
      <w:proofErr w:type="spellStart"/>
      <w:r>
        <w:rPr>
          <w:rFonts w:ascii="Times New Roman" w:hAnsi="Times New Roman"/>
          <w:i/>
          <w:iCs/>
          <w:color w:val="993300"/>
          <w:sz w:val="24"/>
          <w:szCs w:val="24"/>
        </w:rPr>
        <w:t>Xue</w:t>
      </w:r>
      <w:proofErr w:type="spellEnd"/>
      <w:r>
        <w:rPr>
          <w:rFonts w:ascii="Times New Roman" w:hAnsi="Times New Roman"/>
          <w:i/>
          <w:iCs/>
          <w:color w:val="993300"/>
          <w:sz w:val="24"/>
          <w:szCs w:val="24"/>
        </w:rPr>
        <w:t xml:space="preserve"> - GUO, </w:t>
      </w:r>
      <w:proofErr w:type="spellStart"/>
      <w:r>
        <w:rPr>
          <w:rFonts w:ascii="Times New Roman" w:hAnsi="Times New Roman"/>
          <w:i/>
          <w:iCs/>
          <w:color w:val="993300"/>
          <w:sz w:val="24"/>
          <w:szCs w:val="24"/>
        </w:rPr>
        <w:t>Xiuyun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Equality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Enhanced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Commuting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Semigroups</w:t>
      </w:r>
      <w:proofErr w:type="spellEnd"/>
      <w:r>
        <w:rPr>
          <w:rFonts w:ascii="Times New Roman" w:hAnsi="Times New Roman"/>
          <w:i/>
          <w:iCs/>
          <w:color w:val="993300"/>
          <w:sz w:val="24"/>
          <w:szCs w:val="24"/>
        </w:rPr>
        <w:t xml:space="preserve">. In SOUTHEAST ASIAN BULLETIN OF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48,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579-595. ISSN 0129-2021., Registrované v: WOS</w:t>
      </w:r>
    </w:p>
    <w:p w14:paraId="3F8E9ED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[1.2] DALAL, </w:t>
      </w:r>
      <w:proofErr w:type="spellStart"/>
      <w:r>
        <w:rPr>
          <w:rFonts w:ascii="Times New Roman" w:hAnsi="Times New Roman"/>
          <w:i/>
          <w:iCs/>
          <w:color w:val="993300"/>
          <w:sz w:val="24"/>
          <w:szCs w:val="24"/>
        </w:rPr>
        <w:t>Sandeep</w:t>
      </w:r>
      <w:proofErr w:type="spellEnd"/>
      <w:r>
        <w:rPr>
          <w:rFonts w:ascii="Times New Roman" w:hAnsi="Times New Roman"/>
          <w:i/>
          <w:iCs/>
          <w:color w:val="993300"/>
          <w:sz w:val="24"/>
          <w:szCs w:val="24"/>
        </w:rPr>
        <w:t xml:space="preserve"> - KUMAR, </w:t>
      </w:r>
      <w:proofErr w:type="spellStart"/>
      <w:r>
        <w:rPr>
          <w:rFonts w:ascii="Times New Roman" w:hAnsi="Times New Roman"/>
          <w:i/>
          <w:iCs/>
          <w:color w:val="993300"/>
          <w:sz w:val="24"/>
          <w:szCs w:val="24"/>
        </w:rPr>
        <w:t>Jitender</w:t>
      </w:r>
      <w:proofErr w:type="spellEnd"/>
      <w:r>
        <w:rPr>
          <w:rFonts w:ascii="Times New Roman" w:hAnsi="Times New Roman"/>
          <w:i/>
          <w:iCs/>
          <w:color w:val="993300"/>
          <w:sz w:val="24"/>
          <w:szCs w:val="24"/>
        </w:rPr>
        <w:t xml:space="preserve"> - SINGH, </w:t>
      </w:r>
      <w:proofErr w:type="spellStart"/>
      <w:r>
        <w:rPr>
          <w:rFonts w:ascii="Times New Roman" w:hAnsi="Times New Roman"/>
          <w:i/>
          <w:iCs/>
          <w:color w:val="993300"/>
          <w:sz w:val="24"/>
          <w:szCs w:val="24"/>
        </w:rPr>
        <w:t>Siddharth</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Enhanced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of a </w:t>
      </w:r>
      <w:proofErr w:type="spellStart"/>
      <w:r>
        <w:rPr>
          <w:rFonts w:ascii="Times New Roman" w:hAnsi="Times New Roman"/>
          <w:i/>
          <w:iCs/>
          <w:color w:val="993300"/>
          <w:sz w:val="24"/>
          <w:szCs w:val="24"/>
        </w:rPr>
        <w:t>Semigroup</w:t>
      </w:r>
      <w:proofErr w:type="spellEnd"/>
      <w:r>
        <w:rPr>
          <w:rFonts w:ascii="Times New Roman" w:hAnsi="Times New Roman"/>
          <w:i/>
          <w:iCs/>
          <w:color w:val="993300"/>
          <w:sz w:val="24"/>
          <w:szCs w:val="24"/>
        </w:rPr>
        <w:t xml:space="preserve">. In Algebra </w:t>
      </w:r>
      <w:proofErr w:type="spellStart"/>
      <w:r>
        <w:rPr>
          <w:rFonts w:ascii="Times New Roman" w:hAnsi="Times New Roman"/>
          <w:i/>
          <w:iCs/>
          <w:color w:val="993300"/>
          <w:sz w:val="24"/>
          <w:szCs w:val="24"/>
        </w:rPr>
        <w:t>Colloquium</w:t>
      </w:r>
      <w:proofErr w:type="spellEnd"/>
      <w:r>
        <w:rPr>
          <w:rFonts w:ascii="Times New Roman" w:hAnsi="Times New Roman"/>
          <w:i/>
          <w:iCs/>
          <w:color w:val="993300"/>
          <w:sz w:val="24"/>
          <w:szCs w:val="24"/>
        </w:rPr>
        <w:t xml:space="preserve">, 2024-03-01, 31,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83-96. ISSN 10053867. Dostupné na: </w:t>
      </w:r>
      <w:hyperlink r:id="rId1663" w:history="1">
        <w:r>
          <w:rPr>
            <w:rFonts w:ascii="Times New Roman" w:hAnsi="Times New Roman"/>
            <w:i/>
            <w:iCs/>
            <w:color w:val="7F7F7F"/>
            <w:sz w:val="24"/>
            <w:szCs w:val="24"/>
          </w:rPr>
          <w:t>https://doi.org/10.1142/S1005386724000099</w:t>
        </w:r>
      </w:hyperlink>
      <w:r>
        <w:rPr>
          <w:rFonts w:ascii="Times New Roman" w:hAnsi="Times New Roman"/>
          <w:i/>
          <w:iCs/>
          <w:color w:val="993300"/>
          <w:sz w:val="24"/>
          <w:szCs w:val="24"/>
        </w:rPr>
        <w:t>, Registrované v: SCOPUS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5FEEA78C" w14:textId="77777777">
        <w:trPr>
          <w:trHeight w:val="100"/>
        </w:trPr>
        <w:tc>
          <w:tcPr>
            <w:tcW w:w="1410" w:type="dxa"/>
            <w:tcBorders>
              <w:top w:val="nil"/>
              <w:left w:val="nil"/>
              <w:bottom w:val="nil"/>
              <w:right w:val="nil"/>
            </w:tcBorders>
          </w:tcPr>
          <w:p w14:paraId="5D71A4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AEC03</w:t>
            </w:r>
          </w:p>
        </w:tc>
        <w:tc>
          <w:tcPr>
            <w:tcW w:w="8193" w:type="dxa"/>
            <w:tcBorders>
              <w:top w:val="nil"/>
              <w:left w:val="nil"/>
              <w:bottom w:val="nil"/>
              <w:right w:val="nil"/>
            </w:tcBorders>
          </w:tcPr>
          <w:p w14:paraId="6BBA2A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BREDA, A. - </w:t>
            </w:r>
            <w:r>
              <w:rPr>
                <w:rFonts w:ascii="Times New Roman" w:hAnsi="Times New Roman"/>
                <w:sz w:val="24"/>
                <w:szCs w:val="24"/>
                <w:u w:val="single"/>
              </w:rPr>
              <w:t>NEDELA, Roman</w:t>
            </w:r>
            <w:r>
              <w:rPr>
                <w:rFonts w:ascii="Times New Roman" w:hAnsi="Times New Roman"/>
                <w:sz w:val="24"/>
                <w:szCs w:val="24"/>
              </w:rPr>
              <w:t xml:space="preserve"> - ŠIRÁŇ, J.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maps</w:t>
            </w:r>
            <w:proofErr w:type="spellEnd"/>
            <w:r>
              <w:rPr>
                <w:rFonts w:ascii="Times New Roman" w:hAnsi="Times New Roman"/>
                <w:sz w:val="24"/>
                <w:szCs w:val="24"/>
              </w:rPr>
              <w:t xml:space="preserve"> of prime </w:t>
            </w:r>
            <w:proofErr w:type="spellStart"/>
            <w:r>
              <w:rPr>
                <w:rFonts w:ascii="Times New Roman" w:hAnsi="Times New Roman"/>
                <w:sz w:val="24"/>
                <w:szCs w:val="24"/>
              </w:rPr>
              <w:t>negative</w:t>
            </w:r>
            <w:proofErr w:type="spellEnd"/>
            <w:r>
              <w:rPr>
                <w:rFonts w:ascii="Times New Roman" w:hAnsi="Times New Roman"/>
                <w:sz w:val="24"/>
                <w:szCs w:val="24"/>
              </w:rPr>
              <w:t xml:space="preserve"> </w:t>
            </w:r>
            <w:proofErr w:type="spellStart"/>
            <w:r>
              <w:rPr>
                <w:rFonts w:ascii="Times New Roman" w:hAnsi="Times New Roman"/>
                <w:sz w:val="24"/>
                <w:szCs w:val="24"/>
              </w:rPr>
              <w:t>Euler</w:t>
            </w:r>
            <w:proofErr w:type="spellEnd"/>
            <w:r>
              <w:rPr>
                <w:rFonts w:ascii="Times New Roman" w:hAnsi="Times New Roman"/>
                <w:sz w:val="24"/>
                <w:szCs w:val="24"/>
              </w:rPr>
              <w:t xml:space="preserve"> </w:t>
            </w:r>
            <w:proofErr w:type="spellStart"/>
            <w:r>
              <w:rPr>
                <w:rFonts w:ascii="Times New Roman" w:hAnsi="Times New Roman"/>
                <w:sz w:val="24"/>
                <w:szCs w:val="24"/>
              </w:rPr>
              <w:t>characteristic</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Com2Mac Mini-Workshop on </w:t>
            </w:r>
            <w:proofErr w:type="spellStart"/>
            <w:r>
              <w:rPr>
                <w:rFonts w:ascii="Times New Roman" w:hAnsi="Times New Roman"/>
                <w:sz w:val="24"/>
                <w:szCs w:val="24"/>
              </w:rPr>
              <w:t>Hurwitz</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Ramifications</w:t>
            </w:r>
            <w:proofErr w:type="spellEnd"/>
            <w:r>
              <w:rPr>
                <w:rFonts w:ascii="Times New Roman" w:hAnsi="Times New Roman"/>
                <w:sz w:val="24"/>
                <w:szCs w:val="24"/>
              </w:rPr>
              <w:t xml:space="preserve">. - </w:t>
            </w:r>
            <w:proofErr w:type="spellStart"/>
            <w:r>
              <w:rPr>
                <w:rFonts w:ascii="Times New Roman" w:hAnsi="Times New Roman"/>
                <w:sz w:val="24"/>
                <w:szCs w:val="24"/>
              </w:rPr>
              <w:t>Korea</w:t>
            </w:r>
            <w:proofErr w:type="spellEnd"/>
            <w:r>
              <w:rPr>
                <w:rFonts w:ascii="Times New Roman" w:hAnsi="Times New Roman"/>
                <w:sz w:val="24"/>
                <w:szCs w:val="24"/>
              </w:rPr>
              <w:t xml:space="preserve"> : </w:t>
            </w:r>
            <w:proofErr w:type="spellStart"/>
            <w:r>
              <w:rPr>
                <w:rFonts w:ascii="Times New Roman" w:hAnsi="Times New Roman"/>
                <w:sz w:val="24"/>
                <w:szCs w:val="24"/>
              </w:rPr>
              <w:t>Pohang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2003, s. 89-98.</w:t>
            </w:r>
          </w:p>
        </w:tc>
      </w:tr>
    </w:tbl>
    <w:p w14:paraId="619EA05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D7B0F5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TIAN, </w:t>
      </w:r>
      <w:proofErr w:type="spellStart"/>
      <w:r>
        <w:rPr>
          <w:rFonts w:ascii="Times New Roman" w:hAnsi="Times New Roman"/>
          <w:i/>
          <w:iCs/>
          <w:color w:val="993300"/>
          <w:sz w:val="24"/>
          <w:szCs w:val="24"/>
        </w:rPr>
        <w:t>Yao</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Xiaogang</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classification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Euler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characteristic</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negative</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cube</w:t>
      </w:r>
      <w:proofErr w:type="spellEnd"/>
      <w:r>
        <w:rPr>
          <w:rFonts w:ascii="Times New Roman" w:hAnsi="Times New Roman"/>
          <w:i/>
          <w:iCs/>
          <w:color w:val="993300"/>
          <w:sz w:val="24"/>
          <w:szCs w:val="24"/>
        </w:rPr>
        <w:t xml:space="preserve">. In JOURNAL OF ALGEBRAIC COMBINATORICS,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1071-1088. ISSN 0925-9899. Dostupné na: </w:t>
      </w:r>
      <w:hyperlink r:id="rId1664" w:history="1">
        <w:r>
          <w:rPr>
            <w:rFonts w:ascii="Times New Roman" w:hAnsi="Times New Roman"/>
            <w:i/>
            <w:iCs/>
            <w:color w:val="7F7F7F"/>
            <w:sz w:val="24"/>
            <w:szCs w:val="24"/>
          </w:rPr>
          <w:t>https://doi.org/10.1007/s10801-024-01364-5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9EA61B7" w14:textId="77777777">
        <w:trPr>
          <w:trHeight w:val="100"/>
        </w:trPr>
        <w:tc>
          <w:tcPr>
            <w:tcW w:w="1410" w:type="dxa"/>
            <w:tcBorders>
              <w:top w:val="nil"/>
              <w:left w:val="nil"/>
              <w:bottom w:val="nil"/>
              <w:right w:val="nil"/>
            </w:tcBorders>
          </w:tcPr>
          <w:p w14:paraId="15074F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AEC04</w:t>
            </w:r>
          </w:p>
        </w:tc>
        <w:tc>
          <w:tcPr>
            <w:tcW w:w="8193" w:type="dxa"/>
            <w:tcBorders>
              <w:top w:val="nil"/>
              <w:left w:val="nil"/>
              <w:bottom w:val="nil"/>
              <w:right w:val="nil"/>
            </w:tcBorders>
          </w:tcPr>
          <w:p w14:paraId="548B2A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CZYZOWICZ, J. - </w:t>
            </w: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KRANAKIS, E. - KRIZANC, D.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Power</w:t>
            </w:r>
            <w:proofErr w:type="spellEnd"/>
            <w:r>
              <w:rPr>
                <w:rFonts w:ascii="Times New Roman" w:hAnsi="Times New Roman"/>
                <w:sz w:val="24"/>
                <w:szCs w:val="24"/>
              </w:rPr>
              <w:t xml:space="preserve"> of </w:t>
            </w:r>
            <w:proofErr w:type="spellStart"/>
            <w:r>
              <w:rPr>
                <w:rFonts w:ascii="Times New Roman" w:hAnsi="Times New Roman"/>
                <w:sz w:val="24"/>
                <w:szCs w:val="24"/>
              </w:rPr>
              <w:t>Tokens</w:t>
            </w:r>
            <w:proofErr w:type="spellEnd"/>
            <w:r>
              <w:rPr>
                <w:rFonts w:ascii="Times New Roman" w:hAnsi="Times New Roman"/>
                <w:sz w:val="24"/>
                <w:szCs w:val="24"/>
              </w:rPr>
              <w:t xml:space="preserve">: Rendezvous and </w:t>
            </w:r>
            <w:proofErr w:type="spellStart"/>
            <w:r>
              <w:rPr>
                <w:rFonts w:ascii="Times New Roman" w:hAnsi="Times New Roman"/>
                <w:sz w:val="24"/>
                <w:szCs w:val="24"/>
              </w:rPr>
              <w:t>Symmetry</w:t>
            </w:r>
            <w:proofErr w:type="spellEnd"/>
            <w:r>
              <w:rPr>
                <w:rFonts w:ascii="Times New Roman" w:hAnsi="Times New Roman"/>
                <w:sz w:val="24"/>
                <w:szCs w:val="24"/>
              </w:rPr>
              <w:t xml:space="preserve"> </w:t>
            </w:r>
            <w:proofErr w:type="spellStart"/>
            <w:r>
              <w:rPr>
                <w:rFonts w:ascii="Times New Roman" w:hAnsi="Times New Roman"/>
                <w:sz w:val="24"/>
                <w:szCs w:val="24"/>
              </w:rPr>
              <w:t>Detection</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Two</w:t>
            </w:r>
            <w:proofErr w:type="spellEnd"/>
            <w:r>
              <w:rPr>
                <w:rFonts w:ascii="Times New Roman" w:hAnsi="Times New Roman"/>
                <w:sz w:val="24"/>
                <w:szCs w:val="24"/>
              </w:rPr>
              <w:t xml:space="preserve"> Mobile </w:t>
            </w:r>
            <w:proofErr w:type="spellStart"/>
            <w:r>
              <w:rPr>
                <w:rFonts w:ascii="Times New Roman" w:hAnsi="Times New Roman"/>
                <w:sz w:val="24"/>
                <w:szCs w:val="24"/>
              </w:rPr>
              <w:t>Agents</w:t>
            </w:r>
            <w:proofErr w:type="spellEnd"/>
            <w:r>
              <w:rPr>
                <w:rFonts w:ascii="Times New Roman" w:hAnsi="Times New Roman"/>
                <w:sz w:val="24"/>
                <w:szCs w:val="24"/>
              </w:rPr>
              <w:t xml:space="preserve"> in a Ring. J. </w:t>
            </w:r>
            <w:proofErr w:type="spellStart"/>
            <w:r>
              <w:rPr>
                <w:rFonts w:ascii="Times New Roman" w:hAnsi="Times New Roman"/>
                <w:sz w:val="24"/>
                <w:szCs w:val="24"/>
              </w:rPr>
              <w:t>Czyzowicz</w:t>
            </w:r>
            <w:proofErr w:type="spellEnd"/>
            <w:r>
              <w:rPr>
                <w:rFonts w:ascii="Times New Roman" w:hAnsi="Times New Roman"/>
                <w:sz w:val="24"/>
                <w:szCs w:val="24"/>
              </w:rPr>
              <w:t xml:space="preserve">, S. </w:t>
            </w:r>
            <w:proofErr w:type="spellStart"/>
            <w:r>
              <w:rPr>
                <w:rFonts w:ascii="Times New Roman" w:hAnsi="Times New Roman"/>
                <w:sz w:val="24"/>
                <w:szCs w:val="24"/>
              </w:rPr>
              <w:t>Dobrev</w:t>
            </w:r>
            <w:proofErr w:type="spellEnd"/>
            <w:r>
              <w:rPr>
                <w:rFonts w:ascii="Times New Roman" w:hAnsi="Times New Roman"/>
                <w:sz w:val="24"/>
                <w:szCs w:val="24"/>
              </w:rPr>
              <w:t xml:space="preserve">, E. </w:t>
            </w:r>
            <w:proofErr w:type="spellStart"/>
            <w:r>
              <w:rPr>
                <w:rFonts w:ascii="Times New Roman" w:hAnsi="Times New Roman"/>
                <w:sz w:val="24"/>
                <w:szCs w:val="24"/>
              </w:rPr>
              <w:t>Kranakis</w:t>
            </w:r>
            <w:proofErr w:type="spellEnd"/>
            <w:r>
              <w:rPr>
                <w:rFonts w:ascii="Times New Roman" w:hAnsi="Times New Roman"/>
                <w:sz w:val="24"/>
                <w:szCs w:val="24"/>
              </w:rPr>
              <w:t xml:space="preserve">, D. </w:t>
            </w:r>
            <w:proofErr w:type="spellStart"/>
            <w:r>
              <w:rPr>
                <w:rFonts w:ascii="Times New Roman" w:hAnsi="Times New Roman"/>
                <w:sz w:val="24"/>
                <w:szCs w:val="24"/>
              </w:rPr>
              <w:t>Krizanc</w:t>
            </w:r>
            <w:proofErr w:type="spellEnd"/>
            <w:r>
              <w:rPr>
                <w:rFonts w:ascii="Times New Roman" w:hAnsi="Times New Roman"/>
                <w:sz w:val="24"/>
                <w:szCs w:val="24"/>
              </w:rPr>
              <w:t xml:space="preserve">. In SOFSEM 2008: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Practice</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4910. - </w:t>
            </w:r>
            <w:proofErr w:type="spellStart"/>
            <w:r>
              <w:rPr>
                <w:rFonts w:ascii="Times New Roman" w:hAnsi="Times New Roman"/>
                <w:sz w:val="24"/>
                <w:szCs w:val="24"/>
              </w:rPr>
              <w:t>Heidelberg</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2008, s. 234-246. ISBN 978-3-540-77565-2.</w:t>
            </w:r>
          </w:p>
        </w:tc>
      </w:tr>
    </w:tbl>
    <w:p w14:paraId="2FB394E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7653439"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OZSOYELLER, D. - ÖZKASAP,Ö. </w:t>
      </w:r>
      <w:proofErr w:type="spellStart"/>
      <w:r>
        <w:rPr>
          <w:rFonts w:ascii="Times New Roman" w:hAnsi="Times New Roman"/>
          <w:i/>
          <w:iCs/>
          <w:color w:val="993300"/>
          <w:sz w:val="24"/>
          <w:szCs w:val="24"/>
        </w:rPr>
        <w:t>Distributed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asynchronous</w:t>
      </w:r>
      <w:proofErr w:type="spellEnd"/>
      <w:r>
        <w:rPr>
          <w:rFonts w:ascii="Times New Roman" w:hAnsi="Times New Roman"/>
          <w:i/>
          <w:iCs/>
          <w:color w:val="993300"/>
          <w:sz w:val="24"/>
          <w:szCs w:val="24"/>
        </w:rPr>
        <w:t xml:space="preserve"> rendezvous </w:t>
      </w:r>
      <w:proofErr w:type="spellStart"/>
      <w:r>
        <w:rPr>
          <w:rFonts w:ascii="Times New Roman" w:hAnsi="Times New Roman"/>
          <w:i/>
          <w:iCs/>
          <w:color w:val="993300"/>
          <w:sz w:val="24"/>
          <w:szCs w:val="24"/>
        </w:rPr>
        <w:t>planning</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w:t>
      </w:r>
      <w:proofErr w:type="spellEnd"/>
      <w:r>
        <w:rPr>
          <w:rFonts w:ascii="Times New Roman" w:hAnsi="Times New Roman"/>
          <w:i/>
          <w:iCs/>
          <w:color w:val="993300"/>
          <w:sz w:val="24"/>
          <w:szCs w:val="24"/>
        </w:rPr>
        <w:t xml:space="preserve">-agent </w:t>
      </w:r>
      <w:proofErr w:type="spellStart"/>
      <w:r>
        <w:rPr>
          <w:rFonts w:ascii="Times New Roman" w:hAnsi="Times New Roman"/>
          <w:i/>
          <w:iCs/>
          <w:color w:val="993300"/>
          <w:sz w:val="24"/>
          <w:szCs w:val="24"/>
        </w:rPr>
        <w:t>systems</w:t>
      </w:r>
      <w:proofErr w:type="spellEnd"/>
      <w:r>
        <w:rPr>
          <w:rFonts w:ascii="Times New Roman" w:hAnsi="Times New Roman"/>
          <w:i/>
          <w:iCs/>
          <w:color w:val="993300"/>
          <w:sz w:val="24"/>
          <w:szCs w:val="24"/>
        </w:rPr>
        <w:t xml:space="preserve">. In FUTURE GENERATION COMPUTER SYSTEMS-THE INTERNATIONAL JOURNAL OF ESCIENCE. ISSN 0167-739X, DEC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161, p. 35-48. Dostupné na: </w:t>
      </w:r>
      <w:hyperlink r:id="rId1665" w:history="1">
        <w:r>
          <w:rPr>
            <w:rFonts w:ascii="Times New Roman" w:hAnsi="Times New Roman"/>
            <w:i/>
            <w:iCs/>
            <w:color w:val="7F7F7F"/>
            <w:sz w:val="24"/>
            <w:szCs w:val="24"/>
          </w:rPr>
          <w:t>https://doi.org/10.1016/j.future.2024.06.054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B36D6C4" w14:textId="77777777">
        <w:trPr>
          <w:trHeight w:val="100"/>
        </w:trPr>
        <w:tc>
          <w:tcPr>
            <w:tcW w:w="1410" w:type="dxa"/>
            <w:tcBorders>
              <w:top w:val="nil"/>
              <w:left w:val="nil"/>
              <w:bottom w:val="nil"/>
              <w:right w:val="nil"/>
            </w:tcBorders>
          </w:tcPr>
          <w:p w14:paraId="209126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AEC05</w:t>
            </w:r>
          </w:p>
        </w:tc>
        <w:tc>
          <w:tcPr>
            <w:tcW w:w="8193" w:type="dxa"/>
            <w:tcBorders>
              <w:top w:val="nil"/>
              <w:left w:val="nil"/>
              <w:bottom w:val="nil"/>
              <w:right w:val="nil"/>
            </w:tcBorders>
          </w:tcPr>
          <w:p w14:paraId="7B774F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ČEVOROVÁ, Kristína</w:t>
            </w:r>
            <w:r>
              <w:rPr>
                <w:rFonts w:ascii="Times New Roman" w:hAnsi="Times New Roman"/>
                <w:sz w:val="24"/>
                <w:szCs w:val="24"/>
              </w:rPr>
              <w:t xml:space="preserve"> - </w:t>
            </w:r>
            <w:r>
              <w:rPr>
                <w:rFonts w:ascii="Times New Roman" w:hAnsi="Times New Roman"/>
                <w:sz w:val="24"/>
                <w:szCs w:val="24"/>
                <w:u w:val="single"/>
              </w:rPr>
              <w:t>JIRÁSKOVÁ, Galina</w:t>
            </w:r>
            <w:r>
              <w:rPr>
                <w:rFonts w:ascii="Times New Roman" w:hAnsi="Times New Roman"/>
                <w:sz w:val="24"/>
                <w:szCs w:val="24"/>
              </w:rPr>
              <w:t xml:space="preserve"> - KRAJŇÁKOVÁ, I.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Square</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Implementation</w:t>
            </w:r>
            <w:proofErr w:type="spellEnd"/>
            <w:r>
              <w:rPr>
                <w:rFonts w:ascii="Times New Roman" w:hAnsi="Times New Roman"/>
                <w:sz w:val="24"/>
                <w:szCs w:val="24"/>
              </w:rPr>
              <w:t xml:space="preserve"> and </w:t>
            </w:r>
            <w:proofErr w:type="spellStart"/>
            <w:r>
              <w:rPr>
                <w:rFonts w:ascii="Times New Roman" w:hAnsi="Times New Roman"/>
                <w:sz w:val="24"/>
                <w:szCs w:val="24"/>
              </w:rPr>
              <w:t>Application</w:t>
            </w:r>
            <w:proofErr w:type="spellEnd"/>
            <w:r>
              <w:rPr>
                <w:rFonts w:ascii="Times New Roman" w:hAnsi="Times New Roman"/>
                <w:sz w:val="24"/>
                <w:szCs w:val="24"/>
              </w:rPr>
              <w:t xml:space="preserve"> of </w:t>
            </w:r>
            <w:proofErr w:type="spellStart"/>
            <w:r>
              <w:rPr>
                <w:rFonts w:ascii="Times New Roman" w:hAnsi="Times New Roman"/>
                <w:sz w:val="24"/>
                <w:szCs w:val="24"/>
              </w:rPr>
              <w:t>Automata</w:t>
            </w:r>
            <w:proofErr w:type="spellEnd"/>
            <w:r>
              <w:rPr>
                <w:rFonts w:ascii="Times New Roman" w:hAnsi="Times New Roman"/>
                <w:sz w:val="24"/>
                <w:szCs w:val="24"/>
              </w:rPr>
              <w:t xml:space="preserve"> - 19th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CIAA 2014, </w:t>
            </w:r>
            <w:proofErr w:type="spellStart"/>
            <w:r>
              <w:rPr>
                <w:rFonts w:ascii="Times New Roman" w:hAnsi="Times New Roman"/>
                <w:sz w:val="24"/>
                <w:szCs w:val="24"/>
              </w:rPr>
              <w:t>Giessen</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w:t>
            </w:r>
            <w:proofErr w:type="spellStart"/>
            <w:r>
              <w:rPr>
                <w:rFonts w:ascii="Times New Roman" w:hAnsi="Times New Roman"/>
                <w:sz w:val="24"/>
                <w:szCs w:val="24"/>
              </w:rPr>
              <w:t>July</w:t>
            </w:r>
            <w:proofErr w:type="spellEnd"/>
            <w:r>
              <w:rPr>
                <w:rFonts w:ascii="Times New Roman" w:hAnsi="Times New Roman"/>
                <w:sz w:val="24"/>
                <w:szCs w:val="24"/>
              </w:rPr>
              <w:t xml:space="preserve"> 30 - August 2, 2014, </w:t>
            </w:r>
            <w:proofErr w:type="spellStart"/>
            <w:r>
              <w:rPr>
                <w:rFonts w:ascii="Times New Roman" w:hAnsi="Times New Roman"/>
                <w:sz w:val="24"/>
                <w:szCs w:val="24"/>
              </w:rPr>
              <w:t>Proceedings</w:t>
            </w:r>
            <w:proofErr w:type="spellEnd"/>
            <w:r>
              <w:rPr>
                <w:rFonts w:ascii="Times New Roman" w:hAnsi="Times New Roman"/>
                <w:sz w:val="24"/>
                <w:szCs w:val="24"/>
              </w:rPr>
              <w:t xml:space="preserve">.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8587. </w:t>
            </w:r>
            <w:proofErr w:type="spellStart"/>
            <w:r>
              <w:rPr>
                <w:rFonts w:ascii="Times New Roman" w:hAnsi="Times New Roman"/>
                <w:sz w:val="24"/>
                <w:szCs w:val="24"/>
              </w:rPr>
              <w:t>Theoretical</w:t>
            </w:r>
            <w:proofErr w:type="spellEnd"/>
            <w:r>
              <w:rPr>
                <w:rFonts w:ascii="Times New Roman" w:hAnsi="Times New Roman"/>
                <w:sz w:val="24"/>
                <w:szCs w:val="24"/>
              </w:rPr>
              <w:t xml:space="preserve">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and </w:t>
            </w:r>
            <w:proofErr w:type="spellStart"/>
            <w:r>
              <w:rPr>
                <w:rFonts w:ascii="Times New Roman" w:hAnsi="Times New Roman"/>
                <w:sz w:val="24"/>
                <w:szCs w:val="24"/>
              </w:rPr>
              <w:t>general</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 </w:t>
            </w:r>
            <w:proofErr w:type="spellStart"/>
            <w:r>
              <w:rPr>
                <w:rFonts w:ascii="Times New Roman" w:hAnsi="Times New Roman"/>
                <w:sz w:val="24"/>
                <w:szCs w:val="24"/>
              </w:rPr>
              <w:t>Cham</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International </w:t>
            </w:r>
            <w:proofErr w:type="spellStart"/>
            <w:r>
              <w:rPr>
                <w:rFonts w:ascii="Times New Roman" w:hAnsi="Times New Roman"/>
                <w:sz w:val="24"/>
                <w:szCs w:val="24"/>
              </w:rPr>
              <w:t>Publishing</w:t>
            </w:r>
            <w:proofErr w:type="spellEnd"/>
            <w:r>
              <w:rPr>
                <w:rFonts w:ascii="Times New Roman" w:hAnsi="Times New Roman"/>
                <w:sz w:val="24"/>
                <w:szCs w:val="24"/>
              </w:rPr>
              <w:t>, 2014, p. 136-147. ISBN 978-3-319-08845-7.</w:t>
            </w:r>
          </w:p>
        </w:tc>
      </w:tr>
    </w:tbl>
    <w:p w14:paraId="71D9D9A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26AB14B8" w14:textId="0C4692DD" w:rsidR="00480811" w:rsidRPr="00480811" w:rsidRDefault="00425D0E" w:rsidP="00480811">
      <w:pPr>
        <w:pStyle w:val="Odsekzoznamu"/>
        <w:widowControl w:val="0"/>
        <w:numPr>
          <w:ilvl w:val="0"/>
          <w:numId w:val="9"/>
        </w:numPr>
        <w:autoSpaceDE w:val="0"/>
        <w:autoSpaceDN w:val="0"/>
        <w:adjustRightInd w:val="0"/>
        <w:spacing w:after="0" w:line="240" w:lineRule="auto"/>
        <w:rPr>
          <w:rFonts w:ascii="Times New Roman" w:hAnsi="Times New Roman"/>
          <w:i/>
          <w:iCs/>
          <w:color w:val="993300"/>
          <w:sz w:val="24"/>
          <w:szCs w:val="24"/>
        </w:rPr>
      </w:pPr>
      <w:r w:rsidRPr="00480811">
        <w:rPr>
          <w:rFonts w:ascii="Times New Roman" w:hAnsi="Times New Roman"/>
          <w:i/>
          <w:iCs/>
          <w:color w:val="993300"/>
          <w:sz w:val="24"/>
          <w:szCs w:val="24"/>
        </w:rPr>
        <w:t xml:space="preserve">[1.1] HOLZER, Markus - RAUCH, Christian. More on </w:t>
      </w:r>
      <w:proofErr w:type="spellStart"/>
      <w:r w:rsidRPr="00480811">
        <w:rPr>
          <w:rFonts w:ascii="Times New Roman" w:hAnsi="Times New Roman"/>
          <w:i/>
          <w:iCs/>
          <w:color w:val="993300"/>
          <w:sz w:val="24"/>
          <w:szCs w:val="24"/>
        </w:rPr>
        <w:t>the</w:t>
      </w:r>
      <w:proofErr w:type="spellEnd"/>
      <w:r w:rsidRPr="00480811">
        <w:rPr>
          <w:rFonts w:ascii="Times New Roman" w:hAnsi="Times New Roman"/>
          <w:i/>
          <w:iCs/>
          <w:color w:val="993300"/>
          <w:sz w:val="24"/>
          <w:szCs w:val="24"/>
        </w:rPr>
        <w:t xml:space="preserve"> </w:t>
      </w:r>
      <w:proofErr w:type="spellStart"/>
      <w:r w:rsidRPr="00480811">
        <w:rPr>
          <w:rFonts w:ascii="Times New Roman" w:hAnsi="Times New Roman"/>
          <w:i/>
          <w:iCs/>
          <w:color w:val="993300"/>
          <w:sz w:val="24"/>
          <w:szCs w:val="24"/>
        </w:rPr>
        <w:t>Descriptional</w:t>
      </w:r>
      <w:proofErr w:type="spellEnd"/>
      <w:r w:rsidRPr="00480811">
        <w:rPr>
          <w:rFonts w:ascii="Times New Roman" w:hAnsi="Times New Roman"/>
          <w:i/>
          <w:iCs/>
          <w:color w:val="993300"/>
          <w:sz w:val="24"/>
          <w:szCs w:val="24"/>
        </w:rPr>
        <w:t xml:space="preserve"> </w:t>
      </w:r>
      <w:proofErr w:type="spellStart"/>
      <w:r w:rsidRPr="00480811">
        <w:rPr>
          <w:rFonts w:ascii="Times New Roman" w:hAnsi="Times New Roman"/>
          <w:i/>
          <w:iCs/>
          <w:color w:val="993300"/>
          <w:sz w:val="24"/>
          <w:szCs w:val="24"/>
        </w:rPr>
        <w:t>Complexity</w:t>
      </w:r>
      <w:proofErr w:type="spellEnd"/>
      <w:r w:rsidRPr="00480811">
        <w:rPr>
          <w:rFonts w:ascii="Times New Roman" w:hAnsi="Times New Roman"/>
          <w:i/>
          <w:iCs/>
          <w:color w:val="993300"/>
          <w:sz w:val="24"/>
          <w:szCs w:val="24"/>
        </w:rPr>
        <w:t xml:space="preserve"> of </w:t>
      </w:r>
      <w:proofErr w:type="spellStart"/>
      <w:r w:rsidRPr="00480811">
        <w:rPr>
          <w:rFonts w:ascii="Times New Roman" w:hAnsi="Times New Roman"/>
          <w:i/>
          <w:iCs/>
          <w:color w:val="993300"/>
          <w:sz w:val="24"/>
          <w:szCs w:val="24"/>
        </w:rPr>
        <w:t>Products</w:t>
      </w:r>
      <w:proofErr w:type="spellEnd"/>
      <w:r w:rsidRPr="00480811">
        <w:rPr>
          <w:rFonts w:ascii="Times New Roman" w:hAnsi="Times New Roman"/>
          <w:i/>
          <w:iCs/>
          <w:color w:val="993300"/>
          <w:sz w:val="24"/>
          <w:szCs w:val="24"/>
        </w:rPr>
        <w:t xml:space="preserve"> of </w:t>
      </w:r>
      <w:proofErr w:type="spellStart"/>
      <w:r w:rsidRPr="00480811">
        <w:rPr>
          <w:rFonts w:ascii="Times New Roman" w:hAnsi="Times New Roman"/>
          <w:i/>
          <w:iCs/>
          <w:color w:val="993300"/>
          <w:sz w:val="24"/>
          <w:szCs w:val="24"/>
        </w:rPr>
        <w:t>Finite</w:t>
      </w:r>
      <w:proofErr w:type="spellEnd"/>
      <w:r w:rsidRPr="00480811">
        <w:rPr>
          <w:rFonts w:ascii="Times New Roman" w:hAnsi="Times New Roman"/>
          <w:i/>
          <w:iCs/>
          <w:color w:val="993300"/>
          <w:sz w:val="24"/>
          <w:szCs w:val="24"/>
        </w:rPr>
        <w:t xml:space="preserve"> </w:t>
      </w:r>
      <w:proofErr w:type="spellStart"/>
      <w:r w:rsidRPr="00480811">
        <w:rPr>
          <w:rFonts w:ascii="Times New Roman" w:hAnsi="Times New Roman"/>
          <w:i/>
          <w:iCs/>
          <w:color w:val="993300"/>
          <w:sz w:val="24"/>
          <w:szCs w:val="24"/>
        </w:rPr>
        <w:t>Automata</w:t>
      </w:r>
      <w:proofErr w:type="spellEnd"/>
      <w:r w:rsidRPr="00480811">
        <w:rPr>
          <w:rFonts w:ascii="Times New Roman" w:hAnsi="Times New Roman"/>
          <w:i/>
          <w:iCs/>
          <w:color w:val="993300"/>
          <w:sz w:val="24"/>
          <w:szCs w:val="24"/>
        </w:rPr>
        <w:t xml:space="preserve">. </w:t>
      </w:r>
    </w:p>
    <w:p w14:paraId="5FA1AFA9" w14:textId="77777777" w:rsidR="00480811" w:rsidRDefault="00480811">
      <w:pPr>
        <w:rPr>
          <w:rFonts w:ascii="Times New Roman" w:hAnsi="Times New Roman"/>
          <w:i/>
          <w:iCs/>
          <w:color w:val="993300"/>
          <w:sz w:val="24"/>
          <w:szCs w:val="24"/>
        </w:rPr>
      </w:pPr>
      <w:r>
        <w:rPr>
          <w:rFonts w:ascii="Times New Roman" w:hAnsi="Times New Roman"/>
          <w:i/>
          <w:iCs/>
          <w:color w:val="993300"/>
          <w:sz w:val="24"/>
          <w:szCs w:val="24"/>
        </w:rPr>
        <w:br w:type="page"/>
      </w:r>
    </w:p>
    <w:p w14:paraId="4D80655D" w14:textId="646707C3" w:rsidR="00425D0E" w:rsidRPr="00480811" w:rsidRDefault="00425D0E" w:rsidP="00480811">
      <w:pPr>
        <w:pStyle w:val="Odsekzoznamu"/>
        <w:widowControl w:val="0"/>
        <w:autoSpaceDE w:val="0"/>
        <w:autoSpaceDN w:val="0"/>
        <w:adjustRightInd w:val="0"/>
        <w:spacing w:after="0" w:line="240" w:lineRule="auto"/>
        <w:ind w:left="2061"/>
        <w:rPr>
          <w:rFonts w:ascii="Times New Roman" w:hAnsi="Times New Roman"/>
          <w:sz w:val="24"/>
          <w:szCs w:val="24"/>
        </w:rPr>
      </w:pPr>
      <w:r w:rsidRPr="00480811">
        <w:rPr>
          <w:rFonts w:ascii="Times New Roman" w:hAnsi="Times New Roman"/>
          <w:i/>
          <w:iCs/>
          <w:color w:val="993300"/>
          <w:sz w:val="24"/>
          <w:szCs w:val="24"/>
        </w:rPr>
        <w:lastRenderedPageBreak/>
        <w:t xml:space="preserve">In INTERNATIONAL JOURNAL OF FOUNDATIONS OF COMPUTER SCIENCE, 2024, </w:t>
      </w:r>
      <w:proofErr w:type="spellStart"/>
      <w:r w:rsidRPr="00480811">
        <w:rPr>
          <w:rFonts w:ascii="Times New Roman" w:hAnsi="Times New Roman"/>
          <w:i/>
          <w:iCs/>
          <w:color w:val="993300"/>
          <w:sz w:val="24"/>
          <w:szCs w:val="24"/>
        </w:rPr>
        <w:t>vol</w:t>
      </w:r>
      <w:proofErr w:type="spellEnd"/>
      <w:r w:rsidRPr="00480811">
        <w:rPr>
          <w:rFonts w:ascii="Times New Roman" w:hAnsi="Times New Roman"/>
          <w:i/>
          <w:iCs/>
          <w:color w:val="993300"/>
          <w:sz w:val="24"/>
          <w:szCs w:val="24"/>
        </w:rPr>
        <w:t xml:space="preserve">., no. ISSN 0129-0541. Dostupné na: </w:t>
      </w:r>
      <w:hyperlink r:id="rId1666" w:history="1">
        <w:r w:rsidRPr="00480811">
          <w:rPr>
            <w:rFonts w:ascii="Times New Roman" w:hAnsi="Times New Roman"/>
            <w:i/>
            <w:iCs/>
            <w:color w:val="7F7F7F"/>
            <w:sz w:val="24"/>
            <w:szCs w:val="24"/>
          </w:rPr>
          <w:t>https://doi.org/10.1142/S0129054124420048</w:t>
        </w:r>
      </w:hyperlink>
      <w:r w:rsidRPr="00480811">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ACF76D0" w14:textId="77777777">
        <w:trPr>
          <w:trHeight w:val="100"/>
        </w:trPr>
        <w:tc>
          <w:tcPr>
            <w:tcW w:w="1410" w:type="dxa"/>
            <w:tcBorders>
              <w:top w:val="nil"/>
              <w:left w:val="nil"/>
              <w:bottom w:val="nil"/>
              <w:right w:val="nil"/>
            </w:tcBorders>
          </w:tcPr>
          <w:p w14:paraId="51BD7E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AEC06</w:t>
            </w:r>
          </w:p>
        </w:tc>
        <w:tc>
          <w:tcPr>
            <w:tcW w:w="8193" w:type="dxa"/>
            <w:tcBorders>
              <w:top w:val="nil"/>
              <w:left w:val="nil"/>
              <w:bottom w:val="nil"/>
              <w:right w:val="nil"/>
            </w:tcBorders>
          </w:tcPr>
          <w:p w14:paraId="6DAB97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ČEVOROVÁ, Kristína</w:t>
            </w:r>
            <w:r>
              <w:rPr>
                <w:rFonts w:ascii="Times New Roman" w:hAnsi="Times New Roman"/>
                <w:sz w:val="24"/>
                <w:szCs w:val="24"/>
              </w:rPr>
              <w:t xml:space="preserve"> - </w:t>
            </w:r>
            <w:r>
              <w:rPr>
                <w:rFonts w:ascii="Times New Roman" w:hAnsi="Times New Roman"/>
                <w:sz w:val="24"/>
                <w:szCs w:val="24"/>
                <w:u w:val="single"/>
              </w:rPr>
              <w:t>JIRÁSKOVÁ, Galina</w:t>
            </w:r>
            <w:r>
              <w:rPr>
                <w:rFonts w:ascii="Times New Roman" w:hAnsi="Times New Roman"/>
                <w:sz w:val="24"/>
                <w:szCs w:val="24"/>
              </w:rPr>
              <w:t xml:space="preserve"> - </w:t>
            </w:r>
            <w:r>
              <w:rPr>
                <w:rFonts w:ascii="Times New Roman" w:hAnsi="Times New Roman"/>
                <w:sz w:val="24"/>
                <w:szCs w:val="24"/>
                <w:u w:val="single"/>
              </w:rPr>
              <w:t>MLYNÁRČIK, Peter</w:t>
            </w:r>
            <w:r>
              <w:rPr>
                <w:rFonts w:ascii="Times New Roman" w:hAnsi="Times New Roman"/>
                <w:sz w:val="24"/>
                <w:szCs w:val="24"/>
              </w:rPr>
              <w:t xml:space="preserve"> - PALMOVSKÝ, M. - ŠEBEJ, J. </w:t>
            </w:r>
            <w:proofErr w:type="spellStart"/>
            <w:r>
              <w:rPr>
                <w:rFonts w:ascii="Times New Roman" w:hAnsi="Times New Roman"/>
                <w:sz w:val="24"/>
                <w:szCs w:val="24"/>
              </w:rPr>
              <w:t>Operations</w:t>
            </w:r>
            <w:proofErr w:type="spellEnd"/>
            <w:r>
              <w:rPr>
                <w:rFonts w:ascii="Times New Roman" w:hAnsi="Times New Roman"/>
                <w:sz w:val="24"/>
                <w:szCs w:val="24"/>
              </w:rPr>
              <w:t xml:space="preserve"> on </w:t>
            </w:r>
            <w:proofErr w:type="spellStart"/>
            <w:r>
              <w:rPr>
                <w:rFonts w:ascii="Times New Roman" w:hAnsi="Times New Roman"/>
                <w:sz w:val="24"/>
                <w:szCs w:val="24"/>
              </w:rPr>
              <w:t>Automata</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States</w:t>
            </w:r>
            <w:proofErr w:type="spellEnd"/>
            <w:r>
              <w:rPr>
                <w:rFonts w:ascii="Times New Roman" w:hAnsi="Times New Roman"/>
                <w:sz w:val="24"/>
                <w:szCs w:val="24"/>
              </w:rPr>
              <w:t xml:space="preserve"> </w:t>
            </w:r>
            <w:proofErr w:type="spellStart"/>
            <w:r>
              <w:rPr>
                <w:rFonts w:ascii="Times New Roman" w:hAnsi="Times New Roman"/>
                <w:sz w:val="24"/>
                <w:szCs w:val="24"/>
              </w:rPr>
              <w:t>Final</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14th International </w:t>
            </w:r>
            <w:proofErr w:type="spellStart"/>
            <w:r>
              <w:rPr>
                <w:rFonts w:ascii="Times New Roman" w:hAnsi="Times New Roman"/>
                <w:sz w:val="24"/>
                <w:szCs w:val="24"/>
              </w:rPr>
              <w:t>Conference</w:t>
            </w:r>
            <w:proofErr w:type="spellEnd"/>
            <w:r>
              <w:rPr>
                <w:rFonts w:ascii="Times New Roman" w:hAnsi="Times New Roman"/>
                <w:sz w:val="24"/>
                <w:szCs w:val="24"/>
              </w:rPr>
              <w:t xml:space="preserve"> on </w:t>
            </w:r>
            <w:proofErr w:type="spellStart"/>
            <w:r>
              <w:rPr>
                <w:rFonts w:ascii="Times New Roman" w:hAnsi="Times New Roman"/>
                <w:sz w:val="24"/>
                <w:szCs w:val="24"/>
              </w:rPr>
              <w:t>Automata</w:t>
            </w:r>
            <w:proofErr w:type="spellEnd"/>
            <w:r>
              <w:rPr>
                <w:rFonts w:ascii="Times New Roman" w:hAnsi="Times New Roman"/>
                <w:sz w:val="24"/>
                <w:szCs w:val="24"/>
              </w:rPr>
              <w:t xml:space="preserve"> and </w:t>
            </w:r>
            <w:proofErr w:type="spellStart"/>
            <w:r>
              <w:rPr>
                <w:rFonts w:ascii="Times New Roman" w:hAnsi="Times New Roman"/>
                <w:sz w:val="24"/>
                <w:szCs w:val="24"/>
              </w:rPr>
              <w:t>Formal</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(AFL 2014): </w:t>
            </w:r>
            <w:proofErr w:type="spellStart"/>
            <w:r>
              <w:rPr>
                <w:rFonts w:ascii="Times New Roman" w:hAnsi="Times New Roman"/>
                <w:sz w:val="24"/>
                <w:szCs w:val="24"/>
              </w:rPr>
              <w:t>Szeged</w:t>
            </w:r>
            <w:proofErr w:type="spellEnd"/>
            <w:r>
              <w:rPr>
                <w:rFonts w:ascii="Times New Roman" w:hAnsi="Times New Roman"/>
                <w:sz w:val="24"/>
                <w:szCs w:val="24"/>
              </w:rPr>
              <w:t xml:space="preserve">, </w:t>
            </w:r>
            <w:proofErr w:type="spellStart"/>
            <w:r>
              <w:rPr>
                <w:rFonts w:ascii="Times New Roman" w:hAnsi="Times New Roman"/>
                <w:sz w:val="24"/>
                <w:szCs w:val="24"/>
              </w:rPr>
              <w:t>Hungary</w:t>
            </w:r>
            <w:proofErr w:type="spellEnd"/>
            <w:r>
              <w:rPr>
                <w:rFonts w:ascii="Times New Roman" w:hAnsi="Times New Roman"/>
                <w:sz w:val="24"/>
                <w:szCs w:val="24"/>
              </w:rPr>
              <w:t xml:space="preserve">, May 27-29, 2014. EPTCS, </w:t>
            </w:r>
            <w:proofErr w:type="spellStart"/>
            <w:r>
              <w:rPr>
                <w:rFonts w:ascii="Times New Roman" w:hAnsi="Times New Roman"/>
                <w:sz w:val="24"/>
                <w:szCs w:val="24"/>
              </w:rPr>
              <w:t>vol</w:t>
            </w:r>
            <w:proofErr w:type="spellEnd"/>
            <w:r>
              <w:rPr>
                <w:rFonts w:ascii="Times New Roman" w:hAnsi="Times New Roman"/>
                <w:sz w:val="24"/>
                <w:szCs w:val="24"/>
              </w:rPr>
              <w:t xml:space="preserve">. 151. - </w:t>
            </w:r>
            <w:proofErr w:type="spellStart"/>
            <w:r>
              <w:rPr>
                <w:rFonts w:ascii="Times New Roman" w:hAnsi="Times New Roman"/>
                <w:sz w:val="24"/>
                <w:szCs w:val="24"/>
              </w:rPr>
              <w:t>Szeged</w:t>
            </w:r>
            <w:proofErr w:type="spellEnd"/>
            <w:r>
              <w:rPr>
                <w:rFonts w:ascii="Times New Roman" w:hAnsi="Times New Roman"/>
                <w:sz w:val="24"/>
                <w:szCs w:val="24"/>
              </w:rPr>
              <w:t xml:space="preserve">, </w:t>
            </w:r>
            <w:proofErr w:type="spellStart"/>
            <w:r>
              <w:rPr>
                <w:rFonts w:ascii="Times New Roman" w:hAnsi="Times New Roman"/>
                <w:sz w:val="24"/>
                <w:szCs w:val="24"/>
              </w:rPr>
              <w:t>Hungary</w:t>
            </w:r>
            <w:proofErr w:type="spellEnd"/>
            <w:r>
              <w:rPr>
                <w:rFonts w:ascii="Times New Roman" w:hAnsi="Times New Roman"/>
                <w:sz w:val="24"/>
                <w:szCs w:val="24"/>
              </w:rPr>
              <w:t xml:space="preserve"> : </w:t>
            </w:r>
            <w:hyperlink r:id="rId1667" w:history="1">
              <w:r>
                <w:rPr>
                  <w:rFonts w:ascii="Times New Roman" w:hAnsi="Times New Roman"/>
                  <w:color w:val="7F7F7F"/>
                  <w:sz w:val="24"/>
                  <w:szCs w:val="24"/>
                </w:rPr>
                <w:t>http://dx.doi.org/10.4204/EPTCS.151,</w:t>
              </w:r>
            </w:hyperlink>
            <w:r>
              <w:rPr>
                <w:rFonts w:ascii="Times New Roman" w:hAnsi="Times New Roman"/>
                <w:sz w:val="24"/>
                <w:szCs w:val="24"/>
              </w:rPr>
              <w:t xml:space="preserve"> 2014, p. 201-215. ISSN 2075-2180.</w:t>
            </w:r>
          </w:p>
        </w:tc>
      </w:tr>
    </w:tbl>
    <w:p w14:paraId="340DEB5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50A6A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ADAMSON, </w:t>
      </w:r>
      <w:proofErr w:type="spellStart"/>
      <w:r>
        <w:rPr>
          <w:rFonts w:ascii="Times New Roman" w:hAnsi="Times New Roman"/>
          <w:i/>
          <w:iCs/>
          <w:color w:val="993300"/>
          <w:sz w:val="24"/>
          <w:szCs w:val="24"/>
        </w:rPr>
        <w:t>Duncan</w:t>
      </w:r>
      <w:proofErr w:type="spellEnd"/>
      <w:r>
        <w:rPr>
          <w:rFonts w:ascii="Times New Roman" w:hAnsi="Times New Roman"/>
          <w:i/>
          <w:iCs/>
          <w:color w:val="993300"/>
          <w:sz w:val="24"/>
          <w:szCs w:val="24"/>
        </w:rPr>
        <w:t xml:space="preserve"> - GAWRYCHOWSKI, </w:t>
      </w:r>
      <w:proofErr w:type="spellStart"/>
      <w:r>
        <w:rPr>
          <w:rFonts w:ascii="Times New Roman" w:hAnsi="Times New Roman"/>
          <w:i/>
          <w:iCs/>
          <w:color w:val="993300"/>
          <w:sz w:val="24"/>
          <w:szCs w:val="24"/>
        </w:rPr>
        <w:t>Pawel</w:t>
      </w:r>
      <w:proofErr w:type="spellEnd"/>
      <w:r>
        <w:rPr>
          <w:rFonts w:ascii="Times New Roman" w:hAnsi="Times New Roman"/>
          <w:i/>
          <w:iCs/>
          <w:color w:val="993300"/>
          <w:sz w:val="24"/>
          <w:szCs w:val="24"/>
        </w:rPr>
        <w:t xml:space="preserve"> - MANEA, </w:t>
      </w:r>
      <w:proofErr w:type="spellStart"/>
      <w:r>
        <w:rPr>
          <w:rFonts w:ascii="Times New Roman" w:hAnsi="Times New Roman"/>
          <w:i/>
          <w:iCs/>
          <w:color w:val="993300"/>
          <w:sz w:val="24"/>
          <w:szCs w:val="24"/>
        </w:rPr>
        <w:t>Florin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Enumerating</w:t>
      </w:r>
      <w:proofErr w:type="spellEnd"/>
      <w:r>
        <w:rPr>
          <w:rFonts w:ascii="Times New Roman" w:hAnsi="Times New Roman"/>
          <w:i/>
          <w:iCs/>
          <w:color w:val="993300"/>
          <w:sz w:val="24"/>
          <w:szCs w:val="24"/>
        </w:rPr>
        <w:t xml:space="preserve"> m-</w:t>
      </w:r>
      <w:proofErr w:type="spellStart"/>
      <w:r>
        <w:rPr>
          <w:rFonts w:ascii="Times New Roman" w:hAnsi="Times New Roman"/>
          <w:i/>
          <w:iCs/>
          <w:color w:val="993300"/>
          <w:sz w:val="24"/>
          <w:szCs w:val="24"/>
        </w:rPr>
        <w:t>Length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Walks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Directed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Constant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Delay</w:t>
      </w:r>
      <w:proofErr w:type="spellEnd"/>
      <w:r>
        <w:rPr>
          <w:rFonts w:ascii="Times New Roman" w:hAnsi="Times New Roman"/>
          <w:i/>
          <w:iCs/>
          <w:color w:val="993300"/>
          <w:sz w:val="24"/>
          <w:szCs w:val="24"/>
        </w:rPr>
        <w:t xml:space="preserve">. In LATIN 2024: THEORETICAL INFORMATICS, PT I : 16th </w:t>
      </w:r>
      <w:proofErr w:type="spellStart"/>
      <w:r>
        <w:rPr>
          <w:rFonts w:ascii="Times New Roman" w:hAnsi="Times New Roman"/>
          <w:i/>
          <w:iCs/>
          <w:color w:val="993300"/>
          <w:sz w:val="24"/>
          <w:szCs w:val="24"/>
        </w:rPr>
        <w:t>Latin</w:t>
      </w:r>
      <w:proofErr w:type="spellEnd"/>
      <w:r>
        <w:rPr>
          <w:rFonts w:ascii="Times New Roman" w:hAnsi="Times New Roman"/>
          <w:i/>
          <w:iCs/>
          <w:color w:val="993300"/>
          <w:sz w:val="24"/>
          <w:szCs w:val="24"/>
        </w:rPr>
        <w:t xml:space="preserve"> American </w:t>
      </w:r>
      <w:proofErr w:type="spellStart"/>
      <w:r>
        <w:rPr>
          <w:rFonts w:ascii="Times New Roman" w:hAnsi="Times New Roman"/>
          <w:i/>
          <w:iCs/>
          <w:color w:val="993300"/>
          <w:sz w:val="24"/>
          <w:szCs w:val="24"/>
        </w:rPr>
        <w:t>Symposium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Theoretical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Informatics</w:t>
      </w:r>
      <w:proofErr w:type="spellEnd"/>
      <w:r>
        <w:rPr>
          <w:rFonts w:ascii="Times New Roman" w:hAnsi="Times New Roman"/>
          <w:i/>
          <w:iCs/>
          <w:color w:val="993300"/>
          <w:sz w:val="24"/>
          <w:szCs w:val="24"/>
        </w:rPr>
        <w:t xml:space="preserve"> (LATIN),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14578,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35-50. ISSN 0302-9743. Dostupné na: </w:t>
      </w:r>
      <w:hyperlink r:id="rId1668" w:history="1">
        <w:r>
          <w:rPr>
            <w:rFonts w:ascii="Times New Roman" w:hAnsi="Times New Roman"/>
            <w:i/>
            <w:iCs/>
            <w:color w:val="7F7F7F"/>
            <w:sz w:val="24"/>
            <w:szCs w:val="24"/>
          </w:rPr>
          <w:t>https://doi.org/10.1007/978-3-031-55598-5_3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06EE41B" w14:textId="77777777">
        <w:trPr>
          <w:trHeight w:val="100"/>
        </w:trPr>
        <w:tc>
          <w:tcPr>
            <w:tcW w:w="1410" w:type="dxa"/>
            <w:tcBorders>
              <w:top w:val="nil"/>
              <w:left w:val="nil"/>
              <w:bottom w:val="nil"/>
              <w:right w:val="nil"/>
            </w:tcBorders>
          </w:tcPr>
          <w:p w14:paraId="4BA2DC0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AEC07</w:t>
            </w:r>
          </w:p>
        </w:tc>
        <w:tc>
          <w:tcPr>
            <w:tcW w:w="8193" w:type="dxa"/>
            <w:tcBorders>
              <w:top w:val="nil"/>
              <w:left w:val="nil"/>
              <w:bottom w:val="nil"/>
              <w:right w:val="nil"/>
            </w:tcBorders>
          </w:tcPr>
          <w:p w14:paraId="41DFC3F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KRÁLOVIČ, R. - PARDUBSKÁ, D. </w:t>
            </w:r>
            <w:proofErr w:type="spellStart"/>
            <w:r>
              <w:rPr>
                <w:rFonts w:ascii="Times New Roman" w:hAnsi="Times New Roman"/>
                <w:sz w:val="24"/>
                <w:szCs w:val="24"/>
              </w:rPr>
              <w:t>How</w:t>
            </w:r>
            <w:proofErr w:type="spellEnd"/>
            <w:r>
              <w:rPr>
                <w:rFonts w:ascii="Times New Roman" w:hAnsi="Times New Roman"/>
                <w:sz w:val="24"/>
                <w:szCs w:val="24"/>
              </w:rPr>
              <w:t xml:space="preserve"> </w:t>
            </w:r>
            <w:proofErr w:type="spellStart"/>
            <w:r>
              <w:rPr>
                <w:rFonts w:ascii="Times New Roman" w:hAnsi="Times New Roman"/>
                <w:sz w:val="24"/>
                <w:szCs w:val="24"/>
              </w:rPr>
              <w:t>much</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w:t>
            </w:r>
            <w:proofErr w:type="spellStart"/>
            <w:r>
              <w:rPr>
                <w:rFonts w:ascii="Times New Roman" w:hAnsi="Times New Roman"/>
                <w:sz w:val="24"/>
                <w:szCs w:val="24"/>
              </w:rPr>
              <w:t>about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future</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needed</w:t>
            </w:r>
            <w:proofErr w:type="spellEnd"/>
            <w:r>
              <w:rPr>
                <w:rFonts w:ascii="Times New Roman" w:hAnsi="Times New Roman"/>
                <w:sz w:val="24"/>
                <w:szCs w:val="24"/>
              </w:rPr>
              <w:t xml:space="preserve">? In SOFSEM 2008: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Practice</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4910. - </w:t>
            </w:r>
            <w:proofErr w:type="spellStart"/>
            <w:r>
              <w:rPr>
                <w:rFonts w:ascii="Times New Roman" w:hAnsi="Times New Roman"/>
                <w:sz w:val="24"/>
                <w:szCs w:val="24"/>
              </w:rPr>
              <w:t>Heidelberg</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2008. ISBN 978-3-540-77565-2.</w:t>
            </w:r>
          </w:p>
        </w:tc>
      </w:tr>
    </w:tbl>
    <w:p w14:paraId="7931AAC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172C09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BOCKENHAUER, </w:t>
      </w:r>
      <w:proofErr w:type="spellStart"/>
      <w:r>
        <w:rPr>
          <w:rFonts w:ascii="Times New Roman" w:hAnsi="Times New Roman"/>
          <w:i/>
          <w:iCs/>
          <w:color w:val="993300"/>
          <w:sz w:val="24"/>
          <w:szCs w:val="24"/>
        </w:rPr>
        <w:t>Hans</w:t>
      </w:r>
      <w:proofErr w:type="spellEnd"/>
      <w:r>
        <w:rPr>
          <w:rFonts w:ascii="Times New Roman" w:hAnsi="Times New Roman"/>
          <w:i/>
          <w:iCs/>
          <w:color w:val="993300"/>
          <w:sz w:val="24"/>
          <w:szCs w:val="24"/>
        </w:rPr>
        <w:t xml:space="preserve">-Joachim - FREI, </w:t>
      </w:r>
      <w:proofErr w:type="spellStart"/>
      <w:r>
        <w:rPr>
          <w:rFonts w:ascii="Times New Roman" w:hAnsi="Times New Roman"/>
          <w:i/>
          <w:iCs/>
          <w:color w:val="993300"/>
          <w:sz w:val="24"/>
          <w:szCs w:val="24"/>
        </w:rPr>
        <w:t>Fabian</w:t>
      </w:r>
      <w:proofErr w:type="spellEnd"/>
      <w:r>
        <w:rPr>
          <w:rFonts w:ascii="Times New Roman" w:hAnsi="Times New Roman"/>
          <w:i/>
          <w:iCs/>
          <w:color w:val="993300"/>
          <w:sz w:val="24"/>
          <w:szCs w:val="24"/>
        </w:rPr>
        <w:t xml:space="preserve"> - HORVATH, </w:t>
      </w:r>
      <w:proofErr w:type="spellStart"/>
      <w:r>
        <w:rPr>
          <w:rFonts w:ascii="Times New Roman" w:hAnsi="Times New Roman"/>
          <w:i/>
          <w:iCs/>
          <w:color w:val="993300"/>
          <w:sz w:val="24"/>
          <w:szCs w:val="24"/>
        </w:rPr>
        <w:t>Silvan</w:t>
      </w:r>
      <w:proofErr w:type="spellEnd"/>
      <w:r>
        <w:rPr>
          <w:rFonts w:ascii="Times New Roman" w:hAnsi="Times New Roman"/>
          <w:i/>
          <w:iCs/>
          <w:color w:val="993300"/>
          <w:sz w:val="24"/>
          <w:szCs w:val="24"/>
        </w:rPr>
        <w:t xml:space="preserve">. Priority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advice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disjoint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allocation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1021, no., art. no. 114942. ISSN 0304-3975. Dostupné na: </w:t>
      </w:r>
      <w:hyperlink r:id="rId1669" w:history="1">
        <w:r>
          <w:rPr>
            <w:rFonts w:ascii="Times New Roman" w:hAnsi="Times New Roman"/>
            <w:i/>
            <w:iCs/>
            <w:color w:val="7F7F7F"/>
            <w:sz w:val="24"/>
            <w:szCs w:val="24"/>
          </w:rPr>
          <w:t>https://doi.org/10.1016/j.tcs.2024.114942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AF821AA" w14:textId="77777777">
        <w:trPr>
          <w:trHeight w:val="100"/>
        </w:trPr>
        <w:tc>
          <w:tcPr>
            <w:tcW w:w="1410" w:type="dxa"/>
            <w:tcBorders>
              <w:top w:val="nil"/>
              <w:left w:val="nil"/>
              <w:bottom w:val="nil"/>
              <w:right w:val="nil"/>
            </w:tcBorders>
          </w:tcPr>
          <w:p w14:paraId="2A52F7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AEC08</w:t>
            </w:r>
          </w:p>
        </w:tc>
        <w:tc>
          <w:tcPr>
            <w:tcW w:w="8193" w:type="dxa"/>
            <w:tcBorders>
              <w:top w:val="nil"/>
              <w:left w:val="nil"/>
              <w:bottom w:val="nil"/>
              <w:right w:val="nil"/>
            </w:tcBorders>
          </w:tcPr>
          <w:p w14:paraId="4BFB83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KRANAKIS, E. - KRIZANC, D. - OPATRNY, J. - MORALES, O. - </w:t>
            </w:r>
            <w:r>
              <w:rPr>
                <w:rFonts w:ascii="Times New Roman" w:hAnsi="Times New Roman"/>
                <w:sz w:val="24"/>
                <w:szCs w:val="24"/>
                <w:u w:val="single"/>
              </w:rPr>
              <w:t>STACHO, Ladislav</w:t>
            </w:r>
            <w:r>
              <w:rPr>
                <w:rFonts w:ascii="Times New Roman" w:hAnsi="Times New Roman"/>
                <w:sz w:val="24"/>
                <w:szCs w:val="24"/>
              </w:rPr>
              <w:t xml:space="preserve">. </w:t>
            </w: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Connectivity</w:t>
            </w:r>
            <w:proofErr w:type="spellEnd"/>
            <w:r>
              <w:rPr>
                <w:rFonts w:ascii="Times New Roman" w:hAnsi="Times New Roman"/>
                <w:sz w:val="24"/>
                <w:szCs w:val="24"/>
              </w:rPr>
              <w:t xml:space="preserve"> in </w:t>
            </w:r>
            <w:proofErr w:type="spellStart"/>
            <w:r>
              <w:rPr>
                <w:rFonts w:ascii="Times New Roman" w:hAnsi="Times New Roman"/>
                <w:sz w:val="24"/>
                <w:szCs w:val="24"/>
              </w:rPr>
              <w:t>Sensor</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Given</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Directional</w:t>
            </w:r>
            <w:proofErr w:type="spellEnd"/>
            <w:r>
              <w:rPr>
                <w:rFonts w:ascii="Times New Roman" w:hAnsi="Times New Roman"/>
                <w:sz w:val="24"/>
                <w:szCs w:val="24"/>
              </w:rPr>
              <w:t xml:space="preserve"> </w:t>
            </w:r>
            <w:proofErr w:type="spellStart"/>
            <w:r>
              <w:rPr>
                <w:rFonts w:ascii="Times New Roman" w:hAnsi="Times New Roman"/>
                <w:sz w:val="24"/>
                <w:szCs w:val="24"/>
              </w:rPr>
              <w:t>Antennae</w:t>
            </w:r>
            <w:proofErr w:type="spellEnd"/>
            <w:r>
              <w:rPr>
                <w:rFonts w:ascii="Times New Roman" w:hAnsi="Times New Roman"/>
                <w:sz w:val="24"/>
                <w:szCs w:val="24"/>
              </w:rPr>
              <w:t xml:space="preserve"> of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Angle</w:t>
            </w:r>
            <w:proofErr w:type="spellEnd"/>
            <w:r>
              <w:rPr>
                <w:rFonts w:ascii="Times New Roman" w:hAnsi="Times New Roman"/>
                <w:sz w:val="24"/>
                <w:szCs w:val="24"/>
              </w:rPr>
              <w:t xml:space="preserve">. S. </w:t>
            </w:r>
            <w:proofErr w:type="spellStart"/>
            <w:r>
              <w:rPr>
                <w:rFonts w:ascii="Times New Roman" w:hAnsi="Times New Roman"/>
                <w:sz w:val="24"/>
                <w:szCs w:val="24"/>
              </w:rPr>
              <w:t>Dobrev</w:t>
            </w:r>
            <w:proofErr w:type="spellEnd"/>
            <w:r>
              <w:rPr>
                <w:rFonts w:ascii="Times New Roman" w:hAnsi="Times New Roman"/>
                <w:sz w:val="24"/>
                <w:szCs w:val="24"/>
              </w:rPr>
              <w:t xml:space="preserve">, E. </w:t>
            </w:r>
            <w:proofErr w:type="spellStart"/>
            <w:r>
              <w:rPr>
                <w:rFonts w:ascii="Times New Roman" w:hAnsi="Times New Roman"/>
                <w:sz w:val="24"/>
                <w:szCs w:val="24"/>
              </w:rPr>
              <w:t>Kranakis</w:t>
            </w:r>
            <w:proofErr w:type="spellEnd"/>
            <w:r>
              <w:rPr>
                <w:rFonts w:ascii="Times New Roman" w:hAnsi="Times New Roman"/>
                <w:sz w:val="24"/>
                <w:szCs w:val="24"/>
              </w:rPr>
              <w:t xml:space="preserve">, D. </w:t>
            </w:r>
            <w:proofErr w:type="spellStart"/>
            <w:r>
              <w:rPr>
                <w:rFonts w:ascii="Times New Roman" w:hAnsi="Times New Roman"/>
                <w:sz w:val="24"/>
                <w:szCs w:val="24"/>
              </w:rPr>
              <w:t>Krizanc</w:t>
            </w:r>
            <w:proofErr w:type="spellEnd"/>
            <w:r>
              <w:rPr>
                <w:rFonts w:ascii="Times New Roman" w:hAnsi="Times New Roman"/>
                <w:sz w:val="24"/>
                <w:szCs w:val="24"/>
              </w:rPr>
              <w:t xml:space="preserve">, J. </w:t>
            </w:r>
            <w:proofErr w:type="spellStart"/>
            <w:r>
              <w:rPr>
                <w:rFonts w:ascii="Times New Roman" w:hAnsi="Times New Roman"/>
                <w:sz w:val="24"/>
                <w:szCs w:val="24"/>
              </w:rPr>
              <w:t>Opatrny</w:t>
            </w:r>
            <w:proofErr w:type="spellEnd"/>
            <w:r>
              <w:rPr>
                <w:rFonts w:ascii="Times New Roman" w:hAnsi="Times New Roman"/>
                <w:sz w:val="24"/>
                <w:szCs w:val="24"/>
              </w:rPr>
              <w:t xml:space="preserve">, O. </w:t>
            </w:r>
            <w:proofErr w:type="spellStart"/>
            <w:r>
              <w:rPr>
                <w:rFonts w:ascii="Times New Roman" w:hAnsi="Times New Roman"/>
                <w:sz w:val="24"/>
                <w:szCs w:val="24"/>
              </w:rPr>
              <w:t>Morales</w:t>
            </w:r>
            <w:proofErr w:type="spellEnd"/>
            <w:r>
              <w:rPr>
                <w:rFonts w:ascii="Times New Roman" w:hAnsi="Times New Roman"/>
                <w:sz w:val="24"/>
                <w:szCs w:val="24"/>
              </w:rPr>
              <w:t xml:space="preserve">,  L. </w:t>
            </w:r>
            <w:proofErr w:type="spellStart"/>
            <w:r>
              <w:rPr>
                <w:rFonts w:ascii="Times New Roman" w:hAnsi="Times New Roman"/>
                <w:sz w:val="24"/>
                <w:szCs w:val="24"/>
              </w:rPr>
              <w:t>Stacho</w:t>
            </w:r>
            <w:proofErr w:type="spellEnd"/>
            <w:r>
              <w:rPr>
                <w:rFonts w:ascii="Times New Roman" w:hAnsi="Times New Roman"/>
                <w:sz w:val="24"/>
                <w:szCs w:val="24"/>
              </w:rPr>
              <w:t xml:space="preserve">. In </w:t>
            </w:r>
            <w:proofErr w:type="spellStart"/>
            <w:r>
              <w:rPr>
                <w:rFonts w:ascii="Times New Roman" w:hAnsi="Times New Roman"/>
                <w:sz w:val="24"/>
                <w:szCs w:val="24"/>
              </w:rPr>
              <w:t>Combinatiorial</w:t>
            </w:r>
            <w:proofErr w:type="spellEnd"/>
            <w:r>
              <w:rPr>
                <w:rFonts w:ascii="Times New Roman" w:hAnsi="Times New Roman"/>
                <w:sz w:val="24"/>
                <w:szCs w:val="24"/>
              </w:rPr>
              <w:t xml:space="preserve"> </w:t>
            </w:r>
            <w:proofErr w:type="spellStart"/>
            <w:r>
              <w:rPr>
                <w:rFonts w:ascii="Times New Roman" w:hAnsi="Times New Roman"/>
                <w:sz w:val="24"/>
                <w:szCs w:val="24"/>
              </w:rPr>
              <w:t>Optimization</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6509. - </w:t>
            </w:r>
            <w:proofErr w:type="spellStart"/>
            <w:r>
              <w:rPr>
                <w:rFonts w:ascii="Times New Roman" w:hAnsi="Times New Roman"/>
                <w:sz w:val="24"/>
                <w:szCs w:val="24"/>
              </w:rPr>
              <w:t>Springer</w:t>
            </w:r>
            <w:proofErr w:type="spellEnd"/>
            <w:r>
              <w:rPr>
                <w:rFonts w:ascii="Times New Roman" w:hAnsi="Times New Roman"/>
                <w:sz w:val="24"/>
                <w:szCs w:val="24"/>
              </w:rPr>
              <w:t xml:space="preserve">, 2010, s. 72-86. ISBN 978-3-642-17460-5.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w:t>
            </w:r>
            <w:proofErr w:type="spellStart"/>
            <w:r>
              <w:rPr>
                <w:rFonts w:ascii="Times New Roman" w:hAnsi="Times New Roman"/>
                <w:sz w:val="24"/>
                <w:szCs w:val="24"/>
              </w:rPr>
              <w:t>Algorithms</w:t>
            </w:r>
            <w:proofErr w:type="spellEnd"/>
            <w:r>
              <w:rPr>
                <w:rFonts w:ascii="Times New Roman" w:hAnsi="Times New Roman"/>
                <w:sz w:val="24"/>
                <w:szCs w:val="24"/>
              </w:rPr>
              <w:t xml:space="preserve"> and </w:t>
            </w:r>
            <w:proofErr w:type="spellStart"/>
            <w:r>
              <w:rPr>
                <w:rFonts w:ascii="Times New Roman" w:hAnsi="Times New Roman"/>
                <w:sz w:val="24"/>
                <w:szCs w:val="24"/>
              </w:rPr>
              <w:t>Applications</w:t>
            </w:r>
            <w:proofErr w:type="spellEnd"/>
            <w:r>
              <w:rPr>
                <w:rFonts w:ascii="Times New Roman" w:hAnsi="Times New Roman"/>
                <w:sz w:val="24"/>
                <w:szCs w:val="24"/>
              </w:rPr>
              <w:t xml:space="preserve">, 2012, </w:t>
            </w:r>
            <w:proofErr w:type="spellStart"/>
            <w:r>
              <w:rPr>
                <w:rFonts w:ascii="Times New Roman" w:hAnsi="Times New Roman"/>
                <w:sz w:val="24"/>
                <w:szCs w:val="24"/>
              </w:rPr>
              <w:t>vol</w:t>
            </w:r>
            <w:proofErr w:type="spellEnd"/>
            <w:r>
              <w:rPr>
                <w:rFonts w:ascii="Times New Roman" w:hAnsi="Times New Roman"/>
                <w:sz w:val="24"/>
                <w:szCs w:val="24"/>
              </w:rPr>
              <w:t xml:space="preserve">. 4, no. 3. Dostupné na: </w:t>
            </w:r>
            <w:hyperlink r:id="rId1670" w:history="1">
              <w:r>
                <w:rPr>
                  <w:rFonts w:ascii="Times New Roman" w:hAnsi="Times New Roman"/>
                  <w:color w:val="7F7F7F"/>
                  <w:sz w:val="24"/>
                  <w:szCs w:val="24"/>
                </w:rPr>
                <w:t>https://doi.org/10.1007/978-3-642-17461-2_6</w:t>
              </w:r>
            </w:hyperlink>
          </w:p>
        </w:tc>
      </w:tr>
    </w:tbl>
    <w:p w14:paraId="6C30386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0F0590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DAI, H.P. - ZHANG, Y.K. - WANG, W.J. - GU, R. - QU, Y.B. - LIN, C. - XU, L.J. - ZHENG, J.Q. - DOU, W.C. - CHEN, G.H. </w:t>
      </w:r>
      <w:proofErr w:type="spellStart"/>
      <w:r>
        <w:rPr>
          <w:rFonts w:ascii="Times New Roman" w:hAnsi="Times New Roman"/>
          <w:i/>
          <w:iCs/>
          <w:color w:val="993300"/>
          <w:sz w:val="24"/>
          <w:szCs w:val="24"/>
        </w:rPr>
        <w:t>Placing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Wireless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Chargers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Antennas</w:t>
      </w:r>
      <w:proofErr w:type="spellEnd"/>
      <w:r>
        <w:rPr>
          <w:rFonts w:ascii="Times New Roman" w:hAnsi="Times New Roman"/>
          <w:i/>
          <w:iCs/>
          <w:color w:val="993300"/>
          <w:sz w:val="24"/>
          <w:szCs w:val="24"/>
        </w:rPr>
        <w:t xml:space="preserve">. In IEEE TRANSACTIONS ON MOBILE COMPUTING. ISSN 1536-1233, JUN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23, no. 6, p. 7517-7536. Dostupné na: </w:t>
      </w:r>
      <w:hyperlink r:id="rId1671" w:history="1">
        <w:r>
          <w:rPr>
            <w:rFonts w:ascii="Times New Roman" w:hAnsi="Times New Roman"/>
            <w:i/>
            <w:iCs/>
            <w:color w:val="7F7F7F"/>
            <w:sz w:val="24"/>
            <w:szCs w:val="24"/>
          </w:rPr>
          <w:t>https://doi.org/10.1109/TMC.2023.3338563</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D2A5877" w14:textId="77777777">
        <w:trPr>
          <w:trHeight w:val="100"/>
        </w:trPr>
        <w:tc>
          <w:tcPr>
            <w:tcW w:w="1410" w:type="dxa"/>
            <w:tcBorders>
              <w:top w:val="nil"/>
              <w:left w:val="nil"/>
              <w:bottom w:val="nil"/>
              <w:right w:val="nil"/>
            </w:tcBorders>
          </w:tcPr>
          <w:p w14:paraId="6F942F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AEC09</w:t>
            </w:r>
          </w:p>
        </w:tc>
        <w:tc>
          <w:tcPr>
            <w:tcW w:w="8193" w:type="dxa"/>
            <w:tcBorders>
              <w:top w:val="nil"/>
              <w:left w:val="nil"/>
              <w:bottom w:val="nil"/>
              <w:right w:val="nil"/>
            </w:tcBorders>
          </w:tcPr>
          <w:p w14:paraId="22EB04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DU, S.F. - KWAK, J.H. - </w:t>
            </w:r>
            <w:r>
              <w:rPr>
                <w:rFonts w:ascii="Times New Roman" w:hAnsi="Times New Roman"/>
                <w:sz w:val="24"/>
                <w:szCs w:val="24"/>
                <w:u w:val="single"/>
              </w:rPr>
              <w:t>NEDELA, Roman</w:t>
            </w:r>
            <w:r>
              <w:rPr>
                <w:rFonts w:ascii="Times New Roman" w:hAnsi="Times New Roman"/>
                <w:sz w:val="24"/>
                <w:szCs w:val="24"/>
              </w:rPr>
              <w:t xml:space="preserve">. A </w:t>
            </w:r>
            <w:proofErr w:type="spellStart"/>
            <w:r>
              <w:rPr>
                <w:rFonts w:ascii="Times New Roman" w:hAnsi="Times New Roman"/>
                <w:sz w:val="24"/>
                <w:szCs w:val="24"/>
              </w:rPr>
              <w:t>classification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embeddings</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of </w:t>
            </w:r>
            <w:proofErr w:type="spellStart"/>
            <w:r>
              <w:rPr>
                <w:rFonts w:ascii="Times New Roman" w:hAnsi="Times New Roman"/>
                <w:sz w:val="24"/>
                <w:szCs w:val="24"/>
              </w:rPr>
              <w:t>order</w:t>
            </w:r>
            <w:proofErr w:type="spellEnd"/>
            <w:r>
              <w:rPr>
                <w:rFonts w:ascii="Times New Roman" w:hAnsi="Times New Roman"/>
                <w:sz w:val="24"/>
                <w:szCs w:val="24"/>
              </w:rPr>
              <w:t xml:space="preserve"> a </w:t>
            </w:r>
            <w:proofErr w:type="spellStart"/>
            <w:r>
              <w:rPr>
                <w:rFonts w:ascii="Times New Roman" w:hAnsi="Times New Roman"/>
                <w:sz w:val="24"/>
                <w:szCs w:val="24"/>
              </w:rPr>
              <w:t>product</w:t>
            </w:r>
            <w:proofErr w:type="spellEnd"/>
            <w:r>
              <w:rPr>
                <w:rFonts w:ascii="Times New Roman" w:hAnsi="Times New Roman"/>
                <w:sz w:val="24"/>
                <w:szCs w:val="24"/>
              </w:rPr>
              <w:t xml:space="preserve"> of </w:t>
            </w:r>
            <w:proofErr w:type="spellStart"/>
            <w:r>
              <w:rPr>
                <w:rFonts w:ascii="Times New Roman" w:hAnsi="Times New Roman"/>
                <w:sz w:val="24"/>
                <w:szCs w:val="24"/>
              </w:rPr>
              <w:t>two</w:t>
            </w:r>
            <w:proofErr w:type="spellEnd"/>
            <w:r>
              <w:rPr>
                <w:rFonts w:ascii="Times New Roman" w:hAnsi="Times New Roman"/>
                <w:sz w:val="24"/>
                <w:szCs w:val="24"/>
              </w:rPr>
              <w:t xml:space="preserve"> </w:t>
            </w:r>
            <w:proofErr w:type="spellStart"/>
            <w:r>
              <w:rPr>
                <w:rFonts w:ascii="Times New Roman" w:hAnsi="Times New Roman"/>
                <w:sz w:val="24"/>
                <w:szCs w:val="24"/>
              </w:rPr>
              <w:t>primes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Com2Mac Mini-Workshop on </w:t>
            </w:r>
            <w:proofErr w:type="spellStart"/>
            <w:r>
              <w:rPr>
                <w:rFonts w:ascii="Times New Roman" w:hAnsi="Times New Roman"/>
                <w:sz w:val="24"/>
                <w:szCs w:val="24"/>
              </w:rPr>
              <w:t>Hurwitz</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Ramifications</w:t>
            </w:r>
            <w:proofErr w:type="spellEnd"/>
            <w:r>
              <w:rPr>
                <w:rFonts w:ascii="Times New Roman" w:hAnsi="Times New Roman"/>
                <w:sz w:val="24"/>
                <w:szCs w:val="24"/>
              </w:rPr>
              <w:t xml:space="preserve">. - </w:t>
            </w:r>
            <w:proofErr w:type="spellStart"/>
            <w:r>
              <w:rPr>
                <w:rFonts w:ascii="Times New Roman" w:hAnsi="Times New Roman"/>
                <w:sz w:val="24"/>
                <w:szCs w:val="24"/>
              </w:rPr>
              <w:t>Korea</w:t>
            </w:r>
            <w:proofErr w:type="spellEnd"/>
            <w:r>
              <w:rPr>
                <w:rFonts w:ascii="Times New Roman" w:hAnsi="Times New Roman"/>
                <w:sz w:val="24"/>
                <w:szCs w:val="24"/>
              </w:rPr>
              <w:t xml:space="preserve"> : </w:t>
            </w:r>
            <w:proofErr w:type="spellStart"/>
            <w:r>
              <w:rPr>
                <w:rFonts w:ascii="Times New Roman" w:hAnsi="Times New Roman"/>
                <w:sz w:val="24"/>
                <w:szCs w:val="24"/>
              </w:rPr>
              <w:t>Pohang</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Science</w:t>
            </w:r>
            <w:proofErr w:type="spellEnd"/>
            <w:r>
              <w:rPr>
                <w:rFonts w:ascii="Times New Roman" w:hAnsi="Times New Roman"/>
                <w:sz w:val="24"/>
                <w:szCs w:val="24"/>
              </w:rPr>
              <w:t xml:space="preserve"> and Technology, 2003, s. 99-120.</w:t>
            </w:r>
          </w:p>
        </w:tc>
      </w:tr>
    </w:tbl>
    <w:p w14:paraId="4C9093D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183707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LI, </w:t>
      </w:r>
      <w:proofErr w:type="spellStart"/>
      <w:r>
        <w:rPr>
          <w:rFonts w:ascii="Times New Roman" w:hAnsi="Times New Roman"/>
          <w:i/>
          <w:iCs/>
          <w:color w:val="993300"/>
          <w:sz w:val="24"/>
          <w:szCs w:val="24"/>
        </w:rPr>
        <w:t>Cai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Heng</w:t>
      </w:r>
      <w:proofErr w:type="spellEnd"/>
      <w:r>
        <w:rPr>
          <w:rFonts w:ascii="Times New Roman" w:hAnsi="Times New Roman"/>
          <w:i/>
          <w:iCs/>
          <w:color w:val="993300"/>
          <w:sz w:val="24"/>
          <w:szCs w:val="24"/>
        </w:rPr>
        <w:t xml:space="preserve"> - PRAEGER, </w:t>
      </w:r>
      <w:proofErr w:type="spellStart"/>
      <w:r>
        <w:rPr>
          <w:rFonts w:ascii="Times New Roman" w:hAnsi="Times New Roman"/>
          <w:i/>
          <w:iCs/>
          <w:color w:val="993300"/>
          <w:sz w:val="24"/>
          <w:szCs w:val="24"/>
        </w:rPr>
        <w:t>Cheryl</w:t>
      </w:r>
      <w:proofErr w:type="spellEnd"/>
      <w:r>
        <w:rPr>
          <w:rFonts w:ascii="Times New Roman" w:hAnsi="Times New Roman"/>
          <w:i/>
          <w:iCs/>
          <w:color w:val="993300"/>
          <w:sz w:val="24"/>
          <w:szCs w:val="24"/>
        </w:rPr>
        <w:t xml:space="preserve"> E. - SONG, </w:t>
      </w:r>
      <w:proofErr w:type="spellStart"/>
      <w:r>
        <w:rPr>
          <w:rFonts w:ascii="Times New Roman" w:hAnsi="Times New Roman"/>
          <w:i/>
          <w:iCs/>
          <w:color w:val="993300"/>
          <w:sz w:val="24"/>
          <w:szCs w:val="24"/>
        </w:rPr>
        <w:t>Shu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Jiao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vertex-rotary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maps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coset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valency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multiplicity</w:t>
      </w:r>
      <w:proofErr w:type="spellEnd"/>
      <w:r>
        <w:rPr>
          <w:rFonts w:ascii="Times New Roman" w:hAnsi="Times New Roman"/>
          <w:i/>
          <w:iCs/>
          <w:color w:val="993300"/>
          <w:sz w:val="24"/>
          <w:szCs w:val="24"/>
        </w:rPr>
        <w:t xml:space="preserve">. In JOURNAL OF COMBINATORIAL THEORY SERIES B,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1-44. ISSN 0095-8956. Dostupné na: </w:t>
      </w:r>
      <w:hyperlink r:id="rId1672" w:history="1">
        <w:r>
          <w:rPr>
            <w:rFonts w:ascii="Times New Roman" w:hAnsi="Times New Roman"/>
            <w:i/>
            <w:iCs/>
            <w:color w:val="7F7F7F"/>
            <w:sz w:val="24"/>
            <w:szCs w:val="24"/>
          </w:rPr>
          <w:t>https://doi.org/10.1016/j.jctb.2024.05.005</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96CBC90" w14:textId="77777777">
        <w:trPr>
          <w:trHeight w:val="100"/>
        </w:trPr>
        <w:tc>
          <w:tcPr>
            <w:tcW w:w="1410" w:type="dxa"/>
            <w:tcBorders>
              <w:top w:val="nil"/>
              <w:left w:val="nil"/>
              <w:bottom w:val="nil"/>
              <w:right w:val="nil"/>
            </w:tcBorders>
          </w:tcPr>
          <w:p w14:paraId="0A7DB6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AEC10</w:t>
            </w:r>
          </w:p>
        </w:tc>
        <w:tc>
          <w:tcPr>
            <w:tcW w:w="8193" w:type="dxa"/>
            <w:tcBorders>
              <w:top w:val="nil"/>
              <w:left w:val="nil"/>
              <w:bottom w:val="nil"/>
              <w:right w:val="nil"/>
            </w:tcBorders>
          </w:tcPr>
          <w:p w14:paraId="13C00AD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FERTIN, G. - RASPAUD, A. - SCHRODER, H. - SÝKORA, O. - </w:t>
            </w:r>
            <w:r>
              <w:rPr>
                <w:rFonts w:ascii="Times New Roman" w:hAnsi="Times New Roman"/>
                <w:sz w:val="24"/>
                <w:szCs w:val="24"/>
                <w:u w:val="single"/>
              </w:rPr>
              <w:t>VRŤO, Imrich</w:t>
            </w:r>
            <w:r>
              <w:rPr>
                <w:rFonts w:ascii="Times New Roman" w:hAnsi="Times New Roman"/>
                <w:sz w:val="24"/>
                <w:szCs w:val="24"/>
              </w:rPr>
              <w:t xml:space="preserve">. Diameter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Knoedel</w:t>
            </w:r>
            <w:proofErr w:type="spellEnd"/>
            <w:r>
              <w:rPr>
                <w:rFonts w:ascii="Times New Roman" w:hAnsi="Times New Roman"/>
                <w:sz w:val="24"/>
                <w:szCs w:val="24"/>
              </w:rPr>
              <w:t xml:space="preserve"> </w:t>
            </w:r>
            <w:proofErr w:type="spellStart"/>
            <w:r>
              <w:rPr>
                <w:rFonts w:ascii="Times New Roman" w:hAnsi="Times New Roman"/>
                <w:sz w:val="24"/>
                <w:szCs w:val="24"/>
              </w:rPr>
              <w:t>graph</w:t>
            </w:r>
            <w:proofErr w:type="spellEnd"/>
            <w:r>
              <w:rPr>
                <w:rFonts w:ascii="Times New Roman" w:hAnsi="Times New Roman"/>
                <w:sz w:val="24"/>
                <w:szCs w:val="24"/>
              </w:rPr>
              <w:t xml:space="preserve">. G. </w:t>
            </w:r>
            <w:proofErr w:type="spellStart"/>
            <w:r>
              <w:rPr>
                <w:rFonts w:ascii="Times New Roman" w:hAnsi="Times New Roman"/>
                <w:sz w:val="24"/>
                <w:szCs w:val="24"/>
              </w:rPr>
              <w:t>Fertin</w:t>
            </w:r>
            <w:proofErr w:type="spellEnd"/>
            <w:r>
              <w:rPr>
                <w:rFonts w:ascii="Times New Roman" w:hAnsi="Times New Roman"/>
                <w:sz w:val="24"/>
                <w:szCs w:val="24"/>
              </w:rPr>
              <w:t xml:space="preserve">, A. </w:t>
            </w:r>
            <w:proofErr w:type="spellStart"/>
            <w:r>
              <w:rPr>
                <w:rFonts w:ascii="Times New Roman" w:hAnsi="Times New Roman"/>
                <w:sz w:val="24"/>
                <w:szCs w:val="24"/>
              </w:rPr>
              <w:t>Raspaud</w:t>
            </w:r>
            <w:proofErr w:type="spellEnd"/>
            <w:r>
              <w:rPr>
                <w:rFonts w:ascii="Times New Roman" w:hAnsi="Times New Roman"/>
                <w:sz w:val="24"/>
                <w:szCs w:val="24"/>
              </w:rPr>
              <w:t xml:space="preserve">, H. </w:t>
            </w:r>
            <w:proofErr w:type="spellStart"/>
            <w:r>
              <w:rPr>
                <w:rFonts w:ascii="Times New Roman" w:hAnsi="Times New Roman"/>
                <w:sz w:val="24"/>
                <w:szCs w:val="24"/>
              </w:rPr>
              <w:t>Schroder</w:t>
            </w:r>
            <w:proofErr w:type="spellEnd"/>
            <w:r>
              <w:rPr>
                <w:rFonts w:ascii="Times New Roman" w:hAnsi="Times New Roman"/>
                <w:sz w:val="24"/>
                <w:szCs w:val="24"/>
              </w:rPr>
              <w:t xml:space="preserve">, O. Sýkora, I. </w:t>
            </w:r>
            <w:proofErr w:type="spellStart"/>
            <w:r>
              <w:rPr>
                <w:rFonts w:ascii="Times New Roman" w:hAnsi="Times New Roman"/>
                <w:sz w:val="24"/>
                <w:szCs w:val="24"/>
              </w:rPr>
              <w:t>Vrťo</w:t>
            </w:r>
            <w:proofErr w:type="spellEnd"/>
            <w:r>
              <w:rPr>
                <w:rFonts w:ascii="Times New Roman" w:hAnsi="Times New Roman"/>
                <w:sz w:val="24"/>
                <w:szCs w:val="24"/>
              </w:rPr>
              <w:t xml:space="preserve">. In </w:t>
            </w:r>
            <w:proofErr w:type="spellStart"/>
            <w:r>
              <w:rPr>
                <w:rFonts w:ascii="Times New Roman" w:hAnsi="Times New Roman"/>
                <w:sz w:val="24"/>
                <w:szCs w:val="24"/>
              </w:rPr>
              <w:t>Graph-Theoretic</w:t>
            </w:r>
            <w:proofErr w:type="spellEnd"/>
            <w:r>
              <w:rPr>
                <w:rFonts w:ascii="Times New Roman" w:hAnsi="Times New Roman"/>
                <w:sz w:val="24"/>
                <w:szCs w:val="24"/>
              </w:rPr>
              <w:t xml:space="preserve"> </w:t>
            </w:r>
            <w:proofErr w:type="spellStart"/>
            <w:r>
              <w:rPr>
                <w:rFonts w:ascii="Times New Roman" w:hAnsi="Times New Roman"/>
                <w:sz w:val="24"/>
                <w:szCs w:val="24"/>
              </w:rPr>
              <w:t>Concepts</w:t>
            </w:r>
            <w:proofErr w:type="spellEnd"/>
            <w:r>
              <w:rPr>
                <w:rFonts w:ascii="Times New Roman" w:hAnsi="Times New Roman"/>
                <w:sz w:val="24"/>
                <w:szCs w:val="24"/>
              </w:rPr>
              <w:t xml:space="preserve">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26th International </w:t>
            </w:r>
            <w:r>
              <w:rPr>
                <w:rFonts w:ascii="Times New Roman" w:hAnsi="Times New Roman"/>
                <w:sz w:val="24"/>
                <w:szCs w:val="24"/>
              </w:rPr>
              <w:lastRenderedPageBreak/>
              <w:t xml:space="preserve">Workshop, WG 2000 </w:t>
            </w:r>
            <w:proofErr w:type="spellStart"/>
            <w:r>
              <w:rPr>
                <w:rFonts w:ascii="Times New Roman" w:hAnsi="Times New Roman"/>
                <w:sz w:val="24"/>
                <w:szCs w:val="24"/>
              </w:rPr>
              <w:t>Konstanz</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w:t>
            </w:r>
            <w:proofErr w:type="spellStart"/>
            <w:r>
              <w:rPr>
                <w:rFonts w:ascii="Times New Roman" w:hAnsi="Times New Roman"/>
                <w:sz w:val="24"/>
                <w:szCs w:val="24"/>
              </w:rPr>
              <w:t>June</w:t>
            </w:r>
            <w:proofErr w:type="spellEnd"/>
            <w:r>
              <w:rPr>
                <w:rFonts w:ascii="Times New Roman" w:hAnsi="Times New Roman"/>
                <w:sz w:val="24"/>
                <w:szCs w:val="24"/>
              </w:rPr>
              <w:t xml:space="preserve"> 15–17, 2000 </w:t>
            </w:r>
            <w:proofErr w:type="spellStart"/>
            <w:r>
              <w:rPr>
                <w:rFonts w:ascii="Times New Roman" w:hAnsi="Times New Roman"/>
                <w:sz w:val="24"/>
                <w:szCs w:val="24"/>
              </w:rPr>
              <w:t>Proceedings</w:t>
            </w:r>
            <w:proofErr w:type="spellEnd"/>
            <w:r>
              <w:rPr>
                <w:rFonts w:ascii="Times New Roman" w:hAnsi="Times New Roman"/>
                <w:sz w:val="24"/>
                <w:szCs w:val="24"/>
              </w:rPr>
              <w:t xml:space="preserve">. </w:t>
            </w:r>
            <w:proofErr w:type="spellStart"/>
            <w:r>
              <w:rPr>
                <w:rFonts w:ascii="Times New Roman" w:hAnsi="Times New Roman"/>
                <w:sz w:val="24"/>
                <w:szCs w:val="24"/>
              </w:rPr>
              <w:t>Eds</w:t>
            </w:r>
            <w:proofErr w:type="spellEnd"/>
            <w:r>
              <w:rPr>
                <w:rFonts w:ascii="Times New Roman" w:hAnsi="Times New Roman"/>
                <w:sz w:val="24"/>
                <w:szCs w:val="24"/>
              </w:rPr>
              <w:t xml:space="preserve">. U </w:t>
            </w:r>
            <w:proofErr w:type="spellStart"/>
            <w:r>
              <w:rPr>
                <w:rFonts w:ascii="Times New Roman" w:hAnsi="Times New Roman"/>
                <w:sz w:val="24"/>
                <w:szCs w:val="24"/>
              </w:rPr>
              <w:t>Brandes</w:t>
            </w:r>
            <w:proofErr w:type="spellEnd"/>
            <w:r>
              <w:rPr>
                <w:rFonts w:ascii="Times New Roman" w:hAnsi="Times New Roman"/>
                <w:sz w:val="24"/>
                <w:szCs w:val="24"/>
              </w:rPr>
              <w:t xml:space="preserve">, D. Wagner.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1994, s. 149-160. ISBN 978-3-540-41183-3. ISSN 0302-9743.</w:t>
            </w:r>
          </w:p>
        </w:tc>
      </w:tr>
    </w:tbl>
    <w:p w14:paraId="6B8AADB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237114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FAKHARAN, </w:t>
      </w:r>
      <w:proofErr w:type="spellStart"/>
      <w:r>
        <w:rPr>
          <w:rFonts w:ascii="Times New Roman" w:hAnsi="Times New Roman"/>
          <w:i/>
          <w:iCs/>
          <w:color w:val="993300"/>
          <w:sz w:val="24"/>
          <w:szCs w:val="24"/>
        </w:rPr>
        <w:t>Mohammadhossein</w:t>
      </w:r>
      <w:proofErr w:type="spellEnd"/>
      <w:r>
        <w:rPr>
          <w:rFonts w:ascii="Times New Roman" w:hAnsi="Times New Roman"/>
          <w:i/>
          <w:iCs/>
          <w:color w:val="993300"/>
          <w:sz w:val="24"/>
          <w:szCs w:val="24"/>
        </w:rPr>
        <w:t xml:space="preserve"> - HARUTYUNYAN, </w:t>
      </w:r>
      <w:proofErr w:type="spellStart"/>
      <w:r>
        <w:rPr>
          <w:rFonts w:ascii="Times New Roman" w:hAnsi="Times New Roman"/>
          <w:i/>
          <w:iCs/>
          <w:color w:val="993300"/>
          <w:sz w:val="24"/>
          <w:szCs w:val="24"/>
        </w:rPr>
        <w:t>Hovhannes</w:t>
      </w:r>
      <w:proofErr w:type="spellEnd"/>
      <w:r>
        <w:rPr>
          <w:rFonts w:ascii="Times New Roman" w:hAnsi="Times New Roman"/>
          <w:i/>
          <w:iCs/>
          <w:color w:val="993300"/>
          <w:sz w:val="24"/>
          <w:szCs w:val="24"/>
        </w:rPr>
        <w:t xml:space="preserve"> A. On </w:t>
      </w:r>
      <w:proofErr w:type="spellStart"/>
      <w:r>
        <w:rPr>
          <w:rFonts w:ascii="Times New Roman" w:hAnsi="Times New Roman"/>
          <w:i/>
          <w:iCs/>
          <w:color w:val="993300"/>
          <w:sz w:val="24"/>
          <w:szCs w:val="24"/>
        </w:rPr>
        <w:t>Broadcast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Schemes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Knodel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PARALLEL PROCESSING LETTERS,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 no. 03N04. ISSN 0129-6264. Dostupné na: </w:t>
      </w:r>
      <w:hyperlink r:id="rId1673" w:history="1">
        <w:r>
          <w:rPr>
            <w:rFonts w:ascii="Times New Roman" w:hAnsi="Times New Roman"/>
            <w:i/>
            <w:iCs/>
            <w:color w:val="7F7F7F"/>
            <w:sz w:val="24"/>
            <w:szCs w:val="24"/>
          </w:rPr>
          <w:t>https://doi.org/10.1142/S0129626424500099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1905248" w14:textId="77777777">
        <w:trPr>
          <w:trHeight w:val="100"/>
        </w:trPr>
        <w:tc>
          <w:tcPr>
            <w:tcW w:w="1410" w:type="dxa"/>
            <w:tcBorders>
              <w:top w:val="nil"/>
              <w:left w:val="nil"/>
              <w:bottom w:val="nil"/>
              <w:right w:val="nil"/>
            </w:tcBorders>
          </w:tcPr>
          <w:p w14:paraId="559FD6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AEC11</w:t>
            </w:r>
          </w:p>
        </w:tc>
        <w:tc>
          <w:tcPr>
            <w:tcW w:w="8193" w:type="dxa"/>
            <w:tcBorders>
              <w:top w:val="nil"/>
              <w:left w:val="nil"/>
              <w:bottom w:val="nil"/>
              <w:right w:val="nil"/>
            </w:tcBorders>
          </w:tcPr>
          <w:p w14:paraId="6FFA54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HRICKO, M. - </w:t>
            </w:r>
            <w:r>
              <w:rPr>
                <w:rFonts w:ascii="Times New Roman" w:hAnsi="Times New Roman"/>
                <w:sz w:val="24"/>
                <w:szCs w:val="24"/>
                <w:u w:val="single"/>
              </w:rPr>
              <w:t>JIRÁSKOVÁ, Galina</w:t>
            </w:r>
            <w:r>
              <w:rPr>
                <w:rFonts w:ascii="Times New Roman" w:hAnsi="Times New Roman"/>
                <w:sz w:val="24"/>
                <w:szCs w:val="24"/>
              </w:rPr>
              <w:t xml:space="preserve"> - SZABARI, A. </w:t>
            </w:r>
            <w:proofErr w:type="spellStart"/>
            <w:r>
              <w:rPr>
                <w:rFonts w:ascii="Times New Roman" w:hAnsi="Times New Roman"/>
                <w:sz w:val="24"/>
                <w:szCs w:val="24"/>
              </w:rPr>
              <w:t>Union</w:t>
            </w:r>
            <w:proofErr w:type="spellEnd"/>
            <w:r>
              <w:rPr>
                <w:rFonts w:ascii="Times New Roman" w:hAnsi="Times New Roman"/>
                <w:sz w:val="24"/>
                <w:szCs w:val="24"/>
              </w:rPr>
              <w:t xml:space="preserve"> and </w:t>
            </w:r>
            <w:proofErr w:type="spellStart"/>
            <w:r>
              <w:rPr>
                <w:rFonts w:ascii="Times New Roman" w:hAnsi="Times New Roman"/>
                <w:sz w:val="24"/>
                <w:szCs w:val="24"/>
              </w:rPr>
              <w:t>intersection</w:t>
            </w:r>
            <w:proofErr w:type="spellEnd"/>
            <w:r>
              <w:rPr>
                <w:rFonts w:ascii="Times New Roman" w:hAnsi="Times New Roman"/>
                <w:sz w:val="24"/>
                <w:szCs w:val="24"/>
              </w:rPr>
              <w:t xml:space="preserve"> of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and </w:t>
            </w:r>
            <w:proofErr w:type="spellStart"/>
            <w:r>
              <w:rPr>
                <w:rFonts w:ascii="Times New Roman" w:hAnsi="Times New Roman"/>
                <w:sz w:val="24"/>
                <w:szCs w:val="24"/>
              </w:rPr>
              <w:t>descriptional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In </w:t>
            </w:r>
            <w:proofErr w:type="spellStart"/>
            <w:r>
              <w:rPr>
                <w:rFonts w:ascii="Times New Roman" w:hAnsi="Times New Roman"/>
                <w:sz w:val="24"/>
                <w:szCs w:val="24"/>
              </w:rPr>
              <w:t>Proc</w:t>
            </w:r>
            <w:proofErr w:type="spellEnd"/>
            <w:r>
              <w:rPr>
                <w:rFonts w:ascii="Times New Roman" w:hAnsi="Times New Roman"/>
                <w:sz w:val="24"/>
                <w:szCs w:val="24"/>
              </w:rPr>
              <w:t xml:space="preserve">. 7th Workshop </w:t>
            </w:r>
            <w:proofErr w:type="spellStart"/>
            <w:r>
              <w:rPr>
                <w:rFonts w:ascii="Times New Roman" w:hAnsi="Times New Roman"/>
                <w:sz w:val="24"/>
                <w:szCs w:val="24"/>
              </w:rPr>
              <w:t>Descriptional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Formal</w:t>
            </w:r>
            <w:proofErr w:type="spellEnd"/>
            <w:r>
              <w:rPr>
                <w:rFonts w:ascii="Times New Roman" w:hAnsi="Times New Roman"/>
                <w:sz w:val="24"/>
                <w:szCs w:val="24"/>
              </w:rPr>
              <w:t xml:space="preserve"> Systems. - </w:t>
            </w:r>
            <w:proofErr w:type="spellStart"/>
            <w:r>
              <w:rPr>
                <w:rFonts w:ascii="Times New Roman" w:hAnsi="Times New Roman"/>
                <w:sz w:val="24"/>
                <w:szCs w:val="24"/>
              </w:rPr>
              <w:t>Milano</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w:t>
            </w:r>
            <w:proofErr w:type="spellStart"/>
            <w:r>
              <w:rPr>
                <w:rFonts w:ascii="Times New Roman" w:hAnsi="Times New Roman"/>
                <w:sz w:val="24"/>
                <w:szCs w:val="24"/>
              </w:rPr>
              <w:t>Milano</w:t>
            </w:r>
            <w:proofErr w:type="spellEnd"/>
            <w:r>
              <w:rPr>
                <w:rFonts w:ascii="Times New Roman" w:hAnsi="Times New Roman"/>
                <w:sz w:val="24"/>
                <w:szCs w:val="24"/>
              </w:rPr>
              <w:t>, 2005, s. 170-181.</w:t>
            </w:r>
          </w:p>
        </w:tc>
      </w:tr>
    </w:tbl>
    <w:p w14:paraId="48B18C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E702C5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GEFFERT, Viliam - PALISINOVA, Dominika - SZABARI, Alexander. State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990, no., art. no. 114399. ISSN 0304-3975. Dostupné na: </w:t>
      </w:r>
      <w:hyperlink r:id="rId1674" w:history="1">
        <w:r>
          <w:rPr>
            <w:rFonts w:ascii="Times New Roman" w:hAnsi="Times New Roman"/>
            <w:i/>
            <w:iCs/>
            <w:color w:val="7F7F7F"/>
            <w:sz w:val="24"/>
            <w:szCs w:val="24"/>
          </w:rPr>
          <w:t>https://doi.org/10.1016/j.tcs.2024.114399</w:t>
        </w:r>
      </w:hyperlink>
      <w:r>
        <w:rPr>
          <w:rFonts w:ascii="Times New Roman" w:hAnsi="Times New Roman"/>
          <w:i/>
          <w:iCs/>
          <w:color w:val="993300"/>
          <w:sz w:val="24"/>
          <w:szCs w:val="24"/>
        </w:rPr>
        <w:t>, Registrované v: WOS</w:t>
      </w:r>
    </w:p>
    <w:p w14:paraId="1062A4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HOLZER, Markus - RAUCH, Christian. More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Descriptional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INTERNATIONAL JOURNAL OF FOUNDATIONS OF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0129-0541. Dostupné na: </w:t>
      </w:r>
      <w:hyperlink r:id="rId1675" w:history="1">
        <w:r>
          <w:rPr>
            <w:rFonts w:ascii="Times New Roman" w:hAnsi="Times New Roman"/>
            <w:i/>
            <w:iCs/>
            <w:color w:val="7F7F7F"/>
            <w:sz w:val="24"/>
            <w:szCs w:val="24"/>
          </w:rPr>
          <w:t>https://doi.org/10.1142/S0129054124420048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3200D16" w14:textId="77777777">
        <w:trPr>
          <w:trHeight w:val="100"/>
        </w:trPr>
        <w:tc>
          <w:tcPr>
            <w:tcW w:w="1410" w:type="dxa"/>
            <w:tcBorders>
              <w:top w:val="nil"/>
              <w:left w:val="nil"/>
              <w:bottom w:val="nil"/>
              <w:right w:val="nil"/>
            </w:tcBorders>
          </w:tcPr>
          <w:p w14:paraId="333F76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AEC12</w:t>
            </w:r>
          </w:p>
        </w:tc>
        <w:tc>
          <w:tcPr>
            <w:tcW w:w="8193" w:type="dxa"/>
            <w:tcBorders>
              <w:top w:val="nil"/>
              <w:left w:val="nil"/>
              <w:bottom w:val="nil"/>
              <w:right w:val="nil"/>
            </w:tcBorders>
          </w:tcPr>
          <w:p w14:paraId="24B5F2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HROMKOVIČ, Juraj - MÜLLER, Vladimír - </w:t>
            </w:r>
            <w:r>
              <w:rPr>
                <w:rFonts w:ascii="Times New Roman" w:hAnsi="Times New Roman"/>
                <w:sz w:val="24"/>
                <w:szCs w:val="24"/>
                <w:u w:val="single"/>
              </w:rPr>
              <w:t>SÝKORA, Ondrej</w:t>
            </w:r>
            <w:r>
              <w:rPr>
                <w:rFonts w:ascii="Times New Roman" w:hAnsi="Times New Roman"/>
                <w:sz w:val="24"/>
                <w:szCs w:val="24"/>
              </w:rPr>
              <w:t xml:space="preserve"> - </w:t>
            </w:r>
            <w:r>
              <w:rPr>
                <w:rFonts w:ascii="Times New Roman" w:hAnsi="Times New Roman"/>
                <w:sz w:val="24"/>
                <w:szCs w:val="24"/>
                <w:u w:val="single"/>
              </w:rPr>
              <w:t>VRŤO, Imrich</w:t>
            </w:r>
            <w:r>
              <w:rPr>
                <w:rFonts w:ascii="Times New Roman" w:hAnsi="Times New Roman"/>
                <w:sz w:val="24"/>
                <w:szCs w:val="24"/>
              </w:rPr>
              <w:t xml:space="preserve">. On </w:t>
            </w:r>
            <w:proofErr w:type="spellStart"/>
            <w:r>
              <w:rPr>
                <w:rFonts w:ascii="Times New Roman" w:hAnsi="Times New Roman"/>
                <w:sz w:val="24"/>
                <w:szCs w:val="24"/>
              </w:rPr>
              <w:t>embedding</w:t>
            </w:r>
            <w:proofErr w:type="spellEnd"/>
            <w:r>
              <w:rPr>
                <w:rFonts w:ascii="Times New Roman" w:hAnsi="Times New Roman"/>
                <w:sz w:val="24"/>
                <w:szCs w:val="24"/>
              </w:rPr>
              <w:t xml:space="preserve"> </w:t>
            </w:r>
            <w:proofErr w:type="spellStart"/>
            <w:r>
              <w:rPr>
                <w:rFonts w:ascii="Times New Roman" w:hAnsi="Times New Roman"/>
                <w:sz w:val="24"/>
                <w:szCs w:val="24"/>
              </w:rPr>
              <w:t>inteconnection</w:t>
            </w:r>
            <w:proofErr w:type="spellEnd"/>
            <w:r>
              <w:rPr>
                <w:rFonts w:ascii="Times New Roman" w:hAnsi="Times New Roman"/>
                <w:sz w:val="24"/>
                <w:szCs w:val="24"/>
              </w:rPr>
              <w:t xml:space="preserve"> </w:t>
            </w:r>
            <w:proofErr w:type="spellStart"/>
            <w:r>
              <w:rPr>
                <w:rFonts w:ascii="Times New Roman" w:hAnsi="Times New Roman"/>
                <w:sz w:val="24"/>
                <w:szCs w:val="24"/>
              </w:rPr>
              <w:t>networks</w:t>
            </w:r>
            <w:proofErr w:type="spellEnd"/>
            <w:r>
              <w:rPr>
                <w:rFonts w:ascii="Times New Roman" w:hAnsi="Times New Roman"/>
                <w:sz w:val="24"/>
                <w:szCs w:val="24"/>
              </w:rPr>
              <w:t xml:space="preserve"> </w:t>
            </w:r>
            <w:proofErr w:type="spellStart"/>
            <w:r>
              <w:rPr>
                <w:rFonts w:ascii="Times New Roman" w:hAnsi="Times New Roman"/>
                <w:sz w:val="24"/>
                <w:szCs w:val="24"/>
              </w:rPr>
              <w:t>into</w:t>
            </w:r>
            <w:proofErr w:type="spellEnd"/>
            <w:r>
              <w:rPr>
                <w:rFonts w:ascii="Times New Roman" w:hAnsi="Times New Roman"/>
                <w:sz w:val="24"/>
                <w:szCs w:val="24"/>
              </w:rPr>
              <w:t xml:space="preserve"> </w:t>
            </w:r>
            <w:proofErr w:type="spellStart"/>
            <w:r>
              <w:rPr>
                <w:rFonts w:ascii="Times New Roman" w:hAnsi="Times New Roman"/>
                <w:sz w:val="24"/>
                <w:szCs w:val="24"/>
              </w:rPr>
              <w:t>rings</w:t>
            </w:r>
            <w:proofErr w:type="spellEnd"/>
            <w:r>
              <w:rPr>
                <w:rFonts w:ascii="Times New Roman" w:hAnsi="Times New Roman"/>
                <w:sz w:val="24"/>
                <w:szCs w:val="24"/>
              </w:rPr>
              <w:t xml:space="preserve"> of </w:t>
            </w:r>
            <w:proofErr w:type="spellStart"/>
            <w:r>
              <w:rPr>
                <w:rFonts w:ascii="Times New Roman" w:hAnsi="Times New Roman"/>
                <w:sz w:val="24"/>
                <w:szCs w:val="24"/>
              </w:rPr>
              <w:t>processors</w:t>
            </w:r>
            <w:proofErr w:type="spellEnd"/>
            <w:r>
              <w:rPr>
                <w:rFonts w:ascii="Times New Roman" w:hAnsi="Times New Roman"/>
                <w:sz w:val="24"/>
                <w:szCs w:val="24"/>
              </w:rPr>
              <w:t xml:space="preserve">. In PARLE ´92 </w:t>
            </w:r>
            <w:proofErr w:type="spellStart"/>
            <w:r>
              <w:rPr>
                <w:rFonts w:ascii="Times New Roman" w:hAnsi="Times New Roman"/>
                <w:sz w:val="24"/>
                <w:szCs w:val="24"/>
              </w:rPr>
              <w:t>Parallel</w:t>
            </w:r>
            <w:proofErr w:type="spellEnd"/>
            <w:r>
              <w:rPr>
                <w:rFonts w:ascii="Times New Roman" w:hAnsi="Times New Roman"/>
                <w:sz w:val="24"/>
                <w:szCs w:val="24"/>
              </w:rPr>
              <w:t xml:space="preserve"> </w:t>
            </w:r>
            <w:proofErr w:type="spellStart"/>
            <w:r>
              <w:rPr>
                <w:rFonts w:ascii="Times New Roman" w:hAnsi="Times New Roman"/>
                <w:sz w:val="24"/>
                <w:szCs w:val="24"/>
              </w:rPr>
              <w:t>Architectures</w:t>
            </w:r>
            <w:proofErr w:type="spellEnd"/>
            <w:r>
              <w:rPr>
                <w:rFonts w:ascii="Times New Roman" w:hAnsi="Times New Roman"/>
                <w:sz w:val="24"/>
                <w:szCs w:val="24"/>
              </w:rPr>
              <w:t xml:space="preserve"> and </w:t>
            </w:r>
            <w:proofErr w:type="spellStart"/>
            <w:r>
              <w:rPr>
                <w:rFonts w:ascii="Times New Roman" w:hAnsi="Times New Roman"/>
                <w:sz w:val="24"/>
                <w:szCs w:val="24"/>
              </w:rPr>
              <w:t>Languages</w:t>
            </w:r>
            <w:proofErr w:type="spellEnd"/>
            <w:r>
              <w:rPr>
                <w:rFonts w:ascii="Times New Roman" w:hAnsi="Times New Roman"/>
                <w:sz w:val="24"/>
                <w:szCs w:val="24"/>
              </w:rPr>
              <w:t xml:space="preserve"> </w:t>
            </w:r>
            <w:proofErr w:type="spellStart"/>
            <w:r>
              <w:rPr>
                <w:rFonts w:ascii="Times New Roman" w:hAnsi="Times New Roman"/>
                <w:sz w:val="24"/>
                <w:szCs w:val="24"/>
              </w:rPr>
              <w:t>Europe</w:t>
            </w:r>
            <w:proofErr w:type="spellEnd"/>
            <w:r>
              <w:rPr>
                <w:rFonts w:ascii="Times New Roman" w:hAnsi="Times New Roman"/>
                <w:sz w:val="24"/>
                <w:szCs w:val="24"/>
              </w:rPr>
              <w:t xml:space="preserve"> : </w:t>
            </w:r>
            <w:proofErr w:type="spellStart"/>
            <w:r>
              <w:rPr>
                <w:rFonts w:ascii="Times New Roman" w:hAnsi="Times New Roman"/>
                <w:sz w:val="24"/>
                <w:szCs w:val="24"/>
              </w:rPr>
              <w:t>proceedings</w:t>
            </w:r>
            <w:proofErr w:type="spellEnd"/>
            <w:r>
              <w:rPr>
                <w:rFonts w:ascii="Times New Roman" w:hAnsi="Times New Roman"/>
                <w:sz w:val="24"/>
                <w:szCs w:val="24"/>
              </w:rPr>
              <w:t xml:space="preserve">, LNCS 605. Daniel </w:t>
            </w:r>
            <w:proofErr w:type="spellStart"/>
            <w:r>
              <w:rPr>
                <w:rFonts w:ascii="Times New Roman" w:hAnsi="Times New Roman"/>
                <w:sz w:val="24"/>
                <w:szCs w:val="24"/>
              </w:rPr>
              <w:t>Etiemble</w:t>
            </w:r>
            <w:proofErr w:type="spellEnd"/>
            <w:r>
              <w:rPr>
                <w:rFonts w:ascii="Times New Roman" w:hAnsi="Times New Roman"/>
                <w:sz w:val="24"/>
                <w:szCs w:val="24"/>
              </w:rPr>
              <w:t>, Jean-</w:t>
            </w:r>
            <w:proofErr w:type="spellStart"/>
            <w:r>
              <w:rPr>
                <w:rFonts w:ascii="Times New Roman" w:hAnsi="Times New Roman"/>
                <w:sz w:val="24"/>
                <w:szCs w:val="24"/>
              </w:rPr>
              <w:t>Claude</w:t>
            </w:r>
            <w:proofErr w:type="spellEnd"/>
            <w:r>
              <w:rPr>
                <w:rFonts w:ascii="Times New Roman" w:hAnsi="Times New Roman"/>
                <w:sz w:val="24"/>
                <w:szCs w:val="24"/>
              </w:rPr>
              <w:t xml:space="preserve"> Syre (</w:t>
            </w:r>
            <w:proofErr w:type="spellStart"/>
            <w:r>
              <w:rPr>
                <w:rFonts w:ascii="Times New Roman" w:hAnsi="Times New Roman"/>
                <w:sz w:val="24"/>
                <w:szCs w:val="24"/>
              </w:rPr>
              <w:t>eds</w:t>
            </w:r>
            <w:proofErr w:type="spellEnd"/>
            <w:r>
              <w:rPr>
                <w:rFonts w:ascii="Times New Roman" w:hAnsi="Times New Roman"/>
                <w:sz w:val="24"/>
                <w:szCs w:val="24"/>
              </w:rPr>
              <w:t xml:space="preserve">.).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1992, p. 51-62. ISBN 978-3-540-55599-5. ISSN 0302-9743.</w:t>
            </w:r>
          </w:p>
        </w:tc>
      </w:tr>
    </w:tbl>
    <w:p w14:paraId="2FA2F86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A1F96F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FERTIN, </w:t>
      </w:r>
      <w:proofErr w:type="spellStart"/>
      <w:r>
        <w:rPr>
          <w:rFonts w:ascii="Times New Roman" w:hAnsi="Times New Roman"/>
          <w:i/>
          <w:iCs/>
          <w:color w:val="993300"/>
          <w:sz w:val="24"/>
          <w:szCs w:val="24"/>
        </w:rPr>
        <w:t>Guillaume</w:t>
      </w:r>
      <w:proofErr w:type="spellEnd"/>
      <w:r>
        <w:rPr>
          <w:rFonts w:ascii="Times New Roman" w:hAnsi="Times New Roman"/>
          <w:i/>
          <w:iCs/>
          <w:color w:val="993300"/>
          <w:sz w:val="24"/>
          <w:szCs w:val="24"/>
        </w:rPr>
        <w:t xml:space="preserve"> - MONFROY, </w:t>
      </w:r>
      <w:proofErr w:type="spellStart"/>
      <w:r>
        <w:rPr>
          <w:rFonts w:ascii="Times New Roman" w:hAnsi="Times New Roman"/>
          <w:i/>
          <w:iCs/>
          <w:color w:val="993300"/>
          <w:sz w:val="24"/>
          <w:szCs w:val="24"/>
        </w:rPr>
        <w:t>Eric</w:t>
      </w:r>
      <w:proofErr w:type="spellEnd"/>
      <w:r>
        <w:rPr>
          <w:rFonts w:ascii="Times New Roman" w:hAnsi="Times New Roman"/>
          <w:i/>
          <w:iCs/>
          <w:color w:val="993300"/>
          <w:sz w:val="24"/>
          <w:szCs w:val="24"/>
        </w:rPr>
        <w:t xml:space="preserve"> - VASCONCELLOS-GAETE, </w:t>
      </w:r>
      <w:proofErr w:type="spellStart"/>
      <w:r>
        <w:rPr>
          <w:rFonts w:ascii="Times New Roman" w:hAnsi="Times New Roman"/>
          <w:i/>
          <w:iCs/>
          <w:color w:val="993300"/>
          <w:sz w:val="24"/>
          <w:szCs w:val="24"/>
        </w:rPr>
        <w:t>Claudia</w:t>
      </w:r>
      <w:proofErr w:type="spellEnd"/>
      <w:r>
        <w:rPr>
          <w:rFonts w:ascii="Times New Roman" w:hAnsi="Times New Roman"/>
          <w:i/>
          <w:iCs/>
          <w:color w:val="993300"/>
          <w:sz w:val="24"/>
          <w:szCs w:val="24"/>
        </w:rPr>
        <w:t xml:space="preserve">. Best of Both </w:t>
      </w:r>
      <w:proofErr w:type="spellStart"/>
      <w:r>
        <w:rPr>
          <w:rFonts w:ascii="Times New Roman" w:hAnsi="Times New Roman"/>
          <w:i/>
          <w:iCs/>
          <w:color w:val="993300"/>
          <w:sz w:val="24"/>
          <w:szCs w:val="24"/>
        </w:rPr>
        <w:t>Worlds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Solving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Bandwidth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Combining</w:t>
      </w:r>
      <w:proofErr w:type="spellEnd"/>
      <w:r>
        <w:rPr>
          <w:rFonts w:ascii="Times New Roman" w:hAnsi="Times New Roman"/>
          <w:i/>
          <w:iCs/>
          <w:color w:val="993300"/>
          <w:sz w:val="24"/>
          <w:szCs w:val="24"/>
        </w:rPr>
        <w:t xml:space="preserve"> Pre-</w:t>
      </w:r>
      <w:proofErr w:type="spellStart"/>
      <w:r>
        <w:rPr>
          <w:rFonts w:ascii="Times New Roman" w:hAnsi="Times New Roman"/>
          <w:i/>
          <w:iCs/>
          <w:color w:val="993300"/>
          <w:sz w:val="24"/>
          <w:szCs w:val="24"/>
        </w:rPr>
        <w:t>existing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Knowledge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Constraint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Programming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In COMPUTATIONAL SCIENCE, ICCS 2024, PT V : 24th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(ICCS),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14836,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197-211. ISSN 0302-9743. Dostupné na: </w:t>
      </w:r>
      <w:hyperlink r:id="rId1676" w:history="1">
        <w:r>
          <w:rPr>
            <w:rFonts w:ascii="Times New Roman" w:hAnsi="Times New Roman"/>
            <w:i/>
            <w:iCs/>
            <w:color w:val="7F7F7F"/>
            <w:sz w:val="24"/>
            <w:szCs w:val="24"/>
          </w:rPr>
          <w:t>https://doi.org/10.1007/978-3-031-63775-9_14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D52CE6C" w14:textId="77777777">
        <w:trPr>
          <w:trHeight w:val="100"/>
        </w:trPr>
        <w:tc>
          <w:tcPr>
            <w:tcW w:w="1410" w:type="dxa"/>
            <w:tcBorders>
              <w:top w:val="nil"/>
              <w:left w:val="nil"/>
              <w:bottom w:val="nil"/>
              <w:right w:val="nil"/>
            </w:tcBorders>
          </w:tcPr>
          <w:p w14:paraId="48EECF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AEC13</w:t>
            </w:r>
          </w:p>
        </w:tc>
        <w:tc>
          <w:tcPr>
            <w:tcW w:w="8193" w:type="dxa"/>
            <w:tcBorders>
              <w:top w:val="nil"/>
              <w:left w:val="nil"/>
              <w:bottom w:val="nil"/>
              <w:right w:val="nil"/>
            </w:tcBorders>
          </w:tcPr>
          <w:p w14:paraId="0CA7D2E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CHAVEZ, </w:t>
            </w:r>
            <w:proofErr w:type="spellStart"/>
            <w:r>
              <w:rPr>
                <w:rFonts w:ascii="Times New Roman" w:hAnsi="Times New Roman"/>
                <w:sz w:val="24"/>
                <w:szCs w:val="24"/>
              </w:rPr>
              <w:t>Edgar</w:t>
            </w:r>
            <w:proofErr w:type="spellEnd"/>
            <w:r>
              <w:rPr>
                <w:rFonts w:ascii="Times New Roman" w:hAnsi="Times New Roman"/>
                <w:sz w:val="24"/>
                <w:szCs w:val="24"/>
              </w:rPr>
              <w:t xml:space="preserve"> - </w:t>
            </w:r>
            <w:r>
              <w:rPr>
                <w:rFonts w:ascii="Times New Roman" w:hAnsi="Times New Roman"/>
                <w:sz w:val="24"/>
                <w:szCs w:val="24"/>
                <w:u w:val="single"/>
              </w:rPr>
              <w:t xml:space="preserve">DOBREV, </w:t>
            </w:r>
            <w:proofErr w:type="spellStart"/>
            <w:r>
              <w:rPr>
                <w:rFonts w:ascii="Times New Roman" w:hAnsi="Times New Roman"/>
                <w:sz w:val="24"/>
                <w:szCs w:val="24"/>
                <w:u w:val="single"/>
              </w:rPr>
              <w:t>Stefan</w:t>
            </w:r>
            <w:proofErr w:type="spellEnd"/>
            <w:r>
              <w:rPr>
                <w:rFonts w:ascii="Times New Roman" w:hAnsi="Times New Roman"/>
                <w:sz w:val="24"/>
                <w:szCs w:val="24"/>
              </w:rPr>
              <w:t xml:space="preserve"> - KRANAKIS, </w:t>
            </w:r>
            <w:proofErr w:type="spellStart"/>
            <w:r>
              <w:rPr>
                <w:rFonts w:ascii="Times New Roman" w:hAnsi="Times New Roman"/>
                <w:sz w:val="24"/>
                <w:szCs w:val="24"/>
              </w:rPr>
              <w:t>Evangelos</w:t>
            </w:r>
            <w:proofErr w:type="spellEnd"/>
            <w:r>
              <w:rPr>
                <w:rFonts w:ascii="Times New Roman" w:hAnsi="Times New Roman"/>
                <w:sz w:val="24"/>
                <w:szCs w:val="24"/>
              </w:rPr>
              <w:t xml:space="preserve"> - OPATRNY, Jaroslav - </w:t>
            </w:r>
            <w:r>
              <w:rPr>
                <w:rFonts w:ascii="Times New Roman" w:hAnsi="Times New Roman"/>
                <w:sz w:val="24"/>
                <w:szCs w:val="24"/>
                <w:u w:val="single"/>
              </w:rPr>
              <w:t>STACHO, Ladislav</w:t>
            </w:r>
            <w:r>
              <w:rPr>
                <w:rFonts w:ascii="Times New Roman" w:hAnsi="Times New Roman"/>
                <w:sz w:val="24"/>
                <w:szCs w:val="24"/>
              </w:rPr>
              <w:t xml:space="preserve"> - TEJEDA, </w:t>
            </w:r>
            <w:proofErr w:type="spellStart"/>
            <w:r>
              <w:rPr>
                <w:rFonts w:ascii="Times New Roman" w:hAnsi="Times New Roman"/>
                <w:sz w:val="24"/>
                <w:szCs w:val="24"/>
              </w:rPr>
              <w:t>Hector</w:t>
            </w:r>
            <w:proofErr w:type="spellEnd"/>
            <w:r>
              <w:rPr>
                <w:rFonts w:ascii="Times New Roman" w:hAnsi="Times New Roman"/>
                <w:sz w:val="24"/>
                <w:szCs w:val="24"/>
              </w:rPr>
              <w:t xml:space="preserve"> - URRUTIA, </w:t>
            </w:r>
            <w:proofErr w:type="spellStart"/>
            <w:r>
              <w:rPr>
                <w:rFonts w:ascii="Times New Roman" w:hAnsi="Times New Roman"/>
                <w:sz w:val="24"/>
                <w:szCs w:val="24"/>
              </w:rPr>
              <w:t>Jorge</w:t>
            </w:r>
            <w:proofErr w:type="spellEnd"/>
            <w:r>
              <w:rPr>
                <w:rFonts w:ascii="Times New Roman" w:hAnsi="Times New Roman"/>
                <w:sz w:val="24"/>
                <w:szCs w:val="24"/>
              </w:rPr>
              <w:t xml:space="preserve">. </w:t>
            </w:r>
            <w:proofErr w:type="spellStart"/>
            <w:r>
              <w:rPr>
                <w:rFonts w:ascii="Times New Roman" w:hAnsi="Times New Roman"/>
                <w:sz w:val="24"/>
                <w:szCs w:val="24"/>
              </w:rPr>
              <w:t>Half-Space</w:t>
            </w:r>
            <w:proofErr w:type="spellEnd"/>
            <w:r>
              <w:rPr>
                <w:rFonts w:ascii="Times New Roman" w:hAnsi="Times New Roman"/>
                <w:sz w:val="24"/>
                <w:szCs w:val="24"/>
              </w:rPr>
              <w:t xml:space="preserve"> </w:t>
            </w:r>
            <w:proofErr w:type="spellStart"/>
            <w:r>
              <w:rPr>
                <w:rFonts w:ascii="Times New Roman" w:hAnsi="Times New Roman"/>
                <w:sz w:val="24"/>
                <w:szCs w:val="24"/>
              </w:rPr>
              <w:t>Proximal</w:t>
            </w:r>
            <w:proofErr w:type="spellEnd"/>
            <w:r>
              <w:rPr>
                <w:rFonts w:ascii="Times New Roman" w:hAnsi="Times New Roman"/>
                <w:sz w:val="24"/>
                <w:szCs w:val="24"/>
              </w:rPr>
              <w:t xml:space="preserve">: A new </w:t>
            </w:r>
            <w:proofErr w:type="spellStart"/>
            <w:r>
              <w:rPr>
                <w:rFonts w:ascii="Times New Roman" w:hAnsi="Times New Roman"/>
                <w:sz w:val="24"/>
                <w:szCs w:val="24"/>
              </w:rPr>
              <w:t>local</w:t>
            </w:r>
            <w:proofErr w:type="spellEnd"/>
            <w:r>
              <w:rPr>
                <w:rFonts w:ascii="Times New Roman" w:hAnsi="Times New Roman"/>
                <w:sz w:val="24"/>
                <w:szCs w:val="24"/>
              </w:rPr>
              <w:t xml:space="preserve"> test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extracting</w:t>
            </w:r>
            <w:proofErr w:type="spellEnd"/>
            <w:r>
              <w:rPr>
                <w:rFonts w:ascii="Times New Roman" w:hAnsi="Times New Roman"/>
                <w:sz w:val="24"/>
                <w:szCs w:val="24"/>
              </w:rPr>
              <w:t xml:space="preserve"> a </w:t>
            </w:r>
            <w:proofErr w:type="spellStart"/>
            <w:r>
              <w:rPr>
                <w:rFonts w:ascii="Times New Roman" w:hAnsi="Times New Roman"/>
                <w:sz w:val="24"/>
                <w:szCs w:val="24"/>
              </w:rPr>
              <w:t>bounded</w:t>
            </w:r>
            <w:proofErr w:type="spellEnd"/>
            <w:r>
              <w:rPr>
                <w:rFonts w:ascii="Times New Roman" w:hAnsi="Times New Roman"/>
                <w:sz w:val="24"/>
                <w:szCs w:val="24"/>
              </w:rPr>
              <w:t xml:space="preserve"> </w:t>
            </w:r>
            <w:proofErr w:type="spellStart"/>
            <w:r>
              <w:rPr>
                <w:rFonts w:ascii="Times New Roman" w:hAnsi="Times New Roman"/>
                <w:sz w:val="24"/>
                <w:szCs w:val="24"/>
              </w:rPr>
              <w:t>dilation</w:t>
            </w:r>
            <w:proofErr w:type="spellEnd"/>
            <w:r>
              <w:rPr>
                <w:rFonts w:ascii="Times New Roman" w:hAnsi="Times New Roman"/>
                <w:sz w:val="24"/>
                <w:szCs w:val="24"/>
              </w:rPr>
              <w:t xml:space="preserve"> </w:t>
            </w:r>
            <w:proofErr w:type="spellStart"/>
            <w:r>
              <w:rPr>
                <w:rFonts w:ascii="Times New Roman" w:hAnsi="Times New Roman"/>
                <w:sz w:val="24"/>
                <w:szCs w:val="24"/>
              </w:rPr>
              <w:t>spanner</w:t>
            </w:r>
            <w:proofErr w:type="spellEnd"/>
            <w:r>
              <w:rPr>
                <w:rFonts w:ascii="Times New Roman" w:hAnsi="Times New Roman"/>
                <w:sz w:val="24"/>
                <w:szCs w:val="24"/>
              </w:rPr>
              <w:t xml:space="preserve"> of a </w:t>
            </w:r>
            <w:proofErr w:type="spellStart"/>
            <w:r>
              <w:rPr>
                <w:rFonts w:ascii="Times New Roman" w:hAnsi="Times New Roman"/>
                <w:sz w:val="24"/>
                <w:szCs w:val="24"/>
              </w:rPr>
              <w:t>unit</w:t>
            </w:r>
            <w:proofErr w:type="spellEnd"/>
            <w:r>
              <w:rPr>
                <w:rFonts w:ascii="Times New Roman" w:hAnsi="Times New Roman"/>
                <w:sz w:val="24"/>
                <w:szCs w:val="24"/>
              </w:rPr>
              <w:t xml:space="preserve"> disk </w:t>
            </w:r>
            <w:proofErr w:type="spellStart"/>
            <w:r>
              <w:rPr>
                <w:rFonts w:ascii="Times New Roman" w:hAnsi="Times New Roman"/>
                <w:sz w:val="24"/>
                <w:szCs w:val="24"/>
              </w:rPr>
              <w:t>graph</w:t>
            </w:r>
            <w:proofErr w:type="spellEnd"/>
            <w:r>
              <w:rPr>
                <w:rFonts w:ascii="Times New Roman" w:hAnsi="Times New Roman"/>
                <w:sz w:val="24"/>
                <w:szCs w:val="24"/>
              </w:rPr>
              <w:t xml:space="preserve">. E. </w:t>
            </w:r>
            <w:proofErr w:type="spellStart"/>
            <w:r>
              <w:rPr>
                <w:rFonts w:ascii="Times New Roman" w:hAnsi="Times New Roman"/>
                <w:sz w:val="24"/>
                <w:szCs w:val="24"/>
              </w:rPr>
              <w:t>Chavez</w:t>
            </w:r>
            <w:proofErr w:type="spellEnd"/>
            <w:r>
              <w:rPr>
                <w:rFonts w:ascii="Times New Roman" w:hAnsi="Times New Roman"/>
                <w:sz w:val="24"/>
                <w:szCs w:val="24"/>
              </w:rPr>
              <w:t xml:space="preserve">, S. </w:t>
            </w:r>
            <w:proofErr w:type="spellStart"/>
            <w:r>
              <w:rPr>
                <w:rFonts w:ascii="Times New Roman" w:hAnsi="Times New Roman"/>
                <w:sz w:val="24"/>
                <w:szCs w:val="24"/>
              </w:rPr>
              <w:t>Dobrev</w:t>
            </w:r>
            <w:proofErr w:type="spellEnd"/>
            <w:r>
              <w:rPr>
                <w:rFonts w:ascii="Times New Roman" w:hAnsi="Times New Roman"/>
                <w:sz w:val="24"/>
                <w:szCs w:val="24"/>
              </w:rPr>
              <w:t xml:space="preserve">, E. </w:t>
            </w:r>
            <w:proofErr w:type="spellStart"/>
            <w:r>
              <w:rPr>
                <w:rFonts w:ascii="Times New Roman" w:hAnsi="Times New Roman"/>
                <w:sz w:val="24"/>
                <w:szCs w:val="24"/>
              </w:rPr>
              <w:t>Kranakis</w:t>
            </w:r>
            <w:proofErr w:type="spellEnd"/>
            <w:r>
              <w:rPr>
                <w:rFonts w:ascii="Times New Roman" w:hAnsi="Times New Roman"/>
                <w:sz w:val="24"/>
                <w:szCs w:val="24"/>
              </w:rPr>
              <w:t xml:space="preserve">, J. </w:t>
            </w:r>
            <w:proofErr w:type="spellStart"/>
            <w:r>
              <w:rPr>
                <w:rFonts w:ascii="Times New Roman" w:hAnsi="Times New Roman"/>
                <w:sz w:val="24"/>
                <w:szCs w:val="24"/>
              </w:rPr>
              <w:t>Opatrny</w:t>
            </w:r>
            <w:proofErr w:type="spellEnd"/>
            <w:r>
              <w:rPr>
                <w:rFonts w:ascii="Times New Roman" w:hAnsi="Times New Roman"/>
                <w:sz w:val="24"/>
                <w:szCs w:val="24"/>
              </w:rPr>
              <w:t xml:space="preserve">, L. </w:t>
            </w:r>
            <w:proofErr w:type="spellStart"/>
            <w:r>
              <w:rPr>
                <w:rFonts w:ascii="Times New Roman" w:hAnsi="Times New Roman"/>
                <w:sz w:val="24"/>
                <w:szCs w:val="24"/>
              </w:rPr>
              <w:t>Stacho</w:t>
            </w:r>
            <w:proofErr w:type="spellEnd"/>
            <w:r>
              <w:rPr>
                <w:rFonts w:ascii="Times New Roman" w:hAnsi="Times New Roman"/>
                <w:sz w:val="24"/>
                <w:szCs w:val="24"/>
              </w:rPr>
              <w:t xml:space="preserve">, H. </w:t>
            </w:r>
            <w:proofErr w:type="spellStart"/>
            <w:r>
              <w:rPr>
                <w:rFonts w:ascii="Times New Roman" w:hAnsi="Times New Roman"/>
                <w:sz w:val="24"/>
                <w:szCs w:val="24"/>
              </w:rPr>
              <w:t>Tejeda</w:t>
            </w:r>
            <w:proofErr w:type="spellEnd"/>
            <w:r>
              <w:rPr>
                <w:rFonts w:ascii="Times New Roman" w:hAnsi="Times New Roman"/>
                <w:sz w:val="24"/>
                <w:szCs w:val="24"/>
              </w:rPr>
              <w:t xml:space="preserve">, J. </w:t>
            </w:r>
            <w:proofErr w:type="spellStart"/>
            <w:r>
              <w:rPr>
                <w:rFonts w:ascii="Times New Roman" w:hAnsi="Times New Roman"/>
                <w:sz w:val="24"/>
                <w:szCs w:val="24"/>
              </w:rPr>
              <w:t>Urrutia</w:t>
            </w:r>
            <w:proofErr w:type="spellEnd"/>
            <w:r>
              <w:rPr>
                <w:rFonts w:ascii="Times New Roman" w:hAnsi="Times New Roman"/>
                <w:sz w:val="24"/>
                <w:szCs w:val="24"/>
              </w:rPr>
              <w:t xml:space="preserve">. In </w:t>
            </w:r>
            <w:proofErr w:type="spellStart"/>
            <w:r>
              <w:rPr>
                <w:rFonts w:ascii="Times New Roman" w:hAnsi="Times New Roman"/>
                <w:sz w:val="24"/>
                <w:szCs w:val="24"/>
              </w:rPr>
              <w:t>Principles</w:t>
            </w:r>
            <w:proofErr w:type="spellEnd"/>
            <w:r>
              <w:rPr>
                <w:rFonts w:ascii="Times New Roman" w:hAnsi="Times New Roman"/>
                <w:sz w:val="24"/>
                <w:szCs w:val="24"/>
              </w:rPr>
              <w:t xml:space="preserve"> of </w:t>
            </w:r>
            <w:proofErr w:type="spellStart"/>
            <w:r>
              <w:rPr>
                <w:rFonts w:ascii="Times New Roman" w:hAnsi="Times New Roman"/>
                <w:sz w:val="24"/>
                <w:szCs w:val="24"/>
              </w:rPr>
              <w:t>Distributed</w:t>
            </w:r>
            <w:proofErr w:type="spellEnd"/>
            <w:r>
              <w:rPr>
                <w:rFonts w:ascii="Times New Roman" w:hAnsi="Times New Roman"/>
                <w:sz w:val="24"/>
                <w:szCs w:val="24"/>
              </w:rPr>
              <w:t xml:space="preserve"> Systems, </w:t>
            </w:r>
            <w:proofErr w:type="spellStart"/>
            <w:r>
              <w:rPr>
                <w:rFonts w:ascii="Times New Roman" w:hAnsi="Times New Roman"/>
                <w:sz w:val="24"/>
                <w:szCs w:val="24"/>
              </w:rPr>
              <w:t>Book</w:t>
            </w:r>
            <w:proofErr w:type="spellEnd"/>
            <w:r>
              <w:rPr>
                <w:rFonts w:ascii="Times New Roman" w:hAnsi="Times New Roman"/>
                <w:sz w:val="24"/>
                <w:szCs w:val="24"/>
              </w:rPr>
              <w:t xml:space="preserve"> </w:t>
            </w:r>
            <w:proofErr w:type="spellStart"/>
            <w:r>
              <w:rPr>
                <w:rFonts w:ascii="Times New Roman" w:hAnsi="Times New Roman"/>
                <w:sz w:val="24"/>
                <w:szCs w:val="24"/>
              </w:rPr>
              <w:t>Series</w:t>
            </w:r>
            <w:proofErr w:type="spellEnd"/>
            <w:r>
              <w:rPr>
                <w:rFonts w:ascii="Times New Roman" w:hAnsi="Times New Roman"/>
                <w:sz w:val="24"/>
                <w:szCs w:val="24"/>
              </w:rPr>
              <w:t xml:space="preserve">: LECTURE NOTES IN COMPUTER SCIENCE, </w:t>
            </w:r>
            <w:proofErr w:type="spellStart"/>
            <w:r>
              <w:rPr>
                <w:rFonts w:ascii="Times New Roman" w:hAnsi="Times New Roman"/>
                <w:sz w:val="24"/>
                <w:szCs w:val="24"/>
              </w:rPr>
              <w:t>Vol</w:t>
            </w:r>
            <w:proofErr w:type="spellEnd"/>
            <w:r>
              <w:rPr>
                <w:rFonts w:ascii="Times New Roman" w:hAnsi="Times New Roman"/>
                <w:sz w:val="24"/>
                <w:szCs w:val="24"/>
              </w:rPr>
              <w:t xml:space="preserve">. 3974. - </w:t>
            </w:r>
            <w:proofErr w:type="spellStart"/>
            <w:r>
              <w:rPr>
                <w:rFonts w:ascii="Times New Roman" w:hAnsi="Times New Roman"/>
                <w:sz w:val="24"/>
                <w:szCs w:val="24"/>
              </w:rPr>
              <w:t>Germany</w:t>
            </w:r>
            <w:proofErr w:type="spellEnd"/>
            <w:r>
              <w:rPr>
                <w:rFonts w:ascii="Times New Roman" w:hAnsi="Times New Roman"/>
                <w:sz w:val="24"/>
                <w:szCs w:val="24"/>
              </w:rPr>
              <w:t xml:space="preserve"> : </w:t>
            </w:r>
            <w:proofErr w:type="spellStart"/>
            <w:r>
              <w:rPr>
                <w:rFonts w:ascii="Times New Roman" w:hAnsi="Times New Roman"/>
                <w:sz w:val="24"/>
                <w:szCs w:val="24"/>
              </w:rPr>
              <w:t>Springer-Verlag</w:t>
            </w:r>
            <w:proofErr w:type="spellEnd"/>
            <w:r>
              <w:rPr>
                <w:rFonts w:ascii="Times New Roman" w:hAnsi="Times New Roman"/>
                <w:sz w:val="24"/>
                <w:szCs w:val="24"/>
              </w:rPr>
              <w:t xml:space="preserve"> </w:t>
            </w:r>
            <w:proofErr w:type="spellStart"/>
            <w:r>
              <w:rPr>
                <w:rFonts w:ascii="Times New Roman" w:hAnsi="Times New Roman"/>
                <w:sz w:val="24"/>
                <w:szCs w:val="24"/>
              </w:rPr>
              <w:t>Berlin</w:t>
            </w:r>
            <w:proofErr w:type="spellEnd"/>
            <w:r>
              <w:rPr>
                <w:rFonts w:ascii="Times New Roman" w:hAnsi="Times New Roman"/>
                <w:sz w:val="24"/>
                <w:szCs w:val="24"/>
              </w:rPr>
              <w:t>, 2006, s. 235-245. ISBN 978-3-540-36321-7. ISSN 0302-9743.</w:t>
            </w:r>
          </w:p>
        </w:tc>
      </w:tr>
    </w:tbl>
    <w:p w14:paraId="0CC5CB4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B14CFB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CASTILLO-MENDIETA, K. - </w:t>
      </w:r>
      <w:proofErr w:type="spellStart"/>
      <w:r>
        <w:rPr>
          <w:rFonts w:ascii="Times New Roman" w:hAnsi="Times New Roman"/>
          <w:i/>
          <w:iCs/>
          <w:color w:val="993300"/>
          <w:sz w:val="24"/>
          <w:szCs w:val="24"/>
        </w:rPr>
        <w:t>AGüERO</w:t>
      </w:r>
      <w:proofErr w:type="spellEnd"/>
      <w:r>
        <w:rPr>
          <w:rFonts w:ascii="Times New Roman" w:hAnsi="Times New Roman"/>
          <w:i/>
          <w:iCs/>
          <w:color w:val="993300"/>
          <w:sz w:val="24"/>
          <w:szCs w:val="24"/>
        </w:rPr>
        <w:t xml:space="preserve">-CHAPIN, G. - MARQUEZ, E.A. - PEREZ-CASTILLO, Y. - BARIGYE, S.J. - VISPO, N.S. - GARCIA-JACAS, C.R. - MARRERO-PONCE, Y. Peptide </w:t>
      </w:r>
      <w:proofErr w:type="spellStart"/>
      <w:r>
        <w:rPr>
          <w:rFonts w:ascii="Times New Roman" w:hAnsi="Times New Roman"/>
          <w:i/>
          <w:iCs/>
          <w:color w:val="993300"/>
          <w:sz w:val="24"/>
          <w:szCs w:val="24"/>
        </w:rPr>
        <w:t>hemolytic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activity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visual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mining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similarity-based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networks</w:t>
      </w:r>
      <w:proofErr w:type="spellEnd"/>
      <w:r>
        <w:rPr>
          <w:rFonts w:ascii="Times New Roman" w:hAnsi="Times New Roman"/>
          <w:i/>
          <w:iCs/>
          <w:color w:val="993300"/>
          <w:sz w:val="24"/>
          <w:szCs w:val="24"/>
        </w:rPr>
        <w:t xml:space="preserve">. In NPJ SYSTEMS BIOLOGY AND APPLICATIONS. OCT 4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 Dostupné na: </w:t>
      </w:r>
      <w:hyperlink r:id="rId1677" w:history="1">
        <w:r>
          <w:rPr>
            <w:rFonts w:ascii="Times New Roman" w:hAnsi="Times New Roman"/>
            <w:i/>
            <w:iCs/>
            <w:color w:val="7F7F7F"/>
            <w:sz w:val="24"/>
            <w:szCs w:val="24"/>
          </w:rPr>
          <w:t>https://doi.org/10.1038/s41540-024-00429-2</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8A1F8CC" w14:textId="77777777">
        <w:trPr>
          <w:trHeight w:val="100"/>
        </w:trPr>
        <w:tc>
          <w:tcPr>
            <w:tcW w:w="1410" w:type="dxa"/>
            <w:tcBorders>
              <w:top w:val="nil"/>
              <w:left w:val="nil"/>
              <w:bottom w:val="nil"/>
              <w:right w:val="nil"/>
            </w:tcBorders>
          </w:tcPr>
          <w:p w14:paraId="087186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AEC14</w:t>
            </w:r>
          </w:p>
        </w:tc>
        <w:tc>
          <w:tcPr>
            <w:tcW w:w="8193" w:type="dxa"/>
            <w:tcBorders>
              <w:top w:val="nil"/>
              <w:left w:val="nil"/>
              <w:bottom w:val="nil"/>
              <w:right w:val="nil"/>
            </w:tcBorders>
          </w:tcPr>
          <w:p w14:paraId="0647B9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MASOPUST, T. </w:t>
            </w:r>
            <w:proofErr w:type="spellStart"/>
            <w:r>
              <w:rPr>
                <w:rFonts w:ascii="Times New Roman" w:hAnsi="Times New Roman"/>
                <w:sz w:val="24"/>
                <w:szCs w:val="24"/>
              </w:rPr>
              <w:t>Complexity</w:t>
            </w:r>
            <w:proofErr w:type="spellEnd"/>
            <w:r>
              <w:rPr>
                <w:rFonts w:ascii="Times New Roman" w:hAnsi="Times New Roman"/>
                <w:sz w:val="24"/>
                <w:szCs w:val="24"/>
              </w:rPr>
              <w:t xml:space="preserve"> in </w:t>
            </w:r>
            <w:proofErr w:type="spellStart"/>
            <w:r>
              <w:rPr>
                <w:rFonts w:ascii="Times New Roman" w:hAnsi="Times New Roman"/>
                <w:sz w:val="24"/>
                <w:szCs w:val="24"/>
              </w:rPr>
              <w:t>union-free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6224.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2010, s. 255-266. ISBN 978-3-642-16065-3.</w:t>
            </w:r>
          </w:p>
        </w:tc>
      </w:tr>
    </w:tbl>
    <w:p w14:paraId="4D40F450" w14:textId="77777777" w:rsidR="00480811" w:rsidRDefault="00480811">
      <w:pPr>
        <w:rPr>
          <w:rFonts w:ascii="Times New Roman" w:hAnsi="Times New Roman"/>
          <w:color w:val="993300"/>
          <w:sz w:val="24"/>
          <w:szCs w:val="24"/>
        </w:rPr>
      </w:pPr>
      <w:r>
        <w:rPr>
          <w:rFonts w:ascii="Times New Roman" w:hAnsi="Times New Roman"/>
          <w:color w:val="993300"/>
          <w:sz w:val="24"/>
          <w:szCs w:val="24"/>
        </w:rPr>
        <w:br w:type="page"/>
      </w:r>
    </w:p>
    <w:p w14:paraId="48D26E4B" w14:textId="2D7A70AA"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lastRenderedPageBreak/>
        <w:t>Citácie:</w:t>
      </w:r>
    </w:p>
    <w:p w14:paraId="4BDE185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HOLMQUIST, Alex - EMANUEL, </w:t>
      </w:r>
      <w:proofErr w:type="spellStart"/>
      <w:r>
        <w:rPr>
          <w:rFonts w:ascii="Times New Roman" w:hAnsi="Times New Roman"/>
          <w:i/>
          <w:iCs/>
          <w:color w:val="993300"/>
          <w:sz w:val="24"/>
          <w:szCs w:val="24"/>
        </w:rPr>
        <w:t>Vitor</w:t>
      </w:r>
      <w:proofErr w:type="spellEnd"/>
      <w:r>
        <w:rPr>
          <w:rFonts w:ascii="Times New Roman" w:hAnsi="Times New Roman"/>
          <w:i/>
          <w:iCs/>
          <w:color w:val="993300"/>
          <w:sz w:val="24"/>
          <w:szCs w:val="24"/>
        </w:rPr>
        <w:t xml:space="preserve"> - ALVES, </w:t>
      </w:r>
      <w:proofErr w:type="spellStart"/>
      <w:r>
        <w:rPr>
          <w:rFonts w:ascii="Times New Roman" w:hAnsi="Times New Roman"/>
          <w:i/>
          <w:iCs/>
          <w:color w:val="993300"/>
          <w:sz w:val="24"/>
          <w:szCs w:val="24"/>
        </w:rPr>
        <w:t>Fernando</w:t>
      </w:r>
      <w:proofErr w:type="spellEnd"/>
      <w:r>
        <w:rPr>
          <w:rFonts w:ascii="Times New Roman" w:hAnsi="Times New Roman"/>
          <w:i/>
          <w:iCs/>
          <w:color w:val="993300"/>
          <w:sz w:val="24"/>
          <w:szCs w:val="24"/>
        </w:rPr>
        <w:t xml:space="preserve"> C. - PEREIRA, </w:t>
      </w:r>
      <w:proofErr w:type="spellStart"/>
      <w:r>
        <w:rPr>
          <w:rFonts w:ascii="Times New Roman" w:hAnsi="Times New Roman"/>
          <w:i/>
          <w:iCs/>
          <w:color w:val="993300"/>
          <w:sz w:val="24"/>
          <w:szCs w:val="24"/>
        </w:rPr>
        <w:t>Fernando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Magno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Quintao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Detection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treatment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string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events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limit. In JOURNAL OF COMPUTER LANGUAGES,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81, no., art. no. 101299. ISSN 2590-1184. Dostupné na: </w:t>
      </w:r>
      <w:hyperlink r:id="rId1678" w:history="1">
        <w:r>
          <w:rPr>
            <w:rFonts w:ascii="Times New Roman" w:hAnsi="Times New Roman"/>
            <w:i/>
            <w:iCs/>
            <w:color w:val="7F7F7F"/>
            <w:sz w:val="24"/>
            <w:szCs w:val="24"/>
          </w:rPr>
          <w:t>https://doi.org/10.1016/j.cola.2024.101299</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B95AB73" w14:textId="77777777">
        <w:trPr>
          <w:trHeight w:val="100"/>
        </w:trPr>
        <w:tc>
          <w:tcPr>
            <w:tcW w:w="1410" w:type="dxa"/>
            <w:tcBorders>
              <w:top w:val="nil"/>
              <w:left w:val="nil"/>
              <w:bottom w:val="nil"/>
              <w:right w:val="nil"/>
            </w:tcBorders>
          </w:tcPr>
          <w:p w14:paraId="225803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AEC15</w:t>
            </w:r>
          </w:p>
        </w:tc>
        <w:tc>
          <w:tcPr>
            <w:tcW w:w="8193" w:type="dxa"/>
            <w:tcBorders>
              <w:top w:val="nil"/>
              <w:left w:val="nil"/>
              <w:bottom w:val="nil"/>
              <w:right w:val="nil"/>
            </w:tcBorders>
          </w:tcPr>
          <w:p w14:paraId="25821C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KRAUSOVÁ, M. </w:t>
            </w:r>
            <w:proofErr w:type="spellStart"/>
            <w:r>
              <w:rPr>
                <w:rFonts w:ascii="Times New Roman" w:hAnsi="Times New Roman"/>
                <w:sz w:val="24"/>
                <w:szCs w:val="24"/>
              </w:rPr>
              <w:t>Complexity</w:t>
            </w:r>
            <w:proofErr w:type="spellEnd"/>
            <w:r>
              <w:rPr>
                <w:rFonts w:ascii="Times New Roman" w:hAnsi="Times New Roman"/>
                <w:sz w:val="24"/>
                <w:szCs w:val="24"/>
              </w:rPr>
              <w:t xml:space="preserve"> in prefix-</w:t>
            </w:r>
            <w:proofErr w:type="spellStart"/>
            <w:r>
              <w:rPr>
                <w:rFonts w:ascii="Times New Roman" w:hAnsi="Times New Roman"/>
                <w:sz w:val="24"/>
                <w:szCs w:val="24"/>
              </w:rPr>
              <w:t>free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12th International Workshop on  </w:t>
            </w:r>
            <w:proofErr w:type="spellStart"/>
            <w:r>
              <w:rPr>
                <w:rFonts w:ascii="Times New Roman" w:hAnsi="Times New Roman"/>
                <w:sz w:val="24"/>
                <w:szCs w:val="24"/>
              </w:rPr>
              <w:t>Descriptional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Formal</w:t>
            </w:r>
            <w:proofErr w:type="spellEnd"/>
            <w:r>
              <w:rPr>
                <w:rFonts w:ascii="Times New Roman" w:hAnsi="Times New Roman"/>
                <w:sz w:val="24"/>
                <w:szCs w:val="24"/>
              </w:rPr>
              <w:t xml:space="preserve"> Systems. - </w:t>
            </w:r>
            <w:proofErr w:type="spellStart"/>
            <w:r>
              <w:rPr>
                <w:rFonts w:ascii="Times New Roman" w:hAnsi="Times New Roman"/>
                <w:sz w:val="24"/>
                <w:szCs w:val="24"/>
              </w:rPr>
              <w:t>Saskatoon</w:t>
            </w:r>
            <w:proofErr w:type="spellEnd"/>
            <w:r>
              <w:rPr>
                <w:rFonts w:ascii="Times New Roman" w:hAnsi="Times New Roman"/>
                <w:sz w:val="24"/>
                <w:szCs w:val="24"/>
              </w:rPr>
              <w:t xml:space="preserve">, </w:t>
            </w:r>
            <w:proofErr w:type="spellStart"/>
            <w:r>
              <w:rPr>
                <w:rFonts w:ascii="Times New Roman" w:hAnsi="Times New Roman"/>
                <w:sz w:val="24"/>
                <w:szCs w:val="24"/>
              </w:rPr>
              <w:t>Canada</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Saskatchewan, 2010, s. 236-244.</w:t>
            </w:r>
          </w:p>
        </w:tc>
      </w:tr>
    </w:tbl>
    <w:p w14:paraId="07DF090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696E5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DASSOW, </w:t>
      </w:r>
      <w:proofErr w:type="spellStart"/>
      <w:r>
        <w:rPr>
          <w:rFonts w:ascii="Times New Roman" w:hAnsi="Times New Roman"/>
          <w:i/>
          <w:iCs/>
          <w:color w:val="993300"/>
          <w:sz w:val="24"/>
          <w:szCs w:val="24"/>
        </w:rPr>
        <w:t>Juergen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Remarks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context-free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grammars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1010, no., art. no. 114704. ISSN 0304-3975. Dostupné na: </w:t>
      </w:r>
      <w:hyperlink r:id="rId1679" w:history="1">
        <w:r>
          <w:rPr>
            <w:rFonts w:ascii="Times New Roman" w:hAnsi="Times New Roman"/>
            <w:i/>
            <w:iCs/>
            <w:color w:val="7F7F7F"/>
            <w:sz w:val="24"/>
            <w:szCs w:val="24"/>
          </w:rPr>
          <w:t>https://doi.org/10.1016/j.tcs.2024.114704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7CD03515" w14:textId="77777777">
        <w:trPr>
          <w:trHeight w:val="100"/>
        </w:trPr>
        <w:tc>
          <w:tcPr>
            <w:tcW w:w="1410" w:type="dxa"/>
            <w:tcBorders>
              <w:top w:val="nil"/>
              <w:left w:val="nil"/>
              <w:bottom w:val="nil"/>
              <w:right w:val="nil"/>
            </w:tcBorders>
          </w:tcPr>
          <w:p w14:paraId="71BAC68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AEC16</w:t>
            </w:r>
          </w:p>
        </w:tc>
        <w:tc>
          <w:tcPr>
            <w:tcW w:w="8193" w:type="dxa"/>
            <w:tcBorders>
              <w:top w:val="nil"/>
              <w:left w:val="nil"/>
              <w:bottom w:val="nil"/>
              <w:right w:val="nil"/>
            </w:tcBorders>
          </w:tcPr>
          <w:p w14:paraId="25605C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KUCHTA, Milan</w:t>
            </w:r>
            <w:r>
              <w:rPr>
                <w:rFonts w:ascii="Times New Roman" w:hAnsi="Times New Roman"/>
                <w:sz w:val="24"/>
                <w:szCs w:val="24"/>
              </w:rPr>
              <w:t xml:space="preserve"> - SMÍTAL, J. </w:t>
            </w:r>
            <w:proofErr w:type="spellStart"/>
            <w:r>
              <w:rPr>
                <w:rFonts w:ascii="Times New Roman" w:hAnsi="Times New Roman"/>
                <w:sz w:val="24"/>
                <w:szCs w:val="24"/>
              </w:rPr>
              <w:t>Two</w:t>
            </w:r>
            <w:proofErr w:type="spellEnd"/>
            <w:r>
              <w:rPr>
                <w:rFonts w:ascii="Times New Roman" w:hAnsi="Times New Roman"/>
                <w:sz w:val="24"/>
                <w:szCs w:val="24"/>
              </w:rPr>
              <w:t xml:space="preserve">-point </w:t>
            </w:r>
            <w:proofErr w:type="spellStart"/>
            <w:r>
              <w:rPr>
                <w:rFonts w:ascii="Times New Roman" w:hAnsi="Times New Roman"/>
                <w:sz w:val="24"/>
                <w:szCs w:val="24"/>
              </w:rPr>
              <w:t>scrambled</w:t>
            </w:r>
            <w:proofErr w:type="spellEnd"/>
            <w:r>
              <w:rPr>
                <w:rFonts w:ascii="Times New Roman" w:hAnsi="Times New Roman"/>
                <w:sz w:val="24"/>
                <w:szCs w:val="24"/>
              </w:rPr>
              <w:t xml:space="preserve"> set </w:t>
            </w:r>
            <w:proofErr w:type="spellStart"/>
            <w:r>
              <w:rPr>
                <w:rFonts w:ascii="Times New Roman" w:hAnsi="Times New Roman"/>
                <w:sz w:val="24"/>
                <w:szCs w:val="24"/>
              </w:rPr>
              <w:t>implies</w:t>
            </w:r>
            <w:proofErr w:type="spellEnd"/>
            <w:r>
              <w:rPr>
                <w:rFonts w:ascii="Times New Roman" w:hAnsi="Times New Roman"/>
                <w:sz w:val="24"/>
                <w:szCs w:val="24"/>
              </w:rPr>
              <w:t xml:space="preserve"> chaos. In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Conf</w:t>
            </w:r>
            <w:proofErr w:type="spellEnd"/>
            <w:r>
              <w:rPr>
                <w:rFonts w:ascii="Times New Roman" w:hAnsi="Times New Roman"/>
                <w:sz w:val="24"/>
                <w:szCs w:val="24"/>
              </w:rPr>
              <w:t xml:space="preserve">. on </w:t>
            </w:r>
            <w:proofErr w:type="spellStart"/>
            <w:r>
              <w:rPr>
                <w:rFonts w:ascii="Times New Roman" w:hAnsi="Times New Roman"/>
                <w:sz w:val="24"/>
                <w:szCs w:val="24"/>
              </w:rPr>
              <w:t>Iteration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Iteration</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 </w:t>
            </w:r>
            <w:proofErr w:type="spellStart"/>
            <w:r>
              <w:rPr>
                <w:rFonts w:ascii="Times New Roman" w:hAnsi="Times New Roman"/>
                <w:sz w:val="24"/>
                <w:szCs w:val="24"/>
              </w:rPr>
              <w:t>Singapore</w:t>
            </w:r>
            <w:proofErr w:type="spellEnd"/>
            <w:r>
              <w:rPr>
                <w:rFonts w:ascii="Times New Roman" w:hAnsi="Times New Roman"/>
                <w:sz w:val="24"/>
                <w:szCs w:val="24"/>
              </w:rPr>
              <w:t xml:space="preserve"> : World </w:t>
            </w: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Publishing</w:t>
            </w:r>
            <w:proofErr w:type="spellEnd"/>
            <w:r>
              <w:rPr>
                <w:rFonts w:ascii="Times New Roman" w:hAnsi="Times New Roman"/>
                <w:sz w:val="24"/>
                <w:szCs w:val="24"/>
              </w:rPr>
              <w:t xml:space="preserve"> Co., 1989, s. 427-430. ISBN 981-02-0041-2.</w:t>
            </w:r>
          </w:p>
        </w:tc>
      </w:tr>
    </w:tbl>
    <w:p w14:paraId="5A91577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4D585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MAI, </w:t>
      </w:r>
      <w:proofErr w:type="spellStart"/>
      <w:r>
        <w:rPr>
          <w:rFonts w:ascii="Times New Roman" w:hAnsi="Times New Roman"/>
          <w:i/>
          <w:iCs/>
          <w:color w:val="993300"/>
          <w:sz w:val="24"/>
          <w:szCs w:val="24"/>
        </w:rPr>
        <w:t>Jiehua</w:t>
      </w:r>
      <w:proofErr w:type="spellEnd"/>
      <w:r>
        <w:rPr>
          <w:rFonts w:ascii="Times New Roman" w:hAnsi="Times New Roman"/>
          <w:i/>
          <w:iCs/>
          <w:color w:val="993300"/>
          <w:sz w:val="24"/>
          <w:szCs w:val="24"/>
        </w:rPr>
        <w:t xml:space="preserve"> - ZHOU, Lei - SUN, </w:t>
      </w:r>
      <w:proofErr w:type="spellStart"/>
      <w:r>
        <w:rPr>
          <w:rFonts w:ascii="Times New Roman" w:hAnsi="Times New Roman"/>
          <w:i/>
          <w:iCs/>
          <w:color w:val="993300"/>
          <w:sz w:val="24"/>
          <w:szCs w:val="24"/>
        </w:rPr>
        <w:t>Taixiang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Cardinalities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scrambled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positive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scrambled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sets</w:t>
      </w:r>
      <w:proofErr w:type="spellEnd"/>
      <w:r>
        <w:rPr>
          <w:rFonts w:ascii="Times New Roman" w:hAnsi="Times New Roman"/>
          <w:i/>
          <w:iCs/>
          <w:color w:val="993300"/>
          <w:sz w:val="24"/>
          <w:szCs w:val="24"/>
        </w:rPr>
        <w:t xml:space="preserve">. In TOPOLOGY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342, no., art. no. 108781. ISSN 0166-8641. Dostupné na: </w:t>
      </w:r>
      <w:hyperlink r:id="rId1680" w:history="1">
        <w:r>
          <w:rPr>
            <w:rFonts w:ascii="Times New Roman" w:hAnsi="Times New Roman"/>
            <w:i/>
            <w:iCs/>
            <w:color w:val="7F7F7F"/>
            <w:sz w:val="24"/>
            <w:szCs w:val="24"/>
          </w:rPr>
          <w:t>https://doi.org/10.1016/j.topol.2023.108781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6551F5C" w14:textId="77777777">
        <w:trPr>
          <w:trHeight w:val="100"/>
        </w:trPr>
        <w:tc>
          <w:tcPr>
            <w:tcW w:w="1410" w:type="dxa"/>
            <w:tcBorders>
              <w:top w:val="nil"/>
              <w:left w:val="nil"/>
              <w:bottom w:val="nil"/>
              <w:right w:val="nil"/>
            </w:tcBorders>
          </w:tcPr>
          <w:p w14:paraId="5E777F4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AEC17</w:t>
            </w:r>
          </w:p>
        </w:tc>
        <w:tc>
          <w:tcPr>
            <w:tcW w:w="8193" w:type="dxa"/>
            <w:tcBorders>
              <w:top w:val="nil"/>
              <w:left w:val="nil"/>
              <w:bottom w:val="nil"/>
              <w:right w:val="nil"/>
            </w:tcBorders>
          </w:tcPr>
          <w:p w14:paraId="295A3F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MESIAR, R. - </w:t>
            </w:r>
            <w:r>
              <w:rPr>
                <w:rFonts w:ascii="Times New Roman" w:hAnsi="Times New Roman"/>
                <w:sz w:val="24"/>
                <w:szCs w:val="24"/>
                <w:u w:val="single"/>
              </w:rPr>
              <w:t>MESIAROVÁ-ZEMÁNKOVÁ, Andrea</w:t>
            </w:r>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integrals</w:t>
            </w:r>
            <w:proofErr w:type="spellEnd"/>
            <w:r>
              <w:rPr>
                <w:rFonts w:ascii="Times New Roman" w:hAnsi="Times New Roman"/>
                <w:sz w:val="24"/>
                <w:szCs w:val="24"/>
              </w:rPr>
              <w:t xml:space="preserve">. In Modeling </w:t>
            </w:r>
            <w:proofErr w:type="spellStart"/>
            <w:r>
              <w:rPr>
                <w:rFonts w:ascii="Times New Roman" w:hAnsi="Times New Roman"/>
                <w:sz w:val="24"/>
                <w:szCs w:val="24"/>
              </w:rPr>
              <w:t>Decisions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Artificial</w:t>
            </w:r>
            <w:proofErr w:type="spellEnd"/>
            <w:r>
              <w:rPr>
                <w:rFonts w:ascii="Times New Roman" w:hAnsi="Times New Roman"/>
                <w:sz w:val="24"/>
                <w:szCs w:val="24"/>
              </w:rPr>
              <w:t xml:space="preserve"> </w:t>
            </w:r>
            <w:proofErr w:type="spellStart"/>
            <w:r>
              <w:rPr>
                <w:rFonts w:ascii="Times New Roman" w:hAnsi="Times New Roman"/>
                <w:sz w:val="24"/>
                <w:szCs w:val="24"/>
              </w:rPr>
              <w:t>Intelligence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LNAI 3131.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2004, s. 7-14.</w:t>
            </w:r>
          </w:p>
        </w:tc>
      </w:tr>
    </w:tbl>
    <w:p w14:paraId="0AA0AF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16AC93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TORRA, </w:t>
      </w:r>
      <w:proofErr w:type="spellStart"/>
      <w:r>
        <w:rPr>
          <w:rFonts w:ascii="Times New Roman" w:hAnsi="Times New Roman"/>
          <w:i/>
          <w:iCs/>
          <w:color w:val="993300"/>
          <w:sz w:val="24"/>
          <w:szCs w:val="24"/>
        </w:rPr>
        <w:t>Vicenc</w:t>
      </w:r>
      <w:proofErr w:type="spellEnd"/>
      <w:r>
        <w:rPr>
          <w:rFonts w:ascii="Times New Roman" w:hAnsi="Times New Roman"/>
          <w:i/>
          <w:iCs/>
          <w:color w:val="993300"/>
          <w:sz w:val="24"/>
          <w:szCs w:val="24"/>
        </w:rPr>
        <w:t>. γ-</w:t>
      </w:r>
      <w:proofErr w:type="spellStart"/>
      <w:r>
        <w:rPr>
          <w:rFonts w:ascii="Times New Roman" w:hAnsi="Times New Roman"/>
          <w:i/>
          <w:iCs/>
          <w:color w:val="993300"/>
          <w:sz w:val="24"/>
          <w:szCs w:val="24"/>
        </w:rPr>
        <w:t>Values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Power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Indices</w:t>
      </w:r>
      <w:proofErr w:type="spellEnd"/>
      <w:r>
        <w:rPr>
          <w:rFonts w:ascii="Times New Roman" w:hAnsi="Times New Roman"/>
          <w:i/>
          <w:iCs/>
          <w:color w:val="993300"/>
          <w:sz w:val="24"/>
          <w:szCs w:val="24"/>
        </w:rPr>
        <w:t xml:space="preserve"> à La </w:t>
      </w:r>
      <w:proofErr w:type="spellStart"/>
      <w:r>
        <w:rPr>
          <w:rFonts w:ascii="Times New Roman" w:hAnsi="Times New Roman"/>
          <w:i/>
          <w:iCs/>
          <w:color w:val="993300"/>
          <w:sz w:val="24"/>
          <w:szCs w:val="24"/>
        </w:rPr>
        <w:t>Orness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Nonadditive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Measures</w:t>
      </w:r>
      <w:proofErr w:type="spellEnd"/>
      <w:r>
        <w:rPr>
          <w:rFonts w:ascii="Times New Roman" w:hAnsi="Times New Roman"/>
          <w:i/>
          <w:iCs/>
          <w:color w:val="993300"/>
          <w:sz w:val="24"/>
          <w:szCs w:val="24"/>
        </w:rPr>
        <w:t xml:space="preserve">. In IEEE TRANSACTIONS ON FUZZY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 no. 7,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4099-4108. ISSN 1063-6706. Dostupné na: </w:t>
      </w:r>
      <w:hyperlink r:id="rId1681" w:history="1">
        <w:r>
          <w:rPr>
            <w:rFonts w:ascii="Times New Roman" w:hAnsi="Times New Roman"/>
            <w:i/>
            <w:iCs/>
            <w:color w:val="7F7F7F"/>
            <w:sz w:val="24"/>
            <w:szCs w:val="24"/>
          </w:rPr>
          <w:t>https://doi.org/10.1109/TFUZZ.2024.3392268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DCA10D1" w14:textId="77777777">
        <w:trPr>
          <w:trHeight w:val="100"/>
        </w:trPr>
        <w:tc>
          <w:tcPr>
            <w:tcW w:w="1410" w:type="dxa"/>
            <w:tcBorders>
              <w:top w:val="nil"/>
              <w:left w:val="nil"/>
              <w:bottom w:val="nil"/>
              <w:right w:val="nil"/>
            </w:tcBorders>
          </w:tcPr>
          <w:p w14:paraId="08B55EF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AEC18</w:t>
            </w:r>
          </w:p>
        </w:tc>
        <w:tc>
          <w:tcPr>
            <w:tcW w:w="8193" w:type="dxa"/>
            <w:tcBorders>
              <w:top w:val="nil"/>
              <w:left w:val="nil"/>
              <w:bottom w:val="nil"/>
              <w:right w:val="nil"/>
            </w:tcBorders>
          </w:tcPr>
          <w:p w14:paraId="31087D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MUNOZ, X. - UNGER, W.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crossing</w:t>
            </w:r>
            <w:proofErr w:type="spellEnd"/>
            <w:r>
              <w:rPr>
                <w:rFonts w:ascii="Times New Roman" w:hAnsi="Times New Roman"/>
                <w:sz w:val="24"/>
                <w:szCs w:val="24"/>
              </w:rPr>
              <w:t xml:space="preserve"> </w:t>
            </w:r>
            <w:proofErr w:type="spellStart"/>
            <w:r>
              <w:rPr>
                <w:rFonts w:ascii="Times New Roman" w:hAnsi="Times New Roman"/>
                <w:sz w:val="24"/>
                <w:szCs w:val="24"/>
              </w:rPr>
              <w:t>minimization</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NP-</w:t>
            </w:r>
            <w:proofErr w:type="spellStart"/>
            <w:r>
              <w:rPr>
                <w:rFonts w:ascii="Times New Roman" w:hAnsi="Times New Roman"/>
                <w:sz w:val="24"/>
                <w:szCs w:val="24"/>
              </w:rPr>
              <w:t>complete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forests</w:t>
            </w:r>
            <w:proofErr w:type="spellEnd"/>
            <w:r>
              <w:rPr>
                <w:rFonts w:ascii="Times New Roman" w:hAnsi="Times New Roman"/>
                <w:sz w:val="24"/>
                <w:szCs w:val="24"/>
              </w:rPr>
              <w:t xml:space="preserve"> of </w:t>
            </w:r>
            <w:proofErr w:type="spellStart"/>
            <w:r>
              <w:rPr>
                <w:rFonts w:ascii="Times New Roman" w:hAnsi="Times New Roman"/>
                <w:sz w:val="24"/>
                <w:szCs w:val="24"/>
              </w:rPr>
              <w:t>stars</w:t>
            </w:r>
            <w:proofErr w:type="spellEnd"/>
            <w:r>
              <w:rPr>
                <w:rFonts w:ascii="Times New Roman" w:hAnsi="Times New Roman"/>
                <w:sz w:val="24"/>
                <w:szCs w:val="24"/>
              </w:rPr>
              <w:t xml:space="preserve"> of </w:t>
            </w:r>
            <w:proofErr w:type="spellStart"/>
            <w:r>
              <w:rPr>
                <w:rFonts w:ascii="Times New Roman" w:hAnsi="Times New Roman"/>
                <w:sz w:val="24"/>
                <w:szCs w:val="24"/>
              </w:rPr>
              <w:t>degree</w:t>
            </w:r>
            <w:proofErr w:type="spellEnd"/>
            <w:r>
              <w:rPr>
                <w:rFonts w:ascii="Times New Roman" w:hAnsi="Times New Roman"/>
                <w:sz w:val="24"/>
                <w:szCs w:val="24"/>
              </w:rPr>
              <w:t xml:space="preserve"> 4. In </w:t>
            </w:r>
            <w:proofErr w:type="spellStart"/>
            <w:r>
              <w:rPr>
                <w:rFonts w:ascii="Times New Roman" w:hAnsi="Times New Roman"/>
                <w:sz w:val="24"/>
                <w:szCs w:val="24"/>
              </w:rPr>
              <w:t>Proceeding</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9th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on </w:t>
            </w:r>
            <w:proofErr w:type="spellStart"/>
            <w:r>
              <w:rPr>
                <w:rFonts w:ascii="Times New Roman" w:hAnsi="Times New Roman"/>
                <w:sz w:val="24"/>
                <w:szCs w:val="24"/>
              </w:rPr>
              <w:t>Graph</w:t>
            </w:r>
            <w:proofErr w:type="spellEnd"/>
            <w:r>
              <w:rPr>
                <w:rFonts w:ascii="Times New Roman" w:hAnsi="Times New Roman"/>
                <w:sz w:val="24"/>
                <w:szCs w:val="24"/>
              </w:rPr>
              <w:t xml:space="preserve"> </w:t>
            </w:r>
            <w:proofErr w:type="spellStart"/>
            <w:r>
              <w:rPr>
                <w:rFonts w:ascii="Times New Roman" w:hAnsi="Times New Roman"/>
                <w:sz w:val="24"/>
                <w:szCs w:val="24"/>
              </w:rPr>
              <w:t>Drawing</w:t>
            </w:r>
            <w:proofErr w:type="spellEnd"/>
            <w:r>
              <w:rPr>
                <w:rFonts w:ascii="Times New Roman" w:hAnsi="Times New Roman"/>
                <w:sz w:val="24"/>
                <w:szCs w:val="24"/>
              </w:rPr>
              <w:t xml:space="preserve">,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2265.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2001, s. 115-123. ISBN 3-540-43309-0.</w:t>
            </w:r>
          </w:p>
        </w:tc>
      </w:tr>
    </w:tbl>
    <w:p w14:paraId="3BF3F9E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C6831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BAUMANN, </w:t>
      </w:r>
      <w:proofErr w:type="spellStart"/>
      <w:r>
        <w:rPr>
          <w:rFonts w:ascii="Times New Roman" w:hAnsi="Times New Roman"/>
          <w:i/>
          <w:iCs/>
          <w:color w:val="993300"/>
          <w:sz w:val="24"/>
          <w:szCs w:val="24"/>
        </w:rPr>
        <w:t>Jakob</w:t>
      </w:r>
      <w:proofErr w:type="spellEnd"/>
      <w:r>
        <w:rPr>
          <w:rFonts w:ascii="Times New Roman" w:hAnsi="Times New Roman"/>
          <w:i/>
          <w:iCs/>
          <w:color w:val="993300"/>
          <w:sz w:val="24"/>
          <w:szCs w:val="24"/>
        </w:rPr>
        <w:t xml:space="preserve"> - RUTTER, </w:t>
      </w:r>
      <w:proofErr w:type="spellStart"/>
      <w:r>
        <w:rPr>
          <w:rFonts w:ascii="Times New Roman" w:hAnsi="Times New Roman"/>
          <w:i/>
          <w:iCs/>
          <w:color w:val="993300"/>
          <w:sz w:val="24"/>
          <w:szCs w:val="24"/>
        </w:rPr>
        <w:t>Ignaz</w:t>
      </w:r>
      <w:proofErr w:type="spellEnd"/>
      <w:r>
        <w:rPr>
          <w:rFonts w:ascii="Times New Roman" w:hAnsi="Times New Roman"/>
          <w:i/>
          <w:iCs/>
          <w:color w:val="993300"/>
          <w:sz w:val="24"/>
          <w:szCs w:val="24"/>
        </w:rPr>
        <w:t xml:space="preserve"> - SUDHOLT, </w:t>
      </w:r>
      <w:proofErr w:type="spellStart"/>
      <w:r>
        <w:rPr>
          <w:rFonts w:ascii="Times New Roman" w:hAnsi="Times New Roman"/>
          <w:i/>
          <w:iCs/>
          <w:color w:val="993300"/>
          <w:sz w:val="24"/>
          <w:szCs w:val="24"/>
        </w:rPr>
        <w:t>Dirk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Evolutionary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Meets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Drawing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Runtime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Crossing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Minimisation</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Layered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Drawings</w:t>
      </w:r>
      <w:proofErr w:type="spellEnd"/>
      <w:r>
        <w:rPr>
          <w:rFonts w:ascii="Times New Roman" w:hAnsi="Times New Roman"/>
          <w:i/>
          <w:iCs/>
          <w:color w:val="993300"/>
          <w:sz w:val="24"/>
          <w:szCs w:val="24"/>
        </w:rPr>
        <w:t xml:space="preserve">. In PROCEEDINGS OF THE 2024 GENETIC AND EVOLUTIONARY COMPUTATION CONFERENCE, GECCO 2024 : </w:t>
      </w:r>
      <w:proofErr w:type="spellStart"/>
      <w:r>
        <w:rPr>
          <w:rFonts w:ascii="Times New Roman" w:hAnsi="Times New Roman"/>
          <w:i/>
          <w:iCs/>
          <w:color w:val="993300"/>
          <w:sz w:val="24"/>
          <w:szCs w:val="24"/>
        </w:rPr>
        <w:t>Genetic</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Evolutionary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(GECCO),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1533-1541. Dostupné na: </w:t>
      </w:r>
      <w:hyperlink r:id="rId1682" w:history="1">
        <w:r>
          <w:rPr>
            <w:rFonts w:ascii="Times New Roman" w:hAnsi="Times New Roman"/>
            <w:i/>
            <w:iCs/>
            <w:color w:val="7F7F7F"/>
            <w:sz w:val="24"/>
            <w:szCs w:val="24"/>
          </w:rPr>
          <w:t>https://doi.org/10.1145/3638529.3654105</w:t>
        </w:r>
      </w:hyperlink>
      <w:r>
        <w:rPr>
          <w:rFonts w:ascii="Times New Roman" w:hAnsi="Times New Roman"/>
          <w:i/>
          <w:iCs/>
          <w:color w:val="993300"/>
          <w:sz w:val="24"/>
          <w:szCs w:val="24"/>
        </w:rPr>
        <w:t>, Registrované v: WOS</w:t>
      </w:r>
    </w:p>
    <w:p w14:paraId="6FA096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KATHEDER, </w:t>
      </w:r>
      <w:proofErr w:type="spellStart"/>
      <w:r>
        <w:rPr>
          <w:rFonts w:ascii="Times New Roman" w:hAnsi="Times New Roman"/>
          <w:i/>
          <w:iCs/>
          <w:color w:val="993300"/>
          <w:sz w:val="24"/>
          <w:szCs w:val="24"/>
        </w:rPr>
        <w:t>Julia</w:t>
      </w:r>
      <w:proofErr w:type="spellEnd"/>
      <w:r>
        <w:rPr>
          <w:rFonts w:ascii="Times New Roman" w:hAnsi="Times New Roman"/>
          <w:i/>
          <w:iCs/>
          <w:color w:val="993300"/>
          <w:sz w:val="24"/>
          <w:szCs w:val="24"/>
        </w:rPr>
        <w:t xml:space="preserve"> - KOBOUROV, </w:t>
      </w:r>
      <w:proofErr w:type="spellStart"/>
      <w:r>
        <w:rPr>
          <w:rFonts w:ascii="Times New Roman" w:hAnsi="Times New Roman"/>
          <w:i/>
          <w:iCs/>
          <w:color w:val="993300"/>
          <w:sz w:val="24"/>
          <w:szCs w:val="24"/>
        </w:rPr>
        <w:t>Stephen</w:t>
      </w:r>
      <w:proofErr w:type="spellEnd"/>
      <w:r>
        <w:rPr>
          <w:rFonts w:ascii="Times New Roman" w:hAnsi="Times New Roman"/>
          <w:i/>
          <w:iCs/>
          <w:color w:val="993300"/>
          <w:sz w:val="24"/>
          <w:szCs w:val="24"/>
        </w:rPr>
        <w:t xml:space="preserve"> G. - KUCKUK, Axel - PFISTER, </w:t>
      </w:r>
      <w:proofErr w:type="spellStart"/>
      <w:r>
        <w:rPr>
          <w:rFonts w:ascii="Times New Roman" w:hAnsi="Times New Roman"/>
          <w:i/>
          <w:iCs/>
          <w:color w:val="993300"/>
          <w:sz w:val="24"/>
          <w:szCs w:val="24"/>
        </w:rPr>
        <w:t>Maximilian</w:t>
      </w:r>
      <w:proofErr w:type="spellEnd"/>
      <w:r>
        <w:rPr>
          <w:rFonts w:ascii="Times New Roman" w:hAnsi="Times New Roman"/>
          <w:i/>
          <w:iCs/>
          <w:color w:val="993300"/>
          <w:sz w:val="24"/>
          <w:szCs w:val="24"/>
        </w:rPr>
        <w:t xml:space="preserve"> - ZINK, </w:t>
      </w:r>
      <w:proofErr w:type="spellStart"/>
      <w:r>
        <w:rPr>
          <w:rFonts w:ascii="Times New Roman" w:hAnsi="Times New Roman"/>
          <w:i/>
          <w:iCs/>
          <w:color w:val="993300"/>
          <w:sz w:val="24"/>
          <w:szCs w:val="24"/>
        </w:rPr>
        <w:t>Johannes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Simultaneous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Drawing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Layered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Trees</w:t>
      </w:r>
      <w:proofErr w:type="spellEnd"/>
      <w:r>
        <w:rPr>
          <w:rFonts w:ascii="Times New Roman" w:hAnsi="Times New Roman"/>
          <w:i/>
          <w:iCs/>
          <w:color w:val="993300"/>
          <w:sz w:val="24"/>
          <w:szCs w:val="24"/>
        </w:rPr>
        <w:t xml:space="preserve">. In WALCOM: ALGORITHMS AND COMPUTATION, WALCOM 2024 : 18th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Workshops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 (WALCOM),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14549,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47-61. ISSN 0302-9743. Dostupné na: </w:t>
      </w:r>
      <w:hyperlink r:id="rId1683" w:history="1">
        <w:r>
          <w:rPr>
            <w:rFonts w:ascii="Times New Roman" w:hAnsi="Times New Roman"/>
            <w:i/>
            <w:iCs/>
            <w:color w:val="7F7F7F"/>
            <w:sz w:val="24"/>
            <w:szCs w:val="24"/>
          </w:rPr>
          <w:t>https://doi.org/10.1007/978-981-97-0566-5_5</w:t>
        </w:r>
      </w:hyperlink>
      <w:r>
        <w:rPr>
          <w:rFonts w:ascii="Times New Roman" w:hAnsi="Times New Roman"/>
          <w:i/>
          <w:iCs/>
          <w:color w:val="993300"/>
          <w:sz w:val="24"/>
          <w:szCs w:val="24"/>
        </w:rPr>
        <w:t>, Registrované v: WOS</w:t>
      </w:r>
    </w:p>
    <w:p w14:paraId="7EBA715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KINDERMANN, </w:t>
      </w:r>
      <w:proofErr w:type="spellStart"/>
      <w:r>
        <w:rPr>
          <w:rFonts w:ascii="Times New Roman" w:hAnsi="Times New Roman"/>
          <w:i/>
          <w:iCs/>
          <w:color w:val="993300"/>
          <w:sz w:val="24"/>
          <w:szCs w:val="24"/>
        </w:rPr>
        <w:t>Philipp</w:t>
      </w:r>
      <w:proofErr w:type="spellEnd"/>
      <w:r>
        <w:rPr>
          <w:rFonts w:ascii="Times New Roman" w:hAnsi="Times New Roman"/>
          <w:i/>
          <w:iCs/>
          <w:color w:val="993300"/>
          <w:sz w:val="24"/>
          <w:szCs w:val="24"/>
        </w:rPr>
        <w:t xml:space="preserve"> - KLUTE, </w:t>
      </w:r>
      <w:proofErr w:type="spellStart"/>
      <w:r>
        <w:rPr>
          <w:rFonts w:ascii="Times New Roman" w:hAnsi="Times New Roman"/>
          <w:i/>
          <w:iCs/>
          <w:color w:val="993300"/>
          <w:sz w:val="24"/>
          <w:szCs w:val="24"/>
        </w:rPr>
        <w:t>Fabian</w:t>
      </w:r>
      <w:proofErr w:type="spellEnd"/>
      <w:r>
        <w:rPr>
          <w:rFonts w:ascii="Times New Roman" w:hAnsi="Times New Roman"/>
          <w:i/>
          <w:iCs/>
          <w:color w:val="993300"/>
          <w:sz w:val="24"/>
          <w:szCs w:val="24"/>
        </w:rPr>
        <w:t xml:space="preserve"> - TERZIADIS, </w:t>
      </w:r>
      <w:proofErr w:type="spellStart"/>
      <w:r>
        <w:rPr>
          <w:rFonts w:ascii="Times New Roman" w:hAnsi="Times New Roman"/>
          <w:i/>
          <w:iCs/>
          <w:color w:val="993300"/>
          <w:sz w:val="24"/>
          <w:szCs w:val="24"/>
        </w:rPr>
        <w:t>Soeren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PACE 2024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Algorithms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Computational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Experiments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Challenge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One-Sided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Crossing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Minimization</w:t>
      </w:r>
      <w:proofErr w:type="spellEnd"/>
      <w:r>
        <w:rPr>
          <w:rFonts w:ascii="Times New Roman" w:hAnsi="Times New Roman"/>
          <w:i/>
          <w:iCs/>
          <w:color w:val="993300"/>
          <w:sz w:val="24"/>
          <w:szCs w:val="24"/>
        </w:rPr>
        <w:t xml:space="preserve">. In 19TH INTERNATIONAL </w:t>
      </w:r>
      <w:r>
        <w:rPr>
          <w:rFonts w:ascii="Times New Roman" w:hAnsi="Times New Roman"/>
          <w:i/>
          <w:iCs/>
          <w:color w:val="993300"/>
          <w:sz w:val="24"/>
          <w:szCs w:val="24"/>
        </w:rPr>
        <w:lastRenderedPageBreak/>
        <w:t xml:space="preserve">SYMPOSIUM ON PARAMETERIZED AND EXACT COMPUTATION, IPEC 2024 : 19th International </w:t>
      </w:r>
      <w:proofErr w:type="spellStart"/>
      <w:r>
        <w:rPr>
          <w:rFonts w:ascii="Times New Roman" w:hAnsi="Times New Roman"/>
          <w:i/>
          <w:iCs/>
          <w:color w:val="993300"/>
          <w:sz w:val="24"/>
          <w:szCs w:val="24"/>
        </w:rPr>
        <w:t>Symposium</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Parameterized</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Exact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Computation</w:t>
      </w:r>
      <w:proofErr w:type="spellEnd"/>
      <w:r>
        <w:rPr>
          <w:rFonts w:ascii="Times New Roman" w:hAnsi="Times New Roman"/>
          <w:i/>
          <w:iCs/>
          <w:color w:val="993300"/>
          <w:sz w:val="24"/>
          <w:szCs w:val="24"/>
        </w:rPr>
        <w:t xml:space="preserve">-IPEC,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321, no., art. no. 26. ISSN 1868-8969. Dostupné na: </w:t>
      </w:r>
      <w:hyperlink r:id="rId1684" w:history="1">
        <w:r>
          <w:rPr>
            <w:rFonts w:ascii="Times New Roman" w:hAnsi="Times New Roman"/>
            <w:i/>
            <w:iCs/>
            <w:color w:val="7F7F7F"/>
            <w:sz w:val="24"/>
            <w:szCs w:val="24"/>
          </w:rPr>
          <w:t>https://doi.org/10.4230/LIPIcs.IPEC.2024.26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94C644A" w14:textId="77777777">
        <w:trPr>
          <w:trHeight w:val="100"/>
        </w:trPr>
        <w:tc>
          <w:tcPr>
            <w:tcW w:w="1410" w:type="dxa"/>
            <w:tcBorders>
              <w:top w:val="nil"/>
              <w:left w:val="nil"/>
              <w:bottom w:val="nil"/>
              <w:right w:val="nil"/>
            </w:tcBorders>
          </w:tcPr>
          <w:p w14:paraId="519BAD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AEC19</w:t>
            </w:r>
          </w:p>
        </w:tc>
        <w:tc>
          <w:tcPr>
            <w:tcW w:w="8193" w:type="dxa"/>
            <w:tcBorders>
              <w:top w:val="nil"/>
              <w:left w:val="nil"/>
              <w:bottom w:val="nil"/>
              <w:right w:val="nil"/>
            </w:tcBorders>
          </w:tcPr>
          <w:p w14:paraId="5C5E50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RASPAUD, A. - SÝKORA, O. - </w:t>
            </w:r>
            <w:r>
              <w:rPr>
                <w:rFonts w:ascii="Times New Roman" w:hAnsi="Times New Roman"/>
                <w:sz w:val="24"/>
                <w:szCs w:val="24"/>
                <w:u w:val="single"/>
              </w:rPr>
              <w:t>VRŤO, Imrich</w:t>
            </w:r>
            <w:r>
              <w:rPr>
                <w:rFonts w:ascii="Times New Roman" w:hAnsi="Times New Roman"/>
                <w:sz w:val="24"/>
                <w:szCs w:val="24"/>
              </w:rPr>
              <w:t xml:space="preserve">. </w:t>
            </w:r>
            <w:proofErr w:type="spellStart"/>
            <w:r>
              <w:rPr>
                <w:rFonts w:ascii="Times New Roman" w:hAnsi="Times New Roman"/>
                <w:sz w:val="24"/>
                <w:szCs w:val="24"/>
              </w:rPr>
              <w:t>Congestion</w:t>
            </w:r>
            <w:proofErr w:type="spellEnd"/>
            <w:r>
              <w:rPr>
                <w:rFonts w:ascii="Times New Roman" w:hAnsi="Times New Roman"/>
                <w:sz w:val="24"/>
                <w:szCs w:val="24"/>
              </w:rPr>
              <w:t xml:space="preserve"> and </w:t>
            </w:r>
            <w:proofErr w:type="spellStart"/>
            <w:r>
              <w:rPr>
                <w:rFonts w:ascii="Times New Roman" w:hAnsi="Times New Roman"/>
                <w:sz w:val="24"/>
                <w:szCs w:val="24"/>
              </w:rPr>
              <w:t>dilation</w:t>
            </w:r>
            <w:proofErr w:type="spellEnd"/>
            <w:r>
              <w:rPr>
                <w:rFonts w:ascii="Times New Roman" w:hAnsi="Times New Roman"/>
                <w:sz w:val="24"/>
                <w:szCs w:val="24"/>
              </w:rPr>
              <w:t xml:space="preserve">, </w:t>
            </w:r>
            <w:proofErr w:type="spellStart"/>
            <w:r>
              <w:rPr>
                <w:rFonts w:ascii="Times New Roman" w:hAnsi="Times New Roman"/>
                <w:sz w:val="24"/>
                <w:szCs w:val="24"/>
              </w:rPr>
              <w:t>similarities</w:t>
            </w:r>
            <w:proofErr w:type="spellEnd"/>
            <w:r>
              <w:rPr>
                <w:rFonts w:ascii="Times New Roman" w:hAnsi="Times New Roman"/>
                <w:sz w:val="24"/>
                <w:szCs w:val="24"/>
              </w:rPr>
              <w:t xml:space="preserve"> and </w:t>
            </w:r>
            <w:proofErr w:type="spellStart"/>
            <w:r>
              <w:rPr>
                <w:rFonts w:ascii="Times New Roman" w:hAnsi="Times New Roman"/>
                <w:sz w:val="24"/>
                <w:szCs w:val="24"/>
              </w:rPr>
              <w:t>differences</w:t>
            </w:r>
            <w:proofErr w:type="spellEnd"/>
            <w:r>
              <w:rPr>
                <w:rFonts w:ascii="Times New Roman" w:hAnsi="Times New Roman"/>
                <w:sz w:val="24"/>
                <w:szCs w:val="24"/>
              </w:rPr>
              <w:t xml:space="preserve"> - a </w:t>
            </w:r>
            <w:proofErr w:type="spellStart"/>
            <w:r>
              <w:rPr>
                <w:rFonts w:ascii="Times New Roman" w:hAnsi="Times New Roman"/>
                <w:sz w:val="24"/>
                <w:szCs w:val="24"/>
              </w:rPr>
              <w:t>survey</w:t>
            </w:r>
            <w:proofErr w:type="spellEnd"/>
            <w:r>
              <w:rPr>
                <w:rFonts w:ascii="Times New Roman" w:hAnsi="Times New Roman"/>
                <w:sz w:val="24"/>
                <w:szCs w:val="24"/>
              </w:rPr>
              <w:t xml:space="preserve">. In </w:t>
            </w:r>
            <w:proofErr w:type="spellStart"/>
            <w:r>
              <w:rPr>
                <w:rFonts w:ascii="Times New Roman" w:hAnsi="Times New Roman"/>
                <w:sz w:val="24"/>
                <w:szCs w:val="24"/>
              </w:rPr>
              <w:t>Proc</w:t>
            </w:r>
            <w:proofErr w:type="spellEnd"/>
            <w:r>
              <w:rPr>
                <w:rFonts w:ascii="Times New Roman" w:hAnsi="Times New Roman"/>
                <w:sz w:val="24"/>
                <w:szCs w:val="24"/>
              </w:rPr>
              <w:t xml:space="preserve">. 7th </w:t>
            </w:r>
            <w:proofErr w:type="spellStart"/>
            <w:r>
              <w:rPr>
                <w:rFonts w:ascii="Times New Roman" w:hAnsi="Times New Roman"/>
                <w:sz w:val="24"/>
                <w:szCs w:val="24"/>
              </w:rPr>
              <w:t>Intl</w:t>
            </w:r>
            <w:proofErr w:type="spellEnd"/>
            <w:r>
              <w:rPr>
                <w:rFonts w:ascii="Times New Roman" w:hAnsi="Times New Roman"/>
                <w:sz w:val="24"/>
                <w:szCs w:val="24"/>
              </w:rPr>
              <w:t xml:space="preserve">. </w:t>
            </w:r>
            <w:proofErr w:type="spellStart"/>
            <w:r>
              <w:rPr>
                <w:rFonts w:ascii="Times New Roman" w:hAnsi="Times New Roman"/>
                <w:sz w:val="24"/>
                <w:szCs w:val="24"/>
              </w:rPr>
              <w:t>Colloquium</w:t>
            </w:r>
            <w:proofErr w:type="spellEnd"/>
            <w:r>
              <w:rPr>
                <w:rFonts w:ascii="Times New Roman" w:hAnsi="Times New Roman"/>
                <w:sz w:val="24"/>
                <w:szCs w:val="24"/>
              </w:rPr>
              <w:t xml:space="preserve"> on </w:t>
            </w:r>
            <w:proofErr w:type="spellStart"/>
            <w:r>
              <w:rPr>
                <w:rFonts w:ascii="Times New Roman" w:hAnsi="Times New Roman"/>
                <w:sz w:val="24"/>
                <w:szCs w:val="24"/>
              </w:rPr>
              <w:t>Structural</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and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 Kanada : </w:t>
            </w:r>
            <w:proofErr w:type="spellStart"/>
            <w:r>
              <w:rPr>
                <w:rFonts w:ascii="Times New Roman" w:hAnsi="Times New Roman"/>
                <w:sz w:val="24"/>
                <w:szCs w:val="24"/>
              </w:rPr>
              <w:t>Carleton</w:t>
            </w:r>
            <w:proofErr w:type="spellEnd"/>
            <w:r>
              <w:rPr>
                <w:rFonts w:ascii="Times New Roman" w:hAnsi="Times New Roman"/>
                <w:sz w:val="24"/>
                <w:szCs w:val="24"/>
              </w:rPr>
              <w:t xml:space="preserve"> </w:t>
            </w:r>
            <w:proofErr w:type="spellStart"/>
            <w:r>
              <w:rPr>
                <w:rFonts w:ascii="Times New Roman" w:hAnsi="Times New Roman"/>
                <w:sz w:val="24"/>
                <w:szCs w:val="24"/>
              </w:rPr>
              <w:t>Scientific</w:t>
            </w:r>
            <w:proofErr w:type="spellEnd"/>
            <w:r>
              <w:rPr>
                <w:rFonts w:ascii="Times New Roman" w:hAnsi="Times New Roman"/>
                <w:sz w:val="24"/>
                <w:szCs w:val="24"/>
              </w:rPr>
              <w:t>, 2000, s. 269-280. ISBN 1-894145-16-X.</w:t>
            </w:r>
          </w:p>
        </w:tc>
      </w:tr>
    </w:tbl>
    <w:p w14:paraId="72B0277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AE831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IMMANUEL, Paul - GREENI, A. </w:t>
      </w:r>
      <w:proofErr w:type="spellStart"/>
      <w:r>
        <w:rPr>
          <w:rFonts w:ascii="Times New Roman" w:hAnsi="Times New Roman"/>
          <w:i/>
          <w:iCs/>
          <w:color w:val="993300"/>
          <w:sz w:val="24"/>
          <w:szCs w:val="24"/>
        </w:rPr>
        <w:t>Berin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Optimal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embedding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hypercube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exchanged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hypercube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optical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multi-mesh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hypercube</w:t>
      </w:r>
      <w:proofErr w:type="spellEnd"/>
      <w:r>
        <w:rPr>
          <w:rFonts w:ascii="Times New Roman" w:hAnsi="Times New Roman"/>
          <w:i/>
          <w:iCs/>
          <w:color w:val="993300"/>
          <w:sz w:val="24"/>
          <w:szCs w:val="24"/>
        </w:rPr>
        <w:t xml:space="preserve">. In INTERNATIONAL JOURNAL OF PARALLEL EMERGENT AND DISTRIBUTED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no. ISSN 1744-5760. Dostupné na: </w:t>
      </w:r>
      <w:hyperlink r:id="rId1685" w:history="1">
        <w:r>
          <w:rPr>
            <w:rFonts w:ascii="Times New Roman" w:hAnsi="Times New Roman"/>
            <w:i/>
            <w:iCs/>
            <w:color w:val="7F7F7F"/>
            <w:sz w:val="24"/>
            <w:szCs w:val="24"/>
          </w:rPr>
          <w:t>https://doi.org/10.1080/17445760.2024.2417871</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7D9EB2" w14:textId="77777777">
        <w:trPr>
          <w:trHeight w:val="100"/>
        </w:trPr>
        <w:tc>
          <w:tcPr>
            <w:tcW w:w="1410" w:type="dxa"/>
            <w:tcBorders>
              <w:top w:val="nil"/>
              <w:left w:val="nil"/>
              <w:bottom w:val="nil"/>
              <w:right w:val="nil"/>
            </w:tcBorders>
          </w:tcPr>
          <w:p w14:paraId="68B8C5C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AEC20</w:t>
            </w:r>
          </w:p>
        </w:tc>
        <w:tc>
          <w:tcPr>
            <w:tcW w:w="8193" w:type="dxa"/>
            <w:tcBorders>
              <w:top w:val="nil"/>
              <w:left w:val="nil"/>
              <w:bottom w:val="nil"/>
              <w:right w:val="nil"/>
            </w:tcBorders>
          </w:tcPr>
          <w:p w14:paraId="1387EC3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A </w:t>
            </w:r>
            <w:proofErr w:type="spellStart"/>
            <w:r>
              <w:rPr>
                <w:rFonts w:ascii="Times New Roman" w:hAnsi="Times New Roman"/>
                <w:sz w:val="24"/>
                <w:szCs w:val="24"/>
              </w:rPr>
              <w:t>descriptive</w:t>
            </w:r>
            <w:proofErr w:type="spellEnd"/>
            <w:r>
              <w:rPr>
                <w:rFonts w:ascii="Times New Roman" w:hAnsi="Times New Roman"/>
                <w:sz w:val="24"/>
                <w:szCs w:val="24"/>
              </w:rPr>
              <w:t xml:space="preserve"> </w:t>
            </w:r>
            <w:proofErr w:type="spellStart"/>
            <w:r>
              <w:rPr>
                <w:rFonts w:ascii="Times New Roman" w:hAnsi="Times New Roman"/>
                <w:sz w:val="24"/>
                <w:szCs w:val="24"/>
              </w:rPr>
              <w:t>definition</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on </w:t>
            </w:r>
            <w:proofErr w:type="spellStart"/>
            <w:r>
              <w:rPr>
                <w:rFonts w:ascii="Times New Roman" w:hAnsi="Times New Roman"/>
                <w:sz w:val="24"/>
                <w:szCs w:val="24"/>
              </w:rPr>
              <w:t>intuitionistic</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3rd </w:t>
            </w:r>
            <w:proofErr w:type="spellStart"/>
            <w:r>
              <w:rPr>
                <w:rFonts w:ascii="Times New Roman" w:hAnsi="Times New Roman"/>
                <w:sz w:val="24"/>
                <w:szCs w:val="24"/>
              </w:rPr>
              <w:t>Conference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Society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Fuzzy</w:t>
            </w:r>
            <w:proofErr w:type="spellEnd"/>
            <w:r>
              <w:rPr>
                <w:rFonts w:ascii="Times New Roman" w:hAnsi="Times New Roman"/>
                <w:sz w:val="24"/>
                <w:szCs w:val="24"/>
              </w:rPr>
              <w:t xml:space="preserve"> </w:t>
            </w:r>
            <w:proofErr w:type="spellStart"/>
            <w:r>
              <w:rPr>
                <w:rFonts w:ascii="Times New Roman" w:hAnsi="Times New Roman"/>
                <w:sz w:val="24"/>
                <w:szCs w:val="24"/>
              </w:rPr>
              <w:t>Logic</w:t>
            </w:r>
            <w:proofErr w:type="spellEnd"/>
            <w:r>
              <w:rPr>
                <w:rFonts w:ascii="Times New Roman" w:hAnsi="Times New Roman"/>
                <w:sz w:val="24"/>
                <w:szCs w:val="24"/>
              </w:rPr>
              <w:t xml:space="preserve"> and Technology. - </w:t>
            </w:r>
            <w:proofErr w:type="spellStart"/>
            <w:r>
              <w:rPr>
                <w:rFonts w:ascii="Times New Roman" w:hAnsi="Times New Roman"/>
                <w:sz w:val="24"/>
                <w:szCs w:val="24"/>
              </w:rPr>
              <w:t>Zittau</w:t>
            </w:r>
            <w:proofErr w:type="spellEnd"/>
            <w:r>
              <w:rPr>
                <w:rFonts w:ascii="Times New Roman" w:hAnsi="Times New Roman"/>
                <w:sz w:val="24"/>
                <w:szCs w:val="24"/>
              </w:rPr>
              <w:t xml:space="preserve">, </w:t>
            </w:r>
            <w:proofErr w:type="spellStart"/>
            <w:r>
              <w:rPr>
                <w:rFonts w:ascii="Times New Roman" w:hAnsi="Times New Roman"/>
                <w:sz w:val="24"/>
                <w:szCs w:val="24"/>
              </w:rPr>
              <w:t>Germany</w:t>
            </w:r>
            <w:proofErr w:type="spellEnd"/>
            <w:r>
              <w:rPr>
                <w:rFonts w:ascii="Times New Roman" w:hAnsi="Times New Roman"/>
                <w:sz w:val="24"/>
                <w:szCs w:val="24"/>
              </w:rPr>
              <w:t xml:space="preserve"> : </w:t>
            </w:r>
            <w:proofErr w:type="spellStart"/>
            <w:r>
              <w:rPr>
                <w:rFonts w:ascii="Times New Roman" w:hAnsi="Times New Roman"/>
                <w:sz w:val="24"/>
                <w:szCs w:val="24"/>
              </w:rPr>
              <w:t>University</w:t>
            </w:r>
            <w:proofErr w:type="spellEnd"/>
            <w:r>
              <w:rPr>
                <w:rFonts w:ascii="Times New Roman" w:hAnsi="Times New Roman"/>
                <w:sz w:val="24"/>
                <w:szCs w:val="24"/>
              </w:rPr>
              <w:t xml:space="preserve"> of Applied </w:t>
            </w:r>
            <w:proofErr w:type="spellStart"/>
            <w:r>
              <w:rPr>
                <w:rFonts w:ascii="Times New Roman" w:hAnsi="Times New Roman"/>
                <w:sz w:val="24"/>
                <w:szCs w:val="24"/>
              </w:rPr>
              <w:t>Sciences</w:t>
            </w:r>
            <w:proofErr w:type="spellEnd"/>
            <w:r>
              <w:rPr>
                <w:rFonts w:ascii="Times New Roman" w:hAnsi="Times New Roman"/>
                <w:sz w:val="24"/>
                <w:szCs w:val="24"/>
              </w:rPr>
              <w:t xml:space="preserve"> at </w:t>
            </w:r>
            <w:proofErr w:type="spellStart"/>
            <w:r>
              <w:rPr>
                <w:rFonts w:ascii="Times New Roman" w:hAnsi="Times New Roman"/>
                <w:sz w:val="24"/>
                <w:szCs w:val="24"/>
              </w:rPr>
              <w:t>Zittau</w:t>
            </w:r>
            <w:proofErr w:type="spellEnd"/>
            <w:r>
              <w:rPr>
                <w:rFonts w:ascii="Times New Roman" w:hAnsi="Times New Roman"/>
                <w:sz w:val="24"/>
                <w:szCs w:val="24"/>
              </w:rPr>
              <w:t>/</w:t>
            </w:r>
            <w:proofErr w:type="spellStart"/>
            <w:r>
              <w:rPr>
                <w:rFonts w:ascii="Times New Roman" w:hAnsi="Times New Roman"/>
                <w:sz w:val="24"/>
                <w:szCs w:val="24"/>
              </w:rPr>
              <w:t>Görlitz</w:t>
            </w:r>
            <w:proofErr w:type="spellEnd"/>
            <w:r>
              <w:rPr>
                <w:rFonts w:ascii="Times New Roman" w:hAnsi="Times New Roman"/>
                <w:sz w:val="24"/>
                <w:szCs w:val="24"/>
              </w:rPr>
              <w:t>, 2003, s. 210-213. ISBN 3-9808089-4-7.</w:t>
            </w:r>
          </w:p>
        </w:tc>
      </w:tr>
    </w:tbl>
    <w:p w14:paraId="4E3DECA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8ACA24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CUNDERLíKOVá</w:t>
      </w:r>
      <w:proofErr w:type="spellEnd"/>
      <w:r>
        <w:rPr>
          <w:rFonts w:ascii="Times New Roman" w:hAnsi="Times New Roman"/>
          <w:i/>
          <w:iCs/>
          <w:color w:val="993300"/>
          <w:sz w:val="24"/>
          <w:szCs w:val="24"/>
        </w:rPr>
        <w:t xml:space="preserve">, K.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MATHEMATICS.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art. no. 127. Dostupné na: </w:t>
      </w:r>
      <w:hyperlink r:id="rId1686"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0EBF9C0" w14:textId="77777777">
        <w:trPr>
          <w:trHeight w:val="100"/>
        </w:trPr>
        <w:tc>
          <w:tcPr>
            <w:tcW w:w="1410" w:type="dxa"/>
            <w:tcBorders>
              <w:top w:val="nil"/>
              <w:left w:val="nil"/>
              <w:bottom w:val="nil"/>
              <w:right w:val="nil"/>
            </w:tcBorders>
          </w:tcPr>
          <w:p w14:paraId="51DA4E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AEC21</w:t>
            </w:r>
          </w:p>
        </w:tc>
        <w:tc>
          <w:tcPr>
            <w:tcW w:w="8193" w:type="dxa"/>
            <w:tcBorders>
              <w:top w:val="nil"/>
              <w:left w:val="nil"/>
              <w:bottom w:val="nil"/>
              <w:right w:val="nil"/>
            </w:tcBorders>
          </w:tcPr>
          <w:p w14:paraId="3F1342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w:t>
            </w:r>
            <w:proofErr w:type="spellStart"/>
            <w:r>
              <w:rPr>
                <w:rFonts w:ascii="Times New Roman" w:hAnsi="Times New Roman"/>
                <w:sz w:val="24"/>
                <w:szCs w:val="24"/>
              </w:rPr>
              <w:t>Probability</w:t>
            </w:r>
            <w:proofErr w:type="spellEnd"/>
            <w:r>
              <w:rPr>
                <w:rFonts w:ascii="Times New Roman" w:hAnsi="Times New Roman"/>
                <w:sz w:val="24"/>
                <w:szCs w:val="24"/>
              </w:rPr>
              <w:t xml:space="preserve"> </w:t>
            </w:r>
            <w:proofErr w:type="spellStart"/>
            <w:r>
              <w:rPr>
                <w:rFonts w:ascii="Times New Roman" w:hAnsi="Times New Roman"/>
                <w:sz w:val="24"/>
                <w:szCs w:val="24"/>
              </w:rPr>
              <w:t>theory</w:t>
            </w:r>
            <w:proofErr w:type="spellEnd"/>
            <w:r>
              <w:rPr>
                <w:rFonts w:ascii="Times New Roman" w:hAnsi="Times New Roman"/>
                <w:sz w:val="24"/>
                <w:szCs w:val="24"/>
              </w:rPr>
              <w:t xml:space="preserve"> on IF </w:t>
            </w:r>
            <w:proofErr w:type="spellStart"/>
            <w:r>
              <w:rPr>
                <w:rFonts w:ascii="Times New Roman" w:hAnsi="Times New Roman"/>
                <w:sz w:val="24"/>
                <w:szCs w:val="24"/>
              </w:rPr>
              <w:t>events</w:t>
            </w:r>
            <w:proofErr w:type="spellEnd"/>
            <w:r>
              <w:rPr>
                <w:rFonts w:ascii="Times New Roman" w:hAnsi="Times New Roman"/>
                <w:sz w:val="24"/>
                <w:szCs w:val="24"/>
              </w:rPr>
              <w:t xml:space="preserve">. In </w:t>
            </w:r>
            <w:proofErr w:type="spellStart"/>
            <w:r>
              <w:rPr>
                <w:rFonts w:ascii="Times New Roman" w:hAnsi="Times New Roman"/>
                <w:sz w:val="24"/>
                <w:szCs w:val="24"/>
              </w:rPr>
              <w:t>Lecture</w:t>
            </w:r>
            <w:proofErr w:type="spellEnd"/>
            <w:r>
              <w:rPr>
                <w:rFonts w:ascii="Times New Roman" w:hAnsi="Times New Roman"/>
                <w:sz w:val="24"/>
                <w:szCs w:val="24"/>
              </w:rPr>
              <w:t xml:space="preserve"> Notes in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w:t>
            </w:r>
            <w:proofErr w:type="spellStart"/>
            <w:r>
              <w:rPr>
                <w:rFonts w:ascii="Times New Roman" w:hAnsi="Times New Roman"/>
                <w:sz w:val="24"/>
                <w:szCs w:val="24"/>
              </w:rPr>
              <w:t>Algebraic</w:t>
            </w:r>
            <w:proofErr w:type="spellEnd"/>
            <w:r>
              <w:rPr>
                <w:rFonts w:ascii="Times New Roman" w:hAnsi="Times New Roman"/>
                <w:sz w:val="24"/>
                <w:szCs w:val="24"/>
              </w:rPr>
              <w:t xml:space="preserve"> and </w:t>
            </w:r>
            <w:proofErr w:type="spellStart"/>
            <w:r>
              <w:rPr>
                <w:rFonts w:ascii="Times New Roman" w:hAnsi="Times New Roman"/>
                <w:sz w:val="24"/>
                <w:szCs w:val="24"/>
              </w:rPr>
              <w:t>Proof-theoretic</w:t>
            </w:r>
            <w:proofErr w:type="spellEnd"/>
            <w:r>
              <w:rPr>
                <w:rFonts w:ascii="Times New Roman" w:hAnsi="Times New Roman"/>
                <w:sz w:val="24"/>
                <w:szCs w:val="24"/>
              </w:rPr>
              <w:t xml:space="preserve"> </w:t>
            </w:r>
            <w:proofErr w:type="spellStart"/>
            <w:r>
              <w:rPr>
                <w:rFonts w:ascii="Times New Roman" w:hAnsi="Times New Roman"/>
                <w:sz w:val="24"/>
                <w:szCs w:val="24"/>
              </w:rPr>
              <w:t>Aspects</w:t>
            </w:r>
            <w:proofErr w:type="spellEnd"/>
            <w:r>
              <w:rPr>
                <w:rFonts w:ascii="Times New Roman" w:hAnsi="Times New Roman"/>
                <w:sz w:val="24"/>
                <w:szCs w:val="24"/>
              </w:rPr>
              <w:t xml:space="preserve"> of </w:t>
            </w:r>
            <w:proofErr w:type="spellStart"/>
            <w:r>
              <w:rPr>
                <w:rFonts w:ascii="Times New Roman" w:hAnsi="Times New Roman"/>
                <w:sz w:val="24"/>
                <w:szCs w:val="24"/>
              </w:rPr>
              <w:t>Non-classical</w:t>
            </w:r>
            <w:proofErr w:type="spellEnd"/>
            <w:r>
              <w:rPr>
                <w:rFonts w:ascii="Times New Roman" w:hAnsi="Times New Roman"/>
                <w:sz w:val="24"/>
                <w:szCs w:val="24"/>
              </w:rPr>
              <w:t xml:space="preserve"> </w:t>
            </w:r>
            <w:proofErr w:type="spellStart"/>
            <w:r>
              <w:rPr>
                <w:rFonts w:ascii="Times New Roman" w:hAnsi="Times New Roman"/>
                <w:sz w:val="24"/>
                <w:szCs w:val="24"/>
              </w:rPr>
              <w:t>Logics</w:t>
            </w:r>
            <w:proofErr w:type="spellEnd"/>
            <w:r>
              <w:rPr>
                <w:rFonts w:ascii="Times New Roman" w:hAnsi="Times New Roman"/>
                <w:sz w:val="24"/>
                <w:szCs w:val="24"/>
              </w:rPr>
              <w:t xml:space="preserve">, </w:t>
            </w:r>
            <w:proofErr w:type="spellStart"/>
            <w:r>
              <w:rPr>
                <w:rFonts w:ascii="Times New Roman" w:hAnsi="Times New Roman"/>
                <w:sz w:val="24"/>
                <w:szCs w:val="24"/>
              </w:rPr>
              <w:t>Papers</w:t>
            </w:r>
            <w:proofErr w:type="spellEnd"/>
            <w:r>
              <w:rPr>
                <w:rFonts w:ascii="Times New Roman" w:hAnsi="Times New Roman"/>
                <w:sz w:val="24"/>
                <w:szCs w:val="24"/>
              </w:rPr>
              <w:t xml:space="preserve"> in Honor of Daniele </w:t>
            </w:r>
            <w:proofErr w:type="spellStart"/>
            <w:r>
              <w:rPr>
                <w:rFonts w:ascii="Times New Roman" w:hAnsi="Times New Roman"/>
                <w:sz w:val="24"/>
                <w:szCs w:val="24"/>
              </w:rPr>
              <w:t>Mundici</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Occasion</w:t>
            </w:r>
            <w:proofErr w:type="spellEnd"/>
            <w:r>
              <w:rPr>
                <w:rFonts w:ascii="Times New Roman" w:hAnsi="Times New Roman"/>
                <w:sz w:val="24"/>
                <w:szCs w:val="24"/>
              </w:rPr>
              <w:t xml:space="preserve"> of </w:t>
            </w:r>
            <w:proofErr w:type="spellStart"/>
            <w:r>
              <w:rPr>
                <w:rFonts w:ascii="Times New Roman" w:hAnsi="Times New Roman"/>
                <w:sz w:val="24"/>
                <w:szCs w:val="24"/>
              </w:rPr>
              <w:t>His</w:t>
            </w:r>
            <w:proofErr w:type="spellEnd"/>
            <w:r>
              <w:rPr>
                <w:rFonts w:ascii="Times New Roman" w:hAnsi="Times New Roman"/>
                <w:sz w:val="24"/>
                <w:szCs w:val="24"/>
              </w:rPr>
              <w:t xml:space="preserve"> 60th </w:t>
            </w:r>
            <w:proofErr w:type="spellStart"/>
            <w:r>
              <w:rPr>
                <w:rFonts w:ascii="Times New Roman" w:hAnsi="Times New Roman"/>
                <w:sz w:val="24"/>
                <w:szCs w:val="24"/>
              </w:rPr>
              <w:t>birthday</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xml:space="preserve">. 4460. - </w:t>
            </w:r>
            <w:proofErr w:type="spellStart"/>
            <w:r>
              <w:rPr>
                <w:rFonts w:ascii="Times New Roman" w:hAnsi="Times New Roman"/>
                <w:sz w:val="24"/>
                <w:szCs w:val="24"/>
              </w:rPr>
              <w:t>Berlin</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2007, s. 290-308. ISBN 978-3-540-75938.</w:t>
            </w:r>
          </w:p>
        </w:tc>
      </w:tr>
    </w:tbl>
    <w:p w14:paraId="57D92A3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136712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w:t>
      </w:r>
      <w:proofErr w:type="spellStart"/>
      <w:r>
        <w:rPr>
          <w:rFonts w:ascii="Times New Roman" w:hAnsi="Times New Roman"/>
          <w:i/>
          <w:iCs/>
          <w:color w:val="993300"/>
          <w:sz w:val="24"/>
          <w:szCs w:val="24"/>
        </w:rPr>
        <w:t>CUNDERLíKOVá</w:t>
      </w:r>
      <w:proofErr w:type="spellEnd"/>
      <w:r>
        <w:rPr>
          <w:rFonts w:ascii="Times New Roman" w:hAnsi="Times New Roman"/>
          <w:i/>
          <w:iCs/>
          <w:color w:val="993300"/>
          <w:sz w:val="24"/>
          <w:szCs w:val="24"/>
        </w:rPr>
        <w:t xml:space="preserve">, K.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MATHEMATICS. JAN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art. no. 127. Dostupné na: </w:t>
      </w:r>
      <w:hyperlink r:id="rId1687"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1CA009E" w14:textId="77777777">
        <w:trPr>
          <w:trHeight w:val="100"/>
        </w:trPr>
        <w:tc>
          <w:tcPr>
            <w:tcW w:w="1410" w:type="dxa"/>
            <w:tcBorders>
              <w:top w:val="nil"/>
              <w:left w:val="nil"/>
              <w:bottom w:val="nil"/>
              <w:right w:val="nil"/>
            </w:tcBorders>
          </w:tcPr>
          <w:p w14:paraId="609FBCD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AEC22</w:t>
            </w:r>
          </w:p>
        </w:tc>
        <w:tc>
          <w:tcPr>
            <w:tcW w:w="8193" w:type="dxa"/>
            <w:tcBorders>
              <w:top w:val="nil"/>
              <w:left w:val="nil"/>
              <w:bottom w:val="nil"/>
              <w:right w:val="nil"/>
            </w:tcBorders>
          </w:tcPr>
          <w:p w14:paraId="6B1C25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 xml:space="preserve">RIEČAN, </w:t>
            </w:r>
            <w:proofErr w:type="spellStart"/>
            <w:r>
              <w:rPr>
                <w:rFonts w:ascii="Times New Roman" w:hAnsi="Times New Roman"/>
                <w:sz w:val="24"/>
                <w:szCs w:val="24"/>
                <w:u w:val="single"/>
              </w:rPr>
              <w:t>Beloslav</w:t>
            </w:r>
            <w:proofErr w:type="spellEnd"/>
            <w:r>
              <w:rPr>
                <w:rFonts w:ascii="Times New Roman" w:hAnsi="Times New Roman"/>
                <w:sz w:val="24"/>
                <w:szCs w:val="24"/>
              </w:rPr>
              <w:t xml:space="preserve">. On </w:t>
            </w:r>
            <w:proofErr w:type="spellStart"/>
            <w:r>
              <w:rPr>
                <w:rFonts w:ascii="Times New Roman" w:hAnsi="Times New Roman"/>
                <w:sz w:val="24"/>
                <w:szCs w:val="24"/>
              </w:rPr>
              <w:t>finitely</w:t>
            </w:r>
            <w:proofErr w:type="spellEnd"/>
            <w:r>
              <w:rPr>
                <w:rFonts w:ascii="Times New Roman" w:hAnsi="Times New Roman"/>
                <w:sz w:val="24"/>
                <w:szCs w:val="24"/>
              </w:rPr>
              <w:t xml:space="preserve"> </w:t>
            </w:r>
            <w:proofErr w:type="spellStart"/>
            <w:r>
              <w:rPr>
                <w:rFonts w:ascii="Times New Roman" w:hAnsi="Times New Roman"/>
                <w:sz w:val="24"/>
                <w:szCs w:val="24"/>
              </w:rPr>
              <w:t>additive</w:t>
            </w:r>
            <w:proofErr w:type="spellEnd"/>
            <w:r>
              <w:rPr>
                <w:rFonts w:ascii="Times New Roman" w:hAnsi="Times New Roman"/>
                <w:sz w:val="24"/>
                <w:szCs w:val="24"/>
              </w:rPr>
              <w:t xml:space="preserve"> IF-</w:t>
            </w:r>
            <w:proofErr w:type="spellStart"/>
            <w:r>
              <w:rPr>
                <w:rFonts w:ascii="Times New Roman" w:hAnsi="Times New Roman"/>
                <w:sz w:val="24"/>
                <w:szCs w:val="24"/>
              </w:rPr>
              <w:t>states</w:t>
            </w:r>
            <w:proofErr w:type="spellEnd"/>
            <w:r>
              <w:rPr>
                <w:rFonts w:ascii="Times New Roman" w:hAnsi="Times New Roman"/>
                <w:sz w:val="24"/>
                <w:szCs w:val="24"/>
              </w:rPr>
              <w:t xml:space="preserve">. In Intelligent Systems';2014. - </w:t>
            </w:r>
            <w:proofErr w:type="spellStart"/>
            <w:r>
              <w:rPr>
                <w:rFonts w:ascii="Times New Roman" w:hAnsi="Times New Roman"/>
                <w:sz w:val="24"/>
                <w:szCs w:val="24"/>
              </w:rPr>
              <w:t>Springer</w:t>
            </w:r>
            <w:proofErr w:type="spellEnd"/>
            <w:r>
              <w:rPr>
                <w:rFonts w:ascii="Times New Roman" w:hAnsi="Times New Roman"/>
                <w:sz w:val="24"/>
                <w:szCs w:val="24"/>
              </w:rPr>
              <w:t xml:space="preserve">, </w:t>
            </w:r>
            <w:proofErr w:type="spellStart"/>
            <w:r>
              <w:rPr>
                <w:rFonts w:ascii="Times New Roman" w:hAnsi="Times New Roman"/>
                <w:sz w:val="24"/>
                <w:szCs w:val="24"/>
              </w:rPr>
              <w:t>Berlin</w:t>
            </w:r>
            <w:proofErr w:type="spellEnd"/>
            <w:r>
              <w:rPr>
                <w:rFonts w:ascii="Times New Roman" w:hAnsi="Times New Roman"/>
                <w:sz w:val="24"/>
                <w:szCs w:val="24"/>
              </w:rPr>
              <w:t>, 2014, s. 149-156. ISBN 978-3-319-11313-5.</w:t>
            </w:r>
          </w:p>
        </w:tc>
      </w:tr>
    </w:tbl>
    <w:p w14:paraId="2D8670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9A0A7A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CUNDERLIKOVA, </w:t>
      </w:r>
      <w:proofErr w:type="spellStart"/>
      <w:r>
        <w:rPr>
          <w:rFonts w:ascii="Times New Roman" w:hAnsi="Times New Roman"/>
          <w:i/>
          <w:iCs/>
          <w:color w:val="993300"/>
          <w:sz w:val="24"/>
          <w:szCs w:val="24"/>
        </w:rPr>
        <w:t>Katarina</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Another</w:t>
      </w:r>
      <w:proofErr w:type="spellEnd"/>
      <w:r>
        <w:rPr>
          <w:rFonts w:ascii="Times New Roman" w:hAnsi="Times New Roman"/>
          <w:i/>
          <w:iCs/>
          <w:color w:val="993300"/>
          <w:sz w:val="24"/>
          <w:szCs w:val="24"/>
        </w:rPr>
        <w:t xml:space="preserve"> Type of </w:t>
      </w:r>
      <w:proofErr w:type="spellStart"/>
      <w:r>
        <w:rPr>
          <w:rFonts w:ascii="Times New Roman" w:hAnsi="Times New Roman"/>
          <w:i/>
          <w:iCs/>
          <w:color w:val="993300"/>
          <w:sz w:val="24"/>
          <w:szCs w:val="24"/>
        </w:rPr>
        <w:t>Convergence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Intuitionistic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Fuzzy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Observables</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Dostupné na: </w:t>
      </w:r>
      <w:hyperlink r:id="rId1688" w:history="1">
        <w:r>
          <w:rPr>
            <w:rFonts w:ascii="Times New Roman" w:hAnsi="Times New Roman"/>
            <w:i/>
            <w:iCs/>
            <w:color w:val="7F7F7F"/>
            <w:sz w:val="24"/>
            <w:szCs w:val="24"/>
          </w:rPr>
          <w:t>https://doi.org/10.3390/math12010127</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535DFCC" w14:textId="77777777">
        <w:trPr>
          <w:trHeight w:val="100"/>
        </w:trPr>
        <w:tc>
          <w:tcPr>
            <w:tcW w:w="1410" w:type="dxa"/>
            <w:tcBorders>
              <w:top w:val="nil"/>
              <w:left w:val="nil"/>
              <w:bottom w:val="nil"/>
              <w:right w:val="nil"/>
            </w:tcBorders>
          </w:tcPr>
          <w:p w14:paraId="434BAD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AEC23</w:t>
            </w:r>
          </w:p>
        </w:tc>
        <w:tc>
          <w:tcPr>
            <w:tcW w:w="8193" w:type="dxa"/>
            <w:tcBorders>
              <w:top w:val="nil"/>
              <w:left w:val="nil"/>
              <w:bottom w:val="nil"/>
              <w:right w:val="nil"/>
            </w:tcBorders>
          </w:tcPr>
          <w:p w14:paraId="494E8AF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ROSA, Alexander</w:t>
            </w:r>
            <w:r>
              <w:rPr>
                <w:rFonts w:ascii="Times New Roman" w:hAnsi="Times New Roman"/>
                <w:sz w:val="24"/>
                <w:szCs w:val="24"/>
              </w:rPr>
              <w:t xml:space="preserve">. On </w:t>
            </w:r>
            <w:proofErr w:type="spellStart"/>
            <w:r>
              <w:rPr>
                <w:rFonts w:ascii="Times New Roman" w:hAnsi="Times New Roman"/>
                <w:sz w:val="24"/>
                <w:szCs w:val="24"/>
              </w:rPr>
              <w:t>certain</w:t>
            </w:r>
            <w:proofErr w:type="spellEnd"/>
            <w:r>
              <w:rPr>
                <w:rFonts w:ascii="Times New Roman" w:hAnsi="Times New Roman"/>
                <w:sz w:val="24"/>
                <w:szCs w:val="24"/>
              </w:rPr>
              <w:t xml:space="preserve"> </w:t>
            </w:r>
            <w:proofErr w:type="spellStart"/>
            <w:r>
              <w:rPr>
                <w:rFonts w:ascii="Times New Roman" w:hAnsi="Times New Roman"/>
                <w:sz w:val="24"/>
                <w:szCs w:val="24"/>
              </w:rPr>
              <w:t>valuations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vertices</w:t>
            </w:r>
            <w:proofErr w:type="spellEnd"/>
            <w:r>
              <w:rPr>
                <w:rFonts w:ascii="Times New Roman" w:hAnsi="Times New Roman"/>
                <w:sz w:val="24"/>
                <w:szCs w:val="24"/>
              </w:rPr>
              <w:t xml:space="preserve"> of a </w:t>
            </w:r>
            <w:proofErr w:type="spellStart"/>
            <w:r>
              <w:rPr>
                <w:rFonts w:ascii="Times New Roman" w:hAnsi="Times New Roman"/>
                <w:sz w:val="24"/>
                <w:szCs w:val="24"/>
              </w:rPr>
              <w:t>graph</w:t>
            </w:r>
            <w:proofErr w:type="spellEnd"/>
            <w:r>
              <w:rPr>
                <w:rFonts w:ascii="Times New Roman" w:hAnsi="Times New Roman"/>
                <w:sz w:val="24"/>
                <w:szCs w:val="24"/>
              </w:rPr>
              <w:t xml:space="preserve">. In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International </w:t>
            </w:r>
            <w:proofErr w:type="spellStart"/>
            <w:r>
              <w:rPr>
                <w:rFonts w:ascii="Times New Roman" w:hAnsi="Times New Roman"/>
                <w:sz w:val="24"/>
                <w:szCs w:val="24"/>
              </w:rPr>
              <w:t>Symposium</w:t>
            </w:r>
            <w:proofErr w:type="spellEnd"/>
            <w:r>
              <w:rPr>
                <w:rFonts w:ascii="Times New Roman" w:hAnsi="Times New Roman"/>
                <w:sz w:val="24"/>
                <w:szCs w:val="24"/>
              </w:rPr>
              <w:t xml:space="preserve">, ICC </w:t>
            </w:r>
            <w:proofErr w:type="spellStart"/>
            <w:r>
              <w:rPr>
                <w:rFonts w:ascii="Times New Roman" w:hAnsi="Times New Roman"/>
                <w:sz w:val="24"/>
                <w:szCs w:val="24"/>
              </w:rPr>
              <w:t>Rome</w:t>
            </w:r>
            <w:proofErr w:type="spellEnd"/>
            <w:r>
              <w:rPr>
                <w:rFonts w:ascii="Times New Roman" w:hAnsi="Times New Roman"/>
                <w:sz w:val="24"/>
                <w:szCs w:val="24"/>
              </w:rPr>
              <w:t xml:space="preserve">. - </w:t>
            </w:r>
            <w:proofErr w:type="spellStart"/>
            <w:r>
              <w:rPr>
                <w:rFonts w:ascii="Times New Roman" w:hAnsi="Times New Roman"/>
                <w:sz w:val="24"/>
                <w:szCs w:val="24"/>
              </w:rPr>
              <w:t>Paris</w:t>
            </w:r>
            <w:proofErr w:type="spellEnd"/>
            <w:r>
              <w:rPr>
                <w:rFonts w:ascii="Times New Roman" w:hAnsi="Times New Roman"/>
                <w:sz w:val="24"/>
                <w:szCs w:val="24"/>
              </w:rPr>
              <w:t xml:space="preserve"> : </w:t>
            </w:r>
            <w:proofErr w:type="spellStart"/>
            <w:r>
              <w:rPr>
                <w:rFonts w:ascii="Times New Roman" w:hAnsi="Times New Roman"/>
                <w:sz w:val="24"/>
                <w:szCs w:val="24"/>
              </w:rPr>
              <w:t>Dunod-Gordon</w:t>
            </w:r>
            <w:proofErr w:type="spellEnd"/>
            <w:r>
              <w:rPr>
                <w:rFonts w:ascii="Times New Roman" w:hAnsi="Times New Roman"/>
                <w:sz w:val="24"/>
                <w:szCs w:val="24"/>
              </w:rPr>
              <w:t xml:space="preserve"> and </w:t>
            </w:r>
            <w:proofErr w:type="spellStart"/>
            <w:r>
              <w:rPr>
                <w:rFonts w:ascii="Times New Roman" w:hAnsi="Times New Roman"/>
                <w:sz w:val="24"/>
                <w:szCs w:val="24"/>
              </w:rPr>
              <w:t>Breach</w:t>
            </w:r>
            <w:proofErr w:type="spellEnd"/>
            <w:r>
              <w:rPr>
                <w:rFonts w:ascii="Times New Roman" w:hAnsi="Times New Roman"/>
                <w:sz w:val="24"/>
                <w:szCs w:val="24"/>
              </w:rPr>
              <w:t>, 1967, s. 349-355.</w:t>
            </w:r>
          </w:p>
        </w:tc>
      </w:tr>
    </w:tbl>
    <w:p w14:paraId="5ED78C8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0E379ED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ALJOHANI, </w:t>
      </w:r>
      <w:proofErr w:type="spellStart"/>
      <w:r>
        <w:rPr>
          <w:rFonts w:ascii="Times New Roman" w:hAnsi="Times New Roman"/>
          <w:i/>
          <w:iCs/>
          <w:color w:val="993300"/>
          <w:sz w:val="24"/>
          <w:szCs w:val="24"/>
        </w:rPr>
        <w:t>Mohammed</w:t>
      </w:r>
      <w:proofErr w:type="spellEnd"/>
      <w:r>
        <w:rPr>
          <w:rFonts w:ascii="Times New Roman" w:hAnsi="Times New Roman"/>
          <w:i/>
          <w:iCs/>
          <w:color w:val="993300"/>
          <w:sz w:val="24"/>
          <w:szCs w:val="24"/>
        </w:rPr>
        <w:t xml:space="preserve"> - DAOUD, </w:t>
      </w:r>
      <w:proofErr w:type="spellStart"/>
      <w:r>
        <w:rPr>
          <w:rFonts w:ascii="Times New Roman" w:hAnsi="Times New Roman"/>
          <w:i/>
          <w:iCs/>
          <w:color w:val="993300"/>
          <w:sz w:val="24"/>
          <w:szCs w:val="24"/>
        </w:rPr>
        <w:t>Salama</w:t>
      </w:r>
      <w:proofErr w:type="spellEnd"/>
      <w:r>
        <w:rPr>
          <w:rFonts w:ascii="Times New Roman" w:hAnsi="Times New Roman"/>
          <w:i/>
          <w:iCs/>
          <w:color w:val="993300"/>
          <w:sz w:val="24"/>
          <w:szCs w:val="24"/>
        </w:rPr>
        <w:t xml:space="preserve"> Nagy.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Odd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Graceful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Wheel-</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12, no. 8, art. no. 1203. Dostupné na: </w:t>
      </w:r>
      <w:hyperlink r:id="rId1689" w:history="1">
        <w:r>
          <w:rPr>
            <w:rFonts w:ascii="Times New Roman" w:hAnsi="Times New Roman"/>
            <w:i/>
            <w:iCs/>
            <w:color w:val="7F7F7F"/>
            <w:sz w:val="24"/>
            <w:szCs w:val="24"/>
          </w:rPr>
          <w:t>https://doi.org/10.3390/math12081203</w:t>
        </w:r>
      </w:hyperlink>
      <w:r>
        <w:rPr>
          <w:rFonts w:ascii="Times New Roman" w:hAnsi="Times New Roman"/>
          <w:i/>
          <w:iCs/>
          <w:color w:val="993300"/>
          <w:sz w:val="24"/>
          <w:szCs w:val="24"/>
        </w:rPr>
        <w:t>, Registrované v: WOS</w:t>
      </w:r>
    </w:p>
    <w:p w14:paraId="06D673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CLARK, </w:t>
      </w:r>
      <w:proofErr w:type="spellStart"/>
      <w:r>
        <w:rPr>
          <w:rFonts w:ascii="Times New Roman" w:hAnsi="Times New Roman"/>
          <w:i/>
          <w:iCs/>
          <w:color w:val="993300"/>
          <w:sz w:val="24"/>
          <w:szCs w:val="24"/>
        </w:rPr>
        <w:t>Antwan</w:t>
      </w:r>
      <w:proofErr w:type="spellEnd"/>
      <w:r>
        <w:rPr>
          <w:rFonts w:ascii="Times New Roman" w:hAnsi="Times New Roman"/>
          <w:i/>
          <w:iCs/>
          <w:color w:val="993300"/>
          <w:sz w:val="24"/>
          <w:szCs w:val="24"/>
        </w:rPr>
        <w:t xml:space="preserve"> - CURTIS, </w:t>
      </w:r>
      <w:proofErr w:type="spellStart"/>
      <w:r>
        <w:rPr>
          <w:rFonts w:ascii="Times New Roman" w:hAnsi="Times New Roman"/>
          <w:i/>
          <w:iCs/>
          <w:color w:val="993300"/>
          <w:sz w:val="24"/>
          <w:szCs w:val="24"/>
        </w:rPr>
        <w:t>Bryan</w:t>
      </w:r>
      <w:proofErr w:type="spellEnd"/>
      <w:r>
        <w:rPr>
          <w:rFonts w:ascii="Times New Roman" w:hAnsi="Times New Roman"/>
          <w:i/>
          <w:iCs/>
          <w:color w:val="993300"/>
          <w:sz w:val="24"/>
          <w:szCs w:val="24"/>
        </w:rPr>
        <w:t xml:space="preserve"> A. - GNANG, </w:t>
      </w:r>
      <w:proofErr w:type="spellStart"/>
      <w:r>
        <w:rPr>
          <w:rFonts w:ascii="Times New Roman" w:hAnsi="Times New Roman"/>
          <w:i/>
          <w:iCs/>
          <w:color w:val="993300"/>
          <w:sz w:val="24"/>
          <w:szCs w:val="24"/>
        </w:rPr>
        <w:t>Edinah</w:t>
      </w:r>
      <w:proofErr w:type="spellEnd"/>
      <w:r>
        <w:rPr>
          <w:rFonts w:ascii="Times New Roman" w:hAnsi="Times New Roman"/>
          <w:i/>
          <w:iCs/>
          <w:color w:val="993300"/>
          <w:sz w:val="24"/>
          <w:szCs w:val="24"/>
        </w:rPr>
        <w:t xml:space="preserve"> K. - HOGBEN, </w:t>
      </w:r>
      <w:proofErr w:type="spellStart"/>
      <w:r>
        <w:rPr>
          <w:rFonts w:ascii="Times New Roman" w:hAnsi="Times New Roman"/>
          <w:i/>
          <w:iCs/>
          <w:color w:val="993300"/>
          <w:sz w:val="24"/>
          <w:szCs w:val="24"/>
        </w:rPr>
        <w:t>Leslie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Apportionable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matrices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gracefully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labelled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LINEAR ALGEBRA AND ITS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698,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295-325. ISSN 0024-3795. Dostupné na: </w:t>
      </w:r>
      <w:hyperlink r:id="rId1690" w:history="1">
        <w:r>
          <w:rPr>
            <w:rFonts w:ascii="Times New Roman" w:hAnsi="Times New Roman"/>
            <w:i/>
            <w:iCs/>
            <w:color w:val="7F7F7F"/>
            <w:sz w:val="24"/>
            <w:szCs w:val="24"/>
          </w:rPr>
          <w:t>https://doi.org/10.1016/j.laa.2024.06.001</w:t>
        </w:r>
      </w:hyperlink>
      <w:r>
        <w:rPr>
          <w:rFonts w:ascii="Times New Roman" w:hAnsi="Times New Roman"/>
          <w:i/>
          <w:iCs/>
          <w:color w:val="993300"/>
          <w:sz w:val="24"/>
          <w:szCs w:val="24"/>
        </w:rPr>
        <w:t>, Registrované v: WOS</w:t>
      </w:r>
    </w:p>
    <w:p w14:paraId="6C18FE7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DAISY, K. </w:t>
      </w:r>
      <w:proofErr w:type="spellStart"/>
      <w:r>
        <w:rPr>
          <w:rFonts w:ascii="Times New Roman" w:hAnsi="Times New Roman"/>
          <w:i/>
          <w:iCs/>
          <w:color w:val="993300"/>
          <w:sz w:val="24"/>
          <w:szCs w:val="24"/>
        </w:rPr>
        <w:t>Jeya</w:t>
      </w:r>
      <w:proofErr w:type="spellEnd"/>
      <w:r>
        <w:rPr>
          <w:rFonts w:ascii="Times New Roman" w:hAnsi="Times New Roman"/>
          <w:i/>
          <w:iCs/>
          <w:color w:val="993300"/>
          <w:sz w:val="24"/>
          <w:szCs w:val="24"/>
        </w:rPr>
        <w:t xml:space="preserve"> - SABIBHA, R. </w:t>
      </w:r>
      <w:proofErr w:type="spellStart"/>
      <w:r>
        <w:rPr>
          <w:rFonts w:ascii="Times New Roman" w:hAnsi="Times New Roman"/>
          <w:i/>
          <w:iCs/>
          <w:color w:val="993300"/>
          <w:sz w:val="24"/>
          <w:szCs w:val="24"/>
        </w:rPr>
        <w:t>Santrin</w:t>
      </w:r>
      <w:proofErr w:type="spellEnd"/>
      <w:r>
        <w:rPr>
          <w:rFonts w:ascii="Times New Roman" w:hAnsi="Times New Roman"/>
          <w:i/>
          <w:iCs/>
          <w:color w:val="993300"/>
          <w:sz w:val="24"/>
          <w:szCs w:val="24"/>
        </w:rPr>
        <w:t xml:space="preserve"> - JEYANTHI, P. - YOUSSEF, </w:t>
      </w:r>
      <w:proofErr w:type="spellStart"/>
      <w:r>
        <w:rPr>
          <w:rFonts w:ascii="Times New Roman" w:hAnsi="Times New Roman"/>
          <w:i/>
          <w:iCs/>
          <w:color w:val="993300"/>
          <w:sz w:val="24"/>
          <w:szCs w:val="24"/>
        </w:rPr>
        <w:t>Maged</w:t>
      </w:r>
      <w:proofErr w:type="spellEnd"/>
      <w:r>
        <w:rPr>
          <w:rFonts w:ascii="Times New Roman" w:hAnsi="Times New Roman"/>
          <w:i/>
          <w:iCs/>
          <w:color w:val="993300"/>
          <w:sz w:val="24"/>
          <w:szCs w:val="24"/>
        </w:rPr>
        <w:t xml:space="preserve"> Z. k-</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cordial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product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DISCRETE MATHEMATICS ALGORITHMS AND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16, no. 1, art. </w:t>
      </w:r>
      <w:r>
        <w:rPr>
          <w:rFonts w:ascii="Times New Roman" w:hAnsi="Times New Roman"/>
          <w:i/>
          <w:iCs/>
          <w:color w:val="993300"/>
          <w:sz w:val="24"/>
          <w:szCs w:val="24"/>
        </w:rPr>
        <w:lastRenderedPageBreak/>
        <w:t xml:space="preserve">no. 2250187. ISSN 1793-8309. Dostupné na: </w:t>
      </w:r>
      <w:hyperlink r:id="rId1691" w:history="1">
        <w:r>
          <w:rPr>
            <w:rFonts w:ascii="Times New Roman" w:hAnsi="Times New Roman"/>
            <w:i/>
            <w:iCs/>
            <w:color w:val="7F7F7F"/>
            <w:sz w:val="24"/>
            <w:szCs w:val="24"/>
          </w:rPr>
          <w:t>https://doi.org/10.1142/S1793830922501877</w:t>
        </w:r>
      </w:hyperlink>
      <w:r>
        <w:rPr>
          <w:rFonts w:ascii="Times New Roman" w:hAnsi="Times New Roman"/>
          <w:i/>
          <w:iCs/>
          <w:color w:val="993300"/>
          <w:sz w:val="24"/>
          <w:szCs w:val="24"/>
        </w:rPr>
        <w:t>, Registrované v: WOS</w:t>
      </w:r>
    </w:p>
    <w:p w14:paraId="15E5F6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DE OLIVEIRA, </w:t>
      </w:r>
      <w:proofErr w:type="spellStart"/>
      <w:r>
        <w:rPr>
          <w:rFonts w:ascii="Times New Roman" w:hAnsi="Times New Roman"/>
          <w:i/>
          <w:iCs/>
          <w:color w:val="993300"/>
          <w:sz w:val="24"/>
          <w:szCs w:val="24"/>
        </w:rPr>
        <w:t>Deise</w:t>
      </w:r>
      <w:proofErr w:type="spellEnd"/>
      <w:r>
        <w:rPr>
          <w:rFonts w:ascii="Times New Roman" w:hAnsi="Times New Roman"/>
          <w:i/>
          <w:iCs/>
          <w:color w:val="993300"/>
          <w:sz w:val="24"/>
          <w:szCs w:val="24"/>
        </w:rPr>
        <w:t xml:space="preserve"> L. - ARTIGAS, </w:t>
      </w:r>
      <w:proofErr w:type="spellStart"/>
      <w:r>
        <w:rPr>
          <w:rFonts w:ascii="Times New Roman" w:hAnsi="Times New Roman"/>
          <w:i/>
          <w:iCs/>
          <w:color w:val="993300"/>
          <w:sz w:val="24"/>
          <w:szCs w:val="24"/>
        </w:rPr>
        <w:t>Danilo</w:t>
      </w:r>
      <w:proofErr w:type="spellEnd"/>
      <w:r>
        <w:rPr>
          <w:rFonts w:ascii="Times New Roman" w:hAnsi="Times New Roman"/>
          <w:i/>
          <w:iCs/>
          <w:color w:val="993300"/>
          <w:sz w:val="24"/>
          <w:szCs w:val="24"/>
        </w:rPr>
        <w:t xml:space="preserve"> - DANTAS, Simone - FRICKES, Luisa - LUIZ, </w:t>
      </w:r>
      <w:proofErr w:type="spellStart"/>
      <w:r>
        <w:rPr>
          <w:rFonts w:ascii="Times New Roman" w:hAnsi="Times New Roman"/>
          <w:i/>
          <w:iCs/>
          <w:color w:val="993300"/>
          <w:sz w:val="24"/>
          <w:szCs w:val="24"/>
        </w:rPr>
        <w:t>Atilio</w:t>
      </w:r>
      <w:proofErr w:type="spellEnd"/>
      <w:r>
        <w:rPr>
          <w:rFonts w:ascii="Times New Roman" w:hAnsi="Times New Roman"/>
          <w:i/>
          <w:iCs/>
          <w:color w:val="993300"/>
          <w:sz w:val="24"/>
          <w:szCs w:val="24"/>
        </w:rPr>
        <w:t xml:space="preserve"> G. </w:t>
      </w:r>
      <w:proofErr w:type="spellStart"/>
      <w:r>
        <w:rPr>
          <w:rFonts w:ascii="Times New Roman" w:hAnsi="Times New Roman"/>
          <w:i/>
          <w:iCs/>
          <w:color w:val="993300"/>
          <w:sz w:val="24"/>
          <w:szCs w:val="24"/>
        </w:rPr>
        <w:t>Graceful</w:t>
      </w:r>
      <w:proofErr w:type="spellEnd"/>
      <w:r>
        <w:rPr>
          <w:rFonts w:ascii="Times New Roman" w:hAnsi="Times New Roman"/>
          <w:i/>
          <w:iCs/>
          <w:color w:val="993300"/>
          <w:sz w:val="24"/>
          <w:szCs w:val="24"/>
        </w:rPr>
        <w:t xml:space="preserve"> game on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classes</w:t>
      </w:r>
      <w:proofErr w:type="spellEnd"/>
      <w:r>
        <w:rPr>
          <w:rFonts w:ascii="Times New Roman" w:hAnsi="Times New Roman"/>
          <w:i/>
          <w:iCs/>
          <w:color w:val="993300"/>
          <w:sz w:val="24"/>
          <w:szCs w:val="24"/>
        </w:rPr>
        <w:t xml:space="preserve">. In RAIRO-OPERATIONS RESEARCH,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58,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423-439. ISSN 0399-0559. Dostupné na: </w:t>
      </w:r>
      <w:hyperlink r:id="rId1692" w:history="1">
        <w:r>
          <w:rPr>
            <w:rFonts w:ascii="Times New Roman" w:hAnsi="Times New Roman"/>
            <w:i/>
            <w:iCs/>
            <w:color w:val="7F7F7F"/>
            <w:sz w:val="24"/>
            <w:szCs w:val="24"/>
          </w:rPr>
          <w:t>https://doi.org/10.1051/ro/2023165</w:t>
        </w:r>
      </w:hyperlink>
      <w:r>
        <w:rPr>
          <w:rFonts w:ascii="Times New Roman" w:hAnsi="Times New Roman"/>
          <w:i/>
          <w:iCs/>
          <w:color w:val="993300"/>
          <w:sz w:val="24"/>
          <w:szCs w:val="24"/>
        </w:rPr>
        <w:t>, Registrované v: WOS</w:t>
      </w:r>
    </w:p>
    <w:p w14:paraId="323B5C2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IGNATIUS, </w:t>
      </w:r>
      <w:proofErr w:type="spellStart"/>
      <w:r>
        <w:rPr>
          <w:rFonts w:ascii="Times New Roman" w:hAnsi="Times New Roman"/>
          <w:i/>
          <w:iCs/>
          <w:color w:val="993300"/>
          <w:sz w:val="24"/>
          <w:szCs w:val="24"/>
        </w:rPr>
        <w:t>Fredrick</w:t>
      </w:r>
      <w:proofErr w:type="spellEnd"/>
      <w:r>
        <w:rPr>
          <w:rFonts w:ascii="Times New Roman" w:hAnsi="Times New Roman"/>
          <w:i/>
          <w:iCs/>
          <w:color w:val="993300"/>
          <w:sz w:val="24"/>
          <w:szCs w:val="24"/>
        </w:rPr>
        <w:t xml:space="preserve"> - KASPAR, S. A new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Tribonacci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Fibonacci</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Triangular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numbers</w:t>
      </w:r>
      <w:proofErr w:type="spellEnd"/>
      <w:r>
        <w:rPr>
          <w:rFonts w:ascii="Times New Roman" w:hAnsi="Times New Roman"/>
          <w:i/>
          <w:iCs/>
          <w:color w:val="993300"/>
          <w:sz w:val="24"/>
          <w:szCs w:val="24"/>
        </w:rPr>
        <w:t xml:space="preserve">. In DISCOVER SUSTAINABILITY,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 no. 1, art. no. 130. Dostupné na: </w:t>
      </w:r>
      <w:hyperlink r:id="rId1693" w:history="1">
        <w:r>
          <w:rPr>
            <w:rFonts w:ascii="Times New Roman" w:hAnsi="Times New Roman"/>
            <w:i/>
            <w:iCs/>
            <w:color w:val="7F7F7F"/>
            <w:sz w:val="24"/>
            <w:szCs w:val="24"/>
          </w:rPr>
          <w:t>https://doi.org/10.1007/s43621-024-00325-z</w:t>
        </w:r>
      </w:hyperlink>
      <w:r>
        <w:rPr>
          <w:rFonts w:ascii="Times New Roman" w:hAnsi="Times New Roman"/>
          <w:i/>
          <w:iCs/>
          <w:color w:val="993300"/>
          <w:sz w:val="24"/>
          <w:szCs w:val="24"/>
        </w:rPr>
        <w:t>, Registrované v: WOS</w:t>
      </w:r>
    </w:p>
    <w:p w14:paraId="2A4B8A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KALARANI, P. - REVATHI, R. MMD </w:t>
      </w:r>
      <w:proofErr w:type="spellStart"/>
      <w:r>
        <w:rPr>
          <w:rFonts w:ascii="Times New Roman" w:hAnsi="Times New Roman"/>
          <w:i/>
          <w:iCs/>
          <w:color w:val="993300"/>
          <w:sz w:val="24"/>
          <w:szCs w:val="24"/>
        </w:rPr>
        <w:t>Labeling</w:t>
      </w:r>
      <w:proofErr w:type="spellEnd"/>
      <w:r>
        <w:rPr>
          <w:rFonts w:ascii="Times New Roman" w:hAnsi="Times New Roman"/>
          <w:i/>
          <w:iCs/>
          <w:color w:val="993300"/>
          <w:sz w:val="24"/>
          <w:szCs w:val="24"/>
        </w:rPr>
        <w:t xml:space="preserve"> of EASS of </w:t>
      </w:r>
      <w:proofErr w:type="spellStart"/>
      <w:r>
        <w:rPr>
          <w:rFonts w:ascii="Times New Roman" w:hAnsi="Times New Roman"/>
          <w:i/>
          <w:iCs/>
          <w:color w:val="993300"/>
          <w:sz w:val="24"/>
          <w:szCs w:val="24"/>
        </w:rPr>
        <w:t>jewel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In OPSEARCH,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61,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334-351. ISSN 0030-3887. Dostupné na: </w:t>
      </w:r>
      <w:hyperlink r:id="rId1694" w:history="1">
        <w:r>
          <w:rPr>
            <w:rFonts w:ascii="Times New Roman" w:hAnsi="Times New Roman"/>
            <w:i/>
            <w:iCs/>
            <w:color w:val="7F7F7F"/>
            <w:sz w:val="24"/>
            <w:szCs w:val="24"/>
          </w:rPr>
          <w:t>https://doi.org/10.1007/s12597-023-00691-8</w:t>
        </w:r>
      </w:hyperlink>
      <w:r>
        <w:rPr>
          <w:rFonts w:ascii="Times New Roman" w:hAnsi="Times New Roman"/>
          <w:i/>
          <w:iCs/>
          <w:color w:val="993300"/>
          <w:sz w:val="24"/>
          <w:szCs w:val="24"/>
        </w:rPr>
        <w:t>, Registrované v: WOS</w:t>
      </w:r>
    </w:p>
    <w:p w14:paraId="2F15E8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7. [1.1] MARI, </w:t>
      </w:r>
      <w:proofErr w:type="spellStart"/>
      <w:r>
        <w:rPr>
          <w:rFonts w:ascii="Times New Roman" w:hAnsi="Times New Roman"/>
          <w:i/>
          <w:iCs/>
          <w:color w:val="993300"/>
          <w:sz w:val="24"/>
          <w:szCs w:val="24"/>
        </w:rPr>
        <w:t>Baskar</w:t>
      </w:r>
      <w:proofErr w:type="spellEnd"/>
      <w:r>
        <w:rPr>
          <w:rFonts w:ascii="Times New Roman" w:hAnsi="Times New Roman"/>
          <w:i/>
          <w:iCs/>
          <w:color w:val="993300"/>
          <w:sz w:val="24"/>
          <w:szCs w:val="24"/>
        </w:rPr>
        <w:t xml:space="preserve"> - JEYARAJ, </w:t>
      </w:r>
      <w:proofErr w:type="spellStart"/>
      <w:r>
        <w:rPr>
          <w:rFonts w:ascii="Times New Roman" w:hAnsi="Times New Roman"/>
          <w:i/>
          <w:iCs/>
          <w:color w:val="993300"/>
          <w:sz w:val="24"/>
          <w:szCs w:val="24"/>
        </w:rPr>
        <w:t>Ravi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Sankar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Further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results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radio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construction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complete</w:t>
      </w:r>
      <w:proofErr w:type="spellEnd"/>
      <w:r>
        <w:rPr>
          <w:rFonts w:ascii="Times New Roman" w:hAnsi="Times New Roman"/>
          <w:i/>
          <w:iCs/>
          <w:color w:val="993300"/>
          <w:sz w:val="24"/>
          <w:szCs w:val="24"/>
        </w:rPr>
        <w:t xml:space="preserve"> bipartite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HELIYON,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14, art. no. e34434. Dostupné na: </w:t>
      </w:r>
      <w:hyperlink r:id="rId1695" w:history="1">
        <w:r>
          <w:rPr>
            <w:rFonts w:ascii="Times New Roman" w:hAnsi="Times New Roman"/>
            <w:i/>
            <w:iCs/>
            <w:color w:val="7F7F7F"/>
            <w:sz w:val="24"/>
            <w:szCs w:val="24"/>
          </w:rPr>
          <w:t>https://doi.org/10.1016/j.heliyon.2024.e34434</w:t>
        </w:r>
      </w:hyperlink>
      <w:r>
        <w:rPr>
          <w:rFonts w:ascii="Times New Roman" w:hAnsi="Times New Roman"/>
          <w:i/>
          <w:iCs/>
          <w:color w:val="993300"/>
          <w:sz w:val="24"/>
          <w:szCs w:val="24"/>
        </w:rPr>
        <w:t>, Registrované v: WOS</w:t>
      </w:r>
    </w:p>
    <w:p w14:paraId="768EC5C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8. [1.1] MARI, </w:t>
      </w:r>
      <w:proofErr w:type="spellStart"/>
      <w:r>
        <w:rPr>
          <w:rFonts w:ascii="Times New Roman" w:hAnsi="Times New Roman"/>
          <w:i/>
          <w:iCs/>
          <w:color w:val="993300"/>
          <w:sz w:val="24"/>
          <w:szCs w:val="24"/>
        </w:rPr>
        <w:t>Baskar</w:t>
      </w:r>
      <w:proofErr w:type="spellEnd"/>
      <w:r>
        <w:rPr>
          <w:rFonts w:ascii="Times New Roman" w:hAnsi="Times New Roman"/>
          <w:i/>
          <w:iCs/>
          <w:color w:val="993300"/>
          <w:sz w:val="24"/>
          <w:szCs w:val="24"/>
        </w:rPr>
        <w:t xml:space="preserve"> - JEYARAJ, </w:t>
      </w:r>
      <w:proofErr w:type="spellStart"/>
      <w:r>
        <w:rPr>
          <w:rFonts w:ascii="Times New Roman" w:hAnsi="Times New Roman"/>
          <w:i/>
          <w:iCs/>
          <w:color w:val="993300"/>
          <w:sz w:val="24"/>
          <w:szCs w:val="24"/>
        </w:rPr>
        <w:t>Ravi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Sankar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Radio</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of 2- super </w:t>
      </w:r>
      <w:proofErr w:type="spellStart"/>
      <w:r>
        <w:rPr>
          <w:rFonts w:ascii="Times New Roman" w:hAnsi="Times New Roman"/>
          <w:i/>
          <w:iCs/>
          <w:color w:val="993300"/>
          <w:sz w:val="24"/>
          <w:szCs w:val="24"/>
        </w:rPr>
        <w:t>subdivision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path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graphs</w:t>
      </w:r>
      <w:proofErr w:type="spellEnd"/>
      <w:r>
        <w:rPr>
          <w:rFonts w:ascii="Times New Roman" w:hAnsi="Times New Roman"/>
          <w:i/>
          <w:iCs/>
          <w:color w:val="993300"/>
          <w:sz w:val="24"/>
          <w:szCs w:val="24"/>
        </w:rPr>
        <w:t xml:space="preserve">. In AIMS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8214-8229. Dostupné na: </w:t>
      </w:r>
      <w:hyperlink r:id="rId1696" w:history="1">
        <w:r>
          <w:rPr>
            <w:rFonts w:ascii="Times New Roman" w:hAnsi="Times New Roman"/>
            <w:i/>
            <w:iCs/>
            <w:color w:val="7F7F7F"/>
            <w:sz w:val="24"/>
            <w:szCs w:val="24"/>
          </w:rPr>
          <w:t>https://doi.org/10.3934/math.2024399</w:t>
        </w:r>
      </w:hyperlink>
      <w:r>
        <w:rPr>
          <w:rFonts w:ascii="Times New Roman" w:hAnsi="Times New Roman"/>
          <w:i/>
          <w:iCs/>
          <w:color w:val="993300"/>
          <w:sz w:val="24"/>
          <w:szCs w:val="24"/>
        </w:rPr>
        <w:t>, Registrované v: WOS</w:t>
      </w:r>
    </w:p>
    <w:p w14:paraId="5E46F7D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9. [1.1] PATERSON, Maura B. - STINSON, Douglas R. </w:t>
      </w:r>
      <w:proofErr w:type="spellStart"/>
      <w:r>
        <w:rPr>
          <w:rFonts w:ascii="Times New Roman" w:hAnsi="Times New Roman"/>
          <w:i/>
          <w:iCs/>
          <w:color w:val="993300"/>
          <w:sz w:val="24"/>
          <w:szCs w:val="24"/>
        </w:rPr>
        <w:t>Circular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external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graceful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labellings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cyclotomy</w:t>
      </w:r>
      <w:proofErr w:type="spellEnd"/>
      <w:r>
        <w:rPr>
          <w:rFonts w:ascii="Times New Roman" w:hAnsi="Times New Roman"/>
          <w:i/>
          <w:iCs/>
          <w:color w:val="993300"/>
          <w:sz w:val="24"/>
          <w:szCs w:val="24"/>
        </w:rPr>
        <w:t xml:space="preserve">. In DISCRETE MATHEMATICS,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347, no. 10, art. no. 114103. ISSN 0012-365X. Dostupné na: </w:t>
      </w:r>
      <w:hyperlink r:id="rId1697" w:history="1">
        <w:r>
          <w:rPr>
            <w:rFonts w:ascii="Times New Roman" w:hAnsi="Times New Roman"/>
            <w:i/>
            <w:iCs/>
            <w:color w:val="7F7F7F"/>
            <w:sz w:val="24"/>
            <w:szCs w:val="24"/>
          </w:rPr>
          <w:t>https://doi.org/10.1016/j.disc.2024.114103</w:t>
        </w:r>
      </w:hyperlink>
      <w:r>
        <w:rPr>
          <w:rFonts w:ascii="Times New Roman" w:hAnsi="Times New Roman"/>
          <w:i/>
          <w:iCs/>
          <w:color w:val="993300"/>
          <w:sz w:val="24"/>
          <w:szCs w:val="24"/>
        </w:rPr>
        <w:t>, Registrované v: WOS</w:t>
      </w:r>
    </w:p>
    <w:p w14:paraId="639F50D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10. [1.2] HUAMANÍ, N. B. - BRAVO, M. </w:t>
      </w:r>
      <w:proofErr w:type="spellStart"/>
      <w:r>
        <w:rPr>
          <w:rFonts w:ascii="Times New Roman" w:hAnsi="Times New Roman"/>
          <w:i/>
          <w:iCs/>
          <w:color w:val="993300"/>
          <w:sz w:val="24"/>
          <w:szCs w:val="24"/>
        </w:rPr>
        <w:t>Atoche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Families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Graceful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Spiders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3ℓ, 3ℓ + 2 and 3ℓ – 1 </w:t>
      </w:r>
      <w:proofErr w:type="spellStart"/>
      <w:r>
        <w:rPr>
          <w:rFonts w:ascii="Times New Roman" w:hAnsi="Times New Roman"/>
          <w:i/>
          <w:iCs/>
          <w:color w:val="993300"/>
          <w:sz w:val="24"/>
          <w:szCs w:val="24"/>
        </w:rPr>
        <w:t>Legs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Contemporary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Mathematics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Singapore</w:t>
      </w:r>
      <w:proofErr w:type="spellEnd"/>
      <w:r>
        <w:rPr>
          <w:rFonts w:ascii="Times New Roman" w:hAnsi="Times New Roman"/>
          <w:i/>
          <w:iCs/>
          <w:color w:val="993300"/>
          <w:sz w:val="24"/>
          <w:szCs w:val="24"/>
        </w:rPr>
        <w:t xml:space="preserve">, 2024-01-01, 5,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4908-4920. ISSN 27051064. Dostupné na: </w:t>
      </w:r>
      <w:hyperlink r:id="rId1698" w:history="1">
        <w:r>
          <w:rPr>
            <w:rFonts w:ascii="Times New Roman" w:hAnsi="Times New Roman"/>
            <w:i/>
            <w:iCs/>
            <w:color w:val="7F7F7F"/>
            <w:sz w:val="24"/>
            <w:szCs w:val="24"/>
          </w:rPr>
          <w:t>https://doi.org/10.37256/cm.5220243289</w:t>
        </w:r>
      </w:hyperlink>
      <w:r>
        <w:rPr>
          <w:rFonts w:ascii="Times New Roman" w:hAnsi="Times New Roman"/>
          <w:i/>
          <w:iCs/>
          <w:color w:val="993300"/>
          <w:sz w:val="24"/>
          <w:szCs w:val="24"/>
        </w:rPr>
        <w:t>, Registrované v: SCOPUS</w:t>
      </w:r>
    </w:p>
    <w:p w14:paraId="71EC4DF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11. [1.2] KOTTARATHIL, </w:t>
      </w:r>
      <w:proofErr w:type="spellStart"/>
      <w:r>
        <w:rPr>
          <w:rFonts w:ascii="Times New Roman" w:hAnsi="Times New Roman"/>
          <w:i/>
          <w:iCs/>
          <w:color w:val="993300"/>
          <w:sz w:val="24"/>
          <w:szCs w:val="24"/>
        </w:rPr>
        <w:t>Jomon</w:t>
      </w:r>
      <w:proofErr w:type="spellEnd"/>
      <w:r>
        <w:rPr>
          <w:rFonts w:ascii="Times New Roman" w:hAnsi="Times New Roman"/>
          <w:i/>
          <w:iCs/>
          <w:color w:val="993300"/>
          <w:sz w:val="24"/>
          <w:szCs w:val="24"/>
        </w:rPr>
        <w:t xml:space="preserve"> - NADUVATH, </w:t>
      </w:r>
      <w:proofErr w:type="spellStart"/>
      <w:r>
        <w:rPr>
          <w:rFonts w:ascii="Times New Roman" w:hAnsi="Times New Roman"/>
          <w:i/>
          <w:iCs/>
          <w:color w:val="993300"/>
          <w:sz w:val="24"/>
          <w:szCs w:val="24"/>
        </w:rPr>
        <w:t>Sudev</w:t>
      </w:r>
      <w:proofErr w:type="spellEnd"/>
      <w:r>
        <w:rPr>
          <w:rFonts w:ascii="Times New Roman" w:hAnsi="Times New Roman"/>
          <w:i/>
          <w:iCs/>
          <w:color w:val="993300"/>
          <w:sz w:val="24"/>
          <w:szCs w:val="24"/>
        </w:rPr>
        <w:t xml:space="preserve"> - KUREETHARA, </w:t>
      </w:r>
      <w:proofErr w:type="spellStart"/>
      <w:r>
        <w:rPr>
          <w:rFonts w:ascii="Times New Roman" w:hAnsi="Times New Roman"/>
          <w:i/>
          <w:iCs/>
          <w:color w:val="993300"/>
          <w:sz w:val="24"/>
          <w:szCs w:val="24"/>
        </w:rPr>
        <w:t>Joseph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Varghese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Decomposition</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1-186. ISBN [9781032489230, 9781040018736]. Dostupné na: </w:t>
      </w:r>
      <w:hyperlink r:id="rId1699" w:history="1">
        <w:r>
          <w:rPr>
            <w:rFonts w:ascii="Times New Roman" w:hAnsi="Times New Roman"/>
            <w:i/>
            <w:iCs/>
            <w:color w:val="7F7F7F"/>
            <w:sz w:val="24"/>
            <w:szCs w:val="24"/>
          </w:rPr>
          <w:t>https://doi.org/10.1201/9781003391678</w:t>
        </w:r>
      </w:hyperlink>
      <w:r>
        <w:rPr>
          <w:rFonts w:ascii="Times New Roman" w:hAnsi="Times New Roman"/>
          <w:i/>
          <w:iCs/>
          <w:color w:val="993300"/>
          <w:sz w:val="24"/>
          <w:szCs w:val="24"/>
        </w:rPr>
        <w:t>, Registrované v: SCOPUS</w:t>
      </w:r>
    </w:p>
    <w:p w14:paraId="1178207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12. [1.2] MEDINI, H. R. - D'SOUZA, </w:t>
      </w:r>
      <w:proofErr w:type="spellStart"/>
      <w:r>
        <w:rPr>
          <w:rFonts w:ascii="Times New Roman" w:hAnsi="Times New Roman"/>
          <w:i/>
          <w:iCs/>
          <w:color w:val="993300"/>
          <w:sz w:val="24"/>
          <w:szCs w:val="24"/>
        </w:rPr>
        <w:t>Sabitha</w:t>
      </w:r>
      <w:proofErr w:type="spellEnd"/>
      <w:r>
        <w:rPr>
          <w:rFonts w:ascii="Times New Roman" w:hAnsi="Times New Roman"/>
          <w:i/>
          <w:iCs/>
          <w:color w:val="993300"/>
          <w:sz w:val="24"/>
          <w:szCs w:val="24"/>
        </w:rPr>
        <w:t xml:space="preserve"> - NAYAK, C. </w:t>
      </w:r>
      <w:proofErr w:type="spellStart"/>
      <w:r>
        <w:rPr>
          <w:rFonts w:ascii="Times New Roman" w:hAnsi="Times New Roman"/>
          <w:i/>
          <w:iCs/>
          <w:color w:val="993300"/>
          <w:sz w:val="24"/>
          <w:szCs w:val="24"/>
        </w:rPr>
        <w:t>Devadas</w:t>
      </w:r>
      <w:proofErr w:type="spellEnd"/>
      <w:r>
        <w:rPr>
          <w:rFonts w:ascii="Times New Roman" w:hAnsi="Times New Roman"/>
          <w:i/>
          <w:iCs/>
          <w:color w:val="993300"/>
          <w:sz w:val="24"/>
          <w:szCs w:val="24"/>
        </w:rPr>
        <w:t xml:space="preserve"> - BHAT, </w:t>
      </w:r>
      <w:proofErr w:type="spellStart"/>
      <w:r>
        <w:rPr>
          <w:rFonts w:ascii="Times New Roman" w:hAnsi="Times New Roman"/>
          <w:i/>
          <w:iCs/>
          <w:color w:val="993300"/>
          <w:sz w:val="24"/>
          <w:szCs w:val="24"/>
        </w:rPr>
        <w:t>Pradeep</w:t>
      </w:r>
      <w:proofErr w:type="spellEnd"/>
      <w:r>
        <w:rPr>
          <w:rFonts w:ascii="Times New Roman" w:hAnsi="Times New Roman"/>
          <w:i/>
          <w:iCs/>
          <w:color w:val="993300"/>
          <w:sz w:val="24"/>
          <w:szCs w:val="24"/>
        </w:rPr>
        <w:t xml:space="preserve"> G. </w:t>
      </w:r>
      <w:proofErr w:type="spellStart"/>
      <w:r>
        <w:rPr>
          <w:rFonts w:ascii="Times New Roman" w:hAnsi="Times New Roman"/>
          <w:i/>
          <w:iCs/>
          <w:color w:val="993300"/>
          <w:sz w:val="24"/>
          <w:szCs w:val="24"/>
        </w:rPr>
        <w:t>Multifaceted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Coding</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Messages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Concepts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Iaeng</w:t>
      </w:r>
      <w:proofErr w:type="spellEnd"/>
      <w:r>
        <w:rPr>
          <w:rFonts w:ascii="Times New Roman" w:hAnsi="Times New Roman"/>
          <w:i/>
          <w:iCs/>
          <w:color w:val="993300"/>
          <w:sz w:val="24"/>
          <w:szCs w:val="24"/>
        </w:rPr>
        <w:t xml:space="preserve"> International </w:t>
      </w:r>
      <w:proofErr w:type="spellStart"/>
      <w:r>
        <w:rPr>
          <w:rFonts w:ascii="Times New Roman" w:hAnsi="Times New Roman"/>
          <w:i/>
          <w:iCs/>
          <w:color w:val="993300"/>
          <w:sz w:val="24"/>
          <w:szCs w:val="24"/>
        </w:rPr>
        <w:t>Journal</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Computer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Science</w:t>
      </w:r>
      <w:proofErr w:type="spellEnd"/>
      <w:r>
        <w:rPr>
          <w:rFonts w:ascii="Times New Roman" w:hAnsi="Times New Roman"/>
          <w:i/>
          <w:iCs/>
          <w:color w:val="993300"/>
          <w:sz w:val="24"/>
          <w:szCs w:val="24"/>
        </w:rPr>
        <w:t xml:space="preserve">, 2024-02-01, 51,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143-153. ISSN 1819656X., Registrované v: SCOPUS</w:t>
      </w:r>
    </w:p>
    <w:p w14:paraId="4881B14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13. [1.2] PONRAJ, R. - PRABHU, S. PAIR MEAN CORDIAL LABELING OF HURDLE, KEY, LOTUS, AND NECKLACE GRAPHS. In </w:t>
      </w:r>
      <w:proofErr w:type="spellStart"/>
      <w:r>
        <w:rPr>
          <w:rFonts w:ascii="Times New Roman" w:hAnsi="Times New Roman"/>
          <w:i/>
          <w:iCs/>
          <w:color w:val="993300"/>
          <w:sz w:val="24"/>
          <w:szCs w:val="24"/>
        </w:rPr>
        <w:t>Barekeng</w:t>
      </w:r>
      <w:proofErr w:type="spellEnd"/>
      <w:r>
        <w:rPr>
          <w:rFonts w:ascii="Times New Roman" w:hAnsi="Times New Roman"/>
          <w:i/>
          <w:iCs/>
          <w:color w:val="993300"/>
          <w:sz w:val="24"/>
          <w:szCs w:val="24"/>
        </w:rPr>
        <w:t xml:space="preserve">, 2024-10-14, 18, 4,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2795-2804. ISSN 19787227. Dostupné na: </w:t>
      </w:r>
      <w:hyperlink r:id="rId1700" w:history="1">
        <w:r>
          <w:rPr>
            <w:rFonts w:ascii="Times New Roman" w:hAnsi="Times New Roman"/>
            <w:i/>
            <w:iCs/>
            <w:color w:val="7F7F7F"/>
            <w:sz w:val="24"/>
            <w:szCs w:val="24"/>
          </w:rPr>
          <w:t>https://doi.org/10.30598/barekengvol18iss4pp2795-2804</w:t>
        </w:r>
      </w:hyperlink>
      <w:r>
        <w:rPr>
          <w:rFonts w:ascii="Times New Roman" w:hAnsi="Times New Roman"/>
          <w:i/>
          <w:iCs/>
          <w:color w:val="993300"/>
          <w:sz w:val="24"/>
          <w:szCs w:val="24"/>
        </w:rPr>
        <w:t>, Registrované v: SCOPUS</w:t>
      </w:r>
    </w:p>
    <w:p w14:paraId="327A879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14. [1.2] SETHUKKARASI, A. - VIDYANANDINI, S. </w:t>
      </w:r>
      <w:proofErr w:type="spellStart"/>
      <w:r>
        <w:rPr>
          <w:rFonts w:ascii="Times New Roman" w:hAnsi="Times New Roman"/>
          <w:i/>
          <w:iCs/>
          <w:color w:val="993300"/>
          <w:sz w:val="24"/>
          <w:szCs w:val="24"/>
        </w:rPr>
        <w:t>Graph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Composite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Labeling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techniques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Practical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Applications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Esic</w:t>
      </w:r>
      <w:proofErr w:type="spellEnd"/>
      <w:r>
        <w:rPr>
          <w:rFonts w:ascii="Times New Roman" w:hAnsi="Times New Roman"/>
          <w:i/>
          <w:iCs/>
          <w:color w:val="993300"/>
          <w:sz w:val="24"/>
          <w:szCs w:val="24"/>
        </w:rPr>
        <w:t xml:space="preserve"> 2024 4th International </w:t>
      </w:r>
      <w:proofErr w:type="spellStart"/>
      <w:r>
        <w:rPr>
          <w:rFonts w:ascii="Times New Roman" w:hAnsi="Times New Roman"/>
          <w:i/>
          <w:iCs/>
          <w:color w:val="993300"/>
          <w:sz w:val="24"/>
          <w:szCs w:val="24"/>
        </w:rPr>
        <w:t>Conference</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Emerging</w:t>
      </w:r>
      <w:proofErr w:type="spellEnd"/>
      <w:r>
        <w:rPr>
          <w:rFonts w:ascii="Times New Roman" w:hAnsi="Times New Roman"/>
          <w:i/>
          <w:iCs/>
          <w:color w:val="993300"/>
          <w:sz w:val="24"/>
          <w:szCs w:val="24"/>
        </w:rPr>
        <w:t xml:space="preserve"> Systems and Intelligent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Proceedings</w:t>
      </w:r>
      <w:proofErr w:type="spellEnd"/>
      <w:r>
        <w:rPr>
          <w:rFonts w:ascii="Times New Roman" w:hAnsi="Times New Roman"/>
          <w:i/>
          <w:iCs/>
          <w:color w:val="993300"/>
          <w:sz w:val="24"/>
          <w:szCs w:val="24"/>
        </w:rPr>
        <w:t xml:space="preserve">, 2024-01-01,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526-532. ISBN [9798350349856]. Dostupné na: </w:t>
      </w:r>
      <w:hyperlink r:id="rId1701" w:history="1">
        <w:r>
          <w:rPr>
            <w:rFonts w:ascii="Times New Roman" w:hAnsi="Times New Roman"/>
            <w:i/>
            <w:iCs/>
            <w:color w:val="7F7F7F"/>
            <w:sz w:val="24"/>
            <w:szCs w:val="24"/>
          </w:rPr>
          <w:t>https://doi.org/10.1109/ESIC60604.2024.10481632</w:t>
        </w:r>
      </w:hyperlink>
      <w:r>
        <w:rPr>
          <w:rFonts w:ascii="Times New Roman" w:hAnsi="Times New Roman"/>
          <w:i/>
          <w:iCs/>
          <w:color w:val="993300"/>
          <w:sz w:val="24"/>
          <w:szCs w:val="24"/>
        </w:rPr>
        <w:t>, Registrované v: SCOPUS</w:t>
      </w:r>
      <w:r>
        <w:rPr>
          <w:rFonts w:ascii="Times New Roman" w:hAnsi="Times New Roman"/>
          <w:sz w:val="24"/>
          <w:szCs w:val="24"/>
        </w:rPr>
        <w:t xml:space="preserve"> </w:t>
      </w:r>
      <w:r>
        <w:rPr>
          <w:rFonts w:ascii="Times New Roman" w:hAnsi="Times New Roman"/>
          <w:sz w:val="24"/>
          <w:szCs w:val="24"/>
        </w:rPr>
        <w:br/>
      </w:r>
    </w:p>
    <w:p w14:paraId="4BE2A0CF" w14:textId="77777777" w:rsidR="006D1678" w:rsidRDefault="006D1678">
      <w:pPr>
        <w:rPr>
          <w:rFonts w:ascii="Times New Roman" w:hAnsi="Times New Roman"/>
          <w:b/>
          <w:bCs/>
          <w:sz w:val="24"/>
          <w:szCs w:val="24"/>
        </w:rPr>
      </w:pPr>
      <w:r>
        <w:rPr>
          <w:rFonts w:ascii="Times New Roman" w:hAnsi="Times New Roman"/>
          <w:b/>
          <w:bCs/>
          <w:sz w:val="24"/>
          <w:szCs w:val="24"/>
        </w:rPr>
        <w:br w:type="page"/>
      </w:r>
    </w:p>
    <w:p w14:paraId="21AFCE46" w14:textId="223AFC02"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AECA Vedecké práce v zahraničných recenzovaných zborníkoch a kratšie kapitoly/state v zahraničných vedeckých monografiách alebo VŠ učebniciach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709F7C7" w14:textId="77777777">
        <w:trPr>
          <w:trHeight w:val="100"/>
        </w:trPr>
        <w:tc>
          <w:tcPr>
            <w:tcW w:w="1410" w:type="dxa"/>
            <w:tcBorders>
              <w:top w:val="nil"/>
              <w:left w:val="nil"/>
              <w:bottom w:val="nil"/>
              <w:right w:val="nil"/>
            </w:tcBorders>
          </w:tcPr>
          <w:p w14:paraId="70890B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AECA01</w:t>
            </w:r>
          </w:p>
        </w:tc>
        <w:tc>
          <w:tcPr>
            <w:tcW w:w="8193" w:type="dxa"/>
            <w:tcBorders>
              <w:top w:val="nil"/>
              <w:left w:val="nil"/>
              <w:bottom w:val="nil"/>
              <w:right w:val="nil"/>
            </w:tcBorders>
          </w:tcPr>
          <w:p w14:paraId="549B5B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BUTKA, Peter - </w:t>
            </w:r>
            <w:r>
              <w:rPr>
                <w:rFonts w:ascii="Times New Roman" w:hAnsi="Times New Roman"/>
                <w:sz w:val="24"/>
                <w:szCs w:val="24"/>
                <w:u w:val="single"/>
              </w:rPr>
              <w:t>PÓCS, Jozef</w:t>
            </w:r>
            <w:r>
              <w:rPr>
                <w:rFonts w:ascii="Times New Roman" w:hAnsi="Times New Roman"/>
                <w:sz w:val="24"/>
                <w:szCs w:val="24"/>
              </w:rPr>
              <w:t xml:space="preserve"> - PÓCSOVÁ, Jana. </w:t>
            </w:r>
            <w:proofErr w:type="spellStart"/>
            <w:r>
              <w:rPr>
                <w:rFonts w:ascii="Times New Roman" w:hAnsi="Times New Roman"/>
                <w:sz w:val="24"/>
                <w:szCs w:val="24"/>
              </w:rPr>
              <w:t>Reduction</w:t>
            </w:r>
            <w:proofErr w:type="spellEnd"/>
            <w:r>
              <w:rPr>
                <w:rFonts w:ascii="Times New Roman" w:hAnsi="Times New Roman"/>
                <w:sz w:val="24"/>
                <w:szCs w:val="24"/>
              </w:rPr>
              <w:t xml:space="preserve"> of </w:t>
            </w:r>
            <w:proofErr w:type="spellStart"/>
            <w:r>
              <w:rPr>
                <w:rFonts w:ascii="Times New Roman" w:hAnsi="Times New Roman"/>
                <w:sz w:val="24"/>
                <w:szCs w:val="24"/>
              </w:rPr>
              <w:t>concepts</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one-sided</w:t>
            </w:r>
            <w:proofErr w:type="spellEnd"/>
            <w:r>
              <w:rPr>
                <w:rFonts w:ascii="Times New Roman" w:hAnsi="Times New Roman"/>
                <w:sz w:val="24"/>
                <w:szCs w:val="24"/>
              </w:rPr>
              <w:t xml:space="preserve"> </w:t>
            </w:r>
            <w:proofErr w:type="spellStart"/>
            <w:r>
              <w:rPr>
                <w:rFonts w:ascii="Times New Roman" w:hAnsi="Times New Roman"/>
                <w:sz w:val="24"/>
                <w:szCs w:val="24"/>
              </w:rPr>
              <w:t>concept</w:t>
            </w:r>
            <w:proofErr w:type="spellEnd"/>
            <w:r>
              <w:rPr>
                <w:rFonts w:ascii="Times New Roman" w:hAnsi="Times New Roman"/>
                <w:sz w:val="24"/>
                <w:szCs w:val="24"/>
              </w:rPr>
              <w:t xml:space="preserve"> </w:t>
            </w:r>
            <w:proofErr w:type="spellStart"/>
            <w:r>
              <w:rPr>
                <w:rFonts w:ascii="Times New Roman" w:hAnsi="Times New Roman"/>
                <w:sz w:val="24"/>
                <w:szCs w:val="24"/>
              </w:rPr>
              <w:t>lattice</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subsets</w:t>
            </w:r>
            <w:proofErr w:type="spellEnd"/>
            <w:r>
              <w:rPr>
                <w:rFonts w:ascii="Times New Roman" w:hAnsi="Times New Roman"/>
                <w:sz w:val="24"/>
                <w:szCs w:val="24"/>
              </w:rPr>
              <w:t xml:space="preserve"> </w:t>
            </w:r>
            <w:proofErr w:type="spellStart"/>
            <w:r>
              <w:rPr>
                <w:rFonts w:ascii="Times New Roman" w:hAnsi="Times New Roman"/>
                <w:sz w:val="24"/>
                <w:szCs w:val="24"/>
              </w:rPr>
              <w:t>quality</w:t>
            </w:r>
            <w:proofErr w:type="spellEnd"/>
            <w:r>
              <w:rPr>
                <w:rFonts w:ascii="Times New Roman" w:hAnsi="Times New Roman"/>
                <w:sz w:val="24"/>
                <w:szCs w:val="24"/>
              </w:rPr>
              <w:t xml:space="preserve"> </w:t>
            </w:r>
            <w:proofErr w:type="spellStart"/>
            <w:r>
              <w:rPr>
                <w:rFonts w:ascii="Times New Roman" w:hAnsi="Times New Roman"/>
                <w:sz w:val="24"/>
                <w:szCs w:val="24"/>
              </w:rPr>
              <w:t>measure</w:t>
            </w:r>
            <w:proofErr w:type="spellEnd"/>
            <w:r>
              <w:rPr>
                <w:rFonts w:ascii="Times New Roman" w:hAnsi="Times New Roman"/>
                <w:sz w:val="24"/>
                <w:szCs w:val="24"/>
              </w:rPr>
              <w:t xml:space="preserve">. In New </w:t>
            </w:r>
            <w:proofErr w:type="spellStart"/>
            <w:r>
              <w:rPr>
                <w:rFonts w:ascii="Times New Roman" w:hAnsi="Times New Roman"/>
                <w:sz w:val="24"/>
                <w:szCs w:val="24"/>
              </w:rPr>
              <w:t>research</w:t>
            </w:r>
            <w:proofErr w:type="spellEnd"/>
            <w:r>
              <w:rPr>
                <w:rFonts w:ascii="Times New Roman" w:hAnsi="Times New Roman"/>
                <w:sz w:val="24"/>
                <w:szCs w:val="24"/>
              </w:rPr>
              <w:t xml:space="preserve"> in </w:t>
            </w:r>
            <w:proofErr w:type="spellStart"/>
            <w:r>
              <w:rPr>
                <w:rFonts w:ascii="Times New Roman" w:hAnsi="Times New Roman"/>
                <w:sz w:val="24"/>
                <w:szCs w:val="24"/>
              </w:rPr>
              <w:t>multimedia</w:t>
            </w:r>
            <w:proofErr w:type="spellEnd"/>
            <w:r>
              <w:rPr>
                <w:rFonts w:ascii="Times New Roman" w:hAnsi="Times New Roman"/>
                <w:sz w:val="24"/>
                <w:szCs w:val="24"/>
              </w:rPr>
              <w:t xml:space="preserve"> and internet </w:t>
            </w:r>
            <w:proofErr w:type="spellStart"/>
            <w:r>
              <w:rPr>
                <w:rFonts w:ascii="Times New Roman" w:hAnsi="Times New Roman"/>
                <w:sz w:val="24"/>
                <w:szCs w:val="24"/>
              </w:rPr>
              <w:t>systems</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xml:space="preserve"> International </w:t>
            </w:r>
            <w:proofErr w:type="spellStart"/>
            <w:r>
              <w:rPr>
                <w:rFonts w:ascii="Times New Roman" w:hAnsi="Times New Roman"/>
                <w:sz w:val="24"/>
                <w:szCs w:val="24"/>
              </w:rPr>
              <w:t>Publishing</w:t>
            </w:r>
            <w:proofErr w:type="spellEnd"/>
            <w:r>
              <w:rPr>
                <w:rFonts w:ascii="Times New Roman" w:hAnsi="Times New Roman"/>
                <w:sz w:val="24"/>
                <w:szCs w:val="24"/>
              </w:rPr>
              <w:t>, 2015, s. 101-111. ISBN 978-3-319-10382-2. ISSN 2194-5357.</w:t>
            </w:r>
          </w:p>
        </w:tc>
      </w:tr>
    </w:tbl>
    <w:p w14:paraId="04737B9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D5911B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1. [1.1] ANTONI,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 ELIAS, Peter - GUNIS, Jan - KOTLAROVA, Dominika - KRAJCI, Stanislav - KRIDLO, Ondrej - SOKOL, Pavol - SNAJDER, L';</w:t>
      </w:r>
      <w:proofErr w:type="spellStart"/>
      <w:r>
        <w:rPr>
          <w:rFonts w:ascii="Times New Roman" w:hAnsi="Times New Roman"/>
          <w:i/>
          <w:iCs/>
          <w:color w:val="993300"/>
          <w:sz w:val="24"/>
          <w:szCs w:val="24"/>
        </w:rPr>
        <w:t>ubomir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Bimorphisms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attribute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implications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heterogeneous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formal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contexts</w:t>
      </w:r>
      <w:proofErr w:type="spellEnd"/>
      <w:r>
        <w:rPr>
          <w:rFonts w:ascii="Times New Roman" w:hAnsi="Times New Roman"/>
          <w:i/>
          <w:iCs/>
          <w:color w:val="993300"/>
          <w:sz w:val="24"/>
          <w:szCs w:val="24"/>
        </w:rPr>
        <w:t xml:space="preserve">. In INTERNATIONAL JOURNAL OF APPROXIMATE REASONING,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172, no., art. no. 109245. ISSN 0888-613X. Dostupné na: </w:t>
      </w:r>
      <w:hyperlink r:id="rId1702" w:history="1">
        <w:r>
          <w:rPr>
            <w:rFonts w:ascii="Times New Roman" w:hAnsi="Times New Roman"/>
            <w:i/>
            <w:iCs/>
            <w:color w:val="7F7F7F"/>
            <w:sz w:val="24"/>
            <w:szCs w:val="24"/>
          </w:rPr>
          <w:t>https://doi.org/10.1016/j.ijar.2024.109245</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3D098CB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*AEE Vedecké práce v zahraničných nerecenzovaných vedeckých zborníkoch, monografiách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C18C0F1" w14:textId="77777777">
        <w:trPr>
          <w:trHeight w:val="100"/>
        </w:trPr>
        <w:tc>
          <w:tcPr>
            <w:tcW w:w="1410" w:type="dxa"/>
            <w:tcBorders>
              <w:top w:val="nil"/>
              <w:left w:val="nil"/>
              <w:bottom w:val="nil"/>
              <w:right w:val="nil"/>
            </w:tcBorders>
          </w:tcPr>
          <w:p w14:paraId="326856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AEE01</w:t>
            </w:r>
          </w:p>
        </w:tc>
        <w:tc>
          <w:tcPr>
            <w:tcW w:w="8193" w:type="dxa"/>
            <w:tcBorders>
              <w:top w:val="nil"/>
              <w:left w:val="nil"/>
              <w:bottom w:val="nil"/>
              <w:right w:val="nil"/>
            </w:tcBorders>
          </w:tcPr>
          <w:p w14:paraId="67CFDB3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CLEMONS, P. A. - WILSON, J. A. - </w:t>
            </w:r>
            <w:r>
              <w:rPr>
                <w:rFonts w:ascii="Times New Roman" w:hAnsi="Times New Roman"/>
                <w:sz w:val="24"/>
                <w:szCs w:val="24"/>
                <w:u w:val="single"/>
              </w:rPr>
              <w:t>DANČÍK, Vladimír</w:t>
            </w:r>
            <w:r>
              <w:rPr>
                <w:rFonts w:ascii="Times New Roman" w:hAnsi="Times New Roman"/>
                <w:sz w:val="24"/>
                <w:szCs w:val="24"/>
              </w:rPr>
              <w:t xml:space="preserve"> - MULLER, S. - CARRINSKI, H. A. - WAGNER, B. K. - KOEHLER, A. N. - SCHREIBER, S. L. </w:t>
            </w:r>
            <w:proofErr w:type="spellStart"/>
            <w:r>
              <w:rPr>
                <w:rFonts w:ascii="Times New Roman" w:hAnsi="Times New Roman"/>
                <w:sz w:val="24"/>
                <w:szCs w:val="24"/>
              </w:rPr>
              <w:t>Quantifying</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and </w:t>
            </w:r>
            <w:proofErr w:type="spellStart"/>
            <w:r>
              <w:rPr>
                <w:rFonts w:ascii="Times New Roman" w:hAnsi="Times New Roman"/>
                <w:sz w:val="24"/>
                <w:szCs w:val="24"/>
              </w:rPr>
              <w:t>performance</w:t>
            </w:r>
            <w:proofErr w:type="spellEnd"/>
            <w:r>
              <w:rPr>
                <w:rFonts w:ascii="Times New Roman" w:hAnsi="Times New Roman"/>
                <w:sz w:val="24"/>
                <w:szCs w:val="24"/>
              </w:rPr>
              <w:t xml:space="preserve"> </w:t>
            </w:r>
            <w:proofErr w:type="spellStart"/>
            <w:r>
              <w:rPr>
                <w:rFonts w:ascii="Times New Roman" w:hAnsi="Times New Roman"/>
                <w:sz w:val="24"/>
                <w:szCs w:val="24"/>
              </w:rPr>
              <w:t>diversity</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sets</w:t>
            </w:r>
            <w:proofErr w:type="spellEnd"/>
            <w:r>
              <w:rPr>
                <w:rFonts w:ascii="Times New Roman" w:hAnsi="Times New Roman"/>
                <w:sz w:val="24"/>
                <w:szCs w:val="24"/>
              </w:rPr>
              <w:t xml:space="preserve"> of </w:t>
            </w:r>
            <w:proofErr w:type="spellStart"/>
            <w:r>
              <w:rPr>
                <w:rFonts w:ascii="Times New Roman" w:hAnsi="Times New Roman"/>
                <w:sz w:val="24"/>
                <w:szCs w:val="24"/>
              </w:rPr>
              <w:t>small</w:t>
            </w:r>
            <w:proofErr w:type="spellEnd"/>
            <w:r>
              <w:rPr>
                <w:rFonts w:ascii="Times New Roman" w:hAnsi="Times New Roman"/>
                <w:sz w:val="24"/>
                <w:szCs w:val="24"/>
              </w:rPr>
              <w:t xml:space="preserve"> </w:t>
            </w:r>
            <w:proofErr w:type="spellStart"/>
            <w:r>
              <w:rPr>
                <w:rFonts w:ascii="Times New Roman" w:hAnsi="Times New Roman"/>
                <w:sz w:val="24"/>
                <w:szCs w:val="24"/>
              </w:rPr>
              <w:t>molecules</w:t>
            </w:r>
            <w:proofErr w:type="spellEnd"/>
            <w:r>
              <w:rPr>
                <w:rFonts w:ascii="Times New Roman" w:hAnsi="Times New Roman"/>
                <w:sz w:val="24"/>
                <w:szCs w:val="24"/>
              </w:rPr>
              <w:t xml:space="preserve"> </w:t>
            </w:r>
            <w:proofErr w:type="spellStart"/>
            <w:r>
              <w:rPr>
                <w:rFonts w:ascii="Times New Roman" w:hAnsi="Times New Roman"/>
                <w:sz w:val="24"/>
                <w:szCs w:val="24"/>
              </w:rPr>
              <w:t>comprising</w:t>
            </w:r>
            <w:proofErr w:type="spellEnd"/>
            <w:r>
              <w:rPr>
                <w:rFonts w:ascii="Times New Roman" w:hAnsi="Times New Roman"/>
                <w:sz w:val="24"/>
                <w:szCs w:val="24"/>
              </w:rPr>
              <w:t xml:space="preserve"> </w:t>
            </w:r>
            <w:proofErr w:type="spellStart"/>
            <w:r>
              <w:rPr>
                <w:rFonts w:ascii="Times New Roman" w:hAnsi="Times New Roman"/>
                <w:sz w:val="24"/>
                <w:szCs w:val="24"/>
              </w:rPr>
              <w:t>small-molecule</w:t>
            </w:r>
            <w:proofErr w:type="spellEnd"/>
            <w:r>
              <w:rPr>
                <w:rFonts w:ascii="Times New Roman" w:hAnsi="Times New Roman"/>
                <w:sz w:val="24"/>
                <w:szCs w:val="24"/>
              </w:rPr>
              <w:t xml:space="preserve"> </w:t>
            </w:r>
            <w:proofErr w:type="spellStart"/>
            <w:r>
              <w:rPr>
                <w:rFonts w:ascii="Times New Roman" w:hAnsi="Times New Roman"/>
                <w:sz w:val="24"/>
                <w:szCs w:val="24"/>
              </w:rPr>
              <w:t>screening</w:t>
            </w:r>
            <w:proofErr w:type="spellEnd"/>
            <w:r>
              <w:rPr>
                <w:rFonts w:ascii="Times New Roman" w:hAnsi="Times New Roman"/>
                <w:sz w:val="24"/>
                <w:szCs w:val="24"/>
              </w:rPr>
              <w:t xml:space="preserve"> </w:t>
            </w:r>
            <w:proofErr w:type="spellStart"/>
            <w:r>
              <w:rPr>
                <w:rFonts w:ascii="Times New Roman" w:hAnsi="Times New Roman"/>
                <w:sz w:val="24"/>
                <w:szCs w:val="24"/>
              </w:rPr>
              <w:t>collections</w:t>
            </w:r>
            <w:proofErr w:type="spellEnd"/>
            <w:r>
              <w:rPr>
                <w:rFonts w:ascii="Times New Roman" w:hAnsi="Times New Roman"/>
                <w:sz w:val="24"/>
                <w:szCs w:val="24"/>
              </w:rPr>
              <w:t xml:space="preserve">. P. A. </w:t>
            </w:r>
            <w:proofErr w:type="spellStart"/>
            <w:r>
              <w:rPr>
                <w:rFonts w:ascii="Times New Roman" w:hAnsi="Times New Roman"/>
                <w:sz w:val="24"/>
                <w:szCs w:val="24"/>
              </w:rPr>
              <w:t>Clemons</w:t>
            </w:r>
            <w:proofErr w:type="spellEnd"/>
            <w:r>
              <w:rPr>
                <w:rFonts w:ascii="Times New Roman" w:hAnsi="Times New Roman"/>
                <w:sz w:val="24"/>
                <w:szCs w:val="24"/>
              </w:rPr>
              <w:t xml:space="preserve">, J. A. </w:t>
            </w:r>
            <w:proofErr w:type="spellStart"/>
            <w:r>
              <w:rPr>
                <w:rFonts w:ascii="Times New Roman" w:hAnsi="Times New Roman"/>
                <w:sz w:val="24"/>
                <w:szCs w:val="24"/>
              </w:rPr>
              <w:t>Wilson</w:t>
            </w:r>
            <w:proofErr w:type="spellEnd"/>
            <w:r>
              <w:rPr>
                <w:rFonts w:ascii="Times New Roman" w:hAnsi="Times New Roman"/>
                <w:sz w:val="24"/>
                <w:szCs w:val="24"/>
              </w:rPr>
              <w:t xml:space="preserve">, V. </w:t>
            </w:r>
            <w:proofErr w:type="spellStart"/>
            <w:r>
              <w:rPr>
                <w:rFonts w:ascii="Times New Roman" w:hAnsi="Times New Roman"/>
                <w:sz w:val="24"/>
                <w:szCs w:val="24"/>
              </w:rPr>
              <w:t>Dančík</w:t>
            </w:r>
            <w:proofErr w:type="spellEnd"/>
            <w:r>
              <w:rPr>
                <w:rFonts w:ascii="Times New Roman" w:hAnsi="Times New Roman"/>
                <w:sz w:val="24"/>
                <w:szCs w:val="24"/>
              </w:rPr>
              <w:t xml:space="preserve">, S. </w:t>
            </w:r>
            <w:proofErr w:type="spellStart"/>
            <w:r>
              <w:rPr>
                <w:rFonts w:ascii="Times New Roman" w:hAnsi="Times New Roman"/>
                <w:sz w:val="24"/>
                <w:szCs w:val="24"/>
              </w:rPr>
              <w:t>Muller</w:t>
            </w:r>
            <w:proofErr w:type="spellEnd"/>
            <w:r>
              <w:rPr>
                <w:rFonts w:ascii="Times New Roman" w:hAnsi="Times New Roman"/>
                <w:sz w:val="24"/>
                <w:szCs w:val="24"/>
              </w:rPr>
              <w:t xml:space="preserve">, H. A. </w:t>
            </w:r>
            <w:proofErr w:type="spellStart"/>
            <w:r>
              <w:rPr>
                <w:rFonts w:ascii="Times New Roman" w:hAnsi="Times New Roman"/>
                <w:sz w:val="24"/>
                <w:szCs w:val="24"/>
              </w:rPr>
              <w:t>Carrinski</w:t>
            </w:r>
            <w:proofErr w:type="spellEnd"/>
            <w:r>
              <w:rPr>
                <w:rFonts w:ascii="Times New Roman" w:hAnsi="Times New Roman"/>
                <w:sz w:val="24"/>
                <w:szCs w:val="24"/>
              </w:rPr>
              <w:t xml:space="preserve">, B. K. Wagner, A. N. </w:t>
            </w:r>
            <w:proofErr w:type="spellStart"/>
            <w:r>
              <w:rPr>
                <w:rFonts w:ascii="Times New Roman" w:hAnsi="Times New Roman"/>
                <w:sz w:val="24"/>
                <w:szCs w:val="24"/>
              </w:rPr>
              <w:t>Koehler</w:t>
            </w:r>
            <w:proofErr w:type="spellEnd"/>
            <w:r>
              <w:rPr>
                <w:rFonts w:ascii="Times New Roman" w:hAnsi="Times New Roman"/>
                <w:sz w:val="24"/>
                <w:szCs w:val="24"/>
              </w:rPr>
              <w:t xml:space="preserve">, S. L. </w:t>
            </w:r>
            <w:proofErr w:type="spellStart"/>
            <w:r>
              <w:rPr>
                <w:rFonts w:ascii="Times New Roman" w:hAnsi="Times New Roman"/>
                <w:sz w:val="24"/>
                <w:szCs w:val="24"/>
              </w:rPr>
              <w:t>Schreiber</w:t>
            </w:r>
            <w:proofErr w:type="spellEnd"/>
            <w:r>
              <w:rPr>
                <w:rFonts w:ascii="Times New Roman" w:hAnsi="Times New Roman"/>
                <w:sz w:val="24"/>
                <w:szCs w:val="24"/>
              </w:rPr>
              <w:t xml:space="preserve">. In </w:t>
            </w:r>
            <w:proofErr w:type="spellStart"/>
            <w:r>
              <w:rPr>
                <w:rFonts w:ascii="Times New Roman" w:hAnsi="Times New Roman"/>
                <w:sz w:val="24"/>
                <w:szCs w:val="24"/>
              </w:rPr>
              <w:t>Proceedings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National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United </w:t>
            </w:r>
            <w:proofErr w:type="spellStart"/>
            <w:r>
              <w:rPr>
                <w:rFonts w:ascii="Times New Roman" w:hAnsi="Times New Roman"/>
                <w:sz w:val="24"/>
                <w:szCs w:val="24"/>
              </w:rPr>
              <w:t>States</w:t>
            </w:r>
            <w:proofErr w:type="spellEnd"/>
            <w:r>
              <w:rPr>
                <w:rFonts w:ascii="Times New Roman" w:hAnsi="Times New Roman"/>
                <w:sz w:val="24"/>
                <w:szCs w:val="24"/>
              </w:rPr>
              <w:t xml:space="preserve"> of </w:t>
            </w:r>
            <w:proofErr w:type="spellStart"/>
            <w:r>
              <w:rPr>
                <w:rFonts w:ascii="Times New Roman" w:hAnsi="Times New Roman"/>
                <w:sz w:val="24"/>
                <w:szCs w:val="24"/>
              </w:rPr>
              <w:t>America</w:t>
            </w:r>
            <w:proofErr w:type="spellEnd"/>
            <w:r>
              <w:rPr>
                <w:rFonts w:ascii="Times New Roman" w:hAnsi="Times New Roman"/>
                <w:sz w:val="24"/>
                <w:szCs w:val="24"/>
              </w:rPr>
              <w:t xml:space="preserve">. - Washington : National </w:t>
            </w:r>
            <w:proofErr w:type="spellStart"/>
            <w:r>
              <w:rPr>
                <w:rFonts w:ascii="Times New Roman" w:hAnsi="Times New Roman"/>
                <w:sz w:val="24"/>
                <w:szCs w:val="24"/>
              </w:rPr>
              <w:t>Academy</w:t>
            </w:r>
            <w:proofErr w:type="spellEnd"/>
            <w:r>
              <w:rPr>
                <w:rFonts w:ascii="Times New Roman" w:hAnsi="Times New Roman"/>
                <w:sz w:val="24"/>
                <w:szCs w:val="24"/>
              </w:rPr>
              <w:t xml:space="preserve"> of </w:t>
            </w:r>
            <w:proofErr w:type="spellStart"/>
            <w:r>
              <w:rPr>
                <w:rFonts w:ascii="Times New Roman" w:hAnsi="Times New Roman"/>
                <w:sz w:val="24"/>
                <w:szCs w:val="24"/>
              </w:rPr>
              <w:t>Sciences</w:t>
            </w:r>
            <w:proofErr w:type="spellEnd"/>
            <w:r>
              <w:rPr>
                <w:rFonts w:ascii="Times New Roman" w:hAnsi="Times New Roman"/>
                <w:sz w:val="24"/>
                <w:szCs w:val="24"/>
              </w:rPr>
              <w:t xml:space="preserve">, 2011, </w:t>
            </w:r>
            <w:proofErr w:type="spellStart"/>
            <w:r>
              <w:rPr>
                <w:rFonts w:ascii="Times New Roman" w:hAnsi="Times New Roman"/>
                <w:sz w:val="24"/>
                <w:szCs w:val="24"/>
              </w:rPr>
              <w:t>vol</w:t>
            </w:r>
            <w:proofErr w:type="spellEnd"/>
            <w:r>
              <w:rPr>
                <w:rFonts w:ascii="Times New Roman" w:hAnsi="Times New Roman"/>
                <w:sz w:val="24"/>
                <w:szCs w:val="24"/>
              </w:rPr>
              <w:t xml:space="preserve">. 108, no. 17, p. 6817-6822. (2010: 9.771 - IF, Q1 - JCR, 6.898 - SJR, Q1 - SJR, karentované - CCC). (2011 - </w:t>
            </w:r>
            <w:proofErr w:type="spellStart"/>
            <w:r>
              <w:rPr>
                <w:rFonts w:ascii="Times New Roman" w:hAnsi="Times New Roman"/>
                <w:sz w:val="24"/>
                <w:szCs w:val="24"/>
              </w:rPr>
              <w:t>Current</w:t>
            </w:r>
            <w:proofErr w:type="spellEnd"/>
            <w:r>
              <w:rPr>
                <w:rFonts w:ascii="Times New Roman" w:hAnsi="Times New Roman"/>
                <w:sz w:val="24"/>
                <w:szCs w:val="24"/>
              </w:rPr>
              <w:t xml:space="preserve"> </w:t>
            </w:r>
            <w:proofErr w:type="spellStart"/>
            <w:r>
              <w:rPr>
                <w:rFonts w:ascii="Times New Roman" w:hAnsi="Times New Roman"/>
                <w:sz w:val="24"/>
                <w:szCs w:val="24"/>
              </w:rPr>
              <w:t>Contents</w:t>
            </w:r>
            <w:proofErr w:type="spellEnd"/>
            <w:r>
              <w:rPr>
                <w:rFonts w:ascii="Times New Roman" w:hAnsi="Times New Roman"/>
                <w:sz w:val="24"/>
                <w:szCs w:val="24"/>
              </w:rPr>
              <w:t>). ISSN 0027-8424.</w:t>
            </w:r>
          </w:p>
        </w:tc>
      </w:tr>
    </w:tbl>
    <w:p w14:paraId="4CAEA4B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2F2893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BARNES, </w:t>
      </w:r>
      <w:proofErr w:type="spellStart"/>
      <w:r>
        <w:rPr>
          <w:rFonts w:ascii="Times New Roman" w:hAnsi="Times New Roman"/>
          <w:i/>
          <w:iCs/>
          <w:color w:val="993300"/>
          <w:sz w:val="24"/>
          <w:szCs w:val="24"/>
        </w:rPr>
        <w:t>Lydia</w:t>
      </w:r>
      <w:proofErr w:type="spellEnd"/>
      <w:r>
        <w:rPr>
          <w:rFonts w:ascii="Times New Roman" w:hAnsi="Times New Roman"/>
          <w:i/>
          <w:iCs/>
          <w:color w:val="993300"/>
          <w:sz w:val="24"/>
          <w:szCs w:val="24"/>
        </w:rPr>
        <w:t xml:space="preserve"> - BIRKINSHAW, </w:t>
      </w:r>
      <w:proofErr w:type="spellStart"/>
      <w:r>
        <w:rPr>
          <w:rFonts w:ascii="Times New Roman" w:hAnsi="Times New Roman"/>
          <w:i/>
          <w:iCs/>
          <w:color w:val="993300"/>
          <w:sz w:val="24"/>
          <w:szCs w:val="24"/>
        </w:rPr>
        <w:t>Timothy</w:t>
      </w:r>
      <w:proofErr w:type="spellEnd"/>
      <w:r>
        <w:rPr>
          <w:rFonts w:ascii="Times New Roman" w:hAnsi="Times New Roman"/>
          <w:i/>
          <w:iCs/>
          <w:color w:val="993300"/>
          <w:sz w:val="24"/>
          <w:szCs w:val="24"/>
        </w:rPr>
        <w:t xml:space="preserve"> N. - SENIOR, </w:t>
      </w:r>
      <w:proofErr w:type="spellStart"/>
      <w:r>
        <w:rPr>
          <w:rFonts w:ascii="Times New Roman" w:hAnsi="Times New Roman"/>
          <w:i/>
          <w:iCs/>
          <w:color w:val="993300"/>
          <w:sz w:val="24"/>
          <w:szCs w:val="24"/>
        </w:rPr>
        <w:t>Aaron</w:t>
      </w:r>
      <w:proofErr w:type="spellEnd"/>
      <w:r>
        <w:rPr>
          <w:rFonts w:ascii="Times New Roman" w:hAnsi="Times New Roman"/>
          <w:i/>
          <w:iCs/>
          <w:color w:val="993300"/>
          <w:sz w:val="24"/>
          <w:szCs w:val="24"/>
        </w:rPr>
        <w:t xml:space="preserve"> J. - BRUEGGE, </w:t>
      </w:r>
      <w:proofErr w:type="spellStart"/>
      <w:r>
        <w:rPr>
          <w:rFonts w:ascii="Times New Roman" w:hAnsi="Times New Roman"/>
          <w:i/>
          <w:iCs/>
          <w:color w:val="993300"/>
          <w:sz w:val="24"/>
          <w:szCs w:val="24"/>
        </w:rPr>
        <w:t>Oscar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Siles</w:t>
      </w:r>
      <w:proofErr w:type="spellEnd"/>
      <w:r>
        <w:rPr>
          <w:rFonts w:ascii="Times New Roman" w:hAnsi="Times New Roman"/>
          <w:i/>
          <w:iCs/>
          <w:color w:val="993300"/>
          <w:sz w:val="24"/>
          <w:szCs w:val="24"/>
        </w:rPr>
        <w:t xml:space="preserve"> - LEWIS, William - ARGENT, </w:t>
      </w:r>
      <w:proofErr w:type="spellStart"/>
      <w:r>
        <w:rPr>
          <w:rFonts w:ascii="Times New Roman" w:hAnsi="Times New Roman"/>
          <w:i/>
          <w:iCs/>
          <w:color w:val="993300"/>
          <w:sz w:val="24"/>
          <w:szCs w:val="24"/>
        </w:rPr>
        <w:t>Stephen</w:t>
      </w:r>
      <w:proofErr w:type="spellEnd"/>
      <w:r>
        <w:rPr>
          <w:rFonts w:ascii="Times New Roman" w:hAnsi="Times New Roman"/>
          <w:i/>
          <w:iCs/>
          <w:color w:val="993300"/>
          <w:sz w:val="24"/>
          <w:szCs w:val="24"/>
        </w:rPr>
        <w:t xml:space="preserve"> P. - MOODY, </w:t>
      </w:r>
      <w:proofErr w:type="spellStart"/>
      <w:r>
        <w:rPr>
          <w:rFonts w:ascii="Times New Roman" w:hAnsi="Times New Roman"/>
          <w:i/>
          <w:iCs/>
          <w:color w:val="993300"/>
          <w:sz w:val="24"/>
          <w:szCs w:val="24"/>
        </w:rPr>
        <w:t>Christopher</w:t>
      </w:r>
      <w:proofErr w:type="spellEnd"/>
      <w:r>
        <w:rPr>
          <w:rFonts w:ascii="Times New Roman" w:hAnsi="Times New Roman"/>
          <w:i/>
          <w:iCs/>
          <w:color w:val="993300"/>
          <w:sz w:val="24"/>
          <w:szCs w:val="24"/>
        </w:rPr>
        <w:t xml:space="preserve"> J. - NORTCLIFFE, </w:t>
      </w:r>
      <w:proofErr w:type="spellStart"/>
      <w:r>
        <w:rPr>
          <w:rFonts w:ascii="Times New Roman" w:hAnsi="Times New Roman"/>
          <w:i/>
          <w:iCs/>
          <w:color w:val="993300"/>
          <w:sz w:val="24"/>
          <w:szCs w:val="24"/>
        </w:rPr>
        <w:t>Andrew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Iodoetherification</w:t>
      </w:r>
      <w:proofErr w:type="spellEnd"/>
      <w:r>
        <w:rPr>
          <w:rFonts w:ascii="Times New Roman" w:hAnsi="Times New Roman"/>
          <w:i/>
          <w:iCs/>
          <w:color w:val="993300"/>
          <w:sz w:val="24"/>
          <w:szCs w:val="24"/>
        </w:rPr>
        <w:t xml:space="preserve"> as a </w:t>
      </w:r>
      <w:proofErr w:type="spellStart"/>
      <w:r>
        <w:rPr>
          <w:rFonts w:ascii="Times New Roman" w:hAnsi="Times New Roman"/>
          <w:i/>
          <w:iCs/>
          <w:color w:val="993300"/>
          <w:sz w:val="24"/>
          <w:szCs w:val="24"/>
        </w:rPr>
        <w:t>strategy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towards</w:t>
      </w:r>
      <w:proofErr w:type="spellEnd"/>
      <w:r>
        <w:rPr>
          <w:rFonts w:ascii="Times New Roman" w:hAnsi="Times New Roman"/>
          <w:i/>
          <w:iCs/>
          <w:color w:val="993300"/>
          <w:sz w:val="24"/>
          <w:szCs w:val="24"/>
        </w:rPr>
        <w:t xml:space="preserve"> sp3-rich </w:t>
      </w:r>
      <w:proofErr w:type="spellStart"/>
      <w:r>
        <w:rPr>
          <w:rFonts w:ascii="Times New Roman" w:hAnsi="Times New Roman"/>
          <w:i/>
          <w:iCs/>
          <w:color w:val="993300"/>
          <w:sz w:val="24"/>
          <w:szCs w:val="24"/>
        </w:rPr>
        <w:t>scaffolds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drug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discovery</w:t>
      </w:r>
      <w:proofErr w:type="spellEnd"/>
      <w:r>
        <w:rPr>
          <w:rFonts w:ascii="Times New Roman" w:hAnsi="Times New Roman"/>
          <w:i/>
          <w:iCs/>
          <w:color w:val="993300"/>
          <w:sz w:val="24"/>
          <w:szCs w:val="24"/>
        </w:rPr>
        <w:t xml:space="preserve">. In BIOORGANIC &amp; MEDICINAL CHEMISTRY,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101, no., art. no. 117636. ISSN 0968-0896. Dostupné na: </w:t>
      </w:r>
      <w:hyperlink r:id="rId1703" w:history="1">
        <w:r>
          <w:rPr>
            <w:rFonts w:ascii="Times New Roman" w:hAnsi="Times New Roman"/>
            <w:i/>
            <w:iCs/>
            <w:color w:val="7F7F7F"/>
            <w:sz w:val="24"/>
            <w:szCs w:val="24"/>
          </w:rPr>
          <w:t>https://doi.org/10.1016/j.bmc.2024.117636</w:t>
        </w:r>
      </w:hyperlink>
      <w:r>
        <w:rPr>
          <w:rFonts w:ascii="Times New Roman" w:hAnsi="Times New Roman"/>
          <w:i/>
          <w:iCs/>
          <w:color w:val="993300"/>
          <w:sz w:val="24"/>
          <w:szCs w:val="24"/>
        </w:rPr>
        <w:t>, Registrované v: WOS</w:t>
      </w:r>
    </w:p>
    <w:p w14:paraId="0D865F9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BEIGIAZARAGHBELAGH, </w:t>
      </w:r>
      <w:proofErr w:type="spellStart"/>
      <w:r>
        <w:rPr>
          <w:rFonts w:ascii="Times New Roman" w:hAnsi="Times New Roman"/>
          <w:i/>
          <w:iCs/>
          <w:color w:val="993300"/>
          <w:sz w:val="24"/>
          <w:szCs w:val="24"/>
        </w:rPr>
        <w:t>Parvin</w:t>
      </w:r>
      <w:proofErr w:type="spellEnd"/>
      <w:r>
        <w:rPr>
          <w:rFonts w:ascii="Times New Roman" w:hAnsi="Times New Roman"/>
          <w:i/>
          <w:iCs/>
          <w:color w:val="993300"/>
          <w:sz w:val="24"/>
          <w:szCs w:val="24"/>
        </w:rPr>
        <w:t xml:space="preserve"> - MARJANI, </w:t>
      </w:r>
      <w:proofErr w:type="spellStart"/>
      <w:r>
        <w:rPr>
          <w:rFonts w:ascii="Times New Roman" w:hAnsi="Times New Roman"/>
          <w:i/>
          <w:iCs/>
          <w:color w:val="993300"/>
          <w:sz w:val="24"/>
          <w:szCs w:val="24"/>
        </w:rPr>
        <w:t>Ahmad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Poursattar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Carbon-based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catalysts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advances</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synthesizing</w:t>
      </w:r>
      <w:proofErr w:type="spellEnd"/>
      <w:r>
        <w:rPr>
          <w:rFonts w:ascii="Times New Roman" w:hAnsi="Times New Roman"/>
          <w:i/>
          <w:iCs/>
          <w:color w:val="993300"/>
          <w:sz w:val="24"/>
          <w:szCs w:val="24"/>
        </w:rPr>
        <w:t xml:space="preserve"> N-</w:t>
      </w:r>
      <w:proofErr w:type="spellStart"/>
      <w:r>
        <w:rPr>
          <w:rFonts w:ascii="Times New Roman" w:hAnsi="Times New Roman"/>
          <w:i/>
          <w:iCs/>
          <w:color w:val="993300"/>
          <w:sz w:val="24"/>
          <w:szCs w:val="24"/>
        </w:rPr>
        <w:t>heterocyclic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graphene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family</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graphite</w:t>
      </w:r>
      <w:proofErr w:type="spellEnd"/>
      <w:r>
        <w:rPr>
          <w:rFonts w:ascii="Times New Roman" w:hAnsi="Times New Roman"/>
          <w:i/>
          <w:iCs/>
          <w:color w:val="993300"/>
          <w:sz w:val="24"/>
          <w:szCs w:val="24"/>
        </w:rPr>
        <w:t xml:space="preserve"> oxide. In RESEARCH ON CHEMICAL INTERMEDIATES,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50,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485-531. ISSN 0922-6168. Dostupné na: </w:t>
      </w:r>
      <w:hyperlink r:id="rId1704" w:history="1">
        <w:r>
          <w:rPr>
            <w:rFonts w:ascii="Times New Roman" w:hAnsi="Times New Roman"/>
            <w:i/>
            <w:iCs/>
            <w:color w:val="7F7F7F"/>
            <w:sz w:val="24"/>
            <w:szCs w:val="24"/>
          </w:rPr>
          <w:t>https://doi.org/10.1007/s11164-023-05205-1</w:t>
        </w:r>
      </w:hyperlink>
      <w:r>
        <w:rPr>
          <w:rFonts w:ascii="Times New Roman" w:hAnsi="Times New Roman"/>
          <w:i/>
          <w:iCs/>
          <w:color w:val="993300"/>
          <w:sz w:val="24"/>
          <w:szCs w:val="24"/>
        </w:rPr>
        <w:t>, Registrované v: WOS</w:t>
      </w:r>
    </w:p>
    <w:p w14:paraId="770EEE1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BORTZ, </w:t>
      </w:r>
      <w:proofErr w:type="spellStart"/>
      <w:r>
        <w:rPr>
          <w:rFonts w:ascii="Times New Roman" w:hAnsi="Times New Roman"/>
          <w:i/>
          <w:iCs/>
          <w:color w:val="993300"/>
          <w:sz w:val="24"/>
          <w:szCs w:val="24"/>
        </w:rPr>
        <w:t>Andrew</w:t>
      </w:r>
      <w:proofErr w:type="spellEnd"/>
      <w:r>
        <w:rPr>
          <w:rFonts w:ascii="Times New Roman" w:hAnsi="Times New Roman"/>
          <w:i/>
          <w:iCs/>
          <w:color w:val="993300"/>
          <w:sz w:val="24"/>
          <w:szCs w:val="24"/>
        </w:rPr>
        <w:t xml:space="preserve"> R. - BENNETT, John M. - FASAN, </w:t>
      </w:r>
      <w:proofErr w:type="spellStart"/>
      <w:r>
        <w:rPr>
          <w:rFonts w:ascii="Times New Roman" w:hAnsi="Times New Roman"/>
          <w:i/>
          <w:iCs/>
          <w:color w:val="993300"/>
          <w:sz w:val="24"/>
          <w:szCs w:val="24"/>
        </w:rPr>
        <w:t>Rudi</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skeletally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diverse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library</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bioactive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natural-product-like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compounds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enabled</w:t>
      </w:r>
      <w:proofErr w:type="spellEnd"/>
      <w:r>
        <w:rPr>
          <w:rFonts w:ascii="Times New Roman" w:hAnsi="Times New Roman"/>
          <w:i/>
          <w:iCs/>
          <w:color w:val="993300"/>
          <w:sz w:val="24"/>
          <w:szCs w:val="24"/>
        </w:rPr>
        <w:t xml:space="preserve"> by late-</w:t>
      </w:r>
      <w:proofErr w:type="spellStart"/>
      <w:r>
        <w:rPr>
          <w:rFonts w:ascii="Times New Roman" w:hAnsi="Times New Roman"/>
          <w:i/>
          <w:iCs/>
          <w:color w:val="993300"/>
          <w:sz w:val="24"/>
          <w:szCs w:val="24"/>
        </w:rPr>
        <w:t>stage</w:t>
      </w:r>
      <w:proofErr w:type="spellEnd"/>
      <w:r>
        <w:rPr>
          <w:rFonts w:ascii="Times New Roman" w:hAnsi="Times New Roman"/>
          <w:i/>
          <w:iCs/>
          <w:color w:val="993300"/>
          <w:sz w:val="24"/>
          <w:szCs w:val="24"/>
        </w:rPr>
        <w:t xml:space="preserve"> P450-catalyzed </w:t>
      </w:r>
      <w:proofErr w:type="spellStart"/>
      <w:r>
        <w:rPr>
          <w:rFonts w:ascii="Times New Roman" w:hAnsi="Times New Roman"/>
          <w:i/>
          <w:iCs/>
          <w:color w:val="993300"/>
          <w:sz w:val="24"/>
          <w:szCs w:val="24"/>
        </w:rPr>
        <w:t>oxyfunctionalization</w:t>
      </w:r>
      <w:proofErr w:type="spellEnd"/>
      <w:r>
        <w:rPr>
          <w:rFonts w:ascii="Times New Roman" w:hAnsi="Times New Roman"/>
          <w:i/>
          <w:iCs/>
          <w:color w:val="993300"/>
          <w:sz w:val="24"/>
          <w:szCs w:val="24"/>
        </w:rPr>
        <w:t xml:space="preserve">. In CHEM,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11. ISSN 2451-9294. Dostupné na: </w:t>
      </w:r>
      <w:hyperlink r:id="rId1705" w:history="1">
        <w:r>
          <w:rPr>
            <w:rFonts w:ascii="Times New Roman" w:hAnsi="Times New Roman"/>
            <w:i/>
            <w:iCs/>
            <w:color w:val="7F7F7F"/>
            <w:sz w:val="24"/>
            <w:szCs w:val="24"/>
          </w:rPr>
          <w:t>https://doi.org/10.1016/j.chempr.2024.08.003</w:t>
        </w:r>
      </w:hyperlink>
      <w:r>
        <w:rPr>
          <w:rFonts w:ascii="Times New Roman" w:hAnsi="Times New Roman"/>
          <w:i/>
          <w:iCs/>
          <w:color w:val="993300"/>
          <w:sz w:val="24"/>
          <w:szCs w:val="24"/>
        </w:rPr>
        <w:t>, Registrované v: WOS</w:t>
      </w:r>
    </w:p>
    <w:p w14:paraId="12CFC87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4. [1.1] KOMBO, David C. - STEPP, J. David - LIM, </w:t>
      </w:r>
      <w:proofErr w:type="spellStart"/>
      <w:r>
        <w:rPr>
          <w:rFonts w:ascii="Times New Roman" w:hAnsi="Times New Roman"/>
          <w:i/>
          <w:iCs/>
          <w:color w:val="993300"/>
          <w:sz w:val="24"/>
          <w:szCs w:val="24"/>
        </w:rPr>
        <w:t>Sungtaek</w:t>
      </w:r>
      <w:proofErr w:type="spellEnd"/>
      <w:r>
        <w:rPr>
          <w:rFonts w:ascii="Times New Roman" w:hAnsi="Times New Roman"/>
          <w:i/>
          <w:iCs/>
          <w:color w:val="993300"/>
          <w:sz w:val="24"/>
          <w:szCs w:val="24"/>
        </w:rPr>
        <w:t xml:space="preserve"> - ELSHORST, </w:t>
      </w:r>
      <w:proofErr w:type="spellStart"/>
      <w:r>
        <w:rPr>
          <w:rFonts w:ascii="Times New Roman" w:hAnsi="Times New Roman"/>
          <w:i/>
          <w:iCs/>
          <w:color w:val="993300"/>
          <w:sz w:val="24"/>
          <w:szCs w:val="24"/>
        </w:rPr>
        <w:t>Bettina</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Yi</w:t>
      </w:r>
      <w:proofErr w:type="spellEnd"/>
      <w:r>
        <w:rPr>
          <w:rFonts w:ascii="Times New Roman" w:hAnsi="Times New Roman"/>
          <w:i/>
          <w:iCs/>
          <w:color w:val="993300"/>
          <w:sz w:val="24"/>
          <w:szCs w:val="24"/>
        </w:rPr>
        <w:t xml:space="preserve"> - CATO, Laura - SHOMALI, </w:t>
      </w:r>
      <w:proofErr w:type="spellStart"/>
      <w:r>
        <w:rPr>
          <w:rFonts w:ascii="Times New Roman" w:hAnsi="Times New Roman"/>
          <w:i/>
          <w:iCs/>
          <w:color w:val="993300"/>
          <w:sz w:val="24"/>
          <w:szCs w:val="24"/>
        </w:rPr>
        <w:t>Maysoun</w:t>
      </w:r>
      <w:proofErr w:type="spellEnd"/>
      <w:r>
        <w:rPr>
          <w:rFonts w:ascii="Times New Roman" w:hAnsi="Times New Roman"/>
          <w:i/>
          <w:iCs/>
          <w:color w:val="993300"/>
          <w:sz w:val="24"/>
          <w:szCs w:val="24"/>
        </w:rPr>
        <w:t xml:space="preserve"> - FINK, David - LAMARCHE, </w:t>
      </w:r>
      <w:proofErr w:type="spellStart"/>
      <w:r>
        <w:rPr>
          <w:rFonts w:ascii="Times New Roman" w:hAnsi="Times New Roman"/>
          <w:i/>
          <w:iCs/>
          <w:color w:val="993300"/>
          <w:sz w:val="24"/>
          <w:szCs w:val="24"/>
        </w:rPr>
        <w:t>Matthew</w:t>
      </w:r>
      <w:proofErr w:type="spellEnd"/>
      <w:r>
        <w:rPr>
          <w:rFonts w:ascii="Times New Roman" w:hAnsi="Times New Roman"/>
          <w:i/>
          <w:iCs/>
          <w:color w:val="993300"/>
          <w:sz w:val="24"/>
          <w:szCs w:val="24"/>
        </w:rPr>
        <w:t xml:space="preserve"> J. </w:t>
      </w:r>
      <w:proofErr w:type="spellStart"/>
      <w:r>
        <w:rPr>
          <w:rFonts w:ascii="Times New Roman" w:hAnsi="Times New Roman"/>
          <w:i/>
          <w:iCs/>
          <w:color w:val="993300"/>
          <w:sz w:val="24"/>
          <w:szCs w:val="24"/>
        </w:rPr>
        <w:t>Predictions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Colloidal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Molecular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Aggregation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AI/ML </w:t>
      </w:r>
      <w:proofErr w:type="spellStart"/>
      <w:r>
        <w:rPr>
          <w:rFonts w:ascii="Times New Roman" w:hAnsi="Times New Roman"/>
          <w:i/>
          <w:iCs/>
          <w:color w:val="993300"/>
          <w:sz w:val="24"/>
          <w:szCs w:val="24"/>
        </w:rPr>
        <w:t>Models</w:t>
      </w:r>
      <w:proofErr w:type="spellEnd"/>
      <w:r>
        <w:rPr>
          <w:rFonts w:ascii="Times New Roman" w:hAnsi="Times New Roman"/>
          <w:i/>
          <w:iCs/>
          <w:color w:val="993300"/>
          <w:sz w:val="24"/>
          <w:szCs w:val="24"/>
        </w:rPr>
        <w:t xml:space="preserve">. In ACS OMEGA,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9, no. 26,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28691-28706. ISSN 2470-1343. Dostupné na: </w:t>
      </w:r>
      <w:hyperlink r:id="rId1706" w:history="1">
        <w:r>
          <w:rPr>
            <w:rFonts w:ascii="Times New Roman" w:hAnsi="Times New Roman"/>
            <w:i/>
            <w:iCs/>
            <w:color w:val="7F7F7F"/>
            <w:sz w:val="24"/>
            <w:szCs w:val="24"/>
          </w:rPr>
          <w:t>https://doi.org/10.1021/acsomega.4c02886</w:t>
        </w:r>
      </w:hyperlink>
      <w:r>
        <w:rPr>
          <w:rFonts w:ascii="Times New Roman" w:hAnsi="Times New Roman"/>
          <w:i/>
          <w:iCs/>
          <w:color w:val="993300"/>
          <w:sz w:val="24"/>
          <w:szCs w:val="24"/>
        </w:rPr>
        <w:t>, Registrované v: WOS</w:t>
      </w:r>
    </w:p>
    <w:p w14:paraId="484A190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5. [1.1] ORUKOTAN, W.E. - PALATE, K.Y. - POGRANYI, B. - BOBINSKI, P. - EPTON, R.G. - DUFF, L. - WHITWOOD, A.C. - GROGAN, G. - LYNAM, J.M. - UNSWORTH, W.P. </w:t>
      </w:r>
      <w:proofErr w:type="spellStart"/>
      <w:r>
        <w:rPr>
          <w:rFonts w:ascii="Times New Roman" w:hAnsi="Times New Roman"/>
          <w:i/>
          <w:iCs/>
          <w:color w:val="993300"/>
          <w:sz w:val="24"/>
          <w:szCs w:val="24"/>
        </w:rPr>
        <w:t>Divergent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Cascade</w:t>
      </w:r>
      <w:proofErr w:type="spellEnd"/>
      <w:r>
        <w:rPr>
          <w:rFonts w:ascii="Times New Roman" w:hAnsi="Times New Roman"/>
          <w:i/>
          <w:iCs/>
          <w:color w:val="993300"/>
          <w:sz w:val="24"/>
          <w:szCs w:val="24"/>
        </w:rPr>
        <w:t xml:space="preserve"> Ring-</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Reactions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Acryloyl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lastRenderedPageBreak/>
        <w:t>Imides</w:t>
      </w:r>
      <w:proofErr w:type="spellEnd"/>
      <w:r>
        <w:rPr>
          <w:rFonts w:ascii="Times New Roman" w:hAnsi="Times New Roman"/>
          <w:i/>
          <w:iCs/>
          <w:color w:val="993300"/>
          <w:sz w:val="24"/>
          <w:szCs w:val="24"/>
        </w:rPr>
        <w:t xml:space="preserve">. In CHEMISTRY-A EUROPEAN JOURNAL. ISSN 0947-6539, FEB 7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8. Dostupné na: </w:t>
      </w:r>
      <w:hyperlink r:id="rId1707" w:history="1">
        <w:r>
          <w:rPr>
            <w:rFonts w:ascii="Times New Roman" w:hAnsi="Times New Roman"/>
            <w:i/>
            <w:iCs/>
            <w:color w:val="7F7F7F"/>
            <w:sz w:val="24"/>
            <w:szCs w:val="24"/>
          </w:rPr>
          <w:t>https://doi.org/10.1002/chem.202303270</w:t>
        </w:r>
      </w:hyperlink>
      <w:r>
        <w:rPr>
          <w:rFonts w:ascii="Times New Roman" w:hAnsi="Times New Roman"/>
          <w:i/>
          <w:iCs/>
          <w:color w:val="993300"/>
          <w:sz w:val="24"/>
          <w:szCs w:val="24"/>
        </w:rPr>
        <w:t>, Registrované v: WOS</w:t>
      </w:r>
    </w:p>
    <w:p w14:paraId="5DAF0A4B"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6. [1.1] ORUKOTAN, </w:t>
      </w:r>
      <w:proofErr w:type="spellStart"/>
      <w:r>
        <w:rPr>
          <w:rFonts w:ascii="Times New Roman" w:hAnsi="Times New Roman"/>
          <w:i/>
          <w:iCs/>
          <w:color w:val="993300"/>
          <w:sz w:val="24"/>
          <w:szCs w:val="24"/>
        </w:rPr>
        <w:t>Will</w:t>
      </w:r>
      <w:proofErr w:type="spellEnd"/>
      <w:r>
        <w:rPr>
          <w:rFonts w:ascii="Times New Roman" w:hAnsi="Times New Roman"/>
          <w:i/>
          <w:iCs/>
          <w:color w:val="993300"/>
          <w:sz w:val="24"/>
          <w:szCs w:val="24"/>
        </w:rPr>
        <w:t xml:space="preserve"> E. - PALATE, </w:t>
      </w:r>
      <w:proofErr w:type="spellStart"/>
      <w:r>
        <w:rPr>
          <w:rFonts w:ascii="Times New Roman" w:hAnsi="Times New Roman"/>
          <w:i/>
          <w:iCs/>
          <w:color w:val="993300"/>
          <w:sz w:val="24"/>
          <w:szCs w:val="24"/>
        </w:rPr>
        <w:t>Kleopas</w:t>
      </w:r>
      <w:proofErr w:type="spellEnd"/>
      <w:r>
        <w:rPr>
          <w:rFonts w:ascii="Times New Roman" w:hAnsi="Times New Roman"/>
          <w:i/>
          <w:iCs/>
          <w:color w:val="993300"/>
          <w:sz w:val="24"/>
          <w:szCs w:val="24"/>
        </w:rPr>
        <w:t xml:space="preserve"> Y. - POGRANYI, </w:t>
      </w:r>
      <w:proofErr w:type="spellStart"/>
      <w:r>
        <w:rPr>
          <w:rFonts w:ascii="Times New Roman" w:hAnsi="Times New Roman"/>
          <w:i/>
          <w:iCs/>
          <w:color w:val="993300"/>
          <w:sz w:val="24"/>
          <w:szCs w:val="24"/>
        </w:rPr>
        <w:t>Balazs</w:t>
      </w:r>
      <w:proofErr w:type="spellEnd"/>
      <w:r>
        <w:rPr>
          <w:rFonts w:ascii="Times New Roman" w:hAnsi="Times New Roman"/>
          <w:i/>
          <w:iCs/>
          <w:color w:val="993300"/>
          <w:sz w:val="24"/>
          <w:szCs w:val="24"/>
        </w:rPr>
        <w:t xml:space="preserve"> - BOBINSKI, </w:t>
      </w:r>
      <w:proofErr w:type="spellStart"/>
      <w:r>
        <w:rPr>
          <w:rFonts w:ascii="Times New Roman" w:hAnsi="Times New Roman"/>
          <w:i/>
          <w:iCs/>
          <w:color w:val="993300"/>
          <w:sz w:val="24"/>
          <w:szCs w:val="24"/>
        </w:rPr>
        <w:t>Philipp</w:t>
      </w:r>
      <w:proofErr w:type="spellEnd"/>
      <w:r>
        <w:rPr>
          <w:rFonts w:ascii="Times New Roman" w:hAnsi="Times New Roman"/>
          <w:i/>
          <w:iCs/>
          <w:color w:val="993300"/>
          <w:sz w:val="24"/>
          <w:szCs w:val="24"/>
        </w:rPr>
        <w:t xml:space="preserve"> - EPTON, </w:t>
      </w:r>
      <w:proofErr w:type="spellStart"/>
      <w:r>
        <w:rPr>
          <w:rFonts w:ascii="Times New Roman" w:hAnsi="Times New Roman"/>
          <w:i/>
          <w:iCs/>
          <w:color w:val="993300"/>
          <w:sz w:val="24"/>
          <w:szCs w:val="24"/>
        </w:rPr>
        <w:t>Ryan</w:t>
      </w:r>
      <w:proofErr w:type="spellEnd"/>
      <w:r>
        <w:rPr>
          <w:rFonts w:ascii="Times New Roman" w:hAnsi="Times New Roman"/>
          <w:i/>
          <w:iCs/>
          <w:color w:val="993300"/>
          <w:sz w:val="24"/>
          <w:szCs w:val="24"/>
        </w:rPr>
        <w:t xml:space="preserve"> G. - DUFF, </w:t>
      </w:r>
      <w:proofErr w:type="spellStart"/>
      <w:r>
        <w:rPr>
          <w:rFonts w:ascii="Times New Roman" w:hAnsi="Times New Roman"/>
          <w:i/>
          <w:iCs/>
          <w:color w:val="993300"/>
          <w:sz w:val="24"/>
          <w:szCs w:val="24"/>
        </w:rPr>
        <w:t>Lee</w:t>
      </w:r>
      <w:proofErr w:type="spellEnd"/>
      <w:r>
        <w:rPr>
          <w:rFonts w:ascii="Times New Roman" w:hAnsi="Times New Roman"/>
          <w:i/>
          <w:iCs/>
          <w:color w:val="993300"/>
          <w:sz w:val="24"/>
          <w:szCs w:val="24"/>
        </w:rPr>
        <w:t xml:space="preserve"> - WHITWOOD, </w:t>
      </w:r>
      <w:proofErr w:type="spellStart"/>
      <w:r>
        <w:rPr>
          <w:rFonts w:ascii="Times New Roman" w:hAnsi="Times New Roman"/>
          <w:i/>
          <w:iCs/>
          <w:color w:val="993300"/>
          <w:sz w:val="24"/>
          <w:szCs w:val="24"/>
        </w:rPr>
        <w:t>Adrian</w:t>
      </w:r>
      <w:proofErr w:type="spellEnd"/>
      <w:r>
        <w:rPr>
          <w:rFonts w:ascii="Times New Roman" w:hAnsi="Times New Roman"/>
          <w:i/>
          <w:iCs/>
          <w:color w:val="993300"/>
          <w:sz w:val="24"/>
          <w:szCs w:val="24"/>
        </w:rPr>
        <w:t xml:space="preserve"> C. - GROGAN, </w:t>
      </w:r>
      <w:proofErr w:type="spellStart"/>
      <w:r>
        <w:rPr>
          <w:rFonts w:ascii="Times New Roman" w:hAnsi="Times New Roman"/>
          <w:i/>
          <w:iCs/>
          <w:color w:val="993300"/>
          <w:sz w:val="24"/>
          <w:szCs w:val="24"/>
        </w:rPr>
        <w:t>Gideon</w:t>
      </w:r>
      <w:proofErr w:type="spellEnd"/>
      <w:r>
        <w:rPr>
          <w:rFonts w:ascii="Times New Roman" w:hAnsi="Times New Roman"/>
          <w:i/>
          <w:iCs/>
          <w:color w:val="993300"/>
          <w:sz w:val="24"/>
          <w:szCs w:val="24"/>
        </w:rPr>
        <w:t xml:space="preserve"> - LYNAM, </w:t>
      </w:r>
      <w:proofErr w:type="spellStart"/>
      <w:r>
        <w:rPr>
          <w:rFonts w:ascii="Times New Roman" w:hAnsi="Times New Roman"/>
          <w:i/>
          <w:iCs/>
          <w:color w:val="993300"/>
          <w:sz w:val="24"/>
          <w:szCs w:val="24"/>
        </w:rPr>
        <w:t>Jason</w:t>
      </w:r>
      <w:proofErr w:type="spellEnd"/>
      <w:r>
        <w:rPr>
          <w:rFonts w:ascii="Times New Roman" w:hAnsi="Times New Roman"/>
          <w:i/>
          <w:iCs/>
          <w:color w:val="993300"/>
          <w:sz w:val="24"/>
          <w:szCs w:val="24"/>
        </w:rPr>
        <w:t xml:space="preserve"> M. - UNSWORTH, William P. </w:t>
      </w:r>
      <w:proofErr w:type="spellStart"/>
      <w:r>
        <w:rPr>
          <w:rFonts w:ascii="Times New Roman" w:hAnsi="Times New Roman"/>
          <w:i/>
          <w:iCs/>
          <w:color w:val="993300"/>
          <w:sz w:val="24"/>
          <w:szCs w:val="24"/>
        </w:rPr>
        <w:t>Divergent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Cascade</w:t>
      </w:r>
      <w:proofErr w:type="spellEnd"/>
      <w:r>
        <w:rPr>
          <w:rFonts w:ascii="Times New Roman" w:hAnsi="Times New Roman"/>
          <w:i/>
          <w:iCs/>
          <w:color w:val="993300"/>
          <w:sz w:val="24"/>
          <w:szCs w:val="24"/>
        </w:rPr>
        <w:t xml:space="preserve"> Ring-</w:t>
      </w:r>
      <w:proofErr w:type="spellStart"/>
      <w:r>
        <w:rPr>
          <w:rFonts w:ascii="Times New Roman" w:hAnsi="Times New Roman"/>
          <w:i/>
          <w:iCs/>
          <w:color w:val="993300"/>
          <w:sz w:val="24"/>
          <w:szCs w:val="24"/>
        </w:rPr>
        <w:t>Expansion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Reactions</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Acryloyl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Imides</w:t>
      </w:r>
      <w:proofErr w:type="spellEnd"/>
      <w:r>
        <w:rPr>
          <w:rFonts w:ascii="Times New Roman" w:hAnsi="Times New Roman"/>
          <w:i/>
          <w:iCs/>
          <w:color w:val="993300"/>
          <w:sz w:val="24"/>
          <w:szCs w:val="24"/>
        </w:rPr>
        <w:t xml:space="preserve">. In CHEMISTRY-A EUROPEAN JOURNAL,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30, no. 8. ISSN 0947-6539. Dostupné na: </w:t>
      </w:r>
      <w:hyperlink r:id="rId1708" w:history="1">
        <w:r>
          <w:rPr>
            <w:rFonts w:ascii="Times New Roman" w:hAnsi="Times New Roman"/>
            <w:i/>
            <w:iCs/>
            <w:color w:val="7F7F7F"/>
            <w:sz w:val="24"/>
            <w:szCs w:val="24"/>
          </w:rPr>
          <w:t>https://doi.org/10.1002/chem.202303270</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150CDE" w14:textId="77777777">
        <w:trPr>
          <w:trHeight w:val="100"/>
        </w:trPr>
        <w:tc>
          <w:tcPr>
            <w:tcW w:w="1410" w:type="dxa"/>
            <w:tcBorders>
              <w:top w:val="nil"/>
              <w:left w:val="nil"/>
              <w:bottom w:val="nil"/>
              <w:right w:val="nil"/>
            </w:tcBorders>
          </w:tcPr>
          <w:p w14:paraId="1F2AB6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AEE02</w:t>
            </w:r>
          </w:p>
        </w:tc>
        <w:tc>
          <w:tcPr>
            <w:tcW w:w="8193" w:type="dxa"/>
            <w:tcBorders>
              <w:top w:val="nil"/>
              <w:left w:val="nil"/>
              <w:bottom w:val="nil"/>
              <w:right w:val="nil"/>
            </w:tcBorders>
          </w:tcPr>
          <w:p w14:paraId="44A997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Note on </w:t>
            </w:r>
            <w:proofErr w:type="spellStart"/>
            <w:r>
              <w:rPr>
                <w:rFonts w:ascii="Times New Roman" w:hAnsi="Times New Roman"/>
                <w:sz w:val="24"/>
                <w:szCs w:val="24"/>
              </w:rPr>
              <w:t>minimal</w:t>
            </w:r>
            <w:proofErr w:type="spellEnd"/>
            <w:r>
              <w:rPr>
                <w:rFonts w:ascii="Times New Roman" w:hAnsi="Times New Roman"/>
                <w:sz w:val="24"/>
                <w:szCs w:val="24"/>
              </w:rPr>
              <w:t xml:space="preserve"> </w:t>
            </w:r>
            <w:proofErr w:type="spellStart"/>
            <w:r>
              <w:rPr>
                <w:rFonts w:ascii="Times New Roman" w:hAnsi="Times New Roman"/>
                <w:sz w:val="24"/>
                <w:szCs w:val="24"/>
              </w:rPr>
              <w:t>automata</w:t>
            </w:r>
            <w:proofErr w:type="spellEnd"/>
            <w:r>
              <w:rPr>
                <w:rFonts w:ascii="Times New Roman" w:hAnsi="Times New Roman"/>
                <w:sz w:val="24"/>
                <w:szCs w:val="24"/>
              </w:rPr>
              <w:t xml:space="preserve"> and </w:t>
            </w:r>
            <w:proofErr w:type="spellStart"/>
            <w:r>
              <w:rPr>
                <w:rFonts w:ascii="Times New Roman" w:hAnsi="Times New Roman"/>
                <w:sz w:val="24"/>
                <w:szCs w:val="24"/>
              </w:rPr>
              <w:t>uniform</w:t>
            </w:r>
            <w:proofErr w:type="spellEnd"/>
            <w:r>
              <w:rPr>
                <w:rFonts w:ascii="Times New Roman" w:hAnsi="Times New Roman"/>
                <w:sz w:val="24"/>
                <w:szCs w:val="24"/>
              </w:rPr>
              <w:t xml:space="preserve"> </w:t>
            </w:r>
            <w:proofErr w:type="spellStart"/>
            <w:r>
              <w:rPr>
                <w:rFonts w:ascii="Times New Roman" w:hAnsi="Times New Roman"/>
                <w:sz w:val="24"/>
                <w:szCs w:val="24"/>
              </w:rPr>
              <w:t>communication</w:t>
            </w:r>
            <w:proofErr w:type="spellEnd"/>
            <w:r>
              <w:rPr>
                <w:rFonts w:ascii="Times New Roman" w:hAnsi="Times New Roman"/>
                <w:sz w:val="24"/>
                <w:szCs w:val="24"/>
              </w:rPr>
              <w:t xml:space="preserve"> </w:t>
            </w:r>
            <w:proofErr w:type="spellStart"/>
            <w:r>
              <w:rPr>
                <w:rFonts w:ascii="Times New Roman" w:hAnsi="Times New Roman"/>
                <w:sz w:val="24"/>
                <w:szCs w:val="24"/>
              </w:rPr>
              <w:t>protocols</w:t>
            </w:r>
            <w:proofErr w:type="spellEnd"/>
            <w:r>
              <w:rPr>
                <w:rFonts w:ascii="Times New Roman" w:hAnsi="Times New Roman"/>
                <w:sz w:val="24"/>
                <w:szCs w:val="24"/>
              </w:rPr>
              <w:t xml:space="preserve">. In </w:t>
            </w:r>
            <w:proofErr w:type="spellStart"/>
            <w:r>
              <w:rPr>
                <w:rFonts w:ascii="Times New Roman" w:hAnsi="Times New Roman"/>
                <w:sz w:val="24"/>
                <w:szCs w:val="24"/>
              </w:rPr>
              <w:t>Grammars</w:t>
            </w:r>
            <w:proofErr w:type="spellEnd"/>
            <w:r>
              <w:rPr>
                <w:rFonts w:ascii="Times New Roman" w:hAnsi="Times New Roman"/>
                <w:sz w:val="24"/>
                <w:szCs w:val="24"/>
              </w:rPr>
              <w:t xml:space="preserve"> and </w:t>
            </w:r>
            <w:proofErr w:type="spellStart"/>
            <w:r>
              <w:rPr>
                <w:rFonts w:ascii="Times New Roman" w:hAnsi="Times New Roman"/>
                <w:sz w:val="24"/>
                <w:szCs w:val="24"/>
              </w:rPr>
              <w:t>Automata</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String</w:t>
            </w:r>
            <w:proofErr w:type="spellEnd"/>
            <w:r>
              <w:rPr>
                <w:rFonts w:ascii="Times New Roman" w:hAnsi="Times New Roman"/>
                <w:sz w:val="24"/>
                <w:szCs w:val="24"/>
              </w:rPr>
              <w:t xml:space="preserve"> </w:t>
            </w:r>
            <w:proofErr w:type="spellStart"/>
            <w:r>
              <w:rPr>
                <w:rFonts w:ascii="Times New Roman" w:hAnsi="Times New Roman"/>
                <w:sz w:val="24"/>
                <w:szCs w:val="24"/>
              </w:rPr>
              <w:t>Processing</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and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to </w:t>
            </w:r>
            <w:proofErr w:type="spellStart"/>
            <w:r>
              <w:rPr>
                <w:rFonts w:ascii="Times New Roman" w:hAnsi="Times New Roman"/>
                <w:sz w:val="24"/>
                <w:szCs w:val="24"/>
              </w:rPr>
              <w:t>Biology</w:t>
            </w:r>
            <w:proofErr w:type="spellEnd"/>
            <w:r>
              <w:rPr>
                <w:rFonts w:ascii="Times New Roman" w:hAnsi="Times New Roman"/>
                <w:sz w:val="24"/>
                <w:szCs w:val="24"/>
              </w:rPr>
              <w:t xml:space="preserve">, and </w:t>
            </w:r>
            <w:proofErr w:type="spellStart"/>
            <w:r>
              <w:rPr>
                <w:rFonts w:ascii="Times New Roman" w:hAnsi="Times New Roman"/>
                <w:sz w:val="24"/>
                <w:szCs w:val="24"/>
              </w:rPr>
              <w:t>Back</w:t>
            </w:r>
            <w:proofErr w:type="spellEnd"/>
            <w:r>
              <w:rPr>
                <w:rFonts w:ascii="Times New Roman" w:hAnsi="Times New Roman"/>
                <w:sz w:val="24"/>
                <w:szCs w:val="24"/>
              </w:rPr>
              <w:t xml:space="preserve">. - </w:t>
            </w:r>
            <w:proofErr w:type="spellStart"/>
            <w:r>
              <w:rPr>
                <w:rFonts w:ascii="Times New Roman" w:hAnsi="Times New Roman"/>
                <w:sz w:val="24"/>
                <w:szCs w:val="24"/>
              </w:rPr>
              <w:t>London</w:t>
            </w:r>
            <w:proofErr w:type="spellEnd"/>
            <w:r>
              <w:rPr>
                <w:rFonts w:ascii="Times New Roman" w:hAnsi="Times New Roman"/>
                <w:sz w:val="24"/>
                <w:szCs w:val="24"/>
              </w:rPr>
              <w:t xml:space="preserve"> : </w:t>
            </w:r>
            <w:proofErr w:type="spellStart"/>
            <w:r>
              <w:rPr>
                <w:rFonts w:ascii="Times New Roman" w:hAnsi="Times New Roman"/>
                <w:sz w:val="24"/>
                <w:szCs w:val="24"/>
              </w:rPr>
              <w:t>Taylor</w:t>
            </w:r>
            <w:proofErr w:type="spellEnd"/>
            <w:r>
              <w:rPr>
                <w:rFonts w:ascii="Times New Roman" w:hAnsi="Times New Roman"/>
                <w:sz w:val="24"/>
                <w:szCs w:val="24"/>
              </w:rPr>
              <w:t xml:space="preserve"> and </w:t>
            </w:r>
            <w:proofErr w:type="spellStart"/>
            <w:r>
              <w:rPr>
                <w:rFonts w:ascii="Times New Roman" w:hAnsi="Times New Roman"/>
                <w:sz w:val="24"/>
                <w:szCs w:val="24"/>
              </w:rPr>
              <w:t>Francis</w:t>
            </w:r>
            <w:proofErr w:type="spellEnd"/>
            <w:r>
              <w:rPr>
                <w:rFonts w:ascii="Times New Roman" w:hAnsi="Times New Roman"/>
                <w:sz w:val="24"/>
                <w:szCs w:val="24"/>
              </w:rPr>
              <w:t>, 2003, s. 163-170.</w:t>
            </w:r>
          </w:p>
        </w:tc>
      </w:tr>
    </w:tbl>
    <w:p w14:paraId="779B622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F10A91E"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ZHENG, </w:t>
      </w:r>
      <w:proofErr w:type="spellStart"/>
      <w:r>
        <w:rPr>
          <w:rFonts w:ascii="Times New Roman" w:hAnsi="Times New Roman"/>
          <w:i/>
          <w:iCs/>
          <w:color w:val="993300"/>
          <w:sz w:val="24"/>
          <w:szCs w:val="24"/>
        </w:rPr>
        <w:t>Shenggen</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Yaqiao</w:t>
      </w:r>
      <w:proofErr w:type="spellEnd"/>
      <w:r>
        <w:rPr>
          <w:rFonts w:ascii="Times New Roman" w:hAnsi="Times New Roman"/>
          <w:i/>
          <w:iCs/>
          <w:color w:val="993300"/>
          <w:sz w:val="24"/>
          <w:szCs w:val="24"/>
        </w:rPr>
        <w:t xml:space="preserve"> - PAN, </w:t>
      </w:r>
      <w:proofErr w:type="spellStart"/>
      <w:r>
        <w:rPr>
          <w:rFonts w:ascii="Times New Roman" w:hAnsi="Times New Roman"/>
          <w:i/>
          <w:iCs/>
          <w:color w:val="993300"/>
          <w:sz w:val="24"/>
          <w:szCs w:val="24"/>
        </w:rPr>
        <w:t>Minghua</w:t>
      </w:r>
      <w:proofErr w:type="spellEnd"/>
      <w:r>
        <w:rPr>
          <w:rFonts w:ascii="Times New Roman" w:hAnsi="Times New Roman"/>
          <w:i/>
          <w:iCs/>
          <w:color w:val="993300"/>
          <w:sz w:val="24"/>
          <w:szCs w:val="24"/>
        </w:rPr>
        <w:t xml:space="preserve"> - GRUSKA, Jozef - LI, </w:t>
      </w:r>
      <w:proofErr w:type="spellStart"/>
      <w:r>
        <w:rPr>
          <w:rFonts w:ascii="Times New Roman" w:hAnsi="Times New Roman"/>
          <w:i/>
          <w:iCs/>
          <w:color w:val="993300"/>
          <w:sz w:val="24"/>
          <w:szCs w:val="24"/>
        </w:rPr>
        <w:t>Lvzhou</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Lifting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query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time-space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two-way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finite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JOURNAL OF COMPUTER AND SYSTEM SCIENCES,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141, no., art. no. 103494. ISSN 0022-0000. Dostupné na: </w:t>
      </w:r>
      <w:hyperlink r:id="rId1709" w:history="1">
        <w:r>
          <w:rPr>
            <w:rFonts w:ascii="Times New Roman" w:hAnsi="Times New Roman"/>
            <w:i/>
            <w:iCs/>
            <w:color w:val="7F7F7F"/>
            <w:sz w:val="24"/>
            <w:szCs w:val="24"/>
          </w:rPr>
          <w:t>https://doi.org/10.1016/j.jcss.2023.103494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1EC098B8" w14:textId="77777777">
        <w:trPr>
          <w:trHeight w:val="100"/>
        </w:trPr>
        <w:tc>
          <w:tcPr>
            <w:tcW w:w="1410" w:type="dxa"/>
            <w:tcBorders>
              <w:top w:val="nil"/>
              <w:left w:val="nil"/>
              <w:bottom w:val="nil"/>
              <w:right w:val="nil"/>
            </w:tcBorders>
          </w:tcPr>
          <w:p w14:paraId="5D3493A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AEE03</w:t>
            </w:r>
          </w:p>
        </w:tc>
        <w:tc>
          <w:tcPr>
            <w:tcW w:w="8193" w:type="dxa"/>
            <w:tcBorders>
              <w:top w:val="nil"/>
              <w:left w:val="nil"/>
              <w:bottom w:val="nil"/>
              <w:right w:val="nil"/>
            </w:tcBorders>
          </w:tcPr>
          <w:p w14:paraId="4510560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KRAUSOVÁ, M. </w:t>
            </w:r>
            <w:proofErr w:type="spellStart"/>
            <w:r>
              <w:rPr>
                <w:rFonts w:ascii="Times New Roman" w:hAnsi="Times New Roman"/>
                <w:sz w:val="24"/>
                <w:szCs w:val="24"/>
              </w:rPr>
              <w:t>Complexity</w:t>
            </w:r>
            <w:proofErr w:type="spellEnd"/>
            <w:r>
              <w:rPr>
                <w:rFonts w:ascii="Times New Roman" w:hAnsi="Times New Roman"/>
                <w:sz w:val="24"/>
                <w:szCs w:val="24"/>
              </w:rPr>
              <w:t xml:space="preserve"> in Prefix-</w:t>
            </w:r>
            <w:proofErr w:type="spellStart"/>
            <w:r>
              <w:rPr>
                <w:rFonts w:ascii="Times New Roman" w:hAnsi="Times New Roman"/>
                <w:sz w:val="24"/>
                <w:szCs w:val="24"/>
              </w:rPr>
              <w:t>Free</w:t>
            </w:r>
            <w:proofErr w:type="spellEnd"/>
            <w:r>
              <w:rPr>
                <w:rFonts w:ascii="Times New Roman" w:hAnsi="Times New Roman"/>
                <w:sz w:val="24"/>
                <w:szCs w:val="24"/>
              </w:rPr>
              <w:t xml:space="preserve"> </w:t>
            </w:r>
            <w:proofErr w:type="spellStart"/>
            <w:r>
              <w:rPr>
                <w:rFonts w:ascii="Times New Roman" w:hAnsi="Times New Roman"/>
                <w:sz w:val="24"/>
                <w:szCs w:val="24"/>
              </w:rPr>
              <w:t>Regular</w:t>
            </w:r>
            <w:proofErr w:type="spellEnd"/>
            <w:r>
              <w:rPr>
                <w:rFonts w:ascii="Times New Roman" w:hAnsi="Times New Roman"/>
                <w:sz w:val="24"/>
                <w:szCs w:val="24"/>
              </w:rPr>
              <w:t xml:space="preserve"> </w:t>
            </w:r>
            <w:proofErr w:type="spellStart"/>
            <w:r>
              <w:rPr>
                <w:rFonts w:ascii="Times New Roman" w:hAnsi="Times New Roman"/>
                <w:sz w:val="24"/>
                <w:szCs w:val="24"/>
              </w:rPr>
              <w:t>Languages</w:t>
            </w:r>
            <w:proofErr w:type="spellEnd"/>
            <w:r>
              <w:rPr>
                <w:rFonts w:ascii="Times New Roman" w:hAnsi="Times New Roman"/>
                <w:sz w:val="24"/>
                <w:szCs w:val="24"/>
              </w:rPr>
              <w:t xml:space="preserve">. In 12th International W </w:t>
            </w:r>
            <w:proofErr w:type="spellStart"/>
            <w:r>
              <w:rPr>
                <w:rFonts w:ascii="Times New Roman" w:hAnsi="Times New Roman"/>
                <w:sz w:val="24"/>
                <w:szCs w:val="24"/>
              </w:rPr>
              <w:t>orkshop</w:t>
            </w:r>
            <w:proofErr w:type="spellEnd"/>
            <w:r>
              <w:rPr>
                <w:rFonts w:ascii="Times New Roman" w:hAnsi="Times New Roman"/>
                <w:sz w:val="24"/>
                <w:szCs w:val="24"/>
              </w:rPr>
              <w:t xml:space="preserve"> on </w:t>
            </w:r>
            <w:proofErr w:type="spellStart"/>
            <w:r>
              <w:rPr>
                <w:rFonts w:ascii="Times New Roman" w:hAnsi="Times New Roman"/>
                <w:sz w:val="24"/>
                <w:szCs w:val="24"/>
              </w:rPr>
              <w:t>Descriptional</w:t>
            </w:r>
            <w:proofErr w:type="spellEnd"/>
            <w:r>
              <w:rPr>
                <w:rFonts w:ascii="Times New Roman" w:hAnsi="Times New Roman"/>
                <w:sz w:val="24"/>
                <w:szCs w:val="24"/>
              </w:rPr>
              <w:t xml:space="preserve"> </w:t>
            </w:r>
            <w:proofErr w:type="spellStart"/>
            <w:r>
              <w:rPr>
                <w:rFonts w:ascii="Times New Roman" w:hAnsi="Times New Roman"/>
                <w:sz w:val="24"/>
                <w:szCs w:val="24"/>
              </w:rPr>
              <w:t>Complexity</w:t>
            </w:r>
            <w:proofErr w:type="spellEnd"/>
            <w:r>
              <w:rPr>
                <w:rFonts w:ascii="Times New Roman" w:hAnsi="Times New Roman"/>
                <w:sz w:val="24"/>
                <w:szCs w:val="24"/>
              </w:rPr>
              <w:t xml:space="preserve"> of </w:t>
            </w:r>
            <w:proofErr w:type="spellStart"/>
            <w:r>
              <w:rPr>
                <w:rFonts w:ascii="Times New Roman" w:hAnsi="Times New Roman"/>
                <w:sz w:val="24"/>
                <w:szCs w:val="24"/>
              </w:rPr>
              <w:t>Formal</w:t>
            </w:r>
            <w:proofErr w:type="spellEnd"/>
            <w:r>
              <w:rPr>
                <w:rFonts w:ascii="Times New Roman" w:hAnsi="Times New Roman"/>
                <w:sz w:val="24"/>
                <w:szCs w:val="24"/>
              </w:rPr>
              <w:t xml:space="preserve"> Systems (DCFS 2010), EPTCS 31. - </w:t>
            </w:r>
            <w:hyperlink r:id="rId1710" w:history="1">
              <w:r>
                <w:rPr>
                  <w:rFonts w:ascii="Times New Roman" w:hAnsi="Times New Roman"/>
                  <w:color w:val="7F7F7F"/>
                  <w:sz w:val="24"/>
                  <w:szCs w:val="24"/>
                </w:rPr>
                <w:t>http://arxiv.org/pdf/1008.1662.pdf,</w:t>
              </w:r>
            </w:hyperlink>
            <w:r>
              <w:rPr>
                <w:rFonts w:ascii="Times New Roman" w:hAnsi="Times New Roman"/>
                <w:sz w:val="24"/>
                <w:szCs w:val="24"/>
              </w:rPr>
              <w:t xml:space="preserve"> 2010, s. 197-204.</w:t>
            </w:r>
          </w:p>
        </w:tc>
      </w:tr>
    </w:tbl>
    <w:p w14:paraId="5DAF8656"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1C173A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DASSOW, </w:t>
      </w:r>
      <w:proofErr w:type="spellStart"/>
      <w:r>
        <w:rPr>
          <w:rFonts w:ascii="Times New Roman" w:hAnsi="Times New Roman"/>
          <w:i/>
          <w:iCs/>
          <w:color w:val="993300"/>
          <w:sz w:val="24"/>
          <w:szCs w:val="24"/>
        </w:rPr>
        <w:t>Juergen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Remarks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context-free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grammars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subregular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control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languages</w:t>
      </w:r>
      <w:proofErr w:type="spellEnd"/>
      <w:r>
        <w:rPr>
          <w:rFonts w:ascii="Times New Roman" w:hAnsi="Times New Roman"/>
          <w:i/>
          <w:iCs/>
          <w:color w:val="993300"/>
          <w:sz w:val="24"/>
          <w:szCs w:val="24"/>
        </w:rPr>
        <w:t xml:space="preserve">. In THEORETICAL COMPUTER SCIENCE,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1010, no., art. no. 114704. ISSN 0304-3975. Dostupné na: </w:t>
      </w:r>
      <w:hyperlink r:id="rId1711" w:history="1">
        <w:r>
          <w:rPr>
            <w:rFonts w:ascii="Times New Roman" w:hAnsi="Times New Roman"/>
            <w:i/>
            <w:iCs/>
            <w:color w:val="7F7F7F"/>
            <w:sz w:val="24"/>
            <w:szCs w:val="24"/>
          </w:rPr>
          <w:t>https://doi.org/10.1016/j.tcs.2024.114704</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20E77221" w14:textId="77777777">
        <w:trPr>
          <w:trHeight w:val="100"/>
        </w:trPr>
        <w:tc>
          <w:tcPr>
            <w:tcW w:w="1410" w:type="dxa"/>
            <w:tcBorders>
              <w:top w:val="nil"/>
              <w:left w:val="nil"/>
              <w:bottom w:val="nil"/>
              <w:right w:val="nil"/>
            </w:tcBorders>
          </w:tcPr>
          <w:p w14:paraId="657D87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AEE04</w:t>
            </w:r>
          </w:p>
        </w:tc>
        <w:tc>
          <w:tcPr>
            <w:tcW w:w="8193" w:type="dxa"/>
            <w:tcBorders>
              <w:top w:val="nil"/>
              <w:left w:val="nil"/>
              <w:bottom w:val="nil"/>
              <w:right w:val="nil"/>
            </w:tcBorders>
          </w:tcPr>
          <w:p w14:paraId="1BC648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KOREC, Ivan</w:t>
            </w:r>
            <w:r>
              <w:rPr>
                <w:rFonts w:ascii="Times New Roman" w:hAnsi="Times New Roman"/>
                <w:sz w:val="24"/>
                <w:szCs w:val="24"/>
              </w:rPr>
              <w:t xml:space="preserve">. </w:t>
            </w:r>
            <w:proofErr w:type="spellStart"/>
            <w:r>
              <w:rPr>
                <w:rFonts w:ascii="Times New Roman" w:hAnsi="Times New Roman"/>
                <w:sz w:val="24"/>
                <w:szCs w:val="24"/>
              </w:rPr>
              <w:t>Real-time</w:t>
            </w:r>
            <w:proofErr w:type="spellEnd"/>
            <w:r>
              <w:rPr>
                <w:rFonts w:ascii="Times New Roman" w:hAnsi="Times New Roman"/>
                <w:sz w:val="24"/>
                <w:szCs w:val="24"/>
              </w:rPr>
              <w:t xml:space="preserve"> </w:t>
            </w:r>
            <w:proofErr w:type="spellStart"/>
            <w:r>
              <w:rPr>
                <w:rFonts w:ascii="Times New Roman" w:hAnsi="Times New Roman"/>
                <w:sz w:val="24"/>
                <w:szCs w:val="24"/>
              </w:rPr>
              <w:t>generation</w:t>
            </w:r>
            <w:proofErr w:type="spellEnd"/>
            <w:r>
              <w:rPr>
                <w:rFonts w:ascii="Times New Roman" w:hAnsi="Times New Roman"/>
                <w:sz w:val="24"/>
                <w:szCs w:val="24"/>
              </w:rPr>
              <w:t xml:space="preserve"> of </w:t>
            </w:r>
            <w:proofErr w:type="spellStart"/>
            <w:r>
              <w:rPr>
                <w:rFonts w:ascii="Times New Roman" w:hAnsi="Times New Roman"/>
                <w:sz w:val="24"/>
                <w:szCs w:val="24"/>
              </w:rPr>
              <w:t>primes</w:t>
            </w:r>
            <w:proofErr w:type="spellEnd"/>
            <w:r>
              <w:rPr>
                <w:rFonts w:ascii="Times New Roman" w:hAnsi="Times New Roman"/>
                <w:sz w:val="24"/>
                <w:szCs w:val="24"/>
              </w:rPr>
              <w:t xml:space="preserve"> by a </w:t>
            </w:r>
            <w:proofErr w:type="spellStart"/>
            <w:r>
              <w:rPr>
                <w:rFonts w:ascii="Times New Roman" w:hAnsi="Times New Roman"/>
                <w:sz w:val="24"/>
                <w:szCs w:val="24"/>
              </w:rPr>
              <w:t>one-dimensional</w:t>
            </w:r>
            <w:proofErr w:type="spellEnd"/>
            <w:r>
              <w:rPr>
                <w:rFonts w:ascii="Times New Roman" w:hAnsi="Times New Roman"/>
                <w:sz w:val="24"/>
                <w:szCs w:val="24"/>
              </w:rPr>
              <w:t xml:space="preserve"> </w:t>
            </w:r>
            <w:proofErr w:type="spellStart"/>
            <w:r>
              <w:rPr>
                <w:rFonts w:ascii="Times New Roman" w:hAnsi="Times New Roman"/>
                <w:sz w:val="24"/>
                <w:szCs w:val="24"/>
              </w:rPr>
              <w:t>cellular</w:t>
            </w:r>
            <w:proofErr w:type="spellEnd"/>
            <w:r>
              <w:rPr>
                <w:rFonts w:ascii="Times New Roman" w:hAnsi="Times New Roman"/>
                <w:sz w:val="24"/>
                <w:szCs w:val="24"/>
              </w:rPr>
              <w:t xml:space="preserve"> </w:t>
            </w:r>
            <w:proofErr w:type="spellStart"/>
            <w:r>
              <w:rPr>
                <w:rFonts w:ascii="Times New Roman" w:hAnsi="Times New Roman"/>
                <w:sz w:val="24"/>
                <w:szCs w:val="24"/>
              </w:rPr>
              <w:t>automaton</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9 </w:t>
            </w:r>
            <w:proofErr w:type="spellStart"/>
            <w:r>
              <w:rPr>
                <w:rFonts w:ascii="Times New Roman" w:hAnsi="Times New Roman"/>
                <w:sz w:val="24"/>
                <w:szCs w:val="24"/>
              </w:rPr>
              <w:t>states</w:t>
            </w:r>
            <w:proofErr w:type="spellEnd"/>
            <w:r>
              <w:rPr>
                <w:rFonts w:ascii="Times New Roman" w:hAnsi="Times New Roman"/>
                <w:sz w:val="24"/>
                <w:szCs w:val="24"/>
              </w:rPr>
              <w:t xml:space="preserve">. In </w:t>
            </w:r>
            <w:proofErr w:type="spellStart"/>
            <w:r>
              <w:rPr>
                <w:rFonts w:ascii="Times New Roman" w:hAnsi="Times New Roman"/>
                <w:sz w:val="24"/>
                <w:szCs w:val="24"/>
              </w:rPr>
              <w:t>Actes</w:t>
            </w:r>
            <w:proofErr w:type="spellEnd"/>
            <w:r>
              <w:rPr>
                <w:rFonts w:ascii="Times New Roman" w:hAnsi="Times New Roman"/>
                <w:sz w:val="24"/>
                <w:szCs w:val="24"/>
              </w:rPr>
              <w:t xml:space="preserve"> de MCU';98 (</w:t>
            </w:r>
            <w:proofErr w:type="spellStart"/>
            <w:r>
              <w:rPr>
                <w:rFonts w:ascii="Times New Roman" w:hAnsi="Times New Roman"/>
                <w:sz w:val="24"/>
                <w:szCs w:val="24"/>
              </w:rPr>
              <w:t>Proc</w:t>
            </w:r>
            <w:proofErr w:type="spellEnd"/>
            <w:r>
              <w:rPr>
                <w:rFonts w:ascii="Times New Roman" w:hAnsi="Times New Roman"/>
                <w:sz w:val="24"/>
                <w:szCs w:val="24"/>
              </w:rPr>
              <w:t>. MCU';98). - 1998, s. 100-116.</w:t>
            </w:r>
          </w:p>
        </w:tc>
      </w:tr>
    </w:tbl>
    <w:p w14:paraId="6A1215E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52DF4EC8"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DURAN, </w:t>
      </w:r>
      <w:proofErr w:type="spellStart"/>
      <w:r>
        <w:rPr>
          <w:rFonts w:ascii="Times New Roman" w:hAnsi="Times New Roman"/>
          <w:i/>
          <w:iCs/>
          <w:color w:val="993300"/>
          <w:sz w:val="24"/>
          <w:szCs w:val="24"/>
        </w:rPr>
        <w:t>Alexis</w:t>
      </w:r>
      <w:proofErr w:type="spellEnd"/>
      <w:r>
        <w:rPr>
          <w:rFonts w:ascii="Times New Roman" w:hAnsi="Times New Roman"/>
          <w:i/>
          <w:iCs/>
          <w:color w:val="993300"/>
          <w:sz w:val="24"/>
          <w:szCs w:val="24"/>
        </w:rPr>
        <w:t xml:space="preserve"> Garcia - SOTO, </w:t>
      </w:r>
      <w:proofErr w:type="spellStart"/>
      <w:r>
        <w:rPr>
          <w:rFonts w:ascii="Times New Roman" w:hAnsi="Times New Roman"/>
          <w:i/>
          <w:iCs/>
          <w:color w:val="993300"/>
          <w:sz w:val="24"/>
          <w:szCs w:val="24"/>
        </w:rPr>
        <w:t>Jose</w:t>
      </w:r>
      <w:proofErr w:type="spellEnd"/>
      <w:r>
        <w:rPr>
          <w:rFonts w:ascii="Times New Roman" w:hAnsi="Times New Roman"/>
          <w:i/>
          <w:iCs/>
          <w:color w:val="993300"/>
          <w:sz w:val="24"/>
          <w:szCs w:val="24"/>
        </w:rPr>
        <w:t xml:space="preserve"> Manuel </w:t>
      </w:r>
      <w:proofErr w:type="spellStart"/>
      <w:r>
        <w:rPr>
          <w:rFonts w:ascii="Times New Roman" w:hAnsi="Times New Roman"/>
          <w:i/>
          <w:iCs/>
          <w:color w:val="993300"/>
          <w:sz w:val="24"/>
          <w:szCs w:val="24"/>
        </w:rPr>
        <w:t>Gomez</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Real-time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Generation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Polygonal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Sequences</w:t>
      </w:r>
      <w:proofErr w:type="spellEnd"/>
      <w:r>
        <w:rPr>
          <w:rFonts w:ascii="Times New Roman" w:hAnsi="Times New Roman"/>
          <w:i/>
          <w:iCs/>
          <w:color w:val="993300"/>
          <w:sz w:val="24"/>
          <w:szCs w:val="24"/>
        </w:rPr>
        <w:t xml:space="preserve"> by </w:t>
      </w:r>
      <w:proofErr w:type="spellStart"/>
      <w:r>
        <w:rPr>
          <w:rFonts w:ascii="Times New Roman" w:hAnsi="Times New Roman"/>
          <w:i/>
          <w:iCs/>
          <w:color w:val="993300"/>
          <w:sz w:val="24"/>
          <w:szCs w:val="24"/>
        </w:rPr>
        <w:t>One-Dimensional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Cellular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Automata</w:t>
      </w:r>
      <w:proofErr w:type="spellEnd"/>
      <w:r>
        <w:rPr>
          <w:rFonts w:ascii="Times New Roman" w:hAnsi="Times New Roman"/>
          <w:i/>
          <w:iCs/>
          <w:color w:val="993300"/>
          <w:sz w:val="24"/>
          <w:szCs w:val="24"/>
        </w:rPr>
        <w:t xml:space="preserve">. In JOURNAL OF CELLULAR AUTOMATA,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 no.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27-58. ISSN 1557-5969. Dostupné na: </w:t>
      </w:r>
      <w:hyperlink r:id="rId1712" w:history="1">
        <w:r>
          <w:rPr>
            <w:rFonts w:ascii="Times New Roman" w:hAnsi="Times New Roman"/>
            <w:i/>
            <w:iCs/>
            <w:color w:val="7F7F7F"/>
            <w:sz w:val="24"/>
            <w:szCs w:val="24"/>
          </w:rPr>
          <w:t>https://doi.org/10.32908/jca.v18.020224</w:t>
        </w:r>
      </w:hyperlink>
      <w:r>
        <w:rPr>
          <w:rFonts w:ascii="Times New Roman" w:hAnsi="Times New Roman"/>
          <w:i/>
          <w:iCs/>
          <w:color w:val="993300"/>
          <w:sz w:val="24"/>
          <w:szCs w:val="24"/>
        </w:rPr>
        <w:t>, Registrované v: WOS</w:t>
      </w:r>
    </w:p>
    <w:p w14:paraId="5BDE1EE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GHIDARCEA, </w:t>
      </w:r>
      <w:proofErr w:type="spellStart"/>
      <w:r>
        <w:rPr>
          <w:rFonts w:ascii="Times New Roman" w:hAnsi="Times New Roman"/>
          <w:i/>
          <w:iCs/>
          <w:color w:val="993300"/>
          <w:sz w:val="24"/>
          <w:szCs w:val="24"/>
        </w:rPr>
        <w:t>Mircea</w:t>
      </w:r>
      <w:proofErr w:type="spellEnd"/>
      <w:r>
        <w:rPr>
          <w:rFonts w:ascii="Times New Roman" w:hAnsi="Times New Roman"/>
          <w:i/>
          <w:iCs/>
          <w:color w:val="993300"/>
          <w:sz w:val="24"/>
          <w:szCs w:val="24"/>
        </w:rPr>
        <w:t xml:space="preserve"> - POPESCU, </w:t>
      </w:r>
      <w:proofErr w:type="spellStart"/>
      <w:r>
        <w:rPr>
          <w:rFonts w:ascii="Times New Roman" w:hAnsi="Times New Roman"/>
          <w:i/>
          <w:iCs/>
          <w:color w:val="993300"/>
          <w:sz w:val="24"/>
          <w:szCs w:val="24"/>
        </w:rPr>
        <w:t>Decebal</w:t>
      </w:r>
      <w:proofErr w:type="spellEnd"/>
      <w:r>
        <w:rPr>
          <w:rFonts w:ascii="Times New Roman" w:hAnsi="Times New Roman"/>
          <w:i/>
          <w:iCs/>
          <w:color w:val="993300"/>
          <w:sz w:val="24"/>
          <w:szCs w:val="24"/>
        </w:rPr>
        <w:t xml:space="preserve">. Prime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Sieving</w:t>
      </w:r>
      <w:proofErr w:type="spellEnd"/>
      <w:r>
        <w:rPr>
          <w:rFonts w:ascii="Times New Roman" w:hAnsi="Times New Roman"/>
          <w:i/>
          <w:iCs/>
          <w:color w:val="993300"/>
          <w:sz w:val="24"/>
          <w:szCs w:val="24"/>
        </w:rPr>
        <w:t xml:space="preserve">-A </w:t>
      </w:r>
      <w:proofErr w:type="spellStart"/>
      <w:r>
        <w:rPr>
          <w:rFonts w:ascii="Times New Roman" w:hAnsi="Times New Roman"/>
          <w:i/>
          <w:iCs/>
          <w:color w:val="993300"/>
          <w:sz w:val="24"/>
          <w:szCs w:val="24"/>
        </w:rPr>
        <w:t>Systematic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Review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Performance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Analysis</w:t>
      </w:r>
      <w:proofErr w:type="spellEnd"/>
      <w:r>
        <w:rPr>
          <w:rFonts w:ascii="Times New Roman" w:hAnsi="Times New Roman"/>
          <w:i/>
          <w:iCs/>
          <w:color w:val="993300"/>
          <w:sz w:val="24"/>
          <w:szCs w:val="24"/>
        </w:rPr>
        <w:t xml:space="preserve">. In ALGORITHMS,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 no. 4, art. no. 157. Dostupné na: </w:t>
      </w:r>
      <w:hyperlink r:id="rId1713" w:history="1">
        <w:r>
          <w:rPr>
            <w:rFonts w:ascii="Times New Roman" w:hAnsi="Times New Roman"/>
            <w:i/>
            <w:iCs/>
            <w:color w:val="7F7F7F"/>
            <w:sz w:val="24"/>
            <w:szCs w:val="24"/>
          </w:rPr>
          <w:t>https://doi.org/10.3390/a17040157</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735472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AFC Publikované príspevky na zahraničných vedeckých konferenciách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9F5A805" w14:textId="77777777">
        <w:trPr>
          <w:trHeight w:val="100"/>
        </w:trPr>
        <w:tc>
          <w:tcPr>
            <w:tcW w:w="1410" w:type="dxa"/>
            <w:tcBorders>
              <w:top w:val="nil"/>
              <w:left w:val="nil"/>
              <w:bottom w:val="nil"/>
              <w:right w:val="nil"/>
            </w:tcBorders>
          </w:tcPr>
          <w:p w14:paraId="09B429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AFC01</w:t>
            </w:r>
          </w:p>
        </w:tc>
        <w:tc>
          <w:tcPr>
            <w:tcW w:w="8193" w:type="dxa"/>
            <w:tcBorders>
              <w:top w:val="nil"/>
              <w:left w:val="nil"/>
              <w:bottom w:val="nil"/>
              <w:right w:val="nil"/>
            </w:tcBorders>
          </w:tcPr>
          <w:p w14:paraId="5FAC24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MAČUTEK, Ján</w:t>
            </w:r>
            <w:r>
              <w:rPr>
                <w:rFonts w:ascii="Times New Roman" w:hAnsi="Times New Roman"/>
                <w:sz w:val="24"/>
                <w:szCs w:val="24"/>
              </w:rPr>
              <w:t xml:space="preserve"> - ČECH, </w:t>
            </w:r>
            <w:proofErr w:type="spellStart"/>
            <w:r>
              <w:rPr>
                <w:rFonts w:ascii="Times New Roman" w:hAnsi="Times New Roman"/>
                <w:sz w:val="24"/>
                <w:szCs w:val="24"/>
              </w:rPr>
              <w:t>Radek</w:t>
            </w:r>
            <w:proofErr w:type="spellEnd"/>
            <w:r>
              <w:rPr>
                <w:rFonts w:ascii="Times New Roman" w:hAnsi="Times New Roman"/>
                <w:sz w:val="24"/>
                <w:szCs w:val="24"/>
              </w:rPr>
              <w:t xml:space="preserve"> - COURTIN, Marine.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Menzerath-Altmann</w:t>
            </w:r>
            <w:proofErr w:type="spellEnd"/>
            <w:r>
              <w:rPr>
                <w:rFonts w:ascii="Times New Roman" w:hAnsi="Times New Roman"/>
                <w:sz w:val="24"/>
                <w:szCs w:val="24"/>
              </w:rPr>
              <w:t xml:space="preserve"> </w:t>
            </w:r>
            <w:proofErr w:type="spellStart"/>
            <w:r>
              <w:rPr>
                <w:rFonts w:ascii="Times New Roman" w:hAnsi="Times New Roman"/>
                <w:sz w:val="24"/>
                <w:szCs w:val="24"/>
              </w:rPr>
              <w:t>law</w:t>
            </w:r>
            <w:proofErr w:type="spellEnd"/>
            <w:r>
              <w:rPr>
                <w:rFonts w:ascii="Times New Roman" w:hAnsi="Times New Roman"/>
                <w:sz w:val="24"/>
                <w:szCs w:val="24"/>
              </w:rPr>
              <w:t xml:space="preserve"> in </w:t>
            </w:r>
            <w:proofErr w:type="spellStart"/>
            <w:r>
              <w:rPr>
                <w:rFonts w:ascii="Times New Roman" w:hAnsi="Times New Roman"/>
                <w:sz w:val="24"/>
                <w:szCs w:val="24"/>
              </w:rPr>
              <w:t>syntactic</w:t>
            </w:r>
            <w:proofErr w:type="spellEnd"/>
            <w:r>
              <w:rPr>
                <w:rFonts w:ascii="Times New Roman" w:hAnsi="Times New Roman"/>
                <w:sz w:val="24"/>
                <w:szCs w:val="24"/>
              </w:rPr>
              <w:t xml:space="preserve"> </w:t>
            </w:r>
            <w:proofErr w:type="spellStart"/>
            <w:r>
              <w:rPr>
                <w:rFonts w:ascii="Times New Roman" w:hAnsi="Times New Roman"/>
                <w:sz w:val="24"/>
                <w:szCs w:val="24"/>
              </w:rPr>
              <w:t>structure</w:t>
            </w:r>
            <w:proofErr w:type="spellEnd"/>
            <w:r>
              <w:rPr>
                <w:rFonts w:ascii="Times New Roman" w:hAnsi="Times New Roman"/>
                <w:sz w:val="24"/>
                <w:szCs w:val="24"/>
              </w:rPr>
              <w:t xml:space="preserve"> </w:t>
            </w:r>
            <w:proofErr w:type="spellStart"/>
            <w:r>
              <w:rPr>
                <w:rFonts w:ascii="Times New Roman" w:hAnsi="Times New Roman"/>
                <w:sz w:val="24"/>
                <w:szCs w:val="24"/>
              </w:rPr>
              <w:t>revisited</w:t>
            </w:r>
            <w:proofErr w:type="spellEnd"/>
            <w:r>
              <w:rPr>
                <w:rFonts w:ascii="Times New Roman" w:hAnsi="Times New Roman"/>
                <w:sz w:val="24"/>
                <w:szCs w:val="24"/>
              </w:rPr>
              <w:t xml:space="preserve">: </w:t>
            </w:r>
            <w:proofErr w:type="spellStart"/>
            <w:r>
              <w:rPr>
                <w:rFonts w:ascii="Times New Roman" w:hAnsi="Times New Roman"/>
                <w:sz w:val="24"/>
                <w:szCs w:val="24"/>
              </w:rPr>
              <w:t>Combining</w:t>
            </w:r>
            <w:proofErr w:type="spellEnd"/>
            <w:r>
              <w:rPr>
                <w:rFonts w:ascii="Times New Roman" w:hAnsi="Times New Roman"/>
                <w:sz w:val="24"/>
                <w:szCs w:val="24"/>
              </w:rPr>
              <w:t xml:space="preserve"> </w:t>
            </w:r>
            <w:proofErr w:type="spellStart"/>
            <w:r>
              <w:rPr>
                <w:rFonts w:ascii="Times New Roman" w:hAnsi="Times New Roman"/>
                <w:sz w:val="24"/>
                <w:szCs w:val="24"/>
              </w:rPr>
              <w:t>linearity</w:t>
            </w:r>
            <w:proofErr w:type="spellEnd"/>
            <w:r>
              <w:rPr>
                <w:rFonts w:ascii="Times New Roman" w:hAnsi="Times New Roman"/>
                <w:sz w:val="24"/>
                <w:szCs w:val="24"/>
              </w:rPr>
              <w:t xml:space="preserve"> of </w:t>
            </w:r>
            <w:proofErr w:type="spellStart"/>
            <w:r>
              <w:rPr>
                <w:rFonts w:ascii="Times New Roman" w:hAnsi="Times New Roman"/>
                <w:sz w:val="24"/>
                <w:szCs w:val="24"/>
              </w:rPr>
              <w:t>language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dependency</w:t>
            </w:r>
            <w:proofErr w:type="spellEnd"/>
            <w:r>
              <w:rPr>
                <w:rFonts w:ascii="Times New Roman" w:hAnsi="Times New Roman"/>
                <w:sz w:val="24"/>
                <w:szCs w:val="24"/>
              </w:rPr>
              <w:t xml:space="preserve"> syntax. In </w:t>
            </w:r>
            <w:proofErr w:type="spellStart"/>
            <w:r>
              <w:rPr>
                <w:rFonts w:ascii="Times New Roman" w:hAnsi="Times New Roman"/>
                <w:sz w:val="24"/>
                <w:szCs w:val="24"/>
              </w:rPr>
              <w:t>Second</w:t>
            </w:r>
            <w:proofErr w:type="spellEnd"/>
            <w:r>
              <w:rPr>
                <w:rFonts w:ascii="Times New Roman" w:hAnsi="Times New Roman"/>
                <w:sz w:val="24"/>
                <w:szCs w:val="24"/>
              </w:rPr>
              <w:t xml:space="preserve"> Workshop on </w:t>
            </w:r>
            <w:proofErr w:type="spellStart"/>
            <w:r>
              <w:rPr>
                <w:rFonts w:ascii="Times New Roman" w:hAnsi="Times New Roman"/>
                <w:sz w:val="24"/>
                <w:szCs w:val="24"/>
              </w:rPr>
              <w:t>Quantitative</w:t>
            </w:r>
            <w:proofErr w:type="spellEnd"/>
            <w:r>
              <w:rPr>
                <w:rFonts w:ascii="Times New Roman" w:hAnsi="Times New Roman"/>
                <w:sz w:val="24"/>
                <w:szCs w:val="24"/>
              </w:rPr>
              <w:t xml:space="preserve"> </w:t>
            </w:r>
            <w:proofErr w:type="spellStart"/>
            <w:r>
              <w:rPr>
                <w:rFonts w:ascii="Times New Roman" w:hAnsi="Times New Roman"/>
                <w:sz w:val="24"/>
                <w:szCs w:val="24"/>
              </w:rPr>
              <w:t>Syntax.Proceedings</w:t>
            </w:r>
            <w:proofErr w:type="spellEnd"/>
            <w:r>
              <w:rPr>
                <w:rFonts w:ascii="Times New Roman" w:hAnsi="Times New Roman"/>
                <w:sz w:val="24"/>
                <w:szCs w:val="24"/>
              </w:rPr>
              <w:t xml:space="preserve">. </w:t>
            </w:r>
            <w:proofErr w:type="spellStart"/>
            <w:r>
              <w:rPr>
                <w:rFonts w:ascii="Times New Roman" w:hAnsi="Times New Roman"/>
                <w:sz w:val="24"/>
                <w:szCs w:val="24"/>
              </w:rPr>
              <w:t>Rec</w:t>
            </w:r>
            <w:proofErr w:type="spellEnd"/>
            <w:r>
              <w:rPr>
                <w:rFonts w:ascii="Times New Roman" w:hAnsi="Times New Roman"/>
                <w:sz w:val="24"/>
                <w:szCs w:val="24"/>
              </w:rPr>
              <w:t xml:space="preserve">. Chiara </w:t>
            </w:r>
            <w:proofErr w:type="spellStart"/>
            <w:r>
              <w:rPr>
                <w:rFonts w:ascii="Times New Roman" w:hAnsi="Times New Roman"/>
                <w:sz w:val="24"/>
                <w:szCs w:val="24"/>
              </w:rPr>
              <w:t>Alzetta</w:t>
            </w:r>
            <w:proofErr w:type="spellEnd"/>
            <w:r>
              <w:rPr>
                <w:rFonts w:ascii="Times New Roman" w:hAnsi="Times New Roman"/>
                <w:sz w:val="24"/>
                <w:szCs w:val="24"/>
              </w:rPr>
              <w:t xml:space="preserve">, </w:t>
            </w:r>
            <w:proofErr w:type="spellStart"/>
            <w:r>
              <w:rPr>
                <w:rFonts w:ascii="Times New Roman" w:hAnsi="Times New Roman"/>
                <w:sz w:val="24"/>
                <w:szCs w:val="24"/>
              </w:rPr>
              <w:t>Aditya</w:t>
            </w:r>
            <w:proofErr w:type="spellEnd"/>
            <w:r>
              <w:rPr>
                <w:rFonts w:ascii="Times New Roman" w:hAnsi="Times New Roman"/>
                <w:sz w:val="24"/>
                <w:szCs w:val="24"/>
              </w:rPr>
              <w:t xml:space="preserve"> </w:t>
            </w:r>
            <w:proofErr w:type="spellStart"/>
            <w:r>
              <w:rPr>
                <w:rFonts w:ascii="Times New Roman" w:hAnsi="Times New Roman"/>
                <w:sz w:val="24"/>
                <w:szCs w:val="24"/>
              </w:rPr>
              <w:t>Bhargava</w:t>
            </w:r>
            <w:proofErr w:type="spellEnd"/>
            <w:r>
              <w:rPr>
                <w:rFonts w:ascii="Times New Roman" w:hAnsi="Times New Roman"/>
                <w:sz w:val="24"/>
                <w:szCs w:val="24"/>
              </w:rPr>
              <w:t xml:space="preserve">. - </w:t>
            </w:r>
            <w:proofErr w:type="spellStart"/>
            <w:r>
              <w:rPr>
                <w:rFonts w:ascii="Times New Roman" w:hAnsi="Times New Roman"/>
                <w:sz w:val="24"/>
                <w:szCs w:val="24"/>
              </w:rPr>
              <w:t>Stroudsburg</w:t>
            </w:r>
            <w:proofErr w:type="spellEnd"/>
            <w:r>
              <w:rPr>
                <w:rFonts w:ascii="Times New Roman" w:hAnsi="Times New Roman"/>
                <w:sz w:val="24"/>
                <w:szCs w:val="24"/>
              </w:rPr>
              <w:t xml:space="preserve">, USA : </w:t>
            </w:r>
            <w:proofErr w:type="spellStart"/>
            <w:r>
              <w:rPr>
                <w:rFonts w:ascii="Times New Roman" w:hAnsi="Times New Roman"/>
                <w:sz w:val="24"/>
                <w:szCs w:val="24"/>
              </w:rPr>
              <w:t>The</w:t>
            </w:r>
            <w:proofErr w:type="spellEnd"/>
            <w:r>
              <w:rPr>
                <w:rFonts w:ascii="Times New Roman" w:hAnsi="Times New Roman"/>
                <w:sz w:val="24"/>
                <w:szCs w:val="24"/>
              </w:rPr>
              <w:t xml:space="preserve"> Association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Computational</w:t>
            </w:r>
            <w:proofErr w:type="spellEnd"/>
            <w:r>
              <w:rPr>
                <w:rFonts w:ascii="Times New Roman" w:hAnsi="Times New Roman"/>
                <w:sz w:val="24"/>
                <w:szCs w:val="24"/>
              </w:rPr>
              <w:t xml:space="preserve"> </w:t>
            </w:r>
            <w:proofErr w:type="spellStart"/>
            <w:r>
              <w:rPr>
                <w:rFonts w:ascii="Times New Roman" w:hAnsi="Times New Roman"/>
                <w:sz w:val="24"/>
                <w:szCs w:val="24"/>
              </w:rPr>
              <w:t>Linguistics</w:t>
            </w:r>
            <w:proofErr w:type="spellEnd"/>
            <w:r>
              <w:rPr>
                <w:rFonts w:ascii="Times New Roman" w:hAnsi="Times New Roman"/>
                <w:sz w:val="24"/>
                <w:szCs w:val="24"/>
              </w:rPr>
              <w:t>, 2021, p. 65-73. ISBN 978-1-955917-15-5.</w:t>
            </w:r>
          </w:p>
        </w:tc>
      </w:tr>
    </w:tbl>
    <w:p w14:paraId="103BAC7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40A6C5A2" w14:textId="58F8C060" w:rsidR="006D1678" w:rsidRPr="006D1678" w:rsidRDefault="00425D0E" w:rsidP="006D1678">
      <w:pPr>
        <w:pStyle w:val="Odsekzoznamu"/>
        <w:widowControl w:val="0"/>
        <w:numPr>
          <w:ilvl w:val="0"/>
          <w:numId w:val="10"/>
        </w:numPr>
        <w:autoSpaceDE w:val="0"/>
        <w:autoSpaceDN w:val="0"/>
        <w:adjustRightInd w:val="0"/>
        <w:spacing w:after="0" w:line="240" w:lineRule="auto"/>
        <w:rPr>
          <w:rFonts w:ascii="Times New Roman" w:hAnsi="Times New Roman"/>
          <w:i/>
          <w:iCs/>
          <w:color w:val="993300"/>
          <w:sz w:val="24"/>
          <w:szCs w:val="24"/>
        </w:rPr>
      </w:pPr>
      <w:r w:rsidRPr="006D1678">
        <w:rPr>
          <w:rFonts w:ascii="Times New Roman" w:hAnsi="Times New Roman"/>
          <w:i/>
          <w:iCs/>
          <w:color w:val="993300"/>
          <w:sz w:val="24"/>
          <w:szCs w:val="24"/>
        </w:rPr>
        <w:t xml:space="preserve">[1.1] ANDRES, J. - </w:t>
      </w:r>
      <w:proofErr w:type="spellStart"/>
      <w:r w:rsidRPr="006D1678">
        <w:rPr>
          <w:rFonts w:ascii="Times New Roman" w:hAnsi="Times New Roman"/>
          <w:i/>
          <w:iCs/>
          <w:color w:val="993300"/>
          <w:sz w:val="24"/>
          <w:szCs w:val="24"/>
        </w:rPr>
        <w:t>BENESOVá</w:t>
      </w:r>
      <w:proofErr w:type="spellEnd"/>
      <w:r w:rsidRPr="006D1678">
        <w:rPr>
          <w:rFonts w:ascii="Times New Roman" w:hAnsi="Times New Roman"/>
          <w:i/>
          <w:iCs/>
          <w:color w:val="993300"/>
          <w:sz w:val="24"/>
          <w:szCs w:val="24"/>
        </w:rPr>
        <w:t xml:space="preserve">, M. - </w:t>
      </w:r>
      <w:proofErr w:type="spellStart"/>
      <w:r w:rsidRPr="006D1678">
        <w:rPr>
          <w:rFonts w:ascii="Times New Roman" w:hAnsi="Times New Roman"/>
          <w:i/>
          <w:iCs/>
          <w:color w:val="993300"/>
          <w:sz w:val="24"/>
          <w:szCs w:val="24"/>
        </w:rPr>
        <w:t>FISEROVá</w:t>
      </w:r>
      <w:proofErr w:type="spellEnd"/>
      <w:r w:rsidRPr="006D1678">
        <w:rPr>
          <w:rFonts w:ascii="Times New Roman" w:hAnsi="Times New Roman"/>
          <w:i/>
          <w:iCs/>
          <w:color w:val="993300"/>
          <w:sz w:val="24"/>
          <w:szCs w:val="24"/>
        </w:rPr>
        <w:t xml:space="preserve">, E. - LANGER, J. Are </w:t>
      </w:r>
      <w:proofErr w:type="spellStart"/>
      <w:r w:rsidRPr="006D1678">
        <w:rPr>
          <w:rFonts w:ascii="Times New Roman" w:hAnsi="Times New Roman"/>
          <w:i/>
          <w:iCs/>
          <w:color w:val="993300"/>
          <w:sz w:val="24"/>
          <w:szCs w:val="24"/>
        </w:rPr>
        <w:t>there</w:t>
      </w:r>
      <w:proofErr w:type="spellEnd"/>
      <w:r w:rsidRPr="006D1678">
        <w:rPr>
          <w:rFonts w:ascii="Times New Roman" w:hAnsi="Times New Roman"/>
          <w:i/>
          <w:iCs/>
          <w:color w:val="993300"/>
          <w:sz w:val="24"/>
          <w:szCs w:val="24"/>
        </w:rPr>
        <w:t xml:space="preserve"> </w:t>
      </w:r>
      <w:proofErr w:type="spellStart"/>
      <w:r w:rsidRPr="006D1678">
        <w:rPr>
          <w:rFonts w:ascii="Times New Roman" w:hAnsi="Times New Roman"/>
          <w:i/>
          <w:iCs/>
          <w:color w:val="993300"/>
          <w:sz w:val="24"/>
          <w:szCs w:val="24"/>
        </w:rPr>
        <w:t>fractals</w:t>
      </w:r>
      <w:proofErr w:type="spellEnd"/>
      <w:r w:rsidRPr="006D1678">
        <w:rPr>
          <w:rFonts w:ascii="Times New Roman" w:hAnsi="Times New Roman"/>
          <w:i/>
          <w:iCs/>
          <w:color w:val="993300"/>
          <w:sz w:val="24"/>
          <w:szCs w:val="24"/>
        </w:rPr>
        <w:t xml:space="preserve"> in </w:t>
      </w:r>
      <w:proofErr w:type="spellStart"/>
      <w:r w:rsidRPr="006D1678">
        <w:rPr>
          <w:rFonts w:ascii="Times New Roman" w:hAnsi="Times New Roman"/>
          <w:i/>
          <w:iCs/>
          <w:color w:val="993300"/>
          <w:sz w:val="24"/>
          <w:szCs w:val="24"/>
        </w:rPr>
        <w:t>sign</w:t>
      </w:r>
      <w:proofErr w:type="spellEnd"/>
      <w:r w:rsidRPr="006D1678">
        <w:rPr>
          <w:rFonts w:ascii="Times New Roman" w:hAnsi="Times New Roman"/>
          <w:i/>
          <w:iCs/>
          <w:color w:val="993300"/>
          <w:sz w:val="24"/>
          <w:szCs w:val="24"/>
        </w:rPr>
        <w:t xml:space="preserve"> </w:t>
      </w:r>
      <w:proofErr w:type="spellStart"/>
      <w:r w:rsidRPr="006D1678">
        <w:rPr>
          <w:rFonts w:ascii="Times New Roman" w:hAnsi="Times New Roman"/>
          <w:i/>
          <w:iCs/>
          <w:color w:val="993300"/>
          <w:sz w:val="24"/>
          <w:szCs w:val="24"/>
        </w:rPr>
        <w:t>language</w:t>
      </w:r>
      <w:proofErr w:type="spellEnd"/>
      <w:r w:rsidRPr="006D1678">
        <w:rPr>
          <w:rFonts w:ascii="Times New Roman" w:hAnsi="Times New Roman"/>
          <w:i/>
          <w:iCs/>
          <w:color w:val="993300"/>
          <w:sz w:val="24"/>
          <w:szCs w:val="24"/>
        </w:rPr>
        <w:t xml:space="preserve">?. In CHAOS SOLITONS &amp; FRACTALS. </w:t>
      </w:r>
    </w:p>
    <w:p w14:paraId="58E7E696" w14:textId="77777777" w:rsidR="006D1678" w:rsidRDefault="006D1678">
      <w:pPr>
        <w:rPr>
          <w:rFonts w:ascii="Times New Roman" w:hAnsi="Times New Roman"/>
          <w:i/>
          <w:iCs/>
          <w:color w:val="993300"/>
          <w:sz w:val="24"/>
          <w:szCs w:val="24"/>
        </w:rPr>
      </w:pPr>
      <w:r>
        <w:rPr>
          <w:rFonts w:ascii="Times New Roman" w:hAnsi="Times New Roman"/>
          <w:i/>
          <w:iCs/>
          <w:color w:val="993300"/>
          <w:sz w:val="24"/>
          <w:szCs w:val="24"/>
        </w:rPr>
        <w:br w:type="page"/>
      </w:r>
    </w:p>
    <w:p w14:paraId="5C536914" w14:textId="63629B2D" w:rsidR="00425D0E" w:rsidRPr="006D1678" w:rsidRDefault="00425D0E" w:rsidP="006D1678">
      <w:pPr>
        <w:pStyle w:val="Odsekzoznamu"/>
        <w:widowControl w:val="0"/>
        <w:autoSpaceDE w:val="0"/>
        <w:autoSpaceDN w:val="0"/>
        <w:adjustRightInd w:val="0"/>
        <w:spacing w:after="0" w:line="240" w:lineRule="auto"/>
        <w:ind w:left="2061"/>
        <w:rPr>
          <w:rFonts w:ascii="Times New Roman" w:hAnsi="Times New Roman"/>
          <w:sz w:val="24"/>
          <w:szCs w:val="24"/>
        </w:rPr>
      </w:pPr>
      <w:r w:rsidRPr="006D1678">
        <w:rPr>
          <w:rFonts w:ascii="Times New Roman" w:hAnsi="Times New Roman"/>
          <w:i/>
          <w:iCs/>
          <w:color w:val="993300"/>
          <w:sz w:val="24"/>
          <w:szCs w:val="24"/>
        </w:rPr>
        <w:lastRenderedPageBreak/>
        <w:t xml:space="preserve">ISSN 0960-0779, OCT 2024, </w:t>
      </w:r>
      <w:proofErr w:type="spellStart"/>
      <w:r w:rsidRPr="006D1678">
        <w:rPr>
          <w:rFonts w:ascii="Times New Roman" w:hAnsi="Times New Roman"/>
          <w:i/>
          <w:iCs/>
          <w:color w:val="993300"/>
          <w:sz w:val="24"/>
          <w:szCs w:val="24"/>
        </w:rPr>
        <w:t>vol</w:t>
      </w:r>
      <w:proofErr w:type="spellEnd"/>
      <w:r w:rsidRPr="006D1678">
        <w:rPr>
          <w:rFonts w:ascii="Times New Roman" w:hAnsi="Times New Roman"/>
          <w:i/>
          <w:iCs/>
          <w:color w:val="993300"/>
          <w:sz w:val="24"/>
          <w:szCs w:val="24"/>
        </w:rPr>
        <w:t xml:space="preserve">. 187, art. no. 115420. Dostupné na: </w:t>
      </w:r>
      <w:hyperlink r:id="rId1714" w:history="1">
        <w:r w:rsidRPr="006D1678">
          <w:rPr>
            <w:rFonts w:ascii="Times New Roman" w:hAnsi="Times New Roman"/>
            <w:i/>
            <w:iCs/>
            <w:color w:val="7F7F7F"/>
            <w:sz w:val="24"/>
            <w:szCs w:val="24"/>
          </w:rPr>
          <w:t>https://doi.org/10.1016/j.chaos.2024.115420</w:t>
        </w:r>
      </w:hyperlink>
      <w:r w:rsidRPr="006D1678">
        <w:rPr>
          <w:rFonts w:ascii="Times New Roman" w:hAnsi="Times New Roman"/>
          <w:i/>
          <w:iCs/>
          <w:color w:val="993300"/>
          <w:sz w:val="24"/>
          <w:szCs w:val="24"/>
        </w:rPr>
        <w:t>, Registrované v: WOS</w:t>
      </w:r>
    </w:p>
    <w:p w14:paraId="06F3120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w:t>
      </w:r>
      <w:proofErr w:type="spellStart"/>
      <w:r>
        <w:rPr>
          <w:rFonts w:ascii="Times New Roman" w:hAnsi="Times New Roman"/>
          <w:i/>
          <w:iCs/>
          <w:color w:val="993300"/>
          <w:sz w:val="24"/>
          <w:szCs w:val="24"/>
        </w:rPr>
        <w:t>IVANOVá</w:t>
      </w:r>
      <w:proofErr w:type="spellEnd"/>
      <w:r>
        <w:rPr>
          <w:rFonts w:ascii="Times New Roman" w:hAnsi="Times New Roman"/>
          <w:i/>
          <w:iCs/>
          <w:color w:val="993300"/>
          <w:sz w:val="24"/>
          <w:szCs w:val="24"/>
        </w:rPr>
        <w:t xml:space="preserve">, M.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pressure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Exploring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impact</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cognitive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factors</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clitics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placement</w:t>
      </w:r>
      <w:proofErr w:type="spellEnd"/>
      <w:r>
        <w:rPr>
          <w:rFonts w:ascii="Times New Roman" w:hAnsi="Times New Roman"/>
          <w:i/>
          <w:iCs/>
          <w:color w:val="993300"/>
          <w:sz w:val="24"/>
          <w:szCs w:val="24"/>
        </w:rPr>
        <w:t xml:space="preserve"> in L2 Slovak. In OPEN LINGUISTICS. ISSN 2300-9969, APR 2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 no. 1, art. no. 20240002. Dostupné na: </w:t>
      </w:r>
      <w:hyperlink r:id="rId1715" w:history="1">
        <w:r>
          <w:rPr>
            <w:rFonts w:ascii="Times New Roman" w:hAnsi="Times New Roman"/>
            <w:i/>
            <w:iCs/>
            <w:color w:val="7F7F7F"/>
            <w:sz w:val="24"/>
            <w:szCs w:val="24"/>
          </w:rPr>
          <w:t>https://doi.org/10.1515/opli-2024-0002</w:t>
        </w:r>
      </w:hyperlink>
      <w:r>
        <w:rPr>
          <w:rFonts w:ascii="Times New Roman" w:hAnsi="Times New Roman"/>
          <w:i/>
          <w:iCs/>
          <w:color w:val="993300"/>
          <w:sz w:val="24"/>
          <w:szCs w:val="24"/>
        </w:rPr>
        <w:t>, Registrované v: WOS</w:t>
      </w:r>
    </w:p>
    <w:p w14:paraId="3607C115"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WANG, M.G. - JIANG, J.Y. </w:t>
      </w:r>
      <w:proofErr w:type="spellStart"/>
      <w:r>
        <w:rPr>
          <w:rFonts w:ascii="Times New Roman" w:hAnsi="Times New Roman"/>
          <w:i/>
          <w:iCs/>
          <w:color w:val="993300"/>
          <w:sz w:val="24"/>
          <w:szCs w:val="24"/>
        </w:rPr>
        <w:t>Investigating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Hierarchical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Relationship</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Between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Clause</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Phrase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Using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Menzerath-Altmann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Law</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Evidence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from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Academic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Research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Articles</w:t>
      </w:r>
      <w:proofErr w:type="spellEnd"/>
      <w:r>
        <w:rPr>
          <w:rFonts w:ascii="Times New Roman" w:hAnsi="Times New Roman"/>
          <w:i/>
          <w:iCs/>
          <w:color w:val="993300"/>
          <w:sz w:val="24"/>
          <w:szCs w:val="24"/>
        </w:rPr>
        <w:t xml:space="preserve">. In JOURNAL OF QUANTITATIVE LINGUISTICS. ISSN 0929-6174, OCT 1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31, no. 4, p. 298-322. Dostupné na: </w:t>
      </w:r>
      <w:hyperlink r:id="rId1716" w:history="1">
        <w:r>
          <w:rPr>
            <w:rFonts w:ascii="Times New Roman" w:hAnsi="Times New Roman"/>
            <w:i/>
            <w:iCs/>
            <w:color w:val="7F7F7F"/>
            <w:sz w:val="24"/>
            <w:szCs w:val="24"/>
          </w:rPr>
          <w:t>https://doi.org/10.1080/09296174.2024.2375998</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4CF267E5" w14:textId="77777777">
        <w:trPr>
          <w:trHeight w:val="100"/>
        </w:trPr>
        <w:tc>
          <w:tcPr>
            <w:tcW w:w="1410" w:type="dxa"/>
            <w:tcBorders>
              <w:top w:val="nil"/>
              <w:left w:val="nil"/>
              <w:bottom w:val="nil"/>
              <w:right w:val="nil"/>
            </w:tcBorders>
          </w:tcPr>
          <w:p w14:paraId="628705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AFC02</w:t>
            </w:r>
          </w:p>
        </w:tc>
        <w:tc>
          <w:tcPr>
            <w:tcW w:w="8193" w:type="dxa"/>
            <w:tcBorders>
              <w:top w:val="nil"/>
              <w:left w:val="nil"/>
              <w:bottom w:val="nil"/>
              <w:right w:val="nil"/>
            </w:tcBorders>
          </w:tcPr>
          <w:p w14:paraId="70FDA01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VOJTÁŠ, Peter</w:t>
            </w:r>
            <w:r>
              <w:rPr>
                <w:rFonts w:ascii="Times New Roman" w:hAnsi="Times New Roman"/>
                <w:sz w:val="24"/>
                <w:szCs w:val="24"/>
              </w:rPr>
              <w:t xml:space="preserve">. </w:t>
            </w:r>
            <w:proofErr w:type="spellStart"/>
            <w:r>
              <w:rPr>
                <w:rFonts w:ascii="Times New Roman" w:hAnsi="Times New Roman"/>
                <w:sz w:val="24"/>
                <w:szCs w:val="24"/>
              </w:rPr>
              <w:t>Generalized</w:t>
            </w:r>
            <w:proofErr w:type="spellEnd"/>
            <w:r>
              <w:rPr>
                <w:rFonts w:ascii="Times New Roman" w:hAnsi="Times New Roman"/>
                <w:sz w:val="24"/>
                <w:szCs w:val="24"/>
              </w:rPr>
              <w:t xml:space="preserve"> </w:t>
            </w:r>
            <w:proofErr w:type="spellStart"/>
            <w:r>
              <w:rPr>
                <w:rFonts w:ascii="Times New Roman" w:hAnsi="Times New Roman"/>
                <w:sz w:val="24"/>
                <w:szCs w:val="24"/>
              </w:rPr>
              <w:t>Galois-Tukey</w:t>
            </w:r>
            <w:proofErr w:type="spellEnd"/>
            <w:r>
              <w:rPr>
                <w:rFonts w:ascii="Times New Roman" w:hAnsi="Times New Roman"/>
                <w:sz w:val="24"/>
                <w:szCs w:val="24"/>
              </w:rPr>
              <w:t xml:space="preserve"> </w:t>
            </w:r>
            <w:proofErr w:type="spellStart"/>
            <w:r>
              <w:rPr>
                <w:rFonts w:ascii="Times New Roman" w:hAnsi="Times New Roman"/>
                <w:sz w:val="24"/>
                <w:szCs w:val="24"/>
              </w:rPr>
              <w:t>connections</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explicit</w:t>
            </w:r>
            <w:proofErr w:type="spellEnd"/>
            <w:r>
              <w:rPr>
                <w:rFonts w:ascii="Times New Roman" w:hAnsi="Times New Roman"/>
                <w:sz w:val="24"/>
                <w:szCs w:val="24"/>
              </w:rPr>
              <w:t xml:space="preserve"> </w:t>
            </w:r>
            <w:proofErr w:type="spellStart"/>
            <w:r>
              <w:rPr>
                <w:rFonts w:ascii="Times New Roman" w:hAnsi="Times New Roman"/>
                <w:sz w:val="24"/>
                <w:szCs w:val="24"/>
              </w:rPr>
              <w:t>relations</w:t>
            </w:r>
            <w:proofErr w:type="spellEnd"/>
            <w:r>
              <w:rPr>
                <w:rFonts w:ascii="Times New Roman" w:hAnsi="Times New Roman"/>
                <w:sz w:val="24"/>
                <w:szCs w:val="24"/>
              </w:rPr>
              <w:t xml:space="preserve"> on </w:t>
            </w:r>
            <w:proofErr w:type="spellStart"/>
            <w:r>
              <w:rPr>
                <w:rFonts w:ascii="Times New Roman" w:hAnsi="Times New Roman"/>
                <w:sz w:val="24"/>
                <w:szCs w:val="24"/>
              </w:rPr>
              <w:t>classical</w:t>
            </w:r>
            <w:proofErr w:type="spellEnd"/>
            <w:r>
              <w:rPr>
                <w:rFonts w:ascii="Times New Roman" w:hAnsi="Times New Roman"/>
                <w:sz w:val="24"/>
                <w:szCs w:val="24"/>
              </w:rPr>
              <w:t xml:space="preserve"> </w:t>
            </w:r>
            <w:proofErr w:type="spellStart"/>
            <w:r>
              <w:rPr>
                <w:rFonts w:ascii="Times New Roman" w:hAnsi="Times New Roman"/>
                <w:sz w:val="24"/>
                <w:szCs w:val="24"/>
              </w:rPr>
              <w:t>objects</w:t>
            </w:r>
            <w:proofErr w:type="spellEnd"/>
            <w:r>
              <w:rPr>
                <w:rFonts w:ascii="Times New Roman" w:hAnsi="Times New Roman"/>
                <w:sz w:val="24"/>
                <w:szCs w:val="24"/>
              </w:rPr>
              <w:t xml:space="preserve"> of </w:t>
            </w:r>
            <w:proofErr w:type="spellStart"/>
            <w:r>
              <w:rPr>
                <w:rFonts w:ascii="Times New Roman" w:hAnsi="Times New Roman"/>
                <w:sz w:val="24"/>
                <w:szCs w:val="24"/>
              </w:rPr>
              <w:t>real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In Set </w:t>
            </w:r>
            <w:proofErr w:type="spellStart"/>
            <w:r>
              <w:rPr>
                <w:rFonts w:ascii="Times New Roman" w:hAnsi="Times New Roman"/>
                <w:sz w:val="24"/>
                <w:szCs w:val="24"/>
              </w:rPr>
              <w:t>Theory</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Reals</w:t>
            </w:r>
            <w:proofErr w:type="spellEnd"/>
            <w:r>
              <w:rPr>
                <w:rFonts w:ascii="Times New Roman" w:hAnsi="Times New Roman"/>
                <w:sz w:val="24"/>
                <w:szCs w:val="24"/>
              </w:rPr>
              <w:t xml:space="preserve">, </w:t>
            </w:r>
            <w:proofErr w:type="spellStart"/>
            <w:r>
              <w:rPr>
                <w:rFonts w:ascii="Times New Roman" w:hAnsi="Times New Roman"/>
                <w:sz w:val="24"/>
                <w:szCs w:val="24"/>
              </w:rPr>
              <w:t>Vol</w:t>
            </w:r>
            <w:proofErr w:type="spellEnd"/>
            <w:r>
              <w:rPr>
                <w:rFonts w:ascii="Times New Roman" w:hAnsi="Times New Roman"/>
                <w:sz w:val="24"/>
                <w:szCs w:val="24"/>
              </w:rPr>
              <w:t>. 6. - Bar-</w:t>
            </w:r>
            <w:proofErr w:type="spellStart"/>
            <w:r>
              <w:rPr>
                <w:rFonts w:ascii="Times New Roman" w:hAnsi="Times New Roman"/>
                <w:sz w:val="24"/>
                <w:szCs w:val="24"/>
              </w:rPr>
              <w:t>Ilan</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1993, s. 619-643.</w:t>
            </w:r>
          </w:p>
        </w:tc>
      </w:tr>
    </w:tbl>
    <w:p w14:paraId="0A888D3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339D51D7"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CARDONA, </w:t>
      </w:r>
      <w:proofErr w:type="spellStart"/>
      <w:r>
        <w:rPr>
          <w:rFonts w:ascii="Times New Roman" w:hAnsi="Times New Roman"/>
          <w:i/>
          <w:iCs/>
          <w:color w:val="993300"/>
          <w:sz w:val="24"/>
          <w:szCs w:val="24"/>
        </w:rPr>
        <w:t>Miguel</w:t>
      </w:r>
      <w:proofErr w:type="spellEnd"/>
      <w:r>
        <w:rPr>
          <w:rFonts w:ascii="Times New Roman" w:hAnsi="Times New Roman"/>
          <w:i/>
          <w:iCs/>
          <w:color w:val="993300"/>
          <w:sz w:val="24"/>
          <w:szCs w:val="24"/>
        </w:rPr>
        <w:t xml:space="preserve"> A. - KLAUSNER, </w:t>
      </w:r>
      <w:proofErr w:type="spellStart"/>
      <w:r>
        <w:rPr>
          <w:rFonts w:ascii="Times New Roman" w:hAnsi="Times New Roman"/>
          <w:i/>
          <w:iCs/>
          <w:color w:val="993300"/>
          <w:sz w:val="24"/>
          <w:szCs w:val="24"/>
        </w:rPr>
        <w:t>Lukas</w:t>
      </w:r>
      <w:proofErr w:type="spellEnd"/>
      <w:r>
        <w:rPr>
          <w:rFonts w:ascii="Times New Roman" w:hAnsi="Times New Roman"/>
          <w:i/>
          <w:iCs/>
          <w:color w:val="993300"/>
          <w:sz w:val="24"/>
          <w:szCs w:val="24"/>
        </w:rPr>
        <w:t xml:space="preserve"> Daniel - MEJIA, Diego A. </w:t>
      </w:r>
      <w:proofErr w:type="spellStart"/>
      <w:r>
        <w:rPr>
          <w:rFonts w:ascii="Times New Roman" w:hAnsi="Times New Roman"/>
          <w:i/>
          <w:iCs/>
          <w:color w:val="993300"/>
          <w:sz w:val="24"/>
          <w:szCs w:val="24"/>
        </w:rPr>
        <w:t>Continuum</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many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things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Localisation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anti-localisation</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Yorioka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ideals</w:t>
      </w:r>
      <w:proofErr w:type="spellEnd"/>
      <w:r>
        <w:rPr>
          <w:rFonts w:ascii="Times New Roman" w:hAnsi="Times New Roman"/>
          <w:i/>
          <w:iCs/>
          <w:color w:val="993300"/>
          <w:sz w:val="24"/>
          <w:szCs w:val="24"/>
        </w:rPr>
        <w:t xml:space="preserve">. In ANNALS OF PURE AND APPLIED LOGIC,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175, no. 7, art. no. 103453. ISSN 0168-0072. Dostupné na: </w:t>
      </w:r>
      <w:hyperlink r:id="rId1717" w:history="1">
        <w:r>
          <w:rPr>
            <w:rFonts w:ascii="Times New Roman" w:hAnsi="Times New Roman"/>
            <w:i/>
            <w:iCs/>
            <w:color w:val="7F7F7F"/>
            <w:sz w:val="24"/>
            <w:szCs w:val="24"/>
          </w:rPr>
          <w:t>https://doi.org/10.1016/j.apal.2024.103453</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3559720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AFD Publikované príspevky na domácich vedeckých konferenciách</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E49E374" w14:textId="77777777">
        <w:trPr>
          <w:trHeight w:val="100"/>
        </w:trPr>
        <w:tc>
          <w:tcPr>
            <w:tcW w:w="1410" w:type="dxa"/>
            <w:tcBorders>
              <w:top w:val="nil"/>
              <w:left w:val="nil"/>
              <w:bottom w:val="nil"/>
              <w:right w:val="nil"/>
            </w:tcBorders>
          </w:tcPr>
          <w:p w14:paraId="437971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AFD01</w:t>
            </w:r>
          </w:p>
        </w:tc>
        <w:tc>
          <w:tcPr>
            <w:tcW w:w="8193" w:type="dxa"/>
            <w:tcBorders>
              <w:top w:val="nil"/>
              <w:left w:val="nil"/>
              <w:bottom w:val="nil"/>
              <w:right w:val="nil"/>
            </w:tcBorders>
          </w:tcPr>
          <w:p w14:paraId="2510BD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KOREC, Ivan</w:t>
            </w:r>
            <w:r>
              <w:rPr>
                <w:rFonts w:ascii="Times New Roman" w:hAnsi="Times New Roman"/>
                <w:sz w:val="24"/>
                <w:szCs w:val="24"/>
              </w:rPr>
              <w:t xml:space="preserve"> - WIEDERMANN, </w:t>
            </w:r>
            <w:proofErr w:type="spellStart"/>
            <w:r>
              <w:rPr>
                <w:rFonts w:ascii="Times New Roman" w:hAnsi="Times New Roman"/>
                <w:sz w:val="24"/>
                <w:szCs w:val="24"/>
              </w:rPr>
              <w:t>Jiří</w:t>
            </w:r>
            <w:proofErr w:type="spellEnd"/>
            <w:r>
              <w:rPr>
                <w:rFonts w:ascii="Times New Roman" w:hAnsi="Times New Roman"/>
                <w:sz w:val="24"/>
                <w:szCs w:val="24"/>
              </w:rPr>
              <w:t xml:space="preserve">. </w:t>
            </w:r>
            <w:proofErr w:type="spellStart"/>
            <w:r>
              <w:rPr>
                <w:rFonts w:ascii="Times New Roman" w:hAnsi="Times New Roman"/>
                <w:sz w:val="24"/>
                <w:szCs w:val="24"/>
              </w:rPr>
              <w:t>Deterministic</w:t>
            </w:r>
            <w:proofErr w:type="spellEnd"/>
            <w:r>
              <w:rPr>
                <w:rFonts w:ascii="Times New Roman" w:hAnsi="Times New Roman"/>
                <w:sz w:val="24"/>
                <w:szCs w:val="24"/>
              </w:rPr>
              <w:t xml:space="preserve"> </w:t>
            </w:r>
            <w:proofErr w:type="spellStart"/>
            <w:r>
              <w:rPr>
                <w:rFonts w:ascii="Times New Roman" w:hAnsi="Times New Roman"/>
                <w:sz w:val="24"/>
                <w:szCs w:val="24"/>
              </w:rPr>
              <w:t>verification</w:t>
            </w:r>
            <w:proofErr w:type="spellEnd"/>
            <w:r>
              <w:rPr>
                <w:rFonts w:ascii="Times New Roman" w:hAnsi="Times New Roman"/>
                <w:sz w:val="24"/>
                <w:szCs w:val="24"/>
              </w:rPr>
              <w:t xml:space="preserve"> of </w:t>
            </w:r>
            <w:proofErr w:type="spellStart"/>
            <w:r>
              <w:rPr>
                <w:rFonts w:ascii="Times New Roman" w:hAnsi="Times New Roman"/>
                <w:sz w:val="24"/>
                <w:szCs w:val="24"/>
              </w:rPr>
              <w:t>integer</w:t>
            </w:r>
            <w:proofErr w:type="spellEnd"/>
            <w:r>
              <w:rPr>
                <w:rFonts w:ascii="Times New Roman" w:hAnsi="Times New Roman"/>
                <w:sz w:val="24"/>
                <w:szCs w:val="24"/>
              </w:rPr>
              <w:t xml:space="preserve"> </w:t>
            </w:r>
            <w:proofErr w:type="spellStart"/>
            <w:r>
              <w:rPr>
                <w:rFonts w:ascii="Times New Roman" w:hAnsi="Times New Roman"/>
                <w:sz w:val="24"/>
                <w:szCs w:val="24"/>
              </w:rPr>
              <w:t>matrix</w:t>
            </w:r>
            <w:proofErr w:type="spellEnd"/>
            <w:r>
              <w:rPr>
                <w:rFonts w:ascii="Times New Roman" w:hAnsi="Times New Roman"/>
                <w:sz w:val="24"/>
                <w:szCs w:val="24"/>
              </w:rPr>
              <w:t xml:space="preserve"> </w:t>
            </w:r>
            <w:proofErr w:type="spellStart"/>
            <w:r>
              <w:rPr>
                <w:rFonts w:ascii="Times New Roman" w:hAnsi="Times New Roman"/>
                <w:sz w:val="24"/>
                <w:szCs w:val="24"/>
              </w:rPr>
              <w:t>multiplication</w:t>
            </w:r>
            <w:proofErr w:type="spellEnd"/>
            <w:r>
              <w:rPr>
                <w:rFonts w:ascii="Times New Roman" w:hAnsi="Times New Roman"/>
                <w:sz w:val="24"/>
                <w:szCs w:val="24"/>
              </w:rPr>
              <w:t xml:space="preserve"> in </w:t>
            </w:r>
            <w:proofErr w:type="spellStart"/>
            <w:r>
              <w:rPr>
                <w:rFonts w:ascii="Times New Roman" w:hAnsi="Times New Roman"/>
                <w:sz w:val="24"/>
                <w:szCs w:val="24"/>
              </w:rPr>
              <w:t>quadratic</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In SOFSEM 2014: </w:t>
            </w:r>
            <w:proofErr w:type="spellStart"/>
            <w:r>
              <w:rPr>
                <w:rFonts w:ascii="Times New Roman" w:hAnsi="Times New Roman"/>
                <w:sz w:val="24"/>
                <w:szCs w:val="24"/>
              </w:rPr>
              <w:t>theory</w:t>
            </w:r>
            <w:proofErr w:type="spellEnd"/>
            <w:r>
              <w:rPr>
                <w:rFonts w:ascii="Times New Roman" w:hAnsi="Times New Roman"/>
                <w:sz w:val="24"/>
                <w:szCs w:val="24"/>
              </w:rPr>
              <w:t xml:space="preserve"> and </w:t>
            </w:r>
            <w:proofErr w:type="spellStart"/>
            <w:r>
              <w:rPr>
                <w:rFonts w:ascii="Times New Roman" w:hAnsi="Times New Roman"/>
                <w:sz w:val="24"/>
                <w:szCs w:val="24"/>
              </w:rPr>
              <w:t>practice</w:t>
            </w:r>
            <w:proofErr w:type="spellEnd"/>
            <w:r>
              <w:rPr>
                <w:rFonts w:ascii="Times New Roman" w:hAnsi="Times New Roman"/>
                <w:sz w:val="24"/>
                <w:szCs w:val="24"/>
              </w:rPr>
              <w:t xml:space="preserve"> of </w:t>
            </w:r>
            <w:proofErr w:type="spellStart"/>
            <w:r>
              <w:rPr>
                <w:rFonts w:ascii="Times New Roman" w:hAnsi="Times New Roman"/>
                <w:sz w:val="24"/>
                <w:szCs w:val="24"/>
              </w:rPr>
              <w:t>computer</w:t>
            </w:r>
            <w:proofErr w:type="spellEnd"/>
            <w:r>
              <w:rPr>
                <w:rFonts w:ascii="Times New Roman" w:hAnsi="Times New Roman"/>
                <w:sz w:val="24"/>
                <w:szCs w:val="24"/>
              </w:rPr>
              <w:t xml:space="preserve"> </w:t>
            </w:r>
            <w:proofErr w:type="spellStart"/>
            <w:r>
              <w:rPr>
                <w:rFonts w:ascii="Times New Roman" w:hAnsi="Times New Roman"/>
                <w:sz w:val="24"/>
                <w:szCs w:val="24"/>
              </w:rPr>
              <w:t>science</w:t>
            </w:r>
            <w:proofErr w:type="spellEnd"/>
            <w:r>
              <w:rPr>
                <w:rFonts w:ascii="Times New Roman" w:hAnsi="Times New Roman"/>
                <w:sz w:val="24"/>
                <w:szCs w:val="24"/>
              </w:rPr>
              <w:t xml:space="preserve"> : </w:t>
            </w:r>
            <w:proofErr w:type="spellStart"/>
            <w:r>
              <w:rPr>
                <w:rFonts w:ascii="Times New Roman" w:hAnsi="Times New Roman"/>
                <w:sz w:val="24"/>
                <w:szCs w:val="24"/>
              </w:rPr>
              <w:t>proceedings</w:t>
            </w:r>
            <w:proofErr w:type="spellEnd"/>
            <w:r>
              <w:rPr>
                <w:rFonts w:ascii="Times New Roman" w:hAnsi="Times New Roman"/>
                <w:sz w:val="24"/>
                <w:szCs w:val="24"/>
              </w:rPr>
              <w:t xml:space="preserve">, LNCS 8327. V. </w:t>
            </w:r>
            <w:proofErr w:type="spellStart"/>
            <w:r>
              <w:rPr>
                <w:rFonts w:ascii="Times New Roman" w:hAnsi="Times New Roman"/>
                <w:sz w:val="24"/>
                <w:szCs w:val="24"/>
              </w:rPr>
              <w:t>Geffert</w:t>
            </w:r>
            <w:proofErr w:type="spellEnd"/>
            <w:r>
              <w:rPr>
                <w:rFonts w:ascii="Times New Roman" w:hAnsi="Times New Roman"/>
                <w:sz w:val="24"/>
                <w:szCs w:val="24"/>
              </w:rPr>
              <w:t xml:space="preserve">, B. </w:t>
            </w:r>
            <w:proofErr w:type="spellStart"/>
            <w:r>
              <w:rPr>
                <w:rFonts w:ascii="Times New Roman" w:hAnsi="Times New Roman"/>
                <w:sz w:val="24"/>
                <w:szCs w:val="24"/>
              </w:rPr>
              <w:t>Preneel</w:t>
            </w:r>
            <w:proofErr w:type="spellEnd"/>
            <w:r>
              <w:rPr>
                <w:rFonts w:ascii="Times New Roman" w:hAnsi="Times New Roman"/>
                <w:sz w:val="24"/>
                <w:szCs w:val="24"/>
              </w:rPr>
              <w:t xml:space="preserve">, B. </w:t>
            </w:r>
            <w:proofErr w:type="spellStart"/>
            <w:r>
              <w:rPr>
                <w:rFonts w:ascii="Times New Roman" w:hAnsi="Times New Roman"/>
                <w:sz w:val="24"/>
                <w:szCs w:val="24"/>
              </w:rPr>
              <w:t>Rovan</w:t>
            </w:r>
            <w:proofErr w:type="spellEnd"/>
            <w:r>
              <w:rPr>
                <w:rFonts w:ascii="Times New Roman" w:hAnsi="Times New Roman"/>
                <w:sz w:val="24"/>
                <w:szCs w:val="24"/>
              </w:rPr>
              <w:t xml:space="preserve">, J. </w:t>
            </w:r>
            <w:proofErr w:type="spellStart"/>
            <w:r>
              <w:rPr>
                <w:rFonts w:ascii="Times New Roman" w:hAnsi="Times New Roman"/>
                <w:sz w:val="24"/>
                <w:szCs w:val="24"/>
              </w:rPr>
              <w:t>Štuller</w:t>
            </w:r>
            <w:proofErr w:type="spellEnd"/>
            <w:r>
              <w:rPr>
                <w:rFonts w:ascii="Times New Roman" w:hAnsi="Times New Roman"/>
                <w:sz w:val="24"/>
                <w:szCs w:val="24"/>
              </w:rPr>
              <w:t xml:space="preserve">, A.M. </w:t>
            </w:r>
            <w:proofErr w:type="spellStart"/>
            <w:r>
              <w:rPr>
                <w:rFonts w:ascii="Times New Roman" w:hAnsi="Times New Roman"/>
                <w:sz w:val="24"/>
                <w:szCs w:val="24"/>
              </w:rPr>
              <w:t>Tjoa</w:t>
            </w:r>
            <w:proofErr w:type="spellEnd"/>
            <w:r>
              <w:rPr>
                <w:rFonts w:ascii="Times New Roman" w:hAnsi="Times New Roman"/>
                <w:sz w:val="24"/>
                <w:szCs w:val="24"/>
              </w:rPr>
              <w:t xml:space="preserve"> (</w:t>
            </w:r>
            <w:proofErr w:type="spellStart"/>
            <w:r>
              <w:rPr>
                <w:rFonts w:ascii="Times New Roman" w:hAnsi="Times New Roman"/>
                <w:sz w:val="24"/>
                <w:szCs w:val="24"/>
              </w:rPr>
              <w:t>eds</w:t>
            </w:r>
            <w:proofErr w:type="spellEnd"/>
            <w:r>
              <w:rPr>
                <w:rFonts w:ascii="Times New Roman" w:hAnsi="Times New Roman"/>
                <w:sz w:val="24"/>
                <w:szCs w:val="24"/>
              </w:rPr>
              <w:t xml:space="preserve">.). - </w:t>
            </w:r>
            <w:proofErr w:type="spellStart"/>
            <w:r>
              <w:rPr>
                <w:rFonts w:ascii="Times New Roman" w:hAnsi="Times New Roman"/>
                <w:sz w:val="24"/>
                <w:szCs w:val="24"/>
              </w:rPr>
              <w:t>Cham</w:t>
            </w:r>
            <w:proofErr w:type="spellEnd"/>
            <w:r>
              <w:rPr>
                <w:rFonts w:ascii="Times New Roman" w:hAnsi="Times New Roman"/>
                <w:sz w:val="24"/>
                <w:szCs w:val="24"/>
              </w:rPr>
              <w:t xml:space="preserve"> : </w:t>
            </w:r>
            <w:proofErr w:type="spellStart"/>
            <w:r>
              <w:rPr>
                <w:rFonts w:ascii="Times New Roman" w:hAnsi="Times New Roman"/>
                <w:sz w:val="24"/>
                <w:szCs w:val="24"/>
              </w:rPr>
              <w:t>Springer</w:t>
            </w:r>
            <w:proofErr w:type="spellEnd"/>
            <w:r>
              <w:rPr>
                <w:rFonts w:ascii="Times New Roman" w:hAnsi="Times New Roman"/>
                <w:sz w:val="24"/>
                <w:szCs w:val="24"/>
              </w:rPr>
              <w:t>, 2014, s. 375-382. ISBN 978-3-319-04297-8. ISSN 0302-9743.</w:t>
            </w:r>
          </w:p>
        </w:tc>
      </w:tr>
    </w:tbl>
    <w:p w14:paraId="43A79CCD"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0373F24"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FAN, </w:t>
      </w:r>
      <w:proofErr w:type="spellStart"/>
      <w:r>
        <w:rPr>
          <w:rFonts w:ascii="Times New Roman" w:hAnsi="Times New Roman"/>
          <w:i/>
          <w:iCs/>
          <w:color w:val="993300"/>
          <w:sz w:val="24"/>
          <w:szCs w:val="24"/>
        </w:rPr>
        <w:t>Yongkai</w:t>
      </w:r>
      <w:proofErr w:type="spellEnd"/>
      <w:r>
        <w:rPr>
          <w:rFonts w:ascii="Times New Roman" w:hAnsi="Times New Roman"/>
          <w:i/>
          <w:iCs/>
          <w:color w:val="993300"/>
          <w:sz w:val="24"/>
          <w:szCs w:val="24"/>
        </w:rPr>
        <w:t xml:space="preserve"> - MA, </w:t>
      </w:r>
      <w:proofErr w:type="spellStart"/>
      <w:r>
        <w:rPr>
          <w:rFonts w:ascii="Times New Roman" w:hAnsi="Times New Roman"/>
          <w:i/>
          <w:iCs/>
          <w:color w:val="993300"/>
          <w:sz w:val="24"/>
          <w:szCs w:val="24"/>
        </w:rPr>
        <w:t>Kaile</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Linlin</w:t>
      </w:r>
      <w:proofErr w:type="spellEnd"/>
      <w:r>
        <w:rPr>
          <w:rFonts w:ascii="Times New Roman" w:hAnsi="Times New Roman"/>
          <w:i/>
          <w:iCs/>
          <w:color w:val="993300"/>
          <w:sz w:val="24"/>
          <w:szCs w:val="24"/>
        </w:rPr>
        <w:t xml:space="preserve"> - LEI, </w:t>
      </w:r>
      <w:proofErr w:type="spellStart"/>
      <w:r>
        <w:rPr>
          <w:rFonts w:ascii="Times New Roman" w:hAnsi="Times New Roman"/>
          <w:i/>
          <w:iCs/>
          <w:color w:val="993300"/>
          <w:sz w:val="24"/>
          <w:szCs w:val="24"/>
        </w:rPr>
        <w:t>Xia</w:t>
      </w:r>
      <w:proofErr w:type="spellEnd"/>
      <w:r>
        <w:rPr>
          <w:rFonts w:ascii="Times New Roman" w:hAnsi="Times New Roman"/>
          <w:i/>
          <w:iCs/>
          <w:color w:val="993300"/>
          <w:sz w:val="24"/>
          <w:szCs w:val="24"/>
        </w:rPr>
        <w:t xml:space="preserve"> - XU, </w:t>
      </w:r>
      <w:proofErr w:type="spellStart"/>
      <w:r>
        <w:rPr>
          <w:rFonts w:ascii="Times New Roman" w:hAnsi="Times New Roman"/>
          <w:i/>
          <w:iCs/>
          <w:color w:val="993300"/>
          <w:sz w:val="24"/>
          <w:szCs w:val="24"/>
        </w:rPr>
        <w:t>Guangquan</w:t>
      </w:r>
      <w:proofErr w:type="spellEnd"/>
      <w:r>
        <w:rPr>
          <w:rFonts w:ascii="Times New Roman" w:hAnsi="Times New Roman"/>
          <w:i/>
          <w:iCs/>
          <w:color w:val="993300"/>
          <w:sz w:val="24"/>
          <w:szCs w:val="24"/>
        </w:rPr>
        <w:t xml:space="preserve"> - TAN, Gang. </w:t>
      </w:r>
      <w:proofErr w:type="spellStart"/>
      <w:r>
        <w:rPr>
          <w:rFonts w:ascii="Times New Roman" w:hAnsi="Times New Roman"/>
          <w:i/>
          <w:iCs/>
          <w:color w:val="993300"/>
          <w:sz w:val="24"/>
          <w:szCs w:val="24"/>
        </w:rPr>
        <w:t>ValidCNN</w:t>
      </w:r>
      <w:proofErr w:type="spellEnd"/>
      <w:r>
        <w:rPr>
          <w:rFonts w:ascii="Times New Roman" w:hAnsi="Times New Roman"/>
          <w:i/>
          <w:iCs/>
          <w:color w:val="993300"/>
          <w:sz w:val="24"/>
          <w:szCs w:val="24"/>
        </w:rPr>
        <w:t xml:space="preserve">: A </w:t>
      </w:r>
      <w:proofErr w:type="spellStart"/>
      <w:r>
        <w:rPr>
          <w:rFonts w:ascii="Times New Roman" w:hAnsi="Times New Roman"/>
          <w:i/>
          <w:iCs/>
          <w:color w:val="993300"/>
          <w:sz w:val="24"/>
          <w:szCs w:val="24"/>
        </w:rPr>
        <w:t>Large-Scale</w:t>
      </w:r>
      <w:proofErr w:type="spellEnd"/>
      <w:r>
        <w:rPr>
          <w:rFonts w:ascii="Times New Roman" w:hAnsi="Times New Roman"/>
          <w:i/>
          <w:iCs/>
          <w:color w:val="993300"/>
          <w:sz w:val="24"/>
          <w:szCs w:val="24"/>
        </w:rPr>
        <w:t xml:space="preserve"> CNN </w:t>
      </w:r>
      <w:proofErr w:type="spellStart"/>
      <w:r>
        <w:rPr>
          <w:rFonts w:ascii="Times New Roman" w:hAnsi="Times New Roman"/>
          <w:i/>
          <w:iCs/>
          <w:color w:val="993300"/>
          <w:sz w:val="24"/>
          <w:szCs w:val="24"/>
        </w:rPr>
        <w:t>Predictive</w:t>
      </w:r>
      <w:proofErr w:type="spellEnd"/>
      <w:r>
        <w:rPr>
          <w:rFonts w:ascii="Times New Roman" w:hAnsi="Times New Roman"/>
          <w:i/>
          <w:iCs/>
          <w:color w:val="993300"/>
          <w:sz w:val="24"/>
          <w:szCs w:val="24"/>
        </w:rPr>
        <w:t xml:space="preserve"> Integrity </w:t>
      </w:r>
      <w:proofErr w:type="spellStart"/>
      <w:r>
        <w:rPr>
          <w:rFonts w:ascii="Times New Roman" w:hAnsi="Times New Roman"/>
          <w:i/>
          <w:iCs/>
          <w:color w:val="993300"/>
          <w:sz w:val="24"/>
          <w:szCs w:val="24"/>
        </w:rPr>
        <w:t>Verification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Scheme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zk</w:t>
      </w:r>
      <w:proofErr w:type="spellEnd"/>
      <w:r>
        <w:rPr>
          <w:rFonts w:ascii="Times New Roman" w:hAnsi="Times New Roman"/>
          <w:i/>
          <w:iCs/>
          <w:color w:val="993300"/>
          <w:sz w:val="24"/>
          <w:szCs w:val="24"/>
        </w:rPr>
        <w:t xml:space="preserve">-SNARK. In IEEE TRANSACTIONS ON DEPENDABLE AND SECURE COMPUTING,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21, no. 6,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5185-5195. ISSN 1545-5971. Dostupné na: </w:t>
      </w:r>
      <w:hyperlink r:id="rId1718" w:history="1">
        <w:r>
          <w:rPr>
            <w:rFonts w:ascii="Times New Roman" w:hAnsi="Times New Roman"/>
            <w:i/>
            <w:iCs/>
            <w:color w:val="7F7F7F"/>
            <w:sz w:val="24"/>
            <w:szCs w:val="24"/>
          </w:rPr>
          <w:t>https://doi.org/10.1109/TDSC.2024.3371643</w:t>
        </w:r>
      </w:hyperlink>
      <w:r>
        <w:rPr>
          <w:rFonts w:ascii="Times New Roman" w:hAnsi="Times New Roman"/>
          <w:i/>
          <w:iCs/>
          <w:color w:val="993300"/>
          <w:sz w:val="24"/>
          <w:szCs w:val="24"/>
        </w:rPr>
        <w:t>, Registrované v: WOS</w:t>
      </w:r>
    </w:p>
    <w:p w14:paraId="327DF350"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[1.1] FAN, </w:t>
      </w:r>
      <w:proofErr w:type="spellStart"/>
      <w:r>
        <w:rPr>
          <w:rFonts w:ascii="Times New Roman" w:hAnsi="Times New Roman"/>
          <w:i/>
          <w:iCs/>
          <w:color w:val="993300"/>
          <w:sz w:val="24"/>
          <w:szCs w:val="24"/>
        </w:rPr>
        <w:t>Yongkai</w:t>
      </w:r>
      <w:proofErr w:type="spellEnd"/>
      <w:r>
        <w:rPr>
          <w:rFonts w:ascii="Times New Roman" w:hAnsi="Times New Roman"/>
          <w:i/>
          <w:iCs/>
          <w:color w:val="993300"/>
          <w:sz w:val="24"/>
          <w:szCs w:val="24"/>
        </w:rPr>
        <w:t xml:space="preserve"> - MA, </w:t>
      </w:r>
      <w:proofErr w:type="spellStart"/>
      <w:r>
        <w:rPr>
          <w:rFonts w:ascii="Times New Roman" w:hAnsi="Times New Roman"/>
          <w:i/>
          <w:iCs/>
          <w:color w:val="993300"/>
          <w:sz w:val="24"/>
          <w:szCs w:val="24"/>
        </w:rPr>
        <w:t>Kaile</w:t>
      </w:r>
      <w:proofErr w:type="spellEnd"/>
      <w:r>
        <w:rPr>
          <w:rFonts w:ascii="Times New Roman" w:hAnsi="Times New Roman"/>
          <w:i/>
          <w:iCs/>
          <w:color w:val="993300"/>
          <w:sz w:val="24"/>
          <w:szCs w:val="24"/>
        </w:rPr>
        <w:t xml:space="preserve"> - ZHANG, </w:t>
      </w:r>
      <w:proofErr w:type="spellStart"/>
      <w:r>
        <w:rPr>
          <w:rFonts w:ascii="Times New Roman" w:hAnsi="Times New Roman"/>
          <w:i/>
          <w:iCs/>
          <w:color w:val="993300"/>
          <w:sz w:val="24"/>
          <w:szCs w:val="24"/>
        </w:rPr>
        <w:t>Linlin</w:t>
      </w:r>
      <w:proofErr w:type="spellEnd"/>
      <w:r>
        <w:rPr>
          <w:rFonts w:ascii="Times New Roman" w:hAnsi="Times New Roman"/>
          <w:i/>
          <w:iCs/>
          <w:color w:val="993300"/>
          <w:sz w:val="24"/>
          <w:szCs w:val="24"/>
        </w:rPr>
        <w:t xml:space="preserve"> - LIU, </w:t>
      </w:r>
      <w:proofErr w:type="spellStart"/>
      <w:r>
        <w:rPr>
          <w:rFonts w:ascii="Times New Roman" w:hAnsi="Times New Roman"/>
          <w:i/>
          <w:iCs/>
          <w:color w:val="993300"/>
          <w:sz w:val="24"/>
          <w:szCs w:val="24"/>
        </w:rPr>
        <w:t>Jiqiang</w:t>
      </w:r>
      <w:proofErr w:type="spellEnd"/>
      <w:r>
        <w:rPr>
          <w:rFonts w:ascii="Times New Roman" w:hAnsi="Times New Roman"/>
          <w:i/>
          <w:iCs/>
          <w:color w:val="993300"/>
          <w:sz w:val="24"/>
          <w:szCs w:val="24"/>
        </w:rPr>
        <w:t xml:space="preserve"> - XIONG, </w:t>
      </w:r>
      <w:proofErr w:type="spellStart"/>
      <w:r>
        <w:rPr>
          <w:rFonts w:ascii="Times New Roman" w:hAnsi="Times New Roman"/>
          <w:i/>
          <w:iCs/>
          <w:color w:val="993300"/>
          <w:sz w:val="24"/>
          <w:szCs w:val="24"/>
        </w:rPr>
        <w:t>Naixue</w:t>
      </w:r>
      <w:proofErr w:type="spellEnd"/>
      <w:r>
        <w:rPr>
          <w:rFonts w:ascii="Times New Roman" w:hAnsi="Times New Roman"/>
          <w:i/>
          <w:iCs/>
          <w:color w:val="993300"/>
          <w:sz w:val="24"/>
          <w:szCs w:val="24"/>
        </w:rPr>
        <w:t xml:space="preserve"> - YU, </w:t>
      </w:r>
      <w:proofErr w:type="spellStart"/>
      <w:r>
        <w:rPr>
          <w:rFonts w:ascii="Times New Roman" w:hAnsi="Times New Roman"/>
          <w:i/>
          <w:iCs/>
          <w:color w:val="993300"/>
          <w:sz w:val="24"/>
          <w:szCs w:val="24"/>
        </w:rPr>
        <w:t>Shui</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VeriCNN</w:t>
      </w:r>
      <w:proofErr w:type="spellEnd"/>
      <w:r>
        <w:rPr>
          <w:rFonts w:ascii="Times New Roman" w:hAnsi="Times New Roman"/>
          <w:i/>
          <w:iCs/>
          <w:color w:val="993300"/>
          <w:sz w:val="24"/>
          <w:szCs w:val="24"/>
        </w:rPr>
        <w:t xml:space="preserve">: Integrity </w:t>
      </w:r>
      <w:proofErr w:type="spellStart"/>
      <w:r>
        <w:rPr>
          <w:rFonts w:ascii="Times New Roman" w:hAnsi="Times New Roman"/>
          <w:i/>
          <w:iCs/>
          <w:color w:val="993300"/>
          <w:sz w:val="24"/>
          <w:szCs w:val="24"/>
        </w:rPr>
        <w:t>verification</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large-scale</w:t>
      </w:r>
      <w:proofErr w:type="spellEnd"/>
      <w:r>
        <w:rPr>
          <w:rFonts w:ascii="Times New Roman" w:hAnsi="Times New Roman"/>
          <w:i/>
          <w:iCs/>
          <w:color w:val="993300"/>
          <w:sz w:val="24"/>
          <w:szCs w:val="24"/>
        </w:rPr>
        <w:t xml:space="preserve"> CNN </w:t>
      </w:r>
      <w:proofErr w:type="spellStart"/>
      <w:r>
        <w:rPr>
          <w:rFonts w:ascii="Times New Roman" w:hAnsi="Times New Roman"/>
          <w:i/>
          <w:iCs/>
          <w:color w:val="993300"/>
          <w:sz w:val="24"/>
          <w:szCs w:val="24"/>
        </w:rPr>
        <w:t>training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process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based</w:t>
      </w:r>
      <w:proofErr w:type="spellEnd"/>
      <w:r>
        <w:rPr>
          <w:rFonts w:ascii="Times New Roman" w:hAnsi="Times New Roman"/>
          <w:i/>
          <w:iCs/>
          <w:color w:val="993300"/>
          <w:sz w:val="24"/>
          <w:szCs w:val="24"/>
        </w:rPr>
        <w:t xml:space="preserve"> on </w:t>
      </w:r>
      <w:proofErr w:type="spellStart"/>
      <w:r>
        <w:rPr>
          <w:rFonts w:ascii="Times New Roman" w:hAnsi="Times New Roman"/>
          <w:i/>
          <w:iCs/>
          <w:color w:val="993300"/>
          <w:sz w:val="24"/>
          <w:szCs w:val="24"/>
        </w:rPr>
        <w:t>zk</w:t>
      </w:r>
      <w:proofErr w:type="spellEnd"/>
      <w:r>
        <w:rPr>
          <w:rFonts w:ascii="Times New Roman" w:hAnsi="Times New Roman"/>
          <w:i/>
          <w:iCs/>
          <w:color w:val="993300"/>
          <w:sz w:val="24"/>
          <w:szCs w:val="24"/>
        </w:rPr>
        <w:t xml:space="preserve">-SNARK. In EXPERT SYSTEMS WITH APPLICATIONS,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255, no., art. no. 124531. ISSN 0957-4174. Dostupné na: </w:t>
      </w:r>
      <w:hyperlink r:id="rId1719" w:history="1">
        <w:r>
          <w:rPr>
            <w:rFonts w:ascii="Times New Roman" w:hAnsi="Times New Roman"/>
            <w:i/>
            <w:iCs/>
            <w:color w:val="7F7F7F"/>
            <w:sz w:val="24"/>
            <w:szCs w:val="24"/>
          </w:rPr>
          <w:t>https://doi.org/10.1016/j.eswa.2024.124531</w:t>
        </w:r>
      </w:hyperlink>
      <w:r>
        <w:rPr>
          <w:rFonts w:ascii="Times New Roman" w:hAnsi="Times New Roman"/>
          <w:i/>
          <w:iCs/>
          <w:color w:val="993300"/>
          <w:sz w:val="24"/>
          <w:szCs w:val="24"/>
        </w:rPr>
        <w:t>, Registrované v: WOS</w:t>
      </w:r>
    </w:p>
    <w:p w14:paraId="24EC167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3. [1.1] WU, </w:t>
      </w:r>
      <w:proofErr w:type="spellStart"/>
      <w:r>
        <w:rPr>
          <w:rFonts w:ascii="Times New Roman" w:hAnsi="Times New Roman"/>
          <w:i/>
          <w:iCs/>
          <w:color w:val="993300"/>
          <w:sz w:val="24"/>
          <w:szCs w:val="24"/>
        </w:rPr>
        <w:t>Yu-Lun</w:t>
      </w:r>
      <w:proofErr w:type="spellEnd"/>
      <w:r>
        <w:rPr>
          <w:rFonts w:ascii="Times New Roman" w:hAnsi="Times New Roman"/>
          <w:i/>
          <w:iCs/>
          <w:color w:val="993300"/>
          <w:sz w:val="24"/>
          <w:szCs w:val="24"/>
        </w:rPr>
        <w:t xml:space="preserve"> - WANG, </w:t>
      </w:r>
      <w:proofErr w:type="spellStart"/>
      <w:r>
        <w:rPr>
          <w:rFonts w:ascii="Times New Roman" w:hAnsi="Times New Roman"/>
          <w:i/>
          <w:iCs/>
          <w:color w:val="993300"/>
          <w:sz w:val="24"/>
          <w:szCs w:val="24"/>
        </w:rPr>
        <w:t>Hung-Lung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Correcting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matrix</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products</w:t>
      </w:r>
      <w:proofErr w:type="spellEnd"/>
      <w:r>
        <w:rPr>
          <w:rFonts w:ascii="Times New Roman" w:hAnsi="Times New Roman"/>
          <w:i/>
          <w:iCs/>
          <w:color w:val="993300"/>
          <w:sz w:val="24"/>
          <w:szCs w:val="24"/>
        </w:rPr>
        <w:t xml:space="preserve"> over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ring of </w:t>
      </w:r>
      <w:proofErr w:type="spellStart"/>
      <w:r>
        <w:rPr>
          <w:rFonts w:ascii="Times New Roman" w:hAnsi="Times New Roman"/>
          <w:i/>
          <w:iCs/>
          <w:color w:val="993300"/>
          <w:sz w:val="24"/>
          <w:szCs w:val="24"/>
        </w:rPr>
        <w:t>integers</w:t>
      </w:r>
      <w:proofErr w:type="spellEnd"/>
      <w:r>
        <w:rPr>
          <w:rFonts w:ascii="Times New Roman" w:hAnsi="Times New Roman"/>
          <w:i/>
          <w:iCs/>
          <w:color w:val="993300"/>
          <w:sz w:val="24"/>
          <w:szCs w:val="24"/>
        </w:rPr>
        <w:t xml:space="preserve">. In INFORMATION PROCESSING LETTERS,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186, no., art. no. 106496. ISSN 0020-0190. Dostupné na: </w:t>
      </w:r>
      <w:hyperlink r:id="rId1720" w:history="1">
        <w:r>
          <w:rPr>
            <w:rFonts w:ascii="Times New Roman" w:hAnsi="Times New Roman"/>
            <w:i/>
            <w:iCs/>
            <w:color w:val="7F7F7F"/>
            <w:sz w:val="24"/>
            <w:szCs w:val="24"/>
          </w:rPr>
          <w:t>https://doi.org/10.1016/j.ipl.2024.106496</w:t>
        </w:r>
      </w:hyperlink>
      <w:r>
        <w:rPr>
          <w:rFonts w:ascii="Times New Roman" w:hAnsi="Times New Roman"/>
          <w:i/>
          <w:iCs/>
          <w:color w:val="993300"/>
          <w:sz w:val="24"/>
          <w:szCs w:val="24"/>
        </w:rPr>
        <w:t>, Registrované v: WOS</w:t>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3908450A" w14:textId="77777777">
        <w:trPr>
          <w:trHeight w:val="100"/>
        </w:trPr>
        <w:tc>
          <w:tcPr>
            <w:tcW w:w="1410" w:type="dxa"/>
            <w:tcBorders>
              <w:top w:val="nil"/>
              <w:left w:val="nil"/>
              <w:bottom w:val="nil"/>
              <w:right w:val="nil"/>
            </w:tcBorders>
          </w:tcPr>
          <w:p w14:paraId="102765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AFD02</w:t>
            </w:r>
          </w:p>
        </w:tc>
        <w:tc>
          <w:tcPr>
            <w:tcW w:w="8193" w:type="dxa"/>
            <w:tcBorders>
              <w:top w:val="nil"/>
              <w:left w:val="nil"/>
              <w:bottom w:val="nil"/>
              <w:right w:val="nil"/>
            </w:tcBorders>
          </w:tcPr>
          <w:p w14:paraId="52699F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MIHÓK, Peter</w:t>
            </w:r>
            <w:r>
              <w:rPr>
                <w:rFonts w:ascii="Times New Roman" w:hAnsi="Times New Roman"/>
                <w:sz w:val="24"/>
                <w:szCs w:val="24"/>
              </w:rPr>
              <w:t xml:space="preserve"> - SCHIERMEYER, I. </w:t>
            </w:r>
            <w:proofErr w:type="spellStart"/>
            <w:r>
              <w:rPr>
                <w:rFonts w:ascii="Times New Roman" w:hAnsi="Times New Roman"/>
                <w:sz w:val="24"/>
                <w:szCs w:val="24"/>
              </w:rPr>
              <w:t>Cycle</w:t>
            </w:r>
            <w:proofErr w:type="spellEnd"/>
            <w:r>
              <w:rPr>
                <w:rFonts w:ascii="Times New Roman" w:hAnsi="Times New Roman"/>
                <w:sz w:val="24"/>
                <w:szCs w:val="24"/>
              </w:rPr>
              <w:t xml:space="preserve"> </w:t>
            </w:r>
            <w:proofErr w:type="spellStart"/>
            <w:r>
              <w:rPr>
                <w:rFonts w:ascii="Times New Roman" w:hAnsi="Times New Roman"/>
                <w:sz w:val="24"/>
                <w:szCs w:val="24"/>
              </w:rPr>
              <w:t>lenghts</w:t>
            </w:r>
            <w:proofErr w:type="spellEnd"/>
            <w:r>
              <w:rPr>
                <w:rFonts w:ascii="Times New Roman" w:hAnsi="Times New Roman"/>
                <w:sz w:val="24"/>
                <w:szCs w:val="24"/>
              </w:rPr>
              <w:t xml:space="preserve"> and </w:t>
            </w:r>
            <w:proofErr w:type="spellStart"/>
            <w:r>
              <w:rPr>
                <w:rFonts w:ascii="Times New Roman" w:hAnsi="Times New Roman"/>
                <w:sz w:val="24"/>
                <w:szCs w:val="24"/>
              </w:rPr>
              <w:t>chromatic</w:t>
            </w:r>
            <w:proofErr w:type="spellEnd"/>
            <w:r>
              <w:rPr>
                <w:rFonts w:ascii="Times New Roman" w:hAnsi="Times New Roman"/>
                <w:sz w:val="24"/>
                <w:szCs w:val="24"/>
              </w:rPr>
              <w:t xml:space="preserve"> </w:t>
            </w:r>
            <w:proofErr w:type="spellStart"/>
            <w:r>
              <w:rPr>
                <w:rFonts w:ascii="Times New Roman" w:hAnsi="Times New Roman"/>
                <w:sz w:val="24"/>
                <w:szCs w:val="24"/>
              </w:rPr>
              <w:t>number</w:t>
            </w:r>
            <w:proofErr w:type="spellEnd"/>
            <w:r>
              <w:rPr>
                <w:rFonts w:ascii="Times New Roman" w:hAnsi="Times New Roman"/>
                <w:sz w:val="24"/>
                <w:szCs w:val="24"/>
              </w:rPr>
              <w:t xml:space="preserve"> of </w:t>
            </w:r>
            <w:proofErr w:type="spellStart"/>
            <w:r>
              <w:rPr>
                <w:rFonts w:ascii="Times New Roman" w:hAnsi="Times New Roman"/>
                <w:sz w:val="24"/>
                <w:szCs w:val="24"/>
              </w:rPr>
              <w:t>graphs</w:t>
            </w:r>
            <w:proofErr w:type="spellEnd"/>
            <w:r>
              <w:rPr>
                <w:rFonts w:ascii="Times New Roman" w:hAnsi="Times New Roman"/>
                <w:sz w:val="24"/>
                <w:szCs w:val="24"/>
              </w:rPr>
              <w:t xml:space="preserve">. In </w:t>
            </w:r>
            <w:proofErr w:type="spellStart"/>
            <w:r>
              <w:rPr>
                <w:rFonts w:ascii="Times New Roman" w:hAnsi="Times New Roman"/>
                <w:sz w:val="24"/>
                <w:szCs w:val="24"/>
              </w:rPr>
              <w:t>Discrete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2004, </w:t>
            </w:r>
            <w:proofErr w:type="spellStart"/>
            <w:r>
              <w:rPr>
                <w:rFonts w:ascii="Times New Roman" w:hAnsi="Times New Roman"/>
                <w:sz w:val="24"/>
                <w:szCs w:val="24"/>
              </w:rPr>
              <w:t>vol</w:t>
            </w:r>
            <w:proofErr w:type="spellEnd"/>
            <w:r>
              <w:rPr>
                <w:rFonts w:ascii="Times New Roman" w:hAnsi="Times New Roman"/>
                <w:sz w:val="24"/>
                <w:szCs w:val="24"/>
              </w:rPr>
              <w:t xml:space="preserve">. 286, </w:t>
            </w:r>
            <w:proofErr w:type="spellStart"/>
            <w:r>
              <w:rPr>
                <w:rFonts w:ascii="Times New Roman" w:hAnsi="Times New Roman"/>
                <w:sz w:val="24"/>
                <w:szCs w:val="24"/>
              </w:rPr>
              <w:t>iss</w:t>
            </w:r>
            <w:proofErr w:type="spellEnd"/>
            <w:r>
              <w:rPr>
                <w:rFonts w:ascii="Times New Roman" w:hAnsi="Times New Roman"/>
                <w:sz w:val="24"/>
                <w:szCs w:val="24"/>
              </w:rPr>
              <w:t>. 1-2, s. 147-149. ISSN 0012-365X.</w:t>
            </w:r>
          </w:p>
        </w:tc>
      </w:tr>
    </w:tbl>
    <w:p w14:paraId="0D4D5FC3"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6C5F681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CORDERO-MICHEL, </w:t>
      </w:r>
      <w:proofErr w:type="spellStart"/>
      <w:r>
        <w:rPr>
          <w:rFonts w:ascii="Times New Roman" w:hAnsi="Times New Roman"/>
          <w:i/>
          <w:iCs/>
          <w:color w:val="993300"/>
          <w:sz w:val="24"/>
          <w:szCs w:val="24"/>
        </w:rPr>
        <w:t>Narda</w:t>
      </w:r>
      <w:proofErr w:type="spellEnd"/>
      <w:r>
        <w:rPr>
          <w:rFonts w:ascii="Times New Roman" w:hAnsi="Times New Roman"/>
          <w:i/>
          <w:iCs/>
          <w:color w:val="993300"/>
          <w:sz w:val="24"/>
          <w:szCs w:val="24"/>
        </w:rPr>
        <w:t xml:space="preserve"> - GALEANA-SANCHEZ, </w:t>
      </w:r>
      <w:proofErr w:type="spellStart"/>
      <w:r>
        <w:rPr>
          <w:rFonts w:ascii="Times New Roman" w:hAnsi="Times New Roman"/>
          <w:i/>
          <w:iCs/>
          <w:color w:val="993300"/>
          <w:sz w:val="24"/>
          <w:szCs w:val="24"/>
        </w:rPr>
        <w:t>Hortensia</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Congruence</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cycle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lengths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chromatic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number</w:t>
      </w:r>
      <w:proofErr w:type="spellEnd"/>
      <w:r>
        <w:rPr>
          <w:rFonts w:ascii="Times New Roman" w:hAnsi="Times New Roman"/>
          <w:i/>
          <w:iCs/>
          <w:color w:val="993300"/>
          <w:sz w:val="24"/>
          <w:szCs w:val="24"/>
        </w:rPr>
        <w:t xml:space="preserve">. In JOURNAL OF GRAPH THEORY,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105, no. 2,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239-251. ISSN 0364-9024. Dostupné na: </w:t>
      </w:r>
      <w:hyperlink r:id="rId1721" w:history="1">
        <w:r>
          <w:rPr>
            <w:rFonts w:ascii="Times New Roman" w:hAnsi="Times New Roman"/>
            <w:i/>
            <w:iCs/>
            <w:color w:val="7F7F7F"/>
            <w:sz w:val="24"/>
            <w:szCs w:val="24"/>
          </w:rPr>
          <w:t>https://doi.org/10.1002/jgt.23034</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5434326F" w14:textId="77777777" w:rsidR="006D1678" w:rsidRDefault="006D1678">
      <w:pPr>
        <w:rPr>
          <w:rFonts w:ascii="Times New Roman" w:hAnsi="Times New Roman"/>
          <w:b/>
          <w:bCs/>
          <w:sz w:val="24"/>
          <w:szCs w:val="24"/>
        </w:rPr>
      </w:pPr>
      <w:r>
        <w:rPr>
          <w:rFonts w:ascii="Times New Roman" w:hAnsi="Times New Roman"/>
          <w:b/>
          <w:bCs/>
          <w:sz w:val="24"/>
          <w:szCs w:val="24"/>
        </w:rPr>
        <w:br w:type="page"/>
      </w:r>
    </w:p>
    <w:p w14:paraId="232A5484" w14:textId="5385EF2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*AFDA Publikované príspevky na medzinárodných vedeckých konferenciách poriadaných v SR</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0AE3D730" w14:textId="77777777">
        <w:trPr>
          <w:trHeight w:val="100"/>
        </w:trPr>
        <w:tc>
          <w:tcPr>
            <w:tcW w:w="1410" w:type="dxa"/>
            <w:tcBorders>
              <w:top w:val="nil"/>
              <w:left w:val="nil"/>
              <w:bottom w:val="nil"/>
              <w:right w:val="nil"/>
            </w:tcBorders>
          </w:tcPr>
          <w:p w14:paraId="29F90B1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AFDA01</w:t>
            </w:r>
          </w:p>
        </w:tc>
        <w:tc>
          <w:tcPr>
            <w:tcW w:w="8193" w:type="dxa"/>
            <w:tcBorders>
              <w:top w:val="nil"/>
              <w:left w:val="nil"/>
              <w:bottom w:val="nil"/>
              <w:right w:val="nil"/>
            </w:tcBorders>
          </w:tcPr>
          <w:p w14:paraId="522C5C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JIRÁSKOVÁ, Galina</w:t>
            </w:r>
            <w:r>
              <w:rPr>
                <w:rFonts w:ascii="Times New Roman" w:hAnsi="Times New Roman"/>
                <w:sz w:val="24"/>
                <w:szCs w:val="24"/>
              </w:rPr>
              <w:t xml:space="preserve"> - PALMOVSKÝ, </w:t>
            </w:r>
            <w:proofErr w:type="spellStart"/>
            <w:r>
              <w:rPr>
                <w:rFonts w:ascii="Times New Roman" w:hAnsi="Times New Roman"/>
                <w:sz w:val="24"/>
                <w:szCs w:val="24"/>
              </w:rPr>
              <w:t>Matús</w:t>
            </w:r>
            <w:proofErr w:type="spellEnd"/>
            <w:r>
              <w:rPr>
                <w:rFonts w:ascii="Times New Roman" w:hAnsi="Times New Roman"/>
                <w:sz w:val="24"/>
                <w:szCs w:val="24"/>
              </w:rPr>
              <w:t xml:space="preserve">. </w:t>
            </w:r>
            <w:proofErr w:type="spellStart"/>
            <w:r>
              <w:rPr>
                <w:rFonts w:ascii="Times New Roman" w:hAnsi="Times New Roman"/>
                <w:sz w:val="24"/>
                <w:szCs w:val="24"/>
              </w:rPr>
              <w:t>Kleene</w:t>
            </w:r>
            <w:proofErr w:type="spellEnd"/>
            <w:r>
              <w:rPr>
                <w:rFonts w:ascii="Times New Roman" w:hAnsi="Times New Roman"/>
                <w:sz w:val="24"/>
                <w:szCs w:val="24"/>
              </w:rPr>
              <w:t xml:space="preserve"> </w:t>
            </w:r>
            <w:proofErr w:type="spellStart"/>
            <w:r>
              <w:rPr>
                <w:rFonts w:ascii="Times New Roman" w:hAnsi="Times New Roman"/>
                <w:sz w:val="24"/>
                <w:szCs w:val="24"/>
              </w:rPr>
              <w:t>Closure</w:t>
            </w:r>
            <w:proofErr w:type="spellEnd"/>
            <w:r>
              <w:rPr>
                <w:rFonts w:ascii="Times New Roman" w:hAnsi="Times New Roman"/>
                <w:sz w:val="24"/>
                <w:szCs w:val="24"/>
              </w:rPr>
              <w:t xml:space="preserve"> and State </w:t>
            </w:r>
            <w:proofErr w:type="spellStart"/>
            <w:r>
              <w:rPr>
                <w:rFonts w:ascii="Times New Roman" w:hAnsi="Times New Roman"/>
                <w:sz w:val="24"/>
                <w:szCs w:val="24"/>
              </w:rPr>
              <w:t>Complexity</w:t>
            </w:r>
            <w:proofErr w:type="spellEnd"/>
            <w:r>
              <w:rPr>
                <w:rFonts w:ascii="Times New Roman" w:hAnsi="Times New Roman"/>
                <w:sz w:val="24"/>
                <w:szCs w:val="24"/>
              </w:rPr>
              <w:t xml:space="preserve">. In ITAT 2013, CEUR Workshop </w:t>
            </w:r>
            <w:proofErr w:type="spellStart"/>
            <w:r>
              <w:rPr>
                <w:rFonts w:ascii="Times New Roman" w:hAnsi="Times New Roman"/>
                <w:sz w:val="24"/>
                <w:szCs w:val="24"/>
              </w:rPr>
              <w:t>proceedings</w:t>
            </w:r>
            <w:proofErr w:type="spellEnd"/>
            <w:r>
              <w:rPr>
                <w:rFonts w:ascii="Times New Roman" w:hAnsi="Times New Roman"/>
                <w:sz w:val="24"/>
                <w:szCs w:val="24"/>
              </w:rPr>
              <w:t>, 2013, s. 94-100.</w:t>
            </w:r>
          </w:p>
        </w:tc>
      </w:tr>
    </w:tbl>
    <w:p w14:paraId="61C30861"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2255712"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ZHANG, </w:t>
      </w:r>
      <w:proofErr w:type="spellStart"/>
      <w:r>
        <w:rPr>
          <w:rFonts w:ascii="Times New Roman" w:hAnsi="Times New Roman"/>
          <w:i/>
          <w:iCs/>
          <w:color w:val="993300"/>
          <w:sz w:val="24"/>
          <w:szCs w:val="24"/>
        </w:rPr>
        <w:t>Ruipeng</w:t>
      </w:r>
      <w:proofErr w:type="spellEnd"/>
      <w:r>
        <w:rPr>
          <w:rFonts w:ascii="Times New Roman" w:hAnsi="Times New Roman"/>
          <w:i/>
          <w:iCs/>
          <w:color w:val="993300"/>
          <w:sz w:val="24"/>
          <w:szCs w:val="24"/>
        </w:rPr>
        <w:t xml:space="preserve"> - FENG, </w:t>
      </w:r>
      <w:proofErr w:type="spellStart"/>
      <w:r>
        <w:rPr>
          <w:rFonts w:ascii="Times New Roman" w:hAnsi="Times New Roman"/>
          <w:i/>
          <w:iCs/>
          <w:color w:val="993300"/>
          <w:sz w:val="24"/>
          <w:szCs w:val="24"/>
        </w:rPr>
        <w:t>Yanxiang</w:t>
      </w:r>
      <w:proofErr w:type="spellEnd"/>
      <w:r>
        <w:rPr>
          <w:rFonts w:ascii="Times New Roman" w:hAnsi="Times New Roman"/>
          <w:i/>
          <w:iCs/>
          <w:color w:val="993300"/>
          <w:sz w:val="24"/>
          <w:szCs w:val="24"/>
        </w:rPr>
        <w:t xml:space="preserve"> - YANG, </w:t>
      </w:r>
      <w:proofErr w:type="spellStart"/>
      <w:r>
        <w:rPr>
          <w:rFonts w:ascii="Times New Roman" w:hAnsi="Times New Roman"/>
          <w:i/>
          <w:iCs/>
          <w:color w:val="993300"/>
          <w:sz w:val="24"/>
          <w:szCs w:val="24"/>
        </w:rPr>
        <w:t>Yikang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Xiaoling</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Hengnian</w:t>
      </w:r>
      <w:proofErr w:type="spellEnd"/>
      <w:r>
        <w:rPr>
          <w:rFonts w:ascii="Times New Roman" w:hAnsi="Times New Roman"/>
          <w:i/>
          <w:iCs/>
          <w:color w:val="993300"/>
          <w:sz w:val="24"/>
          <w:szCs w:val="24"/>
        </w:rPr>
        <w:t>. Polynomial-</w:t>
      </w:r>
      <w:proofErr w:type="spellStart"/>
      <w:r>
        <w:rPr>
          <w:rFonts w:ascii="Times New Roman" w:hAnsi="Times New Roman"/>
          <w:i/>
          <w:iCs/>
          <w:color w:val="993300"/>
          <w:sz w:val="24"/>
          <w:szCs w:val="24"/>
        </w:rPr>
        <w:t>Complexity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Deadlock</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Avoidance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Policy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Tasks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Offloading</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Satellite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Edge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Computing</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With</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Data-Dependent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Constraints</w:t>
      </w:r>
      <w:proofErr w:type="spellEnd"/>
      <w:r>
        <w:rPr>
          <w:rFonts w:ascii="Times New Roman" w:hAnsi="Times New Roman"/>
          <w:i/>
          <w:iCs/>
          <w:color w:val="993300"/>
          <w:sz w:val="24"/>
          <w:szCs w:val="24"/>
        </w:rPr>
        <w:t xml:space="preserve"> and </w:t>
      </w:r>
      <w:proofErr w:type="spellStart"/>
      <w:r>
        <w:rPr>
          <w:rFonts w:ascii="Times New Roman" w:hAnsi="Times New Roman"/>
          <w:i/>
          <w:iCs/>
          <w:color w:val="993300"/>
          <w:sz w:val="24"/>
          <w:szCs w:val="24"/>
        </w:rPr>
        <w:t>Limited</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Buffers</w:t>
      </w:r>
      <w:proofErr w:type="spellEnd"/>
      <w:r>
        <w:rPr>
          <w:rFonts w:ascii="Times New Roman" w:hAnsi="Times New Roman"/>
          <w:i/>
          <w:iCs/>
          <w:color w:val="993300"/>
          <w:sz w:val="24"/>
          <w:szCs w:val="24"/>
        </w:rPr>
        <w:t xml:space="preserve">. In IEEE TRANSACTIONS ON AEROSPACE AND ELECTRONIC SYSTEMS, 2024,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60, no. 5,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6822-6838. ISSN 0018-9251. Dostupné na: </w:t>
      </w:r>
      <w:hyperlink r:id="rId1722" w:history="1">
        <w:r>
          <w:rPr>
            <w:rFonts w:ascii="Times New Roman" w:hAnsi="Times New Roman"/>
            <w:i/>
            <w:iCs/>
            <w:color w:val="7F7F7F"/>
            <w:sz w:val="24"/>
            <w:szCs w:val="24"/>
          </w:rPr>
          <w:t>https://doi.org/10.1109/TAES.2024.3409269</w:t>
        </w:r>
      </w:hyperlink>
      <w:r>
        <w:rPr>
          <w:rFonts w:ascii="Times New Roman" w:hAnsi="Times New Roman"/>
          <w:i/>
          <w:iCs/>
          <w:color w:val="993300"/>
          <w:sz w:val="24"/>
          <w:szCs w:val="24"/>
        </w:rPr>
        <w:t>, Registrované v: WOS</w:t>
      </w:r>
      <w:r>
        <w:rPr>
          <w:rFonts w:ascii="Times New Roman" w:hAnsi="Times New Roman"/>
          <w:sz w:val="24"/>
          <w:szCs w:val="24"/>
        </w:rPr>
        <w:t xml:space="preserve"> </w:t>
      </w:r>
      <w:r>
        <w:rPr>
          <w:rFonts w:ascii="Times New Roman" w:hAnsi="Times New Roman"/>
          <w:sz w:val="24"/>
          <w:szCs w:val="24"/>
        </w:rPr>
        <w:br/>
      </w:r>
    </w:p>
    <w:p w14:paraId="3D89FB3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GII Rôzne publikácie a dokumenty, ktoré nemožno zaradiť do žiadnej z predchádzajúcich kategórií</w:t>
      </w:r>
      <w:r>
        <w:rPr>
          <w:rFonts w:ascii="Times New Roman" w:hAnsi="Times New Roman"/>
          <w:sz w:val="24"/>
          <w:szCs w:val="24"/>
        </w:rPr>
        <w:t xml:space="preserve"> </w:t>
      </w:r>
      <w:r>
        <w:rPr>
          <w:rFonts w:ascii="Times New Roman" w:hAnsi="Times New Roman"/>
          <w:sz w:val="24"/>
          <w:szCs w:val="24"/>
        </w:rPr>
        <w:br/>
      </w:r>
    </w:p>
    <w:tbl>
      <w:tblPr>
        <w:tblW w:w="0" w:type="auto"/>
        <w:tblInd w:w="36" w:type="dxa"/>
        <w:tblLayout w:type="fixed"/>
        <w:tblCellMar>
          <w:left w:w="0" w:type="dxa"/>
          <w:right w:w="0" w:type="dxa"/>
        </w:tblCellMar>
        <w:tblLook w:val="0000" w:firstRow="0" w:lastRow="0" w:firstColumn="0" w:lastColumn="0" w:noHBand="0" w:noVBand="0"/>
      </w:tblPr>
      <w:tblGrid>
        <w:gridCol w:w="1410"/>
        <w:gridCol w:w="8193"/>
      </w:tblGrid>
      <w:tr w:rsidR="00425D0E" w14:paraId="63024110" w14:textId="77777777">
        <w:trPr>
          <w:trHeight w:val="100"/>
        </w:trPr>
        <w:tc>
          <w:tcPr>
            <w:tcW w:w="1410" w:type="dxa"/>
            <w:tcBorders>
              <w:top w:val="nil"/>
              <w:left w:val="nil"/>
              <w:bottom w:val="nil"/>
              <w:right w:val="nil"/>
            </w:tcBorders>
          </w:tcPr>
          <w:p w14:paraId="717872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GII01</w:t>
            </w:r>
          </w:p>
        </w:tc>
        <w:tc>
          <w:tcPr>
            <w:tcW w:w="8193" w:type="dxa"/>
            <w:tcBorders>
              <w:top w:val="nil"/>
              <w:left w:val="nil"/>
              <w:bottom w:val="nil"/>
              <w:right w:val="nil"/>
            </w:tcBorders>
          </w:tcPr>
          <w:p w14:paraId="34BD736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FEČKAN, Michal**</w:t>
            </w:r>
            <w:r>
              <w:rPr>
                <w:rFonts w:ascii="Times New Roman" w:hAnsi="Times New Roman"/>
                <w:sz w:val="24"/>
                <w:szCs w:val="24"/>
              </w:rPr>
              <w:t xml:space="preserve"> - MARYNETS, </w:t>
            </w:r>
            <w:proofErr w:type="spellStart"/>
            <w:r>
              <w:rPr>
                <w:rFonts w:ascii="Times New Roman" w:hAnsi="Times New Roman"/>
                <w:sz w:val="24"/>
                <w:szCs w:val="24"/>
              </w:rPr>
              <w:t>Kateryna</w:t>
            </w:r>
            <w:proofErr w:type="spellEnd"/>
            <w:r>
              <w:rPr>
                <w:rFonts w:ascii="Times New Roman" w:hAnsi="Times New Roman"/>
                <w:sz w:val="24"/>
                <w:szCs w:val="24"/>
              </w:rPr>
              <w:t xml:space="preserve">. Study of </w:t>
            </w:r>
            <w:proofErr w:type="spellStart"/>
            <w:r>
              <w:rPr>
                <w:rFonts w:ascii="Times New Roman" w:hAnsi="Times New Roman"/>
                <w:sz w:val="24"/>
                <w:szCs w:val="24"/>
              </w:rPr>
              <w:t>differential</w:t>
            </w:r>
            <w:proofErr w:type="spellEnd"/>
            <w:r>
              <w:rPr>
                <w:rFonts w:ascii="Times New Roman" w:hAnsi="Times New Roman"/>
                <w:sz w:val="24"/>
                <w:szCs w:val="24"/>
              </w:rPr>
              <w:t xml:space="preserve"> </w:t>
            </w:r>
            <w:proofErr w:type="spellStart"/>
            <w:r>
              <w:rPr>
                <w:rFonts w:ascii="Times New Roman" w:hAnsi="Times New Roman"/>
                <w:sz w:val="24"/>
                <w:szCs w:val="24"/>
              </w:rPr>
              <w:t>equations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exponential</w:t>
            </w:r>
            <w:proofErr w:type="spellEnd"/>
            <w:r>
              <w:rPr>
                <w:rFonts w:ascii="Times New Roman" w:hAnsi="Times New Roman"/>
                <w:sz w:val="24"/>
                <w:szCs w:val="24"/>
              </w:rPr>
              <w:t xml:space="preserve"> </w:t>
            </w:r>
            <w:proofErr w:type="spellStart"/>
            <w:r>
              <w:rPr>
                <w:rFonts w:ascii="Times New Roman" w:hAnsi="Times New Roman"/>
                <w:sz w:val="24"/>
                <w:szCs w:val="24"/>
              </w:rPr>
              <w:t>nonlinearities</w:t>
            </w:r>
            <w:proofErr w:type="spellEnd"/>
            <w:r>
              <w:rPr>
                <w:rFonts w:ascii="Times New Roman" w:hAnsi="Times New Roman"/>
                <w:sz w:val="24"/>
                <w:szCs w:val="24"/>
              </w:rPr>
              <w:t xml:space="preserve"> </w:t>
            </w:r>
            <w:proofErr w:type="spellStart"/>
            <w:r>
              <w:rPr>
                <w:rFonts w:ascii="Times New Roman" w:hAnsi="Times New Roman"/>
                <w:sz w:val="24"/>
                <w:szCs w:val="24"/>
              </w:rPr>
              <w:t>via</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Lower</w:t>
            </w:r>
            <w:proofErr w:type="spellEnd"/>
            <w:r>
              <w:rPr>
                <w:rFonts w:ascii="Times New Roman" w:hAnsi="Times New Roman"/>
                <w:sz w:val="24"/>
                <w:szCs w:val="24"/>
              </w:rPr>
              <w:t xml:space="preserve"> and </w:t>
            </w:r>
            <w:proofErr w:type="spellStart"/>
            <w:r>
              <w:rPr>
                <w:rFonts w:ascii="Times New Roman" w:hAnsi="Times New Roman"/>
                <w:sz w:val="24"/>
                <w:szCs w:val="24"/>
              </w:rPr>
              <w:t>Upper</w:t>
            </w:r>
            <w:proofErr w:type="spellEnd"/>
            <w:r>
              <w:rPr>
                <w:rFonts w:ascii="Times New Roman" w:hAnsi="Times New Roman"/>
                <w:sz w:val="24"/>
                <w:szCs w:val="24"/>
              </w:rPr>
              <w:t xml:space="preserve"> Solutions </w:t>
            </w:r>
            <w:proofErr w:type="spellStart"/>
            <w:r>
              <w:rPr>
                <w:rFonts w:ascii="Times New Roman" w:hAnsi="Times New Roman"/>
                <w:sz w:val="24"/>
                <w:szCs w:val="24"/>
              </w:rPr>
              <w:t>Method</w:t>
            </w:r>
            <w:proofErr w:type="spellEnd"/>
            <w:r>
              <w:rPr>
                <w:rFonts w:ascii="Times New Roman" w:hAnsi="Times New Roman"/>
                <w:sz w:val="24"/>
                <w:szCs w:val="24"/>
              </w:rPr>
              <w:t xml:space="preserve">. In </w:t>
            </w:r>
            <w:proofErr w:type="spellStart"/>
            <w:r>
              <w:rPr>
                <w:rFonts w:ascii="Times New Roman" w:hAnsi="Times New Roman"/>
                <w:sz w:val="24"/>
                <w:szCs w:val="24"/>
              </w:rPr>
              <w:t>Numerical</w:t>
            </w:r>
            <w:proofErr w:type="spellEnd"/>
            <w:r>
              <w:rPr>
                <w:rFonts w:ascii="Times New Roman" w:hAnsi="Times New Roman"/>
                <w:sz w:val="24"/>
                <w:szCs w:val="24"/>
              </w:rPr>
              <w:t xml:space="preserve"> </w:t>
            </w:r>
            <w:proofErr w:type="spellStart"/>
            <w:r>
              <w:rPr>
                <w:rFonts w:ascii="Times New Roman" w:hAnsi="Times New Roman"/>
                <w:sz w:val="24"/>
                <w:szCs w:val="24"/>
              </w:rPr>
              <w:t>Analysis</w:t>
            </w:r>
            <w:proofErr w:type="spellEnd"/>
            <w:r>
              <w:rPr>
                <w:rFonts w:ascii="Times New Roman" w:hAnsi="Times New Roman"/>
                <w:sz w:val="24"/>
                <w:szCs w:val="24"/>
              </w:rPr>
              <w:t xml:space="preserve"> and </w:t>
            </w:r>
            <w:proofErr w:type="spellStart"/>
            <w:r>
              <w:rPr>
                <w:rFonts w:ascii="Times New Roman" w:hAnsi="Times New Roman"/>
                <w:sz w:val="24"/>
                <w:szCs w:val="24"/>
              </w:rPr>
              <w:t>Applicable</w:t>
            </w:r>
            <w:proofErr w:type="spellEnd"/>
            <w:r>
              <w:rPr>
                <w:rFonts w:ascii="Times New Roman" w:hAnsi="Times New Roman"/>
                <w:sz w:val="24"/>
                <w:szCs w:val="24"/>
              </w:rPr>
              <w:t xml:space="preserve"> </w:t>
            </w:r>
            <w:proofErr w:type="spellStart"/>
            <w:r>
              <w:rPr>
                <w:rFonts w:ascii="Times New Roman" w:hAnsi="Times New Roman"/>
                <w:sz w:val="24"/>
                <w:szCs w:val="24"/>
              </w:rPr>
              <w:t>Mathematics</w:t>
            </w:r>
            <w:proofErr w:type="spellEnd"/>
            <w:r>
              <w:rPr>
                <w:rFonts w:ascii="Times New Roman" w:hAnsi="Times New Roman"/>
                <w:sz w:val="24"/>
                <w:szCs w:val="24"/>
              </w:rPr>
              <w:t xml:space="preserve">, 2020, </w:t>
            </w:r>
            <w:proofErr w:type="spellStart"/>
            <w:r>
              <w:rPr>
                <w:rFonts w:ascii="Times New Roman" w:hAnsi="Times New Roman"/>
                <w:sz w:val="24"/>
                <w:szCs w:val="24"/>
              </w:rPr>
              <w:t>vol</w:t>
            </w:r>
            <w:proofErr w:type="spellEnd"/>
            <w:r>
              <w:rPr>
                <w:rFonts w:ascii="Times New Roman" w:hAnsi="Times New Roman"/>
                <w:sz w:val="24"/>
                <w:szCs w:val="24"/>
              </w:rPr>
              <w:t xml:space="preserve">. 1, no. 2, p. 1-7. Dostupné na: </w:t>
            </w:r>
            <w:hyperlink r:id="rId1723" w:history="1">
              <w:r>
                <w:rPr>
                  <w:rFonts w:ascii="Times New Roman" w:hAnsi="Times New Roman"/>
                  <w:color w:val="7F7F7F"/>
                  <w:sz w:val="24"/>
                  <w:szCs w:val="24"/>
                </w:rPr>
                <w:t>https://doi.org/10.36686/Ariviyal.NAAM.2020.01.02.007</w:t>
              </w:r>
            </w:hyperlink>
          </w:p>
        </w:tc>
      </w:tr>
    </w:tbl>
    <w:p w14:paraId="6886F78C"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color w:val="993300"/>
          <w:sz w:val="24"/>
          <w:szCs w:val="24"/>
        </w:rPr>
        <w:t>Citácie:</w:t>
      </w:r>
    </w:p>
    <w:p w14:paraId="1CD3B5EA"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1. [1.1] SHAIKHET, </w:t>
      </w:r>
      <w:proofErr w:type="spellStart"/>
      <w:r>
        <w:rPr>
          <w:rFonts w:ascii="Times New Roman" w:hAnsi="Times New Roman"/>
          <w:i/>
          <w:iCs/>
          <w:color w:val="993300"/>
          <w:sz w:val="24"/>
          <w:szCs w:val="24"/>
        </w:rPr>
        <w:t>Leonid</w:t>
      </w:r>
      <w:proofErr w:type="spellEnd"/>
      <w:r>
        <w:rPr>
          <w:rFonts w:ascii="Times New Roman" w:hAnsi="Times New Roman"/>
          <w:i/>
          <w:iCs/>
          <w:color w:val="993300"/>
          <w:sz w:val="24"/>
          <w:szCs w:val="24"/>
        </w:rPr>
        <w:t xml:space="preserve">. Stability of </w:t>
      </w:r>
      <w:proofErr w:type="spellStart"/>
      <w:r>
        <w:rPr>
          <w:rFonts w:ascii="Times New Roman" w:hAnsi="Times New Roman"/>
          <w:i/>
          <w:iCs/>
          <w:color w:val="993300"/>
          <w:sz w:val="24"/>
          <w:szCs w:val="24"/>
        </w:rPr>
        <w:t>equilibria</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exponential</w:t>
      </w:r>
      <w:proofErr w:type="spellEnd"/>
      <w:r>
        <w:rPr>
          <w:rFonts w:ascii="Times New Roman" w:hAnsi="Times New Roman"/>
          <w:i/>
          <w:iCs/>
          <w:color w:val="993300"/>
          <w:sz w:val="24"/>
          <w:szCs w:val="24"/>
        </w:rPr>
        <w:t xml:space="preserve"> type </w:t>
      </w:r>
      <w:proofErr w:type="spellStart"/>
      <w:r>
        <w:rPr>
          <w:rFonts w:ascii="Times New Roman" w:hAnsi="Times New Roman"/>
          <w:i/>
          <w:iCs/>
          <w:color w:val="993300"/>
          <w:sz w:val="24"/>
          <w:szCs w:val="24"/>
        </w:rPr>
        <w:t>system</w:t>
      </w:r>
      <w:proofErr w:type="spellEnd"/>
      <w:r>
        <w:rPr>
          <w:rFonts w:ascii="Times New Roman" w:hAnsi="Times New Roman"/>
          <w:i/>
          <w:iCs/>
          <w:color w:val="993300"/>
          <w:sz w:val="24"/>
          <w:szCs w:val="24"/>
        </w:rPr>
        <w:t xml:space="preserve"> of </w:t>
      </w:r>
      <w:proofErr w:type="spellStart"/>
      <w:r>
        <w:rPr>
          <w:rFonts w:ascii="Times New Roman" w:hAnsi="Times New Roman"/>
          <w:i/>
          <w:iCs/>
          <w:color w:val="993300"/>
          <w:sz w:val="24"/>
          <w:szCs w:val="24"/>
        </w:rPr>
        <w:t>three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differential</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equations</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under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stochastic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perturbations</w:t>
      </w:r>
      <w:proofErr w:type="spellEnd"/>
      <w:r>
        <w:rPr>
          <w:rFonts w:ascii="Times New Roman" w:hAnsi="Times New Roman"/>
          <w:i/>
          <w:iCs/>
          <w:color w:val="993300"/>
          <w:sz w:val="24"/>
          <w:szCs w:val="24"/>
        </w:rPr>
        <w:t xml:space="preserve">. In MATHEMATICS AND COMPUTERS IN SIMULATION, 2023, </w:t>
      </w:r>
      <w:proofErr w:type="spellStart"/>
      <w:r>
        <w:rPr>
          <w:rFonts w:ascii="Times New Roman" w:hAnsi="Times New Roman"/>
          <w:i/>
          <w:iCs/>
          <w:color w:val="993300"/>
          <w:sz w:val="24"/>
          <w:szCs w:val="24"/>
        </w:rPr>
        <w:t>vol</w:t>
      </w:r>
      <w:proofErr w:type="spellEnd"/>
      <w:r>
        <w:rPr>
          <w:rFonts w:ascii="Times New Roman" w:hAnsi="Times New Roman"/>
          <w:i/>
          <w:iCs/>
          <w:color w:val="993300"/>
          <w:sz w:val="24"/>
          <w:szCs w:val="24"/>
        </w:rPr>
        <w:t xml:space="preserve">. 206, no.,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105-117. ISSN 0378-4754. Dostupné na: </w:t>
      </w:r>
      <w:hyperlink r:id="rId1724" w:history="1">
        <w:r>
          <w:rPr>
            <w:rFonts w:ascii="Times New Roman" w:hAnsi="Times New Roman"/>
            <w:i/>
            <w:iCs/>
            <w:color w:val="7F7F7F"/>
            <w:sz w:val="24"/>
            <w:szCs w:val="24"/>
          </w:rPr>
          <w:t>https://doi.org/10.1016/j.matcom.2022.11.008</w:t>
        </w:r>
      </w:hyperlink>
      <w:r>
        <w:rPr>
          <w:rFonts w:ascii="Times New Roman" w:hAnsi="Times New Roman"/>
          <w:i/>
          <w:iCs/>
          <w:color w:val="993300"/>
          <w:sz w:val="24"/>
          <w:szCs w:val="24"/>
        </w:rPr>
        <w:t>, Registrované v: WOS</w:t>
      </w:r>
    </w:p>
    <w:p w14:paraId="00F695BF" w14:textId="77777777" w:rsidR="00425D0E" w:rsidRDefault="00425D0E">
      <w:pPr>
        <w:widowControl w:val="0"/>
        <w:autoSpaceDE w:val="0"/>
        <w:autoSpaceDN w:val="0"/>
        <w:adjustRightInd w:val="0"/>
        <w:spacing w:after="0" w:line="240" w:lineRule="auto"/>
        <w:ind w:left="1701"/>
        <w:rPr>
          <w:rFonts w:ascii="Times New Roman" w:hAnsi="Times New Roman"/>
          <w:sz w:val="24"/>
          <w:szCs w:val="24"/>
        </w:rPr>
      </w:pPr>
      <w:r>
        <w:rPr>
          <w:rFonts w:ascii="Times New Roman" w:hAnsi="Times New Roman"/>
          <w:i/>
          <w:iCs/>
          <w:color w:val="993300"/>
          <w:sz w:val="24"/>
          <w:szCs w:val="24"/>
        </w:rPr>
        <w:t xml:space="preserve">2. [1.2] JIANG, </w:t>
      </w:r>
      <w:proofErr w:type="spellStart"/>
      <w:r>
        <w:rPr>
          <w:rFonts w:ascii="Times New Roman" w:hAnsi="Times New Roman"/>
          <w:i/>
          <w:iCs/>
          <w:color w:val="993300"/>
          <w:sz w:val="24"/>
          <w:szCs w:val="24"/>
        </w:rPr>
        <w:t>Yongxin</w:t>
      </w:r>
      <w:proofErr w:type="spellEnd"/>
      <w:r>
        <w:rPr>
          <w:rFonts w:ascii="Times New Roman" w:hAnsi="Times New Roman"/>
          <w:i/>
          <w:iCs/>
          <w:color w:val="993300"/>
          <w:sz w:val="24"/>
          <w:szCs w:val="24"/>
        </w:rPr>
        <w:t xml:space="preserve"> - SHI, </w:t>
      </w:r>
      <w:proofErr w:type="spellStart"/>
      <w:r>
        <w:rPr>
          <w:rFonts w:ascii="Times New Roman" w:hAnsi="Times New Roman"/>
          <w:i/>
          <w:iCs/>
          <w:color w:val="993300"/>
          <w:sz w:val="24"/>
          <w:szCs w:val="24"/>
        </w:rPr>
        <w:t>Wei</w:t>
      </w:r>
      <w:proofErr w:type="spellEnd"/>
      <w:r>
        <w:rPr>
          <w:rFonts w:ascii="Times New Roman" w:hAnsi="Times New Roman"/>
          <w:i/>
          <w:iCs/>
          <w:color w:val="993300"/>
          <w:sz w:val="24"/>
          <w:szCs w:val="24"/>
        </w:rPr>
        <w:t xml:space="preserve"> - LI, </w:t>
      </w:r>
      <w:proofErr w:type="spellStart"/>
      <w:r>
        <w:rPr>
          <w:rFonts w:ascii="Times New Roman" w:hAnsi="Times New Roman"/>
          <w:i/>
          <w:iCs/>
          <w:color w:val="993300"/>
          <w:sz w:val="24"/>
          <w:szCs w:val="24"/>
        </w:rPr>
        <w:t>Xiaojuan</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Existence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theory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for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multiple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solutions</w:t>
      </w:r>
      <w:proofErr w:type="spellEnd"/>
      <w:r>
        <w:rPr>
          <w:rFonts w:ascii="Times New Roman" w:hAnsi="Times New Roman"/>
          <w:i/>
          <w:iCs/>
          <w:color w:val="993300"/>
          <w:sz w:val="24"/>
          <w:szCs w:val="24"/>
        </w:rPr>
        <w:t xml:space="preserve"> to </w:t>
      </w:r>
      <w:proofErr w:type="spellStart"/>
      <w:r>
        <w:rPr>
          <w:rFonts w:ascii="Times New Roman" w:hAnsi="Times New Roman"/>
          <w:i/>
          <w:iCs/>
          <w:color w:val="993300"/>
          <w:sz w:val="24"/>
          <w:szCs w:val="24"/>
        </w:rPr>
        <w:t>second-order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singular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Dirichlet</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w:t>
      </w:r>
      <w:proofErr w:type="spellEnd"/>
      <w:r>
        <w:rPr>
          <w:rFonts w:ascii="Times New Roman" w:hAnsi="Times New Roman"/>
          <w:i/>
          <w:iCs/>
          <w:color w:val="993300"/>
          <w:sz w:val="24"/>
          <w:szCs w:val="24"/>
        </w:rPr>
        <w:t xml:space="preserve"> modeling </w:t>
      </w:r>
      <w:proofErr w:type="spellStart"/>
      <w:r>
        <w:rPr>
          <w:rFonts w:ascii="Times New Roman" w:hAnsi="Times New Roman"/>
          <w:i/>
          <w:iCs/>
          <w:color w:val="993300"/>
          <w:sz w:val="24"/>
          <w:szCs w:val="24"/>
        </w:rPr>
        <w:t>the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Antarctic</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Circumpolar</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Current</w:t>
      </w:r>
      <w:proofErr w:type="spellEnd"/>
      <w:r>
        <w:rPr>
          <w:rFonts w:ascii="Times New Roman" w:hAnsi="Times New Roman"/>
          <w:i/>
          <w:iCs/>
          <w:color w:val="993300"/>
          <w:sz w:val="24"/>
          <w:szCs w:val="24"/>
        </w:rPr>
        <w:t xml:space="preserve">. In </w:t>
      </w:r>
      <w:proofErr w:type="spellStart"/>
      <w:r>
        <w:rPr>
          <w:rFonts w:ascii="Times New Roman" w:hAnsi="Times New Roman"/>
          <w:i/>
          <w:iCs/>
          <w:color w:val="993300"/>
          <w:sz w:val="24"/>
          <w:szCs w:val="24"/>
        </w:rPr>
        <w:t>Boundary</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Value</w:t>
      </w:r>
      <w:proofErr w:type="spellEnd"/>
      <w:r>
        <w:rPr>
          <w:rFonts w:ascii="Times New Roman" w:hAnsi="Times New Roman"/>
          <w:i/>
          <w:iCs/>
          <w:color w:val="993300"/>
          <w:sz w:val="24"/>
          <w:szCs w:val="24"/>
        </w:rPr>
        <w:t xml:space="preserve"> </w:t>
      </w:r>
      <w:proofErr w:type="spellStart"/>
      <w:r>
        <w:rPr>
          <w:rFonts w:ascii="Times New Roman" w:hAnsi="Times New Roman"/>
          <w:i/>
          <w:iCs/>
          <w:color w:val="993300"/>
          <w:sz w:val="24"/>
          <w:szCs w:val="24"/>
        </w:rPr>
        <w:t>Problems</w:t>
      </w:r>
      <w:proofErr w:type="spellEnd"/>
      <w:r>
        <w:rPr>
          <w:rFonts w:ascii="Times New Roman" w:hAnsi="Times New Roman"/>
          <w:i/>
          <w:iCs/>
          <w:color w:val="993300"/>
          <w:sz w:val="24"/>
          <w:szCs w:val="24"/>
        </w:rPr>
        <w:t xml:space="preserve">, 2023-12-01, 2023, 1, </w:t>
      </w:r>
      <w:proofErr w:type="spellStart"/>
      <w:r>
        <w:rPr>
          <w:rFonts w:ascii="Times New Roman" w:hAnsi="Times New Roman"/>
          <w:i/>
          <w:iCs/>
          <w:color w:val="993300"/>
          <w:sz w:val="24"/>
          <w:szCs w:val="24"/>
        </w:rPr>
        <w:t>pp</w:t>
      </w:r>
      <w:proofErr w:type="spellEnd"/>
      <w:r>
        <w:rPr>
          <w:rFonts w:ascii="Times New Roman" w:hAnsi="Times New Roman"/>
          <w:i/>
          <w:iCs/>
          <w:color w:val="993300"/>
          <w:sz w:val="24"/>
          <w:szCs w:val="24"/>
        </w:rPr>
        <w:t xml:space="preserve">. ISSN 16872762. Dostupné na: </w:t>
      </w:r>
      <w:hyperlink r:id="rId1725" w:history="1">
        <w:r>
          <w:rPr>
            <w:rFonts w:ascii="Times New Roman" w:hAnsi="Times New Roman"/>
            <w:i/>
            <w:iCs/>
            <w:color w:val="7F7F7F"/>
            <w:sz w:val="24"/>
            <w:szCs w:val="24"/>
          </w:rPr>
          <w:t>https://doi.org/10.1186/s13661-023-01720-7</w:t>
        </w:r>
      </w:hyperlink>
      <w:r>
        <w:rPr>
          <w:rFonts w:ascii="Times New Roman" w:hAnsi="Times New Roman"/>
          <w:i/>
          <w:iCs/>
          <w:color w:val="993300"/>
          <w:sz w:val="24"/>
          <w:szCs w:val="24"/>
        </w:rPr>
        <w:t>, Registrované v: SCOPUS</w:t>
      </w:r>
    </w:p>
    <w:p w14:paraId="0EDB7B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bookmarkStart w:id="21" w:name="annexe4"/>
      <w:bookmarkEnd w:id="21"/>
      <w:r>
        <w:rPr>
          <w:rFonts w:ascii="Times New Roman" w:hAnsi="Times New Roman"/>
          <w:b/>
          <w:bCs/>
          <w:i/>
          <w:iCs/>
          <w:sz w:val="24"/>
          <w:szCs w:val="24"/>
        </w:rPr>
        <w:lastRenderedPageBreak/>
        <w:t>Príloha A-4</w:t>
      </w:r>
      <w:r>
        <w:rPr>
          <w:rFonts w:ascii="Times New Roman" w:hAnsi="Times New Roman"/>
          <w:sz w:val="24"/>
          <w:szCs w:val="24"/>
        </w:rPr>
        <w:t xml:space="preserve"> </w:t>
      </w:r>
      <w:r>
        <w:rPr>
          <w:rFonts w:ascii="Times New Roman" w:hAnsi="Times New Roman"/>
          <w:sz w:val="24"/>
          <w:szCs w:val="24"/>
        </w:rPr>
        <w:br/>
      </w:r>
    </w:p>
    <w:p w14:paraId="1523A98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Údaje o pedagogickej činnosti organizácie</w:t>
      </w:r>
      <w:r>
        <w:rPr>
          <w:rFonts w:ascii="Times New Roman" w:hAnsi="Times New Roman"/>
          <w:sz w:val="24"/>
          <w:szCs w:val="24"/>
        </w:rPr>
        <w:t xml:space="preserve"> </w:t>
      </w:r>
      <w:r>
        <w:rPr>
          <w:rFonts w:ascii="Times New Roman" w:hAnsi="Times New Roman"/>
          <w:sz w:val="24"/>
          <w:szCs w:val="24"/>
        </w:rPr>
        <w:br/>
      </w:r>
    </w:p>
    <w:p w14:paraId="142ABE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Semestrálne prednášky:</w:t>
      </w:r>
      <w:r>
        <w:rPr>
          <w:rFonts w:ascii="Times New Roman" w:hAnsi="Times New Roman"/>
          <w:sz w:val="24"/>
          <w:szCs w:val="24"/>
        </w:rPr>
        <w:t xml:space="preserve"> </w:t>
      </w:r>
      <w:r>
        <w:rPr>
          <w:rFonts w:ascii="Times New Roman" w:hAnsi="Times New Roman"/>
          <w:sz w:val="24"/>
          <w:szCs w:val="24"/>
        </w:rPr>
        <w:br/>
      </w:r>
    </w:p>
    <w:p w14:paraId="46DBF8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prof. RNDr. Michal </w:t>
      </w:r>
      <w:proofErr w:type="spellStart"/>
      <w:r>
        <w:rPr>
          <w:rFonts w:ascii="Times New Roman" w:hAnsi="Times New Roman"/>
          <w:sz w:val="24"/>
          <w:szCs w:val="24"/>
        </w:rPr>
        <w:t>Fečkan</w:t>
      </w:r>
      <w:proofErr w:type="spellEnd"/>
      <w:r>
        <w:rPr>
          <w:rFonts w:ascii="Times New Roman" w:hAnsi="Times New Roman"/>
          <w:sz w:val="24"/>
          <w:szCs w:val="24"/>
        </w:rPr>
        <w:t>, DrSc.</w:t>
      </w:r>
    </w:p>
    <w:p w14:paraId="7FCBCD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Lineárna analýza</w:t>
      </w:r>
    </w:p>
    <w:p w14:paraId="489FCA0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35168C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Katedra matematickej analýzy a numerickej matematiky </w:t>
      </w:r>
      <w:r>
        <w:rPr>
          <w:rFonts w:ascii="Times New Roman" w:hAnsi="Times New Roman"/>
          <w:sz w:val="24"/>
          <w:szCs w:val="24"/>
        </w:rPr>
        <w:br/>
      </w:r>
    </w:p>
    <w:p w14:paraId="3D0A345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prof. RNDr. Michal </w:t>
      </w:r>
      <w:proofErr w:type="spellStart"/>
      <w:r>
        <w:rPr>
          <w:rFonts w:ascii="Times New Roman" w:hAnsi="Times New Roman"/>
          <w:sz w:val="24"/>
          <w:szCs w:val="24"/>
        </w:rPr>
        <w:t>Fečkan</w:t>
      </w:r>
      <w:proofErr w:type="spellEnd"/>
      <w:r>
        <w:rPr>
          <w:rFonts w:ascii="Times New Roman" w:hAnsi="Times New Roman"/>
          <w:sz w:val="24"/>
          <w:szCs w:val="24"/>
        </w:rPr>
        <w:t>, DrSc.</w:t>
      </w:r>
    </w:p>
    <w:p w14:paraId="4B87A8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Nelineárna funkcionálna analýza</w:t>
      </w:r>
    </w:p>
    <w:p w14:paraId="2E6A6C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43DD5A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Katedra matematickej analýzy a numerickej matematiky </w:t>
      </w:r>
      <w:r>
        <w:rPr>
          <w:rFonts w:ascii="Times New Roman" w:hAnsi="Times New Roman"/>
          <w:sz w:val="24"/>
          <w:szCs w:val="24"/>
        </w:rPr>
        <w:br/>
      </w:r>
    </w:p>
    <w:p w14:paraId="1DDD332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doc. Mgr. Tibor Macko, PhD.</w:t>
      </w:r>
    </w:p>
    <w:p w14:paraId="4A0045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w:t>
      </w:r>
      <w:proofErr w:type="spellStart"/>
      <w:r>
        <w:rPr>
          <w:rFonts w:ascii="Times New Roman" w:hAnsi="Times New Roman"/>
          <w:sz w:val="24"/>
          <w:szCs w:val="24"/>
        </w:rPr>
        <w:t>Algebraická</w:t>
      </w:r>
      <w:proofErr w:type="spellEnd"/>
      <w:r>
        <w:rPr>
          <w:rFonts w:ascii="Times New Roman" w:hAnsi="Times New Roman"/>
          <w:sz w:val="24"/>
          <w:szCs w:val="24"/>
        </w:rPr>
        <w:t xml:space="preserve"> topológia </w:t>
      </w:r>
    </w:p>
    <w:p w14:paraId="0774FD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52</w:t>
      </w:r>
    </w:p>
    <w:p w14:paraId="2E3E73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KAG </w:t>
      </w:r>
      <w:r>
        <w:rPr>
          <w:rFonts w:ascii="Times New Roman" w:hAnsi="Times New Roman"/>
          <w:sz w:val="24"/>
          <w:szCs w:val="24"/>
        </w:rPr>
        <w:br/>
      </w:r>
    </w:p>
    <w:p w14:paraId="2CD9EA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doc. Mgr. Tibor Macko, PhD.</w:t>
      </w:r>
    </w:p>
    <w:p w14:paraId="3EFE4E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Diferenciálna topológia </w:t>
      </w:r>
    </w:p>
    <w:p w14:paraId="3D1996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19A8D31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KAG </w:t>
      </w:r>
      <w:r>
        <w:rPr>
          <w:rFonts w:ascii="Times New Roman" w:hAnsi="Times New Roman"/>
          <w:sz w:val="24"/>
          <w:szCs w:val="24"/>
        </w:rPr>
        <w:br/>
      </w:r>
    </w:p>
    <w:p w14:paraId="7CB699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doc. Mgr. Tibor Macko, PhD.</w:t>
      </w:r>
    </w:p>
    <w:p w14:paraId="0437512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Lineárna algebra a geometria 1 </w:t>
      </w:r>
    </w:p>
    <w:p w14:paraId="592FF1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52</w:t>
      </w:r>
    </w:p>
    <w:p w14:paraId="1F5629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KAG </w:t>
      </w:r>
      <w:r>
        <w:rPr>
          <w:rFonts w:ascii="Times New Roman" w:hAnsi="Times New Roman"/>
          <w:sz w:val="24"/>
          <w:szCs w:val="24"/>
        </w:rPr>
        <w:br/>
      </w:r>
    </w:p>
    <w:p w14:paraId="4784BB3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doc. Mgr. Tibor Macko, PhD.</w:t>
      </w:r>
    </w:p>
    <w:p w14:paraId="4A0E57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Lineárna algebra a geometria 2 </w:t>
      </w:r>
    </w:p>
    <w:p w14:paraId="2330C7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52</w:t>
      </w:r>
    </w:p>
    <w:p w14:paraId="2157F82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KAG </w:t>
      </w:r>
      <w:r>
        <w:rPr>
          <w:rFonts w:ascii="Times New Roman" w:hAnsi="Times New Roman"/>
          <w:sz w:val="24"/>
          <w:szCs w:val="24"/>
        </w:rPr>
        <w:br/>
      </w:r>
    </w:p>
    <w:p w14:paraId="46D7C2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Mgr. Ján </w:t>
      </w:r>
      <w:proofErr w:type="spellStart"/>
      <w:r>
        <w:rPr>
          <w:rFonts w:ascii="Times New Roman" w:hAnsi="Times New Roman"/>
          <w:sz w:val="24"/>
          <w:szCs w:val="24"/>
        </w:rPr>
        <w:t>Mačutek</w:t>
      </w:r>
      <w:proofErr w:type="spellEnd"/>
      <w:r>
        <w:rPr>
          <w:rFonts w:ascii="Times New Roman" w:hAnsi="Times New Roman"/>
          <w:sz w:val="24"/>
          <w:szCs w:val="24"/>
        </w:rPr>
        <w:t>, PhD.</w:t>
      </w:r>
    </w:p>
    <w:p w14:paraId="5E428D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Teória pravdepodobnosti</w:t>
      </w:r>
    </w:p>
    <w:p w14:paraId="3A489DD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0EDB288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prírodných vied a informatiky UKF, Katedra matematiky </w:t>
      </w:r>
      <w:r>
        <w:rPr>
          <w:rFonts w:ascii="Times New Roman" w:hAnsi="Times New Roman"/>
          <w:sz w:val="24"/>
          <w:szCs w:val="24"/>
        </w:rPr>
        <w:br/>
      </w:r>
    </w:p>
    <w:p w14:paraId="08AF89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Mgr. Ján </w:t>
      </w:r>
      <w:proofErr w:type="spellStart"/>
      <w:r>
        <w:rPr>
          <w:rFonts w:ascii="Times New Roman" w:hAnsi="Times New Roman"/>
          <w:sz w:val="24"/>
          <w:szCs w:val="24"/>
        </w:rPr>
        <w:t>Mačutek</w:t>
      </w:r>
      <w:proofErr w:type="spellEnd"/>
      <w:r>
        <w:rPr>
          <w:rFonts w:ascii="Times New Roman" w:hAnsi="Times New Roman"/>
          <w:sz w:val="24"/>
          <w:szCs w:val="24"/>
        </w:rPr>
        <w:t>, PhD.</w:t>
      </w:r>
    </w:p>
    <w:p w14:paraId="514C42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Teória spoľahlivosti</w:t>
      </w:r>
    </w:p>
    <w:p w14:paraId="75A3526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159C1D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prírodných vied a informatiky UKF, Katedra matematiky </w:t>
      </w:r>
      <w:r>
        <w:rPr>
          <w:rFonts w:ascii="Times New Roman" w:hAnsi="Times New Roman"/>
          <w:sz w:val="24"/>
          <w:szCs w:val="24"/>
        </w:rPr>
        <w:br/>
      </w:r>
    </w:p>
    <w:p w14:paraId="212724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Mgr. Ján </w:t>
      </w:r>
      <w:proofErr w:type="spellStart"/>
      <w:r>
        <w:rPr>
          <w:rFonts w:ascii="Times New Roman" w:hAnsi="Times New Roman"/>
          <w:sz w:val="24"/>
          <w:szCs w:val="24"/>
        </w:rPr>
        <w:t>Mačutek</w:t>
      </w:r>
      <w:proofErr w:type="spellEnd"/>
      <w:r>
        <w:rPr>
          <w:rFonts w:ascii="Times New Roman" w:hAnsi="Times New Roman"/>
          <w:sz w:val="24"/>
          <w:szCs w:val="24"/>
        </w:rPr>
        <w:t>, PhD.</w:t>
      </w:r>
    </w:p>
    <w:p w14:paraId="75B8163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Vybrané partie z matematickej štatistiky</w:t>
      </w:r>
    </w:p>
    <w:p w14:paraId="3238E30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3CF726C2" w14:textId="0942254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prírodných vied a informatiky UKF, Katedra matematiky </w:t>
      </w:r>
      <w:r>
        <w:rPr>
          <w:rFonts w:ascii="Times New Roman" w:hAnsi="Times New Roman"/>
          <w:sz w:val="24"/>
          <w:szCs w:val="24"/>
        </w:rPr>
        <w:br/>
      </w:r>
      <w:r>
        <w:rPr>
          <w:rFonts w:ascii="Times New Roman" w:hAnsi="Times New Roman"/>
          <w:sz w:val="24"/>
          <w:szCs w:val="24"/>
        </w:rPr>
        <w:lastRenderedPageBreak/>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p w14:paraId="7096B9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Logika</w:t>
      </w:r>
    </w:p>
    <w:p w14:paraId="614889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36C305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Slovenská technická univerzita v Bratislave, Ústav aplikovanej informatiky a matematiky </w:t>
      </w:r>
      <w:r>
        <w:rPr>
          <w:rFonts w:ascii="Times New Roman" w:hAnsi="Times New Roman"/>
          <w:sz w:val="24"/>
          <w:szCs w:val="24"/>
        </w:rPr>
        <w:br/>
      </w:r>
    </w:p>
    <w:p w14:paraId="72B1E3A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p w14:paraId="2D785F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Rýchle algoritmy</w:t>
      </w:r>
    </w:p>
    <w:p w14:paraId="7DFC5FF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55FA96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elektrotechniky a informatiky STU, Ústav aplikovanej informatiky a matematiky </w:t>
      </w:r>
      <w:r>
        <w:rPr>
          <w:rFonts w:ascii="Times New Roman" w:hAnsi="Times New Roman"/>
          <w:sz w:val="24"/>
          <w:szCs w:val="24"/>
        </w:rPr>
        <w:br/>
      </w:r>
    </w:p>
    <w:p w14:paraId="096495F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Branislav Novotný, PhD.</w:t>
      </w:r>
    </w:p>
    <w:p w14:paraId="72DABD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Štatistika 1</w:t>
      </w:r>
    </w:p>
    <w:p w14:paraId="4C95CFD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32</w:t>
      </w:r>
    </w:p>
    <w:p w14:paraId="2A5317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Katolícka univerzita v Ružomberku, Pedagogická Fakulta </w:t>
      </w:r>
      <w:r>
        <w:rPr>
          <w:rFonts w:ascii="Times New Roman" w:hAnsi="Times New Roman"/>
          <w:sz w:val="24"/>
          <w:szCs w:val="24"/>
        </w:rPr>
        <w:br/>
      </w:r>
    </w:p>
    <w:p w14:paraId="50BAD7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Branislav Novotný, PhD.</w:t>
      </w:r>
    </w:p>
    <w:p w14:paraId="2AFBAF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Štatistika 2</w:t>
      </w:r>
    </w:p>
    <w:p w14:paraId="147AC9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32</w:t>
      </w:r>
    </w:p>
    <w:p w14:paraId="458F24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Katolícka univerzita v Ružomberku, Pedagogická Fakulta </w:t>
      </w:r>
      <w:r>
        <w:rPr>
          <w:rFonts w:ascii="Times New Roman" w:hAnsi="Times New Roman"/>
          <w:sz w:val="24"/>
          <w:szCs w:val="24"/>
        </w:rPr>
        <w:br/>
      </w:r>
    </w:p>
    <w:p w14:paraId="1F7E1F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RNDr. Jozef </w:t>
      </w:r>
      <w:proofErr w:type="spellStart"/>
      <w:r>
        <w:rPr>
          <w:rFonts w:ascii="Times New Roman" w:hAnsi="Times New Roman"/>
          <w:sz w:val="24"/>
          <w:szCs w:val="24"/>
        </w:rPr>
        <w:t>Pócs</w:t>
      </w:r>
      <w:proofErr w:type="spellEnd"/>
      <w:r>
        <w:rPr>
          <w:rFonts w:ascii="Times New Roman" w:hAnsi="Times New Roman"/>
          <w:sz w:val="24"/>
          <w:szCs w:val="24"/>
        </w:rPr>
        <w:t>, PhD.</w:t>
      </w:r>
    </w:p>
    <w:p w14:paraId="4494864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Logika a </w:t>
      </w:r>
      <w:proofErr w:type="spellStart"/>
      <w:r>
        <w:rPr>
          <w:rFonts w:ascii="Times New Roman" w:hAnsi="Times New Roman"/>
          <w:sz w:val="24"/>
          <w:szCs w:val="24"/>
        </w:rPr>
        <w:t>teorie</w:t>
      </w:r>
      <w:proofErr w:type="spellEnd"/>
      <w:r>
        <w:rPr>
          <w:rFonts w:ascii="Times New Roman" w:hAnsi="Times New Roman"/>
          <w:sz w:val="24"/>
          <w:szCs w:val="24"/>
        </w:rPr>
        <w:t xml:space="preserve"> </w:t>
      </w:r>
      <w:proofErr w:type="spellStart"/>
      <w:r>
        <w:rPr>
          <w:rFonts w:ascii="Times New Roman" w:hAnsi="Times New Roman"/>
          <w:sz w:val="24"/>
          <w:szCs w:val="24"/>
        </w:rPr>
        <w:t>množin</w:t>
      </w:r>
      <w:proofErr w:type="spellEnd"/>
    </w:p>
    <w:p w14:paraId="10F02BD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39</w:t>
      </w:r>
    </w:p>
    <w:p w14:paraId="68CF572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w:t>
      </w:r>
      <w:proofErr w:type="spellStart"/>
      <w:r>
        <w:rPr>
          <w:rFonts w:ascii="Times New Roman" w:hAnsi="Times New Roman"/>
          <w:sz w:val="24"/>
          <w:szCs w:val="24"/>
        </w:rPr>
        <w:t>Přírodovědecká</w:t>
      </w:r>
      <w:proofErr w:type="spellEnd"/>
      <w:r>
        <w:rPr>
          <w:rFonts w:ascii="Times New Roman" w:hAnsi="Times New Roman"/>
          <w:sz w:val="24"/>
          <w:szCs w:val="24"/>
        </w:rPr>
        <w:t xml:space="preserve"> fakulta Palackého univerzity, Olomouc, Česká republika, Katedra algebry a geometrie </w:t>
      </w:r>
      <w:r>
        <w:rPr>
          <w:rFonts w:ascii="Times New Roman" w:hAnsi="Times New Roman"/>
          <w:sz w:val="24"/>
          <w:szCs w:val="24"/>
        </w:rPr>
        <w:br/>
      </w:r>
    </w:p>
    <w:p w14:paraId="754EA6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RNDr. Jozef </w:t>
      </w:r>
      <w:proofErr w:type="spellStart"/>
      <w:r>
        <w:rPr>
          <w:rFonts w:ascii="Times New Roman" w:hAnsi="Times New Roman"/>
          <w:sz w:val="24"/>
          <w:szCs w:val="24"/>
        </w:rPr>
        <w:t>Pócs</w:t>
      </w:r>
      <w:proofErr w:type="spellEnd"/>
      <w:r>
        <w:rPr>
          <w:rFonts w:ascii="Times New Roman" w:hAnsi="Times New Roman"/>
          <w:sz w:val="24"/>
          <w:szCs w:val="24"/>
        </w:rPr>
        <w:t>, PhD.</w:t>
      </w:r>
    </w:p>
    <w:p w14:paraId="655F965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w:t>
      </w:r>
      <w:proofErr w:type="spellStart"/>
      <w:r>
        <w:rPr>
          <w:rFonts w:ascii="Times New Roman" w:hAnsi="Times New Roman"/>
          <w:sz w:val="24"/>
          <w:szCs w:val="24"/>
        </w:rPr>
        <w:t>Teorie</w:t>
      </w:r>
      <w:proofErr w:type="spellEnd"/>
      <w:r>
        <w:rPr>
          <w:rFonts w:ascii="Times New Roman" w:hAnsi="Times New Roman"/>
          <w:sz w:val="24"/>
          <w:szCs w:val="24"/>
        </w:rPr>
        <w:t xml:space="preserve"> </w:t>
      </w:r>
      <w:proofErr w:type="spellStart"/>
      <w:r>
        <w:rPr>
          <w:rFonts w:ascii="Times New Roman" w:hAnsi="Times New Roman"/>
          <w:sz w:val="24"/>
          <w:szCs w:val="24"/>
        </w:rPr>
        <w:t>grafů</w:t>
      </w:r>
      <w:proofErr w:type="spellEnd"/>
    </w:p>
    <w:p w14:paraId="1F18A22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39</w:t>
      </w:r>
    </w:p>
    <w:p w14:paraId="0F10FA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w:t>
      </w:r>
      <w:proofErr w:type="spellStart"/>
      <w:r>
        <w:rPr>
          <w:rFonts w:ascii="Times New Roman" w:hAnsi="Times New Roman"/>
          <w:sz w:val="24"/>
          <w:szCs w:val="24"/>
        </w:rPr>
        <w:t>Přírodovědecká</w:t>
      </w:r>
      <w:proofErr w:type="spellEnd"/>
      <w:r>
        <w:rPr>
          <w:rFonts w:ascii="Times New Roman" w:hAnsi="Times New Roman"/>
          <w:sz w:val="24"/>
          <w:szCs w:val="24"/>
        </w:rPr>
        <w:t xml:space="preserve"> fakulta Palackého univerzity, Olomouc, Česká republika, Katedra algebry a geometrie </w:t>
      </w:r>
      <w:r>
        <w:rPr>
          <w:rFonts w:ascii="Times New Roman" w:hAnsi="Times New Roman"/>
          <w:sz w:val="24"/>
          <w:szCs w:val="24"/>
        </w:rPr>
        <w:br/>
      </w:r>
    </w:p>
    <w:p w14:paraId="196995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RNDr. Michal Pospíšil, PhD.</w:t>
      </w:r>
    </w:p>
    <w:p w14:paraId="029616A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Dynamické systémy</w:t>
      </w:r>
    </w:p>
    <w:p w14:paraId="52F06E1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6CBB7B1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r>
    </w:p>
    <w:p w14:paraId="6F6ED8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RNDr. Michal Pospíšil, PhD.</w:t>
      </w:r>
    </w:p>
    <w:p w14:paraId="0A72E0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Matematická analýza (4)</w:t>
      </w:r>
    </w:p>
    <w:p w14:paraId="742C285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52</w:t>
      </w:r>
    </w:p>
    <w:p w14:paraId="5D143A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r>
    </w:p>
    <w:p w14:paraId="6C0A3B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RNDr. Michal Pospíšil, PhD.</w:t>
      </w:r>
    </w:p>
    <w:p w14:paraId="5F8E10F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Topológia</w:t>
      </w:r>
    </w:p>
    <w:p w14:paraId="682D63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30508B7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t xml:space="preserve"> </w:t>
      </w:r>
      <w:r>
        <w:rPr>
          <w:rFonts w:ascii="Times New Roman" w:hAnsi="Times New Roman"/>
          <w:sz w:val="24"/>
          <w:szCs w:val="24"/>
        </w:rPr>
        <w:br/>
      </w:r>
    </w:p>
    <w:p w14:paraId="1316F6DA" w14:textId="77777777" w:rsidR="006D1678" w:rsidRDefault="006D1678">
      <w:pPr>
        <w:rPr>
          <w:rFonts w:ascii="Times New Roman" w:hAnsi="Times New Roman"/>
          <w:sz w:val="24"/>
          <w:szCs w:val="24"/>
          <w:u w:val="single"/>
        </w:rPr>
      </w:pPr>
      <w:r>
        <w:rPr>
          <w:rFonts w:ascii="Times New Roman" w:hAnsi="Times New Roman"/>
          <w:sz w:val="24"/>
          <w:szCs w:val="24"/>
          <w:u w:val="single"/>
        </w:rPr>
        <w:br w:type="page"/>
      </w:r>
    </w:p>
    <w:p w14:paraId="1D03F289" w14:textId="499C7A91"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lastRenderedPageBreak/>
        <w:t>Semestrálne cvičenia:</w:t>
      </w:r>
      <w:r>
        <w:rPr>
          <w:rFonts w:ascii="Times New Roman" w:hAnsi="Times New Roman"/>
          <w:sz w:val="24"/>
          <w:szCs w:val="24"/>
        </w:rPr>
        <w:t xml:space="preserve"> </w:t>
      </w:r>
      <w:r>
        <w:rPr>
          <w:rFonts w:ascii="Times New Roman" w:hAnsi="Times New Roman"/>
          <w:sz w:val="24"/>
          <w:szCs w:val="24"/>
        </w:rPr>
        <w:br/>
      </w:r>
    </w:p>
    <w:p w14:paraId="3B7C271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Mgr. Martin </w:t>
      </w:r>
      <w:proofErr w:type="spellStart"/>
      <w:r>
        <w:rPr>
          <w:rFonts w:ascii="Times New Roman" w:hAnsi="Times New Roman"/>
          <w:sz w:val="24"/>
          <w:szCs w:val="24"/>
        </w:rPr>
        <w:t>Bečka</w:t>
      </w:r>
      <w:proofErr w:type="spellEnd"/>
      <w:r>
        <w:rPr>
          <w:rFonts w:ascii="Times New Roman" w:hAnsi="Times New Roman"/>
          <w:sz w:val="24"/>
          <w:szCs w:val="24"/>
        </w:rPr>
        <w:t>, PhD.</w:t>
      </w:r>
    </w:p>
    <w:p w14:paraId="24F590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Algoritmy a dátové štruktúry</w:t>
      </w:r>
    </w:p>
    <w:p w14:paraId="7BAEA5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48</w:t>
      </w:r>
    </w:p>
    <w:p w14:paraId="761402E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elektrotechniky a informatiky STU, Ústav informatiky a matematiky </w:t>
      </w:r>
      <w:r>
        <w:rPr>
          <w:rFonts w:ascii="Times New Roman" w:hAnsi="Times New Roman"/>
          <w:sz w:val="24"/>
          <w:szCs w:val="24"/>
        </w:rPr>
        <w:br/>
      </w:r>
    </w:p>
    <w:p w14:paraId="78C0186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Mgr. Martin </w:t>
      </w:r>
      <w:proofErr w:type="spellStart"/>
      <w:r>
        <w:rPr>
          <w:rFonts w:ascii="Times New Roman" w:hAnsi="Times New Roman"/>
          <w:sz w:val="24"/>
          <w:szCs w:val="24"/>
        </w:rPr>
        <w:t>Bečka</w:t>
      </w:r>
      <w:proofErr w:type="spellEnd"/>
      <w:r>
        <w:rPr>
          <w:rFonts w:ascii="Times New Roman" w:hAnsi="Times New Roman"/>
          <w:sz w:val="24"/>
          <w:szCs w:val="24"/>
        </w:rPr>
        <w:t>, PhD.</w:t>
      </w:r>
    </w:p>
    <w:p w14:paraId="7C761C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Analýza a zložitosť algoritmov</w:t>
      </w:r>
    </w:p>
    <w:p w14:paraId="5A40E9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52</w:t>
      </w:r>
    </w:p>
    <w:p w14:paraId="073B29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elektrotechniky a informatiky STU, Ústav informatiky a matematiky </w:t>
      </w:r>
      <w:r>
        <w:rPr>
          <w:rFonts w:ascii="Times New Roman" w:hAnsi="Times New Roman"/>
          <w:sz w:val="24"/>
          <w:szCs w:val="24"/>
        </w:rPr>
        <w:br/>
      </w:r>
    </w:p>
    <w:p w14:paraId="03BB3B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Ing. Michal Hospodár, PhD.</w:t>
      </w:r>
    </w:p>
    <w:p w14:paraId="40DFB8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Automaty a formálne jazyky B</w:t>
      </w:r>
    </w:p>
    <w:p w14:paraId="61BD3A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13</w:t>
      </w:r>
    </w:p>
    <w:p w14:paraId="3378AAB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Prírodovedecká fakulta UPJŠ, Ústav informatiky </w:t>
      </w:r>
      <w:r>
        <w:rPr>
          <w:rFonts w:ascii="Times New Roman" w:hAnsi="Times New Roman"/>
          <w:sz w:val="24"/>
          <w:szCs w:val="24"/>
        </w:rPr>
        <w:br/>
      </w:r>
    </w:p>
    <w:p w14:paraId="373B07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Mgr. Ján </w:t>
      </w:r>
      <w:proofErr w:type="spellStart"/>
      <w:r>
        <w:rPr>
          <w:rFonts w:ascii="Times New Roman" w:hAnsi="Times New Roman"/>
          <w:sz w:val="24"/>
          <w:szCs w:val="24"/>
        </w:rPr>
        <w:t>Mačutek</w:t>
      </w:r>
      <w:proofErr w:type="spellEnd"/>
      <w:r>
        <w:rPr>
          <w:rFonts w:ascii="Times New Roman" w:hAnsi="Times New Roman"/>
          <w:sz w:val="24"/>
          <w:szCs w:val="24"/>
        </w:rPr>
        <w:t>, PhD.</w:t>
      </w:r>
    </w:p>
    <w:p w14:paraId="6EA52A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Teória pravdepodobnosti</w:t>
      </w:r>
    </w:p>
    <w:p w14:paraId="515FB48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5F9D78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prírodných vied a informatiky UKF, Katedra matematiky </w:t>
      </w:r>
      <w:r>
        <w:rPr>
          <w:rFonts w:ascii="Times New Roman" w:hAnsi="Times New Roman"/>
          <w:sz w:val="24"/>
          <w:szCs w:val="24"/>
        </w:rPr>
        <w:br/>
      </w:r>
    </w:p>
    <w:p w14:paraId="3727C8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p w14:paraId="0C3BA8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Logika</w:t>
      </w:r>
    </w:p>
    <w:p w14:paraId="67C5E7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2E438F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Slovenská technická univerzita v Bratislave, Ústav aplikovanej informatiky a matematiky </w:t>
      </w:r>
      <w:r>
        <w:rPr>
          <w:rFonts w:ascii="Times New Roman" w:hAnsi="Times New Roman"/>
          <w:sz w:val="24"/>
          <w:szCs w:val="24"/>
        </w:rPr>
        <w:br/>
      </w:r>
    </w:p>
    <w:p w14:paraId="70EDCA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p w14:paraId="6D8275B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Rýchle algoritmy</w:t>
      </w:r>
    </w:p>
    <w:p w14:paraId="40EA225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7133C34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elektrotechniky a informatiky STU, Ústav aplikovanej informatiky a matematiky </w:t>
      </w:r>
      <w:r>
        <w:rPr>
          <w:rFonts w:ascii="Times New Roman" w:hAnsi="Times New Roman"/>
          <w:sz w:val="24"/>
          <w:szCs w:val="24"/>
        </w:rPr>
        <w:br/>
      </w:r>
    </w:p>
    <w:p w14:paraId="69D8A2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Branislav Novotný, PhD.</w:t>
      </w:r>
    </w:p>
    <w:p w14:paraId="36EDBB9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Aplikovaná štatistika + Finančná Matematika</w:t>
      </w:r>
    </w:p>
    <w:p w14:paraId="5942D4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72</w:t>
      </w:r>
    </w:p>
    <w:p w14:paraId="73D80B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Univerzita Komenského v Bratislave, Fakulta Managementu </w:t>
      </w:r>
      <w:r>
        <w:rPr>
          <w:rFonts w:ascii="Times New Roman" w:hAnsi="Times New Roman"/>
          <w:sz w:val="24"/>
          <w:szCs w:val="24"/>
        </w:rPr>
        <w:br/>
      </w:r>
    </w:p>
    <w:p w14:paraId="42368E0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Branislav Novotný, PhD.</w:t>
      </w:r>
    </w:p>
    <w:p w14:paraId="41F42C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Aplikovaná štatistika + Matematika 2</w:t>
      </w:r>
    </w:p>
    <w:p w14:paraId="4F605D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72</w:t>
      </w:r>
    </w:p>
    <w:p w14:paraId="3EE06EA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Univerzita Komenského v Bratislave, Fakulta Managementu </w:t>
      </w:r>
      <w:r>
        <w:rPr>
          <w:rFonts w:ascii="Times New Roman" w:hAnsi="Times New Roman"/>
          <w:sz w:val="24"/>
          <w:szCs w:val="24"/>
        </w:rPr>
        <w:br/>
      </w:r>
    </w:p>
    <w:p w14:paraId="4302166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Mgr. Viktor Olejár, PhD.</w:t>
      </w:r>
    </w:p>
    <w:p w14:paraId="4222FC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Klasické a kvantové výpočty</w:t>
      </w:r>
    </w:p>
    <w:p w14:paraId="5340C7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773939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Univerzita Pavla Jozefa Šafárika v Košiciach, Ústav informatiky </w:t>
      </w:r>
      <w:r>
        <w:rPr>
          <w:rFonts w:ascii="Times New Roman" w:hAnsi="Times New Roman"/>
          <w:sz w:val="24"/>
          <w:szCs w:val="24"/>
        </w:rPr>
        <w:br/>
      </w:r>
    </w:p>
    <w:p w14:paraId="33712AAE" w14:textId="77777777" w:rsidR="006D1678" w:rsidRDefault="006D1678">
      <w:pPr>
        <w:rPr>
          <w:rFonts w:ascii="Times New Roman" w:hAnsi="Times New Roman"/>
          <w:sz w:val="24"/>
          <w:szCs w:val="24"/>
        </w:rPr>
      </w:pPr>
      <w:r>
        <w:rPr>
          <w:rFonts w:ascii="Times New Roman" w:hAnsi="Times New Roman"/>
          <w:sz w:val="24"/>
          <w:szCs w:val="24"/>
        </w:rPr>
        <w:br w:type="page"/>
      </w:r>
    </w:p>
    <w:p w14:paraId="69505A95" w14:textId="7308CB6E"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RNDr. Michal Pospíšil, PhD.</w:t>
      </w:r>
    </w:p>
    <w:p w14:paraId="4AAFF2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Matematika (3)</w:t>
      </w:r>
    </w:p>
    <w:p w14:paraId="5AF8DE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39</w:t>
      </w:r>
    </w:p>
    <w:p w14:paraId="1884137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r>
    </w:p>
    <w:p w14:paraId="1DEC0DB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RNDr. Michal Pospíšil, PhD.</w:t>
      </w:r>
    </w:p>
    <w:p w14:paraId="03D793A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predmetu: Matematika (4)</w:t>
      </w:r>
    </w:p>
    <w:p w14:paraId="00493E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14EB8D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t xml:space="preserve"> </w:t>
      </w:r>
      <w:r>
        <w:rPr>
          <w:rFonts w:ascii="Times New Roman" w:hAnsi="Times New Roman"/>
          <w:sz w:val="24"/>
          <w:szCs w:val="24"/>
        </w:rPr>
        <w:br/>
      </w:r>
    </w:p>
    <w:p w14:paraId="2BAA99A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Semináre:</w:t>
      </w:r>
      <w:r>
        <w:rPr>
          <w:rFonts w:ascii="Times New Roman" w:hAnsi="Times New Roman"/>
          <w:sz w:val="24"/>
          <w:szCs w:val="24"/>
        </w:rPr>
        <w:t xml:space="preserve"> </w:t>
      </w:r>
      <w:r>
        <w:rPr>
          <w:rFonts w:ascii="Times New Roman" w:hAnsi="Times New Roman"/>
          <w:sz w:val="24"/>
          <w:szCs w:val="24"/>
        </w:rPr>
        <w:br/>
      </w:r>
    </w:p>
    <w:p w14:paraId="4AD68B9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RNDr. Michal Pospíšil, PhD.</w:t>
      </w:r>
    </w:p>
    <w:p w14:paraId="23B735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w:t>
      </w:r>
      <w:proofErr w:type="spellStart"/>
      <w:r>
        <w:rPr>
          <w:rFonts w:ascii="Times New Roman" w:hAnsi="Times New Roman"/>
          <w:sz w:val="24"/>
          <w:szCs w:val="24"/>
        </w:rPr>
        <w:t>semestr</w:t>
      </w:r>
      <w:proofErr w:type="spellEnd"/>
      <w:r>
        <w:rPr>
          <w:rFonts w:ascii="Times New Roman" w:hAnsi="Times New Roman"/>
          <w:sz w:val="24"/>
          <w:szCs w:val="24"/>
        </w:rPr>
        <w:t xml:space="preserve">. predmetu: </w:t>
      </w:r>
      <w:proofErr w:type="spellStart"/>
      <w:r>
        <w:rPr>
          <w:rFonts w:ascii="Times New Roman" w:hAnsi="Times New Roman"/>
          <w:sz w:val="24"/>
          <w:szCs w:val="24"/>
        </w:rPr>
        <w:t>Proseminár</w:t>
      </w:r>
      <w:proofErr w:type="spellEnd"/>
      <w:r>
        <w:rPr>
          <w:rFonts w:ascii="Times New Roman" w:hAnsi="Times New Roman"/>
          <w:sz w:val="24"/>
          <w:szCs w:val="24"/>
        </w:rPr>
        <w:t xml:space="preserve"> z TEX-u</w:t>
      </w:r>
    </w:p>
    <w:p w14:paraId="469B519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Počet hodín za semester: 26</w:t>
      </w:r>
    </w:p>
    <w:p w14:paraId="4F958E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Názov katedry a vysokej školy: Fakulta matematiky, fyziky a informatiky UK, KMANM </w:t>
      </w:r>
      <w:r>
        <w:rPr>
          <w:rFonts w:ascii="Times New Roman" w:hAnsi="Times New Roman"/>
          <w:sz w:val="24"/>
          <w:szCs w:val="24"/>
        </w:rPr>
        <w:br/>
        <w:t xml:space="preserve"> </w:t>
      </w:r>
      <w:r>
        <w:rPr>
          <w:rFonts w:ascii="Times New Roman" w:hAnsi="Times New Roman"/>
          <w:sz w:val="24"/>
          <w:szCs w:val="24"/>
        </w:rPr>
        <w:br/>
      </w:r>
    </w:p>
    <w:p w14:paraId="377E43C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Terénne cvičenia:</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01FA002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u w:val="single"/>
        </w:rPr>
        <w:t>Individuálne prednášky:</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t xml:space="preserve"> </w:t>
      </w:r>
      <w:r>
        <w:rPr>
          <w:rFonts w:ascii="Times New Roman" w:hAnsi="Times New Roman"/>
          <w:sz w:val="24"/>
          <w:szCs w:val="24"/>
        </w:rPr>
        <w:br w:type="page"/>
      </w:r>
      <w:bookmarkStart w:id="22" w:name="annexe5"/>
      <w:bookmarkEnd w:id="22"/>
      <w:r>
        <w:rPr>
          <w:rFonts w:ascii="Times New Roman" w:hAnsi="Times New Roman"/>
          <w:b/>
          <w:bCs/>
          <w:i/>
          <w:iCs/>
          <w:sz w:val="24"/>
          <w:szCs w:val="24"/>
        </w:rPr>
        <w:lastRenderedPageBreak/>
        <w:t>Príloha A-5</w:t>
      </w:r>
      <w:r>
        <w:rPr>
          <w:rFonts w:ascii="Times New Roman" w:hAnsi="Times New Roman"/>
          <w:sz w:val="24"/>
          <w:szCs w:val="24"/>
        </w:rPr>
        <w:t xml:space="preserve"> </w:t>
      </w:r>
      <w:r>
        <w:rPr>
          <w:rFonts w:ascii="Times New Roman" w:hAnsi="Times New Roman"/>
          <w:sz w:val="24"/>
          <w:szCs w:val="24"/>
        </w:rPr>
        <w:br/>
      </w:r>
    </w:p>
    <w:p w14:paraId="6EE5BF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Medzinárodná mobilita organizácie</w:t>
      </w:r>
      <w:r>
        <w:rPr>
          <w:rFonts w:ascii="Times New Roman" w:hAnsi="Times New Roman"/>
          <w:sz w:val="24"/>
          <w:szCs w:val="24"/>
        </w:rPr>
        <w:t xml:space="preserve">         </w:t>
      </w:r>
      <w:r>
        <w:rPr>
          <w:rFonts w:ascii="Times New Roman" w:hAnsi="Times New Roman"/>
          <w:sz w:val="24"/>
          <w:szCs w:val="24"/>
        </w:rPr>
        <w:br/>
      </w:r>
    </w:p>
    <w:p w14:paraId="7F02967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Vyslanie vedeckých pracovníkov do zahraničia na základe dohôd:</w:t>
      </w:r>
      <w:r>
        <w:rPr>
          <w:rFonts w:ascii="Times New Roman" w:hAnsi="Times New Roman"/>
          <w:sz w:val="24"/>
          <w:szCs w:val="24"/>
        </w:rPr>
        <w:t xml:space="preserve">        </w:t>
      </w:r>
    </w:p>
    <w:tbl>
      <w:tblPr>
        <w:tblW w:w="0" w:type="auto"/>
        <w:tblInd w:w="41" w:type="dxa"/>
        <w:tblLayout w:type="fixed"/>
        <w:tblCellMar>
          <w:left w:w="0" w:type="dxa"/>
          <w:right w:w="0" w:type="dxa"/>
        </w:tblCellMar>
        <w:tblLook w:val="0000" w:firstRow="0" w:lastRow="0" w:firstColumn="0" w:lastColumn="0" w:noHBand="0" w:noVBand="0"/>
      </w:tblPr>
      <w:tblGrid>
        <w:gridCol w:w="1341"/>
        <w:gridCol w:w="1377"/>
        <w:gridCol w:w="1377"/>
        <w:gridCol w:w="1377"/>
        <w:gridCol w:w="1377"/>
        <w:gridCol w:w="1377"/>
        <w:gridCol w:w="1377"/>
      </w:tblGrid>
      <w:tr w:rsidR="00425D0E" w14:paraId="26137321"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2152358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Krajina</w:t>
            </w:r>
          </w:p>
        </w:tc>
        <w:tc>
          <w:tcPr>
            <w:tcW w:w="8262" w:type="dxa"/>
            <w:gridSpan w:val="6"/>
            <w:tcBorders>
              <w:top w:val="single" w:sz="4" w:space="0" w:color="auto"/>
              <w:left w:val="single" w:sz="4" w:space="0" w:color="auto"/>
              <w:bottom w:val="single" w:sz="4" w:space="0" w:color="auto"/>
              <w:right w:val="single" w:sz="4" w:space="0" w:color="auto"/>
            </w:tcBorders>
          </w:tcPr>
          <w:p w14:paraId="69DB889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  r  u  h    d  o  h  o  d  y</w:t>
            </w:r>
          </w:p>
        </w:tc>
      </w:tr>
      <w:tr w:rsidR="00425D0E" w14:paraId="6470641A"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533478E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754" w:type="dxa"/>
            <w:gridSpan w:val="2"/>
            <w:tcBorders>
              <w:top w:val="single" w:sz="4" w:space="0" w:color="auto"/>
              <w:left w:val="single" w:sz="4" w:space="0" w:color="auto"/>
              <w:bottom w:val="single" w:sz="4" w:space="0" w:color="auto"/>
              <w:right w:val="single" w:sz="4" w:space="0" w:color="auto"/>
            </w:tcBorders>
          </w:tcPr>
          <w:p w14:paraId="1F0F0D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MAD, KD, VTS</w:t>
            </w:r>
          </w:p>
        </w:tc>
        <w:tc>
          <w:tcPr>
            <w:tcW w:w="2754" w:type="dxa"/>
            <w:gridSpan w:val="2"/>
            <w:tcBorders>
              <w:top w:val="single" w:sz="4" w:space="0" w:color="auto"/>
              <w:left w:val="single" w:sz="4" w:space="0" w:color="auto"/>
              <w:bottom w:val="single" w:sz="4" w:space="0" w:color="auto"/>
              <w:right w:val="single" w:sz="4" w:space="0" w:color="auto"/>
            </w:tcBorders>
          </w:tcPr>
          <w:p w14:paraId="1F833B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Medziústavná</w:t>
            </w:r>
          </w:p>
        </w:tc>
        <w:tc>
          <w:tcPr>
            <w:tcW w:w="2754" w:type="dxa"/>
            <w:gridSpan w:val="2"/>
            <w:tcBorders>
              <w:top w:val="single" w:sz="4" w:space="0" w:color="auto"/>
              <w:left w:val="single" w:sz="4" w:space="0" w:color="auto"/>
              <w:bottom w:val="single" w:sz="4" w:space="0" w:color="auto"/>
              <w:right w:val="single" w:sz="4" w:space="0" w:color="auto"/>
            </w:tcBorders>
          </w:tcPr>
          <w:p w14:paraId="088153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Ostatné</w:t>
            </w:r>
          </w:p>
        </w:tc>
      </w:tr>
      <w:tr w:rsidR="00425D0E" w14:paraId="2BE6C78E"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46BD25A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159E9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515FED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c>
          <w:tcPr>
            <w:tcW w:w="1377" w:type="dxa"/>
            <w:tcBorders>
              <w:top w:val="single" w:sz="4" w:space="0" w:color="auto"/>
              <w:left w:val="single" w:sz="4" w:space="0" w:color="auto"/>
              <w:bottom w:val="single" w:sz="4" w:space="0" w:color="auto"/>
              <w:right w:val="single" w:sz="4" w:space="0" w:color="auto"/>
            </w:tcBorders>
          </w:tcPr>
          <w:p w14:paraId="682365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310189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c>
          <w:tcPr>
            <w:tcW w:w="1377" w:type="dxa"/>
            <w:tcBorders>
              <w:top w:val="single" w:sz="4" w:space="0" w:color="auto"/>
              <w:left w:val="single" w:sz="4" w:space="0" w:color="auto"/>
              <w:bottom w:val="single" w:sz="4" w:space="0" w:color="auto"/>
              <w:right w:val="single" w:sz="4" w:space="0" w:color="auto"/>
            </w:tcBorders>
          </w:tcPr>
          <w:p w14:paraId="230C73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2FBE203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r>
      <w:tr w:rsidR="00425D0E" w14:paraId="0AC0613F"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4F8269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Česko</w:t>
            </w:r>
          </w:p>
        </w:tc>
        <w:tc>
          <w:tcPr>
            <w:tcW w:w="1377" w:type="dxa"/>
            <w:tcBorders>
              <w:top w:val="single" w:sz="4" w:space="0" w:color="auto"/>
              <w:left w:val="single" w:sz="4" w:space="0" w:color="auto"/>
              <w:bottom w:val="single" w:sz="4" w:space="0" w:color="auto"/>
              <w:right w:val="single" w:sz="4" w:space="0" w:color="auto"/>
            </w:tcBorders>
          </w:tcPr>
          <w:p w14:paraId="5921C7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FFAAD4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ED68A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7913CD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9D81C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Vladimír Baláž</w:t>
            </w:r>
          </w:p>
        </w:tc>
        <w:tc>
          <w:tcPr>
            <w:tcW w:w="1377" w:type="dxa"/>
            <w:tcBorders>
              <w:top w:val="single" w:sz="4" w:space="0" w:color="auto"/>
              <w:left w:val="single" w:sz="4" w:space="0" w:color="auto"/>
              <w:bottom w:val="single" w:sz="4" w:space="0" w:color="auto"/>
              <w:right w:val="single" w:sz="4" w:space="0" w:color="auto"/>
            </w:tcBorders>
            <w:vAlign w:val="center"/>
          </w:tcPr>
          <w:p w14:paraId="32B953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2317C41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115F596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1F64C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0D4CF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F2894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02E609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E07B0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Irena </w:t>
            </w:r>
            <w:proofErr w:type="spellStart"/>
            <w:r>
              <w:rPr>
                <w:rFonts w:ascii="Times New Roman" w:hAnsi="Times New Roman"/>
                <w:sz w:val="24"/>
                <w:szCs w:val="24"/>
              </w:rPr>
              <w:t>Jadlovská</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17FB69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72776A8C"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61CA19D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14E40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520D17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B4AD7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13DE3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E4C59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Ján </w:t>
            </w:r>
            <w:proofErr w:type="spellStart"/>
            <w:r>
              <w:rPr>
                <w:rFonts w:ascii="Times New Roman" w:hAnsi="Times New Roman"/>
                <w:sz w:val="24"/>
                <w:szCs w:val="24"/>
              </w:rPr>
              <w:t>Mačutek</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7202DA2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25D0E" w14:paraId="6380BD4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6A3F642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CF34B7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CA41A9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E9D93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E2FDA7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CDC8F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Karol </w:t>
            </w:r>
            <w:proofErr w:type="spellStart"/>
            <w:r>
              <w:rPr>
                <w:rFonts w:ascii="Times New Roman" w:hAnsi="Times New Roman"/>
                <w:sz w:val="24"/>
                <w:szCs w:val="24"/>
              </w:rPr>
              <w:t>Nemoga</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04704E8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28AA3CE1"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5CE9FD6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7ABEDA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9C8FC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E803D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8BA52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EE8F28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Jozef </w:t>
            </w:r>
            <w:proofErr w:type="spellStart"/>
            <w:r>
              <w:rPr>
                <w:rFonts w:ascii="Times New Roman" w:hAnsi="Times New Roman"/>
                <w:sz w:val="24"/>
                <w:szCs w:val="24"/>
              </w:rPr>
              <w:t>Pócs</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39AC78F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2ED6A378"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25EE5B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Francúzsko</w:t>
            </w:r>
          </w:p>
        </w:tc>
        <w:tc>
          <w:tcPr>
            <w:tcW w:w="1377" w:type="dxa"/>
            <w:tcBorders>
              <w:top w:val="single" w:sz="4" w:space="0" w:color="auto"/>
              <w:left w:val="single" w:sz="4" w:space="0" w:color="auto"/>
              <w:bottom w:val="single" w:sz="4" w:space="0" w:color="auto"/>
              <w:right w:val="single" w:sz="4" w:space="0" w:color="auto"/>
            </w:tcBorders>
          </w:tcPr>
          <w:p w14:paraId="4440EB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099DF2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B78DA6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660384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45CBE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Timothée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14FFA7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7DAAD843"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7B4A0D8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2F6EE0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61777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D4EC4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1DC26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5C737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Jana </w:t>
            </w:r>
            <w:proofErr w:type="spellStart"/>
            <w:r>
              <w:rPr>
                <w:rFonts w:ascii="Times New Roman" w:hAnsi="Times New Roman"/>
                <w:sz w:val="24"/>
                <w:szCs w:val="24"/>
              </w:rPr>
              <w:t>Valigurská</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06AB88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r>
      <w:tr w:rsidR="00425D0E" w14:paraId="5E94A57F"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1E3775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Grécko</w:t>
            </w:r>
          </w:p>
        </w:tc>
        <w:tc>
          <w:tcPr>
            <w:tcW w:w="1377" w:type="dxa"/>
            <w:tcBorders>
              <w:top w:val="single" w:sz="4" w:space="0" w:color="auto"/>
              <w:left w:val="single" w:sz="4" w:space="0" w:color="auto"/>
              <w:bottom w:val="single" w:sz="4" w:space="0" w:color="auto"/>
              <w:right w:val="single" w:sz="4" w:space="0" w:color="auto"/>
            </w:tcBorders>
          </w:tcPr>
          <w:p w14:paraId="509DF7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5719BE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19FA6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4C40E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06ABB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Michaela Koščová</w:t>
            </w:r>
          </w:p>
        </w:tc>
        <w:tc>
          <w:tcPr>
            <w:tcW w:w="1377" w:type="dxa"/>
            <w:tcBorders>
              <w:top w:val="single" w:sz="4" w:space="0" w:color="auto"/>
              <w:left w:val="single" w:sz="4" w:space="0" w:color="auto"/>
              <w:bottom w:val="single" w:sz="4" w:space="0" w:color="auto"/>
              <w:right w:val="single" w:sz="4" w:space="0" w:color="auto"/>
            </w:tcBorders>
            <w:vAlign w:val="center"/>
          </w:tcPr>
          <w:p w14:paraId="79A8DF8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26ADBEAD"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79DD66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D37CC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0AECC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CDA13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5536D5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3B9A3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Ján </w:t>
            </w:r>
            <w:proofErr w:type="spellStart"/>
            <w:r>
              <w:rPr>
                <w:rFonts w:ascii="Times New Roman" w:hAnsi="Times New Roman"/>
                <w:sz w:val="24"/>
                <w:szCs w:val="24"/>
              </w:rPr>
              <w:t>Mačutek</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73D3FD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04038E6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7278AD5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A9FC3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E224CC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4E7C64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AAE92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62F34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Karol </w:t>
            </w:r>
            <w:proofErr w:type="spellStart"/>
            <w:r>
              <w:rPr>
                <w:rFonts w:ascii="Times New Roman" w:hAnsi="Times New Roman"/>
                <w:sz w:val="24"/>
                <w:szCs w:val="24"/>
              </w:rPr>
              <w:t>Nemoga</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7C0918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67302F79"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177A765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Kórejská republika</w:t>
            </w:r>
          </w:p>
        </w:tc>
        <w:tc>
          <w:tcPr>
            <w:tcW w:w="1377" w:type="dxa"/>
            <w:tcBorders>
              <w:top w:val="single" w:sz="4" w:space="0" w:color="auto"/>
              <w:left w:val="single" w:sz="4" w:space="0" w:color="auto"/>
              <w:bottom w:val="single" w:sz="4" w:space="0" w:color="auto"/>
              <w:right w:val="single" w:sz="4" w:space="0" w:color="auto"/>
            </w:tcBorders>
          </w:tcPr>
          <w:p w14:paraId="501B6D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74C7AC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C0E8C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51E54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7AF381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Galina </w:t>
            </w:r>
            <w:proofErr w:type="spellStart"/>
            <w:r>
              <w:rPr>
                <w:rFonts w:ascii="Times New Roman" w:hAnsi="Times New Roman"/>
                <w:sz w:val="24"/>
                <w:szCs w:val="24"/>
              </w:rPr>
              <w:t>Jirásková</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48079D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1F6F1A8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3E9A27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Rakúsko</w:t>
            </w:r>
          </w:p>
        </w:tc>
        <w:tc>
          <w:tcPr>
            <w:tcW w:w="1377" w:type="dxa"/>
            <w:tcBorders>
              <w:top w:val="single" w:sz="4" w:space="0" w:color="auto"/>
              <w:left w:val="single" w:sz="4" w:space="0" w:color="auto"/>
              <w:bottom w:val="single" w:sz="4" w:space="0" w:color="auto"/>
              <w:right w:val="single" w:sz="4" w:space="0" w:color="auto"/>
            </w:tcBorders>
          </w:tcPr>
          <w:p w14:paraId="3AFC4E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C55C2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10C29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AA9233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5B9486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Raju </w:t>
            </w:r>
            <w:proofErr w:type="spellStart"/>
            <w:r>
              <w:rPr>
                <w:rFonts w:ascii="Times New Roman" w:hAnsi="Times New Roman"/>
                <w:sz w:val="24"/>
                <w:szCs w:val="24"/>
              </w:rPr>
              <w:t>Kumar</w:t>
            </w:r>
            <w:proofErr w:type="spellEnd"/>
            <w:r>
              <w:rPr>
                <w:rFonts w:ascii="Times New Roman" w:hAnsi="Times New Roman"/>
                <w:sz w:val="24"/>
                <w:szCs w:val="24"/>
              </w:rPr>
              <w:t xml:space="preserve"> Gupta</w:t>
            </w:r>
          </w:p>
        </w:tc>
        <w:tc>
          <w:tcPr>
            <w:tcW w:w="1377" w:type="dxa"/>
            <w:tcBorders>
              <w:top w:val="single" w:sz="4" w:space="0" w:color="auto"/>
              <w:left w:val="single" w:sz="4" w:space="0" w:color="auto"/>
              <w:bottom w:val="single" w:sz="4" w:space="0" w:color="auto"/>
              <w:right w:val="single" w:sz="4" w:space="0" w:color="auto"/>
            </w:tcBorders>
            <w:vAlign w:val="center"/>
          </w:tcPr>
          <w:p w14:paraId="401C79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5157F2D3"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459181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8FCFD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C848A0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3B012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4B418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C1B41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Ján </w:t>
            </w:r>
            <w:proofErr w:type="spellStart"/>
            <w:r>
              <w:rPr>
                <w:rFonts w:ascii="Times New Roman" w:hAnsi="Times New Roman"/>
                <w:sz w:val="24"/>
                <w:szCs w:val="24"/>
              </w:rPr>
              <w:t>Mačutek</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6CB0AF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39872009"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360B696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ED6C1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FCBF5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E9F6AC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4D0AF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4E520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Gabriel </w:t>
            </w:r>
            <w:proofErr w:type="spellStart"/>
            <w:r>
              <w:rPr>
                <w:rFonts w:ascii="Times New Roman" w:hAnsi="Times New Roman"/>
                <w:sz w:val="24"/>
                <w:szCs w:val="24"/>
              </w:rPr>
              <w:t>Okša</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052D64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52BEF46C"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FE4DDF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Slovinsko</w:t>
            </w:r>
          </w:p>
        </w:tc>
        <w:tc>
          <w:tcPr>
            <w:tcW w:w="1377" w:type="dxa"/>
            <w:tcBorders>
              <w:top w:val="single" w:sz="4" w:space="0" w:color="auto"/>
              <w:left w:val="single" w:sz="4" w:space="0" w:color="auto"/>
              <w:bottom w:val="single" w:sz="4" w:space="0" w:color="auto"/>
              <w:right w:val="single" w:sz="4" w:space="0" w:color="auto"/>
            </w:tcBorders>
          </w:tcPr>
          <w:p w14:paraId="5A2478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41FF4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8E0A8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DAEE9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A2FDB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Karol </w:t>
            </w:r>
            <w:proofErr w:type="spellStart"/>
            <w:r>
              <w:rPr>
                <w:rFonts w:ascii="Times New Roman" w:hAnsi="Times New Roman"/>
                <w:sz w:val="24"/>
                <w:szCs w:val="24"/>
              </w:rPr>
              <w:t>Nemoga</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58FF3C7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6E598E53"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2B3BB9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Španielsko</w:t>
            </w:r>
          </w:p>
        </w:tc>
        <w:tc>
          <w:tcPr>
            <w:tcW w:w="1377" w:type="dxa"/>
            <w:tcBorders>
              <w:top w:val="single" w:sz="4" w:space="0" w:color="auto"/>
              <w:left w:val="single" w:sz="4" w:space="0" w:color="auto"/>
              <w:bottom w:val="single" w:sz="4" w:space="0" w:color="auto"/>
              <w:right w:val="single" w:sz="4" w:space="0" w:color="auto"/>
            </w:tcBorders>
          </w:tcPr>
          <w:p w14:paraId="44312A7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2D37B6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D64534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CDCEE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2A6D3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Raquel</w:t>
            </w:r>
            <w:proofErr w:type="spellEnd"/>
            <w:r>
              <w:rPr>
                <w:rFonts w:ascii="Times New Roman" w:hAnsi="Times New Roman"/>
                <w:sz w:val="24"/>
                <w:szCs w:val="24"/>
              </w:rPr>
              <w:t xml:space="preserve"> </w:t>
            </w:r>
            <w:proofErr w:type="spellStart"/>
            <w:r>
              <w:rPr>
                <w:rFonts w:ascii="Times New Roman" w:hAnsi="Times New Roman"/>
                <w:sz w:val="24"/>
                <w:szCs w:val="24"/>
              </w:rPr>
              <w:t>Fernández-Peralta</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351B2B5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77F862D9"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7CB6066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Švajčiarsko</w:t>
            </w:r>
          </w:p>
        </w:tc>
        <w:tc>
          <w:tcPr>
            <w:tcW w:w="1377" w:type="dxa"/>
            <w:tcBorders>
              <w:top w:val="single" w:sz="4" w:space="0" w:color="auto"/>
              <w:left w:val="single" w:sz="4" w:space="0" w:color="auto"/>
              <w:bottom w:val="single" w:sz="4" w:space="0" w:color="auto"/>
              <w:right w:val="single" w:sz="4" w:space="0" w:color="auto"/>
            </w:tcBorders>
          </w:tcPr>
          <w:p w14:paraId="6E2182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69C234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F02A3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23483D2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55DA8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Ján </w:t>
            </w:r>
            <w:proofErr w:type="spellStart"/>
            <w:r>
              <w:rPr>
                <w:rFonts w:ascii="Times New Roman" w:hAnsi="Times New Roman"/>
                <w:sz w:val="24"/>
                <w:szCs w:val="24"/>
              </w:rPr>
              <w:t>Mačutek</w:t>
            </w:r>
            <w:proofErr w:type="spellEnd"/>
          </w:p>
        </w:tc>
        <w:tc>
          <w:tcPr>
            <w:tcW w:w="1377" w:type="dxa"/>
            <w:tcBorders>
              <w:top w:val="single" w:sz="4" w:space="0" w:color="auto"/>
              <w:left w:val="single" w:sz="4" w:space="0" w:color="auto"/>
              <w:bottom w:val="single" w:sz="4" w:space="0" w:color="auto"/>
              <w:right w:val="single" w:sz="4" w:space="0" w:color="auto"/>
            </w:tcBorders>
            <w:vAlign w:val="center"/>
          </w:tcPr>
          <w:p w14:paraId="15123E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261CFE44"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EF514E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vyslaní spolu</w:t>
            </w:r>
          </w:p>
        </w:tc>
        <w:tc>
          <w:tcPr>
            <w:tcW w:w="1377" w:type="dxa"/>
            <w:tcBorders>
              <w:top w:val="single" w:sz="4" w:space="0" w:color="auto"/>
              <w:left w:val="single" w:sz="4" w:space="0" w:color="auto"/>
              <w:bottom w:val="single" w:sz="4" w:space="0" w:color="auto"/>
              <w:right w:val="single" w:sz="4" w:space="0" w:color="auto"/>
            </w:tcBorders>
            <w:vAlign w:val="center"/>
          </w:tcPr>
          <w:p w14:paraId="6B305F6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39C8B8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462938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34C370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48D1D7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17</w:t>
            </w:r>
          </w:p>
        </w:tc>
        <w:tc>
          <w:tcPr>
            <w:tcW w:w="1377" w:type="dxa"/>
            <w:tcBorders>
              <w:top w:val="single" w:sz="4" w:space="0" w:color="auto"/>
              <w:left w:val="single" w:sz="4" w:space="0" w:color="auto"/>
              <w:bottom w:val="single" w:sz="4" w:space="0" w:color="auto"/>
              <w:right w:val="single" w:sz="4" w:space="0" w:color="auto"/>
            </w:tcBorders>
            <w:vAlign w:val="center"/>
          </w:tcPr>
          <w:p w14:paraId="354EABA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88</w:t>
            </w:r>
          </w:p>
        </w:tc>
      </w:tr>
    </w:tbl>
    <w:p w14:paraId="300C9B93" w14:textId="77777777" w:rsidR="00B333F1" w:rsidRDefault="00425D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p>
    <w:p w14:paraId="52400366" w14:textId="77777777" w:rsidR="00B333F1" w:rsidRDefault="00B333F1">
      <w:pPr>
        <w:rPr>
          <w:rFonts w:ascii="Times New Roman" w:hAnsi="Times New Roman"/>
          <w:b/>
          <w:bCs/>
          <w:sz w:val="24"/>
          <w:szCs w:val="24"/>
        </w:rPr>
      </w:pPr>
      <w:r>
        <w:rPr>
          <w:rFonts w:ascii="Times New Roman" w:hAnsi="Times New Roman"/>
          <w:b/>
          <w:bCs/>
          <w:sz w:val="24"/>
          <w:szCs w:val="24"/>
        </w:rPr>
        <w:br w:type="page"/>
      </w:r>
    </w:p>
    <w:p w14:paraId="41533831" w14:textId="6EB93555"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(B) Prijatie vedeckých pracovníkov zo zahraničia na základe dohôd:</w:t>
      </w:r>
      <w:r>
        <w:rPr>
          <w:rFonts w:ascii="Times New Roman" w:hAnsi="Times New Roman"/>
          <w:sz w:val="24"/>
          <w:szCs w:val="24"/>
        </w:rPr>
        <w:t xml:space="preserve">        </w:t>
      </w:r>
    </w:p>
    <w:tbl>
      <w:tblPr>
        <w:tblW w:w="0" w:type="auto"/>
        <w:tblInd w:w="41" w:type="dxa"/>
        <w:tblLayout w:type="fixed"/>
        <w:tblCellMar>
          <w:left w:w="0" w:type="dxa"/>
          <w:right w:w="0" w:type="dxa"/>
        </w:tblCellMar>
        <w:tblLook w:val="0000" w:firstRow="0" w:lastRow="0" w:firstColumn="0" w:lastColumn="0" w:noHBand="0" w:noVBand="0"/>
      </w:tblPr>
      <w:tblGrid>
        <w:gridCol w:w="1341"/>
        <w:gridCol w:w="1377"/>
        <w:gridCol w:w="1377"/>
        <w:gridCol w:w="1377"/>
        <w:gridCol w:w="1377"/>
        <w:gridCol w:w="1377"/>
        <w:gridCol w:w="1377"/>
      </w:tblGrid>
      <w:tr w:rsidR="00425D0E" w14:paraId="6A69946A"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309F803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Krajina</w:t>
            </w:r>
          </w:p>
        </w:tc>
        <w:tc>
          <w:tcPr>
            <w:tcW w:w="8262" w:type="dxa"/>
            <w:gridSpan w:val="6"/>
            <w:tcBorders>
              <w:top w:val="single" w:sz="4" w:space="0" w:color="auto"/>
              <w:left w:val="single" w:sz="4" w:space="0" w:color="auto"/>
              <w:bottom w:val="single" w:sz="4" w:space="0" w:color="auto"/>
              <w:right w:val="single" w:sz="4" w:space="0" w:color="auto"/>
            </w:tcBorders>
          </w:tcPr>
          <w:p w14:paraId="7205FA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  r  u  h    d  o  h  o  d  y</w:t>
            </w:r>
          </w:p>
        </w:tc>
      </w:tr>
      <w:tr w:rsidR="00425D0E" w14:paraId="19F6A2B3"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6F6F925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754" w:type="dxa"/>
            <w:gridSpan w:val="2"/>
            <w:tcBorders>
              <w:top w:val="single" w:sz="4" w:space="0" w:color="auto"/>
              <w:left w:val="single" w:sz="4" w:space="0" w:color="auto"/>
              <w:bottom w:val="single" w:sz="4" w:space="0" w:color="auto"/>
              <w:right w:val="single" w:sz="4" w:space="0" w:color="auto"/>
            </w:tcBorders>
          </w:tcPr>
          <w:p w14:paraId="264D88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MAD, KD, VTS</w:t>
            </w:r>
          </w:p>
        </w:tc>
        <w:tc>
          <w:tcPr>
            <w:tcW w:w="2754" w:type="dxa"/>
            <w:gridSpan w:val="2"/>
            <w:tcBorders>
              <w:top w:val="single" w:sz="4" w:space="0" w:color="auto"/>
              <w:left w:val="single" w:sz="4" w:space="0" w:color="auto"/>
              <w:bottom w:val="single" w:sz="4" w:space="0" w:color="auto"/>
              <w:right w:val="single" w:sz="4" w:space="0" w:color="auto"/>
            </w:tcBorders>
          </w:tcPr>
          <w:p w14:paraId="078C4D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Medziústavná</w:t>
            </w:r>
          </w:p>
        </w:tc>
        <w:tc>
          <w:tcPr>
            <w:tcW w:w="2754" w:type="dxa"/>
            <w:gridSpan w:val="2"/>
            <w:tcBorders>
              <w:top w:val="single" w:sz="4" w:space="0" w:color="auto"/>
              <w:left w:val="single" w:sz="4" w:space="0" w:color="auto"/>
              <w:bottom w:val="single" w:sz="4" w:space="0" w:color="auto"/>
              <w:right w:val="single" w:sz="4" w:space="0" w:color="auto"/>
            </w:tcBorders>
          </w:tcPr>
          <w:p w14:paraId="2C8C35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Ostatné</w:t>
            </w:r>
          </w:p>
        </w:tc>
      </w:tr>
      <w:tr w:rsidR="00425D0E" w14:paraId="518EF662"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25CC7D5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0F1B4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43AFCF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c>
          <w:tcPr>
            <w:tcW w:w="1377" w:type="dxa"/>
            <w:tcBorders>
              <w:top w:val="single" w:sz="4" w:space="0" w:color="auto"/>
              <w:left w:val="single" w:sz="4" w:space="0" w:color="auto"/>
              <w:bottom w:val="single" w:sz="4" w:space="0" w:color="auto"/>
              <w:right w:val="single" w:sz="4" w:space="0" w:color="auto"/>
            </w:tcBorders>
          </w:tcPr>
          <w:p w14:paraId="4AA784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1786E41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c>
          <w:tcPr>
            <w:tcW w:w="1377" w:type="dxa"/>
            <w:tcBorders>
              <w:top w:val="single" w:sz="4" w:space="0" w:color="auto"/>
              <w:left w:val="single" w:sz="4" w:space="0" w:color="auto"/>
              <w:bottom w:val="single" w:sz="4" w:space="0" w:color="auto"/>
              <w:right w:val="single" w:sz="4" w:space="0" w:color="auto"/>
            </w:tcBorders>
          </w:tcPr>
          <w:p w14:paraId="2CE8A76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1377" w:type="dxa"/>
            <w:tcBorders>
              <w:top w:val="single" w:sz="4" w:space="0" w:color="auto"/>
              <w:left w:val="single" w:sz="4" w:space="0" w:color="auto"/>
              <w:bottom w:val="single" w:sz="4" w:space="0" w:color="auto"/>
              <w:right w:val="single" w:sz="4" w:space="0" w:color="auto"/>
            </w:tcBorders>
          </w:tcPr>
          <w:p w14:paraId="746B404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r>
      <w:tr w:rsidR="00425D0E" w14:paraId="613C2C71"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748EE5C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Česko</w:t>
            </w:r>
          </w:p>
        </w:tc>
        <w:tc>
          <w:tcPr>
            <w:tcW w:w="1377" w:type="dxa"/>
            <w:tcBorders>
              <w:top w:val="single" w:sz="4" w:space="0" w:color="auto"/>
              <w:left w:val="single" w:sz="4" w:space="0" w:color="auto"/>
              <w:bottom w:val="single" w:sz="4" w:space="0" w:color="auto"/>
              <w:right w:val="single" w:sz="4" w:space="0" w:color="auto"/>
            </w:tcBorders>
          </w:tcPr>
          <w:p w14:paraId="29126E9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32898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75C24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4EB36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EA374A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Anna </w:t>
            </w:r>
            <w:proofErr w:type="spellStart"/>
            <w:r>
              <w:rPr>
                <w:rFonts w:ascii="Times New Roman" w:hAnsi="Times New Roman"/>
                <w:sz w:val="24"/>
                <w:szCs w:val="24"/>
              </w:rPr>
              <w:t>Derevianko</w:t>
            </w:r>
            <w:proofErr w:type="spellEnd"/>
            <w:r>
              <w:rPr>
                <w:rFonts w:ascii="Times New Roman" w:hAnsi="Times New Roman"/>
                <w:sz w:val="24"/>
                <w:szCs w:val="24"/>
              </w:rPr>
              <w:t xml:space="preserve"> (VUT, Brno)</w:t>
            </w:r>
          </w:p>
        </w:tc>
        <w:tc>
          <w:tcPr>
            <w:tcW w:w="1377" w:type="dxa"/>
            <w:tcBorders>
              <w:top w:val="single" w:sz="4" w:space="0" w:color="auto"/>
              <w:left w:val="single" w:sz="4" w:space="0" w:color="auto"/>
              <w:bottom w:val="single" w:sz="4" w:space="0" w:color="auto"/>
              <w:right w:val="single" w:sz="4" w:space="0" w:color="auto"/>
            </w:tcBorders>
            <w:vAlign w:val="center"/>
          </w:tcPr>
          <w:p w14:paraId="5FBFEE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1FA0855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5C81CAC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A4E46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27EB254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0300F4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56A03E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C9D51B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Josef</w:t>
            </w:r>
            <w:proofErr w:type="spellEnd"/>
            <w:r>
              <w:rPr>
                <w:rFonts w:ascii="Times New Roman" w:hAnsi="Times New Roman"/>
                <w:sz w:val="24"/>
                <w:szCs w:val="24"/>
              </w:rPr>
              <w:t xml:space="preserve"> Diblik (VUT, Brno)</w:t>
            </w:r>
          </w:p>
        </w:tc>
        <w:tc>
          <w:tcPr>
            <w:tcW w:w="1377" w:type="dxa"/>
            <w:tcBorders>
              <w:top w:val="single" w:sz="4" w:space="0" w:color="auto"/>
              <w:left w:val="single" w:sz="4" w:space="0" w:color="auto"/>
              <w:bottom w:val="single" w:sz="4" w:space="0" w:color="auto"/>
              <w:right w:val="single" w:sz="4" w:space="0" w:color="auto"/>
            </w:tcBorders>
            <w:vAlign w:val="center"/>
          </w:tcPr>
          <w:p w14:paraId="1A53E5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72997B97"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6C27DE4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0871F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ADC361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1D1508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4AF9839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1396BE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Marie</w:t>
            </w:r>
            <w:proofErr w:type="spellEnd"/>
            <w:r>
              <w:rPr>
                <w:rFonts w:ascii="Times New Roman" w:hAnsi="Times New Roman"/>
                <w:sz w:val="24"/>
                <w:szCs w:val="24"/>
              </w:rPr>
              <w:t xml:space="preserve"> </w:t>
            </w:r>
            <w:proofErr w:type="spellStart"/>
            <w:r>
              <w:rPr>
                <w:rFonts w:ascii="Times New Roman" w:hAnsi="Times New Roman"/>
                <w:sz w:val="24"/>
                <w:szCs w:val="24"/>
              </w:rPr>
              <w:t>Hartmanová</w:t>
            </w:r>
            <w:proofErr w:type="spellEnd"/>
            <w:r>
              <w:rPr>
                <w:rFonts w:ascii="Times New Roman" w:hAnsi="Times New Roman"/>
                <w:sz w:val="24"/>
                <w:szCs w:val="24"/>
              </w:rPr>
              <w:t xml:space="preserve"> (VUT Brno)</w:t>
            </w:r>
          </w:p>
        </w:tc>
        <w:tc>
          <w:tcPr>
            <w:tcW w:w="1377" w:type="dxa"/>
            <w:tcBorders>
              <w:top w:val="single" w:sz="4" w:space="0" w:color="auto"/>
              <w:left w:val="single" w:sz="4" w:space="0" w:color="auto"/>
              <w:bottom w:val="single" w:sz="4" w:space="0" w:color="auto"/>
              <w:right w:val="single" w:sz="4" w:space="0" w:color="auto"/>
            </w:tcBorders>
            <w:vAlign w:val="center"/>
          </w:tcPr>
          <w:p w14:paraId="72EC698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3824D868"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0527535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0B59B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21B8EB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63EB6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EF408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32F26E2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Matúš </w:t>
            </w:r>
            <w:proofErr w:type="spellStart"/>
            <w:r>
              <w:rPr>
                <w:rFonts w:ascii="Times New Roman" w:hAnsi="Times New Roman"/>
                <w:sz w:val="24"/>
                <w:szCs w:val="24"/>
              </w:rPr>
              <w:t>Maciak</w:t>
            </w:r>
            <w:proofErr w:type="spellEnd"/>
            <w:r>
              <w:rPr>
                <w:rFonts w:ascii="Times New Roman" w:hAnsi="Times New Roman"/>
                <w:sz w:val="24"/>
                <w:szCs w:val="24"/>
              </w:rPr>
              <w:t xml:space="preserve"> (UK Praha)</w:t>
            </w:r>
          </w:p>
        </w:tc>
        <w:tc>
          <w:tcPr>
            <w:tcW w:w="1377" w:type="dxa"/>
            <w:tcBorders>
              <w:top w:val="single" w:sz="4" w:space="0" w:color="auto"/>
              <w:left w:val="single" w:sz="4" w:space="0" w:color="auto"/>
              <w:bottom w:val="single" w:sz="4" w:space="0" w:color="auto"/>
              <w:right w:val="single" w:sz="4" w:space="0" w:color="auto"/>
            </w:tcBorders>
            <w:vAlign w:val="center"/>
          </w:tcPr>
          <w:p w14:paraId="197853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425D0E" w14:paraId="064C1645"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788EF1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Holandsko</w:t>
            </w:r>
          </w:p>
        </w:tc>
        <w:tc>
          <w:tcPr>
            <w:tcW w:w="1377" w:type="dxa"/>
            <w:tcBorders>
              <w:top w:val="single" w:sz="4" w:space="0" w:color="auto"/>
              <w:left w:val="single" w:sz="4" w:space="0" w:color="auto"/>
              <w:bottom w:val="single" w:sz="4" w:space="0" w:color="auto"/>
              <w:right w:val="single" w:sz="4" w:space="0" w:color="auto"/>
            </w:tcBorders>
          </w:tcPr>
          <w:p w14:paraId="1EE25E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D5876C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5D2C5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1EA0C1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ADF056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Simon</w:t>
            </w:r>
            <w:proofErr w:type="spellEnd"/>
            <w:r>
              <w:rPr>
                <w:rFonts w:ascii="Times New Roman" w:hAnsi="Times New Roman"/>
                <w:sz w:val="24"/>
                <w:szCs w:val="24"/>
              </w:rPr>
              <w:t xml:space="preserve"> </w:t>
            </w:r>
            <w:proofErr w:type="spellStart"/>
            <w:r>
              <w:rPr>
                <w:rFonts w:ascii="Times New Roman" w:hAnsi="Times New Roman"/>
                <w:sz w:val="24"/>
                <w:szCs w:val="24"/>
              </w:rPr>
              <w:t>Dieck</w:t>
            </w:r>
            <w:proofErr w:type="spellEnd"/>
            <w:r>
              <w:rPr>
                <w:rFonts w:ascii="Times New Roman" w:hAnsi="Times New Roman"/>
                <w:sz w:val="24"/>
                <w:szCs w:val="24"/>
              </w:rPr>
              <w:t xml:space="preserve"> (TU </w:t>
            </w:r>
            <w:proofErr w:type="spellStart"/>
            <w:r>
              <w:rPr>
                <w:rFonts w:ascii="Times New Roman" w:hAnsi="Times New Roman"/>
                <w:sz w:val="24"/>
                <w:szCs w:val="24"/>
              </w:rPr>
              <w:t>Delft</w:t>
            </w:r>
            <w:proofErr w:type="spellEnd"/>
            <w:r>
              <w:rPr>
                <w:rFonts w:ascii="Times New Roman" w:hAnsi="Times New Roman"/>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tcPr>
          <w:p w14:paraId="58DF36F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61</w:t>
            </w:r>
          </w:p>
        </w:tc>
      </w:tr>
      <w:tr w:rsidR="00425D0E" w14:paraId="571EC6D3"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2FFF10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Maďarsko</w:t>
            </w:r>
          </w:p>
        </w:tc>
        <w:tc>
          <w:tcPr>
            <w:tcW w:w="1377" w:type="dxa"/>
            <w:tcBorders>
              <w:top w:val="single" w:sz="4" w:space="0" w:color="auto"/>
              <w:left w:val="single" w:sz="4" w:space="0" w:color="auto"/>
              <w:bottom w:val="single" w:sz="4" w:space="0" w:color="auto"/>
              <w:right w:val="single" w:sz="4" w:space="0" w:color="auto"/>
            </w:tcBorders>
          </w:tcPr>
          <w:p w14:paraId="672B20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7C84234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44B84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101439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72F7C89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Mihály</w:t>
            </w:r>
            <w:proofErr w:type="spellEnd"/>
            <w:r>
              <w:rPr>
                <w:rFonts w:ascii="Times New Roman" w:hAnsi="Times New Roman"/>
                <w:sz w:val="24"/>
                <w:szCs w:val="24"/>
              </w:rPr>
              <w:t xml:space="preserve"> </w:t>
            </w:r>
            <w:proofErr w:type="spellStart"/>
            <w:r>
              <w:rPr>
                <w:rFonts w:ascii="Times New Roman" w:hAnsi="Times New Roman"/>
                <w:sz w:val="24"/>
                <w:szCs w:val="24"/>
              </w:rPr>
              <w:t>Pituk</w:t>
            </w:r>
            <w:proofErr w:type="spellEnd"/>
            <w:r>
              <w:rPr>
                <w:rFonts w:ascii="Times New Roman" w:hAnsi="Times New Roman"/>
                <w:sz w:val="24"/>
                <w:szCs w:val="24"/>
              </w:rPr>
              <w:t xml:space="preserve"> (</w:t>
            </w:r>
            <w:proofErr w:type="spellStart"/>
            <w:r>
              <w:rPr>
                <w:rFonts w:ascii="Times New Roman" w:hAnsi="Times New Roman"/>
                <w:sz w:val="24"/>
                <w:szCs w:val="24"/>
              </w:rPr>
              <w:t>Pannonia</w:t>
            </w:r>
            <w:proofErr w:type="spellEnd"/>
            <w:r>
              <w:rPr>
                <w:rFonts w:ascii="Times New Roman" w:hAnsi="Times New Roman"/>
                <w:sz w:val="24"/>
                <w:szCs w:val="24"/>
              </w:rPr>
              <w:t xml:space="preserve"> Univ.)</w:t>
            </w:r>
          </w:p>
        </w:tc>
        <w:tc>
          <w:tcPr>
            <w:tcW w:w="1377" w:type="dxa"/>
            <w:tcBorders>
              <w:top w:val="single" w:sz="4" w:space="0" w:color="auto"/>
              <w:left w:val="single" w:sz="4" w:space="0" w:color="auto"/>
              <w:bottom w:val="single" w:sz="4" w:space="0" w:color="auto"/>
              <w:right w:val="single" w:sz="4" w:space="0" w:color="auto"/>
            </w:tcBorders>
            <w:vAlign w:val="center"/>
          </w:tcPr>
          <w:p w14:paraId="26D8681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0D7DA5E6"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52BE5F8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Nemecko</w:t>
            </w:r>
          </w:p>
        </w:tc>
        <w:tc>
          <w:tcPr>
            <w:tcW w:w="1377" w:type="dxa"/>
            <w:tcBorders>
              <w:top w:val="single" w:sz="4" w:space="0" w:color="auto"/>
              <w:left w:val="single" w:sz="4" w:space="0" w:color="auto"/>
              <w:bottom w:val="single" w:sz="4" w:space="0" w:color="auto"/>
              <w:right w:val="single" w:sz="4" w:space="0" w:color="auto"/>
            </w:tcBorders>
          </w:tcPr>
          <w:p w14:paraId="6C636D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D6B93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31889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F54704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563115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Pedro </w:t>
            </w:r>
            <w:proofErr w:type="spellStart"/>
            <w:r>
              <w:rPr>
                <w:rFonts w:ascii="Times New Roman" w:hAnsi="Times New Roman"/>
                <w:sz w:val="24"/>
                <w:szCs w:val="24"/>
              </w:rPr>
              <w:t>Barrios</w:t>
            </w:r>
            <w:proofErr w:type="spellEnd"/>
            <w:r>
              <w:rPr>
                <w:rFonts w:ascii="Times New Roman" w:hAnsi="Times New Roman"/>
                <w:sz w:val="24"/>
                <w:szCs w:val="24"/>
              </w:rPr>
              <w:t xml:space="preserve"> </w:t>
            </w:r>
            <w:proofErr w:type="spellStart"/>
            <w:r>
              <w:rPr>
                <w:rFonts w:ascii="Times New Roman" w:hAnsi="Times New Roman"/>
                <w:sz w:val="24"/>
                <w:szCs w:val="24"/>
              </w:rPr>
              <w:t>Hita</w:t>
            </w:r>
            <w:proofErr w:type="spellEnd"/>
            <w:r>
              <w:rPr>
                <w:rFonts w:ascii="Times New Roman" w:hAnsi="Times New Roman"/>
                <w:sz w:val="24"/>
                <w:szCs w:val="24"/>
              </w:rPr>
              <w:t xml:space="preserve"> (Univ. </w:t>
            </w:r>
            <w:proofErr w:type="spellStart"/>
            <w:r>
              <w:rPr>
                <w:rFonts w:ascii="Times New Roman" w:hAnsi="Times New Roman"/>
                <w:sz w:val="24"/>
                <w:szCs w:val="24"/>
              </w:rPr>
              <w:t>Duesseldorf</w:t>
            </w:r>
            <w:proofErr w:type="spellEnd"/>
            <w:r>
              <w:rPr>
                <w:rFonts w:ascii="Times New Roman" w:hAnsi="Times New Roman"/>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tcPr>
          <w:p w14:paraId="649D9C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25D0E" w14:paraId="15CA82C4"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28520E7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F01E7F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372D98F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B51530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29EC23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3187A7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Taras A. </w:t>
            </w:r>
            <w:proofErr w:type="spellStart"/>
            <w:r>
              <w:rPr>
                <w:rFonts w:ascii="Times New Roman" w:hAnsi="Times New Roman"/>
                <w:sz w:val="24"/>
                <w:szCs w:val="24"/>
              </w:rPr>
              <w:t>Meľnyk</w:t>
            </w:r>
            <w:proofErr w:type="spellEnd"/>
            <w:r>
              <w:rPr>
                <w:rFonts w:ascii="Times New Roman" w:hAnsi="Times New Roman"/>
                <w:sz w:val="24"/>
                <w:szCs w:val="24"/>
              </w:rPr>
              <w:t xml:space="preserve"> (Univ. </w:t>
            </w:r>
            <w:proofErr w:type="spellStart"/>
            <w:r>
              <w:rPr>
                <w:rFonts w:ascii="Times New Roman" w:hAnsi="Times New Roman"/>
                <w:sz w:val="24"/>
                <w:szCs w:val="24"/>
              </w:rPr>
              <w:t>Stuttgart</w:t>
            </w:r>
            <w:proofErr w:type="spellEnd"/>
            <w:r>
              <w:rPr>
                <w:rFonts w:ascii="Times New Roman" w:hAnsi="Times New Roman"/>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tcPr>
          <w:p w14:paraId="3D2028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280422E9"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15074C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Ukrajina</w:t>
            </w:r>
          </w:p>
        </w:tc>
        <w:tc>
          <w:tcPr>
            <w:tcW w:w="1377" w:type="dxa"/>
            <w:tcBorders>
              <w:top w:val="single" w:sz="4" w:space="0" w:color="auto"/>
              <w:left w:val="single" w:sz="4" w:space="0" w:color="auto"/>
              <w:bottom w:val="single" w:sz="4" w:space="0" w:color="auto"/>
              <w:right w:val="single" w:sz="4" w:space="0" w:color="auto"/>
            </w:tcBorders>
          </w:tcPr>
          <w:p w14:paraId="540CE1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0D2AF9D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4BEBA6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1377" w:type="dxa"/>
            <w:tcBorders>
              <w:top w:val="single" w:sz="4" w:space="0" w:color="auto"/>
              <w:left w:val="single" w:sz="4" w:space="0" w:color="auto"/>
              <w:bottom w:val="single" w:sz="4" w:space="0" w:color="auto"/>
              <w:right w:val="single" w:sz="4" w:space="0" w:color="auto"/>
            </w:tcBorders>
            <w:vAlign w:val="center"/>
          </w:tcPr>
          <w:p w14:paraId="640164A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47EF16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Svitlana</w:t>
            </w:r>
            <w:proofErr w:type="spellEnd"/>
            <w:r>
              <w:rPr>
                <w:rFonts w:ascii="Times New Roman" w:hAnsi="Times New Roman"/>
                <w:sz w:val="24"/>
                <w:szCs w:val="24"/>
              </w:rPr>
              <w:t xml:space="preserve"> </w:t>
            </w:r>
            <w:proofErr w:type="spellStart"/>
            <w:r>
              <w:rPr>
                <w:rFonts w:ascii="Times New Roman" w:hAnsi="Times New Roman"/>
                <w:sz w:val="24"/>
                <w:szCs w:val="24"/>
              </w:rPr>
              <w:t>Leshchuk</w:t>
            </w:r>
            <w:proofErr w:type="spellEnd"/>
            <w:r>
              <w:rPr>
                <w:rFonts w:ascii="Times New Roman" w:hAnsi="Times New Roman"/>
                <w:sz w:val="24"/>
                <w:szCs w:val="24"/>
              </w:rPr>
              <w:t xml:space="preserve"> (Univ. </w:t>
            </w:r>
            <w:proofErr w:type="spellStart"/>
            <w:r>
              <w:rPr>
                <w:rFonts w:ascii="Times New Roman" w:hAnsi="Times New Roman"/>
                <w:sz w:val="24"/>
                <w:szCs w:val="24"/>
              </w:rPr>
              <w:t>Ternopil</w:t>
            </w:r>
            <w:proofErr w:type="spellEnd"/>
            <w:r>
              <w:rPr>
                <w:rFonts w:ascii="Times New Roman" w:hAnsi="Times New Roman"/>
                <w:sz w:val="24"/>
                <w:szCs w:val="24"/>
              </w:rPr>
              <w:t>)</w:t>
            </w:r>
          </w:p>
        </w:tc>
        <w:tc>
          <w:tcPr>
            <w:tcW w:w="1377" w:type="dxa"/>
            <w:tcBorders>
              <w:top w:val="single" w:sz="4" w:space="0" w:color="auto"/>
              <w:left w:val="single" w:sz="4" w:space="0" w:color="auto"/>
              <w:bottom w:val="single" w:sz="4" w:space="0" w:color="auto"/>
              <w:right w:val="single" w:sz="4" w:space="0" w:color="auto"/>
            </w:tcBorders>
            <w:vAlign w:val="center"/>
          </w:tcPr>
          <w:p w14:paraId="34FEA4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7B229499" w14:textId="77777777">
        <w:trPr>
          <w:trHeight w:val="100"/>
        </w:trPr>
        <w:tc>
          <w:tcPr>
            <w:tcW w:w="1341" w:type="dxa"/>
            <w:tcBorders>
              <w:top w:val="single" w:sz="4" w:space="0" w:color="auto"/>
              <w:left w:val="single" w:sz="4" w:space="0" w:color="auto"/>
              <w:bottom w:val="single" w:sz="4" w:space="0" w:color="auto"/>
              <w:right w:val="single" w:sz="4" w:space="0" w:color="auto"/>
            </w:tcBorders>
          </w:tcPr>
          <w:p w14:paraId="41BC1C7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Počet prijatí spolu</w:t>
            </w:r>
          </w:p>
        </w:tc>
        <w:tc>
          <w:tcPr>
            <w:tcW w:w="1377" w:type="dxa"/>
            <w:tcBorders>
              <w:top w:val="single" w:sz="4" w:space="0" w:color="auto"/>
              <w:left w:val="single" w:sz="4" w:space="0" w:color="auto"/>
              <w:bottom w:val="single" w:sz="4" w:space="0" w:color="auto"/>
              <w:right w:val="single" w:sz="4" w:space="0" w:color="auto"/>
            </w:tcBorders>
            <w:vAlign w:val="center"/>
          </w:tcPr>
          <w:p w14:paraId="689CB03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5E20DD2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2DD23E8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5B65E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0662F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9</w:t>
            </w:r>
          </w:p>
        </w:tc>
        <w:tc>
          <w:tcPr>
            <w:tcW w:w="1377" w:type="dxa"/>
            <w:tcBorders>
              <w:top w:val="single" w:sz="4" w:space="0" w:color="auto"/>
              <w:left w:val="single" w:sz="4" w:space="0" w:color="auto"/>
              <w:bottom w:val="single" w:sz="4" w:space="0" w:color="auto"/>
              <w:right w:val="single" w:sz="4" w:space="0" w:color="auto"/>
            </w:tcBorders>
            <w:vAlign w:val="center"/>
          </w:tcPr>
          <w:p w14:paraId="1B327E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91</w:t>
            </w:r>
          </w:p>
        </w:tc>
      </w:tr>
    </w:tbl>
    <w:p w14:paraId="28274C31" w14:textId="14DCA4B8" w:rsidR="00B333F1" w:rsidRDefault="00425D0E" w:rsidP="00B333F1">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br/>
      </w:r>
      <w:r w:rsidR="00B333F1">
        <w:rPr>
          <w:rFonts w:ascii="Times New Roman" w:hAnsi="Times New Roman"/>
          <w:b/>
          <w:bCs/>
          <w:sz w:val="24"/>
          <w:szCs w:val="24"/>
        </w:rPr>
        <w:br w:type="page"/>
      </w:r>
    </w:p>
    <w:p w14:paraId="78AB9DA0" w14:textId="1DF3AC5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(C) Účasť pracovníkov pracoviska na konferenciách v zahraničí (nezahrnutých v "A"):</w:t>
      </w:r>
    </w:p>
    <w:tbl>
      <w:tblPr>
        <w:tblW w:w="9604" w:type="dxa"/>
        <w:tblInd w:w="41" w:type="dxa"/>
        <w:tblLayout w:type="fixed"/>
        <w:tblCellMar>
          <w:left w:w="0" w:type="dxa"/>
          <w:right w:w="0" w:type="dxa"/>
        </w:tblCellMar>
        <w:tblLook w:val="0000" w:firstRow="0" w:lastRow="0" w:firstColumn="0" w:lastColumn="0" w:noHBand="0" w:noVBand="0"/>
      </w:tblPr>
      <w:tblGrid>
        <w:gridCol w:w="2374"/>
        <w:gridCol w:w="2410"/>
        <w:gridCol w:w="2410"/>
        <w:gridCol w:w="2410"/>
      </w:tblGrid>
      <w:tr w:rsidR="00425D0E" w14:paraId="75DD4315"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ACB00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Krajina</w:t>
            </w:r>
          </w:p>
        </w:tc>
        <w:tc>
          <w:tcPr>
            <w:tcW w:w="2410" w:type="dxa"/>
            <w:tcBorders>
              <w:top w:val="single" w:sz="4" w:space="0" w:color="auto"/>
              <w:left w:val="single" w:sz="4" w:space="0" w:color="auto"/>
              <w:bottom w:val="single" w:sz="4" w:space="0" w:color="auto"/>
              <w:right w:val="single" w:sz="4" w:space="0" w:color="auto"/>
            </w:tcBorders>
          </w:tcPr>
          <w:p w14:paraId="08E403E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 konferencie</w:t>
            </w:r>
          </w:p>
        </w:tc>
        <w:tc>
          <w:tcPr>
            <w:tcW w:w="2410" w:type="dxa"/>
            <w:tcBorders>
              <w:top w:val="single" w:sz="4" w:space="0" w:color="auto"/>
              <w:left w:val="single" w:sz="4" w:space="0" w:color="auto"/>
              <w:bottom w:val="single" w:sz="4" w:space="0" w:color="auto"/>
              <w:right w:val="single" w:sz="4" w:space="0" w:color="auto"/>
            </w:tcBorders>
          </w:tcPr>
          <w:p w14:paraId="2E7729B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2410" w:type="dxa"/>
            <w:tcBorders>
              <w:top w:val="single" w:sz="4" w:space="0" w:color="auto"/>
              <w:left w:val="single" w:sz="4" w:space="0" w:color="auto"/>
              <w:bottom w:val="single" w:sz="4" w:space="0" w:color="auto"/>
              <w:right w:val="single" w:sz="4" w:space="0" w:color="auto"/>
            </w:tcBorders>
          </w:tcPr>
          <w:p w14:paraId="2C87EEB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r>
      <w:tr w:rsidR="00425D0E" w14:paraId="0D58A64D"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446378B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Argentína</w:t>
            </w:r>
          </w:p>
        </w:tc>
        <w:tc>
          <w:tcPr>
            <w:tcW w:w="2410" w:type="dxa"/>
            <w:tcBorders>
              <w:top w:val="single" w:sz="4" w:space="0" w:color="auto"/>
              <w:left w:val="single" w:sz="4" w:space="0" w:color="auto"/>
              <w:bottom w:val="single" w:sz="4" w:space="0" w:color="auto"/>
              <w:right w:val="single" w:sz="4" w:space="0" w:color="auto"/>
            </w:tcBorders>
          </w:tcPr>
          <w:p w14:paraId="371AB0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LAGOS 2025</w:t>
            </w:r>
          </w:p>
        </w:tc>
        <w:tc>
          <w:tcPr>
            <w:tcW w:w="2410" w:type="dxa"/>
            <w:tcBorders>
              <w:top w:val="single" w:sz="4" w:space="0" w:color="auto"/>
              <w:left w:val="single" w:sz="4" w:space="0" w:color="auto"/>
              <w:bottom w:val="single" w:sz="4" w:space="0" w:color="auto"/>
              <w:right w:val="single" w:sz="4" w:space="0" w:color="auto"/>
            </w:tcBorders>
          </w:tcPr>
          <w:p w14:paraId="15E511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Karabáš</w:t>
            </w:r>
            <w:proofErr w:type="spellEnd"/>
          </w:p>
        </w:tc>
        <w:tc>
          <w:tcPr>
            <w:tcW w:w="2410" w:type="dxa"/>
            <w:tcBorders>
              <w:top w:val="single" w:sz="4" w:space="0" w:color="auto"/>
              <w:left w:val="single" w:sz="4" w:space="0" w:color="auto"/>
              <w:bottom w:val="single" w:sz="4" w:space="0" w:color="auto"/>
              <w:right w:val="single" w:sz="4" w:space="0" w:color="auto"/>
            </w:tcBorders>
          </w:tcPr>
          <w:p w14:paraId="0FCED8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425D0E" w14:paraId="5A7ED288"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CF0925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Bulharsko</w:t>
            </w:r>
          </w:p>
        </w:tc>
        <w:tc>
          <w:tcPr>
            <w:tcW w:w="2410" w:type="dxa"/>
            <w:tcBorders>
              <w:top w:val="single" w:sz="4" w:space="0" w:color="auto"/>
              <w:left w:val="single" w:sz="4" w:space="0" w:color="auto"/>
              <w:bottom w:val="single" w:sz="4" w:space="0" w:color="auto"/>
              <w:right w:val="single" w:sz="4" w:space="0" w:color="auto"/>
            </w:tcBorders>
          </w:tcPr>
          <w:p w14:paraId="542B00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QPL 2025</w:t>
            </w:r>
          </w:p>
        </w:tc>
        <w:tc>
          <w:tcPr>
            <w:tcW w:w="2410" w:type="dxa"/>
            <w:tcBorders>
              <w:top w:val="single" w:sz="4" w:space="0" w:color="auto"/>
              <w:left w:val="single" w:sz="4" w:space="0" w:color="auto"/>
              <w:bottom w:val="single" w:sz="4" w:space="0" w:color="auto"/>
              <w:right w:val="single" w:sz="4" w:space="0" w:color="auto"/>
            </w:tcBorders>
          </w:tcPr>
          <w:p w14:paraId="10C0FF1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Timothée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p>
        </w:tc>
        <w:tc>
          <w:tcPr>
            <w:tcW w:w="2410" w:type="dxa"/>
            <w:tcBorders>
              <w:top w:val="single" w:sz="4" w:space="0" w:color="auto"/>
              <w:left w:val="single" w:sz="4" w:space="0" w:color="auto"/>
              <w:bottom w:val="single" w:sz="4" w:space="0" w:color="auto"/>
              <w:right w:val="single" w:sz="4" w:space="0" w:color="auto"/>
            </w:tcBorders>
          </w:tcPr>
          <w:p w14:paraId="57079F8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348D2F91"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4E5F8DD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2D224B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2D63FC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Anna </w:t>
            </w:r>
            <w:proofErr w:type="spellStart"/>
            <w:r>
              <w:rPr>
                <w:rFonts w:ascii="Times New Roman" w:hAnsi="Times New Roman"/>
                <w:sz w:val="24"/>
                <w:szCs w:val="24"/>
              </w:rPr>
              <w:t>Jenčová</w:t>
            </w:r>
            <w:proofErr w:type="spellEnd"/>
          </w:p>
        </w:tc>
        <w:tc>
          <w:tcPr>
            <w:tcW w:w="2410" w:type="dxa"/>
            <w:tcBorders>
              <w:top w:val="single" w:sz="4" w:space="0" w:color="auto"/>
              <w:left w:val="single" w:sz="4" w:space="0" w:color="auto"/>
              <w:bottom w:val="single" w:sz="4" w:space="0" w:color="auto"/>
              <w:right w:val="single" w:sz="4" w:space="0" w:color="auto"/>
            </w:tcBorders>
          </w:tcPr>
          <w:p w14:paraId="4059152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425D0E" w14:paraId="7591A71B"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2766A29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Bulharsko (online)</w:t>
            </w:r>
          </w:p>
        </w:tc>
        <w:tc>
          <w:tcPr>
            <w:tcW w:w="2410" w:type="dxa"/>
            <w:tcBorders>
              <w:top w:val="single" w:sz="4" w:space="0" w:color="auto"/>
              <w:left w:val="single" w:sz="4" w:space="0" w:color="auto"/>
              <w:bottom w:val="single" w:sz="4" w:space="0" w:color="auto"/>
              <w:right w:val="single" w:sz="4" w:space="0" w:color="auto"/>
            </w:tcBorders>
          </w:tcPr>
          <w:p w14:paraId="27778D2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ICIFS 2025</w:t>
            </w:r>
          </w:p>
        </w:tc>
        <w:tc>
          <w:tcPr>
            <w:tcW w:w="2410" w:type="dxa"/>
            <w:tcBorders>
              <w:top w:val="single" w:sz="4" w:space="0" w:color="auto"/>
              <w:left w:val="single" w:sz="4" w:space="0" w:color="auto"/>
              <w:bottom w:val="single" w:sz="4" w:space="0" w:color="auto"/>
              <w:right w:val="single" w:sz="4" w:space="0" w:color="auto"/>
            </w:tcBorders>
          </w:tcPr>
          <w:p w14:paraId="306F3AB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Katarína Čunderlíková</w:t>
            </w:r>
          </w:p>
        </w:tc>
        <w:tc>
          <w:tcPr>
            <w:tcW w:w="2410" w:type="dxa"/>
            <w:tcBorders>
              <w:top w:val="single" w:sz="4" w:space="0" w:color="auto"/>
              <w:left w:val="single" w:sz="4" w:space="0" w:color="auto"/>
              <w:bottom w:val="single" w:sz="4" w:space="0" w:color="auto"/>
              <w:right w:val="single" w:sz="4" w:space="0" w:color="auto"/>
            </w:tcBorders>
          </w:tcPr>
          <w:p w14:paraId="362CF3C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47FC32A4"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FC4BA6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Česko</w:t>
            </w:r>
          </w:p>
        </w:tc>
        <w:tc>
          <w:tcPr>
            <w:tcW w:w="2410" w:type="dxa"/>
            <w:tcBorders>
              <w:top w:val="single" w:sz="4" w:space="0" w:color="auto"/>
              <w:left w:val="single" w:sz="4" w:space="0" w:color="auto"/>
              <w:bottom w:val="single" w:sz="4" w:space="0" w:color="auto"/>
              <w:right w:val="single" w:sz="4" w:space="0" w:color="auto"/>
            </w:tcBorders>
          </w:tcPr>
          <w:p w14:paraId="692F19F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AAA106</w:t>
            </w:r>
          </w:p>
        </w:tc>
        <w:tc>
          <w:tcPr>
            <w:tcW w:w="2410" w:type="dxa"/>
            <w:tcBorders>
              <w:top w:val="single" w:sz="4" w:space="0" w:color="auto"/>
              <w:left w:val="single" w:sz="4" w:space="0" w:color="auto"/>
              <w:bottom w:val="single" w:sz="4" w:space="0" w:color="auto"/>
              <w:right w:val="single" w:sz="4" w:space="0" w:color="auto"/>
            </w:tcBorders>
          </w:tcPr>
          <w:p w14:paraId="4F0312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Emília Halušková</w:t>
            </w:r>
          </w:p>
        </w:tc>
        <w:tc>
          <w:tcPr>
            <w:tcW w:w="2410" w:type="dxa"/>
            <w:tcBorders>
              <w:top w:val="single" w:sz="4" w:space="0" w:color="auto"/>
              <w:left w:val="single" w:sz="4" w:space="0" w:color="auto"/>
              <w:bottom w:val="single" w:sz="4" w:space="0" w:color="auto"/>
              <w:right w:val="single" w:sz="4" w:space="0" w:color="auto"/>
            </w:tcBorders>
          </w:tcPr>
          <w:p w14:paraId="43E51FA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70E91774"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12FA9C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C90F5D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034C61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Jozef </w:t>
            </w:r>
            <w:proofErr w:type="spellStart"/>
            <w:r>
              <w:rPr>
                <w:rFonts w:ascii="Times New Roman" w:hAnsi="Times New Roman"/>
                <w:sz w:val="24"/>
                <w:szCs w:val="24"/>
              </w:rPr>
              <w:t>Pócs</w:t>
            </w:r>
            <w:proofErr w:type="spellEnd"/>
          </w:p>
        </w:tc>
        <w:tc>
          <w:tcPr>
            <w:tcW w:w="2410" w:type="dxa"/>
            <w:tcBorders>
              <w:top w:val="single" w:sz="4" w:space="0" w:color="auto"/>
              <w:left w:val="single" w:sz="4" w:space="0" w:color="auto"/>
              <w:bottom w:val="single" w:sz="4" w:space="0" w:color="auto"/>
              <w:right w:val="single" w:sz="4" w:space="0" w:color="auto"/>
            </w:tcBorders>
          </w:tcPr>
          <w:p w14:paraId="73A08A5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2DC2CC9A"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935BF2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F2A79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14FC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Omid</w:t>
            </w:r>
            <w:proofErr w:type="spellEnd"/>
            <w:r>
              <w:rPr>
                <w:rFonts w:ascii="Times New Roman" w:hAnsi="Times New Roman"/>
                <w:sz w:val="24"/>
                <w:szCs w:val="24"/>
              </w:rPr>
              <w:t xml:space="preserve"> </w:t>
            </w:r>
            <w:proofErr w:type="spellStart"/>
            <w:r>
              <w:rPr>
                <w:rFonts w:ascii="Times New Roman" w:hAnsi="Times New Roman"/>
                <w:sz w:val="24"/>
                <w:szCs w:val="24"/>
              </w:rPr>
              <w:t>Zahiri</w:t>
            </w:r>
            <w:proofErr w:type="spellEnd"/>
          </w:p>
        </w:tc>
        <w:tc>
          <w:tcPr>
            <w:tcW w:w="2410" w:type="dxa"/>
            <w:tcBorders>
              <w:top w:val="single" w:sz="4" w:space="0" w:color="auto"/>
              <w:left w:val="single" w:sz="4" w:space="0" w:color="auto"/>
              <w:bottom w:val="single" w:sz="4" w:space="0" w:color="auto"/>
              <w:right w:val="single" w:sz="4" w:space="0" w:color="auto"/>
            </w:tcBorders>
          </w:tcPr>
          <w:p w14:paraId="5D1C9D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425D0E" w14:paraId="378819DA"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252FFC9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CFA4C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ICCCL 2025</w:t>
            </w:r>
          </w:p>
        </w:tc>
        <w:tc>
          <w:tcPr>
            <w:tcW w:w="2410" w:type="dxa"/>
            <w:tcBorders>
              <w:top w:val="single" w:sz="4" w:space="0" w:color="auto"/>
              <w:left w:val="single" w:sz="4" w:space="0" w:color="auto"/>
              <w:bottom w:val="single" w:sz="4" w:space="0" w:color="auto"/>
              <w:right w:val="single" w:sz="4" w:space="0" w:color="auto"/>
            </w:tcBorders>
          </w:tcPr>
          <w:p w14:paraId="6953D3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Michaela Koščová</w:t>
            </w:r>
          </w:p>
        </w:tc>
        <w:tc>
          <w:tcPr>
            <w:tcW w:w="2410" w:type="dxa"/>
            <w:tcBorders>
              <w:top w:val="single" w:sz="4" w:space="0" w:color="auto"/>
              <w:left w:val="single" w:sz="4" w:space="0" w:color="auto"/>
              <w:bottom w:val="single" w:sz="4" w:space="0" w:color="auto"/>
              <w:right w:val="single" w:sz="4" w:space="0" w:color="auto"/>
            </w:tcBorders>
          </w:tcPr>
          <w:p w14:paraId="4FF650D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425D0E" w14:paraId="26F229E9"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B54A08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A031B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49F1F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c>
          <w:tcPr>
            <w:tcW w:w="2410" w:type="dxa"/>
            <w:tcBorders>
              <w:top w:val="single" w:sz="4" w:space="0" w:color="auto"/>
              <w:left w:val="single" w:sz="4" w:space="0" w:color="auto"/>
              <w:bottom w:val="single" w:sz="4" w:space="0" w:color="auto"/>
              <w:right w:val="single" w:sz="4" w:space="0" w:color="auto"/>
            </w:tcBorders>
          </w:tcPr>
          <w:p w14:paraId="578867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425D0E" w14:paraId="3DDCCD82"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33EA24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4E4D82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QUALICO 2025</w:t>
            </w:r>
          </w:p>
        </w:tc>
        <w:tc>
          <w:tcPr>
            <w:tcW w:w="2410" w:type="dxa"/>
            <w:tcBorders>
              <w:top w:val="single" w:sz="4" w:space="0" w:color="auto"/>
              <w:left w:val="single" w:sz="4" w:space="0" w:color="auto"/>
              <w:bottom w:val="single" w:sz="4" w:space="0" w:color="auto"/>
              <w:right w:val="single" w:sz="4" w:space="0" w:color="auto"/>
            </w:tcBorders>
          </w:tcPr>
          <w:p w14:paraId="5A4475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Michaela Koščová</w:t>
            </w:r>
          </w:p>
        </w:tc>
        <w:tc>
          <w:tcPr>
            <w:tcW w:w="2410" w:type="dxa"/>
            <w:tcBorders>
              <w:top w:val="single" w:sz="4" w:space="0" w:color="auto"/>
              <w:left w:val="single" w:sz="4" w:space="0" w:color="auto"/>
              <w:bottom w:val="single" w:sz="4" w:space="0" w:color="auto"/>
              <w:right w:val="single" w:sz="4" w:space="0" w:color="auto"/>
            </w:tcBorders>
          </w:tcPr>
          <w:p w14:paraId="0F65578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77400895"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5AC4D5C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C4A468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8807FF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c>
          <w:tcPr>
            <w:tcW w:w="2410" w:type="dxa"/>
            <w:tcBorders>
              <w:top w:val="single" w:sz="4" w:space="0" w:color="auto"/>
              <w:left w:val="single" w:sz="4" w:space="0" w:color="auto"/>
              <w:bottom w:val="single" w:sz="4" w:space="0" w:color="auto"/>
              <w:right w:val="single" w:sz="4" w:space="0" w:color="auto"/>
            </w:tcBorders>
          </w:tcPr>
          <w:p w14:paraId="54B9CE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6A0E0A09"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E96221B"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A747E5"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C7DC6D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Gejza </w:t>
            </w:r>
            <w:proofErr w:type="spellStart"/>
            <w:r>
              <w:rPr>
                <w:rFonts w:ascii="Times New Roman" w:hAnsi="Times New Roman"/>
                <w:sz w:val="24"/>
                <w:szCs w:val="24"/>
              </w:rPr>
              <w:t>Wimmer</w:t>
            </w:r>
            <w:proofErr w:type="spellEnd"/>
          </w:p>
        </w:tc>
        <w:tc>
          <w:tcPr>
            <w:tcW w:w="2410" w:type="dxa"/>
            <w:tcBorders>
              <w:top w:val="single" w:sz="4" w:space="0" w:color="auto"/>
              <w:left w:val="single" w:sz="4" w:space="0" w:color="auto"/>
              <w:bottom w:val="single" w:sz="4" w:space="0" w:color="auto"/>
              <w:right w:val="single" w:sz="4" w:space="0" w:color="auto"/>
            </w:tcBorders>
          </w:tcPr>
          <w:p w14:paraId="0041740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7BDA6D6F"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7A3EA0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6556F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SSAOS 2025</w:t>
            </w:r>
          </w:p>
        </w:tc>
        <w:tc>
          <w:tcPr>
            <w:tcW w:w="2410" w:type="dxa"/>
            <w:tcBorders>
              <w:top w:val="single" w:sz="4" w:space="0" w:color="auto"/>
              <w:left w:val="single" w:sz="4" w:space="0" w:color="auto"/>
              <w:bottom w:val="single" w:sz="4" w:space="0" w:color="auto"/>
              <w:right w:val="single" w:sz="4" w:space="0" w:color="auto"/>
            </w:tcBorders>
          </w:tcPr>
          <w:p w14:paraId="3695DA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Emília Halušková</w:t>
            </w:r>
          </w:p>
        </w:tc>
        <w:tc>
          <w:tcPr>
            <w:tcW w:w="2410" w:type="dxa"/>
            <w:tcBorders>
              <w:top w:val="single" w:sz="4" w:space="0" w:color="auto"/>
              <w:left w:val="single" w:sz="4" w:space="0" w:color="auto"/>
              <w:bottom w:val="single" w:sz="4" w:space="0" w:color="auto"/>
              <w:right w:val="single" w:sz="4" w:space="0" w:color="auto"/>
            </w:tcBorders>
          </w:tcPr>
          <w:p w14:paraId="2DED18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365E8560"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5A541A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FD5313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0CCBFC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Anna </w:t>
            </w:r>
            <w:proofErr w:type="spellStart"/>
            <w:r>
              <w:rPr>
                <w:rFonts w:ascii="Times New Roman" w:hAnsi="Times New Roman"/>
                <w:sz w:val="24"/>
                <w:szCs w:val="24"/>
              </w:rPr>
              <w:t>Jenčová</w:t>
            </w:r>
            <w:proofErr w:type="spellEnd"/>
          </w:p>
        </w:tc>
        <w:tc>
          <w:tcPr>
            <w:tcW w:w="2410" w:type="dxa"/>
            <w:tcBorders>
              <w:top w:val="single" w:sz="4" w:space="0" w:color="auto"/>
              <w:left w:val="single" w:sz="4" w:space="0" w:color="auto"/>
              <w:bottom w:val="single" w:sz="4" w:space="0" w:color="auto"/>
              <w:right w:val="single" w:sz="4" w:space="0" w:color="auto"/>
            </w:tcBorders>
          </w:tcPr>
          <w:p w14:paraId="69E5F7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62F5F260"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32F7AA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F82580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76DC5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Jozef </w:t>
            </w:r>
            <w:proofErr w:type="spellStart"/>
            <w:r>
              <w:rPr>
                <w:rFonts w:ascii="Times New Roman" w:hAnsi="Times New Roman"/>
                <w:sz w:val="24"/>
                <w:szCs w:val="24"/>
              </w:rPr>
              <w:t>Pócs</w:t>
            </w:r>
            <w:proofErr w:type="spellEnd"/>
          </w:p>
        </w:tc>
        <w:tc>
          <w:tcPr>
            <w:tcW w:w="2410" w:type="dxa"/>
            <w:tcBorders>
              <w:top w:val="single" w:sz="4" w:space="0" w:color="auto"/>
              <w:left w:val="single" w:sz="4" w:space="0" w:color="auto"/>
              <w:bottom w:val="single" w:sz="4" w:space="0" w:color="auto"/>
              <w:right w:val="single" w:sz="4" w:space="0" w:color="auto"/>
            </w:tcBorders>
          </w:tcPr>
          <w:p w14:paraId="08EF64A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63834E4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06029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Dánsko</w:t>
            </w:r>
          </w:p>
        </w:tc>
        <w:tc>
          <w:tcPr>
            <w:tcW w:w="2410" w:type="dxa"/>
            <w:tcBorders>
              <w:top w:val="single" w:sz="4" w:space="0" w:color="auto"/>
              <w:left w:val="single" w:sz="4" w:space="0" w:color="auto"/>
              <w:bottom w:val="single" w:sz="4" w:space="0" w:color="auto"/>
              <w:right w:val="single" w:sz="4" w:space="0" w:color="auto"/>
            </w:tcBorders>
          </w:tcPr>
          <w:p w14:paraId="5418E7E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EURIPS 2025</w:t>
            </w:r>
          </w:p>
        </w:tc>
        <w:tc>
          <w:tcPr>
            <w:tcW w:w="2410" w:type="dxa"/>
            <w:tcBorders>
              <w:top w:val="single" w:sz="4" w:space="0" w:color="auto"/>
              <w:left w:val="single" w:sz="4" w:space="0" w:color="auto"/>
              <w:bottom w:val="single" w:sz="4" w:space="0" w:color="auto"/>
              <w:right w:val="single" w:sz="4" w:space="0" w:color="auto"/>
            </w:tcBorders>
          </w:tcPr>
          <w:p w14:paraId="5A84B3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Raquel</w:t>
            </w:r>
            <w:proofErr w:type="spellEnd"/>
            <w:r>
              <w:rPr>
                <w:rFonts w:ascii="Times New Roman" w:hAnsi="Times New Roman"/>
                <w:sz w:val="24"/>
                <w:szCs w:val="24"/>
              </w:rPr>
              <w:t xml:space="preserve"> </w:t>
            </w:r>
            <w:proofErr w:type="spellStart"/>
            <w:r>
              <w:rPr>
                <w:rFonts w:ascii="Times New Roman" w:hAnsi="Times New Roman"/>
                <w:sz w:val="24"/>
                <w:szCs w:val="24"/>
              </w:rPr>
              <w:t>Fernández-Peralta</w:t>
            </w:r>
            <w:proofErr w:type="spellEnd"/>
          </w:p>
        </w:tc>
        <w:tc>
          <w:tcPr>
            <w:tcW w:w="2410" w:type="dxa"/>
            <w:tcBorders>
              <w:top w:val="single" w:sz="4" w:space="0" w:color="auto"/>
              <w:left w:val="single" w:sz="4" w:space="0" w:color="auto"/>
              <w:bottom w:val="single" w:sz="4" w:space="0" w:color="auto"/>
              <w:right w:val="single" w:sz="4" w:space="0" w:color="auto"/>
            </w:tcBorders>
          </w:tcPr>
          <w:p w14:paraId="2FF84BD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425D0E" w14:paraId="55803FB8"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F5ED05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Francúzsko</w:t>
            </w:r>
          </w:p>
        </w:tc>
        <w:tc>
          <w:tcPr>
            <w:tcW w:w="2410" w:type="dxa"/>
            <w:tcBorders>
              <w:top w:val="single" w:sz="4" w:space="0" w:color="auto"/>
              <w:left w:val="single" w:sz="4" w:space="0" w:color="auto"/>
              <w:bottom w:val="single" w:sz="4" w:space="0" w:color="auto"/>
              <w:right w:val="single" w:sz="4" w:space="0" w:color="auto"/>
            </w:tcBorders>
          </w:tcPr>
          <w:p w14:paraId="336B453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MAQI 2025</w:t>
            </w:r>
          </w:p>
        </w:tc>
        <w:tc>
          <w:tcPr>
            <w:tcW w:w="2410" w:type="dxa"/>
            <w:tcBorders>
              <w:top w:val="single" w:sz="4" w:space="0" w:color="auto"/>
              <w:left w:val="single" w:sz="4" w:space="0" w:color="auto"/>
              <w:bottom w:val="single" w:sz="4" w:space="0" w:color="auto"/>
              <w:right w:val="single" w:sz="4" w:space="0" w:color="auto"/>
            </w:tcBorders>
          </w:tcPr>
          <w:p w14:paraId="354B1DE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Timothée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p>
        </w:tc>
        <w:tc>
          <w:tcPr>
            <w:tcW w:w="2410" w:type="dxa"/>
            <w:tcBorders>
              <w:top w:val="single" w:sz="4" w:space="0" w:color="auto"/>
              <w:left w:val="single" w:sz="4" w:space="0" w:color="auto"/>
              <w:bottom w:val="single" w:sz="4" w:space="0" w:color="auto"/>
              <w:right w:val="single" w:sz="4" w:space="0" w:color="auto"/>
            </w:tcBorders>
          </w:tcPr>
          <w:p w14:paraId="1DC624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26C2B5DC"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4195A1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Grécko</w:t>
            </w:r>
          </w:p>
        </w:tc>
        <w:tc>
          <w:tcPr>
            <w:tcW w:w="2410" w:type="dxa"/>
            <w:tcBorders>
              <w:top w:val="single" w:sz="4" w:space="0" w:color="auto"/>
              <w:left w:val="single" w:sz="4" w:space="0" w:color="auto"/>
              <w:bottom w:val="single" w:sz="4" w:space="0" w:color="auto"/>
              <w:right w:val="single" w:sz="4" w:space="0" w:color="auto"/>
            </w:tcBorders>
          </w:tcPr>
          <w:p w14:paraId="4BA24C4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5thPythC</w:t>
            </w:r>
          </w:p>
        </w:tc>
        <w:tc>
          <w:tcPr>
            <w:tcW w:w="2410" w:type="dxa"/>
            <w:tcBorders>
              <w:top w:val="single" w:sz="4" w:space="0" w:color="auto"/>
              <w:left w:val="single" w:sz="4" w:space="0" w:color="auto"/>
              <w:bottom w:val="single" w:sz="4" w:space="0" w:color="auto"/>
              <w:right w:val="single" w:sz="4" w:space="0" w:color="auto"/>
            </w:tcBorders>
          </w:tcPr>
          <w:p w14:paraId="2C54CF1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Karol </w:t>
            </w:r>
            <w:proofErr w:type="spellStart"/>
            <w:r>
              <w:rPr>
                <w:rFonts w:ascii="Times New Roman" w:hAnsi="Times New Roman"/>
                <w:sz w:val="24"/>
                <w:szCs w:val="24"/>
              </w:rPr>
              <w:t>Nemoga</w:t>
            </w:r>
            <w:proofErr w:type="spellEnd"/>
          </w:p>
        </w:tc>
        <w:tc>
          <w:tcPr>
            <w:tcW w:w="2410" w:type="dxa"/>
            <w:tcBorders>
              <w:top w:val="single" w:sz="4" w:space="0" w:color="auto"/>
              <w:left w:val="single" w:sz="4" w:space="0" w:color="auto"/>
              <w:bottom w:val="single" w:sz="4" w:space="0" w:color="auto"/>
              <w:right w:val="single" w:sz="4" w:space="0" w:color="auto"/>
            </w:tcBorders>
          </w:tcPr>
          <w:p w14:paraId="4C990E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25D0E" w14:paraId="44E736B5"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6C79204"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13955C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ICNAAM 2025</w:t>
            </w:r>
          </w:p>
        </w:tc>
        <w:tc>
          <w:tcPr>
            <w:tcW w:w="2410" w:type="dxa"/>
            <w:tcBorders>
              <w:top w:val="single" w:sz="4" w:space="0" w:color="auto"/>
              <w:left w:val="single" w:sz="4" w:space="0" w:color="auto"/>
              <w:bottom w:val="single" w:sz="4" w:space="0" w:color="auto"/>
              <w:right w:val="single" w:sz="4" w:space="0" w:color="auto"/>
            </w:tcBorders>
          </w:tcPr>
          <w:p w14:paraId="0F9D9C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Ahmed</w:t>
            </w:r>
            <w:proofErr w:type="spellEnd"/>
            <w:r>
              <w:rPr>
                <w:rFonts w:ascii="Times New Roman" w:hAnsi="Times New Roman"/>
                <w:sz w:val="24"/>
                <w:szCs w:val="24"/>
              </w:rPr>
              <w:t xml:space="preserve"> </w:t>
            </w:r>
            <w:proofErr w:type="spellStart"/>
            <w:r>
              <w:rPr>
                <w:rFonts w:ascii="Times New Roman" w:hAnsi="Times New Roman"/>
                <w:sz w:val="24"/>
                <w:szCs w:val="24"/>
              </w:rPr>
              <w:t>Ibrahim</w:t>
            </w:r>
            <w:proofErr w:type="spellEnd"/>
            <w:r>
              <w:rPr>
                <w:rFonts w:ascii="Times New Roman" w:hAnsi="Times New Roman"/>
                <w:sz w:val="24"/>
                <w:szCs w:val="24"/>
              </w:rPr>
              <w:t xml:space="preserve"> Mohamed </w:t>
            </w:r>
            <w:proofErr w:type="spellStart"/>
            <w:r>
              <w:rPr>
                <w:rFonts w:ascii="Times New Roman" w:hAnsi="Times New Roman"/>
                <w:sz w:val="24"/>
                <w:szCs w:val="24"/>
              </w:rPr>
              <w:t>Mahmoud</w:t>
            </w:r>
            <w:proofErr w:type="spellEnd"/>
            <w:r>
              <w:rPr>
                <w:rFonts w:ascii="Times New Roman" w:hAnsi="Times New Roman"/>
                <w:sz w:val="24"/>
                <w:szCs w:val="24"/>
              </w:rPr>
              <w:t xml:space="preserve"> </w:t>
            </w:r>
            <w:proofErr w:type="spellStart"/>
            <w:r>
              <w:rPr>
                <w:rFonts w:ascii="Times New Roman" w:hAnsi="Times New Roman"/>
                <w:sz w:val="24"/>
                <w:szCs w:val="24"/>
              </w:rPr>
              <w:t>Abo</w:t>
            </w:r>
            <w:proofErr w:type="spellEnd"/>
            <w:r>
              <w:rPr>
                <w:rFonts w:ascii="Times New Roman" w:hAnsi="Times New Roman"/>
                <w:sz w:val="24"/>
                <w:szCs w:val="24"/>
              </w:rPr>
              <w:t xml:space="preserve"> </w:t>
            </w:r>
            <w:proofErr w:type="spellStart"/>
            <w:r>
              <w:rPr>
                <w:rFonts w:ascii="Times New Roman" w:hAnsi="Times New Roman"/>
                <w:sz w:val="24"/>
                <w:szCs w:val="24"/>
              </w:rPr>
              <w:t>Saied</w:t>
            </w:r>
            <w:proofErr w:type="spellEnd"/>
          </w:p>
        </w:tc>
        <w:tc>
          <w:tcPr>
            <w:tcW w:w="2410" w:type="dxa"/>
            <w:tcBorders>
              <w:top w:val="single" w:sz="4" w:space="0" w:color="auto"/>
              <w:left w:val="single" w:sz="4" w:space="0" w:color="auto"/>
              <w:bottom w:val="single" w:sz="4" w:space="0" w:color="auto"/>
              <w:right w:val="single" w:sz="4" w:space="0" w:color="auto"/>
            </w:tcBorders>
          </w:tcPr>
          <w:p w14:paraId="2C794F6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596ACD8F"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52AA69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046C9ED"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BD4A5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Irena </w:t>
            </w:r>
            <w:proofErr w:type="spellStart"/>
            <w:r>
              <w:rPr>
                <w:rFonts w:ascii="Times New Roman" w:hAnsi="Times New Roman"/>
                <w:sz w:val="24"/>
                <w:szCs w:val="24"/>
              </w:rPr>
              <w:t>Jadlovská</w:t>
            </w:r>
            <w:proofErr w:type="spellEnd"/>
          </w:p>
        </w:tc>
        <w:tc>
          <w:tcPr>
            <w:tcW w:w="2410" w:type="dxa"/>
            <w:tcBorders>
              <w:top w:val="single" w:sz="4" w:space="0" w:color="auto"/>
              <w:left w:val="single" w:sz="4" w:space="0" w:color="auto"/>
              <w:bottom w:val="single" w:sz="4" w:space="0" w:color="auto"/>
              <w:right w:val="single" w:sz="4" w:space="0" w:color="auto"/>
            </w:tcBorders>
          </w:tcPr>
          <w:p w14:paraId="16DA8D4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3FE4643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15CCEF2"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7C1E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MCSI 2025</w:t>
            </w:r>
          </w:p>
        </w:tc>
        <w:tc>
          <w:tcPr>
            <w:tcW w:w="2410" w:type="dxa"/>
            <w:tcBorders>
              <w:top w:val="single" w:sz="4" w:space="0" w:color="auto"/>
              <w:left w:val="single" w:sz="4" w:space="0" w:color="auto"/>
              <w:bottom w:val="single" w:sz="4" w:space="0" w:color="auto"/>
              <w:right w:val="single" w:sz="4" w:space="0" w:color="auto"/>
            </w:tcBorders>
          </w:tcPr>
          <w:p w14:paraId="04AF3AE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Martina Langerová</w:t>
            </w:r>
          </w:p>
        </w:tc>
        <w:tc>
          <w:tcPr>
            <w:tcW w:w="2410" w:type="dxa"/>
            <w:tcBorders>
              <w:top w:val="single" w:sz="4" w:space="0" w:color="auto"/>
              <w:left w:val="single" w:sz="4" w:space="0" w:color="auto"/>
              <w:bottom w:val="single" w:sz="4" w:space="0" w:color="auto"/>
              <w:right w:val="single" w:sz="4" w:space="0" w:color="auto"/>
            </w:tcBorders>
          </w:tcPr>
          <w:p w14:paraId="5172E5B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39640A1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7E67D8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06AB0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SIROCCO 2025</w:t>
            </w:r>
          </w:p>
        </w:tc>
        <w:tc>
          <w:tcPr>
            <w:tcW w:w="2410" w:type="dxa"/>
            <w:tcBorders>
              <w:top w:val="single" w:sz="4" w:space="0" w:color="auto"/>
              <w:left w:val="single" w:sz="4" w:space="0" w:color="auto"/>
              <w:bottom w:val="single" w:sz="4" w:space="0" w:color="auto"/>
              <w:right w:val="single" w:sz="4" w:space="0" w:color="auto"/>
            </w:tcBorders>
          </w:tcPr>
          <w:p w14:paraId="380341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Stefan</w:t>
            </w:r>
            <w:proofErr w:type="spellEnd"/>
            <w:r>
              <w:rPr>
                <w:rFonts w:ascii="Times New Roman" w:hAnsi="Times New Roman"/>
                <w:sz w:val="24"/>
                <w:szCs w:val="24"/>
              </w:rPr>
              <w:t xml:space="preserve"> </w:t>
            </w:r>
            <w:proofErr w:type="spellStart"/>
            <w:r>
              <w:rPr>
                <w:rFonts w:ascii="Times New Roman" w:hAnsi="Times New Roman"/>
                <w:sz w:val="24"/>
                <w:szCs w:val="24"/>
              </w:rPr>
              <w:t>Dobrev</w:t>
            </w:r>
            <w:proofErr w:type="spellEnd"/>
          </w:p>
        </w:tc>
        <w:tc>
          <w:tcPr>
            <w:tcW w:w="2410" w:type="dxa"/>
            <w:tcBorders>
              <w:top w:val="single" w:sz="4" w:space="0" w:color="auto"/>
              <w:left w:val="single" w:sz="4" w:space="0" w:color="auto"/>
              <w:bottom w:val="single" w:sz="4" w:space="0" w:color="auto"/>
              <w:right w:val="single" w:sz="4" w:space="0" w:color="auto"/>
            </w:tcBorders>
          </w:tcPr>
          <w:p w14:paraId="6FEEDB6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221B6EE4"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4DE3B7A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Chorvátsko</w:t>
            </w:r>
          </w:p>
        </w:tc>
        <w:tc>
          <w:tcPr>
            <w:tcW w:w="2410" w:type="dxa"/>
            <w:tcBorders>
              <w:top w:val="single" w:sz="4" w:space="0" w:color="auto"/>
              <w:left w:val="single" w:sz="4" w:space="0" w:color="auto"/>
              <w:bottom w:val="single" w:sz="4" w:space="0" w:color="auto"/>
              <w:right w:val="single" w:sz="4" w:space="0" w:color="auto"/>
            </w:tcBorders>
          </w:tcPr>
          <w:p w14:paraId="340923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NCSTDE 2025</w:t>
            </w:r>
          </w:p>
        </w:tc>
        <w:tc>
          <w:tcPr>
            <w:tcW w:w="2410" w:type="dxa"/>
            <w:tcBorders>
              <w:top w:val="single" w:sz="4" w:space="0" w:color="auto"/>
              <w:left w:val="single" w:sz="4" w:space="0" w:color="auto"/>
              <w:bottom w:val="single" w:sz="4" w:space="0" w:color="auto"/>
              <w:right w:val="single" w:sz="4" w:space="0" w:color="auto"/>
            </w:tcBorders>
          </w:tcPr>
          <w:p w14:paraId="5DB65BB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Natália </w:t>
            </w:r>
            <w:proofErr w:type="spellStart"/>
            <w:r>
              <w:rPr>
                <w:rFonts w:ascii="Times New Roman" w:hAnsi="Times New Roman"/>
                <w:sz w:val="24"/>
                <w:szCs w:val="24"/>
              </w:rPr>
              <w:t>Dilna</w:t>
            </w:r>
            <w:proofErr w:type="spellEnd"/>
          </w:p>
        </w:tc>
        <w:tc>
          <w:tcPr>
            <w:tcW w:w="2410" w:type="dxa"/>
            <w:tcBorders>
              <w:top w:val="single" w:sz="4" w:space="0" w:color="auto"/>
              <w:left w:val="single" w:sz="4" w:space="0" w:color="auto"/>
              <w:bottom w:val="single" w:sz="4" w:space="0" w:color="auto"/>
              <w:right w:val="single" w:sz="4" w:space="0" w:color="auto"/>
            </w:tcBorders>
          </w:tcPr>
          <w:p w14:paraId="37E9DEF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25D0E" w14:paraId="166FD8F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179ED6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Kórejská republika</w:t>
            </w:r>
          </w:p>
        </w:tc>
        <w:tc>
          <w:tcPr>
            <w:tcW w:w="2410" w:type="dxa"/>
            <w:tcBorders>
              <w:top w:val="single" w:sz="4" w:space="0" w:color="auto"/>
              <w:left w:val="single" w:sz="4" w:space="0" w:color="auto"/>
              <w:bottom w:val="single" w:sz="4" w:space="0" w:color="auto"/>
              <w:right w:val="single" w:sz="4" w:space="0" w:color="auto"/>
            </w:tcBorders>
          </w:tcPr>
          <w:p w14:paraId="0D957A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DLT 2025</w:t>
            </w:r>
          </w:p>
        </w:tc>
        <w:tc>
          <w:tcPr>
            <w:tcW w:w="2410" w:type="dxa"/>
            <w:tcBorders>
              <w:top w:val="single" w:sz="4" w:space="0" w:color="auto"/>
              <w:left w:val="single" w:sz="4" w:space="0" w:color="auto"/>
              <w:bottom w:val="single" w:sz="4" w:space="0" w:color="auto"/>
              <w:right w:val="single" w:sz="4" w:space="0" w:color="auto"/>
            </w:tcBorders>
          </w:tcPr>
          <w:p w14:paraId="3A90657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Galina </w:t>
            </w:r>
            <w:proofErr w:type="spellStart"/>
            <w:r>
              <w:rPr>
                <w:rFonts w:ascii="Times New Roman" w:hAnsi="Times New Roman"/>
                <w:sz w:val="24"/>
                <w:szCs w:val="24"/>
              </w:rPr>
              <w:t>Jirásková</w:t>
            </w:r>
            <w:proofErr w:type="spellEnd"/>
          </w:p>
        </w:tc>
        <w:tc>
          <w:tcPr>
            <w:tcW w:w="2410" w:type="dxa"/>
            <w:tcBorders>
              <w:top w:val="single" w:sz="4" w:space="0" w:color="auto"/>
              <w:left w:val="single" w:sz="4" w:space="0" w:color="auto"/>
              <w:bottom w:val="single" w:sz="4" w:space="0" w:color="auto"/>
              <w:right w:val="single" w:sz="4" w:space="0" w:color="auto"/>
            </w:tcBorders>
          </w:tcPr>
          <w:p w14:paraId="5092450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3123E207"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5BE456D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Lotyšsko</w:t>
            </w:r>
          </w:p>
        </w:tc>
        <w:tc>
          <w:tcPr>
            <w:tcW w:w="2410" w:type="dxa"/>
            <w:tcBorders>
              <w:top w:val="single" w:sz="4" w:space="0" w:color="auto"/>
              <w:left w:val="single" w:sz="4" w:space="0" w:color="auto"/>
              <w:bottom w:val="single" w:sz="4" w:space="0" w:color="auto"/>
              <w:right w:val="single" w:sz="4" w:space="0" w:color="auto"/>
            </w:tcBorders>
          </w:tcPr>
          <w:p w14:paraId="61E5979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EUSFLAT 2025</w:t>
            </w:r>
          </w:p>
        </w:tc>
        <w:tc>
          <w:tcPr>
            <w:tcW w:w="2410" w:type="dxa"/>
            <w:tcBorders>
              <w:top w:val="single" w:sz="4" w:space="0" w:color="auto"/>
              <w:left w:val="single" w:sz="4" w:space="0" w:color="auto"/>
              <w:bottom w:val="single" w:sz="4" w:space="0" w:color="auto"/>
              <w:right w:val="single" w:sz="4" w:space="0" w:color="auto"/>
            </w:tcBorders>
          </w:tcPr>
          <w:p w14:paraId="3FF5F30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Andrea </w:t>
            </w:r>
            <w:proofErr w:type="spellStart"/>
            <w:r>
              <w:rPr>
                <w:rFonts w:ascii="Times New Roman" w:hAnsi="Times New Roman"/>
                <w:sz w:val="24"/>
                <w:szCs w:val="24"/>
              </w:rPr>
              <w:t>Zemánková</w:t>
            </w:r>
            <w:proofErr w:type="spellEnd"/>
          </w:p>
        </w:tc>
        <w:tc>
          <w:tcPr>
            <w:tcW w:w="2410" w:type="dxa"/>
            <w:tcBorders>
              <w:top w:val="single" w:sz="4" w:space="0" w:color="auto"/>
              <w:left w:val="single" w:sz="4" w:space="0" w:color="auto"/>
              <w:bottom w:val="single" w:sz="4" w:space="0" w:color="auto"/>
              <w:right w:val="single" w:sz="4" w:space="0" w:color="auto"/>
            </w:tcBorders>
          </w:tcPr>
          <w:p w14:paraId="5979CFC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425D0E" w14:paraId="6618A58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48A2E1E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Nemecko</w:t>
            </w:r>
          </w:p>
        </w:tc>
        <w:tc>
          <w:tcPr>
            <w:tcW w:w="2410" w:type="dxa"/>
            <w:tcBorders>
              <w:top w:val="single" w:sz="4" w:space="0" w:color="auto"/>
              <w:left w:val="single" w:sz="4" w:space="0" w:color="auto"/>
              <w:bottom w:val="single" w:sz="4" w:space="0" w:color="auto"/>
              <w:right w:val="single" w:sz="4" w:space="0" w:color="auto"/>
            </w:tcBorders>
          </w:tcPr>
          <w:p w14:paraId="2BC095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Snarks2025</w:t>
            </w:r>
          </w:p>
        </w:tc>
        <w:tc>
          <w:tcPr>
            <w:tcW w:w="2410" w:type="dxa"/>
            <w:tcBorders>
              <w:top w:val="single" w:sz="4" w:space="0" w:color="auto"/>
              <w:left w:val="single" w:sz="4" w:space="0" w:color="auto"/>
              <w:bottom w:val="single" w:sz="4" w:space="0" w:color="auto"/>
              <w:right w:val="single" w:sz="4" w:space="0" w:color="auto"/>
            </w:tcBorders>
          </w:tcPr>
          <w:p w14:paraId="1643DA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Karabáš</w:t>
            </w:r>
            <w:proofErr w:type="spellEnd"/>
          </w:p>
        </w:tc>
        <w:tc>
          <w:tcPr>
            <w:tcW w:w="2410" w:type="dxa"/>
            <w:tcBorders>
              <w:top w:val="single" w:sz="4" w:space="0" w:color="auto"/>
              <w:left w:val="single" w:sz="4" w:space="0" w:color="auto"/>
              <w:bottom w:val="single" w:sz="4" w:space="0" w:color="auto"/>
              <w:right w:val="single" w:sz="4" w:space="0" w:color="auto"/>
            </w:tcBorders>
          </w:tcPr>
          <w:p w14:paraId="441B4AF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0B339F0A"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5A92E8C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0FA32F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98187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Roman </w:t>
            </w:r>
            <w:proofErr w:type="spellStart"/>
            <w:r>
              <w:rPr>
                <w:rFonts w:ascii="Times New Roman" w:hAnsi="Times New Roman"/>
                <w:sz w:val="24"/>
                <w:szCs w:val="24"/>
              </w:rPr>
              <w:t>Nedela</w:t>
            </w:r>
            <w:proofErr w:type="spellEnd"/>
          </w:p>
        </w:tc>
        <w:tc>
          <w:tcPr>
            <w:tcW w:w="2410" w:type="dxa"/>
            <w:tcBorders>
              <w:top w:val="single" w:sz="4" w:space="0" w:color="auto"/>
              <w:left w:val="single" w:sz="4" w:space="0" w:color="auto"/>
              <w:bottom w:val="single" w:sz="4" w:space="0" w:color="auto"/>
              <w:right w:val="single" w:sz="4" w:space="0" w:color="auto"/>
            </w:tcBorders>
          </w:tcPr>
          <w:p w14:paraId="69415A5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567A7B91"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5668F78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Nepál</w:t>
            </w:r>
          </w:p>
        </w:tc>
        <w:tc>
          <w:tcPr>
            <w:tcW w:w="2410" w:type="dxa"/>
            <w:tcBorders>
              <w:top w:val="single" w:sz="4" w:space="0" w:color="auto"/>
              <w:left w:val="single" w:sz="4" w:space="0" w:color="auto"/>
              <w:bottom w:val="single" w:sz="4" w:space="0" w:color="auto"/>
              <w:right w:val="single" w:sz="4" w:space="0" w:color="auto"/>
            </w:tcBorders>
          </w:tcPr>
          <w:p w14:paraId="13ECFF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MAC 2025</w:t>
            </w:r>
          </w:p>
        </w:tc>
        <w:tc>
          <w:tcPr>
            <w:tcW w:w="2410" w:type="dxa"/>
            <w:tcBorders>
              <w:top w:val="single" w:sz="4" w:space="0" w:color="auto"/>
              <w:left w:val="single" w:sz="4" w:space="0" w:color="auto"/>
              <w:bottom w:val="single" w:sz="4" w:space="0" w:color="auto"/>
              <w:right w:val="single" w:sz="4" w:space="0" w:color="auto"/>
            </w:tcBorders>
          </w:tcPr>
          <w:p w14:paraId="060E50C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Stefan</w:t>
            </w:r>
            <w:proofErr w:type="spellEnd"/>
            <w:r>
              <w:rPr>
                <w:rFonts w:ascii="Times New Roman" w:hAnsi="Times New Roman"/>
                <w:sz w:val="24"/>
                <w:szCs w:val="24"/>
              </w:rPr>
              <w:t xml:space="preserve"> </w:t>
            </w:r>
            <w:proofErr w:type="spellStart"/>
            <w:r>
              <w:rPr>
                <w:rFonts w:ascii="Times New Roman" w:hAnsi="Times New Roman"/>
                <w:sz w:val="24"/>
                <w:szCs w:val="24"/>
              </w:rPr>
              <w:t>Dobrev</w:t>
            </w:r>
            <w:proofErr w:type="spellEnd"/>
          </w:p>
        </w:tc>
        <w:tc>
          <w:tcPr>
            <w:tcW w:w="2410" w:type="dxa"/>
            <w:tcBorders>
              <w:top w:val="single" w:sz="4" w:space="0" w:color="auto"/>
              <w:left w:val="single" w:sz="4" w:space="0" w:color="auto"/>
              <w:bottom w:val="single" w:sz="4" w:space="0" w:color="auto"/>
              <w:right w:val="single" w:sz="4" w:space="0" w:color="auto"/>
            </w:tcBorders>
          </w:tcPr>
          <w:p w14:paraId="6E3DDDF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4C44FC1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3E3544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Nigéria</w:t>
            </w:r>
          </w:p>
        </w:tc>
        <w:tc>
          <w:tcPr>
            <w:tcW w:w="2410" w:type="dxa"/>
            <w:tcBorders>
              <w:top w:val="single" w:sz="4" w:space="0" w:color="auto"/>
              <w:left w:val="single" w:sz="4" w:space="0" w:color="auto"/>
              <w:bottom w:val="single" w:sz="4" w:space="0" w:color="auto"/>
              <w:right w:val="single" w:sz="4" w:space="0" w:color="auto"/>
            </w:tcBorders>
          </w:tcPr>
          <w:p w14:paraId="3325D3A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CISON 2025</w:t>
            </w:r>
          </w:p>
        </w:tc>
        <w:tc>
          <w:tcPr>
            <w:tcW w:w="2410" w:type="dxa"/>
            <w:tcBorders>
              <w:top w:val="single" w:sz="4" w:space="0" w:color="auto"/>
              <w:left w:val="single" w:sz="4" w:space="0" w:color="auto"/>
              <w:bottom w:val="single" w:sz="4" w:space="0" w:color="auto"/>
              <w:right w:val="single" w:sz="4" w:space="0" w:color="auto"/>
            </w:tcBorders>
          </w:tcPr>
          <w:p w14:paraId="4D35AB0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Friday</w:t>
            </w:r>
            <w:proofErr w:type="spellEnd"/>
            <w:r>
              <w:rPr>
                <w:rFonts w:ascii="Times New Roman" w:hAnsi="Times New Roman"/>
                <w:sz w:val="24"/>
                <w:szCs w:val="24"/>
              </w:rPr>
              <w:t xml:space="preserve"> </w:t>
            </w:r>
            <w:proofErr w:type="spellStart"/>
            <w:r>
              <w:rPr>
                <w:rFonts w:ascii="Times New Roman" w:hAnsi="Times New Roman"/>
                <w:sz w:val="24"/>
                <w:szCs w:val="24"/>
              </w:rPr>
              <w:t>Ikechukwu</w:t>
            </w:r>
            <w:proofErr w:type="spellEnd"/>
            <w:r>
              <w:rPr>
                <w:rFonts w:ascii="Times New Roman" w:hAnsi="Times New Roman"/>
                <w:sz w:val="24"/>
                <w:szCs w:val="24"/>
              </w:rPr>
              <w:t xml:space="preserve"> Agu</w:t>
            </w:r>
          </w:p>
        </w:tc>
        <w:tc>
          <w:tcPr>
            <w:tcW w:w="2410" w:type="dxa"/>
            <w:tcBorders>
              <w:top w:val="single" w:sz="4" w:space="0" w:color="auto"/>
              <w:left w:val="single" w:sz="4" w:space="0" w:color="auto"/>
              <w:bottom w:val="single" w:sz="4" w:space="0" w:color="auto"/>
              <w:right w:val="single" w:sz="4" w:space="0" w:color="auto"/>
            </w:tcBorders>
          </w:tcPr>
          <w:p w14:paraId="1EEEDA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422B969F"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D88F14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Nórsko</w:t>
            </w:r>
          </w:p>
        </w:tc>
        <w:tc>
          <w:tcPr>
            <w:tcW w:w="2410" w:type="dxa"/>
            <w:tcBorders>
              <w:top w:val="single" w:sz="4" w:space="0" w:color="auto"/>
              <w:left w:val="single" w:sz="4" w:space="0" w:color="auto"/>
              <w:bottom w:val="single" w:sz="4" w:space="0" w:color="auto"/>
              <w:right w:val="single" w:sz="4" w:space="0" w:color="auto"/>
            </w:tcBorders>
          </w:tcPr>
          <w:p w14:paraId="599C02B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MUNIN 2025</w:t>
            </w:r>
          </w:p>
        </w:tc>
        <w:tc>
          <w:tcPr>
            <w:tcW w:w="2410" w:type="dxa"/>
            <w:tcBorders>
              <w:top w:val="single" w:sz="4" w:space="0" w:color="auto"/>
              <w:left w:val="single" w:sz="4" w:space="0" w:color="auto"/>
              <w:bottom w:val="single" w:sz="4" w:space="0" w:color="auto"/>
              <w:right w:val="single" w:sz="4" w:space="0" w:color="auto"/>
            </w:tcBorders>
          </w:tcPr>
          <w:p w14:paraId="5121C20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Karol </w:t>
            </w:r>
            <w:proofErr w:type="spellStart"/>
            <w:r>
              <w:rPr>
                <w:rFonts w:ascii="Times New Roman" w:hAnsi="Times New Roman"/>
                <w:sz w:val="24"/>
                <w:szCs w:val="24"/>
              </w:rPr>
              <w:t>Nemoga</w:t>
            </w:r>
            <w:proofErr w:type="spellEnd"/>
          </w:p>
        </w:tc>
        <w:tc>
          <w:tcPr>
            <w:tcW w:w="2410" w:type="dxa"/>
            <w:tcBorders>
              <w:top w:val="single" w:sz="4" w:space="0" w:color="auto"/>
              <w:left w:val="single" w:sz="4" w:space="0" w:color="auto"/>
              <w:bottom w:val="single" w:sz="4" w:space="0" w:color="auto"/>
              <w:right w:val="single" w:sz="4" w:space="0" w:color="auto"/>
            </w:tcBorders>
          </w:tcPr>
          <w:p w14:paraId="171CAD2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6D0A8039"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D3E29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Poľsko</w:t>
            </w:r>
          </w:p>
        </w:tc>
        <w:tc>
          <w:tcPr>
            <w:tcW w:w="2410" w:type="dxa"/>
            <w:tcBorders>
              <w:top w:val="single" w:sz="4" w:space="0" w:color="auto"/>
              <w:left w:val="single" w:sz="4" w:space="0" w:color="auto"/>
              <w:bottom w:val="single" w:sz="4" w:space="0" w:color="auto"/>
              <w:right w:val="single" w:sz="4" w:space="0" w:color="auto"/>
            </w:tcBorders>
          </w:tcPr>
          <w:p w14:paraId="74C548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ISFS 2025</w:t>
            </w:r>
          </w:p>
        </w:tc>
        <w:tc>
          <w:tcPr>
            <w:tcW w:w="2410" w:type="dxa"/>
            <w:tcBorders>
              <w:top w:val="single" w:sz="4" w:space="0" w:color="auto"/>
              <w:left w:val="single" w:sz="4" w:space="0" w:color="auto"/>
              <w:bottom w:val="single" w:sz="4" w:space="0" w:color="auto"/>
              <w:right w:val="single" w:sz="4" w:space="0" w:color="auto"/>
            </w:tcBorders>
          </w:tcPr>
          <w:p w14:paraId="4F7B121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Katarína Čunderlíková</w:t>
            </w:r>
          </w:p>
        </w:tc>
        <w:tc>
          <w:tcPr>
            <w:tcW w:w="2410" w:type="dxa"/>
            <w:tcBorders>
              <w:top w:val="single" w:sz="4" w:space="0" w:color="auto"/>
              <w:left w:val="single" w:sz="4" w:space="0" w:color="auto"/>
              <w:bottom w:val="single" w:sz="4" w:space="0" w:color="auto"/>
              <w:right w:val="single" w:sz="4" w:space="0" w:color="auto"/>
            </w:tcBorders>
          </w:tcPr>
          <w:p w14:paraId="3F70FF9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071A375B"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46E5FD4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03235EF"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IWIFSGN 2025</w:t>
            </w:r>
          </w:p>
        </w:tc>
        <w:tc>
          <w:tcPr>
            <w:tcW w:w="2410" w:type="dxa"/>
            <w:tcBorders>
              <w:top w:val="single" w:sz="4" w:space="0" w:color="auto"/>
              <w:left w:val="single" w:sz="4" w:space="0" w:color="auto"/>
              <w:bottom w:val="single" w:sz="4" w:space="0" w:color="auto"/>
              <w:right w:val="single" w:sz="4" w:space="0" w:color="auto"/>
            </w:tcBorders>
          </w:tcPr>
          <w:p w14:paraId="214BBA9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Katarína Čunderlíková</w:t>
            </w:r>
          </w:p>
        </w:tc>
        <w:tc>
          <w:tcPr>
            <w:tcW w:w="2410" w:type="dxa"/>
            <w:tcBorders>
              <w:top w:val="single" w:sz="4" w:space="0" w:color="auto"/>
              <w:left w:val="single" w:sz="4" w:space="0" w:color="auto"/>
              <w:bottom w:val="single" w:sz="4" w:space="0" w:color="auto"/>
              <w:right w:val="single" w:sz="4" w:space="0" w:color="auto"/>
            </w:tcBorders>
          </w:tcPr>
          <w:p w14:paraId="7141DF2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5EBC647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3CA586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4AF3A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RealFunc</w:t>
            </w:r>
            <w:proofErr w:type="spellEnd"/>
            <w:r>
              <w:rPr>
                <w:rFonts w:ascii="Times New Roman" w:hAnsi="Times New Roman"/>
                <w:sz w:val="24"/>
                <w:szCs w:val="24"/>
              </w:rPr>
              <w:t xml:space="preserve"> 2025</w:t>
            </w:r>
          </w:p>
        </w:tc>
        <w:tc>
          <w:tcPr>
            <w:tcW w:w="2410" w:type="dxa"/>
            <w:tcBorders>
              <w:top w:val="single" w:sz="4" w:space="0" w:color="auto"/>
              <w:left w:val="single" w:sz="4" w:space="0" w:color="auto"/>
              <w:bottom w:val="single" w:sz="4" w:space="0" w:color="auto"/>
              <w:right w:val="single" w:sz="4" w:space="0" w:color="auto"/>
            </w:tcBorders>
          </w:tcPr>
          <w:p w14:paraId="6165C46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Ľubica Holá</w:t>
            </w:r>
          </w:p>
        </w:tc>
        <w:tc>
          <w:tcPr>
            <w:tcW w:w="2410" w:type="dxa"/>
            <w:tcBorders>
              <w:top w:val="single" w:sz="4" w:space="0" w:color="auto"/>
              <w:left w:val="single" w:sz="4" w:space="0" w:color="auto"/>
              <w:bottom w:val="single" w:sz="4" w:space="0" w:color="auto"/>
              <w:right w:val="single" w:sz="4" w:space="0" w:color="auto"/>
            </w:tcBorders>
          </w:tcPr>
          <w:p w14:paraId="182BADE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72386232"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C68183A"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0765CD6"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D449A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Branislav Novotný</w:t>
            </w:r>
          </w:p>
        </w:tc>
        <w:tc>
          <w:tcPr>
            <w:tcW w:w="2410" w:type="dxa"/>
            <w:tcBorders>
              <w:top w:val="single" w:sz="4" w:space="0" w:color="auto"/>
              <w:left w:val="single" w:sz="4" w:space="0" w:color="auto"/>
              <w:bottom w:val="single" w:sz="4" w:space="0" w:color="auto"/>
              <w:right w:val="single" w:sz="4" w:space="0" w:color="auto"/>
            </w:tcBorders>
          </w:tcPr>
          <w:p w14:paraId="461A18D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685DBE3A"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81C13C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Severné Macedónsko</w:t>
            </w:r>
          </w:p>
        </w:tc>
        <w:tc>
          <w:tcPr>
            <w:tcW w:w="2410" w:type="dxa"/>
            <w:tcBorders>
              <w:top w:val="single" w:sz="4" w:space="0" w:color="auto"/>
              <w:left w:val="single" w:sz="4" w:space="0" w:color="auto"/>
              <w:bottom w:val="single" w:sz="4" w:space="0" w:color="auto"/>
              <w:right w:val="single" w:sz="4" w:space="0" w:color="auto"/>
            </w:tcBorders>
          </w:tcPr>
          <w:p w14:paraId="683047D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TAA 2025</w:t>
            </w:r>
          </w:p>
        </w:tc>
        <w:tc>
          <w:tcPr>
            <w:tcW w:w="2410" w:type="dxa"/>
            <w:tcBorders>
              <w:top w:val="single" w:sz="4" w:space="0" w:color="auto"/>
              <w:left w:val="single" w:sz="4" w:space="0" w:color="auto"/>
              <w:bottom w:val="single" w:sz="4" w:space="0" w:color="auto"/>
              <w:right w:val="single" w:sz="4" w:space="0" w:color="auto"/>
            </w:tcBorders>
          </w:tcPr>
          <w:p w14:paraId="1F41992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Ľubica Holá</w:t>
            </w:r>
          </w:p>
        </w:tc>
        <w:tc>
          <w:tcPr>
            <w:tcW w:w="2410" w:type="dxa"/>
            <w:tcBorders>
              <w:top w:val="single" w:sz="4" w:space="0" w:color="auto"/>
              <w:left w:val="single" w:sz="4" w:space="0" w:color="auto"/>
              <w:bottom w:val="single" w:sz="4" w:space="0" w:color="auto"/>
              <w:right w:val="single" w:sz="4" w:space="0" w:color="auto"/>
            </w:tcBorders>
          </w:tcPr>
          <w:p w14:paraId="329DBCB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21883423"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F5799AC"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EAF5D3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96BE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Branislav Novotný</w:t>
            </w:r>
          </w:p>
        </w:tc>
        <w:tc>
          <w:tcPr>
            <w:tcW w:w="2410" w:type="dxa"/>
            <w:tcBorders>
              <w:top w:val="single" w:sz="4" w:space="0" w:color="auto"/>
              <w:left w:val="single" w:sz="4" w:space="0" w:color="auto"/>
              <w:bottom w:val="single" w:sz="4" w:space="0" w:color="auto"/>
              <w:right w:val="single" w:sz="4" w:space="0" w:color="auto"/>
            </w:tcBorders>
          </w:tcPr>
          <w:p w14:paraId="4A079F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14B5E105"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144DCB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Slovinsko</w:t>
            </w:r>
          </w:p>
        </w:tc>
        <w:tc>
          <w:tcPr>
            <w:tcW w:w="2410" w:type="dxa"/>
            <w:tcBorders>
              <w:top w:val="single" w:sz="4" w:space="0" w:color="auto"/>
              <w:left w:val="single" w:sz="4" w:space="0" w:color="auto"/>
              <w:bottom w:val="single" w:sz="4" w:space="0" w:color="auto"/>
              <w:right w:val="single" w:sz="4" w:space="0" w:color="auto"/>
            </w:tcBorders>
          </w:tcPr>
          <w:p w14:paraId="49D3FC3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SyntaxFest</w:t>
            </w:r>
            <w:proofErr w:type="spellEnd"/>
            <w:r>
              <w:rPr>
                <w:rFonts w:ascii="Times New Roman" w:hAnsi="Times New Roman"/>
                <w:sz w:val="24"/>
                <w:szCs w:val="24"/>
              </w:rPr>
              <w:t xml:space="preserve"> 2025</w:t>
            </w:r>
          </w:p>
        </w:tc>
        <w:tc>
          <w:tcPr>
            <w:tcW w:w="2410" w:type="dxa"/>
            <w:tcBorders>
              <w:top w:val="single" w:sz="4" w:space="0" w:color="auto"/>
              <w:left w:val="single" w:sz="4" w:space="0" w:color="auto"/>
              <w:bottom w:val="single" w:sz="4" w:space="0" w:color="auto"/>
              <w:right w:val="single" w:sz="4" w:space="0" w:color="auto"/>
            </w:tcBorders>
          </w:tcPr>
          <w:p w14:paraId="647FE2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Michaela Koščová</w:t>
            </w:r>
          </w:p>
        </w:tc>
        <w:tc>
          <w:tcPr>
            <w:tcW w:w="2410" w:type="dxa"/>
            <w:tcBorders>
              <w:top w:val="single" w:sz="4" w:space="0" w:color="auto"/>
              <w:left w:val="single" w:sz="4" w:space="0" w:color="auto"/>
              <w:bottom w:val="single" w:sz="4" w:space="0" w:color="auto"/>
              <w:right w:val="single" w:sz="4" w:space="0" w:color="auto"/>
            </w:tcBorders>
          </w:tcPr>
          <w:p w14:paraId="192DFF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2CDC5799"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20864281"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9B1FF7E"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A35A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c>
          <w:tcPr>
            <w:tcW w:w="2410" w:type="dxa"/>
            <w:tcBorders>
              <w:top w:val="single" w:sz="4" w:space="0" w:color="auto"/>
              <w:left w:val="single" w:sz="4" w:space="0" w:color="auto"/>
              <w:bottom w:val="single" w:sz="4" w:space="0" w:color="auto"/>
              <w:right w:val="single" w:sz="4" w:space="0" w:color="auto"/>
            </w:tcBorders>
          </w:tcPr>
          <w:p w14:paraId="41C7E65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446C88D2"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C1940B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Španielsko</w:t>
            </w:r>
          </w:p>
        </w:tc>
        <w:tc>
          <w:tcPr>
            <w:tcW w:w="2410" w:type="dxa"/>
            <w:tcBorders>
              <w:top w:val="single" w:sz="4" w:space="0" w:color="auto"/>
              <w:left w:val="single" w:sz="4" w:space="0" w:color="auto"/>
              <w:bottom w:val="single" w:sz="4" w:space="0" w:color="auto"/>
              <w:right w:val="single" w:sz="4" w:space="0" w:color="auto"/>
            </w:tcBorders>
          </w:tcPr>
          <w:p w14:paraId="0FD4151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CILC 2025</w:t>
            </w:r>
          </w:p>
        </w:tc>
        <w:tc>
          <w:tcPr>
            <w:tcW w:w="2410" w:type="dxa"/>
            <w:tcBorders>
              <w:top w:val="single" w:sz="4" w:space="0" w:color="auto"/>
              <w:left w:val="single" w:sz="4" w:space="0" w:color="auto"/>
              <w:bottom w:val="single" w:sz="4" w:space="0" w:color="auto"/>
              <w:right w:val="single" w:sz="4" w:space="0" w:color="auto"/>
            </w:tcBorders>
          </w:tcPr>
          <w:p w14:paraId="563A6C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Michaela Koščová</w:t>
            </w:r>
          </w:p>
        </w:tc>
        <w:tc>
          <w:tcPr>
            <w:tcW w:w="2410" w:type="dxa"/>
            <w:tcBorders>
              <w:top w:val="single" w:sz="4" w:space="0" w:color="auto"/>
              <w:left w:val="single" w:sz="4" w:space="0" w:color="auto"/>
              <w:bottom w:val="single" w:sz="4" w:space="0" w:color="auto"/>
              <w:right w:val="single" w:sz="4" w:space="0" w:color="auto"/>
            </w:tcBorders>
          </w:tcPr>
          <w:p w14:paraId="1A6F8C7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083A157B"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2C9C71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1E79F4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D69CD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Ján </w:t>
            </w:r>
            <w:proofErr w:type="spellStart"/>
            <w:r>
              <w:rPr>
                <w:rFonts w:ascii="Times New Roman" w:hAnsi="Times New Roman"/>
                <w:sz w:val="24"/>
                <w:szCs w:val="24"/>
              </w:rPr>
              <w:t>Mačutek</w:t>
            </w:r>
            <w:proofErr w:type="spellEnd"/>
          </w:p>
        </w:tc>
        <w:tc>
          <w:tcPr>
            <w:tcW w:w="2410" w:type="dxa"/>
            <w:tcBorders>
              <w:top w:val="single" w:sz="4" w:space="0" w:color="auto"/>
              <w:left w:val="single" w:sz="4" w:space="0" w:color="auto"/>
              <w:bottom w:val="single" w:sz="4" w:space="0" w:color="auto"/>
              <w:right w:val="single" w:sz="4" w:space="0" w:color="auto"/>
            </w:tcBorders>
          </w:tcPr>
          <w:p w14:paraId="7D4CD95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25D0E" w14:paraId="4DD5FD09"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3756B85F"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4EBE0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ICSDS 2025</w:t>
            </w:r>
          </w:p>
        </w:tc>
        <w:tc>
          <w:tcPr>
            <w:tcW w:w="2410" w:type="dxa"/>
            <w:tcBorders>
              <w:top w:val="single" w:sz="4" w:space="0" w:color="auto"/>
              <w:left w:val="single" w:sz="4" w:space="0" w:color="auto"/>
              <w:bottom w:val="single" w:sz="4" w:space="0" w:color="auto"/>
              <w:right w:val="single" w:sz="4" w:space="0" w:color="auto"/>
            </w:tcBorders>
          </w:tcPr>
          <w:p w14:paraId="38047CD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Friday</w:t>
            </w:r>
            <w:proofErr w:type="spellEnd"/>
            <w:r>
              <w:rPr>
                <w:rFonts w:ascii="Times New Roman" w:hAnsi="Times New Roman"/>
                <w:sz w:val="24"/>
                <w:szCs w:val="24"/>
              </w:rPr>
              <w:t xml:space="preserve"> </w:t>
            </w:r>
            <w:proofErr w:type="spellStart"/>
            <w:r>
              <w:rPr>
                <w:rFonts w:ascii="Times New Roman" w:hAnsi="Times New Roman"/>
                <w:sz w:val="24"/>
                <w:szCs w:val="24"/>
              </w:rPr>
              <w:t>Ikechukwu</w:t>
            </w:r>
            <w:proofErr w:type="spellEnd"/>
            <w:r>
              <w:rPr>
                <w:rFonts w:ascii="Times New Roman" w:hAnsi="Times New Roman"/>
                <w:sz w:val="24"/>
                <w:szCs w:val="24"/>
              </w:rPr>
              <w:t xml:space="preserve"> Agu</w:t>
            </w:r>
          </w:p>
        </w:tc>
        <w:tc>
          <w:tcPr>
            <w:tcW w:w="2410" w:type="dxa"/>
            <w:tcBorders>
              <w:top w:val="single" w:sz="4" w:space="0" w:color="auto"/>
              <w:left w:val="single" w:sz="4" w:space="0" w:color="auto"/>
              <w:bottom w:val="single" w:sz="4" w:space="0" w:color="auto"/>
              <w:right w:val="single" w:sz="4" w:space="0" w:color="auto"/>
            </w:tcBorders>
          </w:tcPr>
          <w:p w14:paraId="1F34F6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r w:rsidR="00425D0E" w14:paraId="6E3BF33C"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25591B70"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7E51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YQIS25</w:t>
            </w:r>
          </w:p>
        </w:tc>
        <w:tc>
          <w:tcPr>
            <w:tcW w:w="2410" w:type="dxa"/>
            <w:tcBorders>
              <w:top w:val="single" w:sz="4" w:space="0" w:color="auto"/>
              <w:left w:val="single" w:sz="4" w:space="0" w:color="auto"/>
              <w:bottom w:val="single" w:sz="4" w:space="0" w:color="auto"/>
              <w:right w:val="single" w:sz="4" w:space="0" w:color="auto"/>
            </w:tcBorders>
          </w:tcPr>
          <w:p w14:paraId="16F691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Timothée</w:t>
            </w:r>
            <w:proofErr w:type="spellEnd"/>
            <w:r>
              <w:rPr>
                <w:rFonts w:ascii="Times New Roman" w:hAnsi="Times New Roman"/>
                <w:sz w:val="24"/>
                <w:szCs w:val="24"/>
              </w:rPr>
              <w:t xml:space="preserve"> </w:t>
            </w:r>
            <w:proofErr w:type="spellStart"/>
            <w:r>
              <w:rPr>
                <w:rFonts w:ascii="Times New Roman" w:hAnsi="Times New Roman"/>
                <w:sz w:val="24"/>
                <w:szCs w:val="24"/>
              </w:rPr>
              <w:t>Hoffreumon</w:t>
            </w:r>
            <w:proofErr w:type="spellEnd"/>
          </w:p>
        </w:tc>
        <w:tc>
          <w:tcPr>
            <w:tcW w:w="2410" w:type="dxa"/>
            <w:tcBorders>
              <w:top w:val="single" w:sz="4" w:space="0" w:color="auto"/>
              <w:left w:val="single" w:sz="4" w:space="0" w:color="auto"/>
              <w:bottom w:val="single" w:sz="4" w:space="0" w:color="auto"/>
              <w:right w:val="single" w:sz="4" w:space="0" w:color="auto"/>
            </w:tcBorders>
          </w:tcPr>
          <w:p w14:paraId="0C45D6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1A17CE4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CEF30C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Taliansko</w:t>
            </w:r>
          </w:p>
        </w:tc>
        <w:tc>
          <w:tcPr>
            <w:tcW w:w="2410" w:type="dxa"/>
            <w:tcBorders>
              <w:top w:val="single" w:sz="4" w:space="0" w:color="auto"/>
              <w:left w:val="single" w:sz="4" w:space="0" w:color="auto"/>
              <w:bottom w:val="single" w:sz="4" w:space="0" w:color="auto"/>
              <w:right w:val="single" w:sz="4" w:space="0" w:color="auto"/>
            </w:tcBorders>
          </w:tcPr>
          <w:p w14:paraId="4F2EC5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CIAA 2025</w:t>
            </w:r>
          </w:p>
        </w:tc>
        <w:tc>
          <w:tcPr>
            <w:tcW w:w="2410" w:type="dxa"/>
            <w:tcBorders>
              <w:top w:val="single" w:sz="4" w:space="0" w:color="auto"/>
              <w:left w:val="single" w:sz="4" w:space="0" w:color="auto"/>
              <w:bottom w:val="single" w:sz="4" w:space="0" w:color="auto"/>
              <w:right w:val="single" w:sz="4" w:space="0" w:color="auto"/>
            </w:tcBorders>
          </w:tcPr>
          <w:p w14:paraId="5061EB4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Galina </w:t>
            </w:r>
            <w:proofErr w:type="spellStart"/>
            <w:r>
              <w:rPr>
                <w:rFonts w:ascii="Times New Roman" w:hAnsi="Times New Roman"/>
                <w:sz w:val="24"/>
                <w:szCs w:val="24"/>
              </w:rPr>
              <w:t>Jirásková</w:t>
            </w:r>
            <w:proofErr w:type="spellEnd"/>
          </w:p>
        </w:tc>
        <w:tc>
          <w:tcPr>
            <w:tcW w:w="2410" w:type="dxa"/>
            <w:tcBorders>
              <w:top w:val="single" w:sz="4" w:space="0" w:color="auto"/>
              <w:left w:val="single" w:sz="4" w:space="0" w:color="auto"/>
              <w:bottom w:val="single" w:sz="4" w:space="0" w:color="auto"/>
              <w:right w:val="single" w:sz="4" w:space="0" w:color="auto"/>
            </w:tcBorders>
          </w:tcPr>
          <w:p w14:paraId="578B67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25D0E" w14:paraId="0D76431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E511CA3"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C45E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ICPAM 2025</w:t>
            </w:r>
          </w:p>
        </w:tc>
        <w:tc>
          <w:tcPr>
            <w:tcW w:w="2410" w:type="dxa"/>
            <w:tcBorders>
              <w:top w:val="single" w:sz="4" w:space="0" w:color="auto"/>
              <w:left w:val="single" w:sz="4" w:space="0" w:color="auto"/>
              <w:bottom w:val="single" w:sz="4" w:space="0" w:color="auto"/>
              <w:right w:val="single" w:sz="4" w:space="0" w:color="auto"/>
            </w:tcBorders>
          </w:tcPr>
          <w:p w14:paraId="106835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Natália </w:t>
            </w:r>
            <w:proofErr w:type="spellStart"/>
            <w:r>
              <w:rPr>
                <w:rFonts w:ascii="Times New Roman" w:hAnsi="Times New Roman"/>
                <w:sz w:val="24"/>
                <w:szCs w:val="24"/>
              </w:rPr>
              <w:t>Dilna</w:t>
            </w:r>
            <w:proofErr w:type="spellEnd"/>
          </w:p>
        </w:tc>
        <w:tc>
          <w:tcPr>
            <w:tcW w:w="2410" w:type="dxa"/>
            <w:tcBorders>
              <w:top w:val="single" w:sz="4" w:space="0" w:color="auto"/>
              <w:left w:val="single" w:sz="4" w:space="0" w:color="auto"/>
              <w:bottom w:val="single" w:sz="4" w:space="0" w:color="auto"/>
              <w:right w:val="single" w:sz="4" w:space="0" w:color="auto"/>
            </w:tcBorders>
          </w:tcPr>
          <w:p w14:paraId="08D278F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58BE15E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CF984A8"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B62E1B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Wk60thGP</w:t>
            </w:r>
          </w:p>
        </w:tc>
        <w:tc>
          <w:tcPr>
            <w:tcW w:w="2410" w:type="dxa"/>
            <w:tcBorders>
              <w:top w:val="single" w:sz="4" w:space="0" w:color="auto"/>
              <w:left w:val="single" w:sz="4" w:space="0" w:color="auto"/>
              <w:bottom w:val="single" w:sz="4" w:space="0" w:color="auto"/>
              <w:right w:val="single" w:sz="4" w:space="0" w:color="auto"/>
            </w:tcBorders>
          </w:tcPr>
          <w:p w14:paraId="7B793A2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Michal Hospodár</w:t>
            </w:r>
          </w:p>
        </w:tc>
        <w:tc>
          <w:tcPr>
            <w:tcW w:w="2410" w:type="dxa"/>
            <w:tcBorders>
              <w:top w:val="single" w:sz="4" w:space="0" w:color="auto"/>
              <w:left w:val="single" w:sz="4" w:space="0" w:color="auto"/>
              <w:bottom w:val="single" w:sz="4" w:space="0" w:color="auto"/>
              <w:right w:val="single" w:sz="4" w:space="0" w:color="auto"/>
            </w:tcBorders>
          </w:tcPr>
          <w:p w14:paraId="74B82DB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425D0E" w14:paraId="7897310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0F5B0BB9"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2DD72A7" w14:textId="77777777" w:rsidR="00425D0E" w:rsidRDefault="00425D0E">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4843E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Galina </w:t>
            </w:r>
            <w:proofErr w:type="spellStart"/>
            <w:r>
              <w:rPr>
                <w:rFonts w:ascii="Times New Roman" w:hAnsi="Times New Roman"/>
                <w:sz w:val="24"/>
                <w:szCs w:val="24"/>
              </w:rPr>
              <w:t>Jirásková</w:t>
            </w:r>
            <w:proofErr w:type="spellEnd"/>
          </w:p>
        </w:tc>
        <w:tc>
          <w:tcPr>
            <w:tcW w:w="2410" w:type="dxa"/>
            <w:tcBorders>
              <w:top w:val="single" w:sz="4" w:space="0" w:color="auto"/>
              <w:left w:val="single" w:sz="4" w:space="0" w:color="auto"/>
              <w:bottom w:val="single" w:sz="4" w:space="0" w:color="auto"/>
              <w:right w:val="single" w:sz="4" w:space="0" w:color="auto"/>
            </w:tcBorders>
          </w:tcPr>
          <w:p w14:paraId="1053C41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B333F1" w14:paraId="2438A27F"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9C92B51" w14:textId="750AA5DB"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sz w:val="24"/>
                <w:szCs w:val="24"/>
              </w:rPr>
              <w:t>Krajina</w:t>
            </w:r>
          </w:p>
        </w:tc>
        <w:tc>
          <w:tcPr>
            <w:tcW w:w="2410" w:type="dxa"/>
            <w:tcBorders>
              <w:top w:val="single" w:sz="4" w:space="0" w:color="auto"/>
              <w:left w:val="single" w:sz="4" w:space="0" w:color="auto"/>
              <w:bottom w:val="single" w:sz="4" w:space="0" w:color="auto"/>
              <w:right w:val="single" w:sz="4" w:space="0" w:color="auto"/>
            </w:tcBorders>
          </w:tcPr>
          <w:p w14:paraId="658FABA0" w14:textId="3489AC95"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Názov konferencie</w:t>
            </w:r>
          </w:p>
        </w:tc>
        <w:tc>
          <w:tcPr>
            <w:tcW w:w="2410" w:type="dxa"/>
            <w:tcBorders>
              <w:top w:val="single" w:sz="4" w:space="0" w:color="auto"/>
              <w:left w:val="single" w:sz="4" w:space="0" w:color="auto"/>
              <w:bottom w:val="single" w:sz="4" w:space="0" w:color="auto"/>
              <w:right w:val="single" w:sz="4" w:space="0" w:color="auto"/>
            </w:tcBorders>
          </w:tcPr>
          <w:p w14:paraId="53B7F3DD" w14:textId="20AEAADF"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 pracovníka</w:t>
            </w:r>
          </w:p>
        </w:tc>
        <w:tc>
          <w:tcPr>
            <w:tcW w:w="2410" w:type="dxa"/>
            <w:tcBorders>
              <w:top w:val="single" w:sz="4" w:space="0" w:color="auto"/>
              <w:left w:val="single" w:sz="4" w:space="0" w:color="auto"/>
              <w:bottom w:val="single" w:sz="4" w:space="0" w:color="auto"/>
              <w:right w:val="single" w:sz="4" w:space="0" w:color="auto"/>
            </w:tcBorders>
          </w:tcPr>
          <w:p w14:paraId="53133DD9" w14:textId="67DDDF36"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Počet dní</w:t>
            </w:r>
          </w:p>
        </w:tc>
      </w:tr>
      <w:tr w:rsidR="00B333F1" w14:paraId="5022C6E6"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5B409EA0"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Turecko</w:t>
            </w:r>
          </w:p>
        </w:tc>
        <w:tc>
          <w:tcPr>
            <w:tcW w:w="2410" w:type="dxa"/>
            <w:tcBorders>
              <w:top w:val="single" w:sz="4" w:space="0" w:color="auto"/>
              <w:left w:val="single" w:sz="4" w:space="0" w:color="auto"/>
              <w:bottom w:val="single" w:sz="4" w:space="0" w:color="auto"/>
              <w:right w:val="single" w:sz="4" w:space="0" w:color="auto"/>
            </w:tcBorders>
          </w:tcPr>
          <w:p w14:paraId="59124C3F"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ASYU 2025</w:t>
            </w:r>
          </w:p>
        </w:tc>
        <w:tc>
          <w:tcPr>
            <w:tcW w:w="2410" w:type="dxa"/>
            <w:tcBorders>
              <w:top w:val="single" w:sz="4" w:space="0" w:color="auto"/>
              <w:left w:val="single" w:sz="4" w:space="0" w:color="auto"/>
              <w:bottom w:val="single" w:sz="4" w:space="0" w:color="auto"/>
              <w:right w:val="single" w:sz="4" w:space="0" w:color="auto"/>
            </w:tcBorders>
          </w:tcPr>
          <w:p w14:paraId="2E03EAD9"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Muhammad</w:t>
            </w:r>
            <w:proofErr w:type="spellEnd"/>
            <w:r>
              <w:rPr>
                <w:rFonts w:ascii="Times New Roman" w:hAnsi="Times New Roman"/>
                <w:sz w:val="24"/>
                <w:szCs w:val="24"/>
              </w:rPr>
              <w:t xml:space="preserve"> </w:t>
            </w:r>
            <w:proofErr w:type="spellStart"/>
            <w:r>
              <w:rPr>
                <w:rFonts w:ascii="Times New Roman" w:hAnsi="Times New Roman"/>
                <w:sz w:val="24"/>
                <w:szCs w:val="24"/>
              </w:rPr>
              <w:t>Azeem</w:t>
            </w:r>
            <w:proofErr w:type="spellEnd"/>
          </w:p>
        </w:tc>
        <w:tc>
          <w:tcPr>
            <w:tcW w:w="2410" w:type="dxa"/>
            <w:tcBorders>
              <w:top w:val="single" w:sz="4" w:space="0" w:color="auto"/>
              <w:left w:val="single" w:sz="4" w:space="0" w:color="auto"/>
              <w:bottom w:val="single" w:sz="4" w:space="0" w:color="auto"/>
              <w:right w:val="single" w:sz="4" w:space="0" w:color="auto"/>
            </w:tcBorders>
          </w:tcPr>
          <w:p w14:paraId="67555821"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B333F1" w14:paraId="1BD3A770"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1354862"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426C7D8"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ECD870D"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Ali</w:t>
            </w:r>
            <w:proofErr w:type="spellEnd"/>
            <w:r>
              <w:rPr>
                <w:rFonts w:ascii="Times New Roman" w:hAnsi="Times New Roman"/>
                <w:sz w:val="24"/>
                <w:szCs w:val="24"/>
              </w:rPr>
              <w:t xml:space="preserve"> </w:t>
            </w:r>
            <w:proofErr w:type="spellStart"/>
            <w:r>
              <w:rPr>
                <w:rFonts w:ascii="Times New Roman" w:hAnsi="Times New Roman"/>
                <w:sz w:val="24"/>
                <w:szCs w:val="24"/>
              </w:rPr>
              <w:t>Haidar</w:t>
            </w:r>
            <w:proofErr w:type="spellEnd"/>
          </w:p>
        </w:tc>
        <w:tc>
          <w:tcPr>
            <w:tcW w:w="2410" w:type="dxa"/>
            <w:tcBorders>
              <w:top w:val="single" w:sz="4" w:space="0" w:color="auto"/>
              <w:left w:val="single" w:sz="4" w:space="0" w:color="auto"/>
              <w:bottom w:val="single" w:sz="4" w:space="0" w:color="auto"/>
              <w:right w:val="single" w:sz="4" w:space="0" w:color="auto"/>
            </w:tcBorders>
          </w:tcPr>
          <w:p w14:paraId="5DC2F8E7"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B333F1" w14:paraId="53E11A0A"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21CB2E49"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Turecko (online)</w:t>
            </w:r>
          </w:p>
        </w:tc>
        <w:tc>
          <w:tcPr>
            <w:tcW w:w="2410" w:type="dxa"/>
            <w:tcBorders>
              <w:top w:val="single" w:sz="4" w:space="0" w:color="auto"/>
              <w:left w:val="single" w:sz="4" w:space="0" w:color="auto"/>
              <w:bottom w:val="single" w:sz="4" w:space="0" w:color="auto"/>
              <w:right w:val="single" w:sz="4" w:space="0" w:color="auto"/>
            </w:tcBorders>
          </w:tcPr>
          <w:p w14:paraId="0ABB5BA6"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ICCMA 2025</w:t>
            </w:r>
          </w:p>
        </w:tc>
        <w:tc>
          <w:tcPr>
            <w:tcW w:w="2410" w:type="dxa"/>
            <w:tcBorders>
              <w:top w:val="single" w:sz="4" w:space="0" w:color="auto"/>
              <w:left w:val="single" w:sz="4" w:space="0" w:color="auto"/>
              <w:bottom w:val="single" w:sz="4" w:space="0" w:color="auto"/>
              <w:right w:val="single" w:sz="4" w:space="0" w:color="auto"/>
            </w:tcBorders>
          </w:tcPr>
          <w:p w14:paraId="50B79A76"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Emília Halušková</w:t>
            </w:r>
          </w:p>
        </w:tc>
        <w:tc>
          <w:tcPr>
            <w:tcW w:w="2410" w:type="dxa"/>
            <w:tcBorders>
              <w:top w:val="single" w:sz="4" w:space="0" w:color="auto"/>
              <w:left w:val="single" w:sz="4" w:space="0" w:color="auto"/>
              <w:bottom w:val="single" w:sz="4" w:space="0" w:color="auto"/>
              <w:right w:val="single" w:sz="4" w:space="0" w:color="auto"/>
            </w:tcBorders>
          </w:tcPr>
          <w:p w14:paraId="2EAD92AF"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B333F1" w14:paraId="04704580"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7DB0E2FF"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Veľká Británia</w:t>
            </w:r>
          </w:p>
        </w:tc>
        <w:tc>
          <w:tcPr>
            <w:tcW w:w="2410" w:type="dxa"/>
            <w:tcBorders>
              <w:top w:val="single" w:sz="4" w:space="0" w:color="auto"/>
              <w:left w:val="single" w:sz="4" w:space="0" w:color="auto"/>
              <w:bottom w:val="single" w:sz="4" w:space="0" w:color="auto"/>
              <w:right w:val="single" w:sz="4" w:space="0" w:color="auto"/>
            </w:tcBorders>
          </w:tcPr>
          <w:p w14:paraId="06014A06"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ESSAI 2025</w:t>
            </w:r>
          </w:p>
        </w:tc>
        <w:tc>
          <w:tcPr>
            <w:tcW w:w="2410" w:type="dxa"/>
            <w:tcBorders>
              <w:top w:val="single" w:sz="4" w:space="0" w:color="auto"/>
              <w:left w:val="single" w:sz="4" w:space="0" w:color="auto"/>
              <w:bottom w:val="single" w:sz="4" w:space="0" w:color="auto"/>
              <w:right w:val="single" w:sz="4" w:space="0" w:color="auto"/>
            </w:tcBorders>
          </w:tcPr>
          <w:p w14:paraId="7A81858B"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Peter </w:t>
            </w:r>
            <w:proofErr w:type="spellStart"/>
            <w:r>
              <w:rPr>
                <w:rFonts w:ascii="Times New Roman" w:hAnsi="Times New Roman"/>
                <w:sz w:val="24"/>
                <w:szCs w:val="24"/>
              </w:rPr>
              <w:t>Zigman</w:t>
            </w:r>
            <w:proofErr w:type="spellEnd"/>
          </w:p>
        </w:tc>
        <w:tc>
          <w:tcPr>
            <w:tcW w:w="2410" w:type="dxa"/>
            <w:tcBorders>
              <w:top w:val="single" w:sz="4" w:space="0" w:color="auto"/>
              <w:left w:val="single" w:sz="4" w:space="0" w:color="auto"/>
              <w:bottom w:val="single" w:sz="4" w:space="0" w:color="auto"/>
              <w:right w:val="single" w:sz="4" w:space="0" w:color="auto"/>
            </w:tcBorders>
          </w:tcPr>
          <w:p w14:paraId="55ED1CA2"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B333F1" w14:paraId="5C99D9EC"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62270063"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46BB59"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ISMB/ECCB 2025</w:t>
            </w:r>
          </w:p>
        </w:tc>
        <w:tc>
          <w:tcPr>
            <w:tcW w:w="2410" w:type="dxa"/>
            <w:tcBorders>
              <w:top w:val="single" w:sz="4" w:space="0" w:color="auto"/>
              <w:left w:val="single" w:sz="4" w:space="0" w:color="auto"/>
              <w:bottom w:val="single" w:sz="4" w:space="0" w:color="auto"/>
              <w:right w:val="single" w:sz="4" w:space="0" w:color="auto"/>
            </w:tcBorders>
          </w:tcPr>
          <w:p w14:paraId="6D8DEF97"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Peter </w:t>
            </w:r>
            <w:proofErr w:type="spellStart"/>
            <w:r>
              <w:rPr>
                <w:rFonts w:ascii="Times New Roman" w:hAnsi="Times New Roman"/>
                <w:sz w:val="24"/>
                <w:szCs w:val="24"/>
              </w:rPr>
              <w:t>Zigman</w:t>
            </w:r>
            <w:proofErr w:type="spellEnd"/>
          </w:p>
        </w:tc>
        <w:tc>
          <w:tcPr>
            <w:tcW w:w="2410" w:type="dxa"/>
            <w:tcBorders>
              <w:top w:val="single" w:sz="4" w:space="0" w:color="auto"/>
              <w:left w:val="single" w:sz="4" w:space="0" w:color="auto"/>
              <w:bottom w:val="single" w:sz="4" w:space="0" w:color="auto"/>
              <w:right w:val="single" w:sz="4" w:space="0" w:color="auto"/>
            </w:tcBorders>
          </w:tcPr>
          <w:p w14:paraId="792D5EC6"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r>
      <w:tr w:rsidR="00B333F1" w14:paraId="735C7C1E" w14:textId="77777777" w:rsidTr="00B333F1">
        <w:trPr>
          <w:trHeight w:val="100"/>
        </w:trPr>
        <w:tc>
          <w:tcPr>
            <w:tcW w:w="2374" w:type="dxa"/>
            <w:tcBorders>
              <w:top w:val="single" w:sz="4" w:space="0" w:color="auto"/>
              <w:left w:val="single" w:sz="4" w:space="0" w:color="auto"/>
              <w:bottom w:val="single" w:sz="4" w:space="0" w:color="auto"/>
              <w:right w:val="single" w:sz="4" w:space="0" w:color="auto"/>
            </w:tcBorders>
          </w:tcPr>
          <w:p w14:paraId="154A26A7" w14:textId="77777777" w:rsidR="00B333F1" w:rsidRDefault="00B333F1" w:rsidP="00B333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Spolu</w:t>
            </w:r>
          </w:p>
        </w:tc>
        <w:tc>
          <w:tcPr>
            <w:tcW w:w="2410" w:type="dxa"/>
            <w:tcBorders>
              <w:top w:val="single" w:sz="4" w:space="0" w:color="auto"/>
              <w:left w:val="single" w:sz="4" w:space="0" w:color="auto"/>
              <w:bottom w:val="single" w:sz="4" w:space="0" w:color="auto"/>
              <w:right w:val="single" w:sz="4" w:space="0" w:color="auto"/>
            </w:tcBorders>
            <w:vAlign w:val="center"/>
          </w:tcPr>
          <w:p w14:paraId="58B98811"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35</w:t>
            </w:r>
          </w:p>
        </w:tc>
        <w:tc>
          <w:tcPr>
            <w:tcW w:w="2410" w:type="dxa"/>
            <w:tcBorders>
              <w:top w:val="single" w:sz="4" w:space="0" w:color="auto"/>
              <w:left w:val="single" w:sz="4" w:space="0" w:color="auto"/>
              <w:bottom w:val="single" w:sz="4" w:space="0" w:color="auto"/>
              <w:right w:val="single" w:sz="4" w:space="0" w:color="auto"/>
            </w:tcBorders>
            <w:vAlign w:val="center"/>
          </w:tcPr>
          <w:p w14:paraId="60A5E53E"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51</w:t>
            </w:r>
          </w:p>
        </w:tc>
        <w:tc>
          <w:tcPr>
            <w:tcW w:w="2410" w:type="dxa"/>
            <w:tcBorders>
              <w:top w:val="single" w:sz="4" w:space="0" w:color="auto"/>
              <w:left w:val="single" w:sz="4" w:space="0" w:color="auto"/>
              <w:bottom w:val="single" w:sz="4" w:space="0" w:color="auto"/>
              <w:right w:val="single" w:sz="4" w:space="0" w:color="auto"/>
            </w:tcBorders>
            <w:vAlign w:val="center"/>
          </w:tcPr>
          <w:p w14:paraId="57585908" w14:textId="77777777" w:rsidR="00B333F1" w:rsidRDefault="00B333F1" w:rsidP="00B333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288</w:t>
            </w:r>
          </w:p>
        </w:tc>
      </w:tr>
    </w:tbl>
    <w:p w14:paraId="3E12808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color w:val="999999"/>
          <w:sz w:val="20"/>
          <w:szCs w:val="20"/>
        </w:rPr>
        <w:t>Vysvetlivky: MAD - medziakademické dohody, KD - kultúrne dohody, VTS - vedecko-technická spolupráca v rámci vládnych dohôd</w:t>
      </w:r>
      <w:r>
        <w:rPr>
          <w:rFonts w:ascii="Times New Roman" w:hAnsi="Times New Roman"/>
          <w:sz w:val="24"/>
          <w:szCs w:val="24"/>
        </w:rPr>
        <w:t xml:space="preserve"> </w:t>
      </w:r>
      <w:r>
        <w:rPr>
          <w:rFonts w:ascii="Times New Roman" w:hAnsi="Times New Roman"/>
          <w:sz w:val="24"/>
          <w:szCs w:val="24"/>
        </w:rPr>
        <w:br/>
      </w:r>
    </w:p>
    <w:p w14:paraId="66D9E88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Skratky použité v tabuľke C: </w:t>
      </w:r>
      <w:r>
        <w:rPr>
          <w:rFonts w:ascii="Times New Roman" w:hAnsi="Times New Roman"/>
          <w:sz w:val="24"/>
          <w:szCs w:val="24"/>
        </w:rPr>
        <w:br/>
      </w:r>
    </w:p>
    <w:p w14:paraId="50B9637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5thPythC - 5th </w:t>
      </w:r>
      <w:proofErr w:type="spellStart"/>
      <w:r>
        <w:rPr>
          <w:rFonts w:ascii="Times New Roman" w:hAnsi="Times New Roman"/>
          <w:sz w:val="20"/>
          <w:szCs w:val="20"/>
        </w:rPr>
        <w:t>Pythagorean</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p>
    <w:p w14:paraId="7328EA4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AAA106 - 106. </w:t>
      </w:r>
      <w:proofErr w:type="spellStart"/>
      <w:r>
        <w:rPr>
          <w:rFonts w:ascii="Times New Roman" w:hAnsi="Times New Roman"/>
          <w:sz w:val="20"/>
          <w:szCs w:val="20"/>
        </w:rPr>
        <w:t>Arbeitstagung</w:t>
      </w:r>
      <w:proofErr w:type="spellEnd"/>
      <w:r>
        <w:rPr>
          <w:rFonts w:ascii="Times New Roman" w:hAnsi="Times New Roman"/>
          <w:sz w:val="20"/>
          <w:szCs w:val="20"/>
        </w:rPr>
        <w:t xml:space="preserve"> </w:t>
      </w:r>
      <w:proofErr w:type="spellStart"/>
      <w:r>
        <w:rPr>
          <w:rFonts w:ascii="Times New Roman" w:hAnsi="Times New Roman"/>
          <w:sz w:val="20"/>
          <w:szCs w:val="20"/>
        </w:rPr>
        <w:t>Allgemeine</w:t>
      </w:r>
      <w:proofErr w:type="spellEnd"/>
      <w:r>
        <w:rPr>
          <w:rFonts w:ascii="Times New Roman" w:hAnsi="Times New Roman"/>
          <w:sz w:val="20"/>
          <w:szCs w:val="20"/>
        </w:rPr>
        <w:t xml:space="preserve"> Algebra</w:t>
      </w:r>
    </w:p>
    <w:p w14:paraId="03B1564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ASYU 2025 - </w:t>
      </w:r>
      <w:proofErr w:type="spellStart"/>
      <w:r>
        <w:rPr>
          <w:rFonts w:ascii="Times New Roman" w:hAnsi="Times New Roman"/>
          <w:sz w:val="20"/>
          <w:szCs w:val="20"/>
        </w:rPr>
        <w:t>Innovations</w:t>
      </w:r>
      <w:proofErr w:type="spellEnd"/>
      <w:r>
        <w:rPr>
          <w:rFonts w:ascii="Times New Roman" w:hAnsi="Times New Roman"/>
          <w:sz w:val="20"/>
          <w:szCs w:val="20"/>
        </w:rPr>
        <w:t xml:space="preserve"> in Intelligent Systems and </w:t>
      </w:r>
      <w:proofErr w:type="spellStart"/>
      <w:r>
        <w:rPr>
          <w:rFonts w:ascii="Times New Roman" w:hAnsi="Times New Roman"/>
          <w:sz w:val="20"/>
          <w:szCs w:val="20"/>
        </w:rPr>
        <w:t>Applications</w:t>
      </w:r>
      <w:proofErr w:type="spellEnd"/>
      <w:r>
        <w:rPr>
          <w:rFonts w:ascii="Times New Roman" w:hAnsi="Times New Roman"/>
          <w:sz w:val="20"/>
          <w:szCs w:val="20"/>
        </w:rPr>
        <w:t xml:space="preserve"> 2025</w:t>
      </w:r>
    </w:p>
    <w:p w14:paraId="4548A90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CIAA 2025 - 29th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Implementation</w:t>
      </w:r>
      <w:proofErr w:type="spellEnd"/>
      <w:r>
        <w:rPr>
          <w:rFonts w:ascii="Times New Roman" w:hAnsi="Times New Roman"/>
          <w:sz w:val="20"/>
          <w:szCs w:val="20"/>
        </w:rPr>
        <w:t xml:space="preserve"> and </w:t>
      </w:r>
      <w:proofErr w:type="spellStart"/>
      <w:r>
        <w:rPr>
          <w:rFonts w:ascii="Times New Roman" w:hAnsi="Times New Roman"/>
          <w:sz w:val="20"/>
          <w:szCs w:val="20"/>
        </w:rPr>
        <w:t>Application</w:t>
      </w:r>
      <w:proofErr w:type="spellEnd"/>
      <w:r>
        <w:rPr>
          <w:rFonts w:ascii="Times New Roman" w:hAnsi="Times New Roman"/>
          <w:sz w:val="20"/>
          <w:szCs w:val="20"/>
        </w:rPr>
        <w:t xml:space="preserve"> of </w:t>
      </w:r>
      <w:proofErr w:type="spellStart"/>
      <w:r>
        <w:rPr>
          <w:rFonts w:ascii="Times New Roman" w:hAnsi="Times New Roman"/>
          <w:sz w:val="20"/>
          <w:szCs w:val="20"/>
        </w:rPr>
        <w:t>Automata</w:t>
      </w:r>
      <w:proofErr w:type="spellEnd"/>
    </w:p>
    <w:p w14:paraId="0F886DD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CILC 2025 - 16th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Corpus </w:t>
      </w:r>
      <w:proofErr w:type="spellStart"/>
      <w:r>
        <w:rPr>
          <w:rFonts w:ascii="Times New Roman" w:hAnsi="Times New Roman"/>
          <w:sz w:val="20"/>
          <w:szCs w:val="20"/>
        </w:rPr>
        <w:t>Linguistics</w:t>
      </w:r>
      <w:proofErr w:type="spellEnd"/>
    </w:p>
    <w:p w14:paraId="7FE9DEB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CISON 2025 - 2nd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&amp; 2nd Pre-</w:t>
      </w:r>
      <w:proofErr w:type="spellStart"/>
      <w:r>
        <w:rPr>
          <w:rFonts w:ascii="Times New Roman" w:hAnsi="Times New Roman"/>
          <w:sz w:val="20"/>
          <w:szCs w:val="20"/>
        </w:rPr>
        <w:t>Conference</w:t>
      </w:r>
      <w:proofErr w:type="spellEnd"/>
      <w:r>
        <w:rPr>
          <w:rFonts w:ascii="Times New Roman" w:hAnsi="Times New Roman"/>
          <w:sz w:val="20"/>
          <w:szCs w:val="20"/>
        </w:rPr>
        <w:t xml:space="preserve"> Workshop</w:t>
      </w:r>
    </w:p>
    <w:p w14:paraId="4A10F8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DLT 2025 - 29th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Developments in </w:t>
      </w:r>
      <w:proofErr w:type="spellStart"/>
      <w:r>
        <w:rPr>
          <w:rFonts w:ascii="Times New Roman" w:hAnsi="Times New Roman"/>
          <w:sz w:val="20"/>
          <w:szCs w:val="20"/>
        </w:rPr>
        <w:t>Language</w:t>
      </w:r>
      <w:proofErr w:type="spellEnd"/>
      <w:r>
        <w:rPr>
          <w:rFonts w:ascii="Times New Roman" w:hAnsi="Times New Roman"/>
          <w:sz w:val="20"/>
          <w:szCs w:val="20"/>
        </w:rPr>
        <w:t xml:space="preserve"> </w:t>
      </w:r>
      <w:proofErr w:type="spellStart"/>
      <w:r>
        <w:rPr>
          <w:rFonts w:ascii="Times New Roman" w:hAnsi="Times New Roman"/>
          <w:sz w:val="20"/>
          <w:szCs w:val="20"/>
        </w:rPr>
        <w:t>Theory</w:t>
      </w:r>
      <w:proofErr w:type="spellEnd"/>
    </w:p>
    <w:p w14:paraId="080BDCF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ESSAI 2025 - 3rd </w:t>
      </w:r>
      <w:proofErr w:type="spellStart"/>
      <w:r>
        <w:rPr>
          <w:rFonts w:ascii="Times New Roman" w:hAnsi="Times New Roman"/>
          <w:sz w:val="20"/>
          <w:szCs w:val="20"/>
        </w:rPr>
        <w:t>European</w:t>
      </w:r>
      <w:proofErr w:type="spellEnd"/>
      <w:r>
        <w:rPr>
          <w:rFonts w:ascii="Times New Roman" w:hAnsi="Times New Roman"/>
          <w:sz w:val="20"/>
          <w:szCs w:val="20"/>
        </w:rPr>
        <w:t xml:space="preserve"> </w:t>
      </w:r>
      <w:proofErr w:type="spellStart"/>
      <w:r>
        <w:rPr>
          <w:rFonts w:ascii="Times New Roman" w:hAnsi="Times New Roman"/>
          <w:sz w:val="20"/>
          <w:szCs w:val="20"/>
        </w:rPr>
        <w:t>Summer</w:t>
      </w:r>
      <w:proofErr w:type="spellEnd"/>
      <w:r>
        <w:rPr>
          <w:rFonts w:ascii="Times New Roman" w:hAnsi="Times New Roman"/>
          <w:sz w:val="20"/>
          <w:szCs w:val="20"/>
        </w:rPr>
        <w:t xml:space="preserve"> </w:t>
      </w:r>
      <w:proofErr w:type="spellStart"/>
      <w:r>
        <w:rPr>
          <w:rFonts w:ascii="Times New Roman" w:hAnsi="Times New Roman"/>
          <w:sz w:val="20"/>
          <w:szCs w:val="20"/>
        </w:rPr>
        <w:t>School</w:t>
      </w:r>
      <w:proofErr w:type="spellEnd"/>
      <w:r>
        <w:rPr>
          <w:rFonts w:ascii="Times New Roman" w:hAnsi="Times New Roman"/>
          <w:sz w:val="20"/>
          <w:szCs w:val="20"/>
        </w:rPr>
        <w:t xml:space="preserve"> on </w:t>
      </w:r>
      <w:proofErr w:type="spellStart"/>
      <w:r>
        <w:rPr>
          <w:rFonts w:ascii="Times New Roman" w:hAnsi="Times New Roman"/>
          <w:sz w:val="20"/>
          <w:szCs w:val="20"/>
        </w:rPr>
        <w:t>Artificial</w:t>
      </w:r>
      <w:proofErr w:type="spellEnd"/>
      <w:r>
        <w:rPr>
          <w:rFonts w:ascii="Times New Roman" w:hAnsi="Times New Roman"/>
          <w:sz w:val="20"/>
          <w:szCs w:val="20"/>
        </w:rPr>
        <w:t xml:space="preserve"> </w:t>
      </w:r>
      <w:proofErr w:type="spellStart"/>
      <w:r>
        <w:rPr>
          <w:rFonts w:ascii="Times New Roman" w:hAnsi="Times New Roman"/>
          <w:sz w:val="20"/>
          <w:szCs w:val="20"/>
        </w:rPr>
        <w:t>Intelligence</w:t>
      </w:r>
      <w:proofErr w:type="spellEnd"/>
    </w:p>
    <w:p w14:paraId="4A2799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EURIPS 2025 - EURIPS 2025</w:t>
      </w:r>
    </w:p>
    <w:p w14:paraId="6C3BE4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EUSFLAT 2025 - 14th </w:t>
      </w:r>
      <w:proofErr w:type="spellStart"/>
      <w:r>
        <w:rPr>
          <w:rFonts w:ascii="Times New Roman" w:hAnsi="Times New Roman"/>
          <w:sz w:val="20"/>
          <w:szCs w:val="20"/>
        </w:rPr>
        <w:t>Conference</w:t>
      </w:r>
      <w:proofErr w:type="spellEnd"/>
      <w:r>
        <w:rPr>
          <w:rFonts w:ascii="Times New Roman" w:hAnsi="Times New Roman"/>
          <w:sz w:val="20"/>
          <w:szCs w:val="20"/>
        </w:rPr>
        <w:t xml:space="preserve"> of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European</w:t>
      </w:r>
      <w:proofErr w:type="spellEnd"/>
      <w:r>
        <w:rPr>
          <w:rFonts w:ascii="Times New Roman" w:hAnsi="Times New Roman"/>
          <w:sz w:val="20"/>
          <w:szCs w:val="20"/>
        </w:rPr>
        <w:t xml:space="preserve"> Society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Fuzzy</w:t>
      </w:r>
      <w:proofErr w:type="spellEnd"/>
      <w:r>
        <w:rPr>
          <w:rFonts w:ascii="Times New Roman" w:hAnsi="Times New Roman"/>
          <w:sz w:val="20"/>
          <w:szCs w:val="20"/>
        </w:rPr>
        <w:t xml:space="preserve"> </w:t>
      </w:r>
      <w:proofErr w:type="spellStart"/>
      <w:r>
        <w:rPr>
          <w:rFonts w:ascii="Times New Roman" w:hAnsi="Times New Roman"/>
          <w:sz w:val="20"/>
          <w:szCs w:val="20"/>
        </w:rPr>
        <w:t>Logic</w:t>
      </w:r>
      <w:proofErr w:type="spellEnd"/>
      <w:r>
        <w:rPr>
          <w:rFonts w:ascii="Times New Roman" w:hAnsi="Times New Roman"/>
          <w:sz w:val="20"/>
          <w:szCs w:val="20"/>
        </w:rPr>
        <w:t xml:space="preserve"> and Technology</w:t>
      </w:r>
    </w:p>
    <w:p w14:paraId="50B57C1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ICCCL 2025 -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Corpus and </w:t>
      </w:r>
      <w:proofErr w:type="spellStart"/>
      <w:r>
        <w:rPr>
          <w:rFonts w:ascii="Times New Roman" w:hAnsi="Times New Roman"/>
          <w:sz w:val="20"/>
          <w:szCs w:val="20"/>
        </w:rPr>
        <w:t>Computational</w:t>
      </w:r>
      <w:proofErr w:type="spellEnd"/>
      <w:r>
        <w:rPr>
          <w:rFonts w:ascii="Times New Roman" w:hAnsi="Times New Roman"/>
          <w:sz w:val="20"/>
          <w:szCs w:val="20"/>
        </w:rPr>
        <w:t xml:space="preserve"> </w:t>
      </w:r>
      <w:proofErr w:type="spellStart"/>
      <w:r>
        <w:rPr>
          <w:rFonts w:ascii="Times New Roman" w:hAnsi="Times New Roman"/>
          <w:sz w:val="20"/>
          <w:szCs w:val="20"/>
        </w:rPr>
        <w:t>Linguistics</w:t>
      </w:r>
      <w:proofErr w:type="spellEnd"/>
      <w:r>
        <w:rPr>
          <w:rFonts w:ascii="Times New Roman" w:hAnsi="Times New Roman"/>
          <w:sz w:val="20"/>
          <w:szCs w:val="20"/>
        </w:rPr>
        <w:t xml:space="preserve"> 2025</w:t>
      </w:r>
    </w:p>
    <w:p w14:paraId="5D6634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ICCMA 2025 -  3rd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w:t>
      </w:r>
      <w:proofErr w:type="spellStart"/>
      <w:r>
        <w:rPr>
          <w:rFonts w:ascii="Times New Roman" w:hAnsi="Times New Roman"/>
          <w:sz w:val="20"/>
          <w:szCs w:val="20"/>
        </w:rPr>
        <w:t>Constructive</w:t>
      </w:r>
      <w:proofErr w:type="spellEnd"/>
      <w:r>
        <w:rPr>
          <w:rFonts w:ascii="Times New Roman" w:hAnsi="Times New Roman"/>
          <w:sz w:val="20"/>
          <w:szCs w:val="20"/>
        </w:rPr>
        <w:t xml:space="preserve"> </w:t>
      </w:r>
      <w:proofErr w:type="spellStart"/>
      <w:r>
        <w:rPr>
          <w:rFonts w:ascii="Times New Roman" w:hAnsi="Times New Roman"/>
          <w:sz w:val="20"/>
          <w:szCs w:val="20"/>
        </w:rPr>
        <w:t>Mathematical</w:t>
      </w:r>
      <w:proofErr w:type="spellEnd"/>
      <w:r>
        <w:rPr>
          <w:rFonts w:ascii="Times New Roman" w:hAnsi="Times New Roman"/>
          <w:sz w:val="20"/>
          <w:szCs w:val="20"/>
        </w:rPr>
        <w:t xml:space="preserve"> </w:t>
      </w:r>
      <w:proofErr w:type="spellStart"/>
      <w:r>
        <w:rPr>
          <w:rFonts w:ascii="Times New Roman" w:hAnsi="Times New Roman"/>
          <w:sz w:val="20"/>
          <w:szCs w:val="20"/>
        </w:rPr>
        <w:t>Analysis</w:t>
      </w:r>
      <w:proofErr w:type="spellEnd"/>
      <w:r>
        <w:rPr>
          <w:rFonts w:ascii="Times New Roman" w:hAnsi="Times New Roman"/>
          <w:sz w:val="20"/>
          <w:szCs w:val="20"/>
        </w:rPr>
        <w:t xml:space="preserve"> </w:t>
      </w:r>
    </w:p>
    <w:p w14:paraId="350584E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ICIFS 2025 - 28th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Intuitionistic</w:t>
      </w:r>
      <w:proofErr w:type="spellEnd"/>
      <w:r>
        <w:rPr>
          <w:rFonts w:ascii="Times New Roman" w:hAnsi="Times New Roman"/>
          <w:sz w:val="20"/>
          <w:szCs w:val="20"/>
        </w:rPr>
        <w:t xml:space="preserve"> </w:t>
      </w:r>
      <w:proofErr w:type="spellStart"/>
      <w:r>
        <w:rPr>
          <w:rFonts w:ascii="Times New Roman" w:hAnsi="Times New Roman"/>
          <w:sz w:val="20"/>
          <w:szCs w:val="20"/>
        </w:rPr>
        <w:t>Fuzzy</w:t>
      </w:r>
      <w:proofErr w:type="spellEnd"/>
      <w:r>
        <w:rPr>
          <w:rFonts w:ascii="Times New Roman" w:hAnsi="Times New Roman"/>
          <w:sz w:val="20"/>
          <w:szCs w:val="20"/>
        </w:rPr>
        <w:t xml:space="preserve"> </w:t>
      </w:r>
      <w:proofErr w:type="spellStart"/>
      <w:r>
        <w:rPr>
          <w:rFonts w:ascii="Times New Roman" w:hAnsi="Times New Roman"/>
          <w:sz w:val="20"/>
          <w:szCs w:val="20"/>
        </w:rPr>
        <w:t>Sets</w:t>
      </w:r>
      <w:proofErr w:type="spellEnd"/>
    </w:p>
    <w:p w14:paraId="2FC779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ICNAAM 2025 - 23rd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of </w:t>
      </w:r>
      <w:proofErr w:type="spellStart"/>
      <w:r>
        <w:rPr>
          <w:rFonts w:ascii="Times New Roman" w:hAnsi="Times New Roman"/>
          <w:sz w:val="20"/>
          <w:szCs w:val="20"/>
        </w:rPr>
        <w:t>Numerical</w:t>
      </w:r>
      <w:proofErr w:type="spellEnd"/>
      <w:r>
        <w:rPr>
          <w:rFonts w:ascii="Times New Roman" w:hAnsi="Times New Roman"/>
          <w:sz w:val="20"/>
          <w:szCs w:val="20"/>
        </w:rPr>
        <w:t xml:space="preserve"> </w:t>
      </w:r>
      <w:proofErr w:type="spellStart"/>
      <w:r>
        <w:rPr>
          <w:rFonts w:ascii="Times New Roman" w:hAnsi="Times New Roman"/>
          <w:sz w:val="20"/>
          <w:szCs w:val="20"/>
        </w:rPr>
        <w:t>Analysis</w:t>
      </w:r>
      <w:proofErr w:type="spellEnd"/>
      <w:r>
        <w:rPr>
          <w:rFonts w:ascii="Times New Roman" w:hAnsi="Times New Roman"/>
          <w:sz w:val="20"/>
          <w:szCs w:val="20"/>
        </w:rPr>
        <w:t xml:space="preserve"> and Applied </w:t>
      </w:r>
      <w:proofErr w:type="spellStart"/>
      <w:r>
        <w:rPr>
          <w:rFonts w:ascii="Times New Roman" w:hAnsi="Times New Roman"/>
          <w:sz w:val="20"/>
          <w:szCs w:val="20"/>
        </w:rPr>
        <w:t>Mathematics</w:t>
      </w:r>
      <w:proofErr w:type="spellEnd"/>
    </w:p>
    <w:p w14:paraId="129624E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ICPAM 2025 - 14th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Pure</w:t>
      </w:r>
      <w:proofErr w:type="spellEnd"/>
      <w:r>
        <w:rPr>
          <w:rFonts w:ascii="Times New Roman" w:hAnsi="Times New Roman"/>
          <w:sz w:val="20"/>
          <w:szCs w:val="20"/>
        </w:rPr>
        <w:t xml:space="preserve"> and Applied </w:t>
      </w:r>
      <w:proofErr w:type="spellStart"/>
      <w:r>
        <w:rPr>
          <w:rFonts w:ascii="Times New Roman" w:hAnsi="Times New Roman"/>
          <w:sz w:val="20"/>
          <w:szCs w:val="20"/>
        </w:rPr>
        <w:t>Mathematics</w:t>
      </w:r>
      <w:proofErr w:type="spellEnd"/>
    </w:p>
    <w:p w14:paraId="2511575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ICSDS 2025 - 2025 IMS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Statistics</w:t>
      </w:r>
      <w:proofErr w:type="spellEnd"/>
      <w:r>
        <w:rPr>
          <w:rFonts w:ascii="Times New Roman" w:hAnsi="Times New Roman"/>
          <w:sz w:val="20"/>
          <w:szCs w:val="20"/>
        </w:rPr>
        <w:t xml:space="preserve"> and </w:t>
      </w:r>
      <w:proofErr w:type="spellStart"/>
      <w:r>
        <w:rPr>
          <w:rFonts w:ascii="Times New Roman" w:hAnsi="Times New Roman"/>
          <w:sz w:val="20"/>
          <w:szCs w:val="20"/>
        </w:rPr>
        <w:t>Data</w:t>
      </w:r>
      <w:proofErr w:type="spellEnd"/>
      <w:r>
        <w:rPr>
          <w:rFonts w:ascii="Times New Roman" w:hAnsi="Times New Roman"/>
          <w:sz w:val="20"/>
          <w:szCs w:val="20"/>
        </w:rPr>
        <w:t xml:space="preserve"> </w:t>
      </w:r>
      <w:proofErr w:type="spellStart"/>
      <w:r>
        <w:rPr>
          <w:rFonts w:ascii="Times New Roman" w:hAnsi="Times New Roman"/>
          <w:sz w:val="20"/>
          <w:szCs w:val="20"/>
        </w:rPr>
        <w:t>Science</w:t>
      </w:r>
      <w:proofErr w:type="spellEnd"/>
    </w:p>
    <w:p w14:paraId="2550F77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ISFS 2025 - 6th International </w:t>
      </w:r>
      <w:proofErr w:type="spellStart"/>
      <w:r>
        <w:rPr>
          <w:rFonts w:ascii="Times New Roman" w:hAnsi="Times New Roman"/>
          <w:sz w:val="20"/>
          <w:szCs w:val="20"/>
        </w:rPr>
        <w:t>Symposium</w:t>
      </w:r>
      <w:proofErr w:type="spellEnd"/>
      <w:r>
        <w:rPr>
          <w:rFonts w:ascii="Times New Roman" w:hAnsi="Times New Roman"/>
          <w:sz w:val="20"/>
          <w:szCs w:val="20"/>
        </w:rPr>
        <w:t xml:space="preserve"> on </w:t>
      </w:r>
      <w:proofErr w:type="spellStart"/>
      <w:r>
        <w:rPr>
          <w:rFonts w:ascii="Times New Roman" w:hAnsi="Times New Roman"/>
          <w:sz w:val="20"/>
          <w:szCs w:val="20"/>
        </w:rPr>
        <w:t>Fuzzy</w:t>
      </w:r>
      <w:proofErr w:type="spellEnd"/>
      <w:r>
        <w:rPr>
          <w:rFonts w:ascii="Times New Roman" w:hAnsi="Times New Roman"/>
          <w:sz w:val="20"/>
          <w:szCs w:val="20"/>
        </w:rPr>
        <w:t xml:space="preserve"> </w:t>
      </w:r>
      <w:proofErr w:type="spellStart"/>
      <w:r>
        <w:rPr>
          <w:rFonts w:ascii="Times New Roman" w:hAnsi="Times New Roman"/>
          <w:sz w:val="20"/>
          <w:szCs w:val="20"/>
        </w:rPr>
        <w:t>Sets</w:t>
      </w:r>
      <w:proofErr w:type="spellEnd"/>
    </w:p>
    <w:p w14:paraId="2E31FC3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ISMB/ECCB 2025 - 33rd Intelligent Systems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Molecula</w:t>
      </w:r>
      <w:proofErr w:type="spellEnd"/>
      <w:r>
        <w:rPr>
          <w:rFonts w:ascii="Times New Roman" w:hAnsi="Times New Roman"/>
          <w:sz w:val="20"/>
          <w:szCs w:val="20"/>
        </w:rPr>
        <w:t xml:space="preserve"> </w:t>
      </w:r>
      <w:proofErr w:type="spellStart"/>
      <w:r>
        <w:rPr>
          <w:rFonts w:ascii="Times New Roman" w:hAnsi="Times New Roman"/>
          <w:sz w:val="20"/>
          <w:szCs w:val="20"/>
        </w:rPr>
        <w:t>Biology</w:t>
      </w:r>
      <w:proofErr w:type="spellEnd"/>
      <w:r>
        <w:rPr>
          <w:rFonts w:ascii="Times New Roman" w:hAnsi="Times New Roman"/>
          <w:sz w:val="20"/>
          <w:szCs w:val="20"/>
        </w:rPr>
        <w:t xml:space="preserve"> / 24th </w:t>
      </w:r>
      <w:proofErr w:type="spellStart"/>
      <w:r>
        <w:rPr>
          <w:rFonts w:ascii="Times New Roman" w:hAnsi="Times New Roman"/>
          <w:sz w:val="20"/>
          <w:szCs w:val="20"/>
        </w:rPr>
        <w:t>European</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r>
        <w:rPr>
          <w:rFonts w:ascii="Times New Roman" w:hAnsi="Times New Roman"/>
          <w:sz w:val="20"/>
          <w:szCs w:val="20"/>
        </w:rPr>
        <w:t xml:space="preserve"> of </w:t>
      </w:r>
      <w:proofErr w:type="spellStart"/>
      <w:r>
        <w:rPr>
          <w:rFonts w:ascii="Times New Roman" w:hAnsi="Times New Roman"/>
          <w:sz w:val="20"/>
          <w:szCs w:val="20"/>
        </w:rPr>
        <w:t>Computational</w:t>
      </w:r>
      <w:proofErr w:type="spellEnd"/>
      <w:r>
        <w:rPr>
          <w:rFonts w:ascii="Times New Roman" w:hAnsi="Times New Roman"/>
          <w:sz w:val="20"/>
          <w:szCs w:val="20"/>
        </w:rPr>
        <w:t xml:space="preserve"> </w:t>
      </w:r>
      <w:proofErr w:type="spellStart"/>
      <w:r>
        <w:rPr>
          <w:rFonts w:ascii="Times New Roman" w:hAnsi="Times New Roman"/>
          <w:sz w:val="20"/>
          <w:szCs w:val="20"/>
        </w:rPr>
        <w:t>Biology</w:t>
      </w:r>
      <w:proofErr w:type="spellEnd"/>
    </w:p>
    <w:p w14:paraId="4EA603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IWIFSGN 2025 - 23rd International Workshop on </w:t>
      </w:r>
      <w:proofErr w:type="spellStart"/>
      <w:r>
        <w:rPr>
          <w:rFonts w:ascii="Times New Roman" w:hAnsi="Times New Roman"/>
          <w:sz w:val="20"/>
          <w:szCs w:val="20"/>
        </w:rPr>
        <w:t>Intuitionistic</w:t>
      </w:r>
      <w:proofErr w:type="spellEnd"/>
      <w:r>
        <w:rPr>
          <w:rFonts w:ascii="Times New Roman" w:hAnsi="Times New Roman"/>
          <w:sz w:val="20"/>
          <w:szCs w:val="20"/>
        </w:rPr>
        <w:t xml:space="preserve"> </w:t>
      </w:r>
      <w:proofErr w:type="spellStart"/>
      <w:r>
        <w:rPr>
          <w:rFonts w:ascii="Times New Roman" w:hAnsi="Times New Roman"/>
          <w:sz w:val="20"/>
          <w:szCs w:val="20"/>
        </w:rPr>
        <w:t>Fuzzy</w:t>
      </w:r>
      <w:proofErr w:type="spellEnd"/>
      <w:r>
        <w:rPr>
          <w:rFonts w:ascii="Times New Roman" w:hAnsi="Times New Roman"/>
          <w:sz w:val="20"/>
          <w:szCs w:val="20"/>
        </w:rPr>
        <w:t xml:space="preserve"> </w:t>
      </w:r>
      <w:proofErr w:type="spellStart"/>
      <w:r>
        <w:rPr>
          <w:rFonts w:ascii="Times New Roman" w:hAnsi="Times New Roman"/>
          <w:sz w:val="20"/>
          <w:szCs w:val="20"/>
        </w:rPr>
        <w:t>Sets</w:t>
      </w:r>
      <w:proofErr w:type="spellEnd"/>
      <w:r>
        <w:rPr>
          <w:rFonts w:ascii="Times New Roman" w:hAnsi="Times New Roman"/>
          <w:sz w:val="20"/>
          <w:szCs w:val="20"/>
        </w:rPr>
        <w:t xml:space="preserve"> and </w:t>
      </w:r>
      <w:proofErr w:type="spellStart"/>
      <w:r>
        <w:rPr>
          <w:rFonts w:ascii="Times New Roman" w:hAnsi="Times New Roman"/>
          <w:sz w:val="20"/>
          <w:szCs w:val="20"/>
        </w:rPr>
        <w:t>Generalized</w:t>
      </w:r>
      <w:proofErr w:type="spellEnd"/>
      <w:r>
        <w:rPr>
          <w:rFonts w:ascii="Times New Roman" w:hAnsi="Times New Roman"/>
          <w:sz w:val="20"/>
          <w:szCs w:val="20"/>
        </w:rPr>
        <w:t xml:space="preserve"> </w:t>
      </w:r>
      <w:proofErr w:type="spellStart"/>
      <w:r>
        <w:rPr>
          <w:rFonts w:ascii="Times New Roman" w:hAnsi="Times New Roman"/>
          <w:sz w:val="20"/>
          <w:szCs w:val="20"/>
        </w:rPr>
        <w:t>Nets</w:t>
      </w:r>
      <w:proofErr w:type="spellEnd"/>
    </w:p>
    <w:p w14:paraId="51ECBB4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LAGOS 2025 - 13th </w:t>
      </w:r>
      <w:proofErr w:type="spellStart"/>
      <w:r>
        <w:rPr>
          <w:rFonts w:ascii="Times New Roman" w:hAnsi="Times New Roman"/>
          <w:sz w:val="20"/>
          <w:szCs w:val="20"/>
        </w:rPr>
        <w:t>Latin</w:t>
      </w:r>
      <w:proofErr w:type="spellEnd"/>
      <w:r>
        <w:rPr>
          <w:rFonts w:ascii="Times New Roman" w:hAnsi="Times New Roman"/>
          <w:sz w:val="20"/>
          <w:szCs w:val="20"/>
        </w:rPr>
        <w:t xml:space="preserve"> American </w:t>
      </w:r>
      <w:proofErr w:type="spellStart"/>
      <w:r>
        <w:rPr>
          <w:rFonts w:ascii="Times New Roman" w:hAnsi="Times New Roman"/>
          <w:sz w:val="20"/>
          <w:szCs w:val="20"/>
        </w:rPr>
        <w:t>Algorithms</w:t>
      </w:r>
      <w:proofErr w:type="spellEnd"/>
      <w:r>
        <w:rPr>
          <w:rFonts w:ascii="Times New Roman" w:hAnsi="Times New Roman"/>
          <w:sz w:val="20"/>
          <w:szCs w:val="20"/>
        </w:rPr>
        <w:t xml:space="preserve">, </w:t>
      </w:r>
      <w:proofErr w:type="spellStart"/>
      <w:r>
        <w:rPr>
          <w:rFonts w:ascii="Times New Roman" w:hAnsi="Times New Roman"/>
          <w:sz w:val="20"/>
          <w:szCs w:val="20"/>
        </w:rPr>
        <w:t>Graphs</w:t>
      </w:r>
      <w:proofErr w:type="spellEnd"/>
      <w:r>
        <w:rPr>
          <w:rFonts w:ascii="Times New Roman" w:hAnsi="Times New Roman"/>
          <w:sz w:val="20"/>
          <w:szCs w:val="20"/>
        </w:rPr>
        <w:t xml:space="preserve">, and </w:t>
      </w:r>
      <w:proofErr w:type="spellStart"/>
      <w:r>
        <w:rPr>
          <w:rFonts w:ascii="Times New Roman" w:hAnsi="Times New Roman"/>
          <w:sz w:val="20"/>
          <w:szCs w:val="20"/>
        </w:rPr>
        <w:t>Optimization</w:t>
      </w:r>
      <w:proofErr w:type="spellEnd"/>
      <w:r>
        <w:rPr>
          <w:rFonts w:ascii="Times New Roman" w:hAnsi="Times New Roman"/>
          <w:sz w:val="20"/>
          <w:szCs w:val="20"/>
        </w:rPr>
        <w:t xml:space="preserve"> </w:t>
      </w:r>
      <w:proofErr w:type="spellStart"/>
      <w:r>
        <w:rPr>
          <w:rFonts w:ascii="Times New Roman" w:hAnsi="Times New Roman"/>
          <w:sz w:val="20"/>
          <w:szCs w:val="20"/>
        </w:rPr>
        <w:t>Symposium</w:t>
      </w:r>
      <w:proofErr w:type="spellEnd"/>
    </w:p>
    <w:p w14:paraId="01DA14B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MAC 2025 - </w:t>
      </w:r>
      <w:proofErr w:type="spellStart"/>
      <w:r>
        <w:rPr>
          <w:rFonts w:ascii="Times New Roman" w:hAnsi="Times New Roman"/>
          <w:sz w:val="20"/>
          <w:szCs w:val="20"/>
        </w:rPr>
        <w:t>Moving</w:t>
      </w:r>
      <w:proofErr w:type="spellEnd"/>
      <w:r>
        <w:rPr>
          <w:rFonts w:ascii="Times New Roman" w:hAnsi="Times New Roman"/>
          <w:sz w:val="20"/>
          <w:szCs w:val="20"/>
        </w:rPr>
        <w:t xml:space="preserve"> and </w:t>
      </w:r>
      <w:proofErr w:type="spellStart"/>
      <w:r>
        <w:rPr>
          <w:rFonts w:ascii="Times New Roman" w:hAnsi="Times New Roman"/>
          <w:sz w:val="20"/>
          <w:szCs w:val="20"/>
        </w:rPr>
        <w:t>Computing</w:t>
      </w:r>
      <w:proofErr w:type="spellEnd"/>
      <w:r>
        <w:rPr>
          <w:rFonts w:ascii="Times New Roman" w:hAnsi="Times New Roman"/>
          <w:sz w:val="20"/>
          <w:szCs w:val="20"/>
        </w:rPr>
        <w:t xml:space="preserve"> 2025</w:t>
      </w:r>
    </w:p>
    <w:p w14:paraId="2658D27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MAQI 2025 - </w:t>
      </w:r>
      <w:proofErr w:type="spellStart"/>
      <w:r>
        <w:rPr>
          <w:rFonts w:ascii="Times New Roman" w:hAnsi="Times New Roman"/>
          <w:sz w:val="20"/>
          <w:szCs w:val="20"/>
        </w:rPr>
        <w:t>Summer</w:t>
      </w:r>
      <w:proofErr w:type="spellEnd"/>
      <w:r>
        <w:rPr>
          <w:rFonts w:ascii="Times New Roman" w:hAnsi="Times New Roman"/>
          <w:sz w:val="20"/>
          <w:szCs w:val="20"/>
        </w:rPr>
        <w:t xml:space="preserve"> </w:t>
      </w:r>
      <w:proofErr w:type="spellStart"/>
      <w:r>
        <w:rPr>
          <w:rFonts w:ascii="Times New Roman" w:hAnsi="Times New Roman"/>
          <w:sz w:val="20"/>
          <w:szCs w:val="20"/>
        </w:rPr>
        <w:t>School</w:t>
      </w:r>
      <w:proofErr w:type="spellEnd"/>
      <w:r>
        <w:rPr>
          <w:rFonts w:ascii="Times New Roman" w:hAnsi="Times New Roman"/>
          <w:sz w:val="20"/>
          <w:szCs w:val="20"/>
        </w:rPr>
        <w:t xml:space="preserve"> on </w:t>
      </w:r>
      <w:proofErr w:type="spellStart"/>
      <w:r>
        <w:rPr>
          <w:rFonts w:ascii="Times New Roman" w:hAnsi="Times New Roman"/>
          <w:sz w:val="20"/>
          <w:szCs w:val="20"/>
        </w:rPr>
        <w:t>Mathematical</w:t>
      </w:r>
      <w:proofErr w:type="spellEnd"/>
      <w:r>
        <w:rPr>
          <w:rFonts w:ascii="Times New Roman" w:hAnsi="Times New Roman"/>
          <w:sz w:val="20"/>
          <w:szCs w:val="20"/>
        </w:rPr>
        <w:t xml:space="preserve"> </w:t>
      </w:r>
      <w:proofErr w:type="spellStart"/>
      <w:r>
        <w:rPr>
          <w:rFonts w:ascii="Times New Roman" w:hAnsi="Times New Roman"/>
          <w:sz w:val="20"/>
          <w:szCs w:val="20"/>
        </w:rPr>
        <w:t>Aspects</w:t>
      </w:r>
      <w:proofErr w:type="spellEnd"/>
      <w:r>
        <w:rPr>
          <w:rFonts w:ascii="Times New Roman" w:hAnsi="Times New Roman"/>
          <w:sz w:val="20"/>
          <w:szCs w:val="20"/>
        </w:rPr>
        <w:t xml:space="preserve"> of </w:t>
      </w:r>
      <w:proofErr w:type="spellStart"/>
      <w:r>
        <w:rPr>
          <w:rFonts w:ascii="Times New Roman" w:hAnsi="Times New Roman"/>
          <w:sz w:val="20"/>
          <w:szCs w:val="20"/>
        </w:rPr>
        <w:t>Quantum</w:t>
      </w:r>
      <w:proofErr w:type="spellEnd"/>
      <w:r>
        <w:rPr>
          <w:rFonts w:ascii="Times New Roman" w:hAnsi="Times New Roman"/>
          <w:sz w:val="20"/>
          <w:szCs w:val="20"/>
        </w:rPr>
        <w:t xml:space="preserve"> </w:t>
      </w:r>
      <w:proofErr w:type="spellStart"/>
      <w:r>
        <w:rPr>
          <w:rFonts w:ascii="Times New Roman" w:hAnsi="Times New Roman"/>
          <w:sz w:val="20"/>
          <w:szCs w:val="20"/>
        </w:rPr>
        <w:t>Information</w:t>
      </w:r>
      <w:proofErr w:type="spellEnd"/>
      <w:r>
        <w:rPr>
          <w:rFonts w:ascii="Times New Roman" w:hAnsi="Times New Roman"/>
          <w:sz w:val="20"/>
          <w:szCs w:val="20"/>
        </w:rPr>
        <w:t xml:space="preserve"> 2025</w:t>
      </w:r>
    </w:p>
    <w:p w14:paraId="388E3AD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MCSI 2025 - 10th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Mathematics</w:t>
      </w:r>
      <w:proofErr w:type="spellEnd"/>
      <w:r>
        <w:rPr>
          <w:rFonts w:ascii="Times New Roman" w:hAnsi="Times New Roman"/>
          <w:sz w:val="20"/>
          <w:szCs w:val="20"/>
        </w:rPr>
        <w:t xml:space="preserve"> and </w:t>
      </w:r>
      <w:proofErr w:type="spellStart"/>
      <w:r>
        <w:rPr>
          <w:rFonts w:ascii="Times New Roman" w:hAnsi="Times New Roman"/>
          <w:sz w:val="20"/>
          <w:szCs w:val="20"/>
        </w:rPr>
        <w:t>Computers</w:t>
      </w:r>
      <w:proofErr w:type="spellEnd"/>
      <w:r>
        <w:rPr>
          <w:rFonts w:ascii="Times New Roman" w:hAnsi="Times New Roman"/>
          <w:sz w:val="20"/>
          <w:szCs w:val="20"/>
        </w:rPr>
        <w:t xml:space="preserve"> in </w:t>
      </w:r>
      <w:proofErr w:type="spellStart"/>
      <w:r>
        <w:rPr>
          <w:rFonts w:ascii="Times New Roman" w:hAnsi="Times New Roman"/>
          <w:sz w:val="20"/>
          <w:szCs w:val="20"/>
        </w:rPr>
        <w:t>Sciences</w:t>
      </w:r>
      <w:proofErr w:type="spellEnd"/>
      <w:r>
        <w:rPr>
          <w:rFonts w:ascii="Times New Roman" w:hAnsi="Times New Roman"/>
          <w:sz w:val="20"/>
          <w:szCs w:val="20"/>
        </w:rPr>
        <w:t xml:space="preserve"> and Industry</w:t>
      </w:r>
    </w:p>
    <w:p w14:paraId="4373B89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MUNIN 2025 - 20th </w:t>
      </w:r>
      <w:proofErr w:type="spellStart"/>
      <w:r>
        <w:rPr>
          <w:rFonts w:ascii="Times New Roman" w:hAnsi="Times New Roman"/>
          <w:sz w:val="20"/>
          <w:szCs w:val="20"/>
        </w:rPr>
        <w:t>Munin</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Scholarly</w:t>
      </w:r>
      <w:proofErr w:type="spellEnd"/>
      <w:r>
        <w:rPr>
          <w:rFonts w:ascii="Times New Roman" w:hAnsi="Times New Roman"/>
          <w:sz w:val="20"/>
          <w:szCs w:val="20"/>
        </w:rPr>
        <w:t xml:space="preserve"> </w:t>
      </w:r>
      <w:proofErr w:type="spellStart"/>
      <w:r>
        <w:rPr>
          <w:rFonts w:ascii="Times New Roman" w:hAnsi="Times New Roman"/>
          <w:sz w:val="20"/>
          <w:szCs w:val="20"/>
        </w:rPr>
        <w:t>Publishing</w:t>
      </w:r>
      <w:proofErr w:type="spellEnd"/>
    </w:p>
    <w:p w14:paraId="497CA5E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NCSTDE 2025 - 8th </w:t>
      </w:r>
      <w:proofErr w:type="spellStart"/>
      <w:r>
        <w:rPr>
          <w:rFonts w:ascii="Times New Roman" w:hAnsi="Times New Roman"/>
          <w:sz w:val="20"/>
          <w:szCs w:val="20"/>
        </w:rPr>
        <w:t>Najman</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Spectral</w:t>
      </w:r>
      <w:proofErr w:type="spellEnd"/>
      <w:r>
        <w:rPr>
          <w:rFonts w:ascii="Times New Roman" w:hAnsi="Times New Roman"/>
          <w:sz w:val="20"/>
          <w:szCs w:val="20"/>
        </w:rPr>
        <w:t xml:space="preserve"> </w:t>
      </w:r>
      <w:proofErr w:type="spellStart"/>
      <w:r>
        <w:rPr>
          <w:rFonts w:ascii="Times New Roman" w:hAnsi="Times New Roman"/>
          <w:sz w:val="20"/>
          <w:szCs w:val="20"/>
        </w:rPr>
        <w:t>Theory</w:t>
      </w:r>
      <w:proofErr w:type="spellEnd"/>
      <w:r>
        <w:rPr>
          <w:rFonts w:ascii="Times New Roman" w:hAnsi="Times New Roman"/>
          <w:sz w:val="20"/>
          <w:szCs w:val="20"/>
        </w:rPr>
        <w:t xml:space="preserve"> and </w:t>
      </w:r>
      <w:proofErr w:type="spellStart"/>
      <w:r>
        <w:rPr>
          <w:rFonts w:ascii="Times New Roman" w:hAnsi="Times New Roman"/>
          <w:sz w:val="20"/>
          <w:szCs w:val="20"/>
        </w:rPr>
        <w:t>Differential</w:t>
      </w:r>
      <w:proofErr w:type="spellEnd"/>
      <w:r>
        <w:rPr>
          <w:rFonts w:ascii="Times New Roman" w:hAnsi="Times New Roman"/>
          <w:sz w:val="20"/>
          <w:szCs w:val="20"/>
        </w:rPr>
        <w:t xml:space="preserve"> </w:t>
      </w:r>
      <w:proofErr w:type="spellStart"/>
      <w:r>
        <w:rPr>
          <w:rFonts w:ascii="Times New Roman" w:hAnsi="Times New Roman"/>
          <w:sz w:val="20"/>
          <w:szCs w:val="20"/>
        </w:rPr>
        <w:t>Equations</w:t>
      </w:r>
      <w:proofErr w:type="spellEnd"/>
    </w:p>
    <w:p w14:paraId="4DF5B29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QPL 2025 - 22nd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Quantum</w:t>
      </w:r>
      <w:proofErr w:type="spellEnd"/>
      <w:r>
        <w:rPr>
          <w:rFonts w:ascii="Times New Roman" w:hAnsi="Times New Roman"/>
          <w:sz w:val="20"/>
          <w:szCs w:val="20"/>
        </w:rPr>
        <w:t xml:space="preserve"> </w:t>
      </w:r>
      <w:proofErr w:type="spellStart"/>
      <w:r>
        <w:rPr>
          <w:rFonts w:ascii="Times New Roman" w:hAnsi="Times New Roman"/>
          <w:sz w:val="20"/>
          <w:szCs w:val="20"/>
        </w:rPr>
        <w:t>Physics</w:t>
      </w:r>
      <w:proofErr w:type="spellEnd"/>
      <w:r>
        <w:rPr>
          <w:rFonts w:ascii="Times New Roman" w:hAnsi="Times New Roman"/>
          <w:sz w:val="20"/>
          <w:szCs w:val="20"/>
        </w:rPr>
        <w:t xml:space="preserve"> and </w:t>
      </w:r>
      <w:proofErr w:type="spellStart"/>
      <w:r>
        <w:rPr>
          <w:rFonts w:ascii="Times New Roman" w:hAnsi="Times New Roman"/>
          <w:sz w:val="20"/>
          <w:szCs w:val="20"/>
        </w:rPr>
        <w:t>Logic</w:t>
      </w:r>
      <w:proofErr w:type="spellEnd"/>
    </w:p>
    <w:p w14:paraId="65D00CC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QUALICO 2025 - 3th International </w:t>
      </w:r>
      <w:proofErr w:type="spellStart"/>
      <w:r>
        <w:rPr>
          <w:rFonts w:ascii="Times New Roman" w:hAnsi="Times New Roman"/>
          <w:sz w:val="20"/>
          <w:szCs w:val="20"/>
        </w:rPr>
        <w:t>Quantitative</w:t>
      </w:r>
      <w:proofErr w:type="spellEnd"/>
      <w:r>
        <w:rPr>
          <w:rFonts w:ascii="Times New Roman" w:hAnsi="Times New Roman"/>
          <w:sz w:val="20"/>
          <w:szCs w:val="20"/>
        </w:rPr>
        <w:t xml:space="preserve"> </w:t>
      </w:r>
      <w:proofErr w:type="spellStart"/>
      <w:r>
        <w:rPr>
          <w:rFonts w:ascii="Times New Roman" w:hAnsi="Times New Roman"/>
          <w:sz w:val="20"/>
          <w:szCs w:val="20"/>
        </w:rPr>
        <w:t>Linguistics</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p>
    <w:p w14:paraId="7986757F"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0"/>
          <w:szCs w:val="20"/>
        </w:rPr>
        <w:t>RealFunc</w:t>
      </w:r>
      <w:proofErr w:type="spellEnd"/>
      <w:r>
        <w:rPr>
          <w:rFonts w:ascii="Times New Roman" w:hAnsi="Times New Roman"/>
          <w:sz w:val="20"/>
          <w:szCs w:val="20"/>
        </w:rPr>
        <w:t xml:space="preserve"> 2025 - 39th International </w:t>
      </w:r>
      <w:proofErr w:type="spellStart"/>
      <w:r>
        <w:rPr>
          <w:rFonts w:ascii="Times New Roman" w:hAnsi="Times New Roman"/>
          <w:sz w:val="20"/>
          <w:szCs w:val="20"/>
        </w:rPr>
        <w:t>Summer</w:t>
      </w:r>
      <w:proofErr w:type="spellEnd"/>
      <w:r>
        <w:rPr>
          <w:rFonts w:ascii="Times New Roman" w:hAnsi="Times New Roman"/>
          <w:sz w:val="20"/>
          <w:szCs w:val="20"/>
        </w:rPr>
        <w:t xml:space="preserve"> </w:t>
      </w:r>
      <w:proofErr w:type="spellStart"/>
      <w:r>
        <w:rPr>
          <w:rFonts w:ascii="Times New Roman" w:hAnsi="Times New Roman"/>
          <w:sz w:val="20"/>
          <w:szCs w:val="20"/>
        </w:rPr>
        <w:t>Conference</w:t>
      </w:r>
      <w:proofErr w:type="spellEnd"/>
      <w:r>
        <w:rPr>
          <w:rFonts w:ascii="Times New Roman" w:hAnsi="Times New Roman"/>
          <w:sz w:val="20"/>
          <w:szCs w:val="20"/>
        </w:rPr>
        <w:t xml:space="preserve"> On </w:t>
      </w:r>
      <w:proofErr w:type="spellStart"/>
      <w:r>
        <w:rPr>
          <w:rFonts w:ascii="Times New Roman" w:hAnsi="Times New Roman"/>
          <w:sz w:val="20"/>
          <w:szCs w:val="20"/>
        </w:rPr>
        <w:t>Real</w:t>
      </w:r>
      <w:proofErr w:type="spellEnd"/>
      <w:r>
        <w:rPr>
          <w:rFonts w:ascii="Times New Roman" w:hAnsi="Times New Roman"/>
          <w:sz w:val="20"/>
          <w:szCs w:val="20"/>
        </w:rPr>
        <w:t xml:space="preserve"> </w:t>
      </w:r>
      <w:proofErr w:type="spellStart"/>
      <w:r>
        <w:rPr>
          <w:rFonts w:ascii="Times New Roman" w:hAnsi="Times New Roman"/>
          <w:sz w:val="20"/>
          <w:szCs w:val="20"/>
        </w:rPr>
        <w:t>Functions</w:t>
      </w:r>
      <w:proofErr w:type="spellEnd"/>
      <w:r>
        <w:rPr>
          <w:rFonts w:ascii="Times New Roman" w:hAnsi="Times New Roman"/>
          <w:sz w:val="20"/>
          <w:szCs w:val="20"/>
        </w:rPr>
        <w:t xml:space="preserve"> </w:t>
      </w:r>
      <w:proofErr w:type="spellStart"/>
      <w:r>
        <w:rPr>
          <w:rFonts w:ascii="Times New Roman" w:hAnsi="Times New Roman"/>
          <w:sz w:val="20"/>
          <w:szCs w:val="20"/>
        </w:rPr>
        <w:t>Theory</w:t>
      </w:r>
      <w:proofErr w:type="spellEnd"/>
    </w:p>
    <w:p w14:paraId="36566F1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SIROCCO 2025 - 32nd International </w:t>
      </w:r>
      <w:proofErr w:type="spellStart"/>
      <w:r>
        <w:rPr>
          <w:rFonts w:ascii="Times New Roman" w:hAnsi="Times New Roman"/>
          <w:sz w:val="20"/>
          <w:szCs w:val="20"/>
        </w:rPr>
        <w:t>Colloquium</w:t>
      </w:r>
      <w:proofErr w:type="spellEnd"/>
      <w:r>
        <w:rPr>
          <w:rFonts w:ascii="Times New Roman" w:hAnsi="Times New Roman"/>
          <w:sz w:val="20"/>
          <w:szCs w:val="20"/>
        </w:rPr>
        <w:t xml:space="preserve"> On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Structural</w:t>
      </w:r>
      <w:proofErr w:type="spellEnd"/>
      <w:r>
        <w:rPr>
          <w:rFonts w:ascii="Times New Roman" w:hAnsi="Times New Roman"/>
          <w:sz w:val="20"/>
          <w:szCs w:val="20"/>
        </w:rPr>
        <w:t xml:space="preserve"> </w:t>
      </w:r>
      <w:proofErr w:type="spellStart"/>
      <w:r>
        <w:rPr>
          <w:rFonts w:ascii="Times New Roman" w:hAnsi="Times New Roman"/>
          <w:sz w:val="20"/>
          <w:szCs w:val="20"/>
        </w:rPr>
        <w:t>Information</w:t>
      </w:r>
      <w:proofErr w:type="spellEnd"/>
      <w:r>
        <w:rPr>
          <w:rFonts w:ascii="Times New Roman" w:hAnsi="Times New Roman"/>
          <w:sz w:val="20"/>
          <w:szCs w:val="20"/>
        </w:rPr>
        <w:t xml:space="preserve"> and </w:t>
      </w:r>
      <w:proofErr w:type="spellStart"/>
      <w:r>
        <w:rPr>
          <w:rFonts w:ascii="Times New Roman" w:hAnsi="Times New Roman"/>
          <w:sz w:val="20"/>
          <w:szCs w:val="20"/>
        </w:rPr>
        <w:t>Communication</w:t>
      </w:r>
      <w:proofErr w:type="spellEnd"/>
      <w:r>
        <w:rPr>
          <w:rFonts w:ascii="Times New Roman" w:hAnsi="Times New Roman"/>
          <w:sz w:val="20"/>
          <w:szCs w:val="20"/>
        </w:rPr>
        <w:t xml:space="preserve"> </w:t>
      </w:r>
      <w:proofErr w:type="spellStart"/>
      <w:r>
        <w:rPr>
          <w:rFonts w:ascii="Times New Roman" w:hAnsi="Times New Roman"/>
          <w:sz w:val="20"/>
          <w:szCs w:val="20"/>
        </w:rPr>
        <w:t>Complexity</w:t>
      </w:r>
      <w:proofErr w:type="spellEnd"/>
    </w:p>
    <w:p w14:paraId="2CF18D9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Snarks2025 - </w:t>
      </w:r>
      <w:proofErr w:type="spellStart"/>
      <w:r>
        <w:rPr>
          <w:rFonts w:ascii="Times New Roman" w:hAnsi="Times New Roman"/>
          <w:sz w:val="20"/>
          <w:szCs w:val="20"/>
        </w:rPr>
        <w:t>Graph</w:t>
      </w:r>
      <w:proofErr w:type="spellEnd"/>
      <w:r>
        <w:rPr>
          <w:rFonts w:ascii="Times New Roman" w:hAnsi="Times New Roman"/>
          <w:sz w:val="20"/>
          <w:szCs w:val="20"/>
        </w:rPr>
        <w:t xml:space="preserve"> </w:t>
      </w:r>
      <w:proofErr w:type="spellStart"/>
      <w:r>
        <w:rPr>
          <w:rFonts w:ascii="Times New Roman" w:hAnsi="Times New Roman"/>
          <w:sz w:val="20"/>
          <w:szCs w:val="20"/>
        </w:rPr>
        <w:t>Theory</w:t>
      </w:r>
      <w:proofErr w:type="spellEnd"/>
      <w:r>
        <w:rPr>
          <w:rFonts w:ascii="Times New Roman" w:hAnsi="Times New Roman"/>
          <w:sz w:val="20"/>
          <w:szCs w:val="20"/>
        </w:rPr>
        <w:t xml:space="preserve"> Workshop “</w:t>
      </w:r>
      <w:proofErr w:type="spellStart"/>
      <w:r>
        <w:rPr>
          <w:rFonts w:ascii="Times New Roman" w:hAnsi="Times New Roman"/>
          <w:sz w:val="20"/>
          <w:szCs w:val="20"/>
        </w:rPr>
        <w:t>Snarks</w:t>
      </w:r>
      <w:proofErr w:type="spellEnd"/>
      <w:r>
        <w:rPr>
          <w:rFonts w:ascii="Times New Roman" w:hAnsi="Times New Roman"/>
          <w:sz w:val="20"/>
          <w:szCs w:val="20"/>
        </w:rPr>
        <w:t xml:space="preserve"> and </w:t>
      </w:r>
      <w:proofErr w:type="spellStart"/>
      <w:r>
        <w:rPr>
          <w:rFonts w:ascii="Times New Roman" w:hAnsi="Times New Roman"/>
          <w:sz w:val="20"/>
          <w:szCs w:val="20"/>
        </w:rPr>
        <w:t>their</w:t>
      </w:r>
      <w:proofErr w:type="spellEnd"/>
      <w:r>
        <w:rPr>
          <w:rFonts w:ascii="Times New Roman" w:hAnsi="Times New Roman"/>
          <w:sz w:val="20"/>
          <w:szCs w:val="20"/>
        </w:rPr>
        <w:t xml:space="preserve"> </w:t>
      </w:r>
      <w:proofErr w:type="spellStart"/>
      <w:r>
        <w:rPr>
          <w:rFonts w:ascii="Times New Roman" w:hAnsi="Times New Roman"/>
          <w:sz w:val="20"/>
          <w:szCs w:val="20"/>
        </w:rPr>
        <w:t>generalizations</w:t>
      </w:r>
      <w:proofErr w:type="spellEnd"/>
      <w:r>
        <w:rPr>
          <w:rFonts w:ascii="Times New Roman" w:hAnsi="Times New Roman"/>
          <w:sz w:val="20"/>
          <w:szCs w:val="20"/>
        </w:rPr>
        <w:t>”</w:t>
      </w:r>
    </w:p>
    <w:p w14:paraId="49D2B75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SSAOS 2025 - 63rd </w:t>
      </w:r>
      <w:proofErr w:type="spellStart"/>
      <w:r>
        <w:rPr>
          <w:rFonts w:ascii="Times New Roman" w:hAnsi="Times New Roman"/>
          <w:sz w:val="20"/>
          <w:szCs w:val="20"/>
        </w:rPr>
        <w:t>Summer</w:t>
      </w:r>
      <w:proofErr w:type="spellEnd"/>
      <w:r>
        <w:rPr>
          <w:rFonts w:ascii="Times New Roman" w:hAnsi="Times New Roman"/>
          <w:sz w:val="20"/>
          <w:szCs w:val="20"/>
        </w:rPr>
        <w:t xml:space="preserve"> </w:t>
      </w:r>
      <w:proofErr w:type="spellStart"/>
      <w:r>
        <w:rPr>
          <w:rFonts w:ascii="Times New Roman" w:hAnsi="Times New Roman"/>
          <w:sz w:val="20"/>
          <w:szCs w:val="20"/>
        </w:rPr>
        <w:t>School</w:t>
      </w:r>
      <w:proofErr w:type="spellEnd"/>
      <w:r>
        <w:rPr>
          <w:rFonts w:ascii="Times New Roman" w:hAnsi="Times New Roman"/>
          <w:sz w:val="20"/>
          <w:szCs w:val="20"/>
        </w:rPr>
        <w:t xml:space="preserve"> on Algebra and </w:t>
      </w:r>
      <w:proofErr w:type="spellStart"/>
      <w:r>
        <w:rPr>
          <w:rFonts w:ascii="Times New Roman" w:hAnsi="Times New Roman"/>
          <w:sz w:val="20"/>
          <w:szCs w:val="20"/>
        </w:rPr>
        <w:t>Ordered</w:t>
      </w:r>
      <w:proofErr w:type="spellEnd"/>
      <w:r>
        <w:rPr>
          <w:rFonts w:ascii="Times New Roman" w:hAnsi="Times New Roman"/>
          <w:sz w:val="20"/>
          <w:szCs w:val="20"/>
        </w:rPr>
        <w:t xml:space="preserve"> </w:t>
      </w:r>
      <w:proofErr w:type="spellStart"/>
      <w:r>
        <w:rPr>
          <w:rFonts w:ascii="Times New Roman" w:hAnsi="Times New Roman"/>
          <w:sz w:val="20"/>
          <w:szCs w:val="20"/>
        </w:rPr>
        <w:t>Sets</w:t>
      </w:r>
      <w:proofErr w:type="spellEnd"/>
    </w:p>
    <w:p w14:paraId="33CFA539"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0"/>
          <w:szCs w:val="20"/>
        </w:rPr>
        <w:t>SyntaxFest</w:t>
      </w:r>
      <w:proofErr w:type="spellEnd"/>
      <w:r>
        <w:rPr>
          <w:rFonts w:ascii="Times New Roman" w:hAnsi="Times New Roman"/>
          <w:sz w:val="20"/>
          <w:szCs w:val="20"/>
        </w:rPr>
        <w:t xml:space="preserve"> 2025 - </w:t>
      </w:r>
      <w:proofErr w:type="spellStart"/>
      <w:r>
        <w:rPr>
          <w:rFonts w:ascii="Times New Roman" w:hAnsi="Times New Roman"/>
          <w:sz w:val="20"/>
          <w:szCs w:val="20"/>
        </w:rPr>
        <w:t>SyntaxFest</w:t>
      </w:r>
      <w:proofErr w:type="spellEnd"/>
      <w:r>
        <w:rPr>
          <w:rFonts w:ascii="Times New Roman" w:hAnsi="Times New Roman"/>
          <w:sz w:val="20"/>
          <w:szCs w:val="20"/>
        </w:rPr>
        <w:t xml:space="preserve"> 2025</w:t>
      </w:r>
    </w:p>
    <w:p w14:paraId="40024CC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TAA 2025 - </w:t>
      </w:r>
      <w:proofErr w:type="spellStart"/>
      <w:r>
        <w:rPr>
          <w:rFonts w:ascii="Times New Roman" w:hAnsi="Times New Roman"/>
          <w:sz w:val="20"/>
          <w:szCs w:val="20"/>
        </w:rPr>
        <w:t>Topology</w:t>
      </w:r>
      <w:proofErr w:type="spellEnd"/>
      <w:r>
        <w:rPr>
          <w:rFonts w:ascii="Times New Roman" w:hAnsi="Times New Roman"/>
          <w:sz w:val="20"/>
          <w:szCs w:val="20"/>
        </w:rPr>
        <w:t xml:space="preserve">, </w:t>
      </w:r>
      <w:proofErr w:type="spellStart"/>
      <w:r>
        <w:rPr>
          <w:rFonts w:ascii="Times New Roman" w:hAnsi="Times New Roman"/>
          <w:sz w:val="20"/>
          <w:szCs w:val="20"/>
        </w:rPr>
        <w:t>Analysis</w:t>
      </w:r>
      <w:proofErr w:type="spellEnd"/>
      <w:r>
        <w:rPr>
          <w:rFonts w:ascii="Times New Roman" w:hAnsi="Times New Roman"/>
          <w:sz w:val="20"/>
          <w:szCs w:val="20"/>
        </w:rPr>
        <w:t xml:space="preserve"> and </w:t>
      </w:r>
      <w:proofErr w:type="spellStart"/>
      <w:r>
        <w:rPr>
          <w:rFonts w:ascii="Times New Roman" w:hAnsi="Times New Roman"/>
          <w:sz w:val="20"/>
          <w:szCs w:val="20"/>
        </w:rPr>
        <w:t>Applications</w:t>
      </w:r>
      <w:proofErr w:type="spellEnd"/>
      <w:r>
        <w:rPr>
          <w:rFonts w:ascii="Times New Roman" w:hAnsi="Times New Roman"/>
          <w:sz w:val="20"/>
          <w:szCs w:val="20"/>
        </w:rPr>
        <w:t xml:space="preserve"> 2025</w:t>
      </w:r>
    </w:p>
    <w:p w14:paraId="33485CA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Wk60thGP - Workshop 60th </w:t>
      </w:r>
      <w:proofErr w:type="spellStart"/>
      <w:r>
        <w:rPr>
          <w:rFonts w:ascii="Times New Roman" w:hAnsi="Times New Roman"/>
          <w:sz w:val="20"/>
          <w:szCs w:val="20"/>
        </w:rPr>
        <w:t>birthday</w:t>
      </w:r>
      <w:proofErr w:type="spellEnd"/>
      <w:r>
        <w:rPr>
          <w:rFonts w:ascii="Times New Roman" w:hAnsi="Times New Roman"/>
          <w:sz w:val="20"/>
          <w:szCs w:val="20"/>
        </w:rPr>
        <w:t xml:space="preserve"> of prof. </w:t>
      </w:r>
      <w:proofErr w:type="spellStart"/>
      <w:r>
        <w:rPr>
          <w:rFonts w:ascii="Times New Roman" w:hAnsi="Times New Roman"/>
          <w:sz w:val="20"/>
          <w:szCs w:val="20"/>
        </w:rPr>
        <w:t>Giovanni</w:t>
      </w:r>
      <w:proofErr w:type="spellEnd"/>
      <w:r>
        <w:rPr>
          <w:rFonts w:ascii="Times New Roman" w:hAnsi="Times New Roman"/>
          <w:sz w:val="20"/>
          <w:szCs w:val="20"/>
        </w:rPr>
        <w:t xml:space="preserve"> </w:t>
      </w:r>
      <w:proofErr w:type="spellStart"/>
      <w:r>
        <w:rPr>
          <w:rFonts w:ascii="Times New Roman" w:hAnsi="Times New Roman"/>
          <w:sz w:val="20"/>
          <w:szCs w:val="20"/>
        </w:rPr>
        <w:t>Pighizzini</w:t>
      </w:r>
      <w:proofErr w:type="spellEnd"/>
    </w:p>
    <w:p w14:paraId="7A17AE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YQIS25 - 8th International </w:t>
      </w:r>
      <w:proofErr w:type="spellStart"/>
      <w:r>
        <w:rPr>
          <w:rFonts w:ascii="Times New Roman" w:hAnsi="Times New Roman"/>
          <w:sz w:val="20"/>
          <w:szCs w:val="20"/>
        </w:rPr>
        <w:t>Conference</w:t>
      </w:r>
      <w:proofErr w:type="spellEnd"/>
      <w:r>
        <w:rPr>
          <w:rFonts w:ascii="Times New Roman" w:hAnsi="Times New Roman"/>
          <w:sz w:val="20"/>
          <w:szCs w:val="20"/>
        </w:rPr>
        <w:t xml:space="preserve"> </w:t>
      </w:r>
      <w:proofErr w:type="spellStart"/>
      <w:r>
        <w:rPr>
          <w:rFonts w:ascii="Times New Roman" w:hAnsi="Times New Roman"/>
          <w:sz w:val="20"/>
          <w:szCs w:val="20"/>
        </w:rPr>
        <w:t>for</w:t>
      </w:r>
      <w:proofErr w:type="spellEnd"/>
      <w:r>
        <w:rPr>
          <w:rFonts w:ascii="Times New Roman" w:hAnsi="Times New Roman"/>
          <w:sz w:val="20"/>
          <w:szCs w:val="20"/>
        </w:rPr>
        <w:t xml:space="preserve"> </w:t>
      </w:r>
      <w:proofErr w:type="spellStart"/>
      <w:r>
        <w:rPr>
          <w:rFonts w:ascii="Times New Roman" w:hAnsi="Times New Roman"/>
          <w:sz w:val="20"/>
          <w:szCs w:val="20"/>
        </w:rPr>
        <w:t>Young</w:t>
      </w:r>
      <w:proofErr w:type="spellEnd"/>
      <w:r>
        <w:rPr>
          <w:rFonts w:ascii="Times New Roman" w:hAnsi="Times New Roman"/>
          <w:sz w:val="20"/>
          <w:szCs w:val="20"/>
        </w:rPr>
        <w:t xml:space="preserve"> </w:t>
      </w:r>
      <w:proofErr w:type="spellStart"/>
      <w:r>
        <w:rPr>
          <w:rFonts w:ascii="Times New Roman" w:hAnsi="Times New Roman"/>
          <w:sz w:val="20"/>
          <w:szCs w:val="20"/>
        </w:rPr>
        <w:t>Quantum</w:t>
      </w:r>
      <w:proofErr w:type="spellEnd"/>
      <w:r>
        <w:rPr>
          <w:rFonts w:ascii="Times New Roman" w:hAnsi="Times New Roman"/>
          <w:sz w:val="20"/>
          <w:szCs w:val="20"/>
        </w:rPr>
        <w:t xml:space="preserve"> </w:t>
      </w:r>
      <w:proofErr w:type="spellStart"/>
      <w:r>
        <w:rPr>
          <w:rFonts w:ascii="Times New Roman" w:hAnsi="Times New Roman"/>
          <w:sz w:val="20"/>
          <w:szCs w:val="20"/>
        </w:rPr>
        <w:t>Information</w:t>
      </w:r>
      <w:proofErr w:type="spellEnd"/>
      <w:r>
        <w:rPr>
          <w:rFonts w:ascii="Times New Roman" w:hAnsi="Times New Roman"/>
          <w:sz w:val="20"/>
          <w:szCs w:val="20"/>
        </w:rPr>
        <w:t xml:space="preserve"> </w:t>
      </w:r>
      <w:proofErr w:type="spellStart"/>
      <w:r>
        <w:rPr>
          <w:rFonts w:ascii="Times New Roman" w:hAnsi="Times New Roman"/>
          <w:sz w:val="20"/>
          <w:szCs w:val="20"/>
        </w:rPr>
        <w:t>Scientists</w:t>
      </w:r>
      <w:proofErr w:type="spellEnd"/>
      <w:r>
        <w:rPr>
          <w:rFonts w:ascii="Times New Roman" w:hAnsi="Times New Roman"/>
          <w:sz w:val="24"/>
          <w:szCs w:val="24"/>
        </w:rPr>
        <w:t xml:space="preserve"> </w:t>
      </w:r>
      <w:r>
        <w:rPr>
          <w:rFonts w:ascii="Times New Roman" w:hAnsi="Times New Roman"/>
          <w:sz w:val="24"/>
          <w:szCs w:val="24"/>
        </w:rPr>
        <w:br w:type="page"/>
      </w:r>
      <w:bookmarkStart w:id="23" w:name="annexe6"/>
      <w:bookmarkEnd w:id="23"/>
      <w:r>
        <w:rPr>
          <w:rFonts w:ascii="Times New Roman" w:hAnsi="Times New Roman"/>
          <w:b/>
          <w:bCs/>
          <w:i/>
          <w:iCs/>
          <w:sz w:val="24"/>
          <w:szCs w:val="24"/>
        </w:rPr>
        <w:lastRenderedPageBreak/>
        <w:t>Príloha A-6</w:t>
      </w:r>
      <w:r>
        <w:rPr>
          <w:rFonts w:ascii="Times New Roman" w:hAnsi="Times New Roman"/>
          <w:sz w:val="24"/>
          <w:szCs w:val="24"/>
        </w:rPr>
        <w:t xml:space="preserve"> </w:t>
      </w:r>
      <w:r>
        <w:rPr>
          <w:rFonts w:ascii="Times New Roman" w:hAnsi="Times New Roman"/>
          <w:sz w:val="24"/>
          <w:szCs w:val="24"/>
        </w:rPr>
        <w:br/>
      </w:r>
    </w:p>
    <w:p w14:paraId="79919F9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Vedecko-popularizačná činnosť pracovníkov organizácie</w:t>
      </w:r>
      <w:r>
        <w:rPr>
          <w:rFonts w:ascii="Times New Roman" w:hAnsi="Times New Roman"/>
          <w:sz w:val="24"/>
          <w:szCs w:val="24"/>
        </w:rPr>
        <w:t xml:space="preserve"> </w:t>
      </w:r>
      <w:r>
        <w:rPr>
          <w:rFonts w:ascii="Times New Roman" w:hAnsi="Times New Roman"/>
          <w:sz w:val="24"/>
          <w:szCs w:val="24"/>
        </w:rPr>
        <w:br/>
      </w:r>
    </w:p>
    <w:tbl>
      <w:tblPr>
        <w:tblW w:w="0" w:type="auto"/>
        <w:tblInd w:w="41" w:type="dxa"/>
        <w:tblLayout w:type="fixed"/>
        <w:tblCellMar>
          <w:left w:w="0" w:type="dxa"/>
          <w:right w:w="0" w:type="dxa"/>
        </w:tblCellMar>
        <w:tblLook w:val="0000" w:firstRow="0" w:lastRow="0" w:firstColumn="0" w:lastColumn="0" w:noHBand="0" w:noVBand="0"/>
      </w:tblPr>
      <w:tblGrid>
        <w:gridCol w:w="2175"/>
        <w:gridCol w:w="1701"/>
        <w:gridCol w:w="567"/>
        <w:gridCol w:w="1871"/>
        <w:gridCol w:w="1871"/>
        <w:gridCol w:w="1418"/>
      </w:tblGrid>
      <w:tr w:rsidR="00425D0E" w14:paraId="15417732" w14:textId="77777777">
        <w:trPr>
          <w:trHeight w:val="397"/>
        </w:trPr>
        <w:tc>
          <w:tcPr>
            <w:tcW w:w="2175" w:type="dxa"/>
            <w:tcBorders>
              <w:top w:val="single" w:sz="4" w:space="0" w:color="auto"/>
              <w:left w:val="single" w:sz="4" w:space="0" w:color="auto"/>
              <w:bottom w:val="single" w:sz="4" w:space="0" w:color="auto"/>
              <w:right w:val="single" w:sz="4" w:space="0" w:color="auto"/>
            </w:tcBorders>
            <w:vAlign w:val="center"/>
          </w:tcPr>
          <w:p w14:paraId="62A50B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Meno</w:t>
            </w:r>
          </w:p>
        </w:tc>
        <w:tc>
          <w:tcPr>
            <w:tcW w:w="1701" w:type="dxa"/>
            <w:tcBorders>
              <w:top w:val="single" w:sz="4" w:space="0" w:color="auto"/>
              <w:left w:val="single" w:sz="4" w:space="0" w:color="auto"/>
              <w:bottom w:val="single" w:sz="4" w:space="0" w:color="auto"/>
              <w:right w:val="single" w:sz="4" w:space="0" w:color="auto"/>
            </w:tcBorders>
            <w:vAlign w:val="center"/>
          </w:tcPr>
          <w:p w14:paraId="70C643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Spoluautori</w:t>
            </w:r>
          </w:p>
        </w:tc>
        <w:tc>
          <w:tcPr>
            <w:tcW w:w="567" w:type="dxa"/>
            <w:tcBorders>
              <w:top w:val="single" w:sz="4" w:space="0" w:color="auto"/>
              <w:left w:val="single" w:sz="4" w:space="0" w:color="auto"/>
              <w:bottom w:val="single" w:sz="4" w:space="0" w:color="auto"/>
              <w:right w:val="single" w:sz="4" w:space="0" w:color="auto"/>
            </w:tcBorders>
            <w:vAlign w:val="center"/>
          </w:tcPr>
          <w:p w14:paraId="01189A9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Typ</w:t>
            </w:r>
            <w:r>
              <w:rPr>
                <w:rFonts w:ascii="Times New Roman" w:hAnsi="Times New Roman"/>
                <w:b/>
                <w:bCs/>
                <w:sz w:val="24"/>
                <w:szCs w:val="24"/>
                <w:vertAlign w:val="superscript"/>
              </w:rPr>
              <w:t>1</w:t>
            </w:r>
          </w:p>
        </w:tc>
        <w:tc>
          <w:tcPr>
            <w:tcW w:w="1871" w:type="dxa"/>
            <w:tcBorders>
              <w:top w:val="single" w:sz="4" w:space="0" w:color="auto"/>
              <w:left w:val="single" w:sz="4" w:space="0" w:color="auto"/>
              <w:bottom w:val="single" w:sz="4" w:space="0" w:color="auto"/>
              <w:right w:val="single" w:sz="4" w:space="0" w:color="auto"/>
            </w:tcBorders>
            <w:vAlign w:val="center"/>
          </w:tcPr>
          <w:p w14:paraId="27F0182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Názov</w:t>
            </w:r>
          </w:p>
        </w:tc>
        <w:tc>
          <w:tcPr>
            <w:tcW w:w="1871" w:type="dxa"/>
            <w:tcBorders>
              <w:top w:val="single" w:sz="4" w:space="0" w:color="auto"/>
              <w:left w:val="single" w:sz="4" w:space="0" w:color="auto"/>
              <w:bottom w:val="single" w:sz="4" w:space="0" w:color="auto"/>
              <w:right w:val="single" w:sz="4" w:space="0" w:color="auto"/>
            </w:tcBorders>
            <w:vAlign w:val="center"/>
          </w:tcPr>
          <w:p w14:paraId="40DA927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Miesto zverejnenia</w:t>
            </w:r>
          </w:p>
        </w:tc>
        <w:tc>
          <w:tcPr>
            <w:tcW w:w="1418" w:type="dxa"/>
            <w:tcBorders>
              <w:top w:val="single" w:sz="4" w:space="0" w:color="auto"/>
              <w:left w:val="single" w:sz="4" w:space="0" w:color="auto"/>
              <w:bottom w:val="single" w:sz="4" w:space="0" w:color="auto"/>
              <w:right w:val="single" w:sz="4" w:space="0" w:color="auto"/>
            </w:tcBorders>
            <w:vAlign w:val="center"/>
          </w:tcPr>
          <w:p w14:paraId="1C30BFF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Dátum alebo počet za rok</w:t>
            </w:r>
          </w:p>
        </w:tc>
      </w:tr>
      <w:tr w:rsidR="00425D0E" w14:paraId="25DAF454"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0B8674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doc. RNDr. Vladimír Baláž, CSc.</w:t>
            </w:r>
          </w:p>
        </w:tc>
        <w:tc>
          <w:tcPr>
            <w:tcW w:w="1701" w:type="dxa"/>
            <w:tcBorders>
              <w:top w:val="single" w:sz="4" w:space="0" w:color="auto"/>
              <w:left w:val="single" w:sz="4" w:space="0" w:color="auto"/>
              <w:bottom w:val="single" w:sz="4" w:space="0" w:color="auto"/>
              <w:right w:val="single" w:sz="4" w:space="0" w:color="auto"/>
            </w:tcBorders>
            <w:vAlign w:val="center"/>
          </w:tcPr>
          <w:p w14:paraId="402D93C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F8BF2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26DA0FE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Niečo a nič z teórie čísel</w:t>
            </w:r>
          </w:p>
        </w:tc>
        <w:tc>
          <w:tcPr>
            <w:tcW w:w="1871" w:type="dxa"/>
            <w:tcBorders>
              <w:top w:val="single" w:sz="4" w:space="0" w:color="auto"/>
              <w:left w:val="single" w:sz="4" w:space="0" w:color="auto"/>
              <w:bottom w:val="single" w:sz="4" w:space="0" w:color="auto"/>
              <w:right w:val="single" w:sz="4" w:space="0" w:color="auto"/>
            </w:tcBorders>
            <w:vAlign w:val="center"/>
          </w:tcPr>
          <w:p w14:paraId="16A07AF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Deň otvorených dverí na MÚ SAV</w:t>
            </w:r>
          </w:p>
        </w:tc>
        <w:tc>
          <w:tcPr>
            <w:tcW w:w="1418" w:type="dxa"/>
            <w:tcBorders>
              <w:top w:val="single" w:sz="4" w:space="0" w:color="auto"/>
              <w:left w:val="single" w:sz="4" w:space="0" w:color="auto"/>
              <w:bottom w:val="single" w:sz="4" w:space="0" w:color="auto"/>
              <w:right w:val="single" w:sz="4" w:space="0" w:color="auto"/>
            </w:tcBorders>
            <w:vAlign w:val="center"/>
          </w:tcPr>
          <w:p w14:paraId="259A271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13.11.2025</w:t>
            </w:r>
          </w:p>
        </w:tc>
      </w:tr>
      <w:tr w:rsidR="00425D0E" w14:paraId="22E67018"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5BDBF2D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prof. RNDr. </w:t>
            </w:r>
            <w:proofErr w:type="spellStart"/>
            <w:r>
              <w:rPr>
                <w:rFonts w:ascii="Times New Roman" w:hAnsi="Times New Roman"/>
                <w:sz w:val="24"/>
                <w:szCs w:val="24"/>
              </w:rPr>
              <w:t>Anatolij</w:t>
            </w:r>
            <w:proofErr w:type="spellEnd"/>
            <w:r>
              <w:rPr>
                <w:rFonts w:ascii="Times New Roman" w:hAnsi="Times New Roman"/>
                <w:sz w:val="24"/>
                <w:szCs w:val="24"/>
              </w:rPr>
              <w:t xml:space="preserve"> </w:t>
            </w:r>
            <w:proofErr w:type="spellStart"/>
            <w:r>
              <w:rPr>
                <w:rFonts w:ascii="Times New Roman" w:hAnsi="Times New Roman"/>
                <w:sz w:val="24"/>
                <w:szCs w:val="24"/>
              </w:rPr>
              <w:t>Dvurečenskij</w:t>
            </w:r>
            <w:proofErr w:type="spellEnd"/>
            <w:r>
              <w:rPr>
                <w:rFonts w:ascii="Times New Roman" w:hAnsi="Times New Roman"/>
                <w:sz w:val="24"/>
                <w:szCs w:val="24"/>
              </w:rPr>
              <w:t>, DrSc.</w:t>
            </w:r>
          </w:p>
        </w:tc>
        <w:tc>
          <w:tcPr>
            <w:tcW w:w="1701" w:type="dxa"/>
            <w:tcBorders>
              <w:top w:val="single" w:sz="4" w:space="0" w:color="auto"/>
              <w:left w:val="single" w:sz="4" w:space="0" w:color="auto"/>
              <w:bottom w:val="single" w:sz="4" w:space="0" w:color="auto"/>
              <w:right w:val="single" w:sz="4" w:space="0" w:color="auto"/>
            </w:tcBorders>
            <w:vAlign w:val="center"/>
          </w:tcPr>
          <w:p w14:paraId="2000D28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A99D23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TV</w:t>
            </w:r>
          </w:p>
        </w:tc>
        <w:tc>
          <w:tcPr>
            <w:tcW w:w="1871" w:type="dxa"/>
            <w:tcBorders>
              <w:top w:val="single" w:sz="4" w:space="0" w:color="auto"/>
              <w:left w:val="single" w:sz="4" w:space="0" w:color="auto"/>
              <w:bottom w:val="single" w:sz="4" w:space="0" w:color="auto"/>
              <w:right w:val="single" w:sz="4" w:space="0" w:color="auto"/>
            </w:tcBorders>
            <w:vAlign w:val="center"/>
          </w:tcPr>
          <w:p w14:paraId="5A21AEB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w:t>
            </w:r>
            <w:proofErr w:type="spellStart"/>
            <w:r>
              <w:rPr>
                <w:rFonts w:ascii="Times New Roman" w:hAnsi="Times New Roman"/>
                <w:sz w:val="20"/>
                <w:szCs w:val="20"/>
              </w:rPr>
              <w:t>Medailon</w:t>
            </w:r>
            <w:proofErr w:type="spellEnd"/>
            <w:r>
              <w:rPr>
                <w:rFonts w:ascii="Times New Roman" w:hAnsi="Times New Roman"/>
                <w:sz w:val="20"/>
                <w:szCs w:val="20"/>
              </w:rPr>
              <w:t xml:space="preserve"> v rámci udelenia štátnych vyznamenaní</w:t>
            </w:r>
          </w:p>
        </w:tc>
        <w:tc>
          <w:tcPr>
            <w:tcW w:w="1871" w:type="dxa"/>
            <w:tcBorders>
              <w:top w:val="single" w:sz="4" w:space="0" w:color="auto"/>
              <w:left w:val="single" w:sz="4" w:space="0" w:color="auto"/>
              <w:bottom w:val="single" w:sz="4" w:space="0" w:color="auto"/>
              <w:right w:val="single" w:sz="4" w:space="0" w:color="auto"/>
            </w:tcBorders>
            <w:vAlign w:val="center"/>
          </w:tcPr>
          <w:p w14:paraId="59397C0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STVR</w:t>
            </w:r>
          </w:p>
        </w:tc>
        <w:tc>
          <w:tcPr>
            <w:tcW w:w="1418" w:type="dxa"/>
            <w:tcBorders>
              <w:top w:val="single" w:sz="4" w:space="0" w:color="auto"/>
              <w:left w:val="single" w:sz="4" w:space="0" w:color="auto"/>
              <w:bottom w:val="single" w:sz="4" w:space="0" w:color="auto"/>
              <w:right w:val="single" w:sz="4" w:space="0" w:color="auto"/>
            </w:tcBorders>
            <w:vAlign w:val="center"/>
          </w:tcPr>
          <w:p w14:paraId="0D58CE1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11.1.2025</w:t>
            </w:r>
          </w:p>
        </w:tc>
      </w:tr>
      <w:tr w:rsidR="00425D0E" w14:paraId="22798563"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7D66FD3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doc. RNDr. Rudolf </w:t>
            </w:r>
            <w:proofErr w:type="spellStart"/>
            <w:r>
              <w:rPr>
                <w:rFonts w:ascii="Times New Roman" w:hAnsi="Times New Roman"/>
                <w:sz w:val="24"/>
                <w:szCs w:val="24"/>
              </w:rPr>
              <w:t>Hajossy</w:t>
            </w:r>
            <w:proofErr w:type="spellEnd"/>
            <w:r>
              <w:rPr>
                <w:rFonts w:ascii="Times New Roman" w:hAnsi="Times New Roman"/>
                <w:sz w:val="24"/>
                <w:szCs w:val="24"/>
              </w:rPr>
              <w:t>, CSc.</w:t>
            </w:r>
          </w:p>
        </w:tc>
        <w:tc>
          <w:tcPr>
            <w:tcW w:w="1701" w:type="dxa"/>
            <w:tcBorders>
              <w:top w:val="single" w:sz="4" w:space="0" w:color="auto"/>
              <w:left w:val="single" w:sz="4" w:space="0" w:color="auto"/>
              <w:bottom w:val="single" w:sz="4" w:space="0" w:color="auto"/>
              <w:right w:val="single" w:sz="4" w:space="0" w:color="auto"/>
            </w:tcBorders>
            <w:vAlign w:val="center"/>
          </w:tcPr>
          <w:p w14:paraId="730E1A0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F09449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21999B7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Galileo, Newton, Planck, Einstein a GPS</w:t>
            </w:r>
          </w:p>
        </w:tc>
        <w:tc>
          <w:tcPr>
            <w:tcW w:w="1871" w:type="dxa"/>
            <w:tcBorders>
              <w:top w:val="single" w:sz="4" w:space="0" w:color="auto"/>
              <w:left w:val="single" w:sz="4" w:space="0" w:color="auto"/>
              <w:bottom w:val="single" w:sz="4" w:space="0" w:color="auto"/>
              <w:right w:val="single" w:sz="4" w:space="0" w:color="auto"/>
            </w:tcBorders>
            <w:vAlign w:val="center"/>
          </w:tcPr>
          <w:p w14:paraId="1CEEF8A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Deň otvorených dverí na MÚ SAV</w:t>
            </w:r>
          </w:p>
        </w:tc>
        <w:tc>
          <w:tcPr>
            <w:tcW w:w="1418" w:type="dxa"/>
            <w:tcBorders>
              <w:top w:val="single" w:sz="4" w:space="0" w:color="auto"/>
              <w:left w:val="single" w:sz="4" w:space="0" w:color="auto"/>
              <w:bottom w:val="single" w:sz="4" w:space="0" w:color="auto"/>
              <w:right w:val="single" w:sz="4" w:space="0" w:color="auto"/>
            </w:tcBorders>
            <w:vAlign w:val="center"/>
          </w:tcPr>
          <w:p w14:paraId="16C519B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13.11.2025</w:t>
            </w:r>
          </w:p>
        </w:tc>
      </w:tr>
      <w:tr w:rsidR="00425D0E" w14:paraId="7E93093C"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2AFEE80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10173B5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664B5AC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73E77C8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Prekvapenia </w:t>
            </w:r>
            <w:proofErr w:type="spellStart"/>
            <w:r>
              <w:rPr>
                <w:rFonts w:ascii="Times New Roman" w:hAnsi="Times New Roman"/>
                <w:sz w:val="20"/>
                <w:szCs w:val="20"/>
              </w:rPr>
              <w:t>Möbiovej</w:t>
            </w:r>
            <w:proofErr w:type="spellEnd"/>
            <w:r>
              <w:rPr>
                <w:rFonts w:ascii="Times New Roman" w:hAnsi="Times New Roman"/>
                <w:sz w:val="20"/>
                <w:szCs w:val="20"/>
              </w:rPr>
              <w:t xml:space="preserve"> pásky</w:t>
            </w:r>
          </w:p>
        </w:tc>
        <w:tc>
          <w:tcPr>
            <w:tcW w:w="1871" w:type="dxa"/>
            <w:tcBorders>
              <w:top w:val="single" w:sz="4" w:space="0" w:color="auto"/>
              <w:left w:val="single" w:sz="4" w:space="0" w:color="auto"/>
              <w:bottom w:val="single" w:sz="4" w:space="0" w:color="auto"/>
              <w:right w:val="single" w:sz="4" w:space="0" w:color="auto"/>
            </w:tcBorders>
            <w:vAlign w:val="center"/>
          </w:tcPr>
          <w:p w14:paraId="12A061B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Liptovský Ján</w:t>
            </w:r>
          </w:p>
        </w:tc>
        <w:tc>
          <w:tcPr>
            <w:tcW w:w="1418" w:type="dxa"/>
            <w:tcBorders>
              <w:top w:val="single" w:sz="4" w:space="0" w:color="auto"/>
              <w:left w:val="single" w:sz="4" w:space="0" w:color="auto"/>
              <w:bottom w:val="single" w:sz="4" w:space="0" w:color="auto"/>
              <w:right w:val="single" w:sz="4" w:space="0" w:color="auto"/>
            </w:tcBorders>
            <w:vAlign w:val="center"/>
          </w:tcPr>
          <w:p w14:paraId="2DD279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24.11.2025</w:t>
            </w:r>
          </w:p>
        </w:tc>
      </w:tr>
      <w:tr w:rsidR="00425D0E" w14:paraId="4CAB4529"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9D63AC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5A98F6F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394787C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08307E3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Prekvapenia </w:t>
            </w:r>
            <w:proofErr w:type="spellStart"/>
            <w:r>
              <w:rPr>
                <w:rFonts w:ascii="Times New Roman" w:hAnsi="Times New Roman"/>
                <w:sz w:val="20"/>
                <w:szCs w:val="20"/>
              </w:rPr>
              <w:t>Möbiovej</w:t>
            </w:r>
            <w:proofErr w:type="spellEnd"/>
            <w:r>
              <w:rPr>
                <w:rFonts w:ascii="Times New Roman" w:hAnsi="Times New Roman"/>
                <w:sz w:val="20"/>
                <w:szCs w:val="20"/>
              </w:rPr>
              <w:t xml:space="preserve"> pásky</w:t>
            </w:r>
          </w:p>
        </w:tc>
        <w:tc>
          <w:tcPr>
            <w:tcW w:w="1871" w:type="dxa"/>
            <w:tcBorders>
              <w:top w:val="single" w:sz="4" w:space="0" w:color="auto"/>
              <w:left w:val="single" w:sz="4" w:space="0" w:color="auto"/>
              <w:bottom w:val="single" w:sz="4" w:space="0" w:color="auto"/>
              <w:right w:val="single" w:sz="4" w:space="0" w:color="auto"/>
            </w:tcBorders>
            <w:vAlign w:val="center"/>
          </w:tcPr>
          <w:p w14:paraId="4765C75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w:t>
            </w:r>
            <w:proofErr w:type="spellStart"/>
            <w:r>
              <w:rPr>
                <w:rFonts w:ascii="Times New Roman" w:hAnsi="Times New Roman"/>
                <w:sz w:val="20"/>
                <w:szCs w:val="20"/>
              </w:rPr>
              <w:t>Okoličné</w:t>
            </w:r>
            <w:proofErr w:type="spellEnd"/>
            <w:r>
              <w:rPr>
                <w:rFonts w:ascii="Times New Roman" w:hAnsi="Times New Roman"/>
                <w:sz w:val="20"/>
                <w:szCs w:val="20"/>
              </w:rPr>
              <w:t>, Liptovský Mikuláš</w:t>
            </w:r>
          </w:p>
        </w:tc>
        <w:tc>
          <w:tcPr>
            <w:tcW w:w="1418" w:type="dxa"/>
            <w:tcBorders>
              <w:top w:val="single" w:sz="4" w:space="0" w:color="auto"/>
              <w:left w:val="single" w:sz="4" w:space="0" w:color="auto"/>
              <w:bottom w:val="single" w:sz="4" w:space="0" w:color="auto"/>
              <w:right w:val="single" w:sz="4" w:space="0" w:color="auto"/>
            </w:tcBorders>
            <w:vAlign w:val="center"/>
          </w:tcPr>
          <w:p w14:paraId="269C13A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9.12.2025</w:t>
            </w:r>
          </w:p>
        </w:tc>
      </w:tr>
      <w:tr w:rsidR="00425D0E" w14:paraId="2033711E"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1891F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6477D69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6470152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3AE953A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TVT25, pásik papiera</w:t>
            </w:r>
          </w:p>
        </w:tc>
        <w:tc>
          <w:tcPr>
            <w:tcW w:w="1871" w:type="dxa"/>
            <w:tcBorders>
              <w:top w:val="single" w:sz="4" w:space="0" w:color="auto"/>
              <w:left w:val="single" w:sz="4" w:space="0" w:color="auto"/>
              <w:bottom w:val="single" w:sz="4" w:space="0" w:color="auto"/>
              <w:right w:val="single" w:sz="4" w:space="0" w:color="auto"/>
            </w:tcBorders>
            <w:vAlign w:val="center"/>
          </w:tcPr>
          <w:p w14:paraId="243A6A7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apoštola Pavla, Liptovský Mikuláš</w:t>
            </w:r>
          </w:p>
        </w:tc>
        <w:tc>
          <w:tcPr>
            <w:tcW w:w="1418" w:type="dxa"/>
            <w:tcBorders>
              <w:top w:val="single" w:sz="4" w:space="0" w:color="auto"/>
              <w:left w:val="single" w:sz="4" w:space="0" w:color="auto"/>
              <w:bottom w:val="single" w:sz="4" w:space="0" w:color="auto"/>
              <w:right w:val="single" w:sz="4" w:space="0" w:color="auto"/>
            </w:tcBorders>
            <w:vAlign w:val="center"/>
          </w:tcPr>
          <w:p w14:paraId="7012E6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7.11.2025</w:t>
            </w:r>
          </w:p>
        </w:tc>
      </w:tr>
      <w:tr w:rsidR="00425D0E" w14:paraId="34F9AAB8"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7087483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10EA484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06E3FE5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73A1706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TVT25, pásik papiera</w:t>
            </w:r>
          </w:p>
        </w:tc>
        <w:tc>
          <w:tcPr>
            <w:tcW w:w="1871" w:type="dxa"/>
            <w:tcBorders>
              <w:top w:val="single" w:sz="4" w:space="0" w:color="auto"/>
              <w:left w:val="single" w:sz="4" w:space="0" w:color="auto"/>
              <w:bottom w:val="single" w:sz="4" w:space="0" w:color="auto"/>
              <w:right w:val="single" w:sz="4" w:space="0" w:color="auto"/>
            </w:tcBorders>
            <w:vAlign w:val="center"/>
          </w:tcPr>
          <w:p w14:paraId="1361F19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Hybe, </w:t>
            </w:r>
            <w:proofErr w:type="spellStart"/>
            <w:r>
              <w:rPr>
                <w:rFonts w:ascii="Times New Roman" w:hAnsi="Times New Roman"/>
                <w:sz w:val="20"/>
                <w:szCs w:val="20"/>
              </w:rPr>
              <w:t>okr</w:t>
            </w:r>
            <w:proofErr w:type="spellEnd"/>
            <w:r>
              <w:rPr>
                <w:rFonts w:ascii="Times New Roman" w:hAnsi="Times New Roman"/>
                <w:sz w:val="20"/>
                <w:szCs w:val="20"/>
              </w:rPr>
              <w:t>. Liptovský Mikuláš</w:t>
            </w:r>
          </w:p>
        </w:tc>
        <w:tc>
          <w:tcPr>
            <w:tcW w:w="1418" w:type="dxa"/>
            <w:tcBorders>
              <w:top w:val="single" w:sz="4" w:space="0" w:color="auto"/>
              <w:left w:val="single" w:sz="4" w:space="0" w:color="auto"/>
              <w:bottom w:val="single" w:sz="4" w:space="0" w:color="auto"/>
              <w:right w:val="single" w:sz="4" w:space="0" w:color="auto"/>
            </w:tcBorders>
            <w:vAlign w:val="center"/>
          </w:tcPr>
          <w:p w14:paraId="2F7EF7E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14.11.2025</w:t>
            </w:r>
          </w:p>
        </w:tc>
      </w:tr>
      <w:tr w:rsidR="00425D0E" w14:paraId="7913B597"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9171F1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3710DC26"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CDA5E0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0055B2D9"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TVT25, pásik papiera</w:t>
            </w:r>
          </w:p>
        </w:tc>
        <w:tc>
          <w:tcPr>
            <w:tcW w:w="1871" w:type="dxa"/>
            <w:tcBorders>
              <w:top w:val="single" w:sz="4" w:space="0" w:color="auto"/>
              <w:left w:val="single" w:sz="4" w:space="0" w:color="auto"/>
              <w:bottom w:val="single" w:sz="4" w:space="0" w:color="auto"/>
              <w:right w:val="single" w:sz="4" w:space="0" w:color="auto"/>
            </w:tcBorders>
            <w:vAlign w:val="center"/>
          </w:tcPr>
          <w:p w14:paraId="72BAD7D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J. D. </w:t>
            </w:r>
            <w:proofErr w:type="spellStart"/>
            <w:r>
              <w:rPr>
                <w:rFonts w:ascii="Times New Roman" w:hAnsi="Times New Roman"/>
                <w:sz w:val="20"/>
                <w:szCs w:val="20"/>
              </w:rPr>
              <w:t>Matejovie</w:t>
            </w:r>
            <w:proofErr w:type="spellEnd"/>
            <w:r>
              <w:rPr>
                <w:rFonts w:ascii="Times New Roman" w:hAnsi="Times New Roman"/>
                <w:sz w:val="20"/>
                <w:szCs w:val="20"/>
              </w:rPr>
              <w:t>, Liptovský Hrádok</w:t>
            </w:r>
          </w:p>
        </w:tc>
        <w:tc>
          <w:tcPr>
            <w:tcW w:w="1418" w:type="dxa"/>
            <w:tcBorders>
              <w:top w:val="single" w:sz="4" w:space="0" w:color="auto"/>
              <w:left w:val="single" w:sz="4" w:space="0" w:color="auto"/>
              <w:bottom w:val="single" w:sz="4" w:space="0" w:color="auto"/>
              <w:right w:val="single" w:sz="4" w:space="0" w:color="auto"/>
            </w:tcBorders>
            <w:vAlign w:val="center"/>
          </w:tcPr>
          <w:p w14:paraId="04F6547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10.11.2025</w:t>
            </w:r>
          </w:p>
        </w:tc>
      </w:tr>
      <w:tr w:rsidR="00425D0E" w14:paraId="64F09C00"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042A69E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6A2E7D8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4930C2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6846C3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TVT25, pásik papiera</w:t>
            </w:r>
          </w:p>
        </w:tc>
        <w:tc>
          <w:tcPr>
            <w:tcW w:w="1871" w:type="dxa"/>
            <w:tcBorders>
              <w:top w:val="single" w:sz="4" w:space="0" w:color="auto"/>
              <w:left w:val="single" w:sz="4" w:space="0" w:color="auto"/>
              <w:bottom w:val="single" w:sz="4" w:space="0" w:color="auto"/>
              <w:right w:val="single" w:sz="4" w:space="0" w:color="auto"/>
            </w:tcBorders>
            <w:vAlign w:val="center"/>
          </w:tcPr>
          <w:p w14:paraId="7DBABBAF"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ZŠ J. D. </w:t>
            </w:r>
            <w:proofErr w:type="spellStart"/>
            <w:r>
              <w:rPr>
                <w:rFonts w:ascii="Times New Roman" w:hAnsi="Times New Roman"/>
                <w:sz w:val="20"/>
                <w:szCs w:val="20"/>
              </w:rPr>
              <w:t>Matejovie</w:t>
            </w:r>
            <w:proofErr w:type="spellEnd"/>
            <w:r>
              <w:rPr>
                <w:rFonts w:ascii="Times New Roman" w:hAnsi="Times New Roman"/>
                <w:sz w:val="20"/>
                <w:szCs w:val="20"/>
              </w:rPr>
              <w:t>, Liptovský Hrádok</w:t>
            </w:r>
          </w:p>
        </w:tc>
        <w:tc>
          <w:tcPr>
            <w:tcW w:w="1418" w:type="dxa"/>
            <w:tcBorders>
              <w:top w:val="single" w:sz="4" w:space="0" w:color="auto"/>
              <w:left w:val="single" w:sz="4" w:space="0" w:color="auto"/>
              <w:bottom w:val="single" w:sz="4" w:space="0" w:color="auto"/>
              <w:right w:val="single" w:sz="4" w:space="0" w:color="auto"/>
            </w:tcBorders>
            <w:vAlign w:val="center"/>
          </w:tcPr>
          <w:p w14:paraId="7FBF321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11.11.2025</w:t>
            </w:r>
          </w:p>
        </w:tc>
      </w:tr>
      <w:tr w:rsidR="00425D0E" w14:paraId="763FBC52"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7D9DA68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2409A26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20A7B62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w:t>
            </w:r>
          </w:p>
        </w:tc>
        <w:tc>
          <w:tcPr>
            <w:tcW w:w="1871" w:type="dxa"/>
            <w:tcBorders>
              <w:top w:val="single" w:sz="4" w:space="0" w:color="auto"/>
              <w:left w:val="single" w:sz="4" w:space="0" w:color="auto"/>
              <w:bottom w:val="single" w:sz="4" w:space="0" w:color="auto"/>
              <w:right w:val="single" w:sz="4" w:space="0" w:color="auto"/>
            </w:tcBorders>
            <w:vAlign w:val="center"/>
          </w:tcPr>
          <w:p w14:paraId="5D0428F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Vedecké </w:t>
            </w:r>
            <w:proofErr w:type="spellStart"/>
            <w:r>
              <w:rPr>
                <w:rFonts w:ascii="Times New Roman" w:hAnsi="Times New Roman"/>
                <w:sz w:val="20"/>
                <w:szCs w:val="20"/>
              </w:rPr>
              <w:t>mysenie</w:t>
            </w:r>
            <w:proofErr w:type="spellEnd"/>
            <w:r>
              <w:rPr>
                <w:rFonts w:ascii="Times New Roman" w:hAnsi="Times New Roman"/>
                <w:sz w:val="20"/>
                <w:szCs w:val="20"/>
              </w:rPr>
              <w:t xml:space="preserve"> a práca s </w:t>
            </w:r>
            <w:proofErr w:type="spellStart"/>
            <w:r>
              <w:rPr>
                <w:rFonts w:ascii="Times New Roman" w:hAnsi="Times New Roman"/>
                <w:sz w:val="20"/>
                <w:szCs w:val="20"/>
              </w:rPr>
              <w:t>tangramom</w:t>
            </w:r>
            <w:proofErr w:type="spellEnd"/>
            <w:r>
              <w:rPr>
                <w:rFonts w:ascii="Times New Roman" w:hAnsi="Times New Roman"/>
                <w:sz w:val="20"/>
                <w:szCs w:val="20"/>
              </w:rPr>
              <w:t xml:space="preserve"> pre 1. stupeň ZŠ</w:t>
            </w:r>
          </w:p>
        </w:tc>
        <w:tc>
          <w:tcPr>
            <w:tcW w:w="1871" w:type="dxa"/>
            <w:tcBorders>
              <w:top w:val="single" w:sz="4" w:space="0" w:color="auto"/>
              <w:left w:val="single" w:sz="4" w:space="0" w:color="auto"/>
              <w:bottom w:val="single" w:sz="4" w:space="0" w:color="auto"/>
              <w:right w:val="single" w:sz="4" w:space="0" w:color="auto"/>
            </w:tcBorders>
            <w:vAlign w:val="center"/>
          </w:tcPr>
          <w:p w14:paraId="03A3B4E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w:t>
            </w:r>
            <w:proofErr w:type="spellStart"/>
            <w:r>
              <w:rPr>
                <w:rFonts w:ascii="Times New Roman" w:hAnsi="Times New Roman"/>
                <w:sz w:val="20"/>
                <w:szCs w:val="20"/>
              </w:rPr>
              <w:t>webinár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A5F54A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24.3.2025</w:t>
            </w:r>
          </w:p>
        </w:tc>
      </w:tr>
      <w:tr w:rsidR="00425D0E" w14:paraId="64B7B9C2"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0628895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RNDr. Emília Halušková, CSc.</w:t>
            </w:r>
          </w:p>
        </w:tc>
        <w:tc>
          <w:tcPr>
            <w:tcW w:w="1701" w:type="dxa"/>
            <w:tcBorders>
              <w:top w:val="single" w:sz="4" w:space="0" w:color="auto"/>
              <w:left w:val="single" w:sz="4" w:space="0" w:color="auto"/>
              <w:bottom w:val="single" w:sz="4" w:space="0" w:color="auto"/>
              <w:right w:val="single" w:sz="4" w:space="0" w:color="auto"/>
            </w:tcBorders>
            <w:vAlign w:val="center"/>
          </w:tcPr>
          <w:p w14:paraId="5C2938F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Bc. Marta </w:t>
            </w:r>
            <w:proofErr w:type="spellStart"/>
            <w:r>
              <w:rPr>
                <w:rFonts w:ascii="Times New Roman" w:hAnsi="Times New Roman"/>
                <w:sz w:val="24"/>
                <w:szCs w:val="24"/>
              </w:rPr>
              <w:t>Labath</w:t>
            </w:r>
            <w:proofErr w:type="spellEnd"/>
            <w:r>
              <w:rPr>
                <w:rFonts w:ascii="Times New Roman" w:hAnsi="Times New Roman"/>
                <w:sz w:val="24"/>
                <w:szCs w:val="24"/>
              </w:rPr>
              <w:t>, Mgr. Viktor Olejár, PhD.</w:t>
            </w:r>
          </w:p>
        </w:tc>
        <w:tc>
          <w:tcPr>
            <w:tcW w:w="567" w:type="dxa"/>
            <w:tcBorders>
              <w:top w:val="single" w:sz="4" w:space="0" w:color="auto"/>
              <w:left w:val="single" w:sz="4" w:space="0" w:color="auto"/>
              <w:bottom w:val="single" w:sz="4" w:space="0" w:color="auto"/>
              <w:right w:val="single" w:sz="4" w:space="0" w:color="auto"/>
            </w:tcBorders>
            <w:vAlign w:val="center"/>
          </w:tcPr>
          <w:p w14:paraId="347AAF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iné</w:t>
            </w:r>
          </w:p>
        </w:tc>
        <w:tc>
          <w:tcPr>
            <w:tcW w:w="1871" w:type="dxa"/>
            <w:tcBorders>
              <w:top w:val="single" w:sz="4" w:space="0" w:color="auto"/>
              <w:left w:val="single" w:sz="4" w:space="0" w:color="auto"/>
              <w:bottom w:val="single" w:sz="4" w:space="0" w:color="auto"/>
              <w:right w:val="single" w:sz="4" w:space="0" w:color="auto"/>
            </w:tcBorders>
            <w:vAlign w:val="center"/>
          </w:tcPr>
          <w:p w14:paraId="61AC7B1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Zaži vedu so SAV 2025</w:t>
            </w:r>
          </w:p>
        </w:tc>
        <w:tc>
          <w:tcPr>
            <w:tcW w:w="1871" w:type="dxa"/>
            <w:tcBorders>
              <w:top w:val="single" w:sz="4" w:space="0" w:color="auto"/>
              <w:left w:val="single" w:sz="4" w:space="0" w:color="auto"/>
              <w:bottom w:val="single" w:sz="4" w:space="0" w:color="auto"/>
              <w:right w:val="single" w:sz="4" w:space="0" w:color="auto"/>
            </w:tcBorders>
            <w:vAlign w:val="center"/>
          </w:tcPr>
          <w:p w14:paraId="30FA681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festival, Dolná brána, Košice</w:t>
            </w:r>
          </w:p>
        </w:tc>
        <w:tc>
          <w:tcPr>
            <w:tcW w:w="1418" w:type="dxa"/>
            <w:tcBorders>
              <w:top w:val="single" w:sz="4" w:space="0" w:color="auto"/>
              <w:left w:val="single" w:sz="4" w:space="0" w:color="auto"/>
              <w:bottom w:val="single" w:sz="4" w:space="0" w:color="auto"/>
              <w:right w:val="single" w:sz="4" w:space="0" w:color="auto"/>
            </w:tcBorders>
            <w:vAlign w:val="center"/>
          </w:tcPr>
          <w:p w14:paraId="1178DCB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16.5.2025</w:t>
            </w:r>
          </w:p>
        </w:tc>
      </w:tr>
      <w:tr w:rsidR="00425D0E" w14:paraId="7D5FD2CD"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775E358B"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doc. Mgr. Tibor Macko, PhD.</w:t>
            </w:r>
          </w:p>
        </w:tc>
        <w:tc>
          <w:tcPr>
            <w:tcW w:w="1701" w:type="dxa"/>
            <w:tcBorders>
              <w:top w:val="single" w:sz="4" w:space="0" w:color="auto"/>
              <w:left w:val="single" w:sz="4" w:space="0" w:color="auto"/>
              <w:bottom w:val="single" w:sz="4" w:space="0" w:color="auto"/>
              <w:right w:val="single" w:sz="4" w:space="0" w:color="auto"/>
            </w:tcBorders>
            <w:vAlign w:val="center"/>
          </w:tcPr>
          <w:p w14:paraId="74390F2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C0830F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714AC100"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O </w:t>
            </w:r>
            <w:proofErr w:type="spellStart"/>
            <w:r>
              <w:rPr>
                <w:rFonts w:ascii="Times New Roman" w:hAnsi="Times New Roman"/>
                <w:sz w:val="20"/>
                <w:szCs w:val="20"/>
              </w:rPr>
              <w:t>Eulerovo</w:t>
            </w:r>
            <w:proofErr w:type="spellEnd"/>
            <w:r>
              <w:rPr>
                <w:rFonts w:ascii="Times New Roman" w:hAnsi="Times New Roman"/>
                <w:sz w:val="20"/>
                <w:szCs w:val="20"/>
              </w:rPr>
              <w:t xml:space="preserve"> vzorci a futbalovej lopte</w:t>
            </w:r>
          </w:p>
        </w:tc>
        <w:tc>
          <w:tcPr>
            <w:tcW w:w="1871" w:type="dxa"/>
            <w:tcBorders>
              <w:top w:val="single" w:sz="4" w:space="0" w:color="auto"/>
              <w:left w:val="single" w:sz="4" w:space="0" w:color="auto"/>
              <w:bottom w:val="single" w:sz="4" w:space="0" w:color="auto"/>
              <w:right w:val="single" w:sz="4" w:space="0" w:color="auto"/>
            </w:tcBorders>
            <w:vAlign w:val="center"/>
          </w:tcPr>
          <w:p w14:paraId="5BDB1E5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Deň otvorených dverí na MÚ SAV</w:t>
            </w:r>
          </w:p>
        </w:tc>
        <w:tc>
          <w:tcPr>
            <w:tcW w:w="1418" w:type="dxa"/>
            <w:tcBorders>
              <w:top w:val="single" w:sz="4" w:space="0" w:color="auto"/>
              <w:left w:val="single" w:sz="4" w:space="0" w:color="auto"/>
              <w:bottom w:val="single" w:sz="4" w:space="0" w:color="auto"/>
              <w:right w:val="single" w:sz="4" w:space="0" w:color="auto"/>
            </w:tcBorders>
            <w:vAlign w:val="center"/>
          </w:tcPr>
          <w:p w14:paraId="002743C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13.11.2025</w:t>
            </w:r>
          </w:p>
        </w:tc>
      </w:tr>
      <w:tr w:rsidR="00425D0E" w14:paraId="3D61AEBD"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026F470"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Ing. Igor </w:t>
            </w:r>
            <w:proofErr w:type="spellStart"/>
            <w:r>
              <w:rPr>
                <w:rFonts w:ascii="Times New Roman" w:hAnsi="Times New Roman"/>
                <w:sz w:val="24"/>
                <w:szCs w:val="24"/>
              </w:rPr>
              <w:t>Mračka</w:t>
            </w:r>
            <w:proofErr w:type="spellEnd"/>
            <w:r>
              <w:rPr>
                <w:rFonts w:ascii="Times New Roman" w:hAnsi="Times New Roman"/>
                <w:sz w:val="24"/>
                <w:szCs w:val="24"/>
              </w:rPr>
              <w:t>, PhD.</w:t>
            </w:r>
          </w:p>
        </w:tc>
        <w:tc>
          <w:tcPr>
            <w:tcW w:w="1701" w:type="dxa"/>
            <w:tcBorders>
              <w:top w:val="single" w:sz="4" w:space="0" w:color="auto"/>
              <w:left w:val="single" w:sz="4" w:space="0" w:color="auto"/>
              <w:bottom w:val="single" w:sz="4" w:space="0" w:color="auto"/>
              <w:right w:val="single" w:sz="4" w:space="0" w:color="auto"/>
            </w:tcBorders>
            <w:vAlign w:val="center"/>
          </w:tcPr>
          <w:p w14:paraId="517C5F8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B6A8F8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3210BF5A"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Modelovanie šírenia epidémií</w:t>
            </w:r>
          </w:p>
        </w:tc>
        <w:tc>
          <w:tcPr>
            <w:tcW w:w="1871" w:type="dxa"/>
            <w:tcBorders>
              <w:top w:val="single" w:sz="4" w:space="0" w:color="auto"/>
              <w:left w:val="single" w:sz="4" w:space="0" w:color="auto"/>
              <w:bottom w:val="single" w:sz="4" w:space="0" w:color="auto"/>
              <w:right w:val="single" w:sz="4" w:space="0" w:color="auto"/>
            </w:tcBorders>
            <w:vAlign w:val="center"/>
          </w:tcPr>
          <w:p w14:paraId="4789B7F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Deň otvorených dverí na MÚ SAV</w:t>
            </w:r>
          </w:p>
        </w:tc>
        <w:tc>
          <w:tcPr>
            <w:tcW w:w="1418" w:type="dxa"/>
            <w:tcBorders>
              <w:top w:val="single" w:sz="4" w:space="0" w:color="auto"/>
              <w:left w:val="single" w:sz="4" w:space="0" w:color="auto"/>
              <w:bottom w:val="single" w:sz="4" w:space="0" w:color="auto"/>
              <w:right w:val="single" w:sz="4" w:space="0" w:color="auto"/>
            </w:tcBorders>
            <w:vAlign w:val="center"/>
          </w:tcPr>
          <w:p w14:paraId="096331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13.11.2025</w:t>
            </w:r>
          </w:p>
        </w:tc>
      </w:tr>
      <w:tr w:rsidR="00425D0E" w14:paraId="12227E97"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7794F0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tc>
        <w:tc>
          <w:tcPr>
            <w:tcW w:w="1701" w:type="dxa"/>
            <w:tcBorders>
              <w:top w:val="single" w:sz="4" w:space="0" w:color="auto"/>
              <w:left w:val="single" w:sz="4" w:space="0" w:color="auto"/>
              <w:bottom w:val="single" w:sz="4" w:space="0" w:color="auto"/>
              <w:right w:val="single" w:sz="4" w:space="0" w:color="auto"/>
            </w:tcBorders>
            <w:vAlign w:val="center"/>
          </w:tcPr>
          <w:p w14:paraId="33D93B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FD7D7CD"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w:t>
            </w:r>
          </w:p>
        </w:tc>
        <w:tc>
          <w:tcPr>
            <w:tcW w:w="1871" w:type="dxa"/>
            <w:tcBorders>
              <w:top w:val="single" w:sz="4" w:space="0" w:color="auto"/>
              <w:left w:val="single" w:sz="4" w:space="0" w:color="auto"/>
              <w:bottom w:val="single" w:sz="4" w:space="0" w:color="auto"/>
              <w:right w:val="single" w:sz="4" w:space="0" w:color="auto"/>
            </w:tcBorders>
            <w:vAlign w:val="center"/>
          </w:tcPr>
          <w:p w14:paraId="067EB362"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Logika a čísla vo svete peňazí. Ako matematika riadi naše životy.</w:t>
            </w:r>
          </w:p>
        </w:tc>
        <w:tc>
          <w:tcPr>
            <w:tcW w:w="1871" w:type="dxa"/>
            <w:tcBorders>
              <w:top w:val="single" w:sz="4" w:space="0" w:color="auto"/>
              <w:left w:val="single" w:sz="4" w:space="0" w:color="auto"/>
              <w:bottom w:val="single" w:sz="4" w:space="0" w:color="auto"/>
              <w:right w:val="single" w:sz="4" w:space="0" w:color="auto"/>
            </w:tcBorders>
            <w:vAlign w:val="center"/>
          </w:tcPr>
          <w:p w14:paraId="45B47D42"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Internet podcast. https://narovinu.online/podcast/na-rovinu-o-peniazoch/episode/logika-a-cisla-vo-svete-penazi-ako-matematika-riadi-nase-zivoty/</w:t>
            </w:r>
          </w:p>
        </w:tc>
        <w:tc>
          <w:tcPr>
            <w:tcW w:w="1418" w:type="dxa"/>
            <w:tcBorders>
              <w:top w:val="single" w:sz="4" w:space="0" w:color="auto"/>
              <w:left w:val="single" w:sz="4" w:space="0" w:color="auto"/>
              <w:bottom w:val="single" w:sz="4" w:space="0" w:color="auto"/>
              <w:right w:val="single" w:sz="4" w:space="0" w:color="auto"/>
            </w:tcBorders>
            <w:vAlign w:val="center"/>
          </w:tcPr>
          <w:p w14:paraId="383631D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10.1.2025</w:t>
            </w:r>
          </w:p>
        </w:tc>
      </w:tr>
      <w:tr w:rsidR="00425D0E" w14:paraId="38B98472"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505F21E6"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doc. RNDr. Karol </w:t>
            </w:r>
            <w:proofErr w:type="spellStart"/>
            <w:r>
              <w:rPr>
                <w:rFonts w:ascii="Times New Roman" w:hAnsi="Times New Roman"/>
                <w:sz w:val="24"/>
                <w:szCs w:val="24"/>
              </w:rPr>
              <w:t>Nemoga</w:t>
            </w:r>
            <w:proofErr w:type="spellEnd"/>
            <w:r>
              <w:rPr>
                <w:rFonts w:ascii="Times New Roman" w:hAnsi="Times New Roman"/>
                <w:sz w:val="24"/>
                <w:szCs w:val="24"/>
              </w:rPr>
              <w:t>, CSc.</w:t>
            </w:r>
          </w:p>
        </w:tc>
        <w:tc>
          <w:tcPr>
            <w:tcW w:w="1701" w:type="dxa"/>
            <w:tcBorders>
              <w:top w:val="single" w:sz="4" w:space="0" w:color="auto"/>
              <w:left w:val="single" w:sz="4" w:space="0" w:color="auto"/>
              <w:bottom w:val="single" w:sz="4" w:space="0" w:color="auto"/>
              <w:right w:val="single" w:sz="4" w:space="0" w:color="auto"/>
            </w:tcBorders>
            <w:vAlign w:val="center"/>
          </w:tcPr>
          <w:p w14:paraId="6CA4537D"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Nie sú</w:t>
            </w:r>
          </w:p>
        </w:tc>
        <w:tc>
          <w:tcPr>
            <w:tcW w:w="567" w:type="dxa"/>
            <w:tcBorders>
              <w:top w:val="single" w:sz="4" w:space="0" w:color="auto"/>
              <w:left w:val="single" w:sz="4" w:space="0" w:color="auto"/>
              <w:bottom w:val="single" w:sz="4" w:space="0" w:color="auto"/>
              <w:right w:val="single" w:sz="4" w:space="0" w:color="auto"/>
            </w:tcBorders>
            <w:vAlign w:val="center"/>
          </w:tcPr>
          <w:p w14:paraId="7723C19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TV</w:t>
            </w:r>
          </w:p>
        </w:tc>
        <w:tc>
          <w:tcPr>
            <w:tcW w:w="1871" w:type="dxa"/>
            <w:tcBorders>
              <w:top w:val="single" w:sz="4" w:space="0" w:color="auto"/>
              <w:left w:val="single" w:sz="4" w:space="0" w:color="auto"/>
              <w:bottom w:val="single" w:sz="4" w:space="0" w:color="auto"/>
              <w:right w:val="single" w:sz="4" w:space="0" w:color="auto"/>
            </w:tcBorders>
            <w:vAlign w:val="center"/>
          </w:tcPr>
          <w:p w14:paraId="31C5CBE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Vystúpenie v STV1, Svetový deň logiky</w:t>
            </w:r>
          </w:p>
        </w:tc>
        <w:tc>
          <w:tcPr>
            <w:tcW w:w="1871" w:type="dxa"/>
            <w:tcBorders>
              <w:top w:val="single" w:sz="4" w:space="0" w:color="auto"/>
              <w:left w:val="single" w:sz="4" w:space="0" w:color="auto"/>
              <w:bottom w:val="single" w:sz="4" w:space="0" w:color="auto"/>
              <w:right w:val="single" w:sz="4" w:space="0" w:color="auto"/>
            </w:tcBorders>
            <w:vAlign w:val="center"/>
          </w:tcPr>
          <w:p w14:paraId="0C2BB92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STV1 celoštátne vysielanie</w:t>
            </w:r>
          </w:p>
        </w:tc>
        <w:tc>
          <w:tcPr>
            <w:tcW w:w="1418" w:type="dxa"/>
            <w:tcBorders>
              <w:top w:val="single" w:sz="4" w:space="0" w:color="auto"/>
              <w:left w:val="single" w:sz="4" w:space="0" w:color="auto"/>
              <w:bottom w:val="single" w:sz="4" w:space="0" w:color="auto"/>
              <w:right w:val="single" w:sz="4" w:space="0" w:color="auto"/>
            </w:tcBorders>
            <w:vAlign w:val="center"/>
          </w:tcPr>
          <w:p w14:paraId="046BDAE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14.1.2025</w:t>
            </w:r>
          </w:p>
        </w:tc>
      </w:tr>
      <w:tr w:rsidR="00425D0E" w14:paraId="3B0F949D"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401AC98E"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Mgr. Viktor Olejár, PhD.</w:t>
            </w:r>
          </w:p>
        </w:tc>
        <w:tc>
          <w:tcPr>
            <w:tcW w:w="1701" w:type="dxa"/>
            <w:tcBorders>
              <w:top w:val="single" w:sz="4" w:space="0" w:color="auto"/>
              <w:left w:val="single" w:sz="4" w:space="0" w:color="auto"/>
              <w:bottom w:val="single" w:sz="4" w:space="0" w:color="auto"/>
              <w:right w:val="single" w:sz="4" w:space="0" w:color="auto"/>
            </w:tcBorders>
            <w:vAlign w:val="center"/>
          </w:tcPr>
          <w:p w14:paraId="5EB312A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6DF176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PB</w:t>
            </w:r>
          </w:p>
        </w:tc>
        <w:tc>
          <w:tcPr>
            <w:tcW w:w="1871" w:type="dxa"/>
            <w:tcBorders>
              <w:top w:val="single" w:sz="4" w:space="0" w:color="auto"/>
              <w:left w:val="single" w:sz="4" w:space="0" w:color="auto"/>
              <w:bottom w:val="single" w:sz="4" w:space="0" w:color="auto"/>
              <w:right w:val="single" w:sz="4" w:space="0" w:color="auto"/>
            </w:tcBorders>
            <w:vAlign w:val="center"/>
          </w:tcPr>
          <w:p w14:paraId="0791FE53"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Jemný úvod do kvantových výpočtov</w:t>
            </w:r>
          </w:p>
        </w:tc>
        <w:tc>
          <w:tcPr>
            <w:tcW w:w="1871" w:type="dxa"/>
            <w:tcBorders>
              <w:top w:val="single" w:sz="4" w:space="0" w:color="auto"/>
              <w:left w:val="single" w:sz="4" w:space="0" w:color="auto"/>
              <w:bottom w:val="single" w:sz="4" w:space="0" w:color="auto"/>
              <w:right w:val="single" w:sz="4" w:space="0" w:color="auto"/>
            </w:tcBorders>
            <w:vAlign w:val="center"/>
          </w:tcPr>
          <w:p w14:paraId="06D66E34"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Katolícka univerzita v Ružomberku</w:t>
            </w:r>
          </w:p>
        </w:tc>
        <w:tc>
          <w:tcPr>
            <w:tcW w:w="1418" w:type="dxa"/>
            <w:tcBorders>
              <w:top w:val="single" w:sz="4" w:space="0" w:color="auto"/>
              <w:left w:val="single" w:sz="4" w:space="0" w:color="auto"/>
              <w:bottom w:val="single" w:sz="4" w:space="0" w:color="auto"/>
              <w:right w:val="single" w:sz="4" w:space="0" w:color="auto"/>
            </w:tcBorders>
            <w:vAlign w:val="center"/>
          </w:tcPr>
          <w:p w14:paraId="6B4E6F45"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28.11.2025</w:t>
            </w:r>
          </w:p>
        </w:tc>
      </w:tr>
      <w:tr w:rsidR="00425D0E" w14:paraId="70BBB998"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5FC5304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Mgr. Viktor Olejár, PhD.</w:t>
            </w:r>
          </w:p>
        </w:tc>
        <w:tc>
          <w:tcPr>
            <w:tcW w:w="1701" w:type="dxa"/>
            <w:tcBorders>
              <w:top w:val="single" w:sz="4" w:space="0" w:color="auto"/>
              <w:left w:val="single" w:sz="4" w:space="0" w:color="auto"/>
              <w:bottom w:val="single" w:sz="4" w:space="0" w:color="auto"/>
              <w:right w:val="single" w:sz="4" w:space="0" w:color="auto"/>
            </w:tcBorders>
            <w:vAlign w:val="center"/>
          </w:tcPr>
          <w:p w14:paraId="2AD9636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RNDr. Emília Halušková, CSc.</w:t>
            </w:r>
          </w:p>
        </w:tc>
        <w:tc>
          <w:tcPr>
            <w:tcW w:w="567" w:type="dxa"/>
            <w:tcBorders>
              <w:top w:val="single" w:sz="4" w:space="0" w:color="auto"/>
              <w:left w:val="single" w:sz="4" w:space="0" w:color="auto"/>
              <w:bottom w:val="single" w:sz="4" w:space="0" w:color="auto"/>
              <w:right w:val="single" w:sz="4" w:space="0" w:color="auto"/>
            </w:tcBorders>
            <w:vAlign w:val="center"/>
          </w:tcPr>
          <w:p w14:paraId="70C6C021"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iné</w:t>
            </w:r>
          </w:p>
        </w:tc>
        <w:tc>
          <w:tcPr>
            <w:tcW w:w="1871" w:type="dxa"/>
            <w:tcBorders>
              <w:top w:val="single" w:sz="4" w:space="0" w:color="auto"/>
              <w:left w:val="single" w:sz="4" w:space="0" w:color="auto"/>
              <w:bottom w:val="single" w:sz="4" w:space="0" w:color="auto"/>
              <w:right w:val="single" w:sz="4" w:space="0" w:color="auto"/>
            </w:tcBorders>
            <w:vAlign w:val="center"/>
          </w:tcPr>
          <w:p w14:paraId="13C592C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Zaži vedu so SAV</w:t>
            </w:r>
          </w:p>
        </w:tc>
        <w:tc>
          <w:tcPr>
            <w:tcW w:w="1871" w:type="dxa"/>
            <w:tcBorders>
              <w:top w:val="single" w:sz="4" w:space="0" w:color="auto"/>
              <w:left w:val="single" w:sz="4" w:space="0" w:color="auto"/>
              <w:bottom w:val="single" w:sz="4" w:space="0" w:color="auto"/>
              <w:right w:val="single" w:sz="4" w:space="0" w:color="auto"/>
            </w:tcBorders>
            <w:vAlign w:val="center"/>
          </w:tcPr>
          <w:p w14:paraId="1D9D69AA"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Košice, Hlavná ulica</w:t>
            </w:r>
          </w:p>
        </w:tc>
        <w:tc>
          <w:tcPr>
            <w:tcW w:w="1418" w:type="dxa"/>
            <w:tcBorders>
              <w:top w:val="single" w:sz="4" w:space="0" w:color="auto"/>
              <w:left w:val="single" w:sz="4" w:space="0" w:color="auto"/>
              <w:bottom w:val="single" w:sz="4" w:space="0" w:color="auto"/>
              <w:right w:val="single" w:sz="4" w:space="0" w:color="auto"/>
            </w:tcBorders>
            <w:vAlign w:val="center"/>
          </w:tcPr>
          <w:p w14:paraId="3AEB5229"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16.5.2025</w:t>
            </w:r>
          </w:p>
        </w:tc>
      </w:tr>
      <w:tr w:rsidR="00425D0E" w14:paraId="528C0DBB" w14:textId="77777777">
        <w:trPr>
          <w:trHeight w:val="100"/>
        </w:trPr>
        <w:tc>
          <w:tcPr>
            <w:tcW w:w="2175" w:type="dxa"/>
            <w:tcBorders>
              <w:top w:val="single" w:sz="4" w:space="0" w:color="auto"/>
              <w:left w:val="single" w:sz="4" w:space="0" w:color="auto"/>
              <w:bottom w:val="single" w:sz="4" w:space="0" w:color="auto"/>
              <w:right w:val="single" w:sz="4" w:space="0" w:color="auto"/>
            </w:tcBorders>
            <w:vAlign w:val="center"/>
          </w:tcPr>
          <w:p w14:paraId="6CCC0017"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Mgr. Peter </w:t>
            </w:r>
            <w:proofErr w:type="spellStart"/>
            <w:r>
              <w:rPr>
                <w:rFonts w:ascii="Times New Roman" w:hAnsi="Times New Roman"/>
                <w:sz w:val="24"/>
                <w:szCs w:val="24"/>
              </w:rPr>
              <w:t>Mlynárčik</w:t>
            </w:r>
            <w:proofErr w:type="spellEnd"/>
            <w:r>
              <w:rPr>
                <w:rFonts w:ascii="Times New Roman" w:hAnsi="Times New Roman"/>
                <w:sz w:val="24"/>
                <w:szCs w:val="24"/>
              </w:rPr>
              <w:t>, PhD.</w:t>
            </w:r>
          </w:p>
        </w:tc>
        <w:tc>
          <w:tcPr>
            <w:tcW w:w="1701" w:type="dxa"/>
            <w:tcBorders>
              <w:top w:val="single" w:sz="4" w:space="0" w:color="auto"/>
              <w:left w:val="single" w:sz="4" w:space="0" w:color="auto"/>
              <w:bottom w:val="single" w:sz="4" w:space="0" w:color="auto"/>
              <w:right w:val="single" w:sz="4" w:space="0" w:color="auto"/>
            </w:tcBorders>
            <w:vAlign w:val="center"/>
          </w:tcPr>
          <w:p w14:paraId="692C669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767BE63"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iné</w:t>
            </w:r>
          </w:p>
        </w:tc>
        <w:tc>
          <w:tcPr>
            <w:tcW w:w="1871" w:type="dxa"/>
            <w:tcBorders>
              <w:top w:val="single" w:sz="4" w:space="0" w:color="auto"/>
              <w:left w:val="single" w:sz="4" w:space="0" w:color="auto"/>
              <w:bottom w:val="single" w:sz="4" w:space="0" w:color="auto"/>
              <w:right w:val="single" w:sz="4" w:space="0" w:color="auto"/>
            </w:tcBorders>
            <w:vAlign w:val="center"/>
          </w:tcPr>
          <w:p w14:paraId="11FFC385"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 Matematický krúžok </w:t>
            </w:r>
          </w:p>
        </w:tc>
        <w:tc>
          <w:tcPr>
            <w:tcW w:w="1871" w:type="dxa"/>
            <w:tcBorders>
              <w:top w:val="single" w:sz="4" w:space="0" w:color="auto"/>
              <w:left w:val="single" w:sz="4" w:space="0" w:color="auto"/>
              <w:bottom w:val="single" w:sz="4" w:space="0" w:color="auto"/>
              <w:right w:val="single" w:sz="4" w:space="0" w:color="auto"/>
            </w:tcBorders>
            <w:vAlign w:val="center"/>
          </w:tcPr>
          <w:p w14:paraId="1BFC79D8"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Gymnázium Jána Adama </w:t>
            </w:r>
            <w:proofErr w:type="spellStart"/>
            <w:r>
              <w:rPr>
                <w:rFonts w:ascii="Times New Roman" w:hAnsi="Times New Roman"/>
                <w:sz w:val="20"/>
                <w:szCs w:val="20"/>
              </w:rPr>
              <w:t>Rajmana</w:t>
            </w:r>
            <w:proofErr w:type="spellEnd"/>
            <w:r>
              <w:rPr>
                <w:rFonts w:ascii="Times New Roman" w:hAnsi="Times New Roman"/>
                <w:sz w:val="20"/>
                <w:szCs w:val="20"/>
              </w:rPr>
              <w:t>, Prešov</w:t>
            </w:r>
          </w:p>
        </w:tc>
        <w:tc>
          <w:tcPr>
            <w:tcW w:w="1418" w:type="dxa"/>
            <w:tcBorders>
              <w:top w:val="single" w:sz="4" w:space="0" w:color="auto"/>
              <w:left w:val="single" w:sz="4" w:space="0" w:color="auto"/>
              <w:bottom w:val="single" w:sz="4" w:space="0" w:color="auto"/>
              <w:right w:val="single" w:sz="4" w:space="0" w:color="auto"/>
            </w:tcBorders>
            <w:vAlign w:val="center"/>
          </w:tcPr>
          <w:p w14:paraId="3FDB139C" w14:textId="77777777" w:rsidR="00425D0E" w:rsidRDefault="00425D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bl>
    <w:p w14:paraId="61F79267" w14:textId="2121BF48"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999999"/>
          <w:sz w:val="20"/>
          <w:szCs w:val="20"/>
          <w:vertAlign w:val="superscript"/>
        </w:rPr>
        <w:t>1</w:t>
      </w:r>
      <w:r>
        <w:rPr>
          <w:rFonts w:ascii="Times New Roman" w:hAnsi="Times New Roman"/>
          <w:i/>
          <w:iCs/>
          <w:color w:val="999999"/>
          <w:sz w:val="20"/>
          <w:szCs w:val="20"/>
        </w:rPr>
        <w:t xml:space="preserve"> PB - prednáška/beseda, TL - tlač, TV - televízia, RO - rozhlas, IN - internet, EX - exkurzia, PU - publikácia, MM - multimédiá, DO - dokumentárny film</w:t>
      </w:r>
      <w:r>
        <w:rPr>
          <w:rFonts w:ascii="Times New Roman" w:hAnsi="Times New Roman"/>
          <w:sz w:val="24"/>
          <w:szCs w:val="24"/>
        </w:rPr>
        <w:t xml:space="preserve"> </w:t>
      </w:r>
      <w:r>
        <w:rPr>
          <w:rFonts w:ascii="Times New Roman" w:hAnsi="Times New Roman"/>
          <w:sz w:val="24"/>
          <w:szCs w:val="24"/>
        </w:rPr>
        <w:br w:type="page"/>
      </w:r>
      <w:bookmarkStart w:id="24" w:name="annexe7"/>
      <w:bookmarkEnd w:id="24"/>
      <w:r>
        <w:rPr>
          <w:rFonts w:ascii="Times New Roman" w:hAnsi="Times New Roman"/>
          <w:b/>
          <w:bCs/>
          <w:i/>
          <w:iCs/>
          <w:sz w:val="24"/>
          <w:szCs w:val="24"/>
        </w:rPr>
        <w:lastRenderedPageBreak/>
        <w:t>Príloha A-7</w:t>
      </w:r>
      <w:r>
        <w:rPr>
          <w:rFonts w:ascii="Times New Roman" w:hAnsi="Times New Roman"/>
          <w:sz w:val="24"/>
          <w:szCs w:val="24"/>
        </w:rPr>
        <w:t xml:space="preserve"> </w:t>
      </w:r>
      <w:r>
        <w:rPr>
          <w:rFonts w:ascii="Times New Roman" w:hAnsi="Times New Roman"/>
          <w:sz w:val="24"/>
          <w:szCs w:val="24"/>
        </w:rPr>
        <w:br/>
      </w:r>
    </w:p>
    <w:p w14:paraId="71B8609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8"/>
          <w:szCs w:val="28"/>
        </w:rPr>
        <w:t>Vyznamenania, ceny a iné ocenenia udelené organizácii a jej pracovníkom v roku 2025</w:t>
      </w:r>
      <w:r>
        <w:rPr>
          <w:rFonts w:ascii="Times New Roman" w:hAnsi="Times New Roman"/>
          <w:sz w:val="24"/>
          <w:szCs w:val="24"/>
        </w:rPr>
        <w:t xml:space="preserve"> </w:t>
      </w:r>
      <w:r>
        <w:rPr>
          <w:rFonts w:ascii="Times New Roman" w:hAnsi="Times New Roman"/>
          <w:sz w:val="24"/>
          <w:szCs w:val="24"/>
        </w:rPr>
        <w:br/>
        <w:t xml:space="preserve"> </w:t>
      </w:r>
      <w:r>
        <w:rPr>
          <w:rFonts w:ascii="Times New Roman" w:hAnsi="Times New Roman"/>
          <w:sz w:val="24"/>
          <w:szCs w:val="24"/>
        </w:rPr>
        <w:br/>
      </w:r>
    </w:p>
    <w:p w14:paraId="495E85A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Domáce ocenenia</w:t>
      </w:r>
      <w:r>
        <w:rPr>
          <w:rFonts w:ascii="Times New Roman" w:hAnsi="Times New Roman"/>
          <w:sz w:val="24"/>
          <w:szCs w:val="24"/>
        </w:rPr>
        <w:t xml:space="preserve"> </w:t>
      </w:r>
      <w:r>
        <w:rPr>
          <w:rFonts w:ascii="Times New Roman" w:hAnsi="Times New Roman"/>
          <w:sz w:val="24"/>
          <w:szCs w:val="24"/>
        </w:rPr>
        <w:br/>
      </w:r>
    </w:p>
    <w:p w14:paraId="4A39463B"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Ocenenia SAV</w:t>
      </w:r>
      <w:r>
        <w:rPr>
          <w:rFonts w:ascii="Times New Roman" w:hAnsi="Times New Roman"/>
          <w:sz w:val="24"/>
          <w:szCs w:val="24"/>
        </w:rPr>
        <w:t xml:space="preserve"> </w:t>
      </w:r>
      <w:r>
        <w:rPr>
          <w:rFonts w:ascii="Times New Roman" w:hAnsi="Times New Roman"/>
          <w:sz w:val="24"/>
          <w:szCs w:val="24"/>
        </w:rPr>
        <w:br/>
      </w:r>
    </w:p>
    <w:p w14:paraId="12482FFC"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Iné domáce ocenenia</w:t>
      </w:r>
      <w:r>
        <w:rPr>
          <w:rFonts w:ascii="Times New Roman" w:hAnsi="Times New Roman"/>
          <w:sz w:val="24"/>
          <w:szCs w:val="24"/>
        </w:rPr>
        <w:t xml:space="preserve">             </w:t>
      </w:r>
      <w:r>
        <w:rPr>
          <w:rFonts w:ascii="Times New Roman" w:hAnsi="Times New Roman"/>
          <w:sz w:val="24"/>
          <w:szCs w:val="24"/>
        </w:rPr>
        <w:br/>
      </w:r>
    </w:p>
    <w:p w14:paraId="76659542" w14:textId="77777777" w:rsidR="00425D0E" w:rsidRDefault="00425D0E">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b/>
          <w:bCs/>
          <w:sz w:val="24"/>
          <w:szCs w:val="24"/>
        </w:rPr>
        <w:t>Dvurečenskij</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Anatolij</w:t>
      </w:r>
      <w:proofErr w:type="spellEnd"/>
      <w:r>
        <w:rPr>
          <w:rFonts w:ascii="Times New Roman" w:hAnsi="Times New Roman"/>
          <w:sz w:val="24"/>
          <w:szCs w:val="24"/>
        </w:rPr>
        <w:t xml:space="preserve">            </w:t>
      </w:r>
    </w:p>
    <w:p w14:paraId="321C0674"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Rad Ľudovíta Štúra II. triedy za mimoriadne zásluhy o rozvoj Slovenskej republiky v oblasti vedy a techniky.             </w:t>
      </w:r>
    </w:p>
    <w:p w14:paraId="7830652E"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Oceňovateľ: Prezident Slovenskej republiky</w:t>
      </w:r>
      <w:r>
        <w:rPr>
          <w:rFonts w:ascii="Times New Roman" w:hAnsi="Times New Roman"/>
          <w:sz w:val="24"/>
          <w:szCs w:val="24"/>
        </w:rPr>
        <w:t xml:space="preserve">        </w:t>
      </w:r>
    </w:p>
    <w:p w14:paraId="73A69C21"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Opis: Ocenenie pri príležitosti 32. výročia založenia Slovenskej republiky</w:t>
      </w:r>
      <w:r>
        <w:rPr>
          <w:rFonts w:ascii="Times New Roman" w:hAnsi="Times New Roman"/>
          <w:sz w:val="24"/>
          <w:szCs w:val="24"/>
        </w:rPr>
        <w:t xml:space="preserve"> </w:t>
      </w:r>
      <w:r>
        <w:rPr>
          <w:rFonts w:ascii="Times New Roman" w:hAnsi="Times New Roman"/>
          <w:sz w:val="24"/>
          <w:szCs w:val="24"/>
        </w:rPr>
        <w:br/>
      </w:r>
    </w:p>
    <w:p w14:paraId="59C09918"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Medzinárodné ocenenia</w:t>
      </w:r>
    </w:p>
    <w:p w14:paraId="4CBE1857" w14:textId="77777777" w:rsidR="00425D0E" w:rsidRDefault="00425D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r>
      <w:r>
        <w:rPr>
          <w:rFonts w:ascii="Times New Roman" w:hAnsi="Times New Roman"/>
          <w:i/>
          <w:iCs/>
          <w:color w:val="999999"/>
          <w:sz w:val="20"/>
          <w:szCs w:val="20"/>
        </w:rPr>
        <w:t>Uvádzajte v štruktúre: názov ocenenia, udeľujúca inštitúcia, meno a priezvisko ocenenej osoby.</w:t>
      </w:r>
    </w:p>
    <w:sectPr w:rsidR="00425D0E">
      <w:footerReference w:type="even" r:id="rId1726"/>
      <w:footerReference w:type="default" r:id="rId1727"/>
      <w:pgSz w:w="11907" w:h="16840"/>
      <w:pgMar w:top="1134" w:right="1134" w:bottom="1134" w:left="1134" w:header="57" w:footer="56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99DA" w14:textId="77777777" w:rsidR="00DA4660" w:rsidRDefault="00DA4660">
      <w:pPr>
        <w:spacing w:after="0" w:line="240" w:lineRule="auto"/>
      </w:pPr>
      <w:r>
        <w:separator/>
      </w:r>
    </w:p>
  </w:endnote>
  <w:endnote w:type="continuationSeparator" w:id="0">
    <w:p w14:paraId="28880AD6" w14:textId="77777777" w:rsidR="00DA4660" w:rsidRDefault="00DA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BF16" w14:textId="77777777" w:rsidR="00425D0E" w:rsidRDefault="00425D0E">
    <w:pPr>
      <w:pStyle w:val="Pta"/>
      <w:framePr w:w="576" w:wrap="around" w:vAnchor="page" w:hAnchor="page" w:x="5378" w:y="16274"/>
      <w:jc w:val="right"/>
      <w:rPr>
        <w:rStyle w:val="slostrany"/>
      </w:rPr>
    </w:pPr>
    <w:r>
      <w:rPr>
        <w:rStyle w:val="slostrany"/>
      </w:rPr>
      <w:fldChar w:fldCharType="begin"/>
    </w:r>
    <w:r>
      <w:rPr>
        <w:rStyle w:val="slostrany"/>
      </w:rPr>
      <w:instrText xml:space="preserve"> PAGE </w:instrText>
    </w:r>
    <w:r>
      <w:rPr>
        <w:rStyle w:val="slostrany"/>
      </w:rPr>
      <w:fldChar w:fldCharType="end"/>
    </w:r>
  </w:p>
  <w:p w14:paraId="4A9090EC" w14:textId="77777777" w:rsidR="00425D0E" w:rsidRDefault="00425D0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E94D" w14:textId="77777777" w:rsidR="00425D0E" w:rsidRDefault="00425D0E">
    <w:pPr>
      <w:pStyle w:val="Pta"/>
      <w:framePr w:w="576" w:wrap="around" w:vAnchor="page" w:hAnchor="page" w:x="5378" w:y="16274"/>
      <w:jc w:val="right"/>
      <w:rPr>
        <w:rStyle w:val="slostrany"/>
      </w:rPr>
    </w:pPr>
    <w:r>
      <w:rPr>
        <w:rStyle w:val="slostrany"/>
      </w:rPr>
      <w:fldChar w:fldCharType="begin"/>
    </w:r>
    <w:r>
      <w:rPr>
        <w:rStyle w:val="slostrany"/>
      </w:rPr>
      <w:instrText xml:space="preserve"> PAGE </w:instrText>
    </w:r>
    <w:r>
      <w:rPr>
        <w:rStyle w:val="slostrany"/>
      </w:rPr>
      <w:fldChar w:fldCharType="separate"/>
    </w:r>
    <w:r w:rsidR="0044360B">
      <w:rPr>
        <w:rStyle w:val="slostrany"/>
        <w:noProof/>
      </w:rPr>
      <w:t>1</w:t>
    </w:r>
    <w:r>
      <w:rPr>
        <w:rStyle w:val="slostrany"/>
      </w:rPr>
      <w:fldChar w:fldCharType="end"/>
    </w:r>
  </w:p>
  <w:p w14:paraId="5DA725A8" w14:textId="77777777" w:rsidR="00425D0E" w:rsidRDefault="00425D0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C70B" w14:textId="77777777" w:rsidR="00DA4660" w:rsidRDefault="00DA4660">
      <w:pPr>
        <w:spacing w:after="0" w:line="240" w:lineRule="auto"/>
      </w:pPr>
      <w:r>
        <w:separator/>
      </w:r>
    </w:p>
  </w:footnote>
  <w:footnote w:type="continuationSeparator" w:id="0">
    <w:p w14:paraId="2BA79D6A" w14:textId="77777777" w:rsidR="00DA4660" w:rsidRDefault="00DA4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F7C"/>
    <w:multiLevelType w:val="hybridMultilevel"/>
    <w:tmpl w:val="B48029F2"/>
    <w:lvl w:ilvl="0" w:tplc="0E16C72E">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1" w15:restartNumberingAfterBreak="0">
    <w:nsid w:val="187F7C77"/>
    <w:multiLevelType w:val="hybridMultilevel"/>
    <w:tmpl w:val="1C006BEC"/>
    <w:lvl w:ilvl="0" w:tplc="126AB4BC">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2" w15:restartNumberingAfterBreak="0">
    <w:nsid w:val="1B9C6BF2"/>
    <w:multiLevelType w:val="hybridMultilevel"/>
    <w:tmpl w:val="1322848C"/>
    <w:lvl w:ilvl="0" w:tplc="056ED0BA">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34124B90"/>
    <w:multiLevelType w:val="hybridMultilevel"/>
    <w:tmpl w:val="E1203F7C"/>
    <w:lvl w:ilvl="0" w:tplc="D160D82E">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4" w15:restartNumberingAfterBreak="0">
    <w:nsid w:val="4116281C"/>
    <w:multiLevelType w:val="hybridMultilevel"/>
    <w:tmpl w:val="018A8060"/>
    <w:lvl w:ilvl="0" w:tplc="8EDC052E">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5" w15:restartNumberingAfterBreak="0">
    <w:nsid w:val="43FF56D6"/>
    <w:multiLevelType w:val="hybridMultilevel"/>
    <w:tmpl w:val="3A7E54CA"/>
    <w:lvl w:ilvl="0" w:tplc="F314C856">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6" w15:restartNumberingAfterBreak="0">
    <w:nsid w:val="647C30F3"/>
    <w:multiLevelType w:val="hybridMultilevel"/>
    <w:tmpl w:val="164A6F0A"/>
    <w:lvl w:ilvl="0" w:tplc="6CEE5E10">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7" w15:restartNumberingAfterBreak="0">
    <w:nsid w:val="65135A9D"/>
    <w:multiLevelType w:val="hybridMultilevel"/>
    <w:tmpl w:val="A6A47E26"/>
    <w:lvl w:ilvl="0" w:tplc="8446EF9A">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8" w15:restartNumberingAfterBreak="0">
    <w:nsid w:val="72893245"/>
    <w:multiLevelType w:val="hybridMultilevel"/>
    <w:tmpl w:val="70C24AAA"/>
    <w:lvl w:ilvl="0" w:tplc="D2E2A814">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9" w15:restartNumberingAfterBreak="0">
    <w:nsid w:val="7BD850D1"/>
    <w:multiLevelType w:val="hybridMultilevel"/>
    <w:tmpl w:val="55700062"/>
    <w:lvl w:ilvl="0" w:tplc="DB6C68B4">
      <w:start w:val="1"/>
      <w:numFmt w:val="decimal"/>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num w:numId="1" w16cid:durableId="896747714">
    <w:abstractNumId w:val="2"/>
  </w:num>
  <w:num w:numId="2" w16cid:durableId="1169366015">
    <w:abstractNumId w:val="7"/>
  </w:num>
  <w:num w:numId="3" w16cid:durableId="1445491343">
    <w:abstractNumId w:val="6"/>
  </w:num>
  <w:num w:numId="4" w16cid:durableId="650793530">
    <w:abstractNumId w:val="4"/>
  </w:num>
  <w:num w:numId="5" w16cid:durableId="2123068907">
    <w:abstractNumId w:val="0"/>
  </w:num>
  <w:num w:numId="6" w16cid:durableId="809176350">
    <w:abstractNumId w:val="8"/>
  </w:num>
  <w:num w:numId="7" w16cid:durableId="323775424">
    <w:abstractNumId w:val="3"/>
  </w:num>
  <w:num w:numId="8" w16cid:durableId="288972211">
    <w:abstractNumId w:val="9"/>
  </w:num>
  <w:num w:numId="9" w16cid:durableId="1124076817">
    <w:abstractNumId w:val="5"/>
  </w:num>
  <w:num w:numId="10" w16cid:durableId="29275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0B"/>
    <w:rsid w:val="00096128"/>
    <w:rsid w:val="000A43BF"/>
    <w:rsid w:val="0012034F"/>
    <w:rsid w:val="001F782B"/>
    <w:rsid w:val="00231546"/>
    <w:rsid w:val="00257FB8"/>
    <w:rsid w:val="00272438"/>
    <w:rsid w:val="002A0E97"/>
    <w:rsid w:val="002B0941"/>
    <w:rsid w:val="002E1866"/>
    <w:rsid w:val="002E70B0"/>
    <w:rsid w:val="003664DB"/>
    <w:rsid w:val="00373E22"/>
    <w:rsid w:val="00376C77"/>
    <w:rsid w:val="003A1C48"/>
    <w:rsid w:val="003A1E9F"/>
    <w:rsid w:val="003F0678"/>
    <w:rsid w:val="003F5792"/>
    <w:rsid w:val="00407E45"/>
    <w:rsid w:val="004137FB"/>
    <w:rsid w:val="00423E17"/>
    <w:rsid w:val="00425D0E"/>
    <w:rsid w:val="0044360B"/>
    <w:rsid w:val="00463262"/>
    <w:rsid w:val="004724AA"/>
    <w:rsid w:val="00480811"/>
    <w:rsid w:val="004E202C"/>
    <w:rsid w:val="00501FC7"/>
    <w:rsid w:val="00502888"/>
    <w:rsid w:val="00512A13"/>
    <w:rsid w:val="0051451C"/>
    <w:rsid w:val="00515062"/>
    <w:rsid w:val="00516B29"/>
    <w:rsid w:val="00522D23"/>
    <w:rsid w:val="005367C5"/>
    <w:rsid w:val="00547127"/>
    <w:rsid w:val="00556E28"/>
    <w:rsid w:val="00572780"/>
    <w:rsid w:val="0059722A"/>
    <w:rsid w:val="005C5F4A"/>
    <w:rsid w:val="005D6B97"/>
    <w:rsid w:val="005F364D"/>
    <w:rsid w:val="00670D59"/>
    <w:rsid w:val="006B010D"/>
    <w:rsid w:val="006C6170"/>
    <w:rsid w:val="006D1678"/>
    <w:rsid w:val="00703846"/>
    <w:rsid w:val="007149C0"/>
    <w:rsid w:val="00745F26"/>
    <w:rsid w:val="00770674"/>
    <w:rsid w:val="007A4904"/>
    <w:rsid w:val="007B66C0"/>
    <w:rsid w:val="007C36DC"/>
    <w:rsid w:val="007D59FC"/>
    <w:rsid w:val="007E3017"/>
    <w:rsid w:val="007E4A75"/>
    <w:rsid w:val="00855596"/>
    <w:rsid w:val="00886BD0"/>
    <w:rsid w:val="00890588"/>
    <w:rsid w:val="008B7DAA"/>
    <w:rsid w:val="008C5FEF"/>
    <w:rsid w:val="009047F0"/>
    <w:rsid w:val="00907669"/>
    <w:rsid w:val="00932520"/>
    <w:rsid w:val="009A5947"/>
    <w:rsid w:val="009A7926"/>
    <w:rsid w:val="00A12E1A"/>
    <w:rsid w:val="00A241C2"/>
    <w:rsid w:val="00A32E15"/>
    <w:rsid w:val="00A60AF8"/>
    <w:rsid w:val="00B30E75"/>
    <w:rsid w:val="00B333F1"/>
    <w:rsid w:val="00BA65C3"/>
    <w:rsid w:val="00BF37B3"/>
    <w:rsid w:val="00C402FC"/>
    <w:rsid w:val="00CB7F73"/>
    <w:rsid w:val="00CD4991"/>
    <w:rsid w:val="00CF4ABF"/>
    <w:rsid w:val="00D40A5C"/>
    <w:rsid w:val="00D5226F"/>
    <w:rsid w:val="00D91EDC"/>
    <w:rsid w:val="00DA4660"/>
    <w:rsid w:val="00DB4092"/>
    <w:rsid w:val="00DD430B"/>
    <w:rsid w:val="00DF5B56"/>
    <w:rsid w:val="00E46AF7"/>
    <w:rsid w:val="00E74FEB"/>
    <w:rsid w:val="00E94CB0"/>
    <w:rsid w:val="00E97194"/>
    <w:rsid w:val="00EC1110"/>
    <w:rsid w:val="00EF3BC2"/>
    <w:rsid w:val="00F25F4E"/>
    <w:rsid w:val="00F30776"/>
    <w:rsid w:val="00F53D98"/>
    <w:rsid w:val="00FB3C10"/>
    <w:rsid w:val="00FB731A"/>
    <w:rsid w:val="00FC0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7D551"/>
  <w14:defaultImageDpi w14:val="0"/>
  <w15:docId w15:val="{64738207-5BED-4C0D-A458-F7033897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locked/>
    <w:rPr>
      <w:rFonts w:cs="Times New Roman"/>
    </w:rPr>
  </w:style>
  <w:style w:type="character" w:styleId="slostrany">
    <w:name w:val="page number"/>
    <w:basedOn w:val="Predvolenpsmoodseku"/>
    <w:uiPriority w:val="99"/>
    <w:semiHidden/>
    <w:unhideWhenUsed/>
    <w:rPr>
      <w:rFonts w:cs="Times New Roman"/>
    </w:rPr>
  </w:style>
  <w:style w:type="paragraph" w:styleId="Odsekzoznamu">
    <w:name w:val="List Paragraph"/>
    <w:basedOn w:val="Normlny"/>
    <w:uiPriority w:val="34"/>
    <w:qFormat/>
    <w:rsid w:val="00376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522" Type="http://schemas.openxmlformats.org/officeDocument/2006/relationships/hyperlink" Target="https://doi.org/10.1007/s10957-024-02430-5" TargetMode="External"/><Relationship Id="rId21" Type="http://schemas.openxmlformats.org/officeDocument/2006/relationships/hyperlink" Target="https://www.sav.sk/index.php?lang=sk&amp;charset=&amp;doc=org-ins&amp;institute_no=233" TargetMode="External"/><Relationship Id="rId170" Type="http://schemas.openxmlformats.org/officeDocument/2006/relationships/hyperlink" Target="https://doi.org/10.1016/j.fss.2025.109308" TargetMode="External"/><Relationship Id="rId268" Type="http://schemas.openxmlformats.org/officeDocument/2006/relationships/hyperlink" Target="https://doi.org/10.1007/s11222-024-10468-8" TargetMode="External"/><Relationship Id="rId475" Type="http://schemas.openxmlformats.org/officeDocument/2006/relationships/hyperlink" Target="https://doi.org/10.1016/j.fss.2023.108762" TargetMode="External"/><Relationship Id="rId682" Type="http://schemas.openxmlformats.org/officeDocument/2006/relationships/hyperlink" Target="https://doi.org/10.1007/s41884-022-00094-6" TargetMode="External"/><Relationship Id="rId128" Type="http://schemas.openxmlformats.org/officeDocument/2006/relationships/hyperlink" Target="https://www.sav.sk/index.php?lang=sk&amp;charset=&amp;doc=user-org-user&amp;user_no=2423" TargetMode="External"/><Relationship Id="rId335" Type="http://schemas.openxmlformats.org/officeDocument/2006/relationships/hyperlink" Target="https://doi.org/10.11591/eei.v13i1.5321" TargetMode="External"/><Relationship Id="rId542" Type="http://schemas.openxmlformats.org/officeDocument/2006/relationships/hyperlink" Target="https://doi.org/10.3934/era.2024113" TargetMode="External"/><Relationship Id="rId987" Type="http://schemas.openxmlformats.org/officeDocument/2006/relationships/hyperlink" Target="https://doi.org/10.1051/0004-6361/202347670" TargetMode="External"/><Relationship Id="rId1172" Type="http://schemas.openxmlformats.org/officeDocument/2006/relationships/hyperlink" Target="https://doi.org/10.1063/5.0209932" TargetMode="External"/><Relationship Id="rId402" Type="http://schemas.openxmlformats.org/officeDocument/2006/relationships/hyperlink" Target="https://doi.org/10.1002/jgt.23041" TargetMode="External"/><Relationship Id="rId847" Type="http://schemas.openxmlformats.org/officeDocument/2006/relationships/hyperlink" Target="https://doi.org/10.2140/agt.2024.24.1841" TargetMode="External"/><Relationship Id="rId1032" Type="http://schemas.openxmlformats.org/officeDocument/2006/relationships/hyperlink" Target="https://doi.org/10.1016/j.imu.2024.101498" TargetMode="External"/><Relationship Id="rId1477" Type="http://schemas.openxmlformats.org/officeDocument/2006/relationships/hyperlink" Target="https://doi.org/10.3934/era.2024113" TargetMode="External"/><Relationship Id="rId1684" Type="http://schemas.openxmlformats.org/officeDocument/2006/relationships/hyperlink" Target="https://doi.org/10.4230/lipics.ipec.2024.26" TargetMode="External"/><Relationship Id="rId707" Type="http://schemas.openxmlformats.org/officeDocument/2006/relationships/hyperlink" Target="https://doi.org/10.1088/1751-8121/ad8198" TargetMode="External"/><Relationship Id="rId914" Type="http://schemas.openxmlformats.org/officeDocument/2006/relationships/hyperlink" Target="https://doi.org/10.1016/j.fss.2023.108759" TargetMode="External"/><Relationship Id="rId1337" Type="http://schemas.openxmlformats.org/officeDocument/2006/relationships/hyperlink" Target="https://doi.org/10.3934/eect.2023042" TargetMode="External"/><Relationship Id="rId1544" Type="http://schemas.openxmlformats.org/officeDocument/2006/relationships/hyperlink" Target="https://doi.org/10.3390/fractalfract8020086" TargetMode="External"/><Relationship Id="rId43" Type="http://schemas.openxmlformats.org/officeDocument/2006/relationships/hyperlink" Target="https://doi.org/10.1016/j.ijthermalsci.2025.110080" TargetMode="External"/><Relationship Id="rId1404" Type="http://schemas.openxmlformats.org/officeDocument/2006/relationships/hyperlink" Target="https://doi.org/10.1007/s10773-024-05709-5" TargetMode="External"/><Relationship Id="rId1611" Type="http://schemas.openxmlformats.org/officeDocument/2006/relationships/hyperlink" Target="https://doi.org/10.3390/math12010127" TargetMode="External"/><Relationship Id="rId192" Type="http://schemas.openxmlformats.org/officeDocument/2006/relationships/hyperlink" Target="https://doi.org/10.4064/fm230623-3-2" TargetMode="External"/><Relationship Id="rId1709" Type="http://schemas.openxmlformats.org/officeDocument/2006/relationships/hyperlink" Target="https://doi.org/10.1016/j.jcss.2023.103494" TargetMode="External"/><Relationship Id="rId497" Type="http://schemas.openxmlformats.org/officeDocument/2006/relationships/hyperlink" Target="https://doi.org/10.1063/5.0200037" TargetMode="External"/><Relationship Id="rId357" Type="http://schemas.openxmlformats.org/officeDocument/2006/relationships/hyperlink" Target="https://doi.org/10.14311/nnw.2024.34.002" TargetMode="External"/><Relationship Id="rId1194" Type="http://schemas.openxmlformats.org/officeDocument/2006/relationships/hyperlink" Target="https://doi.org/10.1080/17442508.2024.2352072" TargetMode="External"/><Relationship Id="rId217" Type="http://schemas.openxmlformats.org/officeDocument/2006/relationships/hyperlink" Target="https://doi.org/10.2478/jazcas-2025-0034" TargetMode="External"/><Relationship Id="rId564" Type="http://schemas.openxmlformats.org/officeDocument/2006/relationships/hyperlink" Target="https://doi.org/10.1038/s41467-021-22275-0" TargetMode="External"/><Relationship Id="rId771" Type="http://schemas.openxmlformats.org/officeDocument/2006/relationships/hyperlink" Target="https://doi.org/10.1016/j.dam.2010.06.019" TargetMode="External"/><Relationship Id="rId869" Type="http://schemas.openxmlformats.org/officeDocument/2006/relationships/hyperlink" Target="https://doi.org/10.1016/j.ins.2023.119887" TargetMode="External"/><Relationship Id="rId1499" Type="http://schemas.openxmlformats.org/officeDocument/2006/relationships/hyperlink" Target="https://doi.org/10.1016/j.rico.2024.100451" TargetMode="External"/><Relationship Id="rId424" Type="http://schemas.openxmlformats.org/officeDocument/2006/relationships/hyperlink" Target="https://doi.org/10.18500/0869-6632-003082" TargetMode="External"/><Relationship Id="rId631" Type="http://schemas.openxmlformats.org/officeDocument/2006/relationships/hyperlink" Target="https://doi.org/10.1007/s12346-023-00778-z" TargetMode="External"/><Relationship Id="rId729" Type="http://schemas.openxmlformats.org/officeDocument/2006/relationships/hyperlink" Target="https://doi.org/10.1142/s0129054124420048" TargetMode="External"/><Relationship Id="rId1054" Type="http://schemas.openxmlformats.org/officeDocument/2006/relationships/hyperlink" Target="https://doi.org/10.1007/s13226-024-00613-4" TargetMode="External"/><Relationship Id="rId1261" Type="http://schemas.openxmlformats.org/officeDocument/2006/relationships/hyperlink" Target="https://dml.cz/bitstream/handle/10338.dmlcz/101889/czechmathj_33-1983-3_7.pdf" TargetMode="External"/><Relationship Id="rId1359" Type="http://schemas.openxmlformats.org/officeDocument/2006/relationships/hyperlink" Target="https://doi.org/10.1021/acs.jctc.4c00245" TargetMode="External"/><Relationship Id="rId936" Type="http://schemas.openxmlformats.org/officeDocument/2006/relationships/hyperlink" Target="https://doi.org/10.1103/physreva.109.022239" TargetMode="External"/><Relationship Id="rId1121" Type="http://schemas.openxmlformats.org/officeDocument/2006/relationships/hyperlink" Target="https://doi.org/10.3934/mcrf.2023013" TargetMode="External"/><Relationship Id="rId1219" Type="http://schemas.openxmlformats.org/officeDocument/2006/relationships/hyperlink" Target="https://doi.org/10.1016/j.cam.2023.115361" TargetMode="External"/><Relationship Id="rId1566" Type="http://schemas.openxmlformats.org/officeDocument/2006/relationships/hyperlink" Target="https://doi.org/10.21136/mb.2017.0056-16" TargetMode="External"/><Relationship Id="rId65" Type="http://schemas.openxmlformats.org/officeDocument/2006/relationships/hyperlink" Target="https://www.sav.sk/index.php?lang=sk&amp;charset=&amp;doc=user-org-user&amp;user_no=2386" TargetMode="External"/><Relationship Id="rId1426" Type="http://schemas.openxmlformats.org/officeDocument/2006/relationships/hyperlink" Target="https://doi.org/10.11646/zootaxa.5448.3.6" TargetMode="External"/><Relationship Id="rId1633" Type="http://schemas.openxmlformats.org/officeDocument/2006/relationships/hyperlink" Target="https://doi.org/10.2298/fil2414127b" TargetMode="External"/><Relationship Id="rId1700" Type="http://schemas.openxmlformats.org/officeDocument/2006/relationships/hyperlink" Target="https://doi.org/10.30598/barekengvol18iss4pp2795-2804" TargetMode="External"/><Relationship Id="rId281" Type="http://schemas.openxmlformats.org/officeDocument/2006/relationships/hyperlink" Target="https://doi.org/10.58221/mosp.v118i3.15574" TargetMode="External"/><Relationship Id="rId141" Type="http://schemas.openxmlformats.org/officeDocument/2006/relationships/hyperlink" Target="https://doi.org/10.1016/j.jmaa.2025.129472" TargetMode="External"/><Relationship Id="rId379" Type="http://schemas.openxmlformats.org/officeDocument/2006/relationships/hyperlink" Target="https://doi.org/10.1016/j.tcs.2012.10.055" TargetMode="External"/><Relationship Id="rId586" Type="http://schemas.openxmlformats.org/officeDocument/2006/relationships/hyperlink" Target="https://doi.org/10.1016/j.ins.2015.01.009" TargetMode="External"/><Relationship Id="rId793" Type="http://schemas.openxmlformats.org/officeDocument/2006/relationships/hyperlink" Target="https://doi.org/10.1007/s40590-024-00648-x" TargetMode="External"/><Relationship Id="rId7" Type="http://schemas.openxmlformats.org/officeDocument/2006/relationships/image" Target="media/image1.png"/><Relationship Id="rId239" Type="http://schemas.openxmlformats.org/officeDocument/2006/relationships/hyperlink" Target="https://doi.org/10.1007/s00012-024-00871-7" TargetMode="External"/><Relationship Id="rId446" Type="http://schemas.openxmlformats.org/officeDocument/2006/relationships/hyperlink" Target="https://doi.org/10.1016/j.apal.2021.103012" TargetMode="External"/><Relationship Id="rId653" Type="http://schemas.openxmlformats.org/officeDocument/2006/relationships/hyperlink" Target="https://doi.org/10.3934/math.2024802" TargetMode="External"/><Relationship Id="rId1076" Type="http://schemas.openxmlformats.org/officeDocument/2006/relationships/hyperlink" Target="https://doi.org/10.1016/j.amc.2014.04.093" TargetMode="External"/><Relationship Id="rId1283" Type="http://schemas.openxmlformats.org/officeDocument/2006/relationships/hyperlink" Target="https://doi.org/10.1007/s10773-024-05642-7" TargetMode="External"/><Relationship Id="rId1490" Type="http://schemas.openxmlformats.org/officeDocument/2006/relationships/hyperlink" Target="https://doi.org/10.1016/j.heliyon.2024.e36401" TargetMode="External"/><Relationship Id="rId306" Type="http://schemas.openxmlformats.org/officeDocument/2006/relationships/hyperlink" Target="https://doi.org/10.1016/j.disc.2023.113685" TargetMode="External"/><Relationship Id="rId860" Type="http://schemas.openxmlformats.org/officeDocument/2006/relationships/hyperlink" Target="https://doi.org/10.22436/jmcs.035.02.03" TargetMode="External"/><Relationship Id="rId958" Type="http://schemas.openxmlformats.org/officeDocument/2006/relationships/hyperlink" Target="https://doi.org/10.1002/mma.9992" TargetMode="External"/><Relationship Id="rId1143" Type="http://schemas.openxmlformats.org/officeDocument/2006/relationships/hyperlink" Target="https://doi.org/10.1002/asjc.3205" TargetMode="External"/><Relationship Id="rId1588" Type="http://schemas.openxmlformats.org/officeDocument/2006/relationships/hyperlink" Target="https://doi.org/10.1103/prxquantum.5.020335" TargetMode="External"/><Relationship Id="rId87" Type="http://schemas.openxmlformats.org/officeDocument/2006/relationships/hyperlink" Target="https://www.sav.sk/index.php?lang=sk&amp;charset=&amp;doc=user-org-user&amp;user_no=6622" TargetMode="External"/><Relationship Id="rId513" Type="http://schemas.openxmlformats.org/officeDocument/2006/relationships/hyperlink" Target="https://doi.org/10.3934/math.2024605" TargetMode="External"/><Relationship Id="rId720" Type="http://schemas.openxmlformats.org/officeDocument/2006/relationships/hyperlink" Target="https://doi.org/10.3934/math.20241426" TargetMode="External"/><Relationship Id="rId818" Type="http://schemas.openxmlformats.org/officeDocument/2006/relationships/hyperlink" Target="https://doi.org/10.1007/s10801-024-01362-7" TargetMode="External"/><Relationship Id="rId1350" Type="http://schemas.openxmlformats.org/officeDocument/2006/relationships/hyperlink" Target="https://doi.org/10.1007/s00220-024-05053-z" TargetMode="External"/><Relationship Id="rId1448" Type="http://schemas.openxmlformats.org/officeDocument/2006/relationships/hyperlink" Target="https://doi.org/10.1515/dema-2024-0025" TargetMode="External"/><Relationship Id="rId1655" Type="http://schemas.openxmlformats.org/officeDocument/2006/relationships/hyperlink" Target="https://doi.org/10.23919/measurement47340.2019.8779926" TargetMode="External"/><Relationship Id="rId1003" Type="http://schemas.openxmlformats.org/officeDocument/2006/relationships/hyperlink" Target="https://doi.org/10.2178/jsl/1190150106" TargetMode="External"/><Relationship Id="rId1210" Type="http://schemas.openxmlformats.org/officeDocument/2006/relationships/hyperlink" Target="https://doi.org/10.1093/imamci/dnae013" TargetMode="External"/><Relationship Id="rId1308" Type="http://schemas.openxmlformats.org/officeDocument/2006/relationships/hyperlink" Target="https://doi.org/10.1038/s41467-023-44323-7" TargetMode="External"/><Relationship Id="rId1515" Type="http://schemas.openxmlformats.org/officeDocument/2006/relationships/hyperlink" Target="https://doi.org/10.1057/s41270-023-00274-y" TargetMode="External"/><Relationship Id="rId1722" Type="http://schemas.openxmlformats.org/officeDocument/2006/relationships/hyperlink" Target="https://doi.org/10.1109/taes.2024.3409269" TargetMode="External"/><Relationship Id="rId14" Type="http://schemas.openxmlformats.org/officeDocument/2006/relationships/hyperlink" Target="https://www.sav.sk/index.php?lang=sk&amp;charset=&amp;doc=user-org-user&amp;user_no=3041" TargetMode="External"/><Relationship Id="rId163" Type="http://schemas.openxmlformats.org/officeDocument/2006/relationships/hyperlink" Target="https://doi.org/10.1016/j.fss.2025.109387" TargetMode="External"/><Relationship Id="rId370" Type="http://schemas.openxmlformats.org/officeDocument/2006/relationships/hyperlink" Target="https://doi.org/10.11948/20210439" TargetMode="External"/><Relationship Id="rId230" Type="http://schemas.openxmlformats.org/officeDocument/2006/relationships/hyperlink" Target="https://doi.org/10.1109/fuzz62266.2025.11197604" TargetMode="External"/><Relationship Id="rId468" Type="http://schemas.openxmlformats.org/officeDocument/2006/relationships/hyperlink" Target="https://doi.org/10.61838/kman.jahla.5.1.8" TargetMode="External"/><Relationship Id="rId675" Type="http://schemas.openxmlformats.org/officeDocument/2006/relationships/hyperlink" Target="https://doi.org/10.1016/j.laa.2013.10.006" TargetMode="External"/><Relationship Id="rId882" Type="http://schemas.openxmlformats.org/officeDocument/2006/relationships/hyperlink" Target="https://doi.org/10.22111/ijfs.2024.46579.8211" TargetMode="External"/><Relationship Id="rId1098" Type="http://schemas.openxmlformats.org/officeDocument/2006/relationships/hyperlink" Target="https://doi.org/10.1142/s0218348x24400097" TargetMode="External"/><Relationship Id="rId328" Type="http://schemas.openxmlformats.org/officeDocument/2006/relationships/hyperlink" Target="https://doi.org/10.1142/s0218127424500779" TargetMode="External"/><Relationship Id="rId535" Type="http://schemas.openxmlformats.org/officeDocument/2006/relationships/hyperlink" Target="https://doi.org/10.1002/mma.9097" TargetMode="External"/><Relationship Id="rId742" Type="http://schemas.openxmlformats.org/officeDocument/2006/relationships/hyperlink" Target="https://doi.org/10.1016/j.disc.2024.113970" TargetMode="External"/><Relationship Id="rId1165" Type="http://schemas.openxmlformats.org/officeDocument/2006/relationships/hyperlink" Target="https://doi.org/10.1007/s13540-024-00308-x" TargetMode="External"/><Relationship Id="rId1372" Type="http://schemas.openxmlformats.org/officeDocument/2006/relationships/hyperlink" Target="https://doi.org/10.1177/00033197241256680" TargetMode="External"/><Relationship Id="rId602" Type="http://schemas.openxmlformats.org/officeDocument/2006/relationships/hyperlink" Target="https://doi.org/10.1007/s11128-024-04293-1" TargetMode="External"/><Relationship Id="rId1025" Type="http://schemas.openxmlformats.org/officeDocument/2006/relationships/hyperlink" Target="https://doi.org/10.2298/fil2426321a" TargetMode="External"/><Relationship Id="rId1232" Type="http://schemas.openxmlformats.org/officeDocument/2006/relationships/hyperlink" Target="https://doi.org/10.28924/2291-8639-22-2024-72" TargetMode="External"/><Relationship Id="rId1677" Type="http://schemas.openxmlformats.org/officeDocument/2006/relationships/hyperlink" Target="https://doi.org/10.1038/s41540-024-00429-2" TargetMode="External"/><Relationship Id="rId907" Type="http://schemas.openxmlformats.org/officeDocument/2006/relationships/hyperlink" Target="https://doi.org/10.1007/s00500-024-09777-x" TargetMode="External"/><Relationship Id="rId1537" Type="http://schemas.openxmlformats.org/officeDocument/2006/relationships/hyperlink" Target="https://doi.org/10.1007/s12215-023-00944-x" TargetMode="External"/><Relationship Id="rId36" Type="http://schemas.openxmlformats.org/officeDocument/2006/relationships/hyperlink" Target="https://doi.org/10.3390/app15073461" TargetMode="External"/><Relationship Id="rId1604" Type="http://schemas.openxmlformats.org/officeDocument/2006/relationships/hyperlink" Target="https://doi.org/10.1007/s10957-024-02430-5" TargetMode="External"/><Relationship Id="rId185" Type="http://schemas.openxmlformats.org/officeDocument/2006/relationships/hyperlink" Target="https://doi.org/10.1007/s12346-025-01401-z" TargetMode="External"/><Relationship Id="rId392" Type="http://schemas.openxmlformats.org/officeDocument/2006/relationships/hyperlink" Target="https://doi.org/10.1016/j.topol.2024.108890" TargetMode="External"/><Relationship Id="rId697" Type="http://schemas.openxmlformats.org/officeDocument/2006/relationships/hyperlink" Target="https://doi.org/10.3934/math.2024552" TargetMode="External"/><Relationship Id="rId252" Type="http://schemas.openxmlformats.org/officeDocument/2006/relationships/hyperlink" Target="https://doi.org/10.1063/5.0233501" TargetMode="External"/><Relationship Id="rId1187" Type="http://schemas.openxmlformats.org/officeDocument/2006/relationships/hyperlink" Target="https://doi.org/10.58997/ejde.2024.30" TargetMode="External"/><Relationship Id="rId112" Type="http://schemas.openxmlformats.org/officeDocument/2006/relationships/hyperlink" Target="https://www.sav.sk/index.php?lang=sk&amp;charset=&amp;doc=user-org-user&amp;user_no=5727" TargetMode="External"/><Relationship Id="rId557" Type="http://schemas.openxmlformats.org/officeDocument/2006/relationships/hyperlink" Target="https://doi.org/10.25303/1902rjbt1270139" TargetMode="External"/><Relationship Id="rId764" Type="http://schemas.openxmlformats.org/officeDocument/2006/relationships/hyperlink" Target="https://doi.org/10.1016/j.amc.2023.128493" TargetMode="External"/><Relationship Id="rId971" Type="http://schemas.openxmlformats.org/officeDocument/2006/relationships/hyperlink" Target="https://doi.org/10.11948/20220435" TargetMode="External"/><Relationship Id="rId1394" Type="http://schemas.openxmlformats.org/officeDocument/2006/relationships/hyperlink" Target="https://doi.org/10.1142/13486" TargetMode="External"/><Relationship Id="rId1699" Type="http://schemas.openxmlformats.org/officeDocument/2006/relationships/hyperlink" Target="https://doi.org/10.1201/9781003391678" TargetMode="External"/><Relationship Id="rId417" Type="http://schemas.openxmlformats.org/officeDocument/2006/relationships/hyperlink" Target="https://doi.org/10.1103/physreva.110.022421" TargetMode="External"/><Relationship Id="rId624" Type="http://schemas.openxmlformats.org/officeDocument/2006/relationships/hyperlink" Target="https://doi.org/10.7151/dmgt.2447" TargetMode="External"/><Relationship Id="rId831" Type="http://schemas.openxmlformats.org/officeDocument/2006/relationships/hyperlink" Target="https://doi.org/10.3390/fractalfract8080443" TargetMode="External"/><Relationship Id="rId1047" Type="http://schemas.openxmlformats.org/officeDocument/2006/relationships/hyperlink" Target="https://doi.org/10.1093/imamci/dnae013" TargetMode="External"/><Relationship Id="rId1254" Type="http://schemas.openxmlformats.org/officeDocument/2006/relationships/hyperlink" Target="https://doi.org/10.1016/j.ejc.2010.01.009" TargetMode="External"/><Relationship Id="rId1461" Type="http://schemas.openxmlformats.org/officeDocument/2006/relationships/hyperlink" Target="https://doi.org/10.7153/dea-2024-16-01" TargetMode="External"/><Relationship Id="rId929" Type="http://schemas.openxmlformats.org/officeDocument/2006/relationships/hyperlink" Target="https://doi.org/10.1137/18m1222727" TargetMode="External"/><Relationship Id="rId1114" Type="http://schemas.openxmlformats.org/officeDocument/2006/relationships/hyperlink" Target="https://doi.org/10.1142/s0218127420500558" TargetMode="External"/><Relationship Id="rId1321" Type="http://schemas.openxmlformats.org/officeDocument/2006/relationships/hyperlink" Target="https://doi.org/10.4230/lipics.ipec.2024.26" TargetMode="External"/><Relationship Id="rId1559" Type="http://schemas.openxmlformats.org/officeDocument/2006/relationships/hyperlink" Target="https://doi.org/10.1016/j.jde.2024.09.003" TargetMode="External"/><Relationship Id="rId58" Type="http://schemas.openxmlformats.org/officeDocument/2006/relationships/hyperlink" Target="https://tatra.mat.savba.sk" TargetMode="External"/><Relationship Id="rId1419" Type="http://schemas.openxmlformats.org/officeDocument/2006/relationships/hyperlink" Target="https://doi.org/10.1201/9781003391678" TargetMode="External"/><Relationship Id="rId1626" Type="http://schemas.openxmlformats.org/officeDocument/2006/relationships/hyperlink" Target="https://doi.org/10.15388/namc.2024.29.35237" TargetMode="External"/><Relationship Id="rId274" Type="http://schemas.openxmlformats.org/officeDocument/2006/relationships/hyperlink" Target="https://doi.org/10.1007/s40574-023-00403-6" TargetMode="External"/><Relationship Id="rId481" Type="http://schemas.openxmlformats.org/officeDocument/2006/relationships/hyperlink" Target="https://doi.org/10.1007/s00500-015-1888-x" TargetMode="External"/><Relationship Id="rId134" Type="http://schemas.openxmlformats.org/officeDocument/2006/relationships/hyperlink" Target="https://www.sav.sk/index.php?lang=sk&amp;charset=&amp;doc=user-org-user&amp;user_no=6709" TargetMode="External"/><Relationship Id="rId579" Type="http://schemas.openxmlformats.org/officeDocument/2006/relationships/hyperlink" Target="https://doi.org/10.1587/transfun.2023tap0014" TargetMode="External"/><Relationship Id="rId786" Type="http://schemas.openxmlformats.org/officeDocument/2006/relationships/hyperlink" Target="https://doi.org/10.1016/j.sna.2024.115122" TargetMode="External"/><Relationship Id="rId993" Type="http://schemas.openxmlformats.org/officeDocument/2006/relationships/hyperlink" Target="https://doi.org/10.3390/math12070949" TargetMode="External"/><Relationship Id="rId341" Type="http://schemas.openxmlformats.org/officeDocument/2006/relationships/hyperlink" Target="https://doi.org/10.1007/s11071-024-09442-w" TargetMode="External"/><Relationship Id="rId439" Type="http://schemas.openxmlformats.org/officeDocument/2006/relationships/hyperlink" Target="https://doi.org/10.1007/978-3-031-60603-8_8" TargetMode="External"/><Relationship Id="rId646" Type="http://schemas.openxmlformats.org/officeDocument/2006/relationships/hyperlink" Target="https://doi.org/10.3390/sym16070931" TargetMode="External"/><Relationship Id="rId1069" Type="http://schemas.openxmlformats.org/officeDocument/2006/relationships/hyperlink" Target="https://doi.org/10.1016/j.neucom.2024.127569" TargetMode="External"/><Relationship Id="rId1276" Type="http://schemas.openxmlformats.org/officeDocument/2006/relationships/hyperlink" Target="https://doi.org/10.7151/dmgt.2467" TargetMode="External"/><Relationship Id="rId1483" Type="http://schemas.openxmlformats.org/officeDocument/2006/relationships/hyperlink" Target="https://doi.org/10.1016/j.disc.2022.113040" TargetMode="External"/><Relationship Id="rId201" Type="http://schemas.openxmlformats.org/officeDocument/2006/relationships/hyperlink" Target="https://doi.org/10.1109/informatics62280.2024.10900910" TargetMode="External"/><Relationship Id="rId506" Type="http://schemas.openxmlformats.org/officeDocument/2006/relationships/hyperlink" Target="https://doi.org/10.1080/27690911.2024.2349044" TargetMode="External"/><Relationship Id="rId853" Type="http://schemas.openxmlformats.org/officeDocument/2006/relationships/hyperlink" Target="https://doi.org/10.3390/math12223594" TargetMode="External"/><Relationship Id="rId1136" Type="http://schemas.openxmlformats.org/officeDocument/2006/relationships/hyperlink" Target="https://doi.org/10.3934/math.2024247" TargetMode="External"/><Relationship Id="rId1690" Type="http://schemas.openxmlformats.org/officeDocument/2006/relationships/hyperlink" Target="https://doi.org/10.1016/j.laa.2024.06.001" TargetMode="External"/><Relationship Id="rId713" Type="http://schemas.openxmlformats.org/officeDocument/2006/relationships/hyperlink" Target="https://doi.org/10.1088/1751-8121/ad52d5" TargetMode="External"/><Relationship Id="rId920" Type="http://schemas.openxmlformats.org/officeDocument/2006/relationships/hyperlink" Target="https://doi.org/10.1016/j.heliyon.2024.e35379" TargetMode="External"/><Relationship Id="rId1343" Type="http://schemas.openxmlformats.org/officeDocument/2006/relationships/hyperlink" Target="https://doi.org/10.1515/ms-2024-0113" TargetMode="External"/><Relationship Id="rId1550" Type="http://schemas.openxmlformats.org/officeDocument/2006/relationships/hyperlink" Target="https://doi.org/10.7153/dea-2022-14-06" TargetMode="External"/><Relationship Id="rId1648" Type="http://schemas.openxmlformats.org/officeDocument/2006/relationships/hyperlink" Target="https://doi.org/10.1016/j.heliyon.2024.e35379" TargetMode="External"/><Relationship Id="rId1203" Type="http://schemas.openxmlformats.org/officeDocument/2006/relationships/hyperlink" Target="https://doi.org/10.1016/j.cam.2020.112939" TargetMode="External"/><Relationship Id="rId1410" Type="http://schemas.openxmlformats.org/officeDocument/2006/relationships/hyperlink" Target="https://doi.org/10.1090/proc/16714" TargetMode="External"/><Relationship Id="rId1508" Type="http://schemas.openxmlformats.org/officeDocument/2006/relationships/hyperlink" Target="https://doi.org/10.1016/j.physd.2024.134212" TargetMode="External"/><Relationship Id="rId1715" Type="http://schemas.openxmlformats.org/officeDocument/2006/relationships/hyperlink" Target="https://doi.org/10.1515/opli-2024-0002" TargetMode="External"/><Relationship Id="rId296" Type="http://schemas.openxmlformats.org/officeDocument/2006/relationships/hyperlink" Target="https://doi.org/10.1007/s13324-024-00958-3" TargetMode="External"/><Relationship Id="rId156" Type="http://schemas.openxmlformats.org/officeDocument/2006/relationships/hyperlink" Target="https://doi.org/10.1216/rmj.2024.54.735" TargetMode="External"/><Relationship Id="rId363" Type="http://schemas.openxmlformats.org/officeDocument/2006/relationships/hyperlink" Target="https://doi.org/10.1142/s0219749924400070" TargetMode="External"/><Relationship Id="rId570" Type="http://schemas.openxmlformats.org/officeDocument/2006/relationships/hyperlink" Target="https://doi.org/10.1007/s00012-024-00871-7" TargetMode="External"/><Relationship Id="rId223" Type="http://schemas.openxmlformats.org/officeDocument/2006/relationships/hyperlink" Target="https://doi.org/10.5162/smsi2025/b5.3" TargetMode="External"/><Relationship Id="rId430" Type="http://schemas.openxmlformats.org/officeDocument/2006/relationships/hyperlink" Target="https://doi.org/10.3390/math9182204" TargetMode="External"/><Relationship Id="rId668" Type="http://schemas.openxmlformats.org/officeDocument/2006/relationships/hyperlink" Target="https://doi.org/10.1063/1.4863715" TargetMode="External"/><Relationship Id="rId875" Type="http://schemas.openxmlformats.org/officeDocument/2006/relationships/hyperlink" Target="https://doi.org/10.1016/j.ijar.2024.109254" TargetMode="External"/><Relationship Id="rId1060" Type="http://schemas.openxmlformats.org/officeDocument/2006/relationships/hyperlink" Target="https://doi.org/10.1016/j.jmaa.2023.127584" TargetMode="External"/><Relationship Id="rId1298" Type="http://schemas.openxmlformats.org/officeDocument/2006/relationships/hyperlink" Target="https://doi.org/10.3389/fams.2024.1420671" TargetMode="External"/><Relationship Id="rId528" Type="http://schemas.openxmlformats.org/officeDocument/2006/relationships/hyperlink" Target="https://doi.org/10.3390/axioms13080570" TargetMode="External"/><Relationship Id="rId735" Type="http://schemas.openxmlformats.org/officeDocument/2006/relationships/hyperlink" Target="https://doi.org/10.1016/j.ic.2016.12.007" TargetMode="External"/><Relationship Id="rId942" Type="http://schemas.openxmlformats.org/officeDocument/2006/relationships/hyperlink" Target="https://doi.org/10.1016/j.ins.2012.05.004" TargetMode="External"/><Relationship Id="rId1158" Type="http://schemas.openxmlformats.org/officeDocument/2006/relationships/hyperlink" Target="https://doi.org/10.1016/j.spl.2014.09.028" TargetMode="External"/><Relationship Id="rId1365" Type="http://schemas.openxmlformats.org/officeDocument/2006/relationships/hyperlink" Target="https://doi.org/10.2298/fil2424689g" TargetMode="External"/><Relationship Id="rId1572" Type="http://schemas.openxmlformats.org/officeDocument/2006/relationships/hyperlink" Target="https://doi.org/10.21136/mb.2023.0050-22" TargetMode="External"/><Relationship Id="rId1018" Type="http://schemas.openxmlformats.org/officeDocument/2006/relationships/hyperlink" Target="https://doi.org/10.1016/j.cnsns.2023.107276" TargetMode="External"/><Relationship Id="rId1225" Type="http://schemas.openxmlformats.org/officeDocument/2006/relationships/hyperlink" Target="https://doi.org/10.1142/s0218127424300192" TargetMode="External"/><Relationship Id="rId1432" Type="http://schemas.openxmlformats.org/officeDocument/2006/relationships/hyperlink" Target="https://doi.org/10.1007/s13324-024-00958-3" TargetMode="External"/><Relationship Id="rId71" Type="http://schemas.openxmlformats.org/officeDocument/2006/relationships/hyperlink" Target="https://www.sav.sk/index.php?lang=sk&amp;charset=&amp;doc=user-org-user&amp;user_no=11192" TargetMode="External"/><Relationship Id="rId802" Type="http://schemas.openxmlformats.org/officeDocument/2006/relationships/hyperlink" Target="https://doi.org/10.1007/s41965-024-00154-z" TargetMode="External"/><Relationship Id="rId29" Type="http://schemas.openxmlformats.org/officeDocument/2006/relationships/hyperlink" Target="https://www.sav.sk/index.php?lang=sk&amp;charset=&amp;doc=user-org-user&amp;user_no=5700" TargetMode="External"/><Relationship Id="rId178" Type="http://schemas.openxmlformats.org/officeDocument/2006/relationships/hyperlink" Target="https://doi.org/10.1007/s12190-024-02243-9" TargetMode="External"/><Relationship Id="rId385" Type="http://schemas.openxmlformats.org/officeDocument/2006/relationships/hyperlink" Target="https://doi.org/10.1007/s00023-019-00861-9" TargetMode="External"/><Relationship Id="rId592" Type="http://schemas.openxmlformats.org/officeDocument/2006/relationships/hyperlink" Target="https://doi.org/10.1007/s10462-024-10753-y" TargetMode="External"/><Relationship Id="rId245" Type="http://schemas.openxmlformats.org/officeDocument/2006/relationships/hyperlink" Target="https://doi.org/10.1515/ms-2024-0034" TargetMode="External"/><Relationship Id="rId452" Type="http://schemas.openxmlformats.org/officeDocument/2006/relationships/hyperlink" Target="https://doi.org/10.1016/j.rico.2024.100475" TargetMode="External"/><Relationship Id="rId897" Type="http://schemas.openxmlformats.org/officeDocument/2006/relationships/hyperlink" Target="https://doi.org/10.1016/j.fss.2024.109097" TargetMode="External"/><Relationship Id="rId1082" Type="http://schemas.openxmlformats.org/officeDocument/2006/relationships/hyperlink" Target="https://doi.org/10.1088/1402-4896/ad733e" TargetMode="External"/><Relationship Id="rId105" Type="http://schemas.openxmlformats.org/officeDocument/2006/relationships/hyperlink" Target="https://www.sav.sk/index.php?lang=sk&amp;charset=&amp;doc=user-org-user&amp;user_no=5700" TargetMode="External"/><Relationship Id="rId312" Type="http://schemas.openxmlformats.org/officeDocument/2006/relationships/hyperlink" Target="https://doi.org/10.1103/physrevlett.132.190201" TargetMode="External"/><Relationship Id="rId757" Type="http://schemas.openxmlformats.org/officeDocument/2006/relationships/hyperlink" Target="https://doi.org/10.37236/11892" TargetMode="External"/><Relationship Id="rId964" Type="http://schemas.openxmlformats.org/officeDocument/2006/relationships/hyperlink" Target="https://doi.org/10.1177/09596518231208221" TargetMode="External"/><Relationship Id="rId1387" Type="http://schemas.openxmlformats.org/officeDocument/2006/relationships/hyperlink" Target="https://doi.org/10.1016/j.fss.2023.108760" TargetMode="External"/><Relationship Id="rId1594" Type="http://schemas.openxmlformats.org/officeDocument/2006/relationships/hyperlink" Target="https://doi.org/10.1016/j.jalgebra.2023.11.040" TargetMode="External"/><Relationship Id="rId93" Type="http://schemas.openxmlformats.org/officeDocument/2006/relationships/hyperlink" Target="https://www.sav.sk/index.php?lang=sk&amp;charset=&amp;doc=user-org-user&amp;user_no=14878" TargetMode="External"/><Relationship Id="rId617" Type="http://schemas.openxmlformats.org/officeDocument/2006/relationships/hyperlink" Target="https://doi.org/10.1515/ms-2024-0012" TargetMode="External"/><Relationship Id="rId824" Type="http://schemas.openxmlformats.org/officeDocument/2006/relationships/hyperlink" Target="https://doi.org/10.1007/s12346-024-01046-4" TargetMode="External"/><Relationship Id="rId1247" Type="http://schemas.openxmlformats.org/officeDocument/2006/relationships/hyperlink" Target="https://doi.org/10.1007/s11253-024-02306-x" TargetMode="External"/><Relationship Id="rId1454" Type="http://schemas.openxmlformats.org/officeDocument/2006/relationships/hyperlink" Target="https://doi.org/10.1007/s00453-019-00611-7" TargetMode="External"/><Relationship Id="rId1661" Type="http://schemas.openxmlformats.org/officeDocument/2006/relationships/hyperlink" Target="https://doi.org/10.21123/bsj.2024.8967" TargetMode="External"/><Relationship Id="rId1107" Type="http://schemas.openxmlformats.org/officeDocument/2006/relationships/hyperlink" Target="https://doi.org/10.1016/j.ifacsc.2024.100291" TargetMode="External"/><Relationship Id="rId1314" Type="http://schemas.openxmlformats.org/officeDocument/2006/relationships/hyperlink" Target="https://doi.org/10.1038/s41467-024-49731-x" TargetMode="External"/><Relationship Id="rId1521" Type="http://schemas.openxmlformats.org/officeDocument/2006/relationships/hyperlink" Target="https://doi.org/10.1007/s13540-024-00270-8" TargetMode="External"/><Relationship Id="rId1619" Type="http://schemas.openxmlformats.org/officeDocument/2006/relationships/hyperlink" Target="https://doi.org/10.1016/j.cnsns.2012.07.004" TargetMode="External"/><Relationship Id="rId20" Type="http://schemas.openxmlformats.org/officeDocument/2006/relationships/hyperlink" Target="https://www.sav.sk/index.php?lang=sk&amp;charset=&amp;doc=org-ins&amp;institute_no=92" TargetMode="External"/><Relationship Id="rId267" Type="http://schemas.openxmlformats.org/officeDocument/2006/relationships/hyperlink" Target="https://doi.org/10.1038/s41598-024-56670-6" TargetMode="External"/><Relationship Id="rId474" Type="http://schemas.openxmlformats.org/officeDocument/2006/relationships/hyperlink" Target="https://doi.org/10.1515/ms-2024-0034" TargetMode="External"/><Relationship Id="rId127" Type="http://schemas.openxmlformats.org/officeDocument/2006/relationships/hyperlink" Target="https://www.sav.sk/index.php?lang=sk&amp;charset=&amp;doc=user-org-user&amp;user_no=10283" TargetMode="External"/><Relationship Id="rId681" Type="http://schemas.openxmlformats.org/officeDocument/2006/relationships/hyperlink" Target="https://doi.org/10.1142/s0219887824400048" TargetMode="External"/><Relationship Id="rId779" Type="http://schemas.openxmlformats.org/officeDocument/2006/relationships/hyperlink" Target="https://doi.org/10.1016/j.jctb.2023.05.002" TargetMode="External"/><Relationship Id="rId986" Type="http://schemas.openxmlformats.org/officeDocument/2006/relationships/hyperlink" Target="https://doi.org/10.1016/j.icarus.2017.12.031" TargetMode="External"/><Relationship Id="rId334" Type="http://schemas.openxmlformats.org/officeDocument/2006/relationships/hyperlink" Target="https://doi.org/10.1201/9781003359869" TargetMode="External"/><Relationship Id="rId541" Type="http://schemas.openxmlformats.org/officeDocument/2006/relationships/hyperlink" Target="https://doi.org/10.26493/1855-3974.1748.ebd" TargetMode="External"/><Relationship Id="rId639" Type="http://schemas.openxmlformats.org/officeDocument/2006/relationships/hyperlink" Target="https://doi.org/10.3390/math9172089" TargetMode="External"/><Relationship Id="rId1171" Type="http://schemas.openxmlformats.org/officeDocument/2006/relationships/hyperlink" Target="https://doi.org/10.3934/dcdss.2023067" TargetMode="External"/><Relationship Id="rId1269" Type="http://schemas.openxmlformats.org/officeDocument/2006/relationships/hyperlink" Target="https://doi.org/10.1016/j.disc.2024.113970" TargetMode="External"/><Relationship Id="rId1476" Type="http://schemas.openxmlformats.org/officeDocument/2006/relationships/hyperlink" Target="https://doi.org/10.1007/s00026-024-00721-2" TargetMode="External"/><Relationship Id="rId401" Type="http://schemas.openxmlformats.org/officeDocument/2006/relationships/hyperlink" Target="https://doi.org/10.1007/s00500-023-09300-8" TargetMode="External"/><Relationship Id="rId846" Type="http://schemas.openxmlformats.org/officeDocument/2006/relationships/hyperlink" Target="https://doi.org/10.1016/j.matcom.2024.02.007" TargetMode="External"/><Relationship Id="rId1031" Type="http://schemas.openxmlformats.org/officeDocument/2006/relationships/hyperlink" Target="https://doi.org/10.30755/nsjom.15273" TargetMode="External"/><Relationship Id="rId1129" Type="http://schemas.openxmlformats.org/officeDocument/2006/relationships/hyperlink" Target="https://doi.org/10.1007/978-3-031-53212-2_19" TargetMode="External"/><Relationship Id="rId1683" Type="http://schemas.openxmlformats.org/officeDocument/2006/relationships/hyperlink" Target="https://doi.org/10.1007/978-981-97-0566-5_5" TargetMode="External"/><Relationship Id="rId706" Type="http://schemas.openxmlformats.org/officeDocument/2006/relationships/hyperlink" Target="https://doi.org/10.1103/physreva.109.062416" TargetMode="External"/><Relationship Id="rId913" Type="http://schemas.openxmlformats.org/officeDocument/2006/relationships/hyperlink" Target="https://doi.org/10.1016/j.ins.2024.120920" TargetMode="External"/><Relationship Id="rId1336" Type="http://schemas.openxmlformats.org/officeDocument/2006/relationships/hyperlink" Target="https://doi.org/10.1515/anly-2023-0033" TargetMode="External"/><Relationship Id="rId1543" Type="http://schemas.openxmlformats.org/officeDocument/2006/relationships/hyperlink" Target="https://doi.org/10.1504/ijdsde.2020.106027" TargetMode="External"/><Relationship Id="rId42" Type="http://schemas.openxmlformats.org/officeDocument/2006/relationships/hyperlink" Target="https://doi.org/10.1016/j.ijthermalsci.2025.110080" TargetMode="External"/><Relationship Id="rId1403" Type="http://schemas.openxmlformats.org/officeDocument/2006/relationships/hyperlink" Target="https://doi.org/10.1007/s00012-024-00871-7" TargetMode="External"/><Relationship Id="rId1610" Type="http://schemas.openxmlformats.org/officeDocument/2006/relationships/hyperlink" Target="https://doi.org/10.1007/978-3-319-11313-5_15" TargetMode="External"/><Relationship Id="rId191" Type="http://schemas.openxmlformats.org/officeDocument/2006/relationships/hyperlink" Target="https://doi.org/10.1016/j.disc.2024.1" TargetMode="External"/><Relationship Id="rId1708" Type="http://schemas.openxmlformats.org/officeDocument/2006/relationships/hyperlink" Target="https://doi.org/10.1002/chem.202303270" TargetMode="External"/><Relationship Id="rId289" Type="http://schemas.openxmlformats.org/officeDocument/2006/relationships/hyperlink" Target="https://doi.org/10.3934/eect.2023042" TargetMode="External"/><Relationship Id="rId496" Type="http://schemas.openxmlformats.org/officeDocument/2006/relationships/hyperlink" Target="https://doi.org/10.3934/dcds.1999.5.359" TargetMode="External"/><Relationship Id="rId149" Type="http://schemas.openxmlformats.org/officeDocument/2006/relationships/hyperlink" Target="https://doi.org/10.3390/axioms14060450" TargetMode="External"/><Relationship Id="rId356" Type="http://schemas.openxmlformats.org/officeDocument/2006/relationships/hyperlink" Target="https://doi.org/10.1145/3635035.3635044" TargetMode="External"/><Relationship Id="rId563" Type="http://schemas.openxmlformats.org/officeDocument/2006/relationships/hyperlink" Target="https://doi.org/10.1016/j.chemphys.2024.112235" TargetMode="External"/><Relationship Id="rId770" Type="http://schemas.openxmlformats.org/officeDocument/2006/relationships/hyperlink" Target="https://doi.org/10.1090/proc/16714" TargetMode="External"/><Relationship Id="rId1193" Type="http://schemas.openxmlformats.org/officeDocument/2006/relationships/hyperlink" Target="https://doi.org/10.58997/ejde.2024.30" TargetMode="External"/><Relationship Id="rId216" Type="http://schemas.openxmlformats.org/officeDocument/2006/relationships/hyperlink" Target="https://doi.org/10.2478/tmmp-2025-0002" TargetMode="External"/><Relationship Id="rId423" Type="http://schemas.openxmlformats.org/officeDocument/2006/relationships/hyperlink" Target="https://doi.org/10.1142/s0218127416500383" TargetMode="External"/><Relationship Id="rId868" Type="http://schemas.openxmlformats.org/officeDocument/2006/relationships/hyperlink" Target="https://doi.org/10.1016/j.fss.2024.109025" TargetMode="External"/><Relationship Id="rId1053" Type="http://schemas.openxmlformats.org/officeDocument/2006/relationships/hyperlink" Target="https://doi.org/10.1007/s40815-024-01681-8" TargetMode="External"/><Relationship Id="rId1260" Type="http://schemas.openxmlformats.org/officeDocument/2006/relationships/hyperlink" Target="https://doi.org/10.1007/s10773-024-05642-7" TargetMode="External"/><Relationship Id="rId1498" Type="http://schemas.openxmlformats.org/officeDocument/2006/relationships/hyperlink" Target="https://doi.org/10.1016/j.rinam.2024.100452" TargetMode="External"/><Relationship Id="rId630" Type="http://schemas.openxmlformats.org/officeDocument/2006/relationships/hyperlink" Target="https://doi.org/10.1007/s00605-024-02010-9" TargetMode="External"/><Relationship Id="rId728" Type="http://schemas.openxmlformats.org/officeDocument/2006/relationships/hyperlink" Target="https://doi.org/10.1016/j.tcs.2024.114399" TargetMode="External"/><Relationship Id="rId935" Type="http://schemas.openxmlformats.org/officeDocument/2006/relationships/hyperlink" Target="https://doi.org/10.1103/physreva.94.042108" TargetMode="External"/><Relationship Id="rId1358" Type="http://schemas.openxmlformats.org/officeDocument/2006/relationships/hyperlink" Target="https://doi.org/10.29356/jmcs.v68i4.2297" TargetMode="External"/><Relationship Id="rId1565" Type="http://schemas.openxmlformats.org/officeDocument/2006/relationships/hyperlink" Target="https://doi.org/10.1080/10485252.2024.2312396" TargetMode="External"/><Relationship Id="rId64" Type="http://schemas.openxmlformats.org/officeDocument/2006/relationships/hyperlink" Target="https://www.sav.sk/index.php?lang=sk&amp;charset=&amp;doc=user-org-user&amp;user_no=5699" TargetMode="External"/><Relationship Id="rId1120" Type="http://schemas.openxmlformats.org/officeDocument/2006/relationships/hyperlink" Target="https://doi.org/10.3934/eect.2017024" TargetMode="External"/><Relationship Id="rId1218" Type="http://schemas.openxmlformats.org/officeDocument/2006/relationships/hyperlink" Target="https://doi.org/10.1007/s00605-020-01467-8" TargetMode="External"/><Relationship Id="rId1425" Type="http://schemas.openxmlformats.org/officeDocument/2006/relationships/hyperlink" Target="https://doi.org/10.11646/zootaxa.5471.1.5" TargetMode="External"/><Relationship Id="rId1632" Type="http://schemas.openxmlformats.org/officeDocument/2006/relationships/hyperlink" Target="https://doi.org/10.18514/mmn.2024.4300" TargetMode="External"/><Relationship Id="rId280" Type="http://schemas.openxmlformats.org/officeDocument/2006/relationships/hyperlink" Target="https://doi.org/10.1080/00330124.2024.2326916" TargetMode="External"/><Relationship Id="rId140" Type="http://schemas.openxmlformats.org/officeDocument/2006/relationships/hyperlink" Target="https://doi.org/10.1002/jgt.23231" TargetMode="External"/><Relationship Id="rId378" Type="http://schemas.openxmlformats.org/officeDocument/2006/relationships/hyperlink" Target="https://doi.org/10.4204/eptcs.407.9" TargetMode="External"/><Relationship Id="rId585" Type="http://schemas.openxmlformats.org/officeDocument/2006/relationships/hyperlink" Target="https://doi.org/10.1007/s10462-024-10753-y" TargetMode="External"/><Relationship Id="rId792" Type="http://schemas.openxmlformats.org/officeDocument/2006/relationships/hyperlink" Target="https://doi.org/10.1016/j.sna.2024.115122" TargetMode="External"/><Relationship Id="rId6" Type="http://schemas.openxmlformats.org/officeDocument/2006/relationships/endnotes" Target="endnotes.xml"/><Relationship Id="rId238" Type="http://schemas.openxmlformats.org/officeDocument/2006/relationships/hyperlink" Target="https://doi.org/10.3390/appliedmath4010011" TargetMode="External"/><Relationship Id="rId445" Type="http://schemas.openxmlformats.org/officeDocument/2006/relationships/hyperlink" Target="https://doi.org/10.1016/s0034-4877(24)00026-0" TargetMode="External"/><Relationship Id="rId652" Type="http://schemas.openxmlformats.org/officeDocument/2006/relationships/hyperlink" Target="https://doi.org/10.3390/math12030470" TargetMode="External"/><Relationship Id="rId1075" Type="http://schemas.openxmlformats.org/officeDocument/2006/relationships/hyperlink" Target="https://doi.org/10.1007/s12346-024-00956-7" TargetMode="External"/><Relationship Id="rId1282" Type="http://schemas.openxmlformats.org/officeDocument/2006/relationships/hyperlink" Target="https://doi.org/10.1002/jgt.23034" TargetMode="External"/><Relationship Id="rId305" Type="http://schemas.openxmlformats.org/officeDocument/2006/relationships/hyperlink" Target="https://doi.org/10.1016/j.ijar.2024.109303" TargetMode="External"/><Relationship Id="rId512" Type="http://schemas.openxmlformats.org/officeDocument/2006/relationships/hyperlink" Target="https://doi.org/10.1007/s10957-012-0174-7" TargetMode="External"/><Relationship Id="rId957" Type="http://schemas.openxmlformats.org/officeDocument/2006/relationships/hyperlink" Target="https://doi.org/10.1016/j.na.2011.02.026" TargetMode="External"/><Relationship Id="rId1142" Type="http://schemas.openxmlformats.org/officeDocument/2006/relationships/hyperlink" Target="https://doi.org/10.1063/5.0190334" TargetMode="External"/><Relationship Id="rId1587" Type="http://schemas.openxmlformats.org/officeDocument/2006/relationships/hyperlink" Target="https://doi.org/10.1016/j.physleta.2024.129956" TargetMode="External"/><Relationship Id="rId86" Type="http://schemas.openxmlformats.org/officeDocument/2006/relationships/hyperlink" Target="https://www.sav.sk/index.php?lang=sk&amp;charset=&amp;doc=user-org-user&amp;user_no=5704" TargetMode="External"/><Relationship Id="rId817" Type="http://schemas.openxmlformats.org/officeDocument/2006/relationships/hyperlink" Target="https://doi.org/10.1515/jgth-2022-0092" TargetMode="External"/><Relationship Id="rId1002" Type="http://schemas.openxmlformats.org/officeDocument/2006/relationships/hyperlink" Target="https://doi.org/10.1007/s12346-023-00895-9" TargetMode="External"/><Relationship Id="rId1447" Type="http://schemas.openxmlformats.org/officeDocument/2006/relationships/hyperlink" Target="https://doi.org/10.1186/s13660-024-03188-0" TargetMode="External"/><Relationship Id="rId1654" Type="http://schemas.openxmlformats.org/officeDocument/2006/relationships/hyperlink" Target="https://doi.org/10.7546/nntdm.2024.30.3.538-546" TargetMode="External"/><Relationship Id="rId1307" Type="http://schemas.openxmlformats.org/officeDocument/2006/relationships/hyperlink" Target="https://doi.org/10.1002/mas.21919" TargetMode="External"/><Relationship Id="rId1514" Type="http://schemas.openxmlformats.org/officeDocument/2006/relationships/hyperlink" Target="https://doi.org/10.53482/2024_57_418" TargetMode="External"/><Relationship Id="rId1721" Type="http://schemas.openxmlformats.org/officeDocument/2006/relationships/hyperlink" Target="https://doi.org/10.1002/jgt.23034" TargetMode="External"/><Relationship Id="rId13" Type="http://schemas.openxmlformats.org/officeDocument/2006/relationships/hyperlink" Target="https://www.sav.sk/index.php?lang=sk&amp;charset=&amp;doc=user-org-user&amp;user_no=2380" TargetMode="External"/><Relationship Id="rId162" Type="http://schemas.openxmlformats.org/officeDocument/2006/relationships/hyperlink" Target="https://doi.org/10.1007/s00245-025-10315-w" TargetMode="External"/><Relationship Id="rId467" Type="http://schemas.openxmlformats.org/officeDocument/2006/relationships/hyperlink" Target="https://doi.org/10.1016/j.tcs.2023.114318" TargetMode="External"/><Relationship Id="rId1097" Type="http://schemas.openxmlformats.org/officeDocument/2006/relationships/hyperlink" Target="https://doi.org/10.1007/s10957-012-0170-y" TargetMode="External"/><Relationship Id="rId674" Type="http://schemas.openxmlformats.org/officeDocument/2006/relationships/hyperlink" Target="https://doi.org/10.1007/s41884-023-00117-w" TargetMode="External"/><Relationship Id="rId881" Type="http://schemas.openxmlformats.org/officeDocument/2006/relationships/hyperlink" Target="https://doi.org/10.1109/tfuzz.2017.2688346" TargetMode="External"/><Relationship Id="rId979" Type="http://schemas.openxmlformats.org/officeDocument/2006/relationships/hyperlink" Target="https://doi.org/10.4064/fm282-7-2023" TargetMode="External"/><Relationship Id="rId327" Type="http://schemas.openxmlformats.org/officeDocument/2006/relationships/hyperlink" Target="https://doi.org/10.1016/j.jde.2009.11.003" TargetMode="External"/><Relationship Id="rId534" Type="http://schemas.openxmlformats.org/officeDocument/2006/relationships/hyperlink" Target="https://doi.org/10.1007/s00033-024-02192-0" TargetMode="External"/><Relationship Id="rId741" Type="http://schemas.openxmlformats.org/officeDocument/2006/relationships/hyperlink" Target="https://doi.org/10.1038/s41598-024-53524-z" TargetMode="External"/><Relationship Id="rId839" Type="http://schemas.openxmlformats.org/officeDocument/2006/relationships/hyperlink" Target="https://doi.org/10.1007/s10958-024-07019-x" TargetMode="External"/><Relationship Id="rId1164" Type="http://schemas.openxmlformats.org/officeDocument/2006/relationships/hyperlink" Target="https://doi.org/10.3390/axioms13070438" TargetMode="External"/><Relationship Id="rId1371" Type="http://schemas.openxmlformats.org/officeDocument/2006/relationships/hyperlink" Target="https://doi.org/10.1016/j.eij.2024.100507" TargetMode="External"/><Relationship Id="rId1469" Type="http://schemas.openxmlformats.org/officeDocument/2006/relationships/hyperlink" Target="https://doi.org/10.1007/s40305-024-00563-y" TargetMode="External"/><Relationship Id="rId601" Type="http://schemas.openxmlformats.org/officeDocument/2006/relationships/hyperlink" Target="https://doi.org/10.1088/1751-8121/acbc5b" TargetMode="External"/><Relationship Id="rId1024" Type="http://schemas.openxmlformats.org/officeDocument/2006/relationships/hyperlink" Target="https://doi.org/10.3390/math12111626" TargetMode="External"/><Relationship Id="rId1231" Type="http://schemas.openxmlformats.org/officeDocument/2006/relationships/hyperlink" Target="https://doi.org/10.3390/e26121121" TargetMode="External"/><Relationship Id="rId1676" Type="http://schemas.openxmlformats.org/officeDocument/2006/relationships/hyperlink" Target="https://doi.org/10.1007/978-3-031-63775-9_14" TargetMode="External"/><Relationship Id="rId906" Type="http://schemas.openxmlformats.org/officeDocument/2006/relationships/hyperlink" Target="https://doi.org/10.14736/kyb-2024-6-0723" TargetMode="External"/><Relationship Id="rId1329" Type="http://schemas.openxmlformats.org/officeDocument/2006/relationships/hyperlink" Target="https://doi.org/10.35970/jinita.v6i1.2225" TargetMode="External"/><Relationship Id="rId1536" Type="http://schemas.openxmlformats.org/officeDocument/2006/relationships/hyperlink" Target="https://doi.org/10.18514/mmn.2019.2552" TargetMode="External"/><Relationship Id="rId35" Type="http://schemas.openxmlformats.org/officeDocument/2006/relationships/hyperlink" Target="https://doi.org/10.1016/j.fss.2025.109680" TargetMode="External"/><Relationship Id="rId1603" Type="http://schemas.openxmlformats.org/officeDocument/2006/relationships/hyperlink" Target="https://doi.org/10.3390/mca29010011" TargetMode="External"/><Relationship Id="rId184" Type="http://schemas.openxmlformats.org/officeDocument/2006/relationships/hyperlink" Target="https://doi.org/10.1016/j.cjph.2025.03.009" TargetMode="External"/><Relationship Id="rId391" Type="http://schemas.openxmlformats.org/officeDocument/2006/relationships/hyperlink" Target="https://doi.org/10.1007/s00025-024-02256-7" TargetMode="External"/><Relationship Id="rId251" Type="http://schemas.openxmlformats.org/officeDocument/2006/relationships/hyperlink" Target="https://doi.org/10.3934/math.20241223" TargetMode="External"/><Relationship Id="rId489" Type="http://schemas.openxmlformats.org/officeDocument/2006/relationships/hyperlink" Target="https://doi.org/10.1090/s0002-9939-97-03661-7" TargetMode="External"/><Relationship Id="rId696" Type="http://schemas.openxmlformats.org/officeDocument/2006/relationships/hyperlink" Target="https://doi.org/10.1007/s10773-017-3304-z" TargetMode="External"/><Relationship Id="rId349" Type="http://schemas.openxmlformats.org/officeDocument/2006/relationships/hyperlink" Target="https://doi.org/10.1063/5.0200037" TargetMode="External"/><Relationship Id="rId556" Type="http://schemas.openxmlformats.org/officeDocument/2006/relationships/hyperlink" Target="https://doi.org/10.3390/biomedicines12030470" TargetMode="External"/><Relationship Id="rId763" Type="http://schemas.openxmlformats.org/officeDocument/2006/relationships/hyperlink" Target="https://doi.org/10.1016/j.ejc.2024.104038" TargetMode="External"/><Relationship Id="rId1186" Type="http://schemas.openxmlformats.org/officeDocument/2006/relationships/hyperlink" Target="https://doi.org/10.1002/mma.5606" TargetMode="External"/><Relationship Id="rId1393" Type="http://schemas.openxmlformats.org/officeDocument/2006/relationships/hyperlink" Target="https://doi.org/10.28924/2291-8639-22-2024-96" TargetMode="External"/><Relationship Id="rId111" Type="http://schemas.openxmlformats.org/officeDocument/2006/relationships/hyperlink" Target="https://www.sav.sk/index.php?lang=sk&amp;charset=&amp;doc=user-org-user&amp;user_no=5716" TargetMode="External"/><Relationship Id="rId209" Type="http://schemas.openxmlformats.org/officeDocument/2006/relationships/hyperlink" Target="https://doi.org/10.1109/asyu67174.2025.11208278" TargetMode="External"/><Relationship Id="rId416" Type="http://schemas.openxmlformats.org/officeDocument/2006/relationships/hyperlink" Target="https://doi.org/10.1142/s0218127414500084" TargetMode="External"/><Relationship Id="rId970" Type="http://schemas.openxmlformats.org/officeDocument/2006/relationships/hyperlink" Target="https://doi.org/10.1007/s13160-023-00615-5" TargetMode="External"/><Relationship Id="rId1046" Type="http://schemas.openxmlformats.org/officeDocument/2006/relationships/hyperlink" Target="https://doi.org/10.1002/asjc.3536" TargetMode="External"/><Relationship Id="rId1253" Type="http://schemas.openxmlformats.org/officeDocument/2006/relationships/hyperlink" Target="https://doi.org/10.1016/j.jctb.2024.05.005" TargetMode="External"/><Relationship Id="rId1698" Type="http://schemas.openxmlformats.org/officeDocument/2006/relationships/hyperlink" Target="https://doi.org/10.37256/cm.5220243289" TargetMode="External"/><Relationship Id="rId623" Type="http://schemas.openxmlformats.org/officeDocument/2006/relationships/hyperlink" Target="https://doi.org/10.1142/s0219887824501603" TargetMode="External"/><Relationship Id="rId830" Type="http://schemas.openxmlformats.org/officeDocument/2006/relationships/hyperlink" Target="https://doi.org/10.1007/s41478-024-00738-z" TargetMode="External"/><Relationship Id="rId928" Type="http://schemas.openxmlformats.org/officeDocument/2006/relationships/hyperlink" Target="https://doi.org/10.1155/2024/8584015" TargetMode="External"/><Relationship Id="rId1460" Type="http://schemas.openxmlformats.org/officeDocument/2006/relationships/hyperlink" Target="https://doi.org/10.1515/ms-2024-0034" TargetMode="External"/><Relationship Id="rId1558" Type="http://schemas.openxmlformats.org/officeDocument/2006/relationships/hyperlink" Target="https://doi.org/10.3390/electronics13234624" TargetMode="External"/><Relationship Id="rId57" Type="http://schemas.openxmlformats.org/officeDocument/2006/relationships/hyperlink" Target="https://dml.cz/handle/10338.dmlcz/134237" TargetMode="External"/><Relationship Id="rId1113" Type="http://schemas.openxmlformats.org/officeDocument/2006/relationships/hyperlink" Target="https://doi.org/10.1080/23307706.2023.2171920" TargetMode="External"/><Relationship Id="rId1320" Type="http://schemas.openxmlformats.org/officeDocument/2006/relationships/hyperlink" Target="https://doi.org/10.1515/ms-2023-0004" TargetMode="External"/><Relationship Id="rId1418" Type="http://schemas.openxmlformats.org/officeDocument/2006/relationships/hyperlink" Target="https://doi.org/10.1080/11663081.2024.2336377" TargetMode="External"/><Relationship Id="rId1625" Type="http://schemas.openxmlformats.org/officeDocument/2006/relationships/hyperlink" Target="https://doi.org/10.1007/s13226-024-00621-4" TargetMode="External"/><Relationship Id="rId273" Type="http://schemas.openxmlformats.org/officeDocument/2006/relationships/hyperlink" Target="http://dx.doi.org/10.21136/mb.2024.0179-23" TargetMode="External"/><Relationship Id="rId480" Type="http://schemas.openxmlformats.org/officeDocument/2006/relationships/hyperlink" Target="https://doi.org/10.1007/s00500-023-09300-8" TargetMode="External"/><Relationship Id="rId133" Type="http://schemas.openxmlformats.org/officeDocument/2006/relationships/hyperlink" Target="https://www.sav.sk/index.php?lang=sk&amp;charset=&amp;doc=user-org-user&amp;user_no=5719" TargetMode="External"/><Relationship Id="rId340" Type="http://schemas.openxmlformats.org/officeDocument/2006/relationships/hyperlink" Target="https://doi.org/10.1007/s11071-024-09649-x" TargetMode="External"/><Relationship Id="rId578" Type="http://schemas.openxmlformats.org/officeDocument/2006/relationships/hyperlink" Target="https://doi.org/10.1109/isit57864.2024.10619162" TargetMode="External"/><Relationship Id="rId785" Type="http://schemas.openxmlformats.org/officeDocument/2006/relationships/hyperlink" Target="https://doi.org/10.1088/1361-6501/ad179b" TargetMode="External"/><Relationship Id="rId992" Type="http://schemas.openxmlformats.org/officeDocument/2006/relationships/hyperlink" Target="https://doi.org/10.1186/s13661-024-01895-7" TargetMode="External"/><Relationship Id="rId200" Type="http://schemas.openxmlformats.org/officeDocument/2006/relationships/hyperlink" Target="https://doi.org/10.1007/978-3-031-85703-4_14" TargetMode="External"/><Relationship Id="rId438" Type="http://schemas.openxmlformats.org/officeDocument/2006/relationships/hyperlink" Target="https://doi.org/10.1016/j.tcs.2024.114434" TargetMode="External"/><Relationship Id="rId645" Type="http://schemas.openxmlformats.org/officeDocument/2006/relationships/hyperlink" Target="https://doi.org/10.22436/jmcs.034.02.08" TargetMode="External"/><Relationship Id="rId852" Type="http://schemas.openxmlformats.org/officeDocument/2006/relationships/hyperlink" Target="https://doi.org/10.3390/e20080589" TargetMode="External"/><Relationship Id="rId1068" Type="http://schemas.openxmlformats.org/officeDocument/2006/relationships/hyperlink" Target="https://doi.org/10.3934/eect.2024001" TargetMode="External"/><Relationship Id="rId1275" Type="http://schemas.openxmlformats.org/officeDocument/2006/relationships/hyperlink" Target="https://doi.org/10.1016/j.disc.2010.10.001" TargetMode="External"/><Relationship Id="rId1482" Type="http://schemas.openxmlformats.org/officeDocument/2006/relationships/hyperlink" Target="https://doi.org/10.1007/s12043-023-02722-x" TargetMode="External"/><Relationship Id="rId505" Type="http://schemas.openxmlformats.org/officeDocument/2006/relationships/hyperlink" Target="https://doi.org/10.1002/mma.5601" TargetMode="External"/><Relationship Id="rId712" Type="http://schemas.openxmlformats.org/officeDocument/2006/relationships/hyperlink" Target="https://doi.org/10.1109/tit.2021.3070120" TargetMode="External"/><Relationship Id="rId1135" Type="http://schemas.openxmlformats.org/officeDocument/2006/relationships/hyperlink" Target="https://doi.org/10.1002/mma.9938" TargetMode="External"/><Relationship Id="rId1342" Type="http://schemas.openxmlformats.org/officeDocument/2006/relationships/hyperlink" Target="https://doi.org/10.4171/emss/79" TargetMode="External"/><Relationship Id="rId79" Type="http://schemas.openxmlformats.org/officeDocument/2006/relationships/hyperlink" Target="https://www.sav.sk/index.php?lang=sk&amp;charset=&amp;doc=user-org-user&amp;user_no=12670" TargetMode="External"/><Relationship Id="rId1202" Type="http://schemas.openxmlformats.org/officeDocument/2006/relationships/hyperlink" Target="https://doi.org/10.1002/mma.9932" TargetMode="External"/><Relationship Id="rId1647" Type="http://schemas.openxmlformats.org/officeDocument/2006/relationships/hyperlink" Target="https://doi.org/10.47974/jim-1750" TargetMode="External"/><Relationship Id="rId1507" Type="http://schemas.openxmlformats.org/officeDocument/2006/relationships/hyperlink" Target="https://doi.org/10.3846/mma.2023.16370" TargetMode="External"/><Relationship Id="rId1714" Type="http://schemas.openxmlformats.org/officeDocument/2006/relationships/hyperlink" Target="https://doi.org/10.1016/j.chaos.2024.115420" TargetMode="External"/><Relationship Id="rId295" Type="http://schemas.openxmlformats.org/officeDocument/2006/relationships/hyperlink" Target="https://doi.org/10.3934/math.2024898" TargetMode="External"/><Relationship Id="rId155" Type="http://schemas.openxmlformats.org/officeDocument/2006/relationships/hyperlink" Target="https://doi.org/10.3390/math12101494" TargetMode="External"/><Relationship Id="rId362" Type="http://schemas.openxmlformats.org/officeDocument/2006/relationships/hyperlink" Target="https://doi.org/10.1103/physrevresearch.6.023090" TargetMode="External"/><Relationship Id="rId1297" Type="http://schemas.openxmlformats.org/officeDocument/2006/relationships/hyperlink" Target="https://doi.org/10.1016/j.topol.2023.108771" TargetMode="External"/><Relationship Id="rId222" Type="http://schemas.openxmlformats.org/officeDocument/2006/relationships/hyperlink" Target="https://doi.org/10.1142/9789819800674_0030" TargetMode="External"/><Relationship Id="rId667" Type="http://schemas.openxmlformats.org/officeDocument/2006/relationships/hyperlink" Target="https://doi.org/10.1007/s00220-024-05087-3" TargetMode="External"/><Relationship Id="rId874" Type="http://schemas.openxmlformats.org/officeDocument/2006/relationships/hyperlink" Target="https://doi.org/10.13334/j.0258-8013.pcsee.231021" TargetMode="External"/><Relationship Id="rId527" Type="http://schemas.openxmlformats.org/officeDocument/2006/relationships/hyperlink" Target="https://doi.org/10.1007/s13540-022-00093-5" TargetMode="External"/><Relationship Id="rId734" Type="http://schemas.openxmlformats.org/officeDocument/2006/relationships/hyperlink" Target="https://doi.org/10.1007/978-3-031-71112-1_8" TargetMode="External"/><Relationship Id="rId941" Type="http://schemas.openxmlformats.org/officeDocument/2006/relationships/hyperlink" Target="https://doi.org/10.1016/j.ijar.2024.109245" TargetMode="External"/><Relationship Id="rId1157" Type="http://schemas.openxmlformats.org/officeDocument/2006/relationships/hyperlink" Target="https://doi.org/10.1038/s41598-024-82939-x" TargetMode="External"/><Relationship Id="rId1364" Type="http://schemas.openxmlformats.org/officeDocument/2006/relationships/hyperlink" Target="https://doi.org/10.18178/joig.12.3.283-291" TargetMode="External"/><Relationship Id="rId1571" Type="http://schemas.openxmlformats.org/officeDocument/2006/relationships/hyperlink" Target="https://doi.org/10.1142/s1793557123501553" TargetMode="External"/><Relationship Id="rId70" Type="http://schemas.openxmlformats.org/officeDocument/2006/relationships/hyperlink" Target="https://www.sav.sk/index.php?lang=sk&amp;charset=&amp;doc=user-org-user&amp;user_no=5673" TargetMode="External"/><Relationship Id="rId801" Type="http://schemas.openxmlformats.org/officeDocument/2006/relationships/hyperlink" Target="https://doi.org/10.1007/s41965-024-00152-1" TargetMode="External"/><Relationship Id="rId1017" Type="http://schemas.openxmlformats.org/officeDocument/2006/relationships/hyperlink" Target="https://doi.org/10.3390/math12172755" TargetMode="External"/><Relationship Id="rId1224" Type="http://schemas.openxmlformats.org/officeDocument/2006/relationships/hyperlink" Target="https://doi.org/10.1007/s11071-024-10091-2" TargetMode="External"/><Relationship Id="rId1431" Type="http://schemas.openxmlformats.org/officeDocument/2006/relationships/hyperlink" Target="https://doi.org/10.1007/s11253-023-02182-x" TargetMode="External"/><Relationship Id="rId1669" Type="http://schemas.openxmlformats.org/officeDocument/2006/relationships/hyperlink" Target="https://doi.org/10.1016/j.tcs.2024.114942" TargetMode="External"/><Relationship Id="rId1529" Type="http://schemas.openxmlformats.org/officeDocument/2006/relationships/hyperlink" Target="https://doi.org/10.1088/1402-4896/ad6695" TargetMode="External"/><Relationship Id="rId28" Type="http://schemas.openxmlformats.org/officeDocument/2006/relationships/hyperlink" Target="https://www.sav.sk/index.php?lang=sk&amp;charset=&amp;doc=user-org-user&amp;user_no=5699" TargetMode="External"/><Relationship Id="rId177" Type="http://schemas.openxmlformats.org/officeDocument/2006/relationships/hyperlink" Target="https://doi.org/10.1007/s13540-025-00372-x" TargetMode="External"/><Relationship Id="rId384" Type="http://schemas.openxmlformats.org/officeDocument/2006/relationships/hyperlink" Target="https://doi.org/10.1007/s10489-024-05317-0" TargetMode="External"/><Relationship Id="rId591" Type="http://schemas.openxmlformats.org/officeDocument/2006/relationships/hyperlink" Target="https://doi.org/10.1016/j.ins.2018.06.038" TargetMode="External"/><Relationship Id="rId244" Type="http://schemas.openxmlformats.org/officeDocument/2006/relationships/hyperlink" Target="https://doi.org/10.1090/proc/16802" TargetMode="External"/><Relationship Id="rId689" Type="http://schemas.openxmlformats.org/officeDocument/2006/relationships/hyperlink" Target="https://doi.org/10.1007/s00220-024-05053-z" TargetMode="External"/><Relationship Id="rId896" Type="http://schemas.openxmlformats.org/officeDocument/2006/relationships/hyperlink" Target="https://doi.org/10.1016/j.fss.2016.04.007" TargetMode="External"/><Relationship Id="rId1081" Type="http://schemas.openxmlformats.org/officeDocument/2006/relationships/hyperlink" Target="https://doi.org/10.1108/hff-09-2023-0553" TargetMode="External"/><Relationship Id="rId451" Type="http://schemas.openxmlformats.org/officeDocument/2006/relationships/hyperlink" Target="https://doi.org/10.1080/00207179.2022.2145240" TargetMode="External"/><Relationship Id="rId549" Type="http://schemas.openxmlformats.org/officeDocument/2006/relationships/hyperlink" Target="https://doi.org/10.1016/j.fss.2023.108614" TargetMode="External"/><Relationship Id="rId756" Type="http://schemas.openxmlformats.org/officeDocument/2006/relationships/hyperlink" Target="https://doi.org/10.1016/j.ejc.2024.104038" TargetMode="External"/><Relationship Id="rId1179" Type="http://schemas.openxmlformats.org/officeDocument/2006/relationships/hyperlink" Target="https://doi.org/10.1016/j.amc.2020.125809" TargetMode="External"/><Relationship Id="rId1386" Type="http://schemas.openxmlformats.org/officeDocument/2006/relationships/hyperlink" Target="https://doi.org/10.1016/j.topol.2024.108931" TargetMode="External"/><Relationship Id="rId1593" Type="http://schemas.openxmlformats.org/officeDocument/2006/relationships/hyperlink" Target="https://doi.org/10.1007/s12215-016-0249-7" TargetMode="External"/><Relationship Id="rId104" Type="http://schemas.openxmlformats.org/officeDocument/2006/relationships/hyperlink" Target="https://www.sav.sk/index.php?lang=sk&amp;charset=&amp;doc=user-org-user&amp;user_no=7987" TargetMode="External"/><Relationship Id="rId311" Type="http://schemas.openxmlformats.org/officeDocument/2006/relationships/hyperlink" Target="https://doi.org/10.1016/j.laa.2023.10.027" TargetMode="External"/><Relationship Id="rId409" Type="http://schemas.openxmlformats.org/officeDocument/2006/relationships/hyperlink" Target="https://doi.org/10.1007/s11071-019-05257-2" TargetMode="External"/><Relationship Id="rId963" Type="http://schemas.openxmlformats.org/officeDocument/2006/relationships/hyperlink" Target="https://doi.org/10.1016/j.jfranklin.2023.03.021" TargetMode="External"/><Relationship Id="rId1039" Type="http://schemas.openxmlformats.org/officeDocument/2006/relationships/hyperlink" Target="https://doi.org/10.1515/ms-2024-0086" TargetMode="External"/><Relationship Id="rId1246" Type="http://schemas.openxmlformats.org/officeDocument/2006/relationships/hyperlink" Target="https://doi.org/10.47974/jdmsc-1611" TargetMode="External"/><Relationship Id="rId92" Type="http://schemas.openxmlformats.org/officeDocument/2006/relationships/hyperlink" Target="https://www.sav.sk/index.php?lang=sk&amp;charset=&amp;doc=user-org-user&amp;user_no=14354" TargetMode="External"/><Relationship Id="rId616" Type="http://schemas.openxmlformats.org/officeDocument/2006/relationships/hyperlink" Target="https://doi.org/10.1007/s10474-024-01463-6" TargetMode="External"/><Relationship Id="rId823" Type="http://schemas.openxmlformats.org/officeDocument/2006/relationships/hyperlink" Target="https://doi.org/10.1002/mma.8733" TargetMode="External"/><Relationship Id="rId1453" Type="http://schemas.openxmlformats.org/officeDocument/2006/relationships/hyperlink" Target="https://doi.org/10.3390/axioms13120834" TargetMode="External"/><Relationship Id="rId1660" Type="http://schemas.openxmlformats.org/officeDocument/2006/relationships/hyperlink" Target="https://doi.org/10.1007/978-3-031-63790-2_4" TargetMode="External"/><Relationship Id="rId1106" Type="http://schemas.openxmlformats.org/officeDocument/2006/relationships/hyperlink" Target="https://doi.org/10.1007/s12215-023-00944-x" TargetMode="External"/><Relationship Id="rId1313" Type="http://schemas.openxmlformats.org/officeDocument/2006/relationships/hyperlink" Target="https://doi.org/10.1016/j.trac.2024.117725" TargetMode="External"/><Relationship Id="rId1520" Type="http://schemas.openxmlformats.org/officeDocument/2006/relationships/hyperlink" Target="https://doi.org/10.3390/mca29010011" TargetMode="External"/><Relationship Id="rId1618" Type="http://schemas.openxmlformats.org/officeDocument/2006/relationships/hyperlink" Target="https://doi.org/10.22771/nfaa.2024.29.01.13" TargetMode="External"/><Relationship Id="rId199" Type="http://schemas.openxmlformats.org/officeDocument/2006/relationships/hyperlink" Target="https://doi.org/10.1007/978-3-031-91736-3_6" TargetMode="External"/><Relationship Id="rId266" Type="http://schemas.openxmlformats.org/officeDocument/2006/relationships/hyperlink" Target="https://doi.org/10.1109/iros58592.2024.10802691" TargetMode="External"/><Relationship Id="rId473" Type="http://schemas.openxmlformats.org/officeDocument/2006/relationships/hyperlink" Target="https://doi.org/10.1007/s11083-024-09680-y" TargetMode="External"/><Relationship Id="rId680" Type="http://schemas.openxmlformats.org/officeDocument/2006/relationships/hyperlink" Target="https://doi.org/10.1016/j.jfa.2006.02.007" TargetMode="External"/><Relationship Id="rId126" Type="http://schemas.openxmlformats.org/officeDocument/2006/relationships/hyperlink" Target="https://www.sav.sk/index.php?lang=sk&amp;charset=&amp;doc=user-org-user&amp;user_no=12405" TargetMode="External"/><Relationship Id="rId333" Type="http://schemas.openxmlformats.org/officeDocument/2006/relationships/hyperlink" Target="https://doi.org/10.1016/j.na.2014.12.015" TargetMode="External"/><Relationship Id="rId540" Type="http://schemas.openxmlformats.org/officeDocument/2006/relationships/hyperlink" Target="https://doi.org/10.3390/axioms13120855" TargetMode="External"/><Relationship Id="rId778" Type="http://schemas.openxmlformats.org/officeDocument/2006/relationships/hyperlink" Target="https://doi.org/10.1007/s00026-023-00657-z" TargetMode="External"/><Relationship Id="rId985" Type="http://schemas.openxmlformats.org/officeDocument/2006/relationships/hyperlink" Target="https://doi.org/10.61838/kman.jahla.5.1.10" TargetMode="External"/><Relationship Id="rId1170" Type="http://schemas.openxmlformats.org/officeDocument/2006/relationships/hyperlink" Target="https://doi.org/10.1007/s12346-023-00916-7" TargetMode="External"/><Relationship Id="rId638" Type="http://schemas.openxmlformats.org/officeDocument/2006/relationships/hyperlink" Target="https://doi.org/10.3390/math12243959" TargetMode="External"/><Relationship Id="rId845" Type="http://schemas.openxmlformats.org/officeDocument/2006/relationships/hyperlink" Target="https://doi.org/10.1016/j.sysconle.2024.105756" TargetMode="External"/><Relationship Id="rId1030" Type="http://schemas.openxmlformats.org/officeDocument/2006/relationships/hyperlink" Target="https://doi.org/10.3934/eect.2023042" TargetMode="External"/><Relationship Id="rId1268" Type="http://schemas.openxmlformats.org/officeDocument/2006/relationships/hyperlink" Target="https://doi.org/10.1016/j.jctb.2024.05.005" TargetMode="External"/><Relationship Id="rId1475" Type="http://schemas.openxmlformats.org/officeDocument/2006/relationships/hyperlink" Target="https://doi.org/10.1007/s10801-024-01362-7" TargetMode="External"/><Relationship Id="rId1682" Type="http://schemas.openxmlformats.org/officeDocument/2006/relationships/hyperlink" Target="https://doi.org/10.1145/3638529.3654105" TargetMode="External"/><Relationship Id="rId400" Type="http://schemas.openxmlformats.org/officeDocument/2006/relationships/hyperlink" Target="https://doi.org/10.1016/j.fss.2024.108960" TargetMode="External"/><Relationship Id="rId705" Type="http://schemas.openxmlformats.org/officeDocument/2006/relationships/hyperlink" Target="https://doi.org/10.1103/physrevresearch.6.023090" TargetMode="External"/><Relationship Id="rId1128" Type="http://schemas.openxmlformats.org/officeDocument/2006/relationships/hyperlink" Target="https://doi.org/10.1371/journal.pone.0304575" TargetMode="External"/><Relationship Id="rId1335" Type="http://schemas.openxmlformats.org/officeDocument/2006/relationships/hyperlink" Target="https://doi.org/10.1109/jproc.2024.3440211" TargetMode="External"/><Relationship Id="rId1542" Type="http://schemas.openxmlformats.org/officeDocument/2006/relationships/hyperlink" Target="https://doi.org/10.1016/j.ocemod.2024.102359" TargetMode="External"/><Relationship Id="rId912" Type="http://schemas.openxmlformats.org/officeDocument/2006/relationships/hyperlink" Target="https://doi.org/10.14736/kyb-2024-6-0723" TargetMode="External"/><Relationship Id="rId41" Type="http://schemas.openxmlformats.org/officeDocument/2006/relationships/hyperlink" Target="https://doi.org/10.2478/jazcas-2025-0032" TargetMode="External"/><Relationship Id="rId1402" Type="http://schemas.openxmlformats.org/officeDocument/2006/relationships/hyperlink" Target="https://doi.org/10.1080/1064119x.2023.2169650" TargetMode="External"/><Relationship Id="rId1707" Type="http://schemas.openxmlformats.org/officeDocument/2006/relationships/hyperlink" Target="https://doi.org/10.1002/chem.202303270" TargetMode="External"/><Relationship Id="rId190" Type="http://schemas.openxmlformats.org/officeDocument/2006/relationships/hyperlink" Target="https://doi.org/10.1016/j.topol.2025.109317" TargetMode="External"/><Relationship Id="rId288" Type="http://schemas.openxmlformats.org/officeDocument/2006/relationships/hyperlink" Target="https://doi.org/10.3934/math.2024396" TargetMode="External"/><Relationship Id="rId495" Type="http://schemas.openxmlformats.org/officeDocument/2006/relationships/hyperlink" Target="https://doi.org/10.18514/mmn.2024.4264" TargetMode="External"/><Relationship Id="rId148" Type="http://schemas.openxmlformats.org/officeDocument/2006/relationships/hyperlink" Target="https://doi.org/10.14232/ejqtde.2025.1.62" TargetMode="External"/><Relationship Id="rId355" Type="http://schemas.openxmlformats.org/officeDocument/2006/relationships/hyperlink" Target="https://doi.org/10.1016/s0167-8191(01)00138-7" TargetMode="External"/><Relationship Id="rId562" Type="http://schemas.openxmlformats.org/officeDocument/2006/relationships/hyperlink" Target="https://doi.org/10.1007/s43069-024-00293-0" TargetMode="External"/><Relationship Id="rId1192" Type="http://schemas.openxmlformats.org/officeDocument/2006/relationships/hyperlink" Target="https://doi.org/10.3934/dcdss.2024043" TargetMode="External"/><Relationship Id="rId215" Type="http://schemas.openxmlformats.org/officeDocument/2006/relationships/hyperlink" Target="https://doi.org/10.2478/jazcas-2025-0032" TargetMode="External"/><Relationship Id="rId422" Type="http://schemas.openxmlformats.org/officeDocument/2006/relationships/hyperlink" Target="https://doi.org/10.1177/09596518231199261" TargetMode="External"/><Relationship Id="rId867" Type="http://schemas.openxmlformats.org/officeDocument/2006/relationships/hyperlink" Target="https://doi.org/10.1016/j.ins.2024.120853" TargetMode="External"/><Relationship Id="rId1052" Type="http://schemas.openxmlformats.org/officeDocument/2006/relationships/hyperlink" Target="https://doi.org/10.1093/imamci/dnx055" TargetMode="External"/><Relationship Id="rId1497" Type="http://schemas.openxmlformats.org/officeDocument/2006/relationships/hyperlink" Target="https://doi.org/10.1007/s41980-021-00666-9" TargetMode="External"/><Relationship Id="rId727" Type="http://schemas.openxmlformats.org/officeDocument/2006/relationships/hyperlink" Target="https://doi.org/10.1142/s0129054111008076" TargetMode="External"/><Relationship Id="rId934" Type="http://schemas.openxmlformats.org/officeDocument/2006/relationships/hyperlink" Target="https://doi.org/10.1016/j.laa.2024.07.012" TargetMode="External"/><Relationship Id="rId1357" Type="http://schemas.openxmlformats.org/officeDocument/2006/relationships/hyperlink" Target="https://doi.org/10.1002/qua.27496" TargetMode="External"/><Relationship Id="rId1564" Type="http://schemas.openxmlformats.org/officeDocument/2006/relationships/hyperlink" Target="https://doi.org/10.1214/09-ejs528" TargetMode="External"/><Relationship Id="rId63" Type="http://schemas.openxmlformats.org/officeDocument/2006/relationships/hyperlink" Target="https://www.sav.sk/index.php?lang=sk&amp;charset=&amp;doc=user-org-user&amp;user_no=2380" TargetMode="External"/><Relationship Id="rId1217" Type="http://schemas.openxmlformats.org/officeDocument/2006/relationships/hyperlink" Target="https://doi.org/10.1002/mma.9746" TargetMode="External"/><Relationship Id="rId1424" Type="http://schemas.openxmlformats.org/officeDocument/2006/relationships/hyperlink" Target="https://doi.org/10.1007/s40009-024-01581-3" TargetMode="External"/><Relationship Id="rId1631" Type="http://schemas.openxmlformats.org/officeDocument/2006/relationships/hyperlink" Target="https://doi.org/10.1515/ms-2023-0029" TargetMode="External"/><Relationship Id="rId1729" Type="http://schemas.openxmlformats.org/officeDocument/2006/relationships/theme" Target="theme/theme1.xml"/><Relationship Id="rId377" Type="http://schemas.openxmlformats.org/officeDocument/2006/relationships/hyperlink" Target="https://doi.org/10.1007/s00224-013-9515-7" TargetMode="External"/><Relationship Id="rId584" Type="http://schemas.openxmlformats.org/officeDocument/2006/relationships/hyperlink" Target="https://doi.org/10.1016/j.ins.2018.09.070" TargetMode="External"/><Relationship Id="rId5" Type="http://schemas.openxmlformats.org/officeDocument/2006/relationships/footnotes" Target="footnotes.xml"/><Relationship Id="rId237" Type="http://schemas.openxmlformats.org/officeDocument/2006/relationships/hyperlink" Target="https://doi.org/10.3390/appliedmath4040067" TargetMode="External"/><Relationship Id="rId791" Type="http://schemas.openxmlformats.org/officeDocument/2006/relationships/hyperlink" Target="https://doi.org/10.1088/1361-6501/ad179b" TargetMode="External"/><Relationship Id="rId889" Type="http://schemas.openxmlformats.org/officeDocument/2006/relationships/hyperlink" Target="https://doi.org/10.1016/j.fss.2013.03.018" TargetMode="External"/><Relationship Id="rId1074" Type="http://schemas.openxmlformats.org/officeDocument/2006/relationships/hyperlink" Target="https://doi.org/10.11948/20230353" TargetMode="External"/><Relationship Id="rId444" Type="http://schemas.openxmlformats.org/officeDocument/2006/relationships/hyperlink" Target="https://doi.org/10.3390/math12223594" TargetMode="External"/><Relationship Id="rId651" Type="http://schemas.openxmlformats.org/officeDocument/2006/relationships/hyperlink" Target="https://doi.org/10.1186/s13660-022-02859-0" TargetMode="External"/><Relationship Id="rId749" Type="http://schemas.openxmlformats.org/officeDocument/2006/relationships/hyperlink" Target="https://doi.org/10.3390/mca29010011" TargetMode="External"/><Relationship Id="rId1281" Type="http://schemas.openxmlformats.org/officeDocument/2006/relationships/hyperlink" Target="https://doi.org/10.1016/j.fss.2024.108988" TargetMode="External"/><Relationship Id="rId1379" Type="http://schemas.openxmlformats.org/officeDocument/2006/relationships/hyperlink" Target="https://doi.org/10.2298/fil2418433m" TargetMode="External"/><Relationship Id="rId1586" Type="http://schemas.openxmlformats.org/officeDocument/2006/relationships/hyperlink" Target="https://doi.org/10.1109/isit.2016.7541699" TargetMode="External"/><Relationship Id="rId304" Type="http://schemas.openxmlformats.org/officeDocument/2006/relationships/hyperlink" Target="https://doi.org/10.1016/j.ijar.2024.109245" TargetMode="External"/><Relationship Id="rId511" Type="http://schemas.openxmlformats.org/officeDocument/2006/relationships/hyperlink" Target="https://doi.org/10.1007/s12652-023-04744-0" TargetMode="External"/><Relationship Id="rId609" Type="http://schemas.openxmlformats.org/officeDocument/2006/relationships/hyperlink" Target="https://doi.org/10.4064/cm7162-12-2017" TargetMode="External"/><Relationship Id="rId956" Type="http://schemas.openxmlformats.org/officeDocument/2006/relationships/hyperlink" Target="https://doi.org/10.1016/j.fraope.2023.100067" TargetMode="External"/><Relationship Id="rId1141" Type="http://schemas.openxmlformats.org/officeDocument/2006/relationships/hyperlink" Target="https://doi.org/10.2298/fil2429435e" TargetMode="External"/><Relationship Id="rId1239" Type="http://schemas.openxmlformats.org/officeDocument/2006/relationships/hyperlink" Target="https://doi.org/10.3390/jcp4030025" TargetMode="External"/><Relationship Id="rId85" Type="http://schemas.openxmlformats.org/officeDocument/2006/relationships/hyperlink" Target="https://www.sav.sk/index.php?lang=sk&amp;charset=&amp;doc=user-org-user&amp;user_no=6691" TargetMode="External"/><Relationship Id="rId816" Type="http://schemas.openxmlformats.org/officeDocument/2006/relationships/hyperlink" Target="https://doi.org/10.1515/jgth-2017-0015" TargetMode="External"/><Relationship Id="rId1001" Type="http://schemas.openxmlformats.org/officeDocument/2006/relationships/hyperlink" Target="https://doi.org/10.3390/math8020218" TargetMode="External"/><Relationship Id="rId1446" Type="http://schemas.openxmlformats.org/officeDocument/2006/relationships/hyperlink" Target="https://doi.org/10.18514/mmn.2023.4032" TargetMode="External"/><Relationship Id="rId1653" Type="http://schemas.openxmlformats.org/officeDocument/2006/relationships/hyperlink" Target="https://www.sav.sk/journals/uploads/0205125609strauc.pdf" TargetMode="External"/><Relationship Id="rId1306" Type="http://schemas.openxmlformats.org/officeDocument/2006/relationships/hyperlink" Target="https://doi.org/10.1016/j.ins.2024.120588" TargetMode="External"/><Relationship Id="rId1513" Type="http://schemas.openxmlformats.org/officeDocument/2006/relationships/hyperlink" Target="https://doi.org/10.1080/09296174.2024.2367257" TargetMode="External"/><Relationship Id="rId1720" Type="http://schemas.openxmlformats.org/officeDocument/2006/relationships/hyperlink" Target="https://doi.org/10.1016/j.ipl.2024.106496" TargetMode="External"/><Relationship Id="rId12" Type="http://schemas.openxmlformats.org/officeDocument/2006/relationships/hyperlink" Target="https://www.sav.sk/index.php?lang=sk&amp;charset=&amp;doc=user-org-user&amp;user_no=2369" TargetMode="External"/><Relationship Id="rId161" Type="http://schemas.openxmlformats.org/officeDocument/2006/relationships/hyperlink" Target="https://doi.org/10.1016/j.aml.2025.109555" TargetMode="External"/><Relationship Id="rId399" Type="http://schemas.openxmlformats.org/officeDocument/2006/relationships/hyperlink" Target="https://doi.org/10.1007/s00500-010-0571-5" TargetMode="External"/><Relationship Id="rId259" Type="http://schemas.openxmlformats.org/officeDocument/2006/relationships/hyperlink" Target="https://doi.org/10.1007/s00025-024-02194-4" TargetMode="External"/><Relationship Id="rId466" Type="http://schemas.openxmlformats.org/officeDocument/2006/relationships/hyperlink" Target="https://doi.org/10.1007/s00224-014-9592-2" TargetMode="External"/><Relationship Id="rId673" Type="http://schemas.openxmlformats.org/officeDocument/2006/relationships/hyperlink" Target="https://doi.org/10.1142/s0219887824400048" TargetMode="External"/><Relationship Id="rId880" Type="http://schemas.openxmlformats.org/officeDocument/2006/relationships/hyperlink" Target="https://doi.org/10.22111/ijfs.2024.48288.8494" TargetMode="External"/><Relationship Id="rId1096" Type="http://schemas.openxmlformats.org/officeDocument/2006/relationships/hyperlink" Target="https://doi.org/10.12775/tmna.2023.024" TargetMode="External"/><Relationship Id="rId119" Type="http://schemas.openxmlformats.org/officeDocument/2006/relationships/hyperlink" Target="https://www.sav.sk/index.php?lang=sk&amp;charset=&amp;doc=user-org-user&amp;user_no=14061" TargetMode="External"/><Relationship Id="rId326" Type="http://schemas.openxmlformats.org/officeDocument/2006/relationships/hyperlink" Target="https://doi.org/10.1063/5.0187362" TargetMode="External"/><Relationship Id="rId533" Type="http://schemas.openxmlformats.org/officeDocument/2006/relationships/hyperlink" Target="https://www.researchgate.net/publication/358954590_existence_of_solutions_for_nonlinear_elliptic_equations_modeling_the_steady_flow_of_the_antarctic_circumpolar_current" TargetMode="External"/><Relationship Id="rId978" Type="http://schemas.openxmlformats.org/officeDocument/2006/relationships/hyperlink" Target="https://doi.org/10.3934/dcdss.2023067" TargetMode="External"/><Relationship Id="rId1163" Type="http://schemas.openxmlformats.org/officeDocument/2006/relationships/hyperlink" Target="https://doi.org/10.3390/math12071037" TargetMode="External"/><Relationship Id="rId1370" Type="http://schemas.openxmlformats.org/officeDocument/2006/relationships/hyperlink" Target="https://doi.org/10.1137/22m1542854" TargetMode="External"/><Relationship Id="rId740" Type="http://schemas.openxmlformats.org/officeDocument/2006/relationships/hyperlink" Target="https://doi.org/10.13328/j.cnki.jos.007139" TargetMode="External"/><Relationship Id="rId838" Type="http://schemas.openxmlformats.org/officeDocument/2006/relationships/hyperlink" Target="https://doi.org/10.3390/math10071193" TargetMode="External"/><Relationship Id="rId1023" Type="http://schemas.openxmlformats.org/officeDocument/2006/relationships/hyperlink" Target="https://doi.org/10.1016/j.camwa.2012.02.021" TargetMode="External"/><Relationship Id="rId1468" Type="http://schemas.openxmlformats.org/officeDocument/2006/relationships/hyperlink" Target="https://doi.org/10.1016/j.topol.2019.05.005" TargetMode="External"/><Relationship Id="rId1675" Type="http://schemas.openxmlformats.org/officeDocument/2006/relationships/hyperlink" Target="https://doi.org/10.1142/s0129054124420048" TargetMode="External"/><Relationship Id="rId600" Type="http://schemas.openxmlformats.org/officeDocument/2006/relationships/hyperlink" Target="https://doi.org/10.1007/s10773-024-05650-7" TargetMode="External"/><Relationship Id="rId1230" Type="http://schemas.openxmlformats.org/officeDocument/2006/relationships/hyperlink" Target="https://doi.org/10.56827/seajmms.2024.2003.8" TargetMode="External"/><Relationship Id="rId1328" Type="http://schemas.openxmlformats.org/officeDocument/2006/relationships/hyperlink" Target="https://doi.org/10.3390/jcp4030025" TargetMode="External"/><Relationship Id="rId1535" Type="http://schemas.openxmlformats.org/officeDocument/2006/relationships/hyperlink" Target="https://doi.org/10.1002/num.22690" TargetMode="External"/><Relationship Id="rId905" Type="http://schemas.openxmlformats.org/officeDocument/2006/relationships/hyperlink" Target="https://doi.org/10.22111/ijfs.2024.47502.8363" TargetMode="External"/><Relationship Id="rId34" Type="http://schemas.openxmlformats.org/officeDocument/2006/relationships/hyperlink" Target="https://doi.org/10.1016/j.fss.2025.109680" TargetMode="External"/><Relationship Id="rId1602" Type="http://schemas.openxmlformats.org/officeDocument/2006/relationships/hyperlink" Target="https://doi.org/10.1007/s12190-024-02012-8" TargetMode="External"/><Relationship Id="rId183" Type="http://schemas.openxmlformats.org/officeDocument/2006/relationships/hyperlink" Target="https://doi.org/10.1007/s12346-025-01282-2" TargetMode="External"/><Relationship Id="rId390" Type="http://schemas.openxmlformats.org/officeDocument/2006/relationships/hyperlink" Target="https://doi.org/10.1016/j.jmaa.2010.05.042" TargetMode="External"/><Relationship Id="rId250" Type="http://schemas.openxmlformats.org/officeDocument/2006/relationships/hyperlink" Target="https://doi.org/10.3934/math.2024826" TargetMode="External"/><Relationship Id="rId488" Type="http://schemas.openxmlformats.org/officeDocument/2006/relationships/hyperlink" Target="https://doi.org/10.61838/kman.jahla.5.1.5" TargetMode="External"/><Relationship Id="rId695" Type="http://schemas.openxmlformats.org/officeDocument/2006/relationships/hyperlink" Target="https://doi.org/10.1007/s41884-023-00117-w" TargetMode="External"/><Relationship Id="rId110" Type="http://schemas.openxmlformats.org/officeDocument/2006/relationships/hyperlink" Target="https://www.sav.sk/index.php?lang=sk&amp;charset=&amp;doc=user-org-user&amp;user_no=5714" TargetMode="External"/><Relationship Id="rId348" Type="http://schemas.openxmlformats.org/officeDocument/2006/relationships/hyperlink" Target="https://doi.org/10.1007/s10884-007-9087-9" TargetMode="External"/><Relationship Id="rId555" Type="http://schemas.openxmlformats.org/officeDocument/2006/relationships/hyperlink" Target="https://doi.org/10.26508/lsa.202402912" TargetMode="External"/><Relationship Id="rId762" Type="http://schemas.openxmlformats.org/officeDocument/2006/relationships/hyperlink" Target="https://doi.org/10.1016/j.dam.2024.02.006" TargetMode="External"/><Relationship Id="rId1185" Type="http://schemas.openxmlformats.org/officeDocument/2006/relationships/hyperlink" Target="https://doi.org/10.1007/s10957-024-02516-0" TargetMode="External"/><Relationship Id="rId1392" Type="http://schemas.openxmlformats.org/officeDocument/2006/relationships/hyperlink" Target="https://doi.org/10.2478/v10127-011-0031-3" TargetMode="External"/><Relationship Id="rId208" Type="http://schemas.openxmlformats.org/officeDocument/2006/relationships/hyperlink" Target="https://doi.org/10.1016/j.procs.2025.10.293" TargetMode="External"/><Relationship Id="rId415" Type="http://schemas.openxmlformats.org/officeDocument/2006/relationships/hyperlink" Target="https://doi.org/10.1155/2024/2728661" TargetMode="External"/><Relationship Id="rId622" Type="http://schemas.openxmlformats.org/officeDocument/2006/relationships/hyperlink" Target="https://doi.org/10.1016/j.tcs.2021.02.002" TargetMode="External"/><Relationship Id="rId1045" Type="http://schemas.openxmlformats.org/officeDocument/2006/relationships/hyperlink" Target="https://doi.org/10.1504/ijdsde.2024.144888" TargetMode="External"/><Relationship Id="rId1252" Type="http://schemas.openxmlformats.org/officeDocument/2006/relationships/hyperlink" Target="https://doi.org/10.1090/tran/9117" TargetMode="External"/><Relationship Id="rId1697" Type="http://schemas.openxmlformats.org/officeDocument/2006/relationships/hyperlink" Target="https://doi.org/10.1016/j.disc.2024.114103" TargetMode="External"/><Relationship Id="rId927" Type="http://schemas.openxmlformats.org/officeDocument/2006/relationships/hyperlink" Target="https://doi.org/10.1002/pst.2118" TargetMode="External"/><Relationship Id="rId1112" Type="http://schemas.openxmlformats.org/officeDocument/2006/relationships/hyperlink" Target="https://doi.org/10.22771/nfaa.2024.29.01.13" TargetMode="External"/><Relationship Id="rId1557" Type="http://schemas.openxmlformats.org/officeDocument/2006/relationships/hyperlink" Target="https://doi.org/10.1109/sami60510.2024.10432895" TargetMode="External"/><Relationship Id="rId56" Type="http://schemas.openxmlformats.org/officeDocument/2006/relationships/hyperlink" Target="https://www.degruyter.com/journal/key/ms/html" TargetMode="External"/><Relationship Id="rId1417" Type="http://schemas.openxmlformats.org/officeDocument/2006/relationships/hyperlink" Target="https://doi.org/10.56754/0719-0646.2602.279" TargetMode="External"/><Relationship Id="rId1624" Type="http://schemas.openxmlformats.org/officeDocument/2006/relationships/hyperlink" Target="https://doi.org/10.1515/ms-2022-0063" TargetMode="External"/><Relationship Id="rId272" Type="http://schemas.openxmlformats.org/officeDocument/2006/relationships/hyperlink" Target="https://doi.org/10.1103/physreva.109.022222" TargetMode="External"/><Relationship Id="rId577" Type="http://schemas.openxmlformats.org/officeDocument/2006/relationships/hyperlink" Target="https://doi.org/10.1016/j.ocemod.2024.102359" TargetMode="External"/><Relationship Id="rId132" Type="http://schemas.openxmlformats.org/officeDocument/2006/relationships/hyperlink" Target="https://www.sav.sk/index.php?lang=sk&amp;charset=&amp;doc=user-org-user&amp;user_no=6720" TargetMode="External"/><Relationship Id="rId784" Type="http://schemas.openxmlformats.org/officeDocument/2006/relationships/hyperlink" Target="https://doi.org/10.1109/tim.2024.3417594" TargetMode="External"/><Relationship Id="rId991" Type="http://schemas.openxmlformats.org/officeDocument/2006/relationships/hyperlink" Target="https://doi.org/10.1140/epjs/s11734-024-01218-y" TargetMode="External"/><Relationship Id="rId1067" Type="http://schemas.openxmlformats.org/officeDocument/2006/relationships/hyperlink" Target="https://doi.org/10.3934/math.2024589" TargetMode="External"/><Relationship Id="rId437" Type="http://schemas.openxmlformats.org/officeDocument/2006/relationships/hyperlink" Target="https://doi.org/10.1007/978-981-97-0566-5_21" TargetMode="External"/><Relationship Id="rId644" Type="http://schemas.openxmlformats.org/officeDocument/2006/relationships/hyperlink" Target="https://doi.org/10.3934/math.2024703" TargetMode="External"/><Relationship Id="rId851" Type="http://schemas.openxmlformats.org/officeDocument/2006/relationships/hyperlink" Target="https://doi.org/10.1108/ec-05-2024-0438" TargetMode="External"/><Relationship Id="rId1274" Type="http://schemas.openxmlformats.org/officeDocument/2006/relationships/hyperlink" Target="https://doi.org/10.1051/ro/2024068" TargetMode="External"/><Relationship Id="rId1481" Type="http://schemas.openxmlformats.org/officeDocument/2006/relationships/hyperlink" Target="https://doi.org/10.1016/j.aej.2023.12.037" TargetMode="External"/><Relationship Id="rId1579" Type="http://schemas.openxmlformats.org/officeDocument/2006/relationships/hyperlink" Target="https://doi.org/10.1007/s10474-024-01463-6" TargetMode="External"/><Relationship Id="rId504" Type="http://schemas.openxmlformats.org/officeDocument/2006/relationships/hyperlink" Target="https://doi.org/10.1007/s00033-024-02192-0" TargetMode="External"/><Relationship Id="rId711" Type="http://schemas.openxmlformats.org/officeDocument/2006/relationships/hyperlink" Target="https://doi.org/10.1016/j.laa.2024.06.005" TargetMode="External"/><Relationship Id="rId949" Type="http://schemas.openxmlformats.org/officeDocument/2006/relationships/hyperlink" Target="https://doi.org/10.1007/s13540-024-00270-8" TargetMode="External"/><Relationship Id="rId1134" Type="http://schemas.openxmlformats.org/officeDocument/2006/relationships/hyperlink" Target="https://doi.org/10.1504/ijdsde.2024.144883" TargetMode="External"/><Relationship Id="rId1341" Type="http://schemas.openxmlformats.org/officeDocument/2006/relationships/hyperlink" Target="https://doi.org/10.1515/ms-2024-0034" TargetMode="External"/><Relationship Id="rId78" Type="http://schemas.openxmlformats.org/officeDocument/2006/relationships/hyperlink" Target="https://www.sav.sk/index.php?lang=sk&amp;charset=&amp;doc=user-org-user&amp;user_no=10212" TargetMode="External"/><Relationship Id="rId809" Type="http://schemas.openxmlformats.org/officeDocument/2006/relationships/hyperlink" Target="https://doi.org/10.1016/j.ins.2024.120686" TargetMode="External"/><Relationship Id="rId1201" Type="http://schemas.openxmlformats.org/officeDocument/2006/relationships/hyperlink" Target="https://doi.org/10.1002/mma.9746" TargetMode="External"/><Relationship Id="rId1439" Type="http://schemas.openxmlformats.org/officeDocument/2006/relationships/hyperlink" Target="https://doi.org/10.2478/v10048-010-0031-5" TargetMode="External"/><Relationship Id="rId1646" Type="http://schemas.openxmlformats.org/officeDocument/2006/relationships/hyperlink" Target="https://doi.org/10.2478/jamsi-2018-0003" TargetMode="External"/><Relationship Id="rId1506" Type="http://schemas.openxmlformats.org/officeDocument/2006/relationships/hyperlink" Target="https://doi.org/10.1016/j.physb.2024.416175" TargetMode="External"/><Relationship Id="rId1713" Type="http://schemas.openxmlformats.org/officeDocument/2006/relationships/hyperlink" Target="https://doi.org/10.3390/a17040157" TargetMode="External"/><Relationship Id="rId294" Type="http://schemas.openxmlformats.org/officeDocument/2006/relationships/hyperlink" Target="https://doi.org/10.3934/math.2024965" TargetMode="External"/><Relationship Id="rId154" Type="http://schemas.openxmlformats.org/officeDocument/2006/relationships/hyperlink" Target="https://doi.org/10.1007/s12190-024-02338-3" TargetMode="External"/><Relationship Id="rId361" Type="http://schemas.openxmlformats.org/officeDocument/2006/relationships/hyperlink" Target="https://doi.org/10.1080/10556788.2024.2339221" TargetMode="External"/><Relationship Id="rId599" Type="http://schemas.openxmlformats.org/officeDocument/2006/relationships/hyperlink" Target="https://doi.org/10.1515/advgeom-2024-0027" TargetMode="External"/><Relationship Id="rId459" Type="http://schemas.openxmlformats.org/officeDocument/2006/relationships/hyperlink" Target="https://doi.org/10.1007/s10957-024-02430-5" TargetMode="External"/><Relationship Id="rId666" Type="http://schemas.openxmlformats.org/officeDocument/2006/relationships/hyperlink" Target="https://doi.org/10.1007/s11005-024-01775-2" TargetMode="External"/><Relationship Id="rId873" Type="http://schemas.openxmlformats.org/officeDocument/2006/relationships/hyperlink" Target="https://doi.org/10.1155/2024/4362151" TargetMode="External"/><Relationship Id="rId1089" Type="http://schemas.openxmlformats.org/officeDocument/2006/relationships/hyperlink" Target="https://doi.org/10.1007/s13226-024-00613-4" TargetMode="External"/><Relationship Id="rId1296" Type="http://schemas.openxmlformats.org/officeDocument/2006/relationships/hyperlink" Target="https://doi.org/10.1007/s00025-024-02194-4" TargetMode="External"/><Relationship Id="rId221" Type="http://schemas.openxmlformats.org/officeDocument/2006/relationships/hyperlink" Target="https://doi.org/10.1075/cilt.370.05nog" TargetMode="External"/><Relationship Id="rId319" Type="http://schemas.openxmlformats.org/officeDocument/2006/relationships/hyperlink" Target="https://doi.org/10.1016/j.disc.2024.113962" TargetMode="External"/><Relationship Id="rId526" Type="http://schemas.openxmlformats.org/officeDocument/2006/relationships/hyperlink" Target="https://doi.org/10.1002/mma.6637" TargetMode="External"/><Relationship Id="rId1156" Type="http://schemas.openxmlformats.org/officeDocument/2006/relationships/hyperlink" Target="https://doi.org/10.1038/s41467-024-45999-1" TargetMode="External"/><Relationship Id="rId1363" Type="http://schemas.openxmlformats.org/officeDocument/2006/relationships/hyperlink" Target="https://doi.org/10.7546/nifs.2022.28.3.306-318" TargetMode="External"/><Relationship Id="rId733" Type="http://schemas.openxmlformats.org/officeDocument/2006/relationships/hyperlink" Target="https://doi.org/10.1016/j.ic.2021.104778" TargetMode="External"/><Relationship Id="rId940" Type="http://schemas.openxmlformats.org/officeDocument/2006/relationships/hyperlink" Target="https://doi.org/10.1016/j.ins.2011.09.021" TargetMode="External"/><Relationship Id="rId1016" Type="http://schemas.openxmlformats.org/officeDocument/2006/relationships/hyperlink" Target="https://doi.org/10.1007/s12346-024-01098-6" TargetMode="External"/><Relationship Id="rId1570" Type="http://schemas.openxmlformats.org/officeDocument/2006/relationships/hyperlink" Target="https://doi.org/10.21136/mb.2019.0128-18" TargetMode="External"/><Relationship Id="rId1668" Type="http://schemas.openxmlformats.org/officeDocument/2006/relationships/hyperlink" Target="https://doi.org/10.1007/978-3-031-55598-5_3" TargetMode="External"/><Relationship Id="rId800" Type="http://schemas.openxmlformats.org/officeDocument/2006/relationships/hyperlink" Target="https://doi.org/10.1007/s11047-024-09986-1" TargetMode="External"/><Relationship Id="rId1223" Type="http://schemas.openxmlformats.org/officeDocument/2006/relationships/hyperlink" Target="https://doi.org/10.1007/s10231-010-0128-3" TargetMode="External"/><Relationship Id="rId1430" Type="http://schemas.openxmlformats.org/officeDocument/2006/relationships/hyperlink" Target="https://doi.org/10.1142/s1793524524500402" TargetMode="External"/><Relationship Id="rId1528" Type="http://schemas.openxmlformats.org/officeDocument/2006/relationships/hyperlink" Target="https://doi.org/10.1186/s13660-024-03170-w" TargetMode="External"/><Relationship Id="rId27" Type="http://schemas.openxmlformats.org/officeDocument/2006/relationships/hyperlink" Target="https://www.sav.sk/index.php?lang=sk&amp;charset=&amp;doc=org-ins&amp;institute_no=92" TargetMode="External"/><Relationship Id="rId176" Type="http://schemas.openxmlformats.org/officeDocument/2006/relationships/hyperlink" Target="https://doi.org/10.12775/tmna.2024.010" TargetMode="External"/><Relationship Id="rId383" Type="http://schemas.openxmlformats.org/officeDocument/2006/relationships/hyperlink" Target="https://doi.org/10.1007/s13042-024-02208-1" TargetMode="External"/><Relationship Id="rId590" Type="http://schemas.openxmlformats.org/officeDocument/2006/relationships/hyperlink" Target="https://doi.org/10.3390/math12223495" TargetMode="External"/><Relationship Id="rId243" Type="http://schemas.openxmlformats.org/officeDocument/2006/relationships/hyperlink" Target="https://doi.org/10.1007/s00500-023-09608-5" TargetMode="External"/><Relationship Id="rId450" Type="http://schemas.openxmlformats.org/officeDocument/2006/relationships/hyperlink" Target="https://doi.org/10.1137/140953654" TargetMode="External"/><Relationship Id="rId688" Type="http://schemas.openxmlformats.org/officeDocument/2006/relationships/hyperlink" Target="https://doi.org/10.1142/s0129055x1250016x" TargetMode="External"/><Relationship Id="rId895" Type="http://schemas.openxmlformats.org/officeDocument/2006/relationships/hyperlink" Target="https://doi.org/10.1007/978-3-031-63751-3_15" TargetMode="External"/><Relationship Id="rId1080" Type="http://schemas.openxmlformats.org/officeDocument/2006/relationships/hyperlink" Target="https://doi.org/10.1186/1687-2770-2014-20" TargetMode="External"/><Relationship Id="rId103" Type="http://schemas.openxmlformats.org/officeDocument/2006/relationships/hyperlink" Target="https://www.sav.sk/index.php?lang=sk&amp;charset=&amp;doc=user-org-user&amp;user_no=9397" TargetMode="External"/><Relationship Id="rId310" Type="http://schemas.openxmlformats.org/officeDocument/2006/relationships/hyperlink" Target="https://doi.org/10.1103/physreva.110.l010201" TargetMode="External"/><Relationship Id="rId548" Type="http://schemas.openxmlformats.org/officeDocument/2006/relationships/hyperlink" Target="https://doi.org/10.3770/j.issn:2095-2651.2024.05.002" TargetMode="External"/><Relationship Id="rId755" Type="http://schemas.openxmlformats.org/officeDocument/2006/relationships/hyperlink" Target="https://doi.org/10.37236/12333" TargetMode="External"/><Relationship Id="rId962" Type="http://schemas.openxmlformats.org/officeDocument/2006/relationships/hyperlink" Target="https://doi.org/10.1016/s0034-4877(24)00026-0" TargetMode="External"/><Relationship Id="rId1178" Type="http://schemas.openxmlformats.org/officeDocument/2006/relationships/hyperlink" Target="https://doi.org/10.1016/j.laa.2024.07.012" TargetMode="External"/><Relationship Id="rId1385" Type="http://schemas.openxmlformats.org/officeDocument/2006/relationships/hyperlink" Target="https://doi.org/10.3389/fams.2024.1420671" TargetMode="External"/><Relationship Id="rId1592" Type="http://schemas.openxmlformats.org/officeDocument/2006/relationships/hyperlink" Target="https://doi.org/10.1007/978-3-031-71112-1_18" TargetMode="External"/><Relationship Id="rId91" Type="http://schemas.openxmlformats.org/officeDocument/2006/relationships/hyperlink" Target="https://www.sav.sk/index.php?lang=sk&amp;charset=&amp;doc=user-org-user&amp;user_no=5682" TargetMode="External"/><Relationship Id="rId408" Type="http://schemas.openxmlformats.org/officeDocument/2006/relationships/hyperlink" Target="https://doi.org/10.1016/j.chaos.2023.114268" TargetMode="External"/><Relationship Id="rId615" Type="http://schemas.openxmlformats.org/officeDocument/2006/relationships/hyperlink" Target="https://doi.org/10.1007/s00025-024-02256-7" TargetMode="External"/><Relationship Id="rId822" Type="http://schemas.openxmlformats.org/officeDocument/2006/relationships/hyperlink" Target="https://doi.org/10.2298/fil2424677y" TargetMode="External"/><Relationship Id="rId1038" Type="http://schemas.openxmlformats.org/officeDocument/2006/relationships/hyperlink" Target="https://doi.org/10.1016/j.bulsci.2017.07.007" TargetMode="External"/><Relationship Id="rId1245" Type="http://schemas.openxmlformats.org/officeDocument/2006/relationships/hyperlink" Target="https://doi.org/10.47974/jios-1355" TargetMode="External"/><Relationship Id="rId1452" Type="http://schemas.openxmlformats.org/officeDocument/2006/relationships/hyperlink" Target="https://doi.org/10.1007/s11253-013-0765-y" TargetMode="External"/><Relationship Id="rId1105" Type="http://schemas.openxmlformats.org/officeDocument/2006/relationships/hyperlink" Target="https://doi.org/10.1216/rmj.2024.54.97" TargetMode="External"/><Relationship Id="rId1312" Type="http://schemas.openxmlformats.org/officeDocument/2006/relationships/hyperlink" Target="https://doi.org/10.1080/14789450.2024.2394190" TargetMode="External"/><Relationship Id="rId49" Type="http://schemas.openxmlformats.org/officeDocument/2006/relationships/hyperlink" Target="https://doi.org/10.1007/s00245-025-10315-w" TargetMode="External"/><Relationship Id="rId1617" Type="http://schemas.openxmlformats.org/officeDocument/2006/relationships/hyperlink" Target="https://doi.org/10.1063/5.0236890" TargetMode="External"/><Relationship Id="rId198" Type="http://schemas.openxmlformats.org/officeDocument/2006/relationships/hyperlink" Target="https://doi.org/10.1007/978-3-032-03364-2_19" TargetMode="External"/><Relationship Id="rId265" Type="http://schemas.openxmlformats.org/officeDocument/2006/relationships/hyperlink" Target="https://doi.org/10.1007/s00453-023-01163-7" TargetMode="External"/><Relationship Id="rId472" Type="http://schemas.openxmlformats.org/officeDocument/2006/relationships/hyperlink" Target="https://doi.org/10.1007/s11083-024-09681-x" TargetMode="External"/><Relationship Id="rId125" Type="http://schemas.openxmlformats.org/officeDocument/2006/relationships/hyperlink" Target="https://www.sav.sk/index.php?lang=sk&amp;charset=&amp;doc=user-org-user&amp;user_no=13846" TargetMode="External"/><Relationship Id="rId332" Type="http://schemas.openxmlformats.org/officeDocument/2006/relationships/hyperlink" Target="https://doi.org/10.1142/s0218127424300192" TargetMode="External"/><Relationship Id="rId777" Type="http://schemas.openxmlformats.org/officeDocument/2006/relationships/hyperlink" Target="https://doi.org/10.1016/j.dam2022.08.026" TargetMode="External"/><Relationship Id="rId984" Type="http://schemas.openxmlformats.org/officeDocument/2006/relationships/hyperlink" Target="https://doi.org/10.1007/s00500-023-09300-8" TargetMode="External"/><Relationship Id="rId637" Type="http://schemas.openxmlformats.org/officeDocument/2006/relationships/hyperlink" Target="https://doi.org/10.3934/math.20241124" TargetMode="External"/><Relationship Id="rId844" Type="http://schemas.openxmlformats.org/officeDocument/2006/relationships/hyperlink" Target="https://doi.org/10.1016/j.jfranklin.2024.01.017" TargetMode="External"/><Relationship Id="rId1267" Type="http://schemas.openxmlformats.org/officeDocument/2006/relationships/hyperlink" Target="https://doi.org/10.1063/5.0205099" TargetMode="External"/><Relationship Id="rId1474" Type="http://schemas.openxmlformats.org/officeDocument/2006/relationships/hyperlink" Target="https://doi.org/10.1007/s00373-014-1428-y" TargetMode="External"/><Relationship Id="rId1681" Type="http://schemas.openxmlformats.org/officeDocument/2006/relationships/hyperlink" Target="https://doi.org/10.1109/tfuzz.2024.3392268" TargetMode="External"/><Relationship Id="rId276" Type="http://schemas.openxmlformats.org/officeDocument/2006/relationships/hyperlink" Target="https://doi.org/10.28924/2291-8639-22-2024-72" TargetMode="External"/><Relationship Id="rId483" Type="http://schemas.openxmlformats.org/officeDocument/2006/relationships/hyperlink" Target="https://doi.org/10.18778/0138-0680.2023.31" TargetMode="External"/><Relationship Id="rId690" Type="http://schemas.openxmlformats.org/officeDocument/2006/relationships/hyperlink" Target="https://doi.org/10.1007/s00220-023-04898-0" TargetMode="External"/><Relationship Id="rId704" Type="http://schemas.openxmlformats.org/officeDocument/2006/relationships/hyperlink" Target="https://doi.org/10.1103/physreva.98.012133" TargetMode="External"/><Relationship Id="rId911" Type="http://schemas.openxmlformats.org/officeDocument/2006/relationships/hyperlink" Target="https://doi.org/10.22111/ijfs.2024.48288.8494" TargetMode="External"/><Relationship Id="rId1127" Type="http://schemas.openxmlformats.org/officeDocument/2006/relationships/hyperlink" Target="https://doi.org/10.1016/j.rinam.2023.100424" TargetMode="External"/><Relationship Id="rId1334" Type="http://schemas.openxmlformats.org/officeDocument/2006/relationships/hyperlink" Target="https://doi.org/10.1007/s00500-023-09300-8" TargetMode="External"/><Relationship Id="rId1541" Type="http://schemas.openxmlformats.org/officeDocument/2006/relationships/hyperlink" Target="https://doi.org/10.4310/dpde.2023.v20.n2.a1" TargetMode="External"/><Relationship Id="rId40" Type="http://schemas.openxmlformats.org/officeDocument/2006/relationships/hyperlink" Target="https://doi.org/10.2478/jazcas-2025-0032" TargetMode="External"/><Relationship Id="rId136" Type="http://schemas.openxmlformats.org/officeDocument/2006/relationships/hyperlink" Target="https://www.sav.sk/index.php?lang=sk&amp;charset=&amp;doc=user-org-user&amp;user_no=12403" TargetMode="External"/><Relationship Id="rId343" Type="http://schemas.openxmlformats.org/officeDocument/2006/relationships/hyperlink" Target="https://doi.org/10.1016/j.nahs.2023.101452" TargetMode="External"/><Relationship Id="rId550" Type="http://schemas.openxmlformats.org/officeDocument/2006/relationships/hyperlink" Target="https://doi.org/10.1016/j.fss.2024.108962" TargetMode="External"/><Relationship Id="rId788" Type="http://schemas.openxmlformats.org/officeDocument/2006/relationships/hyperlink" Target="https://doi.org/10.1364/oe.527440" TargetMode="External"/><Relationship Id="rId995" Type="http://schemas.openxmlformats.org/officeDocument/2006/relationships/hyperlink" Target="https://doi.org/10.1007/s12346-023-00916-7" TargetMode="External"/><Relationship Id="rId1180" Type="http://schemas.openxmlformats.org/officeDocument/2006/relationships/hyperlink" Target="https://doi.org/10.1016/j.neucom.2024.127515" TargetMode="External"/><Relationship Id="rId1401" Type="http://schemas.openxmlformats.org/officeDocument/2006/relationships/hyperlink" Target="https://doi.org/10.3390/e26121121" TargetMode="External"/><Relationship Id="rId1639" Type="http://schemas.openxmlformats.org/officeDocument/2006/relationships/hyperlink" Target="https://doi.org/10.1515/ms-2024-0049" TargetMode="External"/><Relationship Id="rId203" Type="http://schemas.openxmlformats.org/officeDocument/2006/relationships/hyperlink" Target="https://doi.org/10.7546/nifs.2025.31.2.127-138" TargetMode="External"/><Relationship Id="rId648" Type="http://schemas.openxmlformats.org/officeDocument/2006/relationships/hyperlink" Target="https://doi.org/10.1007/s12346-024-01130-9" TargetMode="External"/><Relationship Id="rId855" Type="http://schemas.openxmlformats.org/officeDocument/2006/relationships/hyperlink" Target="https://doi.org/10.1109/access.2024.3403132" TargetMode="External"/><Relationship Id="rId1040" Type="http://schemas.openxmlformats.org/officeDocument/2006/relationships/hyperlink" Target="https://doi.org/10.3934/math.2024247" TargetMode="External"/><Relationship Id="rId1278" Type="http://schemas.openxmlformats.org/officeDocument/2006/relationships/hyperlink" Target="https://doi.org/10.1016/j.jalgebra.2023.11.040" TargetMode="External"/><Relationship Id="rId1485" Type="http://schemas.openxmlformats.org/officeDocument/2006/relationships/hyperlink" Target="https://doi.org/10.1137/22m1514076" TargetMode="External"/><Relationship Id="rId1692" Type="http://schemas.openxmlformats.org/officeDocument/2006/relationships/hyperlink" Target="https://doi.org/10.1051/ro/2023165" TargetMode="External"/><Relationship Id="rId1706" Type="http://schemas.openxmlformats.org/officeDocument/2006/relationships/hyperlink" Target="https://doi.org/10.1021/acsomega.4c02886" TargetMode="External"/><Relationship Id="rId287" Type="http://schemas.openxmlformats.org/officeDocument/2006/relationships/hyperlink" Target="https://doi.org/10.1007/978-3-319-26630-5_4" TargetMode="External"/><Relationship Id="rId410" Type="http://schemas.openxmlformats.org/officeDocument/2006/relationships/hyperlink" Target="https://doi.org/10.3390/biomimetics9090543" TargetMode="External"/><Relationship Id="rId494" Type="http://schemas.openxmlformats.org/officeDocument/2006/relationships/hyperlink" Target="https://doi.org/10.1006/jdeq.1994.1076" TargetMode="External"/><Relationship Id="rId508" Type="http://schemas.openxmlformats.org/officeDocument/2006/relationships/hyperlink" Target="https://doi.org/10.3390/fractalfract8070376" TargetMode="External"/><Relationship Id="rId715" Type="http://schemas.openxmlformats.org/officeDocument/2006/relationships/hyperlink" Target="https://doi.org/10.1016/j.laa.2024.06.005" TargetMode="External"/><Relationship Id="rId922" Type="http://schemas.openxmlformats.org/officeDocument/2006/relationships/hyperlink" Target="https://doi.org/10.3390/math12203219" TargetMode="External"/><Relationship Id="rId1138" Type="http://schemas.openxmlformats.org/officeDocument/2006/relationships/hyperlink" Target="https://doi.org/10.1007/s13540-024-00325-w" TargetMode="External"/><Relationship Id="rId1345" Type="http://schemas.openxmlformats.org/officeDocument/2006/relationships/hyperlink" Target="https://doi.org/10.1007/s00012-024-00871-7" TargetMode="External"/><Relationship Id="rId1552" Type="http://schemas.openxmlformats.org/officeDocument/2006/relationships/hyperlink" Target="https://doi.org/10.1007/978-3-319-41114-9_6" TargetMode="External"/><Relationship Id="rId147" Type="http://schemas.openxmlformats.org/officeDocument/2006/relationships/hyperlink" Target="https://doi.org/10.1007/s00605-024-01992-w" TargetMode="External"/><Relationship Id="rId354" Type="http://schemas.openxmlformats.org/officeDocument/2006/relationships/hyperlink" Target="https://doi.org/10.1063/5.0187362" TargetMode="External"/><Relationship Id="rId799" Type="http://schemas.openxmlformats.org/officeDocument/2006/relationships/hyperlink" Target="https://doi.org/10.1007/s00209-024-03556-y" TargetMode="External"/><Relationship Id="rId1191" Type="http://schemas.openxmlformats.org/officeDocument/2006/relationships/hyperlink" Target="https://doi.org/10.7153/dea-2024-16-07" TargetMode="External"/><Relationship Id="rId1205" Type="http://schemas.openxmlformats.org/officeDocument/2006/relationships/hyperlink" Target="https://doi.org/10.37256/cm.5320242717" TargetMode="External"/><Relationship Id="rId51" Type="http://schemas.openxmlformats.org/officeDocument/2006/relationships/hyperlink" Target="http://math.colorado.edu/algebralogic/" TargetMode="External"/><Relationship Id="rId561" Type="http://schemas.openxmlformats.org/officeDocument/2006/relationships/hyperlink" Target="https://doi.org/10.1142/s0218127424300192" TargetMode="External"/><Relationship Id="rId659" Type="http://schemas.openxmlformats.org/officeDocument/2006/relationships/hyperlink" Target="https://doi.org/10.1063/1.4972286" TargetMode="External"/><Relationship Id="rId866" Type="http://schemas.openxmlformats.org/officeDocument/2006/relationships/hyperlink" Target="https://doi.org/10.1016/j.ins.2023.119874" TargetMode="External"/><Relationship Id="rId1289" Type="http://schemas.openxmlformats.org/officeDocument/2006/relationships/hyperlink" Target="https://doi.org/10.1016/j.topol.2024.108936" TargetMode="External"/><Relationship Id="rId1412" Type="http://schemas.openxmlformats.org/officeDocument/2006/relationships/hyperlink" Target="https://doi.org/10.1112/plms.12575" TargetMode="External"/><Relationship Id="rId1496" Type="http://schemas.openxmlformats.org/officeDocument/2006/relationships/hyperlink" Target="https://doi.org/10.1016/j.ocemod.2024.102359" TargetMode="External"/><Relationship Id="rId1717" Type="http://schemas.openxmlformats.org/officeDocument/2006/relationships/hyperlink" Target="https://doi.org/10.1016/j.apal.2024.103453" TargetMode="External"/><Relationship Id="rId214" Type="http://schemas.openxmlformats.org/officeDocument/2006/relationships/hyperlink" Target="https://doi.org/10.1515/ms-2025-0079" TargetMode="External"/><Relationship Id="rId298" Type="http://schemas.openxmlformats.org/officeDocument/2006/relationships/hyperlink" Target="https://doi.org/10.1186/s13661-023-01818-y" TargetMode="External"/><Relationship Id="rId421" Type="http://schemas.openxmlformats.org/officeDocument/2006/relationships/hyperlink" Target="https://doi.org/10.1515/ms-2024-0107" TargetMode="External"/><Relationship Id="rId519" Type="http://schemas.openxmlformats.org/officeDocument/2006/relationships/hyperlink" Target="https://doi.org/10.1007/s13540-024-00270-8" TargetMode="External"/><Relationship Id="rId1051" Type="http://schemas.openxmlformats.org/officeDocument/2006/relationships/hyperlink" Target="https://doi.org/10.1007/s12346-023-00916-7" TargetMode="External"/><Relationship Id="rId1149" Type="http://schemas.openxmlformats.org/officeDocument/2006/relationships/hyperlink" Target="https://doi.org/10.1201/9781003452621-5" TargetMode="External"/><Relationship Id="rId1356" Type="http://schemas.openxmlformats.org/officeDocument/2006/relationships/hyperlink" Target="https://doi.org/10.3390/fractalfract8020086" TargetMode="External"/><Relationship Id="rId158" Type="http://schemas.openxmlformats.org/officeDocument/2006/relationships/hyperlink" Target="https://doi.org/10.1016/j.ic.2025.105369" TargetMode="External"/><Relationship Id="rId726" Type="http://schemas.openxmlformats.org/officeDocument/2006/relationships/hyperlink" Target="https://doi.org/10.1016/j.tcs.2024.114650" TargetMode="External"/><Relationship Id="rId933" Type="http://schemas.openxmlformats.org/officeDocument/2006/relationships/hyperlink" Target="https://doi.org/10.1007/s00211-016-0863-5" TargetMode="External"/><Relationship Id="rId1009" Type="http://schemas.openxmlformats.org/officeDocument/2006/relationships/hyperlink" Target="https://doi.org/10.7153/dea-2024-16-07" TargetMode="External"/><Relationship Id="rId1563" Type="http://schemas.openxmlformats.org/officeDocument/2006/relationships/hyperlink" Target="https://doi.org/10.1016/j.bdr.2024.100473" TargetMode="External"/><Relationship Id="rId62" Type="http://schemas.openxmlformats.org/officeDocument/2006/relationships/hyperlink" Target="https://www.sav.sk/index.php?lang=sk&amp;charset=&amp;doc=user-org-user&amp;user_no=2378" TargetMode="External"/><Relationship Id="rId365" Type="http://schemas.openxmlformats.org/officeDocument/2006/relationships/hyperlink" Target="https://doi.org/10.14232.ejqtde.2023.1.4" TargetMode="External"/><Relationship Id="rId572" Type="http://schemas.openxmlformats.org/officeDocument/2006/relationships/hyperlink" Target="https://doi.org/10.1016/j.physa.2007.02.062" TargetMode="External"/><Relationship Id="rId1216" Type="http://schemas.openxmlformats.org/officeDocument/2006/relationships/hyperlink" Target="https://doi.org/10.1080/00207179.2022.2161013" TargetMode="External"/><Relationship Id="rId1423" Type="http://schemas.openxmlformats.org/officeDocument/2006/relationships/hyperlink" Target="https://doi.org/10.1016/j.jpaa.2024.107757" TargetMode="External"/><Relationship Id="rId1630" Type="http://schemas.openxmlformats.org/officeDocument/2006/relationships/hyperlink" Target="https://doi.org/10.3390/fractalfract8020111" TargetMode="External"/><Relationship Id="rId225" Type="http://schemas.openxmlformats.org/officeDocument/2006/relationships/hyperlink" Target="https://isfspolfuzz.us.edu.pl/book-of-abstracts/" TargetMode="External"/><Relationship Id="rId432" Type="http://schemas.openxmlformats.org/officeDocument/2006/relationships/hyperlink" Target="https://doi.org/10.1021/ja102798t" TargetMode="External"/><Relationship Id="rId877" Type="http://schemas.openxmlformats.org/officeDocument/2006/relationships/hyperlink" Target="https://doi.org/10.1007/978-3-031-67192-0_59" TargetMode="External"/><Relationship Id="rId1062" Type="http://schemas.openxmlformats.org/officeDocument/2006/relationships/hyperlink" Target="https://doi.org/10.1016/j.aej.2023.12.024" TargetMode="External"/><Relationship Id="rId1728" Type="http://schemas.openxmlformats.org/officeDocument/2006/relationships/fontTable" Target="fontTable.xml"/><Relationship Id="rId737" Type="http://schemas.openxmlformats.org/officeDocument/2006/relationships/hyperlink" Target="https://doi.org/10.4204/eptcs.388.11" TargetMode="External"/><Relationship Id="rId944" Type="http://schemas.openxmlformats.org/officeDocument/2006/relationships/hyperlink" Target="https://doi.org/10.1007/s13042-024-02208-1" TargetMode="External"/><Relationship Id="rId1367" Type="http://schemas.openxmlformats.org/officeDocument/2006/relationships/hyperlink" Target="https://doi.org/10.3390/math12010127" TargetMode="External"/><Relationship Id="rId1574" Type="http://schemas.openxmlformats.org/officeDocument/2006/relationships/hyperlink" Target="https://doi.org/10.22331/q-2019-07-08-157" TargetMode="External"/><Relationship Id="rId73" Type="http://schemas.openxmlformats.org/officeDocument/2006/relationships/hyperlink" Target="https://www.sav.sk/index.php?lang=sk&amp;charset=&amp;doc=user-org-user&amp;user_no=5681" TargetMode="External"/><Relationship Id="rId169" Type="http://schemas.openxmlformats.org/officeDocument/2006/relationships/hyperlink" Target="https://doi.org/10.14232/ejqtde.2025.1.30" TargetMode="External"/><Relationship Id="rId376" Type="http://schemas.openxmlformats.org/officeDocument/2006/relationships/hyperlink" Target="https://doi.org/10.22111/ijfs.2023.43078.7564" TargetMode="External"/><Relationship Id="rId583" Type="http://schemas.openxmlformats.org/officeDocument/2006/relationships/hyperlink" Target="https://doi.org/10.1016/j.ijar.2024.109245" TargetMode="External"/><Relationship Id="rId790" Type="http://schemas.openxmlformats.org/officeDocument/2006/relationships/hyperlink" Target="https://doi.org/10.1364/oe.523321" TargetMode="External"/><Relationship Id="rId804" Type="http://schemas.openxmlformats.org/officeDocument/2006/relationships/hyperlink" Target="https://doi.org/10.1016/j.tcs.2024.114630" TargetMode="External"/><Relationship Id="rId1227" Type="http://schemas.openxmlformats.org/officeDocument/2006/relationships/hyperlink" Target="https://doi.org/10.2140/gt.2024.28.1629" TargetMode="External"/><Relationship Id="rId1434" Type="http://schemas.openxmlformats.org/officeDocument/2006/relationships/hyperlink" Target="https://doi.org/10.1515/ms-2024-0024" TargetMode="External"/><Relationship Id="rId1641" Type="http://schemas.openxmlformats.org/officeDocument/2006/relationships/hyperlink" Target="https://doi.org/10.46544/ams.v26i1.08" TargetMode="External"/><Relationship Id="rId4" Type="http://schemas.openxmlformats.org/officeDocument/2006/relationships/webSettings" Target="webSettings.xml"/><Relationship Id="rId236" Type="http://schemas.openxmlformats.org/officeDocument/2006/relationships/hyperlink" Target="https://doi.org/10.47836/mjms.18.2.10" TargetMode="External"/><Relationship Id="rId443" Type="http://schemas.openxmlformats.org/officeDocument/2006/relationships/hyperlink" Target="https://doi.org/10.3233/jifs-232363" TargetMode="External"/><Relationship Id="rId650" Type="http://schemas.openxmlformats.org/officeDocument/2006/relationships/hyperlink" Target="https://doi.org/10.3390/math12101559" TargetMode="External"/><Relationship Id="rId888" Type="http://schemas.openxmlformats.org/officeDocument/2006/relationships/hyperlink" Target="https://doi.org/10.1016/j.ins.2023.119980" TargetMode="External"/><Relationship Id="rId1073" Type="http://schemas.openxmlformats.org/officeDocument/2006/relationships/hyperlink" Target="https://doi.org/10.3390/fractalfract8110637" TargetMode="External"/><Relationship Id="rId1280" Type="http://schemas.openxmlformats.org/officeDocument/2006/relationships/hyperlink" Target="https://doi.org/10.47974/jdmsc-1611" TargetMode="External"/><Relationship Id="rId1501" Type="http://schemas.openxmlformats.org/officeDocument/2006/relationships/hyperlink" Target="https://doi.org/10.1108/ijtc-05-2022-0144" TargetMode="External"/><Relationship Id="rId303" Type="http://schemas.openxmlformats.org/officeDocument/2006/relationships/hyperlink" Target="https://doi.org/10.1016/j.ins.2024.120345" TargetMode="External"/><Relationship Id="rId748" Type="http://schemas.openxmlformats.org/officeDocument/2006/relationships/hyperlink" Target="https://doi.org/10.1007/s12190-024-02012-8" TargetMode="External"/><Relationship Id="rId955" Type="http://schemas.openxmlformats.org/officeDocument/2006/relationships/hyperlink" Target="https://doi.org/10.1007/s10957-024-02430-5" TargetMode="External"/><Relationship Id="rId1140" Type="http://schemas.openxmlformats.org/officeDocument/2006/relationships/hyperlink" Target="https://doi.org/10.15388/namc.2020.25.18135" TargetMode="External"/><Relationship Id="rId1378" Type="http://schemas.openxmlformats.org/officeDocument/2006/relationships/hyperlink" Target="https://doi.org/10.2298/fil2418433m" TargetMode="External"/><Relationship Id="rId1585" Type="http://schemas.openxmlformats.org/officeDocument/2006/relationships/hyperlink" Target="https://doi.org/10.1007/978-3-031-71112-1_22" TargetMode="External"/><Relationship Id="rId84" Type="http://schemas.openxmlformats.org/officeDocument/2006/relationships/hyperlink" Target="https://www.sav.sk/index.php?lang=sk&amp;charset=&amp;doc=user-org-user&amp;user_no=5701" TargetMode="External"/><Relationship Id="rId387" Type="http://schemas.openxmlformats.org/officeDocument/2006/relationships/hyperlink" Target="https://doi.org/10.1088/1751-8121/ad2cb0" TargetMode="External"/><Relationship Id="rId510" Type="http://schemas.openxmlformats.org/officeDocument/2006/relationships/hyperlink" Target="https://doi.org/10.1140/epjp/s13360-023-04735-2" TargetMode="External"/><Relationship Id="rId594" Type="http://schemas.openxmlformats.org/officeDocument/2006/relationships/hyperlink" Target="https://doi.org/10.1007/s10462-024-10753-y" TargetMode="External"/><Relationship Id="rId608" Type="http://schemas.openxmlformats.org/officeDocument/2006/relationships/hyperlink" Target="https://doi.org/10.1007/978-3-031-64309-5_10" TargetMode="External"/><Relationship Id="rId815" Type="http://schemas.openxmlformats.org/officeDocument/2006/relationships/hyperlink" Target="https://doi.org/10.56947/gjom.v17i1.2082" TargetMode="External"/><Relationship Id="rId1238" Type="http://schemas.openxmlformats.org/officeDocument/2006/relationships/hyperlink" Target="https://doi.org/10.31577/cai_2023_2_480" TargetMode="External"/><Relationship Id="rId1445" Type="http://schemas.openxmlformats.org/officeDocument/2006/relationships/hyperlink" Target="https://doi.org/10.1007/s13540-024-00292-2" TargetMode="External"/><Relationship Id="rId1652" Type="http://schemas.openxmlformats.org/officeDocument/2006/relationships/hyperlink" Target="https://doi.org/10.1007/s42452-024-06273-7" TargetMode="External"/><Relationship Id="rId247" Type="http://schemas.openxmlformats.org/officeDocument/2006/relationships/hyperlink" Target="https://doi.org/10.1007/s11083-024-09680-y" TargetMode="External"/><Relationship Id="rId899" Type="http://schemas.openxmlformats.org/officeDocument/2006/relationships/hyperlink" Target="https://doi.org/10.1016/j.ins.2024.120920" TargetMode="External"/><Relationship Id="rId1000" Type="http://schemas.openxmlformats.org/officeDocument/2006/relationships/hyperlink" Target="https://doi.org/10.1007/s00454-022-00478-6" TargetMode="External"/><Relationship Id="rId1084" Type="http://schemas.openxmlformats.org/officeDocument/2006/relationships/hyperlink" Target="https://doi.org/10.15388/namc.2024.29.34072" TargetMode="External"/><Relationship Id="rId1305" Type="http://schemas.openxmlformats.org/officeDocument/2006/relationships/hyperlink" Target="http://ifigenia.org/mediawiki/images/a/a7/nifs-23-3-44-53.pdf" TargetMode="External"/><Relationship Id="rId107" Type="http://schemas.openxmlformats.org/officeDocument/2006/relationships/hyperlink" Target="https://www.sav.sk/index.php?lang=sk&amp;charset=&amp;doc=user-org-user&amp;user_no=8050" TargetMode="External"/><Relationship Id="rId454" Type="http://schemas.openxmlformats.org/officeDocument/2006/relationships/hyperlink" Target="https://doi.org/10.1016/j.amc.2014.11.108" TargetMode="External"/><Relationship Id="rId661" Type="http://schemas.openxmlformats.org/officeDocument/2006/relationships/hyperlink" Target="https://doi.org/10.22044/jas.2022.11817.1605" TargetMode="External"/><Relationship Id="rId759" Type="http://schemas.openxmlformats.org/officeDocument/2006/relationships/hyperlink" Target="https://doi.org/10.1017/s000497272300103x" TargetMode="External"/><Relationship Id="rId966" Type="http://schemas.openxmlformats.org/officeDocument/2006/relationships/hyperlink" Target="https://doi.org/10.1016/j.cor.2023.106449" TargetMode="External"/><Relationship Id="rId1291" Type="http://schemas.openxmlformats.org/officeDocument/2006/relationships/hyperlink" Target="https://doi.org/10.5802/aif.3609" TargetMode="External"/><Relationship Id="rId1389" Type="http://schemas.openxmlformats.org/officeDocument/2006/relationships/hyperlink" Target="https://doi.org/10.37394/23206.2024.23.15" TargetMode="External"/><Relationship Id="rId1512" Type="http://schemas.openxmlformats.org/officeDocument/2006/relationships/hyperlink" Target="https://doi.org/10.53482/2024_57_420" TargetMode="External"/><Relationship Id="rId1596" Type="http://schemas.openxmlformats.org/officeDocument/2006/relationships/hyperlink" Target="https://doi.org/10.1016/j.indag.2023.07.004" TargetMode="External"/><Relationship Id="rId11" Type="http://schemas.openxmlformats.org/officeDocument/2006/relationships/hyperlink" Target="https://www.sav.sk/index.php?lang=sk&amp;charset=&amp;doc=user-org-user&amp;user_no=5521" TargetMode="External"/><Relationship Id="rId314" Type="http://schemas.openxmlformats.org/officeDocument/2006/relationships/hyperlink" Target="https://doi.org/10.1109/tit.2023.3299870" TargetMode="External"/><Relationship Id="rId398" Type="http://schemas.openxmlformats.org/officeDocument/2006/relationships/hyperlink" Target="https://doi.org/10.1007/s10801-024-01364-5" TargetMode="External"/><Relationship Id="rId521" Type="http://schemas.openxmlformats.org/officeDocument/2006/relationships/hyperlink" Target="https://doi.org/10.14232/ejqtde.2021.1.63" TargetMode="External"/><Relationship Id="rId619" Type="http://schemas.openxmlformats.org/officeDocument/2006/relationships/hyperlink" Target="https://doi.org/10.1007/s10474-024-01463-6" TargetMode="External"/><Relationship Id="rId1151" Type="http://schemas.openxmlformats.org/officeDocument/2006/relationships/hyperlink" Target="https://doi.org/10.1038/s41467-024-50613-5" TargetMode="External"/><Relationship Id="rId1249" Type="http://schemas.openxmlformats.org/officeDocument/2006/relationships/hyperlink" Target="https://doi.org/10.1090/bproc/213" TargetMode="External"/><Relationship Id="rId95" Type="http://schemas.openxmlformats.org/officeDocument/2006/relationships/hyperlink" Target="https://www.sav.sk/index.php?lang=sk&amp;charset=&amp;doc=user-org-user&amp;user_no=5688" TargetMode="External"/><Relationship Id="rId160" Type="http://schemas.openxmlformats.org/officeDocument/2006/relationships/hyperlink" Target="https://doi.org/10.1016/j.ijthermalsci.2025.110080" TargetMode="External"/><Relationship Id="rId826" Type="http://schemas.openxmlformats.org/officeDocument/2006/relationships/hyperlink" Target="https://doi.org/10.3390/sym12060955" TargetMode="External"/><Relationship Id="rId1011" Type="http://schemas.openxmlformats.org/officeDocument/2006/relationships/hyperlink" Target="https://doi.org/10.1007/s12346-021-00467-9" TargetMode="External"/><Relationship Id="rId1109" Type="http://schemas.openxmlformats.org/officeDocument/2006/relationships/hyperlink" Target="https://doi.org/10.1016/j.aej.2023.12.024" TargetMode="External"/><Relationship Id="rId1456" Type="http://schemas.openxmlformats.org/officeDocument/2006/relationships/hyperlink" Target="https://doi.org/10.1504/ijdsde.2023.135020" TargetMode="External"/><Relationship Id="rId1663" Type="http://schemas.openxmlformats.org/officeDocument/2006/relationships/hyperlink" Target="https://doi.org/10.1142/s1005386724000099" TargetMode="External"/><Relationship Id="rId258" Type="http://schemas.openxmlformats.org/officeDocument/2006/relationships/hyperlink" Target="https://doi.org/10.1515/9783110750188-201" TargetMode="External"/><Relationship Id="rId465" Type="http://schemas.openxmlformats.org/officeDocument/2006/relationships/hyperlink" Target="https://doi.org/10.1016/j.tcs.2023.114318" TargetMode="External"/><Relationship Id="rId672" Type="http://schemas.openxmlformats.org/officeDocument/2006/relationships/hyperlink" Target="https://doi.org/10.1103/prxquantum.5.020335" TargetMode="External"/><Relationship Id="rId1095" Type="http://schemas.openxmlformats.org/officeDocument/2006/relationships/hyperlink" Target="https://doi.org/10.1007/s11071-012-0452-9" TargetMode="External"/><Relationship Id="rId1316" Type="http://schemas.openxmlformats.org/officeDocument/2006/relationships/hyperlink" Target="https://doi.org/10.1007/978-3-031-64021-6_15" TargetMode="External"/><Relationship Id="rId1523" Type="http://schemas.openxmlformats.org/officeDocument/2006/relationships/hyperlink" Target="https://doi.org/10.1017/s0004972700037485" TargetMode="External"/><Relationship Id="rId22" Type="http://schemas.openxmlformats.org/officeDocument/2006/relationships/hyperlink" Target="https://www.sav.sk/index.php?lang=sk&amp;charset=&amp;doc=user-org-user&amp;user_no=2368" TargetMode="External"/><Relationship Id="rId118" Type="http://schemas.openxmlformats.org/officeDocument/2006/relationships/hyperlink" Target="https://www.sav.sk/index.php?lang=sk&amp;charset=&amp;doc=user-org-user&amp;user_no=14615" TargetMode="External"/><Relationship Id="rId325" Type="http://schemas.openxmlformats.org/officeDocument/2006/relationships/hyperlink" Target="https://doi.org/10.1142/s0218127424500779" TargetMode="External"/><Relationship Id="rId532" Type="http://schemas.openxmlformats.org/officeDocument/2006/relationships/hyperlink" Target="https://doi.org/10.21136/am.2024.0183-23" TargetMode="External"/><Relationship Id="rId977" Type="http://schemas.openxmlformats.org/officeDocument/2006/relationships/hyperlink" Target="https://doi.org/10.1080/17442508.2023.2280693" TargetMode="External"/><Relationship Id="rId1162" Type="http://schemas.openxmlformats.org/officeDocument/2006/relationships/hyperlink" Target="https://doi.org/10.3390/math12111654" TargetMode="External"/><Relationship Id="rId171" Type="http://schemas.openxmlformats.org/officeDocument/2006/relationships/hyperlink" Target="https://doi.org/10.1080/03081079.2024.2375437" TargetMode="External"/><Relationship Id="rId837" Type="http://schemas.openxmlformats.org/officeDocument/2006/relationships/hyperlink" Target="https://doi.org/10.1007/s12346-024-01146-1" TargetMode="External"/><Relationship Id="rId1022" Type="http://schemas.openxmlformats.org/officeDocument/2006/relationships/hyperlink" Target="https://doi.org/10.11948/20230357" TargetMode="External"/><Relationship Id="rId1467" Type="http://schemas.openxmlformats.org/officeDocument/2006/relationships/hyperlink" Target="https://doi.org/10.1201/9781003477754" TargetMode="External"/><Relationship Id="rId1674" Type="http://schemas.openxmlformats.org/officeDocument/2006/relationships/hyperlink" Target="https://doi.org/10.1016/j.tcs.2024.114399" TargetMode="External"/><Relationship Id="rId269" Type="http://schemas.openxmlformats.org/officeDocument/2006/relationships/hyperlink" Target="https://doi.org/10.1111/bph.16471" TargetMode="External"/><Relationship Id="rId476" Type="http://schemas.openxmlformats.org/officeDocument/2006/relationships/hyperlink" Target="https://doi.org/10.1515/ms-2024-0034" TargetMode="External"/><Relationship Id="rId683" Type="http://schemas.openxmlformats.org/officeDocument/2006/relationships/hyperlink" Target="https://doi.org/10.1088/1751-8121/ac97ce" TargetMode="External"/><Relationship Id="rId890" Type="http://schemas.openxmlformats.org/officeDocument/2006/relationships/hyperlink" Target="https://doi.org/10.1016/j.ins.2023.119980" TargetMode="External"/><Relationship Id="rId904" Type="http://schemas.openxmlformats.org/officeDocument/2006/relationships/hyperlink" Target="https://doi.org/10.1016/j.ins.2020.09.028" TargetMode="External"/><Relationship Id="rId1327" Type="http://schemas.openxmlformats.org/officeDocument/2006/relationships/hyperlink" Target="https://doi.org/10.3390/jcp1020018" TargetMode="External"/><Relationship Id="rId1534" Type="http://schemas.openxmlformats.org/officeDocument/2006/relationships/hyperlink" Target="https://doi.org/10.24425/bpasts.2024.149170" TargetMode="External"/><Relationship Id="rId33" Type="http://schemas.openxmlformats.org/officeDocument/2006/relationships/hyperlink" Target="https://doi.org/10.14232/ejqtde.2025.1.30" TargetMode="External"/><Relationship Id="rId129" Type="http://schemas.openxmlformats.org/officeDocument/2006/relationships/hyperlink" Target="https://www.sav.sk/index.php?lang=sk&amp;charset=&amp;doc=user-org-user&amp;user_no=7230" TargetMode="External"/><Relationship Id="rId336" Type="http://schemas.openxmlformats.org/officeDocument/2006/relationships/hyperlink" Target="https://doi.org/10.1016/j.physd.2011.05.018" TargetMode="External"/><Relationship Id="rId543" Type="http://schemas.openxmlformats.org/officeDocument/2006/relationships/hyperlink" Target="https://doi.org/10.1016/j.fss.2021.06.009" TargetMode="External"/><Relationship Id="rId988" Type="http://schemas.openxmlformats.org/officeDocument/2006/relationships/hyperlink" Target="https://doi.org/10.3390/fractalfract6040192" TargetMode="External"/><Relationship Id="rId1173" Type="http://schemas.openxmlformats.org/officeDocument/2006/relationships/hyperlink" Target="https://doi.org/10.1080/00036811.2023.2245845" TargetMode="External"/><Relationship Id="rId1380" Type="http://schemas.openxmlformats.org/officeDocument/2006/relationships/hyperlink" Target="https://doi.org/10.3390/axioms13030192" TargetMode="External"/><Relationship Id="rId1601" Type="http://schemas.openxmlformats.org/officeDocument/2006/relationships/hyperlink" Target="https://doi.org/10.1007/s10958-017-3620-0" TargetMode="External"/><Relationship Id="rId182" Type="http://schemas.openxmlformats.org/officeDocument/2006/relationships/hyperlink" Target="https://doi.org/10.3390/app152212007" TargetMode="External"/><Relationship Id="rId403" Type="http://schemas.openxmlformats.org/officeDocument/2006/relationships/hyperlink" Target="https://doi.org/10.1016/j.jctb.2011.11.003" TargetMode="External"/><Relationship Id="rId750" Type="http://schemas.openxmlformats.org/officeDocument/2006/relationships/hyperlink" Target="https://doi.org/10.1007/s10957-024-02430-5" TargetMode="External"/><Relationship Id="rId848" Type="http://schemas.openxmlformats.org/officeDocument/2006/relationships/hyperlink" Target="https://doi.org/10.1515/form.2011.038" TargetMode="External"/><Relationship Id="rId1033" Type="http://schemas.openxmlformats.org/officeDocument/2006/relationships/hyperlink" Target="https://doi.org/10.1016/j.camwa.2011.12.064" TargetMode="External"/><Relationship Id="rId1478" Type="http://schemas.openxmlformats.org/officeDocument/2006/relationships/hyperlink" Target="https://doi.org/10.1007/s00012-012-0208-x" TargetMode="External"/><Relationship Id="rId1685" Type="http://schemas.openxmlformats.org/officeDocument/2006/relationships/hyperlink" Target="https://doi.org/10.1080/17445760.2024.2417871" TargetMode="External"/><Relationship Id="rId487" Type="http://schemas.openxmlformats.org/officeDocument/2006/relationships/hyperlink" Target="https://doi.org/10.1016/j.jmaa.2023.127113" TargetMode="External"/><Relationship Id="rId610" Type="http://schemas.openxmlformats.org/officeDocument/2006/relationships/hyperlink" Target="https://doi.org/10.1201/9781003477754" TargetMode="External"/><Relationship Id="rId694" Type="http://schemas.openxmlformats.org/officeDocument/2006/relationships/hyperlink" Target="https://doi.org/10.1016/s0034-4877(01)90008-4" TargetMode="External"/><Relationship Id="rId708" Type="http://schemas.openxmlformats.org/officeDocument/2006/relationships/hyperlink" Target="https://doi.org/10.1007/s00023-021-01074-9" TargetMode="External"/><Relationship Id="rId915" Type="http://schemas.openxmlformats.org/officeDocument/2006/relationships/hyperlink" Target="https://doi.org/10.22111/ijfs.2024.47502.8363" TargetMode="External"/><Relationship Id="rId1240" Type="http://schemas.openxmlformats.org/officeDocument/2006/relationships/hyperlink" Target="https://doi.org/10.62527/joiv.8.4.3631" TargetMode="External"/><Relationship Id="rId1338" Type="http://schemas.openxmlformats.org/officeDocument/2006/relationships/hyperlink" Target="https://doi.org/10.1007/s10665-024-10358-y" TargetMode="External"/><Relationship Id="rId1545" Type="http://schemas.openxmlformats.org/officeDocument/2006/relationships/hyperlink" Target="https://doi.org/10.1088/1752-7155/2/3/037007" TargetMode="External"/><Relationship Id="rId347" Type="http://schemas.openxmlformats.org/officeDocument/2006/relationships/hyperlink" Target="https://doi.org/10.1007/s10884-024-10358-7" TargetMode="External"/><Relationship Id="rId999" Type="http://schemas.openxmlformats.org/officeDocument/2006/relationships/hyperlink" Target="https://doi.org/10.1137/20m138260x" TargetMode="External"/><Relationship Id="rId1100" Type="http://schemas.openxmlformats.org/officeDocument/2006/relationships/hyperlink" Target="https://doi.org/10.1007/s00245-023-10071-9" TargetMode="External"/><Relationship Id="rId1184" Type="http://schemas.openxmlformats.org/officeDocument/2006/relationships/hyperlink" Target="https://doi.org/10.1007/s12346-022-00645-3" TargetMode="External"/><Relationship Id="rId1405" Type="http://schemas.openxmlformats.org/officeDocument/2006/relationships/hyperlink" Target="https://doi.org/10.3390/e26121121" TargetMode="External"/><Relationship Id="rId44" Type="http://schemas.openxmlformats.org/officeDocument/2006/relationships/hyperlink" Target="https://doi.org/10.1016/j.jmaa.2025.129545" TargetMode="External"/><Relationship Id="rId554" Type="http://schemas.openxmlformats.org/officeDocument/2006/relationships/hyperlink" Target="https://doi.org/10.1371/journal.pone.0310370" TargetMode="External"/><Relationship Id="rId761" Type="http://schemas.openxmlformats.org/officeDocument/2006/relationships/hyperlink" Target="https://doi.org/10.37236/12333" TargetMode="External"/><Relationship Id="rId859" Type="http://schemas.openxmlformats.org/officeDocument/2006/relationships/hyperlink" Target="https://doi.org/10.3390/fractalfract7080611" TargetMode="External"/><Relationship Id="rId1391" Type="http://schemas.openxmlformats.org/officeDocument/2006/relationships/hyperlink" Target="https://doi.org/10.1007/s00025-024-02194-4" TargetMode="External"/><Relationship Id="rId1489" Type="http://schemas.openxmlformats.org/officeDocument/2006/relationships/hyperlink" Target="https://doi.org/10.7150/ijms.101114" TargetMode="External"/><Relationship Id="rId1612" Type="http://schemas.openxmlformats.org/officeDocument/2006/relationships/hyperlink" Target="https://doi.org/10.1016/j.apm.2012.12.011" TargetMode="External"/><Relationship Id="rId1696" Type="http://schemas.openxmlformats.org/officeDocument/2006/relationships/hyperlink" Target="https://doi.org/10.3934/math.2024399" TargetMode="External"/><Relationship Id="rId193" Type="http://schemas.openxmlformats.org/officeDocument/2006/relationships/hyperlink" Target="https://doi.org/10.1007/s00233-025-10552-z" TargetMode="External"/><Relationship Id="rId207" Type="http://schemas.openxmlformats.org/officeDocument/2006/relationships/hyperlink" Target="https://doi.org/10.1016/j.procs.2025.10.292" TargetMode="External"/><Relationship Id="rId414" Type="http://schemas.openxmlformats.org/officeDocument/2006/relationships/hyperlink" Target="https://doi.org/10.3390/math12233635" TargetMode="External"/><Relationship Id="rId498" Type="http://schemas.openxmlformats.org/officeDocument/2006/relationships/hyperlink" Target="https://doi.org/10.1088/0951-7715/20/2/005" TargetMode="External"/><Relationship Id="rId621" Type="http://schemas.openxmlformats.org/officeDocument/2006/relationships/hyperlink" Target="https://doi.org/10.13189/ms.2024.120605" TargetMode="External"/><Relationship Id="rId1044" Type="http://schemas.openxmlformats.org/officeDocument/2006/relationships/hyperlink" Target="https://doi.org/10.55730/1300-0098.3499" TargetMode="External"/><Relationship Id="rId1251" Type="http://schemas.openxmlformats.org/officeDocument/2006/relationships/hyperlink" Target="https://doi.org/10.2989/16073606.2023.2182243" TargetMode="External"/><Relationship Id="rId1349" Type="http://schemas.openxmlformats.org/officeDocument/2006/relationships/hyperlink" Target="https://doi.org/10.1007/s11005-024-01805-z" TargetMode="External"/><Relationship Id="rId260" Type="http://schemas.openxmlformats.org/officeDocument/2006/relationships/hyperlink" Target="https://doi.org/10.3233/com-230475" TargetMode="External"/><Relationship Id="rId719" Type="http://schemas.openxmlformats.org/officeDocument/2006/relationships/hyperlink" Target="https://doi.org/10.3934/math.20241353" TargetMode="External"/><Relationship Id="rId926" Type="http://schemas.openxmlformats.org/officeDocument/2006/relationships/hyperlink" Target="https://doi.org/10.3390/aerospace11030179" TargetMode="External"/><Relationship Id="rId1111" Type="http://schemas.openxmlformats.org/officeDocument/2006/relationships/hyperlink" Target="https://doi.org/10.1007/s12190-024-02017-3" TargetMode="External"/><Relationship Id="rId1556" Type="http://schemas.openxmlformats.org/officeDocument/2006/relationships/hyperlink" Target="https://doi.org/10.1080/17445760.2024.2316017" TargetMode="External"/><Relationship Id="rId55" Type="http://schemas.openxmlformats.org/officeDocument/2006/relationships/hyperlink" Target="http://www.versita.com/science/mathematics/maslo" TargetMode="External"/><Relationship Id="rId120" Type="http://schemas.openxmlformats.org/officeDocument/2006/relationships/hyperlink" Target="https://www.sav.sk/index.php?lang=sk&amp;charset=&amp;doc=user-org-user&amp;user_no=12407" TargetMode="External"/><Relationship Id="rId358" Type="http://schemas.openxmlformats.org/officeDocument/2006/relationships/hyperlink" Target="https://doi.org/10.14311/nnw.2024.34.011" TargetMode="External"/><Relationship Id="rId565" Type="http://schemas.openxmlformats.org/officeDocument/2006/relationships/hyperlink" Target="https://doi.org/10.1103/physrevresearch.6.023090" TargetMode="External"/><Relationship Id="rId772" Type="http://schemas.openxmlformats.org/officeDocument/2006/relationships/hyperlink" Target="https://doi.org/10.1137/22m152431x" TargetMode="External"/><Relationship Id="rId1195" Type="http://schemas.openxmlformats.org/officeDocument/2006/relationships/hyperlink" Target="https://doi.org/10.1080/00036811.2022.2147068" TargetMode="External"/><Relationship Id="rId1209" Type="http://schemas.openxmlformats.org/officeDocument/2006/relationships/hyperlink" Target="https://doi.org/10.1007/s40435-024-01479-4" TargetMode="External"/><Relationship Id="rId1416" Type="http://schemas.openxmlformats.org/officeDocument/2006/relationships/hyperlink" Target="https://doi.org/10.1134/s0081543824040096" TargetMode="External"/><Relationship Id="rId1623" Type="http://schemas.openxmlformats.org/officeDocument/2006/relationships/hyperlink" Target="https://doi.org/10.1016/j.amc.2024.128760" TargetMode="External"/><Relationship Id="rId218" Type="http://schemas.openxmlformats.org/officeDocument/2006/relationships/hyperlink" Target="https://doi.org/10.1142/9789819800674_0012" TargetMode="External"/><Relationship Id="rId425" Type="http://schemas.openxmlformats.org/officeDocument/2006/relationships/hyperlink" Target="https://doi.org/10.1007/s11071-023-08311-2" TargetMode="External"/><Relationship Id="rId632" Type="http://schemas.openxmlformats.org/officeDocument/2006/relationships/hyperlink" Target="https://doi.org/10.1007/s00605-024-02010-9" TargetMode="External"/><Relationship Id="rId1055" Type="http://schemas.openxmlformats.org/officeDocument/2006/relationships/hyperlink" Target="https://doi.org/10.1016/j.bulsci.2019.102827" TargetMode="External"/><Relationship Id="rId1262" Type="http://schemas.openxmlformats.org/officeDocument/2006/relationships/hyperlink" Target="https://doi.org/10.1016/j.tcs.2024.114460" TargetMode="External"/><Relationship Id="rId271" Type="http://schemas.openxmlformats.org/officeDocument/2006/relationships/hyperlink" Target="https://doi.org/10.3390/e26121121" TargetMode="External"/><Relationship Id="rId937" Type="http://schemas.openxmlformats.org/officeDocument/2006/relationships/hyperlink" Target="https://doi.org/10.1016/j.physleta.2020.126323" TargetMode="External"/><Relationship Id="rId1122" Type="http://schemas.openxmlformats.org/officeDocument/2006/relationships/hyperlink" Target="https://doi.org/10.1515/fca-2016-0044" TargetMode="External"/><Relationship Id="rId1567" Type="http://schemas.openxmlformats.org/officeDocument/2006/relationships/hyperlink" Target="https://doi.org/10.1142/s1793557123501553" TargetMode="External"/><Relationship Id="rId66" Type="http://schemas.openxmlformats.org/officeDocument/2006/relationships/hyperlink" Target="https://www.sav.sk/index.php?lang=sk&amp;charset=&amp;doc=user-org-user&amp;user_no=2389" TargetMode="External"/><Relationship Id="rId131" Type="http://schemas.openxmlformats.org/officeDocument/2006/relationships/hyperlink" Target="https://www.sav.sk/index.php?lang=sk&amp;charset=&amp;doc=user-org-user&amp;user_no=2374" TargetMode="External"/><Relationship Id="rId369" Type="http://schemas.openxmlformats.org/officeDocument/2006/relationships/hyperlink" Target="https://doi.org/10.3934/math.20241630" TargetMode="External"/><Relationship Id="rId576" Type="http://schemas.openxmlformats.org/officeDocument/2006/relationships/hyperlink" Target="https://doi.org/10.1007/s00605-021-01551-7" TargetMode="External"/><Relationship Id="rId783" Type="http://schemas.openxmlformats.org/officeDocument/2006/relationships/hyperlink" Target="https://doi.org/10.1364/oe.527440" TargetMode="External"/><Relationship Id="rId990" Type="http://schemas.openxmlformats.org/officeDocument/2006/relationships/hyperlink" Target="https://doi.org/10.1016/j.rico.2024.100390" TargetMode="External"/><Relationship Id="rId1427" Type="http://schemas.openxmlformats.org/officeDocument/2006/relationships/hyperlink" Target="https://doi.org/10.18514/mmn.2021.3450" TargetMode="External"/><Relationship Id="rId1634" Type="http://schemas.openxmlformats.org/officeDocument/2006/relationships/hyperlink" Target="https://doi.org/10.1016/j.cam.2023.115582" TargetMode="External"/><Relationship Id="rId229" Type="http://schemas.openxmlformats.org/officeDocument/2006/relationships/hyperlink" Target="https://doi.org/10.1515/ms-2025-0019" TargetMode="External"/><Relationship Id="rId436" Type="http://schemas.openxmlformats.org/officeDocument/2006/relationships/hyperlink" Target="https://doi.org/10.1007/s00446-018-0339-1" TargetMode="External"/><Relationship Id="rId643" Type="http://schemas.openxmlformats.org/officeDocument/2006/relationships/hyperlink" Target="https://doi.org/10.3390/math12111734" TargetMode="External"/><Relationship Id="rId1066" Type="http://schemas.openxmlformats.org/officeDocument/2006/relationships/hyperlink" Target="https://doi.org/10.1080/00207179.2023.2181650" TargetMode="External"/><Relationship Id="rId1273" Type="http://schemas.openxmlformats.org/officeDocument/2006/relationships/hyperlink" Target="https://doi.org/10.1016/j.amc.2023.128493" TargetMode="External"/><Relationship Id="rId1480" Type="http://schemas.openxmlformats.org/officeDocument/2006/relationships/hyperlink" Target="https://doi.org/10.2298/fil1809347k" TargetMode="External"/><Relationship Id="rId850" Type="http://schemas.openxmlformats.org/officeDocument/2006/relationships/hyperlink" Target="https://doi.org/10.2140/agt.2024.24.1505" TargetMode="External"/><Relationship Id="rId948" Type="http://schemas.openxmlformats.org/officeDocument/2006/relationships/hyperlink" Target="https://doi.org/10.14232/ejqtde.2016.1.117" TargetMode="External"/><Relationship Id="rId1133" Type="http://schemas.openxmlformats.org/officeDocument/2006/relationships/hyperlink" Target="https://doi.org/10.1007/s13540-024-00320-1" TargetMode="External"/><Relationship Id="rId1578" Type="http://schemas.openxmlformats.org/officeDocument/2006/relationships/hyperlink" Target="http://topology.auburn.edu/tp/reprints/v49/tp49005p1.pdf" TargetMode="External"/><Relationship Id="rId1701" Type="http://schemas.openxmlformats.org/officeDocument/2006/relationships/hyperlink" Target="https://doi.org/10.1109/esic60604.2024.10481632" TargetMode="External"/><Relationship Id="rId77" Type="http://schemas.openxmlformats.org/officeDocument/2006/relationships/hyperlink" Target="https://www.sav.sk/index.php?lang=sk&amp;charset=&amp;doc=user-org-user&amp;user_no=12402" TargetMode="External"/><Relationship Id="rId282" Type="http://schemas.openxmlformats.org/officeDocument/2006/relationships/hyperlink" Target="https://doi.org/10.1007/s00012-024-00862-8" TargetMode="External"/><Relationship Id="rId503" Type="http://schemas.openxmlformats.org/officeDocument/2006/relationships/hyperlink" Target="https://doi.org/10.1007/s00605-021-01618-5" TargetMode="External"/><Relationship Id="rId587" Type="http://schemas.openxmlformats.org/officeDocument/2006/relationships/hyperlink" Target="https://doi.org/10.1016/j.ijar.2024.109245" TargetMode="External"/><Relationship Id="rId710" Type="http://schemas.openxmlformats.org/officeDocument/2006/relationships/hyperlink" Target="https://doi.org/10.1002/mana.202300383" TargetMode="External"/><Relationship Id="rId808" Type="http://schemas.openxmlformats.org/officeDocument/2006/relationships/hyperlink" Target="https://doi.org/10.1016/j.tcs.2023.114376" TargetMode="External"/><Relationship Id="rId1340" Type="http://schemas.openxmlformats.org/officeDocument/2006/relationships/hyperlink" Target="https://doi.org/10.1142/s2705078522500163" TargetMode="External"/><Relationship Id="rId1438" Type="http://schemas.openxmlformats.org/officeDocument/2006/relationships/hyperlink" Target="https://doi.org/10.3934/math.2024874" TargetMode="External"/><Relationship Id="rId1645" Type="http://schemas.openxmlformats.org/officeDocument/2006/relationships/hyperlink" Target="https://doi.org/10.1016/j.chaos.2024.115715" TargetMode="External"/><Relationship Id="rId8" Type="http://schemas.openxmlformats.org/officeDocument/2006/relationships/hyperlink" Target="https://www.sav.sk/index.php?lang=sk&amp;charset=&amp;doc=org-ins&amp;institute_no=27" TargetMode="External"/><Relationship Id="rId142" Type="http://schemas.openxmlformats.org/officeDocument/2006/relationships/hyperlink" Target="https://doi.org/10.1007/s12346-025-01231-z" TargetMode="External"/><Relationship Id="rId447" Type="http://schemas.openxmlformats.org/officeDocument/2006/relationships/hyperlink" Target="https://doi.org/10.1007/s10203-024-00497-3" TargetMode="External"/><Relationship Id="rId794" Type="http://schemas.openxmlformats.org/officeDocument/2006/relationships/hyperlink" Target="https://doi.org/10.1016/j.jalgebra.2023.11.040" TargetMode="External"/><Relationship Id="rId1077" Type="http://schemas.openxmlformats.org/officeDocument/2006/relationships/hyperlink" Target="https://doi.org/10.1016/j.jmaa.2023.127984" TargetMode="External"/><Relationship Id="rId1200" Type="http://schemas.openxmlformats.org/officeDocument/2006/relationships/hyperlink" Target="https://doi.org/10.1093/imamci/dnae013" TargetMode="External"/><Relationship Id="rId654" Type="http://schemas.openxmlformats.org/officeDocument/2006/relationships/hyperlink" Target="https://doi.org/10.1007/s00009-024-02728-8" TargetMode="External"/><Relationship Id="rId861" Type="http://schemas.openxmlformats.org/officeDocument/2006/relationships/hyperlink" Target="https://doi.org/10.1016/j.fss.2024.108948" TargetMode="External"/><Relationship Id="rId959" Type="http://schemas.openxmlformats.org/officeDocument/2006/relationships/hyperlink" Target="https://doi.org/10.1515/ms-2024-0034" TargetMode="External"/><Relationship Id="rId1284" Type="http://schemas.openxmlformats.org/officeDocument/2006/relationships/hyperlink" Target="https://doi.org/10.2307/2687750" TargetMode="External"/><Relationship Id="rId1491" Type="http://schemas.openxmlformats.org/officeDocument/2006/relationships/hyperlink" Target="https://doi.org/10.3390/antiox13060746" TargetMode="External"/><Relationship Id="rId1505" Type="http://schemas.openxmlformats.org/officeDocument/2006/relationships/hyperlink" Target="https://doi.org/10.1016/0017-9310(94)00356-z" TargetMode="External"/><Relationship Id="rId1589" Type="http://schemas.openxmlformats.org/officeDocument/2006/relationships/hyperlink" Target="https://doi.org/10.1007/978-3-662-53132-7_20" TargetMode="External"/><Relationship Id="rId1712" Type="http://schemas.openxmlformats.org/officeDocument/2006/relationships/hyperlink" Target="https://doi.org/10.32908/jca.v18.020224" TargetMode="External"/><Relationship Id="rId293" Type="http://schemas.openxmlformats.org/officeDocument/2006/relationships/hyperlink" Target="https://doi.org/10.3390/math11010146" TargetMode="External"/><Relationship Id="rId307" Type="http://schemas.openxmlformats.org/officeDocument/2006/relationships/hyperlink" Target="https://doi.org/10.1007/s00039-021-00565-5" TargetMode="External"/><Relationship Id="rId514" Type="http://schemas.openxmlformats.org/officeDocument/2006/relationships/hyperlink" Target="https://doi.org/10.24425/bpasts.2024.149170" TargetMode="External"/><Relationship Id="rId721" Type="http://schemas.openxmlformats.org/officeDocument/2006/relationships/hyperlink" Target="https://doi.org/10.58997/ejde.2024.59" TargetMode="External"/><Relationship Id="rId1144" Type="http://schemas.openxmlformats.org/officeDocument/2006/relationships/hyperlink" Target="https://doi.org/10.1080/23307706.2024.2337123" TargetMode="External"/><Relationship Id="rId1351" Type="http://schemas.openxmlformats.org/officeDocument/2006/relationships/hyperlink" Target="https://doi.org/10.1103/physrevresearch.6.043327" TargetMode="External"/><Relationship Id="rId1449" Type="http://schemas.openxmlformats.org/officeDocument/2006/relationships/hyperlink" Target="https://doi.org/10.3906/mat-2011-92" TargetMode="External"/><Relationship Id="rId88" Type="http://schemas.openxmlformats.org/officeDocument/2006/relationships/hyperlink" Target="https://www.sav.sk/index.php?lang=sk&amp;charset=&amp;doc=user-org-user&amp;user_no=13296" TargetMode="External"/><Relationship Id="rId153" Type="http://schemas.openxmlformats.org/officeDocument/2006/relationships/hyperlink" Target="https://doi.org/10.1016/j.ins.2025.122182" TargetMode="External"/><Relationship Id="rId360" Type="http://schemas.openxmlformats.org/officeDocument/2006/relationships/hyperlink" Target="https://doi.org/10.1007/s00220-022-04379-w" TargetMode="External"/><Relationship Id="rId598" Type="http://schemas.openxmlformats.org/officeDocument/2006/relationships/hyperlink" Target="https://doi.org/10.1007/bf01234339" TargetMode="External"/><Relationship Id="rId819" Type="http://schemas.openxmlformats.org/officeDocument/2006/relationships/hyperlink" Target="https://doi.org/10.1007/978-3-031-35647-6_13" TargetMode="External"/><Relationship Id="rId1004" Type="http://schemas.openxmlformats.org/officeDocument/2006/relationships/hyperlink" Target="https://doi.org/10.1142/s0219061323500046" TargetMode="External"/><Relationship Id="rId1211" Type="http://schemas.openxmlformats.org/officeDocument/2006/relationships/hyperlink" Target="https://doi.org/10.1016/j.rico.2024.100475" TargetMode="External"/><Relationship Id="rId1656" Type="http://schemas.openxmlformats.org/officeDocument/2006/relationships/hyperlink" Target="https://doi.org/10.3390/s24217038" TargetMode="External"/><Relationship Id="rId220" Type="http://schemas.openxmlformats.org/officeDocument/2006/relationships/hyperlink" Target="https://doi.org/10.1075/cilt.370.03mac" TargetMode="External"/><Relationship Id="rId458" Type="http://schemas.openxmlformats.org/officeDocument/2006/relationships/hyperlink" Target="https://doi.org/10.1155/2013/931493" TargetMode="External"/><Relationship Id="rId665" Type="http://schemas.openxmlformats.org/officeDocument/2006/relationships/hyperlink" Target="https://doi.org/10.1134/s1995080224603151" TargetMode="External"/><Relationship Id="rId872" Type="http://schemas.openxmlformats.org/officeDocument/2006/relationships/hyperlink" Target="https://doi.org/10.3233/jifs-232691" TargetMode="External"/><Relationship Id="rId1088" Type="http://schemas.openxmlformats.org/officeDocument/2006/relationships/hyperlink" Target="https://doi.org/10.1080/17442508.2024.2352072" TargetMode="External"/><Relationship Id="rId1295" Type="http://schemas.openxmlformats.org/officeDocument/2006/relationships/hyperlink" Target="https://doi.org/10.1007/978-3-031-64309-5_10" TargetMode="External"/><Relationship Id="rId1309" Type="http://schemas.openxmlformats.org/officeDocument/2006/relationships/hyperlink" Target="https://doi.org/10.1371/journal.pcbi.1011892" TargetMode="External"/><Relationship Id="rId1516" Type="http://schemas.openxmlformats.org/officeDocument/2006/relationships/hyperlink" Target="https://doi.org/10.22266/ijies2024.1031.21" TargetMode="External"/><Relationship Id="rId1723" Type="http://schemas.openxmlformats.org/officeDocument/2006/relationships/hyperlink" Target="https://doi.org/10.36686/ariviyal.naam.2020.01.02.007" TargetMode="External"/><Relationship Id="rId15" Type="http://schemas.openxmlformats.org/officeDocument/2006/relationships/hyperlink" Target="https://www.sav.sk/index.php?lang=sk&amp;charset=&amp;doc=user-org-user&amp;user_no=" TargetMode="External"/><Relationship Id="rId318" Type="http://schemas.openxmlformats.org/officeDocument/2006/relationships/hyperlink" Target="https://doi.org/10.3934/math.20241223" TargetMode="External"/><Relationship Id="rId525" Type="http://schemas.openxmlformats.org/officeDocument/2006/relationships/hyperlink" Target="https://doi.org/10.2298/fil2417983t" TargetMode="External"/><Relationship Id="rId732" Type="http://schemas.openxmlformats.org/officeDocument/2006/relationships/hyperlink" Target="https://doi.org/10.1016/j.ic.2024.105204" TargetMode="External"/><Relationship Id="rId1155" Type="http://schemas.openxmlformats.org/officeDocument/2006/relationships/hyperlink" Target="https://doi.org/10.1038/s41592-024-02185-x" TargetMode="External"/><Relationship Id="rId1362" Type="http://schemas.openxmlformats.org/officeDocument/2006/relationships/hyperlink" Target="https://doi.org/10.1016/j.ejc.2023.103847" TargetMode="External"/><Relationship Id="rId99" Type="http://schemas.openxmlformats.org/officeDocument/2006/relationships/hyperlink" Target="https://www.sav.sk/index.php?lang=sk&amp;charset=&amp;doc=user-org-user&amp;user_no=14353" TargetMode="External"/><Relationship Id="rId164" Type="http://schemas.openxmlformats.org/officeDocument/2006/relationships/hyperlink" Target="https://doi.org/10.1016/j.ins.2024.121573" TargetMode="External"/><Relationship Id="rId371" Type="http://schemas.openxmlformats.org/officeDocument/2006/relationships/hyperlink" Target="https://doi.org/10.3390/axioms13110755" TargetMode="External"/><Relationship Id="rId1015" Type="http://schemas.openxmlformats.org/officeDocument/2006/relationships/hyperlink" Target="https://doi.org/10.1007/s12346-022-00693-9" TargetMode="External"/><Relationship Id="rId1222" Type="http://schemas.openxmlformats.org/officeDocument/2006/relationships/hyperlink" Target="https://doi.org/10.1063/5.0231760" TargetMode="External"/><Relationship Id="rId1667" Type="http://schemas.openxmlformats.org/officeDocument/2006/relationships/hyperlink" Target="http://dx.doi.org/10.4204/eptcs.151," TargetMode="External"/><Relationship Id="rId469" Type="http://schemas.openxmlformats.org/officeDocument/2006/relationships/hyperlink" Target="https://doi.org/10.1515/ms-2024-0034" TargetMode="External"/><Relationship Id="rId676" Type="http://schemas.openxmlformats.org/officeDocument/2006/relationships/hyperlink" Target="https://doi.org/10.1142/s0219749924400045" TargetMode="External"/><Relationship Id="rId883" Type="http://schemas.openxmlformats.org/officeDocument/2006/relationships/hyperlink" Target="https://doi.org/10.1109/tfuzz.2018.2792475" TargetMode="External"/><Relationship Id="rId1099" Type="http://schemas.openxmlformats.org/officeDocument/2006/relationships/hyperlink" Target="https://doi.org/10.11948/20230238" TargetMode="External"/><Relationship Id="rId1527" Type="http://schemas.openxmlformats.org/officeDocument/2006/relationships/hyperlink" Target="https://doi.org/10.2298/fil2106977s" TargetMode="External"/><Relationship Id="rId26" Type="http://schemas.openxmlformats.org/officeDocument/2006/relationships/hyperlink" Target="https://www.sav.sk/index.php?lang=sk&amp;charset=&amp;doc=user-org-user&amp;user_no=5704" TargetMode="External"/><Relationship Id="rId231" Type="http://schemas.openxmlformats.org/officeDocument/2006/relationships/hyperlink" Target="https://aclanthology.org/volumes/2025.quasy-1/" TargetMode="External"/><Relationship Id="rId329" Type="http://schemas.openxmlformats.org/officeDocument/2006/relationships/hyperlink" Target="https://doi.org/10.1007/s11071-024-09649-x" TargetMode="External"/><Relationship Id="rId536" Type="http://schemas.openxmlformats.org/officeDocument/2006/relationships/hyperlink" Target="https://doi.org/10.7153/dea-2024-16-12" TargetMode="External"/><Relationship Id="rId1166" Type="http://schemas.openxmlformats.org/officeDocument/2006/relationships/hyperlink" Target="https://doi.org/10.3390/fractalfract8040216" TargetMode="External"/><Relationship Id="rId1373" Type="http://schemas.openxmlformats.org/officeDocument/2006/relationships/hyperlink" Target="https://doi.org/10.1080/09296174.2024.2412309" TargetMode="External"/><Relationship Id="rId175" Type="http://schemas.openxmlformats.org/officeDocument/2006/relationships/hyperlink" Target="https://doi.org/10.1142/s0129054123450016" TargetMode="External"/><Relationship Id="rId743" Type="http://schemas.openxmlformats.org/officeDocument/2006/relationships/hyperlink" Target="https://doi.org/10.1007/s10699-022-09852-2" TargetMode="External"/><Relationship Id="rId950" Type="http://schemas.openxmlformats.org/officeDocument/2006/relationships/hyperlink" Target="https://doi.org/10.3390/mca29010011" TargetMode="External"/><Relationship Id="rId1026" Type="http://schemas.openxmlformats.org/officeDocument/2006/relationships/hyperlink" Target="https://doi.org/10.1007/s12346-024-01046-4" TargetMode="External"/><Relationship Id="rId1580" Type="http://schemas.openxmlformats.org/officeDocument/2006/relationships/hyperlink" Target="https://doi.org/10.1007/978-3-030-13435-8_14" TargetMode="External"/><Relationship Id="rId1678" Type="http://schemas.openxmlformats.org/officeDocument/2006/relationships/hyperlink" Target="https://doi.org/10.1016/j.cola.2024.101299" TargetMode="External"/><Relationship Id="rId382" Type="http://schemas.openxmlformats.org/officeDocument/2006/relationships/hyperlink" Target="https://doi.org/10.1016/j.ins.2013.08.047" TargetMode="External"/><Relationship Id="rId603" Type="http://schemas.openxmlformats.org/officeDocument/2006/relationships/hyperlink" Target="https://doi.org/10.1007/s00025-024-02194-4" TargetMode="External"/><Relationship Id="rId687" Type="http://schemas.openxmlformats.org/officeDocument/2006/relationships/hyperlink" Target="https://doi.org/10.1142/s0219749924400045" TargetMode="External"/><Relationship Id="rId810" Type="http://schemas.openxmlformats.org/officeDocument/2006/relationships/hyperlink" Target="https://doi.org/10.4230/lipics.fun.2024.1" TargetMode="External"/><Relationship Id="rId908" Type="http://schemas.openxmlformats.org/officeDocument/2006/relationships/hyperlink" Target="https://doi.org/10.1016/j.fss.2020.12.019" TargetMode="External"/><Relationship Id="rId1233" Type="http://schemas.openxmlformats.org/officeDocument/2006/relationships/hyperlink" Target="https://doi.org/10.1080/01605682.2024.2306170" TargetMode="External"/><Relationship Id="rId1440" Type="http://schemas.openxmlformats.org/officeDocument/2006/relationships/hyperlink" Target="https://doi.org/10.1016/j.trac.2024.117614" TargetMode="External"/><Relationship Id="rId1538" Type="http://schemas.openxmlformats.org/officeDocument/2006/relationships/hyperlink" Target="https://doi.org/10.3934/dcdss.2024051" TargetMode="External"/><Relationship Id="rId242" Type="http://schemas.openxmlformats.org/officeDocument/2006/relationships/hyperlink" Target="https://doi.org/10.1016/s0034-4877(24)00026-0" TargetMode="External"/><Relationship Id="rId894" Type="http://schemas.openxmlformats.org/officeDocument/2006/relationships/hyperlink" Target="https://doi.org/10.1016/j.ins.2014.12.060" TargetMode="External"/><Relationship Id="rId1177" Type="http://schemas.openxmlformats.org/officeDocument/2006/relationships/hyperlink" Target="https://doi.org/10.1016/j.laa.2021.03.027" TargetMode="External"/><Relationship Id="rId1300" Type="http://schemas.openxmlformats.org/officeDocument/2006/relationships/hyperlink" Target="https://doi.org/10.3390/math12101494" TargetMode="External"/><Relationship Id="rId37" Type="http://schemas.openxmlformats.org/officeDocument/2006/relationships/hyperlink" Target="https://doi.org/10.1515/comp-2025-0033" TargetMode="External"/><Relationship Id="rId102" Type="http://schemas.openxmlformats.org/officeDocument/2006/relationships/hyperlink" Target="https://www.sav.sk/index.php?lang=sk&amp;charset=&amp;doc=user-org-user&amp;user_no=12165" TargetMode="External"/><Relationship Id="rId547" Type="http://schemas.openxmlformats.org/officeDocument/2006/relationships/hyperlink" Target="https://doi.org/10.1007/978-981-99-7743-7_3" TargetMode="External"/><Relationship Id="rId754" Type="http://schemas.openxmlformats.org/officeDocument/2006/relationships/hyperlink" Target="https://doi.org/10.1007/s40009-024-01581-3" TargetMode="External"/><Relationship Id="rId961" Type="http://schemas.openxmlformats.org/officeDocument/2006/relationships/hyperlink" Target="https://doi.org/10.1515/ms-2024-0034" TargetMode="External"/><Relationship Id="rId1384" Type="http://schemas.openxmlformats.org/officeDocument/2006/relationships/hyperlink" Target="https://doi.org/10.3390/math12121826" TargetMode="External"/><Relationship Id="rId1591" Type="http://schemas.openxmlformats.org/officeDocument/2006/relationships/hyperlink" Target="https://doi.org/10.1007/978-3-319-98654-8_36" TargetMode="External"/><Relationship Id="rId1605" Type="http://schemas.openxmlformats.org/officeDocument/2006/relationships/hyperlink" Target="https://doi.org/10.1016/j.ijar.2024.109245" TargetMode="External"/><Relationship Id="rId1689" Type="http://schemas.openxmlformats.org/officeDocument/2006/relationships/hyperlink" Target="https://doi.org/10.3390/math12081203" TargetMode="External"/><Relationship Id="rId90" Type="http://schemas.openxmlformats.org/officeDocument/2006/relationships/hyperlink" Target="https://www.sav.sk/index.php?lang=sk&amp;charset=&amp;doc=user-org-user&amp;user_no=6707" TargetMode="External"/><Relationship Id="rId186" Type="http://schemas.openxmlformats.org/officeDocument/2006/relationships/hyperlink" Target="https://doi.org/10.2478/udt-2025-0008" TargetMode="External"/><Relationship Id="rId393" Type="http://schemas.openxmlformats.org/officeDocument/2006/relationships/hyperlink" Target="https://doi.org/10.1016/j.jmaa.2024.128559" TargetMode="External"/><Relationship Id="rId407" Type="http://schemas.openxmlformats.org/officeDocument/2006/relationships/hyperlink" Target="https://doi.org/10.1007/s11071-018-4108-2" TargetMode="External"/><Relationship Id="rId614" Type="http://schemas.openxmlformats.org/officeDocument/2006/relationships/hyperlink" Target="https://doi.org/10.1007/s10231-013-0330-1" TargetMode="External"/><Relationship Id="rId821" Type="http://schemas.openxmlformats.org/officeDocument/2006/relationships/hyperlink" Target="https://doi.org/10.1007/978-3-031-62799-6_25" TargetMode="External"/><Relationship Id="rId1037" Type="http://schemas.openxmlformats.org/officeDocument/2006/relationships/hyperlink" Target="https://doi.org/10.1007/s00033-024-02192-0" TargetMode="External"/><Relationship Id="rId1244" Type="http://schemas.openxmlformats.org/officeDocument/2006/relationships/hyperlink" Target="https://doi.org/10.3390/sym16111553" TargetMode="External"/><Relationship Id="rId1451" Type="http://schemas.openxmlformats.org/officeDocument/2006/relationships/hyperlink" Target="https://doi.org/10.1007/s00009-024-02615-2" TargetMode="External"/><Relationship Id="rId253" Type="http://schemas.openxmlformats.org/officeDocument/2006/relationships/hyperlink" Target="https://doi.org/10.3390/math12213418" TargetMode="External"/><Relationship Id="rId460" Type="http://schemas.openxmlformats.org/officeDocument/2006/relationships/hyperlink" Target="https://doi.org/10.3390/sym12111761" TargetMode="External"/><Relationship Id="rId698" Type="http://schemas.openxmlformats.org/officeDocument/2006/relationships/hyperlink" Target="https://doi.org/10.1007/978-3-031-74003-9_2" TargetMode="External"/><Relationship Id="rId919" Type="http://schemas.openxmlformats.org/officeDocument/2006/relationships/hyperlink" Target="https://doi.org/10.3390/fractalfract8040243" TargetMode="External"/><Relationship Id="rId1090" Type="http://schemas.openxmlformats.org/officeDocument/2006/relationships/hyperlink" Target="https://doi.org/10.1007/s12346-024-01146-1" TargetMode="External"/><Relationship Id="rId1104" Type="http://schemas.openxmlformats.org/officeDocument/2006/relationships/hyperlink" Target="https://doi.org/10.1016/j.jmaa.2023.127584" TargetMode="External"/><Relationship Id="rId1311" Type="http://schemas.openxmlformats.org/officeDocument/2006/relationships/hyperlink" Target="https://doi.org/10.1007/s10479-024-05910-z" TargetMode="External"/><Relationship Id="rId1549" Type="http://schemas.openxmlformats.org/officeDocument/2006/relationships/hyperlink" Target="https://doi.org/10.1016/j.laa.2024.07.012" TargetMode="External"/><Relationship Id="rId48" Type="http://schemas.openxmlformats.org/officeDocument/2006/relationships/hyperlink" Target="https://doi.org/10.1007/s00245-025-10315-w" TargetMode="External"/><Relationship Id="rId113" Type="http://schemas.openxmlformats.org/officeDocument/2006/relationships/hyperlink" Target="https://www.sav.sk/index.php?lang=sk&amp;charset=&amp;doc=user-org-user&amp;user_no=2368" TargetMode="External"/><Relationship Id="rId320" Type="http://schemas.openxmlformats.org/officeDocument/2006/relationships/hyperlink" Target="https://doi.org/10.1016/j.ejc.2024.103960" TargetMode="External"/><Relationship Id="rId558" Type="http://schemas.openxmlformats.org/officeDocument/2006/relationships/hyperlink" Target="https://doi.org/10.1126/scisignal.adi8753" TargetMode="External"/><Relationship Id="rId765" Type="http://schemas.openxmlformats.org/officeDocument/2006/relationships/hyperlink" Target="https://doi.org/10.1016/j.tcs.2023.114374" TargetMode="External"/><Relationship Id="rId972" Type="http://schemas.openxmlformats.org/officeDocument/2006/relationships/hyperlink" Target="https://doi.org/10.11948/20230327" TargetMode="External"/><Relationship Id="rId1188" Type="http://schemas.openxmlformats.org/officeDocument/2006/relationships/hyperlink" Target="https://doi.org/10.1016/j.chaos.2024.115320" TargetMode="External"/><Relationship Id="rId1395" Type="http://schemas.openxmlformats.org/officeDocument/2006/relationships/hyperlink" Target="https://doi.org/10.1016/j.dam.2024.06.001" TargetMode="External"/><Relationship Id="rId1409" Type="http://schemas.openxmlformats.org/officeDocument/2006/relationships/hyperlink" Target="https://doi.org/10.1090/proc/16714" TargetMode="External"/><Relationship Id="rId1616" Type="http://schemas.openxmlformats.org/officeDocument/2006/relationships/hyperlink" Target="https://doi.org/10.1007/s12346-024-01039-3" TargetMode="External"/><Relationship Id="rId197" Type="http://schemas.openxmlformats.org/officeDocument/2006/relationships/hyperlink" Target="https://doi.org/10.1007/s00500-025-10567-2" TargetMode="External"/><Relationship Id="rId418" Type="http://schemas.openxmlformats.org/officeDocument/2006/relationships/hyperlink" Target="https://doi.org/10.1016/j.mbs.2024.109336" TargetMode="External"/><Relationship Id="rId625" Type="http://schemas.openxmlformats.org/officeDocument/2006/relationships/hyperlink" Target="https://doi.org/10.1016/j.precisioneng.2023.10.001" TargetMode="External"/><Relationship Id="rId832" Type="http://schemas.openxmlformats.org/officeDocument/2006/relationships/hyperlink" Target="https://doi.org/10.3390/math12213406" TargetMode="External"/><Relationship Id="rId1048" Type="http://schemas.openxmlformats.org/officeDocument/2006/relationships/hyperlink" Target="https://doi.org/10.1016/j.rico.2024.100475" TargetMode="External"/><Relationship Id="rId1255" Type="http://schemas.openxmlformats.org/officeDocument/2006/relationships/hyperlink" Target="https://doi.org/10.1016/j.disc.2024.113970" TargetMode="External"/><Relationship Id="rId1462" Type="http://schemas.openxmlformats.org/officeDocument/2006/relationships/hyperlink" Target="https://doi.org/10.3390/math12193113" TargetMode="External"/><Relationship Id="rId264" Type="http://schemas.openxmlformats.org/officeDocument/2006/relationships/hyperlink" Target="https://doi.org/10.1088/1361-6501/ad28ec" TargetMode="External"/><Relationship Id="rId471" Type="http://schemas.openxmlformats.org/officeDocument/2006/relationships/hyperlink" Target="https://doi.org/10.1515/ms-2024-0034" TargetMode="External"/><Relationship Id="rId1115" Type="http://schemas.openxmlformats.org/officeDocument/2006/relationships/hyperlink" Target="https://doi.org/10.1016/j.aej.2024.01.052" TargetMode="External"/><Relationship Id="rId1322" Type="http://schemas.openxmlformats.org/officeDocument/2006/relationships/hyperlink" Target="https://doi.org/10.1186/s13660-024-03162-w" TargetMode="External"/><Relationship Id="rId59" Type="http://schemas.openxmlformats.org/officeDocument/2006/relationships/hyperlink" Target="https://sciendo.com/journal/tmmp" TargetMode="External"/><Relationship Id="rId124" Type="http://schemas.openxmlformats.org/officeDocument/2006/relationships/hyperlink" Target="https://www.sav.sk/index.php?lang=sk&amp;charset=&amp;doc=user-org-user&amp;user_no=11198" TargetMode="External"/><Relationship Id="rId569" Type="http://schemas.openxmlformats.org/officeDocument/2006/relationships/hyperlink" Target="https://doi.org/10.3934/math.20241396" TargetMode="External"/><Relationship Id="rId776" Type="http://schemas.openxmlformats.org/officeDocument/2006/relationships/hyperlink" Target="https://doi.org/10.1007/s00026-023-00657-z" TargetMode="External"/><Relationship Id="rId983" Type="http://schemas.openxmlformats.org/officeDocument/2006/relationships/hyperlink" Target="https://doi.org/10.1016/j.fss.2024.108960" TargetMode="External"/><Relationship Id="rId1199" Type="http://schemas.openxmlformats.org/officeDocument/2006/relationships/hyperlink" Target="https://doi.org/10.1063/5.0055722" TargetMode="External"/><Relationship Id="rId1627" Type="http://schemas.openxmlformats.org/officeDocument/2006/relationships/hyperlink" Target="https://doi.org/10.3934/era.2024096" TargetMode="External"/><Relationship Id="rId331" Type="http://schemas.openxmlformats.org/officeDocument/2006/relationships/hyperlink" Target="https://doi.org/10.1007/s11071-024-10091-2" TargetMode="External"/><Relationship Id="rId429" Type="http://schemas.openxmlformats.org/officeDocument/2006/relationships/hyperlink" Target="https://doi.org/10.1016/j.chaos.2024.115605" TargetMode="External"/><Relationship Id="rId636" Type="http://schemas.openxmlformats.org/officeDocument/2006/relationships/hyperlink" Target="https://doi.org/10.3390/math12081189" TargetMode="External"/><Relationship Id="rId1059" Type="http://schemas.openxmlformats.org/officeDocument/2006/relationships/hyperlink" Target="https://doi.org/10.3390/fractalfract8020086" TargetMode="External"/><Relationship Id="rId1266" Type="http://schemas.openxmlformats.org/officeDocument/2006/relationships/hyperlink" Target="https://doi.org/10.70930/tac/bj9pkn1m" TargetMode="External"/><Relationship Id="rId1473" Type="http://schemas.openxmlformats.org/officeDocument/2006/relationships/hyperlink" Target="https://doi.org/10.1201/9781003477754" TargetMode="External"/><Relationship Id="rId843" Type="http://schemas.openxmlformats.org/officeDocument/2006/relationships/hyperlink" Target="https://doi.org/10.1016/j.jfranklin.2024.01.011" TargetMode="External"/><Relationship Id="rId1126" Type="http://schemas.openxmlformats.org/officeDocument/2006/relationships/hyperlink" Target="https://doi.org/10.3390/fractalfract8020086" TargetMode="External"/><Relationship Id="rId1680" Type="http://schemas.openxmlformats.org/officeDocument/2006/relationships/hyperlink" Target="https://doi.org/10.1016/j.topol.2023.108781" TargetMode="External"/><Relationship Id="rId275" Type="http://schemas.openxmlformats.org/officeDocument/2006/relationships/hyperlink" Target="https://doi.org/10.7546/nntdm.2024.30.3.538-546" TargetMode="External"/><Relationship Id="rId482" Type="http://schemas.openxmlformats.org/officeDocument/2006/relationships/hyperlink" Target="https://doi.org/10.22044/jas.2022.11919.1608" TargetMode="External"/><Relationship Id="rId703" Type="http://schemas.openxmlformats.org/officeDocument/2006/relationships/hyperlink" Target="https://doi.org/10.1016/j.laa.2024.06.005" TargetMode="External"/><Relationship Id="rId910" Type="http://schemas.openxmlformats.org/officeDocument/2006/relationships/hyperlink" Target="https://doi.org/10.1016/j.ijar.2017.01.007" TargetMode="External"/><Relationship Id="rId1333" Type="http://schemas.openxmlformats.org/officeDocument/2006/relationships/hyperlink" Target="https://doi.org/10.1515/ms-2024-0034" TargetMode="External"/><Relationship Id="rId1540" Type="http://schemas.openxmlformats.org/officeDocument/2006/relationships/hyperlink" Target="https://doi.org/10.1201/9781032711478" TargetMode="External"/><Relationship Id="rId1638" Type="http://schemas.openxmlformats.org/officeDocument/2006/relationships/hyperlink" Target="https://doi.org/10.35634/vm240205" TargetMode="External"/><Relationship Id="rId135" Type="http://schemas.openxmlformats.org/officeDocument/2006/relationships/hyperlink" Target="https://www.sav.sk/index.php?lang=sk&amp;charset=&amp;doc=user-org-user&amp;user_no=6716" TargetMode="External"/><Relationship Id="rId342" Type="http://schemas.openxmlformats.org/officeDocument/2006/relationships/hyperlink" Target="https://doi.org/10.1016/j.chaos.2024.114469" TargetMode="External"/><Relationship Id="rId787" Type="http://schemas.openxmlformats.org/officeDocument/2006/relationships/hyperlink" Target="https://doi.org/10.1088/0957-0233/26/8/084004" TargetMode="External"/><Relationship Id="rId994" Type="http://schemas.openxmlformats.org/officeDocument/2006/relationships/hyperlink" Target="https://doi.org/10.1016/j.chaos.2020.109927" TargetMode="External"/><Relationship Id="rId1400" Type="http://schemas.openxmlformats.org/officeDocument/2006/relationships/hyperlink" Target="https://doi.org/10.3390/sym16081034" TargetMode="External"/><Relationship Id="rId202" Type="http://schemas.openxmlformats.org/officeDocument/2006/relationships/hyperlink" Target="https://doi.org/10.13137/2464-8728/36878" TargetMode="External"/><Relationship Id="rId647" Type="http://schemas.openxmlformats.org/officeDocument/2006/relationships/hyperlink" Target="https://doi.org/10.3390/axioms13120847" TargetMode="External"/><Relationship Id="rId854" Type="http://schemas.openxmlformats.org/officeDocument/2006/relationships/hyperlink" Target="https://doi.org/10.3390/e18010019" TargetMode="External"/><Relationship Id="rId1277" Type="http://schemas.openxmlformats.org/officeDocument/2006/relationships/hyperlink" Target="https://doi.org/10.1007/s40590-024-00648-x" TargetMode="External"/><Relationship Id="rId1484" Type="http://schemas.openxmlformats.org/officeDocument/2006/relationships/hyperlink" Target="https://doi.org/10.1145/3686798" TargetMode="External"/><Relationship Id="rId1691" Type="http://schemas.openxmlformats.org/officeDocument/2006/relationships/hyperlink" Target="https://doi.org/10.1142/s1793830922501877" TargetMode="External"/><Relationship Id="rId1705" Type="http://schemas.openxmlformats.org/officeDocument/2006/relationships/hyperlink" Target="https://doi.org/10.1016/j.chempr.2024.08.003" TargetMode="External"/><Relationship Id="rId286" Type="http://schemas.openxmlformats.org/officeDocument/2006/relationships/hyperlink" Target="https://doi.org/10.1117/12.3028702" TargetMode="External"/><Relationship Id="rId493" Type="http://schemas.openxmlformats.org/officeDocument/2006/relationships/hyperlink" Target="https://doi.org/10.4230/lipics.isaac.2024.35" TargetMode="External"/><Relationship Id="rId507" Type="http://schemas.openxmlformats.org/officeDocument/2006/relationships/hyperlink" Target="https://doi.org/10.1002/mma.4953" TargetMode="External"/><Relationship Id="rId714" Type="http://schemas.openxmlformats.org/officeDocument/2006/relationships/hyperlink" Target="https://doi.org/10.1088/1751-8121/aa5661" TargetMode="External"/><Relationship Id="rId921" Type="http://schemas.openxmlformats.org/officeDocument/2006/relationships/hyperlink" Target="https://doi.org/10.1007/s12043-023-02706-x" TargetMode="External"/><Relationship Id="rId1137" Type="http://schemas.openxmlformats.org/officeDocument/2006/relationships/hyperlink" Target="https://doi.org/10.1007/s00033-020-01452-z" TargetMode="External"/><Relationship Id="rId1344" Type="http://schemas.openxmlformats.org/officeDocument/2006/relationships/hyperlink" Target="https://doi.org/10.1145/3632881" TargetMode="External"/><Relationship Id="rId1551" Type="http://schemas.openxmlformats.org/officeDocument/2006/relationships/hyperlink" Target="https://doi.org/10.1016/j.csfx.2023.100102" TargetMode="External"/><Relationship Id="rId50" Type="http://schemas.openxmlformats.org/officeDocument/2006/relationships/hyperlink" Target="https://im.saske.sk/sk/seminar.html" TargetMode="External"/><Relationship Id="rId146" Type="http://schemas.openxmlformats.org/officeDocument/2006/relationships/hyperlink" Target="https://doi.org/10.1016/j.jmaa.2025.129545" TargetMode="External"/><Relationship Id="rId353" Type="http://schemas.openxmlformats.org/officeDocument/2006/relationships/hyperlink" Target="https://doi.org/10.1007/s11071-024-09442-w" TargetMode="External"/><Relationship Id="rId560" Type="http://schemas.openxmlformats.org/officeDocument/2006/relationships/hyperlink" Target="https://doi.org/10.1063/5.0200037" TargetMode="External"/><Relationship Id="rId798" Type="http://schemas.openxmlformats.org/officeDocument/2006/relationships/hyperlink" Target="https://doi.org/10.1016/j.jalgebra.2023.11.040" TargetMode="External"/><Relationship Id="rId1190" Type="http://schemas.openxmlformats.org/officeDocument/2006/relationships/hyperlink" Target="https://doi.org/10.1007/s40435-023-01286-3" TargetMode="External"/><Relationship Id="rId1204" Type="http://schemas.openxmlformats.org/officeDocument/2006/relationships/hyperlink" Target="https://doi.org/10.1007/s12346-024-01046-4" TargetMode="External"/><Relationship Id="rId1411" Type="http://schemas.openxmlformats.org/officeDocument/2006/relationships/hyperlink" Target="https://doi.org/10.37193/cjm.2024.03.12" TargetMode="External"/><Relationship Id="rId1649" Type="http://schemas.openxmlformats.org/officeDocument/2006/relationships/hyperlink" Target="https://doi.org/10.3934/jimo.2024063" TargetMode="External"/><Relationship Id="rId213" Type="http://schemas.openxmlformats.org/officeDocument/2006/relationships/hyperlink" Target="https://doi.org/10.1515/ms-2025-0097" TargetMode="External"/><Relationship Id="rId420" Type="http://schemas.openxmlformats.org/officeDocument/2006/relationships/hyperlink" Target="https://doi.org/10.1007/s11071-017-3559-1" TargetMode="External"/><Relationship Id="rId658" Type="http://schemas.openxmlformats.org/officeDocument/2006/relationships/hyperlink" Target="https://doi.org/10.1088/1751-8121/ad6539" TargetMode="External"/><Relationship Id="rId865" Type="http://schemas.openxmlformats.org/officeDocument/2006/relationships/hyperlink" Target="https://doi.org/10.1016/j.ins.2024.121031" TargetMode="External"/><Relationship Id="rId1050" Type="http://schemas.openxmlformats.org/officeDocument/2006/relationships/hyperlink" Target="https://doi.org/10.1002/mma.9746" TargetMode="External"/><Relationship Id="rId1288" Type="http://schemas.openxmlformats.org/officeDocument/2006/relationships/hyperlink" Target="https://doi.org/10.7546/nntdm.2024.30.3.538-546" TargetMode="External"/><Relationship Id="rId1495" Type="http://schemas.openxmlformats.org/officeDocument/2006/relationships/hyperlink" Target="https://doi.org/10.21136/am.2022.0249-21" TargetMode="External"/><Relationship Id="rId1509" Type="http://schemas.openxmlformats.org/officeDocument/2006/relationships/hyperlink" Target="https://doi.org/10.1016/s0012-365x(00)00447-7" TargetMode="External"/><Relationship Id="rId1716" Type="http://schemas.openxmlformats.org/officeDocument/2006/relationships/hyperlink" Target="https://doi.org/10.1080/09296174.2024.2375998" TargetMode="External"/><Relationship Id="rId297" Type="http://schemas.openxmlformats.org/officeDocument/2006/relationships/hyperlink" Target="https://doi.org/10.1007/s13324-024-00980-5" TargetMode="External"/><Relationship Id="rId518" Type="http://schemas.openxmlformats.org/officeDocument/2006/relationships/hyperlink" Target="https://doi.org/10.1002/mma.9866" TargetMode="External"/><Relationship Id="rId725" Type="http://schemas.openxmlformats.org/officeDocument/2006/relationships/hyperlink" Target="https://doi.org/10.1142/s012905412442005x" TargetMode="External"/><Relationship Id="rId932" Type="http://schemas.openxmlformats.org/officeDocument/2006/relationships/hyperlink" Target="https://doi.org/10.1016/j.laa.2024.07.012" TargetMode="External"/><Relationship Id="rId1148" Type="http://schemas.openxmlformats.org/officeDocument/2006/relationships/hyperlink" Target="https://doi.org/10.1016/j.bcab.2024.103260" TargetMode="External"/><Relationship Id="rId1355" Type="http://schemas.openxmlformats.org/officeDocument/2006/relationships/hyperlink" Target="https://doi.org/10.1017/prm.2022.91" TargetMode="External"/><Relationship Id="rId1562" Type="http://schemas.openxmlformats.org/officeDocument/2006/relationships/hyperlink" Target="https://doi.org/10.1142/s0129626416500146" TargetMode="External"/><Relationship Id="rId157" Type="http://schemas.openxmlformats.org/officeDocument/2006/relationships/hyperlink" Target="https://doi.org/10.1142/s0129054124430020" TargetMode="External"/><Relationship Id="rId364" Type="http://schemas.openxmlformats.org/officeDocument/2006/relationships/hyperlink" Target="https://doi.org/10.1088/1751-8121/ad8198" TargetMode="External"/><Relationship Id="rId1008" Type="http://schemas.openxmlformats.org/officeDocument/2006/relationships/hyperlink" Target="https://doi.org/10.1016/j.amc.2020.125139" TargetMode="External"/><Relationship Id="rId1215" Type="http://schemas.openxmlformats.org/officeDocument/2006/relationships/hyperlink" Target="https://doi.org/10.1016/j.fraope.2023.100067" TargetMode="External"/><Relationship Id="rId1422" Type="http://schemas.openxmlformats.org/officeDocument/2006/relationships/hyperlink" Target="https://doi.org/10.1007/978-3-031-37792-1_8" TargetMode="External"/><Relationship Id="rId61" Type="http://schemas.openxmlformats.org/officeDocument/2006/relationships/hyperlink" Target="https://www.sav.sk/index.php?lang=sk&amp;charset=&amp;doc=user-org-user&amp;user_no=2372" TargetMode="External"/><Relationship Id="rId571" Type="http://schemas.openxmlformats.org/officeDocument/2006/relationships/hyperlink" Target="https://doi.org/10.1007/s00012-024-00844-w" TargetMode="External"/><Relationship Id="rId669" Type="http://schemas.openxmlformats.org/officeDocument/2006/relationships/hyperlink" Target="https://doi.org/10.1088/1674-1056/ad0ccb" TargetMode="External"/><Relationship Id="rId876" Type="http://schemas.openxmlformats.org/officeDocument/2006/relationships/hyperlink" Target="https://doi.org/10.1016/j.fss.2016.07.006" TargetMode="External"/><Relationship Id="rId1299" Type="http://schemas.openxmlformats.org/officeDocument/2006/relationships/hyperlink" Target="https://doi.org/10.1016/j.topol.2024.108931" TargetMode="External"/><Relationship Id="rId1727" Type="http://schemas.openxmlformats.org/officeDocument/2006/relationships/footer" Target="footer2.xml"/><Relationship Id="rId19" Type="http://schemas.openxmlformats.org/officeDocument/2006/relationships/hyperlink" Target="https://www.sav.sk/index.php?lang=sk&amp;charset=&amp;doc=org-ins&amp;institute_no=86" TargetMode="External"/><Relationship Id="rId224" Type="http://schemas.openxmlformats.org/officeDocument/2006/relationships/hyperlink" Target="https://eusflat2025.eu/eusflat_abstracts.pdf" TargetMode="External"/><Relationship Id="rId431" Type="http://schemas.openxmlformats.org/officeDocument/2006/relationships/hyperlink" Target="https://doi.org/10.1142/s0218127424500858" TargetMode="External"/><Relationship Id="rId529" Type="http://schemas.openxmlformats.org/officeDocument/2006/relationships/hyperlink" Target="https://doi.org/10.3390/math8030446" TargetMode="External"/><Relationship Id="rId736" Type="http://schemas.openxmlformats.org/officeDocument/2006/relationships/hyperlink" Target="https://doi.org/10.1007/s00224-024-10163-1" TargetMode="External"/><Relationship Id="rId1061" Type="http://schemas.openxmlformats.org/officeDocument/2006/relationships/hyperlink" Target="https://doi.org/10.1216/rmj.2024.54.97" TargetMode="External"/><Relationship Id="rId1159" Type="http://schemas.openxmlformats.org/officeDocument/2006/relationships/hyperlink" Target="https://doi.org/10.48550/arxiv.2411.12938" TargetMode="External"/><Relationship Id="rId1366" Type="http://schemas.openxmlformats.org/officeDocument/2006/relationships/hyperlink" Target="https://doi.org/10.1007/s00190-024-01882-x" TargetMode="External"/><Relationship Id="rId168" Type="http://schemas.openxmlformats.org/officeDocument/2006/relationships/hyperlink" Target="https://doi.org/10.1007/s00021-025-00919-1" TargetMode="External"/><Relationship Id="rId943" Type="http://schemas.openxmlformats.org/officeDocument/2006/relationships/hyperlink" Target="https://doi.org/10.1016/j.ijar.2024.109245" TargetMode="External"/><Relationship Id="rId1019" Type="http://schemas.openxmlformats.org/officeDocument/2006/relationships/hyperlink" Target="https://doi.org/10.1007/s12346-024-01078-w" TargetMode="External"/><Relationship Id="rId1573" Type="http://schemas.openxmlformats.org/officeDocument/2006/relationships/hyperlink" Target="https://doi.org/10.21136/mb.2023.0133-22" TargetMode="External"/><Relationship Id="rId72" Type="http://schemas.openxmlformats.org/officeDocument/2006/relationships/hyperlink" Target="https://www.sav.sk/index.php?lang=sk&amp;charset=&amp;doc=user-org-user&amp;user_no=7075" TargetMode="External"/><Relationship Id="rId375" Type="http://schemas.openxmlformats.org/officeDocument/2006/relationships/hyperlink" Target="https://doi.org/10.1016/j.ins.2017.11.031" TargetMode="External"/><Relationship Id="rId582" Type="http://schemas.openxmlformats.org/officeDocument/2006/relationships/hyperlink" Target="https://doi.org/10.1016/j.ins.2017.02.060" TargetMode="External"/><Relationship Id="rId803" Type="http://schemas.openxmlformats.org/officeDocument/2006/relationships/hyperlink" Target="https://doi.org/10.1016/j.tcs.2024.114697" TargetMode="External"/><Relationship Id="rId1226" Type="http://schemas.openxmlformats.org/officeDocument/2006/relationships/hyperlink" Target="https://doi.org/10.1007/s00208-023-02594-x" TargetMode="External"/><Relationship Id="rId1433" Type="http://schemas.openxmlformats.org/officeDocument/2006/relationships/hyperlink" Target="https://doi.org/10.2298/fil2311427a" TargetMode="External"/><Relationship Id="rId1640" Type="http://schemas.openxmlformats.org/officeDocument/2006/relationships/hyperlink" Target="https://doi.org/10.3390/math12223542" TargetMode="External"/><Relationship Id="rId3" Type="http://schemas.openxmlformats.org/officeDocument/2006/relationships/settings" Target="settings.xml"/><Relationship Id="rId235" Type="http://schemas.openxmlformats.org/officeDocument/2006/relationships/hyperlink" Target="https://doi.org/10.3390/math12010127" TargetMode="External"/><Relationship Id="rId442" Type="http://schemas.openxmlformats.org/officeDocument/2006/relationships/hyperlink" Target="https://doi.org/10.3390/math12223594" TargetMode="External"/><Relationship Id="rId887" Type="http://schemas.openxmlformats.org/officeDocument/2006/relationships/hyperlink" Target="https://doi.org/10.1016/j.fss.2012.09.005" TargetMode="External"/><Relationship Id="rId1072" Type="http://schemas.openxmlformats.org/officeDocument/2006/relationships/hyperlink" Target="https://doi.org/10.1016/j.eswa.2024.124741" TargetMode="External"/><Relationship Id="rId1500" Type="http://schemas.openxmlformats.org/officeDocument/2006/relationships/hyperlink" Target="https://doi.org/10.1080/09296174.2013.799912" TargetMode="External"/><Relationship Id="rId302" Type="http://schemas.openxmlformats.org/officeDocument/2006/relationships/hyperlink" Target="https://doi.org/10.1016/j.fss.2022.05.015" TargetMode="External"/><Relationship Id="rId747" Type="http://schemas.openxmlformats.org/officeDocument/2006/relationships/hyperlink" Target="https://doi.org/10.1016/j.mathsocsci.2020.01.004" TargetMode="External"/><Relationship Id="rId954" Type="http://schemas.openxmlformats.org/officeDocument/2006/relationships/hyperlink" Target="https://doi.org/10.1002/mma.9992" TargetMode="External"/><Relationship Id="rId1377" Type="http://schemas.openxmlformats.org/officeDocument/2006/relationships/hyperlink" Target="https://doi.org/10.2478/tmmp-2024-0008" TargetMode="External"/><Relationship Id="rId1584" Type="http://schemas.openxmlformats.org/officeDocument/2006/relationships/hyperlink" Target="https://doi.org/10.1016/j.tcs.2024.114489" TargetMode="External"/><Relationship Id="rId83" Type="http://schemas.openxmlformats.org/officeDocument/2006/relationships/hyperlink" Target="https://www.sav.sk/index.php?lang=sk&amp;charset=&amp;doc=user-org-user&amp;user_no=2369" TargetMode="External"/><Relationship Id="rId179" Type="http://schemas.openxmlformats.org/officeDocument/2006/relationships/hyperlink" Target="https://doi.org/10.1007/s10509-025-04515-7" TargetMode="External"/><Relationship Id="rId386" Type="http://schemas.openxmlformats.org/officeDocument/2006/relationships/hyperlink" Target="https://doi.org/10.1016/j.jfa.2024.110336" TargetMode="External"/><Relationship Id="rId593" Type="http://schemas.openxmlformats.org/officeDocument/2006/relationships/hyperlink" Target="https://doi.org/10.1007/s00500-018-3375-7" TargetMode="External"/><Relationship Id="rId607" Type="http://schemas.openxmlformats.org/officeDocument/2006/relationships/hyperlink" Target="https://doi.org/10.3233/com-230475" TargetMode="External"/><Relationship Id="rId814" Type="http://schemas.openxmlformats.org/officeDocument/2006/relationships/hyperlink" Target="https://doi.org/10.31392/mfat-npu26_1-2.2024.06" TargetMode="External"/><Relationship Id="rId1237" Type="http://schemas.openxmlformats.org/officeDocument/2006/relationships/hyperlink" Target="https://doi.org/10.1007/s10489-024-05317-0" TargetMode="External"/><Relationship Id="rId1444" Type="http://schemas.openxmlformats.org/officeDocument/2006/relationships/hyperlink" Target="https://doi.org/10.3934/math.2024246" TargetMode="External"/><Relationship Id="rId1651" Type="http://schemas.openxmlformats.org/officeDocument/2006/relationships/hyperlink" Target="https://doi.org/10.1515/tmmp-2016-0024" TargetMode="External"/><Relationship Id="rId246" Type="http://schemas.openxmlformats.org/officeDocument/2006/relationships/hyperlink" Target="https://doi.org/10.1007/s10958-023-06806-2" TargetMode="External"/><Relationship Id="rId453" Type="http://schemas.openxmlformats.org/officeDocument/2006/relationships/hyperlink" Target="https://doi.org/10.1007/s10957-024-02516-0" TargetMode="External"/><Relationship Id="rId660" Type="http://schemas.openxmlformats.org/officeDocument/2006/relationships/hyperlink" Target="https://doi.org/10.1088/1674-1056/ad0ccb" TargetMode="External"/><Relationship Id="rId898" Type="http://schemas.openxmlformats.org/officeDocument/2006/relationships/hyperlink" Target="https://doi.org/10.1016/j.ijar.2016.04.007" TargetMode="External"/><Relationship Id="rId1083" Type="http://schemas.openxmlformats.org/officeDocument/2006/relationships/hyperlink" Target="https://doi.org/10.1016/j.amc.2016.10.014" TargetMode="External"/><Relationship Id="rId1290" Type="http://schemas.openxmlformats.org/officeDocument/2006/relationships/hyperlink" Target="https://doi.org/10.1016/j.jmaa.2023.127992" TargetMode="External"/><Relationship Id="rId1304" Type="http://schemas.openxmlformats.org/officeDocument/2006/relationships/hyperlink" Target="https://doi.org/10.1016/j.knosys.2024.111640" TargetMode="External"/><Relationship Id="rId1511" Type="http://schemas.openxmlformats.org/officeDocument/2006/relationships/hyperlink" Target="https://doi.org/10.1080/09296174.2023.2259937" TargetMode="External"/><Relationship Id="rId106" Type="http://schemas.openxmlformats.org/officeDocument/2006/relationships/hyperlink" Target="https://www.sav.sk/index.php?lang=sk&amp;charset=&amp;doc=user-org-user&amp;user_no=12915" TargetMode="External"/><Relationship Id="rId313" Type="http://schemas.openxmlformats.org/officeDocument/2006/relationships/hyperlink" Target="https://doi.org/10.1103/physreva.109.062416" TargetMode="External"/><Relationship Id="rId758" Type="http://schemas.openxmlformats.org/officeDocument/2006/relationships/hyperlink" Target="https://doi.org/10.1002/jgt.23092" TargetMode="External"/><Relationship Id="rId965" Type="http://schemas.openxmlformats.org/officeDocument/2006/relationships/hyperlink" Target="https://doi.org/10.1016/j.cor.2023.106449" TargetMode="External"/><Relationship Id="rId1150" Type="http://schemas.openxmlformats.org/officeDocument/2006/relationships/hyperlink" Target="https://doi.org/10.1073/pnas.1410933111" TargetMode="External"/><Relationship Id="rId1388" Type="http://schemas.openxmlformats.org/officeDocument/2006/relationships/hyperlink" Target="https://doi.org/10.22111/ijfs.2023.45897.8079" TargetMode="External"/><Relationship Id="rId1595" Type="http://schemas.openxmlformats.org/officeDocument/2006/relationships/hyperlink" Target="https://doi.org/10.1007/s40062-024-00350-9" TargetMode="External"/><Relationship Id="rId1609" Type="http://schemas.openxmlformats.org/officeDocument/2006/relationships/hyperlink" Target="https://doi.org/10.1017/s1755020322000107" TargetMode="External"/><Relationship Id="rId10" Type="http://schemas.openxmlformats.org/officeDocument/2006/relationships/hyperlink" Target="https://www.sav.sk/index.php?lang=sk&amp;charset=&amp;doc=user-org-user&amp;user_no=2372" TargetMode="External"/><Relationship Id="rId94" Type="http://schemas.openxmlformats.org/officeDocument/2006/relationships/hyperlink" Target="https://www.sav.sk/index.php?lang=sk&amp;charset=&amp;doc=user-org-user&amp;user_no=6702" TargetMode="External"/><Relationship Id="rId397" Type="http://schemas.openxmlformats.org/officeDocument/2006/relationships/hyperlink" Target="https://doi.org/10.1016/j.jctb.2024.05.005" TargetMode="External"/><Relationship Id="rId520" Type="http://schemas.openxmlformats.org/officeDocument/2006/relationships/hyperlink" Target="https://doi.org/10.4171/zaa/1744" TargetMode="External"/><Relationship Id="rId618" Type="http://schemas.openxmlformats.org/officeDocument/2006/relationships/hyperlink" Target="https://doi.org/10.1007/s00009-017-0861-6" TargetMode="External"/><Relationship Id="rId825" Type="http://schemas.openxmlformats.org/officeDocument/2006/relationships/hyperlink" Target="https://doi.org/10.1093/imamci/dnae013" TargetMode="External"/><Relationship Id="rId1248" Type="http://schemas.openxmlformats.org/officeDocument/2006/relationships/hyperlink" Target="https://doi.org/10.4153/s0008439523000905" TargetMode="External"/><Relationship Id="rId1455" Type="http://schemas.openxmlformats.org/officeDocument/2006/relationships/hyperlink" Target="https://doi.org/10.1109/wowmom60985.2024.00067" TargetMode="External"/><Relationship Id="rId1662" Type="http://schemas.openxmlformats.org/officeDocument/2006/relationships/hyperlink" Target="https://doi.org/10.1142/s0219498824501019" TargetMode="External"/><Relationship Id="rId257" Type="http://schemas.openxmlformats.org/officeDocument/2006/relationships/hyperlink" Target="https://doi.org/10.1080/17459737.2023.2228546" TargetMode="External"/><Relationship Id="rId464" Type="http://schemas.openxmlformats.org/officeDocument/2006/relationships/hyperlink" Target="https://doi.org/10.1016/j.jcss.2024.103545" TargetMode="External"/><Relationship Id="rId1010" Type="http://schemas.openxmlformats.org/officeDocument/2006/relationships/hyperlink" Target="https://doi.org/10.22049/cco.2022.27970.1407" TargetMode="External"/><Relationship Id="rId1094" Type="http://schemas.openxmlformats.org/officeDocument/2006/relationships/hyperlink" Target="https://doi.org/10.12150/jnma.2024.194" TargetMode="External"/><Relationship Id="rId1108" Type="http://schemas.openxmlformats.org/officeDocument/2006/relationships/hyperlink" Target="https://doi.org/10.3390/sym16060756" TargetMode="External"/><Relationship Id="rId1315" Type="http://schemas.openxmlformats.org/officeDocument/2006/relationships/hyperlink" Target="https://doi.org/10.1080/14789450.2024.2323983" TargetMode="External"/><Relationship Id="rId117" Type="http://schemas.openxmlformats.org/officeDocument/2006/relationships/hyperlink" Target="https://www.sav.sk/index.php?lang=sk&amp;charset=&amp;doc=user-org-user&amp;user_no=13041" TargetMode="External"/><Relationship Id="rId671" Type="http://schemas.openxmlformats.org/officeDocument/2006/relationships/hyperlink" Target="https://doi.org/10.1016/s0034-4877(12)60043-3" TargetMode="External"/><Relationship Id="rId769" Type="http://schemas.openxmlformats.org/officeDocument/2006/relationships/hyperlink" Target="https://doi.org/10.1016/j.ipl.2012.08.014" TargetMode="External"/><Relationship Id="rId976" Type="http://schemas.openxmlformats.org/officeDocument/2006/relationships/hyperlink" Target="https://doi.org/10.1080/00036811.2023.2298853" TargetMode="External"/><Relationship Id="rId1399" Type="http://schemas.openxmlformats.org/officeDocument/2006/relationships/hyperlink" Target="https://doi.org/10.1007/s00500-023-09608-5" TargetMode="External"/><Relationship Id="rId324" Type="http://schemas.openxmlformats.org/officeDocument/2006/relationships/hyperlink" Target="https://doi.org/10.1007/s10884-024-10358-7" TargetMode="External"/><Relationship Id="rId531" Type="http://schemas.openxmlformats.org/officeDocument/2006/relationships/hyperlink" Target="https://doi.org/10.3934/eect.2021006" TargetMode="External"/><Relationship Id="rId629" Type="http://schemas.openxmlformats.org/officeDocument/2006/relationships/hyperlink" Target="https://doi.org/10.1007/s00605-023-01868-5" TargetMode="External"/><Relationship Id="rId1161" Type="http://schemas.openxmlformats.org/officeDocument/2006/relationships/hyperlink" Target="https://doi.org/10.3934/math.2024845" TargetMode="External"/><Relationship Id="rId1259" Type="http://schemas.openxmlformats.org/officeDocument/2006/relationships/hyperlink" Target="https://doi.org/10.1007/s00012-024-00871-7" TargetMode="External"/><Relationship Id="rId1466" Type="http://schemas.openxmlformats.org/officeDocument/2006/relationships/hyperlink" Target="https://doi.org/10.2298/fil2424689g" TargetMode="External"/><Relationship Id="rId836" Type="http://schemas.openxmlformats.org/officeDocument/2006/relationships/hyperlink" Target="https://doi.org/10.1080/00207160.2021.1967940" TargetMode="External"/><Relationship Id="rId1021" Type="http://schemas.openxmlformats.org/officeDocument/2006/relationships/hyperlink" Target="https://doi.org/10.3103/s1066369x23600637" TargetMode="External"/><Relationship Id="rId1119" Type="http://schemas.openxmlformats.org/officeDocument/2006/relationships/hyperlink" Target="https://doi.org/10.3934/dcdss.2024045" TargetMode="External"/><Relationship Id="rId1673" Type="http://schemas.openxmlformats.org/officeDocument/2006/relationships/hyperlink" Target="https://doi.org/10.1142/s0129626424500099" TargetMode="External"/><Relationship Id="rId903" Type="http://schemas.openxmlformats.org/officeDocument/2006/relationships/hyperlink" Target="https://doi.org/10.1080/03081079.2024.2441816" TargetMode="External"/><Relationship Id="rId1326" Type="http://schemas.openxmlformats.org/officeDocument/2006/relationships/hyperlink" Target="https://doi.org/10.1007/s40574-023-00403-6" TargetMode="External"/><Relationship Id="rId1533" Type="http://schemas.openxmlformats.org/officeDocument/2006/relationships/hyperlink" Target="https://doi.org/10.1080/13873954.2024.2326818" TargetMode="External"/><Relationship Id="rId32" Type="http://schemas.openxmlformats.org/officeDocument/2006/relationships/hyperlink" Target="https://doi.org/10.14232/ejqtde.2025.1.30" TargetMode="External"/><Relationship Id="rId1600" Type="http://schemas.openxmlformats.org/officeDocument/2006/relationships/hyperlink" Target="https://doi.org/10.1088/1742-6596/2871/1/011001" TargetMode="External"/><Relationship Id="rId181" Type="http://schemas.openxmlformats.org/officeDocument/2006/relationships/hyperlink" Target="https://doi.org/10.1016/j.fss.2025.109518" TargetMode="External"/><Relationship Id="rId279" Type="http://schemas.openxmlformats.org/officeDocument/2006/relationships/hyperlink" Target="https://doi.org/10.1117/12.3028702" TargetMode="External"/><Relationship Id="rId486" Type="http://schemas.openxmlformats.org/officeDocument/2006/relationships/hyperlink" Target="https://doi.org/10.1016/j.fss.2019.02.013" TargetMode="External"/><Relationship Id="rId693" Type="http://schemas.openxmlformats.org/officeDocument/2006/relationships/hyperlink" Target="https://doi.org/10.1142/s0219749924400045" TargetMode="External"/><Relationship Id="rId139" Type="http://schemas.openxmlformats.org/officeDocument/2006/relationships/hyperlink" Target="https://www.sav.sk/index.php?lang=sk&amp;charset=&amp;doc=user-org-user&amp;user_no=12915" TargetMode="External"/><Relationship Id="rId346" Type="http://schemas.openxmlformats.org/officeDocument/2006/relationships/hyperlink" Target="https://doi.org/10.1063/5.0200037" TargetMode="External"/><Relationship Id="rId553" Type="http://schemas.openxmlformats.org/officeDocument/2006/relationships/hyperlink" Target="https://doi.org/10.1073/pnas.1010018107" TargetMode="External"/><Relationship Id="rId760" Type="http://schemas.openxmlformats.org/officeDocument/2006/relationships/hyperlink" Target="https://doi.org/10.1016/j.dam.2023.09.026" TargetMode="External"/><Relationship Id="rId998" Type="http://schemas.openxmlformats.org/officeDocument/2006/relationships/hyperlink" Target="https://doi.org/10.1007/978-981-97-0566-5_5" TargetMode="External"/><Relationship Id="rId1183" Type="http://schemas.openxmlformats.org/officeDocument/2006/relationships/hyperlink" Target="https://doi.org/10.1002/rnc.7491" TargetMode="External"/><Relationship Id="rId1390" Type="http://schemas.openxmlformats.org/officeDocument/2006/relationships/hyperlink" Target="https://doi.org/10.22190/fumi230525010s" TargetMode="External"/><Relationship Id="rId206" Type="http://schemas.openxmlformats.org/officeDocument/2006/relationships/hyperlink" Target="https://doi.org/10.1016/j.measen.2024.101729" TargetMode="External"/><Relationship Id="rId413" Type="http://schemas.openxmlformats.org/officeDocument/2006/relationships/hyperlink" Target="https://doi.org/10.1007/s11071-023-09183-2" TargetMode="External"/><Relationship Id="rId858" Type="http://schemas.openxmlformats.org/officeDocument/2006/relationships/hyperlink" Target="https://doi.org/10.1016/j.ijar.2024.109245" TargetMode="External"/><Relationship Id="rId1043" Type="http://schemas.openxmlformats.org/officeDocument/2006/relationships/hyperlink" Target="https://doi.org/10.1007/s12346-024-01046-4" TargetMode="External"/><Relationship Id="rId1488" Type="http://schemas.openxmlformats.org/officeDocument/2006/relationships/hyperlink" Target="https://doi.org/10.5812/ijem-148600" TargetMode="External"/><Relationship Id="rId1695" Type="http://schemas.openxmlformats.org/officeDocument/2006/relationships/hyperlink" Target="https://doi.org/10.1016/j.heliyon.2024.e34434" TargetMode="External"/><Relationship Id="rId620" Type="http://schemas.openxmlformats.org/officeDocument/2006/relationships/hyperlink" Target="https://doi.org/10.1142/s0129054120420083" TargetMode="External"/><Relationship Id="rId718" Type="http://schemas.openxmlformats.org/officeDocument/2006/relationships/hyperlink" Target="https://doi.org/10.1016/j.jde.2024.07.005" TargetMode="External"/><Relationship Id="rId925" Type="http://schemas.openxmlformats.org/officeDocument/2006/relationships/hyperlink" Target="https://doi.org/10.14736/kyb-2024-5-0682" TargetMode="External"/><Relationship Id="rId1250" Type="http://schemas.openxmlformats.org/officeDocument/2006/relationships/hyperlink" Target="https://doi.org/10.1007/s10476-024-00009-w" TargetMode="External"/><Relationship Id="rId1348" Type="http://schemas.openxmlformats.org/officeDocument/2006/relationships/hyperlink" Target="https://doi.org/10.1007/s10773-024-05642-7" TargetMode="External"/><Relationship Id="rId1555" Type="http://schemas.openxmlformats.org/officeDocument/2006/relationships/hyperlink" Target="https://doi.org/10.1007/978-3-030-79527-6_11" TargetMode="External"/><Relationship Id="rId1110" Type="http://schemas.openxmlformats.org/officeDocument/2006/relationships/hyperlink" Target="https://doi.org/10.1007/s12346-024-01039-3" TargetMode="External"/><Relationship Id="rId1208" Type="http://schemas.openxmlformats.org/officeDocument/2006/relationships/hyperlink" Target="https://doi.org/10.3390/fractalfract8060329" TargetMode="External"/><Relationship Id="rId1415" Type="http://schemas.openxmlformats.org/officeDocument/2006/relationships/hyperlink" Target="https://doi.org/10.1201/9781003391678" TargetMode="External"/><Relationship Id="rId54" Type="http://schemas.openxmlformats.org/officeDocument/2006/relationships/hyperlink" Target="http://www.springer.com/journal/12175" TargetMode="External"/><Relationship Id="rId1622" Type="http://schemas.openxmlformats.org/officeDocument/2006/relationships/hyperlink" Target="https://doi.org/10.3934/math.2024625" TargetMode="External"/><Relationship Id="rId270" Type="http://schemas.openxmlformats.org/officeDocument/2006/relationships/hyperlink" Target="https://doi.org/10.1088/1361-6420/ad8260" TargetMode="External"/><Relationship Id="rId130" Type="http://schemas.openxmlformats.org/officeDocument/2006/relationships/hyperlink" Target="https://www.sav.sk/index.php?lang=sk&amp;charset=&amp;doc=user-org-user&amp;user_no=11783" TargetMode="External"/><Relationship Id="rId368" Type="http://schemas.openxmlformats.org/officeDocument/2006/relationships/hyperlink" Target="https://doi.org/10.1007/s12346-024-01130-9" TargetMode="External"/><Relationship Id="rId575" Type="http://schemas.openxmlformats.org/officeDocument/2006/relationships/hyperlink" Target="https://doi.org/10.1007/978-3-031-63501-4_13" TargetMode="External"/><Relationship Id="rId782" Type="http://schemas.openxmlformats.org/officeDocument/2006/relationships/hyperlink" Target="https://doi.org/10.1088/0957-0233/25/11/115001" TargetMode="External"/><Relationship Id="rId228" Type="http://schemas.openxmlformats.org/officeDocument/2006/relationships/hyperlink" Target="https://doi.org/10.1075/cilt.370" TargetMode="External"/><Relationship Id="rId435" Type="http://schemas.openxmlformats.org/officeDocument/2006/relationships/hyperlink" Target="https://doi.org/10.1007/s10801-024-01364-5" TargetMode="External"/><Relationship Id="rId642" Type="http://schemas.openxmlformats.org/officeDocument/2006/relationships/hyperlink" Target="https://doi.org/10.3390/math12030470" TargetMode="External"/><Relationship Id="rId1065" Type="http://schemas.openxmlformats.org/officeDocument/2006/relationships/hyperlink" Target="https://doi.org/10.1016/j.rico.2024.100505" TargetMode="External"/><Relationship Id="rId1272" Type="http://schemas.openxmlformats.org/officeDocument/2006/relationships/hyperlink" Target="https://doi.org/10.1016/j.ejc.2024.104038" TargetMode="External"/><Relationship Id="rId502" Type="http://schemas.openxmlformats.org/officeDocument/2006/relationships/hyperlink" Target="https://doi.org/10.1007/s12190-024-02109-0" TargetMode="External"/><Relationship Id="rId947" Type="http://schemas.openxmlformats.org/officeDocument/2006/relationships/hyperlink" Target="https://doi.org/10.1145/3589334.3645344" TargetMode="External"/><Relationship Id="rId1132" Type="http://schemas.openxmlformats.org/officeDocument/2006/relationships/hyperlink" Target="https://doi.org/10.2298/fil2417983t" TargetMode="External"/><Relationship Id="rId1577" Type="http://schemas.openxmlformats.org/officeDocument/2006/relationships/hyperlink" Target="https://doi.org/10.1007/s10474-024-01463-6" TargetMode="External"/><Relationship Id="rId76" Type="http://schemas.openxmlformats.org/officeDocument/2006/relationships/hyperlink" Target="https://www.sav.sk/index.php?lang=sk&amp;charset=&amp;doc=user-org-user&amp;user_no=5687" TargetMode="External"/><Relationship Id="rId807" Type="http://schemas.openxmlformats.org/officeDocument/2006/relationships/hyperlink" Target="https://doi.org/10.1016/j.ic.2024.105179" TargetMode="External"/><Relationship Id="rId1437" Type="http://schemas.openxmlformats.org/officeDocument/2006/relationships/hyperlink" Target="https://doi.org/10.18514/mmn.2023.4214" TargetMode="External"/><Relationship Id="rId1644" Type="http://schemas.openxmlformats.org/officeDocument/2006/relationships/hyperlink" Target="https://doi.org/10.1007/s40304-022-00285-8" TargetMode="External"/><Relationship Id="rId1504" Type="http://schemas.openxmlformats.org/officeDocument/2006/relationships/hyperlink" Target="https://doi.org/10.1098/rspb.2024.0250" TargetMode="External"/><Relationship Id="rId1711" Type="http://schemas.openxmlformats.org/officeDocument/2006/relationships/hyperlink" Target="https://doi.org/10.1016/j.tcs.2024.114704" TargetMode="External"/><Relationship Id="rId292" Type="http://schemas.openxmlformats.org/officeDocument/2006/relationships/hyperlink" Target="https://doi.org/10.1017/prm.2022.89" TargetMode="External"/><Relationship Id="rId597" Type="http://schemas.openxmlformats.org/officeDocument/2006/relationships/hyperlink" Target="https://doi.org/10.1515/math-2024-0012" TargetMode="External"/><Relationship Id="rId152" Type="http://schemas.openxmlformats.org/officeDocument/2006/relationships/hyperlink" Target="https://doi.org/10.1016/j.fss.2025.109333" TargetMode="External"/><Relationship Id="rId457" Type="http://schemas.openxmlformats.org/officeDocument/2006/relationships/hyperlink" Target="https://doi.org/10.3390/math12233635" TargetMode="External"/><Relationship Id="rId1087" Type="http://schemas.openxmlformats.org/officeDocument/2006/relationships/hyperlink" Target="https://doi.org/10.3934/dcdss.2024043" TargetMode="External"/><Relationship Id="rId1294" Type="http://schemas.openxmlformats.org/officeDocument/2006/relationships/hyperlink" Target="https://doi.org/10.3233/com-230475" TargetMode="External"/><Relationship Id="rId664" Type="http://schemas.openxmlformats.org/officeDocument/2006/relationships/hyperlink" Target="https://doi.org/10.1016/j.laa.2024.06.005" TargetMode="External"/><Relationship Id="rId871" Type="http://schemas.openxmlformats.org/officeDocument/2006/relationships/hyperlink" Target="https://doi.org/10.1016/j.fss.2023.108799" TargetMode="External"/><Relationship Id="rId969" Type="http://schemas.openxmlformats.org/officeDocument/2006/relationships/hyperlink" Target="https://doi.org/10.1007/s13540-024-00273-5" TargetMode="External"/><Relationship Id="rId1599" Type="http://schemas.openxmlformats.org/officeDocument/2006/relationships/hyperlink" Target="https://doi.org/10.1088/1742-6596/2871/1/012018" TargetMode="External"/><Relationship Id="rId317" Type="http://schemas.openxmlformats.org/officeDocument/2006/relationships/hyperlink" Target="https://doi.org/10.3934/math.2024826" TargetMode="External"/><Relationship Id="rId524" Type="http://schemas.openxmlformats.org/officeDocument/2006/relationships/hyperlink" Target="https://doi.org/10.3934/math.2024477" TargetMode="External"/><Relationship Id="rId731" Type="http://schemas.openxmlformats.org/officeDocument/2006/relationships/hyperlink" Target="https://doi.org/10.1016/j.tcs.2024.114399" TargetMode="External"/><Relationship Id="rId1154" Type="http://schemas.openxmlformats.org/officeDocument/2006/relationships/hyperlink" Target="https://doi.org/10.1016/j.isci.2024.111404" TargetMode="External"/><Relationship Id="rId1361" Type="http://schemas.openxmlformats.org/officeDocument/2006/relationships/hyperlink" Target="https://doi.org/10.1016/j.fss.2024.108988" TargetMode="External"/><Relationship Id="rId1459" Type="http://schemas.openxmlformats.org/officeDocument/2006/relationships/hyperlink" Target="https://doi.org/10.1007/s11083-018-9451-x" TargetMode="External"/><Relationship Id="rId98" Type="http://schemas.openxmlformats.org/officeDocument/2006/relationships/hyperlink" Target="https://www.sav.sk/index.php?lang=sk&amp;charset=&amp;doc=user-org-user&amp;user_no=12414" TargetMode="External"/><Relationship Id="rId829" Type="http://schemas.openxmlformats.org/officeDocument/2006/relationships/hyperlink" Target="https://doi.org/10.3390/math12162519" TargetMode="External"/><Relationship Id="rId1014" Type="http://schemas.openxmlformats.org/officeDocument/2006/relationships/hyperlink" Target="https://doi.org/10.1007/s11868-024-00652-9" TargetMode="External"/><Relationship Id="rId1221" Type="http://schemas.openxmlformats.org/officeDocument/2006/relationships/hyperlink" Target="https://doi.org/10.1016/j.na.2005.04.033" TargetMode="External"/><Relationship Id="rId1666" Type="http://schemas.openxmlformats.org/officeDocument/2006/relationships/hyperlink" Target="https://doi.org/10.1142/s0129054124420048" TargetMode="External"/><Relationship Id="rId1319" Type="http://schemas.openxmlformats.org/officeDocument/2006/relationships/hyperlink" Target="https://doi.org/10.1142/s1793005724500339" TargetMode="External"/><Relationship Id="rId1526" Type="http://schemas.openxmlformats.org/officeDocument/2006/relationships/hyperlink" Target="https://doi.org/10.3934/dcdss.2023184" TargetMode="External"/><Relationship Id="rId25" Type="http://schemas.openxmlformats.org/officeDocument/2006/relationships/hyperlink" Target="https://www.sav.sk/index.php?lang=sk&amp;charset=&amp;doc=org-ins&amp;institute_no=86" TargetMode="External"/><Relationship Id="rId174" Type="http://schemas.openxmlformats.org/officeDocument/2006/relationships/hyperlink" Target="https://doi.org/10.3390/diagnostics14040443" TargetMode="External"/><Relationship Id="rId381" Type="http://schemas.openxmlformats.org/officeDocument/2006/relationships/hyperlink" Target="https://doi.org/10.13189/ms.2024.120605" TargetMode="External"/><Relationship Id="rId241" Type="http://schemas.openxmlformats.org/officeDocument/2006/relationships/hyperlink" Target="https://doi.org/10.3934/era.2024307" TargetMode="External"/><Relationship Id="rId479" Type="http://schemas.openxmlformats.org/officeDocument/2006/relationships/hyperlink" Target="https://doi.org/10.1016/j.fss.2011.12.007" TargetMode="External"/><Relationship Id="rId686" Type="http://schemas.openxmlformats.org/officeDocument/2006/relationships/hyperlink" Target="https://doi.org/10.1063/1.4935072" TargetMode="External"/><Relationship Id="rId893" Type="http://schemas.openxmlformats.org/officeDocument/2006/relationships/hyperlink" Target="https://doi.org/10.1016/j.ins.2024.121031" TargetMode="External"/><Relationship Id="rId339" Type="http://schemas.openxmlformats.org/officeDocument/2006/relationships/hyperlink" Target="https://doi.org/10.1142/s0218127424500779" TargetMode="External"/><Relationship Id="rId546" Type="http://schemas.openxmlformats.org/officeDocument/2006/relationships/hyperlink" Target="https://doi.org/10.1016/j.ijar.2024.109296" TargetMode="External"/><Relationship Id="rId753" Type="http://schemas.openxmlformats.org/officeDocument/2006/relationships/hyperlink" Target="https://doi.org/10.1090/s0025-5718-2011-02502-0" TargetMode="External"/><Relationship Id="rId1176" Type="http://schemas.openxmlformats.org/officeDocument/2006/relationships/hyperlink" Target="https://doi.org/10.1186/s13661-024-01838-2" TargetMode="External"/><Relationship Id="rId1383" Type="http://schemas.openxmlformats.org/officeDocument/2006/relationships/hyperlink" Target="https://doi.org/10.1186/s13663-024-00766-1" TargetMode="External"/><Relationship Id="rId101" Type="http://schemas.openxmlformats.org/officeDocument/2006/relationships/hyperlink" Target="https://www.sav.sk/index.php?lang=sk&amp;charset=&amp;doc=user-org-user&amp;user_no=5697" TargetMode="External"/><Relationship Id="rId406" Type="http://schemas.openxmlformats.org/officeDocument/2006/relationships/hyperlink" Target="https://doi.org/10.1007/s10801-024-01364-5" TargetMode="External"/><Relationship Id="rId960" Type="http://schemas.openxmlformats.org/officeDocument/2006/relationships/hyperlink" Target="https://doi.org/10.1098/rspa.2023.0941" TargetMode="External"/><Relationship Id="rId1036" Type="http://schemas.openxmlformats.org/officeDocument/2006/relationships/hyperlink" Target="https://doi.org/10.1007/s00605-020-01493-6" TargetMode="External"/><Relationship Id="rId1243" Type="http://schemas.openxmlformats.org/officeDocument/2006/relationships/hyperlink" Target="https://doi.org/10.1007/978-981-97-6103-6_8" TargetMode="External"/><Relationship Id="rId1590" Type="http://schemas.openxmlformats.org/officeDocument/2006/relationships/hyperlink" Target="https://doi.org/10.1016/j.tcs.2024.114650" TargetMode="External"/><Relationship Id="rId1688" Type="http://schemas.openxmlformats.org/officeDocument/2006/relationships/hyperlink" Target="https://doi.org/10.3390/math12010127" TargetMode="External"/><Relationship Id="rId613" Type="http://schemas.openxmlformats.org/officeDocument/2006/relationships/hyperlink" Target="https://doi.org/10.1515/ms-2024-0012" TargetMode="External"/><Relationship Id="rId820" Type="http://schemas.openxmlformats.org/officeDocument/2006/relationships/hyperlink" Target="https://doi.org/10.1016/j.ins.2023.119498" TargetMode="External"/><Relationship Id="rId918" Type="http://schemas.openxmlformats.org/officeDocument/2006/relationships/hyperlink" Target="https://doi.org/10.3390/math7080665" TargetMode="External"/><Relationship Id="rId1450" Type="http://schemas.openxmlformats.org/officeDocument/2006/relationships/hyperlink" Target="https://doi.org/10.1186/s13660-024-03102-8" TargetMode="External"/><Relationship Id="rId1548" Type="http://schemas.openxmlformats.org/officeDocument/2006/relationships/hyperlink" Target="https://doi.org/10.1109/ictc61510.2024.10602323" TargetMode="External"/><Relationship Id="rId1103" Type="http://schemas.openxmlformats.org/officeDocument/2006/relationships/hyperlink" Target="https://doi.org/10.1080/23307706.2023.2171920" TargetMode="External"/><Relationship Id="rId1310" Type="http://schemas.openxmlformats.org/officeDocument/2006/relationships/hyperlink" Target="https://doi.org/10.1093/bioinformatics/btae233" TargetMode="External"/><Relationship Id="rId1408" Type="http://schemas.openxmlformats.org/officeDocument/2006/relationships/hyperlink" Target="https://doi.org/10.1142/s0219498824500063" TargetMode="External"/><Relationship Id="rId47" Type="http://schemas.openxmlformats.org/officeDocument/2006/relationships/hyperlink" Target="https://doi.org/10.4064/fm230623-3-2" TargetMode="External"/><Relationship Id="rId1615" Type="http://schemas.openxmlformats.org/officeDocument/2006/relationships/hyperlink" Target="https://doi.org/10.1016/j.aej.2023.12.024" TargetMode="External"/><Relationship Id="rId196" Type="http://schemas.openxmlformats.org/officeDocument/2006/relationships/hyperlink" Target="https://doi.org/10.2298/fil2513299s" TargetMode="External"/><Relationship Id="rId263" Type="http://schemas.openxmlformats.org/officeDocument/2006/relationships/hyperlink" Target="https://doi.org/10.1016/j.physleta.2024.129431" TargetMode="External"/><Relationship Id="rId470" Type="http://schemas.openxmlformats.org/officeDocument/2006/relationships/hyperlink" Target="https://doi.org/10.1007/s00500-023-09608-5" TargetMode="External"/><Relationship Id="rId123" Type="http://schemas.openxmlformats.org/officeDocument/2006/relationships/hyperlink" Target="https://www.sav.sk/index.php?lang=sk&amp;charset=&amp;doc=user-org-user&amp;user_no=13298" TargetMode="External"/><Relationship Id="rId330" Type="http://schemas.openxmlformats.org/officeDocument/2006/relationships/hyperlink" Target="https://doi.org/10.1007/s11071-024-09442-w" TargetMode="External"/><Relationship Id="rId568" Type="http://schemas.openxmlformats.org/officeDocument/2006/relationships/hyperlink" Target="https://doi.org/10.3390/math10162997" TargetMode="External"/><Relationship Id="rId775" Type="http://schemas.openxmlformats.org/officeDocument/2006/relationships/hyperlink" Target="https://doi.org/10.1007/s10801-019-00914-6" TargetMode="External"/><Relationship Id="rId982" Type="http://schemas.openxmlformats.org/officeDocument/2006/relationships/hyperlink" Target="https://doi.org/10.3233/jifs-232363" TargetMode="External"/><Relationship Id="rId1198" Type="http://schemas.openxmlformats.org/officeDocument/2006/relationships/hyperlink" Target="https://doi.org/10.1002/mma.9746" TargetMode="External"/><Relationship Id="rId428" Type="http://schemas.openxmlformats.org/officeDocument/2006/relationships/hyperlink" Target="https://doi.org/10.1007/s11071-019-05272-3" TargetMode="External"/><Relationship Id="rId635" Type="http://schemas.openxmlformats.org/officeDocument/2006/relationships/hyperlink" Target="https://doi.org/10.3390/math12111734" TargetMode="External"/><Relationship Id="rId842" Type="http://schemas.openxmlformats.org/officeDocument/2006/relationships/hyperlink" Target="https://doi.org/10.1177/09596518231208221" TargetMode="External"/><Relationship Id="rId1058" Type="http://schemas.openxmlformats.org/officeDocument/2006/relationships/hyperlink" Target="https://doi.org/10.1007/s00009-017-0867-0" TargetMode="External"/><Relationship Id="rId1265" Type="http://schemas.openxmlformats.org/officeDocument/2006/relationships/hyperlink" Target="https://doi.org/10.4995/agt.2024.21437" TargetMode="External"/><Relationship Id="rId1472" Type="http://schemas.openxmlformats.org/officeDocument/2006/relationships/hyperlink" Target="https://doi.org/10.2298/fil2424689g" TargetMode="External"/><Relationship Id="rId702" Type="http://schemas.openxmlformats.org/officeDocument/2006/relationships/hyperlink" Target="https://doi.org/10.1002/mana.202300383" TargetMode="External"/><Relationship Id="rId1125" Type="http://schemas.openxmlformats.org/officeDocument/2006/relationships/hyperlink" Target="https://doi.org/10.1016/j.rico.2024.100455" TargetMode="External"/><Relationship Id="rId1332" Type="http://schemas.openxmlformats.org/officeDocument/2006/relationships/hyperlink" Target="https://doi.org/10.1007/s00012-024-00871-7" TargetMode="External"/><Relationship Id="rId69" Type="http://schemas.openxmlformats.org/officeDocument/2006/relationships/hyperlink" Target="https://www.sav.sk/index.php?lang=sk&amp;charset=&amp;doc=user-org-user&amp;user_no=2601" TargetMode="External"/><Relationship Id="rId1637" Type="http://schemas.openxmlformats.org/officeDocument/2006/relationships/hyperlink" Target="https://doi.org/10.1515/ms-2023-0108" TargetMode="External"/><Relationship Id="rId1704" Type="http://schemas.openxmlformats.org/officeDocument/2006/relationships/hyperlink" Target="https://doi.org/10.1007/s11164-023-05205-1" TargetMode="External"/><Relationship Id="rId285" Type="http://schemas.openxmlformats.org/officeDocument/2006/relationships/hyperlink" Target="https://doi.org/10.1016/j.topol.2024.108881" TargetMode="External"/><Relationship Id="rId492" Type="http://schemas.openxmlformats.org/officeDocument/2006/relationships/hyperlink" Target="https://doi.org/10.1109/vtc2024-spring62846.2024.10682825" TargetMode="External"/><Relationship Id="rId797" Type="http://schemas.openxmlformats.org/officeDocument/2006/relationships/hyperlink" Target="https://doi.org/10.4310/hha.2016.v18.n2.a4" TargetMode="External"/><Relationship Id="rId145" Type="http://schemas.openxmlformats.org/officeDocument/2006/relationships/hyperlink" Target="https://doi.org/10.1016/j.fss.2025.109404" TargetMode="External"/><Relationship Id="rId352" Type="http://schemas.openxmlformats.org/officeDocument/2006/relationships/hyperlink" Target="https://doi.org/10.1007/s11071-024-09649-x" TargetMode="External"/><Relationship Id="rId1287" Type="http://schemas.openxmlformats.org/officeDocument/2006/relationships/hyperlink" Target="https://doi.org/10.1016/j.jisa.2024.103824" TargetMode="External"/><Relationship Id="rId212" Type="http://schemas.openxmlformats.org/officeDocument/2006/relationships/hyperlink" Target="https://doi.org/10.1515/ms-2025-0084" TargetMode="External"/><Relationship Id="rId657" Type="http://schemas.openxmlformats.org/officeDocument/2006/relationships/hyperlink" Target="https://doi.org/10.1007/s11083-024-09680-y" TargetMode="External"/><Relationship Id="rId864" Type="http://schemas.openxmlformats.org/officeDocument/2006/relationships/hyperlink" Target="https://doi.org/10.1016/j.fss.2010.11.013" TargetMode="External"/><Relationship Id="rId1494" Type="http://schemas.openxmlformats.org/officeDocument/2006/relationships/hyperlink" Target="https://doi.org/10.1007/978-3-031-47375-3_16" TargetMode="External"/><Relationship Id="rId517" Type="http://schemas.openxmlformats.org/officeDocument/2006/relationships/hyperlink" Target="https://doi.org/10.1080/00036811.2023.2196293" TargetMode="External"/><Relationship Id="rId724" Type="http://schemas.openxmlformats.org/officeDocument/2006/relationships/hyperlink" Target="https://doi.org/10.1142/s012905411842008x" TargetMode="External"/><Relationship Id="rId931" Type="http://schemas.openxmlformats.org/officeDocument/2006/relationships/hyperlink" Target="https://doi.org/10.1007/s10543-018-0711-3" TargetMode="External"/><Relationship Id="rId1147" Type="http://schemas.openxmlformats.org/officeDocument/2006/relationships/hyperlink" Target="https://doi.org/10.1177/1087057114530783" TargetMode="External"/><Relationship Id="rId1354" Type="http://schemas.openxmlformats.org/officeDocument/2006/relationships/hyperlink" Target="https://doi.org/10.1090/proc/16685" TargetMode="External"/><Relationship Id="rId1561" Type="http://schemas.openxmlformats.org/officeDocument/2006/relationships/hyperlink" Target="https://doi.org/10.1016/j.padiff.2024.100620" TargetMode="External"/><Relationship Id="rId60" Type="http://schemas.openxmlformats.org/officeDocument/2006/relationships/hyperlink" Target="https://sciendo.com/journal/udt" TargetMode="External"/><Relationship Id="rId1007" Type="http://schemas.openxmlformats.org/officeDocument/2006/relationships/hyperlink" Target="https://doi.org/10.1080/00207179.2022.2145240" TargetMode="External"/><Relationship Id="rId1214" Type="http://schemas.openxmlformats.org/officeDocument/2006/relationships/hyperlink" Target="https://doi.org/10.1007/s12346-023-00916-7" TargetMode="External"/><Relationship Id="rId1421" Type="http://schemas.openxmlformats.org/officeDocument/2006/relationships/hyperlink" Target="https://digitalcommons.pvamu.edu/aam/vol19/iss3/10" TargetMode="External"/><Relationship Id="rId1659" Type="http://schemas.openxmlformats.org/officeDocument/2006/relationships/hyperlink" Target="https://doi.org/10.3390/sym16121633" TargetMode="External"/><Relationship Id="rId1519" Type="http://schemas.openxmlformats.org/officeDocument/2006/relationships/hyperlink" Target="https://doi.org/10.3846/mma.2020.11194" TargetMode="External"/><Relationship Id="rId1726" Type="http://schemas.openxmlformats.org/officeDocument/2006/relationships/footer" Target="footer1.xml"/><Relationship Id="rId18" Type="http://schemas.openxmlformats.org/officeDocument/2006/relationships/hyperlink" Target="https://www.sav.sk/index.php?lang=sk&amp;charset=&amp;doc=org-ins&amp;institute_no=85" TargetMode="External"/><Relationship Id="rId167" Type="http://schemas.openxmlformats.org/officeDocument/2006/relationships/hyperlink" Target="https://doi.org/10.3390/ijms26136257" TargetMode="External"/><Relationship Id="rId374" Type="http://schemas.openxmlformats.org/officeDocument/2006/relationships/hyperlink" Target="https://doi.org/10.1016/j.fss.2024.108960" TargetMode="External"/><Relationship Id="rId581" Type="http://schemas.openxmlformats.org/officeDocument/2006/relationships/hyperlink" Target="https://doi.org/10.1016/j.ins.2023.119887" TargetMode="External"/><Relationship Id="rId234" Type="http://schemas.openxmlformats.org/officeDocument/2006/relationships/hyperlink" Target="https://doi.org/10.1515/9783111351605-001" TargetMode="External"/><Relationship Id="rId679" Type="http://schemas.openxmlformats.org/officeDocument/2006/relationships/hyperlink" Target="https://doi.org/10.1103/physreva.110.042425" TargetMode="External"/><Relationship Id="rId886" Type="http://schemas.openxmlformats.org/officeDocument/2006/relationships/hyperlink" Target="https://doi.org/10.3390/su16166737" TargetMode="External"/><Relationship Id="rId2" Type="http://schemas.openxmlformats.org/officeDocument/2006/relationships/styles" Target="styles.xml"/><Relationship Id="rId441" Type="http://schemas.openxmlformats.org/officeDocument/2006/relationships/hyperlink" Target="https://doi.org/10.1016/j.fss.2024.108960" TargetMode="External"/><Relationship Id="rId539" Type="http://schemas.openxmlformats.org/officeDocument/2006/relationships/hyperlink" Target="https://doi.org/10.3390/fractalfract8100590" TargetMode="External"/><Relationship Id="rId746" Type="http://schemas.openxmlformats.org/officeDocument/2006/relationships/hyperlink" Target="https://doi.org/10.31577/caosp.2024.54.2.194" TargetMode="External"/><Relationship Id="rId1071" Type="http://schemas.openxmlformats.org/officeDocument/2006/relationships/hyperlink" Target="https://doi.org/10.3934/math.20241191" TargetMode="External"/><Relationship Id="rId1169" Type="http://schemas.openxmlformats.org/officeDocument/2006/relationships/hyperlink" Target="https://doi.org/10.1007/s12346-024-01190-x" TargetMode="External"/><Relationship Id="rId1376" Type="http://schemas.openxmlformats.org/officeDocument/2006/relationships/hyperlink" Target="https://doi.org/10.11948/20230433" TargetMode="External"/><Relationship Id="rId1583" Type="http://schemas.openxmlformats.org/officeDocument/2006/relationships/hyperlink" Target="https://doi.org/10.1007/978-3-030-48516-0_10" TargetMode="External"/><Relationship Id="rId301" Type="http://schemas.openxmlformats.org/officeDocument/2006/relationships/hyperlink" Target="https://doi.org/10.1016/j.aej.2024.03.093" TargetMode="External"/><Relationship Id="rId953" Type="http://schemas.openxmlformats.org/officeDocument/2006/relationships/hyperlink" Target="https://doi.org/10.1016/j.na.2011.12.031" TargetMode="External"/><Relationship Id="rId1029" Type="http://schemas.openxmlformats.org/officeDocument/2006/relationships/hyperlink" Target="https://doi.org/10.5269/bspm.62981" TargetMode="External"/><Relationship Id="rId1236" Type="http://schemas.openxmlformats.org/officeDocument/2006/relationships/hyperlink" Target="https://doi.org/10.1007/s13042-024-02208-1" TargetMode="External"/><Relationship Id="rId82" Type="http://schemas.openxmlformats.org/officeDocument/2006/relationships/hyperlink" Target="https://www.sav.sk/index.php?lang=sk&amp;charset=&amp;doc=user-org-user&amp;user_no=11193" TargetMode="External"/><Relationship Id="rId606" Type="http://schemas.openxmlformats.org/officeDocument/2006/relationships/hyperlink" Target="https://doi.org/10.1007/s00025-024-02194-4" TargetMode="External"/><Relationship Id="rId813" Type="http://schemas.openxmlformats.org/officeDocument/2006/relationships/hyperlink" Target="https://doi.org/10.5831/hmj.2024.46.4.606" TargetMode="External"/><Relationship Id="rId1443" Type="http://schemas.openxmlformats.org/officeDocument/2006/relationships/hyperlink" Target="https://doi.org/10.1186/s13661-024-01903-w" TargetMode="External"/><Relationship Id="rId1650" Type="http://schemas.openxmlformats.org/officeDocument/2006/relationships/hyperlink" Target="https://doi.org/10.1016/j.matcom.2023.11.003" TargetMode="External"/><Relationship Id="rId1303" Type="http://schemas.openxmlformats.org/officeDocument/2006/relationships/hyperlink" Target="http://ifigenia.org/mediawiki/images/7/73/nifs-24-2-063-075.pdf" TargetMode="External"/><Relationship Id="rId1510" Type="http://schemas.openxmlformats.org/officeDocument/2006/relationships/hyperlink" Target="https://doi.org/10.20429/tag.2024.000105" TargetMode="External"/><Relationship Id="rId1608" Type="http://schemas.openxmlformats.org/officeDocument/2006/relationships/hyperlink" Target="https://doi.org/10.14712/1213-7243.2015.138" TargetMode="External"/><Relationship Id="rId189" Type="http://schemas.openxmlformats.org/officeDocument/2006/relationships/hyperlink" Target="https://doi.org/10.59277/romjphys.2025.70.115" TargetMode="External"/><Relationship Id="rId396" Type="http://schemas.openxmlformats.org/officeDocument/2006/relationships/hyperlink" Target="https://doi.org/10.1007/s10801-010-0242-8" TargetMode="External"/><Relationship Id="rId256" Type="http://schemas.openxmlformats.org/officeDocument/2006/relationships/hyperlink" Target="https://doi.org/10.1080/27690911.2024.2436440" TargetMode="External"/><Relationship Id="rId463" Type="http://schemas.openxmlformats.org/officeDocument/2006/relationships/hyperlink" Target="https://doi.org/10.7153/dea-2024-16-07" TargetMode="External"/><Relationship Id="rId670" Type="http://schemas.openxmlformats.org/officeDocument/2006/relationships/hyperlink" Target="https://doi.org/10.1103/physrevlett.132.110203" TargetMode="External"/><Relationship Id="rId1093" Type="http://schemas.openxmlformats.org/officeDocument/2006/relationships/hyperlink" Target="https://doi.org/10.1002/asjc.3193" TargetMode="External"/><Relationship Id="rId116" Type="http://schemas.openxmlformats.org/officeDocument/2006/relationships/hyperlink" Target="https://www.sav.sk/index.php?lang=sk&amp;charset=&amp;doc=user-org-user&amp;user_no=11919" TargetMode="External"/><Relationship Id="rId323" Type="http://schemas.openxmlformats.org/officeDocument/2006/relationships/hyperlink" Target="https://doi.org/10.1063/5.0200037" TargetMode="External"/><Relationship Id="rId530" Type="http://schemas.openxmlformats.org/officeDocument/2006/relationships/hyperlink" Target="https://doi.org/10.1016/j.rico.2024.100390" TargetMode="External"/><Relationship Id="rId768" Type="http://schemas.openxmlformats.org/officeDocument/2006/relationships/hyperlink" Target="https://doi.org/10.18576/amis/180409" TargetMode="External"/><Relationship Id="rId975" Type="http://schemas.openxmlformats.org/officeDocument/2006/relationships/hyperlink" Target="https://doi.org/10.15388/namc.2024.29.34072" TargetMode="External"/><Relationship Id="rId1160" Type="http://schemas.openxmlformats.org/officeDocument/2006/relationships/hyperlink" Target="https://doi.org/10.1063/5.0108050" TargetMode="External"/><Relationship Id="rId1398" Type="http://schemas.openxmlformats.org/officeDocument/2006/relationships/hyperlink" Target="https://doi.org/10.1007/978-3-031-68208-7_3" TargetMode="External"/><Relationship Id="rId628" Type="http://schemas.openxmlformats.org/officeDocument/2006/relationships/hyperlink" Target="https://doi.org/10.1007/s12346-024-01098-6" TargetMode="External"/><Relationship Id="rId835" Type="http://schemas.openxmlformats.org/officeDocument/2006/relationships/hyperlink" Target="https://doi.org/10.1016/j.jmaa.2024.128643" TargetMode="External"/><Relationship Id="rId1258" Type="http://schemas.openxmlformats.org/officeDocument/2006/relationships/hyperlink" Target="https://doi.org/10.3390/e26121121" TargetMode="External"/><Relationship Id="rId1465" Type="http://schemas.openxmlformats.org/officeDocument/2006/relationships/hyperlink" Target="https://doi.org/10.1016/j.topol.2022.108200" TargetMode="External"/><Relationship Id="rId1672" Type="http://schemas.openxmlformats.org/officeDocument/2006/relationships/hyperlink" Target="https://doi.org/10.1016/j.jctb.2024.05.005" TargetMode="External"/><Relationship Id="rId1020" Type="http://schemas.openxmlformats.org/officeDocument/2006/relationships/hyperlink" Target="https://doi.org/10.1007/s12346-024-01098-6" TargetMode="External"/><Relationship Id="rId1118" Type="http://schemas.openxmlformats.org/officeDocument/2006/relationships/hyperlink" Target="https://doi.org/10.18514/mmn.2024.4219" TargetMode="External"/><Relationship Id="rId1325" Type="http://schemas.openxmlformats.org/officeDocument/2006/relationships/hyperlink" Target="https://doi.org/10.1007/s11117-024-01073-0" TargetMode="External"/><Relationship Id="rId1532" Type="http://schemas.openxmlformats.org/officeDocument/2006/relationships/hyperlink" Target="https://doi.org/10.1007/s11253-013-0773-y" TargetMode="External"/><Relationship Id="rId902" Type="http://schemas.openxmlformats.org/officeDocument/2006/relationships/hyperlink" Target="https://doi.org/10.1080/03081079.2020.1863395" TargetMode="External"/><Relationship Id="rId31" Type="http://schemas.openxmlformats.org/officeDocument/2006/relationships/hyperlink" Target="https://doi.org/10.1007/978-3-031-85703-4_14" TargetMode="External"/><Relationship Id="rId180" Type="http://schemas.openxmlformats.org/officeDocument/2006/relationships/hyperlink" Target="https://doi.org/10.1186/s13660-025-03389-1" TargetMode="External"/><Relationship Id="rId278" Type="http://schemas.openxmlformats.org/officeDocument/2006/relationships/hyperlink" Target="https://doi.org/10.2478/udt-2024-0007" TargetMode="External"/><Relationship Id="rId485" Type="http://schemas.openxmlformats.org/officeDocument/2006/relationships/hyperlink" Target="https://doi.org/10.1007/s00500-023-09608-5" TargetMode="External"/><Relationship Id="rId692" Type="http://schemas.openxmlformats.org/officeDocument/2006/relationships/hyperlink" Target="https://doi.org/10.1063/1.3676294" TargetMode="External"/><Relationship Id="rId138" Type="http://schemas.openxmlformats.org/officeDocument/2006/relationships/hyperlink" Target="https://www.sav.sk/index.php?lang=sk&amp;charset=&amp;doc=user-org-user&amp;user_no=13294" TargetMode="External"/><Relationship Id="rId345" Type="http://schemas.openxmlformats.org/officeDocument/2006/relationships/hyperlink" Target="https://doi.org/10.1016/j.jde.2019.10.014" TargetMode="External"/><Relationship Id="rId552" Type="http://schemas.openxmlformats.org/officeDocument/2006/relationships/hyperlink" Target="https://doi.org/10.1016/j.fss.2024.108962" TargetMode="External"/><Relationship Id="rId997" Type="http://schemas.openxmlformats.org/officeDocument/2006/relationships/hyperlink" Target="https://doi.org/10.1016/j.fraope.2023.100067" TargetMode="External"/><Relationship Id="rId1182" Type="http://schemas.openxmlformats.org/officeDocument/2006/relationships/hyperlink" Target="https://doi.org/10.1002/rnc.6968" TargetMode="External"/><Relationship Id="rId205" Type="http://schemas.openxmlformats.org/officeDocument/2006/relationships/hyperlink" Target="https://doi.org/10.1109/mipro65660.2025.11131996" TargetMode="External"/><Relationship Id="rId412" Type="http://schemas.openxmlformats.org/officeDocument/2006/relationships/hyperlink" Target="https://doi.org/10.1155/2024/6680399" TargetMode="External"/><Relationship Id="rId857" Type="http://schemas.openxmlformats.org/officeDocument/2006/relationships/hyperlink" Target="https://doi.org/10.1016/j.fss.2016.01.007" TargetMode="External"/><Relationship Id="rId1042" Type="http://schemas.openxmlformats.org/officeDocument/2006/relationships/hyperlink" Target="https://doi.org/10.1016/j.ejcon.2017.08.002" TargetMode="External"/><Relationship Id="rId1487" Type="http://schemas.openxmlformats.org/officeDocument/2006/relationships/hyperlink" Target="https://doi.org/10.3390/ijms25020973" TargetMode="External"/><Relationship Id="rId1694" Type="http://schemas.openxmlformats.org/officeDocument/2006/relationships/hyperlink" Target="https://doi.org/10.1007/s12597-023-00691-8" TargetMode="External"/><Relationship Id="rId717" Type="http://schemas.openxmlformats.org/officeDocument/2006/relationships/hyperlink" Target="https://doi.org/10.1016/j.nonrwa.2024.104135" TargetMode="External"/><Relationship Id="rId924" Type="http://schemas.openxmlformats.org/officeDocument/2006/relationships/hyperlink" Target="https://doi.org/10.3934/math.2024146" TargetMode="External"/><Relationship Id="rId1347" Type="http://schemas.openxmlformats.org/officeDocument/2006/relationships/hyperlink" Target="https://doi.org/10.1007/s00012-024-00871-7" TargetMode="External"/><Relationship Id="rId1554" Type="http://schemas.openxmlformats.org/officeDocument/2006/relationships/hyperlink" Target="https://doi.org/10.1007/s13042-024-02208-1" TargetMode="External"/><Relationship Id="rId53" Type="http://schemas.openxmlformats.org/officeDocument/2006/relationships/hyperlink" Target="https://maslo.mat.savba.sk" TargetMode="External"/><Relationship Id="rId1207" Type="http://schemas.openxmlformats.org/officeDocument/2006/relationships/hyperlink" Target="https://doi.org/10.1186/s13661-024-01877-9" TargetMode="External"/><Relationship Id="rId1414" Type="http://schemas.openxmlformats.org/officeDocument/2006/relationships/hyperlink" Target="https://doi.org/10.1134/s0081543824040096" TargetMode="External"/><Relationship Id="rId1621" Type="http://schemas.openxmlformats.org/officeDocument/2006/relationships/hyperlink" Target="https://doi.org/10.1016/j.ifacol.2024.08.179" TargetMode="External"/><Relationship Id="rId1719" Type="http://schemas.openxmlformats.org/officeDocument/2006/relationships/hyperlink" Target="https://doi.org/10.1016/j.eswa.2024.124531" TargetMode="External"/><Relationship Id="rId367" Type="http://schemas.openxmlformats.org/officeDocument/2006/relationships/hyperlink" Target="https://doi.org/10.3390/axioms13120847" TargetMode="External"/><Relationship Id="rId574" Type="http://schemas.openxmlformats.org/officeDocument/2006/relationships/hyperlink" Target="http://dx.doi.org/10.2139/ssrn.4120541" TargetMode="External"/><Relationship Id="rId227" Type="http://schemas.openxmlformats.org/officeDocument/2006/relationships/hyperlink" Target="https://jsmf.fberg.tuke.sk/zborniky/herlany2025boa.pdf" TargetMode="External"/><Relationship Id="rId781" Type="http://schemas.openxmlformats.org/officeDocument/2006/relationships/hyperlink" Target="https://doi.org/10.3390/math11112570" TargetMode="External"/><Relationship Id="rId879" Type="http://schemas.openxmlformats.org/officeDocument/2006/relationships/hyperlink" Target="https://doi.org/10.1016/j.ins.2017.02.006" TargetMode="External"/><Relationship Id="rId434" Type="http://schemas.openxmlformats.org/officeDocument/2006/relationships/hyperlink" Target="https://doi.org/10.59467/bi.2024.20.213" TargetMode="External"/><Relationship Id="rId641" Type="http://schemas.openxmlformats.org/officeDocument/2006/relationships/hyperlink" Target="https://doi.org/10.3934/era.2024241" TargetMode="External"/><Relationship Id="rId739" Type="http://schemas.openxmlformats.org/officeDocument/2006/relationships/hyperlink" Target="https://doi.org/10.11591/eei.v12i6.5369" TargetMode="External"/><Relationship Id="rId1064" Type="http://schemas.openxmlformats.org/officeDocument/2006/relationships/hyperlink" Target="https://doi.org/10.1007/s10957-018-1313-6" TargetMode="External"/><Relationship Id="rId1271" Type="http://schemas.openxmlformats.org/officeDocument/2006/relationships/hyperlink" Target="https://doi.org/10.1002/jcd.21954" TargetMode="External"/><Relationship Id="rId1369" Type="http://schemas.openxmlformats.org/officeDocument/2006/relationships/hyperlink" Target="https://doi.org/10.1007/s40574-023-00403-6" TargetMode="External"/><Relationship Id="rId1576" Type="http://schemas.openxmlformats.org/officeDocument/2006/relationships/hyperlink" Target="http://topology.auburn.edu/tp/reprints/v46/tp46001p1.pdf" TargetMode="External"/><Relationship Id="rId501" Type="http://schemas.openxmlformats.org/officeDocument/2006/relationships/hyperlink" Target="https://doi.org/10.3182/20020721-6-es-1901.00289" TargetMode="External"/><Relationship Id="rId946" Type="http://schemas.openxmlformats.org/officeDocument/2006/relationships/hyperlink" Target="http://matwbn.icm.edu.pl/ksiazki/aa/aa49/aa4953.pdf" TargetMode="External"/><Relationship Id="rId1131" Type="http://schemas.openxmlformats.org/officeDocument/2006/relationships/hyperlink" Target="https://doi.org/10.1007/s40314-024-02644-3" TargetMode="External"/><Relationship Id="rId1229" Type="http://schemas.openxmlformats.org/officeDocument/2006/relationships/hyperlink" Target="https://doi.org/10.1007/s10801-024-01362-7" TargetMode="External"/><Relationship Id="rId75" Type="http://schemas.openxmlformats.org/officeDocument/2006/relationships/hyperlink" Target="https://www.sav.sk/index.php?lang=sk&amp;charset=&amp;doc=user-org-user&amp;user_no=13381" TargetMode="External"/><Relationship Id="rId806" Type="http://schemas.openxmlformats.org/officeDocument/2006/relationships/hyperlink" Target="https://doi.org/10.1142/s0129065724500345" TargetMode="External"/><Relationship Id="rId1436" Type="http://schemas.openxmlformats.org/officeDocument/2006/relationships/hyperlink" Target="https://doi.org/10.1016/j.jmaa.2024.128117" TargetMode="External"/><Relationship Id="rId1643" Type="http://schemas.openxmlformats.org/officeDocument/2006/relationships/hyperlink" Target="https://doi.org/10.1515/ms-2022-0082" TargetMode="External"/><Relationship Id="rId1503" Type="http://schemas.openxmlformats.org/officeDocument/2006/relationships/hyperlink" Target="https://doi.org/10.1080/09296174.2021.1887613" TargetMode="External"/><Relationship Id="rId1710" Type="http://schemas.openxmlformats.org/officeDocument/2006/relationships/hyperlink" Target="http://arxiv.org/pdf/1008.1662.pdf," TargetMode="External"/><Relationship Id="rId291" Type="http://schemas.openxmlformats.org/officeDocument/2006/relationships/hyperlink" Target="https://doi.org/10.4310/hha.2018.v20.n2.a2" TargetMode="External"/><Relationship Id="rId151" Type="http://schemas.openxmlformats.org/officeDocument/2006/relationships/hyperlink" Target="https://doi.org/10.1109/te.2024.3442612" TargetMode="External"/><Relationship Id="rId389" Type="http://schemas.openxmlformats.org/officeDocument/2006/relationships/hyperlink" Target="https://doi.org/10.1007/978-3-031-50466-2_6" TargetMode="External"/><Relationship Id="rId596" Type="http://schemas.openxmlformats.org/officeDocument/2006/relationships/hyperlink" Target="https://doi.org/10.2989/16073606.2024.2345845" TargetMode="External"/><Relationship Id="rId249" Type="http://schemas.openxmlformats.org/officeDocument/2006/relationships/hyperlink" Target="https://doi.org/10.61838/kman.jahla.5.1.8" TargetMode="External"/><Relationship Id="rId456" Type="http://schemas.openxmlformats.org/officeDocument/2006/relationships/hyperlink" Target="https://doi.org/10.1088/1674-1056/ad1a93" TargetMode="External"/><Relationship Id="rId663" Type="http://schemas.openxmlformats.org/officeDocument/2006/relationships/hyperlink" Target="https://doi.org/10.1103/revmodphys.96.025005" TargetMode="External"/><Relationship Id="rId870" Type="http://schemas.openxmlformats.org/officeDocument/2006/relationships/hyperlink" Target="https://doi.org/10.1016/j.fss.2003.10.033" TargetMode="External"/><Relationship Id="rId1086" Type="http://schemas.openxmlformats.org/officeDocument/2006/relationships/hyperlink" Target="https://doi.org/10.7153/dea-2024-16-07" TargetMode="External"/><Relationship Id="rId1293" Type="http://schemas.openxmlformats.org/officeDocument/2006/relationships/hyperlink" Target="https://doi.org/10.1016/j.ijepes.2024.110072" TargetMode="External"/><Relationship Id="rId109" Type="http://schemas.openxmlformats.org/officeDocument/2006/relationships/hyperlink" Target="https://www.sav.sk/index.php?lang=sk&amp;charset=&amp;doc=user-org-user&amp;user_no=11194" TargetMode="External"/><Relationship Id="rId316" Type="http://schemas.openxmlformats.org/officeDocument/2006/relationships/hyperlink" Target="https://doi.org/10.1155/mpe/2006/85349" TargetMode="External"/><Relationship Id="rId523" Type="http://schemas.openxmlformats.org/officeDocument/2006/relationships/hyperlink" Target="https://doi.org/10.1515/anona-2017-0015" TargetMode="External"/><Relationship Id="rId968" Type="http://schemas.openxmlformats.org/officeDocument/2006/relationships/hyperlink" Target="https://doi.org/10.1007/s12346-023-00876-y" TargetMode="External"/><Relationship Id="rId1153" Type="http://schemas.openxmlformats.org/officeDocument/2006/relationships/hyperlink" Target="https://doi.org/10.1007/s12551-023-01174-2" TargetMode="External"/><Relationship Id="rId1598" Type="http://schemas.openxmlformats.org/officeDocument/2006/relationships/hyperlink" Target="https://doi.org/10.1515/ms-2024-0015" TargetMode="External"/><Relationship Id="rId97" Type="http://schemas.openxmlformats.org/officeDocument/2006/relationships/hyperlink" Target="https://www.sav.sk/index.php?lang=sk&amp;charset=&amp;doc=user-org-user&amp;user_no=5521" TargetMode="External"/><Relationship Id="rId730" Type="http://schemas.openxmlformats.org/officeDocument/2006/relationships/hyperlink" Target="https://doi.org/10.1016/j.tcs.2012.04.009" TargetMode="External"/><Relationship Id="rId828" Type="http://schemas.openxmlformats.org/officeDocument/2006/relationships/hyperlink" Target="https://doi.org/10.3390/math7040333" TargetMode="External"/><Relationship Id="rId1013" Type="http://schemas.openxmlformats.org/officeDocument/2006/relationships/hyperlink" Target="https://doi.org/10.1007/s12346-024-01098-6" TargetMode="External"/><Relationship Id="rId1360" Type="http://schemas.openxmlformats.org/officeDocument/2006/relationships/hyperlink" Target="https://doi.org/10.3934/era.2024302" TargetMode="External"/><Relationship Id="rId1458" Type="http://schemas.openxmlformats.org/officeDocument/2006/relationships/hyperlink" Target="https://doi.org/10.18514/mmn.2020.2994" TargetMode="External"/><Relationship Id="rId1665" Type="http://schemas.openxmlformats.org/officeDocument/2006/relationships/hyperlink" Target="https://doi.org/10.1016/j.future.2024.06.054" TargetMode="External"/><Relationship Id="rId1220" Type="http://schemas.openxmlformats.org/officeDocument/2006/relationships/hyperlink" Target="https://doi.org/10.1007/s00033-024-02192-0" TargetMode="External"/><Relationship Id="rId1318" Type="http://schemas.openxmlformats.org/officeDocument/2006/relationships/hyperlink" Target="https://doi.org/10.3233/jifs-221552" TargetMode="External"/><Relationship Id="rId1525" Type="http://schemas.openxmlformats.org/officeDocument/2006/relationships/hyperlink" Target="https://doi.org/10.1007/s41980-020-00510-6" TargetMode="External"/><Relationship Id="rId24" Type="http://schemas.openxmlformats.org/officeDocument/2006/relationships/hyperlink" Target="https://www.sav.sk/index.php?lang=sk&amp;charset=&amp;doc=user-org-user&amp;user_no=5701" TargetMode="External"/><Relationship Id="rId173" Type="http://schemas.openxmlformats.org/officeDocument/2006/relationships/hyperlink" Target="https://doi.org/10.3390/app15073461" TargetMode="External"/><Relationship Id="rId380" Type="http://schemas.openxmlformats.org/officeDocument/2006/relationships/hyperlink" Target="https://doi.org/10.28924/apjm/11-6" TargetMode="External"/><Relationship Id="rId240" Type="http://schemas.openxmlformats.org/officeDocument/2006/relationships/hyperlink" Target="https://doi.org/10.1515/ms-2024-0098" TargetMode="External"/><Relationship Id="rId478" Type="http://schemas.openxmlformats.org/officeDocument/2006/relationships/hyperlink" Target="https://doi.org/10.22124/jart.2023.22952.1435" TargetMode="External"/><Relationship Id="rId685" Type="http://schemas.openxmlformats.org/officeDocument/2006/relationships/hyperlink" Target="https://doi.org/10.1088/1367-2630/ad96d8" TargetMode="External"/><Relationship Id="rId892" Type="http://schemas.openxmlformats.org/officeDocument/2006/relationships/hyperlink" Target="https://doi.org/10.1016/j.fss.2010.02.004" TargetMode="External"/><Relationship Id="rId100" Type="http://schemas.openxmlformats.org/officeDocument/2006/relationships/hyperlink" Target="https://www.sav.sk/index.php?lang=sk&amp;charset=&amp;doc=user-org-user&amp;user_no=13295" TargetMode="External"/><Relationship Id="rId338" Type="http://schemas.openxmlformats.org/officeDocument/2006/relationships/hyperlink" Target="https://doi.org/10.1007/s10884-024-10358-7" TargetMode="External"/><Relationship Id="rId545" Type="http://schemas.openxmlformats.org/officeDocument/2006/relationships/hyperlink" Target="https://doi.org/10.1016/j.ijar.2024.109145" TargetMode="External"/><Relationship Id="rId752" Type="http://schemas.openxmlformats.org/officeDocument/2006/relationships/hyperlink" Target="https://doi.org/10.1016/j.jpaa.2024.107757" TargetMode="External"/><Relationship Id="rId1175" Type="http://schemas.openxmlformats.org/officeDocument/2006/relationships/hyperlink" Target="https://doi.org/10.52846/ami.v51i2.1888" TargetMode="External"/><Relationship Id="rId1382" Type="http://schemas.openxmlformats.org/officeDocument/2006/relationships/hyperlink" Target="https://doi.org/10.1016/j.topol.2024.108931" TargetMode="External"/><Relationship Id="rId405" Type="http://schemas.openxmlformats.org/officeDocument/2006/relationships/hyperlink" Target="https://doi.org/10.1007/s10801-016-0692-8" TargetMode="External"/><Relationship Id="rId612" Type="http://schemas.openxmlformats.org/officeDocument/2006/relationships/hyperlink" Target="https://doi.org/10.1007/s00025-024-02256-7" TargetMode="External"/><Relationship Id="rId1035" Type="http://schemas.openxmlformats.org/officeDocument/2006/relationships/hyperlink" Target="https://doi.org/10.22771/nfaa.2024.29.02.11" TargetMode="External"/><Relationship Id="rId1242" Type="http://schemas.openxmlformats.org/officeDocument/2006/relationships/hyperlink" Target="https://doi.org/10.1109/dessert65323.2024.11122026" TargetMode="External"/><Relationship Id="rId1687" Type="http://schemas.openxmlformats.org/officeDocument/2006/relationships/hyperlink" Target="https://doi.org/10.3390/math12010127" TargetMode="External"/><Relationship Id="rId917" Type="http://schemas.openxmlformats.org/officeDocument/2006/relationships/hyperlink" Target="https://doi.org/10.1007/s00500-024-09777-x" TargetMode="External"/><Relationship Id="rId1102" Type="http://schemas.openxmlformats.org/officeDocument/2006/relationships/hyperlink" Target="https://doi.org/10.3390/math12111626" TargetMode="External"/><Relationship Id="rId1547" Type="http://schemas.openxmlformats.org/officeDocument/2006/relationships/hyperlink" Target="https://doi.org/10.1142/s0129626415500036" TargetMode="External"/><Relationship Id="rId46" Type="http://schemas.openxmlformats.org/officeDocument/2006/relationships/hyperlink" Target="https://doi.org/10.4064/fm230623-3-2" TargetMode="External"/><Relationship Id="rId1407" Type="http://schemas.openxmlformats.org/officeDocument/2006/relationships/hyperlink" Target="https://doi.org/10.1016/j.jctb.2024.01.001" TargetMode="External"/><Relationship Id="rId1614" Type="http://schemas.openxmlformats.org/officeDocument/2006/relationships/hyperlink" Target="https://doi.org/10.11948/20230353" TargetMode="External"/><Relationship Id="rId195" Type="http://schemas.openxmlformats.org/officeDocument/2006/relationships/hyperlink" Target="https://doi.org/10.1515/comp-2025-0033" TargetMode="External"/><Relationship Id="rId262" Type="http://schemas.openxmlformats.org/officeDocument/2006/relationships/hyperlink" Target="https://doi.org/10.1088/1361-6501/ad28ec" TargetMode="External"/><Relationship Id="rId567" Type="http://schemas.openxmlformats.org/officeDocument/2006/relationships/hyperlink" Target="https://doi.org/10.1080/02664763.2023.2272226" TargetMode="External"/><Relationship Id="rId1197" Type="http://schemas.openxmlformats.org/officeDocument/2006/relationships/hyperlink" Target="https://doi.org/10.15388/namc.2022.27.24623" TargetMode="External"/><Relationship Id="rId122" Type="http://schemas.openxmlformats.org/officeDocument/2006/relationships/hyperlink" Target="https://www.sav.sk/index.php?lang=sk&amp;charset=&amp;doc=user-org-user&amp;user_no=13297" TargetMode="External"/><Relationship Id="rId774" Type="http://schemas.openxmlformats.org/officeDocument/2006/relationships/hyperlink" Target="https://doi.org/10.1002/jgt.23075" TargetMode="External"/><Relationship Id="rId981" Type="http://schemas.openxmlformats.org/officeDocument/2006/relationships/hyperlink" Target="https://doi.org/10.1016/j.topol.2024.109112" TargetMode="External"/><Relationship Id="rId1057" Type="http://schemas.openxmlformats.org/officeDocument/2006/relationships/hyperlink" Target="https://doi.org/10.1016/j.jde.2024.02.041" TargetMode="External"/><Relationship Id="rId427" Type="http://schemas.openxmlformats.org/officeDocument/2006/relationships/hyperlink" Target="https://doi.org/10.1016/j.cjph.2024.01.018" TargetMode="External"/><Relationship Id="rId634" Type="http://schemas.openxmlformats.org/officeDocument/2006/relationships/hyperlink" Target="https://doi.org/10.3390/axioms13110755" TargetMode="External"/><Relationship Id="rId841" Type="http://schemas.openxmlformats.org/officeDocument/2006/relationships/hyperlink" Target="https://doi.org/10.1016/j.ins.2023.119871" TargetMode="External"/><Relationship Id="rId1264" Type="http://schemas.openxmlformats.org/officeDocument/2006/relationships/hyperlink" Target="https://doi.org/10.1016/j.topol.2004.02.007" TargetMode="External"/><Relationship Id="rId1471" Type="http://schemas.openxmlformats.org/officeDocument/2006/relationships/hyperlink" Target="https://doi.org/10.1016/j.topol.2021.107881" TargetMode="External"/><Relationship Id="rId1569" Type="http://schemas.openxmlformats.org/officeDocument/2006/relationships/hyperlink" Target="https://doi.org/10.21136/mb.2023.0133-22" TargetMode="External"/><Relationship Id="rId701" Type="http://schemas.openxmlformats.org/officeDocument/2006/relationships/hyperlink" Target="https://doi.org/10.1063/5.0186552" TargetMode="External"/><Relationship Id="rId939" Type="http://schemas.openxmlformats.org/officeDocument/2006/relationships/hyperlink" Target="https://doi.org/10.1103/physreva.110.l010201" TargetMode="External"/><Relationship Id="rId1124" Type="http://schemas.openxmlformats.org/officeDocument/2006/relationships/hyperlink" Target="https://doi.org/10.1080/23307706.2023.2171920" TargetMode="External"/><Relationship Id="rId1331" Type="http://schemas.openxmlformats.org/officeDocument/2006/relationships/hyperlink" Target="https://doi.org/10.25103/jestr.172.21" TargetMode="External"/><Relationship Id="rId68" Type="http://schemas.openxmlformats.org/officeDocument/2006/relationships/hyperlink" Target="https://www.sav.sk/index.php?lang=sk&amp;charset=&amp;doc=user-org-user&amp;user_no=5731" TargetMode="External"/><Relationship Id="rId1429" Type="http://schemas.openxmlformats.org/officeDocument/2006/relationships/hyperlink" Target="https://doi.org/10.18514/mmn.2024.4219" TargetMode="External"/><Relationship Id="rId1636" Type="http://schemas.openxmlformats.org/officeDocument/2006/relationships/hyperlink" Target="https://doi.org/10.3934/math.20241343" TargetMode="External"/><Relationship Id="rId1703" Type="http://schemas.openxmlformats.org/officeDocument/2006/relationships/hyperlink" Target="https://doi.org/10.1016/j.bmc.2024.117636" TargetMode="External"/><Relationship Id="rId284" Type="http://schemas.openxmlformats.org/officeDocument/2006/relationships/hyperlink" Target="https://doi.org/10.1093/jigpal/jzad012" TargetMode="External"/><Relationship Id="rId491" Type="http://schemas.openxmlformats.org/officeDocument/2006/relationships/hyperlink" Target="https://doi.org/10.1007/s12095-017-0239-4" TargetMode="External"/><Relationship Id="rId144" Type="http://schemas.openxmlformats.org/officeDocument/2006/relationships/hyperlink" Target="https://doi.org/10.1016/j.fss.2025.109541" TargetMode="External"/><Relationship Id="rId589" Type="http://schemas.openxmlformats.org/officeDocument/2006/relationships/hyperlink" Target="https://doi.org/10.1016/j.inffus.2015.08.008" TargetMode="External"/><Relationship Id="rId796" Type="http://schemas.openxmlformats.org/officeDocument/2006/relationships/hyperlink" Target="https://doi.org/10.1515/ms-2024-0015" TargetMode="External"/><Relationship Id="rId351" Type="http://schemas.openxmlformats.org/officeDocument/2006/relationships/hyperlink" Target="https://doi.org/10.1142/s0218127424500779" TargetMode="External"/><Relationship Id="rId449" Type="http://schemas.openxmlformats.org/officeDocument/2006/relationships/hyperlink" Target="https://doi.org/10.1007/s10203-024-00497-3" TargetMode="External"/><Relationship Id="rId656" Type="http://schemas.openxmlformats.org/officeDocument/2006/relationships/hyperlink" Target="https://doi.org/10.1016/j.jnt.2014.09.027" TargetMode="External"/><Relationship Id="rId863" Type="http://schemas.openxmlformats.org/officeDocument/2006/relationships/hyperlink" Target="https://doi.org/10.1016/j.fss.2023.108786" TargetMode="External"/><Relationship Id="rId1079" Type="http://schemas.openxmlformats.org/officeDocument/2006/relationships/hyperlink" Target="https://doi.org/10.1016/j.rico.2024.100418" TargetMode="External"/><Relationship Id="rId1286" Type="http://schemas.openxmlformats.org/officeDocument/2006/relationships/hyperlink" Target="https://doi.org/10.1090/proc/16558" TargetMode="External"/><Relationship Id="rId1493" Type="http://schemas.openxmlformats.org/officeDocument/2006/relationships/hyperlink" Target="https://doi.org/10.18093/0869018920243415964" TargetMode="External"/><Relationship Id="rId211" Type="http://schemas.openxmlformats.org/officeDocument/2006/relationships/hyperlink" Target="https://doi.org/10.1016/j.measen.2024.101728" TargetMode="External"/><Relationship Id="rId309" Type="http://schemas.openxmlformats.org/officeDocument/2006/relationships/hyperlink" Target="https://doi.org/10.1088/1367-2630/ad4d18" TargetMode="External"/><Relationship Id="rId516" Type="http://schemas.openxmlformats.org/officeDocument/2006/relationships/hyperlink" Target="https://doi.org/10.1063/5.0190334" TargetMode="External"/><Relationship Id="rId1146" Type="http://schemas.openxmlformats.org/officeDocument/2006/relationships/hyperlink" Target="https://doi.org/10.3390/economies12010021" TargetMode="External"/><Relationship Id="rId723" Type="http://schemas.openxmlformats.org/officeDocument/2006/relationships/hyperlink" Target="https://doi.org/10.1016/j.automatica.2024.111879" TargetMode="External"/><Relationship Id="rId930" Type="http://schemas.openxmlformats.org/officeDocument/2006/relationships/hyperlink" Target="https://doi.org/10.1016/j.laa.2024.07.012" TargetMode="External"/><Relationship Id="rId1006" Type="http://schemas.openxmlformats.org/officeDocument/2006/relationships/hyperlink" Target="https://doi.org/10.1002/rnc.5517" TargetMode="External"/><Relationship Id="rId1353" Type="http://schemas.openxmlformats.org/officeDocument/2006/relationships/hyperlink" Target="https://doi.org/10.1017/prm.2024.119" TargetMode="External"/><Relationship Id="rId1560" Type="http://schemas.openxmlformats.org/officeDocument/2006/relationships/hyperlink" Target="https://doi.org/10.3390/math5040061" TargetMode="External"/><Relationship Id="rId1658" Type="http://schemas.openxmlformats.org/officeDocument/2006/relationships/hyperlink" Target="https://doi.org/10.31803/tg-20230829155921" TargetMode="External"/><Relationship Id="rId1213" Type="http://schemas.openxmlformats.org/officeDocument/2006/relationships/hyperlink" Target="https://doi.org/10.1002/mma.9746" TargetMode="External"/><Relationship Id="rId1420" Type="http://schemas.openxmlformats.org/officeDocument/2006/relationships/hyperlink" Target="https://doi.org/10.1142/s1793048024400010" TargetMode="External"/><Relationship Id="rId1518" Type="http://schemas.openxmlformats.org/officeDocument/2006/relationships/hyperlink" Target="https://doi.org/10.1007/s12190-024-02174-5" TargetMode="External"/><Relationship Id="rId1725" Type="http://schemas.openxmlformats.org/officeDocument/2006/relationships/hyperlink" Target="https://doi.org/10.1186/s13661-023-01720-7" TargetMode="External"/><Relationship Id="rId17" Type="http://schemas.openxmlformats.org/officeDocument/2006/relationships/hyperlink" Target="https://www.sav.sk/index.php?lang=sk&amp;charset=&amp;doc=org-ins&amp;institute_no=233" TargetMode="External"/><Relationship Id="rId166" Type="http://schemas.openxmlformats.org/officeDocument/2006/relationships/hyperlink" Target="https://doi.org/10.3390/math12203218" TargetMode="External"/><Relationship Id="rId373" Type="http://schemas.openxmlformats.org/officeDocument/2006/relationships/hyperlink" Target="https://doi.org/10.1016/j.fss.2013.12.007" TargetMode="External"/><Relationship Id="rId580" Type="http://schemas.openxmlformats.org/officeDocument/2006/relationships/hyperlink" Target="https://doi.org/10.1016/j.ins.2021.02.070" TargetMode="External"/><Relationship Id="rId1" Type="http://schemas.openxmlformats.org/officeDocument/2006/relationships/numbering" Target="numbering.xml"/><Relationship Id="rId233" Type="http://schemas.openxmlformats.org/officeDocument/2006/relationships/hyperlink" Target="https://doi.org/10.1515/ms-2025-0113" TargetMode="External"/><Relationship Id="rId440" Type="http://schemas.openxmlformats.org/officeDocument/2006/relationships/hyperlink" Target="https://doi.org/10.1016/j.fss.2022.09.014" TargetMode="External"/><Relationship Id="rId678" Type="http://schemas.openxmlformats.org/officeDocument/2006/relationships/hyperlink" Target="https://doi.org/10.1063/1.1689000" TargetMode="External"/><Relationship Id="rId885" Type="http://schemas.openxmlformats.org/officeDocument/2006/relationships/hyperlink" Target="https://doi.org/10.1007/s40815-024-01688-1" TargetMode="External"/><Relationship Id="rId1070" Type="http://schemas.openxmlformats.org/officeDocument/2006/relationships/hyperlink" Target="https://doi.org/10.1140/epjst/e2013-01969-9" TargetMode="External"/><Relationship Id="rId300" Type="http://schemas.openxmlformats.org/officeDocument/2006/relationships/hyperlink" Target="https://doi.org/10.2298/fil2423295s" TargetMode="External"/><Relationship Id="rId538" Type="http://schemas.openxmlformats.org/officeDocument/2006/relationships/hyperlink" Target="https://doi.org/10.3390/fractalfract8090500" TargetMode="External"/><Relationship Id="rId745" Type="http://schemas.openxmlformats.org/officeDocument/2006/relationships/hyperlink" Target="https://doi.org/10.1051/0004-6361/202450299" TargetMode="External"/><Relationship Id="rId952" Type="http://schemas.openxmlformats.org/officeDocument/2006/relationships/hyperlink" Target="https://doi.org/10.1007/s10957-024-02430-5" TargetMode="External"/><Relationship Id="rId1168" Type="http://schemas.openxmlformats.org/officeDocument/2006/relationships/hyperlink" Target="https://doi.org/10.1016/j.probengmech.2024.103668" TargetMode="External"/><Relationship Id="rId1375" Type="http://schemas.openxmlformats.org/officeDocument/2006/relationships/hyperlink" Target="https://doi.org/10.1007/s41478-023-00658-4" TargetMode="External"/><Relationship Id="rId1582" Type="http://schemas.openxmlformats.org/officeDocument/2006/relationships/hyperlink" Target="https://doi.org/10.1142/s0129054123430049" TargetMode="External"/><Relationship Id="rId81" Type="http://schemas.openxmlformats.org/officeDocument/2006/relationships/hyperlink" Target="https://www.sav.sk/index.php?lang=sk&amp;charset=&amp;doc=user-org-user&amp;user_no=5693" TargetMode="External"/><Relationship Id="rId605" Type="http://schemas.openxmlformats.org/officeDocument/2006/relationships/hyperlink" Target="https://doi.org/10.1007/s00025-021-01440-3" TargetMode="External"/><Relationship Id="rId812" Type="http://schemas.openxmlformats.org/officeDocument/2006/relationships/hyperlink" Target="https://doi.org/10.28924/2291-8639-22-2024-72" TargetMode="External"/><Relationship Id="rId1028" Type="http://schemas.openxmlformats.org/officeDocument/2006/relationships/hyperlink" Target="https://doi.org/10.3390/axioms13020131" TargetMode="External"/><Relationship Id="rId1235" Type="http://schemas.openxmlformats.org/officeDocument/2006/relationships/hyperlink" Target="https://doi.org/10.1016/j.fss.2023.108842" TargetMode="External"/><Relationship Id="rId1442" Type="http://schemas.openxmlformats.org/officeDocument/2006/relationships/hyperlink" Target="https://doi.org/10.3934/math.2024357" TargetMode="External"/><Relationship Id="rId1302" Type="http://schemas.openxmlformats.org/officeDocument/2006/relationships/hyperlink" Target="https://doi.org/10.7151/dmgt.2468" TargetMode="External"/><Relationship Id="rId39" Type="http://schemas.openxmlformats.org/officeDocument/2006/relationships/hyperlink" Target="https://doi.org/10.1515/comp-2025-0033" TargetMode="External"/><Relationship Id="rId1607" Type="http://schemas.openxmlformats.org/officeDocument/2006/relationships/hyperlink" Target="https://doi.org/10.1002/mma.9746" TargetMode="External"/><Relationship Id="rId188" Type="http://schemas.openxmlformats.org/officeDocument/2006/relationships/hyperlink" Target="https://doi.org/10.64700/altay.5" TargetMode="External"/><Relationship Id="rId395" Type="http://schemas.openxmlformats.org/officeDocument/2006/relationships/hyperlink" Target="https://doi.org/10.1016/j.fss.2023.108813" TargetMode="External"/><Relationship Id="rId255" Type="http://schemas.openxmlformats.org/officeDocument/2006/relationships/hyperlink" Target="https://doi.org/10.22436/jmcs.034.04.04" TargetMode="External"/><Relationship Id="rId462" Type="http://schemas.openxmlformats.org/officeDocument/2006/relationships/hyperlink" Target="http://ejde.math.txstate.edu" TargetMode="External"/><Relationship Id="rId1092" Type="http://schemas.openxmlformats.org/officeDocument/2006/relationships/hyperlink" Target="https://doi.org/10.1007/s40435-023-01286-3" TargetMode="External"/><Relationship Id="rId1397" Type="http://schemas.openxmlformats.org/officeDocument/2006/relationships/hyperlink" Target="https://doi.org/10.1142/s1793830923500660" TargetMode="External"/><Relationship Id="rId115" Type="http://schemas.openxmlformats.org/officeDocument/2006/relationships/hyperlink" Target="https://www.sav.sk/index.php?lang=sk&amp;charset=&amp;doc=user-org-user&amp;user_no=11918" TargetMode="External"/><Relationship Id="rId322" Type="http://schemas.openxmlformats.org/officeDocument/2006/relationships/hyperlink" Target="https://doi.org/10.1007/s10884-010-9197-7" TargetMode="External"/><Relationship Id="rId767" Type="http://schemas.openxmlformats.org/officeDocument/2006/relationships/hyperlink" Target="https://doi.org/10.1016/j.aam.2019.101934" TargetMode="External"/><Relationship Id="rId974" Type="http://schemas.openxmlformats.org/officeDocument/2006/relationships/hyperlink" Target="https://doi.org/10.1016/j.amc.2024.128760" TargetMode="External"/><Relationship Id="rId627" Type="http://schemas.openxmlformats.org/officeDocument/2006/relationships/hyperlink" Target="https://doi.org/10.1007/s12346-022-00599-6" TargetMode="External"/><Relationship Id="rId834" Type="http://schemas.openxmlformats.org/officeDocument/2006/relationships/hyperlink" Target="https://doi.org/10.1007/s00009-020-01574-8" TargetMode="External"/><Relationship Id="rId1257" Type="http://schemas.openxmlformats.org/officeDocument/2006/relationships/hyperlink" Target="https://doi.org/10.1016/j.disc.2024.113970" TargetMode="External"/><Relationship Id="rId1464" Type="http://schemas.openxmlformats.org/officeDocument/2006/relationships/hyperlink" Target="https://doi.org/10.31861/bmj2024.02.15" TargetMode="External"/><Relationship Id="rId1671" Type="http://schemas.openxmlformats.org/officeDocument/2006/relationships/hyperlink" Target="https://doi.org/10.1109/tmc.2023.3338563" TargetMode="External"/><Relationship Id="rId901" Type="http://schemas.openxmlformats.org/officeDocument/2006/relationships/hyperlink" Target="https://doi.org/10.1007/978-3-031-65993-5_53" TargetMode="External"/><Relationship Id="rId1117" Type="http://schemas.openxmlformats.org/officeDocument/2006/relationships/hyperlink" Target="https://doi.org/10.35378/gujs.1066089" TargetMode="External"/><Relationship Id="rId1324" Type="http://schemas.openxmlformats.org/officeDocument/2006/relationships/hyperlink" Target="https://doi.org/10.1007/s00500-023-09608-5" TargetMode="External"/><Relationship Id="rId1531" Type="http://schemas.openxmlformats.org/officeDocument/2006/relationships/hyperlink" Target="https://doi.org/10.21538/0134-4889-2024-30-4-251-264" TargetMode="External"/><Relationship Id="rId30" Type="http://schemas.openxmlformats.org/officeDocument/2006/relationships/hyperlink" Target="https://doi.org/10.1007/978-3-031-85703-4_14" TargetMode="External"/><Relationship Id="rId1629" Type="http://schemas.openxmlformats.org/officeDocument/2006/relationships/hyperlink" Target="https://doi.org/10.1007/s00009-023-02575-z" TargetMode="External"/><Relationship Id="rId277" Type="http://schemas.openxmlformats.org/officeDocument/2006/relationships/hyperlink" Target="https://doi.org/10.1017/prm.2024.22" TargetMode="External"/><Relationship Id="rId484" Type="http://schemas.openxmlformats.org/officeDocument/2006/relationships/hyperlink" Target="https://doi.org/10.1007/s10773-017-3472-x" TargetMode="External"/><Relationship Id="rId137" Type="http://schemas.openxmlformats.org/officeDocument/2006/relationships/hyperlink" Target="https://www.sav.sk/index.php?lang=sk&amp;charset=&amp;doc=user-org-user&amp;user_no=11196" TargetMode="External"/><Relationship Id="rId344" Type="http://schemas.openxmlformats.org/officeDocument/2006/relationships/hyperlink" Target="https://doi.org/10.1002/cta.3799" TargetMode="External"/><Relationship Id="rId691" Type="http://schemas.openxmlformats.org/officeDocument/2006/relationships/hyperlink" Target="https://doi.org/10.1134/s1995080224603151" TargetMode="External"/><Relationship Id="rId789" Type="http://schemas.openxmlformats.org/officeDocument/2006/relationships/hyperlink" Target="https://doi.org/10.1016/j.matchar.2024.113639" TargetMode="External"/><Relationship Id="rId996" Type="http://schemas.openxmlformats.org/officeDocument/2006/relationships/hyperlink" Target="https://doi.org/10.1007/978-3-031-69134-8_21" TargetMode="External"/><Relationship Id="rId551" Type="http://schemas.openxmlformats.org/officeDocument/2006/relationships/hyperlink" Target="https://doi.org/10.1016/j.fss.2023.108675" TargetMode="External"/><Relationship Id="rId649" Type="http://schemas.openxmlformats.org/officeDocument/2006/relationships/hyperlink" Target="https://doi.org/10.3934/math.20241630" TargetMode="External"/><Relationship Id="rId856" Type="http://schemas.openxmlformats.org/officeDocument/2006/relationships/hyperlink" Target="https://doi.org/10.3390/e26121126" TargetMode="External"/><Relationship Id="rId1181" Type="http://schemas.openxmlformats.org/officeDocument/2006/relationships/hyperlink" Target="https://doi.org/10.1016/j.amc.2023.128474" TargetMode="External"/><Relationship Id="rId1279" Type="http://schemas.openxmlformats.org/officeDocument/2006/relationships/hyperlink" Target="https://doi.org/10.1007/s00209-024-03556-y" TargetMode="External"/><Relationship Id="rId1486" Type="http://schemas.openxmlformats.org/officeDocument/2006/relationships/hyperlink" Target="https://doi.org/10.3390/antiox11101935" TargetMode="External"/><Relationship Id="rId204" Type="http://schemas.openxmlformats.org/officeDocument/2006/relationships/hyperlink" Target="https://doi.org/10.7546/nifs.2025.31.4.458-464" TargetMode="External"/><Relationship Id="rId411" Type="http://schemas.openxmlformats.org/officeDocument/2006/relationships/hyperlink" Target="https://doi.org/10.1504/ijaac.2024.139435" TargetMode="External"/><Relationship Id="rId509" Type="http://schemas.openxmlformats.org/officeDocument/2006/relationships/hyperlink" Target="https://doi.org/10.1016/j.aml.2020.106886" TargetMode="External"/><Relationship Id="rId1041" Type="http://schemas.openxmlformats.org/officeDocument/2006/relationships/hyperlink" Target="https://doi.org/10.12150/jnma.2024.746" TargetMode="External"/><Relationship Id="rId1139" Type="http://schemas.openxmlformats.org/officeDocument/2006/relationships/hyperlink" Target="https://doi.org/10.1007/s00033-024-02192-0" TargetMode="External"/><Relationship Id="rId1346" Type="http://schemas.openxmlformats.org/officeDocument/2006/relationships/hyperlink" Target="https://doi.org/10.1063/5.0204466" TargetMode="External"/><Relationship Id="rId1693" Type="http://schemas.openxmlformats.org/officeDocument/2006/relationships/hyperlink" Target="https://doi.org/10.1007/s43621-024-00325-z" TargetMode="External"/><Relationship Id="rId716" Type="http://schemas.openxmlformats.org/officeDocument/2006/relationships/hyperlink" Target="https://doi.org/10.1016/j.nonrwa.2023.104023" TargetMode="External"/><Relationship Id="rId923" Type="http://schemas.openxmlformats.org/officeDocument/2006/relationships/hyperlink" Target="https://doi.org/10.1007/s11082-024-06806-9" TargetMode="External"/><Relationship Id="rId1553" Type="http://schemas.openxmlformats.org/officeDocument/2006/relationships/hyperlink" Target="https://doi.org/10.1016/j.ic.2024.105204" TargetMode="External"/><Relationship Id="rId52" Type="http://schemas.openxmlformats.org/officeDocument/2006/relationships/hyperlink" Target="https://www.portalvs.sk/sk/studijne-odbory?from=menu1" TargetMode="External"/><Relationship Id="rId1206" Type="http://schemas.openxmlformats.org/officeDocument/2006/relationships/hyperlink" Target="https://doi.org/10.3390/axioms13010068" TargetMode="External"/><Relationship Id="rId1413" Type="http://schemas.openxmlformats.org/officeDocument/2006/relationships/hyperlink" Target="https://doi.org/10.1137/23m1614572" TargetMode="External"/><Relationship Id="rId1620" Type="http://schemas.openxmlformats.org/officeDocument/2006/relationships/hyperlink" Target="https://doi.org/10.3390/fractalfract8070376" TargetMode="External"/><Relationship Id="rId1718" Type="http://schemas.openxmlformats.org/officeDocument/2006/relationships/hyperlink" Target="https://doi.org/10.1109/tdsc.2024.3371643" TargetMode="External"/><Relationship Id="rId299" Type="http://schemas.openxmlformats.org/officeDocument/2006/relationships/hyperlink" Target="https://doi.org/10.1007/s11253-024-02382-z" TargetMode="External"/><Relationship Id="rId159" Type="http://schemas.openxmlformats.org/officeDocument/2006/relationships/hyperlink" Target="https://doi.org/10.1016/j.bspc.2024.106889" TargetMode="External"/><Relationship Id="rId366" Type="http://schemas.openxmlformats.org/officeDocument/2006/relationships/hyperlink" Target="https://doi.org/10.3390/sym16070931" TargetMode="External"/><Relationship Id="rId573" Type="http://schemas.openxmlformats.org/officeDocument/2006/relationships/hyperlink" Target="https://doi.org/10.1017/s0269964823000207" TargetMode="External"/><Relationship Id="rId780" Type="http://schemas.openxmlformats.org/officeDocument/2006/relationships/hyperlink" Target="https://doi.org/10.1007/s00026-023-00657-z" TargetMode="External"/><Relationship Id="rId226" Type="http://schemas.openxmlformats.org/officeDocument/2006/relationships/hyperlink" Target="https://eusflat2025.eu/eusflat_abstracts.pdf" TargetMode="External"/><Relationship Id="rId433" Type="http://schemas.openxmlformats.org/officeDocument/2006/relationships/hyperlink" Target="https://doi.org/10.1097/st9.0000000000000054" TargetMode="External"/><Relationship Id="rId878" Type="http://schemas.openxmlformats.org/officeDocument/2006/relationships/hyperlink" Target="https://doi.org/10.1016/j.fss.2024.108898" TargetMode="External"/><Relationship Id="rId1063" Type="http://schemas.openxmlformats.org/officeDocument/2006/relationships/hyperlink" Target="https://doi.org/10.1007/s12346-024-01039-3" TargetMode="External"/><Relationship Id="rId1270" Type="http://schemas.openxmlformats.org/officeDocument/2006/relationships/hyperlink" Target="https://doi.org/10.1090/proc/16714" TargetMode="External"/><Relationship Id="rId640" Type="http://schemas.openxmlformats.org/officeDocument/2006/relationships/hyperlink" Target="https://doi.org/10.3390/axioms13100703" TargetMode="External"/><Relationship Id="rId738" Type="http://schemas.openxmlformats.org/officeDocument/2006/relationships/hyperlink" Target="https://doi.org/10.1016/j.tcs.2019.04.008" TargetMode="External"/><Relationship Id="rId945" Type="http://schemas.openxmlformats.org/officeDocument/2006/relationships/hyperlink" Target="https://doi.org/10.1145/3589334.3645344" TargetMode="External"/><Relationship Id="rId1368" Type="http://schemas.openxmlformats.org/officeDocument/2006/relationships/hyperlink" Target="https://doi.org/10.1038/s41598-024-57461-9" TargetMode="External"/><Relationship Id="rId1575" Type="http://schemas.openxmlformats.org/officeDocument/2006/relationships/hyperlink" Target="https://doi.org/10.1103/physreva.109.022239" TargetMode="External"/><Relationship Id="rId74" Type="http://schemas.openxmlformats.org/officeDocument/2006/relationships/hyperlink" Target="https://www.sav.sk/index.php?lang=sk&amp;charset=&amp;doc=user-org-user&amp;user_no=2373" TargetMode="External"/><Relationship Id="rId500" Type="http://schemas.openxmlformats.org/officeDocument/2006/relationships/hyperlink" Target="https://doi.org/10.1007/s10958-024-07462-w" TargetMode="External"/><Relationship Id="rId805" Type="http://schemas.openxmlformats.org/officeDocument/2006/relationships/hyperlink" Target="https://doi.org/10.1109/access.2024.3353619" TargetMode="External"/><Relationship Id="rId1130" Type="http://schemas.openxmlformats.org/officeDocument/2006/relationships/hyperlink" Target="https://doi.org/10.1515/nleng-2022-0380" TargetMode="External"/><Relationship Id="rId1228" Type="http://schemas.openxmlformats.org/officeDocument/2006/relationships/hyperlink" Target="https://doi.org/10.1515/jgth-2022-0092" TargetMode="External"/><Relationship Id="rId1435" Type="http://schemas.openxmlformats.org/officeDocument/2006/relationships/hyperlink" Target="https://doi.org/10.1016/j.cam.2023.115582" TargetMode="External"/><Relationship Id="rId1642" Type="http://schemas.openxmlformats.org/officeDocument/2006/relationships/hyperlink" Target="https://doi.org/10.1016/j.susmat.2024.e00975" TargetMode="External"/><Relationship Id="rId1502" Type="http://schemas.openxmlformats.org/officeDocument/2006/relationships/hyperlink" Target="https://doi.org/10.1080/09296174.2024.2412309" TargetMode="External"/><Relationship Id="rId290" Type="http://schemas.openxmlformats.org/officeDocument/2006/relationships/hyperlink" Target="https://doi.org/10.53482/202456416" TargetMode="External"/><Relationship Id="rId388" Type="http://schemas.openxmlformats.org/officeDocument/2006/relationships/hyperlink" Target="https://doi.org/10.1007/s11128-023-04254-0" TargetMode="External"/><Relationship Id="rId150" Type="http://schemas.openxmlformats.org/officeDocument/2006/relationships/hyperlink" Target="https://doi.org/10.1007/s12346-025-01259-1" TargetMode="External"/><Relationship Id="rId595" Type="http://schemas.openxmlformats.org/officeDocument/2006/relationships/hyperlink" Target="https://doi.org/10.1002/mma.7304" TargetMode="External"/><Relationship Id="rId248" Type="http://schemas.openxmlformats.org/officeDocument/2006/relationships/hyperlink" Target="https://doi.org/10.61838/kman.jahla.5.1.4" TargetMode="External"/><Relationship Id="rId455" Type="http://schemas.openxmlformats.org/officeDocument/2006/relationships/hyperlink" Target="https://doi.org/10.3390/fractalfract8010069" TargetMode="External"/><Relationship Id="rId662" Type="http://schemas.openxmlformats.org/officeDocument/2006/relationships/hyperlink" Target="https://doi.org/10.1088/1751-8121/ad4c2b" TargetMode="External"/><Relationship Id="rId1085" Type="http://schemas.openxmlformats.org/officeDocument/2006/relationships/hyperlink" Target="https://doi.org/10.12775/tmna.2015.072" TargetMode="External"/><Relationship Id="rId1292" Type="http://schemas.openxmlformats.org/officeDocument/2006/relationships/hyperlink" Target="https://doi.org/10.1515/ms-2024-0015" TargetMode="External"/><Relationship Id="rId108" Type="http://schemas.openxmlformats.org/officeDocument/2006/relationships/hyperlink" Target="https://www.sav.sk/index.php?lang=sk&amp;charset=&amp;doc=user-org-user&amp;user_no=10048" TargetMode="External"/><Relationship Id="rId315" Type="http://schemas.openxmlformats.org/officeDocument/2006/relationships/hyperlink" Target="https://doi.org/10.1088/1751-8121/ad7077" TargetMode="External"/><Relationship Id="rId522" Type="http://schemas.openxmlformats.org/officeDocument/2006/relationships/hyperlink" Target="https://doi.org/10.1109/icme57554.2024.10687784" TargetMode="External"/><Relationship Id="rId967" Type="http://schemas.openxmlformats.org/officeDocument/2006/relationships/hyperlink" Target="https://doi.org/10.1515/fca-2018-0068" TargetMode="External"/><Relationship Id="rId1152" Type="http://schemas.openxmlformats.org/officeDocument/2006/relationships/hyperlink" Target="https://doi.org/10.1007/s12551-023-01174-2" TargetMode="External"/><Relationship Id="rId1597" Type="http://schemas.openxmlformats.org/officeDocument/2006/relationships/hyperlink" Target="https://doi.org/10.1007/s00209-024-03556-y" TargetMode="External"/><Relationship Id="rId96" Type="http://schemas.openxmlformats.org/officeDocument/2006/relationships/hyperlink" Target="https://www.sav.sk/index.php?lang=sk&amp;charset=&amp;doc=user-org-user&amp;user_no=14614" TargetMode="External"/><Relationship Id="rId827" Type="http://schemas.openxmlformats.org/officeDocument/2006/relationships/hyperlink" Target="https://doi.org/10.3390/math12081238" TargetMode="External"/><Relationship Id="rId1012" Type="http://schemas.openxmlformats.org/officeDocument/2006/relationships/hyperlink" Target="https://doi.org/10.1007/s12346-024-01078-w" TargetMode="External"/><Relationship Id="rId1457" Type="http://schemas.openxmlformats.org/officeDocument/2006/relationships/hyperlink" Target="https://doi.org/10.1007/s00033-023-01943-9" TargetMode="External"/><Relationship Id="rId1664" Type="http://schemas.openxmlformats.org/officeDocument/2006/relationships/hyperlink" Target="https://doi.org/10.1007/s10801-024-01364-5" TargetMode="External"/><Relationship Id="rId1317" Type="http://schemas.openxmlformats.org/officeDocument/2006/relationships/hyperlink" Target="https://doi.org/10.22190/fumi230329017s" TargetMode="External"/><Relationship Id="rId1524" Type="http://schemas.openxmlformats.org/officeDocument/2006/relationships/hyperlink" Target="https://doi.org/10.1007/s11083-024-09680-y" TargetMode="External"/><Relationship Id="rId23" Type="http://schemas.openxmlformats.org/officeDocument/2006/relationships/hyperlink" Target="https://www.sav.sk/index.php?lang=sk&amp;charset=&amp;doc=org-ins&amp;institute_no=85" TargetMode="External"/><Relationship Id="rId172" Type="http://schemas.openxmlformats.org/officeDocument/2006/relationships/hyperlink" Target="https://doi.org/10.1080/03081079.2024.2375441" TargetMode="External"/><Relationship Id="rId477" Type="http://schemas.openxmlformats.org/officeDocument/2006/relationships/hyperlink" Target="https://doi.org/10.1080/03081079.2016.1220008" TargetMode="External"/><Relationship Id="rId684" Type="http://schemas.openxmlformats.org/officeDocument/2006/relationships/hyperlink" Target="https://doi.org/10.1103/physreva.109.062416" TargetMode="External"/><Relationship Id="rId337" Type="http://schemas.openxmlformats.org/officeDocument/2006/relationships/hyperlink" Target="https://doi.org/10.1063/5.0200037" TargetMode="External"/><Relationship Id="rId891" Type="http://schemas.openxmlformats.org/officeDocument/2006/relationships/hyperlink" Target="https://doi.org/10.1016/j.eswa.2024.124192" TargetMode="External"/><Relationship Id="rId989" Type="http://schemas.openxmlformats.org/officeDocument/2006/relationships/hyperlink" Target="https://doi.org/10.1515/dema-2024-0050" TargetMode="External"/><Relationship Id="rId544" Type="http://schemas.openxmlformats.org/officeDocument/2006/relationships/hyperlink" Target="https://doi.org/10.3390/sym16121633" TargetMode="External"/><Relationship Id="rId751" Type="http://schemas.openxmlformats.org/officeDocument/2006/relationships/hyperlink" Target="https://doi.org/10.1016/j.jpaa.2023.107578" TargetMode="External"/><Relationship Id="rId849" Type="http://schemas.openxmlformats.org/officeDocument/2006/relationships/hyperlink" Target="https://doi.org/10.2140/agt.2024.24.1841" TargetMode="External"/><Relationship Id="rId1174" Type="http://schemas.openxmlformats.org/officeDocument/2006/relationships/hyperlink" Target="https://doi.org/10.1216/rmj.2023.53.611" TargetMode="External"/><Relationship Id="rId1381" Type="http://schemas.openxmlformats.org/officeDocument/2006/relationships/hyperlink" Target="https://doi.org/10.3389/fams.2024.1420671" TargetMode="External"/><Relationship Id="rId1479" Type="http://schemas.openxmlformats.org/officeDocument/2006/relationships/hyperlink" Target="https://doi.org/10.1007/s00012-024-00862-8" TargetMode="External"/><Relationship Id="rId1686" Type="http://schemas.openxmlformats.org/officeDocument/2006/relationships/hyperlink" Target="https://doi.org/10.3390/math12010127" TargetMode="External"/><Relationship Id="rId404" Type="http://schemas.openxmlformats.org/officeDocument/2006/relationships/hyperlink" Target="https://doi.org/10.1007/s10801-024-01364-5" TargetMode="External"/><Relationship Id="rId611" Type="http://schemas.openxmlformats.org/officeDocument/2006/relationships/hyperlink" Target="https://doi.org/10.1016/j.jmaa.2011.09.031" TargetMode="External"/><Relationship Id="rId1034" Type="http://schemas.openxmlformats.org/officeDocument/2006/relationships/hyperlink" Target="https://doi.org/10.3390/math12020325" TargetMode="External"/><Relationship Id="rId1241" Type="http://schemas.openxmlformats.org/officeDocument/2006/relationships/hyperlink" Target="https://doi.org/10.11591/ijeecs.v35.i2.pp1004-1012" TargetMode="External"/><Relationship Id="rId1339" Type="http://schemas.openxmlformats.org/officeDocument/2006/relationships/hyperlink" Target="https://doi.org/10.1007/s11225-010-9232-z" TargetMode="External"/><Relationship Id="rId709" Type="http://schemas.openxmlformats.org/officeDocument/2006/relationships/hyperlink" Target="https://doi.org/10.1063/5.0186552" TargetMode="External"/><Relationship Id="rId916" Type="http://schemas.openxmlformats.org/officeDocument/2006/relationships/hyperlink" Target="https://doi.org/10.14736/kyb-2024-6-0723" TargetMode="External"/><Relationship Id="rId1101" Type="http://schemas.openxmlformats.org/officeDocument/2006/relationships/hyperlink" Target="https://doi.org/10.1016/j.jmaa.2012.05.040" TargetMode="External"/><Relationship Id="rId1546" Type="http://schemas.openxmlformats.org/officeDocument/2006/relationships/hyperlink" Target="https://doi.org/10.1016/j.microc.2024.109992" TargetMode="External"/><Relationship Id="rId45" Type="http://schemas.openxmlformats.org/officeDocument/2006/relationships/hyperlink" Target="https://doi.org/10.1016/j.jmaa.2025.129545" TargetMode="External"/><Relationship Id="rId1406" Type="http://schemas.openxmlformats.org/officeDocument/2006/relationships/hyperlink" Target="https://doi.org/10.61838/kman.jahla.5.2.13" TargetMode="External"/><Relationship Id="rId1613" Type="http://schemas.openxmlformats.org/officeDocument/2006/relationships/hyperlink" Target="https://doi.org/10.3390/fractalfract8070377" TargetMode="External"/><Relationship Id="rId194" Type="http://schemas.openxmlformats.org/officeDocument/2006/relationships/hyperlink" Target="https://doi.org/10.1007/s11253-025-02414-2" TargetMode="External"/><Relationship Id="rId261" Type="http://schemas.openxmlformats.org/officeDocument/2006/relationships/hyperlink" Target="https://doi.org/10.1016/j.precisioneng.2023.10.001" TargetMode="External"/><Relationship Id="rId499" Type="http://schemas.openxmlformats.org/officeDocument/2006/relationships/hyperlink" Target="https://doi.org/10.1007/s10958-024-07164-3" TargetMode="External"/><Relationship Id="rId359" Type="http://schemas.openxmlformats.org/officeDocument/2006/relationships/hyperlink" Target="https://doi.org/10.14311/nnw.2024.34.018" TargetMode="External"/><Relationship Id="rId566" Type="http://schemas.openxmlformats.org/officeDocument/2006/relationships/hyperlink" Target="https://doi.org/10.1103/physreva.110.062206" TargetMode="External"/><Relationship Id="rId773" Type="http://schemas.openxmlformats.org/officeDocument/2006/relationships/hyperlink" Target="https://doi.org/10.1016/j.jctb.2009.12.001" TargetMode="External"/><Relationship Id="rId1196" Type="http://schemas.openxmlformats.org/officeDocument/2006/relationships/hyperlink" Target="https://doi.org/10.1016/j.ocemod.2024.102359" TargetMode="External"/><Relationship Id="rId121" Type="http://schemas.openxmlformats.org/officeDocument/2006/relationships/hyperlink" Target="https://www.sav.sk/index.php?lang=sk&amp;charset=&amp;doc=user-org-user&amp;user_no=11784" TargetMode="External"/><Relationship Id="rId219" Type="http://schemas.openxmlformats.org/officeDocument/2006/relationships/hyperlink" Target="https://www.frank-timme.de/en/programme/product/deutsch_als_fremd_und_fachsprache_im_internationalen_kontext" TargetMode="External"/><Relationship Id="rId426" Type="http://schemas.openxmlformats.org/officeDocument/2006/relationships/hyperlink" Target="https://doi.org/10.1016/j.matcom.2023.12.040" TargetMode="External"/><Relationship Id="rId633" Type="http://schemas.openxmlformats.org/officeDocument/2006/relationships/hyperlink" Target="https://doi.org/10.3390/math9141675" TargetMode="External"/><Relationship Id="rId980" Type="http://schemas.openxmlformats.org/officeDocument/2006/relationships/hyperlink" Target="https://doi.org/10.1007/s00153-020-00725-8" TargetMode="External"/><Relationship Id="rId1056" Type="http://schemas.openxmlformats.org/officeDocument/2006/relationships/hyperlink" Target="https://doi.org/10.3934/math.2024589" TargetMode="External"/><Relationship Id="rId1263" Type="http://schemas.openxmlformats.org/officeDocument/2006/relationships/hyperlink" Target="https://doi.org/10.1515/advgeom-2024-0027" TargetMode="External"/><Relationship Id="rId840" Type="http://schemas.openxmlformats.org/officeDocument/2006/relationships/hyperlink" Target="https://doi.org/10.1016/j.jfranklin.2019.06.001" TargetMode="External"/><Relationship Id="rId938" Type="http://schemas.openxmlformats.org/officeDocument/2006/relationships/hyperlink" Target="https://doi.org/10.1088/1367-2630/ad4d18" TargetMode="External"/><Relationship Id="rId1470" Type="http://schemas.openxmlformats.org/officeDocument/2006/relationships/hyperlink" Target="https://doi.org/10.1515/ms-2024-0012" TargetMode="External"/><Relationship Id="rId1568" Type="http://schemas.openxmlformats.org/officeDocument/2006/relationships/hyperlink" Target="https://doi.org/10.21136/mb.2023.0050-22" TargetMode="External"/><Relationship Id="rId67" Type="http://schemas.openxmlformats.org/officeDocument/2006/relationships/hyperlink" Target="https://www.sav.sk/index.php?lang=sk&amp;charset=&amp;doc=user-org-user&amp;user_no=6723" TargetMode="External"/><Relationship Id="rId700" Type="http://schemas.openxmlformats.org/officeDocument/2006/relationships/hyperlink" Target="https://doi.org/10.1007/s00023-018-0683-5" TargetMode="External"/><Relationship Id="rId1123" Type="http://schemas.openxmlformats.org/officeDocument/2006/relationships/hyperlink" Target="https://doi.org/10.3934/math.2024357" TargetMode="External"/><Relationship Id="rId1330" Type="http://schemas.openxmlformats.org/officeDocument/2006/relationships/hyperlink" Target="https://doi.org/10.3390/jcp1040028" TargetMode="External"/><Relationship Id="rId1428" Type="http://schemas.openxmlformats.org/officeDocument/2006/relationships/hyperlink" Target="https://doi.org/10.11948/20230212" TargetMode="External"/><Relationship Id="rId1635" Type="http://schemas.openxmlformats.org/officeDocument/2006/relationships/hyperlink" Target="https://doi.org/10.3390/fractalfract8020107" TargetMode="External"/><Relationship Id="rId1702" Type="http://schemas.openxmlformats.org/officeDocument/2006/relationships/hyperlink" Target="https://doi.org/10.1016/j.ijar.2024.109245" TargetMode="External"/><Relationship Id="rId283" Type="http://schemas.openxmlformats.org/officeDocument/2006/relationships/hyperlink" Target="https://doi.org/10.28924/2291-8639-22-2024-72" TargetMode="External"/><Relationship Id="rId490" Type="http://schemas.openxmlformats.org/officeDocument/2006/relationships/hyperlink" Target="https://doi.org/10.1007/s11587-022-00751-z" TargetMode="External"/><Relationship Id="rId143" Type="http://schemas.openxmlformats.org/officeDocument/2006/relationships/hyperlink" Target="https://doi.org/10.1109/access.2025.3544027" TargetMode="External"/><Relationship Id="rId350" Type="http://schemas.openxmlformats.org/officeDocument/2006/relationships/hyperlink" Target="https://doi.org/10.1007/s10884-024-10358-7" TargetMode="External"/><Relationship Id="rId588" Type="http://schemas.openxmlformats.org/officeDocument/2006/relationships/hyperlink" Target="https://doi.org/10.1007/s13042-024-02208-1" TargetMode="External"/><Relationship Id="rId795" Type="http://schemas.openxmlformats.org/officeDocument/2006/relationships/hyperlink" Target="https://doi.org/10.1007/s00209-024-03556-y" TargetMode="External"/><Relationship Id="rId9" Type="http://schemas.openxmlformats.org/officeDocument/2006/relationships/hyperlink" Target="https://www.sav.sk/index.php?lang=sk&amp;charset=&amp;doc=user-org-user&amp;user_no=2369" TargetMode="External"/><Relationship Id="rId210" Type="http://schemas.openxmlformats.org/officeDocument/2006/relationships/hyperlink" Target="https://doi.org/10.1016/j.measen.2024.101784" TargetMode="External"/><Relationship Id="rId448" Type="http://schemas.openxmlformats.org/officeDocument/2006/relationships/hyperlink" Target="https://doi.org/10.1016/j.fss.2018.11.0180165" TargetMode="External"/><Relationship Id="rId655" Type="http://schemas.openxmlformats.org/officeDocument/2006/relationships/hyperlink" Target="https://doi.org/10.3390/axioms13120847" TargetMode="External"/><Relationship Id="rId862" Type="http://schemas.openxmlformats.org/officeDocument/2006/relationships/hyperlink" Target="https://doi.org/10.1007/s40314-024-02750-2" TargetMode="External"/><Relationship Id="rId1078" Type="http://schemas.openxmlformats.org/officeDocument/2006/relationships/hyperlink" Target="https://doi.org/10.1007/s13540-023-00213-9" TargetMode="External"/><Relationship Id="rId1285" Type="http://schemas.openxmlformats.org/officeDocument/2006/relationships/hyperlink" Target="https://doi.org/10.1017/jsl.2022.62" TargetMode="External"/><Relationship Id="rId1492" Type="http://schemas.openxmlformats.org/officeDocument/2006/relationships/hyperlink" Target="https://doi.org/10.3390/fishes9060210" TargetMode="External"/><Relationship Id="rId308" Type="http://schemas.openxmlformats.org/officeDocument/2006/relationships/hyperlink" Target="https://doi.org/10.1007/s41478-023-00573-8" TargetMode="External"/><Relationship Id="rId515" Type="http://schemas.openxmlformats.org/officeDocument/2006/relationships/hyperlink" Target="https://doi.org/10.3934/mcrf.2023013" TargetMode="External"/><Relationship Id="rId722" Type="http://schemas.openxmlformats.org/officeDocument/2006/relationships/hyperlink" Target="https://doi.org/10.3934/math.20241599" TargetMode="External"/><Relationship Id="rId1145" Type="http://schemas.openxmlformats.org/officeDocument/2006/relationships/hyperlink" Target="https://doi.org/10.3390/math8010037" TargetMode="External"/><Relationship Id="rId1352" Type="http://schemas.openxmlformats.org/officeDocument/2006/relationships/hyperlink" Target="https://doi.org/10.1090/tran/9155" TargetMode="External"/><Relationship Id="rId89" Type="http://schemas.openxmlformats.org/officeDocument/2006/relationships/hyperlink" Target="https://www.sav.sk/index.php?lang=sk&amp;charset=&amp;doc=user-org-user&amp;user_no=5707" TargetMode="External"/><Relationship Id="rId1005" Type="http://schemas.openxmlformats.org/officeDocument/2006/relationships/hyperlink" Target="https://doi.org/10.15446/bol.mat.v31n1.121296" TargetMode="External"/><Relationship Id="rId1212" Type="http://schemas.openxmlformats.org/officeDocument/2006/relationships/hyperlink" Target="https://doi.org/10.1080/16583655.2024.2399378" TargetMode="External"/><Relationship Id="rId1657" Type="http://schemas.openxmlformats.org/officeDocument/2006/relationships/hyperlink" Target="https://doi.org/10.23919/measurement.2017.7983530" TargetMode="External"/><Relationship Id="rId1517" Type="http://schemas.openxmlformats.org/officeDocument/2006/relationships/hyperlink" Target="http://mat76.mat.uni-miskolc.hu/~mnotes/index.php?page=contents" TargetMode="External"/><Relationship Id="rId1724" Type="http://schemas.openxmlformats.org/officeDocument/2006/relationships/hyperlink" Target="https://doi.org/10.1016/j.matcom.2022.11.008" TargetMode="External"/><Relationship Id="rId16" Type="http://schemas.openxmlformats.org/officeDocument/2006/relationships/hyperlink" Target="https://www.sav.sk/index.php?lang=sk&amp;charset=&amp;doc=user-org-user&amp;user_no=" TargetMode="External"/><Relationship Id="rId165" Type="http://schemas.openxmlformats.org/officeDocument/2006/relationships/hyperlink" Target="https://doi.org/10.1002/jgt.23231" TargetMode="External"/><Relationship Id="rId372" Type="http://schemas.openxmlformats.org/officeDocument/2006/relationships/hyperlink" Target="https://doi.org/10.58997/ejde.2024.55" TargetMode="External"/><Relationship Id="rId677" Type="http://schemas.openxmlformats.org/officeDocument/2006/relationships/hyperlink" Target="https://doi.org/10.1088/1751-8121/ad7dc2" TargetMode="External"/><Relationship Id="rId232" Type="http://schemas.openxmlformats.org/officeDocument/2006/relationships/hyperlink" Target="https://www.degruyterbrill.com/document/doi/10.1515/9783111351605/html" TargetMode="External"/><Relationship Id="rId884" Type="http://schemas.openxmlformats.org/officeDocument/2006/relationships/hyperlink" Target="https://doi.org/10.1016/j.fochms.2024.100196" TargetMode="External"/><Relationship Id="rId537" Type="http://schemas.openxmlformats.org/officeDocument/2006/relationships/hyperlink" Target="https://doi.org/10.1007/s00009-024-02658-5" TargetMode="External"/><Relationship Id="rId744" Type="http://schemas.openxmlformats.org/officeDocument/2006/relationships/hyperlink" Target="https://doi.org/10.1088/1538-3873/ab6752" TargetMode="External"/><Relationship Id="rId951" Type="http://schemas.openxmlformats.org/officeDocument/2006/relationships/hyperlink" Target="https://doi.org/10.1002/mma.9992" TargetMode="External"/><Relationship Id="rId1167" Type="http://schemas.openxmlformats.org/officeDocument/2006/relationships/hyperlink" Target="https://doi.org/10.1063/5.0181121" TargetMode="External"/><Relationship Id="rId1374" Type="http://schemas.openxmlformats.org/officeDocument/2006/relationships/hyperlink" Target="https://doi.org/10.28924/2291-8639-22-2024-229" TargetMode="External"/><Relationship Id="rId1581" Type="http://schemas.openxmlformats.org/officeDocument/2006/relationships/hyperlink" Target="https://doi.org/10.1142/s0129054124420048" TargetMode="External"/><Relationship Id="rId1679" Type="http://schemas.openxmlformats.org/officeDocument/2006/relationships/hyperlink" Target="https://doi.org/10.1016/j.tcs.2024.114704" TargetMode="External"/><Relationship Id="rId80" Type="http://schemas.openxmlformats.org/officeDocument/2006/relationships/hyperlink" Target="https://www.sav.sk/index.php?lang=sk&amp;charset=&amp;doc=user-org-user&amp;user_no=5691" TargetMode="External"/><Relationship Id="rId604" Type="http://schemas.openxmlformats.org/officeDocument/2006/relationships/hyperlink" Target="https://doi.org/10.22034/kjm.2023.349347.2579" TargetMode="External"/><Relationship Id="rId811" Type="http://schemas.openxmlformats.org/officeDocument/2006/relationships/hyperlink" Target="https://doi.org/10.4230/lipics.fun.2024.22" TargetMode="External"/><Relationship Id="rId1027" Type="http://schemas.openxmlformats.org/officeDocument/2006/relationships/hyperlink" Target="https://doi.org/10.54671/bmaa-2024-1-1" TargetMode="External"/><Relationship Id="rId1234" Type="http://schemas.openxmlformats.org/officeDocument/2006/relationships/hyperlink" Target="https://doi.org/10.1016/j.ijar.2024.109245" TargetMode="External"/><Relationship Id="rId1441" Type="http://schemas.openxmlformats.org/officeDocument/2006/relationships/hyperlink" Target="https://doi.org/10.18514/mmn.2022.3702" TargetMode="External"/><Relationship Id="rId909" Type="http://schemas.openxmlformats.org/officeDocument/2006/relationships/hyperlink" Target="https://doi.org/10.1007/978-3-031-67192-0_59" TargetMode="External"/><Relationship Id="rId1301" Type="http://schemas.openxmlformats.org/officeDocument/2006/relationships/hyperlink" Target="https://doi.org/10.1201/9781003477754" TargetMode="External"/><Relationship Id="rId1539" Type="http://schemas.openxmlformats.org/officeDocument/2006/relationships/hyperlink" Target="https://doi.org/10.1080/0094965021000038940" TargetMode="External"/><Relationship Id="rId38" Type="http://schemas.openxmlformats.org/officeDocument/2006/relationships/hyperlink" Target="https://doi.org/10.3390/app15073461" TargetMode="External"/><Relationship Id="rId1606" Type="http://schemas.openxmlformats.org/officeDocument/2006/relationships/hyperlink" Target="https://doi.org/10.1063/1.4912420" TargetMode="External"/><Relationship Id="rId187" Type="http://schemas.openxmlformats.org/officeDocument/2006/relationships/hyperlink" Target="https://doi.org/10.17706/ijapm.2025.15.2.102-107" TargetMode="External"/><Relationship Id="rId394" Type="http://schemas.openxmlformats.org/officeDocument/2006/relationships/hyperlink" Target="https://doi.org/10.2298/fil2429261l" TargetMode="External"/><Relationship Id="rId254" Type="http://schemas.openxmlformats.org/officeDocument/2006/relationships/hyperlink" Target="https://doi.org/10.22436/jmcs.033.04.06" TargetMode="External"/><Relationship Id="rId699" Type="http://schemas.openxmlformats.org/officeDocument/2006/relationships/hyperlink" Target="https://doi.org/10.30495/jme.2024.2931" TargetMode="External"/><Relationship Id="rId1091" Type="http://schemas.openxmlformats.org/officeDocument/2006/relationships/hyperlink" Target="https://doi.org/10.52280/pujm.2024.56(6)02" TargetMode="External"/><Relationship Id="rId114" Type="http://schemas.openxmlformats.org/officeDocument/2006/relationships/hyperlink" Target="https://www.sav.sk/index.php?lang=sk&amp;charset=&amp;doc=user-org-user&amp;user_no=14217" TargetMode="External"/><Relationship Id="rId461" Type="http://schemas.openxmlformats.org/officeDocument/2006/relationships/hyperlink" Target="https://doi.org/10.1016/j.jfranklin.2024.106704" TargetMode="External"/><Relationship Id="rId559" Type="http://schemas.openxmlformats.org/officeDocument/2006/relationships/hyperlink" Target="https://doi.org/10.1016/j.jde.2018.07.078" TargetMode="External"/><Relationship Id="rId766" Type="http://schemas.openxmlformats.org/officeDocument/2006/relationships/hyperlink" Target="https://doi.org/10.61091/ars161-12" TargetMode="External"/><Relationship Id="rId1189" Type="http://schemas.openxmlformats.org/officeDocument/2006/relationships/hyperlink" Target="https://doi.org/10.1002/mma.6332" TargetMode="External"/><Relationship Id="rId1396" Type="http://schemas.openxmlformats.org/officeDocument/2006/relationships/hyperlink" Target="https://doi.org/10.1016/j.laa.2024.01.007" TargetMode="External"/><Relationship Id="rId321" Type="http://schemas.openxmlformats.org/officeDocument/2006/relationships/hyperlink" Target="https://doi.org/10.1007/s00332-024-10038-2" TargetMode="External"/><Relationship Id="rId419" Type="http://schemas.openxmlformats.org/officeDocument/2006/relationships/hyperlink" Target="https://doi.org/10.1007/978-981-97-3810-6_34" TargetMode="External"/><Relationship Id="rId626" Type="http://schemas.openxmlformats.org/officeDocument/2006/relationships/hyperlink" Target="https://doi.org/10.1016/j.ijrmhm.2024.106808" TargetMode="External"/><Relationship Id="rId973" Type="http://schemas.openxmlformats.org/officeDocument/2006/relationships/hyperlink" Target="https://doi.org/10.1080/17442508.2023.2300290" TargetMode="External"/><Relationship Id="rId1049" Type="http://schemas.openxmlformats.org/officeDocument/2006/relationships/hyperlink" Target="https://doi.org/10.1002/mma.9992" TargetMode="External"/><Relationship Id="rId1256" Type="http://schemas.openxmlformats.org/officeDocument/2006/relationships/hyperlink" Target="https://doi.org/10.1016/j.jctb.2024.05.005" TargetMode="External"/><Relationship Id="rId833" Type="http://schemas.openxmlformats.org/officeDocument/2006/relationships/hyperlink" Target="https://doi.org/10.1063/5.0224350" TargetMode="External"/><Relationship Id="rId1116" Type="http://schemas.openxmlformats.org/officeDocument/2006/relationships/hyperlink" Target="https://doi.org/10.1007/s40096-022-00494-w" TargetMode="External"/><Relationship Id="rId1463" Type="http://schemas.openxmlformats.org/officeDocument/2006/relationships/hyperlink" Target="https://doi.org/10.1016/j.topol.2023.108734" TargetMode="External"/><Relationship Id="rId1670" Type="http://schemas.openxmlformats.org/officeDocument/2006/relationships/hyperlink" Target="https://doi.org/10.1007/978-3-642-17461-2_6" TargetMode="External"/><Relationship Id="rId900" Type="http://schemas.openxmlformats.org/officeDocument/2006/relationships/hyperlink" Target="https://doi.org/10.1016/j.fss.2015.11.001" TargetMode="External"/><Relationship Id="rId1323" Type="http://schemas.openxmlformats.org/officeDocument/2006/relationships/hyperlink" Target="https://doi.org/10.1002/mana.202400013" TargetMode="External"/><Relationship Id="rId1530" Type="http://schemas.openxmlformats.org/officeDocument/2006/relationships/hyperlink" Target="https://doi.org/10.1007/s00233-022-10287-1" TargetMode="External"/><Relationship Id="rId1628" Type="http://schemas.openxmlformats.org/officeDocument/2006/relationships/hyperlink" Target="https://doi.org/10.1016/j.bulsci.2024.10348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296</Pages>
  <Words>137736</Words>
  <Characters>785099</Characters>
  <Application>Microsoft Office Word</Application>
  <DocSecurity>0</DocSecurity>
  <Lines>6542</Lines>
  <Paragraphs>1841</Paragraphs>
  <ScaleCrop>false</ScaleCrop>
  <Company/>
  <LinksUpToDate>false</LinksUpToDate>
  <CharactersWithSpaces>920994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Výročná správa o činnosti a hospodárení organizácie SAV</dc:title>
  <dc:subject/>
  <dc:creator>CSČ SAV, VS</dc:creator>
  <cp:keywords/>
  <dc:description/>
  <cp:lastModifiedBy>Marek Hyčko</cp:lastModifiedBy>
  <cp:revision>19</cp:revision>
  <cp:lastPrinted>2026-01-31T07:07:00Z</cp:lastPrinted>
  <dcterms:created xsi:type="dcterms:W3CDTF">2026-01-31T07:02:00Z</dcterms:created>
  <dcterms:modified xsi:type="dcterms:W3CDTF">2026-01-31T07:23:00Z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83a81b4f-ba86-49af-8301-b3049f05b36d</vt:lpwstr>
  </property>
</Properties>
</file>